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A452C" w:rsidR="002D5B3F" w:rsidP="19FBAF7E" w:rsidRDefault="108601D4" w14:paraId="53BA343F" w14:textId="39ABEE6C">
      <w:pPr>
        <w:pStyle w:val="Header"/>
        <w:tabs>
          <w:tab w:val="clear" w:pos="4153"/>
          <w:tab w:val="clear" w:pos="8306"/>
        </w:tabs>
        <w:ind w:firstLine="720"/>
        <w:jc w:val="right"/>
        <w:rPr>
          <w:rFonts w:ascii="Arial" w:hAnsi="Arial" w:cs="Arial"/>
          <w:b/>
          <w:bCs/>
          <w:color w:val="000000" w:themeColor="text1"/>
          <w:sz w:val="28"/>
          <w:szCs w:val="28"/>
        </w:rPr>
      </w:pPr>
      <w:r w:rsidRPr="19FBAF7E">
        <w:rPr>
          <w:rFonts w:ascii="Arial" w:hAnsi="Arial" w:cs="Arial"/>
          <w:color w:val="000000" w:themeColor="text1"/>
        </w:rPr>
        <w:t xml:space="preserve">‘=[; </w:t>
      </w:r>
      <w:r w:rsidRPr="19FBAF7E" w:rsidR="00F03A25">
        <w:rPr>
          <w:rFonts w:ascii="Arial" w:hAnsi="Arial" w:cs="Arial"/>
          <w:color w:val="000000" w:themeColor="text1"/>
        </w:rPr>
        <w:t>`</w:t>
      </w:r>
      <w:r w:rsidRPr="19FBAF7E" w:rsidR="005F3A53">
        <w:rPr>
          <w:rFonts w:ascii="Arial" w:hAnsi="Arial" w:cs="Arial"/>
          <w:color w:val="000000" w:themeColor="text1"/>
        </w:rPr>
        <w:t xml:space="preserve"> </w:t>
      </w:r>
    </w:p>
    <w:p w:rsidR="002D5B3F" w:rsidP="002D5B3F" w:rsidRDefault="002D5B3F" w14:paraId="2973340C" w14:textId="5DACB75B">
      <w:pPr>
        <w:rPr>
          <w:rFonts w:ascii="Arial" w:hAnsi="Arial" w:cs="Arial"/>
          <w:color w:val="000000" w:themeColor="text1"/>
        </w:rPr>
      </w:pPr>
    </w:p>
    <w:p w:rsidR="00CC3117" w:rsidP="002D5B3F" w:rsidRDefault="00CC3117" w14:paraId="7FC8327C" w14:textId="2ABE9E05">
      <w:pPr>
        <w:rPr>
          <w:rFonts w:ascii="Arial" w:hAnsi="Arial" w:cs="Arial"/>
          <w:color w:val="000000" w:themeColor="text1"/>
        </w:rPr>
      </w:pPr>
    </w:p>
    <w:p w:rsidR="00CC3117" w:rsidP="002D5B3F" w:rsidRDefault="00CC3117" w14:paraId="13EC55D4" w14:textId="77777777">
      <w:pPr>
        <w:rPr>
          <w:rFonts w:ascii="Arial" w:hAnsi="Arial" w:cs="Arial"/>
          <w:color w:val="000000" w:themeColor="text1"/>
        </w:rPr>
      </w:pPr>
    </w:p>
    <w:p w:rsidR="00CC3117" w:rsidP="002D5B3F" w:rsidRDefault="00CC3117" w14:paraId="20529255" w14:textId="265C971D">
      <w:pPr>
        <w:rPr>
          <w:rFonts w:ascii="Arial" w:hAnsi="Arial" w:cs="Arial"/>
          <w:color w:val="000000" w:themeColor="text1"/>
        </w:rPr>
      </w:pPr>
    </w:p>
    <w:p w:rsidR="00CC3117" w:rsidP="002D5B3F" w:rsidRDefault="00CC3117" w14:paraId="0228DD9C" w14:textId="776CCC92">
      <w:pPr>
        <w:rPr>
          <w:rFonts w:ascii="Arial" w:hAnsi="Arial" w:cs="Arial"/>
          <w:color w:val="000000" w:themeColor="text1"/>
        </w:rPr>
      </w:pPr>
    </w:p>
    <w:p w:rsidR="00CC3117" w:rsidP="002D5B3F" w:rsidRDefault="00CC3117" w14:paraId="116757DD" w14:textId="6285BF77">
      <w:pPr>
        <w:rPr>
          <w:rFonts w:ascii="Arial" w:hAnsi="Arial" w:cs="Arial"/>
          <w:color w:val="000000" w:themeColor="text1"/>
        </w:rPr>
      </w:pPr>
      <w:r w:rsidRPr="001A452C">
        <w:rPr>
          <w:rFonts w:ascii="Arial" w:hAnsi="Arial" w:cs="Arial"/>
          <w:noProof/>
          <w:color w:val="000000" w:themeColor="text1"/>
        </w:rPr>
        <w:drawing>
          <wp:anchor distT="0" distB="0" distL="114300" distR="114300" simplePos="0" relativeHeight="251658240" behindDoc="0" locked="0" layoutInCell="1" allowOverlap="1" wp14:anchorId="4F6BACC2" wp14:editId="748F28EE">
            <wp:simplePos x="0" y="0"/>
            <wp:positionH relativeFrom="column">
              <wp:posOffset>-62089</wp:posOffset>
            </wp:positionH>
            <wp:positionV relativeFrom="paragraph">
              <wp:posOffset>121497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CC3117" w:rsidP="002D5B3F" w:rsidRDefault="00CC3117" w14:paraId="267283AB" w14:textId="77777777">
      <w:pPr>
        <w:rPr>
          <w:rFonts w:ascii="Arial" w:hAnsi="Arial" w:cs="Arial"/>
          <w:color w:val="000000" w:themeColor="text1"/>
        </w:rPr>
      </w:pPr>
    </w:p>
    <w:p w:rsidR="00CC3117" w:rsidP="002D5B3F" w:rsidRDefault="00CC3117" w14:paraId="239997DF" w14:textId="77777777">
      <w:pPr>
        <w:rPr>
          <w:rFonts w:ascii="Arial" w:hAnsi="Arial" w:cs="Arial"/>
          <w:color w:val="000000" w:themeColor="text1"/>
        </w:rPr>
      </w:pPr>
    </w:p>
    <w:p w:rsidR="00CC3117" w:rsidP="002D5B3F" w:rsidRDefault="00CC3117" w14:paraId="57ED9979" w14:textId="77777777">
      <w:pPr>
        <w:rPr>
          <w:rFonts w:ascii="Arial" w:hAnsi="Arial" w:cs="Arial"/>
          <w:color w:val="000000" w:themeColor="text1"/>
        </w:rPr>
      </w:pPr>
    </w:p>
    <w:p w:rsidR="00CC3117" w:rsidP="002D5B3F" w:rsidRDefault="00CC3117" w14:paraId="2AAC22B6" w14:textId="77777777">
      <w:pPr>
        <w:rPr>
          <w:rFonts w:ascii="Arial" w:hAnsi="Arial" w:cs="Arial"/>
          <w:color w:val="000000" w:themeColor="text1"/>
        </w:rPr>
      </w:pPr>
    </w:p>
    <w:p w:rsidR="00CC3117" w:rsidP="002D5B3F" w:rsidRDefault="00CC3117" w14:paraId="6085CA59" w14:textId="77777777">
      <w:pPr>
        <w:rPr>
          <w:rFonts w:ascii="Arial" w:hAnsi="Arial" w:cs="Arial"/>
          <w:color w:val="000000" w:themeColor="text1"/>
        </w:rPr>
      </w:pPr>
    </w:p>
    <w:p w:rsidR="00CC3117" w:rsidP="002D5B3F" w:rsidRDefault="00CC3117" w14:paraId="1EDB5184" w14:textId="77777777">
      <w:pPr>
        <w:rPr>
          <w:rFonts w:ascii="Arial" w:hAnsi="Arial" w:cs="Arial"/>
          <w:color w:val="000000" w:themeColor="text1"/>
        </w:rPr>
      </w:pPr>
    </w:p>
    <w:p w:rsidRPr="001A452C" w:rsidR="00CC3117" w:rsidP="002D5B3F" w:rsidRDefault="00CC3117" w14:paraId="5FC92BFD" w14:textId="77777777">
      <w:pPr>
        <w:rPr>
          <w:rFonts w:ascii="Arial" w:hAnsi="Arial" w:cs="Arial"/>
          <w:color w:val="000000" w:themeColor="text1"/>
        </w:rPr>
      </w:pPr>
    </w:p>
    <w:p w:rsidRPr="001A452C" w:rsidR="003A3CE5" w:rsidP="002D5B3F" w:rsidRDefault="003A3CE5" w14:paraId="4766B3A1" w14:textId="77777777">
      <w:pPr>
        <w:jc w:val="center"/>
        <w:rPr>
          <w:rFonts w:ascii="Arial" w:hAnsi="Arial" w:cs="Arial"/>
          <w:b/>
          <w:i/>
          <w:color w:val="000000" w:themeColor="text1"/>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1A452C" w:rsidR="001A452C" w:rsidTr="69A37D34" w14:paraId="3BF6AA6B" w14:textId="77777777">
        <w:tc>
          <w:tcPr>
            <w:tcW w:w="2093" w:type="dxa"/>
            <w:shd w:val="clear" w:color="auto" w:fill="auto"/>
          </w:tcPr>
          <w:p w:rsidRPr="001A452C" w:rsidR="003B3F9D" w:rsidP="001E57C1" w:rsidRDefault="003B3F9D" w14:paraId="4A0605D3"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Student name:</w:t>
            </w:r>
          </w:p>
        </w:tc>
        <w:tc>
          <w:tcPr>
            <w:tcW w:w="3293" w:type="dxa"/>
          </w:tcPr>
          <w:p w:rsidRPr="001A452C" w:rsidR="003B3F9D" w:rsidP="4CB1C26F" w:rsidRDefault="0017512A" w14:paraId="641A3D6D" w14:textId="28C323FA">
            <w:pPr>
              <w:spacing w:before="120" w:after="120"/>
              <w:jc w:val="both"/>
              <w:rPr>
                <w:rFonts w:ascii="Arial" w:hAnsi="Arial" w:cs="Arial"/>
                <w:b/>
                <w:bCs/>
                <w:color w:val="000000" w:themeColor="text1"/>
                <w:sz w:val="22"/>
                <w:szCs w:val="22"/>
              </w:rPr>
            </w:pPr>
            <w:r w:rsidRPr="4CB1C26F">
              <w:rPr>
                <w:rFonts w:ascii="Arial" w:hAnsi="Arial" w:cs="Arial"/>
                <w:b/>
                <w:bCs/>
                <w:color w:val="000000" w:themeColor="text1"/>
                <w:sz w:val="22"/>
                <w:szCs w:val="22"/>
              </w:rPr>
              <w:fldChar w:fldCharType="begin">
                <w:ffData>
                  <w:name w:val="Text2"/>
                  <w:enabled/>
                  <w:calcOnExit w:val="0"/>
                  <w:textInput/>
                </w:ffData>
              </w:fldChar>
            </w:r>
            <w:r w:rsidRPr="4CB1C26F" w:rsidR="003B3F9D">
              <w:rPr>
                <w:rFonts w:ascii="Arial" w:hAnsi="Arial" w:cs="Arial"/>
                <w:b/>
                <w:bCs/>
                <w:color w:val="000000" w:themeColor="text1"/>
                <w:sz w:val="22"/>
                <w:szCs w:val="22"/>
              </w:rPr>
              <w:instrText xml:space="preserve"> FORMTEXT </w:instrText>
            </w:r>
            <w:r w:rsidRPr="4CB1C26F">
              <w:rPr>
                <w:rFonts w:ascii="Arial" w:hAnsi="Arial" w:cs="Arial"/>
                <w:b/>
                <w:bCs/>
                <w:color w:val="000000" w:themeColor="text1"/>
                <w:sz w:val="22"/>
                <w:szCs w:val="22"/>
              </w:rPr>
            </w:r>
            <w:r w:rsidRPr="4CB1C26F">
              <w:rPr>
                <w:rFonts w:ascii="Arial" w:hAnsi="Arial" w:cs="Arial"/>
                <w:b/>
                <w:bCs/>
                <w:color w:val="000000" w:themeColor="text1"/>
                <w:sz w:val="22"/>
                <w:szCs w:val="22"/>
              </w:rPr>
              <w:fldChar w:fldCharType="separate"/>
            </w:r>
            <w:r w:rsidRPr="4CB1C26F" w:rsidR="39E49B59">
              <w:rPr>
                <w:rFonts w:ascii="Arial" w:hAnsi="Arial" w:cs="Arial"/>
                <w:b/>
                <w:bCs/>
                <w:noProof/>
                <w:color w:val="000000" w:themeColor="text1"/>
                <w:sz w:val="22"/>
                <w:szCs w:val="22"/>
              </w:rPr>
              <w:t> </w:t>
            </w:r>
            <w:r w:rsidRPr="4CB1C26F" w:rsidR="39E49B59">
              <w:rPr>
                <w:rFonts w:ascii="Arial" w:hAnsi="Arial" w:cs="Arial"/>
                <w:b/>
                <w:bCs/>
                <w:noProof/>
                <w:color w:val="000000" w:themeColor="text1"/>
                <w:sz w:val="22"/>
                <w:szCs w:val="22"/>
              </w:rPr>
              <w:t> </w:t>
            </w:r>
            <w:r w:rsidRPr="4CB1C26F" w:rsidR="39E49B59">
              <w:rPr>
                <w:rFonts w:ascii="Arial" w:hAnsi="Arial" w:cs="Arial"/>
                <w:b/>
                <w:bCs/>
                <w:noProof/>
                <w:color w:val="000000" w:themeColor="text1"/>
                <w:sz w:val="22"/>
                <w:szCs w:val="22"/>
              </w:rPr>
              <w:t> </w:t>
            </w:r>
            <w:r w:rsidRPr="4CB1C26F" w:rsidR="39E49B59">
              <w:rPr>
                <w:rFonts w:ascii="Arial" w:hAnsi="Arial" w:cs="Arial"/>
                <w:b/>
                <w:bCs/>
                <w:noProof/>
                <w:color w:val="000000" w:themeColor="text1"/>
                <w:sz w:val="22"/>
                <w:szCs w:val="22"/>
              </w:rPr>
              <w:t> </w:t>
            </w:r>
            <w:r w:rsidRPr="4CB1C26F" w:rsidR="39E49B59">
              <w:rPr>
                <w:rFonts w:ascii="Arial" w:hAnsi="Arial" w:cs="Arial"/>
                <w:b/>
                <w:bCs/>
                <w:noProof/>
                <w:color w:val="000000" w:themeColor="text1"/>
                <w:sz w:val="22"/>
                <w:szCs w:val="22"/>
              </w:rPr>
              <w:t> </w:t>
            </w:r>
            <w:r w:rsidRPr="4CB1C26F">
              <w:rPr>
                <w:rFonts w:ascii="Arial" w:hAnsi="Arial" w:cs="Arial"/>
                <w:b/>
                <w:bCs/>
                <w:color w:val="000000" w:themeColor="text1"/>
                <w:sz w:val="22"/>
                <w:szCs w:val="22"/>
              </w:rPr>
              <w:fldChar w:fldCharType="end"/>
            </w:r>
            <w:r w:rsidRPr="69A37D34" w:rsidR="15F84A55">
              <w:rPr>
                <w:rFonts w:ascii="Arial" w:hAnsi="Arial" w:cs="Arial"/>
                <w:b/>
                <w:bCs/>
                <w:color w:val="000000" w:themeColor="text1"/>
                <w:sz w:val="22"/>
                <w:szCs w:val="22"/>
              </w:rPr>
              <w:t>James Arthur Quartey</w:t>
            </w:r>
          </w:p>
        </w:tc>
        <w:tc>
          <w:tcPr>
            <w:tcW w:w="2268" w:type="dxa"/>
            <w:shd w:val="clear" w:color="auto" w:fill="D9D9D9" w:themeFill="background1" w:themeFillShade="D9"/>
          </w:tcPr>
          <w:p w:rsidRPr="001A452C" w:rsidR="003B3F9D" w:rsidP="001E57C1" w:rsidRDefault="00552351" w14:paraId="5DB36D44"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Student ID </w:t>
            </w:r>
            <w:r w:rsidRPr="001A452C" w:rsidR="003B3F9D">
              <w:rPr>
                <w:rFonts w:ascii="Arial" w:hAnsi="Arial" w:cs="Arial"/>
                <w:b/>
                <w:color w:val="000000" w:themeColor="text1"/>
                <w:sz w:val="22"/>
                <w:szCs w:val="22"/>
              </w:rPr>
              <w:t>number:</w:t>
            </w:r>
          </w:p>
        </w:tc>
        <w:tc>
          <w:tcPr>
            <w:tcW w:w="2268" w:type="dxa"/>
          </w:tcPr>
          <w:p w:rsidRPr="001A452C" w:rsidR="003B3F9D" w:rsidP="4CB1C26F" w:rsidRDefault="007F22F0" w14:paraId="4773AE68" w14:textId="4CAE7D09">
            <w:pPr>
              <w:spacing w:before="120" w:after="120"/>
              <w:jc w:val="both"/>
              <w:rPr>
                <w:rFonts w:ascii="Arial" w:hAnsi="Arial" w:cs="Arial"/>
                <w:b/>
                <w:bCs/>
                <w:color w:val="000000" w:themeColor="text1"/>
                <w:sz w:val="22"/>
                <w:szCs w:val="22"/>
              </w:rPr>
            </w:pPr>
            <w:r w:rsidRPr="69A37D34">
              <w:rPr>
                <w:rFonts w:ascii="Arial" w:hAnsi="Arial" w:cs="Arial"/>
                <w:b/>
                <w:bCs/>
                <w:color w:val="000000" w:themeColor="text1"/>
                <w:sz w:val="22"/>
                <w:szCs w:val="22"/>
              </w:rPr>
              <w:t>2</w:t>
            </w:r>
            <w:r w:rsidRPr="69A37D34" w:rsidR="3893967A">
              <w:rPr>
                <w:rFonts w:ascii="Arial" w:hAnsi="Arial" w:cs="Arial"/>
                <w:b/>
                <w:bCs/>
                <w:color w:val="000000" w:themeColor="text1"/>
                <w:sz w:val="22"/>
                <w:szCs w:val="22"/>
              </w:rPr>
              <w:t>234446</w:t>
            </w:r>
          </w:p>
        </w:tc>
      </w:tr>
      <w:tr w:rsidRPr="001A452C" w:rsidR="001A452C" w:rsidTr="69A37D34" w14:paraId="7C83BCAE" w14:textId="77777777">
        <w:tc>
          <w:tcPr>
            <w:tcW w:w="2093" w:type="dxa"/>
            <w:shd w:val="clear" w:color="auto" w:fill="auto"/>
          </w:tcPr>
          <w:p w:rsidRPr="001A452C" w:rsidR="00DB116D" w:rsidP="00E51AAC" w:rsidRDefault="00DB116D" w14:paraId="00F48E29"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Programme:</w:t>
            </w:r>
          </w:p>
        </w:tc>
        <w:tc>
          <w:tcPr>
            <w:tcW w:w="7829" w:type="dxa"/>
            <w:gridSpan w:val="3"/>
          </w:tcPr>
          <w:p w:rsidRPr="001A452C" w:rsidR="009D6684" w:rsidP="00E51AAC" w:rsidRDefault="006957EA" w14:paraId="40FE72B7" w14:textId="4B76AA76">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Cer</w:t>
            </w:r>
            <w:r w:rsidR="00E00A42">
              <w:rPr>
                <w:rFonts w:ascii="Arial" w:hAnsi="Arial" w:cs="Arial"/>
                <w:b/>
                <w:color w:val="000000" w:themeColor="text1"/>
                <w:sz w:val="22"/>
                <w:szCs w:val="22"/>
              </w:rPr>
              <w:t>tif</w:t>
            </w:r>
            <w:r w:rsidR="004F2E28">
              <w:rPr>
                <w:rFonts w:ascii="Arial" w:hAnsi="Arial" w:cs="Arial"/>
                <w:b/>
                <w:color w:val="000000" w:themeColor="text1"/>
                <w:sz w:val="22"/>
                <w:szCs w:val="22"/>
              </w:rPr>
              <w:t>i</w:t>
            </w:r>
            <w:r w:rsidR="005B6D38">
              <w:rPr>
                <w:rFonts w:ascii="Arial" w:hAnsi="Arial" w:cs="Arial"/>
                <w:b/>
                <w:color w:val="000000" w:themeColor="text1"/>
                <w:sz w:val="22"/>
                <w:szCs w:val="22"/>
              </w:rPr>
              <w:t>cat</w:t>
            </w:r>
            <w:r w:rsidR="00E45CA2">
              <w:rPr>
                <w:rFonts w:ascii="Arial" w:hAnsi="Arial" w:cs="Arial"/>
                <w:b/>
                <w:color w:val="000000" w:themeColor="text1"/>
                <w:sz w:val="22"/>
                <w:szCs w:val="22"/>
              </w:rPr>
              <w:t>e of High</w:t>
            </w:r>
            <w:r w:rsidR="00865DE7">
              <w:rPr>
                <w:rFonts w:ascii="Arial" w:hAnsi="Arial" w:cs="Arial"/>
                <w:b/>
                <w:color w:val="000000" w:themeColor="text1"/>
                <w:sz w:val="22"/>
                <w:szCs w:val="22"/>
              </w:rPr>
              <w:t>er</w:t>
            </w:r>
            <w:r w:rsidR="00F51DDF">
              <w:rPr>
                <w:rFonts w:ascii="Arial" w:hAnsi="Arial" w:cs="Arial"/>
                <w:b/>
                <w:color w:val="000000" w:themeColor="text1"/>
                <w:sz w:val="22"/>
                <w:szCs w:val="22"/>
              </w:rPr>
              <w:t xml:space="preserve"> </w:t>
            </w:r>
            <w:r w:rsidR="00077C90">
              <w:rPr>
                <w:rFonts w:ascii="Arial" w:hAnsi="Arial" w:cs="Arial"/>
                <w:b/>
                <w:color w:val="000000" w:themeColor="text1"/>
                <w:sz w:val="22"/>
                <w:szCs w:val="22"/>
              </w:rPr>
              <w:t xml:space="preserve">Education in </w:t>
            </w:r>
            <w:r w:rsidR="00E64AE7">
              <w:rPr>
                <w:rFonts w:ascii="Arial" w:hAnsi="Arial" w:cs="Arial"/>
                <w:b/>
                <w:color w:val="000000" w:themeColor="text1"/>
                <w:sz w:val="22"/>
                <w:szCs w:val="22"/>
              </w:rPr>
              <w:t>skills</w:t>
            </w:r>
            <w:r w:rsidR="003F591E">
              <w:rPr>
                <w:rFonts w:ascii="Arial" w:hAnsi="Arial" w:cs="Arial"/>
                <w:b/>
                <w:color w:val="000000" w:themeColor="text1"/>
                <w:sz w:val="22"/>
                <w:szCs w:val="22"/>
              </w:rPr>
              <w:t xml:space="preserve"> </w:t>
            </w:r>
            <w:r w:rsidR="008670EB">
              <w:rPr>
                <w:rFonts w:ascii="Arial" w:hAnsi="Arial" w:cs="Arial"/>
                <w:b/>
                <w:color w:val="000000" w:themeColor="text1"/>
                <w:sz w:val="22"/>
                <w:szCs w:val="22"/>
              </w:rPr>
              <w:t xml:space="preserve">for </w:t>
            </w:r>
            <w:r w:rsidR="00277BB2">
              <w:rPr>
                <w:rFonts w:ascii="Arial" w:hAnsi="Arial" w:cs="Arial"/>
                <w:b/>
                <w:color w:val="000000" w:themeColor="text1"/>
                <w:sz w:val="22"/>
                <w:szCs w:val="22"/>
              </w:rPr>
              <w:t xml:space="preserve">Electronics </w:t>
            </w:r>
            <w:r w:rsidR="00C42467">
              <w:rPr>
                <w:rFonts w:ascii="Arial" w:hAnsi="Arial" w:cs="Arial"/>
                <w:b/>
                <w:color w:val="000000" w:themeColor="text1"/>
                <w:sz w:val="22"/>
                <w:szCs w:val="22"/>
              </w:rPr>
              <w:t>(</w:t>
            </w:r>
            <w:r w:rsidR="002674FE">
              <w:rPr>
                <w:rFonts w:ascii="Arial" w:hAnsi="Arial" w:cs="Arial"/>
                <w:b/>
                <w:color w:val="000000" w:themeColor="text1"/>
                <w:sz w:val="22"/>
                <w:szCs w:val="22"/>
              </w:rPr>
              <w:t>L</w:t>
            </w:r>
            <w:r w:rsidR="00C57279">
              <w:rPr>
                <w:rFonts w:ascii="Arial" w:hAnsi="Arial" w:cs="Arial"/>
                <w:b/>
                <w:color w:val="000000" w:themeColor="text1"/>
                <w:sz w:val="22"/>
                <w:szCs w:val="22"/>
              </w:rPr>
              <w:t>e</w:t>
            </w:r>
            <w:r w:rsidR="00280D3E">
              <w:rPr>
                <w:rFonts w:ascii="Arial" w:hAnsi="Arial" w:cs="Arial"/>
                <w:b/>
                <w:color w:val="000000" w:themeColor="text1"/>
                <w:sz w:val="22"/>
                <w:szCs w:val="22"/>
              </w:rPr>
              <w:t>ve</w:t>
            </w:r>
            <w:r w:rsidR="005B59D5">
              <w:rPr>
                <w:rFonts w:ascii="Arial" w:hAnsi="Arial" w:cs="Arial"/>
                <w:b/>
                <w:color w:val="000000" w:themeColor="text1"/>
                <w:sz w:val="22"/>
                <w:szCs w:val="22"/>
              </w:rPr>
              <w:t>l</w:t>
            </w:r>
            <w:r w:rsidR="00DE194B">
              <w:rPr>
                <w:rFonts w:ascii="Arial" w:hAnsi="Arial" w:cs="Arial"/>
                <w:b/>
                <w:color w:val="000000" w:themeColor="text1"/>
                <w:sz w:val="22"/>
                <w:szCs w:val="22"/>
              </w:rPr>
              <w:t>#</w:t>
            </w:r>
            <w:r w:rsidR="004575F8">
              <w:rPr>
                <w:rFonts w:ascii="Arial" w:hAnsi="Arial" w:cs="Arial"/>
                <w:b/>
                <w:color w:val="000000" w:themeColor="text1"/>
                <w:sz w:val="22"/>
                <w:szCs w:val="22"/>
              </w:rPr>
              <w:t>4</w:t>
            </w:r>
            <w:r w:rsidR="00521650">
              <w:rPr>
                <w:rFonts w:ascii="Arial" w:hAnsi="Arial" w:cs="Arial"/>
                <w:b/>
                <w:color w:val="000000" w:themeColor="text1"/>
                <w:sz w:val="22"/>
                <w:szCs w:val="22"/>
              </w:rPr>
              <w:t>)</w:t>
            </w:r>
          </w:p>
        </w:tc>
      </w:tr>
      <w:tr w:rsidRPr="001A452C" w:rsidR="001A452C" w:rsidTr="69A37D34" w14:paraId="5A5AB7EE" w14:textId="77777777">
        <w:tc>
          <w:tcPr>
            <w:tcW w:w="2093" w:type="dxa"/>
            <w:shd w:val="clear" w:color="auto" w:fill="auto"/>
          </w:tcPr>
          <w:p w:rsidRPr="001A452C" w:rsidR="008F1308" w:rsidP="00E51AAC" w:rsidRDefault="008F1308" w14:paraId="64EA6196"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w:t>
            </w:r>
          </w:p>
        </w:tc>
        <w:tc>
          <w:tcPr>
            <w:tcW w:w="7829" w:type="dxa"/>
            <w:gridSpan w:val="3"/>
            <w:shd w:val="clear" w:color="auto" w:fill="auto"/>
          </w:tcPr>
          <w:p w:rsidRPr="001A452C" w:rsidR="008F1308" w:rsidP="00E51AAC" w:rsidRDefault="00EC20A9" w14:paraId="0EAE936F" w14:textId="2965263A">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Technical Skills Development</w:t>
            </w:r>
          </w:p>
        </w:tc>
      </w:tr>
      <w:tr w:rsidRPr="001A452C" w:rsidR="00DE194B" w:rsidTr="69A37D34" w14:paraId="24624DE0" w14:textId="77777777">
        <w:trPr>
          <w:gridAfter w:val="2"/>
          <w:wAfter w:w="4536" w:type="dxa"/>
        </w:trPr>
        <w:tc>
          <w:tcPr>
            <w:tcW w:w="2093" w:type="dxa"/>
            <w:shd w:val="clear" w:color="auto" w:fill="auto"/>
          </w:tcPr>
          <w:p w:rsidRPr="001A452C" w:rsidR="00DE194B" w:rsidP="00E51AAC" w:rsidRDefault="00DE194B" w14:paraId="654EFE8C"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 code:</w:t>
            </w:r>
          </w:p>
        </w:tc>
        <w:tc>
          <w:tcPr>
            <w:tcW w:w="3293" w:type="dxa"/>
          </w:tcPr>
          <w:p w:rsidRPr="001A452C" w:rsidR="00DE194B" w:rsidP="00152E9D" w:rsidRDefault="00DE194B" w14:paraId="22883FF1" w14:textId="7A1ED32B">
            <w:pPr>
              <w:spacing w:before="120" w:after="120"/>
              <w:jc w:val="both"/>
              <w:rPr>
                <w:rFonts w:ascii="Arial" w:hAnsi="Arial" w:cs="Arial"/>
                <w:b/>
                <w:color w:val="000000" w:themeColor="text1"/>
                <w:sz w:val="22"/>
                <w:szCs w:val="22"/>
              </w:rPr>
            </w:pPr>
            <w:r w:rsidRPr="003D7046">
              <w:rPr>
                <w:rFonts w:ascii="Arial" w:hAnsi="Arial" w:cs="Arial"/>
                <w:b/>
                <w:color w:val="000000" w:themeColor="text1"/>
                <w:sz w:val="22"/>
                <w:szCs w:val="22"/>
              </w:rPr>
              <w:t>ACMA4014</w:t>
            </w:r>
          </w:p>
        </w:tc>
      </w:tr>
      <w:tr w:rsidRPr="001A452C" w:rsidR="00DE194B" w:rsidTr="69A37D34" w14:paraId="44636FC2" w14:textId="77777777">
        <w:trPr>
          <w:gridAfter w:val="2"/>
          <w:wAfter w:w="4536" w:type="dxa"/>
        </w:trPr>
        <w:tc>
          <w:tcPr>
            <w:tcW w:w="2093" w:type="dxa"/>
            <w:shd w:val="clear" w:color="auto" w:fill="auto"/>
          </w:tcPr>
          <w:p w:rsidRPr="001A452C" w:rsidR="00DE194B" w:rsidP="00E51AAC" w:rsidRDefault="00DE194B" w14:paraId="6A523E4C"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Lecturer:</w:t>
            </w:r>
          </w:p>
        </w:tc>
        <w:tc>
          <w:tcPr>
            <w:tcW w:w="3293" w:type="dxa"/>
          </w:tcPr>
          <w:p w:rsidRPr="001A452C" w:rsidR="00DE194B" w:rsidP="00E51AAC" w:rsidRDefault="00DE194B" w14:paraId="702CE517" w14:textId="1DB259CD">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Dr Jamiu A. Dauda</w:t>
            </w:r>
          </w:p>
        </w:tc>
      </w:tr>
      <w:tr w:rsidRPr="001A452C" w:rsidR="001A452C" w:rsidTr="69A37D34" w14:paraId="625B31DD" w14:textId="77777777">
        <w:tc>
          <w:tcPr>
            <w:tcW w:w="2093" w:type="dxa"/>
            <w:shd w:val="clear" w:color="auto" w:fill="auto"/>
          </w:tcPr>
          <w:p w:rsidRPr="001A452C" w:rsidR="00DB116D" w:rsidP="00E51AAC" w:rsidRDefault="00DB116D" w14:paraId="35C34B4E"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Assignment Title:</w:t>
            </w:r>
          </w:p>
        </w:tc>
        <w:tc>
          <w:tcPr>
            <w:tcW w:w="3293" w:type="dxa"/>
          </w:tcPr>
          <w:p w:rsidRPr="001A452C" w:rsidR="00DB116D" w:rsidP="005F0579" w:rsidRDefault="00EC20A9" w14:paraId="202CC368" w14:textId="7C46B922">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Logbook</w:t>
            </w:r>
          </w:p>
        </w:tc>
        <w:tc>
          <w:tcPr>
            <w:tcW w:w="2268" w:type="dxa"/>
            <w:shd w:val="clear" w:color="auto" w:fill="auto"/>
          </w:tcPr>
          <w:p w:rsidRPr="001A452C" w:rsidR="00DB116D" w:rsidP="00E51AAC" w:rsidRDefault="004D5E9B" w14:paraId="70513EFA"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Word count (or equivalent):</w:t>
            </w:r>
          </w:p>
        </w:tc>
        <w:tc>
          <w:tcPr>
            <w:tcW w:w="2268" w:type="dxa"/>
          </w:tcPr>
          <w:p w:rsidRPr="001A452C" w:rsidR="00DB116D" w:rsidP="57FDA325" w:rsidRDefault="00C46A1E" w14:paraId="77E9E09F" w14:textId="35AEEACA">
            <w:pPr>
              <w:spacing w:before="120" w:after="120"/>
              <w:jc w:val="both"/>
              <w:rPr>
                <w:rFonts w:ascii="Arial" w:hAnsi="Arial" w:cs="Arial"/>
                <w:b/>
                <w:bCs/>
                <w:color w:val="000000" w:themeColor="text1"/>
                <w:sz w:val="22"/>
                <w:szCs w:val="22"/>
              </w:rPr>
            </w:pPr>
            <w:r w:rsidRPr="57FDA325">
              <w:rPr>
                <w:rFonts w:ascii="Arial" w:hAnsi="Arial" w:cs="Arial"/>
                <w:b/>
                <w:bCs/>
                <w:color w:val="000000" w:themeColor="text1"/>
                <w:sz w:val="22"/>
                <w:szCs w:val="22"/>
              </w:rPr>
              <w:t xml:space="preserve">2000 words </w:t>
            </w:r>
            <w:r w:rsidRPr="57FDA325" w:rsidR="4416788D">
              <w:rPr>
                <w:rFonts w:ascii="Arial" w:hAnsi="Arial" w:cs="Arial"/>
                <w:b/>
                <w:bCs/>
                <w:color w:val="000000" w:themeColor="text1"/>
                <w:sz w:val="22"/>
                <w:szCs w:val="22"/>
              </w:rPr>
              <w:t>nmvx/*</w:t>
            </w:r>
          </w:p>
        </w:tc>
      </w:tr>
      <w:tr w:rsidRPr="001A452C" w:rsidR="001A452C" w:rsidTr="69A37D34" w14:paraId="0A4ADA9C" w14:textId="77777777">
        <w:tc>
          <w:tcPr>
            <w:tcW w:w="2093" w:type="dxa"/>
            <w:shd w:val="clear" w:color="auto" w:fill="auto"/>
          </w:tcPr>
          <w:p w:rsidRPr="001A452C" w:rsidR="00B84B5B" w:rsidP="00E51AAC" w:rsidRDefault="00552351" w14:paraId="5F94E019"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deadline:</w:t>
            </w:r>
          </w:p>
        </w:tc>
        <w:tc>
          <w:tcPr>
            <w:tcW w:w="3293" w:type="dxa"/>
            <w:shd w:val="clear" w:color="auto" w:fill="auto"/>
          </w:tcPr>
          <w:p w:rsidRPr="001A452C" w:rsidR="00B84B5B" w:rsidP="005F0579" w:rsidRDefault="00564287" w14:paraId="6D65FFBD" w14:textId="472E610F">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27</w:t>
            </w:r>
            <w:r w:rsidRPr="00AD38D5" w:rsidR="004A3E94">
              <w:rPr>
                <w:rFonts w:ascii="Arial" w:hAnsi="Arial" w:cs="Arial"/>
                <w:b/>
                <w:color w:val="000000" w:themeColor="text1"/>
                <w:sz w:val="22"/>
                <w:szCs w:val="22"/>
                <w:highlight w:val="yellow"/>
                <w:vertAlign w:val="superscript"/>
              </w:rPr>
              <w:t>th</w:t>
            </w:r>
            <w:r w:rsidRPr="00AD38D5" w:rsidR="004A3E94">
              <w:rPr>
                <w:rFonts w:ascii="Arial" w:hAnsi="Arial" w:cs="Arial"/>
                <w:b/>
                <w:color w:val="000000" w:themeColor="text1"/>
                <w:sz w:val="22"/>
                <w:szCs w:val="22"/>
                <w:highlight w:val="yellow"/>
              </w:rPr>
              <w:t xml:space="preserve"> </w:t>
            </w:r>
            <w:r w:rsidR="00124E46">
              <w:rPr>
                <w:rFonts w:ascii="Arial" w:hAnsi="Arial" w:cs="Arial"/>
                <w:b/>
                <w:color w:val="000000" w:themeColor="text1"/>
                <w:sz w:val="22"/>
                <w:szCs w:val="22"/>
                <w:highlight w:val="yellow"/>
              </w:rPr>
              <w:t>April</w:t>
            </w:r>
            <w:r w:rsidRPr="00AD38D5" w:rsidR="004A3E94">
              <w:rPr>
                <w:rFonts w:ascii="Arial" w:hAnsi="Arial" w:cs="Arial"/>
                <w:b/>
                <w:color w:val="000000" w:themeColor="text1"/>
                <w:sz w:val="22"/>
                <w:szCs w:val="22"/>
                <w:highlight w:val="yellow"/>
              </w:rPr>
              <w:t xml:space="preserve"> 202</w:t>
            </w:r>
            <w:r w:rsidRPr="00AD38D5" w:rsidR="00AD38D5">
              <w:rPr>
                <w:rFonts w:ascii="Arial" w:hAnsi="Arial" w:cs="Arial"/>
                <w:b/>
                <w:color w:val="000000" w:themeColor="text1"/>
                <w:sz w:val="22"/>
                <w:szCs w:val="22"/>
                <w:highlight w:val="yellow"/>
              </w:rPr>
              <w:t>3</w:t>
            </w:r>
          </w:p>
        </w:tc>
        <w:tc>
          <w:tcPr>
            <w:tcW w:w="2268" w:type="dxa"/>
            <w:shd w:val="clear" w:color="auto" w:fill="auto"/>
          </w:tcPr>
          <w:p w:rsidRPr="001A452C" w:rsidR="00B84B5B" w:rsidP="001E57C1" w:rsidRDefault="00552351" w14:paraId="7D10DBA2"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Return date of provisional marks &amp; written feedback:</w:t>
            </w:r>
          </w:p>
        </w:tc>
        <w:tc>
          <w:tcPr>
            <w:tcW w:w="2268" w:type="dxa"/>
          </w:tcPr>
          <w:p w:rsidRPr="001A452C" w:rsidR="00B84B5B" w:rsidP="005F0579" w:rsidRDefault="00124E46" w14:paraId="0AC6DE4D" w14:textId="491373CA">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w:t>
            </w:r>
            <w:r w:rsidRPr="00A10FD4" w:rsidR="00A10FD4">
              <w:rPr>
                <w:rFonts w:ascii="Arial" w:hAnsi="Arial" w:cs="Arial"/>
                <w:b/>
                <w:color w:val="000000" w:themeColor="text1"/>
                <w:sz w:val="22"/>
                <w:szCs w:val="22"/>
                <w:highlight w:val="yellow"/>
              </w:rPr>
              <w:t>9</w:t>
            </w:r>
            <w:r w:rsidRPr="00A10FD4" w:rsidR="004A3E94">
              <w:rPr>
                <w:rFonts w:ascii="Arial" w:hAnsi="Arial" w:cs="Arial"/>
                <w:b/>
                <w:color w:val="000000" w:themeColor="text1"/>
                <w:sz w:val="22"/>
                <w:szCs w:val="22"/>
                <w:highlight w:val="yellow"/>
                <w:vertAlign w:val="superscript"/>
              </w:rPr>
              <w:t xml:space="preserve">th </w:t>
            </w:r>
            <w:r>
              <w:rPr>
                <w:rFonts w:ascii="Arial" w:hAnsi="Arial" w:cs="Arial"/>
                <w:b/>
                <w:color w:val="000000" w:themeColor="text1"/>
                <w:sz w:val="22"/>
                <w:szCs w:val="22"/>
                <w:highlight w:val="yellow"/>
              </w:rPr>
              <w:t>May</w:t>
            </w:r>
            <w:r w:rsidRPr="00A10FD4" w:rsidR="004A3E94">
              <w:rPr>
                <w:rFonts w:ascii="Arial" w:hAnsi="Arial" w:cs="Arial"/>
                <w:b/>
                <w:color w:val="000000" w:themeColor="text1"/>
                <w:sz w:val="22"/>
                <w:szCs w:val="22"/>
                <w:highlight w:val="yellow"/>
              </w:rPr>
              <w:t xml:space="preserve"> 202</w:t>
            </w:r>
            <w:r w:rsidRPr="00A10FD4" w:rsidR="00AD38D5">
              <w:rPr>
                <w:rFonts w:ascii="Arial" w:hAnsi="Arial" w:cs="Arial"/>
                <w:b/>
                <w:color w:val="000000" w:themeColor="text1"/>
                <w:sz w:val="22"/>
                <w:szCs w:val="22"/>
                <w:highlight w:val="yellow"/>
              </w:rPr>
              <w:t>3</w:t>
            </w:r>
          </w:p>
        </w:tc>
      </w:tr>
      <w:tr w:rsidRPr="001A452C" w:rsidR="00EC0834" w:rsidTr="69A37D34" w14:paraId="3E068D67" w14:textId="77777777">
        <w:trPr>
          <w:gridAfter w:val="3"/>
          <w:wAfter w:w="7829" w:type="dxa"/>
        </w:trPr>
        <w:tc>
          <w:tcPr>
            <w:tcW w:w="2093" w:type="dxa"/>
            <w:shd w:val="clear" w:color="auto" w:fill="auto"/>
          </w:tcPr>
          <w:p w:rsidRPr="001A452C" w:rsidR="00EC0834" w:rsidP="00E51AAC" w:rsidRDefault="00EC0834" w14:paraId="74B153B5" w14:textId="77777777">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method:</w:t>
            </w:r>
          </w:p>
        </w:tc>
      </w:tr>
      <w:tr w:rsidRPr="001A452C" w:rsidR="00EC0834" w:rsidTr="69A37D34" w14:paraId="249C2E83" w14:textId="77777777">
        <w:trPr>
          <w:gridAfter w:val="3"/>
          <w:wAfter w:w="7829" w:type="dxa"/>
        </w:trPr>
        <w:tc>
          <w:tcPr>
            <w:tcW w:w="2093" w:type="dxa"/>
            <w:shd w:val="clear" w:color="auto" w:fill="auto"/>
          </w:tcPr>
          <w:p w:rsidRPr="001A452C" w:rsidR="00EC0834" w:rsidP="00A406E5" w:rsidRDefault="00EC0834" w14:paraId="1C6B6C75" w14:textId="4370E6CD">
            <w:pPr>
              <w:spacing w:before="120" w:after="120"/>
              <w:rPr>
                <w:rFonts w:ascii="Arial" w:hAnsi="Arial" w:cs="Arial"/>
                <w:b/>
                <w:color w:val="000000" w:themeColor="text1"/>
                <w:sz w:val="22"/>
                <w:szCs w:val="22"/>
              </w:rPr>
            </w:pPr>
          </w:p>
        </w:tc>
      </w:tr>
    </w:tbl>
    <w:p w:rsidR="00CC3117" w:rsidP="00D313FA" w:rsidRDefault="00CC3117" w14:paraId="7A8E1AA3" w14:textId="77777777">
      <w:pPr>
        <w:jc w:val="both"/>
        <w:rPr>
          <w:rFonts w:ascii="Arial" w:hAnsi="Arial" w:cs="Arial"/>
          <w:b/>
          <w:bCs/>
          <w:color w:val="000000" w:themeColor="text1"/>
          <w:sz w:val="24"/>
          <w:szCs w:val="24"/>
          <w:u w:val="single"/>
        </w:rPr>
      </w:pPr>
    </w:p>
    <w:p w:rsidR="00CC3117" w:rsidP="00D313FA" w:rsidRDefault="00CC3117" w14:paraId="0D910A3E" w14:textId="77777777">
      <w:pPr>
        <w:jc w:val="both"/>
        <w:rPr>
          <w:rFonts w:ascii="Arial" w:hAnsi="Arial" w:cs="Arial"/>
          <w:b/>
          <w:bCs/>
          <w:color w:val="000000" w:themeColor="text1"/>
          <w:sz w:val="24"/>
          <w:szCs w:val="24"/>
          <w:u w:val="single"/>
        </w:rPr>
      </w:pPr>
    </w:p>
    <w:p w:rsidR="00CC3117" w:rsidP="00D313FA" w:rsidRDefault="00CC3117" w14:paraId="65B0A0CD" w14:textId="77777777">
      <w:pPr>
        <w:jc w:val="both"/>
        <w:rPr>
          <w:rFonts w:ascii="Arial" w:hAnsi="Arial" w:cs="Arial"/>
          <w:b/>
          <w:bCs/>
          <w:color w:val="000000" w:themeColor="text1"/>
          <w:sz w:val="24"/>
          <w:szCs w:val="24"/>
          <w:u w:val="single"/>
        </w:rPr>
      </w:pPr>
    </w:p>
    <w:p w:rsidRPr="001A452C" w:rsidR="00C46A1E" w:rsidP="00D313FA" w:rsidRDefault="00FD4D90" w14:paraId="3E4F7216" w14:textId="1042973C">
      <w:pPr>
        <w:jc w:val="both"/>
        <w:rPr>
          <w:rFonts w:ascii="Arial" w:hAnsi="Arial" w:cs="Arial"/>
          <w:b/>
          <w:bCs/>
          <w:color w:val="000000" w:themeColor="text1"/>
          <w:sz w:val="24"/>
          <w:szCs w:val="24"/>
          <w:u w:val="single"/>
        </w:rPr>
      </w:pPr>
      <w:r w:rsidRPr="001A452C">
        <w:rPr>
          <w:rFonts w:ascii="Arial" w:hAnsi="Arial" w:cs="Arial"/>
          <w:b/>
          <w:bCs/>
          <w:color w:val="000000" w:themeColor="text1"/>
          <w:sz w:val="24"/>
          <w:szCs w:val="24"/>
          <w:u w:val="single"/>
        </w:rPr>
        <w:t>Logbook</w:t>
      </w:r>
      <w:r w:rsidRPr="001A452C" w:rsidR="00C46A1E">
        <w:rPr>
          <w:rFonts w:ascii="Arial" w:hAnsi="Arial" w:cs="Arial"/>
          <w:b/>
          <w:bCs/>
          <w:color w:val="000000" w:themeColor="text1"/>
          <w:sz w:val="24"/>
          <w:szCs w:val="24"/>
          <w:u w:val="single"/>
        </w:rPr>
        <w:t xml:space="preserve"> (2000 words) </w:t>
      </w:r>
    </w:p>
    <w:p w:rsidR="00CC3117" w:rsidRDefault="00CC3117" w14:paraId="17B40DF5" w14:textId="6B2C3EB7">
      <w:pPr>
        <w:rPr>
          <w:rFonts w:ascii="Arial" w:hAnsi="Arial" w:cs="Arial"/>
          <w:color w:val="000000" w:themeColor="text1"/>
          <w:sz w:val="22"/>
          <w:szCs w:val="22"/>
          <w:u w:color="333333"/>
        </w:rPr>
      </w:pPr>
    </w:p>
    <w:p w:rsidR="00CC3117" w:rsidRDefault="00CC3117" w14:paraId="105E24FF" w14:textId="3DC0E932">
      <w:pPr>
        <w:rPr>
          <w:rFonts w:ascii="Arial" w:hAnsi="Arial" w:cs="Arial"/>
          <w:color w:val="000000" w:themeColor="text1"/>
          <w:sz w:val="22"/>
          <w:szCs w:val="22"/>
          <w:u w:color="333333"/>
        </w:rPr>
      </w:pPr>
    </w:p>
    <w:p w:rsidR="00CC3117" w:rsidRDefault="00CC3117" w14:paraId="404381CC" w14:textId="2CBF0AA4">
      <w:pPr>
        <w:rPr>
          <w:rFonts w:ascii="Arial" w:hAnsi="Arial" w:cs="Arial"/>
          <w:color w:val="000000" w:themeColor="text1"/>
          <w:sz w:val="22"/>
          <w:szCs w:val="22"/>
          <w:u w:color="333333"/>
        </w:rPr>
      </w:pPr>
    </w:p>
    <w:p w:rsidR="00CC3117" w:rsidRDefault="00CC3117" w14:paraId="73C63E96" w14:textId="38080980">
      <w:pPr>
        <w:rPr>
          <w:rFonts w:ascii="Arial" w:hAnsi="Arial" w:cs="Arial"/>
          <w:color w:val="000000" w:themeColor="text1"/>
          <w:sz w:val="22"/>
          <w:szCs w:val="22"/>
          <w:u w:color="333333"/>
        </w:rPr>
      </w:pPr>
    </w:p>
    <w:p w:rsidRPr="001A452C" w:rsidR="00CC3117" w:rsidRDefault="00CC3117" w14:paraId="19C0C1C1" w14:textId="77777777">
      <w:pPr>
        <w:rPr>
          <w:rFonts w:ascii="Arial" w:hAnsi="Arial" w:cs="Arial"/>
          <w:color w:val="000000" w:themeColor="text1"/>
          <w:sz w:val="22"/>
          <w:szCs w:val="22"/>
          <w:u w:color="333333"/>
        </w:rPr>
      </w:pPr>
    </w:p>
    <w:tbl>
      <w:tblPr>
        <w:tblStyle w:val="TableGrid"/>
        <w:tblW w:w="15483" w:type="dxa"/>
        <w:tblLook w:val="04A0" w:firstRow="1" w:lastRow="0" w:firstColumn="1" w:lastColumn="0" w:noHBand="0" w:noVBand="1"/>
      </w:tblPr>
      <w:tblGrid>
        <w:gridCol w:w="1336"/>
        <w:gridCol w:w="1607"/>
        <w:gridCol w:w="2747"/>
        <w:gridCol w:w="2428"/>
        <w:gridCol w:w="7365"/>
      </w:tblGrid>
      <w:tr w:rsidRPr="001A452C" w:rsidR="001A452C" w:rsidTr="44B23B11" w14:paraId="1A4BC02C" w14:textId="77777777">
        <w:trPr>
          <w:trHeight w:val="1528"/>
        </w:trPr>
        <w:tc>
          <w:tcPr>
            <w:tcW w:w="1336" w:type="dxa"/>
            <w:shd w:val="clear" w:color="auto" w:fill="D6E3BC" w:themeFill="accent3" w:themeFillTint="66"/>
            <w:tcMar/>
          </w:tcPr>
          <w:p w:rsidRPr="001A452C" w:rsidR="009B4328" w:rsidP="003E5EEE" w:rsidRDefault="009B4328" w14:paraId="0022E37D" w14:textId="79CBE4E8">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Activity WK</w:t>
            </w:r>
          </w:p>
        </w:tc>
        <w:tc>
          <w:tcPr>
            <w:tcW w:w="1607" w:type="dxa"/>
            <w:shd w:val="clear" w:color="auto" w:fill="D6E3BC" w:themeFill="accent3" w:themeFillTint="66"/>
            <w:tcMar/>
          </w:tcPr>
          <w:p w:rsidRPr="001A452C" w:rsidR="009B4328" w:rsidP="003E5EEE" w:rsidRDefault="009B4328" w14:paraId="557DE283" w14:textId="1E198275">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Activity</w:t>
            </w:r>
          </w:p>
        </w:tc>
        <w:tc>
          <w:tcPr>
            <w:tcW w:w="2747" w:type="dxa"/>
            <w:shd w:val="clear" w:color="auto" w:fill="D6E3BC" w:themeFill="accent3" w:themeFillTint="66"/>
            <w:tcMar/>
          </w:tcPr>
          <w:p w:rsidRPr="001A452C" w:rsidR="009B4328" w:rsidP="003E5EEE" w:rsidRDefault="009B4328" w14:paraId="5967ACF5" w14:textId="53AE84D1">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Key Learning Points</w:t>
            </w:r>
          </w:p>
        </w:tc>
        <w:tc>
          <w:tcPr>
            <w:tcW w:w="2428" w:type="dxa"/>
            <w:shd w:val="clear" w:color="auto" w:fill="D6E3BC" w:themeFill="accent3" w:themeFillTint="66"/>
            <w:tcMar/>
          </w:tcPr>
          <w:p w:rsidRPr="001A452C" w:rsidR="009B4328" w:rsidP="003E5EEE" w:rsidRDefault="009B4328" w14:paraId="79631468" w14:textId="692A163F">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Key Benefits/Value added</w:t>
            </w:r>
          </w:p>
        </w:tc>
        <w:tc>
          <w:tcPr>
            <w:tcW w:w="7365" w:type="dxa"/>
            <w:shd w:val="clear" w:color="auto" w:fill="D6E3BC" w:themeFill="accent3" w:themeFillTint="66"/>
            <w:tcMar/>
          </w:tcPr>
          <w:p w:rsidRPr="001A452C" w:rsidR="009B4328" w:rsidP="003E5EEE" w:rsidRDefault="009B4328" w14:paraId="6912DF14" w14:textId="0EA4644D">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Further comments and</w:t>
            </w:r>
            <w:r w:rsidRPr="001A452C">
              <w:rPr>
                <w:rFonts w:ascii="Arial" w:hAnsi="Arial" w:cs="Arial"/>
                <w:b/>
                <w:bCs/>
                <w:color w:val="000000" w:themeColor="text1"/>
                <w:sz w:val="22"/>
                <w:szCs w:val="22"/>
              </w:rPr>
              <w:br/>
            </w:r>
            <w:r w:rsidRPr="001A452C">
              <w:rPr>
                <w:rFonts w:ascii="Arial" w:hAnsi="Arial" w:cs="Arial"/>
                <w:b/>
                <w:bCs/>
                <w:color w:val="000000" w:themeColor="text1"/>
                <w:sz w:val="22"/>
                <w:szCs w:val="22"/>
              </w:rPr>
              <w:t>How can I improve it in future?</w:t>
            </w:r>
          </w:p>
        </w:tc>
      </w:tr>
      <w:tr w:rsidRPr="001A452C" w:rsidR="001A452C" w:rsidTr="44B23B11" w14:paraId="43539AD9" w14:textId="77777777">
        <w:trPr>
          <w:trHeight w:val="5839"/>
        </w:trPr>
        <w:tc>
          <w:tcPr>
            <w:tcW w:w="1336" w:type="dxa"/>
            <w:tcMar/>
          </w:tcPr>
          <w:p w:rsidR="007D2488" w:rsidP="003E5EEE" w:rsidRDefault="005B37AD" w14:paraId="636C3945" w14:textId="77777777">
            <w:pPr>
              <w:jc w:val="both"/>
              <w:rPr>
                <w:rFonts w:ascii="Arial" w:hAnsi="Arial" w:cs="Arial"/>
                <w:color w:val="000000" w:themeColor="text1"/>
                <w:sz w:val="22"/>
                <w:szCs w:val="22"/>
              </w:rPr>
            </w:pPr>
            <w:r>
              <w:rPr>
                <w:rFonts w:ascii="Arial" w:hAnsi="Arial" w:cs="Arial"/>
                <w:color w:val="000000" w:themeColor="text1"/>
                <w:sz w:val="22"/>
                <w:szCs w:val="22"/>
              </w:rPr>
              <w:t>T</w:t>
            </w:r>
            <w:r w:rsidR="006F422E">
              <w:rPr>
                <w:rFonts w:ascii="Arial" w:hAnsi="Arial" w:cs="Arial"/>
                <w:color w:val="000000" w:themeColor="text1"/>
                <w:sz w:val="22"/>
                <w:szCs w:val="22"/>
              </w:rPr>
              <w:t>uesday</w:t>
            </w:r>
          </w:p>
          <w:p w:rsidRPr="001A452C" w:rsidR="009B4328" w:rsidP="003E5EEE" w:rsidRDefault="009B4328" w14:paraId="67181533" w14:textId="2A4991D4">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Week 1</w:t>
            </w:r>
          </w:p>
        </w:tc>
        <w:tc>
          <w:tcPr>
            <w:tcW w:w="1607" w:type="dxa"/>
            <w:tcMar/>
          </w:tcPr>
          <w:p w:rsidRPr="001A452C" w:rsidR="009B4328" w:rsidP="003E5EEE" w:rsidRDefault="009B4328" w14:paraId="21F22EBB" w14:textId="088130A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Introduction to Health and Safety</w:t>
            </w:r>
          </w:p>
        </w:tc>
        <w:tc>
          <w:tcPr>
            <w:tcW w:w="2747" w:type="dxa"/>
            <w:tcMar/>
          </w:tcPr>
          <w:p w:rsidRPr="001A452C" w:rsidR="009B4328" w:rsidP="003E5EEE" w:rsidRDefault="009B4328" w14:paraId="5F3541D9" w14:textId="77777777">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-What is health and safety?</w:t>
            </w:r>
          </w:p>
          <w:p w:rsidRPr="001A452C" w:rsidR="009B4328" w:rsidP="003E5EEE" w:rsidRDefault="009B4328" w14:paraId="192C1C58" w14:textId="77777777">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 xml:space="preserve">-How safe is the construction/engineering industry? </w:t>
            </w:r>
          </w:p>
          <w:p w:rsidRPr="001A452C" w:rsidR="009B4328" w:rsidP="003E5EEE" w:rsidRDefault="009B4328" w14:paraId="62F7704F" w14:textId="4C480EC5">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 xml:space="preserve">-What is the relevant legislation? </w:t>
            </w:r>
          </w:p>
        </w:tc>
        <w:tc>
          <w:tcPr>
            <w:tcW w:w="2428" w:type="dxa"/>
            <w:tcMar/>
          </w:tcPr>
          <w:p w:rsidRPr="001A452C" w:rsidR="009B4328" w:rsidP="003E5EEE" w:rsidRDefault="009B4328" w14:paraId="036B7B41" w14:textId="77777777">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I gained a better understanding of how to manage Health, Safety, Welfare and Risk at workplace.</w:t>
            </w:r>
          </w:p>
          <w:p w:rsidRPr="001A452C" w:rsidR="009B4328" w:rsidP="003E5EEE" w:rsidRDefault="009B4328" w14:paraId="4D641E5D" w14:textId="77777777">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I learnt about the relevant health and safety legislation.</w:t>
            </w:r>
          </w:p>
          <w:p w:rsidRPr="001A452C" w:rsidR="009B4328" w:rsidP="003E5EEE" w:rsidRDefault="009B4328" w14:paraId="499C5F44" w14:textId="14EDC701">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I learnt about the health and safety duties/responsibilities of employers and employees</w:t>
            </w:r>
          </w:p>
        </w:tc>
        <w:tc>
          <w:tcPr>
            <w:tcW w:w="7365" w:type="dxa"/>
            <w:tcMar/>
          </w:tcPr>
          <w:p w:rsidRPr="001A452C" w:rsidR="009B4328" w:rsidP="003E5EEE" w:rsidRDefault="009B4328" w14:paraId="00F83674" w14:textId="77777777">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The learning session was very successful. The provision of some interacting video game on H&amp;S awareness help me to further my understanding of the subject.</w:t>
            </w:r>
          </w:p>
          <w:p w:rsidRPr="001A452C" w:rsidR="009B4328" w:rsidP="003E5EEE" w:rsidRDefault="009B4328" w14:paraId="0EFF8202" w14:textId="1BBA46F0">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w:t>
            </w:r>
            <w:r w:rsidRPr="001A452C" w:rsidR="00C550CE">
              <w:rPr>
                <w:rFonts w:ascii="Arial" w:hAnsi="Arial" w:cs="Arial"/>
                <w:color w:val="000000" w:themeColor="text1"/>
                <w:sz w:val="22"/>
                <w:szCs w:val="22"/>
              </w:rPr>
              <w:t xml:space="preserve">More </w:t>
            </w:r>
            <w:r w:rsidRPr="001A452C">
              <w:rPr>
                <w:rFonts w:ascii="Arial" w:hAnsi="Arial" w:cs="Arial"/>
                <w:color w:val="000000" w:themeColor="text1"/>
                <w:sz w:val="22"/>
                <w:szCs w:val="22"/>
              </w:rPr>
              <w:t xml:space="preserve">emphases </w:t>
            </w:r>
            <w:r w:rsidRPr="001A452C" w:rsidR="00C550CE">
              <w:rPr>
                <w:rFonts w:ascii="Arial" w:hAnsi="Arial" w:cs="Arial"/>
                <w:color w:val="000000" w:themeColor="text1"/>
                <w:sz w:val="22"/>
                <w:szCs w:val="22"/>
              </w:rPr>
              <w:t xml:space="preserve">could have been </w:t>
            </w:r>
            <w:r w:rsidRPr="001A452C">
              <w:rPr>
                <w:rFonts w:ascii="Arial" w:hAnsi="Arial" w:cs="Arial"/>
                <w:color w:val="000000" w:themeColor="text1"/>
                <w:sz w:val="22"/>
                <w:szCs w:val="22"/>
              </w:rPr>
              <w:t xml:space="preserve">laid on health and safety in working electrical </w:t>
            </w:r>
            <w:r w:rsidRPr="001A452C" w:rsidR="001A452C">
              <w:rPr>
                <w:rFonts w:ascii="Arial" w:hAnsi="Arial" w:cs="Arial"/>
                <w:color w:val="000000" w:themeColor="text1"/>
                <w:sz w:val="22"/>
                <w:szCs w:val="22"/>
              </w:rPr>
              <w:t>workshop</w:t>
            </w:r>
            <w:r w:rsidRPr="001A452C">
              <w:rPr>
                <w:rFonts w:ascii="Arial" w:hAnsi="Arial" w:cs="Arial"/>
                <w:color w:val="000000" w:themeColor="text1"/>
                <w:sz w:val="22"/>
                <w:szCs w:val="22"/>
              </w:rPr>
              <w:t>.</w:t>
            </w:r>
          </w:p>
        </w:tc>
      </w:tr>
      <w:tr w:rsidRPr="001A452C" w:rsidR="001A452C" w:rsidTr="44B23B11" w14:paraId="63476739" w14:textId="77777777">
        <w:trPr>
          <w:trHeight w:val="2026"/>
        </w:trPr>
        <w:tc>
          <w:tcPr>
            <w:tcW w:w="1336" w:type="dxa"/>
            <w:tcMar/>
          </w:tcPr>
          <w:p w:rsidR="00CC3117" w:rsidP="009B4328" w:rsidRDefault="00CC3117" w14:paraId="412CAE8A" w14:textId="0FE82EE2">
            <w:pPr>
              <w:rPr>
                <w:rFonts w:ascii="Arial" w:hAnsi="Arial" w:cs="Arial"/>
                <w:color w:val="000000" w:themeColor="text1"/>
                <w:sz w:val="22"/>
                <w:szCs w:val="22"/>
              </w:rPr>
            </w:pPr>
          </w:p>
          <w:p w:rsidRPr="001A452C" w:rsidR="00CC3117" w:rsidP="009B4328" w:rsidRDefault="73B4D31B" w14:paraId="79685829" w14:textId="36FC4023">
            <w:pPr>
              <w:rPr>
                <w:rFonts w:ascii="Arial" w:hAnsi="Arial" w:cs="Arial"/>
                <w:color w:val="000000" w:themeColor="text1"/>
                <w:sz w:val="22"/>
                <w:szCs w:val="22"/>
              </w:rPr>
            </w:pPr>
            <w:r w:rsidRPr="4E825E75">
              <w:rPr>
                <w:rFonts w:ascii="Arial" w:hAnsi="Arial" w:cs="Arial"/>
                <w:color w:val="000000" w:themeColor="text1"/>
                <w:sz w:val="22"/>
                <w:szCs w:val="22"/>
              </w:rPr>
              <w:t xml:space="preserve">Week 2 </w:t>
            </w:r>
          </w:p>
        </w:tc>
        <w:tc>
          <w:tcPr>
            <w:tcW w:w="1607" w:type="dxa"/>
            <w:tcMar/>
          </w:tcPr>
          <w:p w:rsidRPr="001A452C" w:rsidR="009B4328" w:rsidP="4CB1C26F" w:rsidRDefault="23094FB8" w14:paraId="65F607F0" w14:textId="32F71EEE">
            <w:pPr>
              <w:rPr>
                <w:rFonts w:ascii="Arial" w:hAnsi="Arial" w:cs="Arial"/>
                <w:color w:val="000000" w:themeColor="text1"/>
                <w:sz w:val="22"/>
                <w:szCs w:val="22"/>
              </w:rPr>
            </w:pPr>
            <w:r w:rsidRPr="4CB1C26F">
              <w:rPr>
                <w:rFonts w:ascii="Arial" w:hAnsi="Arial" w:cs="Arial"/>
                <w:color w:val="000000" w:themeColor="text1"/>
                <w:sz w:val="22"/>
                <w:szCs w:val="22"/>
              </w:rPr>
              <w:t xml:space="preserve">Why is health and safety important in the </w:t>
            </w:r>
            <w:r w:rsidRPr="4CB1C26F" w:rsidR="34337ABA">
              <w:rPr>
                <w:rFonts w:ascii="Arial" w:hAnsi="Arial" w:cs="Arial"/>
                <w:color w:val="000000" w:themeColor="text1"/>
                <w:sz w:val="22"/>
                <w:szCs w:val="22"/>
              </w:rPr>
              <w:t>workplace</w:t>
            </w:r>
            <w:r w:rsidRPr="4CB1C26F">
              <w:rPr>
                <w:rFonts w:ascii="Arial" w:hAnsi="Arial" w:cs="Arial"/>
                <w:color w:val="000000" w:themeColor="text1"/>
                <w:sz w:val="22"/>
                <w:szCs w:val="22"/>
              </w:rPr>
              <w:t>?</w:t>
            </w:r>
          </w:p>
          <w:p w:rsidRPr="001A452C" w:rsidR="009B4328" w:rsidP="4CB1C26F" w:rsidRDefault="009B4328" w14:paraId="4A7B5957" w14:textId="370A5ED4">
            <w:pPr>
              <w:rPr>
                <w:rFonts w:ascii="Arial" w:hAnsi="Arial" w:cs="Arial"/>
                <w:color w:val="000000" w:themeColor="text1"/>
                <w:sz w:val="22"/>
                <w:szCs w:val="22"/>
              </w:rPr>
            </w:pPr>
          </w:p>
          <w:p w:rsidRPr="001A452C" w:rsidR="009B4328" w:rsidP="4CB1C26F" w:rsidRDefault="5268578B" w14:paraId="330B1B3A" w14:textId="0B439D6A">
            <w:pPr>
              <w:rPr>
                <w:rFonts w:ascii="Arial" w:hAnsi="Arial" w:cs="Arial"/>
                <w:color w:val="000000" w:themeColor="text1"/>
                <w:sz w:val="22"/>
                <w:szCs w:val="22"/>
              </w:rPr>
            </w:pPr>
            <w:r w:rsidRPr="4CB1C26F">
              <w:rPr>
                <w:rFonts w:ascii="Arial" w:hAnsi="Arial" w:cs="Arial"/>
                <w:color w:val="000000" w:themeColor="text1"/>
                <w:sz w:val="22"/>
                <w:szCs w:val="22"/>
              </w:rPr>
              <w:t>Hazards</w:t>
            </w:r>
          </w:p>
        </w:tc>
        <w:tc>
          <w:tcPr>
            <w:tcW w:w="2747" w:type="dxa"/>
            <w:tcMar/>
          </w:tcPr>
          <w:p w:rsidRPr="001A452C" w:rsidR="009B4328" w:rsidP="4CB1C26F" w:rsidRDefault="3AEDDA40" w14:paraId="5AC60570" w14:textId="73378462">
            <w:pPr>
              <w:rPr>
                <w:rFonts w:ascii="Arial" w:hAnsi="Arial" w:cs="Arial"/>
                <w:color w:val="000000" w:themeColor="text1"/>
                <w:sz w:val="22"/>
                <w:szCs w:val="22"/>
              </w:rPr>
            </w:pPr>
            <w:r w:rsidRPr="4CB1C26F">
              <w:rPr>
                <w:rFonts w:ascii="Arial" w:hAnsi="Arial" w:cs="Arial"/>
                <w:color w:val="000000" w:themeColor="text1"/>
                <w:sz w:val="22"/>
                <w:szCs w:val="22"/>
              </w:rPr>
              <w:t>Why health and safety are important to follow?</w:t>
            </w:r>
          </w:p>
          <w:p w:rsidRPr="001A452C" w:rsidR="009B4328" w:rsidP="4CB1C26F" w:rsidRDefault="009B4328" w14:paraId="5AD2583F" w14:textId="082323DF">
            <w:pPr>
              <w:rPr>
                <w:rFonts w:ascii="Arial" w:hAnsi="Arial" w:cs="Arial"/>
                <w:color w:val="000000" w:themeColor="text1"/>
                <w:sz w:val="22"/>
                <w:szCs w:val="22"/>
              </w:rPr>
            </w:pPr>
          </w:p>
          <w:p w:rsidRPr="001A452C" w:rsidR="009B4328" w:rsidP="4CB1C26F" w:rsidRDefault="3AEDDA40" w14:paraId="71DD98A3" w14:textId="217DAC14">
            <w:pPr>
              <w:pStyle w:val="ListParagraph"/>
              <w:numPr>
                <w:ilvl w:val="0"/>
                <w:numId w:val="1"/>
              </w:numPr>
              <w:rPr>
                <w:rFonts w:ascii="Arial" w:hAnsi="Arial" w:cs="Arial"/>
                <w:color w:val="000000" w:themeColor="text1"/>
                <w:sz w:val="22"/>
                <w:szCs w:val="22"/>
              </w:rPr>
            </w:pPr>
            <w:r w:rsidRPr="4CB1C26F">
              <w:rPr>
                <w:rFonts w:ascii="Arial" w:hAnsi="Arial" w:cs="Arial"/>
                <w:color w:val="000000" w:themeColor="text1"/>
                <w:sz w:val="22"/>
                <w:szCs w:val="22"/>
              </w:rPr>
              <w:t xml:space="preserve">How and where it would be used </w:t>
            </w:r>
          </w:p>
          <w:p w:rsidRPr="001A452C" w:rsidR="009B4328" w:rsidP="4CB1C26F" w:rsidRDefault="37A30013" w14:paraId="6397F3E5" w14:textId="256C9066">
            <w:pPr>
              <w:pStyle w:val="ListParagraph"/>
              <w:numPr>
                <w:ilvl w:val="0"/>
                <w:numId w:val="1"/>
              </w:numPr>
              <w:rPr>
                <w:rFonts w:ascii="Arial" w:hAnsi="Arial" w:cs="Arial"/>
                <w:color w:val="000000" w:themeColor="text1"/>
                <w:sz w:val="22"/>
                <w:szCs w:val="22"/>
              </w:rPr>
            </w:pPr>
            <w:r w:rsidRPr="4CB1C26F">
              <w:rPr>
                <w:rFonts w:ascii="Arial" w:hAnsi="Arial" w:cs="Arial"/>
                <w:color w:val="000000" w:themeColor="text1"/>
                <w:sz w:val="22"/>
                <w:szCs w:val="22"/>
              </w:rPr>
              <w:t>Requirements and how it meets the needs of the individual</w:t>
            </w:r>
          </w:p>
          <w:p w:rsidRPr="001A452C" w:rsidR="009B4328" w:rsidP="4CB1C26F" w:rsidRDefault="009B4328" w14:paraId="4C203D23" w14:textId="7454F8CE">
            <w:pPr>
              <w:pStyle w:val="ListParagraph"/>
              <w:numPr>
                <w:ilvl w:val="0"/>
                <w:numId w:val="1"/>
              </w:numPr>
              <w:rPr>
                <w:rFonts w:ascii="Arial" w:hAnsi="Arial" w:cs="Arial"/>
                <w:color w:val="000000" w:themeColor="text1"/>
                <w:sz w:val="22"/>
                <w:szCs w:val="22"/>
              </w:rPr>
            </w:pPr>
          </w:p>
        </w:tc>
        <w:tc>
          <w:tcPr>
            <w:tcW w:w="2428" w:type="dxa"/>
            <w:tcMar/>
          </w:tcPr>
          <w:p w:rsidRPr="001A452C" w:rsidR="009B4328" w:rsidP="4CB1C26F" w:rsidRDefault="37A30013" w14:paraId="7660CBCC" w14:textId="37614003">
            <w:pPr>
              <w:rPr>
                <w:rFonts w:ascii="Arial" w:hAnsi="Arial" w:cs="Arial"/>
                <w:color w:val="000000" w:themeColor="text1"/>
                <w:sz w:val="22"/>
                <w:szCs w:val="22"/>
              </w:rPr>
            </w:pPr>
            <w:r w:rsidRPr="4CB1C26F">
              <w:rPr>
                <w:rFonts w:ascii="Arial" w:hAnsi="Arial" w:cs="Arial"/>
                <w:color w:val="000000" w:themeColor="text1"/>
                <w:sz w:val="22"/>
                <w:szCs w:val="22"/>
              </w:rPr>
              <w:t xml:space="preserve">The benefits that I got alongside learning about this was, knowing what importance health and safety holds and </w:t>
            </w:r>
            <w:r w:rsidRPr="4CB1C26F" w:rsidR="42EAC6D3">
              <w:rPr>
                <w:rFonts w:ascii="Arial" w:hAnsi="Arial" w:cs="Arial"/>
                <w:color w:val="000000" w:themeColor="text1"/>
                <w:sz w:val="22"/>
                <w:szCs w:val="22"/>
              </w:rPr>
              <w:t>when this is used.</w:t>
            </w:r>
          </w:p>
          <w:p w:rsidRPr="001A452C" w:rsidR="009B4328" w:rsidP="4CB1C26F" w:rsidRDefault="009B4328" w14:paraId="3AD82B74" w14:textId="17B55353">
            <w:pPr>
              <w:rPr>
                <w:rFonts w:ascii="Arial" w:hAnsi="Arial" w:cs="Arial"/>
                <w:color w:val="000000" w:themeColor="text1"/>
                <w:sz w:val="22"/>
                <w:szCs w:val="22"/>
              </w:rPr>
            </w:pPr>
          </w:p>
          <w:p w:rsidRPr="001A452C" w:rsidR="009B4328" w:rsidP="4CB1C26F" w:rsidRDefault="42EAC6D3" w14:paraId="02E79401" w14:textId="61150401">
            <w:pPr>
              <w:rPr>
                <w:rFonts w:ascii="Arial" w:hAnsi="Arial" w:cs="Arial"/>
                <w:color w:val="000000" w:themeColor="text1"/>
                <w:sz w:val="22"/>
                <w:szCs w:val="22"/>
              </w:rPr>
            </w:pPr>
            <w:r w:rsidRPr="4CB1C26F">
              <w:rPr>
                <w:rFonts w:ascii="Arial" w:hAnsi="Arial" w:cs="Arial"/>
                <w:color w:val="000000" w:themeColor="text1"/>
                <w:sz w:val="22"/>
                <w:szCs w:val="22"/>
              </w:rPr>
              <w:t xml:space="preserve">I learnt </w:t>
            </w:r>
            <w:r w:rsidRPr="4CB1C26F" w:rsidR="631F902A">
              <w:rPr>
                <w:rFonts w:ascii="Arial" w:hAnsi="Arial" w:cs="Arial"/>
                <w:color w:val="000000" w:themeColor="text1"/>
                <w:sz w:val="22"/>
                <w:szCs w:val="22"/>
              </w:rPr>
              <w:t xml:space="preserve">what risks are </w:t>
            </w:r>
            <w:r w:rsidRPr="4CB1C26F" w:rsidR="427202C3">
              <w:rPr>
                <w:rFonts w:ascii="Arial" w:hAnsi="Arial" w:cs="Arial"/>
                <w:color w:val="000000" w:themeColor="text1"/>
                <w:sz w:val="22"/>
                <w:szCs w:val="22"/>
              </w:rPr>
              <w:t>associated and how to overcome this.</w:t>
            </w:r>
          </w:p>
          <w:p w:rsidRPr="001A452C" w:rsidR="009B4328" w:rsidP="4CB1C26F" w:rsidRDefault="009B4328" w14:paraId="14A18ADC" w14:textId="481A100E">
            <w:pPr>
              <w:rPr>
                <w:rFonts w:ascii="Arial" w:hAnsi="Arial" w:cs="Arial"/>
                <w:color w:val="000000" w:themeColor="text1"/>
                <w:sz w:val="22"/>
                <w:szCs w:val="22"/>
              </w:rPr>
            </w:pPr>
          </w:p>
          <w:p w:rsidRPr="001A452C" w:rsidR="009B4328" w:rsidP="4CB1C26F" w:rsidRDefault="427202C3" w14:paraId="0BD642FB" w14:textId="79E1A152">
            <w:pPr>
              <w:rPr>
                <w:rFonts w:ascii="Arial" w:hAnsi="Arial" w:cs="Arial"/>
                <w:color w:val="000000" w:themeColor="text1"/>
                <w:sz w:val="22"/>
                <w:szCs w:val="22"/>
              </w:rPr>
            </w:pPr>
            <w:r w:rsidRPr="4CB1C26F">
              <w:rPr>
                <w:rFonts w:ascii="Arial" w:hAnsi="Arial" w:cs="Arial"/>
                <w:color w:val="000000" w:themeColor="text1"/>
                <w:sz w:val="22"/>
                <w:szCs w:val="22"/>
              </w:rPr>
              <w:t xml:space="preserve">Risk assessment </w:t>
            </w:r>
          </w:p>
        </w:tc>
        <w:tc>
          <w:tcPr>
            <w:tcW w:w="7365" w:type="dxa"/>
            <w:tcMar/>
          </w:tcPr>
          <w:p w:rsidRPr="001A452C" w:rsidR="009B4328" w:rsidP="4CB1C26F" w:rsidRDefault="1B7041CB" w14:paraId="4C53E405" w14:textId="2C6B4D69">
            <w:pPr>
              <w:rPr>
                <w:rFonts w:ascii="Arial" w:hAnsi="Arial" w:cs="Arial"/>
                <w:color w:val="000000" w:themeColor="text1"/>
                <w:sz w:val="22"/>
                <w:szCs w:val="22"/>
              </w:rPr>
            </w:pPr>
            <w:r w:rsidRPr="7CF0B1B9">
              <w:rPr>
                <w:rFonts w:ascii="Arial" w:hAnsi="Arial" w:cs="Arial"/>
                <w:color w:val="000000" w:themeColor="text1"/>
                <w:sz w:val="22"/>
                <w:szCs w:val="22"/>
              </w:rPr>
              <w:t>The session was very good</w:t>
            </w:r>
            <w:r w:rsidRPr="7CF0B1B9" w:rsidR="025FB052">
              <w:rPr>
                <w:rFonts w:ascii="Arial" w:hAnsi="Arial" w:cs="Arial"/>
                <w:color w:val="000000" w:themeColor="text1"/>
                <w:sz w:val="22"/>
                <w:szCs w:val="22"/>
              </w:rPr>
              <w:t xml:space="preserve"> and very beneficial because the work was explained carefully, and I knew what tasks to complete and hand in</w:t>
            </w:r>
            <w:r w:rsidRPr="7CF0B1B9" w:rsidR="5569DAC7">
              <w:rPr>
                <w:rFonts w:ascii="Arial" w:hAnsi="Arial" w:cs="Arial"/>
                <w:color w:val="000000" w:themeColor="text1"/>
                <w:sz w:val="22"/>
                <w:szCs w:val="22"/>
              </w:rPr>
              <w:t xml:space="preserve"> to know what I would need to improve on and what targets to set.</w:t>
            </w:r>
          </w:p>
          <w:p w:rsidRPr="001A452C" w:rsidR="009B4328" w:rsidP="4CB1C26F" w:rsidRDefault="009B4328" w14:paraId="1D5E30E7" w14:textId="3D4E555C">
            <w:pPr>
              <w:rPr>
                <w:rFonts w:ascii="Arial" w:hAnsi="Arial" w:cs="Arial"/>
                <w:color w:val="000000" w:themeColor="text1"/>
                <w:sz w:val="22"/>
                <w:szCs w:val="22"/>
              </w:rPr>
            </w:pPr>
          </w:p>
          <w:p w:rsidRPr="001A452C" w:rsidR="009B4328" w:rsidP="4CB1C26F" w:rsidRDefault="1B7041CB" w14:paraId="75D247F0" w14:textId="71919EE4">
            <w:pPr>
              <w:rPr>
                <w:rFonts w:ascii="Arial" w:hAnsi="Arial" w:cs="Arial"/>
                <w:color w:val="000000" w:themeColor="text1"/>
                <w:sz w:val="22"/>
                <w:szCs w:val="22"/>
              </w:rPr>
            </w:pPr>
            <w:r w:rsidRPr="4CB1C26F">
              <w:rPr>
                <w:rFonts w:ascii="Arial" w:hAnsi="Arial" w:cs="Arial"/>
                <w:color w:val="000000" w:themeColor="text1"/>
                <w:sz w:val="22"/>
                <w:szCs w:val="22"/>
              </w:rPr>
              <w:t xml:space="preserve">The </w:t>
            </w:r>
            <w:r w:rsidRPr="4CB1C26F" w:rsidR="7AC2B463">
              <w:rPr>
                <w:rFonts w:ascii="Arial" w:hAnsi="Arial" w:cs="Arial"/>
                <w:color w:val="000000" w:themeColor="text1"/>
                <w:sz w:val="22"/>
                <w:szCs w:val="22"/>
              </w:rPr>
              <w:t>work sheets and examples of the risks associated in the workplace allowed me to develop knowledge.</w:t>
            </w:r>
          </w:p>
          <w:p w:rsidRPr="001A452C" w:rsidR="009B4328" w:rsidP="4CB1C26F" w:rsidRDefault="009B4328" w14:paraId="42413CCE" w14:textId="2B636134">
            <w:pPr>
              <w:rPr>
                <w:rFonts w:ascii="Arial" w:hAnsi="Arial" w:cs="Arial"/>
                <w:color w:val="000000" w:themeColor="text1"/>
                <w:sz w:val="22"/>
                <w:szCs w:val="22"/>
              </w:rPr>
            </w:pPr>
          </w:p>
          <w:p w:rsidRPr="001A452C" w:rsidR="009B4328" w:rsidP="4CB1C26F" w:rsidRDefault="607BBD60" w14:paraId="35D453CD" w14:textId="46067377">
            <w:pPr>
              <w:rPr>
                <w:rFonts w:ascii="Arial" w:hAnsi="Arial" w:cs="Arial"/>
                <w:color w:val="000000" w:themeColor="text1"/>
                <w:sz w:val="22"/>
                <w:szCs w:val="22"/>
              </w:rPr>
            </w:pPr>
            <w:r w:rsidRPr="7CF0B1B9">
              <w:rPr>
                <w:rFonts w:ascii="Arial" w:hAnsi="Arial" w:cs="Arial"/>
                <w:color w:val="000000" w:themeColor="text1"/>
                <w:sz w:val="22"/>
                <w:szCs w:val="22"/>
              </w:rPr>
              <w:t>Know why the risks appear at work and how this can be overcome</w:t>
            </w:r>
            <w:r w:rsidRPr="7CF0B1B9" w:rsidR="377282FD">
              <w:rPr>
                <w:rFonts w:ascii="Arial" w:hAnsi="Arial" w:cs="Arial"/>
                <w:color w:val="000000" w:themeColor="text1"/>
                <w:sz w:val="22"/>
                <w:szCs w:val="22"/>
              </w:rPr>
              <w:t xml:space="preserve"> and to e</w:t>
            </w:r>
            <w:r w:rsidRPr="7CF0B1B9" w:rsidR="2A9D0D74">
              <w:rPr>
                <w:rFonts w:ascii="Arial" w:hAnsi="Arial" w:cs="Arial"/>
                <w:color w:val="000000" w:themeColor="text1"/>
                <w:sz w:val="22"/>
                <w:szCs w:val="22"/>
              </w:rPr>
              <w:t>nsure any risks can be handled throughout a situation.</w:t>
            </w:r>
          </w:p>
        </w:tc>
      </w:tr>
      <w:tr w:rsidRPr="001A452C" w:rsidR="001A452C" w:rsidTr="44B23B11" w14:paraId="6EDD9345" w14:textId="77777777">
        <w:trPr>
          <w:trHeight w:val="287"/>
        </w:trPr>
        <w:tc>
          <w:tcPr>
            <w:tcW w:w="1336" w:type="dxa"/>
            <w:tcMar/>
          </w:tcPr>
          <w:p w:rsidRPr="001A452C" w:rsidR="009B4328" w:rsidP="009B4328" w:rsidRDefault="009B4328" w14:paraId="6C77D779" w14:textId="0BEB8549">
            <w:pPr>
              <w:rPr>
                <w:rFonts w:ascii="Arial" w:hAnsi="Arial" w:cs="Arial"/>
                <w:color w:val="000000" w:themeColor="text1"/>
                <w:sz w:val="22"/>
                <w:szCs w:val="22"/>
              </w:rPr>
            </w:pPr>
            <w:r w:rsidRPr="001A452C">
              <w:rPr>
                <w:rFonts w:ascii="Arial" w:hAnsi="Arial" w:cs="Arial"/>
                <w:color w:val="000000" w:themeColor="text1"/>
                <w:sz w:val="22"/>
                <w:szCs w:val="22"/>
              </w:rPr>
              <w:t>Week 3</w:t>
            </w:r>
          </w:p>
          <w:p w:rsidRPr="001A452C" w:rsidR="009B4328" w:rsidP="009B4328" w:rsidRDefault="009B4328" w14:paraId="6564FBA9" w14:textId="2C2A1F89">
            <w:pPr>
              <w:rPr>
                <w:rFonts w:ascii="Arial" w:hAnsi="Arial" w:cs="Arial"/>
                <w:color w:val="000000" w:themeColor="text1"/>
                <w:sz w:val="22"/>
                <w:szCs w:val="22"/>
              </w:rPr>
            </w:pPr>
          </w:p>
          <w:p w:rsidRPr="001A452C" w:rsidR="009B4328" w:rsidP="009B4328" w:rsidRDefault="009B4328" w14:paraId="6708934C" w14:textId="77777777">
            <w:pPr>
              <w:rPr>
                <w:rFonts w:ascii="Arial" w:hAnsi="Arial" w:cs="Arial"/>
                <w:color w:val="000000" w:themeColor="text1"/>
                <w:sz w:val="22"/>
                <w:szCs w:val="22"/>
              </w:rPr>
            </w:pPr>
          </w:p>
          <w:p w:rsidRPr="001A452C" w:rsidR="009B4328" w:rsidP="009B4328" w:rsidRDefault="009B4328" w14:paraId="454FF1A3" w14:textId="634F18D0">
            <w:pPr>
              <w:rPr>
                <w:rFonts w:ascii="Arial" w:hAnsi="Arial" w:cs="Arial"/>
                <w:color w:val="000000" w:themeColor="text1"/>
                <w:sz w:val="22"/>
                <w:szCs w:val="22"/>
                <w:u w:color="333333"/>
              </w:rPr>
            </w:pPr>
          </w:p>
        </w:tc>
        <w:tc>
          <w:tcPr>
            <w:tcW w:w="1607" w:type="dxa"/>
            <w:tcMar/>
          </w:tcPr>
          <w:p w:rsidR="684832BA" w:rsidP="51B7A252" w:rsidRDefault="684832BA" w14:paraId="7498AA24" w14:textId="1FB5CBA1">
            <w:pPr>
              <w:rPr>
                <w:rFonts w:ascii="Arial" w:hAnsi="Arial" w:cs="Arial"/>
                <w:color w:val="000000" w:themeColor="text1"/>
                <w:sz w:val="22"/>
                <w:szCs w:val="22"/>
              </w:rPr>
            </w:pPr>
            <w:r w:rsidRPr="51B7A252">
              <w:rPr>
                <w:rFonts w:ascii="Arial" w:hAnsi="Arial" w:cs="Arial"/>
                <w:color w:val="000000" w:themeColor="text1"/>
                <w:sz w:val="22"/>
                <w:szCs w:val="22"/>
              </w:rPr>
              <w:t>Practical risk assessment</w:t>
            </w:r>
          </w:p>
          <w:p w:rsidRPr="001A452C" w:rsidR="009B4328" w:rsidP="009B4328" w:rsidRDefault="466006D3" w14:paraId="26F5E4B1" w14:textId="46333547">
            <w:pPr>
              <w:rPr>
                <w:rFonts w:ascii="Arial" w:hAnsi="Arial" w:cs="Arial"/>
                <w:color w:val="000000" w:themeColor="text1"/>
                <w:sz w:val="22"/>
                <w:szCs w:val="22"/>
              </w:rPr>
            </w:pPr>
            <w:r w:rsidRPr="4CB1C26F">
              <w:rPr>
                <w:rFonts w:ascii="Arial" w:hAnsi="Arial" w:cs="Arial"/>
                <w:color w:val="000000" w:themeColor="text1"/>
                <w:sz w:val="22"/>
                <w:szCs w:val="22"/>
              </w:rPr>
              <w:t>Rules and regulations</w:t>
            </w:r>
          </w:p>
        </w:tc>
        <w:tc>
          <w:tcPr>
            <w:tcW w:w="2747" w:type="dxa"/>
            <w:tcMar/>
          </w:tcPr>
          <w:p w:rsidRPr="001A452C" w:rsidR="009B4328" w:rsidP="009B4328" w:rsidRDefault="4CC41645" w14:paraId="4253120C" w14:textId="4CAE176A">
            <w:pPr>
              <w:rPr>
                <w:rFonts w:ascii="Arial" w:hAnsi="Arial" w:cs="Arial"/>
                <w:color w:val="000000" w:themeColor="text1"/>
                <w:sz w:val="22"/>
                <w:szCs w:val="22"/>
              </w:rPr>
            </w:pPr>
            <w:r w:rsidRPr="4E825E75">
              <w:rPr>
                <w:rFonts w:ascii="Arial" w:hAnsi="Arial" w:cs="Arial"/>
                <w:color w:val="000000" w:themeColor="text1"/>
                <w:sz w:val="22"/>
                <w:szCs w:val="22"/>
              </w:rPr>
              <w:t>How work use and follow a practical risk assessment to be prepared for any issues</w:t>
            </w:r>
          </w:p>
        </w:tc>
        <w:tc>
          <w:tcPr>
            <w:tcW w:w="2428" w:type="dxa"/>
            <w:tcMar/>
          </w:tcPr>
          <w:p w:rsidRPr="001A452C" w:rsidR="009B4328" w:rsidP="009B4328" w:rsidRDefault="009B4328" w14:paraId="07E83599" w14:textId="77777777">
            <w:pPr>
              <w:rPr>
                <w:rFonts w:ascii="Arial" w:hAnsi="Arial" w:cs="Arial"/>
                <w:color w:val="000000" w:themeColor="text1"/>
                <w:sz w:val="22"/>
                <w:szCs w:val="22"/>
                <w:u w:color="333333"/>
              </w:rPr>
            </w:pPr>
          </w:p>
        </w:tc>
        <w:tc>
          <w:tcPr>
            <w:tcW w:w="7365" w:type="dxa"/>
            <w:tcMar/>
          </w:tcPr>
          <w:p w:rsidRPr="001A452C" w:rsidR="009B4328" w:rsidP="009B4328" w:rsidRDefault="238FD419" w14:paraId="725CDCE3" w14:textId="30675EBD">
            <w:pPr>
              <w:rPr>
                <w:rFonts w:ascii="Arial" w:hAnsi="Arial" w:cs="Arial"/>
                <w:color w:val="000000" w:themeColor="text1"/>
                <w:sz w:val="22"/>
                <w:szCs w:val="22"/>
              </w:rPr>
            </w:pPr>
            <w:r w:rsidRPr="7CF0B1B9">
              <w:rPr>
                <w:rFonts w:ascii="Arial" w:hAnsi="Arial" w:cs="Arial"/>
                <w:color w:val="000000" w:themeColor="text1"/>
                <w:sz w:val="22"/>
                <w:szCs w:val="22"/>
              </w:rPr>
              <w:t>An example of the aspects of a practical risk assessment of how and why this would be useful to employers or employees working</w:t>
            </w:r>
            <w:r w:rsidRPr="7CF0B1B9" w:rsidR="6AFE7E4F">
              <w:rPr>
                <w:rFonts w:ascii="Arial" w:hAnsi="Arial" w:cs="Arial"/>
                <w:color w:val="000000" w:themeColor="text1"/>
                <w:sz w:val="22"/>
                <w:szCs w:val="22"/>
              </w:rPr>
              <w:t xml:space="preserve"> and how this ensures an environment with others.</w:t>
            </w:r>
            <w:r w:rsidRPr="7CF0B1B9" w:rsidR="6D1FEE6B">
              <w:rPr>
                <w:rFonts w:ascii="Arial" w:hAnsi="Arial" w:cs="Arial"/>
                <w:color w:val="000000" w:themeColor="text1"/>
                <w:sz w:val="22"/>
                <w:szCs w:val="22"/>
              </w:rPr>
              <w:t xml:space="preserve"> Rules and </w:t>
            </w:r>
            <w:r w:rsidRPr="7CF0B1B9" w:rsidR="4362F241">
              <w:rPr>
                <w:rFonts w:ascii="Arial" w:hAnsi="Arial" w:cs="Arial"/>
                <w:color w:val="000000" w:themeColor="text1"/>
                <w:sz w:val="22"/>
                <w:szCs w:val="22"/>
              </w:rPr>
              <w:t>regulations</w:t>
            </w:r>
            <w:r w:rsidRPr="7CF0B1B9" w:rsidR="6D1FEE6B">
              <w:rPr>
                <w:rFonts w:ascii="Arial" w:hAnsi="Arial" w:cs="Arial"/>
                <w:color w:val="000000" w:themeColor="text1"/>
                <w:sz w:val="22"/>
                <w:szCs w:val="22"/>
              </w:rPr>
              <w:t xml:space="preserve"> will </w:t>
            </w:r>
            <w:r w:rsidRPr="7CF0B1B9" w:rsidR="68BD32DB">
              <w:rPr>
                <w:rFonts w:ascii="Arial" w:hAnsi="Arial" w:cs="Arial"/>
                <w:color w:val="000000" w:themeColor="text1"/>
                <w:sz w:val="22"/>
                <w:szCs w:val="22"/>
              </w:rPr>
              <w:t>ensure</w:t>
            </w:r>
            <w:r w:rsidRPr="7CF0B1B9" w:rsidR="35D92629">
              <w:rPr>
                <w:rFonts w:ascii="Arial" w:hAnsi="Arial" w:cs="Arial"/>
                <w:color w:val="000000" w:themeColor="text1"/>
                <w:sz w:val="22"/>
                <w:szCs w:val="22"/>
              </w:rPr>
              <w:t xml:space="preserve"> that the work</w:t>
            </w:r>
            <w:r w:rsidRPr="7CF0B1B9" w:rsidR="79E58CB2">
              <w:rPr>
                <w:rFonts w:ascii="Arial" w:hAnsi="Arial" w:cs="Arial"/>
                <w:color w:val="000000" w:themeColor="text1"/>
                <w:sz w:val="22"/>
                <w:szCs w:val="22"/>
              </w:rPr>
              <w:t xml:space="preserve"> will </w:t>
            </w:r>
            <w:r w:rsidRPr="7CF0B1B9" w:rsidR="037851BC">
              <w:rPr>
                <w:rFonts w:ascii="Arial" w:hAnsi="Arial" w:cs="Arial"/>
                <w:color w:val="000000" w:themeColor="text1"/>
                <w:sz w:val="22"/>
                <w:szCs w:val="22"/>
              </w:rPr>
              <w:t>do,</w:t>
            </w:r>
            <w:r w:rsidRPr="7CF0B1B9" w:rsidR="17DCE47D">
              <w:rPr>
                <w:rFonts w:ascii="Arial" w:hAnsi="Arial" w:cs="Arial"/>
                <w:color w:val="000000" w:themeColor="text1"/>
                <w:sz w:val="22"/>
                <w:szCs w:val="22"/>
              </w:rPr>
              <w:t xml:space="preserve"> and nothing is missing.</w:t>
            </w:r>
            <w:r w:rsidRPr="7CF0B1B9" w:rsidR="79E58CB2">
              <w:rPr>
                <w:rFonts w:ascii="Arial" w:hAnsi="Arial" w:cs="Arial"/>
                <w:color w:val="000000" w:themeColor="text1"/>
                <w:sz w:val="22"/>
                <w:szCs w:val="22"/>
              </w:rPr>
              <w:t xml:space="preserve"> </w:t>
            </w:r>
          </w:p>
        </w:tc>
      </w:tr>
      <w:tr w:rsidRPr="001A452C" w:rsidR="001A452C" w:rsidTr="44B23B11" w14:paraId="28E8F100" w14:textId="77777777">
        <w:trPr>
          <w:trHeight w:val="2026"/>
        </w:trPr>
        <w:tc>
          <w:tcPr>
            <w:tcW w:w="1336" w:type="dxa"/>
            <w:tcMar/>
          </w:tcPr>
          <w:p w:rsidRPr="001A452C" w:rsidR="009B4328" w:rsidP="009B4328" w:rsidRDefault="009B4328" w14:paraId="213E3FD9" w14:textId="6E1780CC">
            <w:pPr>
              <w:rPr>
                <w:rFonts w:ascii="Arial" w:hAnsi="Arial" w:cs="Arial"/>
                <w:color w:val="000000" w:themeColor="text1"/>
                <w:sz w:val="22"/>
                <w:szCs w:val="22"/>
              </w:rPr>
            </w:pPr>
            <w:r w:rsidRPr="001A452C">
              <w:rPr>
                <w:rFonts w:ascii="Arial" w:hAnsi="Arial" w:cs="Arial"/>
                <w:color w:val="000000" w:themeColor="text1"/>
                <w:sz w:val="22"/>
                <w:szCs w:val="22"/>
              </w:rPr>
              <w:t>Week 4</w:t>
            </w:r>
          </w:p>
          <w:p w:rsidRPr="001A452C" w:rsidR="009B4328" w:rsidP="009B4328" w:rsidRDefault="009B4328" w14:paraId="16B4FC5C" w14:textId="38421EC7">
            <w:pPr>
              <w:rPr>
                <w:rFonts w:ascii="Arial" w:hAnsi="Arial" w:cs="Arial"/>
                <w:color w:val="000000" w:themeColor="text1"/>
                <w:sz w:val="22"/>
                <w:szCs w:val="22"/>
              </w:rPr>
            </w:pPr>
          </w:p>
          <w:p w:rsidRPr="001A452C" w:rsidR="009B4328" w:rsidP="009B4328" w:rsidRDefault="009B4328" w14:paraId="5BA38B76" w14:textId="77777777">
            <w:pPr>
              <w:rPr>
                <w:rFonts w:ascii="Arial" w:hAnsi="Arial" w:cs="Arial"/>
                <w:color w:val="000000" w:themeColor="text1"/>
                <w:sz w:val="22"/>
                <w:szCs w:val="22"/>
              </w:rPr>
            </w:pPr>
          </w:p>
          <w:p w:rsidRPr="001A452C" w:rsidR="009B4328" w:rsidP="009B4328" w:rsidRDefault="009B4328" w14:paraId="45679FD9" w14:textId="4C923D15">
            <w:pPr>
              <w:rPr>
                <w:rFonts w:ascii="Arial" w:hAnsi="Arial" w:cs="Arial"/>
                <w:color w:val="000000" w:themeColor="text1"/>
                <w:sz w:val="22"/>
                <w:szCs w:val="22"/>
                <w:u w:color="333333"/>
              </w:rPr>
            </w:pPr>
          </w:p>
        </w:tc>
        <w:tc>
          <w:tcPr>
            <w:tcW w:w="1607" w:type="dxa"/>
            <w:tcMar/>
          </w:tcPr>
          <w:p w:rsidRPr="001A452C" w:rsidR="009B4328" w:rsidP="009B4328" w:rsidRDefault="267D3FD5" w14:paraId="336C2352" w14:textId="3BEF6EDA">
            <w:pPr>
              <w:rPr>
                <w:rFonts w:ascii="Arial" w:hAnsi="Arial" w:cs="Arial"/>
                <w:color w:val="000000" w:themeColor="text1"/>
                <w:sz w:val="22"/>
                <w:szCs w:val="22"/>
              </w:rPr>
            </w:pPr>
            <w:r w:rsidRPr="19EEB51D">
              <w:rPr>
                <w:rFonts w:ascii="Arial" w:hAnsi="Arial" w:cs="Arial"/>
                <w:color w:val="000000" w:themeColor="text1"/>
                <w:sz w:val="22"/>
                <w:szCs w:val="22"/>
              </w:rPr>
              <w:t xml:space="preserve">Health &amp; Safety Scenario at Workplaces- Risk </w:t>
            </w:r>
            <w:r w:rsidRPr="19EEB51D" w:rsidR="71C026B0">
              <w:rPr>
                <w:rFonts w:ascii="Arial" w:hAnsi="Arial" w:cs="Arial"/>
                <w:color w:val="000000" w:themeColor="text1"/>
                <w:sz w:val="22"/>
                <w:szCs w:val="22"/>
              </w:rPr>
              <w:t>Identification &amp; Management tools</w:t>
            </w:r>
          </w:p>
        </w:tc>
        <w:tc>
          <w:tcPr>
            <w:tcW w:w="2747" w:type="dxa"/>
            <w:tcMar/>
          </w:tcPr>
          <w:p w:rsidRPr="001A452C" w:rsidR="009B4328" w:rsidP="44A391AF" w:rsidRDefault="536DBCE9" w14:paraId="0B35BDD6" w14:textId="36CF79A1">
            <w:pPr>
              <w:rPr>
                <w:rFonts w:ascii="Arial" w:hAnsi="Arial" w:cs="Arial"/>
                <w:color w:val="000000" w:themeColor="text1"/>
                <w:sz w:val="22"/>
                <w:szCs w:val="22"/>
              </w:rPr>
            </w:pPr>
            <w:r w:rsidRPr="44A391AF">
              <w:rPr>
                <w:rFonts w:ascii="Arial" w:hAnsi="Arial" w:cs="Arial"/>
                <w:color w:val="000000" w:themeColor="text1"/>
                <w:sz w:val="22"/>
                <w:szCs w:val="22"/>
              </w:rPr>
              <w:t>What this means and how the risks are dependent on the safety provided.</w:t>
            </w:r>
          </w:p>
          <w:p w:rsidRPr="001A452C" w:rsidR="009B4328" w:rsidP="44A391AF" w:rsidRDefault="536DBCE9" w14:paraId="5693D24F" w14:textId="6937E0B5">
            <w:pPr>
              <w:rPr>
                <w:rFonts w:ascii="Arial" w:hAnsi="Arial" w:cs="Arial"/>
                <w:color w:val="000000" w:themeColor="text1"/>
                <w:sz w:val="22"/>
                <w:szCs w:val="22"/>
              </w:rPr>
            </w:pPr>
            <w:r w:rsidRPr="44A391AF">
              <w:rPr>
                <w:rFonts w:ascii="Arial" w:hAnsi="Arial" w:cs="Arial"/>
                <w:color w:val="000000" w:themeColor="text1"/>
                <w:sz w:val="22"/>
                <w:szCs w:val="22"/>
              </w:rPr>
              <w:t>Clear, written instructions to ensure that this is followed through the work.</w:t>
            </w:r>
          </w:p>
        </w:tc>
        <w:tc>
          <w:tcPr>
            <w:tcW w:w="2428" w:type="dxa"/>
            <w:tcMar/>
          </w:tcPr>
          <w:p w:rsidRPr="001A452C" w:rsidR="009B4328" w:rsidP="44A391AF" w:rsidRDefault="536DBCE9" w14:paraId="2F9AC921" w14:textId="52749D43">
            <w:pPr>
              <w:rPr>
                <w:rFonts w:ascii="Arial" w:hAnsi="Arial" w:cs="Arial"/>
                <w:color w:val="000000" w:themeColor="text1"/>
                <w:sz w:val="22"/>
                <w:szCs w:val="22"/>
              </w:rPr>
            </w:pPr>
            <w:r w:rsidRPr="44A391AF">
              <w:rPr>
                <w:rFonts w:ascii="Arial" w:hAnsi="Arial" w:cs="Arial"/>
                <w:color w:val="000000" w:themeColor="text1"/>
                <w:sz w:val="22"/>
                <w:szCs w:val="22"/>
              </w:rPr>
              <w:t>Tools used</w:t>
            </w:r>
          </w:p>
          <w:p w:rsidRPr="001A452C" w:rsidR="009B4328" w:rsidP="7CF0B1B9" w:rsidRDefault="536DBCE9" w14:paraId="7AD8F075" w14:textId="0D5534E6">
            <w:pPr>
              <w:rPr>
                <w:rFonts w:ascii="Arial" w:hAnsi="Arial" w:cs="Arial"/>
                <w:color w:val="000000" w:themeColor="text1"/>
                <w:sz w:val="22"/>
                <w:szCs w:val="22"/>
              </w:rPr>
            </w:pPr>
            <w:r w:rsidRPr="7CF0B1B9">
              <w:rPr>
                <w:rFonts w:ascii="Arial" w:hAnsi="Arial" w:cs="Arial"/>
                <w:color w:val="000000" w:themeColor="text1"/>
                <w:sz w:val="22"/>
                <w:szCs w:val="22"/>
              </w:rPr>
              <w:t>Skills used</w:t>
            </w:r>
          </w:p>
          <w:p w:rsidRPr="001A452C" w:rsidR="009B4328" w:rsidP="2518C01D" w:rsidRDefault="009B4328" w14:paraId="0BE8BCF0" w14:textId="784C6887">
            <w:pPr>
              <w:rPr>
                <w:rFonts w:ascii="Arial" w:hAnsi="Arial" w:cs="Arial"/>
                <w:color w:val="000000" w:themeColor="text1"/>
                <w:sz w:val="22"/>
                <w:szCs w:val="22"/>
              </w:rPr>
            </w:pPr>
          </w:p>
          <w:p w:rsidRPr="001A452C" w:rsidR="009B4328" w:rsidP="44A391AF" w:rsidRDefault="0FEA08AB" w14:paraId="7FF81283" w14:textId="558A900D">
            <w:pPr>
              <w:rPr>
                <w:rFonts w:ascii="Arial" w:hAnsi="Arial" w:cs="Arial"/>
                <w:color w:val="000000" w:themeColor="text1"/>
                <w:sz w:val="22"/>
                <w:szCs w:val="22"/>
              </w:rPr>
            </w:pPr>
            <w:r w:rsidRPr="2518C01D">
              <w:rPr>
                <w:rFonts w:ascii="Arial" w:hAnsi="Arial" w:cs="Arial"/>
                <w:color w:val="000000" w:themeColor="text1"/>
                <w:sz w:val="22"/>
                <w:szCs w:val="22"/>
              </w:rPr>
              <w:t>How employees would treat the health and safety regulations</w:t>
            </w:r>
          </w:p>
        </w:tc>
        <w:tc>
          <w:tcPr>
            <w:tcW w:w="7365" w:type="dxa"/>
            <w:tcMar/>
          </w:tcPr>
          <w:p w:rsidRPr="001A452C" w:rsidR="009B4328" w:rsidP="2518C01D" w:rsidRDefault="0542F65B" w14:paraId="4C0B73A2" w14:textId="221B3B2D">
            <w:pPr>
              <w:rPr>
                <w:rFonts w:ascii="Arial" w:hAnsi="Arial" w:cs="Arial"/>
                <w:color w:val="000000" w:themeColor="text1"/>
                <w:sz w:val="22"/>
                <w:szCs w:val="22"/>
              </w:rPr>
            </w:pPr>
            <w:r w:rsidRPr="7CF0B1B9">
              <w:rPr>
                <w:rFonts w:ascii="Arial" w:hAnsi="Arial" w:cs="Arial"/>
                <w:color w:val="000000" w:themeColor="text1"/>
                <w:sz w:val="22"/>
                <w:szCs w:val="22"/>
              </w:rPr>
              <w:t xml:space="preserve">I </w:t>
            </w:r>
            <w:r w:rsidRPr="2518C01D">
              <w:rPr>
                <w:rFonts w:ascii="Arial" w:hAnsi="Arial" w:cs="Arial"/>
                <w:color w:val="000000" w:themeColor="text1"/>
                <w:sz w:val="22"/>
                <w:szCs w:val="22"/>
              </w:rPr>
              <w:t>learn</w:t>
            </w:r>
            <w:r w:rsidRPr="2518C01D" w:rsidR="4D55C7C9">
              <w:rPr>
                <w:rFonts w:ascii="Arial" w:hAnsi="Arial" w:cs="Arial"/>
                <w:color w:val="000000" w:themeColor="text1"/>
                <w:sz w:val="22"/>
                <w:szCs w:val="22"/>
              </w:rPr>
              <w:t>t</w:t>
            </w:r>
            <w:r w:rsidRPr="7CF0B1B9">
              <w:rPr>
                <w:rFonts w:ascii="Arial" w:hAnsi="Arial" w:cs="Arial"/>
                <w:color w:val="000000" w:themeColor="text1"/>
                <w:sz w:val="22"/>
                <w:szCs w:val="22"/>
              </w:rPr>
              <w:t xml:space="preserve"> why risks are associated in a workplace</w:t>
            </w:r>
            <w:r w:rsidRPr="7CF0B1B9" w:rsidR="1D5B6F03">
              <w:rPr>
                <w:rFonts w:ascii="Arial" w:hAnsi="Arial" w:cs="Arial"/>
                <w:color w:val="000000" w:themeColor="text1"/>
                <w:sz w:val="22"/>
                <w:szCs w:val="22"/>
              </w:rPr>
              <w:t>, and how this would be affected in a workplace</w:t>
            </w:r>
            <w:r w:rsidRPr="7CF0B1B9" w:rsidR="35D43C47">
              <w:rPr>
                <w:rFonts w:ascii="Arial" w:hAnsi="Arial" w:cs="Arial"/>
                <w:color w:val="000000" w:themeColor="text1"/>
                <w:sz w:val="22"/>
                <w:szCs w:val="22"/>
              </w:rPr>
              <w:t>.</w:t>
            </w:r>
            <w:r w:rsidRPr="7CF0B1B9" w:rsidR="41F4E616">
              <w:rPr>
                <w:rFonts w:ascii="Arial" w:hAnsi="Arial" w:cs="Arial"/>
                <w:color w:val="000000" w:themeColor="text1"/>
                <w:sz w:val="22"/>
                <w:szCs w:val="22"/>
              </w:rPr>
              <w:t xml:space="preserve"> Also</w:t>
            </w:r>
            <w:r w:rsidRPr="7CF0B1B9" w:rsidR="485B7C7A">
              <w:rPr>
                <w:rFonts w:ascii="Arial" w:hAnsi="Arial" w:cs="Arial"/>
                <w:color w:val="000000" w:themeColor="text1"/>
                <w:sz w:val="22"/>
                <w:szCs w:val="22"/>
              </w:rPr>
              <w:t xml:space="preserve">, this would mean how perspectives of risk is rated </w:t>
            </w:r>
            <w:r w:rsidRPr="7CF0B1B9" w:rsidR="52D7ED17">
              <w:rPr>
                <w:rFonts w:ascii="Arial" w:hAnsi="Arial" w:cs="Arial"/>
                <w:color w:val="000000" w:themeColor="text1"/>
                <w:sz w:val="22"/>
                <w:szCs w:val="22"/>
              </w:rPr>
              <w:t>on</w:t>
            </w:r>
            <w:r w:rsidRPr="7CF0B1B9" w:rsidR="485B7C7A">
              <w:rPr>
                <w:rFonts w:ascii="Arial" w:hAnsi="Arial" w:cs="Arial"/>
                <w:color w:val="000000" w:themeColor="text1"/>
                <w:sz w:val="22"/>
                <w:szCs w:val="22"/>
              </w:rPr>
              <w:t xml:space="preserve"> a scale of 1-5.</w:t>
            </w:r>
          </w:p>
          <w:p w:rsidRPr="001A452C" w:rsidR="009B4328" w:rsidP="2518C01D" w:rsidRDefault="009B4328" w14:paraId="0EE1FC7E" w14:textId="7508E13F">
            <w:pPr>
              <w:rPr>
                <w:rFonts w:ascii="Arial" w:hAnsi="Arial" w:cs="Arial"/>
                <w:color w:val="000000" w:themeColor="text1"/>
                <w:sz w:val="22"/>
                <w:szCs w:val="22"/>
              </w:rPr>
            </w:pPr>
          </w:p>
          <w:p w:rsidRPr="001A452C" w:rsidR="009B4328" w:rsidP="19FBAF7E" w:rsidRDefault="0102C41E" w14:paraId="6F93F9FC" w14:textId="1A9FAA35">
            <w:pPr>
              <w:rPr>
                <w:rFonts w:ascii="Arial" w:hAnsi="Arial" w:cs="Arial"/>
                <w:color w:val="000000" w:themeColor="text1"/>
                <w:sz w:val="22"/>
                <w:szCs w:val="22"/>
              </w:rPr>
            </w:pPr>
            <w:r w:rsidRPr="19FBAF7E">
              <w:rPr>
                <w:rFonts w:ascii="Arial" w:hAnsi="Arial" w:cs="Arial"/>
                <w:color w:val="000000" w:themeColor="text1"/>
                <w:sz w:val="22"/>
                <w:szCs w:val="22"/>
              </w:rPr>
              <w:t>How employees can use this for being safe wherever they are, even when working with others.</w:t>
            </w:r>
          </w:p>
          <w:p w:rsidRPr="001A452C" w:rsidR="009B4328" w:rsidP="19FBAF7E" w:rsidRDefault="009B4328" w14:paraId="66BA4C98" w14:textId="4A7D55D7">
            <w:pPr>
              <w:rPr>
                <w:rFonts w:ascii="Arial" w:hAnsi="Arial" w:cs="Arial"/>
                <w:color w:val="000000" w:themeColor="text1"/>
                <w:sz w:val="22"/>
                <w:szCs w:val="22"/>
              </w:rPr>
            </w:pPr>
          </w:p>
          <w:p w:rsidRPr="001A452C" w:rsidR="009B4328" w:rsidP="19FBAF7E" w:rsidRDefault="6C2D0E4B" w14:paraId="00411A02" w14:textId="0B3AB336">
            <w:pPr>
              <w:rPr>
                <w:rFonts w:ascii="Arial" w:hAnsi="Arial" w:cs="Arial"/>
                <w:color w:val="000000" w:themeColor="text1"/>
                <w:sz w:val="22"/>
                <w:szCs w:val="22"/>
              </w:rPr>
            </w:pPr>
            <w:r w:rsidRPr="19FBAF7E">
              <w:rPr>
                <w:rFonts w:ascii="Arial" w:hAnsi="Arial" w:cs="Arial"/>
                <w:color w:val="000000" w:themeColor="text1"/>
                <w:sz w:val="22"/>
                <w:szCs w:val="22"/>
              </w:rPr>
              <w:t>Safety equipment and techniques including any strategies for each or what purpose and the use for which can be used when comparing scenarios and learning how this would affect the business internally and externally as well as the people.</w:t>
            </w:r>
          </w:p>
          <w:p w:rsidRPr="001A452C" w:rsidR="009B4328" w:rsidP="19FBAF7E" w:rsidRDefault="009B4328" w14:paraId="47CF9694" w14:textId="2EF4BB6C">
            <w:pPr>
              <w:rPr>
                <w:rFonts w:ascii="Arial" w:hAnsi="Arial" w:cs="Arial"/>
                <w:color w:val="000000" w:themeColor="text1"/>
                <w:sz w:val="22"/>
                <w:szCs w:val="22"/>
              </w:rPr>
            </w:pPr>
          </w:p>
          <w:p w:rsidRPr="001A452C" w:rsidR="009B4328" w:rsidP="19FBAF7E" w:rsidRDefault="6C2D0E4B" w14:paraId="633763EB" w14:textId="3130DB32">
            <w:pPr>
              <w:rPr>
                <w:rFonts w:ascii="Arial" w:hAnsi="Arial" w:cs="Arial"/>
                <w:color w:val="000000" w:themeColor="text1"/>
                <w:sz w:val="22"/>
                <w:szCs w:val="22"/>
              </w:rPr>
            </w:pPr>
            <w:r w:rsidRPr="19FBAF7E">
              <w:rPr>
                <w:rFonts w:ascii="Arial" w:hAnsi="Arial" w:cs="Arial"/>
                <w:color w:val="000000" w:themeColor="text1"/>
                <w:sz w:val="22"/>
                <w:szCs w:val="22"/>
              </w:rPr>
              <w:t>Management strategies for long term use so that this would allow many to record down what happens and for what reason this would occur.</w:t>
            </w:r>
          </w:p>
          <w:p w:rsidRPr="001A452C" w:rsidR="009B4328" w:rsidP="19FBAF7E" w:rsidRDefault="009B4328" w14:paraId="6AEB286B" w14:textId="6ECF6AE7">
            <w:pPr>
              <w:rPr>
                <w:rFonts w:ascii="Arial" w:hAnsi="Arial" w:cs="Arial"/>
                <w:color w:val="000000" w:themeColor="text1"/>
                <w:sz w:val="22"/>
                <w:szCs w:val="22"/>
              </w:rPr>
            </w:pPr>
          </w:p>
        </w:tc>
      </w:tr>
      <w:tr w:rsidR="4E825E75" w:rsidTr="44B23B11" w14:paraId="554019B6" w14:textId="77777777">
        <w:trPr>
          <w:trHeight w:val="2026"/>
        </w:trPr>
        <w:tc>
          <w:tcPr>
            <w:tcW w:w="1336" w:type="dxa"/>
            <w:tcMar/>
          </w:tcPr>
          <w:p w:rsidR="4E825E75" w:rsidP="4E825E75" w:rsidRDefault="119EA644" w14:paraId="7E260D7A" w14:textId="383B46A8">
            <w:pPr>
              <w:rPr>
                <w:rFonts w:ascii="Arial" w:hAnsi="Arial" w:cs="Arial"/>
                <w:color w:val="000000" w:themeColor="text1"/>
                <w:sz w:val="22"/>
                <w:szCs w:val="22"/>
              </w:rPr>
            </w:pPr>
            <w:r w:rsidRPr="388C5B9D">
              <w:rPr>
                <w:rFonts w:ascii="Arial" w:hAnsi="Arial" w:cs="Arial"/>
                <w:color w:val="000000" w:themeColor="text1"/>
                <w:sz w:val="22"/>
                <w:szCs w:val="22"/>
              </w:rPr>
              <w:t>Week 5</w:t>
            </w:r>
          </w:p>
        </w:tc>
        <w:tc>
          <w:tcPr>
            <w:tcW w:w="1607" w:type="dxa"/>
            <w:tcMar/>
          </w:tcPr>
          <w:p w:rsidR="4E825E75" w:rsidP="4E825E75" w:rsidRDefault="09B10FE6" w14:paraId="5CC4832D" w14:textId="6336B855">
            <w:pPr>
              <w:rPr>
                <w:rFonts w:ascii="Arial" w:hAnsi="Arial" w:cs="Arial"/>
                <w:color w:val="000000" w:themeColor="text1"/>
                <w:sz w:val="22"/>
                <w:szCs w:val="22"/>
              </w:rPr>
            </w:pPr>
            <w:r w:rsidRPr="44A391AF">
              <w:rPr>
                <w:rFonts w:ascii="Arial" w:hAnsi="Arial" w:cs="Arial"/>
                <w:color w:val="000000" w:themeColor="text1"/>
                <w:sz w:val="22"/>
                <w:szCs w:val="22"/>
              </w:rPr>
              <w:t xml:space="preserve">Risk identification, prosecution </w:t>
            </w:r>
          </w:p>
        </w:tc>
        <w:tc>
          <w:tcPr>
            <w:tcW w:w="2747" w:type="dxa"/>
            <w:tcMar/>
          </w:tcPr>
          <w:p w:rsidR="4E825E75" w:rsidP="19FBAF7E" w:rsidRDefault="3B7A46C4" w14:paraId="53AD737B" w14:textId="5DE2DE8F">
            <w:pPr>
              <w:rPr>
                <w:rFonts w:ascii="Arial" w:hAnsi="Arial" w:cs="Arial"/>
                <w:color w:val="000000" w:themeColor="text1"/>
                <w:sz w:val="22"/>
                <w:szCs w:val="22"/>
              </w:rPr>
            </w:pPr>
            <w:r w:rsidRPr="19FBAF7E">
              <w:rPr>
                <w:rFonts w:ascii="Arial" w:hAnsi="Arial" w:cs="Arial"/>
                <w:color w:val="000000" w:themeColor="text1"/>
                <w:sz w:val="22"/>
                <w:szCs w:val="22"/>
              </w:rPr>
              <w:t>Improvement notice and prohibition notice</w:t>
            </w:r>
          </w:p>
          <w:p w:rsidR="4E825E75" w:rsidP="19FBAF7E" w:rsidRDefault="4E825E75" w14:paraId="7CB89CF6" w14:textId="14425691">
            <w:pPr>
              <w:rPr>
                <w:rFonts w:ascii="Arial" w:hAnsi="Arial" w:cs="Arial"/>
                <w:color w:val="000000" w:themeColor="text1"/>
                <w:sz w:val="22"/>
                <w:szCs w:val="22"/>
              </w:rPr>
            </w:pPr>
          </w:p>
          <w:p w:rsidR="4E825E75" w:rsidP="19FBAF7E" w:rsidRDefault="2DEF281F" w14:paraId="6064EC41" w14:textId="01F0C0BF">
            <w:pPr>
              <w:rPr>
                <w:rFonts w:ascii="Arial" w:hAnsi="Arial" w:cs="Arial"/>
                <w:color w:val="000000" w:themeColor="text1"/>
                <w:sz w:val="22"/>
                <w:szCs w:val="22"/>
              </w:rPr>
            </w:pPr>
            <w:r w:rsidRPr="19FBAF7E">
              <w:rPr>
                <w:rFonts w:ascii="Arial" w:hAnsi="Arial" w:cs="Arial"/>
                <w:color w:val="000000" w:themeColor="text1"/>
                <w:sz w:val="22"/>
                <w:szCs w:val="22"/>
              </w:rPr>
              <w:t>Real-life examples and what threats are associated</w:t>
            </w:r>
          </w:p>
          <w:p w:rsidR="4E825E75" w:rsidP="19FBAF7E" w:rsidRDefault="3B7A46C4" w14:paraId="0B8D5329" w14:textId="2345EAED">
            <w:pPr>
              <w:rPr>
                <w:rFonts w:ascii="Arial" w:hAnsi="Arial" w:cs="Arial"/>
                <w:color w:val="000000" w:themeColor="text1"/>
                <w:sz w:val="22"/>
                <w:szCs w:val="22"/>
              </w:rPr>
            </w:pPr>
            <w:r w:rsidRPr="19FBAF7E">
              <w:rPr>
                <w:rFonts w:ascii="Arial" w:hAnsi="Arial" w:cs="Arial"/>
                <w:color w:val="000000" w:themeColor="text1"/>
                <w:sz w:val="22"/>
                <w:szCs w:val="22"/>
              </w:rPr>
              <w:t xml:space="preserve"> </w:t>
            </w:r>
          </w:p>
          <w:p w:rsidR="4E825E75" w:rsidP="19FBAF7E" w:rsidRDefault="39C5450D" w14:paraId="7CD02141" w14:textId="48F8D3AC">
            <w:pPr>
              <w:rPr>
                <w:rFonts w:ascii="Arial" w:hAnsi="Arial" w:cs="Arial"/>
                <w:color w:val="000000" w:themeColor="text1"/>
                <w:sz w:val="22"/>
                <w:szCs w:val="22"/>
              </w:rPr>
            </w:pPr>
            <w:r w:rsidRPr="19FBAF7E">
              <w:rPr>
                <w:rFonts w:ascii="Arial" w:hAnsi="Arial" w:cs="Arial"/>
                <w:color w:val="000000" w:themeColor="text1"/>
                <w:sz w:val="22"/>
                <w:szCs w:val="22"/>
              </w:rPr>
              <w:t>Levels of risk</w:t>
            </w:r>
          </w:p>
        </w:tc>
        <w:tc>
          <w:tcPr>
            <w:tcW w:w="2428" w:type="dxa"/>
            <w:tcMar/>
          </w:tcPr>
          <w:p w:rsidR="4E825E75" w:rsidP="2518C01D" w:rsidRDefault="48285778" w14:paraId="3B0FF156" w14:textId="267E45D7">
            <w:pPr>
              <w:rPr>
                <w:rFonts w:ascii="Arial" w:hAnsi="Arial" w:cs="Arial"/>
                <w:color w:val="000000" w:themeColor="text1"/>
                <w:sz w:val="22"/>
                <w:szCs w:val="22"/>
              </w:rPr>
            </w:pPr>
            <w:r w:rsidRPr="2518C01D">
              <w:rPr>
                <w:rFonts w:ascii="Arial" w:hAnsi="Arial" w:cs="Arial"/>
                <w:color w:val="000000" w:themeColor="text1"/>
                <w:sz w:val="22"/>
                <w:szCs w:val="22"/>
              </w:rPr>
              <w:t>What the consequences would be if rules not followed</w:t>
            </w:r>
          </w:p>
          <w:p w:rsidR="4E825E75" w:rsidP="2518C01D" w:rsidRDefault="4E825E75" w14:paraId="35E3A0AE" w14:textId="59280C16">
            <w:pPr>
              <w:rPr>
                <w:rFonts w:ascii="Arial" w:hAnsi="Arial" w:cs="Arial"/>
                <w:color w:val="000000" w:themeColor="text1"/>
                <w:sz w:val="22"/>
                <w:szCs w:val="22"/>
              </w:rPr>
            </w:pPr>
          </w:p>
          <w:p w:rsidR="4E825E75" w:rsidP="4E825E75" w:rsidRDefault="396BF308" w14:paraId="771CDAE7" w14:textId="4FBCA949">
            <w:pPr>
              <w:rPr>
                <w:rFonts w:ascii="Arial" w:hAnsi="Arial" w:cs="Arial"/>
                <w:color w:val="000000" w:themeColor="text1"/>
                <w:sz w:val="22"/>
                <w:szCs w:val="22"/>
              </w:rPr>
            </w:pPr>
            <w:r w:rsidRPr="2518C01D">
              <w:rPr>
                <w:rFonts w:ascii="Arial" w:hAnsi="Arial" w:cs="Arial"/>
                <w:color w:val="000000" w:themeColor="text1"/>
                <w:sz w:val="22"/>
                <w:szCs w:val="22"/>
              </w:rPr>
              <w:t>How the risks can be managed overall if there were more notices</w:t>
            </w:r>
            <w:r w:rsidRPr="2518C01D" w:rsidR="48285778">
              <w:rPr>
                <w:rFonts w:ascii="Arial" w:hAnsi="Arial" w:cs="Arial"/>
                <w:color w:val="000000" w:themeColor="text1"/>
                <w:sz w:val="22"/>
                <w:szCs w:val="22"/>
              </w:rPr>
              <w:t xml:space="preserve"> </w:t>
            </w:r>
          </w:p>
        </w:tc>
        <w:tc>
          <w:tcPr>
            <w:tcW w:w="7365" w:type="dxa"/>
            <w:tcMar/>
          </w:tcPr>
          <w:p w:rsidR="4E825E75" w:rsidP="2518C01D" w:rsidRDefault="4096D41B" w14:paraId="6A23971F" w14:textId="3F314691">
            <w:pPr>
              <w:rPr>
                <w:rFonts w:ascii="Arial" w:hAnsi="Arial" w:cs="Arial"/>
                <w:color w:val="000000" w:themeColor="text1"/>
                <w:sz w:val="22"/>
                <w:szCs w:val="22"/>
              </w:rPr>
            </w:pPr>
            <w:r w:rsidRPr="2518C01D">
              <w:rPr>
                <w:rFonts w:ascii="Arial" w:hAnsi="Arial" w:cs="Arial"/>
                <w:color w:val="000000" w:themeColor="text1"/>
                <w:sz w:val="22"/>
                <w:szCs w:val="22"/>
              </w:rPr>
              <w:t>I can improve on this by researching the ideal consequences of not following rules according to the business and putting this into my own work for future reference.</w:t>
            </w:r>
          </w:p>
          <w:p w:rsidR="4E825E75" w:rsidP="19FBAF7E" w:rsidRDefault="4E825E75" w14:paraId="168C2DE9" w14:textId="463E0C46">
            <w:pPr>
              <w:rPr>
                <w:rFonts w:ascii="Arial" w:hAnsi="Arial" w:cs="Arial"/>
                <w:color w:val="000000" w:themeColor="text1"/>
                <w:sz w:val="22"/>
                <w:szCs w:val="22"/>
              </w:rPr>
            </w:pPr>
          </w:p>
          <w:p w:rsidR="4E825E75" w:rsidP="19FBAF7E" w:rsidRDefault="00515E16" w14:paraId="797E71D6" w14:textId="30F592A0">
            <w:pPr>
              <w:rPr>
                <w:rFonts w:ascii="Arial" w:hAnsi="Arial" w:cs="Arial"/>
                <w:color w:val="000000" w:themeColor="text1"/>
                <w:sz w:val="22"/>
                <w:szCs w:val="22"/>
              </w:rPr>
            </w:pPr>
            <w:r w:rsidRPr="19FBAF7E">
              <w:rPr>
                <w:rFonts w:ascii="Arial" w:hAnsi="Arial" w:cs="Arial"/>
                <w:color w:val="000000" w:themeColor="text1"/>
                <w:sz w:val="22"/>
                <w:szCs w:val="22"/>
              </w:rPr>
              <w:t>Why this can be an issue for businesses and people if not followed which will ensure how this can be monitored. Some companies will do daily checks to see if every</w:t>
            </w:r>
            <w:r w:rsidRPr="19FBAF7E" w:rsidR="70CDFBB0">
              <w:rPr>
                <w:rFonts w:ascii="Arial" w:hAnsi="Arial" w:cs="Arial"/>
                <w:color w:val="000000" w:themeColor="text1"/>
                <w:sz w:val="22"/>
                <w:szCs w:val="22"/>
              </w:rPr>
              <w:t>thing is going well and what has to develop.</w:t>
            </w:r>
          </w:p>
          <w:p w:rsidR="4E825E75" w:rsidP="19FBAF7E" w:rsidRDefault="4E825E75" w14:paraId="1E813530" w14:textId="6DFAF8EB">
            <w:pPr>
              <w:rPr>
                <w:rFonts w:ascii="Arial" w:hAnsi="Arial" w:cs="Arial"/>
                <w:color w:val="000000" w:themeColor="text1"/>
                <w:sz w:val="22"/>
                <w:szCs w:val="22"/>
              </w:rPr>
            </w:pPr>
          </w:p>
          <w:p w:rsidR="4E825E75" w:rsidP="19FBAF7E" w:rsidRDefault="29D19512" w14:paraId="5B132434" w14:textId="3E5C4003">
            <w:pPr>
              <w:rPr>
                <w:rFonts w:ascii="Arial" w:hAnsi="Arial" w:cs="Arial"/>
                <w:color w:val="000000" w:themeColor="text1"/>
                <w:sz w:val="22"/>
                <w:szCs w:val="22"/>
              </w:rPr>
            </w:pPr>
            <w:r w:rsidRPr="19FBAF7E">
              <w:rPr>
                <w:rFonts w:ascii="Arial" w:hAnsi="Arial" w:cs="Arial"/>
                <w:color w:val="000000" w:themeColor="text1"/>
                <w:sz w:val="22"/>
                <w:szCs w:val="22"/>
              </w:rPr>
              <w:t>If not followed, they should know that there are many issues and problems this would result in. For example, a fine for £100 depending on how many times this has been done or as a warning</w:t>
            </w:r>
          </w:p>
          <w:p w:rsidR="4E825E75" w:rsidP="19FBAF7E" w:rsidRDefault="4E825E75" w14:paraId="0F6EA521" w14:textId="3B58192A">
            <w:pPr>
              <w:rPr>
                <w:rFonts w:ascii="Arial" w:hAnsi="Arial" w:cs="Arial"/>
                <w:color w:val="000000" w:themeColor="text1"/>
                <w:sz w:val="22"/>
                <w:szCs w:val="22"/>
              </w:rPr>
            </w:pPr>
          </w:p>
        </w:tc>
      </w:tr>
      <w:tr w:rsidR="4E825E75" w:rsidTr="44B23B11" w14:paraId="0333880D" w14:textId="77777777">
        <w:trPr>
          <w:trHeight w:val="2026"/>
        </w:trPr>
        <w:tc>
          <w:tcPr>
            <w:tcW w:w="1336" w:type="dxa"/>
            <w:tcMar/>
          </w:tcPr>
          <w:p w:rsidR="4E825E75" w:rsidP="4E825E75" w:rsidRDefault="101AF1D5" w14:paraId="6B45197D" w14:textId="6B074673">
            <w:pPr>
              <w:rPr>
                <w:rFonts w:ascii="Arial" w:hAnsi="Arial" w:cs="Arial"/>
                <w:color w:val="000000" w:themeColor="text1"/>
                <w:sz w:val="22"/>
                <w:szCs w:val="22"/>
              </w:rPr>
            </w:pPr>
            <w:r w:rsidRPr="388C5B9D">
              <w:rPr>
                <w:rFonts w:ascii="Arial" w:hAnsi="Arial" w:cs="Arial"/>
                <w:color w:val="000000" w:themeColor="text1"/>
                <w:sz w:val="22"/>
                <w:szCs w:val="22"/>
              </w:rPr>
              <w:t>Week 6</w:t>
            </w:r>
          </w:p>
        </w:tc>
        <w:tc>
          <w:tcPr>
            <w:tcW w:w="1607" w:type="dxa"/>
            <w:tcMar/>
          </w:tcPr>
          <w:p w:rsidR="4E825E75" w:rsidP="4E825E75" w:rsidRDefault="101AF1D5" w14:paraId="336A8734" w14:textId="0EAD9F30">
            <w:pPr>
              <w:rPr>
                <w:rFonts w:ascii="Arial" w:hAnsi="Arial" w:cs="Arial"/>
                <w:color w:val="000000" w:themeColor="text1"/>
                <w:sz w:val="22"/>
                <w:szCs w:val="22"/>
              </w:rPr>
            </w:pPr>
            <w:r w:rsidRPr="388C5B9D">
              <w:rPr>
                <w:rFonts w:ascii="Arial" w:hAnsi="Arial" w:cs="Arial"/>
                <w:color w:val="000000" w:themeColor="text1"/>
                <w:sz w:val="22"/>
                <w:szCs w:val="22"/>
              </w:rPr>
              <w:t>Water jug puzzle</w:t>
            </w:r>
          </w:p>
        </w:tc>
        <w:tc>
          <w:tcPr>
            <w:tcW w:w="2747" w:type="dxa"/>
            <w:tcMar/>
          </w:tcPr>
          <w:p w:rsidR="4E825E75" w:rsidP="4E825E75" w:rsidRDefault="0219011F" w14:paraId="17C2F63F" w14:textId="209F218F">
            <w:pPr>
              <w:rPr>
                <w:rFonts w:ascii="Arial" w:hAnsi="Arial" w:cs="Arial"/>
                <w:color w:val="000000" w:themeColor="text1"/>
                <w:sz w:val="22"/>
                <w:szCs w:val="22"/>
              </w:rPr>
            </w:pPr>
            <w:r w:rsidRPr="19FBAF7E">
              <w:rPr>
                <w:rFonts w:ascii="Arial" w:hAnsi="Arial" w:cs="Arial"/>
                <w:color w:val="000000" w:themeColor="text1"/>
                <w:sz w:val="22"/>
                <w:szCs w:val="22"/>
              </w:rPr>
              <w:t xml:space="preserve">We had to know how many litres makes three glasses. Three thieves </w:t>
            </w:r>
            <w:r w:rsidRPr="19FBAF7E" w:rsidR="2DA71A22">
              <w:rPr>
                <w:rFonts w:ascii="Arial" w:hAnsi="Arial" w:cs="Arial"/>
                <w:color w:val="000000" w:themeColor="text1"/>
                <w:sz w:val="22"/>
                <w:szCs w:val="22"/>
              </w:rPr>
              <w:t xml:space="preserve">and to know who </w:t>
            </w:r>
            <w:r w:rsidRPr="19FBAF7E" w:rsidR="1E48B5E0">
              <w:rPr>
                <w:rFonts w:ascii="Arial" w:hAnsi="Arial" w:cs="Arial"/>
                <w:color w:val="000000" w:themeColor="text1"/>
                <w:sz w:val="22"/>
                <w:szCs w:val="22"/>
              </w:rPr>
              <w:t>the captive is</w:t>
            </w:r>
          </w:p>
        </w:tc>
        <w:tc>
          <w:tcPr>
            <w:tcW w:w="2428" w:type="dxa"/>
            <w:tcMar/>
          </w:tcPr>
          <w:p w:rsidR="4E825E75" w:rsidP="19FBAF7E" w:rsidRDefault="135BB3D6" w14:paraId="11A232EE" w14:textId="1648B7FF">
            <w:pPr>
              <w:rPr>
                <w:rFonts w:ascii="Arial" w:hAnsi="Arial" w:cs="Arial"/>
                <w:color w:val="000000" w:themeColor="text1"/>
                <w:sz w:val="22"/>
                <w:szCs w:val="22"/>
              </w:rPr>
            </w:pPr>
            <w:r w:rsidRPr="19FBAF7E">
              <w:rPr>
                <w:rFonts w:ascii="Arial" w:hAnsi="Arial" w:cs="Arial"/>
                <w:color w:val="000000" w:themeColor="text1"/>
                <w:sz w:val="22"/>
                <w:szCs w:val="22"/>
              </w:rPr>
              <w:t>How the glasses are different to the thieves and what this would mean</w:t>
            </w:r>
          </w:p>
          <w:p w:rsidR="4E825E75" w:rsidP="19FBAF7E" w:rsidRDefault="4E825E75" w14:paraId="73642D33" w14:textId="20CF349E">
            <w:pPr>
              <w:rPr>
                <w:rFonts w:ascii="Arial" w:hAnsi="Arial" w:cs="Arial"/>
                <w:color w:val="000000" w:themeColor="text1"/>
                <w:sz w:val="22"/>
                <w:szCs w:val="22"/>
              </w:rPr>
            </w:pPr>
          </w:p>
        </w:tc>
        <w:tc>
          <w:tcPr>
            <w:tcW w:w="7365" w:type="dxa"/>
            <w:tcMar/>
          </w:tcPr>
          <w:p w:rsidR="4E825E75" w:rsidP="2518C01D" w:rsidRDefault="7BF3B3B2" w14:paraId="504E147D" w14:textId="1842E8AC">
            <w:pPr>
              <w:rPr>
                <w:rFonts w:ascii="Arial" w:hAnsi="Arial" w:cs="Arial"/>
                <w:color w:val="000000" w:themeColor="text1"/>
                <w:sz w:val="22"/>
                <w:szCs w:val="22"/>
              </w:rPr>
            </w:pPr>
            <w:r w:rsidRPr="2518C01D">
              <w:rPr>
                <w:rFonts w:ascii="Arial" w:hAnsi="Arial" w:cs="Arial"/>
                <w:color w:val="000000" w:themeColor="text1"/>
                <w:sz w:val="22"/>
                <w:szCs w:val="22"/>
              </w:rPr>
              <w:t xml:space="preserve">This exercise allowed me to work out how many </w:t>
            </w:r>
            <w:r w:rsidRPr="2518C01D" w:rsidR="6E7336D2">
              <w:rPr>
                <w:rFonts w:ascii="Arial" w:hAnsi="Arial" w:cs="Arial"/>
                <w:color w:val="000000" w:themeColor="text1"/>
                <w:sz w:val="22"/>
                <w:szCs w:val="22"/>
              </w:rPr>
              <w:t>litres</w:t>
            </w:r>
            <w:r w:rsidRPr="2518C01D">
              <w:rPr>
                <w:rFonts w:ascii="Arial" w:hAnsi="Arial" w:cs="Arial"/>
                <w:color w:val="000000" w:themeColor="text1"/>
                <w:sz w:val="22"/>
                <w:szCs w:val="22"/>
              </w:rPr>
              <w:t xml:space="preserve"> would make three glasses and what this would mean for the thieves. If they are getting enough gold, money coins.</w:t>
            </w:r>
            <w:r w:rsidRPr="2518C01D" w:rsidR="344D9ACC">
              <w:rPr>
                <w:rFonts w:ascii="Arial" w:hAnsi="Arial" w:cs="Arial"/>
                <w:color w:val="000000" w:themeColor="text1"/>
                <w:sz w:val="22"/>
                <w:szCs w:val="22"/>
              </w:rPr>
              <w:t xml:space="preserve"> To allow this, I went on word and inserted a circle with an arrow to represent the data of </w:t>
            </w:r>
            <w:r w:rsidRPr="2518C01D" w:rsidR="0B144497">
              <w:rPr>
                <w:rFonts w:ascii="Arial" w:hAnsi="Arial" w:cs="Arial"/>
                <w:color w:val="000000" w:themeColor="text1"/>
                <w:sz w:val="22"/>
                <w:szCs w:val="22"/>
              </w:rPr>
              <w:t>information, so this ensures that I know what has to be done.</w:t>
            </w:r>
          </w:p>
          <w:p w:rsidR="4E825E75" w:rsidP="4E825E75" w:rsidRDefault="4E825E75" w14:paraId="5050B4BD" w14:textId="0031B30F">
            <w:pPr>
              <w:rPr>
                <w:rFonts w:ascii="Arial" w:hAnsi="Arial" w:cs="Arial"/>
                <w:color w:val="000000" w:themeColor="text1"/>
                <w:sz w:val="22"/>
                <w:szCs w:val="22"/>
              </w:rPr>
            </w:pPr>
          </w:p>
        </w:tc>
      </w:tr>
      <w:tr w:rsidR="4E825E75" w:rsidTr="44B23B11" w14:paraId="53089381" w14:textId="77777777">
        <w:trPr>
          <w:trHeight w:val="3720"/>
        </w:trPr>
        <w:tc>
          <w:tcPr>
            <w:tcW w:w="1336" w:type="dxa"/>
            <w:tcMar/>
          </w:tcPr>
          <w:p w:rsidR="4E825E75" w:rsidP="4E825E75" w:rsidRDefault="13D2CEF6" w14:paraId="0C3CFAC5" w14:textId="24D89EAC">
            <w:pPr>
              <w:rPr>
                <w:rFonts w:ascii="Arial" w:hAnsi="Arial" w:cs="Arial"/>
                <w:color w:val="000000" w:themeColor="text1"/>
                <w:sz w:val="22"/>
                <w:szCs w:val="22"/>
              </w:rPr>
            </w:pPr>
            <w:r w:rsidRPr="44A391AF">
              <w:rPr>
                <w:rFonts w:ascii="Arial" w:hAnsi="Arial" w:cs="Arial"/>
                <w:color w:val="000000" w:themeColor="text1"/>
                <w:sz w:val="22"/>
                <w:szCs w:val="22"/>
              </w:rPr>
              <w:t>Week 7</w:t>
            </w:r>
          </w:p>
        </w:tc>
        <w:tc>
          <w:tcPr>
            <w:tcW w:w="1607" w:type="dxa"/>
            <w:tcMar/>
          </w:tcPr>
          <w:p w:rsidR="4E825E75" w:rsidP="4E825E75" w:rsidRDefault="13D2CEF6" w14:paraId="38925C71" w14:textId="30E3A7B3">
            <w:pPr>
              <w:rPr>
                <w:rFonts w:ascii="Arial" w:hAnsi="Arial" w:cs="Arial"/>
                <w:color w:val="000000" w:themeColor="text1"/>
                <w:sz w:val="22"/>
                <w:szCs w:val="22"/>
              </w:rPr>
            </w:pPr>
            <w:r w:rsidRPr="44A391AF">
              <w:rPr>
                <w:rFonts w:ascii="Arial" w:hAnsi="Arial" w:cs="Arial"/>
                <w:color w:val="000000" w:themeColor="text1"/>
                <w:sz w:val="22"/>
                <w:szCs w:val="22"/>
              </w:rPr>
              <w:t>Velocity and time excel</w:t>
            </w:r>
          </w:p>
        </w:tc>
        <w:tc>
          <w:tcPr>
            <w:tcW w:w="2747" w:type="dxa"/>
            <w:tcMar/>
          </w:tcPr>
          <w:p w:rsidR="4E825E75" w:rsidP="4E825E75" w:rsidRDefault="72880B47" w14:paraId="4BD56F76" w14:textId="6F36E941">
            <w:pPr>
              <w:rPr>
                <w:rFonts w:ascii="Arial" w:hAnsi="Arial" w:cs="Arial"/>
                <w:color w:val="000000" w:themeColor="text1"/>
                <w:sz w:val="22"/>
                <w:szCs w:val="22"/>
              </w:rPr>
            </w:pPr>
            <w:r w:rsidRPr="2518C01D">
              <w:rPr>
                <w:rFonts w:ascii="Arial" w:hAnsi="Arial" w:cs="Arial"/>
                <w:color w:val="000000" w:themeColor="text1"/>
                <w:sz w:val="22"/>
                <w:szCs w:val="22"/>
              </w:rPr>
              <w:t>Work out the speed/distance and time of the car by including a graph to represent the data and to include units as suggested.</w:t>
            </w:r>
          </w:p>
        </w:tc>
        <w:tc>
          <w:tcPr>
            <w:tcW w:w="2428" w:type="dxa"/>
            <w:tcMar/>
          </w:tcPr>
          <w:p w:rsidR="4E825E75" w:rsidP="4E825E75" w:rsidRDefault="72880B47" w14:paraId="2881C68F" w14:textId="3D3C7C2B">
            <w:pPr>
              <w:rPr>
                <w:rFonts w:ascii="Arial" w:hAnsi="Arial" w:cs="Arial"/>
                <w:color w:val="000000" w:themeColor="text1"/>
                <w:sz w:val="22"/>
                <w:szCs w:val="22"/>
              </w:rPr>
            </w:pPr>
            <w:r w:rsidRPr="2518C01D">
              <w:rPr>
                <w:rFonts w:ascii="Arial" w:hAnsi="Arial" w:cs="Arial"/>
                <w:color w:val="000000" w:themeColor="text1"/>
                <w:sz w:val="22"/>
                <w:szCs w:val="22"/>
              </w:rPr>
              <w:t>I gained an understanding of what each task would like, spend more time on working to find appropriate techniques for each question.</w:t>
            </w:r>
          </w:p>
        </w:tc>
        <w:tc>
          <w:tcPr>
            <w:tcW w:w="7365" w:type="dxa"/>
            <w:tcMar/>
          </w:tcPr>
          <w:p w:rsidR="4E825E75" w:rsidP="2518C01D" w:rsidRDefault="0B0B992E" w14:paraId="26A9B6A5" w14:textId="35AD56B3">
            <w:pPr>
              <w:rPr>
                <w:rFonts w:ascii="Arial" w:hAnsi="Arial" w:cs="Arial"/>
                <w:color w:val="000000" w:themeColor="text1"/>
                <w:sz w:val="22"/>
                <w:szCs w:val="22"/>
              </w:rPr>
            </w:pPr>
            <w:r w:rsidRPr="2518C01D">
              <w:rPr>
                <w:rFonts w:ascii="Arial" w:hAnsi="Arial" w:cs="Arial"/>
                <w:color w:val="000000" w:themeColor="text1"/>
                <w:sz w:val="22"/>
                <w:szCs w:val="22"/>
              </w:rPr>
              <w:t xml:space="preserve">This helped me understand why speed and distance is important for cars, how this would allow me to use a solution/equation to work the answer out. </w:t>
            </w:r>
          </w:p>
          <w:p w:rsidR="4E825E75" w:rsidP="2518C01D" w:rsidRDefault="05A24FB1" w14:paraId="02BBE834" w14:textId="2A7F76EB">
            <w:pPr>
              <w:rPr>
                <w:rFonts w:ascii="Calibri" w:hAnsi="Calibri" w:eastAsia="Calibri" w:cs="Calibri"/>
                <w:color w:val="444444"/>
                <w:sz w:val="22"/>
                <w:szCs w:val="22"/>
              </w:rPr>
            </w:pPr>
            <w:r w:rsidRPr="2518C01D">
              <w:rPr>
                <w:rFonts w:ascii="Arial" w:hAnsi="Arial" w:cs="Arial"/>
                <w:color w:val="000000" w:themeColor="text1"/>
                <w:sz w:val="22"/>
                <w:szCs w:val="22"/>
              </w:rPr>
              <w:t>Reflecting</w:t>
            </w:r>
            <w:r w:rsidRPr="2518C01D" w:rsidR="0B0B992E">
              <w:rPr>
                <w:rFonts w:ascii="Arial" w:hAnsi="Arial" w:cs="Arial"/>
                <w:color w:val="000000" w:themeColor="text1"/>
                <w:sz w:val="22"/>
                <w:szCs w:val="22"/>
              </w:rPr>
              <w:t xml:space="preserve"> on any strategies relating to speed and working out what </w:t>
            </w:r>
            <w:r w:rsidRPr="2518C01D" w:rsidR="3B0D381F">
              <w:rPr>
                <w:rFonts w:ascii="Arial" w:hAnsi="Arial" w:cs="Arial"/>
                <w:color w:val="000000" w:themeColor="text1"/>
                <w:sz w:val="22"/>
                <w:szCs w:val="22"/>
              </w:rPr>
              <w:t>calculations</w:t>
            </w:r>
            <w:r w:rsidRPr="2518C01D" w:rsidR="0B0B992E">
              <w:rPr>
                <w:rFonts w:ascii="Arial" w:hAnsi="Arial" w:cs="Arial"/>
                <w:color w:val="000000" w:themeColor="text1"/>
                <w:sz w:val="22"/>
                <w:szCs w:val="22"/>
              </w:rPr>
              <w:t xml:space="preserve"> to use for each cell. </w:t>
            </w:r>
            <w:r w:rsidRPr="2518C01D" w:rsidR="43371AA2">
              <w:rPr>
                <w:rFonts w:ascii="Arial" w:hAnsi="Arial" w:cs="Arial"/>
                <w:color w:val="000000" w:themeColor="text1"/>
                <w:sz w:val="22"/>
                <w:szCs w:val="22"/>
              </w:rPr>
              <w:t>E.g.,</w:t>
            </w:r>
            <w:r w:rsidRPr="2518C01D" w:rsidR="0B0B992E">
              <w:rPr>
                <w:rFonts w:ascii="Arial" w:hAnsi="Arial" w:cs="Arial"/>
                <w:color w:val="000000" w:themeColor="text1"/>
                <w:sz w:val="22"/>
                <w:szCs w:val="22"/>
              </w:rPr>
              <w:t xml:space="preserve"> </w:t>
            </w:r>
            <w:r w:rsidRPr="2518C01D" w:rsidR="10AE5EFE">
              <w:rPr>
                <w:rFonts w:ascii="Calibri" w:hAnsi="Calibri" w:eastAsia="Calibri" w:cs="Calibri"/>
                <w:color w:val="444444"/>
                <w:sz w:val="22"/>
                <w:szCs w:val="22"/>
              </w:rPr>
              <w:t>=</w:t>
            </w:r>
            <w:bookmarkStart w:name="_Int_dOKokxNI" w:id="0"/>
            <w:r w:rsidRPr="2518C01D" w:rsidR="10AE5EFE">
              <w:rPr>
                <w:rFonts w:ascii="Calibri" w:hAnsi="Calibri" w:eastAsia="Calibri" w:cs="Calibri"/>
                <w:color w:val="444444"/>
                <w:sz w:val="22"/>
                <w:szCs w:val="22"/>
              </w:rPr>
              <w:t>AVERAGE(</w:t>
            </w:r>
            <w:bookmarkEnd w:id="0"/>
            <w:r w:rsidRPr="2518C01D" w:rsidR="10AE5EFE">
              <w:rPr>
                <w:rFonts w:ascii="Calibri" w:hAnsi="Calibri" w:eastAsia="Calibri" w:cs="Calibri"/>
                <w:color w:val="444444"/>
                <w:sz w:val="22"/>
                <w:szCs w:val="22"/>
              </w:rPr>
              <w:t>F2:F21)</w:t>
            </w:r>
            <w:r w:rsidRPr="2518C01D" w:rsidR="713DBCEF">
              <w:rPr>
                <w:rFonts w:ascii="Calibri" w:hAnsi="Calibri" w:eastAsia="Calibri" w:cs="Calibri"/>
                <w:color w:val="444444"/>
                <w:sz w:val="22"/>
                <w:szCs w:val="22"/>
              </w:rPr>
              <w:t>. It is categorized into Sample, actual size, Technician A’s, B’s and C’s measurements overall.</w:t>
            </w:r>
          </w:p>
          <w:p w:rsidR="4E825E75" w:rsidP="19FBAF7E" w:rsidRDefault="480DDBD3" w14:paraId="3276D5D8" w14:textId="6015187F">
            <w:pPr>
              <w:rPr>
                <w:rFonts w:ascii="Calibri" w:hAnsi="Calibri" w:eastAsia="Calibri" w:cs="Calibri"/>
                <w:color w:val="000000" w:themeColor="text1"/>
                <w:sz w:val="22"/>
                <w:szCs w:val="22"/>
              </w:rPr>
            </w:pPr>
            <w:r w:rsidRPr="19FBAF7E">
              <w:rPr>
                <w:rFonts w:ascii="Calibri" w:hAnsi="Calibri" w:eastAsia="Calibri" w:cs="Calibri"/>
                <w:color w:val="444444"/>
                <w:sz w:val="22"/>
                <w:szCs w:val="22"/>
              </w:rPr>
              <w:t>Working this out will enable answer the questions for each technician in their own way for interpreting the data.</w:t>
            </w:r>
          </w:p>
          <w:p w:rsidR="4E825E75" w:rsidP="19FBAF7E" w:rsidRDefault="681B6722" w14:paraId="1ACB10C2" w14:textId="7065C64A">
            <w:pPr>
              <w:rPr>
                <w:rFonts w:ascii="Arial" w:hAnsi="Arial" w:cs="Arial"/>
                <w:color w:val="000000" w:themeColor="text1"/>
                <w:sz w:val="22"/>
                <w:szCs w:val="22"/>
              </w:rPr>
            </w:pPr>
            <w:r w:rsidRPr="19FBAF7E">
              <w:rPr>
                <w:rFonts w:ascii="Arial" w:hAnsi="Arial" w:cs="Arial"/>
                <w:color w:val="000000" w:themeColor="text1"/>
                <w:sz w:val="22"/>
                <w:szCs w:val="22"/>
              </w:rPr>
              <w:t>This task was a part of the assignment so glanced at the brief and answered the questions using my knowledge and the information already there</w:t>
            </w:r>
          </w:p>
          <w:p w:rsidR="4E825E75" w:rsidP="19FBAF7E" w:rsidRDefault="4E825E75" w14:paraId="2A316314" w14:textId="770A0A03">
            <w:pPr>
              <w:rPr>
                <w:rFonts w:ascii="Calibri" w:hAnsi="Calibri" w:eastAsia="Calibri" w:cs="Calibri"/>
                <w:color w:val="000000" w:themeColor="text1"/>
                <w:sz w:val="22"/>
                <w:szCs w:val="22"/>
              </w:rPr>
            </w:pPr>
          </w:p>
        </w:tc>
      </w:tr>
      <w:tr w:rsidR="4E825E75" w:rsidTr="44B23B11" w14:paraId="32A72806" w14:textId="77777777">
        <w:trPr>
          <w:trHeight w:val="2026"/>
        </w:trPr>
        <w:tc>
          <w:tcPr>
            <w:tcW w:w="1336" w:type="dxa"/>
            <w:tcMar/>
          </w:tcPr>
          <w:p w:rsidR="4E825E75" w:rsidP="4E825E75" w:rsidRDefault="4E825E75" w14:paraId="263A0CFB" w14:textId="65C947BC">
            <w:pPr>
              <w:rPr>
                <w:rFonts w:ascii="Arial" w:hAnsi="Arial" w:cs="Arial"/>
                <w:color w:val="000000" w:themeColor="text1"/>
                <w:sz w:val="22"/>
                <w:szCs w:val="22"/>
              </w:rPr>
            </w:pPr>
            <w:r w:rsidRPr="44B23B11" w:rsidR="30D1F2CE">
              <w:rPr>
                <w:rFonts w:ascii="Arial" w:hAnsi="Arial" w:cs="Arial"/>
                <w:color w:val="000000" w:themeColor="text1" w:themeTint="FF" w:themeShade="FF"/>
                <w:sz w:val="22"/>
                <w:szCs w:val="22"/>
              </w:rPr>
              <w:t>Week 8</w:t>
            </w:r>
          </w:p>
        </w:tc>
        <w:tc>
          <w:tcPr>
            <w:tcW w:w="1607" w:type="dxa"/>
            <w:tcMar/>
          </w:tcPr>
          <w:p w:rsidR="4E825E75" w:rsidP="4E825E75" w:rsidRDefault="4E825E75" w14:paraId="7D736C85" w14:textId="14079E24">
            <w:pPr>
              <w:rPr>
                <w:rFonts w:ascii="Arial" w:hAnsi="Arial" w:cs="Arial"/>
                <w:color w:val="000000" w:themeColor="text1"/>
                <w:sz w:val="22"/>
                <w:szCs w:val="22"/>
              </w:rPr>
            </w:pPr>
            <w:r w:rsidRPr="44B23B11" w:rsidR="7BEA7FDA">
              <w:rPr>
                <w:rFonts w:ascii="Arial" w:hAnsi="Arial" w:cs="Arial"/>
                <w:color w:val="000000" w:themeColor="text1" w:themeTint="FF" w:themeShade="FF"/>
                <w:sz w:val="22"/>
                <w:szCs w:val="22"/>
              </w:rPr>
              <w:t xml:space="preserve">Library session </w:t>
            </w:r>
          </w:p>
        </w:tc>
        <w:tc>
          <w:tcPr>
            <w:tcW w:w="2747" w:type="dxa"/>
            <w:tcMar/>
          </w:tcPr>
          <w:p w:rsidR="4E825E75" w:rsidP="44B23B11" w:rsidRDefault="4E825E75" w14:paraId="1CA479C2" w14:textId="43307617">
            <w:pPr>
              <w:pStyle w:val="Normal"/>
              <w:rPr>
                <w:rFonts w:ascii="Arial" w:hAnsi="Arial" w:cs="Arial"/>
                <w:color w:val="000000" w:themeColor="text1" w:themeTint="FF" w:themeShade="FF"/>
                <w:sz w:val="22"/>
                <w:szCs w:val="22"/>
              </w:rPr>
            </w:pPr>
            <w:r w:rsidRPr="44B23B11" w:rsidR="34590933">
              <w:rPr>
                <w:rFonts w:ascii="Arial" w:hAnsi="Arial" w:cs="Arial"/>
                <w:color w:val="000000" w:themeColor="text1" w:themeTint="FF" w:themeShade="FF"/>
                <w:sz w:val="22"/>
                <w:szCs w:val="22"/>
              </w:rPr>
              <w:t xml:space="preserve">Books </w:t>
            </w:r>
          </w:p>
          <w:p w:rsidR="4E825E75" w:rsidP="44B23B11" w:rsidRDefault="4E825E75" w14:paraId="7AC5A19D" w14:textId="6841A50B">
            <w:pPr>
              <w:pStyle w:val="Normal"/>
              <w:rPr>
                <w:rFonts w:ascii="Arial" w:hAnsi="Arial" w:cs="Arial"/>
                <w:color w:val="000000" w:themeColor="text1" w:themeTint="FF" w:themeShade="FF"/>
                <w:sz w:val="22"/>
                <w:szCs w:val="22"/>
              </w:rPr>
            </w:pPr>
            <w:r w:rsidRPr="44B23B11" w:rsidR="34590933">
              <w:rPr>
                <w:rFonts w:ascii="Arial" w:hAnsi="Arial" w:cs="Arial"/>
                <w:color w:val="000000" w:themeColor="text1" w:themeTint="FF" w:themeShade="FF"/>
                <w:sz w:val="22"/>
                <w:szCs w:val="22"/>
              </w:rPr>
              <w:t>How to access the online library</w:t>
            </w:r>
          </w:p>
          <w:p w:rsidR="4E825E75" w:rsidP="44B23B11" w:rsidRDefault="4E825E75" w14:paraId="671C12E3" w14:textId="773A861F">
            <w:pPr>
              <w:pStyle w:val="Normal"/>
              <w:rPr>
                <w:rFonts w:ascii="Arial" w:hAnsi="Arial" w:cs="Arial"/>
                <w:color w:val="000000" w:themeColor="text1"/>
                <w:sz w:val="22"/>
                <w:szCs w:val="22"/>
              </w:rPr>
            </w:pPr>
            <w:r w:rsidRPr="44B23B11" w:rsidR="34590933">
              <w:rPr>
                <w:rFonts w:ascii="Arial" w:hAnsi="Arial" w:cs="Arial"/>
                <w:color w:val="000000" w:themeColor="text1" w:themeTint="FF" w:themeShade="FF"/>
                <w:sz w:val="22"/>
                <w:szCs w:val="22"/>
              </w:rPr>
              <w:t xml:space="preserve">Resources and methods </w:t>
            </w:r>
          </w:p>
        </w:tc>
        <w:tc>
          <w:tcPr>
            <w:tcW w:w="2428" w:type="dxa"/>
            <w:tcMar/>
          </w:tcPr>
          <w:p w:rsidR="4E825E75" w:rsidP="4E825E75" w:rsidRDefault="4E825E75" w14:paraId="20837DB0" w14:textId="1B1B10DF">
            <w:pPr>
              <w:rPr>
                <w:rFonts w:ascii="Arial" w:hAnsi="Arial" w:cs="Arial"/>
                <w:color w:val="000000" w:themeColor="text1"/>
                <w:sz w:val="22"/>
                <w:szCs w:val="22"/>
              </w:rPr>
            </w:pPr>
            <w:r w:rsidRPr="44B23B11" w:rsidR="07628126">
              <w:rPr>
                <w:rFonts w:ascii="Arial" w:hAnsi="Arial" w:cs="Arial"/>
                <w:color w:val="000000" w:themeColor="text1" w:themeTint="FF" w:themeShade="FF"/>
                <w:sz w:val="22"/>
                <w:szCs w:val="22"/>
              </w:rPr>
              <w:t xml:space="preserve">This allowed me to know what is available and how information was accessed in terms of using my own </w:t>
            </w:r>
            <w:r w:rsidRPr="44B23B11" w:rsidR="07628126">
              <w:rPr>
                <w:rFonts w:ascii="Arial" w:hAnsi="Arial" w:cs="Arial"/>
                <w:color w:val="000000" w:themeColor="text1" w:themeTint="FF" w:themeShade="FF"/>
                <w:sz w:val="22"/>
                <w:szCs w:val="22"/>
              </w:rPr>
              <w:t>understanding</w:t>
            </w:r>
            <w:r w:rsidRPr="44B23B11" w:rsidR="07628126">
              <w:rPr>
                <w:rFonts w:ascii="Arial" w:hAnsi="Arial" w:cs="Arial"/>
                <w:color w:val="000000" w:themeColor="text1" w:themeTint="FF" w:themeShade="FF"/>
                <w:sz w:val="22"/>
                <w:szCs w:val="22"/>
              </w:rPr>
              <w:t xml:space="preserve"> </w:t>
            </w:r>
          </w:p>
        </w:tc>
        <w:tc>
          <w:tcPr>
            <w:tcW w:w="7365" w:type="dxa"/>
            <w:tcMar/>
          </w:tcPr>
          <w:p w:rsidR="4E825E75" w:rsidP="44B23B11" w:rsidRDefault="4E825E75" w14:paraId="0A25864D" w14:textId="4CB89970">
            <w:pPr>
              <w:rPr>
                <w:rFonts w:ascii="Arial" w:hAnsi="Arial" w:cs="Arial"/>
                <w:color w:val="000000" w:themeColor="text1" w:themeTint="FF" w:themeShade="FF"/>
                <w:sz w:val="22"/>
                <w:szCs w:val="22"/>
              </w:rPr>
            </w:pPr>
            <w:r w:rsidRPr="44B23B11" w:rsidR="07628126">
              <w:rPr>
                <w:rFonts w:ascii="Arial" w:hAnsi="Arial" w:cs="Arial"/>
                <w:color w:val="000000" w:themeColor="text1" w:themeTint="FF" w:themeShade="FF"/>
                <w:sz w:val="22"/>
                <w:szCs w:val="22"/>
              </w:rPr>
              <w:t xml:space="preserve">I learnt about the books of e-resources and what books there were available to get, which meant that this woman showed a tour around the best books, how </w:t>
            </w:r>
            <w:r w:rsidRPr="44B23B11" w:rsidR="5C2F9728">
              <w:rPr>
                <w:rFonts w:ascii="Arial" w:hAnsi="Arial" w:cs="Arial"/>
                <w:color w:val="000000" w:themeColor="text1" w:themeTint="FF" w:themeShade="FF"/>
                <w:sz w:val="22"/>
                <w:szCs w:val="22"/>
              </w:rPr>
              <w:t>information is useful and what this would mean.</w:t>
            </w:r>
          </w:p>
          <w:p w:rsidR="4E825E75" w:rsidP="44B23B11" w:rsidRDefault="4E825E75" w14:paraId="162CD8B4" w14:textId="7B655B91">
            <w:pPr>
              <w:pStyle w:val="Normal"/>
              <w:rPr>
                <w:rFonts w:ascii="Arial" w:hAnsi="Arial" w:cs="Arial"/>
                <w:color w:val="000000" w:themeColor="text1" w:themeTint="FF" w:themeShade="FF"/>
                <w:sz w:val="22"/>
                <w:szCs w:val="22"/>
              </w:rPr>
            </w:pPr>
            <w:r w:rsidRPr="44B23B11" w:rsidR="5C2F9728">
              <w:rPr>
                <w:rFonts w:ascii="Arial" w:hAnsi="Arial" w:cs="Arial"/>
                <w:color w:val="000000" w:themeColor="text1" w:themeTint="FF" w:themeShade="FF"/>
                <w:sz w:val="22"/>
                <w:szCs w:val="22"/>
              </w:rPr>
              <w:t>Learning tools to support students for tasks as well as assignments so that an idea is put through.</w:t>
            </w:r>
            <w:r w:rsidRPr="44B23B11" w:rsidR="75F98C67">
              <w:rPr>
                <w:rFonts w:ascii="Arial" w:hAnsi="Arial" w:cs="Arial"/>
                <w:color w:val="000000" w:themeColor="text1" w:themeTint="FF" w:themeShade="FF"/>
                <w:sz w:val="22"/>
                <w:szCs w:val="22"/>
              </w:rPr>
              <w:t xml:space="preserve"> </w:t>
            </w:r>
          </w:p>
          <w:p w:rsidR="4E825E75" w:rsidP="44B23B11" w:rsidRDefault="4E825E75" w14:paraId="03CF7E69" w14:textId="7DBDF0F1">
            <w:pPr>
              <w:pStyle w:val="Normal"/>
              <w:rPr>
                <w:rFonts w:ascii="Arial" w:hAnsi="Arial" w:cs="Arial"/>
                <w:color w:val="000000" w:themeColor="text1"/>
                <w:sz w:val="22"/>
                <w:szCs w:val="22"/>
              </w:rPr>
            </w:pPr>
            <w:r w:rsidRPr="44B23B11" w:rsidR="75F98C67">
              <w:rPr>
                <w:rFonts w:ascii="Arial" w:hAnsi="Arial" w:cs="Arial"/>
                <w:color w:val="000000" w:themeColor="text1" w:themeTint="FF" w:themeShade="FF"/>
                <w:sz w:val="22"/>
                <w:szCs w:val="22"/>
              </w:rPr>
              <w:t>Past knowledge</w:t>
            </w:r>
          </w:p>
        </w:tc>
      </w:tr>
      <w:tr w:rsidR="4E825E75" w:rsidTr="44B23B11" w14:paraId="0037B7D3" w14:textId="77777777">
        <w:trPr>
          <w:trHeight w:val="2026"/>
        </w:trPr>
        <w:tc>
          <w:tcPr>
            <w:tcW w:w="1336" w:type="dxa"/>
            <w:tcMar/>
          </w:tcPr>
          <w:p w:rsidR="4E825E75" w:rsidP="4E825E75" w:rsidRDefault="4E825E75" w14:paraId="0C7D74E4" w14:textId="1CFD66F3">
            <w:pPr>
              <w:rPr>
                <w:rFonts w:ascii="Arial" w:hAnsi="Arial" w:cs="Arial"/>
                <w:color w:val="000000" w:themeColor="text1"/>
                <w:sz w:val="22"/>
                <w:szCs w:val="22"/>
              </w:rPr>
            </w:pPr>
            <w:r w:rsidRPr="44B23B11" w:rsidR="498E954F">
              <w:rPr>
                <w:rFonts w:ascii="Arial" w:hAnsi="Arial" w:cs="Arial"/>
                <w:color w:val="000000" w:themeColor="text1" w:themeTint="FF" w:themeShade="FF"/>
                <w:sz w:val="22"/>
                <w:szCs w:val="22"/>
              </w:rPr>
              <w:t>Week 9</w:t>
            </w:r>
          </w:p>
        </w:tc>
        <w:tc>
          <w:tcPr>
            <w:tcW w:w="1607" w:type="dxa"/>
            <w:tcMar/>
          </w:tcPr>
          <w:p w:rsidR="4E825E75" w:rsidP="44B23B11" w:rsidRDefault="4E825E75" w14:paraId="03C2A904" w14:textId="22682202">
            <w:pPr>
              <w:rPr>
                <w:rFonts w:ascii="Arial" w:hAnsi="Arial" w:cs="Arial"/>
                <w:color w:val="000000" w:themeColor="text1" w:themeTint="FF" w:themeShade="FF"/>
                <w:sz w:val="22"/>
                <w:szCs w:val="22"/>
              </w:rPr>
            </w:pPr>
            <w:r w:rsidRPr="44B23B11" w:rsidR="498E954F">
              <w:rPr>
                <w:rFonts w:ascii="Arial" w:hAnsi="Arial" w:cs="Arial"/>
                <w:color w:val="000000" w:themeColor="text1" w:themeTint="FF" w:themeShade="FF"/>
                <w:sz w:val="22"/>
                <w:szCs w:val="22"/>
              </w:rPr>
              <w:t>Composites</w:t>
            </w:r>
          </w:p>
          <w:p w:rsidR="4E825E75" w:rsidP="44B23B11" w:rsidRDefault="4E825E75" w14:paraId="1616384E" w14:textId="69BD0E29">
            <w:pPr>
              <w:pStyle w:val="Normal"/>
              <w:rPr>
                <w:rFonts w:ascii="Arial" w:hAnsi="Arial" w:cs="Arial"/>
                <w:color w:val="000000" w:themeColor="text1"/>
                <w:sz w:val="22"/>
                <w:szCs w:val="22"/>
              </w:rPr>
            </w:pPr>
          </w:p>
        </w:tc>
        <w:tc>
          <w:tcPr>
            <w:tcW w:w="2747" w:type="dxa"/>
            <w:tcMar/>
          </w:tcPr>
          <w:p w:rsidR="4E825E75" w:rsidP="44B23B11" w:rsidRDefault="4E825E75" w14:paraId="40D46F4B" w14:textId="5DB31820">
            <w:pPr>
              <w:rPr>
                <w:rFonts w:ascii="Arial" w:hAnsi="Arial" w:cs="Arial"/>
                <w:color w:val="000000" w:themeColor="text1" w:themeTint="FF" w:themeShade="FF"/>
                <w:sz w:val="22"/>
                <w:szCs w:val="22"/>
              </w:rPr>
            </w:pPr>
            <w:r w:rsidRPr="44B23B11" w:rsidR="498E954F">
              <w:rPr>
                <w:rFonts w:ascii="Arial" w:hAnsi="Arial" w:cs="Arial"/>
                <w:color w:val="000000" w:themeColor="text1" w:themeTint="FF" w:themeShade="FF"/>
                <w:sz w:val="22"/>
                <w:szCs w:val="22"/>
              </w:rPr>
              <w:t>What it is composites (materials joined together for a purpose)</w:t>
            </w:r>
          </w:p>
          <w:p w:rsidR="4E825E75" w:rsidP="44B23B11" w:rsidRDefault="4E825E75" w14:paraId="3830166E" w14:textId="776A7BF7">
            <w:pPr>
              <w:pStyle w:val="Normal"/>
              <w:rPr>
                <w:rFonts w:ascii="Arial" w:hAnsi="Arial" w:cs="Arial"/>
                <w:color w:val="000000" w:themeColor="text1" w:themeTint="FF" w:themeShade="FF"/>
                <w:sz w:val="22"/>
                <w:szCs w:val="22"/>
              </w:rPr>
            </w:pPr>
          </w:p>
          <w:p w:rsidR="4E825E75" w:rsidP="44B23B11" w:rsidRDefault="4E825E75" w14:paraId="5890C1E9" w14:textId="663A6D7A">
            <w:pPr>
              <w:pStyle w:val="Normal"/>
              <w:rPr>
                <w:rFonts w:ascii="Arial" w:hAnsi="Arial" w:cs="Arial"/>
                <w:color w:val="000000" w:themeColor="text1" w:themeTint="FF" w:themeShade="FF"/>
                <w:sz w:val="22"/>
                <w:szCs w:val="22"/>
              </w:rPr>
            </w:pPr>
            <w:r w:rsidRPr="44B23B11" w:rsidR="498E954F">
              <w:rPr>
                <w:rFonts w:ascii="Arial" w:hAnsi="Arial" w:cs="Arial"/>
                <w:color w:val="000000" w:themeColor="text1" w:themeTint="FF" w:themeShade="FF"/>
                <w:sz w:val="22"/>
                <w:szCs w:val="22"/>
              </w:rPr>
              <w:t xml:space="preserve">Functions and alignments </w:t>
            </w:r>
          </w:p>
          <w:p w:rsidR="4E825E75" w:rsidP="44B23B11" w:rsidRDefault="4E825E75" w14:paraId="65FB45AF" w14:textId="1ED0559C">
            <w:pPr>
              <w:pStyle w:val="Normal"/>
              <w:rPr>
                <w:rFonts w:ascii="Arial" w:hAnsi="Arial" w:cs="Arial"/>
                <w:color w:val="000000" w:themeColor="text1" w:themeTint="FF" w:themeShade="FF"/>
                <w:sz w:val="22"/>
                <w:szCs w:val="22"/>
              </w:rPr>
            </w:pPr>
            <w:r w:rsidRPr="44B23B11" w:rsidR="498E954F">
              <w:rPr>
                <w:rFonts w:ascii="Arial" w:hAnsi="Arial" w:cs="Arial"/>
                <w:color w:val="000000" w:themeColor="text1" w:themeTint="FF" w:themeShade="FF"/>
                <w:sz w:val="22"/>
                <w:szCs w:val="22"/>
              </w:rPr>
              <w:t>Types</w:t>
            </w:r>
          </w:p>
          <w:p w:rsidR="4E825E75" w:rsidP="44B23B11" w:rsidRDefault="4E825E75" w14:paraId="5C1E66C0" w14:textId="26215D1E">
            <w:pPr>
              <w:pStyle w:val="Normal"/>
              <w:rPr>
                <w:rFonts w:ascii="Arial" w:hAnsi="Arial" w:cs="Arial"/>
                <w:color w:val="000000" w:themeColor="text1"/>
                <w:sz w:val="22"/>
                <w:szCs w:val="22"/>
              </w:rPr>
            </w:pPr>
          </w:p>
        </w:tc>
        <w:tc>
          <w:tcPr>
            <w:tcW w:w="2428" w:type="dxa"/>
            <w:tcMar/>
          </w:tcPr>
          <w:p w:rsidR="4E825E75" w:rsidP="44B23B11" w:rsidRDefault="4E825E75" w14:paraId="478183BD" w14:textId="4DAA9BCF">
            <w:pPr>
              <w:pStyle w:val="Normal"/>
              <w:rPr>
                <w:rFonts w:ascii="Arial" w:hAnsi="Arial" w:cs="Arial"/>
                <w:color w:val="000000" w:themeColor="text1"/>
                <w:sz w:val="22"/>
                <w:szCs w:val="22"/>
              </w:rPr>
            </w:pPr>
            <w:r w:rsidRPr="44B23B11" w:rsidR="498E954F">
              <w:rPr>
                <w:rFonts w:ascii="Arial" w:hAnsi="Arial" w:cs="Arial"/>
                <w:color w:val="000000" w:themeColor="text1" w:themeTint="FF" w:themeShade="FF"/>
                <w:sz w:val="22"/>
                <w:szCs w:val="22"/>
              </w:rPr>
              <w:t>I used knowledge to from slides to find out about the materials used in construction and see how this would be beneficial</w:t>
            </w:r>
          </w:p>
        </w:tc>
        <w:tc>
          <w:tcPr>
            <w:tcW w:w="7365" w:type="dxa"/>
            <w:tcMar/>
          </w:tcPr>
          <w:p w:rsidR="4E825E75" w:rsidP="44B23B11" w:rsidRDefault="4E825E75" w14:paraId="44671564" w14:textId="30D8FE5D">
            <w:pPr>
              <w:rPr>
                <w:rFonts w:ascii="Arial" w:hAnsi="Arial" w:cs="Arial"/>
                <w:color w:val="000000" w:themeColor="text1" w:themeTint="FF" w:themeShade="FF"/>
                <w:sz w:val="22"/>
                <w:szCs w:val="22"/>
              </w:rPr>
            </w:pPr>
            <w:r w:rsidRPr="44B23B11" w:rsidR="498E954F">
              <w:rPr>
                <w:rFonts w:ascii="Arial" w:hAnsi="Arial" w:cs="Arial"/>
                <w:color w:val="000000" w:themeColor="text1" w:themeTint="FF" w:themeShade="FF"/>
                <w:sz w:val="22"/>
                <w:szCs w:val="22"/>
              </w:rPr>
              <w:t>This session was helpful to me because</w:t>
            </w:r>
            <w:r w:rsidRPr="44B23B11" w:rsidR="7D5D3215">
              <w:rPr>
                <w:rFonts w:ascii="Arial" w:hAnsi="Arial" w:cs="Arial"/>
                <w:color w:val="000000" w:themeColor="text1" w:themeTint="FF" w:themeShade="FF"/>
                <w:sz w:val="22"/>
                <w:szCs w:val="22"/>
              </w:rPr>
              <w:t xml:space="preserve"> it allowed me to engage with the topic </w:t>
            </w:r>
            <w:r w:rsidRPr="44B23B11" w:rsidR="1445EB36">
              <w:rPr>
                <w:rFonts w:ascii="Arial" w:hAnsi="Arial" w:cs="Arial"/>
                <w:color w:val="000000" w:themeColor="text1" w:themeTint="FF" w:themeShade="FF"/>
                <w:sz w:val="22"/>
                <w:szCs w:val="22"/>
              </w:rPr>
              <w:t>of</w:t>
            </w:r>
            <w:r w:rsidRPr="44B23B11" w:rsidR="7D5D3215">
              <w:rPr>
                <w:rFonts w:ascii="Arial" w:hAnsi="Arial" w:cs="Arial"/>
                <w:color w:val="000000" w:themeColor="text1" w:themeTint="FF" w:themeShade="FF"/>
                <w:sz w:val="22"/>
                <w:szCs w:val="22"/>
              </w:rPr>
              <w:t xml:space="preserve"> materials, including what the types are</w:t>
            </w:r>
            <w:r w:rsidRPr="44B23B11" w:rsidR="16A719CF">
              <w:rPr>
                <w:rFonts w:ascii="Arial" w:hAnsi="Arial" w:cs="Arial"/>
                <w:color w:val="000000" w:themeColor="text1" w:themeTint="FF" w:themeShade="FF"/>
                <w:sz w:val="22"/>
                <w:szCs w:val="22"/>
              </w:rPr>
              <w:t>, including pros and cons of that material and why it is important for that industry,</w:t>
            </w:r>
            <w:r w:rsidRPr="44B23B11" w:rsidR="7A5D6C64">
              <w:rPr>
                <w:rFonts w:ascii="Arial" w:hAnsi="Arial" w:cs="Arial"/>
                <w:color w:val="000000" w:themeColor="text1" w:themeTint="FF" w:themeShade="FF"/>
                <w:sz w:val="22"/>
                <w:szCs w:val="22"/>
              </w:rPr>
              <w:t xml:space="preserve"> and the purpose.</w:t>
            </w:r>
          </w:p>
          <w:p w:rsidR="4E825E75" w:rsidP="44B23B11" w:rsidRDefault="4E825E75" w14:paraId="277F771E" w14:textId="0750CFEF">
            <w:pPr>
              <w:pStyle w:val="Normal"/>
              <w:rPr>
                <w:rFonts w:ascii="Arial" w:hAnsi="Arial" w:cs="Arial"/>
                <w:color w:val="000000" w:themeColor="text1"/>
                <w:sz w:val="22"/>
                <w:szCs w:val="22"/>
              </w:rPr>
            </w:pPr>
            <w:r w:rsidRPr="44B23B11" w:rsidR="0D3C490A">
              <w:rPr>
                <w:rFonts w:ascii="Arial" w:hAnsi="Arial" w:cs="Arial"/>
                <w:color w:val="000000" w:themeColor="text1" w:themeTint="FF" w:themeShade="FF"/>
                <w:sz w:val="22"/>
                <w:szCs w:val="22"/>
              </w:rPr>
              <w:t>This gave me information about the history built and what this means fo</w:t>
            </w:r>
            <w:r w:rsidRPr="44B23B11" w:rsidR="292EB019">
              <w:rPr>
                <w:rFonts w:ascii="Arial" w:hAnsi="Arial" w:cs="Arial"/>
                <w:color w:val="000000" w:themeColor="text1" w:themeTint="FF" w:themeShade="FF"/>
                <w:sz w:val="22"/>
                <w:szCs w:val="22"/>
              </w:rPr>
              <w:t>r materials to be addressed.</w:t>
            </w:r>
          </w:p>
        </w:tc>
      </w:tr>
      <w:tr w:rsidR="4E825E75" w:rsidTr="44B23B11" w14:paraId="69468F82" w14:textId="77777777">
        <w:trPr>
          <w:trHeight w:val="2026"/>
        </w:trPr>
        <w:tc>
          <w:tcPr>
            <w:tcW w:w="1336" w:type="dxa"/>
            <w:tcMar/>
          </w:tcPr>
          <w:p w:rsidR="4E825E75" w:rsidP="4E825E75" w:rsidRDefault="4E825E75" w14:paraId="5F6850A8" w14:textId="366E5F01">
            <w:pPr>
              <w:rPr>
                <w:rFonts w:ascii="Arial" w:hAnsi="Arial" w:cs="Arial"/>
                <w:color w:val="000000" w:themeColor="text1"/>
                <w:sz w:val="22"/>
                <w:szCs w:val="22"/>
              </w:rPr>
            </w:pPr>
          </w:p>
        </w:tc>
        <w:tc>
          <w:tcPr>
            <w:tcW w:w="1607" w:type="dxa"/>
            <w:tcMar/>
          </w:tcPr>
          <w:p w:rsidR="4E825E75" w:rsidP="4E825E75" w:rsidRDefault="4E825E75" w14:paraId="00C65295" w14:textId="077AF9F7">
            <w:pPr>
              <w:rPr>
                <w:rFonts w:ascii="Arial" w:hAnsi="Arial" w:cs="Arial"/>
                <w:color w:val="000000" w:themeColor="text1"/>
                <w:sz w:val="22"/>
                <w:szCs w:val="22"/>
              </w:rPr>
            </w:pPr>
          </w:p>
        </w:tc>
        <w:tc>
          <w:tcPr>
            <w:tcW w:w="2747" w:type="dxa"/>
            <w:tcMar/>
          </w:tcPr>
          <w:p w:rsidR="4E825E75" w:rsidP="4E825E75" w:rsidRDefault="4E825E75" w14:paraId="28C64607" w14:textId="531338AE">
            <w:pPr>
              <w:rPr>
                <w:rFonts w:ascii="Arial" w:hAnsi="Arial" w:cs="Arial"/>
                <w:color w:val="000000" w:themeColor="text1"/>
                <w:sz w:val="22"/>
                <w:szCs w:val="22"/>
              </w:rPr>
            </w:pPr>
          </w:p>
        </w:tc>
        <w:tc>
          <w:tcPr>
            <w:tcW w:w="2428" w:type="dxa"/>
            <w:tcMar/>
          </w:tcPr>
          <w:p w:rsidR="4E825E75" w:rsidP="4E825E75" w:rsidRDefault="4E825E75" w14:paraId="148D2B53" w14:textId="2F03533D">
            <w:pPr>
              <w:rPr>
                <w:rFonts w:ascii="Arial" w:hAnsi="Arial" w:cs="Arial"/>
                <w:color w:val="000000" w:themeColor="text1"/>
                <w:sz w:val="22"/>
                <w:szCs w:val="22"/>
              </w:rPr>
            </w:pPr>
          </w:p>
        </w:tc>
        <w:tc>
          <w:tcPr>
            <w:tcW w:w="7365" w:type="dxa"/>
            <w:tcMar/>
          </w:tcPr>
          <w:p w:rsidR="4E825E75" w:rsidP="4E825E75" w:rsidRDefault="4E825E75" w14:paraId="1D2C7B2F" w14:textId="4BFBC3E7">
            <w:pPr>
              <w:rPr>
                <w:rFonts w:ascii="Arial" w:hAnsi="Arial" w:cs="Arial"/>
                <w:color w:val="000000" w:themeColor="text1"/>
                <w:sz w:val="22"/>
                <w:szCs w:val="22"/>
              </w:rPr>
            </w:pPr>
          </w:p>
        </w:tc>
      </w:tr>
    </w:tbl>
    <w:p w:rsidR="1A5C0FE8" w:rsidRDefault="1A5C0FE8" w14:paraId="3F7F4690" w14:textId="5D9D2A18"/>
    <w:p w:rsidRPr="001A452C" w:rsidR="00344C40" w:rsidRDefault="00344C40" w14:paraId="7D6B971A" w14:textId="79F6D69B">
      <w:pPr>
        <w:rPr>
          <w:rFonts w:ascii="Arial" w:hAnsi="Arial" w:cs="Arial"/>
          <w:color w:val="000000" w:themeColor="text1"/>
          <w:sz w:val="22"/>
          <w:szCs w:val="22"/>
          <w:u w:color="333333"/>
        </w:rPr>
      </w:pPr>
    </w:p>
    <w:p w:rsidRPr="001A452C" w:rsidR="00A85BFE" w:rsidP="009D6195" w:rsidRDefault="00A85BFE" w14:paraId="72262C43" w14:textId="77777777">
      <w:pPr>
        <w:jc w:val="both"/>
        <w:rPr>
          <w:rFonts w:ascii="Arial" w:hAnsi="Arial" w:cs="Arial"/>
          <w:color w:val="000000" w:themeColor="text1"/>
          <w:sz w:val="22"/>
          <w:szCs w:val="22"/>
        </w:rPr>
      </w:pPr>
    </w:p>
    <w:p w:rsidRPr="00E17DA5" w:rsidR="00E17DA5" w:rsidP="4CB1C26F" w:rsidRDefault="00887B42" w14:paraId="30CAE3B9" w14:textId="272E2019">
      <w:pPr>
        <w:spacing w:line="276" w:lineRule="auto"/>
        <w:rPr>
          <w:rFonts w:ascii="Arial" w:hAnsi="Arial" w:cs="Arial"/>
          <w:color w:val="000000" w:themeColor="text1"/>
          <w:sz w:val="22"/>
          <w:szCs w:val="22"/>
          <w:highlight w:val="yellow"/>
        </w:rPr>
      </w:pPr>
      <w:r w:rsidRPr="4CB1C26F">
        <w:rPr>
          <w:rFonts w:ascii="Arial" w:hAnsi="Arial" w:cs="Arial"/>
          <w:color w:val="000000" w:themeColor="text1"/>
          <w:sz w:val="22"/>
          <w:szCs w:val="22"/>
          <w:highlight w:val="yellow"/>
        </w:rPr>
        <w:t xml:space="preserve">NB: </w:t>
      </w:r>
      <w:r w:rsidRPr="4CB1C26F" w:rsidR="00E17DA5">
        <w:rPr>
          <w:rFonts w:ascii="Arial" w:hAnsi="Arial" w:cs="Arial"/>
          <w:color w:val="000000" w:themeColor="text1"/>
          <w:sz w:val="22"/>
          <w:szCs w:val="22"/>
          <w:highlight w:val="yellow"/>
        </w:rPr>
        <w:t xml:space="preserve">It is suggested that you use the following subheadings to structure your </w:t>
      </w:r>
      <w:r w:rsidRPr="4CB1C26F" w:rsidR="37F0EFC1">
        <w:rPr>
          <w:rFonts w:ascii="Arial" w:hAnsi="Arial" w:cs="Arial"/>
          <w:color w:val="000000" w:themeColor="text1"/>
          <w:sz w:val="22"/>
          <w:szCs w:val="22"/>
          <w:highlight w:val="yellow"/>
        </w:rPr>
        <w:t>2,000-word</w:t>
      </w:r>
      <w:r w:rsidRPr="4CB1C26F" w:rsidR="00E17DA5">
        <w:rPr>
          <w:rFonts w:ascii="Arial" w:hAnsi="Arial" w:cs="Arial"/>
          <w:color w:val="000000" w:themeColor="text1"/>
          <w:sz w:val="22"/>
          <w:szCs w:val="22"/>
          <w:highlight w:val="yellow"/>
        </w:rPr>
        <w:t xml:space="preserve"> report to capture the requirements of the assignment and to help your reader to navigate your paper.</w:t>
      </w:r>
    </w:p>
    <w:p w:rsidRPr="00E17DA5" w:rsidR="00E17DA5" w:rsidP="4CB1C26F" w:rsidRDefault="00E17DA5" w14:paraId="728F0745" w14:textId="59F29B12">
      <w:pPr>
        <w:spacing w:line="276" w:lineRule="auto"/>
        <w:rPr>
          <w:rFonts w:ascii="Arial" w:hAnsi="Arial" w:cs="Arial"/>
          <w:color w:val="000000" w:themeColor="text1"/>
          <w:sz w:val="22"/>
          <w:szCs w:val="22"/>
          <w:highlight w:val="yellow"/>
        </w:rPr>
      </w:pPr>
      <w:r w:rsidRPr="4CB1C26F">
        <w:rPr>
          <w:rFonts w:ascii="Arial" w:hAnsi="Arial" w:cs="Arial"/>
          <w:color w:val="000000" w:themeColor="text1"/>
          <w:sz w:val="22"/>
          <w:szCs w:val="22"/>
          <w:highlight w:val="yellow"/>
        </w:rPr>
        <w:t>1.</w:t>
      </w:r>
      <w:r>
        <w:tab/>
      </w:r>
      <w:r w:rsidRPr="4CB1C26F">
        <w:rPr>
          <w:rFonts w:ascii="Arial" w:hAnsi="Arial" w:cs="Arial"/>
          <w:color w:val="000000" w:themeColor="text1"/>
          <w:sz w:val="22"/>
          <w:szCs w:val="22"/>
          <w:highlight w:val="yellow"/>
        </w:rPr>
        <w:t>Introduction</w:t>
      </w:r>
      <w:r w:rsidRPr="4CB1C26F" w:rsidR="00E67C5F">
        <w:rPr>
          <w:rFonts w:ascii="Arial" w:hAnsi="Arial" w:cs="Arial"/>
          <w:color w:val="000000" w:themeColor="text1"/>
          <w:sz w:val="22"/>
          <w:szCs w:val="22"/>
          <w:highlight w:val="yellow"/>
        </w:rPr>
        <w:t xml:space="preserve"> (</w:t>
      </w:r>
      <w:r w:rsidRPr="4CB1C26F" w:rsidR="00800BB2">
        <w:rPr>
          <w:rFonts w:ascii="Arial" w:hAnsi="Arial" w:cs="Arial"/>
          <w:color w:val="000000" w:themeColor="text1"/>
          <w:sz w:val="22"/>
          <w:szCs w:val="22"/>
          <w:highlight w:val="yellow"/>
        </w:rPr>
        <w:t>1</w:t>
      </w:r>
      <w:r w:rsidRPr="4CB1C26F" w:rsidR="00E67C5F">
        <w:rPr>
          <w:rFonts w:ascii="Arial" w:hAnsi="Arial" w:cs="Arial"/>
          <w:color w:val="000000" w:themeColor="text1"/>
          <w:sz w:val="22"/>
          <w:szCs w:val="22"/>
          <w:highlight w:val="yellow"/>
        </w:rPr>
        <w:t>50 words)</w:t>
      </w:r>
    </w:p>
    <w:p w:rsidRPr="00E17DA5" w:rsidR="00E17DA5" w:rsidP="4CB1C26F" w:rsidRDefault="00E17DA5" w14:paraId="14B07F9B" w14:textId="25175B22">
      <w:pPr>
        <w:spacing w:line="276" w:lineRule="auto"/>
        <w:rPr>
          <w:rFonts w:ascii="Arial" w:hAnsi="Arial" w:cs="Arial"/>
          <w:color w:val="000000" w:themeColor="text1"/>
          <w:sz w:val="22"/>
          <w:szCs w:val="22"/>
          <w:highlight w:val="yellow"/>
        </w:rPr>
      </w:pPr>
      <w:r w:rsidRPr="4CB1C26F">
        <w:rPr>
          <w:rFonts w:ascii="Arial" w:hAnsi="Arial" w:cs="Arial"/>
          <w:color w:val="000000" w:themeColor="text1"/>
          <w:sz w:val="22"/>
          <w:szCs w:val="22"/>
          <w:highlight w:val="yellow"/>
        </w:rPr>
        <w:t>2.</w:t>
      </w:r>
      <w:r>
        <w:tab/>
      </w:r>
      <w:r w:rsidRPr="4CB1C26F">
        <w:rPr>
          <w:rFonts w:ascii="Arial" w:hAnsi="Arial" w:cs="Arial"/>
          <w:color w:val="000000" w:themeColor="text1"/>
          <w:sz w:val="22"/>
          <w:szCs w:val="22"/>
          <w:highlight w:val="yellow"/>
        </w:rPr>
        <w:t xml:space="preserve">Logbook detail using the table above </w:t>
      </w:r>
      <w:r w:rsidRPr="4CB1C26F" w:rsidR="00E67C5F">
        <w:rPr>
          <w:rFonts w:ascii="Arial" w:hAnsi="Arial" w:cs="Arial"/>
          <w:color w:val="000000" w:themeColor="text1"/>
          <w:sz w:val="22"/>
          <w:szCs w:val="22"/>
          <w:highlight w:val="yellow"/>
        </w:rPr>
        <w:t>(1</w:t>
      </w:r>
      <w:r w:rsidRPr="4CB1C26F" w:rsidR="00800BB2">
        <w:rPr>
          <w:rFonts w:ascii="Arial" w:hAnsi="Arial" w:cs="Arial"/>
          <w:color w:val="000000" w:themeColor="text1"/>
          <w:sz w:val="22"/>
          <w:szCs w:val="22"/>
          <w:highlight w:val="yellow"/>
        </w:rPr>
        <w:t>7</w:t>
      </w:r>
      <w:r w:rsidRPr="4CB1C26F" w:rsidR="00E67C5F">
        <w:rPr>
          <w:rFonts w:ascii="Arial" w:hAnsi="Arial" w:cs="Arial"/>
          <w:color w:val="000000" w:themeColor="text1"/>
          <w:sz w:val="22"/>
          <w:szCs w:val="22"/>
          <w:highlight w:val="yellow"/>
        </w:rPr>
        <w:t>00 words)</w:t>
      </w:r>
    </w:p>
    <w:p w:rsidRPr="001A452C" w:rsidR="00887B42" w:rsidP="4CB1C26F" w:rsidRDefault="00E17DA5" w14:paraId="4D99A17C" w14:textId="22090C2B">
      <w:pPr>
        <w:spacing w:line="276" w:lineRule="auto"/>
        <w:rPr>
          <w:rFonts w:ascii="Arial" w:hAnsi="Arial" w:cs="Arial"/>
          <w:color w:val="000000" w:themeColor="text1"/>
          <w:sz w:val="22"/>
          <w:szCs w:val="22"/>
          <w:highlight w:val="yellow"/>
        </w:rPr>
      </w:pPr>
      <w:r w:rsidRPr="4CB1C26F">
        <w:rPr>
          <w:rFonts w:ascii="Arial" w:hAnsi="Arial" w:cs="Arial"/>
          <w:color w:val="000000" w:themeColor="text1"/>
          <w:sz w:val="22"/>
          <w:szCs w:val="22"/>
          <w:highlight w:val="yellow"/>
        </w:rPr>
        <w:t>3.</w:t>
      </w:r>
      <w:r>
        <w:tab/>
      </w:r>
      <w:r w:rsidRPr="4CB1C26F">
        <w:rPr>
          <w:rFonts w:ascii="Arial" w:hAnsi="Arial" w:cs="Arial"/>
          <w:color w:val="000000" w:themeColor="text1"/>
          <w:sz w:val="22"/>
          <w:szCs w:val="22"/>
          <w:highlight w:val="yellow"/>
        </w:rPr>
        <w:t>Conclusion</w:t>
      </w:r>
      <w:r w:rsidRPr="4CB1C26F" w:rsidR="00E67C5F">
        <w:rPr>
          <w:rFonts w:ascii="Arial" w:hAnsi="Arial" w:cs="Arial"/>
          <w:color w:val="000000" w:themeColor="text1"/>
          <w:sz w:val="22"/>
          <w:szCs w:val="22"/>
          <w:highlight w:val="yellow"/>
        </w:rPr>
        <w:t xml:space="preserve"> (</w:t>
      </w:r>
      <w:r w:rsidRPr="4CB1C26F" w:rsidR="00800BB2">
        <w:rPr>
          <w:rFonts w:ascii="Arial" w:hAnsi="Arial" w:cs="Arial"/>
          <w:color w:val="000000" w:themeColor="text1"/>
          <w:sz w:val="22"/>
          <w:szCs w:val="22"/>
          <w:highlight w:val="yellow"/>
        </w:rPr>
        <w:t>1</w:t>
      </w:r>
      <w:r w:rsidRPr="4CB1C26F" w:rsidR="00E67C5F">
        <w:rPr>
          <w:rFonts w:ascii="Arial" w:hAnsi="Arial" w:cs="Arial"/>
          <w:color w:val="000000" w:themeColor="text1"/>
          <w:sz w:val="22"/>
          <w:szCs w:val="22"/>
          <w:highlight w:val="yellow"/>
        </w:rPr>
        <w:t>50 words)</w:t>
      </w:r>
    </w:p>
    <w:p w:rsidRPr="001A452C" w:rsidR="00A85BFE" w:rsidP="4CB1C26F" w:rsidRDefault="00A85BFE" w14:paraId="5F4224D5" w14:textId="0D8CD9D4">
      <w:pPr>
        <w:rPr>
          <w:rFonts w:ascii="Arial" w:hAnsi="Arial" w:cs="Arial"/>
          <w:color w:val="000000" w:themeColor="text1"/>
          <w:sz w:val="22"/>
          <w:szCs w:val="22"/>
          <w:highlight w:val="yellow"/>
        </w:rPr>
      </w:pPr>
    </w:p>
    <w:p w:rsidRPr="001A452C" w:rsidR="00344C40" w:rsidRDefault="00344C40" w14:paraId="26269DA0" w14:textId="1B47DCBE">
      <w:pPr>
        <w:rPr>
          <w:rFonts w:ascii="Arial" w:hAnsi="Arial" w:cs="Arial"/>
          <w:color w:val="000000" w:themeColor="text1"/>
          <w:sz w:val="22"/>
          <w:szCs w:val="22"/>
        </w:rPr>
      </w:pPr>
    </w:p>
    <w:p w:rsidRPr="001A452C" w:rsidR="00344C40" w:rsidRDefault="00344C40" w14:paraId="051C6411" w14:textId="77777777">
      <w:pPr>
        <w:rPr>
          <w:rFonts w:ascii="Arial" w:hAnsi="Arial" w:cs="Arial"/>
          <w:color w:val="000000" w:themeColor="text1"/>
          <w:sz w:val="22"/>
          <w:szCs w:val="22"/>
        </w:rPr>
      </w:pPr>
    </w:p>
    <w:p w:rsidRPr="001A452C" w:rsidR="00A3505D" w:rsidP="00D22D9C" w:rsidRDefault="00A3505D" w14:paraId="078BD8EC" w14:textId="77777777">
      <w:pPr>
        <w:jc w:val="both"/>
        <w:rPr>
          <w:rFonts w:ascii="Arial" w:hAnsi="Arial" w:cs="Arial"/>
          <w:color w:val="000000" w:themeColor="text1"/>
          <w:sz w:val="22"/>
          <w:szCs w:val="22"/>
        </w:rPr>
      </w:pPr>
    </w:p>
    <w:p w:rsidR="2518C01D" w:rsidP="2518C01D" w:rsidRDefault="2518C01D" w14:paraId="559DD262" w14:textId="37F3FF30">
      <w:pPr>
        <w:rPr>
          <w:color w:val="000000" w:themeColor="text1"/>
        </w:rPr>
      </w:pPr>
      <w:r w:rsidRPr="19FBAF7E">
        <w:rPr>
          <w:color w:val="000000" w:themeColor="text1"/>
        </w:rPr>
        <w:br w:type="page"/>
      </w:r>
      <w:r w:rsidRPr="19FBAF7E" w:rsidR="12D9E285">
        <w:rPr>
          <w:color w:val="000000" w:themeColor="text1"/>
        </w:rPr>
        <w:t>Introduction</w:t>
      </w:r>
    </w:p>
    <w:p w:rsidR="19FBAF7E" w:rsidP="19FBAF7E" w:rsidRDefault="19FBAF7E" w14:paraId="4FC5AD9D" w14:textId="6930811C">
      <w:pPr>
        <w:rPr>
          <w:color w:val="000000" w:themeColor="text1"/>
        </w:rPr>
      </w:pPr>
    </w:p>
    <w:p w:rsidR="12D9E285" w:rsidP="19FBAF7E" w:rsidRDefault="12D9E285" w14:paraId="5CD10F5D" w14:textId="15CFC1FF">
      <w:pPr>
        <w:rPr>
          <w:color w:val="000000" w:themeColor="text1"/>
        </w:rPr>
      </w:pPr>
      <w:r w:rsidRPr="19FBAF7E">
        <w:rPr>
          <w:color w:val="000000" w:themeColor="text1"/>
        </w:rPr>
        <w:t>This report will focus on the tasks and skills learn</w:t>
      </w:r>
      <w:r w:rsidRPr="19FBAF7E" w:rsidR="192FA757">
        <w:rPr>
          <w:color w:val="000000" w:themeColor="text1"/>
        </w:rPr>
        <w:t>ed</w:t>
      </w:r>
      <w:r w:rsidRPr="19FBAF7E">
        <w:rPr>
          <w:color w:val="000000" w:themeColor="text1"/>
        </w:rPr>
        <w:t xml:space="preserve"> from both technical skills lectures which would require an understanding </w:t>
      </w:r>
      <w:r w:rsidRPr="19FBAF7E" w:rsidR="508F1F27">
        <w:rPr>
          <w:color w:val="000000" w:themeColor="text1"/>
        </w:rPr>
        <w:t xml:space="preserve">of </w:t>
      </w:r>
      <w:r w:rsidRPr="19FBAF7E" w:rsidR="51C24CDF">
        <w:rPr>
          <w:color w:val="000000" w:themeColor="text1"/>
        </w:rPr>
        <w:t>what task</w:t>
      </w:r>
      <w:r w:rsidRPr="19FBAF7E" w:rsidR="01129BB1">
        <w:rPr>
          <w:color w:val="000000" w:themeColor="text1"/>
        </w:rPr>
        <w:t>s</w:t>
      </w:r>
      <w:r w:rsidRPr="19FBAF7E">
        <w:rPr>
          <w:color w:val="000000" w:themeColor="text1"/>
        </w:rPr>
        <w:t xml:space="preserve"> were </w:t>
      </w:r>
      <w:r w:rsidRPr="19FBAF7E" w:rsidR="7A36C06D">
        <w:rPr>
          <w:color w:val="000000" w:themeColor="text1"/>
        </w:rPr>
        <w:t xml:space="preserve">performed and how this benefitted me. Also, this would allow me to work on my strengths and weaknesses and to know what would require </w:t>
      </w:r>
      <w:r w:rsidRPr="19FBAF7E" w:rsidR="07ECBCF4">
        <w:rPr>
          <w:color w:val="000000" w:themeColor="text1"/>
        </w:rPr>
        <w:t>further</w:t>
      </w:r>
      <w:r w:rsidRPr="19FBAF7E" w:rsidR="7A36C06D">
        <w:rPr>
          <w:color w:val="000000" w:themeColor="text1"/>
        </w:rPr>
        <w:t xml:space="preserve"> development</w:t>
      </w:r>
      <w:r w:rsidRPr="19FBAF7E" w:rsidR="129BB5DB">
        <w:rPr>
          <w:color w:val="000000" w:themeColor="text1"/>
        </w:rPr>
        <w:t xml:space="preserve">, in terms of adding more to my work to allow it to become consistent. </w:t>
      </w:r>
      <w:r w:rsidRPr="19FBAF7E" w:rsidR="577399B9">
        <w:rPr>
          <w:color w:val="000000" w:themeColor="text1"/>
        </w:rPr>
        <w:t>The benefits are from what was taught as per the lecture so this will ensure what went well</w:t>
      </w:r>
      <w:r w:rsidRPr="19FBAF7E" w:rsidR="16187EEB">
        <w:rPr>
          <w:color w:val="000000" w:themeColor="text1"/>
        </w:rPr>
        <w:t xml:space="preserve"> and how the</w:t>
      </w:r>
      <w:r w:rsidRPr="19FBAF7E" w:rsidR="3D7C0682">
        <w:rPr>
          <w:color w:val="000000" w:themeColor="text1"/>
        </w:rPr>
        <w:t xml:space="preserve"> key benefits/values link to the topic. This would mean that it is simple and easier to understand by breaking down each topic, to look at this in more detail.</w:t>
      </w:r>
      <w:r w:rsidRPr="19FBAF7E" w:rsidR="16EC14D9">
        <w:rPr>
          <w:color w:val="000000" w:themeColor="text1"/>
        </w:rPr>
        <w:t xml:space="preserve"> Here, I would also include what James taught and cover this in the logbook, by means of which Jamiu is also achieving</w:t>
      </w:r>
      <w:r w:rsidRPr="19FBAF7E" w:rsidR="788219EF">
        <w:rPr>
          <w:color w:val="000000" w:themeColor="text1"/>
        </w:rPr>
        <w:t>. For example, health and safety measures and procedures, Jamiu covers because it is the safety part of working in a safe enviro</w:t>
      </w:r>
      <w:r w:rsidRPr="19FBAF7E" w:rsidR="1C5BD5FC">
        <w:rPr>
          <w:color w:val="000000" w:themeColor="text1"/>
        </w:rPr>
        <w:t>nment to cover all the risks associated and how they would overcome an existing barrier. For Jordan, car accel</w:t>
      </w:r>
      <w:r w:rsidRPr="19FBAF7E" w:rsidR="39FF362F">
        <w:rPr>
          <w:color w:val="000000" w:themeColor="text1"/>
        </w:rPr>
        <w:t>er</w:t>
      </w:r>
      <w:r w:rsidRPr="19FBAF7E" w:rsidR="1C5BD5FC">
        <w:rPr>
          <w:color w:val="000000" w:themeColor="text1"/>
        </w:rPr>
        <w:t xml:space="preserve">ation and distance </w:t>
      </w:r>
      <w:r w:rsidRPr="19FBAF7E" w:rsidR="6624C4E1">
        <w:rPr>
          <w:color w:val="000000" w:themeColor="text1"/>
        </w:rPr>
        <w:t xml:space="preserve">would be worked out because </w:t>
      </w:r>
      <w:r w:rsidRPr="19FBAF7E" w:rsidR="12E24E0D">
        <w:rPr>
          <w:color w:val="000000" w:themeColor="text1"/>
        </w:rPr>
        <w:t>they</w:t>
      </w:r>
      <w:r w:rsidRPr="19FBAF7E" w:rsidR="6624C4E1">
        <w:rPr>
          <w:color w:val="000000" w:themeColor="text1"/>
        </w:rPr>
        <w:t xml:space="preserve"> would suggest the normal speed </w:t>
      </w:r>
      <w:r w:rsidRPr="19FBAF7E" w:rsidR="0B520B4A">
        <w:rPr>
          <w:color w:val="000000" w:themeColor="text1"/>
        </w:rPr>
        <w:t xml:space="preserve">at </w:t>
      </w:r>
      <w:r w:rsidRPr="19FBAF7E" w:rsidR="69CF2C59">
        <w:rPr>
          <w:color w:val="000000" w:themeColor="text1"/>
        </w:rPr>
        <w:t xml:space="preserve">which </w:t>
      </w:r>
      <w:r w:rsidRPr="19FBAF7E" w:rsidR="6624C4E1">
        <w:rPr>
          <w:color w:val="000000" w:themeColor="text1"/>
        </w:rPr>
        <w:t>the car will race. This will also in</w:t>
      </w:r>
      <w:r w:rsidRPr="19FBAF7E" w:rsidR="14C922C4">
        <w:rPr>
          <w:color w:val="000000" w:themeColor="text1"/>
        </w:rPr>
        <w:t>c</w:t>
      </w:r>
      <w:r w:rsidRPr="19FBAF7E" w:rsidR="6624C4E1">
        <w:rPr>
          <w:color w:val="000000" w:themeColor="text1"/>
        </w:rPr>
        <w:t>l</w:t>
      </w:r>
      <w:r w:rsidRPr="19FBAF7E" w:rsidR="0144FF1C">
        <w:rPr>
          <w:color w:val="000000" w:themeColor="text1"/>
        </w:rPr>
        <w:t>ude</w:t>
      </w:r>
      <w:r w:rsidRPr="19FBAF7E" w:rsidR="392E3CD4">
        <w:rPr>
          <w:color w:val="000000" w:themeColor="text1"/>
        </w:rPr>
        <w:t xml:space="preserve"> da</w:t>
      </w:r>
      <w:r w:rsidRPr="19FBAF7E" w:rsidR="474E5364">
        <w:rPr>
          <w:color w:val="000000" w:themeColor="text1"/>
        </w:rPr>
        <w:t>ta f</w:t>
      </w:r>
      <w:r w:rsidRPr="19FBAF7E" w:rsidR="392E3CD4">
        <w:rPr>
          <w:color w:val="000000" w:themeColor="text1"/>
        </w:rPr>
        <w:t>or the foll</w:t>
      </w:r>
      <w:r w:rsidRPr="19FBAF7E" w:rsidR="22BA5437">
        <w:rPr>
          <w:color w:val="000000" w:themeColor="text1"/>
        </w:rPr>
        <w:t>o</w:t>
      </w:r>
      <w:r w:rsidRPr="19FBAF7E" w:rsidR="392E3CD4">
        <w:rPr>
          <w:color w:val="000000" w:themeColor="text1"/>
        </w:rPr>
        <w:t>wing technician A, B</w:t>
      </w:r>
      <w:r w:rsidRPr="19FBAF7E" w:rsidR="39546628">
        <w:rPr>
          <w:color w:val="000000" w:themeColor="text1"/>
        </w:rPr>
        <w:t>,</w:t>
      </w:r>
      <w:r w:rsidRPr="19FBAF7E" w:rsidR="392E3CD4">
        <w:rPr>
          <w:color w:val="000000" w:themeColor="text1"/>
        </w:rPr>
        <w:t xml:space="preserve"> and C. The questions asked will be </w:t>
      </w:r>
      <w:r w:rsidRPr="19FBAF7E" w:rsidR="540A61FA">
        <w:rPr>
          <w:color w:val="000000" w:themeColor="text1"/>
        </w:rPr>
        <w:t>which operator performed the best and why, which pe</w:t>
      </w:r>
      <w:r w:rsidRPr="19FBAF7E" w:rsidR="66367F3D">
        <w:rPr>
          <w:color w:val="000000" w:themeColor="text1"/>
        </w:rPr>
        <w:t>rfor</w:t>
      </w:r>
      <w:r w:rsidRPr="19FBAF7E" w:rsidR="540A61FA">
        <w:rPr>
          <w:color w:val="000000" w:themeColor="text1"/>
        </w:rPr>
        <w:t xml:space="preserve">med the worst and why. </w:t>
      </w:r>
      <w:r w:rsidRPr="19FBAF7E" w:rsidR="57AC5F9A">
        <w:rPr>
          <w:color w:val="000000" w:themeColor="text1"/>
        </w:rPr>
        <w:t>Finally, what would be the similarities and differences between any of the operators</w:t>
      </w:r>
      <w:r w:rsidRPr="19FBAF7E" w:rsidR="4664EBC9">
        <w:rPr>
          <w:color w:val="000000" w:themeColor="text1"/>
        </w:rPr>
        <w:t xml:space="preserve"> and what this </w:t>
      </w:r>
      <w:r w:rsidRPr="19FBAF7E" w:rsidR="453E3898">
        <w:rPr>
          <w:color w:val="000000" w:themeColor="text1"/>
        </w:rPr>
        <w:t>would mean</w:t>
      </w:r>
      <w:r w:rsidRPr="19FBAF7E" w:rsidR="730E17CA">
        <w:rPr>
          <w:color w:val="000000" w:themeColor="text1"/>
        </w:rPr>
        <w:t xml:space="preserve"> for the operators from </w:t>
      </w:r>
      <w:r w:rsidRPr="19FBAF7E" w:rsidR="08796451">
        <w:rPr>
          <w:color w:val="000000" w:themeColor="text1"/>
        </w:rPr>
        <w:t>analysing</w:t>
      </w:r>
      <w:r w:rsidRPr="19FBAF7E" w:rsidR="2BBA01D6">
        <w:rPr>
          <w:color w:val="000000" w:themeColor="text1"/>
        </w:rPr>
        <w:t xml:space="preserve"> </w:t>
      </w:r>
      <w:r w:rsidRPr="19FBAF7E" w:rsidR="730E17CA">
        <w:rPr>
          <w:color w:val="000000" w:themeColor="text1"/>
        </w:rPr>
        <w:t>the information shown in the graph/table</w:t>
      </w:r>
      <w:r w:rsidRPr="19FBAF7E" w:rsidR="5BB902AA">
        <w:rPr>
          <w:color w:val="000000" w:themeColor="text1"/>
        </w:rPr>
        <w:t>?</w:t>
      </w:r>
      <w:r w:rsidRPr="19FBAF7E" w:rsidR="7C0556D5">
        <w:rPr>
          <w:color w:val="000000" w:themeColor="text1"/>
        </w:rPr>
        <w:t xml:space="preserve"> How this will enable to learn about aspects of adapting to the situation if required</w:t>
      </w:r>
      <w:r w:rsidRPr="19FBAF7E" w:rsidR="49A1A405">
        <w:rPr>
          <w:color w:val="000000" w:themeColor="text1"/>
        </w:rPr>
        <w:t xml:space="preserve"> so that it goes well with any foundation from the level of understanding why measures are like how they are and how this can be used as </w:t>
      </w:r>
      <w:r w:rsidRPr="19FBAF7E" w:rsidR="5CED9B11">
        <w:rPr>
          <w:color w:val="000000" w:themeColor="text1"/>
        </w:rPr>
        <w:t>a learning tool or to ensure how people can deal.</w:t>
      </w:r>
      <w:r w:rsidRPr="19FBAF7E" w:rsidR="1D82EEFA">
        <w:rPr>
          <w:color w:val="000000" w:themeColor="text1"/>
        </w:rPr>
        <w:t xml:space="preserve"> This helped me understand why speed and distance is important for cars, how this would allow me to use a solution/equation to work the answer out. </w:t>
      </w:r>
    </w:p>
    <w:p w:rsidR="1D82EEFA" w:rsidP="19FBAF7E" w:rsidRDefault="1D82EEFA" w14:paraId="2D85621F" w14:textId="2A7F76EB">
      <w:pPr>
        <w:rPr>
          <w:color w:val="444444"/>
        </w:rPr>
      </w:pPr>
      <w:r w:rsidRPr="19FBAF7E">
        <w:rPr>
          <w:color w:val="000000" w:themeColor="text1"/>
        </w:rPr>
        <w:t>Reflecting on any strategies relating to speed and working out what calculations to use for each cell. E.g.,</w:t>
      </w:r>
      <w:r w:rsidRPr="19FBAF7E">
        <w:rPr>
          <w:rFonts w:ascii="Arial" w:hAnsi="Arial" w:cs="Arial"/>
          <w:color w:val="000000" w:themeColor="text1"/>
          <w:sz w:val="22"/>
          <w:szCs w:val="22"/>
        </w:rPr>
        <w:t xml:space="preserve"> </w:t>
      </w:r>
      <w:r w:rsidRPr="19FBAF7E">
        <w:rPr>
          <w:color w:val="444444"/>
        </w:rPr>
        <w:t>=</w:t>
      </w:r>
      <w:bookmarkStart w:name="_Int_VVIvPJNA" w:id="1"/>
      <w:r w:rsidRPr="19FBAF7E">
        <w:rPr>
          <w:color w:val="444444"/>
        </w:rPr>
        <w:t>AVERAGE(</w:t>
      </w:r>
      <w:bookmarkEnd w:id="1"/>
      <w:r w:rsidRPr="19FBAF7E">
        <w:rPr>
          <w:color w:val="444444"/>
        </w:rPr>
        <w:t>F2:F21). It is categorized into Sample, actual size, Technician A’s, B’s and C’s measurements overall.</w:t>
      </w:r>
    </w:p>
    <w:p w:rsidR="1D82EEFA" w:rsidP="19FBAF7E" w:rsidRDefault="1D82EEFA" w14:paraId="432FD330" w14:textId="4227A204">
      <w:pPr>
        <w:rPr>
          <w:color w:val="444444"/>
        </w:rPr>
      </w:pPr>
      <w:r w:rsidRPr="19FBAF7E">
        <w:rPr>
          <w:color w:val="444444"/>
        </w:rPr>
        <w:t>Working this out will enable answer the questions for each technician in their own way for interpreting the data</w:t>
      </w:r>
      <w:r w:rsidRPr="19FBAF7E" w:rsidR="59719E8E">
        <w:rPr>
          <w:color w:val="444444"/>
        </w:rPr>
        <w:t xml:space="preserve"> and what data would be ideal.</w:t>
      </w:r>
    </w:p>
    <w:p w:rsidR="5CA4D5EF" w:rsidP="44B23B11" w:rsidRDefault="5CA4D5EF" w14:paraId="4394FAD5" w14:textId="39DA9454">
      <w:pPr>
        <w:pStyle w:val="Normal"/>
        <w:rPr>
          <w:color w:val="000000" w:themeColor="text1"/>
        </w:rPr>
      </w:pPr>
      <w:r w:rsidRPr="44B23B11" w:rsidR="7F6456B0">
        <w:rPr>
          <w:color w:val="000000" w:themeColor="text1" w:themeTint="FF" w:themeShade="FF"/>
        </w:rPr>
        <w:t>This task was a part of the assignment so glanced at the brief and answered the questions using my knowledge and the information already there and just ensured it went well with what was being taught.</w:t>
      </w:r>
      <w:r w:rsidRPr="44B23B11" w:rsidR="04399DD2">
        <w:rPr>
          <w:color w:val="000000" w:themeColor="text1" w:themeTint="FF" w:themeShade="FF"/>
        </w:rPr>
        <w:t xml:space="preserve"> Materials and components of industries, using information about the history of evolution and </w:t>
      </w:r>
      <w:r w:rsidRPr="44B23B11" w:rsidR="04399DD2">
        <w:rPr>
          <w:color w:val="000000" w:themeColor="text1" w:themeTint="FF" w:themeShade="FF"/>
        </w:rPr>
        <w:t>new information</w:t>
      </w:r>
      <w:r w:rsidRPr="44B23B11" w:rsidR="04399DD2">
        <w:rPr>
          <w:color w:val="000000" w:themeColor="text1" w:themeTint="FF" w:themeShade="FF"/>
        </w:rPr>
        <w:t xml:space="preserve"> to support what this would mean.</w:t>
      </w:r>
    </w:p>
    <w:p w:rsidR="19FBAF7E" w:rsidP="19FBAF7E" w:rsidRDefault="19FBAF7E" w14:paraId="03958D30" w14:textId="640B7E4B">
      <w:pPr>
        <w:rPr>
          <w:color w:val="000000" w:themeColor="text1"/>
        </w:rPr>
      </w:pPr>
    </w:p>
    <w:p w:rsidR="5B4AC4E5" w:rsidP="2518C01D" w:rsidRDefault="5B4AC4E5" w14:paraId="0C614AEE" w14:textId="35C29A36">
      <w:pPr>
        <w:rPr>
          <w:color w:val="000000" w:themeColor="text1"/>
        </w:rPr>
      </w:pPr>
      <w:r w:rsidRPr="2518C01D">
        <w:rPr>
          <w:color w:val="000000" w:themeColor="text1"/>
        </w:rPr>
        <w:t>Logbook detail</w:t>
      </w:r>
    </w:p>
    <w:tbl>
      <w:tblPr>
        <w:tblStyle w:val="TableGrid"/>
        <w:tblW w:w="0" w:type="auto"/>
        <w:tblLook w:val="04A0" w:firstRow="1" w:lastRow="0" w:firstColumn="1" w:lastColumn="0" w:noHBand="0" w:noVBand="1"/>
      </w:tblPr>
      <w:tblGrid>
        <w:gridCol w:w="1332"/>
        <w:gridCol w:w="1605"/>
        <w:gridCol w:w="2745"/>
        <w:gridCol w:w="2426"/>
        <w:gridCol w:w="7276"/>
      </w:tblGrid>
      <w:tr w:rsidR="2518C01D" w:rsidTr="44B23B11" w14:paraId="5DD1BDDF" w14:textId="77777777">
        <w:trPr>
          <w:trHeight w:val="5839"/>
        </w:trPr>
        <w:tc>
          <w:tcPr>
            <w:tcW w:w="1336" w:type="dxa"/>
            <w:tcMar/>
          </w:tcPr>
          <w:p w:rsidR="2518C01D" w:rsidP="2518C01D" w:rsidRDefault="2518C01D" w14:paraId="76DB5730" w14:textId="77777777">
            <w:pPr>
              <w:jc w:val="both"/>
              <w:rPr>
                <w:rFonts w:ascii="Arial" w:hAnsi="Arial" w:cs="Arial"/>
                <w:color w:val="000000" w:themeColor="text1"/>
                <w:sz w:val="22"/>
                <w:szCs w:val="22"/>
              </w:rPr>
            </w:pPr>
            <w:r w:rsidRPr="2518C01D">
              <w:rPr>
                <w:rFonts w:ascii="Arial" w:hAnsi="Arial" w:cs="Arial"/>
                <w:color w:val="000000" w:themeColor="text1"/>
                <w:sz w:val="22"/>
                <w:szCs w:val="22"/>
              </w:rPr>
              <w:t>Tuesday</w:t>
            </w:r>
          </w:p>
          <w:p w:rsidR="2518C01D" w:rsidP="2518C01D" w:rsidRDefault="2518C01D" w14:paraId="5E260FD7" w14:textId="2A4991D4">
            <w:pPr>
              <w:jc w:val="both"/>
              <w:rPr>
                <w:rFonts w:ascii="Arial" w:hAnsi="Arial" w:cs="Arial"/>
                <w:color w:val="000000" w:themeColor="text1"/>
                <w:sz w:val="22"/>
                <w:szCs w:val="22"/>
              </w:rPr>
            </w:pPr>
            <w:r w:rsidRPr="2518C01D">
              <w:rPr>
                <w:rFonts w:ascii="Arial" w:hAnsi="Arial" w:cs="Arial"/>
                <w:color w:val="000000" w:themeColor="text1"/>
                <w:sz w:val="22"/>
                <w:szCs w:val="22"/>
              </w:rPr>
              <w:t>Week 1</w:t>
            </w:r>
          </w:p>
        </w:tc>
        <w:tc>
          <w:tcPr>
            <w:tcW w:w="1607" w:type="dxa"/>
            <w:tcMar/>
          </w:tcPr>
          <w:p w:rsidR="2518C01D" w:rsidP="2518C01D" w:rsidRDefault="2518C01D" w14:paraId="4D836D37" w14:textId="088130AE">
            <w:pPr>
              <w:jc w:val="both"/>
              <w:rPr>
                <w:rFonts w:ascii="Arial" w:hAnsi="Arial" w:cs="Arial"/>
                <w:color w:val="000000" w:themeColor="text1"/>
                <w:sz w:val="22"/>
                <w:szCs w:val="22"/>
              </w:rPr>
            </w:pPr>
            <w:r w:rsidRPr="2518C01D">
              <w:rPr>
                <w:rFonts w:ascii="Arial" w:hAnsi="Arial" w:cs="Arial"/>
                <w:color w:val="000000" w:themeColor="text1"/>
                <w:sz w:val="22"/>
                <w:szCs w:val="22"/>
              </w:rPr>
              <w:t>Introduction to Health and Safety</w:t>
            </w:r>
          </w:p>
        </w:tc>
        <w:tc>
          <w:tcPr>
            <w:tcW w:w="2747" w:type="dxa"/>
            <w:tcMar/>
          </w:tcPr>
          <w:p w:rsidR="2518C01D" w:rsidP="2518C01D" w:rsidRDefault="2518C01D" w14:paraId="553402E9" w14:textId="77777777">
            <w:pPr>
              <w:pStyle w:val="NormalWeb"/>
              <w:shd w:val="clear" w:color="auto" w:fill="FFFFFF" w:themeFill="background1"/>
              <w:spacing w:before="0" w:after="240" w:line="276" w:lineRule="auto"/>
              <w:jc w:val="both"/>
              <w:rPr>
                <w:rFonts w:ascii="Arial" w:hAnsi="Arial" w:cs="Arial"/>
                <w:color w:val="000000" w:themeColor="text1"/>
                <w:sz w:val="22"/>
                <w:szCs w:val="22"/>
              </w:rPr>
            </w:pPr>
            <w:r w:rsidRPr="2518C01D">
              <w:rPr>
                <w:rFonts w:ascii="Arial" w:hAnsi="Arial" w:cs="Arial"/>
                <w:color w:val="000000" w:themeColor="text1"/>
                <w:sz w:val="22"/>
                <w:szCs w:val="22"/>
              </w:rPr>
              <w:t>-What is health and safety?</w:t>
            </w:r>
          </w:p>
          <w:p w:rsidR="2518C01D" w:rsidP="2518C01D" w:rsidRDefault="2518C01D" w14:paraId="4476C9CB" w14:textId="77777777">
            <w:pPr>
              <w:pStyle w:val="NormalWeb"/>
              <w:shd w:val="clear" w:color="auto" w:fill="FFFFFF" w:themeFill="background1"/>
              <w:spacing w:before="0" w:after="240" w:line="276" w:lineRule="auto"/>
              <w:jc w:val="both"/>
              <w:rPr>
                <w:rFonts w:ascii="Arial" w:hAnsi="Arial" w:cs="Arial"/>
                <w:color w:val="000000" w:themeColor="text1"/>
                <w:sz w:val="22"/>
                <w:szCs w:val="22"/>
              </w:rPr>
            </w:pPr>
            <w:r w:rsidRPr="2518C01D">
              <w:rPr>
                <w:rFonts w:ascii="Arial" w:hAnsi="Arial" w:cs="Arial"/>
                <w:color w:val="000000" w:themeColor="text1"/>
                <w:sz w:val="22"/>
                <w:szCs w:val="22"/>
              </w:rPr>
              <w:t xml:space="preserve">-How safe is the construction/engineering industry? </w:t>
            </w:r>
          </w:p>
          <w:p w:rsidR="2518C01D" w:rsidP="2518C01D" w:rsidRDefault="2518C01D" w14:paraId="7B891F8B" w14:textId="4C480EC5">
            <w:pPr>
              <w:jc w:val="both"/>
              <w:rPr>
                <w:rFonts w:ascii="Arial" w:hAnsi="Arial" w:cs="Arial"/>
                <w:color w:val="000000" w:themeColor="text1"/>
                <w:sz w:val="22"/>
                <w:szCs w:val="22"/>
              </w:rPr>
            </w:pPr>
            <w:r w:rsidRPr="2518C01D">
              <w:rPr>
                <w:rFonts w:ascii="Arial" w:hAnsi="Arial" w:cs="Arial"/>
                <w:color w:val="000000" w:themeColor="text1"/>
                <w:sz w:val="22"/>
                <w:szCs w:val="22"/>
              </w:rPr>
              <w:t xml:space="preserve">-What is the relevant legislation? </w:t>
            </w:r>
          </w:p>
        </w:tc>
        <w:tc>
          <w:tcPr>
            <w:tcW w:w="2428" w:type="dxa"/>
            <w:tcMar/>
          </w:tcPr>
          <w:p w:rsidR="2518C01D" w:rsidP="2518C01D" w:rsidRDefault="2518C01D" w14:paraId="0009D93D" w14:textId="77777777">
            <w:pPr>
              <w:pStyle w:val="NormalWeb"/>
              <w:shd w:val="clear" w:color="auto" w:fill="FFFFFF" w:themeFill="background1"/>
              <w:spacing w:before="0" w:after="240" w:line="276" w:lineRule="auto"/>
              <w:jc w:val="both"/>
              <w:rPr>
                <w:rFonts w:ascii="Arial" w:hAnsi="Arial" w:cs="Arial"/>
                <w:color w:val="000000" w:themeColor="text1"/>
                <w:sz w:val="22"/>
                <w:szCs w:val="22"/>
              </w:rPr>
            </w:pPr>
            <w:r w:rsidRPr="2518C01D">
              <w:rPr>
                <w:rFonts w:ascii="Arial" w:hAnsi="Arial" w:cs="Arial"/>
                <w:color w:val="000000" w:themeColor="text1"/>
                <w:sz w:val="22"/>
                <w:szCs w:val="22"/>
              </w:rPr>
              <w:t>I gained a better understanding of how to manage Health, Safety, Welfare and Risk at workplace.</w:t>
            </w:r>
          </w:p>
          <w:p w:rsidR="2518C01D" w:rsidP="2518C01D" w:rsidRDefault="2518C01D" w14:paraId="0388588C" w14:textId="77777777">
            <w:pPr>
              <w:pStyle w:val="NormalWeb"/>
              <w:shd w:val="clear" w:color="auto" w:fill="FFFFFF" w:themeFill="background1"/>
              <w:spacing w:before="0" w:after="240" w:line="276" w:lineRule="auto"/>
              <w:jc w:val="both"/>
              <w:rPr>
                <w:rFonts w:ascii="Arial" w:hAnsi="Arial" w:cs="Arial"/>
                <w:color w:val="000000" w:themeColor="text1"/>
                <w:sz w:val="22"/>
                <w:szCs w:val="22"/>
              </w:rPr>
            </w:pPr>
            <w:r w:rsidRPr="2518C01D">
              <w:rPr>
                <w:rFonts w:ascii="Arial" w:hAnsi="Arial" w:cs="Arial"/>
                <w:color w:val="000000" w:themeColor="text1"/>
                <w:sz w:val="22"/>
                <w:szCs w:val="22"/>
              </w:rPr>
              <w:t>I learnt about the relevant health and safety legislation.</w:t>
            </w:r>
          </w:p>
          <w:p w:rsidR="2518C01D" w:rsidP="2518C01D" w:rsidRDefault="2518C01D" w14:paraId="23982E46" w14:textId="14EDC701">
            <w:pPr>
              <w:jc w:val="both"/>
              <w:rPr>
                <w:rFonts w:ascii="Arial" w:hAnsi="Arial" w:cs="Arial"/>
                <w:color w:val="000000" w:themeColor="text1"/>
                <w:sz w:val="22"/>
                <w:szCs w:val="22"/>
              </w:rPr>
            </w:pPr>
            <w:r w:rsidRPr="2518C01D">
              <w:rPr>
                <w:rFonts w:ascii="Arial" w:hAnsi="Arial" w:cs="Arial"/>
                <w:color w:val="000000" w:themeColor="text1"/>
                <w:sz w:val="22"/>
                <w:szCs w:val="22"/>
              </w:rPr>
              <w:t>I learnt about the health and safety duties/responsibilities of employers and employees</w:t>
            </w:r>
          </w:p>
        </w:tc>
        <w:tc>
          <w:tcPr>
            <w:tcW w:w="7365" w:type="dxa"/>
            <w:tcMar/>
          </w:tcPr>
          <w:p w:rsidR="2518C01D" w:rsidP="2518C01D" w:rsidRDefault="2518C01D" w14:paraId="14BD9449" w14:textId="77777777">
            <w:pPr>
              <w:pStyle w:val="NormalWeb"/>
              <w:shd w:val="clear" w:color="auto" w:fill="FFFFFF" w:themeFill="background1"/>
              <w:spacing w:before="0" w:after="240" w:line="276" w:lineRule="auto"/>
              <w:jc w:val="both"/>
              <w:rPr>
                <w:rFonts w:ascii="Arial" w:hAnsi="Arial" w:cs="Arial"/>
                <w:color w:val="000000" w:themeColor="text1"/>
                <w:sz w:val="22"/>
                <w:szCs w:val="22"/>
              </w:rPr>
            </w:pPr>
            <w:r w:rsidRPr="2518C01D">
              <w:rPr>
                <w:rFonts w:ascii="Arial" w:hAnsi="Arial" w:cs="Arial"/>
                <w:color w:val="000000" w:themeColor="text1"/>
                <w:sz w:val="22"/>
                <w:szCs w:val="22"/>
              </w:rPr>
              <w:t>The learning session was very successful. The provision of some interacting video game on H&amp;S awareness help me to further my understanding of the subject.</w:t>
            </w:r>
          </w:p>
          <w:p w:rsidR="2518C01D" w:rsidP="2518C01D" w:rsidRDefault="2518C01D" w14:paraId="3F86EFB6" w14:textId="1BBA46F0">
            <w:pPr>
              <w:jc w:val="both"/>
              <w:rPr>
                <w:rFonts w:ascii="Arial" w:hAnsi="Arial" w:cs="Arial"/>
                <w:color w:val="000000" w:themeColor="text1"/>
                <w:sz w:val="22"/>
                <w:szCs w:val="22"/>
              </w:rPr>
            </w:pPr>
            <w:r w:rsidRPr="2518C01D">
              <w:rPr>
                <w:rFonts w:ascii="Arial" w:hAnsi="Arial" w:cs="Arial"/>
                <w:color w:val="000000" w:themeColor="text1"/>
                <w:sz w:val="22"/>
                <w:szCs w:val="22"/>
              </w:rPr>
              <w:t>-More emphases could have been laid on health and safety in working electrical workshop.</w:t>
            </w:r>
          </w:p>
        </w:tc>
      </w:tr>
      <w:tr w:rsidR="2518C01D" w:rsidTr="44B23B11" w14:paraId="62FE8AEF" w14:textId="77777777">
        <w:trPr>
          <w:trHeight w:val="2026"/>
        </w:trPr>
        <w:tc>
          <w:tcPr>
            <w:tcW w:w="1336" w:type="dxa"/>
            <w:tcMar/>
          </w:tcPr>
          <w:p w:rsidR="2518C01D" w:rsidP="2518C01D" w:rsidRDefault="2518C01D" w14:paraId="2231CB37" w14:textId="0FE82EE2">
            <w:pPr>
              <w:rPr>
                <w:rFonts w:ascii="Arial" w:hAnsi="Arial" w:cs="Arial"/>
                <w:color w:val="000000" w:themeColor="text1"/>
                <w:sz w:val="22"/>
                <w:szCs w:val="22"/>
              </w:rPr>
            </w:pPr>
          </w:p>
          <w:p w:rsidR="2518C01D" w:rsidP="2518C01D" w:rsidRDefault="2518C01D" w14:paraId="374597E9" w14:textId="36FC4023">
            <w:pPr>
              <w:rPr>
                <w:rFonts w:ascii="Arial" w:hAnsi="Arial" w:cs="Arial"/>
                <w:color w:val="000000" w:themeColor="text1"/>
                <w:sz w:val="22"/>
                <w:szCs w:val="22"/>
              </w:rPr>
            </w:pPr>
            <w:r w:rsidRPr="2518C01D">
              <w:rPr>
                <w:rFonts w:ascii="Arial" w:hAnsi="Arial" w:cs="Arial"/>
                <w:color w:val="000000" w:themeColor="text1"/>
                <w:sz w:val="22"/>
                <w:szCs w:val="22"/>
              </w:rPr>
              <w:t xml:space="preserve">Week 2 </w:t>
            </w:r>
          </w:p>
        </w:tc>
        <w:tc>
          <w:tcPr>
            <w:tcW w:w="1607" w:type="dxa"/>
            <w:tcMar/>
          </w:tcPr>
          <w:p w:rsidR="2518C01D" w:rsidP="2518C01D" w:rsidRDefault="2518C01D" w14:paraId="0EF180C5" w14:textId="32F71EEE">
            <w:pPr>
              <w:rPr>
                <w:rFonts w:ascii="Arial" w:hAnsi="Arial" w:cs="Arial"/>
                <w:color w:val="000000" w:themeColor="text1"/>
                <w:sz w:val="22"/>
                <w:szCs w:val="22"/>
              </w:rPr>
            </w:pPr>
            <w:r w:rsidRPr="2518C01D">
              <w:rPr>
                <w:rFonts w:ascii="Arial" w:hAnsi="Arial" w:cs="Arial"/>
                <w:color w:val="000000" w:themeColor="text1"/>
                <w:sz w:val="22"/>
                <w:szCs w:val="22"/>
              </w:rPr>
              <w:t>Why is health and safety important in the workplace?</w:t>
            </w:r>
          </w:p>
          <w:p w:rsidR="2518C01D" w:rsidP="2518C01D" w:rsidRDefault="2518C01D" w14:paraId="32AA2316" w14:textId="370A5ED4">
            <w:pPr>
              <w:rPr>
                <w:rFonts w:ascii="Arial" w:hAnsi="Arial" w:cs="Arial"/>
                <w:color w:val="000000" w:themeColor="text1"/>
                <w:sz w:val="22"/>
                <w:szCs w:val="22"/>
              </w:rPr>
            </w:pPr>
          </w:p>
          <w:p w:rsidR="2518C01D" w:rsidP="2518C01D" w:rsidRDefault="2518C01D" w14:paraId="5831023C" w14:textId="0B439D6A">
            <w:pPr>
              <w:rPr>
                <w:rFonts w:ascii="Arial" w:hAnsi="Arial" w:cs="Arial"/>
                <w:color w:val="000000" w:themeColor="text1"/>
                <w:sz w:val="22"/>
                <w:szCs w:val="22"/>
              </w:rPr>
            </w:pPr>
            <w:r w:rsidRPr="2518C01D">
              <w:rPr>
                <w:rFonts w:ascii="Arial" w:hAnsi="Arial" w:cs="Arial"/>
                <w:color w:val="000000" w:themeColor="text1"/>
                <w:sz w:val="22"/>
                <w:szCs w:val="22"/>
              </w:rPr>
              <w:t>Hazards</w:t>
            </w:r>
          </w:p>
        </w:tc>
        <w:tc>
          <w:tcPr>
            <w:tcW w:w="2747" w:type="dxa"/>
            <w:tcMar/>
          </w:tcPr>
          <w:p w:rsidR="2518C01D" w:rsidP="2518C01D" w:rsidRDefault="2518C01D" w14:paraId="1FBA0D6E" w14:textId="73378462">
            <w:pPr>
              <w:rPr>
                <w:rFonts w:ascii="Arial" w:hAnsi="Arial" w:cs="Arial"/>
                <w:color w:val="000000" w:themeColor="text1"/>
                <w:sz w:val="22"/>
                <w:szCs w:val="22"/>
              </w:rPr>
            </w:pPr>
            <w:r w:rsidRPr="2518C01D">
              <w:rPr>
                <w:rFonts w:ascii="Arial" w:hAnsi="Arial" w:cs="Arial"/>
                <w:color w:val="000000" w:themeColor="text1"/>
                <w:sz w:val="22"/>
                <w:szCs w:val="22"/>
              </w:rPr>
              <w:t>Why health and safety are important to follow?</w:t>
            </w:r>
          </w:p>
          <w:p w:rsidR="2518C01D" w:rsidP="2518C01D" w:rsidRDefault="2518C01D" w14:paraId="684AFC78" w14:textId="082323DF">
            <w:pPr>
              <w:rPr>
                <w:rFonts w:ascii="Arial" w:hAnsi="Arial" w:cs="Arial"/>
                <w:color w:val="000000" w:themeColor="text1"/>
                <w:sz w:val="22"/>
                <w:szCs w:val="22"/>
              </w:rPr>
            </w:pPr>
          </w:p>
          <w:p w:rsidR="2518C01D" w:rsidP="2518C01D" w:rsidRDefault="2518C01D" w14:paraId="6E0D3C5C" w14:textId="217DAC14">
            <w:pPr>
              <w:pStyle w:val="ListParagraph"/>
              <w:numPr>
                <w:ilvl w:val="0"/>
                <w:numId w:val="1"/>
              </w:numPr>
              <w:rPr>
                <w:rFonts w:ascii="Arial" w:hAnsi="Arial" w:cs="Arial"/>
                <w:color w:val="000000" w:themeColor="text1"/>
                <w:sz w:val="22"/>
                <w:szCs w:val="22"/>
              </w:rPr>
            </w:pPr>
            <w:r w:rsidRPr="2518C01D">
              <w:rPr>
                <w:rFonts w:ascii="Arial" w:hAnsi="Arial" w:cs="Arial"/>
                <w:color w:val="000000" w:themeColor="text1"/>
                <w:sz w:val="22"/>
                <w:szCs w:val="22"/>
              </w:rPr>
              <w:t xml:space="preserve">How and where it would be used </w:t>
            </w:r>
          </w:p>
          <w:p w:rsidR="2518C01D" w:rsidP="2518C01D" w:rsidRDefault="2518C01D" w14:paraId="74968D17" w14:textId="256C9066">
            <w:pPr>
              <w:pStyle w:val="ListParagraph"/>
              <w:numPr>
                <w:ilvl w:val="0"/>
                <w:numId w:val="1"/>
              </w:numPr>
              <w:rPr>
                <w:rFonts w:ascii="Arial" w:hAnsi="Arial" w:cs="Arial"/>
                <w:color w:val="000000" w:themeColor="text1"/>
                <w:sz w:val="22"/>
                <w:szCs w:val="22"/>
              </w:rPr>
            </w:pPr>
            <w:r w:rsidRPr="2518C01D">
              <w:rPr>
                <w:rFonts w:ascii="Arial" w:hAnsi="Arial" w:cs="Arial"/>
                <w:color w:val="000000" w:themeColor="text1"/>
                <w:sz w:val="22"/>
                <w:szCs w:val="22"/>
              </w:rPr>
              <w:t>Requirements and how it meets the needs of the individual</w:t>
            </w:r>
          </w:p>
          <w:p w:rsidR="2518C01D" w:rsidP="2518C01D" w:rsidRDefault="2518C01D" w14:paraId="5347D1B5" w14:textId="7454F8CE">
            <w:pPr>
              <w:pStyle w:val="ListParagraph"/>
              <w:numPr>
                <w:ilvl w:val="0"/>
                <w:numId w:val="1"/>
              </w:numPr>
              <w:rPr>
                <w:rFonts w:ascii="Arial" w:hAnsi="Arial" w:cs="Arial"/>
                <w:color w:val="000000" w:themeColor="text1"/>
                <w:sz w:val="22"/>
                <w:szCs w:val="22"/>
              </w:rPr>
            </w:pPr>
          </w:p>
        </w:tc>
        <w:tc>
          <w:tcPr>
            <w:tcW w:w="2428" w:type="dxa"/>
            <w:tcMar/>
          </w:tcPr>
          <w:p w:rsidR="2518C01D" w:rsidP="2518C01D" w:rsidRDefault="2518C01D" w14:paraId="264D5083" w14:textId="37614003">
            <w:pPr>
              <w:rPr>
                <w:rFonts w:ascii="Arial" w:hAnsi="Arial" w:cs="Arial"/>
                <w:color w:val="000000" w:themeColor="text1"/>
                <w:sz w:val="22"/>
                <w:szCs w:val="22"/>
              </w:rPr>
            </w:pPr>
            <w:r w:rsidRPr="2518C01D">
              <w:rPr>
                <w:rFonts w:ascii="Arial" w:hAnsi="Arial" w:cs="Arial"/>
                <w:color w:val="000000" w:themeColor="text1"/>
                <w:sz w:val="22"/>
                <w:szCs w:val="22"/>
              </w:rPr>
              <w:t>The benefits that I got alongside learning about this was, knowing what importance health and safety holds and when this is used.</w:t>
            </w:r>
          </w:p>
          <w:p w:rsidR="2518C01D" w:rsidP="2518C01D" w:rsidRDefault="2518C01D" w14:paraId="36D3AB07" w14:textId="17B55353">
            <w:pPr>
              <w:rPr>
                <w:rFonts w:ascii="Arial" w:hAnsi="Arial" w:cs="Arial"/>
                <w:color w:val="000000" w:themeColor="text1"/>
                <w:sz w:val="22"/>
                <w:szCs w:val="22"/>
              </w:rPr>
            </w:pPr>
          </w:p>
          <w:p w:rsidR="2518C01D" w:rsidP="2518C01D" w:rsidRDefault="2518C01D" w14:paraId="4C8ED10D" w14:textId="61150401">
            <w:pPr>
              <w:rPr>
                <w:rFonts w:ascii="Arial" w:hAnsi="Arial" w:cs="Arial"/>
                <w:color w:val="000000" w:themeColor="text1"/>
                <w:sz w:val="22"/>
                <w:szCs w:val="22"/>
              </w:rPr>
            </w:pPr>
            <w:r w:rsidRPr="2518C01D">
              <w:rPr>
                <w:rFonts w:ascii="Arial" w:hAnsi="Arial" w:cs="Arial"/>
                <w:color w:val="000000" w:themeColor="text1"/>
                <w:sz w:val="22"/>
                <w:szCs w:val="22"/>
              </w:rPr>
              <w:t>I learnt what risks are associated and how to overcome this.</w:t>
            </w:r>
          </w:p>
          <w:p w:rsidR="2518C01D" w:rsidP="2518C01D" w:rsidRDefault="2518C01D" w14:paraId="7002C6EA" w14:textId="481A100E">
            <w:pPr>
              <w:rPr>
                <w:rFonts w:ascii="Arial" w:hAnsi="Arial" w:cs="Arial"/>
                <w:color w:val="000000" w:themeColor="text1"/>
                <w:sz w:val="22"/>
                <w:szCs w:val="22"/>
              </w:rPr>
            </w:pPr>
          </w:p>
          <w:p w:rsidR="2518C01D" w:rsidP="2518C01D" w:rsidRDefault="2518C01D" w14:paraId="39B31648" w14:textId="79E1A152">
            <w:pPr>
              <w:rPr>
                <w:rFonts w:ascii="Arial" w:hAnsi="Arial" w:cs="Arial"/>
                <w:color w:val="000000" w:themeColor="text1"/>
                <w:sz w:val="22"/>
                <w:szCs w:val="22"/>
              </w:rPr>
            </w:pPr>
            <w:r w:rsidRPr="2518C01D">
              <w:rPr>
                <w:rFonts w:ascii="Arial" w:hAnsi="Arial" w:cs="Arial"/>
                <w:color w:val="000000" w:themeColor="text1"/>
                <w:sz w:val="22"/>
                <w:szCs w:val="22"/>
              </w:rPr>
              <w:t xml:space="preserve">Risk assessment </w:t>
            </w:r>
          </w:p>
        </w:tc>
        <w:tc>
          <w:tcPr>
            <w:tcW w:w="7365" w:type="dxa"/>
            <w:tcMar/>
          </w:tcPr>
          <w:p w:rsidR="2518C01D" w:rsidP="2518C01D" w:rsidRDefault="2518C01D" w14:paraId="562DD7EF" w14:textId="2C6B4D69">
            <w:pPr>
              <w:rPr>
                <w:rFonts w:ascii="Arial" w:hAnsi="Arial" w:cs="Arial"/>
                <w:color w:val="000000" w:themeColor="text1"/>
                <w:sz w:val="22"/>
                <w:szCs w:val="22"/>
              </w:rPr>
            </w:pPr>
            <w:r w:rsidRPr="2518C01D">
              <w:rPr>
                <w:rFonts w:ascii="Arial" w:hAnsi="Arial" w:cs="Arial"/>
                <w:color w:val="000000" w:themeColor="text1"/>
                <w:sz w:val="22"/>
                <w:szCs w:val="22"/>
              </w:rPr>
              <w:t>The session was very good and very beneficial because the work was explained carefully, and I knew what tasks to complete and hand in to know what I would need to improve on and what targets to set.</w:t>
            </w:r>
          </w:p>
          <w:p w:rsidR="2518C01D" w:rsidP="2518C01D" w:rsidRDefault="2518C01D" w14:paraId="2A62ADF4" w14:textId="3D4E555C">
            <w:pPr>
              <w:rPr>
                <w:rFonts w:ascii="Arial" w:hAnsi="Arial" w:cs="Arial"/>
                <w:color w:val="000000" w:themeColor="text1"/>
                <w:sz w:val="22"/>
                <w:szCs w:val="22"/>
              </w:rPr>
            </w:pPr>
          </w:p>
          <w:p w:rsidR="2518C01D" w:rsidP="2518C01D" w:rsidRDefault="2518C01D" w14:paraId="521534A4" w14:textId="71919EE4">
            <w:pPr>
              <w:rPr>
                <w:rFonts w:ascii="Arial" w:hAnsi="Arial" w:cs="Arial"/>
                <w:color w:val="000000" w:themeColor="text1"/>
                <w:sz w:val="22"/>
                <w:szCs w:val="22"/>
              </w:rPr>
            </w:pPr>
            <w:r w:rsidRPr="2518C01D">
              <w:rPr>
                <w:rFonts w:ascii="Arial" w:hAnsi="Arial" w:cs="Arial"/>
                <w:color w:val="000000" w:themeColor="text1"/>
                <w:sz w:val="22"/>
                <w:szCs w:val="22"/>
              </w:rPr>
              <w:t>The work sheets and examples of the risks associated in the workplace allowed me to develop knowledge.</w:t>
            </w:r>
          </w:p>
          <w:p w:rsidR="2518C01D" w:rsidP="2518C01D" w:rsidRDefault="2518C01D" w14:paraId="0FB3E80F" w14:textId="2B636134">
            <w:pPr>
              <w:rPr>
                <w:rFonts w:ascii="Arial" w:hAnsi="Arial" w:cs="Arial"/>
                <w:color w:val="000000" w:themeColor="text1"/>
                <w:sz w:val="22"/>
                <w:szCs w:val="22"/>
              </w:rPr>
            </w:pPr>
          </w:p>
          <w:p w:rsidR="2518C01D" w:rsidP="2518C01D" w:rsidRDefault="2518C01D" w14:paraId="3B7F7796" w14:textId="46067377">
            <w:pPr>
              <w:rPr>
                <w:rFonts w:ascii="Arial" w:hAnsi="Arial" w:cs="Arial"/>
                <w:color w:val="000000" w:themeColor="text1"/>
                <w:sz w:val="22"/>
                <w:szCs w:val="22"/>
              </w:rPr>
            </w:pPr>
            <w:r w:rsidRPr="2518C01D">
              <w:rPr>
                <w:rFonts w:ascii="Arial" w:hAnsi="Arial" w:cs="Arial"/>
                <w:color w:val="000000" w:themeColor="text1"/>
                <w:sz w:val="22"/>
                <w:szCs w:val="22"/>
              </w:rPr>
              <w:t>Know why the risks appear at work and how this can be overcome and to ensure any risks can be handled throughout a situation.</w:t>
            </w:r>
          </w:p>
        </w:tc>
      </w:tr>
      <w:tr w:rsidR="2518C01D" w:rsidTr="44B23B11" w14:paraId="2DA9EFBB" w14:textId="77777777">
        <w:trPr>
          <w:trHeight w:val="287"/>
        </w:trPr>
        <w:tc>
          <w:tcPr>
            <w:tcW w:w="1336" w:type="dxa"/>
            <w:tcMar/>
          </w:tcPr>
          <w:p w:rsidR="2518C01D" w:rsidP="2518C01D" w:rsidRDefault="2518C01D" w14:paraId="1CED09B5" w14:textId="0BEB8549">
            <w:pPr>
              <w:rPr>
                <w:rFonts w:ascii="Arial" w:hAnsi="Arial" w:cs="Arial"/>
                <w:color w:val="000000" w:themeColor="text1"/>
                <w:sz w:val="22"/>
                <w:szCs w:val="22"/>
              </w:rPr>
            </w:pPr>
            <w:r w:rsidRPr="2518C01D">
              <w:rPr>
                <w:rFonts w:ascii="Arial" w:hAnsi="Arial" w:cs="Arial"/>
                <w:color w:val="000000" w:themeColor="text1"/>
                <w:sz w:val="22"/>
                <w:szCs w:val="22"/>
              </w:rPr>
              <w:t>Week 3</w:t>
            </w:r>
          </w:p>
          <w:p w:rsidR="2518C01D" w:rsidP="2518C01D" w:rsidRDefault="2518C01D" w14:paraId="6F6118B7" w14:textId="2C2A1F89">
            <w:pPr>
              <w:rPr>
                <w:rFonts w:ascii="Arial" w:hAnsi="Arial" w:cs="Arial"/>
                <w:color w:val="000000" w:themeColor="text1"/>
                <w:sz w:val="22"/>
                <w:szCs w:val="22"/>
              </w:rPr>
            </w:pPr>
          </w:p>
          <w:p w:rsidR="2518C01D" w:rsidP="2518C01D" w:rsidRDefault="2518C01D" w14:paraId="122B5032" w14:textId="77777777">
            <w:pPr>
              <w:rPr>
                <w:rFonts w:ascii="Arial" w:hAnsi="Arial" w:cs="Arial"/>
                <w:color w:val="000000" w:themeColor="text1"/>
                <w:sz w:val="22"/>
                <w:szCs w:val="22"/>
              </w:rPr>
            </w:pPr>
          </w:p>
          <w:p w:rsidR="2518C01D" w:rsidP="2518C01D" w:rsidRDefault="2518C01D" w14:paraId="598739F4" w14:textId="634F18D0">
            <w:pPr>
              <w:rPr>
                <w:rFonts w:ascii="Arial" w:hAnsi="Arial" w:cs="Arial"/>
                <w:color w:val="000000" w:themeColor="text1"/>
                <w:sz w:val="22"/>
                <w:szCs w:val="22"/>
              </w:rPr>
            </w:pPr>
          </w:p>
        </w:tc>
        <w:tc>
          <w:tcPr>
            <w:tcW w:w="1607" w:type="dxa"/>
            <w:tcMar/>
          </w:tcPr>
          <w:p w:rsidR="2518C01D" w:rsidP="2518C01D" w:rsidRDefault="2518C01D" w14:paraId="1A617823" w14:textId="1FB5CBA1">
            <w:pPr>
              <w:rPr>
                <w:rFonts w:ascii="Arial" w:hAnsi="Arial" w:cs="Arial"/>
                <w:color w:val="000000" w:themeColor="text1"/>
                <w:sz w:val="22"/>
                <w:szCs w:val="22"/>
              </w:rPr>
            </w:pPr>
            <w:r w:rsidRPr="2518C01D">
              <w:rPr>
                <w:rFonts w:ascii="Arial" w:hAnsi="Arial" w:cs="Arial"/>
                <w:color w:val="000000" w:themeColor="text1"/>
                <w:sz w:val="22"/>
                <w:szCs w:val="22"/>
              </w:rPr>
              <w:t>Practical risk assessment</w:t>
            </w:r>
          </w:p>
          <w:p w:rsidR="2518C01D" w:rsidP="2518C01D" w:rsidRDefault="2518C01D" w14:paraId="48E3258B" w14:textId="46333547">
            <w:pPr>
              <w:rPr>
                <w:rFonts w:ascii="Arial" w:hAnsi="Arial" w:cs="Arial"/>
                <w:color w:val="000000" w:themeColor="text1"/>
                <w:sz w:val="22"/>
                <w:szCs w:val="22"/>
              </w:rPr>
            </w:pPr>
            <w:r w:rsidRPr="2518C01D">
              <w:rPr>
                <w:rFonts w:ascii="Arial" w:hAnsi="Arial" w:cs="Arial"/>
                <w:color w:val="000000" w:themeColor="text1"/>
                <w:sz w:val="22"/>
                <w:szCs w:val="22"/>
              </w:rPr>
              <w:t>Rules and regulations</w:t>
            </w:r>
          </w:p>
        </w:tc>
        <w:tc>
          <w:tcPr>
            <w:tcW w:w="2747" w:type="dxa"/>
            <w:tcMar/>
          </w:tcPr>
          <w:p w:rsidR="2518C01D" w:rsidP="2518C01D" w:rsidRDefault="2518C01D" w14:paraId="742A1CCB" w14:textId="4CAE176A">
            <w:pPr>
              <w:rPr>
                <w:rFonts w:ascii="Arial" w:hAnsi="Arial" w:cs="Arial"/>
                <w:color w:val="000000" w:themeColor="text1"/>
                <w:sz w:val="22"/>
                <w:szCs w:val="22"/>
              </w:rPr>
            </w:pPr>
            <w:r w:rsidRPr="2518C01D">
              <w:rPr>
                <w:rFonts w:ascii="Arial" w:hAnsi="Arial" w:cs="Arial"/>
                <w:color w:val="000000" w:themeColor="text1"/>
                <w:sz w:val="22"/>
                <w:szCs w:val="22"/>
              </w:rPr>
              <w:t>How work use and follow a practical risk assessment to be prepared for any issues</w:t>
            </w:r>
          </w:p>
        </w:tc>
        <w:tc>
          <w:tcPr>
            <w:tcW w:w="2428" w:type="dxa"/>
            <w:tcMar/>
          </w:tcPr>
          <w:p w:rsidR="2518C01D" w:rsidP="2518C01D" w:rsidRDefault="2518C01D" w14:paraId="659CE2BB" w14:textId="77777777">
            <w:pPr>
              <w:rPr>
                <w:rFonts w:ascii="Arial" w:hAnsi="Arial" w:cs="Arial"/>
                <w:color w:val="000000" w:themeColor="text1"/>
                <w:sz w:val="22"/>
                <w:szCs w:val="22"/>
              </w:rPr>
            </w:pPr>
          </w:p>
        </w:tc>
        <w:tc>
          <w:tcPr>
            <w:tcW w:w="7365" w:type="dxa"/>
            <w:tcMar/>
          </w:tcPr>
          <w:p w:rsidR="2518C01D" w:rsidP="2518C01D" w:rsidRDefault="2518C01D" w14:paraId="36214B10" w14:textId="30675EBD">
            <w:pPr>
              <w:rPr>
                <w:rFonts w:ascii="Arial" w:hAnsi="Arial" w:cs="Arial"/>
                <w:color w:val="000000" w:themeColor="text1"/>
                <w:sz w:val="22"/>
                <w:szCs w:val="22"/>
              </w:rPr>
            </w:pPr>
            <w:r w:rsidRPr="2518C01D">
              <w:rPr>
                <w:rFonts w:ascii="Arial" w:hAnsi="Arial" w:cs="Arial"/>
                <w:color w:val="000000" w:themeColor="text1"/>
                <w:sz w:val="22"/>
                <w:szCs w:val="22"/>
              </w:rPr>
              <w:t xml:space="preserve">An example of the aspects of a practical risk assessment of how and why this would be useful to employers or employees working and how this ensures an environment with others. Rules and regulations will ensure that the work will do, and nothing is missing. </w:t>
            </w:r>
          </w:p>
        </w:tc>
      </w:tr>
      <w:tr w:rsidR="2518C01D" w:rsidTr="44B23B11" w14:paraId="0D6AE9C8" w14:textId="77777777">
        <w:trPr>
          <w:trHeight w:val="2026"/>
        </w:trPr>
        <w:tc>
          <w:tcPr>
            <w:tcW w:w="1336" w:type="dxa"/>
            <w:tcMar/>
          </w:tcPr>
          <w:p w:rsidR="2518C01D" w:rsidP="2518C01D" w:rsidRDefault="2518C01D" w14:paraId="36E191FD" w14:textId="6E1780CC">
            <w:pPr>
              <w:rPr>
                <w:rFonts w:ascii="Arial" w:hAnsi="Arial" w:cs="Arial"/>
                <w:color w:val="000000" w:themeColor="text1"/>
                <w:sz w:val="22"/>
                <w:szCs w:val="22"/>
              </w:rPr>
            </w:pPr>
            <w:r w:rsidRPr="2518C01D">
              <w:rPr>
                <w:rFonts w:ascii="Arial" w:hAnsi="Arial" w:cs="Arial"/>
                <w:color w:val="000000" w:themeColor="text1"/>
                <w:sz w:val="22"/>
                <w:szCs w:val="22"/>
              </w:rPr>
              <w:t>Week 4</w:t>
            </w:r>
          </w:p>
          <w:p w:rsidR="2518C01D" w:rsidP="2518C01D" w:rsidRDefault="2518C01D" w14:paraId="0E588745" w14:textId="38421EC7">
            <w:pPr>
              <w:rPr>
                <w:rFonts w:ascii="Arial" w:hAnsi="Arial" w:cs="Arial"/>
                <w:color w:val="000000" w:themeColor="text1"/>
                <w:sz w:val="22"/>
                <w:szCs w:val="22"/>
              </w:rPr>
            </w:pPr>
          </w:p>
          <w:p w:rsidR="2518C01D" w:rsidP="2518C01D" w:rsidRDefault="2518C01D" w14:paraId="267BB80D" w14:textId="77777777">
            <w:pPr>
              <w:rPr>
                <w:rFonts w:ascii="Arial" w:hAnsi="Arial" w:cs="Arial"/>
                <w:color w:val="000000" w:themeColor="text1"/>
                <w:sz w:val="22"/>
                <w:szCs w:val="22"/>
              </w:rPr>
            </w:pPr>
          </w:p>
          <w:p w:rsidR="2518C01D" w:rsidP="2518C01D" w:rsidRDefault="2518C01D" w14:paraId="33295280" w14:textId="4C923D15">
            <w:pPr>
              <w:rPr>
                <w:rFonts w:ascii="Arial" w:hAnsi="Arial" w:cs="Arial"/>
                <w:color w:val="000000" w:themeColor="text1"/>
                <w:sz w:val="22"/>
                <w:szCs w:val="22"/>
              </w:rPr>
            </w:pPr>
          </w:p>
        </w:tc>
        <w:tc>
          <w:tcPr>
            <w:tcW w:w="1607" w:type="dxa"/>
            <w:tcMar/>
          </w:tcPr>
          <w:p w:rsidR="2518C01D" w:rsidP="2518C01D" w:rsidRDefault="2518C01D" w14:paraId="001F9661" w14:textId="3BEF6EDA">
            <w:pPr>
              <w:rPr>
                <w:rFonts w:ascii="Arial" w:hAnsi="Arial" w:cs="Arial"/>
                <w:color w:val="000000" w:themeColor="text1"/>
                <w:sz w:val="22"/>
                <w:szCs w:val="22"/>
              </w:rPr>
            </w:pPr>
            <w:r w:rsidRPr="2518C01D">
              <w:rPr>
                <w:rFonts w:ascii="Arial" w:hAnsi="Arial" w:cs="Arial"/>
                <w:color w:val="000000" w:themeColor="text1"/>
                <w:sz w:val="22"/>
                <w:szCs w:val="22"/>
              </w:rPr>
              <w:t>Health &amp; Safety Scenario at Workplaces- Risk Identification &amp; Management tools</w:t>
            </w:r>
          </w:p>
        </w:tc>
        <w:tc>
          <w:tcPr>
            <w:tcW w:w="2747" w:type="dxa"/>
            <w:tcMar/>
          </w:tcPr>
          <w:p w:rsidR="2518C01D" w:rsidP="2518C01D" w:rsidRDefault="2518C01D" w14:paraId="3053E1A8" w14:textId="36CF79A1">
            <w:pPr>
              <w:rPr>
                <w:rFonts w:ascii="Arial" w:hAnsi="Arial" w:cs="Arial"/>
                <w:color w:val="000000" w:themeColor="text1"/>
                <w:sz w:val="22"/>
                <w:szCs w:val="22"/>
              </w:rPr>
            </w:pPr>
            <w:r w:rsidRPr="2518C01D">
              <w:rPr>
                <w:rFonts w:ascii="Arial" w:hAnsi="Arial" w:cs="Arial"/>
                <w:color w:val="000000" w:themeColor="text1"/>
                <w:sz w:val="22"/>
                <w:szCs w:val="22"/>
              </w:rPr>
              <w:t>What this means and how the risks are dependent on the safety provided.</w:t>
            </w:r>
          </w:p>
          <w:p w:rsidR="2518C01D" w:rsidP="2518C01D" w:rsidRDefault="2518C01D" w14:paraId="409E3516" w14:textId="6937E0B5">
            <w:pPr>
              <w:rPr>
                <w:rFonts w:ascii="Arial" w:hAnsi="Arial" w:cs="Arial"/>
                <w:color w:val="000000" w:themeColor="text1"/>
                <w:sz w:val="22"/>
                <w:szCs w:val="22"/>
              </w:rPr>
            </w:pPr>
            <w:r w:rsidRPr="2518C01D">
              <w:rPr>
                <w:rFonts w:ascii="Arial" w:hAnsi="Arial" w:cs="Arial"/>
                <w:color w:val="000000" w:themeColor="text1"/>
                <w:sz w:val="22"/>
                <w:szCs w:val="22"/>
              </w:rPr>
              <w:t>Clear, written instructions to ensure that this is followed through the work.</w:t>
            </w:r>
          </w:p>
        </w:tc>
        <w:tc>
          <w:tcPr>
            <w:tcW w:w="2428" w:type="dxa"/>
            <w:tcMar/>
          </w:tcPr>
          <w:p w:rsidR="2518C01D" w:rsidP="2518C01D" w:rsidRDefault="2518C01D" w14:paraId="64485BB1" w14:textId="52749D43">
            <w:pPr>
              <w:rPr>
                <w:rFonts w:ascii="Arial" w:hAnsi="Arial" w:cs="Arial"/>
                <w:color w:val="000000" w:themeColor="text1"/>
                <w:sz w:val="22"/>
                <w:szCs w:val="22"/>
              </w:rPr>
            </w:pPr>
            <w:r w:rsidRPr="2518C01D">
              <w:rPr>
                <w:rFonts w:ascii="Arial" w:hAnsi="Arial" w:cs="Arial"/>
                <w:color w:val="000000" w:themeColor="text1"/>
                <w:sz w:val="22"/>
                <w:szCs w:val="22"/>
              </w:rPr>
              <w:t>Tools used</w:t>
            </w:r>
          </w:p>
          <w:p w:rsidR="2518C01D" w:rsidP="2518C01D" w:rsidRDefault="2518C01D" w14:paraId="35D00EBA" w14:textId="0D5534E6">
            <w:pPr>
              <w:rPr>
                <w:rFonts w:ascii="Arial" w:hAnsi="Arial" w:cs="Arial"/>
                <w:color w:val="000000" w:themeColor="text1"/>
                <w:sz w:val="22"/>
                <w:szCs w:val="22"/>
              </w:rPr>
            </w:pPr>
            <w:r w:rsidRPr="2518C01D">
              <w:rPr>
                <w:rFonts w:ascii="Arial" w:hAnsi="Arial" w:cs="Arial"/>
                <w:color w:val="000000" w:themeColor="text1"/>
                <w:sz w:val="22"/>
                <w:szCs w:val="22"/>
              </w:rPr>
              <w:t>Skills used</w:t>
            </w:r>
          </w:p>
          <w:p w:rsidR="2518C01D" w:rsidP="2518C01D" w:rsidRDefault="2518C01D" w14:paraId="450491A2" w14:textId="784C6887">
            <w:pPr>
              <w:rPr>
                <w:rFonts w:ascii="Arial" w:hAnsi="Arial" w:cs="Arial"/>
                <w:color w:val="000000" w:themeColor="text1"/>
                <w:sz w:val="22"/>
                <w:szCs w:val="22"/>
              </w:rPr>
            </w:pPr>
          </w:p>
          <w:p w:rsidR="6295734B" w:rsidP="19FBAF7E" w:rsidRDefault="6295734B" w14:paraId="4D91182A" w14:textId="6BD27D26">
            <w:pPr>
              <w:rPr>
                <w:rFonts w:ascii="Arial" w:hAnsi="Arial" w:cs="Arial"/>
                <w:color w:val="000000" w:themeColor="text1"/>
                <w:sz w:val="22"/>
                <w:szCs w:val="22"/>
              </w:rPr>
            </w:pPr>
            <w:r w:rsidRPr="19FBAF7E">
              <w:rPr>
                <w:rFonts w:ascii="Arial" w:hAnsi="Arial" w:cs="Arial"/>
                <w:color w:val="000000" w:themeColor="text1"/>
                <w:sz w:val="22"/>
                <w:szCs w:val="22"/>
              </w:rPr>
              <w:t>Follow up sess</w:t>
            </w:r>
          </w:p>
          <w:p w:rsidR="2518C01D" w:rsidP="2518C01D" w:rsidRDefault="2518C01D" w14:paraId="73ABEB57" w14:textId="558A900D">
            <w:pPr>
              <w:rPr>
                <w:rFonts w:ascii="Arial" w:hAnsi="Arial" w:cs="Arial"/>
                <w:color w:val="000000" w:themeColor="text1"/>
                <w:sz w:val="22"/>
                <w:szCs w:val="22"/>
              </w:rPr>
            </w:pPr>
            <w:r w:rsidRPr="2518C01D">
              <w:rPr>
                <w:rFonts w:ascii="Arial" w:hAnsi="Arial" w:cs="Arial"/>
                <w:color w:val="000000" w:themeColor="text1"/>
                <w:sz w:val="22"/>
                <w:szCs w:val="22"/>
              </w:rPr>
              <w:t>How employees would treat the health and safety regulations</w:t>
            </w:r>
          </w:p>
        </w:tc>
        <w:tc>
          <w:tcPr>
            <w:tcW w:w="7365" w:type="dxa"/>
            <w:tcMar/>
          </w:tcPr>
          <w:p w:rsidR="2518C01D" w:rsidP="19FBAF7E" w:rsidRDefault="5B5EF9CC" w14:paraId="79C587F2" w14:textId="40B45191">
            <w:pPr>
              <w:rPr>
                <w:rFonts w:ascii="Arial" w:hAnsi="Arial" w:cs="Arial"/>
                <w:color w:val="000000" w:themeColor="text1"/>
                <w:sz w:val="22"/>
                <w:szCs w:val="22"/>
              </w:rPr>
            </w:pPr>
            <w:r w:rsidRPr="19FBAF7E">
              <w:rPr>
                <w:rFonts w:ascii="Arial" w:hAnsi="Arial" w:cs="Arial"/>
                <w:color w:val="000000" w:themeColor="text1"/>
                <w:sz w:val="22"/>
                <w:szCs w:val="22"/>
              </w:rPr>
              <w:t>I learned why risks are associated in a workplace, and how this would be affected in a workplace. Also, this would mean how perspectives of risk is rated on a scale of 1-5.</w:t>
            </w:r>
          </w:p>
          <w:p w:rsidR="2518C01D" w:rsidP="19FBAF7E" w:rsidRDefault="2518C01D" w14:paraId="6EDC3F19" w14:textId="1BB83C84">
            <w:pPr>
              <w:rPr>
                <w:rFonts w:ascii="Arial" w:hAnsi="Arial" w:cs="Arial"/>
                <w:color w:val="000000" w:themeColor="text1"/>
                <w:sz w:val="22"/>
                <w:szCs w:val="22"/>
              </w:rPr>
            </w:pPr>
          </w:p>
          <w:p w:rsidR="2518C01D" w:rsidP="19FBAF7E" w:rsidRDefault="7D525CE5" w14:paraId="4F8882F0" w14:textId="0B3AB336">
            <w:pPr>
              <w:rPr>
                <w:rFonts w:ascii="Arial" w:hAnsi="Arial" w:cs="Arial"/>
                <w:color w:val="000000" w:themeColor="text1"/>
                <w:sz w:val="22"/>
                <w:szCs w:val="22"/>
              </w:rPr>
            </w:pPr>
            <w:r w:rsidRPr="19FBAF7E">
              <w:rPr>
                <w:rFonts w:ascii="Arial" w:hAnsi="Arial" w:cs="Arial"/>
                <w:color w:val="000000" w:themeColor="text1"/>
                <w:sz w:val="22"/>
                <w:szCs w:val="22"/>
              </w:rPr>
              <w:t>Safety equipment and techniques including any strategies for each or what purpose</w:t>
            </w:r>
            <w:r w:rsidRPr="19FBAF7E" w:rsidR="6CC8162C">
              <w:rPr>
                <w:rFonts w:ascii="Arial" w:hAnsi="Arial" w:cs="Arial"/>
                <w:color w:val="000000" w:themeColor="text1"/>
                <w:sz w:val="22"/>
                <w:szCs w:val="22"/>
              </w:rPr>
              <w:t xml:space="preserve"> and the use</w:t>
            </w:r>
            <w:r w:rsidRPr="19FBAF7E" w:rsidR="65F3A8EE">
              <w:rPr>
                <w:rFonts w:ascii="Arial" w:hAnsi="Arial" w:cs="Arial"/>
                <w:color w:val="000000" w:themeColor="text1"/>
                <w:sz w:val="22"/>
                <w:szCs w:val="22"/>
              </w:rPr>
              <w:t xml:space="preserve"> for which can be used when comparing scenarios and learning how this would affect the business internally and externally as well as the people.</w:t>
            </w:r>
          </w:p>
          <w:p w:rsidR="2518C01D" w:rsidP="19FBAF7E" w:rsidRDefault="2518C01D" w14:paraId="15104916" w14:textId="2EF4BB6C">
            <w:pPr>
              <w:rPr>
                <w:rFonts w:ascii="Arial" w:hAnsi="Arial" w:cs="Arial"/>
                <w:color w:val="000000" w:themeColor="text1"/>
                <w:sz w:val="22"/>
                <w:szCs w:val="22"/>
              </w:rPr>
            </w:pPr>
          </w:p>
          <w:p w:rsidR="2518C01D" w:rsidP="19FBAF7E" w:rsidRDefault="65F3A8EE" w14:paraId="5EDCE652" w14:textId="3130DB32">
            <w:pPr>
              <w:rPr>
                <w:rFonts w:ascii="Arial" w:hAnsi="Arial" w:cs="Arial"/>
                <w:color w:val="000000" w:themeColor="text1"/>
                <w:sz w:val="22"/>
                <w:szCs w:val="22"/>
              </w:rPr>
            </w:pPr>
            <w:r w:rsidRPr="19FBAF7E">
              <w:rPr>
                <w:rFonts w:ascii="Arial" w:hAnsi="Arial" w:cs="Arial"/>
                <w:color w:val="000000" w:themeColor="text1"/>
                <w:sz w:val="22"/>
                <w:szCs w:val="22"/>
              </w:rPr>
              <w:t>Management strategies for long term use so that this would allow many to record down what happens and for what reason this would occur.</w:t>
            </w:r>
          </w:p>
        </w:tc>
      </w:tr>
      <w:tr w:rsidR="2518C01D" w:rsidTr="44B23B11" w14:paraId="6CA20330" w14:textId="77777777">
        <w:trPr>
          <w:trHeight w:val="2026"/>
        </w:trPr>
        <w:tc>
          <w:tcPr>
            <w:tcW w:w="1336" w:type="dxa"/>
            <w:tcMar/>
          </w:tcPr>
          <w:p w:rsidR="2518C01D" w:rsidP="2518C01D" w:rsidRDefault="2518C01D" w14:paraId="1344F830" w14:textId="383B46A8">
            <w:pPr>
              <w:rPr>
                <w:rFonts w:ascii="Arial" w:hAnsi="Arial" w:cs="Arial"/>
                <w:color w:val="000000" w:themeColor="text1"/>
                <w:sz w:val="22"/>
                <w:szCs w:val="22"/>
              </w:rPr>
            </w:pPr>
            <w:r w:rsidRPr="2518C01D">
              <w:rPr>
                <w:rFonts w:ascii="Arial" w:hAnsi="Arial" w:cs="Arial"/>
                <w:color w:val="000000" w:themeColor="text1"/>
                <w:sz w:val="22"/>
                <w:szCs w:val="22"/>
              </w:rPr>
              <w:t>Week 5</w:t>
            </w:r>
          </w:p>
        </w:tc>
        <w:tc>
          <w:tcPr>
            <w:tcW w:w="1607" w:type="dxa"/>
            <w:tcMar/>
          </w:tcPr>
          <w:p w:rsidR="2518C01D" w:rsidP="2518C01D" w:rsidRDefault="2518C01D" w14:paraId="59D58D39" w14:textId="6336B855">
            <w:pPr>
              <w:rPr>
                <w:rFonts w:ascii="Arial" w:hAnsi="Arial" w:cs="Arial"/>
                <w:color w:val="000000" w:themeColor="text1"/>
                <w:sz w:val="22"/>
                <w:szCs w:val="22"/>
              </w:rPr>
            </w:pPr>
            <w:r w:rsidRPr="2518C01D">
              <w:rPr>
                <w:rFonts w:ascii="Arial" w:hAnsi="Arial" w:cs="Arial"/>
                <w:color w:val="000000" w:themeColor="text1"/>
                <w:sz w:val="22"/>
                <w:szCs w:val="22"/>
              </w:rPr>
              <w:t xml:space="preserve">Risk identification, prosecution </w:t>
            </w:r>
          </w:p>
        </w:tc>
        <w:tc>
          <w:tcPr>
            <w:tcW w:w="2747" w:type="dxa"/>
            <w:tcMar/>
          </w:tcPr>
          <w:p w:rsidR="2518C01D" w:rsidP="19FBAF7E" w:rsidRDefault="5B5EF9CC" w14:paraId="639AFFC5" w14:textId="2D9875D1">
            <w:pPr>
              <w:rPr>
                <w:rFonts w:ascii="Arial" w:hAnsi="Arial" w:cs="Arial"/>
                <w:color w:val="000000" w:themeColor="text1"/>
                <w:sz w:val="22"/>
                <w:szCs w:val="22"/>
              </w:rPr>
            </w:pPr>
            <w:r w:rsidRPr="19FBAF7E">
              <w:rPr>
                <w:rFonts w:ascii="Arial" w:hAnsi="Arial" w:cs="Arial"/>
                <w:color w:val="000000" w:themeColor="text1"/>
                <w:sz w:val="22"/>
                <w:szCs w:val="22"/>
              </w:rPr>
              <w:t xml:space="preserve">Improvement notice and prohibition notice </w:t>
            </w:r>
          </w:p>
          <w:p w:rsidR="2518C01D" w:rsidP="19FBAF7E" w:rsidRDefault="2518C01D" w14:paraId="60DEECC9" w14:textId="67B4E924">
            <w:pPr>
              <w:rPr>
                <w:rFonts w:ascii="Arial" w:hAnsi="Arial" w:cs="Arial"/>
                <w:color w:val="000000" w:themeColor="text1"/>
                <w:sz w:val="22"/>
                <w:szCs w:val="22"/>
              </w:rPr>
            </w:pPr>
          </w:p>
          <w:p w:rsidR="2518C01D" w:rsidP="19FBAF7E" w:rsidRDefault="41E0DD28" w14:paraId="2FD83727" w14:textId="01F0C0BF">
            <w:pPr>
              <w:rPr>
                <w:rFonts w:ascii="Arial" w:hAnsi="Arial" w:cs="Arial"/>
                <w:color w:val="000000" w:themeColor="text1"/>
                <w:sz w:val="22"/>
                <w:szCs w:val="22"/>
              </w:rPr>
            </w:pPr>
            <w:r w:rsidRPr="19FBAF7E">
              <w:rPr>
                <w:rFonts w:ascii="Arial" w:hAnsi="Arial" w:cs="Arial"/>
                <w:color w:val="000000" w:themeColor="text1"/>
                <w:sz w:val="22"/>
                <w:szCs w:val="22"/>
              </w:rPr>
              <w:t>Real-life examples and what threats are associated</w:t>
            </w:r>
          </w:p>
          <w:p w:rsidR="2518C01D" w:rsidP="19FBAF7E" w:rsidRDefault="2518C01D" w14:paraId="2165E6B6" w14:textId="728E7A26">
            <w:pPr>
              <w:rPr>
                <w:rFonts w:ascii="Arial" w:hAnsi="Arial" w:cs="Arial"/>
                <w:color w:val="000000" w:themeColor="text1"/>
                <w:sz w:val="22"/>
                <w:szCs w:val="22"/>
              </w:rPr>
            </w:pPr>
          </w:p>
          <w:p w:rsidR="2518C01D" w:rsidP="19FBAF7E" w:rsidRDefault="46991580" w14:paraId="359259BC" w14:textId="10014C06">
            <w:pPr>
              <w:rPr>
                <w:rFonts w:ascii="Arial" w:hAnsi="Arial" w:cs="Arial"/>
                <w:color w:val="000000" w:themeColor="text1"/>
                <w:sz w:val="22"/>
                <w:szCs w:val="22"/>
              </w:rPr>
            </w:pPr>
            <w:r w:rsidRPr="19FBAF7E">
              <w:rPr>
                <w:rFonts w:ascii="Arial" w:hAnsi="Arial" w:cs="Arial"/>
                <w:color w:val="000000" w:themeColor="text1"/>
                <w:sz w:val="22"/>
                <w:szCs w:val="22"/>
              </w:rPr>
              <w:t>Levels</w:t>
            </w:r>
          </w:p>
          <w:p w:rsidR="2518C01D" w:rsidP="19FBAF7E" w:rsidRDefault="2518C01D" w14:paraId="62BFB672" w14:textId="18B72F85">
            <w:pPr>
              <w:rPr>
                <w:rFonts w:ascii="Arial" w:hAnsi="Arial" w:cs="Arial"/>
                <w:color w:val="000000" w:themeColor="text1"/>
                <w:sz w:val="22"/>
                <w:szCs w:val="22"/>
              </w:rPr>
            </w:pPr>
          </w:p>
          <w:p w:rsidR="2518C01D" w:rsidP="19FBAF7E" w:rsidRDefault="2518C01D" w14:paraId="609A6871" w14:textId="39F7372F">
            <w:pPr>
              <w:rPr>
                <w:rFonts w:ascii="Arial" w:hAnsi="Arial" w:cs="Arial"/>
                <w:color w:val="000000" w:themeColor="text1"/>
                <w:sz w:val="22"/>
                <w:szCs w:val="22"/>
              </w:rPr>
            </w:pPr>
          </w:p>
        </w:tc>
        <w:tc>
          <w:tcPr>
            <w:tcW w:w="2428" w:type="dxa"/>
            <w:tcMar/>
          </w:tcPr>
          <w:p w:rsidR="2518C01D" w:rsidP="2518C01D" w:rsidRDefault="2518C01D" w14:paraId="1DAB3901" w14:textId="267E45D7">
            <w:pPr>
              <w:rPr>
                <w:rFonts w:ascii="Arial" w:hAnsi="Arial" w:cs="Arial"/>
                <w:color w:val="000000" w:themeColor="text1"/>
                <w:sz w:val="22"/>
                <w:szCs w:val="22"/>
              </w:rPr>
            </w:pPr>
            <w:r w:rsidRPr="2518C01D">
              <w:rPr>
                <w:rFonts w:ascii="Arial" w:hAnsi="Arial" w:cs="Arial"/>
                <w:color w:val="000000" w:themeColor="text1"/>
                <w:sz w:val="22"/>
                <w:szCs w:val="22"/>
              </w:rPr>
              <w:t>What the consequences would be if rules not followed</w:t>
            </w:r>
          </w:p>
          <w:p w:rsidR="2518C01D" w:rsidP="2518C01D" w:rsidRDefault="2518C01D" w14:paraId="34F698BA" w14:textId="59280C16">
            <w:pPr>
              <w:rPr>
                <w:rFonts w:ascii="Arial" w:hAnsi="Arial" w:cs="Arial"/>
                <w:color w:val="000000" w:themeColor="text1"/>
                <w:sz w:val="22"/>
                <w:szCs w:val="22"/>
              </w:rPr>
            </w:pPr>
          </w:p>
          <w:p w:rsidR="2518C01D" w:rsidP="2518C01D" w:rsidRDefault="2518C01D" w14:paraId="34F0CA6F" w14:textId="4FBCA949">
            <w:pPr>
              <w:rPr>
                <w:rFonts w:ascii="Arial" w:hAnsi="Arial" w:cs="Arial"/>
                <w:color w:val="000000" w:themeColor="text1"/>
                <w:sz w:val="22"/>
                <w:szCs w:val="22"/>
              </w:rPr>
            </w:pPr>
            <w:r w:rsidRPr="2518C01D">
              <w:rPr>
                <w:rFonts w:ascii="Arial" w:hAnsi="Arial" w:cs="Arial"/>
                <w:color w:val="000000" w:themeColor="text1"/>
                <w:sz w:val="22"/>
                <w:szCs w:val="22"/>
              </w:rPr>
              <w:t xml:space="preserve">How the risks can be managed overall if there were more notices </w:t>
            </w:r>
          </w:p>
        </w:tc>
        <w:tc>
          <w:tcPr>
            <w:tcW w:w="7365" w:type="dxa"/>
            <w:tcMar/>
          </w:tcPr>
          <w:p w:rsidR="7C866B7A" w:rsidP="19FBAF7E" w:rsidRDefault="67665FAE" w14:paraId="732FF3F4" w14:textId="6FD399A8">
            <w:pPr>
              <w:rPr>
                <w:rFonts w:ascii="Arial" w:hAnsi="Arial" w:cs="Arial"/>
                <w:color w:val="000000" w:themeColor="text1"/>
                <w:sz w:val="22"/>
                <w:szCs w:val="22"/>
              </w:rPr>
            </w:pPr>
            <w:r w:rsidRPr="19FBAF7E">
              <w:rPr>
                <w:rFonts w:ascii="Arial" w:hAnsi="Arial" w:cs="Arial"/>
                <w:color w:val="000000" w:themeColor="text1"/>
                <w:sz w:val="22"/>
                <w:szCs w:val="22"/>
              </w:rPr>
              <w:t xml:space="preserve">I can improve on this by researching the ideal consequences of not following rules according to the </w:t>
            </w:r>
            <w:r w:rsidRPr="19FBAF7E" w:rsidR="700EF811">
              <w:rPr>
                <w:rFonts w:ascii="Arial" w:hAnsi="Arial" w:cs="Arial"/>
                <w:color w:val="000000" w:themeColor="text1"/>
                <w:sz w:val="22"/>
                <w:szCs w:val="22"/>
              </w:rPr>
              <w:t>business and</w:t>
            </w:r>
            <w:r w:rsidRPr="19FBAF7E">
              <w:rPr>
                <w:rFonts w:ascii="Arial" w:hAnsi="Arial" w:cs="Arial"/>
                <w:color w:val="000000" w:themeColor="text1"/>
                <w:sz w:val="22"/>
                <w:szCs w:val="22"/>
              </w:rPr>
              <w:t xml:space="preserve"> putting this into my own work for future referenc</w:t>
            </w:r>
            <w:r w:rsidRPr="19FBAF7E" w:rsidR="70A396F9">
              <w:rPr>
                <w:rFonts w:ascii="Arial" w:hAnsi="Arial" w:cs="Arial"/>
                <w:color w:val="000000" w:themeColor="text1"/>
                <w:sz w:val="22"/>
                <w:szCs w:val="22"/>
              </w:rPr>
              <w:t>e.</w:t>
            </w:r>
          </w:p>
          <w:p w:rsidR="7C866B7A" w:rsidP="19FBAF7E" w:rsidRDefault="7C866B7A" w14:paraId="1E84B1EC" w14:textId="0021B74C">
            <w:pPr>
              <w:rPr>
                <w:rFonts w:ascii="Arial" w:hAnsi="Arial" w:cs="Arial"/>
                <w:color w:val="000000" w:themeColor="text1"/>
                <w:sz w:val="22"/>
                <w:szCs w:val="22"/>
              </w:rPr>
            </w:pPr>
          </w:p>
          <w:p w:rsidR="7C866B7A" w:rsidP="19FBAF7E" w:rsidRDefault="213A587D" w14:paraId="0654D211" w14:textId="78C388A5">
            <w:pPr>
              <w:rPr>
                <w:rFonts w:ascii="Arial" w:hAnsi="Arial" w:cs="Arial"/>
                <w:color w:val="000000" w:themeColor="text1"/>
                <w:sz w:val="22"/>
                <w:szCs w:val="22"/>
              </w:rPr>
            </w:pPr>
            <w:r w:rsidRPr="19FBAF7E">
              <w:rPr>
                <w:rFonts w:ascii="Arial" w:hAnsi="Arial" w:cs="Arial"/>
                <w:color w:val="000000" w:themeColor="text1"/>
                <w:sz w:val="22"/>
                <w:szCs w:val="22"/>
              </w:rPr>
              <w:t>If not followed, they should know that there are many issues and problems this would result in. For example, a fine for £100 depending on how many times thi</w:t>
            </w:r>
            <w:r w:rsidRPr="19FBAF7E" w:rsidR="38CB19E3">
              <w:rPr>
                <w:rFonts w:ascii="Arial" w:hAnsi="Arial" w:cs="Arial"/>
                <w:color w:val="000000" w:themeColor="text1"/>
                <w:sz w:val="22"/>
                <w:szCs w:val="22"/>
              </w:rPr>
              <w:t>s has been done or as a warning</w:t>
            </w:r>
            <w:r w:rsidRPr="19FBAF7E">
              <w:rPr>
                <w:rFonts w:ascii="Arial" w:hAnsi="Arial" w:cs="Arial"/>
                <w:color w:val="000000" w:themeColor="text1"/>
                <w:sz w:val="22"/>
                <w:szCs w:val="22"/>
              </w:rPr>
              <w:t xml:space="preserve"> </w:t>
            </w:r>
          </w:p>
        </w:tc>
      </w:tr>
      <w:tr w:rsidR="2518C01D" w:rsidTr="44B23B11" w14:paraId="2CA2B2A9" w14:textId="77777777">
        <w:trPr>
          <w:trHeight w:val="2026"/>
        </w:trPr>
        <w:tc>
          <w:tcPr>
            <w:tcW w:w="1336" w:type="dxa"/>
            <w:tcMar/>
          </w:tcPr>
          <w:p w:rsidR="2518C01D" w:rsidP="2518C01D" w:rsidRDefault="2518C01D" w14:paraId="3A90C3BD" w14:textId="6B074673">
            <w:pPr>
              <w:rPr>
                <w:rFonts w:ascii="Arial" w:hAnsi="Arial" w:cs="Arial"/>
                <w:color w:val="000000" w:themeColor="text1"/>
                <w:sz w:val="22"/>
                <w:szCs w:val="22"/>
              </w:rPr>
            </w:pPr>
            <w:r w:rsidRPr="2518C01D">
              <w:rPr>
                <w:rFonts w:ascii="Arial" w:hAnsi="Arial" w:cs="Arial"/>
                <w:color w:val="000000" w:themeColor="text1"/>
                <w:sz w:val="22"/>
                <w:szCs w:val="22"/>
              </w:rPr>
              <w:t>Week 6</w:t>
            </w:r>
          </w:p>
        </w:tc>
        <w:tc>
          <w:tcPr>
            <w:tcW w:w="1607" w:type="dxa"/>
            <w:tcMar/>
          </w:tcPr>
          <w:p w:rsidR="2518C01D" w:rsidP="2518C01D" w:rsidRDefault="2518C01D" w14:paraId="1FE0FA10" w14:textId="0EAD9F30">
            <w:pPr>
              <w:rPr>
                <w:rFonts w:ascii="Arial" w:hAnsi="Arial" w:cs="Arial"/>
                <w:color w:val="000000" w:themeColor="text1"/>
                <w:sz w:val="22"/>
                <w:szCs w:val="22"/>
              </w:rPr>
            </w:pPr>
            <w:r w:rsidRPr="2518C01D">
              <w:rPr>
                <w:rFonts w:ascii="Arial" w:hAnsi="Arial" w:cs="Arial"/>
                <w:color w:val="000000" w:themeColor="text1"/>
                <w:sz w:val="22"/>
                <w:szCs w:val="22"/>
              </w:rPr>
              <w:t>Water jug puzzle</w:t>
            </w:r>
          </w:p>
        </w:tc>
        <w:tc>
          <w:tcPr>
            <w:tcW w:w="2747" w:type="dxa"/>
            <w:tcMar/>
          </w:tcPr>
          <w:p w:rsidR="2518C01D" w:rsidP="2518C01D" w:rsidRDefault="2518C01D" w14:paraId="4506AD89" w14:textId="04F7182B">
            <w:pPr>
              <w:rPr>
                <w:rFonts w:ascii="Arial" w:hAnsi="Arial" w:cs="Arial"/>
                <w:color w:val="000000" w:themeColor="text1"/>
                <w:sz w:val="22"/>
                <w:szCs w:val="22"/>
              </w:rPr>
            </w:pPr>
            <w:r w:rsidRPr="2518C01D">
              <w:rPr>
                <w:rFonts w:ascii="Arial" w:hAnsi="Arial" w:cs="Arial"/>
                <w:color w:val="000000" w:themeColor="text1"/>
                <w:sz w:val="22"/>
                <w:szCs w:val="22"/>
              </w:rPr>
              <w:t xml:space="preserve">We had to know how many litres makes three glasses. Three thieves </w:t>
            </w:r>
          </w:p>
        </w:tc>
        <w:tc>
          <w:tcPr>
            <w:tcW w:w="2428" w:type="dxa"/>
            <w:tcMar/>
          </w:tcPr>
          <w:p w:rsidR="2518C01D" w:rsidP="2518C01D" w:rsidRDefault="7675D3EA" w14:paraId="56F51898" w14:textId="2B789CD0">
            <w:pPr>
              <w:rPr>
                <w:rFonts w:ascii="Arial" w:hAnsi="Arial" w:cs="Arial"/>
                <w:color w:val="000000" w:themeColor="text1"/>
                <w:sz w:val="22"/>
                <w:szCs w:val="22"/>
              </w:rPr>
            </w:pPr>
            <w:r w:rsidRPr="19FBAF7E">
              <w:rPr>
                <w:rFonts w:ascii="Arial" w:hAnsi="Arial" w:cs="Arial"/>
                <w:color w:val="000000" w:themeColor="text1"/>
                <w:sz w:val="22"/>
                <w:szCs w:val="22"/>
              </w:rPr>
              <w:t>How this can be managed and fair</w:t>
            </w:r>
          </w:p>
        </w:tc>
        <w:tc>
          <w:tcPr>
            <w:tcW w:w="7365" w:type="dxa"/>
            <w:tcMar/>
          </w:tcPr>
          <w:p w:rsidR="2518C01D" w:rsidP="2518C01D" w:rsidRDefault="2518C01D" w14:paraId="45EAE3C1" w14:textId="1842E8AC">
            <w:pPr>
              <w:rPr>
                <w:rFonts w:ascii="Arial" w:hAnsi="Arial" w:cs="Arial"/>
                <w:color w:val="000000" w:themeColor="text1"/>
                <w:sz w:val="22"/>
                <w:szCs w:val="22"/>
              </w:rPr>
            </w:pPr>
            <w:r w:rsidRPr="2518C01D">
              <w:rPr>
                <w:rFonts w:ascii="Arial" w:hAnsi="Arial" w:cs="Arial"/>
                <w:color w:val="000000" w:themeColor="text1"/>
                <w:sz w:val="22"/>
                <w:szCs w:val="22"/>
              </w:rPr>
              <w:t>This exercise allowed me to work out how many litres would make three glasses and what this would mean for the thieves. If they are getting enough gold, money coins. To allow this, I went on word and inserted a circle with an arrow to represent the data of information, so this ensures that I know what has to be done.</w:t>
            </w:r>
          </w:p>
          <w:p w:rsidR="2518C01D" w:rsidP="2518C01D" w:rsidRDefault="2518C01D" w14:paraId="1D89A19C" w14:textId="0031B30F">
            <w:pPr>
              <w:rPr>
                <w:rFonts w:ascii="Arial" w:hAnsi="Arial" w:cs="Arial"/>
                <w:color w:val="000000" w:themeColor="text1"/>
                <w:sz w:val="22"/>
                <w:szCs w:val="22"/>
              </w:rPr>
            </w:pPr>
          </w:p>
        </w:tc>
      </w:tr>
      <w:tr w:rsidR="2518C01D" w:rsidTr="44B23B11" w14:paraId="1E9D8A31" w14:textId="77777777">
        <w:trPr>
          <w:trHeight w:val="2026"/>
        </w:trPr>
        <w:tc>
          <w:tcPr>
            <w:tcW w:w="1336" w:type="dxa"/>
            <w:tcMar/>
          </w:tcPr>
          <w:p w:rsidR="2518C01D" w:rsidP="2518C01D" w:rsidRDefault="2518C01D" w14:paraId="55944F14" w14:textId="24D89EAC">
            <w:pPr>
              <w:rPr>
                <w:rFonts w:ascii="Arial" w:hAnsi="Arial" w:cs="Arial"/>
                <w:color w:val="000000" w:themeColor="text1"/>
                <w:sz w:val="22"/>
                <w:szCs w:val="22"/>
              </w:rPr>
            </w:pPr>
            <w:r w:rsidRPr="2518C01D">
              <w:rPr>
                <w:rFonts w:ascii="Arial" w:hAnsi="Arial" w:cs="Arial"/>
                <w:color w:val="000000" w:themeColor="text1"/>
                <w:sz w:val="22"/>
                <w:szCs w:val="22"/>
              </w:rPr>
              <w:t>Week 7</w:t>
            </w:r>
          </w:p>
        </w:tc>
        <w:tc>
          <w:tcPr>
            <w:tcW w:w="1607" w:type="dxa"/>
            <w:tcMar/>
          </w:tcPr>
          <w:p w:rsidR="2518C01D" w:rsidP="2518C01D" w:rsidRDefault="2518C01D" w14:paraId="2B76487E" w14:textId="30E3A7B3">
            <w:pPr>
              <w:rPr>
                <w:rFonts w:ascii="Arial" w:hAnsi="Arial" w:cs="Arial"/>
                <w:color w:val="000000" w:themeColor="text1"/>
                <w:sz w:val="22"/>
                <w:szCs w:val="22"/>
              </w:rPr>
            </w:pPr>
            <w:r w:rsidRPr="2518C01D">
              <w:rPr>
                <w:rFonts w:ascii="Arial" w:hAnsi="Arial" w:cs="Arial"/>
                <w:color w:val="000000" w:themeColor="text1"/>
                <w:sz w:val="22"/>
                <w:szCs w:val="22"/>
              </w:rPr>
              <w:t>Velocity and time excel</w:t>
            </w:r>
          </w:p>
        </w:tc>
        <w:tc>
          <w:tcPr>
            <w:tcW w:w="2747" w:type="dxa"/>
            <w:tcMar/>
          </w:tcPr>
          <w:p w:rsidR="2518C01D" w:rsidP="2518C01D" w:rsidRDefault="2518C01D" w14:paraId="00910B5F" w14:textId="6F36E941">
            <w:pPr>
              <w:rPr>
                <w:rFonts w:ascii="Arial" w:hAnsi="Arial" w:cs="Arial"/>
                <w:color w:val="000000" w:themeColor="text1"/>
                <w:sz w:val="22"/>
                <w:szCs w:val="22"/>
              </w:rPr>
            </w:pPr>
            <w:r w:rsidRPr="2518C01D">
              <w:rPr>
                <w:rFonts w:ascii="Arial" w:hAnsi="Arial" w:cs="Arial"/>
                <w:color w:val="000000" w:themeColor="text1"/>
                <w:sz w:val="22"/>
                <w:szCs w:val="22"/>
              </w:rPr>
              <w:t>Work out the speed/distance and time of the car by including a graph to represent the data and to include units as suggested.</w:t>
            </w:r>
          </w:p>
        </w:tc>
        <w:tc>
          <w:tcPr>
            <w:tcW w:w="2428" w:type="dxa"/>
            <w:tcMar/>
          </w:tcPr>
          <w:p w:rsidR="2518C01D" w:rsidP="2518C01D" w:rsidRDefault="2518C01D" w14:paraId="4DC9D973" w14:textId="3D3C7C2B">
            <w:pPr>
              <w:rPr>
                <w:rFonts w:ascii="Arial" w:hAnsi="Arial" w:cs="Arial"/>
                <w:color w:val="000000" w:themeColor="text1"/>
                <w:sz w:val="22"/>
                <w:szCs w:val="22"/>
              </w:rPr>
            </w:pPr>
            <w:r w:rsidRPr="2518C01D">
              <w:rPr>
                <w:rFonts w:ascii="Arial" w:hAnsi="Arial" w:cs="Arial"/>
                <w:color w:val="000000" w:themeColor="text1"/>
                <w:sz w:val="22"/>
                <w:szCs w:val="22"/>
              </w:rPr>
              <w:t>I gained an understanding of what each task would like, spend more time on working to find appropriate techniques for each question.</w:t>
            </w:r>
          </w:p>
        </w:tc>
        <w:tc>
          <w:tcPr>
            <w:tcW w:w="7365" w:type="dxa"/>
            <w:tcMar/>
          </w:tcPr>
          <w:p w:rsidR="2518C01D" w:rsidP="19FBAF7E" w:rsidRDefault="65FC4B90" w14:paraId="1FCA1D25" w14:textId="040CD42D">
            <w:pPr>
              <w:rPr>
                <w:rFonts w:ascii="Arial" w:hAnsi="Arial" w:cs="Arial"/>
                <w:color w:val="000000" w:themeColor="text1"/>
                <w:sz w:val="22"/>
                <w:szCs w:val="22"/>
              </w:rPr>
            </w:pPr>
            <w:r w:rsidRPr="19FBAF7E">
              <w:rPr>
                <w:rFonts w:ascii="Arial" w:hAnsi="Arial" w:cs="Arial"/>
                <w:color w:val="000000" w:themeColor="text1"/>
                <w:sz w:val="22"/>
                <w:szCs w:val="22"/>
              </w:rPr>
              <w:t xml:space="preserve">Adequate learning </w:t>
            </w:r>
            <w:r w:rsidRPr="19FBAF7E" w:rsidR="586A784A">
              <w:rPr>
                <w:rFonts w:ascii="Arial" w:hAnsi="Arial" w:cs="Arial"/>
                <w:color w:val="000000" w:themeColor="text1"/>
                <w:sz w:val="22"/>
                <w:szCs w:val="22"/>
              </w:rPr>
              <w:t>of how the velocity will be changed over</w:t>
            </w:r>
            <w:r w:rsidRPr="19FBAF7E" w:rsidR="71441250">
              <w:rPr>
                <w:rFonts w:ascii="Arial" w:hAnsi="Arial" w:cs="Arial"/>
                <w:color w:val="000000" w:themeColor="text1"/>
                <w:sz w:val="22"/>
                <w:szCs w:val="22"/>
              </w:rPr>
              <w:t xml:space="preserve"> </w:t>
            </w:r>
            <w:r w:rsidRPr="19FBAF7E" w:rsidR="586A784A">
              <w:rPr>
                <w:rFonts w:ascii="Arial" w:hAnsi="Arial" w:cs="Arial"/>
                <w:color w:val="000000" w:themeColor="text1"/>
                <w:sz w:val="22"/>
                <w:szCs w:val="22"/>
              </w:rPr>
              <w:t>time in comparison to the length period which will help to identify o</w:t>
            </w:r>
            <w:r w:rsidRPr="19FBAF7E" w:rsidR="05A8A512">
              <w:rPr>
                <w:rFonts w:ascii="Arial" w:hAnsi="Arial" w:cs="Arial"/>
                <w:color w:val="000000" w:themeColor="text1"/>
                <w:sz w:val="22"/>
                <w:szCs w:val="22"/>
              </w:rPr>
              <w:t xml:space="preserve">r understand the object’s velocity </w:t>
            </w:r>
          </w:p>
          <w:p w:rsidR="2518C01D" w:rsidP="19FBAF7E" w:rsidRDefault="2518C01D" w14:paraId="0706E74E" w14:textId="5BDDCD0A">
            <w:pPr>
              <w:rPr>
                <w:rFonts w:ascii="Arial" w:hAnsi="Arial" w:cs="Arial"/>
                <w:color w:val="000000" w:themeColor="text1"/>
                <w:sz w:val="22"/>
                <w:szCs w:val="22"/>
              </w:rPr>
            </w:pPr>
          </w:p>
          <w:p w:rsidR="2518C01D" w:rsidP="19FBAF7E" w:rsidRDefault="078630C8" w14:paraId="3CEA2A23" w14:textId="7065C64A">
            <w:pPr>
              <w:rPr>
                <w:rFonts w:ascii="Arial" w:hAnsi="Arial" w:cs="Arial"/>
                <w:color w:val="000000" w:themeColor="text1"/>
                <w:sz w:val="22"/>
                <w:szCs w:val="22"/>
              </w:rPr>
            </w:pPr>
            <w:r w:rsidRPr="19FBAF7E">
              <w:rPr>
                <w:rFonts w:ascii="Arial" w:hAnsi="Arial" w:cs="Arial"/>
                <w:color w:val="000000" w:themeColor="text1"/>
                <w:sz w:val="22"/>
                <w:szCs w:val="22"/>
              </w:rPr>
              <w:t>This task was a part of the assignment so glanced at the brief and answered the questions using my knowledge and the information already there</w:t>
            </w:r>
          </w:p>
        </w:tc>
      </w:tr>
      <w:tr w:rsidR="2518C01D" w:rsidTr="44B23B11" w14:paraId="6031F58A" w14:textId="77777777">
        <w:trPr>
          <w:trHeight w:val="2026"/>
        </w:trPr>
        <w:tc>
          <w:tcPr>
            <w:tcW w:w="1336" w:type="dxa"/>
            <w:tcMar/>
          </w:tcPr>
          <w:p w:rsidR="2518C01D" w:rsidP="2518C01D" w:rsidRDefault="78632F28" w14:paraId="333AD45D" w14:textId="252F92AF">
            <w:pPr>
              <w:rPr>
                <w:rFonts w:ascii="Arial" w:hAnsi="Arial" w:cs="Arial"/>
                <w:color w:val="000000" w:themeColor="text1"/>
                <w:sz w:val="22"/>
                <w:szCs w:val="22"/>
              </w:rPr>
            </w:pPr>
            <w:r w:rsidRPr="19FBAF7E">
              <w:rPr>
                <w:rFonts w:ascii="Arial" w:hAnsi="Arial" w:cs="Arial"/>
                <w:color w:val="000000" w:themeColor="text1"/>
                <w:sz w:val="22"/>
                <w:szCs w:val="22"/>
              </w:rPr>
              <w:t xml:space="preserve">Week 8 </w:t>
            </w:r>
          </w:p>
        </w:tc>
        <w:tc>
          <w:tcPr>
            <w:tcW w:w="1607" w:type="dxa"/>
            <w:tcMar/>
          </w:tcPr>
          <w:p w:rsidR="44B23B11" w:rsidP="44B23B11" w:rsidRDefault="44B23B11" w14:paraId="7F364B52" w14:textId="14079E24">
            <w:pPr>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 xml:space="preserve">Library session </w:t>
            </w:r>
          </w:p>
        </w:tc>
        <w:tc>
          <w:tcPr>
            <w:tcW w:w="2747" w:type="dxa"/>
            <w:tcMar/>
          </w:tcPr>
          <w:p w:rsidR="44B23B11" w:rsidP="44B23B11" w:rsidRDefault="44B23B11" w14:paraId="0421C1A2" w14:textId="43307617">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 xml:space="preserve">Books </w:t>
            </w:r>
          </w:p>
          <w:p w:rsidR="44B23B11" w:rsidP="44B23B11" w:rsidRDefault="44B23B11" w14:paraId="0181F478" w14:textId="6841A50B">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How to access the online library</w:t>
            </w:r>
          </w:p>
          <w:p w:rsidR="44B23B11" w:rsidP="44B23B11" w:rsidRDefault="44B23B11" w14:paraId="265F04DB" w14:textId="773A861F">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 xml:space="preserve">Resources and methods </w:t>
            </w:r>
          </w:p>
        </w:tc>
        <w:tc>
          <w:tcPr>
            <w:tcW w:w="2428" w:type="dxa"/>
            <w:tcMar/>
          </w:tcPr>
          <w:p w:rsidR="44B23B11" w:rsidP="44B23B11" w:rsidRDefault="44B23B11" w14:paraId="07CC26A3" w14:textId="1B1B10DF">
            <w:pPr>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 xml:space="preserve">This allowed me to know what is available and how information was accessed in terms of using my own </w:t>
            </w:r>
            <w:r w:rsidRPr="44B23B11" w:rsidR="44B23B11">
              <w:rPr>
                <w:rFonts w:ascii="Arial" w:hAnsi="Arial" w:cs="Arial"/>
                <w:color w:val="000000" w:themeColor="text1" w:themeTint="FF" w:themeShade="FF"/>
                <w:sz w:val="22"/>
                <w:szCs w:val="22"/>
              </w:rPr>
              <w:t>understanding</w:t>
            </w:r>
            <w:r w:rsidRPr="44B23B11" w:rsidR="44B23B11">
              <w:rPr>
                <w:rFonts w:ascii="Arial" w:hAnsi="Arial" w:cs="Arial"/>
                <w:color w:val="000000" w:themeColor="text1" w:themeTint="FF" w:themeShade="FF"/>
                <w:sz w:val="22"/>
                <w:szCs w:val="22"/>
              </w:rPr>
              <w:t xml:space="preserve"> </w:t>
            </w:r>
          </w:p>
        </w:tc>
        <w:tc>
          <w:tcPr>
            <w:tcW w:w="7365" w:type="dxa"/>
            <w:tcMar/>
          </w:tcPr>
          <w:p w:rsidR="44B23B11" w:rsidP="44B23B11" w:rsidRDefault="44B23B11" w14:paraId="1CE3B4A1" w14:textId="4CB89970">
            <w:pPr>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 xml:space="preserve">I learnt about the books of e-resources and what books there were available to get, which meant that this woman showed a tour around the best books, how </w:t>
            </w:r>
            <w:r w:rsidRPr="44B23B11" w:rsidR="44B23B11">
              <w:rPr>
                <w:rFonts w:ascii="Arial" w:hAnsi="Arial" w:cs="Arial"/>
                <w:color w:val="000000" w:themeColor="text1" w:themeTint="FF" w:themeShade="FF"/>
                <w:sz w:val="22"/>
                <w:szCs w:val="22"/>
              </w:rPr>
              <w:t>information is useful and what this would mean.</w:t>
            </w:r>
          </w:p>
          <w:p w:rsidR="44B23B11" w:rsidP="44B23B11" w:rsidRDefault="44B23B11" w14:paraId="7932DE55" w14:textId="7B655B91">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Learning tools to support students for tasks as well as assignments so that an idea is put through.</w:t>
            </w:r>
            <w:r w:rsidRPr="44B23B11" w:rsidR="44B23B11">
              <w:rPr>
                <w:rFonts w:ascii="Arial" w:hAnsi="Arial" w:cs="Arial"/>
                <w:color w:val="000000" w:themeColor="text1" w:themeTint="FF" w:themeShade="FF"/>
                <w:sz w:val="22"/>
                <w:szCs w:val="22"/>
              </w:rPr>
              <w:t xml:space="preserve"> </w:t>
            </w:r>
          </w:p>
          <w:p w:rsidR="44B23B11" w:rsidP="44B23B11" w:rsidRDefault="44B23B11" w14:paraId="145B2C6B" w14:textId="7DBDF0F1">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Past knowledge</w:t>
            </w:r>
          </w:p>
        </w:tc>
      </w:tr>
      <w:tr w:rsidR="44B23B11" w:rsidTr="44B23B11" w14:paraId="28028968">
        <w:trPr>
          <w:trHeight w:val="2026"/>
        </w:trPr>
        <w:tc>
          <w:tcPr>
            <w:tcW w:w="1332" w:type="dxa"/>
            <w:tcMar/>
          </w:tcPr>
          <w:p w:rsidR="44B23B11" w:rsidP="44B23B11" w:rsidRDefault="44B23B11" w14:paraId="301F41CA" w14:textId="1CFD66F3">
            <w:pPr>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Week 9</w:t>
            </w:r>
          </w:p>
        </w:tc>
        <w:tc>
          <w:tcPr>
            <w:tcW w:w="1605" w:type="dxa"/>
            <w:tcMar/>
          </w:tcPr>
          <w:p w:rsidR="44B23B11" w:rsidP="44B23B11" w:rsidRDefault="44B23B11" w14:paraId="63CC7708" w14:textId="22682202">
            <w:pPr>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Composites</w:t>
            </w:r>
          </w:p>
          <w:p w:rsidR="44B23B11" w:rsidP="44B23B11" w:rsidRDefault="44B23B11" w14:paraId="70A72C5A" w14:textId="69BD0E29">
            <w:pPr>
              <w:pStyle w:val="Normal"/>
              <w:rPr>
                <w:rFonts w:ascii="Arial" w:hAnsi="Arial" w:cs="Arial"/>
                <w:color w:val="000000" w:themeColor="text1" w:themeTint="FF" w:themeShade="FF"/>
                <w:sz w:val="22"/>
                <w:szCs w:val="22"/>
              </w:rPr>
            </w:pPr>
          </w:p>
        </w:tc>
        <w:tc>
          <w:tcPr>
            <w:tcW w:w="2745" w:type="dxa"/>
            <w:tcMar/>
          </w:tcPr>
          <w:p w:rsidR="44B23B11" w:rsidP="44B23B11" w:rsidRDefault="44B23B11" w14:paraId="63E6500D" w14:textId="5DB31820">
            <w:pPr>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What it is composites (materials joined together for a purpose)</w:t>
            </w:r>
          </w:p>
          <w:p w:rsidR="44B23B11" w:rsidP="44B23B11" w:rsidRDefault="44B23B11" w14:paraId="7F678CCD" w14:textId="776A7BF7">
            <w:pPr>
              <w:pStyle w:val="Normal"/>
              <w:rPr>
                <w:rFonts w:ascii="Arial" w:hAnsi="Arial" w:cs="Arial"/>
                <w:color w:val="000000" w:themeColor="text1" w:themeTint="FF" w:themeShade="FF"/>
                <w:sz w:val="22"/>
                <w:szCs w:val="22"/>
              </w:rPr>
            </w:pPr>
          </w:p>
          <w:p w:rsidR="44B23B11" w:rsidP="44B23B11" w:rsidRDefault="44B23B11" w14:paraId="04B86461" w14:textId="663A6D7A">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 xml:space="preserve">Functions and alignments </w:t>
            </w:r>
          </w:p>
          <w:p w:rsidR="44B23B11" w:rsidP="44B23B11" w:rsidRDefault="44B23B11" w14:paraId="40DF640C" w14:textId="1ED0559C">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Types</w:t>
            </w:r>
          </w:p>
          <w:p w:rsidR="44B23B11" w:rsidP="44B23B11" w:rsidRDefault="44B23B11" w14:paraId="34A032CA" w14:textId="26215D1E">
            <w:pPr>
              <w:pStyle w:val="Normal"/>
              <w:rPr>
                <w:rFonts w:ascii="Arial" w:hAnsi="Arial" w:cs="Arial"/>
                <w:color w:val="000000" w:themeColor="text1" w:themeTint="FF" w:themeShade="FF"/>
                <w:sz w:val="22"/>
                <w:szCs w:val="22"/>
              </w:rPr>
            </w:pPr>
          </w:p>
        </w:tc>
        <w:tc>
          <w:tcPr>
            <w:tcW w:w="2426" w:type="dxa"/>
            <w:tcMar/>
          </w:tcPr>
          <w:p w:rsidR="44B23B11" w:rsidP="44B23B11" w:rsidRDefault="44B23B11" w14:paraId="014E3366" w14:textId="4DAA9BCF">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I used knowledge to from slides to find out about the materials used in construction and see how this would be beneficial</w:t>
            </w:r>
          </w:p>
        </w:tc>
        <w:tc>
          <w:tcPr>
            <w:tcW w:w="7276" w:type="dxa"/>
            <w:tcMar/>
          </w:tcPr>
          <w:p w:rsidR="44B23B11" w:rsidP="44B23B11" w:rsidRDefault="44B23B11" w14:paraId="7E4DDF19" w14:textId="30D8FE5D">
            <w:pPr>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This session was helpful to me because</w:t>
            </w:r>
            <w:r w:rsidRPr="44B23B11" w:rsidR="44B23B11">
              <w:rPr>
                <w:rFonts w:ascii="Arial" w:hAnsi="Arial" w:cs="Arial"/>
                <w:color w:val="000000" w:themeColor="text1" w:themeTint="FF" w:themeShade="FF"/>
                <w:sz w:val="22"/>
                <w:szCs w:val="22"/>
              </w:rPr>
              <w:t xml:space="preserve"> it allowed me to engage with the topic </w:t>
            </w:r>
            <w:r w:rsidRPr="44B23B11" w:rsidR="44B23B11">
              <w:rPr>
                <w:rFonts w:ascii="Arial" w:hAnsi="Arial" w:cs="Arial"/>
                <w:color w:val="000000" w:themeColor="text1" w:themeTint="FF" w:themeShade="FF"/>
                <w:sz w:val="22"/>
                <w:szCs w:val="22"/>
              </w:rPr>
              <w:t>of</w:t>
            </w:r>
            <w:r w:rsidRPr="44B23B11" w:rsidR="44B23B11">
              <w:rPr>
                <w:rFonts w:ascii="Arial" w:hAnsi="Arial" w:cs="Arial"/>
                <w:color w:val="000000" w:themeColor="text1" w:themeTint="FF" w:themeShade="FF"/>
                <w:sz w:val="22"/>
                <w:szCs w:val="22"/>
              </w:rPr>
              <w:t xml:space="preserve"> materials, including what the types are</w:t>
            </w:r>
            <w:r w:rsidRPr="44B23B11" w:rsidR="44B23B11">
              <w:rPr>
                <w:rFonts w:ascii="Arial" w:hAnsi="Arial" w:cs="Arial"/>
                <w:color w:val="000000" w:themeColor="text1" w:themeTint="FF" w:themeShade="FF"/>
                <w:sz w:val="22"/>
                <w:szCs w:val="22"/>
              </w:rPr>
              <w:t>, including pros and cons of that material and why it is important for that industry,</w:t>
            </w:r>
            <w:r w:rsidRPr="44B23B11" w:rsidR="44B23B11">
              <w:rPr>
                <w:rFonts w:ascii="Arial" w:hAnsi="Arial" w:cs="Arial"/>
                <w:color w:val="000000" w:themeColor="text1" w:themeTint="FF" w:themeShade="FF"/>
                <w:sz w:val="22"/>
                <w:szCs w:val="22"/>
              </w:rPr>
              <w:t xml:space="preserve"> and the purpose.</w:t>
            </w:r>
          </w:p>
          <w:p w:rsidR="44B23B11" w:rsidP="44B23B11" w:rsidRDefault="44B23B11" w14:paraId="13BE3970" w14:textId="0750CFEF">
            <w:pPr>
              <w:pStyle w:val="Normal"/>
              <w:rPr>
                <w:rFonts w:ascii="Arial" w:hAnsi="Arial" w:cs="Arial"/>
                <w:color w:val="000000" w:themeColor="text1" w:themeTint="FF" w:themeShade="FF"/>
                <w:sz w:val="22"/>
                <w:szCs w:val="22"/>
              </w:rPr>
            </w:pPr>
            <w:r w:rsidRPr="44B23B11" w:rsidR="44B23B11">
              <w:rPr>
                <w:rFonts w:ascii="Arial" w:hAnsi="Arial" w:cs="Arial"/>
                <w:color w:val="000000" w:themeColor="text1" w:themeTint="FF" w:themeShade="FF"/>
                <w:sz w:val="22"/>
                <w:szCs w:val="22"/>
              </w:rPr>
              <w:t>This gave me information about the history built and what this means fo</w:t>
            </w:r>
            <w:r w:rsidRPr="44B23B11" w:rsidR="44B23B11">
              <w:rPr>
                <w:rFonts w:ascii="Arial" w:hAnsi="Arial" w:cs="Arial"/>
                <w:color w:val="000000" w:themeColor="text1" w:themeTint="FF" w:themeShade="FF"/>
                <w:sz w:val="22"/>
                <w:szCs w:val="22"/>
              </w:rPr>
              <w:t>r materials to be addressed.</w:t>
            </w:r>
          </w:p>
        </w:tc>
      </w:tr>
    </w:tbl>
    <w:p w:rsidR="2518C01D" w:rsidP="2518C01D" w:rsidRDefault="2518C01D" w14:paraId="429479DF" w14:textId="14F08FE0">
      <w:pPr>
        <w:rPr>
          <w:color w:val="000000" w:themeColor="text1"/>
        </w:rPr>
      </w:pPr>
    </w:p>
    <w:p w:rsidR="2518C01D" w:rsidP="2518C01D" w:rsidRDefault="2518C01D" w14:paraId="30EDDB29" w14:textId="22ECC90A">
      <w:pPr>
        <w:rPr>
          <w:color w:val="000000" w:themeColor="text1"/>
        </w:rPr>
      </w:pPr>
    </w:p>
    <w:p w:rsidR="62D57E8B" w:rsidP="2518C01D" w:rsidRDefault="62D57E8B" w14:paraId="79B50ACA" w14:textId="2C588C6E">
      <w:pPr>
        <w:rPr>
          <w:color w:val="000000" w:themeColor="text1"/>
        </w:rPr>
      </w:pPr>
      <w:r w:rsidRPr="2518C01D">
        <w:rPr>
          <w:color w:val="000000" w:themeColor="text1"/>
        </w:rPr>
        <w:t>Conclusion</w:t>
      </w:r>
    </w:p>
    <w:p w:rsidR="40BF717F" w:rsidP="44B23B11" w:rsidRDefault="40BF717F" w14:paraId="080C20FB" w14:textId="77BD0443">
      <w:pPr>
        <w:rPr>
          <w:color w:val="000000" w:themeColor="text1" w:themeTint="FF" w:themeShade="FF"/>
        </w:rPr>
      </w:pPr>
      <w:r w:rsidRPr="44B23B11" w:rsidR="40BF717F">
        <w:rPr>
          <w:color w:val="000000" w:themeColor="text1" w:themeTint="FF" w:themeShade="FF"/>
        </w:rPr>
        <w:t xml:space="preserve">Overall, I think, the tasks should </w:t>
      </w:r>
      <w:r w:rsidRPr="44B23B11" w:rsidR="7F33DBE2">
        <w:rPr>
          <w:color w:val="000000" w:themeColor="text1" w:themeTint="FF" w:themeShade="FF"/>
        </w:rPr>
        <w:t xml:space="preserve">be more consistent and laid out, by having more information on each topic that will enhance the knowledge and understanding of which task is for what, </w:t>
      </w:r>
      <w:r w:rsidRPr="44B23B11" w:rsidR="053E87B0">
        <w:rPr>
          <w:color w:val="000000" w:themeColor="text1" w:themeTint="FF" w:themeShade="FF"/>
        </w:rPr>
        <w:t xml:space="preserve">and </w:t>
      </w:r>
      <w:r w:rsidRPr="44B23B11" w:rsidR="7F33DBE2">
        <w:rPr>
          <w:color w:val="000000" w:themeColor="text1" w:themeTint="FF" w:themeShade="FF"/>
        </w:rPr>
        <w:t>when it is due</w:t>
      </w:r>
      <w:r w:rsidRPr="44B23B11" w:rsidR="4DA2937C">
        <w:rPr>
          <w:color w:val="000000" w:themeColor="text1" w:themeTint="FF" w:themeShade="FF"/>
        </w:rPr>
        <w:t xml:space="preserve"> to enable what aims and </w:t>
      </w:r>
      <w:r w:rsidRPr="44B23B11" w:rsidR="4DA2937C">
        <w:rPr>
          <w:color w:val="000000" w:themeColor="text1" w:themeTint="FF" w:themeShade="FF"/>
        </w:rPr>
        <w:t>objectives</w:t>
      </w:r>
      <w:r w:rsidRPr="44B23B11" w:rsidR="4DA2937C">
        <w:rPr>
          <w:color w:val="000000" w:themeColor="text1" w:themeTint="FF" w:themeShade="FF"/>
        </w:rPr>
        <w:t xml:space="preserve"> require achieving.</w:t>
      </w:r>
      <w:r w:rsidRPr="44B23B11" w:rsidR="620C0210">
        <w:rPr>
          <w:color w:val="000000" w:themeColor="text1" w:themeTint="FF" w:themeShade="FF"/>
        </w:rPr>
        <w:t xml:space="preserve"> The thieves should be equal and must do</w:t>
      </w:r>
      <w:r w:rsidRPr="44B23B11" w:rsidR="470D4293">
        <w:rPr>
          <w:color w:val="000000" w:themeColor="text1" w:themeTint="FF" w:themeShade="FF"/>
        </w:rPr>
        <w:t xml:space="preserve"> how they would reach their goal in terms of getting there first.</w:t>
      </w:r>
      <w:r w:rsidRPr="44B23B11" w:rsidR="76D7F1E0">
        <w:rPr>
          <w:color w:val="000000" w:themeColor="text1" w:themeTint="FF" w:themeShade="FF"/>
        </w:rPr>
        <w:t xml:space="preserve"> A and B are behind meaning, not being consistent about how much they should get but rather how this would enable t</w:t>
      </w:r>
      <w:r w:rsidRPr="44B23B11" w:rsidR="5005A8A7">
        <w:rPr>
          <w:color w:val="000000" w:themeColor="text1" w:themeTint="FF" w:themeShade="FF"/>
        </w:rPr>
        <w:t>hem t</w:t>
      </w:r>
      <w:r w:rsidRPr="44B23B11" w:rsidR="76D7F1E0">
        <w:rPr>
          <w:color w:val="000000" w:themeColor="text1" w:themeTint="FF" w:themeShade="FF"/>
        </w:rPr>
        <w:t>o adjust fairly.</w:t>
      </w:r>
      <w:r w:rsidRPr="44B23B11" w:rsidR="7A0AE380">
        <w:rPr>
          <w:color w:val="000000" w:themeColor="text1" w:themeTint="FF" w:themeShade="FF"/>
        </w:rPr>
        <w:t xml:space="preserve"> I think that composites should be more rec</w:t>
      </w:r>
      <w:r w:rsidRPr="44B23B11" w:rsidR="30979C2B">
        <w:rPr>
          <w:color w:val="000000" w:themeColor="text1" w:themeTint="FF" w:themeShade="FF"/>
        </w:rPr>
        <w:t>ommen</w:t>
      </w:r>
      <w:r w:rsidRPr="44B23B11" w:rsidR="7A0AE380">
        <w:rPr>
          <w:color w:val="000000" w:themeColor="text1" w:themeTint="FF" w:themeShade="FF"/>
        </w:rPr>
        <w:t xml:space="preserve">ded by </w:t>
      </w:r>
      <w:r w:rsidRPr="44B23B11" w:rsidR="3B6D4565">
        <w:rPr>
          <w:color w:val="000000" w:themeColor="text1" w:themeTint="FF" w:themeShade="FF"/>
        </w:rPr>
        <w:t>industries</w:t>
      </w:r>
      <w:r w:rsidRPr="44B23B11" w:rsidR="7A0AE380">
        <w:rPr>
          <w:color w:val="000000" w:themeColor="text1" w:themeTint="FF" w:themeShade="FF"/>
        </w:rPr>
        <w:t xml:space="preserve"> as it is important to know what they are used for in many cases, this would mean acknowle</w:t>
      </w:r>
      <w:r w:rsidRPr="44B23B11" w:rsidR="5A53CDC7">
        <w:rPr>
          <w:color w:val="000000" w:themeColor="text1" w:themeTint="FF" w:themeShade="FF"/>
        </w:rPr>
        <w:t>d</w:t>
      </w:r>
      <w:r w:rsidRPr="44B23B11" w:rsidR="7A0AE380">
        <w:rPr>
          <w:color w:val="000000" w:themeColor="text1" w:themeTint="FF" w:themeShade="FF"/>
        </w:rPr>
        <w:t>ging the benefits,</w:t>
      </w:r>
    </w:p>
    <w:sectPr w:rsidRPr="001A452C" w:rsidR="00DB7437" w:rsidSect="00C073F1">
      <w:headerReference w:type="default" r:id="rId13"/>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11F7" w:rsidRDefault="00A711F7" w14:paraId="110A6092" w14:textId="77777777">
      <w:r>
        <w:separator/>
      </w:r>
    </w:p>
  </w:endnote>
  <w:endnote w:type="continuationSeparator" w:id="0">
    <w:p w:rsidR="00A711F7" w:rsidRDefault="00A711F7" w14:paraId="4251C1C3" w14:textId="77777777">
      <w:r>
        <w:continuationSeparator/>
      </w:r>
    </w:p>
  </w:endnote>
  <w:endnote w:type="continuationNotice" w:id="1">
    <w:p w:rsidR="00A711F7" w:rsidRDefault="00A711F7" w14:paraId="273B9BB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rsidTr="19FBAF7E" w14:paraId="3CBD583A" w14:textId="77777777">
      <w:trPr>
        <w:trHeight w:val="300"/>
      </w:trPr>
      <w:tc>
        <w:tcPr>
          <w:tcW w:w="5130" w:type="dxa"/>
        </w:tcPr>
        <w:p w:rsidR="19FBAF7E" w:rsidP="19FBAF7E" w:rsidRDefault="19FBAF7E" w14:paraId="2EABBD75" w14:textId="4DBF27BF">
          <w:pPr>
            <w:pStyle w:val="Header"/>
            <w:ind w:left="-115"/>
          </w:pPr>
        </w:p>
      </w:tc>
      <w:tc>
        <w:tcPr>
          <w:tcW w:w="5130" w:type="dxa"/>
        </w:tcPr>
        <w:p w:rsidR="19FBAF7E" w:rsidP="19FBAF7E" w:rsidRDefault="19FBAF7E" w14:paraId="719E8C55" w14:textId="513CEF6D">
          <w:pPr>
            <w:pStyle w:val="Header"/>
            <w:jc w:val="center"/>
          </w:pPr>
        </w:p>
      </w:tc>
      <w:tc>
        <w:tcPr>
          <w:tcW w:w="5130" w:type="dxa"/>
        </w:tcPr>
        <w:p w:rsidR="19FBAF7E" w:rsidP="19FBAF7E" w:rsidRDefault="19FBAF7E" w14:paraId="4A328C20" w14:textId="4D56FF19">
          <w:pPr>
            <w:pStyle w:val="Header"/>
            <w:ind w:right="-115"/>
            <w:jc w:val="right"/>
          </w:pPr>
        </w:p>
      </w:tc>
    </w:tr>
  </w:tbl>
  <w:p w:rsidR="19FBAF7E" w:rsidP="19FBAF7E" w:rsidRDefault="19FBAF7E" w14:paraId="5B6CCAD5" w14:textId="7D835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11F7" w:rsidRDefault="00A711F7" w14:paraId="6E9C8299" w14:textId="77777777">
      <w:r>
        <w:separator/>
      </w:r>
    </w:p>
  </w:footnote>
  <w:footnote w:type="continuationSeparator" w:id="0">
    <w:p w:rsidR="00A711F7" w:rsidRDefault="00A711F7" w14:paraId="2E67A599" w14:textId="77777777">
      <w:r>
        <w:continuationSeparator/>
      </w:r>
    </w:p>
  </w:footnote>
  <w:footnote w:type="continuationNotice" w:id="1">
    <w:p w:rsidR="00A711F7" w:rsidRDefault="00A711F7" w14:paraId="5203A50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rsidTr="19FBAF7E" w14:paraId="54855E22" w14:textId="77777777">
      <w:trPr>
        <w:trHeight w:val="300"/>
      </w:trPr>
      <w:tc>
        <w:tcPr>
          <w:tcW w:w="5130" w:type="dxa"/>
        </w:tcPr>
        <w:p w:rsidR="19FBAF7E" w:rsidP="19FBAF7E" w:rsidRDefault="19FBAF7E" w14:paraId="0DB26277" w14:textId="5098B613">
          <w:pPr>
            <w:pStyle w:val="Header"/>
            <w:ind w:left="-115"/>
          </w:pPr>
        </w:p>
      </w:tc>
      <w:tc>
        <w:tcPr>
          <w:tcW w:w="5130" w:type="dxa"/>
        </w:tcPr>
        <w:p w:rsidR="19FBAF7E" w:rsidP="19FBAF7E" w:rsidRDefault="19FBAF7E" w14:paraId="0A99937F" w14:textId="76936A32">
          <w:pPr>
            <w:pStyle w:val="Header"/>
            <w:jc w:val="center"/>
          </w:pPr>
        </w:p>
      </w:tc>
      <w:tc>
        <w:tcPr>
          <w:tcW w:w="5130" w:type="dxa"/>
        </w:tcPr>
        <w:p w:rsidR="19FBAF7E" w:rsidP="19FBAF7E" w:rsidRDefault="19FBAF7E" w14:paraId="58704FB9" w14:textId="1589B07F">
          <w:pPr>
            <w:pStyle w:val="Header"/>
            <w:ind w:right="-115"/>
            <w:jc w:val="right"/>
          </w:pPr>
        </w:p>
      </w:tc>
    </w:tr>
  </w:tbl>
  <w:p w:rsidR="19FBAF7E" w:rsidP="19FBAF7E" w:rsidRDefault="19FBAF7E" w14:paraId="3955992B" w14:textId="09D24812">
    <w:pPr>
      <w:pStyle w:val="Header"/>
    </w:pPr>
  </w:p>
</w:hdr>
</file>

<file path=word/intelligence2.xml><?xml version="1.0" encoding="utf-8"?>
<int2:intelligence xmlns:int2="http://schemas.microsoft.com/office/intelligence/2020/intelligence" xmlns:oel="http://schemas.microsoft.com/office/2019/extlst">
  <int2:observations>
    <int2:textHash int2:hashCode="yGqCr0n7fgFJ3f" int2:id="lLOD9F7I">
      <int2:state int2:value="Rejected" int2:type="AugLoop_Text_Critique"/>
    </int2:textHash>
    <int2:bookmark int2:bookmarkName="_Int_dOKokxNI" int2:invalidationBookmarkName="" int2:hashCode="YpP0ZCytY1kV4u" int2:id="Eiqilvtu">
      <int2:state int2:value="Rejected" int2:type="AugLoop_Text_Critique"/>
    </int2:bookmark>
    <int2:bookmark int2:bookmarkName="_Int_VVIvPJNA" int2:invalidationBookmarkName="" int2:hashCode="YpP0ZCytY1kV4u" int2:id="gk8S9Pg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4177402"/>
    <w:multiLevelType w:val="hybridMultilevel"/>
    <w:tmpl w:val="FFFFFFFF"/>
    <w:lvl w:ilvl="0" w:tplc="9E3604EE">
      <w:start w:val="1"/>
      <w:numFmt w:val="bullet"/>
      <w:lvlText w:val="-"/>
      <w:lvlJc w:val="left"/>
      <w:pPr>
        <w:ind w:left="720" w:hanging="360"/>
      </w:pPr>
      <w:rPr>
        <w:rFonts w:hint="default" w:ascii="Calibri" w:hAnsi="Calibri"/>
      </w:rPr>
    </w:lvl>
    <w:lvl w:ilvl="1" w:tplc="9F3AF144">
      <w:start w:val="1"/>
      <w:numFmt w:val="bullet"/>
      <w:lvlText w:val="o"/>
      <w:lvlJc w:val="left"/>
      <w:pPr>
        <w:ind w:left="1440" w:hanging="360"/>
      </w:pPr>
      <w:rPr>
        <w:rFonts w:hint="default" w:ascii="Courier New" w:hAnsi="Courier New"/>
      </w:rPr>
    </w:lvl>
    <w:lvl w:ilvl="2" w:tplc="44748BFE">
      <w:start w:val="1"/>
      <w:numFmt w:val="bullet"/>
      <w:lvlText w:val=""/>
      <w:lvlJc w:val="left"/>
      <w:pPr>
        <w:ind w:left="2160" w:hanging="360"/>
      </w:pPr>
      <w:rPr>
        <w:rFonts w:hint="default" w:ascii="Wingdings" w:hAnsi="Wingdings"/>
      </w:rPr>
    </w:lvl>
    <w:lvl w:ilvl="3" w:tplc="36DC272C">
      <w:start w:val="1"/>
      <w:numFmt w:val="bullet"/>
      <w:lvlText w:val=""/>
      <w:lvlJc w:val="left"/>
      <w:pPr>
        <w:ind w:left="2880" w:hanging="360"/>
      </w:pPr>
      <w:rPr>
        <w:rFonts w:hint="default" w:ascii="Symbol" w:hAnsi="Symbol"/>
      </w:rPr>
    </w:lvl>
    <w:lvl w:ilvl="4" w:tplc="296097FE">
      <w:start w:val="1"/>
      <w:numFmt w:val="bullet"/>
      <w:lvlText w:val="o"/>
      <w:lvlJc w:val="left"/>
      <w:pPr>
        <w:ind w:left="3600" w:hanging="360"/>
      </w:pPr>
      <w:rPr>
        <w:rFonts w:hint="default" w:ascii="Courier New" w:hAnsi="Courier New"/>
      </w:rPr>
    </w:lvl>
    <w:lvl w:ilvl="5" w:tplc="833AABFC">
      <w:start w:val="1"/>
      <w:numFmt w:val="bullet"/>
      <w:lvlText w:val=""/>
      <w:lvlJc w:val="left"/>
      <w:pPr>
        <w:ind w:left="4320" w:hanging="360"/>
      </w:pPr>
      <w:rPr>
        <w:rFonts w:hint="default" w:ascii="Wingdings" w:hAnsi="Wingdings"/>
      </w:rPr>
    </w:lvl>
    <w:lvl w:ilvl="6" w:tplc="5B1461AA">
      <w:start w:val="1"/>
      <w:numFmt w:val="bullet"/>
      <w:lvlText w:val=""/>
      <w:lvlJc w:val="left"/>
      <w:pPr>
        <w:ind w:left="5040" w:hanging="360"/>
      </w:pPr>
      <w:rPr>
        <w:rFonts w:hint="default" w:ascii="Symbol" w:hAnsi="Symbol"/>
      </w:rPr>
    </w:lvl>
    <w:lvl w:ilvl="7" w:tplc="35044AA4">
      <w:start w:val="1"/>
      <w:numFmt w:val="bullet"/>
      <w:lvlText w:val="o"/>
      <w:lvlJc w:val="left"/>
      <w:pPr>
        <w:ind w:left="5760" w:hanging="360"/>
      </w:pPr>
      <w:rPr>
        <w:rFonts w:hint="default" w:ascii="Courier New" w:hAnsi="Courier New"/>
      </w:rPr>
    </w:lvl>
    <w:lvl w:ilvl="8" w:tplc="EFD43232">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901CB3"/>
    <w:multiLevelType w:val="hybridMultilevel"/>
    <w:tmpl w:val="87E0183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6F0C6094"/>
    <w:multiLevelType w:val="hybridMultilevel"/>
    <w:tmpl w:val="8D78962E"/>
    <w:lvl w:ilvl="0" w:tplc="D14E4C6C">
      <w:start w:val="1"/>
      <w:numFmt w:val="bullet"/>
      <w:lvlText w:val="•"/>
      <w:lvlJc w:val="left"/>
      <w:pPr>
        <w:tabs>
          <w:tab w:val="num" w:pos="720"/>
        </w:tabs>
        <w:ind w:left="720" w:hanging="360"/>
      </w:pPr>
      <w:rPr>
        <w:rFonts w:hint="default" w:ascii="Arial" w:hAnsi="Arial"/>
      </w:rPr>
    </w:lvl>
    <w:lvl w:ilvl="1" w:tplc="25523712" w:tentative="1">
      <w:start w:val="1"/>
      <w:numFmt w:val="bullet"/>
      <w:lvlText w:val="•"/>
      <w:lvlJc w:val="left"/>
      <w:pPr>
        <w:tabs>
          <w:tab w:val="num" w:pos="1440"/>
        </w:tabs>
        <w:ind w:left="1440" w:hanging="360"/>
      </w:pPr>
      <w:rPr>
        <w:rFonts w:hint="default" w:ascii="Arial" w:hAnsi="Arial"/>
      </w:rPr>
    </w:lvl>
    <w:lvl w:ilvl="2" w:tplc="3800C5A8" w:tentative="1">
      <w:start w:val="1"/>
      <w:numFmt w:val="bullet"/>
      <w:lvlText w:val="•"/>
      <w:lvlJc w:val="left"/>
      <w:pPr>
        <w:tabs>
          <w:tab w:val="num" w:pos="2160"/>
        </w:tabs>
        <w:ind w:left="2160" w:hanging="360"/>
      </w:pPr>
      <w:rPr>
        <w:rFonts w:hint="default" w:ascii="Arial" w:hAnsi="Arial"/>
      </w:rPr>
    </w:lvl>
    <w:lvl w:ilvl="3" w:tplc="32B4A852" w:tentative="1">
      <w:start w:val="1"/>
      <w:numFmt w:val="bullet"/>
      <w:lvlText w:val="•"/>
      <w:lvlJc w:val="left"/>
      <w:pPr>
        <w:tabs>
          <w:tab w:val="num" w:pos="2880"/>
        </w:tabs>
        <w:ind w:left="2880" w:hanging="360"/>
      </w:pPr>
      <w:rPr>
        <w:rFonts w:hint="default" w:ascii="Arial" w:hAnsi="Arial"/>
      </w:rPr>
    </w:lvl>
    <w:lvl w:ilvl="4" w:tplc="C890BE60" w:tentative="1">
      <w:start w:val="1"/>
      <w:numFmt w:val="bullet"/>
      <w:lvlText w:val="•"/>
      <w:lvlJc w:val="left"/>
      <w:pPr>
        <w:tabs>
          <w:tab w:val="num" w:pos="3600"/>
        </w:tabs>
        <w:ind w:left="3600" w:hanging="360"/>
      </w:pPr>
      <w:rPr>
        <w:rFonts w:hint="default" w:ascii="Arial" w:hAnsi="Arial"/>
      </w:rPr>
    </w:lvl>
    <w:lvl w:ilvl="5" w:tplc="07AEE9CA" w:tentative="1">
      <w:start w:val="1"/>
      <w:numFmt w:val="bullet"/>
      <w:lvlText w:val="•"/>
      <w:lvlJc w:val="left"/>
      <w:pPr>
        <w:tabs>
          <w:tab w:val="num" w:pos="4320"/>
        </w:tabs>
        <w:ind w:left="4320" w:hanging="360"/>
      </w:pPr>
      <w:rPr>
        <w:rFonts w:hint="default" w:ascii="Arial" w:hAnsi="Arial"/>
      </w:rPr>
    </w:lvl>
    <w:lvl w:ilvl="6" w:tplc="8750976C" w:tentative="1">
      <w:start w:val="1"/>
      <w:numFmt w:val="bullet"/>
      <w:lvlText w:val="•"/>
      <w:lvlJc w:val="left"/>
      <w:pPr>
        <w:tabs>
          <w:tab w:val="num" w:pos="5040"/>
        </w:tabs>
        <w:ind w:left="5040" w:hanging="360"/>
      </w:pPr>
      <w:rPr>
        <w:rFonts w:hint="default" w:ascii="Arial" w:hAnsi="Arial"/>
      </w:rPr>
    </w:lvl>
    <w:lvl w:ilvl="7" w:tplc="7E144658" w:tentative="1">
      <w:start w:val="1"/>
      <w:numFmt w:val="bullet"/>
      <w:lvlText w:val="•"/>
      <w:lvlJc w:val="left"/>
      <w:pPr>
        <w:tabs>
          <w:tab w:val="num" w:pos="5760"/>
        </w:tabs>
        <w:ind w:left="5760" w:hanging="360"/>
      </w:pPr>
      <w:rPr>
        <w:rFonts w:hint="default" w:ascii="Arial" w:hAnsi="Arial"/>
      </w:rPr>
    </w:lvl>
    <w:lvl w:ilvl="8" w:tplc="34BEE486" w:tentative="1">
      <w:start w:val="1"/>
      <w:numFmt w:val="bullet"/>
      <w:lvlText w:val="•"/>
      <w:lvlJc w:val="left"/>
      <w:pPr>
        <w:tabs>
          <w:tab w:val="num" w:pos="6480"/>
        </w:tabs>
        <w:ind w:left="6480" w:hanging="360"/>
      </w:pPr>
      <w:rPr>
        <w:rFonts w:hint="default" w:ascii="Arial" w:hAnsi="Arial"/>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9956104">
    <w:abstractNumId w:val="1"/>
  </w:num>
  <w:num w:numId="2" w16cid:durableId="1697390681">
    <w:abstractNumId w:val="2"/>
  </w:num>
  <w:num w:numId="3" w16cid:durableId="1512989437">
    <w:abstractNumId w:val="10"/>
  </w:num>
  <w:num w:numId="4" w16cid:durableId="301424071">
    <w:abstractNumId w:val="18"/>
  </w:num>
  <w:num w:numId="5" w16cid:durableId="736394911">
    <w:abstractNumId w:val="12"/>
  </w:num>
  <w:num w:numId="6" w16cid:durableId="1411735514">
    <w:abstractNumId w:val="8"/>
  </w:num>
  <w:num w:numId="7" w16cid:durableId="846019221">
    <w:abstractNumId w:val="17"/>
  </w:num>
  <w:num w:numId="8" w16cid:durableId="1915117973">
    <w:abstractNumId w:val="3"/>
  </w:num>
  <w:num w:numId="9" w16cid:durableId="823788074">
    <w:abstractNumId w:val="14"/>
  </w:num>
  <w:num w:numId="10" w16cid:durableId="421681826">
    <w:abstractNumId w:val="11"/>
  </w:num>
  <w:num w:numId="11" w16cid:durableId="305625395">
    <w:abstractNumId w:val="5"/>
  </w:num>
  <w:num w:numId="12" w16cid:durableId="1248034168">
    <w:abstractNumId w:val="6"/>
  </w:num>
  <w:num w:numId="13" w16cid:durableId="1700619174">
    <w:abstractNumId w:val="9"/>
  </w:num>
  <w:num w:numId="14" w16cid:durableId="992561104">
    <w:abstractNumId w:val="13"/>
  </w:num>
  <w:num w:numId="15" w16cid:durableId="714082240">
    <w:abstractNumId w:val="4"/>
  </w:num>
  <w:num w:numId="16" w16cid:durableId="1405176884">
    <w:abstractNumId w:val="0"/>
  </w:num>
  <w:num w:numId="17" w16cid:durableId="1460418736">
    <w:abstractNumId w:val="7"/>
  </w:num>
  <w:num w:numId="18" w16cid:durableId="1920560970">
    <w:abstractNumId w:val="15"/>
  </w:num>
  <w:num w:numId="19" w16cid:durableId="844589971">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trQwMzC3NLW0sDBS0lEKTi0uzszPAykwqgUAT/7R8ywAAAA="/>
  </w:docVars>
  <w:rsids>
    <w:rsidRoot w:val="00FB4521"/>
    <w:rsid w:val="00011666"/>
    <w:rsid w:val="00026B02"/>
    <w:rsid w:val="0003759B"/>
    <w:rsid w:val="00053334"/>
    <w:rsid w:val="00053B38"/>
    <w:rsid w:val="00077C90"/>
    <w:rsid w:val="000822E5"/>
    <w:rsid w:val="00082A12"/>
    <w:rsid w:val="00094948"/>
    <w:rsid w:val="000971FC"/>
    <w:rsid w:val="000A2A3A"/>
    <w:rsid w:val="000A492A"/>
    <w:rsid w:val="000D2F80"/>
    <w:rsid w:val="000E413A"/>
    <w:rsid w:val="000F5AA3"/>
    <w:rsid w:val="00100396"/>
    <w:rsid w:val="00100B5C"/>
    <w:rsid w:val="001106E9"/>
    <w:rsid w:val="00124CA5"/>
    <w:rsid w:val="00124E46"/>
    <w:rsid w:val="00134F77"/>
    <w:rsid w:val="001363A5"/>
    <w:rsid w:val="00142AA3"/>
    <w:rsid w:val="00152E9D"/>
    <w:rsid w:val="00154487"/>
    <w:rsid w:val="00165E2B"/>
    <w:rsid w:val="00170A9A"/>
    <w:rsid w:val="0017512A"/>
    <w:rsid w:val="0019090B"/>
    <w:rsid w:val="00196958"/>
    <w:rsid w:val="001A1E39"/>
    <w:rsid w:val="001A24F3"/>
    <w:rsid w:val="001A25EF"/>
    <w:rsid w:val="001A452C"/>
    <w:rsid w:val="001B1299"/>
    <w:rsid w:val="001B405C"/>
    <w:rsid w:val="001B5F45"/>
    <w:rsid w:val="001C27DB"/>
    <w:rsid w:val="001C3C4D"/>
    <w:rsid w:val="001C75CF"/>
    <w:rsid w:val="001E1050"/>
    <w:rsid w:val="001E1E1F"/>
    <w:rsid w:val="001E2007"/>
    <w:rsid w:val="001E57C1"/>
    <w:rsid w:val="001F07EF"/>
    <w:rsid w:val="001F4647"/>
    <w:rsid w:val="001F50B6"/>
    <w:rsid w:val="001F6D7A"/>
    <w:rsid w:val="00224849"/>
    <w:rsid w:val="0022746E"/>
    <w:rsid w:val="00235F71"/>
    <w:rsid w:val="002444CA"/>
    <w:rsid w:val="00260DE6"/>
    <w:rsid w:val="002663A8"/>
    <w:rsid w:val="002674FE"/>
    <w:rsid w:val="00273FEE"/>
    <w:rsid w:val="00277BB2"/>
    <w:rsid w:val="00280D3E"/>
    <w:rsid w:val="0028204E"/>
    <w:rsid w:val="0028591B"/>
    <w:rsid w:val="002878BF"/>
    <w:rsid w:val="0029055A"/>
    <w:rsid w:val="00291841"/>
    <w:rsid w:val="00294ABA"/>
    <w:rsid w:val="002C1F0B"/>
    <w:rsid w:val="002C449B"/>
    <w:rsid w:val="002C6040"/>
    <w:rsid w:val="002D3425"/>
    <w:rsid w:val="002D5B3F"/>
    <w:rsid w:val="002E272E"/>
    <w:rsid w:val="002F23EE"/>
    <w:rsid w:val="002F5778"/>
    <w:rsid w:val="00304E3E"/>
    <w:rsid w:val="003223E0"/>
    <w:rsid w:val="00332AE5"/>
    <w:rsid w:val="00341414"/>
    <w:rsid w:val="00344C40"/>
    <w:rsid w:val="003523F8"/>
    <w:rsid w:val="00352C4A"/>
    <w:rsid w:val="00362560"/>
    <w:rsid w:val="003732FD"/>
    <w:rsid w:val="003753B2"/>
    <w:rsid w:val="00376559"/>
    <w:rsid w:val="00382BAA"/>
    <w:rsid w:val="00384D73"/>
    <w:rsid w:val="00391B03"/>
    <w:rsid w:val="00393EB6"/>
    <w:rsid w:val="003A3CE5"/>
    <w:rsid w:val="003A6C9C"/>
    <w:rsid w:val="003B366F"/>
    <w:rsid w:val="003B3F9D"/>
    <w:rsid w:val="003B6C95"/>
    <w:rsid w:val="003D7046"/>
    <w:rsid w:val="003E5751"/>
    <w:rsid w:val="003E5EEE"/>
    <w:rsid w:val="003F591E"/>
    <w:rsid w:val="004046A9"/>
    <w:rsid w:val="00404C50"/>
    <w:rsid w:val="00405E87"/>
    <w:rsid w:val="00423934"/>
    <w:rsid w:val="00426244"/>
    <w:rsid w:val="00426AA2"/>
    <w:rsid w:val="00432EF8"/>
    <w:rsid w:val="00433097"/>
    <w:rsid w:val="00444055"/>
    <w:rsid w:val="00451810"/>
    <w:rsid w:val="004575F8"/>
    <w:rsid w:val="00457B12"/>
    <w:rsid w:val="00470A38"/>
    <w:rsid w:val="00477880"/>
    <w:rsid w:val="00480D64"/>
    <w:rsid w:val="004874DE"/>
    <w:rsid w:val="004A07CA"/>
    <w:rsid w:val="004A3E94"/>
    <w:rsid w:val="004B5334"/>
    <w:rsid w:val="004B6C14"/>
    <w:rsid w:val="004D5E9B"/>
    <w:rsid w:val="004D63D9"/>
    <w:rsid w:val="004E6585"/>
    <w:rsid w:val="004F2E28"/>
    <w:rsid w:val="004F38B4"/>
    <w:rsid w:val="0050249F"/>
    <w:rsid w:val="00515E16"/>
    <w:rsid w:val="00521650"/>
    <w:rsid w:val="00521EB5"/>
    <w:rsid w:val="00524566"/>
    <w:rsid w:val="00526BC1"/>
    <w:rsid w:val="00527E60"/>
    <w:rsid w:val="00530BEF"/>
    <w:rsid w:val="00552351"/>
    <w:rsid w:val="00561B81"/>
    <w:rsid w:val="00561F00"/>
    <w:rsid w:val="00562C4E"/>
    <w:rsid w:val="00562DEC"/>
    <w:rsid w:val="00564287"/>
    <w:rsid w:val="005729CB"/>
    <w:rsid w:val="00576AB4"/>
    <w:rsid w:val="00577917"/>
    <w:rsid w:val="0058048A"/>
    <w:rsid w:val="00590667"/>
    <w:rsid w:val="005969E2"/>
    <w:rsid w:val="005A1689"/>
    <w:rsid w:val="005B37AD"/>
    <w:rsid w:val="005B59D5"/>
    <w:rsid w:val="005B61CD"/>
    <w:rsid w:val="005B6D38"/>
    <w:rsid w:val="005D11EB"/>
    <w:rsid w:val="005D1D58"/>
    <w:rsid w:val="005D432C"/>
    <w:rsid w:val="005E285E"/>
    <w:rsid w:val="005E72F8"/>
    <w:rsid w:val="005F0579"/>
    <w:rsid w:val="005F3A53"/>
    <w:rsid w:val="006062A3"/>
    <w:rsid w:val="006071C6"/>
    <w:rsid w:val="00610E08"/>
    <w:rsid w:val="006140BF"/>
    <w:rsid w:val="00614F35"/>
    <w:rsid w:val="006161BE"/>
    <w:rsid w:val="00620787"/>
    <w:rsid w:val="00632434"/>
    <w:rsid w:val="0063478F"/>
    <w:rsid w:val="00644256"/>
    <w:rsid w:val="0064722E"/>
    <w:rsid w:val="00652F14"/>
    <w:rsid w:val="00661D6F"/>
    <w:rsid w:val="006628E9"/>
    <w:rsid w:val="0066725E"/>
    <w:rsid w:val="006706D5"/>
    <w:rsid w:val="006716C7"/>
    <w:rsid w:val="00681208"/>
    <w:rsid w:val="00681FA9"/>
    <w:rsid w:val="0068391A"/>
    <w:rsid w:val="00691EA9"/>
    <w:rsid w:val="006934D4"/>
    <w:rsid w:val="006957EA"/>
    <w:rsid w:val="006A6DC3"/>
    <w:rsid w:val="006B48C1"/>
    <w:rsid w:val="006B6BF5"/>
    <w:rsid w:val="006C0982"/>
    <w:rsid w:val="006C5920"/>
    <w:rsid w:val="006D49ED"/>
    <w:rsid w:val="006D55CE"/>
    <w:rsid w:val="006D637A"/>
    <w:rsid w:val="006D66F6"/>
    <w:rsid w:val="006D6F24"/>
    <w:rsid w:val="006F0F95"/>
    <w:rsid w:val="006F422E"/>
    <w:rsid w:val="006F45BF"/>
    <w:rsid w:val="006F60E0"/>
    <w:rsid w:val="00702F71"/>
    <w:rsid w:val="007144C4"/>
    <w:rsid w:val="007366DF"/>
    <w:rsid w:val="00757839"/>
    <w:rsid w:val="007703B3"/>
    <w:rsid w:val="00770C81"/>
    <w:rsid w:val="00777DCE"/>
    <w:rsid w:val="00791024"/>
    <w:rsid w:val="00793F0A"/>
    <w:rsid w:val="007A2657"/>
    <w:rsid w:val="007B4EE8"/>
    <w:rsid w:val="007C5867"/>
    <w:rsid w:val="007C682C"/>
    <w:rsid w:val="007D2385"/>
    <w:rsid w:val="007D2488"/>
    <w:rsid w:val="007D5DE2"/>
    <w:rsid w:val="007F214F"/>
    <w:rsid w:val="007F22F0"/>
    <w:rsid w:val="00800069"/>
    <w:rsid w:val="00800BB2"/>
    <w:rsid w:val="008042F0"/>
    <w:rsid w:val="00814C11"/>
    <w:rsid w:val="008166F3"/>
    <w:rsid w:val="008310A0"/>
    <w:rsid w:val="00835D29"/>
    <w:rsid w:val="00842E7F"/>
    <w:rsid w:val="00852933"/>
    <w:rsid w:val="008566E5"/>
    <w:rsid w:val="008566FE"/>
    <w:rsid w:val="00864100"/>
    <w:rsid w:val="00865B46"/>
    <w:rsid w:val="00865DE7"/>
    <w:rsid w:val="008662CF"/>
    <w:rsid w:val="008670EB"/>
    <w:rsid w:val="00887B42"/>
    <w:rsid w:val="00896134"/>
    <w:rsid w:val="008A576F"/>
    <w:rsid w:val="008A62BC"/>
    <w:rsid w:val="008B43E7"/>
    <w:rsid w:val="008C37BF"/>
    <w:rsid w:val="008D763F"/>
    <w:rsid w:val="008E6303"/>
    <w:rsid w:val="008F036F"/>
    <w:rsid w:val="008F1308"/>
    <w:rsid w:val="008F69BB"/>
    <w:rsid w:val="008F78C2"/>
    <w:rsid w:val="00904568"/>
    <w:rsid w:val="00911394"/>
    <w:rsid w:val="00915E02"/>
    <w:rsid w:val="00917C63"/>
    <w:rsid w:val="00923EF2"/>
    <w:rsid w:val="00926D25"/>
    <w:rsid w:val="00926E9D"/>
    <w:rsid w:val="009315A0"/>
    <w:rsid w:val="00932C6E"/>
    <w:rsid w:val="00933F10"/>
    <w:rsid w:val="009433C5"/>
    <w:rsid w:val="00965881"/>
    <w:rsid w:val="0098178D"/>
    <w:rsid w:val="00985E51"/>
    <w:rsid w:val="009871FF"/>
    <w:rsid w:val="00990799"/>
    <w:rsid w:val="00995D51"/>
    <w:rsid w:val="009A0631"/>
    <w:rsid w:val="009B10ED"/>
    <w:rsid w:val="009B4083"/>
    <w:rsid w:val="009B4328"/>
    <w:rsid w:val="009C55BD"/>
    <w:rsid w:val="009D3EA4"/>
    <w:rsid w:val="009D6195"/>
    <w:rsid w:val="009D649C"/>
    <w:rsid w:val="009D6684"/>
    <w:rsid w:val="009E4BC1"/>
    <w:rsid w:val="009F5CB2"/>
    <w:rsid w:val="00A03BB8"/>
    <w:rsid w:val="00A10FD4"/>
    <w:rsid w:val="00A16E98"/>
    <w:rsid w:val="00A3505D"/>
    <w:rsid w:val="00A39754"/>
    <w:rsid w:val="00A4036F"/>
    <w:rsid w:val="00A406E5"/>
    <w:rsid w:val="00A423D0"/>
    <w:rsid w:val="00A4641C"/>
    <w:rsid w:val="00A53FDD"/>
    <w:rsid w:val="00A54A0F"/>
    <w:rsid w:val="00A55876"/>
    <w:rsid w:val="00A67FB1"/>
    <w:rsid w:val="00A711F7"/>
    <w:rsid w:val="00A85BFE"/>
    <w:rsid w:val="00A90D01"/>
    <w:rsid w:val="00AB6FE7"/>
    <w:rsid w:val="00AB7AD7"/>
    <w:rsid w:val="00AD2430"/>
    <w:rsid w:val="00AD38D5"/>
    <w:rsid w:val="00AE41A6"/>
    <w:rsid w:val="00AF0E34"/>
    <w:rsid w:val="00AF271D"/>
    <w:rsid w:val="00AF56C2"/>
    <w:rsid w:val="00B004E6"/>
    <w:rsid w:val="00B05DC5"/>
    <w:rsid w:val="00B06737"/>
    <w:rsid w:val="00B0744D"/>
    <w:rsid w:val="00B10E2C"/>
    <w:rsid w:val="00B35BE0"/>
    <w:rsid w:val="00B50EA8"/>
    <w:rsid w:val="00B64082"/>
    <w:rsid w:val="00B72325"/>
    <w:rsid w:val="00B81AD3"/>
    <w:rsid w:val="00B829D8"/>
    <w:rsid w:val="00B84B5B"/>
    <w:rsid w:val="00B86446"/>
    <w:rsid w:val="00BA1176"/>
    <w:rsid w:val="00BA23BC"/>
    <w:rsid w:val="00BE0B01"/>
    <w:rsid w:val="00BE55EC"/>
    <w:rsid w:val="00BE79C7"/>
    <w:rsid w:val="00BF3CB5"/>
    <w:rsid w:val="00BF6277"/>
    <w:rsid w:val="00BF783A"/>
    <w:rsid w:val="00BF7F18"/>
    <w:rsid w:val="00C01A3F"/>
    <w:rsid w:val="00C073F1"/>
    <w:rsid w:val="00C1285B"/>
    <w:rsid w:val="00C1361B"/>
    <w:rsid w:val="00C14E1F"/>
    <w:rsid w:val="00C315AF"/>
    <w:rsid w:val="00C36D9A"/>
    <w:rsid w:val="00C42467"/>
    <w:rsid w:val="00C44A72"/>
    <w:rsid w:val="00C46A1E"/>
    <w:rsid w:val="00C550CE"/>
    <w:rsid w:val="00C57279"/>
    <w:rsid w:val="00C61FC2"/>
    <w:rsid w:val="00C6354F"/>
    <w:rsid w:val="00C705F9"/>
    <w:rsid w:val="00C70B9A"/>
    <w:rsid w:val="00C80F0F"/>
    <w:rsid w:val="00C8667A"/>
    <w:rsid w:val="00C935AB"/>
    <w:rsid w:val="00C93BCB"/>
    <w:rsid w:val="00CC241A"/>
    <w:rsid w:val="00CC3117"/>
    <w:rsid w:val="00CC5B1E"/>
    <w:rsid w:val="00CC6EA8"/>
    <w:rsid w:val="00CE4035"/>
    <w:rsid w:val="00CE65AB"/>
    <w:rsid w:val="00CF4266"/>
    <w:rsid w:val="00D0582C"/>
    <w:rsid w:val="00D22334"/>
    <w:rsid w:val="00D22D9C"/>
    <w:rsid w:val="00D241F1"/>
    <w:rsid w:val="00D275CB"/>
    <w:rsid w:val="00D30936"/>
    <w:rsid w:val="00D30DFA"/>
    <w:rsid w:val="00D313FA"/>
    <w:rsid w:val="00D463A5"/>
    <w:rsid w:val="00D4710D"/>
    <w:rsid w:val="00D47D25"/>
    <w:rsid w:val="00D53A04"/>
    <w:rsid w:val="00D62ACD"/>
    <w:rsid w:val="00D74415"/>
    <w:rsid w:val="00D85920"/>
    <w:rsid w:val="00DA36EE"/>
    <w:rsid w:val="00DB116D"/>
    <w:rsid w:val="00DB2C30"/>
    <w:rsid w:val="00DB4F7C"/>
    <w:rsid w:val="00DB7437"/>
    <w:rsid w:val="00DD17CC"/>
    <w:rsid w:val="00DE14C7"/>
    <w:rsid w:val="00DE194B"/>
    <w:rsid w:val="00DE217A"/>
    <w:rsid w:val="00DE67C2"/>
    <w:rsid w:val="00DF321B"/>
    <w:rsid w:val="00E00A42"/>
    <w:rsid w:val="00E17DA5"/>
    <w:rsid w:val="00E230E0"/>
    <w:rsid w:val="00E27F15"/>
    <w:rsid w:val="00E45CA2"/>
    <w:rsid w:val="00E51AAC"/>
    <w:rsid w:val="00E53C98"/>
    <w:rsid w:val="00E64AE7"/>
    <w:rsid w:val="00E66CC0"/>
    <w:rsid w:val="00E67C5F"/>
    <w:rsid w:val="00E70C28"/>
    <w:rsid w:val="00E70C88"/>
    <w:rsid w:val="00E728A9"/>
    <w:rsid w:val="00E807D9"/>
    <w:rsid w:val="00E93AD2"/>
    <w:rsid w:val="00EA0F4E"/>
    <w:rsid w:val="00EA295B"/>
    <w:rsid w:val="00EA3B9B"/>
    <w:rsid w:val="00EA6801"/>
    <w:rsid w:val="00EB4F96"/>
    <w:rsid w:val="00EC0834"/>
    <w:rsid w:val="00EC20A9"/>
    <w:rsid w:val="00ED7072"/>
    <w:rsid w:val="00EE3132"/>
    <w:rsid w:val="00EE3D9D"/>
    <w:rsid w:val="00EE46A1"/>
    <w:rsid w:val="00EE6F25"/>
    <w:rsid w:val="00EF75C3"/>
    <w:rsid w:val="00F02126"/>
    <w:rsid w:val="00F03A25"/>
    <w:rsid w:val="00F03D85"/>
    <w:rsid w:val="00F07C8C"/>
    <w:rsid w:val="00F13A5D"/>
    <w:rsid w:val="00F249F1"/>
    <w:rsid w:val="00F25B9D"/>
    <w:rsid w:val="00F2664E"/>
    <w:rsid w:val="00F31163"/>
    <w:rsid w:val="00F311D9"/>
    <w:rsid w:val="00F31C04"/>
    <w:rsid w:val="00F33F8F"/>
    <w:rsid w:val="00F442A7"/>
    <w:rsid w:val="00F4758B"/>
    <w:rsid w:val="00F51DDF"/>
    <w:rsid w:val="00F57089"/>
    <w:rsid w:val="00F57A89"/>
    <w:rsid w:val="00F61A20"/>
    <w:rsid w:val="00F63DD9"/>
    <w:rsid w:val="00F67644"/>
    <w:rsid w:val="00F819EC"/>
    <w:rsid w:val="00F8381F"/>
    <w:rsid w:val="00F847F3"/>
    <w:rsid w:val="00F91B43"/>
    <w:rsid w:val="00F93372"/>
    <w:rsid w:val="00FA04CD"/>
    <w:rsid w:val="00FA197F"/>
    <w:rsid w:val="00FA25F5"/>
    <w:rsid w:val="00FA2810"/>
    <w:rsid w:val="00FA68F8"/>
    <w:rsid w:val="00FB1DC0"/>
    <w:rsid w:val="00FB3B4E"/>
    <w:rsid w:val="00FB4521"/>
    <w:rsid w:val="00FB4F84"/>
    <w:rsid w:val="00FB5CF8"/>
    <w:rsid w:val="00FC0D23"/>
    <w:rsid w:val="00FD06F2"/>
    <w:rsid w:val="00FD303A"/>
    <w:rsid w:val="00FD4D90"/>
    <w:rsid w:val="00FF273B"/>
    <w:rsid w:val="00FF564C"/>
    <w:rsid w:val="00FF5AAD"/>
    <w:rsid w:val="00FF6EB2"/>
    <w:rsid w:val="0102C41E"/>
    <w:rsid w:val="01129BB1"/>
    <w:rsid w:val="0144FF1C"/>
    <w:rsid w:val="0219011F"/>
    <w:rsid w:val="025FB052"/>
    <w:rsid w:val="028F6CF1"/>
    <w:rsid w:val="02E9034E"/>
    <w:rsid w:val="036AE366"/>
    <w:rsid w:val="037851BC"/>
    <w:rsid w:val="04399DD2"/>
    <w:rsid w:val="053E87B0"/>
    <w:rsid w:val="0542F65B"/>
    <w:rsid w:val="05981FE7"/>
    <w:rsid w:val="05A24FB1"/>
    <w:rsid w:val="05A8A512"/>
    <w:rsid w:val="06595C17"/>
    <w:rsid w:val="06E186CA"/>
    <w:rsid w:val="07628126"/>
    <w:rsid w:val="078630C8"/>
    <w:rsid w:val="07ECBCF4"/>
    <w:rsid w:val="08796451"/>
    <w:rsid w:val="08822798"/>
    <w:rsid w:val="08E54F16"/>
    <w:rsid w:val="095142FF"/>
    <w:rsid w:val="09B10FE6"/>
    <w:rsid w:val="09F6EEC4"/>
    <w:rsid w:val="0A471A45"/>
    <w:rsid w:val="0B0B992E"/>
    <w:rsid w:val="0B144497"/>
    <w:rsid w:val="0B520B4A"/>
    <w:rsid w:val="0B5904AB"/>
    <w:rsid w:val="0C564413"/>
    <w:rsid w:val="0CFCAAE9"/>
    <w:rsid w:val="0D3C490A"/>
    <w:rsid w:val="0D7EBB07"/>
    <w:rsid w:val="0E37072D"/>
    <w:rsid w:val="0F25B6B6"/>
    <w:rsid w:val="0F875CBD"/>
    <w:rsid w:val="0F897DFB"/>
    <w:rsid w:val="0FAD6696"/>
    <w:rsid w:val="0FEA08AB"/>
    <w:rsid w:val="101AF1D5"/>
    <w:rsid w:val="10248848"/>
    <w:rsid w:val="108601D4"/>
    <w:rsid w:val="10AE5EFE"/>
    <w:rsid w:val="10F9BF21"/>
    <w:rsid w:val="11254E5C"/>
    <w:rsid w:val="1129B536"/>
    <w:rsid w:val="1178A602"/>
    <w:rsid w:val="119EA644"/>
    <w:rsid w:val="11A42FC5"/>
    <w:rsid w:val="120DC205"/>
    <w:rsid w:val="12796F18"/>
    <w:rsid w:val="129BB5DB"/>
    <w:rsid w:val="12C58597"/>
    <w:rsid w:val="12D9E285"/>
    <w:rsid w:val="12E24E0D"/>
    <w:rsid w:val="135BB3D6"/>
    <w:rsid w:val="13D2CEF6"/>
    <w:rsid w:val="1445EB36"/>
    <w:rsid w:val="148030ED"/>
    <w:rsid w:val="14A2B056"/>
    <w:rsid w:val="14C922C4"/>
    <w:rsid w:val="15F84A55"/>
    <w:rsid w:val="16187EEB"/>
    <w:rsid w:val="16A719CF"/>
    <w:rsid w:val="16EC14D9"/>
    <w:rsid w:val="172D5EEA"/>
    <w:rsid w:val="174FFE93"/>
    <w:rsid w:val="1770D43B"/>
    <w:rsid w:val="17DCE47D"/>
    <w:rsid w:val="189C8A46"/>
    <w:rsid w:val="19261282"/>
    <w:rsid w:val="192FA757"/>
    <w:rsid w:val="1967BFA8"/>
    <w:rsid w:val="19EEB51D"/>
    <w:rsid w:val="19FBAF7E"/>
    <w:rsid w:val="1A385AA7"/>
    <w:rsid w:val="1A5C0FE8"/>
    <w:rsid w:val="1A8A799F"/>
    <w:rsid w:val="1AD38DF4"/>
    <w:rsid w:val="1AF5DDF6"/>
    <w:rsid w:val="1B7041CB"/>
    <w:rsid w:val="1BE3DC30"/>
    <w:rsid w:val="1C5BD5FC"/>
    <w:rsid w:val="1C6F5E55"/>
    <w:rsid w:val="1CCFB4DA"/>
    <w:rsid w:val="1D5B6F03"/>
    <w:rsid w:val="1D82EEFA"/>
    <w:rsid w:val="1E48B5E0"/>
    <w:rsid w:val="1EB1ED74"/>
    <w:rsid w:val="1EFA6176"/>
    <w:rsid w:val="1EFEFDD3"/>
    <w:rsid w:val="1F5DB0EA"/>
    <w:rsid w:val="1FDABB2F"/>
    <w:rsid w:val="1FE2277C"/>
    <w:rsid w:val="213A587D"/>
    <w:rsid w:val="216FA986"/>
    <w:rsid w:val="2229163A"/>
    <w:rsid w:val="22320238"/>
    <w:rsid w:val="225E652A"/>
    <w:rsid w:val="22BA5437"/>
    <w:rsid w:val="230013FC"/>
    <w:rsid w:val="23094FB8"/>
    <w:rsid w:val="232EAFAD"/>
    <w:rsid w:val="236386B2"/>
    <w:rsid w:val="238FD419"/>
    <w:rsid w:val="2518C01D"/>
    <w:rsid w:val="25E9B4E5"/>
    <w:rsid w:val="26645F2F"/>
    <w:rsid w:val="267D3FD5"/>
    <w:rsid w:val="26B9F295"/>
    <w:rsid w:val="26BCF96D"/>
    <w:rsid w:val="2727863A"/>
    <w:rsid w:val="2745AC31"/>
    <w:rsid w:val="27C8A8A8"/>
    <w:rsid w:val="2855C2F6"/>
    <w:rsid w:val="28995824"/>
    <w:rsid w:val="28E2FD28"/>
    <w:rsid w:val="292EB019"/>
    <w:rsid w:val="294A886D"/>
    <w:rsid w:val="299A3A84"/>
    <w:rsid w:val="29D19512"/>
    <w:rsid w:val="29EC3A4D"/>
    <w:rsid w:val="29FAE6F9"/>
    <w:rsid w:val="2A2DBA84"/>
    <w:rsid w:val="2A339CD1"/>
    <w:rsid w:val="2A45073C"/>
    <w:rsid w:val="2A9D0D74"/>
    <w:rsid w:val="2B30486E"/>
    <w:rsid w:val="2BBA01D6"/>
    <w:rsid w:val="2BF5C841"/>
    <w:rsid w:val="2C230B95"/>
    <w:rsid w:val="2C49D97C"/>
    <w:rsid w:val="2C520155"/>
    <w:rsid w:val="2C902BC5"/>
    <w:rsid w:val="2CF519AB"/>
    <w:rsid w:val="2D7CA7FE"/>
    <w:rsid w:val="2D7CA7FE"/>
    <w:rsid w:val="2DA71A22"/>
    <w:rsid w:val="2DEF281F"/>
    <w:rsid w:val="2E17C81E"/>
    <w:rsid w:val="2E6623C3"/>
    <w:rsid w:val="2F447CFF"/>
    <w:rsid w:val="2F655CD4"/>
    <w:rsid w:val="304F5868"/>
    <w:rsid w:val="30979C2B"/>
    <w:rsid w:val="30D1F2CE"/>
    <w:rsid w:val="32338DD8"/>
    <w:rsid w:val="32D972C4"/>
    <w:rsid w:val="34337ABA"/>
    <w:rsid w:val="344D9ACC"/>
    <w:rsid w:val="34590933"/>
    <w:rsid w:val="346DAE1C"/>
    <w:rsid w:val="34F4D22F"/>
    <w:rsid w:val="35A21E0A"/>
    <w:rsid w:val="35D43C47"/>
    <w:rsid w:val="35D92629"/>
    <w:rsid w:val="362A8A18"/>
    <w:rsid w:val="3690A290"/>
    <w:rsid w:val="3722E378"/>
    <w:rsid w:val="372AD0FE"/>
    <w:rsid w:val="373ABB13"/>
    <w:rsid w:val="377282FD"/>
    <w:rsid w:val="377BF4EE"/>
    <w:rsid w:val="37A30013"/>
    <w:rsid w:val="37C0EBDD"/>
    <w:rsid w:val="37F0EFC1"/>
    <w:rsid w:val="384F92EE"/>
    <w:rsid w:val="388A71E4"/>
    <w:rsid w:val="388C5B9D"/>
    <w:rsid w:val="3893967A"/>
    <w:rsid w:val="38C41127"/>
    <w:rsid w:val="38CB19E3"/>
    <w:rsid w:val="392E3CD4"/>
    <w:rsid w:val="39546628"/>
    <w:rsid w:val="396BF308"/>
    <w:rsid w:val="397A0ED3"/>
    <w:rsid w:val="3989161E"/>
    <w:rsid w:val="39C5450D"/>
    <w:rsid w:val="39E49B59"/>
    <w:rsid w:val="39FF362F"/>
    <w:rsid w:val="3A7F74F1"/>
    <w:rsid w:val="3A9A111E"/>
    <w:rsid w:val="3AEDDA40"/>
    <w:rsid w:val="3AF88075"/>
    <w:rsid w:val="3B0D381F"/>
    <w:rsid w:val="3B15DF34"/>
    <w:rsid w:val="3B1FC8A5"/>
    <w:rsid w:val="3B6D4565"/>
    <w:rsid w:val="3B7A46C4"/>
    <w:rsid w:val="3BF30D2D"/>
    <w:rsid w:val="3C3ABDCD"/>
    <w:rsid w:val="3C6E1D19"/>
    <w:rsid w:val="3CC6B757"/>
    <w:rsid w:val="3D01BBA8"/>
    <w:rsid w:val="3D7C0682"/>
    <w:rsid w:val="3DB57A39"/>
    <w:rsid w:val="3E47F3FD"/>
    <w:rsid w:val="3E56D1EF"/>
    <w:rsid w:val="3E9D8C09"/>
    <w:rsid w:val="4096D41B"/>
    <w:rsid w:val="40BF717F"/>
    <w:rsid w:val="40D25A10"/>
    <w:rsid w:val="41171972"/>
    <w:rsid w:val="415A44E4"/>
    <w:rsid w:val="4179C0B2"/>
    <w:rsid w:val="41DD4CD7"/>
    <w:rsid w:val="41E0DD28"/>
    <w:rsid w:val="41F4E616"/>
    <w:rsid w:val="420E08FF"/>
    <w:rsid w:val="4217319F"/>
    <w:rsid w:val="427202C3"/>
    <w:rsid w:val="42DF5429"/>
    <w:rsid w:val="42EAC6D3"/>
    <w:rsid w:val="43371AA2"/>
    <w:rsid w:val="4346E8C7"/>
    <w:rsid w:val="4362F241"/>
    <w:rsid w:val="4409FAD2"/>
    <w:rsid w:val="4416788D"/>
    <w:rsid w:val="446073DB"/>
    <w:rsid w:val="448D300C"/>
    <w:rsid w:val="44A391AF"/>
    <w:rsid w:val="44B23B11"/>
    <w:rsid w:val="4537A0B0"/>
    <w:rsid w:val="453E3898"/>
    <w:rsid w:val="464C7BDF"/>
    <w:rsid w:val="466006D3"/>
    <w:rsid w:val="4664EBC9"/>
    <w:rsid w:val="467E9F61"/>
    <w:rsid w:val="46991580"/>
    <w:rsid w:val="4708F176"/>
    <w:rsid w:val="470D4293"/>
    <w:rsid w:val="474E5364"/>
    <w:rsid w:val="476C96F0"/>
    <w:rsid w:val="47736387"/>
    <w:rsid w:val="480DDBD3"/>
    <w:rsid w:val="48285778"/>
    <w:rsid w:val="485B7C7A"/>
    <w:rsid w:val="48A0F3E6"/>
    <w:rsid w:val="48F85A6F"/>
    <w:rsid w:val="4913F3C1"/>
    <w:rsid w:val="498E954F"/>
    <w:rsid w:val="49A1A405"/>
    <w:rsid w:val="4A75049D"/>
    <w:rsid w:val="4AA7419B"/>
    <w:rsid w:val="4AAFC422"/>
    <w:rsid w:val="4C4B9483"/>
    <w:rsid w:val="4CB1C26F"/>
    <w:rsid w:val="4CC41645"/>
    <w:rsid w:val="4D55C7C9"/>
    <w:rsid w:val="4D790DFE"/>
    <w:rsid w:val="4DA2937C"/>
    <w:rsid w:val="4DB5C5F2"/>
    <w:rsid w:val="4DE764E4"/>
    <w:rsid w:val="4DF0388B"/>
    <w:rsid w:val="4DF926EC"/>
    <w:rsid w:val="4E825E75"/>
    <w:rsid w:val="4ECB0B34"/>
    <w:rsid w:val="4FAC2E3B"/>
    <w:rsid w:val="4FD32671"/>
    <w:rsid w:val="4FDE62E6"/>
    <w:rsid w:val="5005A8A7"/>
    <w:rsid w:val="50244363"/>
    <w:rsid w:val="5067A45D"/>
    <w:rsid w:val="508F1F27"/>
    <w:rsid w:val="5112C75C"/>
    <w:rsid w:val="51B7A252"/>
    <w:rsid w:val="51C24CDF"/>
    <w:rsid w:val="5268578B"/>
    <w:rsid w:val="52D7ED17"/>
    <w:rsid w:val="52ECEA78"/>
    <w:rsid w:val="530B74EC"/>
    <w:rsid w:val="5356F5B2"/>
    <w:rsid w:val="536DBCE9"/>
    <w:rsid w:val="540A61FA"/>
    <w:rsid w:val="54862B23"/>
    <w:rsid w:val="552687C4"/>
    <w:rsid w:val="5569DAC7"/>
    <w:rsid w:val="56248B3A"/>
    <w:rsid w:val="562B88CB"/>
    <w:rsid w:val="565DDF75"/>
    <w:rsid w:val="56819258"/>
    <w:rsid w:val="56B93064"/>
    <w:rsid w:val="56EF774C"/>
    <w:rsid w:val="57268AD7"/>
    <w:rsid w:val="577399B9"/>
    <w:rsid w:val="579C5E80"/>
    <w:rsid w:val="57AC5F9A"/>
    <w:rsid w:val="57FDA325"/>
    <w:rsid w:val="586A784A"/>
    <w:rsid w:val="588A388A"/>
    <w:rsid w:val="589B5BD3"/>
    <w:rsid w:val="58A383AC"/>
    <w:rsid w:val="58E1AE1C"/>
    <w:rsid w:val="5937FF4B"/>
    <w:rsid w:val="59719E8E"/>
    <w:rsid w:val="5A53CDC7"/>
    <w:rsid w:val="5A799F97"/>
    <w:rsid w:val="5B4AC4E5"/>
    <w:rsid w:val="5B5EF9CC"/>
    <w:rsid w:val="5BB902AA"/>
    <w:rsid w:val="5C2F9728"/>
    <w:rsid w:val="5CA4D5EF"/>
    <w:rsid w:val="5CED9B11"/>
    <w:rsid w:val="5D0BF235"/>
    <w:rsid w:val="5DC01D50"/>
    <w:rsid w:val="5DF597ED"/>
    <w:rsid w:val="5EA0F4AC"/>
    <w:rsid w:val="5EA19B78"/>
    <w:rsid w:val="5EA292DB"/>
    <w:rsid w:val="5EBD8F89"/>
    <w:rsid w:val="5EECEE98"/>
    <w:rsid w:val="5F60484E"/>
    <w:rsid w:val="5F8A1A23"/>
    <w:rsid w:val="5FAA8425"/>
    <w:rsid w:val="5FC03320"/>
    <w:rsid w:val="60239CB0"/>
    <w:rsid w:val="603CC50D"/>
    <w:rsid w:val="6073F3A5"/>
    <w:rsid w:val="607BBD60"/>
    <w:rsid w:val="612D38AF"/>
    <w:rsid w:val="61446182"/>
    <w:rsid w:val="61465486"/>
    <w:rsid w:val="62043796"/>
    <w:rsid w:val="620C0210"/>
    <w:rsid w:val="62379B31"/>
    <w:rsid w:val="6295734B"/>
    <w:rsid w:val="62BD4E05"/>
    <w:rsid w:val="62D57E8B"/>
    <w:rsid w:val="62F60E75"/>
    <w:rsid w:val="631F902A"/>
    <w:rsid w:val="635B3D72"/>
    <w:rsid w:val="638C3D6A"/>
    <w:rsid w:val="63A007F7"/>
    <w:rsid w:val="63BA5FDB"/>
    <w:rsid w:val="64646A86"/>
    <w:rsid w:val="64BA157D"/>
    <w:rsid w:val="65198D3C"/>
    <w:rsid w:val="65F3A8EE"/>
    <w:rsid w:val="65FC4B90"/>
    <w:rsid w:val="6624C4E1"/>
    <w:rsid w:val="66367F3D"/>
    <w:rsid w:val="66E06975"/>
    <w:rsid w:val="67665FAE"/>
    <w:rsid w:val="67D1980E"/>
    <w:rsid w:val="67E9832A"/>
    <w:rsid w:val="681B6722"/>
    <w:rsid w:val="682EAE95"/>
    <w:rsid w:val="684832BA"/>
    <w:rsid w:val="6890C792"/>
    <w:rsid w:val="68BD32DB"/>
    <w:rsid w:val="68F7D1E6"/>
    <w:rsid w:val="694E814D"/>
    <w:rsid w:val="69A37D34"/>
    <w:rsid w:val="69CC4A9F"/>
    <w:rsid w:val="69CF2C59"/>
    <w:rsid w:val="6A6612B9"/>
    <w:rsid w:val="6A93A247"/>
    <w:rsid w:val="6AB10B66"/>
    <w:rsid w:val="6AFE7E4F"/>
    <w:rsid w:val="6BF7ACB7"/>
    <w:rsid w:val="6C0DDFC4"/>
    <w:rsid w:val="6C2D0E4B"/>
    <w:rsid w:val="6CC8162C"/>
    <w:rsid w:val="6CD27240"/>
    <w:rsid w:val="6CEB3249"/>
    <w:rsid w:val="6D1FEE6B"/>
    <w:rsid w:val="6D3E9D52"/>
    <w:rsid w:val="6DCB4309"/>
    <w:rsid w:val="6E7336D2"/>
    <w:rsid w:val="6E8702AA"/>
    <w:rsid w:val="6EA37FBF"/>
    <w:rsid w:val="6EEB6E23"/>
    <w:rsid w:val="6FED52A6"/>
    <w:rsid w:val="70038390"/>
    <w:rsid w:val="700EF811"/>
    <w:rsid w:val="70203299"/>
    <w:rsid w:val="7022D30B"/>
    <w:rsid w:val="70A396F9"/>
    <w:rsid w:val="70BC2BE0"/>
    <w:rsid w:val="70CDFBB0"/>
    <w:rsid w:val="71345157"/>
    <w:rsid w:val="713DBCEF"/>
    <w:rsid w:val="71441250"/>
    <w:rsid w:val="7156A209"/>
    <w:rsid w:val="71AE3590"/>
    <w:rsid w:val="71BEA36C"/>
    <w:rsid w:val="71C026B0"/>
    <w:rsid w:val="72880B47"/>
    <w:rsid w:val="729EB42C"/>
    <w:rsid w:val="72D021B8"/>
    <w:rsid w:val="730E17CA"/>
    <w:rsid w:val="73763242"/>
    <w:rsid w:val="7376F0E2"/>
    <w:rsid w:val="738938D7"/>
    <w:rsid w:val="73B4D31B"/>
    <w:rsid w:val="73C9DB3A"/>
    <w:rsid w:val="743A848D"/>
    <w:rsid w:val="7450D0A1"/>
    <w:rsid w:val="750D319D"/>
    <w:rsid w:val="751202A3"/>
    <w:rsid w:val="754AE25D"/>
    <w:rsid w:val="75D51607"/>
    <w:rsid w:val="75F98C67"/>
    <w:rsid w:val="7617682E"/>
    <w:rsid w:val="7620B8B6"/>
    <w:rsid w:val="7675D3EA"/>
    <w:rsid w:val="7692148F"/>
    <w:rsid w:val="76AE91A4"/>
    <w:rsid w:val="76B0EF84"/>
    <w:rsid w:val="76C686F4"/>
    <w:rsid w:val="76D7F1E0"/>
    <w:rsid w:val="77A3C7EE"/>
    <w:rsid w:val="77BC8917"/>
    <w:rsid w:val="78632F28"/>
    <w:rsid w:val="788219EF"/>
    <w:rsid w:val="78E6F486"/>
    <w:rsid w:val="79E58CB2"/>
    <w:rsid w:val="79E89046"/>
    <w:rsid w:val="7A0AE380"/>
    <w:rsid w:val="7A0C7810"/>
    <w:rsid w:val="7A36C06D"/>
    <w:rsid w:val="7A5D6C64"/>
    <w:rsid w:val="7AC2B463"/>
    <w:rsid w:val="7AEE7487"/>
    <w:rsid w:val="7B730590"/>
    <w:rsid w:val="7B806F30"/>
    <w:rsid w:val="7BDB143D"/>
    <w:rsid w:val="7BEA7FDA"/>
    <w:rsid w:val="7BF3B3B2"/>
    <w:rsid w:val="7C0556D5"/>
    <w:rsid w:val="7C0A65FD"/>
    <w:rsid w:val="7C798D20"/>
    <w:rsid w:val="7C866B7A"/>
    <w:rsid w:val="7CF0B1B9"/>
    <w:rsid w:val="7D525CE5"/>
    <w:rsid w:val="7D5D3215"/>
    <w:rsid w:val="7D6BF691"/>
    <w:rsid w:val="7DA29C6E"/>
    <w:rsid w:val="7E406959"/>
    <w:rsid w:val="7F33DBE2"/>
    <w:rsid w:val="7F3B1CB8"/>
    <w:rsid w:val="7F3E6CCF"/>
    <w:rsid w:val="7F5C498A"/>
    <w:rsid w:val="7F6456B0"/>
    <w:rsid w:val="7FA878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622732FD-D4B4-4F3A-92D5-8F9DD94F18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14C11"/>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39209965">
          <w:marLeft w:val="446"/>
          <w:marRight w:val="0"/>
          <w:marTop w:val="0"/>
          <w:marBottom w:val="0"/>
          <w:divBdr>
            <w:top w:val="none" w:sz="0" w:space="0" w:color="auto"/>
            <w:left w:val="none" w:sz="0" w:space="0" w:color="auto"/>
            <w:bottom w:val="none" w:sz="0" w:space="0" w:color="auto"/>
            <w:right w:val="none" w:sz="0" w:space="0" w:color="auto"/>
          </w:divBdr>
        </w:div>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sChild>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microsoft.com/office/2020/10/relationships/intelligence" Target="intelligence2.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Sharanjeet Kaur (2232229)</DisplayName>
        <AccountId>190</AccountId>
        <AccountType/>
      </UserInfo>
      <UserInfo>
        <DisplayName>Taiba Rashid (2229734)</DisplayName>
        <AccountId>81</AccountId>
        <AccountType/>
      </UserInfo>
      <UserInfo>
        <DisplayName>Shah Uddin (2229743)</DisplayName>
        <AccountId>108</AccountId>
        <AccountType/>
      </UserInfo>
      <UserInfo>
        <DisplayName>Shah Ali (2019660)</DisplayName>
        <AccountId>201</AccountId>
        <AccountType/>
      </UserInfo>
      <UserInfo>
        <DisplayName>Ajir Ali (2232684)</DisplayName>
        <AccountId>41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69ccae8225d69fc87ffc7fe6099c5e0a">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18612185b74574815924786bc89e18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b59012b7-0de6-4010-9cc5-61c721426217}"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460E6A-9560-4958-831E-122B5EB60EEB}">
  <ds:schemaRefs>
    <ds:schemaRef ds:uri="http://schemas.microsoft.com/sharepoint/v3/contenttype/forms"/>
  </ds:schemaRefs>
</ds:datastoreItem>
</file>

<file path=customXml/itemProps2.xml><?xml version="1.0" encoding="utf-8"?>
<ds:datastoreItem xmlns:ds="http://schemas.openxmlformats.org/officeDocument/2006/customXml" ds:itemID="{F254A23E-F864-461A-9FAF-524FC5ED61A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7C88E45-E225-40B4-B532-979595CBB0B9}">
  <ds:schemaRefs>
    <ds:schemaRef ds:uri="http://schemas.microsoft.com/office/2006/metadata/properties"/>
    <ds:schemaRef ds:uri="http://www.w3.org/2000/xmlns/"/>
    <ds:schemaRef ds:uri="c608ca5d-542f-47b8-b6cb-a5985d253332"/>
    <ds:schemaRef ds:uri="http://www.w3.org/2001/XMLSchema-instance"/>
    <ds:schemaRef ds:uri="7b371449-43eb-435e-a0a2-287b0bfa5005"/>
    <ds:schemaRef ds:uri="http://schemas.microsoft.com/office/infopath/2007/PartnerControls"/>
  </ds:schemaRefs>
</ds:datastoreItem>
</file>

<file path=customXml/itemProps4.xml><?xml version="1.0" encoding="utf-8"?>
<ds:datastoreItem xmlns:ds="http://schemas.openxmlformats.org/officeDocument/2006/customXml" ds:itemID="{8CB7DABA-76D6-473A-A4AE-BF8BECE51EAA}">
  <ds:schemaRefs>
    <ds:schemaRef ds:uri="http://schemas.microsoft.com/office/2006/metadata/contentType"/>
    <ds:schemaRef ds:uri="http://schemas.microsoft.com/office/2006/metadata/properties/metaAttributes"/>
    <ds:schemaRef ds:uri="http://www.w3.org/2000/xmlns/"/>
    <ds:schemaRef ds:uri="http://www.w3.org/2001/XMLSchema"/>
    <ds:schemaRef ds:uri="7b371449-43eb-435e-a0a2-287b0bfa5005"/>
    <ds:schemaRef ds:uri="c608ca5d-542f-47b8-b6cb-a5985d25333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Mahdiyyah Hussain (2228656)</lastModifiedBy>
  <revision>24</revision>
  <lastPrinted>2014-10-10T07:42:00.0000000Z</lastPrinted>
  <dcterms:created xsi:type="dcterms:W3CDTF">2023-03-02T03:28:00.0000000Z</dcterms:created>
  <dcterms:modified xsi:type="dcterms:W3CDTF">2023-04-25T15:00:32.3241585Z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8ed9d6c9d6e15f2010a49d54b2d754fdc6d04e289d51b6e581e6e98fb4baa356</vt:lpwstr>
  </property>
  <property fmtid="{D5CDD505-2E9C-101B-9397-08002B2CF9AE}" pid="7" name="MediaServiceImageTags">
    <vt:lpwstr/>
  </property>
</Properties>
</file>