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90EF298" w:rsidP="68204DB5" w:rsidRDefault="490EF298" w14:paraId="17490393" w14:textId="7325114A">
      <w:pPr/>
      <w:r w:rsidRPr="5DFCDCE9" w:rsidR="3F8A66B5">
        <w:rPr>
          <w:rFonts w:ascii="Arial" w:hAnsi="Arial" w:eastAsia="Arial" w:cs="Arial"/>
          <w:b w:val="1"/>
          <w:bCs w:val="1"/>
        </w:rPr>
        <w:t>Contents Page</w:t>
      </w:r>
    </w:p>
    <w:p w:rsidR="490EF298" w:rsidP="68204DB5" w:rsidRDefault="490EF298" w14:paraId="0D429F41" w14:textId="446B4685">
      <w:pPr/>
      <w:r w:rsidRPr="5DFCDCE9" w:rsidR="43C31427">
        <w:rPr>
          <w:rFonts w:ascii="Arial" w:hAnsi="Arial" w:eastAsia="Arial" w:cs="Arial"/>
          <w:b w:val="0"/>
          <w:bCs w:val="0"/>
        </w:rPr>
        <w:t xml:space="preserve">Contents page and AI declaration – </w:t>
      </w:r>
      <w:r w:rsidRPr="5DFCDCE9" w:rsidR="13A4484F">
        <w:rPr>
          <w:rFonts w:ascii="Arial" w:hAnsi="Arial" w:eastAsia="Arial" w:cs="Arial"/>
          <w:b w:val="0"/>
          <w:bCs w:val="0"/>
        </w:rPr>
        <w:t>p</w:t>
      </w:r>
      <w:r w:rsidRPr="5DFCDCE9" w:rsidR="43C31427">
        <w:rPr>
          <w:rFonts w:ascii="Arial" w:hAnsi="Arial" w:eastAsia="Arial" w:cs="Arial"/>
          <w:b w:val="0"/>
          <w:bCs w:val="0"/>
        </w:rPr>
        <w:t xml:space="preserve">age 1 </w:t>
      </w:r>
    </w:p>
    <w:p w:rsidR="490EF298" w:rsidP="68204DB5" w:rsidRDefault="490EF298" w14:paraId="25EF930C" w14:textId="0899A055">
      <w:pPr/>
      <w:r w:rsidRPr="5DFCDCE9" w:rsidR="43C31427">
        <w:rPr>
          <w:rFonts w:ascii="Arial" w:hAnsi="Arial" w:eastAsia="Arial" w:cs="Arial"/>
          <w:b w:val="0"/>
          <w:bCs w:val="0"/>
        </w:rPr>
        <w:t xml:space="preserve">Part 1 - (PDP) Plan – </w:t>
      </w:r>
      <w:r w:rsidRPr="5DFCDCE9" w:rsidR="2DB27F6B">
        <w:rPr>
          <w:rFonts w:ascii="Arial" w:hAnsi="Arial" w:eastAsia="Arial" w:cs="Arial"/>
          <w:b w:val="0"/>
          <w:bCs w:val="0"/>
        </w:rPr>
        <w:t>page</w:t>
      </w:r>
      <w:r w:rsidRPr="5DFCDCE9" w:rsidR="50F8F15F">
        <w:rPr>
          <w:rFonts w:ascii="Arial" w:hAnsi="Arial" w:eastAsia="Arial" w:cs="Arial"/>
          <w:b w:val="0"/>
          <w:bCs w:val="0"/>
        </w:rPr>
        <w:t>s</w:t>
      </w:r>
      <w:r w:rsidRPr="5DFCDCE9" w:rsidR="2DB27F6B">
        <w:rPr>
          <w:rFonts w:ascii="Arial" w:hAnsi="Arial" w:eastAsia="Arial" w:cs="Arial"/>
          <w:b w:val="0"/>
          <w:bCs w:val="0"/>
        </w:rPr>
        <w:t xml:space="preserve"> 2-3</w:t>
      </w:r>
    </w:p>
    <w:p w:rsidR="490EF298" w:rsidP="68204DB5" w:rsidRDefault="490EF298" w14:paraId="5DB374A4" w14:textId="71D215C3">
      <w:pPr/>
      <w:r w:rsidRPr="5DFCDCE9" w:rsidR="502C54E4">
        <w:rPr>
          <w:rFonts w:ascii="Arial" w:hAnsi="Arial" w:eastAsia="Arial" w:cs="Arial"/>
          <w:b w:val="0"/>
          <w:bCs w:val="0"/>
        </w:rPr>
        <w:t>Part 2 – Academic poster – page 4</w:t>
      </w:r>
    </w:p>
    <w:p w:rsidR="490EF298" w:rsidP="68204DB5" w:rsidRDefault="490EF298" w14:paraId="6A90296C" w14:textId="60BA43AA">
      <w:pPr/>
      <w:r w:rsidRPr="5DFCDCE9" w:rsidR="502C54E4">
        <w:rPr>
          <w:rFonts w:ascii="Arial" w:hAnsi="Arial" w:eastAsia="Arial" w:cs="Arial"/>
          <w:b w:val="0"/>
          <w:bCs w:val="0"/>
        </w:rPr>
        <w:t xml:space="preserve">Part 3 – Academic writing piece – pages 5-8 </w:t>
      </w:r>
    </w:p>
    <w:p w:rsidR="490EF298" w:rsidP="68204DB5" w:rsidRDefault="490EF298" w14:paraId="10168F75" w14:textId="171AF0D0">
      <w:pPr/>
      <w:r w:rsidRPr="5DFCDCE9" w:rsidR="711625FF">
        <w:rPr>
          <w:rFonts w:ascii="Arial" w:hAnsi="Arial" w:eastAsia="Arial" w:cs="Arial"/>
          <w:b w:val="0"/>
          <w:bCs w:val="0"/>
        </w:rPr>
        <w:t>Reference list – pages 9-10</w:t>
      </w:r>
    </w:p>
    <w:p w:rsidR="490EF298" w:rsidP="5DFCDCE9" w:rsidRDefault="490EF298" w14:paraId="1A0B39F0" w14:textId="7506B16E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04FB38B9" w14:textId="5C4C368A">
      <w:pPr>
        <w:pStyle w:val="Normal"/>
      </w:pPr>
      <w:r w:rsidRPr="5DFCDCE9" w:rsidR="3F8A66B5">
        <w:rPr>
          <w:rFonts w:ascii="Arial" w:hAnsi="Arial" w:eastAsia="Arial" w:cs="Arial"/>
          <w:b w:val="1"/>
          <w:bCs w:val="1"/>
        </w:rPr>
        <w:t xml:space="preserve">AI declaration. </w:t>
      </w:r>
    </w:p>
    <w:p w:rsidR="490EF298" w:rsidP="5DFCDCE9" w:rsidRDefault="490EF298" w14:paraId="52794D1C" w14:textId="47F70B4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DFCDCE9" w:rsidR="1F46F454">
        <w:rPr>
          <w:rFonts w:ascii="Arial" w:hAnsi="Arial" w:eastAsia="Arial" w:cs="Arial"/>
          <w:noProof w:val="0"/>
          <w:sz w:val="24"/>
          <w:szCs w:val="24"/>
          <w:lang w:val="en-GB"/>
        </w:rPr>
        <w:t>I acknowledge the use of Microsoft 365 Copilot (AI Tool URL) On the 24/10/26 to purpose my work. I used the Prompt:</w:t>
      </w:r>
    </w:p>
    <w:p w:rsidR="490EF298" w:rsidP="5DFCDCE9" w:rsidRDefault="490EF298" w14:paraId="4B8B40D4" w14:textId="1059EB3E">
      <w:pPr>
        <w:pStyle w:val="Normal"/>
      </w:pPr>
      <w:r w:rsidRPr="5DFCDCE9" w:rsidR="6258F622">
        <w:rPr>
          <w:rFonts w:ascii="Arial" w:hAnsi="Arial" w:eastAsia="Arial" w:cs="Arial"/>
          <w:b w:val="1"/>
          <w:bCs w:val="1"/>
        </w:rPr>
        <w:t>‘</w:t>
      </w:r>
      <w:r w:rsidRPr="5DFCDCE9" w:rsidR="6258F622"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  <w:t>How many words in total are in this poster I have created?’</w:t>
      </w:r>
    </w:p>
    <w:p w:rsidR="490EF298" w:rsidP="5DFCDCE9" w:rsidRDefault="490EF298" w14:paraId="2FB85E5A" w14:textId="1B3982D7">
      <w:pPr>
        <w:spacing w:before="210" w:beforeAutospacing="off" w:after="21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0DB4B7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:rsidR="490EF298" w:rsidP="5DFCDCE9" w:rsidRDefault="490EF298" w14:paraId="03CDD2FF" w14:textId="0A22EEAC">
      <w:pPr>
        <w:pStyle w:val="Normal"/>
        <w:rPr>
          <w:rFonts w:ascii="Segoe UI" w:hAnsi="Segoe UI" w:eastAsia="Segoe UI" w:cs="Segoe UI"/>
          <w:noProof w:val="0"/>
          <w:color w:val="242424"/>
          <w:sz w:val="24"/>
          <w:szCs w:val="24"/>
          <w:lang w:val="en-GB"/>
        </w:rPr>
      </w:pPr>
    </w:p>
    <w:p w:rsidR="490EF298" w:rsidP="5DFCDCE9" w:rsidRDefault="490EF298" w14:paraId="6F7F3C75" w14:textId="4EA0E6BB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054F2F04" w14:textId="7A0F0D01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12A0A43D" w14:textId="19B9F9DB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0C4A5F79" w14:textId="69529D8C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1B530A6F" w14:textId="136CBD8C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37D72484" w14:textId="784C2B77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46A0BED5" w14:textId="7334C498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6C7601B9" w14:textId="7E72B8AA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29899CB6" w14:textId="55DB5A31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543C99D9" w14:textId="55A2AE03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47F72217" w14:textId="6857D481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34FE6295" w14:textId="7CFC4046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4EC1BFE9" w14:textId="5B7ABF26">
      <w:pPr>
        <w:rPr>
          <w:rFonts w:ascii="Arial" w:hAnsi="Arial" w:eastAsia="Arial" w:cs="Arial"/>
          <w:b w:val="1"/>
          <w:bCs w:val="1"/>
        </w:rPr>
      </w:pPr>
    </w:p>
    <w:p w:rsidR="490EF298" w:rsidP="5DFCDCE9" w:rsidRDefault="490EF298" w14:paraId="05283C2F" w14:textId="4CBB7064">
      <w:pPr>
        <w:pStyle w:val="Normal"/>
        <w:rPr>
          <w:rFonts w:ascii="Arial" w:hAnsi="Arial" w:eastAsia="Arial" w:cs="Arial"/>
          <w:b w:val="1"/>
          <w:bCs w:val="1"/>
        </w:rPr>
      </w:pPr>
      <w:r w:rsidRPr="5DFCDCE9" w:rsidR="5773718C">
        <w:rPr>
          <w:rFonts w:ascii="Arial" w:hAnsi="Arial" w:eastAsia="Arial" w:cs="Arial"/>
          <w:b w:val="1"/>
          <w:bCs w:val="1"/>
        </w:rPr>
        <w:t xml:space="preserve">ECEY4014 </w:t>
      </w:r>
      <w:r w:rsidRPr="5DFCDCE9" w:rsidR="5773718C">
        <w:rPr>
          <w:rFonts w:ascii="Arial" w:hAnsi="Arial" w:eastAsia="Arial" w:cs="Arial"/>
          <w:b w:val="1"/>
          <w:bCs w:val="1"/>
        </w:rPr>
        <w:t>Assignment:</w:t>
      </w:r>
      <w:r w:rsidRPr="5DFCDCE9" w:rsidR="5773718C">
        <w:rPr>
          <w:rFonts w:ascii="Arial" w:hAnsi="Arial" w:eastAsia="Arial" w:cs="Arial"/>
          <w:b w:val="1"/>
          <w:bCs w:val="1"/>
        </w:rPr>
        <w:t xml:space="preserve"> Portfolio of three parts (Equivalent to 3,000 words)</w:t>
      </w:r>
    </w:p>
    <w:p w:rsidR="65EA2857" w:rsidP="68204DB5" w:rsidRDefault="65EA2857" w14:paraId="3786C43B" w14:textId="4033E2BE">
      <w:pPr/>
      <w:r w:rsidRPr="25E6B6E1" w:rsidR="53C52844">
        <w:rPr>
          <w:rFonts w:ascii="Arial" w:hAnsi="Arial" w:eastAsia="Arial" w:cs="Arial"/>
          <w:b w:val="1"/>
          <w:bCs w:val="1"/>
        </w:rPr>
        <w:t>Part 1 Create a re</w:t>
      </w:r>
      <w:r w:rsidRPr="25E6B6E1" w:rsidR="5EB6ACDE">
        <w:rPr>
          <w:rFonts w:ascii="Arial" w:hAnsi="Arial" w:eastAsia="Arial" w:cs="Arial"/>
          <w:b w:val="1"/>
          <w:bCs w:val="1"/>
        </w:rPr>
        <w:t xml:space="preserve">flective personal development plan (PDP) that includes personal and professional aims to help develop your professional </w:t>
      </w:r>
      <w:r w:rsidRPr="25E6B6E1" w:rsidR="6FFF9169">
        <w:rPr>
          <w:rFonts w:ascii="Arial" w:hAnsi="Arial" w:eastAsia="Arial" w:cs="Arial"/>
          <w:b w:val="1"/>
          <w:bCs w:val="1"/>
        </w:rPr>
        <w:t>practitioner skills, including a personal reflection (500 words)</w:t>
      </w:r>
    </w:p>
    <w:p w:rsidR="7760E752" w:rsidRDefault="7760E752" w14:paraId="49E813DB" w14:textId="084DFB8C">
      <w:r w:rsidR="7760E752">
        <w:drawing>
          <wp:inline wp14:editId="21366570" wp14:anchorId="2F8D3C5E">
            <wp:extent cx="5724525" cy="4038600"/>
            <wp:effectExtent l="0" t="0" r="0" b="0"/>
            <wp:docPr id="4744115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4411540" name="Picture 474411540"/>
                    <pic:cNvPicPr/>
                  </pic:nvPicPr>
                  <pic:blipFill>
                    <a:blip xmlns:r="http://schemas.openxmlformats.org/officeDocument/2006/relationships" r:embed="rId15221518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60E752" w:rsidP="25E6B6E1" w:rsidRDefault="7760E752" w14:paraId="77940556" w14:textId="1D804EA0">
      <w:pPr>
        <w:rPr>
          <w:rFonts w:ascii="Arial" w:hAnsi="Arial" w:eastAsia="Arial" w:cs="Arial"/>
          <w:b w:val="1"/>
          <w:bCs w:val="1"/>
        </w:rPr>
      </w:pPr>
      <w:r w:rsidR="17F7617A">
        <w:drawing>
          <wp:inline wp14:editId="33B2D91A" wp14:anchorId="3ADFF0C6">
            <wp:extent cx="5724525" cy="4038600"/>
            <wp:effectExtent l="0" t="0" r="0" b="0"/>
            <wp:docPr id="11429131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2913111" name="Picture 1142913111"/>
                    <pic:cNvPicPr/>
                  </pic:nvPicPr>
                  <pic:blipFill>
                    <a:blip xmlns:r="http://schemas.openxmlformats.org/officeDocument/2006/relationships" r:embed="rId3463235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FCDCE9" w:rsidP="5DFCDCE9" w:rsidRDefault="5DFCDCE9" w14:paraId="078DB3B2" w14:textId="415FD81D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11C10ABB" w14:textId="54147F45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067F37AA" w14:textId="3A3ABF2E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2FFA842B" w14:textId="77023DA1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154676C9" w14:textId="0947B768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42003824" w14:textId="64101CC3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19F2A94F" w14:textId="73AC74A7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7FA2F687" w14:textId="212C1917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35DFBEE0" w14:textId="71123762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5CFCE988" w14:textId="14277FCC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172B5696" w14:textId="2F4A2B86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000ED632" w14:textId="783C9F45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4D82423B" w14:textId="6AC60FF1">
      <w:pPr>
        <w:rPr>
          <w:rFonts w:ascii="Arial" w:hAnsi="Arial" w:eastAsia="Arial" w:cs="Arial"/>
          <w:b w:val="1"/>
          <w:bCs w:val="1"/>
        </w:rPr>
      </w:pPr>
    </w:p>
    <w:p w:rsidR="5DFCDCE9" w:rsidP="5DFCDCE9" w:rsidRDefault="5DFCDCE9" w14:paraId="1C5B1229" w14:textId="723E41CE">
      <w:pPr>
        <w:rPr>
          <w:rFonts w:ascii="Arial" w:hAnsi="Arial" w:eastAsia="Arial" w:cs="Arial"/>
          <w:b w:val="1"/>
          <w:bCs w:val="1"/>
        </w:rPr>
      </w:pPr>
    </w:p>
    <w:p w:rsidR="12A58DF3" w:rsidP="68204DB5" w:rsidRDefault="12A58DF3" w14:paraId="02CC19F9" w14:textId="4642ADA9">
      <w:pPr/>
      <w:r w:rsidRPr="5DFCDCE9" w:rsidR="5850DE4F">
        <w:rPr>
          <w:rFonts w:ascii="Arial" w:hAnsi="Arial" w:eastAsia="Arial" w:cs="Arial"/>
          <w:b w:val="1"/>
          <w:bCs w:val="1"/>
        </w:rPr>
        <w:t xml:space="preserve">Part 2 Design an Academic Poster that explores the importance of </w:t>
      </w:r>
      <w:r w:rsidRPr="5DFCDCE9" w:rsidR="2FDAC60A">
        <w:rPr>
          <w:rFonts w:ascii="Arial" w:hAnsi="Arial" w:eastAsia="Arial" w:cs="Arial"/>
          <w:b w:val="1"/>
          <w:bCs w:val="1"/>
        </w:rPr>
        <w:t>reflective</w:t>
      </w:r>
      <w:r w:rsidRPr="5DFCDCE9" w:rsidR="5850DE4F">
        <w:rPr>
          <w:rFonts w:ascii="Arial" w:hAnsi="Arial" w:eastAsia="Arial" w:cs="Arial"/>
          <w:b w:val="1"/>
          <w:bCs w:val="1"/>
        </w:rPr>
        <w:t xml:space="preserve"> practi</w:t>
      </w:r>
      <w:r w:rsidRPr="5DFCDCE9" w:rsidR="04D156D9">
        <w:rPr>
          <w:rFonts w:ascii="Arial" w:hAnsi="Arial" w:eastAsia="Arial" w:cs="Arial"/>
          <w:b w:val="1"/>
          <w:bCs w:val="1"/>
        </w:rPr>
        <w:t>c</w:t>
      </w:r>
      <w:r w:rsidRPr="5DFCDCE9" w:rsidR="5850DE4F">
        <w:rPr>
          <w:rFonts w:ascii="Arial" w:hAnsi="Arial" w:eastAsia="Arial" w:cs="Arial"/>
          <w:b w:val="1"/>
          <w:bCs w:val="1"/>
        </w:rPr>
        <w:t>e within the early years and analys</w:t>
      </w:r>
      <w:r w:rsidRPr="5DFCDCE9" w:rsidR="4A15516F">
        <w:rPr>
          <w:rFonts w:ascii="Arial" w:hAnsi="Arial" w:eastAsia="Arial" w:cs="Arial"/>
          <w:b w:val="1"/>
          <w:bCs w:val="1"/>
        </w:rPr>
        <w:t>es different reflective models. (1,000) words)</w:t>
      </w:r>
    </w:p>
    <w:p w:rsidR="0C72B12D" w:rsidP="0C72B12D" w:rsidRDefault="0C72B12D" w14:paraId="255F368D" w14:textId="36D472E9">
      <w:pPr>
        <w:rPr>
          <w:rFonts w:ascii="Arial" w:hAnsi="Arial" w:eastAsia="Arial" w:cs="Arial"/>
          <w:b w:val="1"/>
          <w:bCs w:val="1"/>
        </w:rPr>
      </w:pPr>
    </w:p>
    <w:p w:rsidR="3DF40709" w:rsidP="5DFCDCE9" w:rsidRDefault="3DF40709" w14:paraId="5A1A0325" w14:textId="360A6C97">
      <w:pPr>
        <w:pStyle w:val="Normal"/>
        <w:rPr>
          <w:rFonts w:ascii="Arial" w:hAnsi="Arial" w:eastAsia="Arial" w:cs="Arial"/>
          <w:b w:val="1"/>
          <w:bCs w:val="1"/>
        </w:rPr>
      </w:pPr>
    </w:p>
    <w:p w:rsidR="3DF40709" w:rsidP="5DFCDCE9" w:rsidRDefault="3DF40709" w14:paraId="0CB0AA6C" w14:textId="0F66C385">
      <w:pPr>
        <w:rPr>
          <w:rFonts w:ascii="Arial" w:hAnsi="Arial" w:eastAsia="Arial" w:cs="Arial"/>
          <w:b w:val="1"/>
          <w:bCs w:val="1"/>
        </w:rPr>
      </w:pPr>
      <w:r w:rsidR="7EB07B13">
        <w:drawing>
          <wp:inline wp14:editId="3FE75BF0" wp14:anchorId="3C229A9E">
            <wp:extent cx="4086225" cy="5724525"/>
            <wp:effectExtent l="0" t="0" r="0" b="0"/>
            <wp:docPr id="16420972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2097260" name="Picture 1642097260"/>
                    <pic:cNvPicPr/>
                  </pic:nvPicPr>
                  <pic:blipFill>
                    <a:blip xmlns:r="http://schemas.openxmlformats.org/officeDocument/2006/relationships" r:embed="rId14473534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2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F40709" w:rsidP="5DFCDCE9" w:rsidRDefault="3DF40709" w14:paraId="76CBFBBE" w14:textId="0E585B49">
      <w:pPr>
        <w:rPr>
          <w:rFonts w:ascii="Arial" w:hAnsi="Arial" w:eastAsia="Arial" w:cs="Arial"/>
          <w:b w:val="1"/>
          <w:bCs w:val="1"/>
        </w:rPr>
      </w:pPr>
    </w:p>
    <w:p w:rsidR="3DF40709" w:rsidP="5DFCDCE9" w:rsidRDefault="3DF40709" w14:paraId="7FE88257" w14:textId="2892D4AB">
      <w:pPr>
        <w:rPr>
          <w:rFonts w:ascii="Arial" w:hAnsi="Arial" w:eastAsia="Arial" w:cs="Arial"/>
          <w:b w:val="1"/>
          <w:bCs w:val="1"/>
        </w:rPr>
      </w:pPr>
    </w:p>
    <w:p w:rsidR="3DF40709" w:rsidP="5DFCDCE9" w:rsidRDefault="3DF40709" w14:paraId="7D414F8C" w14:textId="584D51A5">
      <w:pPr>
        <w:rPr>
          <w:rFonts w:ascii="Arial" w:hAnsi="Arial" w:eastAsia="Arial" w:cs="Arial"/>
          <w:b w:val="1"/>
          <w:bCs w:val="1"/>
        </w:rPr>
      </w:pPr>
    </w:p>
    <w:p w:rsidR="3DF40709" w:rsidP="5DFCDCE9" w:rsidRDefault="3DF40709" w14:paraId="145ECC8D" w14:textId="21A822D0">
      <w:pPr>
        <w:pStyle w:val="Normal"/>
        <w:rPr>
          <w:rFonts w:ascii="Arial" w:hAnsi="Arial" w:eastAsia="Arial" w:cs="Arial"/>
          <w:b w:val="1"/>
          <w:bCs w:val="1"/>
        </w:rPr>
      </w:pPr>
      <w:r w:rsidRPr="5DFCDCE9" w:rsidR="2E9F309F">
        <w:rPr>
          <w:rFonts w:ascii="Arial" w:hAnsi="Arial" w:eastAsia="Arial" w:cs="Arial"/>
          <w:b w:val="1"/>
          <w:bCs w:val="1"/>
        </w:rPr>
        <w:t xml:space="preserve">Part 3 Recognise and analyse the significance of </w:t>
      </w:r>
      <w:r w:rsidRPr="5DFCDCE9" w:rsidR="2E9F309F">
        <w:rPr>
          <w:rFonts w:ascii="Arial" w:hAnsi="Arial" w:eastAsia="Arial" w:cs="Arial"/>
          <w:b w:val="1"/>
          <w:bCs w:val="1"/>
        </w:rPr>
        <w:t>different aspects</w:t>
      </w:r>
      <w:r w:rsidRPr="5DFCDCE9" w:rsidR="2E9F309F">
        <w:rPr>
          <w:rFonts w:ascii="Arial" w:hAnsi="Arial" w:eastAsia="Arial" w:cs="Arial"/>
          <w:b w:val="1"/>
          <w:bCs w:val="1"/>
        </w:rPr>
        <w:t xml:space="preserve"> of professional practi</w:t>
      </w:r>
      <w:r w:rsidRPr="5DFCDCE9" w:rsidR="0A8508F5">
        <w:rPr>
          <w:rFonts w:ascii="Arial" w:hAnsi="Arial" w:eastAsia="Arial" w:cs="Arial"/>
          <w:b w:val="1"/>
          <w:bCs w:val="1"/>
        </w:rPr>
        <w:t>c</w:t>
      </w:r>
      <w:r w:rsidRPr="5DFCDCE9" w:rsidR="2E9F309F">
        <w:rPr>
          <w:rFonts w:ascii="Arial" w:hAnsi="Arial" w:eastAsia="Arial" w:cs="Arial"/>
          <w:b w:val="1"/>
          <w:bCs w:val="1"/>
        </w:rPr>
        <w:t>e and why these are important in meeting the indiv</w:t>
      </w:r>
      <w:r w:rsidRPr="5DFCDCE9" w:rsidR="4D003D29">
        <w:rPr>
          <w:rFonts w:ascii="Arial" w:hAnsi="Arial" w:eastAsia="Arial" w:cs="Arial"/>
          <w:b w:val="1"/>
          <w:bCs w:val="1"/>
        </w:rPr>
        <w:t xml:space="preserve">idual and </w:t>
      </w:r>
      <w:r w:rsidRPr="5DFCDCE9" w:rsidR="4D003D29">
        <w:rPr>
          <w:rFonts w:ascii="Arial" w:hAnsi="Arial" w:eastAsia="Arial" w:cs="Arial"/>
          <w:b w:val="1"/>
          <w:bCs w:val="1"/>
        </w:rPr>
        <w:t>inclusive</w:t>
      </w:r>
      <w:r w:rsidRPr="5DFCDCE9" w:rsidR="4D003D29">
        <w:rPr>
          <w:rFonts w:ascii="Arial" w:hAnsi="Arial" w:eastAsia="Arial" w:cs="Arial"/>
          <w:b w:val="1"/>
          <w:bCs w:val="1"/>
        </w:rPr>
        <w:t xml:space="preserve"> needs of children (1,500 words)</w:t>
      </w:r>
    </w:p>
    <w:p w:rsidR="57C47C00" w:rsidP="5DFCDCE9" w:rsidRDefault="57C47C00" w14:paraId="2F306AD9" w14:textId="0AF62A71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5DFCDCE9" w:rsidR="4D003D29">
        <w:rPr>
          <w:rFonts w:ascii="Arial" w:hAnsi="Arial" w:eastAsia="Arial" w:cs="Arial"/>
          <w:sz w:val="24"/>
          <w:szCs w:val="24"/>
        </w:rPr>
        <w:t xml:space="preserve">Introduction – What is </w:t>
      </w:r>
      <w:r w:rsidRPr="5DFCDCE9" w:rsidR="4D003D29">
        <w:rPr>
          <w:rFonts w:ascii="Arial" w:hAnsi="Arial" w:eastAsia="Arial" w:cs="Arial"/>
          <w:sz w:val="24"/>
          <w:szCs w:val="24"/>
        </w:rPr>
        <w:t>professional</w:t>
      </w:r>
      <w:r w:rsidRPr="5DFCDCE9" w:rsidR="4D003D29">
        <w:rPr>
          <w:rFonts w:ascii="Arial" w:hAnsi="Arial" w:eastAsia="Arial" w:cs="Arial"/>
          <w:sz w:val="24"/>
          <w:szCs w:val="24"/>
        </w:rPr>
        <w:t xml:space="preserve"> practi</w:t>
      </w:r>
      <w:r w:rsidRPr="5DFCDCE9" w:rsidR="4CC21BF8">
        <w:rPr>
          <w:rFonts w:ascii="Arial" w:hAnsi="Arial" w:eastAsia="Arial" w:cs="Arial"/>
          <w:sz w:val="24"/>
          <w:szCs w:val="24"/>
        </w:rPr>
        <w:t>c</w:t>
      </w:r>
      <w:r w:rsidRPr="5DFCDCE9" w:rsidR="4D003D29">
        <w:rPr>
          <w:rFonts w:ascii="Arial" w:hAnsi="Arial" w:eastAsia="Arial" w:cs="Arial"/>
          <w:sz w:val="24"/>
          <w:szCs w:val="24"/>
        </w:rPr>
        <w:t>e/ what is a professional?</w:t>
      </w:r>
    </w:p>
    <w:p w:rsidR="57C47C00" w:rsidP="5DFCDCE9" w:rsidRDefault="57C47C00" w14:paraId="6EA28793" w14:textId="0B1637A5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5DFCDCE9" w:rsidR="060BA4CC">
        <w:rPr>
          <w:rFonts w:ascii="Arial" w:hAnsi="Arial" w:eastAsia="Arial" w:cs="Arial"/>
          <w:sz w:val="24"/>
          <w:szCs w:val="24"/>
        </w:rPr>
        <w:t xml:space="preserve">Why is communication and relationships </w:t>
      </w:r>
      <w:r w:rsidRPr="5DFCDCE9" w:rsidR="060BA4CC">
        <w:rPr>
          <w:rFonts w:ascii="Arial" w:hAnsi="Arial" w:eastAsia="Arial" w:cs="Arial"/>
          <w:sz w:val="24"/>
          <w:szCs w:val="24"/>
        </w:rPr>
        <w:t>important</w:t>
      </w:r>
      <w:r w:rsidRPr="5DFCDCE9" w:rsidR="060BA4CC">
        <w:rPr>
          <w:rFonts w:ascii="Arial" w:hAnsi="Arial" w:eastAsia="Arial" w:cs="Arial"/>
          <w:sz w:val="24"/>
          <w:szCs w:val="24"/>
        </w:rPr>
        <w:t xml:space="preserve"> to professional practi</w:t>
      </w:r>
      <w:r w:rsidRPr="5DFCDCE9" w:rsidR="6E81C6C8">
        <w:rPr>
          <w:rFonts w:ascii="Arial" w:hAnsi="Arial" w:eastAsia="Arial" w:cs="Arial"/>
          <w:sz w:val="24"/>
          <w:szCs w:val="24"/>
        </w:rPr>
        <w:t>c</w:t>
      </w:r>
      <w:r w:rsidRPr="5DFCDCE9" w:rsidR="060BA4CC">
        <w:rPr>
          <w:rFonts w:ascii="Arial" w:hAnsi="Arial" w:eastAsia="Arial" w:cs="Arial"/>
          <w:sz w:val="24"/>
          <w:szCs w:val="24"/>
        </w:rPr>
        <w:t>e and meeting the needs of children?</w:t>
      </w:r>
    </w:p>
    <w:p w:rsidR="5DFCDCE9" w:rsidP="5DFCDCE9" w:rsidRDefault="5DFCDCE9" w14:paraId="2177FEEA" w14:textId="6DD59518">
      <w:pPr>
        <w:pStyle w:val="Normal"/>
        <w:rPr>
          <w:rFonts w:ascii="Arial" w:hAnsi="Arial" w:eastAsia="Arial" w:cs="Arial"/>
          <w:sz w:val="24"/>
          <w:szCs w:val="24"/>
        </w:rPr>
      </w:pPr>
    </w:p>
    <w:p w:rsidR="2BE7BC83" w:rsidP="5DFCDCE9" w:rsidRDefault="2BE7BC83" w14:paraId="209E08C5" w14:textId="12C048B7">
      <w:pPr>
        <w:pStyle w:val="Normal"/>
      </w:pPr>
      <w:r w:rsidRPr="5DFCDCE9" w:rsidR="2BE7BC83">
        <w:rPr>
          <w:rFonts w:ascii="Arial" w:hAnsi="Arial" w:eastAsia="Arial" w:cs="Arial"/>
          <w:sz w:val="24"/>
          <w:szCs w:val="24"/>
        </w:rPr>
        <w:t>W</w:t>
      </w:r>
      <w:r w:rsidRPr="5DFCDCE9" w:rsidR="497F6F81">
        <w:rPr>
          <w:rFonts w:ascii="Arial" w:hAnsi="Arial" w:eastAsia="Arial" w:cs="Arial"/>
          <w:sz w:val="24"/>
          <w:szCs w:val="24"/>
        </w:rPr>
        <w:t xml:space="preserve">hen </w:t>
      </w:r>
      <w:r w:rsidRPr="5DFCDCE9" w:rsidR="2AC76C94">
        <w:rPr>
          <w:rFonts w:ascii="Arial" w:hAnsi="Arial" w:eastAsia="Arial" w:cs="Arial"/>
          <w:sz w:val="24"/>
          <w:szCs w:val="24"/>
        </w:rPr>
        <w:t>considering</w:t>
      </w:r>
      <w:r w:rsidRPr="5DFCDCE9" w:rsidR="497F6F81">
        <w:rPr>
          <w:rFonts w:ascii="Arial" w:hAnsi="Arial" w:eastAsia="Arial" w:cs="Arial"/>
          <w:sz w:val="24"/>
          <w:szCs w:val="24"/>
        </w:rPr>
        <w:t xml:space="preserve"> w</w:t>
      </w:r>
      <w:r w:rsidRPr="5DFCDCE9" w:rsidR="2BE7BC83">
        <w:rPr>
          <w:rFonts w:ascii="Arial" w:hAnsi="Arial" w:eastAsia="Arial" w:cs="Arial"/>
          <w:sz w:val="24"/>
          <w:szCs w:val="24"/>
        </w:rPr>
        <w:t>hat</w:t>
      </w:r>
      <w:r w:rsidRPr="5DFCDCE9" w:rsidR="08C40577">
        <w:rPr>
          <w:rFonts w:ascii="Arial" w:hAnsi="Arial" w:eastAsia="Arial" w:cs="Arial"/>
          <w:sz w:val="24"/>
          <w:szCs w:val="24"/>
        </w:rPr>
        <w:t xml:space="preserve"> is professional </w:t>
      </w:r>
      <w:r w:rsidRPr="5DFCDCE9" w:rsidR="44A5F77F">
        <w:rPr>
          <w:rFonts w:ascii="Arial" w:hAnsi="Arial" w:eastAsia="Arial" w:cs="Arial"/>
          <w:sz w:val="24"/>
          <w:szCs w:val="24"/>
        </w:rPr>
        <w:t>practi</w:t>
      </w:r>
      <w:r w:rsidRPr="5DFCDCE9" w:rsidR="0C89117E">
        <w:rPr>
          <w:rFonts w:ascii="Arial" w:hAnsi="Arial" w:eastAsia="Arial" w:cs="Arial"/>
          <w:sz w:val="24"/>
          <w:szCs w:val="24"/>
        </w:rPr>
        <w:t>c</w:t>
      </w:r>
      <w:r w:rsidRPr="5DFCDCE9" w:rsidR="44A5F77F">
        <w:rPr>
          <w:rFonts w:ascii="Arial" w:hAnsi="Arial" w:eastAsia="Arial" w:cs="Arial"/>
          <w:sz w:val="24"/>
          <w:szCs w:val="24"/>
        </w:rPr>
        <w:t>e</w:t>
      </w:r>
      <w:r w:rsidRPr="5DFCDCE9" w:rsidR="69F8866E">
        <w:rPr>
          <w:rFonts w:ascii="Arial" w:hAnsi="Arial" w:eastAsia="Arial" w:cs="Arial"/>
          <w:sz w:val="24"/>
          <w:szCs w:val="24"/>
        </w:rPr>
        <w:t xml:space="preserve"> </w:t>
      </w:r>
      <w:r w:rsidRPr="5DFCDCE9" w:rsidR="30CC7A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Brock </w:t>
      </w:r>
      <w:r w:rsidRPr="5DFCDCE9" w:rsidR="7D108A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30CC7A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2014) </w:t>
      </w:r>
      <w:r w:rsidRPr="5DFCDCE9" w:rsidR="674023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5DFCDCE9" w:rsidR="135BE1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elieves professional practi</w:t>
      </w:r>
      <w:r w:rsidRPr="5DFCDCE9" w:rsidR="56CD5B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135BE1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is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awareness of understanding yourself within your practi</w:t>
      </w:r>
      <w:r w:rsidRPr="5DFCDCE9" w:rsidR="634198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e, for instance </w:t>
      </w:r>
      <w:r w:rsidRPr="5DFCDCE9" w:rsidR="61B135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everyone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be aware of the</w:t>
      </w:r>
      <w:r w:rsidRPr="5DFCDCE9" w:rsidR="065C6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ir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27CF2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professional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185264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standards</w:t>
      </w:r>
      <w:r w:rsidRPr="5DFCDCE9" w:rsidR="4664BC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any go</w:t>
      </w:r>
      <w:r w:rsidRPr="5DFCDCE9" w:rsidR="293E14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vernment </w:t>
      </w:r>
      <w:r w:rsidRPr="5DFCDCE9" w:rsidR="70BA4C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requirements</w:t>
      </w:r>
      <w:r w:rsidRPr="5DFCDCE9" w:rsidR="293E14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expectations of your own role within early childhood education and care setting. </w:t>
      </w:r>
      <w:r w:rsidRPr="5DFCDCE9" w:rsidR="01C40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Brock </w:t>
      </w:r>
      <w:r w:rsidRPr="5DFCDCE9" w:rsidR="62B78C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01C40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2014) </w:t>
      </w:r>
      <w:r w:rsidRPr="5DFCDCE9" w:rsidR="15F1D3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01C40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ays it is important to regular reflect on your practi</w:t>
      </w:r>
      <w:r w:rsidRPr="5DFCDCE9" w:rsidR="6BE64D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01C40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 and to consider ways in which you can improve. </w:t>
      </w:r>
      <w:r w:rsidRPr="5DFCDCE9" w:rsidR="51263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 goes on to say there may be times where you will need to </w:t>
      </w:r>
      <w:r w:rsidRPr="5DFCDCE9" w:rsidR="019C7E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evaluate</w:t>
      </w:r>
      <w:r w:rsidRPr="5DFCDCE9" w:rsidR="51263C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professionalism, such as during assessments</w:t>
      </w:r>
      <w:r w:rsidRPr="5DFCDCE9" w:rsidR="1B701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any inspections your practi</w:t>
      </w:r>
      <w:r w:rsidRPr="5DFCDCE9" w:rsidR="16EFBC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1B701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FCDCE9" w:rsidR="551535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workplace</w:t>
      </w:r>
      <w:r w:rsidRPr="5DFCDCE9" w:rsidR="1B701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may have or when receiving any sort of feedback from your managers or </w:t>
      </w:r>
      <w:r w:rsidRPr="5DFCDCE9" w:rsidR="69DDAD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colle</w:t>
      </w:r>
      <w:r w:rsidRPr="5DFCDCE9" w:rsidR="740428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69DDAD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5DFCDCE9" w:rsidR="56C0AC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5DFCDCE9" w:rsidR="69DDAD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5DFCDCE9" w:rsidR="1B701A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10B556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5DFCDCE9" w:rsidR="10B556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5DFCDCE9" w:rsidR="10B556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also applicable</w:t>
      </w:r>
      <w:r w:rsidRPr="5DFCDCE9" w:rsidR="38934B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applying for a promotion or a</w:t>
      </w:r>
      <w:r w:rsidRPr="5DFCDCE9" w:rsidR="38934B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new job. </w:t>
      </w:r>
    </w:p>
    <w:p w:rsidR="5DFCDCE9" w:rsidP="5DFCDCE9" w:rsidRDefault="5DFCDCE9" w14:paraId="682C88B5" w14:textId="294541AA">
      <w:pPr>
        <w:pStyle w:val="Normal"/>
        <w:rPr>
          <w:rFonts w:ascii="Arial" w:hAnsi="Arial" w:eastAsia="Arial" w:cs="Arial"/>
          <w:sz w:val="24"/>
          <w:szCs w:val="24"/>
        </w:rPr>
      </w:pPr>
    </w:p>
    <w:p w:rsidR="049EFD34" w:rsidP="5DFCDCE9" w:rsidRDefault="049EFD34" w14:paraId="39C636DE" w14:textId="194E2D76">
      <w:pPr>
        <w:pStyle w:val="Normal"/>
      </w:pPr>
      <w:r w:rsidRPr="5DFCDCE9" w:rsidR="049EFD34">
        <w:rPr>
          <w:rFonts w:ascii="Arial" w:hAnsi="Arial" w:eastAsia="Arial" w:cs="Arial"/>
          <w:sz w:val="24"/>
          <w:szCs w:val="24"/>
        </w:rPr>
        <w:t xml:space="preserve">There are many examples of writers describing what a professional is. </w:t>
      </w:r>
    </w:p>
    <w:p w:rsidR="7F566526" w:rsidP="5DFCDCE9" w:rsidRDefault="7F566526" w14:paraId="12F8A56B" w14:textId="31140743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DFCDCE9" w:rsidR="7F566526">
        <w:rPr>
          <w:rFonts w:ascii="Arial" w:hAnsi="Arial" w:eastAsia="Arial" w:cs="Arial"/>
          <w:sz w:val="24"/>
          <w:szCs w:val="24"/>
        </w:rPr>
        <w:t xml:space="preserve">According to </w:t>
      </w:r>
      <w:r w:rsidRPr="5DFCDCE9" w:rsidR="7F566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Gasper, </w:t>
      </w:r>
      <w:r w:rsidRPr="5DFCDCE9" w:rsidR="7F566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Walker</w:t>
      </w:r>
      <w:r w:rsidRPr="5DFCDCE9" w:rsidR="7F566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Reed </w:t>
      </w:r>
      <w:r w:rsidRPr="5DFCDCE9" w:rsidR="776FC8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7F566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2015) </w:t>
      </w:r>
      <w:r w:rsidRPr="5DFCDCE9" w:rsidR="285F37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0C7FCE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professional </w:t>
      </w:r>
      <w:r w:rsidRPr="5DFCDCE9" w:rsidR="3954B6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isn't</w:t>
      </w:r>
      <w:r w:rsidRPr="5DFCDCE9" w:rsidR="0C7FCE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61E16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always someone</w:t>
      </w:r>
      <w:r w:rsidRPr="5DFCDCE9" w:rsidR="0594D4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who has qualifications or </w:t>
      </w:r>
      <w:r w:rsidRPr="5DFCDCE9" w:rsidR="7DBB53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DFCDCE9" w:rsidR="0594D4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certain </w:t>
      </w:r>
      <w:r w:rsidRPr="5DFCDCE9" w:rsidR="0594D4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5DFCDCE9" w:rsidR="0594D4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Within early years </w:t>
      </w:r>
      <w:r w:rsidRPr="5DFCDCE9" w:rsidR="00B29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</w:t>
      </w:r>
      <w:r w:rsidRPr="5DFCDCE9" w:rsidR="6017EA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00B29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e, greater emphasis is placed on recognising the value of individuals personal qualities and practi</w:t>
      </w:r>
      <w:r w:rsidRPr="5DFCDCE9" w:rsidR="7D3895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00B29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skills, irrespective of their formal qualificati</w:t>
      </w:r>
      <w:r w:rsidRPr="5DFCDCE9" w:rsidR="2F62F7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ons. </w:t>
      </w:r>
      <w:r w:rsidRPr="5DFCDCE9" w:rsidR="2F62F7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5DFCDCE9" w:rsidR="2F62F7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about the experience they have and the way </w:t>
      </w:r>
      <w:r w:rsidRPr="5DFCDCE9" w:rsidR="189831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which </w:t>
      </w:r>
      <w:r w:rsidRPr="5DFCDCE9" w:rsidR="2F62F7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5DFCDCE9" w:rsidR="650753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individual works</w:t>
      </w:r>
      <w:r w:rsidRPr="5DFCDCE9" w:rsidR="0653A3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their </w:t>
      </w:r>
      <w:r w:rsidRPr="5DFCDCE9" w:rsidR="2675BF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role and workplace. </w:t>
      </w:r>
      <w:r w:rsidRPr="5DFCDCE9" w:rsidR="650753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Therefor</w:t>
      </w:r>
      <w:r w:rsidRPr="5DFCDCE9" w:rsidR="46958EC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</w:t>
      </w:r>
      <w:r w:rsidRPr="5DFCDCE9" w:rsidR="650753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Gasper, Walker and Reed </w:t>
      </w:r>
      <w:r w:rsidRPr="5DFCDCE9" w:rsidR="250B85E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5DFCDCE9" w:rsidR="650753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2015) </w:t>
      </w:r>
      <w:r w:rsidRPr="5DFCDCE9" w:rsidR="762CAA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5DFCDCE9" w:rsidR="650753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uggest </w:t>
      </w:r>
      <w:r w:rsidRPr="5DFCDCE9" w:rsidR="40331A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by</w:t>
      </w:r>
      <w:r w:rsidRPr="5DFCDCE9" w:rsidR="650753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68D6394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putting the needs of children and parents first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5DFCDCE9" w:rsidR="379C213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professionals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2762C6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can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support parents as well as the children. When </w:t>
      </w:r>
      <w:r w:rsidRPr="5DFCDCE9" w:rsidR="223942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combining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understanding a </w:t>
      </w:r>
      <w:r w:rsidRPr="5DFCDCE9" w:rsidR="716A82F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child's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emotional, physical, social, </w:t>
      </w:r>
      <w:r w:rsidRPr="5DFCDCE9" w:rsidR="34A9C03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intellectual</w:t>
      </w:r>
      <w:r w:rsidRPr="5DFCDCE9" w:rsidR="219F0B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</w:t>
      </w:r>
      <w:r w:rsidRPr="5DFCDCE9" w:rsidR="5C38F3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spiritual development</w:t>
      </w:r>
      <w:r w:rsidRPr="5DFCDCE9" w:rsidR="0B14E8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5DFCDCE9" w:rsidR="5C38F3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3D85A0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professionals </w:t>
      </w:r>
      <w:r w:rsidRPr="5DFCDCE9" w:rsidR="3DD630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can</w:t>
      </w:r>
      <w:r w:rsidRPr="5DFCDCE9" w:rsidR="61B00E5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3D85A0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provide the best care and support for the </w:t>
      </w:r>
      <w:r w:rsidRPr="5DFCDCE9" w:rsidR="56A0CB4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children</w:t>
      </w:r>
      <w:r w:rsidRPr="5DFCDCE9" w:rsidR="3D85A0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which goes on to continually improve early years education and care.</w:t>
      </w:r>
      <w:r w:rsidRPr="5DFCDCE9" w:rsidR="3D85A0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3961970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Brock </w:t>
      </w:r>
      <w:r w:rsidRPr="5DFCDCE9" w:rsidR="30884CB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5DFCDCE9" w:rsidR="3961970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2014) </w:t>
      </w:r>
      <w:r w:rsidRPr="5DFCDCE9" w:rsidR="639BAD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5DFCDCE9" w:rsidR="3961970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ays that being a professional means having the correct skills and knowledg</w:t>
      </w:r>
      <w:r w:rsidRPr="5DFCDCE9" w:rsidR="36DC86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 needed for the job, this can relate to any qualifications, </w:t>
      </w:r>
      <w:r w:rsidRPr="5DFCDCE9" w:rsidR="36DC86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pay</w:t>
      </w:r>
      <w:r w:rsidRPr="5DFCDCE9" w:rsidR="36DC86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recognition</w:t>
      </w:r>
      <w:r w:rsidRPr="5DFCDCE9" w:rsidR="4C3339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 person might have</w:t>
      </w:r>
      <w:r w:rsidRPr="5DFCDCE9" w:rsidR="36DC86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5DFCDCE9" w:rsidR="0196E2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 also </w:t>
      </w:r>
      <w:r w:rsidRPr="5DFCDCE9" w:rsidR="0196E2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identifies</w:t>
      </w:r>
      <w:r w:rsidRPr="5DFCDCE9" w:rsidR="36DC86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professional</w:t>
      </w:r>
      <w:r w:rsidRPr="5DFCDCE9" w:rsidR="48405A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practice,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541FF8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 commit</w:t>
      </w:r>
      <w:r w:rsidRPr="5DFCDCE9" w:rsidR="3C2362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ted</w:t>
      </w:r>
      <w:r w:rsidRPr="5DFCDCE9" w:rsidR="3DE506C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5DFCDCE9" w:rsidR="672AB1D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following 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standards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</w:t>
      </w:r>
      <w:r w:rsidRPr="5DFCDCE9" w:rsidR="560FCAA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</w:t>
      </w:r>
      <w:r w:rsidRPr="5DFCDCE9" w:rsidR="69C9F5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 providing </w:t>
      </w:r>
      <w:r w:rsidRPr="5DFCDCE9" w:rsidR="304FE4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best practi</w:t>
      </w:r>
      <w:r w:rsidRPr="5DFCDCE9" w:rsidR="1A5DE5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</w:t>
      </w:r>
      <w:r w:rsidRPr="5DFCDCE9" w:rsidR="304FE4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 </w:t>
      </w:r>
      <w:r w:rsidRPr="5DFCDCE9" w:rsidR="345A28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 important for</w:t>
      </w:r>
      <w:r w:rsidRPr="5DFCDCE9" w:rsidR="304FE47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yourself and others. </w:t>
      </w:r>
      <w:r w:rsidRPr="5DFCDCE9" w:rsidR="337556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It’s</w:t>
      </w:r>
      <w:r w:rsidRPr="5DFCDCE9" w:rsidR="337556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my understanding that b</w:t>
      </w:r>
      <w:r w:rsidRPr="5DFCDCE9" w:rsidR="755ADC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eing a professional means being accountable for the work you do,</w:t>
      </w:r>
      <w:r w:rsidRPr="5DFCDCE9" w:rsidR="31AD047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as a professional there is a certain conduct expected of you, in and outside of the workplace. </w:t>
      </w:r>
      <w:r w:rsidRPr="5DFCDCE9" w:rsidR="661D39B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Professionals must ensure their practice falls within what is expected and these </w:t>
      </w:r>
      <w:r w:rsidRPr="5DFCDCE9" w:rsidR="6BF9A9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professional standards </w:t>
      </w:r>
      <w:r w:rsidRPr="5DFCDCE9" w:rsidR="661D39B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will be laid out in policies and procedures set out by the employer. </w:t>
      </w:r>
      <w:r w:rsidRPr="5DFCDCE9" w:rsidR="3043A76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Most professional practice is guided by Codes of Practice and if any professional breaches these, they could be subject to disciplinary</w:t>
      </w:r>
      <w:r w:rsidRPr="5DFCDCE9" w:rsidR="6C85230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procedures or even losing their job.</w:t>
      </w:r>
    </w:p>
    <w:p w:rsidR="1D1A2A7E" w:rsidP="5DFCDCE9" w:rsidRDefault="1D1A2A7E" w14:paraId="2EA5EFEB" w14:textId="4296122E">
      <w:pPr>
        <w:pStyle w:val="Normal"/>
        <w:rPr>
          <w:rFonts w:ascii="Arial" w:hAnsi="Arial" w:eastAsia="Arial" w:cs="Arial"/>
          <w:sz w:val="24"/>
          <w:szCs w:val="24"/>
        </w:rPr>
      </w:pPr>
    </w:p>
    <w:p w:rsidR="3EE7F80C" w:rsidP="5DFCDCE9" w:rsidRDefault="3EE7F80C" w14:paraId="5264D2C0" w14:textId="21942358">
      <w:pPr>
        <w:pStyle w:val="Normal"/>
      </w:pPr>
      <w:r w:rsidRPr="5DFCDCE9" w:rsidR="3EE7F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Positives of </w:t>
      </w:r>
      <w:r w:rsidRPr="5DFCDCE9" w:rsidR="3EE7F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multi-agency</w:t>
      </w:r>
      <w:r w:rsidRPr="5DFCDCE9" w:rsidR="3EE7F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working </w:t>
      </w:r>
    </w:p>
    <w:p w:rsidR="4173A56A" w:rsidP="5DFCDCE9" w:rsidRDefault="4173A56A" w14:paraId="61CBA35D" w14:textId="677C3FF8">
      <w:pPr>
        <w:pStyle w:val="Normal"/>
      </w:pPr>
      <w:r w:rsidRPr="5DFCDCE9" w:rsidR="4173A56A">
        <w:rPr>
          <w:rFonts w:ascii="Arial" w:hAnsi="Arial" w:eastAsia="Arial" w:cs="Arial"/>
          <w:sz w:val="24"/>
          <w:szCs w:val="24"/>
        </w:rPr>
        <w:t xml:space="preserve">When researching </w:t>
      </w:r>
      <w:r w:rsidRPr="5DFCDCE9" w:rsidR="4173A56A">
        <w:rPr>
          <w:rFonts w:ascii="Arial" w:hAnsi="Arial" w:eastAsia="Arial" w:cs="Arial"/>
          <w:sz w:val="24"/>
          <w:szCs w:val="24"/>
        </w:rPr>
        <w:t>communication and relationships</w:t>
      </w:r>
      <w:r w:rsidRPr="5DFCDCE9" w:rsidR="123CD9EF">
        <w:rPr>
          <w:rFonts w:ascii="Arial" w:hAnsi="Arial" w:eastAsia="Arial" w:cs="Arial"/>
          <w:sz w:val="24"/>
          <w:szCs w:val="24"/>
        </w:rPr>
        <w:t xml:space="preserve"> </w:t>
      </w:r>
      <w:r w:rsidRPr="5DFCDCE9" w:rsidR="4E6DBCD4">
        <w:rPr>
          <w:rFonts w:ascii="Arial" w:hAnsi="Arial" w:eastAsia="Arial" w:cs="Arial"/>
          <w:sz w:val="24"/>
          <w:szCs w:val="24"/>
        </w:rPr>
        <w:t xml:space="preserve">and why they </w:t>
      </w:r>
      <w:r w:rsidRPr="5DFCDCE9" w:rsidR="123CD9EF">
        <w:rPr>
          <w:rFonts w:ascii="Arial" w:hAnsi="Arial" w:eastAsia="Arial" w:cs="Arial"/>
          <w:sz w:val="24"/>
          <w:szCs w:val="24"/>
        </w:rPr>
        <w:t>are</w:t>
      </w:r>
      <w:r w:rsidRPr="5DFCDCE9" w:rsidR="4173A56A">
        <w:rPr>
          <w:rFonts w:ascii="Arial" w:hAnsi="Arial" w:eastAsia="Arial" w:cs="Arial"/>
          <w:sz w:val="24"/>
          <w:szCs w:val="24"/>
        </w:rPr>
        <w:t xml:space="preserve"> important to professional practi</w:t>
      </w:r>
      <w:r w:rsidRPr="5DFCDCE9" w:rsidR="779D6B61">
        <w:rPr>
          <w:rFonts w:ascii="Arial" w:hAnsi="Arial" w:eastAsia="Arial" w:cs="Arial"/>
          <w:sz w:val="24"/>
          <w:szCs w:val="24"/>
        </w:rPr>
        <w:t>c</w:t>
      </w:r>
      <w:r w:rsidRPr="5DFCDCE9" w:rsidR="4173A56A">
        <w:rPr>
          <w:rFonts w:ascii="Arial" w:hAnsi="Arial" w:eastAsia="Arial" w:cs="Arial"/>
          <w:sz w:val="24"/>
          <w:szCs w:val="24"/>
        </w:rPr>
        <w:t xml:space="preserve">e, I found a website that explains the benefits of </w:t>
      </w:r>
      <w:r w:rsidRPr="5DFCDCE9" w:rsidR="21CA6767">
        <w:rPr>
          <w:rFonts w:ascii="Arial" w:hAnsi="Arial" w:eastAsia="Arial" w:cs="Arial"/>
          <w:sz w:val="24"/>
          <w:szCs w:val="24"/>
        </w:rPr>
        <w:t>multi-agency</w:t>
      </w:r>
      <w:r w:rsidRPr="5DFCDCE9" w:rsidR="4173A56A">
        <w:rPr>
          <w:rFonts w:ascii="Arial" w:hAnsi="Arial" w:eastAsia="Arial" w:cs="Arial"/>
          <w:sz w:val="24"/>
          <w:szCs w:val="24"/>
        </w:rPr>
        <w:t xml:space="preserve"> working</w:t>
      </w:r>
      <w:r w:rsidRPr="5DFCDCE9" w:rsidR="1FBAC2D5">
        <w:rPr>
          <w:rFonts w:ascii="Arial" w:hAnsi="Arial" w:eastAsia="Arial" w:cs="Arial"/>
          <w:sz w:val="24"/>
          <w:szCs w:val="24"/>
        </w:rPr>
        <w:t xml:space="preserve"> together</w:t>
      </w:r>
      <w:r w:rsidRPr="5DFCDCE9" w:rsidR="4173A56A">
        <w:rPr>
          <w:rFonts w:ascii="Arial" w:hAnsi="Arial" w:eastAsia="Arial" w:cs="Arial"/>
          <w:sz w:val="24"/>
          <w:szCs w:val="24"/>
        </w:rPr>
        <w:t>. Although t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his website </w:t>
      </w:r>
      <w:r w:rsidRPr="5DFCDCE9" w:rsidR="4EE30644">
        <w:rPr>
          <w:rFonts w:ascii="Arial" w:hAnsi="Arial" w:eastAsia="Arial" w:cs="Arial"/>
          <w:sz w:val="24"/>
          <w:szCs w:val="24"/>
        </w:rPr>
        <w:t>predominantly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work</w:t>
      </w:r>
      <w:r w:rsidRPr="5DFCDCE9" w:rsidR="6517B7F0">
        <w:rPr>
          <w:rFonts w:ascii="Arial" w:hAnsi="Arial" w:eastAsia="Arial" w:cs="Arial"/>
          <w:sz w:val="24"/>
          <w:szCs w:val="24"/>
        </w:rPr>
        <w:t>s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with adults</w:t>
      </w:r>
      <w:r w:rsidRPr="5DFCDCE9" w:rsidR="3F06A022">
        <w:rPr>
          <w:rFonts w:ascii="Arial" w:hAnsi="Arial" w:eastAsia="Arial" w:cs="Arial"/>
          <w:sz w:val="24"/>
          <w:szCs w:val="24"/>
        </w:rPr>
        <w:t>,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I believe </w:t>
      </w:r>
      <w:r w:rsidRPr="5DFCDCE9" w:rsidR="3A1B1499">
        <w:rPr>
          <w:rFonts w:ascii="Arial" w:hAnsi="Arial" w:eastAsia="Arial" w:cs="Arial"/>
          <w:sz w:val="24"/>
          <w:szCs w:val="24"/>
        </w:rPr>
        <w:t>the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information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</w:t>
      </w:r>
      <w:r w:rsidRPr="5DFCDCE9" w:rsidR="07D4AFD6">
        <w:rPr>
          <w:rFonts w:ascii="Arial" w:hAnsi="Arial" w:eastAsia="Arial" w:cs="Arial"/>
          <w:sz w:val="24"/>
          <w:szCs w:val="24"/>
        </w:rPr>
        <w:t>is relatable to any work with children</w:t>
      </w:r>
      <w:r w:rsidRPr="5DFCDCE9" w:rsidR="127FE99B">
        <w:rPr>
          <w:rFonts w:ascii="Arial" w:hAnsi="Arial" w:eastAsia="Arial" w:cs="Arial"/>
          <w:sz w:val="24"/>
          <w:szCs w:val="24"/>
        </w:rPr>
        <w:t xml:space="preserve"> who are involved with mu</w:t>
      </w:r>
      <w:r w:rsidRPr="5DFCDCE9" w:rsidR="57A242E1">
        <w:rPr>
          <w:rFonts w:ascii="Arial" w:hAnsi="Arial" w:eastAsia="Arial" w:cs="Arial"/>
          <w:sz w:val="24"/>
          <w:szCs w:val="24"/>
        </w:rPr>
        <w:t>lti agency meetings</w:t>
      </w:r>
      <w:r w:rsidRPr="5DFCDCE9" w:rsidR="723BA3B0">
        <w:rPr>
          <w:rFonts w:ascii="Arial" w:hAnsi="Arial" w:eastAsia="Arial" w:cs="Arial"/>
          <w:sz w:val="24"/>
          <w:szCs w:val="24"/>
        </w:rPr>
        <w:t xml:space="preserve"> </w:t>
      </w:r>
      <w:r w:rsidRPr="5DFCDCE9" w:rsidR="2828DA74">
        <w:rPr>
          <w:rFonts w:ascii="Arial" w:hAnsi="Arial" w:eastAsia="Arial" w:cs="Arial"/>
          <w:sz w:val="24"/>
          <w:szCs w:val="24"/>
        </w:rPr>
        <w:t>and</w:t>
      </w:r>
      <w:r w:rsidRPr="5DFCDCE9" w:rsidR="723BA3B0">
        <w:rPr>
          <w:rFonts w:ascii="Arial" w:hAnsi="Arial" w:eastAsia="Arial" w:cs="Arial"/>
          <w:sz w:val="24"/>
          <w:szCs w:val="24"/>
        </w:rPr>
        <w:t xml:space="preserve"> teams</w:t>
      </w:r>
      <w:r w:rsidRPr="5DFCDCE9" w:rsidR="57A242E1">
        <w:rPr>
          <w:rFonts w:ascii="Arial" w:hAnsi="Arial" w:eastAsia="Arial" w:cs="Arial"/>
          <w:sz w:val="24"/>
          <w:szCs w:val="24"/>
        </w:rPr>
        <w:t xml:space="preserve">. </w:t>
      </w:r>
      <w:r w:rsidRPr="5DFCDCE9" w:rsidR="3EE7F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Bray </w:t>
      </w:r>
      <w:r w:rsidRPr="5DFCDCE9" w:rsidR="085F93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3EE7F8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2025)</w:t>
      </w:r>
      <w:r w:rsidRPr="5DFCDCE9" w:rsidR="462524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556E6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FCDCE9" w:rsidR="04E3C6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xplains that multi agency working helps professionals and support</w:t>
      </w:r>
      <w:r w:rsidRPr="5DFCDCE9" w:rsidR="15B1D3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04E3C6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staff to provide a high standard of support for the child b</w:t>
      </w:r>
      <w:r w:rsidRPr="5DFCDCE9" w:rsidR="5EBBBE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ecause it enables them to</w:t>
      </w:r>
      <w:r w:rsidRPr="5DFCDCE9" w:rsidR="04E3C6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shar</w:t>
      </w:r>
      <w:r w:rsidRPr="5DFCDCE9" w:rsidR="290D18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FCDCE9" w:rsidR="04E3C6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knowledge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skills. This allows professionals to work </w:t>
      </w:r>
      <w:r w:rsidRPr="5DFCDCE9" w:rsidR="26B1DC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together </w:t>
      </w:r>
      <w:r w:rsidRPr="5DFCDCE9" w:rsidR="672EAA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meet the </w:t>
      </w:r>
      <w:r w:rsidRPr="5DFCDCE9" w:rsidR="0E4891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individual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</w:t>
      </w:r>
      <w:r w:rsidRPr="5DFCDCE9" w:rsidR="6AFAF0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of the child 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increase</w:t>
      </w:r>
      <w:r w:rsidRPr="5DFCDCE9" w:rsidR="2DBFEA4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chances of </w:t>
      </w:r>
      <w:r w:rsidRPr="5DFCDCE9" w:rsidR="69A101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306EDF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achieving</w:t>
      </w:r>
      <w:r w:rsidRPr="5DFCDCE9" w:rsidR="1C7D75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5DFCDCE9" w:rsidR="7CF462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 outcome</w:t>
      </w:r>
      <w:r w:rsidRPr="5DFCDCE9" w:rsidR="27C7B0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514ADD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Bray</w:t>
      </w:r>
      <w:r w:rsidRPr="5DFCDCE9" w:rsidR="63ACC6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41E40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514ADD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2025) </w:t>
      </w:r>
      <w:r w:rsidRPr="5DFCDCE9" w:rsidR="5C0ABF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514ADD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lso suggests multi agency meetings are </w:t>
      </w:r>
      <w:r w:rsidRPr="5DFCDCE9" w:rsidR="514ADD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5DFCDCE9" w:rsidR="514ADD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9121D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they allow professionals to share information </w:t>
      </w:r>
      <w:r w:rsidRPr="5DFCDCE9" w:rsidR="73A611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with colleagues from other agencies</w:t>
      </w:r>
      <w:r w:rsidRPr="5DFCDCE9" w:rsidR="49121D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9121D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5DFCDCE9" w:rsidR="5CD2E5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provides an opportunity for them</w:t>
      </w:r>
      <w:r w:rsidRPr="5DFCDCE9" w:rsidR="5CD2E5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5DFCDCE9" w:rsidR="49121D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 any concerns </w:t>
      </w:r>
      <w:r w:rsidRPr="5DFCDCE9" w:rsidR="6B7772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they may</w:t>
      </w:r>
      <w:r w:rsidRPr="5DFCDCE9" w:rsidR="7538C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DFCDCE9" w:rsidR="6B7772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81765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DFCDCE9" w:rsidR="6B7772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his helps professionals </w:t>
      </w:r>
      <w:r w:rsidRPr="5DFCDCE9" w:rsidR="11EA6E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discuss and </w:t>
      </w:r>
      <w:r w:rsidRPr="5DFCDCE9" w:rsidR="6B7772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agree the best way to support the child or individual. </w:t>
      </w:r>
    </w:p>
    <w:p w:rsidR="6B777258" w:rsidP="5DFCDCE9" w:rsidRDefault="6B777258" w14:paraId="19EB0061" w14:textId="5F02E26A">
      <w:pPr>
        <w:pStyle w:val="Normal"/>
      </w:pPr>
      <w:r w:rsidRPr="5DFCDCE9" w:rsidR="6B7772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DFCDCE9" w:rsidR="7C3C4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5DFCDCE9" w:rsidR="6719D3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FCDCE9" w:rsidR="7C3C4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 I have researched looks at the benefits of </w:t>
      </w:r>
      <w:r w:rsidRPr="5DFCDCE9" w:rsidR="215F42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multi-agency</w:t>
      </w:r>
      <w:r w:rsidRPr="5DFCDCE9" w:rsidR="7C3C4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working </w:t>
      </w:r>
      <w:r w:rsidRPr="5DFCDCE9" w:rsidR="37914A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DFCDCE9" w:rsidR="7C3C4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ask</w:t>
      </w:r>
      <w:r w:rsidRPr="5DFCDCE9" w:rsidR="04AC4F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7C3C43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staff </w:t>
      </w:r>
      <w:r w:rsidRPr="5DFCDCE9" w:rsidR="02A159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share their experiences. </w:t>
      </w:r>
      <w:r w:rsidRPr="5DFCDCE9" w:rsidR="35989D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study found having positive multi agency</w:t>
      </w:r>
      <w:r w:rsidRPr="5DFCDCE9" w:rsidR="3BD128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</w:t>
      </w:r>
      <w:r w:rsidRPr="5DFCDCE9" w:rsidR="35989D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helps professionals share </w:t>
      </w:r>
      <w:r w:rsidRPr="5DFCDCE9" w:rsidR="6AC216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relevant</w:t>
      </w:r>
      <w:r w:rsidRPr="5DFCDCE9" w:rsidR="35989D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that </w:t>
      </w:r>
      <w:r w:rsidRPr="5DFCDCE9" w:rsidR="476CF3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colleagues might otherwise not know and it </w:t>
      </w:r>
      <w:r w:rsidRPr="5DFCDCE9" w:rsidR="476CF3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provides an opportunity for agencies and staff</w:t>
      </w:r>
      <w:r w:rsidRPr="5DFCDCE9" w:rsidR="476CF3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gain a greater understanding of </w:t>
      </w:r>
      <w:r w:rsidRPr="5DFCDCE9" w:rsidR="2BFF31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each other's</w:t>
      </w:r>
      <w:r w:rsidRPr="5DFCDCE9" w:rsidR="476CF3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roles and responsibilities</w:t>
      </w:r>
      <w:r w:rsidRPr="5DFCDCE9" w:rsidR="5C823F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ensures all multi </w:t>
      </w:r>
      <w:r w:rsidRPr="5DFCDCE9" w:rsidR="4A2B7B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agencies</w:t>
      </w:r>
      <w:r w:rsidRPr="5DFCDCE9" w:rsidR="5C823F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towards shared </w:t>
      </w:r>
      <w:r w:rsidRPr="5DFCDCE9" w:rsidR="3F8CF4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and agreed </w:t>
      </w:r>
      <w:r w:rsidRPr="5DFCDCE9" w:rsidR="5C823F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goals. These </w:t>
      </w:r>
      <w:r w:rsidRPr="5DFCDCE9" w:rsidR="5ADF60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5C823F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</w:t>
      </w:r>
      <w:r w:rsidRPr="5DFCDCE9" w:rsidR="664E5B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will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</w:t>
      </w:r>
      <w:r w:rsidRPr="5DFCDCE9" w:rsidR="65511F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professionals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 risk better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DFCDCE9" w:rsidR="16893F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will ensure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quicker and more </w:t>
      </w:r>
      <w:r w:rsidRPr="5DFCDCE9" w:rsidR="04436A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suitable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</w:t>
      </w:r>
      <w:r w:rsidRPr="5DFCDCE9" w:rsidR="372B5A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is provided </w:t>
      </w:r>
      <w:r w:rsidRPr="5DFCDCE9" w:rsidR="34BCD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for the child and their family.</w:t>
      </w:r>
      <w:r w:rsidRPr="5DFCDCE9" w:rsidR="14702D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59A83C1" w:rsidP="5DFCDCE9" w:rsidRDefault="159A83C1" w14:paraId="5A16A639" w14:textId="4E5AD7D2">
      <w:pPr>
        <w:pStyle w:val="Normal"/>
      </w:pPr>
      <w:r w:rsidRPr="5DFCDCE9" w:rsidR="159A8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Team</w:t>
      </w:r>
      <w:r w:rsidRPr="5DFCDCE9" w:rsidR="1AF1BF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5DFCDCE9" w:rsidR="159A8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2021) </w:t>
      </w:r>
      <w:r w:rsidRPr="5DFCDCE9" w:rsidR="5A996A7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5A320B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tates having effective communication between parents, </w:t>
      </w:r>
      <w:r w:rsidRPr="5DFCDCE9" w:rsidR="5A320B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carers</w:t>
      </w:r>
      <w:r w:rsidRPr="5DFCDCE9" w:rsidR="5A320B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teachers, helps to create a </w:t>
      </w:r>
      <w:r w:rsidRPr="5DFCDCE9" w:rsidR="1D1480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5A320B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</w:t>
      </w:r>
      <w:r w:rsidRPr="5DFCDCE9" w:rsidR="3137BB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environment that </w:t>
      </w:r>
      <w:r w:rsidRPr="5DFCDCE9" w:rsidR="66597D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supports</w:t>
      </w:r>
      <w:r w:rsidRPr="5DFCDCE9" w:rsidR="3137BB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5DFCDCE9" w:rsidR="3B197B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3137BB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educational and personal development.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</w:t>
      </w:r>
      <w:r w:rsidRPr="5DFCDCE9" w:rsidR="3EFC26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e,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good communication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to build trust and strong relationships between parents, 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carers</w:t>
      </w:r>
      <w:r w:rsidRPr="5DFCDCE9" w:rsidR="715F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teachers. </w:t>
      </w:r>
      <w:r w:rsidRPr="5DFCDCE9" w:rsidR="7FC6FD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5DFCDCE9" w:rsidR="251BE2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aving effect</w:t>
      </w:r>
      <w:r w:rsidRPr="5DFCDCE9" w:rsidR="10C167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ive</w:t>
      </w:r>
      <w:r w:rsidRPr="5DFCDCE9" w:rsidR="251BE2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 and </w:t>
      </w:r>
      <w:r w:rsidRPr="5DFCDCE9" w:rsidR="4DB82B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251BE2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allows parents to feel comfortable </w:t>
      </w:r>
      <w:r w:rsidRPr="5DFCDCE9" w:rsidR="510FF2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discussing</w:t>
      </w:r>
      <w:r w:rsidRPr="5DFCDCE9" w:rsidR="26FA6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any </w:t>
      </w:r>
      <w:r w:rsidRPr="5DFCDCE9" w:rsidR="4FB99F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concerns</w:t>
      </w:r>
      <w:r w:rsidRPr="5DFCDCE9" w:rsidR="26FA6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may have around their child</w:t>
      </w:r>
      <w:r w:rsidRPr="5DFCDCE9" w:rsidR="195893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and it allows the</w:t>
      </w:r>
      <w:r w:rsidRPr="5DFCDCE9" w:rsidR="26FA6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teacher or trusted adult </w:t>
      </w:r>
      <w:r w:rsidRPr="5DFCDCE9" w:rsidR="3076EE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DFCDCE9" w:rsidR="26FA6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explain </w:t>
      </w:r>
      <w:r w:rsidRPr="5DFCDCE9" w:rsidR="3C32F0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what's</w:t>
      </w:r>
      <w:r w:rsidRPr="5DFCDCE9" w:rsidR="26FA6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happening in the classroom</w:t>
      </w:r>
      <w:r w:rsidRPr="5DFCDCE9" w:rsidR="558B25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This</w:t>
      </w:r>
      <w:r w:rsidRPr="5DFCDCE9" w:rsidR="37A83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help</w:t>
      </w:r>
      <w:r w:rsidRPr="5DFCDCE9" w:rsidR="4062F7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37A83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parents or carers to understand their </w:t>
      </w:r>
      <w:r w:rsidRPr="5DFCDCE9" w:rsidR="52A587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37A83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experiences within school. 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If a child 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</w:t>
      </w:r>
      <w:r w:rsidRPr="5DFCDCE9" w:rsidR="6EE701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become unhappy or unsettled, </w:t>
      </w:r>
      <w:r w:rsidRPr="5DFCDCE9" w:rsidR="361B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parent</w:t>
      </w:r>
      <w:r w:rsidRPr="5DFCDCE9" w:rsidR="361B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09918E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carers </w:t>
      </w:r>
      <w:r w:rsidRPr="5DFCDCE9" w:rsidR="77007C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trusted adults can communicate </w:t>
      </w:r>
      <w:r w:rsidRPr="5DFCDCE9" w:rsidR="17C2AE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with teaching staff and together they can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5A602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possi</w:t>
      </w:r>
      <w:r w:rsidRPr="5DFCDCE9" w:rsidR="6F01F6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ble causes</w:t>
      </w:r>
      <w:r w:rsidRPr="5DFCDCE9" w:rsidR="6F01F6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5DFCDCE9" w:rsidR="4310B8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agree</w:t>
      </w:r>
      <w:r w:rsidRPr="5DFCDCE9" w:rsidR="6F01F6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F01F6C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right support</w:t>
      </w:r>
      <w:r w:rsidRPr="5DFCDCE9" w:rsidR="65C1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that child. </w:t>
      </w:r>
      <w:r w:rsidRPr="5DFCDCE9" w:rsidR="65C1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Team</w:t>
      </w:r>
      <w:r w:rsidRPr="5DFCDCE9" w:rsidR="6228DB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5DFCDCE9" w:rsidR="65C1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2021) </w:t>
      </w:r>
      <w:r w:rsidRPr="5DFCDCE9" w:rsidR="2847DE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65C1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lso goes on to say that </w:t>
      </w:r>
      <w:r w:rsidRPr="5DFCDCE9" w:rsidR="0D07FF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65C1E1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 helps parents and carers to understand</w:t>
      </w:r>
      <w:r w:rsidRPr="5DFCDCE9" w:rsidR="5AE1E3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child's educational progress, </w:t>
      </w:r>
      <w:r w:rsidRPr="5DFCDCE9" w:rsidR="0BF7DA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may include what they will be learning throughout the year </w:t>
      </w:r>
      <w:r w:rsidRPr="5DFCDCE9" w:rsidR="2E4C12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DFCDCE9" w:rsidR="0BF7DA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their skills will be developed. Parents and carers can share their own observations, whether that being at home 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and any 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175F4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knowledge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 their child that the school need</w:t>
      </w:r>
      <w:r w:rsidRPr="5DFCDCE9" w:rsidR="637E38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know. This will help teachers and trusted adults have a better understanding of the</w:t>
      </w:r>
      <w:r w:rsidRPr="5DFCDCE9" w:rsidR="53FEF6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D386A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2658A7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ind</w:t>
      </w:r>
      <w:r w:rsidRPr="5DFCDCE9" w:rsidR="3BF7C7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ivid</w:t>
      </w:r>
      <w:r w:rsidRPr="5DFCDCE9" w:rsidR="2658A7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ual</w:t>
      </w:r>
      <w:r w:rsidRPr="5DFCDCE9" w:rsidR="31E000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</w:t>
      </w:r>
      <w:r w:rsidRPr="5DFCDCE9" w:rsidR="3A0BA4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5DFCDCE9" w:rsidR="3F8DEE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addition,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77838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5DFCDCE9" w:rsidR="4A9170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03DC8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</w:t>
      </w:r>
      <w:r w:rsidRPr="5DFCDCE9" w:rsidR="661A62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parents and carers and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344619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effective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26C450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between 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parents, carers and teachers</w:t>
      </w:r>
      <w:r w:rsidRPr="5DFCDCE9" w:rsidR="743E64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can support the </w:t>
      </w:r>
      <w:r w:rsidRPr="5DFCDCE9" w:rsidR="32BEF8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881E5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academic</w:t>
      </w:r>
      <w:r w:rsidRPr="5DFCDCE9" w:rsidR="47E576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r w:rsidRPr="5DFCDCE9" w:rsidR="6D9275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development. </w:t>
      </w:r>
      <w:r w:rsidRPr="5DFCDCE9" w:rsidR="48C7E1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DFCDCE9" w:rsidR="1E0EA6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his will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36D74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hopefully 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help the</w:t>
      </w:r>
      <w:r w:rsidRPr="5DFCDCE9" w:rsidR="412CCF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become </w:t>
      </w:r>
      <w:r w:rsidRPr="5DFCDCE9" w:rsidR="760BD5F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more </w:t>
      </w:r>
      <w:r w:rsidRPr="5DFCDCE9" w:rsidR="34A19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confident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happy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DFCDCE9" w:rsidR="4B9436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successful</w:t>
      </w: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learner.</w:t>
      </w:r>
    </w:p>
    <w:p w:rsidR="5DFCDCE9" w:rsidP="5DFCDCE9" w:rsidRDefault="5DFCDCE9" w14:paraId="7E09CCCE" w14:textId="1C5768B0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528107" w:rsidP="5DFCDCE9" w:rsidRDefault="73528107" w14:paraId="0ED12AA7" w14:textId="50CF23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735281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5DFCDCE9" w:rsidR="21DB2E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relationships are extremely important </w:t>
      </w:r>
      <w:r w:rsidRPr="5DFCDCE9" w:rsidR="3ABF40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meeting the needs of children. Safeguard-me </w:t>
      </w:r>
      <w:r w:rsidRPr="5DFCDCE9" w:rsidR="0B3E2D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3ABF40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2024) </w:t>
      </w:r>
      <w:r w:rsidRPr="5DFCDCE9" w:rsidR="74B58F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3ABF40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tates </w:t>
      </w:r>
      <w:r w:rsidRPr="5DFCDCE9" w:rsidR="38ABE4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 importance this is 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when working with children and </w:t>
      </w:r>
      <w:r w:rsidRPr="5DFCDCE9" w:rsidR="13AC8B3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families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DFCDCE9" w:rsidR="337C90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especially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Safeguarding. Pract</w:t>
      </w:r>
      <w:r w:rsidRPr="5DFCDCE9" w:rsidR="3D7188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itioners 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may have to enter a child or </w:t>
      </w:r>
      <w:r w:rsidRPr="5DFCDCE9" w:rsidR="56F0DF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family's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 space </w:t>
      </w:r>
      <w:r w:rsidRPr="5DFCDCE9" w:rsidR="4333F7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which</w:t>
      </w:r>
      <w:r w:rsidRPr="5DFCDCE9" w:rsidR="48E53E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be their</w:t>
      </w:r>
      <w:r w:rsidRPr="5DFCDCE9" w:rsidR="7D32A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home or school setting. Whilst being </w:t>
      </w:r>
      <w:r w:rsidRPr="5DFCDCE9" w:rsidR="233B47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5DFCDCE9" w:rsidR="7D32A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</w:t>
      </w:r>
      <w:r w:rsidRPr="5DFCDCE9" w:rsidR="038457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settings,</w:t>
      </w:r>
      <w:r w:rsidRPr="5DFCDCE9" w:rsidR="7D32A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</w:t>
      </w:r>
      <w:r w:rsidRPr="5DFCDCE9" w:rsidR="728D17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tioners </w:t>
      </w:r>
      <w:r w:rsidRPr="5DFCDCE9" w:rsidR="7D32A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may need to </w:t>
      </w:r>
      <w:r w:rsidRPr="5DFCDCE9" w:rsidR="760655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discuss sensitive topics which may be upsetting</w:t>
      </w:r>
      <w:r w:rsidRPr="5DFCDCE9" w:rsidR="140306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5DFCDCE9" w:rsidR="140306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perhaps </w:t>
      </w:r>
      <w:r w:rsidRPr="5DFCDCE9" w:rsidR="760655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triggering</w:t>
      </w:r>
      <w:r w:rsidRPr="5DFCDCE9" w:rsidR="760655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talk about. </w:t>
      </w:r>
      <w:r w:rsidRPr="5DFCDCE9" w:rsidR="59CFD7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can sometimes bring back painful memories or cause distress for the </w:t>
      </w:r>
      <w:r w:rsidRPr="5DFCDCE9" w:rsidR="2FB9A9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</w:t>
      </w:r>
      <w:r w:rsidRPr="5DFCDCE9" w:rsidR="59CFD7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6C2D40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When</w:t>
      </w:r>
      <w:r w:rsidRPr="5DFCDCE9" w:rsidR="347E9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complet</w:t>
      </w:r>
      <w:r w:rsidRPr="5DFCDCE9" w:rsidR="3F5AD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DFCDCE9" w:rsidR="347E9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5DFCDCE9" w:rsidR="391FA1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type of</w:t>
      </w:r>
      <w:r w:rsidRPr="5DFCDCE9" w:rsidR="347E9F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</w:t>
      </w:r>
      <w:r w:rsidRPr="5DFCDCE9" w:rsidR="4A0686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6170AD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170AD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practitioners</w:t>
      </w:r>
      <w:r w:rsidRPr="5DFCDCE9" w:rsidR="03F7A4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need to </w:t>
      </w:r>
      <w:r w:rsidRPr="5DFCDCE9" w:rsidR="44A645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 able to </w:t>
      </w:r>
      <w:r w:rsidRPr="5DFCDCE9" w:rsidR="03F7A4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build </w:t>
      </w:r>
      <w:r w:rsidRPr="5DFCDCE9" w:rsidR="70C434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03F7A4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and </w:t>
      </w:r>
      <w:r w:rsidRPr="5DFCDCE9" w:rsidR="73A392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 able to </w:t>
      </w:r>
      <w:r w:rsidRPr="5DFCDCE9" w:rsidR="03F7A4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communicate professionally</w:t>
      </w:r>
      <w:r w:rsidRPr="5DFCDCE9" w:rsidR="07AABF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S</w:t>
      </w:r>
      <w:r w:rsidRPr="5DFCDCE9" w:rsidR="03F7A4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howing respect, understanding and empathy towards the </w:t>
      </w:r>
      <w:r w:rsidRPr="5DFCDCE9" w:rsidR="4526EF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or carers</w:t>
      </w:r>
      <w:r w:rsidRPr="5DFCDCE9" w:rsidR="1EB69F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essential to this role</w:t>
      </w:r>
      <w:r w:rsidRPr="5DFCDCE9" w:rsidR="48ED4E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helps ensure the support provided </w:t>
      </w:r>
      <w:r w:rsidRPr="5DFCDCE9" w:rsidR="1CA40F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 is suitable,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relevan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effective. 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Safeguard-me </w:t>
      </w:r>
      <w:r w:rsidRPr="5DFCDCE9" w:rsidR="08234C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DFCDCE9" w:rsidR="519E70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2024) </w:t>
      </w:r>
      <w:r w:rsidRPr="5DFCDCE9" w:rsidR="23B8CC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30A8D6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lso goes on to say it is important </w:t>
      </w:r>
      <w:r w:rsidRPr="5DFCDCE9" w:rsidR="2FE5E0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5DFCDCE9" w:rsidR="30A8D6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pra</w:t>
      </w:r>
      <w:r w:rsidRPr="5DFCDCE9" w:rsidR="450A71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ctitioners</w:t>
      </w:r>
      <w:r w:rsidRPr="5DFCDCE9" w:rsidR="30A8D6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 how their language </w:t>
      </w:r>
      <w:r w:rsidRPr="5DFCDCE9" w:rsidR="48C234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5DFCDCE9" w:rsidR="30A8D6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2DF6D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30A8D6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ffect their communication </w:t>
      </w:r>
      <w:r w:rsidRPr="5DFCDCE9" w:rsidR="13AA93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relationship</w:t>
      </w:r>
      <w:r w:rsidRPr="5DFCDCE9" w:rsidR="3A8F22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building</w:t>
      </w:r>
      <w:r w:rsidRPr="5DFCDCE9" w:rsidR="13AA93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children and families. Children who may have experienced trauma </w:t>
      </w:r>
      <w:r w:rsidRPr="5DFCDCE9" w:rsidR="3AF070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or abuse </w:t>
      </w:r>
      <w:r w:rsidRPr="5DFCDCE9" w:rsidR="13AA93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may be more </w:t>
      </w:r>
      <w:r w:rsidRPr="5DFCDCE9" w:rsidR="378FBF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sensitive</w:t>
      </w:r>
      <w:r w:rsidRPr="5DFCDCE9" w:rsidR="13AA93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w</w:t>
      </w:r>
      <w:r w:rsidRPr="5DFCDCE9" w:rsidR="66006A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ay others speak or treat them</w:t>
      </w:r>
      <w:r w:rsidRPr="5DFCDCE9" w:rsidR="21B223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60A7F9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21B223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hildren who have had these experiences become more alert </w:t>
      </w:r>
      <w:r w:rsidRPr="5DFCDCE9" w:rsidR="32B4C6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and hyper vigilant </w:t>
      </w:r>
      <w:r w:rsidRPr="5DFCDCE9" w:rsidR="21B223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a way of protecting themselves. </w:t>
      </w:r>
      <w:r w:rsidRPr="5DFCDCE9" w:rsidR="2C123A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5DFCDCE9" w:rsidR="21B223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DFCDCE9" w:rsidR="5F5B5E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207BFF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practitioner</w:t>
      </w:r>
      <w:r w:rsidRPr="5DFCDCE9" w:rsidR="484AC0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0523A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5DFCDCE9" w:rsidR="21B223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involved in th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 safeguarding of </w:t>
      </w:r>
      <w:r w:rsidRPr="5DFCDCE9" w:rsidR="0FC4E6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this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 needs to be aware of their tone of </w:t>
      </w:r>
      <w:r w:rsidRPr="5DFCDCE9" w:rsidR="5D01F8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voice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choice of words and </w:t>
      </w:r>
      <w:r w:rsidRPr="5DFCDCE9" w:rsidR="657920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need to 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use clear 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appropriate </w:t>
      </w:r>
      <w:r w:rsidRPr="5DFCDCE9" w:rsidR="7F462F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5DFCDCE9" w:rsidR="3B5F13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</w:t>
      </w:r>
      <w:r w:rsidRPr="5DFCDCE9" w:rsidR="43BAF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 these c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 all make a </w:t>
      </w:r>
      <w:r w:rsidRPr="5DFCDCE9" w:rsidR="528C76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fundamental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difference</w:t>
      </w:r>
      <w:r w:rsidRPr="5DFCDCE9" w:rsidR="61B9B2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their interactions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662640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ommunicating in a calm, </w:t>
      </w:r>
      <w:r w:rsidRPr="5DFCDCE9" w:rsidR="06504E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respectful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DFCDCE9" w:rsidR="262666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 understanding </w:t>
      </w:r>
      <w:r w:rsidRPr="5DFCDCE9" w:rsidR="6F5D9C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</w:t>
      </w:r>
      <w:r w:rsidRPr="5DFCDCE9" w:rsidR="09C90B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nne</w:t>
      </w:r>
      <w:r w:rsidRPr="5DFCDCE9" w:rsidR="6F5D9C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5DFCDCE9" w:rsidR="088FB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5B3462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will</w:t>
      </w:r>
      <w:r w:rsidRPr="5DFCDCE9" w:rsidR="3F8D74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it </w:t>
      </w:r>
      <w:r w:rsidRPr="5DFCDCE9" w:rsidR="70BB90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easier </w:t>
      </w:r>
      <w:r w:rsidRPr="5DFCDCE9" w:rsidR="331318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professional </w:t>
      </w:r>
      <w:r w:rsidRPr="5DFCDCE9" w:rsidR="70BB90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 build those positive relationships with the child, family or carers whilst ensur</w:t>
      </w:r>
      <w:r w:rsidRPr="5DFCDCE9" w:rsidR="1E596F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ing the child</w:t>
      </w:r>
      <w:r w:rsidRPr="5DFCDCE9" w:rsidR="70BB90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feel</w:t>
      </w:r>
      <w:r w:rsidRPr="5DFCDCE9" w:rsidR="597626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70BB90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safe</w:t>
      </w:r>
      <w:r w:rsidRPr="5DFCDCE9" w:rsidR="5C7E43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This will also encourage the child to develop trust with the practitioner.</w:t>
      </w:r>
      <w:r w:rsidRPr="5DFCDCE9" w:rsidR="70BB90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8E01496" w:rsidP="5DFCDCE9" w:rsidRDefault="78E01496" w14:paraId="526B3A36" w14:textId="78D7D0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DFCDCE9" w:rsidR="78E014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3287CF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opposite of this which is 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bad communication</w:t>
      </w:r>
      <w:r w:rsidRPr="5DFCDCE9" w:rsidR="79807A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agencies, 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can result </w:t>
      </w:r>
      <w:r w:rsidRPr="5DFCDCE9" w:rsidR="72FA32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5DFCDCE9" w:rsidR="24D091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 coming to harm. </w:t>
      </w:r>
      <w:r w:rsidRPr="5DFCDCE9" w:rsidR="6BC177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This is where multi-agency working has not worked well.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(2024) </w:t>
      </w:r>
      <w:r w:rsidRPr="5DFCDCE9" w:rsidR="6F2901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DFCDCE9" w:rsidR="7B5C5D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xplains that </w:t>
      </w:r>
      <w:r w:rsidRPr="5DFCDCE9" w:rsidR="1560B8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even when different organisations or multi agency teams come together, staff may still face difficulties when trying to report a concern or </w:t>
      </w:r>
      <w:r w:rsidRPr="5DFCDCE9" w:rsidR="2DB497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protect a </w:t>
      </w:r>
      <w:r w:rsidRPr="5DFCDCE9" w:rsidR="05FDF1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2DB497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 or safety. For </w:t>
      </w:r>
      <w:r w:rsidRPr="5DFCDCE9" w:rsidR="05226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instance,</w:t>
      </w:r>
      <w:r w:rsidRPr="5DFCDCE9" w:rsidR="2DB497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may feel like they do not have enough </w:t>
      </w:r>
      <w:r w:rsidRPr="5DFCDCE9" w:rsidR="0839FC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evidence</w:t>
      </w:r>
      <w:r w:rsidRPr="5DFCDCE9" w:rsidR="2DB497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report a </w:t>
      </w:r>
      <w:r w:rsidRPr="5DFCDCE9" w:rsidR="379F37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concern,</w:t>
      </w:r>
      <w:r w:rsidRPr="5DFCDCE9" w:rsidR="2DB497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0E136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or they feel like they need permission </w:t>
      </w:r>
      <w:r w:rsidRPr="5DFCDCE9" w:rsidR="2C90C6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DFCDCE9" w:rsidR="00E136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report a </w:t>
      </w:r>
      <w:r w:rsidRPr="5DFCDCE9" w:rsidR="4268EF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concern</w:t>
      </w:r>
      <w:r w:rsidRPr="5DFCDCE9" w:rsidR="5D1465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taking any sort of action</w:t>
      </w:r>
      <w:r w:rsidRPr="5DFCDCE9" w:rsidR="00E136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7C7204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may also feel unsure or </w:t>
      </w:r>
      <w:r w:rsidRPr="5DFCDCE9" w:rsidR="248DB7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lack</w:t>
      </w:r>
      <w:r w:rsidRPr="5DFCDCE9" w:rsidR="7C7204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confiden</w:t>
      </w:r>
      <w:r w:rsidRPr="5DFCDCE9" w:rsidR="22FEEC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ce</w:t>
      </w:r>
      <w:r w:rsidRPr="5DFCDCE9" w:rsidR="7C7204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how to deal with safeguarding situations. Other </w:t>
      </w:r>
      <w:r w:rsidRPr="5DFCDCE9" w:rsidR="2A701B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barriers</w:t>
      </w:r>
      <w:r w:rsidRPr="5DFCDCE9" w:rsidR="7C7204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may include </w:t>
      </w:r>
      <w:r w:rsidRPr="5DFCDCE9" w:rsidR="208D13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worrying</w:t>
      </w:r>
      <w:r w:rsidRPr="5DFCDCE9" w:rsidR="1D0655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reporting a concern and how this could negatively </w:t>
      </w:r>
      <w:r w:rsidRPr="5DFCDCE9" w:rsidR="75CAD4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affect</w:t>
      </w:r>
      <w:r w:rsidRPr="5DFCDCE9" w:rsidR="1D0655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 </w:t>
      </w:r>
      <w:r w:rsidRPr="5DFCDCE9" w:rsidR="0D39D9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DFCDCE9" w:rsidR="1D0655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family</w:t>
      </w:r>
      <w:r w:rsidRPr="5DFCDCE9" w:rsidR="6E419F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1D0655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374202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which could result in</w:t>
      </w:r>
      <w:r w:rsidRPr="5DFCDCE9" w:rsidR="1D0655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F10B0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 being separated from </w:t>
      </w:r>
      <w:r w:rsidRPr="5DFCDCE9" w:rsidR="76A8DC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</w:t>
      </w:r>
      <w:r w:rsidRPr="5DFCDCE9" w:rsidR="0F10B0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parents </w:t>
      </w:r>
      <w:r w:rsidRPr="5DFCDCE9" w:rsidR="670CE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DFCDCE9" w:rsidR="0F10B0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family members. </w:t>
      </w:r>
      <w:r w:rsidRPr="5DFCDCE9" w:rsidR="49991D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may also worry </w:t>
      </w:r>
      <w:r w:rsidRPr="5DFCDCE9" w:rsidR="3B41EF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5DFCDCE9" w:rsidR="49991D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fear for their own safety or the safety of others</w:t>
      </w:r>
      <w:r w:rsidRPr="5DFCDCE9" w:rsidR="17FCAF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49991D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BC10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or even</w:t>
      </w:r>
      <w:r w:rsidRPr="5DFCDCE9" w:rsidR="49991D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 their concerns ignored or not taken seriously. </w:t>
      </w:r>
    </w:p>
    <w:p w:rsidR="4F75D5BA" w:rsidP="5DFCDCE9" w:rsidRDefault="4F75D5BA" w14:paraId="352B6AD1" w14:textId="56AF36A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5DFCDCE9" w:rsidR="4F75D5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addition to the importance of communication and relationships within Safeguarding, 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those who 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aren't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following professional practi</w:t>
      </w:r>
      <w:r w:rsidRPr="5DFCDCE9" w:rsidR="5DD65CF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 can lead into 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dangerous</w:t>
      </w:r>
      <w:r w:rsidRPr="5DFCDCE9" w:rsidR="52E91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situations.</w:t>
      </w:r>
      <w:r w:rsidRPr="5DFCDCE9" w:rsidR="460199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60199C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 example, </w:t>
      </w:r>
      <w:r w:rsidRPr="5DFCDCE9" w:rsidR="71AEA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House of Commons (2003) Victori</w:t>
      </w:r>
      <w:r w:rsidRPr="5DFCDCE9" w:rsidR="17E0A6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71AEA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Cl</w:t>
      </w:r>
      <w:r w:rsidRPr="5DFCDCE9" w:rsidR="35E069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DFCDCE9" w:rsidR="71AEA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mb</w:t>
      </w:r>
      <w:r w:rsidRPr="5DFCDCE9" w:rsidR="291486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DFCDCE9" w:rsidR="71AEA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5DFCDCE9" w:rsidR="32C214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71AEA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ase</w:t>
      </w:r>
      <w:r w:rsidRPr="5DFCDCE9" w:rsidR="139372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says that </w:t>
      </w:r>
      <w:r w:rsidRPr="5DFCDCE9" w:rsidR="6B1AAE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Victoria Cl</w:t>
      </w:r>
      <w:r w:rsidRPr="5DFCDCE9" w:rsidR="608631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DFCDCE9" w:rsidR="6B1AAE2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mbie was failed by many multi agency teams. For </w:t>
      </w:r>
      <w:r w:rsidRPr="5DFCDCE9" w:rsidR="66A624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instance,</w:t>
      </w:r>
      <w:r w:rsidRPr="5DFCDCE9" w:rsidR="21B130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0A80A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were </w:t>
      </w:r>
      <w:r w:rsidRPr="5DFCDCE9" w:rsidR="0A80A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roughly 12</w:t>
      </w:r>
      <w:r w:rsidRPr="5DFCDCE9" w:rsidR="0A80A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</w:t>
      </w:r>
      <w:r w:rsidRPr="5DFCDCE9" w:rsidR="1E87F1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ignificant</w:t>
      </w:r>
      <w:r w:rsidRPr="5DFCDCE9" w:rsidR="0A80AA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07DE9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occasions where the </w:t>
      </w:r>
      <w:r w:rsidRPr="5DFCDCE9" w:rsidR="4744E4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agenises</w:t>
      </w:r>
      <w:r w:rsidRPr="5DFCDCE9" w:rsidR="69633E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173FB7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around Victoria had opportunities to intervene and provide support for Victoria</w:t>
      </w:r>
      <w:r w:rsidRPr="5DFCDCE9" w:rsidR="173FB7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but failed. The </w:t>
      </w:r>
      <w:r w:rsidRPr="5DFCDCE9" w:rsidR="5AF470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circumstances</w:t>
      </w:r>
      <w:r w:rsidRPr="5DFCDCE9" w:rsidR="173FB7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surrounding her eventual death </w:t>
      </w:r>
      <w:r w:rsidRPr="5DFCDCE9" w:rsidR="0A899F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highlighted a serious failure within the child protection system. </w:t>
      </w:r>
      <w:r w:rsidRPr="5DFCDCE9" w:rsidR="11AC7A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seen in many </w:t>
      </w:r>
      <w:r w:rsidRPr="5DFCDCE9" w:rsidR="11AC7A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5DFCDCE9" w:rsidR="11AC7A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investigations into child protection failures, 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communication between services was </w:t>
      </w:r>
      <w:r w:rsidRPr="5DFCDCE9" w:rsidR="368D67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insufficient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BE2A2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the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</w:t>
      </w:r>
      <w:r w:rsidRPr="5DFCDCE9" w:rsidR="12A810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sharing was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ineffective</w:t>
      </w:r>
      <w:r w:rsidRPr="5DFCDCE9" w:rsidR="56EA02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because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45DC93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</w:t>
      </w:r>
      <w:r w:rsidRPr="5DFCDCE9" w:rsidR="54A76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tant details</w:t>
      </w:r>
      <w:r w:rsidRPr="5DFCDCE9" w:rsidR="54A76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not properly passed between professionals. </w:t>
      </w:r>
    </w:p>
    <w:p w:rsidR="4BA0865B" w:rsidP="5DFCDCE9" w:rsidRDefault="4BA0865B" w14:paraId="70311014" w14:textId="22B9571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4BA086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conclude, </w:t>
      </w:r>
      <w:r w:rsidRPr="5DFCDCE9" w:rsidR="3AC730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 believe that communication and </w:t>
      </w:r>
      <w:r w:rsidRPr="5DFCDCE9" w:rsidR="0D4201E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</w:t>
      </w:r>
      <w:r w:rsidRPr="5DFCDCE9" w:rsidR="3AC730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relationships</w:t>
      </w:r>
      <w:r w:rsidRPr="5DFCDCE9" w:rsidR="3AC730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are at the centre of meeting </w:t>
      </w:r>
      <w:r w:rsidRPr="5DFCDCE9" w:rsidR="2F86E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DFCDCE9" w:rsidR="5E05A9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3B6A47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5DFCDCE9" w:rsidR="3AC730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need</w:t>
      </w:r>
      <w:r w:rsidRPr="5DFCDCE9" w:rsidR="7D7C8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7CC6C5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DFCDCE9" w:rsidR="22A86E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 put it more simply</w:t>
      </w:r>
      <w:r w:rsidRPr="5DFCDCE9" w:rsidR="675A1E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22A86E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if multi agency teams 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good communication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DFCDCE9" w:rsidR="265C46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relationships, this can have a </w:t>
      </w:r>
      <w:r w:rsidRPr="5DFCDCE9" w:rsidR="5773D1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igni</w:t>
      </w:r>
      <w:r w:rsidRPr="5DFCDCE9" w:rsidR="7F73044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fic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ant </w:t>
      </w:r>
      <w:r w:rsidRPr="5DFCDCE9" w:rsidR="79993F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negative 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 on </w:t>
      </w:r>
      <w:r w:rsidRPr="5DFCDCE9" w:rsidR="52BCE6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safety and wellbeing of </w:t>
      </w:r>
      <w:r w:rsidRPr="5DFCDCE9" w:rsidR="668663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child</w:t>
      </w:r>
      <w:r w:rsidRPr="5DFCDCE9" w:rsidR="0623EC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ren</w:t>
      </w:r>
      <w:r w:rsidRPr="5DFCDCE9" w:rsidR="468F75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families. </w:t>
      </w:r>
      <w:r w:rsidRPr="5DFCDCE9" w:rsidR="18457E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5DFCDCE9" w:rsidR="468F75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nderstanding what professional practi</w:t>
      </w:r>
      <w:r w:rsidRPr="5DFCDCE9" w:rsidR="5561BF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DFCDCE9" w:rsidR="468F75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is</w:t>
      </w:r>
      <w:r w:rsidRPr="5DFCDCE9" w:rsidR="22EB55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DFCDCE9" w:rsidR="468F75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61072E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and the importance of clear communication and</w:t>
      </w:r>
      <w:r w:rsidRPr="5DFCDCE9" w:rsidR="6D4839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positive relationsh</w:t>
      </w:r>
      <w:r w:rsidRPr="5DFCDCE9" w:rsidR="22837D7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DFCDCE9" w:rsidR="6D4839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ps</w:t>
      </w:r>
      <w:r w:rsidRPr="5DFCDCE9" w:rsidR="6D5F70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is crucial</w:t>
      </w:r>
      <w:r w:rsidRPr="5DFCDCE9" w:rsidR="2F5737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particularly in the safeguarding arena.</w:t>
      </w:r>
      <w:r w:rsidRPr="5DFCDCE9" w:rsidR="61072E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CDCE9" w:rsidR="78790A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FCDCE9" w:rsidP="5DFCDCE9" w:rsidRDefault="5DFCDCE9" w14:paraId="2E6B60C0" w14:textId="74DAE9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09AB4C45" w14:textId="351257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030D9633" w14:textId="6DCC61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2FF3823A" w14:textId="7EE97F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30C0BC3C" w14:textId="50878D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50915296" w14:textId="7FDA65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7E2A24F7" w14:textId="200696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0BB8F1D6" w14:textId="6C0B86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44102DB3" w14:textId="37F4DA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0BE5FBAB" w14:textId="3EBC79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581B7576" w14:textId="0DEACC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16FF85E5" w14:textId="3F80A3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08039D36" w14:textId="5C3CBB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1BAFD5D0" w14:textId="3AEF67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20BFA20C" w14:textId="42C57A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4F5F0BD4" w14:textId="6585A2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4E244136" w14:textId="1DAC87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17697D1C" w14:textId="6CD11C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2B1A53E8" w14:textId="2FACBD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FCDCE9" w:rsidP="5DFCDCE9" w:rsidRDefault="5DFCDCE9" w14:paraId="5FDF9D83" w14:textId="799080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E2759A" w:rsidP="5DFCDCE9" w:rsidRDefault="6AE2759A" w14:paraId="548FFBC2" w14:textId="40C104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6AE2759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Reference</w:t>
      </w:r>
      <w:r w:rsidRPr="5DFCDCE9" w:rsidR="6AE2759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list </w:t>
      </w:r>
    </w:p>
    <w:p w:rsidR="12B2406D" w:rsidP="5DFCDCE9" w:rsidRDefault="12B2406D" w14:paraId="651973AF" w14:textId="3FE2C82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Bray, L. (2025).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Multi-agency meeting guide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72139b825324617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https://www.westsussexsab.org.uk/media/p43n20xx/multi-agency-meetings-guide.pdf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Oct. 2026].</w:t>
      </w:r>
    </w:p>
    <w:p w:rsidR="12B2406D" w:rsidP="5DFCDCE9" w:rsidRDefault="12B2406D" w14:paraId="756F2956" w14:textId="1687733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Brock, A. (2014).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early years reflective practice handbook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1st edn. [online] Taylor &amp; francis group, p.406. Available at: </w:t>
      </w:r>
      <w:hyperlink r:id="R8b05788d5e4a4114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https://ebookcentral.proquest.com/lib/trinity/detail.action?docID=1744144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# [Accessed 18 Oct. 2026].</w:t>
      </w:r>
    </w:p>
    <w:p w:rsidR="12B2406D" w:rsidP="5DFCDCE9" w:rsidRDefault="12B2406D" w14:paraId="2F6F544E" w14:textId="23E3510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Gasper, M., Walker, R. and Reed, M. (2015). Professional practice and early childhood today.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Critical Companion to Early Childhood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[online] pp.254–268. doi:10.4135/9781473910188.n22.</w:t>
      </w:r>
    </w:p>
    <w:p w:rsidR="12B2406D" w:rsidP="5DFCDCE9" w:rsidRDefault="12B2406D" w14:paraId="20EF9A58" w14:textId="080E4FF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Hallett, E. (2014).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reflective early years practitioner 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SAGE Publications Ltd.</w:t>
      </w:r>
    </w:p>
    <w:p w:rsidR="12B2406D" w:rsidP="5DFCDCE9" w:rsidRDefault="12B2406D" w14:paraId="518BC84C" w14:textId="557F367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Care Professions Council (2021).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reflection?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</w:t>
      </w:r>
      <w:hyperlink r:id="R2020c883c0c84703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www.hcpc-uk.org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44f048a8fb1403f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https://www.hcpc-uk.org/standards/meeting-our-standards/reflective-practice/what-is-reflection/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 Oct. 2026].</w:t>
      </w:r>
    </w:p>
    <w:p w:rsidR="12B2406D" w:rsidP="5DFCDCE9" w:rsidRDefault="12B2406D" w14:paraId="5FE101D8" w14:textId="03D5CC1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Commons (2003).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victoria climbié inquiry report sixth report of session 2002-03 HC 570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pp.1–37. Available at: </w:t>
      </w:r>
      <w:hyperlink r:id="R87f1895f09204e3d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https://publications.parliament.uk/pa/cm200203/cmselect/cmhealth/570/570.pdf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Oct. 2026].</w:t>
      </w:r>
    </w:p>
    <w:p w:rsidR="12B2406D" w:rsidP="5DFCDCE9" w:rsidRDefault="12B2406D" w14:paraId="2D624A8F" w14:textId="206E9DDE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(2024).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Barriers for professionals to reporting abuse and neglect: Helplines insight briefing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 Learning. Available at: </w:t>
      </w:r>
      <w:hyperlink r:id="R1acf8f09c16f49aa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https://learning.nspcc.org.uk/research-resources/2024/barriers-for-professionals-to-reporting-abuse-and-neglect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Oct. 2026].</w:t>
      </w:r>
    </w:p>
    <w:p w:rsidR="12B2406D" w:rsidP="5DFCDCE9" w:rsidRDefault="12B2406D" w14:paraId="3EE32D4B" w14:textId="17540EF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Safeguard-me (2024).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language is crucial in safeguarding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Safeguard-me.co.uk. Available at: </w:t>
      </w:r>
      <w:hyperlink r:id="R34f2955e495c461e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https://www.safeguard-me.co.uk/blog/tpost/oz484i6zl1-language-and-communication-is-crucial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20 Oct. 2026].</w:t>
      </w:r>
    </w:p>
    <w:p w:rsidR="12B2406D" w:rsidP="5DFCDCE9" w:rsidRDefault="12B2406D" w14:paraId="3BFBF172" w14:textId="121CFA4A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Team, O.C. (2021).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communication between our teachers and the parents - OWIS singapore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One World International School - Singapore. Available at: </w:t>
      </w:r>
      <w:hyperlink r:id="R7896e4f1801f47b2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https://owis.org/sg/blog/the-importance-of-communication-between-our-teachers-and-the-parents/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Oct. 2026].</w:t>
      </w:r>
    </w:p>
    <w:p w:rsidR="12B2406D" w:rsidP="5DFCDCE9" w:rsidRDefault="12B2406D" w14:paraId="34C37031" w14:textId="4890775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University of Edinburgh (2024).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Gibbs’ reflective cycle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University of Edinburgh. Available at: </w:t>
      </w:r>
      <w:hyperlink r:id="R8adc8d897c9d43f4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https://reflection.ed.ac.uk/reflectors-toolkit/reflecting-on-experience/gibbs-reflective-cycle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Oct. 2026].</w:t>
      </w:r>
    </w:p>
    <w:p w:rsidR="12B2406D" w:rsidP="5DFCDCE9" w:rsidRDefault="12B2406D" w14:paraId="7EC16C4B" w14:textId="7B4B5BA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Toole, L. (2023). What is reflective practise?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reflective practice in early years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9dae73728b849b7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https://showcasetraining.co.uk/2023/12/06/the-importance-of-reflective-practice-in-early-years/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30 Sept. 2026].</w:t>
      </w:r>
    </w:p>
    <w:p w:rsidR="12B2406D" w:rsidP="5DFCDCE9" w:rsidRDefault="12B2406D" w14:paraId="52A2A503" w14:textId="673AA02C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Cambridge (2025). </w:t>
      </w:r>
      <w:r w:rsidRPr="5DFCDCE9" w:rsidR="12B240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Reflective practice toolkit: Models of reflection</w:t>
      </w:r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University of Cambridge. Available at: </w:t>
      </w:r>
      <w:hyperlink r:id="R0c624657b5f14911">
        <w:r w:rsidRPr="5DFCDCE9" w:rsidR="12B2406D">
          <w:rPr>
            <w:rStyle w:val="Hyperlink"/>
            <w:rFonts w:ascii="Arial" w:hAnsi="Arial" w:eastAsia="Arial" w:cs="Arial"/>
            <w:noProof w:val="0"/>
            <w:lang w:val="en-GB"/>
          </w:rPr>
          <w:t>https://libguides.cam.ac.uk/reflectivepracticetoolkit/models</w:t>
        </w:r>
      </w:hyperlink>
      <w:r w:rsidRPr="5DFCDCE9" w:rsidR="12B240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Oct. 2026].</w:t>
      </w:r>
    </w:p>
    <w:p w:rsidR="5DFCDCE9" w:rsidP="5DFCDCE9" w:rsidRDefault="5DFCDCE9" w14:paraId="3831ECE3" w14:textId="20FDA010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85C8FC" w:rsidP="5DFCDCE9" w:rsidRDefault="3085C8FC" w14:paraId="4BB88DCC" w14:textId="19774D34">
      <w:pPr>
        <w:pStyle w:val="Normal"/>
      </w:pPr>
      <w:r w:rsidRPr="5DFCDCE9" w:rsidR="3085C8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3813CA" w:rsidP="5DFCDCE9" w:rsidRDefault="0F3813CA" w14:paraId="29CC1619" w14:textId="3063EC93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CDCE9" w:rsidR="0F3813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841cfcfe5fd47e7"/>
      <w:footerReference w:type="default" r:id="Rd0cd5e52a9604d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FCDCE9" w:rsidTr="5DFCDCE9" w14:paraId="3DC626E8">
      <w:trPr>
        <w:trHeight w:val="300"/>
      </w:trPr>
      <w:tc>
        <w:tcPr>
          <w:tcW w:w="3005" w:type="dxa"/>
          <w:tcMar/>
        </w:tcPr>
        <w:p w:rsidR="5DFCDCE9" w:rsidP="5DFCDCE9" w:rsidRDefault="5DFCDCE9" w14:paraId="3E63356B" w14:textId="6F11F2E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FCDCE9" w:rsidP="5DFCDCE9" w:rsidRDefault="5DFCDCE9" w14:paraId="023EA2EA" w14:textId="51E6EDC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DFCDCE9" w:rsidP="5DFCDCE9" w:rsidRDefault="5DFCDCE9" w14:paraId="1AD447B6" w14:textId="068EA7A9">
          <w:pPr>
            <w:pStyle w:val="Header"/>
            <w:bidi w:val="0"/>
            <w:ind w:right="-115"/>
            <w:jc w:val="right"/>
          </w:pPr>
        </w:p>
      </w:tc>
    </w:tr>
  </w:tbl>
  <w:p w:rsidR="5DFCDCE9" w:rsidP="5DFCDCE9" w:rsidRDefault="5DFCDCE9" w14:paraId="5BA991EC" w14:textId="439F93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FCDCE9" w:rsidTr="5DFCDCE9" w14:paraId="5AEE1FB7">
      <w:trPr>
        <w:trHeight w:val="300"/>
      </w:trPr>
      <w:tc>
        <w:tcPr>
          <w:tcW w:w="3005" w:type="dxa"/>
          <w:tcMar/>
        </w:tcPr>
        <w:p w:rsidR="5DFCDCE9" w:rsidP="5DFCDCE9" w:rsidRDefault="5DFCDCE9" w14:paraId="55F6AD25" w14:textId="2A57C150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</w:pPr>
          <w:r w:rsidRPr="5DFCDCE9" w:rsidR="5DFCDCE9"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  <w:t>Student number - 2605444</w:t>
          </w:r>
        </w:p>
        <w:p w:rsidR="5DFCDCE9" w:rsidP="5DFCDCE9" w:rsidRDefault="5DFCDCE9" w14:paraId="6EDB64B9" w14:textId="371AF41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FCDCE9" w:rsidP="5DFCDCE9" w:rsidRDefault="5DFCDCE9" w14:paraId="0E194463" w14:textId="0C6E30F7">
          <w:pPr>
            <w:pStyle w:val="Header"/>
            <w:bidi w:val="0"/>
            <w:jc w:val="center"/>
            <w:rPr>
              <w:rFonts w:ascii="Arial" w:hAnsi="Arial" w:eastAsia="Arial" w:cs="Arial"/>
              <w:b w:val="0"/>
              <w:bCs w:val="0"/>
            </w:rPr>
          </w:pPr>
          <w:r w:rsidRPr="5DFCDCE9" w:rsidR="5DFCDCE9">
            <w:rPr>
              <w:rFonts w:ascii="Aptos" w:hAnsi="Aptos" w:eastAsia="Aptos" w:cs="Aptos"/>
              <w:b w:val="0"/>
              <w:bCs w:val="0"/>
              <w:noProof w:val="0"/>
              <w:sz w:val="24"/>
              <w:szCs w:val="24"/>
              <w:lang w:val="en-GB"/>
            </w:rPr>
            <w:t xml:space="preserve">Module – </w:t>
          </w:r>
          <w:r w:rsidRPr="5DFCDCE9" w:rsidR="5DFCDCE9">
            <w:rPr>
              <w:rFonts w:ascii="Arial" w:hAnsi="Arial" w:eastAsia="Arial" w:cs="Arial"/>
              <w:b w:val="0"/>
              <w:bCs w:val="0"/>
            </w:rPr>
            <w:t>ECEY4014C Professional Practitioner</w:t>
          </w:r>
        </w:p>
        <w:p w:rsidR="5DFCDCE9" w:rsidP="5DFCDCE9" w:rsidRDefault="5DFCDCE9" w14:paraId="1A0DAE0B" w14:textId="28C35EFE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jc w:val="center"/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</w:pPr>
        </w:p>
        <w:p w:rsidR="5DFCDCE9" w:rsidP="5DFCDCE9" w:rsidRDefault="5DFCDCE9" w14:paraId="23C3CD39" w14:textId="4132D6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FCDCE9" w:rsidP="5DFCDCE9" w:rsidRDefault="5DFCDCE9" w14:paraId="246E4F9E" w14:textId="359F9398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</w:pPr>
          <w:r w:rsidRPr="5DFCDCE9" w:rsidR="5DFCDCE9"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  <w:t>Approximately – ...</w:t>
          </w:r>
        </w:p>
        <w:p w:rsidR="5DFCDCE9" w:rsidP="5DFCDCE9" w:rsidRDefault="5DFCDCE9" w14:paraId="16615061" w14:textId="6F171D95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</w:pPr>
          <w:r w:rsidRPr="5DFCDCE9" w:rsidR="5DFCDCE9">
            <w:rPr>
              <w:rFonts w:ascii="Aptos" w:hAnsi="Aptos" w:eastAsia="Aptos" w:cs="Aptos"/>
              <w:noProof w:val="0"/>
              <w:sz w:val="24"/>
              <w:szCs w:val="24"/>
              <w:lang w:val="en-GB"/>
            </w:rPr>
            <w:t>Word count</w:t>
          </w:r>
        </w:p>
        <w:p w:rsidR="5DFCDCE9" w:rsidP="5DFCDCE9" w:rsidRDefault="5DFCDCE9" w14:paraId="3EA6098C" w14:textId="7992BD8B">
          <w:pPr>
            <w:pStyle w:val="Header"/>
            <w:bidi w:val="0"/>
            <w:ind w:right="-115"/>
            <w:jc w:val="right"/>
          </w:pPr>
        </w:p>
      </w:tc>
    </w:tr>
  </w:tbl>
  <w:p w:rsidR="5DFCDCE9" w:rsidP="5DFCDCE9" w:rsidRDefault="5DFCDCE9" w14:paraId="08B391BE" w14:textId="5BDE098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6180a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33C1EC"/>
    <w:rsid w:val="004D81FC"/>
    <w:rsid w:val="0075F659"/>
    <w:rsid w:val="007EAD29"/>
    <w:rsid w:val="00948508"/>
    <w:rsid w:val="009B25E1"/>
    <w:rsid w:val="00B298BF"/>
    <w:rsid w:val="00C49E8A"/>
    <w:rsid w:val="00D3BFA3"/>
    <w:rsid w:val="00DA319A"/>
    <w:rsid w:val="00E1363E"/>
    <w:rsid w:val="00E156A5"/>
    <w:rsid w:val="010D57D6"/>
    <w:rsid w:val="0156A5F2"/>
    <w:rsid w:val="015FF0F6"/>
    <w:rsid w:val="0175F451"/>
    <w:rsid w:val="0185264A"/>
    <w:rsid w:val="0192F999"/>
    <w:rsid w:val="0196E23E"/>
    <w:rsid w:val="019C7E21"/>
    <w:rsid w:val="01C40665"/>
    <w:rsid w:val="01D15D1A"/>
    <w:rsid w:val="01FBA90B"/>
    <w:rsid w:val="0208A766"/>
    <w:rsid w:val="022EF1A3"/>
    <w:rsid w:val="023CEBC1"/>
    <w:rsid w:val="0267DBCD"/>
    <w:rsid w:val="02A159D3"/>
    <w:rsid w:val="02E64F89"/>
    <w:rsid w:val="0311168B"/>
    <w:rsid w:val="031D1F79"/>
    <w:rsid w:val="03819789"/>
    <w:rsid w:val="03845702"/>
    <w:rsid w:val="03AA4CE0"/>
    <w:rsid w:val="03E4B0F4"/>
    <w:rsid w:val="03F7A4DD"/>
    <w:rsid w:val="04436AD5"/>
    <w:rsid w:val="046062B5"/>
    <w:rsid w:val="049EFD34"/>
    <w:rsid w:val="04AC4FF0"/>
    <w:rsid w:val="04D156D9"/>
    <w:rsid w:val="04E3C6DC"/>
    <w:rsid w:val="051FAC37"/>
    <w:rsid w:val="052266D9"/>
    <w:rsid w:val="055F7F09"/>
    <w:rsid w:val="05660B7E"/>
    <w:rsid w:val="058B5276"/>
    <w:rsid w:val="0594D46E"/>
    <w:rsid w:val="05FDF153"/>
    <w:rsid w:val="060BA4CC"/>
    <w:rsid w:val="0611D431"/>
    <w:rsid w:val="0623EC7F"/>
    <w:rsid w:val="06387002"/>
    <w:rsid w:val="06478EA2"/>
    <w:rsid w:val="06504E93"/>
    <w:rsid w:val="0653A364"/>
    <w:rsid w:val="065C602B"/>
    <w:rsid w:val="068F9A54"/>
    <w:rsid w:val="06B2C25A"/>
    <w:rsid w:val="06C4A274"/>
    <w:rsid w:val="0770E824"/>
    <w:rsid w:val="077838BE"/>
    <w:rsid w:val="07AABF3F"/>
    <w:rsid w:val="07D4AFD6"/>
    <w:rsid w:val="07D6A6C3"/>
    <w:rsid w:val="08063711"/>
    <w:rsid w:val="08234C0B"/>
    <w:rsid w:val="0839FC53"/>
    <w:rsid w:val="085F933E"/>
    <w:rsid w:val="088FBD5C"/>
    <w:rsid w:val="08C40577"/>
    <w:rsid w:val="09044CB4"/>
    <w:rsid w:val="0968798B"/>
    <w:rsid w:val="09918E76"/>
    <w:rsid w:val="09A746CE"/>
    <w:rsid w:val="09B1D5F1"/>
    <w:rsid w:val="09C90B5F"/>
    <w:rsid w:val="09D8738C"/>
    <w:rsid w:val="09FF192E"/>
    <w:rsid w:val="0A1430ED"/>
    <w:rsid w:val="0A410B45"/>
    <w:rsid w:val="0A584F60"/>
    <w:rsid w:val="0A7A1E68"/>
    <w:rsid w:val="0A80AA43"/>
    <w:rsid w:val="0A841895"/>
    <w:rsid w:val="0A8508F5"/>
    <w:rsid w:val="0A899FDB"/>
    <w:rsid w:val="0B0BB418"/>
    <w:rsid w:val="0B14E835"/>
    <w:rsid w:val="0B3E2DC4"/>
    <w:rsid w:val="0BC10B1E"/>
    <w:rsid w:val="0BE3759A"/>
    <w:rsid w:val="0BF7DAC9"/>
    <w:rsid w:val="0C72B12D"/>
    <w:rsid w:val="0C76FBBA"/>
    <w:rsid w:val="0C7FCEC2"/>
    <w:rsid w:val="0C89117E"/>
    <w:rsid w:val="0C9D01BB"/>
    <w:rsid w:val="0C9F2C30"/>
    <w:rsid w:val="0CD132E6"/>
    <w:rsid w:val="0CE4C985"/>
    <w:rsid w:val="0D07FFBA"/>
    <w:rsid w:val="0D39D95F"/>
    <w:rsid w:val="0D3A67CE"/>
    <w:rsid w:val="0D4201EA"/>
    <w:rsid w:val="0DB02604"/>
    <w:rsid w:val="0DB4B749"/>
    <w:rsid w:val="0DCDEEEB"/>
    <w:rsid w:val="0DDB810E"/>
    <w:rsid w:val="0E1A6DD8"/>
    <w:rsid w:val="0E37EEB8"/>
    <w:rsid w:val="0E489112"/>
    <w:rsid w:val="0E96DD92"/>
    <w:rsid w:val="0EBC266D"/>
    <w:rsid w:val="0EC990F6"/>
    <w:rsid w:val="0F10B077"/>
    <w:rsid w:val="0F3813CA"/>
    <w:rsid w:val="0F4499C6"/>
    <w:rsid w:val="0F81C136"/>
    <w:rsid w:val="0FB847B5"/>
    <w:rsid w:val="0FC4E648"/>
    <w:rsid w:val="0FED5ABD"/>
    <w:rsid w:val="101183C6"/>
    <w:rsid w:val="10268826"/>
    <w:rsid w:val="10432720"/>
    <w:rsid w:val="1057491E"/>
    <w:rsid w:val="107DE9A0"/>
    <w:rsid w:val="10967A1D"/>
    <w:rsid w:val="10B55683"/>
    <w:rsid w:val="10C167EA"/>
    <w:rsid w:val="10C6870E"/>
    <w:rsid w:val="10C6D8A7"/>
    <w:rsid w:val="116F510D"/>
    <w:rsid w:val="11771E94"/>
    <w:rsid w:val="11AC7AE8"/>
    <w:rsid w:val="11D1356D"/>
    <w:rsid w:val="11EA6EBC"/>
    <w:rsid w:val="11EC9867"/>
    <w:rsid w:val="120B922E"/>
    <w:rsid w:val="123CD9EF"/>
    <w:rsid w:val="1245F136"/>
    <w:rsid w:val="125635B4"/>
    <w:rsid w:val="126A1AC2"/>
    <w:rsid w:val="127CF21D"/>
    <w:rsid w:val="127FE99B"/>
    <w:rsid w:val="12A58DF3"/>
    <w:rsid w:val="12A8105E"/>
    <w:rsid w:val="12B2406D"/>
    <w:rsid w:val="12BF7E62"/>
    <w:rsid w:val="12FA8285"/>
    <w:rsid w:val="132D9BA4"/>
    <w:rsid w:val="134685AB"/>
    <w:rsid w:val="135BE1D4"/>
    <w:rsid w:val="136D7405"/>
    <w:rsid w:val="1393729D"/>
    <w:rsid w:val="13A4484F"/>
    <w:rsid w:val="13AA939A"/>
    <w:rsid w:val="13AC8B33"/>
    <w:rsid w:val="14030663"/>
    <w:rsid w:val="141E4088"/>
    <w:rsid w:val="144CB65A"/>
    <w:rsid w:val="14702DFD"/>
    <w:rsid w:val="148DAE78"/>
    <w:rsid w:val="14B2C49E"/>
    <w:rsid w:val="151B7C3C"/>
    <w:rsid w:val="1560B885"/>
    <w:rsid w:val="15612E45"/>
    <w:rsid w:val="159A83C1"/>
    <w:rsid w:val="15B1D355"/>
    <w:rsid w:val="15C6B115"/>
    <w:rsid w:val="15D0FEE8"/>
    <w:rsid w:val="15DA34E6"/>
    <w:rsid w:val="15ED1C1F"/>
    <w:rsid w:val="15F1D31A"/>
    <w:rsid w:val="1603883D"/>
    <w:rsid w:val="161D07A0"/>
    <w:rsid w:val="162691A0"/>
    <w:rsid w:val="16470ED0"/>
    <w:rsid w:val="16893F16"/>
    <w:rsid w:val="16EFBC8D"/>
    <w:rsid w:val="172EC06C"/>
    <w:rsid w:val="173FB7A1"/>
    <w:rsid w:val="17488AB9"/>
    <w:rsid w:val="17606500"/>
    <w:rsid w:val="17640AA9"/>
    <w:rsid w:val="1799C810"/>
    <w:rsid w:val="17B09E9A"/>
    <w:rsid w:val="17BA2BFC"/>
    <w:rsid w:val="17C2AED7"/>
    <w:rsid w:val="17E0A640"/>
    <w:rsid w:val="17F7617A"/>
    <w:rsid w:val="17FCAFAA"/>
    <w:rsid w:val="17FCE3A7"/>
    <w:rsid w:val="18176579"/>
    <w:rsid w:val="181800CE"/>
    <w:rsid w:val="181A73B4"/>
    <w:rsid w:val="18457E66"/>
    <w:rsid w:val="1858DCCA"/>
    <w:rsid w:val="1898319C"/>
    <w:rsid w:val="18B3610B"/>
    <w:rsid w:val="18C6A193"/>
    <w:rsid w:val="192D650C"/>
    <w:rsid w:val="19589393"/>
    <w:rsid w:val="195B8B19"/>
    <w:rsid w:val="1984E097"/>
    <w:rsid w:val="1990F02F"/>
    <w:rsid w:val="19C3BF3B"/>
    <w:rsid w:val="19D60B07"/>
    <w:rsid w:val="1A4954B6"/>
    <w:rsid w:val="1A543C7D"/>
    <w:rsid w:val="1A5DE540"/>
    <w:rsid w:val="1A6C88CE"/>
    <w:rsid w:val="1AF1BF6A"/>
    <w:rsid w:val="1B27540E"/>
    <w:rsid w:val="1B701A21"/>
    <w:rsid w:val="1B81F29D"/>
    <w:rsid w:val="1BC3B324"/>
    <w:rsid w:val="1C20AFF2"/>
    <w:rsid w:val="1C7D75BD"/>
    <w:rsid w:val="1CA40FC0"/>
    <w:rsid w:val="1CC9A2F7"/>
    <w:rsid w:val="1CFB2D63"/>
    <w:rsid w:val="1D0655B0"/>
    <w:rsid w:val="1D148069"/>
    <w:rsid w:val="1D1A2A7E"/>
    <w:rsid w:val="1D1DE6C0"/>
    <w:rsid w:val="1D403D0C"/>
    <w:rsid w:val="1D48846E"/>
    <w:rsid w:val="1DDF8981"/>
    <w:rsid w:val="1E0EA6F8"/>
    <w:rsid w:val="1E42437C"/>
    <w:rsid w:val="1E596F4B"/>
    <w:rsid w:val="1E6EA4D6"/>
    <w:rsid w:val="1E87F1AD"/>
    <w:rsid w:val="1EAF56BB"/>
    <w:rsid w:val="1EB69F66"/>
    <w:rsid w:val="1EC7D718"/>
    <w:rsid w:val="1ED07831"/>
    <w:rsid w:val="1F46F454"/>
    <w:rsid w:val="1F4CCCA8"/>
    <w:rsid w:val="1F7F5A32"/>
    <w:rsid w:val="1F9F6754"/>
    <w:rsid w:val="1FBAC2D5"/>
    <w:rsid w:val="1FEF1F6A"/>
    <w:rsid w:val="1FEF9644"/>
    <w:rsid w:val="207AF452"/>
    <w:rsid w:val="207BFFEE"/>
    <w:rsid w:val="208D1354"/>
    <w:rsid w:val="214A9A5F"/>
    <w:rsid w:val="215F424D"/>
    <w:rsid w:val="219F0BD7"/>
    <w:rsid w:val="21B130F3"/>
    <w:rsid w:val="21B2236C"/>
    <w:rsid w:val="21CA6767"/>
    <w:rsid w:val="21DB2E42"/>
    <w:rsid w:val="223942B7"/>
    <w:rsid w:val="22837D75"/>
    <w:rsid w:val="228D7C96"/>
    <w:rsid w:val="22A86EB1"/>
    <w:rsid w:val="22DE0C84"/>
    <w:rsid w:val="22EB5502"/>
    <w:rsid w:val="22FEECA9"/>
    <w:rsid w:val="232812FC"/>
    <w:rsid w:val="233B47C5"/>
    <w:rsid w:val="236B3F57"/>
    <w:rsid w:val="23AA9917"/>
    <w:rsid w:val="23B8CC4D"/>
    <w:rsid w:val="23C546BA"/>
    <w:rsid w:val="23C7C9EA"/>
    <w:rsid w:val="240B7B6A"/>
    <w:rsid w:val="240BF2A7"/>
    <w:rsid w:val="243C7E8E"/>
    <w:rsid w:val="24453A75"/>
    <w:rsid w:val="2445B5B6"/>
    <w:rsid w:val="248DB71D"/>
    <w:rsid w:val="24D0917F"/>
    <w:rsid w:val="250B85EF"/>
    <w:rsid w:val="251BE26B"/>
    <w:rsid w:val="25382617"/>
    <w:rsid w:val="259B2F24"/>
    <w:rsid w:val="25E6B6E1"/>
    <w:rsid w:val="26266657"/>
    <w:rsid w:val="26412AB6"/>
    <w:rsid w:val="2658A740"/>
    <w:rsid w:val="265C46B6"/>
    <w:rsid w:val="2675BF19"/>
    <w:rsid w:val="26B1DC68"/>
    <w:rsid w:val="26C4501C"/>
    <w:rsid w:val="26C64238"/>
    <w:rsid w:val="26FA6B59"/>
    <w:rsid w:val="271738FA"/>
    <w:rsid w:val="272A211D"/>
    <w:rsid w:val="275DB9A6"/>
    <w:rsid w:val="2762C67D"/>
    <w:rsid w:val="278910D5"/>
    <w:rsid w:val="2797F64B"/>
    <w:rsid w:val="27BA1171"/>
    <w:rsid w:val="27C7B0C3"/>
    <w:rsid w:val="2828DA74"/>
    <w:rsid w:val="2847DEB6"/>
    <w:rsid w:val="285F37BF"/>
    <w:rsid w:val="28EC418A"/>
    <w:rsid w:val="290D1897"/>
    <w:rsid w:val="29148606"/>
    <w:rsid w:val="2926F6A4"/>
    <w:rsid w:val="29351617"/>
    <w:rsid w:val="293E14CE"/>
    <w:rsid w:val="2964F7A1"/>
    <w:rsid w:val="297B6EC1"/>
    <w:rsid w:val="29942676"/>
    <w:rsid w:val="29C75F30"/>
    <w:rsid w:val="2A4A0D6D"/>
    <w:rsid w:val="2A701B55"/>
    <w:rsid w:val="2AC76C94"/>
    <w:rsid w:val="2AD1BF15"/>
    <w:rsid w:val="2AE542D0"/>
    <w:rsid w:val="2B5AA5C4"/>
    <w:rsid w:val="2BBBC77B"/>
    <w:rsid w:val="2BE7BC83"/>
    <w:rsid w:val="2BEBB798"/>
    <w:rsid w:val="2BFF3177"/>
    <w:rsid w:val="2C123ADF"/>
    <w:rsid w:val="2C1D6BF1"/>
    <w:rsid w:val="2C2968C8"/>
    <w:rsid w:val="2C2F0C89"/>
    <w:rsid w:val="2C7E71C2"/>
    <w:rsid w:val="2C90C610"/>
    <w:rsid w:val="2D08162B"/>
    <w:rsid w:val="2D31A9F5"/>
    <w:rsid w:val="2DA0AC3F"/>
    <w:rsid w:val="2DB27F6B"/>
    <w:rsid w:val="2DB3F9EF"/>
    <w:rsid w:val="2DB4973A"/>
    <w:rsid w:val="2DBFEA47"/>
    <w:rsid w:val="2DEB8732"/>
    <w:rsid w:val="2E0514D4"/>
    <w:rsid w:val="2E4C12F4"/>
    <w:rsid w:val="2E9F309F"/>
    <w:rsid w:val="2EE19D3F"/>
    <w:rsid w:val="2F19B4C3"/>
    <w:rsid w:val="2F33EF3C"/>
    <w:rsid w:val="2F48575E"/>
    <w:rsid w:val="2F5737C7"/>
    <w:rsid w:val="2F62F775"/>
    <w:rsid w:val="2F86E6D1"/>
    <w:rsid w:val="2F9330D7"/>
    <w:rsid w:val="2FB9A9DA"/>
    <w:rsid w:val="2FDAC60A"/>
    <w:rsid w:val="2FE5E0B1"/>
    <w:rsid w:val="3043A76A"/>
    <w:rsid w:val="304FE47D"/>
    <w:rsid w:val="306993D7"/>
    <w:rsid w:val="306EDF34"/>
    <w:rsid w:val="3076EE3B"/>
    <w:rsid w:val="3085C8FC"/>
    <w:rsid w:val="30884CB0"/>
    <w:rsid w:val="30A8D65A"/>
    <w:rsid w:val="30CC7ABC"/>
    <w:rsid w:val="30EC105A"/>
    <w:rsid w:val="31074E8A"/>
    <w:rsid w:val="3137BB14"/>
    <w:rsid w:val="31AA8D3B"/>
    <w:rsid w:val="31AD047F"/>
    <w:rsid w:val="31B67767"/>
    <w:rsid w:val="31C7E85D"/>
    <w:rsid w:val="31E00059"/>
    <w:rsid w:val="32126110"/>
    <w:rsid w:val="32502617"/>
    <w:rsid w:val="32521CB0"/>
    <w:rsid w:val="32774965"/>
    <w:rsid w:val="3287CF2C"/>
    <w:rsid w:val="3295EC5D"/>
    <w:rsid w:val="32B4C69E"/>
    <w:rsid w:val="32BEF8A0"/>
    <w:rsid w:val="32C21424"/>
    <w:rsid w:val="331318C0"/>
    <w:rsid w:val="336F9A80"/>
    <w:rsid w:val="33755611"/>
    <w:rsid w:val="337C90D9"/>
    <w:rsid w:val="33B14C08"/>
    <w:rsid w:val="33C3E0BE"/>
    <w:rsid w:val="33D1B509"/>
    <w:rsid w:val="344619C7"/>
    <w:rsid w:val="344CB832"/>
    <w:rsid w:val="345A2806"/>
    <w:rsid w:val="347E9FDA"/>
    <w:rsid w:val="3480E2CF"/>
    <w:rsid w:val="3489B7F2"/>
    <w:rsid w:val="34940634"/>
    <w:rsid w:val="34A19471"/>
    <w:rsid w:val="34A9C036"/>
    <w:rsid w:val="34BCDA43"/>
    <w:rsid w:val="35250214"/>
    <w:rsid w:val="35373983"/>
    <w:rsid w:val="3555DEF2"/>
    <w:rsid w:val="3585E14D"/>
    <w:rsid w:val="358B6BF1"/>
    <w:rsid w:val="3595BE75"/>
    <w:rsid w:val="35989D68"/>
    <w:rsid w:val="35DF03D1"/>
    <w:rsid w:val="35E0693E"/>
    <w:rsid w:val="35E45AC3"/>
    <w:rsid w:val="361B84AA"/>
    <w:rsid w:val="3648FEEA"/>
    <w:rsid w:val="368D671C"/>
    <w:rsid w:val="36DC86D3"/>
    <w:rsid w:val="3712B33C"/>
    <w:rsid w:val="372B5A5E"/>
    <w:rsid w:val="373C1272"/>
    <w:rsid w:val="374202B7"/>
    <w:rsid w:val="378FBFD9"/>
    <w:rsid w:val="37914AAE"/>
    <w:rsid w:val="379C213D"/>
    <w:rsid w:val="379F374E"/>
    <w:rsid w:val="37A83DB3"/>
    <w:rsid w:val="37CBEABF"/>
    <w:rsid w:val="37EDA210"/>
    <w:rsid w:val="38934B8D"/>
    <w:rsid w:val="38ABE4AE"/>
    <w:rsid w:val="38AD8B86"/>
    <w:rsid w:val="38E97365"/>
    <w:rsid w:val="38F66383"/>
    <w:rsid w:val="38FD1AF1"/>
    <w:rsid w:val="38FEEC14"/>
    <w:rsid w:val="3918F5FF"/>
    <w:rsid w:val="391FA125"/>
    <w:rsid w:val="3954B65B"/>
    <w:rsid w:val="39619703"/>
    <w:rsid w:val="397D3FB9"/>
    <w:rsid w:val="399B94F6"/>
    <w:rsid w:val="3A0BA4EE"/>
    <w:rsid w:val="3A1B1499"/>
    <w:rsid w:val="3A207070"/>
    <w:rsid w:val="3A2FFFF0"/>
    <w:rsid w:val="3A8F2238"/>
    <w:rsid w:val="3AB2748D"/>
    <w:rsid w:val="3ABF40E9"/>
    <w:rsid w:val="3AC7301D"/>
    <w:rsid w:val="3AF0700A"/>
    <w:rsid w:val="3B197BE9"/>
    <w:rsid w:val="3B41EF95"/>
    <w:rsid w:val="3B5F1307"/>
    <w:rsid w:val="3B694894"/>
    <w:rsid w:val="3B6A473B"/>
    <w:rsid w:val="3B70CC86"/>
    <w:rsid w:val="3BBC9322"/>
    <w:rsid w:val="3BD128AC"/>
    <w:rsid w:val="3BF7C7F4"/>
    <w:rsid w:val="3C059D0B"/>
    <w:rsid w:val="3C2362B1"/>
    <w:rsid w:val="3C2BB547"/>
    <w:rsid w:val="3C32F004"/>
    <w:rsid w:val="3C33C1EC"/>
    <w:rsid w:val="3C73D6B6"/>
    <w:rsid w:val="3C7D208F"/>
    <w:rsid w:val="3CCE2687"/>
    <w:rsid w:val="3D3C6021"/>
    <w:rsid w:val="3D413807"/>
    <w:rsid w:val="3D6C0F37"/>
    <w:rsid w:val="3D7188AD"/>
    <w:rsid w:val="3D85A0E7"/>
    <w:rsid w:val="3DB3A55F"/>
    <w:rsid w:val="3DB8C531"/>
    <w:rsid w:val="3DD6306D"/>
    <w:rsid w:val="3DDF4997"/>
    <w:rsid w:val="3DE506CB"/>
    <w:rsid w:val="3DF40709"/>
    <w:rsid w:val="3DFF8890"/>
    <w:rsid w:val="3E01B0C2"/>
    <w:rsid w:val="3E297A58"/>
    <w:rsid w:val="3E935AD4"/>
    <w:rsid w:val="3EC259A5"/>
    <w:rsid w:val="3EC3AA05"/>
    <w:rsid w:val="3ED018AF"/>
    <w:rsid w:val="3EE7F80C"/>
    <w:rsid w:val="3EFC2659"/>
    <w:rsid w:val="3F0062F7"/>
    <w:rsid w:val="3F06A022"/>
    <w:rsid w:val="3F12EC23"/>
    <w:rsid w:val="3F5AD08B"/>
    <w:rsid w:val="3F8A66B5"/>
    <w:rsid w:val="3F8CF462"/>
    <w:rsid w:val="3F8D74F3"/>
    <w:rsid w:val="3F8DEEA6"/>
    <w:rsid w:val="3F97552F"/>
    <w:rsid w:val="3FAE2A87"/>
    <w:rsid w:val="3FD47AA3"/>
    <w:rsid w:val="401642AA"/>
    <w:rsid w:val="40331A81"/>
    <w:rsid w:val="4037BFCE"/>
    <w:rsid w:val="403DC8D8"/>
    <w:rsid w:val="405F2A93"/>
    <w:rsid w:val="40619A17"/>
    <w:rsid w:val="4062F709"/>
    <w:rsid w:val="406874D4"/>
    <w:rsid w:val="408677DE"/>
    <w:rsid w:val="40EA4ECD"/>
    <w:rsid w:val="40FE93AC"/>
    <w:rsid w:val="412CCF3A"/>
    <w:rsid w:val="41324E77"/>
    <w:rsid w:val="4173A56A"/>
    <w:rsid w:val="41987E3A"/>
    <w:rsid w:val="41993485"/>
    <w:rsid w:val="41C890DF"/>
    <w:rsid w:val="42080188"/>
    <w:rsid w:val="4217F68C"/>
    <w:rsid w:val="424BC8AC"/>
    <w:rsid w:val="426361EA"/>
    <w:rsid w:val="426489ED"/>
    <w:rsid w:val="4268EFA6"/>
    <w:rsid w:val="42777C7E"/>
    <w:rsid w:val="42E544A5"/>
    <w:rsid w:val="42FFE05D"/>
    <w:rsid w:val="4310B864"/>
    <w:rsid w:val="4333F750"/>
    <w:rsid w:val="436E7488"/>
    <w:rsid w:val="43BAF509"/>
    <w:rsid w:val="43C31427"/>
    <w:rsid w:val="44A5F77F"/>
    <w:rsid w:val="44A64554"/>
    <w:rsid w:val="44C22220"/>
    <w:rsid w:val="44E1A1DA"/>
    <w:rsid w:val="450A7170"/>
    <w:rsid w:val="4526EF7D"/>
    <w:rsid w:val="4556E6F6"/>
    <w:rsid w:val="45C3A39B"/>
    <w:rsid w:val="45DC93AC"/>
    <w:rsid w:val="45E85B4C"/>
    <w:rsid w:val="460199C2"/>
    <w:rsid w:val="461E16B6"/>
    <w:rsid w:val="46252473"/>
    <w:rsid w:val="4640CC2C"/>
    <w:rsid w:val="4664BC69"/>
    <w:rsid w:val="468F75F0"/>
    <w:rsid w:val="46958EC3"/>
    <w:rsid w:val="46AAD3E9"/>
    <w:rsid w:val="4744E4AF"/>
    <w:rsid w:val="47583908"/>
    <w:rsid w:val="47697384"/>
    <w:rsid w:val="476CF329"/>
    <w:rsid w:val="47816BF6"/>
    <w:rsid w:val="47900241"/>
    <w:rsid w:val="47E576CD"/>
    <w:rsid w:val="48405AF7"/>
    <w:rsid w:val="484AC022"/>
    <w:rsid w:val="4851E6B8"/>
    <w:rsid w:val="48772031"/>
    <w:rsid w:val="48C23435"/>
    <w:rsid w:val="48C7E14B"/>
    <w:rsid w:val="48C8299E"/>
    <w:rsid w:val="48E53E79"/>
    <w:rsid w:val="48ED4ECD"/>
    <w:rsid w:val="490EF298"/>
    <w:rsid w:val="49121D9B"/>
    <w:rsid w:val="4924CB2C"/>
    <w:rsid w:val="497F6F81"/>
    <w:rsid w:val="49974101"/>
    <w:rsid w:val="49991D66"/>
    <w:rsid w:val="49AC9CEE"/>
    <w:rsid w:val="4A0686AF"/>
    <w:rsid w:val="4A15516F"/>
    <w:rsid w:val="4A2B7B2C"/>
    <w:rsid w:val="4A395E00"/>
    <w:rsid w:val="4A4C4A90"/>
    <w:rsid w:val="4A58C6C7"/>
    <w:rsid w:val="4A917016"/>
    <w:rsid w:val="4B21C068"/>
    <w:rsid w:val="4B41CF7B"/>
    <w:rsid w:val="4B43DE7D"/>
    <w:rsid w:val="4B4F5082"/>
    <w:rsid w:val="4B739DC7"/>
    <w:rsid w:val="4B8FD25D"/>
    <w:rsid w:val="4B943663"/>
    <w:rsid w:val="4BA0865B"/>
    <w:rsid w:val="4BA22264"/>
    <w:rsid w:val="4BC2C50A"/>
    <w:rsid w:val="4BF5C9B7"/>
    <w:rsid w:val="4BFC209B"/>
    <w:rsid w:val="4C33397D"/>
    <w:rsid w:val="4C6DD933"/>
    <w:rsid w:val="4C80204F"/>
    <w:rsid w:val="4C830A06"/>
    <w:rsid w:val="4C911840"/>
    <w:rsid w:val="4C9AE187"/>
    <w:rsid w:val="4CC21BF8"/>
    <w:rsid w:val="4CE6C6ED"/>
    <w:rsid w:val="4CEBE534"/>
    <w:rsid w:val="4CF1D80A"/>
    <w:rsid w:val="4D003D29"/>
    <w:rsid w:val="4D0567EB"/>
    <w:rsid w:val="4D6195D8"/>
    <w:rsid w:val="4DB82B83"/>
    <w:rsid w:val="4DC309ED"/>
    <w:rsid w:val="4DCDDDF7"/>
    <w:rsid w:val="4DD3FFD2"/>
    <w:rsid w:val="4E6DBCD4"/>
    <w:rsid w:val="4E862CE3"/>
    <w:rsid w:val="4E8CDD90"/>
    <w:rsid w:val="4E9C377F"/>
    <w:rsid w:val="4EE30644"/>
    <w:rsid w:val="4EFA92B1"/>
    <w:rsid w:val="4F4D2864"/>
    <w:rsid w:val="4F5D2374"/>
    <w:rsid w:val="4F75D5BA"/>
    <w:rsid w:val="4F8A9DD2"/>
    <w:rsid w:val="4FB99F3F"/>
    <w:rsid w:val="4FF8840D"/>
    <w:rsid w:val="502C54E4"/>
    <w:rsid w:val="502EEF74"/>
    <w:rsid w:val="50B98B5C"/>
    <w:rsid w:val="50D14496"/>
    <w:rsid w:val="50D5F66C"/>
    <w:rsid w:val="50E88B06"/>
    <w:rsid w:val="50E9590F"/>
    <w:rsid w:val="50F8F15F"/>
    <w:rsid w:val="510FF298"/>
    <w:rsid w:val="51263C66"/>
    <w:rsid w:val="514ADD67"/>
    <w:rsid w:val="51546C34"/>
    <w:rsid w:val="5170560F"/>
    <w:rsid w:val="519E702B"/>
    <w:rsid w:val="51E4FF4B"/>
    <w:rsid w:val="524B68A3"/>
    <w:rsid w:val="528C7648"/>
    <w:rsid w:val="52A58741"/>
    <w:rsid w:val="52BCE6D3"/>
    <w:rsid w:val="52D1EFBC"/>
    <w:rsid w:val="52E91C02"/>
    <w:rsid w:val="52EC6AE2"/>
    <w:rsid w:val="530E9213"/>
    <w:rsid w:val="53804737"/>
    <w:rsid w:val="538520E1"/>
    <w:rsid w:val="53B8EDF8"/>
    <w:rsid w:val="53C52844"/>
    <w:rsid w:val="53D7D500"/>
    <w:rsid w:val="53EF3DD7"/>
    <w:rsid w:val="53FEF645"/>
    <w:rsid w:val="541FF8A3"/>
    <w:rsid w:val="542F69ED"/>
    <w:rsid w:val="544114D0"/>
    <w:rsid w:val="544F4172"/>
    <w:rsid w:val="54867BF5"/>
    <w:rsid w:val="54A76AB5"/>
    <w:rsid w:val="55153510"/>
    <w:rsid w:val="5561BFFF"/>
    <w:rsid w:val="557DB1B1"/>
    <w:rsid w:val="558B2508"/>
    <w:rsid w:val="5599050D"/>
    <w:rsid w:val="55D1314D"/>
    <w:rsid w:val="55E3F27B"/>
    <w:rsid w:val="560FCAA8"/>
    <w:rsid w:val="5623BF32"/>
    <w:rsid w:val="562CF4DB"/>
    <w:rsid w:val="5630C799"/>
    <w:rsid w:val="56479211"/>
    <w:rsid w:val="56A0CB47"/>
    <w:rsid w:val="56B12B02"/>
    <w:rsid w:val="56C0ACBA"/>
    <w:rsid w:val="56CD5BA9"/>
    <w:rsid w:val="56EA02D6"/>
    <w:rsid w:val="56F0DF18"/>
    <w:rsid w:val="56F3A6AB"/>
    <w:rsid w:val="56F6A1D0"/>
    <w:rsid w:val="570561DF"/>
    <w:rsid w:val="57561EAE"/>
    <w:rsid w:val="5773718C"/>
    <w:rsid w:val="5773D12F"/>
    <w:rsid w:val="57A242E1"/>
    <w:rsid w:val="57B4880B"/>
    <w:rsid w:val="57C47C00"/>
    <w:rsid w:val="5806831A"/>
    <w:rsid w:val="582A1C51"/>
    <w:rsid w:val="5840CA78"/>
    <w:rsid w:val="5850DE4F"/>
    <w:rsid w:val="5875CC73"/>
    <w:rsid w:val="588ED642"/>
    <w:rsid w:val="58A04DAC"/>
    <w:rsid w:val="58E04C20"/>
    <w:rsid w:val="59483374"/>
    <w:rsid w:val="59564974"/>
    <w:rsid w:val="59762610"/>
    <w:rsid w:val="59CFD752"/>
    <w:rsid w:val="5A03BFBA"/>
    <w:rsid w:val="5A2C9D90"/>
    <w:rsid w:val="5A320B86"/>
    <w:rsid w:val="5A634649"/>
    <w:rsid w:val="5A996A7E"/>
    <w:rsid w:val="5A9D3EFB"/>
    <w:rsid w:val="5AB4B22A"/>
    <w:rsid w:val="5ABF3030"/>
    <w:rsid w:val="5ADF60F3"/>
    <w:rsid w:val="5AE1E387"/>
    <w:rsid w:val="5AF47005"/>
    <w:rsid w:val="5B0AA34D"/>
    <w:rsid w:val="5B19EC87"/>
    <w:rsid w:val="5B21A37F"/>
    <w:rsid w:val="5B3462EC"/>
    <w:rsid w:val="5C0ABF9A"/>
    <w:rsid w:val="5C38F3E3"/>
    <w:rsid w:val="5C5983F6"/>
    <w:rsid w:val="5C7E4384"/>
    <w:rsid w:val="5C8104A2"/>
    <w:rsid w:val="5C823FAF"/>
    <w:rsid w:val="5CA0585F"/>
    <w:rsid w:val="5CD2E587"/>
    <w:rsid w:val="5D01F85B"/>
    <w:rsid w:val="5D146575"/>
    <w:rsid w:val="5D170644"/>
    <w:rsid w:val="5D26C00A"/>
    <w:rsid w:val="5D64D9EE"/>
    <w:rsid w:val="5DD65CFE"/>
    <w:rsid w:val="5DFCDCE9"/>
    <w:rsid w:val="5E05A9DE"/>
    <w:rsid w:val="5E26789A"/>
    <w:rsid w:val="5E288E38"/>
    <w:rsid w:val="5E33402A"/>
    <w:rsid w:val="5E55AC6C"/>
    <w:rsid w:val="5E69008D"/>
    <w:rsid w:val="5EB6ACDE"/>
    <w:rsid w:val="5EBBBE88"/>
    <w:rsid w:val="5F2B33FB"/>
    <w:rsid w:val="5F462786"/>
    <w:rsid w:val="5F5B5E54"/>
    <w:rsid w:val="5FC0B24C"/>
    <w:rsid w:val="6017EAF0"/>
    <w:rsid w:val="601D574A"/>
    <w:rsid w:val="6086316F"/>
    <w:rsid w:val="60A7F9F9"/>
    <w:rsid w:val="60EC5145"/>
    <w:rsid w:val="61072EED"/>
    <w:rsid w:val="615E4505"/>
    <w:rsid w:val="6170ADAD"/>
    <w:rsid w:val="617D147E"/>
    <w:rsid w:val="61AB3AE1"/>
    <w:rsid w:val="61B00E56"/>
    <w:rsid w:val="61B1355B"/>
    <w:rsid w:val="61B9B23D"/>
    <w:rsid w:val="6228DBE1"/>
    <w:rsid w:val="624E5A15"/>
    <w:rsid w:val="6258F622"/>
    <w:rsid w:val="629E893F"/>
    <w:rsid w:val="629F07CA"/>
    <w:rsid w:val="62A3CFD0"/>
    <w:rsid w:val="62B2F66F"/>
    <w:rsid w:val="62B78CF8"/>
    <w:rsid w:val="6308B2A4"/>
    <w:rsid w:val="63285B2E"/>
    <w:rsid w:val="634198B0"/>
    <w:rsid w:val="63672678"/>
    <w:rsid w:val="637E38D9"/>
    <w:rsid w:val="638EA24B"/>
    <w:rsid w:val="639BAD81"/>
    <w:rsid w:val="63A6B622"/>
    <w:rsid w:val="63ACC677"/>
    <w:rsid w:val="63E38569"/>
    <w:rsid w:val="63FD2BF6"/>
    <w:rsid w:val="64892F1D"/>
    <w:rsid w:val="64A4B97C"/>
    <w:rsid w:val="64EB42D2"/>
    <w:rsid w:val="65075314"/>
    <w:rsid w:val="6517B7F0"/>
    <w:rsid w:val="65511F7B"/>
    <w:rsid w:val="6564E2AC"/>
    <w:rsid w:val="65792095"/>
    <w:rsid w:val="6587FAC5"/>
    <w:rsid w:val="659CA08D"/>
    <w:rsid w:val="65B125F3"/>
    <w:rsid w:val="65C1E1C6"/>
    <w:rsid w:val="65E739D7"/>
    <w:rsid w:val="65EA2857"/>
    <w:rsid w:val="66006A34"/>
    <w:rsid w:val="661A6283"/>
    <w:rsid w:val="661D39B0"/>
    <w:rsid w:val="662640DA"/>
    <w:rsid w:val="664E5BF1"/>
    <w:rsid w:val="66597DC7"/>
    <w:rsid w:val="66866309"/>
    <w:rsid w:val="66A41BE1"/>
    <w:rsid w:val="66A62429"/>
    <w:rsid w:val="66F1EB77"/>
    <w:rsid w:val="670CE4F0"/>
    <w:rsid w:val="6719D33D"/>
    <w:rsid w:val="672AB1D4"/>
    <w:rsid w:val="672EAA14"/>
    <w:rsid w:val="6740239A"/>
    <w:rsid w:val="6740A4CE"/>
    <w:rsid w:val="675A1E1D"/>
    <w:rsid w:val="67FB3905"/>
    <w:rsid w:val="68204DB5"/>
    <w:rsid w:val="6842F2A7"/>
    <w:rsid w:val="684C2959"/>
    <w:rsid w:val="6881E58D"/>
    <w:rsid w:val="68AC31C8"/>
    <w:rsid w:val="68CFE370"/>
    <w:rsid w:val="68D63948"/>
    <w:rsid w:val="68EDD486"/>
    <w:rsid w:val="68F45311"/>
    <w:rsid w:val="69633EF2"/>
    <w:rsid w:val="69667EC0"/>
    <w:rsid w:val="69A1010E"/>
    <w:rsid w:val="69A484DD"/>
    <w:rsid w:val="69C9F585"/>
    <w:rsid w:val="69DDADEB"/>
    <w:rsid w:val="69F21F66"/>
    <w:rsid w:val="69F8866E"/>
    <w:rsid w:val="6A233E5B"/>
    <w:rsid w:val="6A480143"/>
    <w:rsid w:val="6A6E4590"/>
    <w:rsid w:val="6A93E0D1"/>
    <w:rsid w:val="6AC216EC"/>
    <w:rsid w:val="6AE2759A"/>
    <w:rsid w:val="6AFAF0DE"/>
    <w:rsid w:val="6B1AAE27"/>
    <w:rsid w:val="6B68E829"/>
    <w:rsid w:val="6B777258"/>
    <w:rsid w:val="6B8F7C66"/>
    <w:rsid w:val="6BA7E1F5"/>
    <w:rsid w:val="6BC1772F"/>
    <w:rsid w:val="6BE2A23D"/>
    <w:rsid w:val="6BE64D5E"/>
    <w:rsid w:val="6BF9A97C"/>
    <w:rsid w:val="6C2D4046"/>
    <w:rsid w:val="6C85230B"/>
    <w:rsid w:val="6CB1F0FA"/>
    <w:rsid w:val="6CE31578"/>
    <w:rsid w:val="6CEE87E0"/>
    <w:rsid w:val="6D15FE53"/>
    <w:rsid w:val="6D24D20E"/>
    <w:rsid w:val="6D24FE95"/>
    <w:rsid w:val="6D483954"/>
    <w:rsid w:val="6D4D9888"/>
    <w:rsid w:val="6D5E699E"/>
    <w:rsid w:val="6D5F70D1"/>
    <w:rsid w:val="6D76127C"/>
    <w:rsid w:val="6D76D4A5"/>
    <w:rsid w:val="6D927592"/>
    <w:rsid w:val="6E3382B1"/>
    <w:rsid w:val="6E419FC4"/>
    <w:rsid w:val="6E7FA932"/>
    <w:rsid w:val="6E81C6C8"/>
    <w:rsid w:val="6E927E43"/>
    <w:rsid w:val="6E9D38BD"/>
    <w:rsid w:val="6EE70101"/>
    <w:rsid w:val="6EFEA0A0"/>
    <w:rsid w:val="6F01F6CF"/>
    <w:rsid w:val="6F2901B6"/>
    <w:rsid w:val="6F5D9C2C"/>
    <w:rsid w:val="6FAE48CE"/>
    <w:rsid w:val="6FCEBE05"/>
    <w:rsid w:val="6FF61290"/>
    <w:rsid w:val="6FFF9169"/>
    <w:rsid w:val="702291B8"/>
    <w:rsid w:val="704009EE"/>
    <w:rsid w:val="7047154C"/>
    <w:rsid w:val="70523AF4"/>
    <w:rsid w:val="70BA4C0E"/>
    <w:rsid w:val="70BB90F6"/>
    <w:rsid w:val="70C4347C"/>
    <w:rsid w:val="711625FF"/>
    <w:rsid w:val="7124D0D8"/>
    <w:rsid w:val="71525929"/>
    <w:rsid w:val="715F5A6A"/>
    <w:rsid w:val="716A82FD"/>
    <w:rsid w:val="71AC4FAC"/>
    <w:rsid w:val="71AEA3E9"/>
    <w:rsid w:val="71C9835B"/>
    <w:rsid w:val="723BA3B0"/>
    <w:rsid w:val="725355C3"/>
    <w:rsid w:val="72864308"/>
    <w:rsid w:val="728D17CD"/>
    <w:rsid w:val="72ACE02D"/>
    <w:rsid w:val="72BC2726"/>
    <w:rsid w:val="72DF6D4E"/>
    <w:rsid w:val="72E67BD0"/>
    <w:rsid w:val="72FA324B"/>
    <w:rsid w:val="734D8F31"/>
    <w:rsid w:val="73528107"/>
    <w:rsid w:val="73549E48"/>
    <w:rsid w:val="7376FD7A"/>
    <w:rsid w:val="73882E1B"/>
    <w:rsid w:val="73A39212"/>
    <w:rsid w:val="73A61197"/>
    <w:rsid w:val="73EB81B1"/>
    <w:rsid w:val="73EF9703"/>
    <w:rsid w:val="74042888"/>
    <w:rsid w:val="74115E19"/>
    <w:rsid w:val="7420BE9E"/>
    <w:rsid w:val="743E6430"/>
    <w:rsid w:val="745F51CF"/>
    <w:rsid w:val="74972235"/>
    <w:rsid w:val="74AE05A3"/>
    <w:rsid w:val="74B58FEE"/>
    <w:rsid w:val="752C7ED3"/>
    <w:rsid w:val="7538C3AF"/>
    <w:rsid w:val="7540EB98"/>
    <w:rsid w:val="755ADCA7"/>
    <w:rsid w:val="75A60289"/>
    <w:rsid w:val="75CAD494"/>
    <w:rsid w:val="75CCED01"/>
    <w:rsid w:val="75FCA7BD"/>
    <w:rsid w:val="7606558A"/>
    <w:rsid w:val="760BD5FE"/>
    <w:rsid w:val="760E452F"/>
    <w:rsid w:val="762CAA0A"/>
    <w:rsid w:val="767E5652"/>
    <w:rsid w:val="76A8DCBA"/>
    <w:rsid w:val="76B3D5CB"/>
    <w:rsid w:val="76BA2F97"/>
    <w:rsid w:val="76F66542"/>
    <w:rsid w:val="77007C44"/>
    <w:rsid w:val="7738E00A"/>
    <w:rsid w:val="77548744"/>
    <w:rsid w:val="7760E752"/>
    <w:rsid w:val="776FC852"/>
    <w:rsid w:val="7787830A"/>
    <w:rsid w:val="779D6B61"/>
    <w:rsid w:val="77D425D3"/>
    <w:rsid w:val="77F5623B"/>
    <w:rsid w:val="77F8F8B1"/>
    <w:rsid w:val="7809E285"/>
    <w:rsid w:val="780DF248"/>
    <w:rsid w:val="7811B22C"/>
    <w:rsid w:val="786DFB2B"/>
    <w:rsid w:val="78790A5B"/>
    <w:rsid w:val="78A0228B"/>
    <w:rsid w:val="78DF82C6"/>
    <w:rsid w:val="78E01496"/>
    <w:rsid w:val="79807AE0"/>
    <w:rsid w:val="79993F90"/>
    <w:rsid w:val="799F3B95"/>
    <w:rsid w:val="79B25043"/>
    <w:rsid w:val="7A6726C5"/>
    <w:rsid w:val="7AA4349D"/>
    <w:rsid w:val="7AF4A475"/>
    <w:rsid w:val="7B34E2F1"/>
    <w:rsid w:val="7B5C5D27"/>
    <w:rsid w:val="7B825BF4"/>
    <w:rsid w:val="7B8B5647"/>
    <w:rsid w:val="7BD07FB4"/>
    <w:rsid w:val="7C3C43D8"/>
    <w:rsid w:val="7C7204B6"/>
    <w:rsid w:val="7CC1D4EA"/>
    <w:rsid w:val="7CC6C526"/>
    <w:rsid w:val="7CF462E3"/>
    <w:rsid w:val="7D108ACB"/>
    <w:rsid w:val="7D32A360"/>
    <w:rsid w:val="7D386A59"/>
    <w:rsid w:val="7D3895F4"/>
    <w:rsid w:val="7D66F4D9"/>
    <w:rsid w:val="7D689BE8"/>
    <w:rsid w:val="7D7C8103"/>
    <w:rsid w:val="7DBB533A"/>
    <w:rsid w:val="7E83A3FA"/>
    <w:rsid w:val="7E84376C"/>
    <w:rsid w:val="7EB07B13"/>
    <w:rsid w:val="7EF7ADE8"/>
    <w:rsid w:val="7F121E76"/>
    <w:rsid w:val="7F3DA1B0"/>
    <w:rsid w:val="7F462F42"/>
    <w:rsid w:val="7F566526"/>
    <w:rsid w:val="7F57AC0D"/>
    <w:rsid w:val="7F71B65E"/>
    <w:rsid w:val="7F730448"/>
    <w:rsid w:val="7F7E15E9"/>
    <w:rsid w:val="7FC6FD41"/>
    <w:rsid w:val="7FC77CE0"/>
    <w:rsid w:val="7FF05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453AA"/>
  <w15:chartTrackingRefBased/>
  <w15:docId w15:val="{A9FB557B-AD66-4B47-9A3D-77DC592B02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8204DB5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DFCDCE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DFCDCE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DFCDCE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1b71f822601450b" /><Relationship Type="http://schemas.openxmlformats.org/officeDocument/2006/relationships/image" Target="/media/image.png" Id="rId1522151881" /><Relationship Type="http://schemas.openxmlformats.org/officeDocument/2006/relationships/image" Target="/media/image2.png" Id="rId346323539" /><Relationship Type="http://schemas.openxmlformats.org/officeDocument/2006/relationships/image" Target="/media/image3.png" Id="rId1447353483" /><Relationship Type="http://schemas.openxmlformats.org/officeDocument/2006/relationships/hyperlink" Target="https://www.westsussexsab.org.uk/media/p43n20xx/multi-agency-meetings-guide.pdf" TargetMode="External" Id="Re72139b825324617" /><Relationship Type="http://schemas.openxmlformats.org/officeDocument/2006/relationships/hyperlink" Target="https://ebookcentral.proquest.com/lib/trinity/detail.action?docID=1744144" TargetMode="External" Id="R8b05788d5e4a4114" /><Relationship Type="http://schemas.openxmlformats.org/officeDocument/2006/relationships/hyperlink" Target="https://www.hcpc-uk.org" TargetMode="External" Id="R2020c883c0c84703" /><Relationship Type="http://schemas.openxmlformats.org/officeDocument/2006/relationships/hyperlink" Target="https://www.hcpc-uk.org/standards/meeting-our-standards/reflective-practice/what-is-reflection/" TargetMode="External" Id="R444f048a8fb1403f" /><Relationship Type="http://schemas.openxmlformats.org/officeDocument/2006/relationships/hyperlink" Target="https://publications.parliament.uk/pa/cm200203/cmselect/cmhealth/570/570.pdf" TargetMode="External" Id="R87f1895f09204e3d" /><Relationship Type="http://schemas.openxmlformats.org/officeDocument/2006/relationships/hyperlink" Target="https://learning.nspcc.org.uk/research-resources/2024/barriers-for-professionals-to-reporting-abuse-and-neglect" TargetMode="External" Id="R1acf8f09c16f49aa" /><Relationship Type="http://schemas.openxmlformats.org/officeDocument/2006/relationships/hyperlink" Target="https://www.safeguard-me.co.uk/blog/tpost/oz484i6zl1-language-and-communication-is-crucial" TargetMode="External" Id="R34f2955e495c461e" /><Relationship Type="http://schemas.openxmlformats.org/officeDocument/2006/relationships/hyperlink" Target="https://owis.org/sg/blog/the-importance-of-communication-between-our-teachers-and-the-parents/" TargetMode="External" Id="R7896e4f1801f47b2" /><Relationship Type="http://schemas.openxmlformats.org/officeDocument/2006/relationships/hyperlink" Target="https://reflection.ed.ac.uk/reflectors-toolkit/reflecting-on-experience/gibbs-reflective-cycle" TargetMode="External" Id="R8adc8d897c9d43f4" /><Relationship Type="http://schemas.openxmlformats.org/officeDocument/2006/relationships/hyperlink" Target="https://showcasetraining.co.uk/2023/12/06/the-importance-of-reflective-practice-in-early-years/" TargetMode="External" Id="R39dae73728b849b7" /><Relationship Type="http://schemas.openxmlformats.org/officeDocument/2006/relationships/hyperlink" Target="https://libguides.cam.ac.uk/reflectivepracticetoolkit/models" TargetMode="External" Id="R0c624657b5f14911" /><Relationship Type="http://schemas.openxmlformats.org/officeDocument/2006/relationships/header" Target="/word/header.xml" Id="Ra841cfcfe5fd47e7" /><Relationship Type="http://schemas.openxmlformats.org/officeDocument/2006/relationships/footer" Target="/word/footer.xml" Id="Rd0cd5e52a9604d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Niamh Dash (2605444)</dc:creator>
  <keywords/>
  <dc:description/>
  <lastModifiedBy>Niamh Dash (2605444)</lastModifiedBy>
  <revision>6</revision>
  <dcterms:created xsi:type="dcterms:W3CDTF">2026-09-29T19:25:35.4617846Z</dcterms:created>
  <dcterms:modified xsi:type="dcterms:W3CDTF">2026-10-25T09:09:42.9486128Z</dcterms:modified>
</coreProperties>
</file>