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500" w:rsidRPr="0014383F" w:rsidRDefault="00756500" w:rsidP="00DA745B">
      <w:pPr>
        <w:spacing w:line="360" w:lineRule="auto"/>
        <w:jc w:val="center"/>
        <w:rPr>
          <w:rFonts w:ascii="Times New Roman" w:hAnsi="Times New Roman" w:cs="Times New Roman"/>
          <w:b/>
          <w:sz w:val="32"/>
          <w:szCs w:val="32"/>
        </w:rPr>
      </w:pPr>
    </w:p>
    <w:p w:rsidR="00974E08" w:rsidRDefault="00974E08" w:rsidP="00644B68">
      <w:pPr>
        <w:spacing w:line="360" w:lineRule="auto"/>
        <w:jc w:val="center"/>
        <w:rPr>
          <w:rFonts w:ascii="Times New Roman" w:eastAsia="Times New Roman" w:hAnsi="Times New Roman" w:cs="Times New Roman"/>
          <w:b/>
          <w:sz w:val="52"/>
          <w:szCs w:val="52"/>
          <w:lang w:val="en-GB"/>
        </w:rPr>
      </w:pPr>
    </w:p>
    <w:p w:rsidR="00974E08" w:rsidRDefault="00974E08" w:rsidP="00644B68">
      <w:pPr>
        <w:spacing w:line="360" w:lineRule="auto"/>
        <w:jc w:val="center"/>
        <w:rPr>
          <w:rFonts w:ascii="Times New Roman" w:eastAsia="Times New Roman" w:hAnsi="Times New Roman" w:cs="Times New Roman"/>
          <w:b/>
          <w:sz w:val="52"/>
          <w:szCs w:val="52"/>
          <w:lang w:val="en-GB"/>
        </w:rPr>
      </w:pPr>
    </w:p>
    <w:p w:rsidR="00644B68" w:rsidRPr="00F8254B" w:rsidRDefault="00644B68" w:rsidP="00644B68">
      <w:pPr>
        <w:spacing w:line="360" w:lineRule="auto"/>
        <w:jc w:val="center"/>
        <w:rPr>
          <w:rFonts w:ascii="Times New Roman" w:eastAsia="Times New Roman" w:hAnsi="Times New Roman" w:cs="Times New Roman"/>
          <w:b/>
          <w:sz w:val="52"/>
          <w:szCs w:val="52"/>
          <w:lang w:val="en-GB"/>
        </w:rPr>
      </w:pPr>
      <w:r w:rsidRPr="00F8254B">
        <w:rPr>
          <w:rFonts w:ascii="Times New Roman" w:eastAsia="Times New Roman" w:hAnsi="Times New Roman" w:cs="Times New Roman"/>
          <w:b/>
          <w:sz w:val="52"/>
          <w:szCs w:val="52"/>
          <w:lang w:val="en-GB"/>
        </w:rPr>
        <w:t>University of Wales Trinity Saint David</w:t>
      </w:r>
    </w:p>
    <w:p w:rsidR="00644B68" w:rsidRPr="00AA149A" w:rsidRDefault="00644B68" w:rsidP="00644B68">
      <w:pPr>
        <w:spacing w:line="360" w:lineRule="auto"/>
        <w:jc w:val="center"/>
        <w:rPr>
          <w:rFonts w:ascii="Times New Roman" w:eastAsia="Times New Roman" w:hAnsi="Times New Roman" w:cs="Times New Roman"/>
          <w:b/>
          <w:sz w:val="32"/>
          <w:szCs w:val="32"/>
          <w:lang w:val="en-GB"/>
        </w:rPr>
      </w:pPr>
      <w:r w:rsidRPr="00AA149A">
        <w:rPr>
          <w:rFonts w:ascii="Times New Roman" w:eastAsia="Times New Roman" w:hAnsi="Times New Roman" w:cs="Times New Roman"/>
          <w:b/>
          <w:sz w:val="32"/>
          <w:szCs w:val="32"/>
          <w:lang w:val="en-GB"/>
        </w:rPr>
        <w:t>Certificate of Higher Education in Skills for The Workplace</w:t>
      </w:r>
    </w:p>
    <w:p w:rsidR="00644B68" w:rsidRPr="003C184D" w:rsidRDefault="00644B68" w:rsidP="00644B68">
      <w:pPr>
        <w:spacing w:line="360" w:lineRule="auto"/>
        <w:jc w:val="center"/>
        <w:rPr>
          <w:rFonts w:ascii="Times New Roman" w:eastAsia="Times New Roman" w:hAnsi="Times New Roman" w:cs="Times New Roman"/>
          <w:b/>
          <w:sz w:val="36"/>
          <w:szCs w:val="36"/>
          <w:lang w:val="en-GB"/>
        </w:rPr>
      </w:pPr>
      <w:r w:rsidRPr="003C184D">
        <w:rPr>
          <w:rFonts w:ascii="Times New Roman" w:eastAsia="Times New Roman" w:hAnsi="Times New Roman" w:cs="Times New Roman"/>
          <w:b/>
          <w:sz w:val="36"/>
          <w:szCs w:val="36"/>
          <w:lang w:val="en-GB"/>
        </w:rPr>
        <w:t>P</w:t>
      </w:r>
      <w:r>
        <w:rPr>
          <w:rFonts w:ascii="Times New Roman" w:eastAsia="Times New Roman" w:hAnsi="Times New Roman" w:cs="Times New Roman"/>
          <w:b/>
          <w:sz w:val="36"/>
          <w:szCs w:val="36"/>
          <w:lang w:val="en-GB"/>
        </w:rPr>
        <w:t>rofessional Career Development</w:t>
      </w:r>
    </w:p>
    <w:p w:rsidR="00644B68" w:rsidRPr="00AF0F27" w:rsidRDefault="00644B68" w:rsidP="00644B68">
      <w:pPr>
        <w:spacing w:line="360" w:lineRule="auto"/>
        <w:jc w:val="center"/>
        <w:rPr>
          <w:rFonts w:ascii="Times New Roman" w:eastAsia="Times New Roman" w:hAnsi="Times New Roman" w:cs="Times New Roman"/>
          <w:b/>
          <w:sz w:val="32"/>
          <w:szCs w:val="32"/>
          <w:lang w:val="en-GB"/>
        </w:rPr>
      </w:pPr>
      <w:r w:rsidRPr="00AF0F27">
        <w:rPr>
          <w:rFonts w:ascii="Times New Roman" w:eastAsia="Times New Roman" w:hAnsi="Times New Roman" w:cs="Times New Roman"/>
          <w:b/>
          <w:sz w:val="32"/>
          <w:szCs w:val="32"/>
          <w:lang w:val="en-GB"/>
        </w:rPr>
        <w:t>Module-BMSK 400</w:t>
      </w:r>
      <w:r>
        <w:rPr>
          <w:rFonts w:ascii="Times New Roman" w:eastAsia="Times New Roman" w:hAnsi="Times New Roman" w:cs="Times New Roman"/>
          <w:b/>
          <w:sz w:val="32"/>
          <w:szCs w:val="32"/>
          <w:lang w:val="en-GB"/>
        </w:rPr>
        <w:t>5</w:t>
      </w:r>
      <w:r w:rsidRPr="00AF0F27">
        <w:rPr>
          <w:rFonts w:ascii="Times New Roman" w:eastAsia="Times New Roman" w:hAnsi="Times New Roman" w:cs="Times New Roman"/>
          <w:b/>
          <w:sz w:val="32"/>
          <w:szCs w:val="32"/>
          <w:lang w:val="en-GB"/>
        </w:rPr>
        <w:t>, Term-3 (Group-1)</w:t>
      </w:r>
    </w:p>
    <w:p w:rsidR="00644B68" w:rsidRDefault="00644B68" w:rsidP="00644B68">
      <w:pPr>
        <w:spacing w:line="360" w:lineRule="auto"/>
        <w:jc w:val="center"/>
        <w:rPr>
          <w:rFonts w:ascii="Times New Roman" w:eastAsia="Times New Roman" w:hAnsi="Times New Roman" w:cs="Times New Roman"/>
          <w:b/>
          <w:sz w:val="28"/>
          <w:szCs w:val="24"/>
          <w:lang w:val="en-GB"/>
        </w:rPr>
      </w:pPr>
      <w:r>
        <w:rPr>
          <w:rFonts w:ascii="Times New Roman" w:eastAsia="Times New Roman" w:hAnsi="Times New Roman" w:cs="Times New Roman"/>
          <w:b/>
          <w:sz w:val="28"/>
          <w:szCs w:val="24"/>
          <w:lang w:val="en-GB"/>
        </w:rPr>
        <w:t>Student Name- Mohammed Zakariya</w:t>
      </w:r>
    </w:p>
    <w:p w:rsidR="00644B68" w:rsidRDefault="00644B68" w:rsidP="00644B68">
      <w:pPr>
        <w:spacing w:line="360" w:lineRule="auto"/>
        <w:jc w:val="center"/>
        <w:rPr>
          <w:rFonts w:ascii="Times New Roman" w:eastAsia="Times New Roman" w:hAnsi="Times New Roman" w:cs="Times New Roman"/>
          <w:b/>
          <w:sz w:val="28"/>
          <w:szCs w:val="24"/>
          <w:lang w:val="en-GB"/>
        </w:rPr>
      </w:pPr>
      <w:r>
        <w:rPr>
          <w:rFonts w:ascii="Times New Roman" w:eastAsia="Times New Roman" w:hAnsi="Times New Roman" w:cs="Times New Roman"/>
          <w:b/>
          <w:sz w:val="28"/>
          <w:szCs w:val="24"/>
          <w:lang w:val="en-GB"/>
        </w:rPr>
        <w:t>Student ID-1605432</w:t>
      </w:r>
    </w:p>
    <w:p w:rsidR="00A966CA" w:rsidRPr="0014383F" w:rsidRDefault="00644B68" w:rsidP="00974E08">
      <w:pPr>
        <w:spacing w:line="360" w:lineRule="auto"/>
        <w:jc w:val="center"/>
        <w:rPr>
          <w:rFonts w:ascii="Times New Roman" w:hAnsi="Times New Roman" w:cs="Times New Roman"/>
          <w:b/>
          <w:sz w:val="32"/>
          <w:szCs w:val="32"/>
        </w:rPr>
      </w:pPr>
      <w:r>
        <w:rPr>
          <w:rFonts w:ascii="Times New Roman" w:eastAsia="Times New Roman" w:hAnsi="Times New Roman" w:cs="Times New Roman"/>
          <w:b/>
          <w:sz w:val="28"/>
          <w:szCs w:val="24"/>
          <w:lang w:val="en-GB"/>
        </w:rPr>
        <w:t>Teacher-</w:t>
      </w:r>
      <w:r w:rsidR="007272C0">
        <w:rPr>
          <w:rFonts w:ascii="Times New Roman" w:eastAsia="Times New Roman" w:hAnsi="Times New Roman" w:cs="Times New Roman"/>
          <w:b/>
          <w:sz w:val="28"/>
          <w:szCs w:val="24"/>
          <w:lang w:val="en-GB"/>
        </w:rPr>
        <w:t xml:space="preserve"> Dr Sylvia Hoffmann</w:t>
      </w:r>
    </w:p>
    <w:p w:rsidR="00B20595" w:rsidRPr="0014383F" w:rsidRDefault="00B20595" w:rsidP="00DA745B">
      <w:pPr>
        <w:spacing w:line="360" w:lineRule="auto"/>
        <w:rPr>
          <w:rFonts w:ascii="Times New Roman" w:hAnsi="Times New Roman" w:cs="Times New Roman"/>
          <w:b/>
          <w:sz w:val="32"/>
          <w:szCs w:val="32"/>
        </w:rPr>
      </w:pPr>
      <w:r w:rsidRPr="0014383F">
        <w:rPr>
          <w:rFonts w:ascii="Times New Roman" w:hAnsi="Times New Roman" w:cs="Times New Roman"/>
          <w:b/>
          <w:sz w:val="32"/>
          <w:szCs w:val="32"/>
        </w:rPr>
        <w:br w:type="page"/>
      </w:r>
    </w:p>
    <w:p w:rsidR="0069116B" w:rsidRPr="0014383F" w:rsidRDefault="00B20595" w:rsidP="00DA745B">
      <w:pPr>
        <w:spacing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lastRenderedPageBreak/>
        <w:t>Table of Contents</w:t>
      </w:r>
    </w:p>
    <w:sdt>
      <w:sdtPr>
        <w:rPr>
          <w:rFonts w:ascii="Times New Roman" w:eastAsiaTheme="minorHAnsi" w:hAnsi="Times New Roman" w:cs="Times New Roman"/>
          <w:b w:val="0"/>
          <w:bCs w:val="0"/>
          <w:color w:val="auto"/>
          <w:sz w:val="22"/>
          <w:szCs w:val="22"/>
          <w:lang w:val="en-IN"/>
        </w:rPr>
        <w:id w:val="859739814"/>
        <w:docPartObj>
          <w:docPartGallery w:val="Table of Contents"/>
          <w:docPartUnique/>
        </w:docPartObj>
      </w:sdtPr>
      <w:sdtEndPr/>
      <w:sdtContent>
        <w:p w:rsidR="0069116B" w:rsidRPr="0014383F" w:rsidRDefault="0069116B" w:rsidP="00DA745B">
          <w:pPr>
            <w:pStyle w:val="TOCHeading"/>
            <w:spacing w:line="360" w:lineRule="auto"/>
            <w:rPr>
              <w:rFonts w:ascii="Times New Roman" w:hAnsi="Times New Roman" w:cs="Times New Roman"/>
              <w:color w:val="auto"/>
            </w:rPr>
          </w:pPr>
        </w:p>
        <w:p w:rsidR="0014383F" w:rsidRPr="002A0204" w:rsidRDefault="00F92747" w:rsidP="00DA745B">
          <w:pPr>
            <w:pStyle w:val="TOC1"/>
            <w:rPr>
              <w:rFonts w:ascii="Times New Roman" w:hAnsi="Times New Roman" w:cs="Times New Roman"/>
            </w:rPr>
          </w:pPr>
          <w:r w:rsidRPr="0014383F">
            <w:rPr>
              <w:rFonts w:ascii="Times New Roman" w:hAnsi="Times New Roman" w:cs="Times New Roman"/>
            </w:rPr>
            <w:fldChar w:fldCharType="begin"/>
          </w:r>
          <w:r w:rsidR="0069116B" w:rsidRPr="0014383F">
            <w:rPr>
              <w:rFonts w:ascii="Times New Roman" w:hAnsi="Times New Roman" w:cs="Times New Roman"/>
            </w:rPr>
            <w:instrText xml:space="preserve"> TOC \o "1-3" \h \z \u </w:instrText>
          </w:r>
          <w:r w:rsidRPr="0014383F">
            <w:rPr>
              <w:rFonts w:ascii="Times New Roman" w:hAnsi="Times New Roman" w:cs="Times New Roman"/>
            </w:rPr>
            <w:fldChar w:fldCharType="separate"/>
          </w:r>
          <w:hyperlink w:anchor="_Toc523506700" w:history="1">
            <w:r w:rsidR="0014383F" w:rsidRPr="0014383F">
              <w:rPr>
                <w:rStyle w:val="Hyperlink"/>
                <w:rFonts w:ascii="Times New Roman" w:hAnsi="Times New Roman" w:cs="Times New Roman"/>
                <w:noProof/>
              </w:rPr>
              <w:t>Introduction</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_Toc523506700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3</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1" w:history="1">
            <w:r w:rsidR="0014383F" w:rsidRPr="0014383F">
              <w:rPr>
                <w:rStyle w:val="Hyperlink"/>
                <w:rFonts w:ascii="Times New Roman" w:hAnsi="Times New Roman" w:cs="Times New Roman"/>
                <w:noProof/>
              </w:rPr>
              <w:t>Description of learning styles</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_Toc523506701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3</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2" w:history="1">
            <w:r w:rsidR="0014383F" w:rsidRPr="0014383F">
              <w:rPr>
                <w:rStyle w:val="Hyperlink"/>
                <w:rFonts w:ascii="Times New Roman" w:hAnsi="Times New Roman" w:cs="Times New Roman"/>
                <w:noProof/>
              </w:rPr>
              <w:t>Discussion on the personal key skills</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_Toc523506702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8</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3" w:history="1">
            <w:r w:rsidR="0014383F" w:rsidRPr="0014383F">
              <w:rPr>
                <w:rStyle w:val="Hyperlink"/>
                <w:rFonts w:ascii="Times New Roman" w:hAnsi="Times New Roman" w:cs="Times New Roman"/>
                <w:noProof/>
              </w:rPr>
              <w:t>Analysis of personal strength and weaknesses</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_Toc523506703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9</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4" w:history="1">
            <w:r w:rsidR="0014383F" w:rsidRPr="0014383F">
              <w:rPr>
                <w:rStyle w:val="Hyperlink"/>
                <w:rFonts w:ascii="Times New Roman" w:hAnsi="Times New Roman" w:cs="Times New Roman"/>
                <w:noProof/>
              </w:rPr>
              <w:t>Discussion of a PDP (Personal Development Plan)</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_Toc523506704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11</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6" w:history="1">
            <w:r w:rsidR="0014383F" w:rsidRPr="0014383F">
              <w:rPr>
                <w:rStyle w:val="Hyperlink"/>
                <w:rFonts w:ascii="Times New Roman" w:hAnsi="Times New Roman" w:cs="Times New Roman"/>
                <w:noProof/>
              </w:rPr>
              <w:t xml:space="preserve">Analysis of the </w:t>
            </w:r>
            <w:r w:rsidR="0014383F" w:rsidRPr="0014383F">
              <w:rPr>
                <w:rStyle w:val="Hyperlink"/>
                <w:rFonts w:ascii="Times New Roman" w:hAnsi="Times New Roman" w:cs="Times New Roman"/>
                <w:noProof/>
                <w:sz w:val="24"/>
              </w:rPr>
              <w:t>induction</w:t>
            </w:r>
            <w:r w:rsidR="0014383F" w:rsidRPr="0014383F">
              <w:rPr>
                <w:rStyle w:val="Hyperlink"/>
                <w:rFonts w:ascii="Times New Roman" w:hAnsi="Times New Roman" w:cs="Times New Roman"/>
                <w:noProof/>
              </w:rPr>
              <w:t xml:space="preserve"> programmes in Chop House</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_Toc523506706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11</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7" w:history="1">
            <w:r w:rsidR="0014383F" w:rsidRPr="0014383F">
              <w:rPr>
                <w:rStyle w:val="Hyperlink"/>
                <w:rFonts w:ascii="Times New Roman" w:hAnsi="Times New Roman" w:cs="Times New Roman"/>
                <w:noProof/>
              </w:rPr>
              <w:t>Investigation of the organisation</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_Toc523506707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12</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8" w:history="1">
            <w:r w:rsidR="0014383F" w:rsidRPr="0014383F">
              <w:rPr>
                <w:rStyle w:val="Hyperlink"/>
                <w:rFonts w:ascii="Times New Roman" w:hAnsi="Times New Roman" w:cs="Times New Roman"/>
                <w:noProof/>
              </w:rPr>
              <w:t>Revaluation of PDP (Personal Development Plan)</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_Toc523506708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13</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09" w:history="1">
            <w:r w:rsidR="0014383F" w:rsidRPr="0014383F">
              <w:rPr>
                <w:rStyle w:val="Hyperlink"/>
                <w:rFonts w:ascii="Times New Roman" w:hAnsi="Times New Roman" w:cs="Times New Roman"/>
                <w:noProof/>
              </w:rPr>
              <w:t>Analysis of the performance through log entries</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_Toc523506709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14</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11" w:history="1">
            <w:r w:rsidR="0014383F" w:rsidRPr="0014383F">
              <w:rPr>
                <w:rStyle w:val="Hyperlink"/>
                <w:rFonts w:ascii="Times New Roman" w:hAnsi="Times New Roman" w:cs="Times New Roman"/>
                <w:noProof/>
              </w:rPr>
              <w:t>The final discussion of personal development and learning</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_Toc523506711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16</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12" w:history="1">
            <w:r w:rsidR="0014383F" w:rsidRPr="0014383F">
              <w:rPr>
                <w:rStyle w:val="Hyperlink"/>
                <w:rFonts w:ascii="Times New Roman" w:hAnsi="Times New Roman" w:cs="Times New Roman"/>
                <w:noProof/>
              </w:rPr>
              <w:t>Reviewing the PDP (Personal Development Plan)</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_Toc523506712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16</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13" w:history="1">
            <w:r w:rsidR="0014383F" w:rsidRPr="0014383F">
              <w:rPr>
                <w:rStyle w:val="Hyperlink"/>
                <w:rFonts w:ascii="Times New Roman" w:hAnsi="Times New Roman" w:cs="Times New Roman"/>
                <w:noProof/>
              </w:rPr>
              <w:t>Conclusion</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_Toc523506713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17</w:t>
            </w:r>
            <w:r w:rsidR="0014383F" w:rsidRPr="0014383F">
              <w:rPr>
                <w:rFonts w:ascii="Times New Roman" w:hAnsi="Times New Roman" w:cs="Times New Roman"/>
                <w:noProof/>
                <w:webHidden/>
              </w:rPr>
              <w:fldChar w:fldCharType="end"/>
            </w:r>
          </w:hyperlink>
        </w:p>
        <w:p w:rsidR="0014383F" w:rsidRPr="0014383F" w:rsidRDefault="0031054F" w:rsidP="00DA745B">
          <w:pPr>
            <w:pStyle w:val="TOC1"/>
            <w:rPr>
              <w:rFonts w:ascii="Times New Roman" w:eastAsiaTheme="minorEastAsia" w:hAnsi="Times New Roman" w:cs="Times New Roman"/>
              <w:noProof/>
              <w:lang w:val="en-US"/>
            </w:rPr>
          </w:pPr>
          <w:hyperlink w:anchor="_Toc523506714" w:history="1">
            <w:r w:rsidR="0014383F" w:rsidRPr="0014383F">
              <w:rPr>
                <w:rStyle w:val="Hyperlink"/>
                <w:rFonts w:ascii="Times New Roman" w:hAnsi="Times New Roman" w:cs="Times New Roman"/>
                <w:noProof/>
              </w:rPr>
              <w:t>Reference Lists</w:t>
            </w:r>
            <w:r w:rsidR="0014383F" w:rsidRPr="0014383F">
              <w:rPr>
                <w:rFonts w:ascii="Times New Roman" w:hAnsi="Times New Roman" w:cs="Times New Roman"/>
                <w:noProof/>
                <w:webHidden/>
              </w:rPr>
              <w:tab/>
            </w:r>
            <w:r w:rsidR="0014383F" w:rsidRPr="0014383F">
              <w:rPr>
                <w:rFonts w:ascii="Times New Roman" w:hAnsi="Times New Roman" w:cs="Times New Roman"/>
                <w:noProof/>
                <w:webHidden/>
              </w:rPr>
              <w:fldChar w:fldCharType="begin"/>
            </w:r>
            <w:r w:rsidR="0014383F" w:rsidRPr="0014383F">
              <w:rPr>
                <w:rFonts w:ascii="Times New Roman" w:hAnsi="Times New Roman" w:cs="Times New Roman"/>
                <w:noProof/>
                <w:webHidden/>
              </w:rPr>
              <w:instrText xml:space="preserve"> PAGEREF _Toc523506714 \h </w:instrText>
            </w:r>
            <w:r w:rsidR="0014383F" w:rsidRPr="0014383F">
              <w:rPr>
                <w:rFonts w:ascii="Times New Roman" w:hAnsi="Times New Roman" w:cs="Times New Roman"/>
                <w:noProof/>
                <w:webHidden/>
              </w:rPr>
            </w:r>
            <w:r w:rsidR="0014383F" w:rsidRPr="0014383F">
              <w:rPr>
                <w:rFonts w:ascii="Times New Roman" w:hAnsi="Times New Roman" w:cs="Times New Roman"/>
                <w:noProof/>
                <w:webHidden/>
              </w:rPr>
              <w:fldChar w:fldCharType="separate"/>
            </w:r>
            <w:r w:rsidR="0014383F" w:rsidRPr="0014383F">
              <w:rPr>
                <w:rFonts w:ascii="Times New Roman" w:hAnsi="Times New Roman" w:cs="Times New Roman"/>
                <w:noProof/>
                <w:webHidden/>
              </w:rPr>
              <w:t>18</w:t>
            </w:r>
            <w:r w:rsidR="0014383F" w:rsidRPr="0014383F">
              <w:rPr>
                <w:rFonts w:ascii="Times New Roman" w:hAnsi="Times New Roman" w:cs="Times New Roman"/>
                <w:noProof/>
                <w:webHidden/>
              </w:rPr>
              <w:fldChar w:fldCharType="end"/>
            </w:r>
          </w:hyperlink>
        </w:p>
        <w:p w:rsidR="0069116B" w:rsidRPr="0014383F" w:rsidRDefault="00F92747" w:rsidP="00DA745B">
          <w:pPr>
            <w:spacing w:line="360" w:lineRule="auto"/>
            <w:rPr>
              <w:rFonts w:ascii="Times New Roman" w:hAnsi="Times New Roman" w:cs="Times New Roman"/>
            </w:rPr>
          </w:pPr>
          <w:r w:rsidRPr="0014383F">
            <w:rPr>
              <w:rFonts w:ascii="Times New Roman" w:hAnsi="Times New Roman" w:cs="Times New Roman"/>
            </w:rPr>
            <w:fldChar w:fldCharType="end"/>
          </w:r>
        </w:p>
      </w:sdtContent>
    </w:sdt>
    <w:p w:rsidR="00B20595" w:rsidRPr="0014383F" w:rsidRDefault="00B20595" w:rsidP="00DA745B">
      <w:pPr>
        <w:spacing w:line="360" w:lineRule="auto"/>
        <w:jc w:val="center"/>
        <w:rPr>
          <w:rFonts w:ascii="Times New Roman" w:hAnsi="Times New Roman" w:cs="Times New Roman"/>
          <w:b/>
          <w:sz w:val="24"/>
          <w:szCs w:val="24"/>
        </w:rPr>
      </w:pPr>
    </w:p>
    <w:p w:rsidR="00B20595" w:rsidRPr="0014383F" w:rsidRDefault="00B20595" w:rsidP="00DA745B">
      <w:pPr>
        <w:spacing w:line="360" w:lineRule="auto"/>
        <w:rPr>
          <w:rFonts w:ascii="Times New Roman" w:hAnsi="Times New Roman" w:cs="Times New Roman"/>
          <w:b/>
          <w:sz w:val="24"/>
          <w:szCs w:val="24"/>
        </w:rPr>
      </w:pPr>
      <w:r w:rsidRPr="0014383F">
        <w:rPr>
          <w:rFonts w:ascii="Times New Roman" w:hAnsi="Times New Roman" w:cs="Times New Roman"/>
          <w:b/>
          <w:sz w:val="24"/>
          <w:szCs w:val="24"/>
        </w:rPr>
        <w:br w:type="page"/>
      </w:r>
    </w:p>
    <w:p w:rsidR="00B20595" w:rsidRPr="0014383F" w:rsidRDefault="00B20595" w:rsidP="00DA745B">
      <w:pPr>
        <w:pStyle w:val="Heading1"/>
        <w:spacing w:line="360" w:lineRule="auto"/>
        <w:rPr>
          <w:rFonts w:cs="Times New Roman"/>
        </w:rPr>
      </w:pPr>
      <w:bookmarkStart w:id="0" w:name="_Toc523506700"/>
      <w:r w:rsidRPr="0014383F">
        <w:rPr>
          <w:rFonts w:cs="Times New Roman"/>
        </w:rPr>
        <w:lastRenderedPageBreak/>
        <w:t>Introduction</w:t>
      </w:r>
      <w:bookmarkEnd w:id="0"/>
      <w:r w:rsidR="00180596" w:rsidRPr="0014383F">
        <w:rPr>
          <w:rFonts w:cs="Times New Roman"/>
        </w:rPr>
        <w:tab/>
      </w:r>
    </w:p>
    <w:p w:rsidR="00B20595" w:rsidRPr="0014383F" w:rsidRDefault="006675CE" w:rsidP="00DA745B">
      <w:pPr>
        <w:tabs>
          <w:tab w:val="left" w:pos="1770"/>
        </w:tabs>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Learning helps in self-development, which supports in meeting the day-to-day needs in life. It also helps in meeting any kind of contingent situation in the organisation. </w:t>
      </w:r>
      <w:r w:rsidR="006C0E6E" w:rsidRPr="0014383F">
        <w:rPr>
          <w:rFonts w:ascii="Times New Roman" w:hAnsi="Times New Roman" w:cs="Times New Roman"/>
          <w:sz w:val="24"/>
          <w:szCs w:val="24"/>
        </w:rPr>
        <w:t xml:space="preserve">Self-learning is one of the most important modern forms of learning. It has been proved to be the most effective, fast and convenient type of learning. After the process of learning, evaluating one-self is the most important thing that can be done by an individual.  </w:t>
      </w:r>
      <w:r w:rsidRPr="0014383F">
        <w:rPr>
          <w:rFonts w:ascii="Times New Roman" w:hAnsi="Times New Roman" w:cs="Times New Roman"/>
          <w:sz w:val="24"/>
          <w:szCs w:val="24"/>
        </w:rPr>
        <w:t>The main objective of this study is to analyse and reflect the strengths,</w:t>
      </w:r>
      <w:r w:rsidR="00180596" w:rsidRPr="0014383F">
        <w:rPr>
          <w:rFonts w:ascii="Times New Roman" w:hAnsi="Times New Roman" w:cs="Times New Roman"/>
          <w:sz w:val="24"/>
          <w:szCs w:val="24"/>
        </w:rPr>
        <w:t xml:space="preserve"> weaknesses, skills and to make developmental plantings by learning from the experiences. A person can gain lifelong learning because of experiences. This can be academic learning or </w:t>
      </w:r>
      <w:r w:rsidR="009A6C5D" w:rsidRPr="0014383F">
        <w:rPr>
          <w:rFonts w:ascii="Times New Roman" w:hAnsi="Times New Roman" w:cs="Times New Roman"/>
          <w:sz w:val="24"/>
          <w:szCs w:val="24"/>
        </w:rPr>
        <w:t>experience-based</w:t>
      </w:r>
      <w:r w:rsidR="00180596" w:rsidRPr="0014383F">
        <w:rPr>
          <w:rFonts w:ascii="Times New Roman" w:hAnsi="Times New Roman" w:cs="Times New Roman"/>
          <w:sz w:val="24"/>
          <w:szCs w:val="24"/>
        </w:rPr>
        <w:t xml:space="preserve"> learning. </w:t>
      </w:r>
      <w:r w:rsidR="007B72C2" w:rsidRPr="0014383F">
        <w:rPr>
          <w:rFonts w:ascii="Times New Roman" w:hAnsi="Times New Roman" w:cs="Times New Roman"/>
          <w:sz w:val="24"/>
          <w:szCs w:val="24"/>
        </w:rPr>
        <w:t xml:space="preserve">It supports in analysing one’s own strengths and weaknesses in order to make improvements in the performance. </w:t>
      </w:r>
      <w:r w:rsidR="006C0E6E" w:rsidRPr="0014383F">
        <w:rPr>
          <w:rFonts w:ascii="Times New Roman" w:hAnsi="Times New Roman" w:cs="Times New Roman"/>
          <w:sz w:val="24"/>
          <w:szCs w:val="24"/>
        </w:rPr>
        <w:t xml:space="preserve">Self-evaluation helps both the students and the teachers to acknowledge the strengths and weaknesses an individual have. Though this evaluation system, each individual gets an opportunity to examine them and improve their skills further. </w:t>
      </w:r>
    </w:p>
    <w:p w:rsidR="00B20595" w:rsidRPr="0014383F" w:rsidRDefault="00B20595" w:rsidP="00DA745B">
      <w:pPr>
        <w:pStyle w:val="Heading1"/>
        <w:spacing w:line="360" w:lineRule="auto"/>
        <w:rPr>
          <w:rFonts w:cs="Times New Roman"/>
        </w:rPr>
      </w:pPr>
      <w:bookmarkStart w:id="1" w:name="_Toc523506701"/>
      <w:r w:rsidRPr="0014383F">
        <w:rPr>
          <w:rFonts w:cs="Times New Roman"/>
        </w:rPr>
        <w:t>Description of learning styles</w:t>
      </w:r>
      <w:bookmarkEnd w:id="1"/>
      <w:r w:rsidRPr="0014383F">
        <w:rPr>
          <w:rFonts w:cs="Times New Roman"/>
        </w:rPr>
        <w:t xml:space="preserve"> </w:t>
      </w:r>
    </w:p>
    <w:p w:rsidR="0008004C" w:rsidRPr="0014383F" w:rsidRDefault="002B0A65"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During my academic </w:t>
      </w:r>
      <w:r w:rsidR="0008004C" w:rsidRPr="0014383F">
        <w:rPr>
          <w:rFonts w:ascii="Times New Roman" w:hAnsi="Times New Roman" w:cs="Times New Roman"/>
          <w:sz w:val="24"/>
          <w:szCs w:val="24"/>
        </w:rPr>
        <w:t>career,</w:t>
      </w:r>
      <w:r w:rsidRPr="0014383F">
        <w:rPr>
          <w:rFonts w:ascii="Times New Roman" w:hAnsi="Times New Roman" w:cs="Times New Roman"/>
          <w:sz w:val="24"/>
          <w:szCs w:val="24"/>
        </w:rPr>
        <w:t xml:space="preserve"> I have learned thr</w:t>
      </w:r>
      <w:r w:rsidR="0008004C" w:rsidRPr="0014383F">
        <w:rPr>
          <w:rFonts w:ascii="Times New Roman" w:hAnsi="Times New Roman" w:cs="Times New Roman"/>
          <w:sz w:val="24"/>
          <w:szCs w:val="24"/>
        </w:rPr>
        <w:t>ough several activities that were being conducted in the classrooms. The two activities include:</w:t>
      </w:r>
    </w:p>
    <w:p w:rsidR="0008004C" w:rsidRPr="0014383F" w:rsidRDefault="0008004C" w:rsidP="00DA745B">
      <w:pPr>
        <w:spacing w:line="360" w:lineRule="auto"/>
        <w:jc w:val="both"/>
        <w:rPr>
          <w:rFonts w:ascii="Times New Roman" w:hAnsi="Times New Roman" w:cs="Times New Roman"/>
          <w:sz w:val="24"/>
          <w:szCs w:val="24"/>
        </w:rPr>
      </w:pPr>
      <w:r w:rsidRPr="0014383F">
        <w:rPr>
          <w:rFonts w:ascii="Times New Roman" w:hAnsi="Times New Roman" w:cs="Times New Roman"/>
          <w:b/>
          <w:i/>
          <w:sz w:val="24"/>
          <w:szCs w:val="24"/>
        </w:rPr>
        <w:t>Problem based learning:</w:t>
      </w:r>
      <w:r w:rsidR="007D3CAA" w:rsidRPr="0014383F">
        <w:rPr>
          <w:rFonts w:ascii="Times New Roman" w:hAnsi="Times New Roman" w:cs="Times New Roman"/>
          <w:b/>
          <w:i/>
          <w:sz w:val="24"/>
          <w:szCs w:val="24"/>
        </w:rPr>
        <w:t xml:space="preserve"> </w:t>
      </w:r>
      <w:r w:rsidR="006C0E6E" w:rsidRPr="0014383F">
        <w:rPr>
          <w:rFonts w:ascii="Times New Roman" w:hAnsi="Times New Roman" w:cs="Times New Roman"/>
          <w:sz w:val="24"/>
          <w:szCs w:val="24"/>
        </w:rPr>
        <w:t xml:space="preserve">In this type of learning, students </w:t>
      </w:r>
      <w:r w:rsidR="001B1753" w:rsidRPr="0014383F">
        <w:rPr>
          <w:rFonts w:ascii="Times New Roman" w:hAnsi="Times New Roman" w:cs="Times New Roman"/>
          <w:sz w:val="24"/>
          <w:szCs w:val="24"/>
        </w:rPr>
        <w:t>can</w:t>
      </w:r>
      <w:r w:rsidR="006C0E6E" w:rsidRPr="0014383F">
        <w:rPr>
          <w:rFonts w:ascii="Times New Roman" w:hAnsi="Times New Roman" w:cs="Times New Roman"/>
          <w:sz w:val="24"/>
          <w:szCs w:val="24"/>
        </w:rPr>
        <w:t xml:space="preserve"> learn about a particular topic through their experience of solving open-ended problem (</w:t>
      </w:r>
      <w:proofErr w:type="spellStart"/>
      <w:r w:rsidR="006C0E6E" w:rsidRPr="0014383F">
        <w:rPr>
          <w:rFonts w:ascii="Times New Roman" w:hAnsi="Times New Roman" w:cs="Times New Roman"/>
          <w:sz w:val="24"/>
          <w:szCs w:val="24"/>
          <w:shd w:val="clear" w:color="auto" w:fill="FFFFFF"/>
        </w:rPr>
        <w:t>Savery</w:t>
      </w:r>
      <w:proofErr w:type="spellEnd"/>
      <w:r w:rsidR="006C0E6E" w:rsidRPr="0014383F">
        <w:rPr>
          <w:rFonts w:ascii="Times New Roman" w:hAnsi="Times New Roman" w:cs="Times New Roman"/>
          <w:sz w:val="24"/>
          <w:szCs w:val="24"/>
          <w:shd w:val="clear" w:color="auto" w:fill="FFFFFF"/>
        </w:rPr>
        <w:t>, 2015)</w:t>
      </w:r>
      <w:r w:rsidR="006C0E6E" w:rsidRPr="0014383F">
        <w:rPr>
          <w:rFonts w:ascii="Times New Roman" w:hAnsi="Times New Roman" w:cs="Times New Roman"/>
          <w:sz w:val="24"/>
          <w:szCs w:val="24"/>
        </w:rPr>
        <w:t xml:space="preserve">. Solving the case studies in turn helped me to enhance my </w:t>
      </w:r>
      <w:r w:rsidR="00974E08" w:rsidRPr="0014383F">
        <w:rPr>
          <w:rFonts w:ascii="Times New Roman" w:hAnsi="Times New Roman" w:cs="Times New Roman"/>
          <w:sz w:val="24"/>
          <w:szCs w:val="24"/>
        </w:rPr>
        <w:t>problem-solving</w:t>
      </w:r>
      <w:r w:rsidR="006C0E6E" w:rsidRPr="0014383F">
        <w:rPr>
          <w:rFonts w:ascii="Times New Roman" w:hAnsi="Times New Roman" w:cs="Times New Roman"/>
          <w:sz w:val="24"/>
          <w:szCs w:val="24"/>
        </w:rPr>
        <w:t xml:space="preserve"> skills and analysing skills. </w:t>
      </w:r>
      <w:r w:rsidRPr="0014383F">
        <w:rPr>
          <w:rFonts w:ascii="Times New Roman" w:hAnsi="Times New Roman" w:cs="Times New Roman"/>
          <w:sz w:val="24"/>
          <w:szCs w:val="24"/>
        </w:rPr>
        <w:t xml:space="preserve">We were being given several case studies </w:t>
      </w:r>
      <w:r w:rsidR="0046469D" w:rsidRPr="0014383F">
        <w:rPr>
          <w:rFonts w:ascii="Times New Roman" w:hAnsi="Times New Roman" w:cs="Times New Roman"/>
          <w:sz w:val="24"/>
          <w:szCs w:val="24"/>
        </w:rPr>
        <w:t>to</w:t>
      </w:r>
      <w:r w:rsidRPr="0014383F">
        <w:rPr>
          <w:rFonts w:ascii="Times New Roman" w:hAnsi="Times New Roman" w:cs="Times New Roman"/>
          <w:sz w:val="24"/>
          <w:szCs w:val="24"/>
        </w:rPr>
        <w:t xml:space="preserve"> provide solutions to the problems. This helped me to enhance my </w:t>
      </w:r>
      <w:r w:rsidR="0046469D" w:rsidRPr="0014383F">
        <w:rPr>
          <w:rFonts w:ascii="Times New Roman" w:hAnsi="Times New Roman" w:cs="Times New Roman"/>
          <w:sz w:val="24"/>
          <w:szCs w:val="24"/>
        </w:rPr>
        <w:t>problem-solving</w:t>
      </w:r>
      <w:r w:rsidRPr="0014383F">
        <w:rPr>
          <w:rFonts w:ascii="Times New Roman" w:hAnsi="Times New Roman" w:cs="Times New Roman"/>
          <w:sz w:val="24"/>
          <w:szCs w:val="24"/>
        </w:rPr>
        <w:t xml:space="preserve"> skills and analysing skills. The solutions were being connected to the existing theories which helped in drawing conclusions. </w:t>
      </w:r>
    </w:p>
    <w:p w:rsidR="0008004C" w:rsidRPr="0014383F" w:rsidRDefault="0008004C"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Experiential learning:</w:t>
      </w:r>
    </w:p>
    <w:p w:rsidR="0008004C" w:rsidRPr="0046469D" w:rsidRDefault="006C0E6E" w:rsidP="00DA745B">
      <w:pPr>
        <w:spacing w:line="360" w:lineRule="auto"/>
        <w:jc w:val="both"/>
        <w:rPr>
          <w:rFonts w:ascii="Times New Roman" w:hAnsi="Times New Roman" w:cs="Times New Roman"/>
          <w:sz w:val="24"/>
          <w:szCs w:val="24"/>
          <w:lang w:val="en-GB"/>
        </w:rPr>
      </w:pPr>
      <w:r w:rsidRPr="0014383F">
        <w:rPr>
          <w:rFonts w:ascii="Times New Roman" w:hAnsi="Times New Roman" w:cs="Times New Roman"/>
          <w:sz w:val="24"/>
          <w:szCs w:val="24"/>
        </w:rPr>
        <w:t>Experiential learning is that type of learning, which helps students to think critically, think and make decisions in such a way that is relevant for them</w:t>
      </w:r>
      <w:r w:rsidR="009039A0">
        <w:rPr>
          <w:rFonts w:ascii="Times New Roman" w:hAnsi="Times New Roman" w:cs="Times New Roman"/>
          <w:sz w:val="24"/>
          <w:szCs w:val="24"/>
        </w:rPr>
        <w:t xml:space="preserve"> (</w:t>
      </w:r>
      <w:r w:rsidR="009039A0" w:rsidRPr="00946995">
        <w:rPr>
          <w:rFonts w:ascii="Times New Roman" w:hAnsi="Times New Roman" w:cs="Times New Roman"/>
          <w:color w:val="222222"/>
          <w:sz w:val="24"/>
          <w:szCs w:val="20"/>
          <w:shd w:val="clear" w:color="auto" w:fill="FFFFFF"/>
        </w:rPr>
        <w:t>Jac</w:t>
      </w:r>
      <w:r w:rsidR="009039A0">
        <w:rPr>
          <w:rFonts w:ascii="Times New Roman" w:hAnsi="Times New Roman" w:cs="Times New Roman"/>
          <w:color w:val="222222"/>
          <w:sz w:val="24"/>
          <w:szCs w:val="20"/>
          <w:shd w:val="clear" w:color="auto" w:fill="FFFFFF"/>
        </w:rPr>
        <w:t>kson, T.P. and Oliver, S., 2018)</w:t>
      </w:r>
      <w:r w:rsidRPr="0014383F">
        <w:rPr>
          <w:rFonts w:ascii="Times New Roman" w:hAnsi="Times New Roman" w:cs="Times New Roman"/>
          <w:sz w:val="24"/>
          <w:szCs w:val="24"/>
        </w:rPr>
        <w:t>. The most effective way by which we can learn is from our past experiences (</w:t>
      </w:r>
      <w:proofErr w:type="spellStart"/>
      <w:r w:rsidRPr="0014383F">
        <w:rPr>
          <w:rFonts w:ascii="Times New Roman" w:hAnsi="Times New Roman" w:cs="Times New Roman"/>
          <w:sz w:val="24"/>
          <w:szCs w:val="24"/>
          <w:shd w:val="clear" w:color="auto" w:fill="FFFFFF"/>
        </w:rPr>
        <w:t>Easterby</w:t>
      </w:r>
      <w:proofErr w:type="spellEnd"/>
      <w:r w:rsidRPr="0014383F">
        <w:rPr>
          <w:rFonts w:ascii="Times New Roman" w:hAnsi="Times New Roman" w:cs="Times New Roman"/>
          <w:sz w:val="24"/>
          <w:szCs w:val="24"/>
          <w:shd w:val="clear" w:color="auto" w:fill="FFFFFF"/>
        </w:rPr>
        <w:t>-Smith and Cunliffe, 2017)</w:t>
      </w:r>
      <w:r w:rsidRPr="0014383F">
        <w:rPr>
          <w:rFonts w:ascii="Times New Roman" w:hAnsi="Times New Roman" w:cs="Times New Roman"/>
          <w:sz w:val="24"/>
          <w:szCs w:val="24"/>
        </w:rPr>
        <w:t xml:space="preserve">. </w:t>
      </w:r>
      <w:r w:rsidR="0008004C" w:rsidRPr="00974E08">
        <w:rPr>
          <w:rFonts w:ascii="Times New Roman" w:hAnsi="Times New Roman" w:cs="Times New Roman"/>
          <w:sz w:val="24"/>
          <w:szCs w:val="24"/>
          <w:lang w:val="en-GB"/>
        </w:rPr>
        <w:t xml:space="preserve">Role-plays were being conducted in the classrooms in order to replicate some workplace situations or the </w:t>
      </w:r>
      <w:r w:rsidR="00974E08" w:rsidRPr="00974E08">
        <w:rPr>
          <w:rFonts w:ascii="Times New Roman" w:hAnsi="Times New Roman" w:cs="Times New Roman"/>
          <w:sz w:val="24"/>
          <w:szCs w:val="24"/>
          <w:lang w:val="en-GB"/>
        </w:rPr>
        <w:t>real life</w:t>
      </w:r>
      <w:r w:rsidR="0008004C" w:rsidRPr="00974E08">
        <w:rPr>
          <w:rFonts w:ascii="Times New Roman" w:hAnsi="Times New Roman" w:cs="Times New Roman"/>
          <w:sz w:val="24"/>
          <w:szCs w:val="24"/>
          <w:lang w:val="en-GB"/>
        </w:rPr>
        <w:t xml:space="preserve"> problems. </w:t>
      </w:r>
      <w:r w:rsidR="0008004C" w:rsidRPr="0014383F">
        <w:rPr>
          <w:rFonts w:ascii="Times New Roman" w:hAnsi="Times New Roman" w:cs="Times New Roman"/>
          <w:sz w:val="24"/>
          <w:szCs w:val="24"/>
        </w:rPr>
        <w:t>A situation i</w:t>
      </w:r>
      <w:r w:rsidR="00B268C1" w:rsidRPr="0014383F">
        <w:rPr>
          <w:rFonts w:ascii="Times New Roman" w:hAnsi="Times New Roman" w:cs="Times New Roman"/>
          <w:sz w:val="24"/>
          <w:szCs w:val="24"/>
        </w:rPr>
        <w:t>s being provided to each of the groups. The students were required to play different roles based on the situations. It helped me to enhance my teamwork skills and intellectual skills in order to meet any kind of contingent situation in future</w:t>
      </w:r>
      <w:r w:rsidR="00997B53">
        <w:rPr>
          <w:rFonts w:ascii="Times New Roman" w:hAnsi="Times New Roman" w:cs="Times New Roman"/>
          <w:sz w:val="24"/>
          <w:szCs w:val="24"/>
        </w:rPr>
        <w:t xml:space="preserve"> (</w:t>
      </w:r>
      <w:proofErr w:type="spellStart"/>
      <w:r w:rsidR="00997B53" w:rsidRPr="00946995">
        <w:rPr>
          <w:rFonts w:ascii="Times New Roman" w:hAnsi="Times New Roman" w:cs="Times New Roman"/>
          <w:color w:val="222222"/>
          <w:sz w:val="24"/>
          <w:szCs w:val="20"/>
          <w:shd w:val="clear" w:color="auto" w:fill="FFFFFF"/>
        </w:rPr>
        <w:t>Pianta</w:t>
      </w:r>
      <w:proofErr w:type="spellEnd"/>
      <w:r w:rsidR="00997B53" w:rsidRPr="00946995">
        <w:rPr>
          <w:rFonts w:ascii="Times New Roman" w:hAnsi="Times New Roman" w:cs="Times New Roman"/>
          <w:color w:val="222222"/>
          <w:sz w:val="24"/>
          <w:szCs w:val="20"/>
          <w:shd w:val="clear" w:color="auto" w:fill="FFFFFF"/>
        </w:rPr>
        <w:t>, R.C., 2018</w:t>
      </w:r>
      <w:r w:rsidR="00997B53">
        <w:rPr>
          <w:rFonts w:ascii="Times New Roman" w:hAnsi="Times New Roman" w:cs="Times New Roman"/>
          <w:color w:val="222222"/>
          <w:sz w:val="24"/>
          <w:szCs w:val="20"/>
          <w:shd w:val="clear" w:color="auto" w:fill="FFFFFF"/>
        </w:rPr>
        <w:t>)</w:t>
      </w:r>
      <w:r w:rsidR="00B268C1" w:rsidRPr="0014383F">
        <w:rPr>
          <w:rFonts w:ascii="Times New Roman" w:hAnsi="Times New Roman" w:cs="Times New Roman"/>
          <w:sz w:val="24"/>
          <w:szCs w:val="24"/>
        </w:rPr>
        <w:t xml:space="preserve">. </w:t>
      </w:r>
    </w:p>
    <w:p w:rsidR="00B268C1" w:rsidRPr="0014383F" w:rsidRDefault="00B268C1"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lastRenderedPageBreak/>
        <w:t>There are several learning theories based on which learning can be done:</w:t>
      </w:r>
    </w:p>
    <w:p w:rsidR="00B268C1" w:rsidRPr="0014383F" w:rsidRDefault="00B268C1"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Kolb’s theory (1984):</w:t>
      </w:r>
    </w:p>
    <w:p w:rsidR="00DF706E" w:rsidRPr="0014383F" w:rsidRDefault="00D17D0F" w:rsidP="00DA745B">
      <w:pPr>
        <w:spacing w:line="360" w:lineRule="auto"/>
        <w:jc w:val="center"/>
        <w:rPr>
          <w:rFonts w:ascii="Times New Roman" w:hAnsi="Times New Roman" w:cs="Times New Roman"/>
          <w:b/>
          <w:sz w:val="24"/>
          <w:szCs w:val="24"/>
        </w:rPr>
      </w:pPr>
      <w:r w:rsidRPr="0014383F">
        <w:rPr>
          <w:rFonts w:ascii="Times New Roman" w:hAnsi="Times New Roman" w:cs="Times New Roman"/>
          <w:noProof/>
          <w:lang w:val="en-US"/>
        </w:rPr>
        <w:drawing>
          <wp:inline distT="0" distB="0" distL="0" distR="0">
            <wp:extent cx="3829050" cy="2933700"/>
            <wp:effectExtent l="0" t="0" r="0" b="0"/>
            <wp:docPr id="2" name="Picture 2" descr="Image result for 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kolb's learning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2933700"/>
                    </a:xfrm>
                    <a:prstGeom prst="rect">
                      <a:avLst/>
                    </a:prstGeom>
                    <a:noFill/>
                    <a:ln>
                      <a:noFill/>
                    </a:ln>
                  </pic:spPr>
                </pic:pic>
              </a:graphicData>
            </a:graphic>
          </wp:inline>
        </w:drawing>
      </w:r>
    </w:p>
    <w:p w:rsidR="00D17D0F" w:rsidRPr="0014383F" w:rsidRDefault="00D17D0F" w:rsidP="00DA745B">
      <w:pPr>
        <w:spacing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Figur</w:t>
      </w:r>
      <w:r w:rsidR="008A2DFE" w:rsidRPr="0014383F">
        <w:rPr>
          <w:rFonts w:ascii="Times New Roman" w:hAnsi="Times New Roman" w:cs="Times New Roman"/>
          <w:b/>
          <w:sz w:val="24"/>
          <w:szCs w:val="24"/>
        </w:rPr>
        <w:t>e</w:t>
      </w:r>
      <w:r w:rsidRPr="0014383F">
        <w:rPr>
          <w:rFonts w:ascii="Times New Roman" w:hAnsi="Times New Roman" w:cs="Times New Roman"/>
          <w:b/>
          <w:sz w:val="24"/>
          <w:szCs w:val="24"/>
        </w:rPr>
        <w:t>1: Kolb’s Model</w:t>
      </w:r>
    </w:p>
    <w:p w:rsidR="00D17D0F" w:rsidRPr="0014383F" w:rsidRDefault="00D17D0F" w:rsidP="00DA745B">
      <w:pPr>
        <w:spacing w:line="360" w:lineRule="auto"/>
        <w:jc w:val="center"/>
        <w:rPr>
          <w:rFonts w:ascii="Times New Roman" w:hAnsi="Times New Roman" w:cs="Times New Roman"/>
          <w:sz w:val="24"/>
          <w:szCs w:val="24"/>
        </w:rPr>
      </w:pPr>
      <w:r w:rsidRPr="0014383F">
        <w:rPr>
          <w:rFonts w:ascii="Times New Roman" w:hAnsi="Times New Roman" w:cs="Times New Roman"/>
          <w:sz w:val="24"/>
          <w:szCs w:val="24"/>
        </w:rPr>
        <w:t xml:space="preserve">(Source: </w:t>
      </w:r>
      <w:proofErr w:type="spellStart"/>
      <w:r w:rsidRPr="0014383F">
        <w:rPr>
          <w:rFonts w:ascii="Times New Roman" w:hAnsi="Times New Roman" w:cs="Times New Roman"/>
          <w:sz w:val="24"/>
          <w:szCs w:val="24"/>
          <w:shd w:val="clear" w:color="auto" w:fill="FFFFFF"/>
        </w:rPr>
        <w:t>DeCoux</w:t>
      </w:r>
      <w:proofErr w:type="spellEnd"/>
      <w:r w:rsidRPr="0014383F">
        <w:rPr>
          <w:rFonts w:ascii="Times New Roman" w:hAnsi="Times New Roman" w:cs="Times New Roman"/>
          <w:sz w:val="24"/>
          <w:szCs w:val="24"/>
          <w:shd w:val="clear" w:color="auto" w:fill="FFFFFF"/>
        </w:rPr>
        <w:t>, 2016)</w:t>
      </w:r>
    </w:p>
    <w:p w:rsidR="00E15E08" w:rsidRPr="0014383F" w:rsidRDefault="002725F4"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According to this theory, there is a cyclic pattern based on which learning can be done. It includes doing, reviewing, concluding and planning</w:t>
      </w:r>
      <w:r w:rsidR="00D17D0F" w:rsidRPr="0014383F">
        <w:rPr>
          <w:rFonts w:ascii="Times New Roman" w:hAnsi="Times New Roman" w:cs="Times New Roman"/>
          <w:sz w:val="24"/>
          <w:szCs w:val="24"/>
        </w:rPr>
        <w:t xml:space="preserve"> (</w:t>
      </w:r>
      <w:proofErr w:type="spellStart"/>
      <w:r w:rsidR="00D17D0F" w:rsidRPr="0014383F">
        <w:rPr>
          <w:rFonts w:ascii="Times New Roman" w:hAnsi="Times New Roman" w:cs="Times New Roman"/>
          <w:sz w:val="24"/>
          <w:szCs w:val="24"/>
          <w:shd w:val="clear" w:color="auto" w:fill="FFFFFF"/>
        </w:rPr>
        <w:t>DeCoux</w:t>
      </w:r>
      <w:proofErr w:type="spellEnd"/>
      <w:r w:rsidR="00D17D0F" w:rsidRPr="0014383F">
        <w:rPr>
          <w:rFonts w:ascii="Times New Roman" w:hAnsi="Times New Roman" w:cs="Times New Roman"/>
          <w:sz w:val="24"/>
          <w:szCs w:val="24"/>
          <w:shd w:val="clear" w:color="auto" w:fill="FFFFFF"/>
        </w:rPr>
        <w:t>, 2016</w:t>
      </w:r>
      <w:r w:rsidR="00D17D0F" w:rsidRPr="0014383F">
        <w:rPr>
          <w:rFonts w:ascii="Times New Roman" w:hAnsi="Times New Roman" w:cs="Times New Roman"/>
          <w:sz w:val="24"/>
          <w:szCs w:val="24"/>
        </w:rPr>
        <w:t>)</w:t>
      </w:r>
      <w:r w:rsidRPr="0014383F">
        <w:rPr>
          <w:rFonts w:ascii="Times New Roman" w:hAnsi="Times New Roman" w:cs="Times New Roman"/>
          <w:sz w:val="24"/>
          <w:szCs w:val="24"/>
        </w:rPr>
        <w:t xml:space="preserve">. </w:t>
      </w:r>
      <w:r w:rsidRPr="0014383F">
        <w:rPr>
          <w:rFonts w:ascii="Times New Roman" w:hAnsi="Times New Roman" w:cs="Times New Roman"/>
          <w:i/>
          <w:sz w:val="24"/>
          <w:szCs w:val="24"/>
        </w:rPr>
        <w:t>Doing</w:t>
      </w:r>
      <w:r w:rsidR="007D3CAA" w:rsidRPr="0014383F">
        <w:rPr>
          <w:rFonts w:ascii="Times New Roman" w:hAnsi="Times New Roman" w:cs="Times New Roman"/>
          <w:i/>
          <w:sz w:val="24"/>
          <w:szCs w:val="24"/>
        </w:rPr>
        <w:t xml:space="preserve"> </w:t>
      </w:r>
      <w:r w:rsidRPr="0014383F">
        <w:rPr>
          <w:rFonts w:ascii="Times New Roman" w:hAnsi="Times New Roman" w:cs="Times New Roman"/>
          <w:sz w:val="24"/>
          <w:szCs w:val="24"/>
        </w:rPr>
        <w:t xml:space="preserve">includes encountering a new situation. </w:t>
      </w:r>
      <w:r w:rsidRPr="0014383F">
        <w:rPr>
          <w:rFonts w:ascii="Times New Roman" w:hAnsi="Times New Roman" w:cs="Times New Roman"/>
          <w:i/>
          <w:sz w:val="24"/>
          <w:szCs w:val="24"/>
        </w:rPr>
        <w:t>Reviewing</w:t>
      </w:r>
      <w:r w:rsidRPr="0014383F">
        <w:rPr>
          <w:rFonts w:ascii="Times New Roman" w:hAnsi="Times New Roman" w:cs="Times New Roman"/>
          <w:sz w:val="24"/>
          <w:szCs w:val="24"/>
        </w:rPr>
        <w:t xml:space="preserve"> consists of analysing the difference between experience and understanding. </w:t>
      </w:r>
      <w:r w:rsidR="001B1753" w:rsidRPr="0014383F">
        <w:rPr>
          <w:rFonts w:ascii="Times New Roman" w:hAnsi="Times New Roman" w:cs="Times New Roman"/>
          <w:i/>
          <w:sz w:val="24"/>
          <w:szCs w:val="24"/>
        </w:rPr>
        <w:t>Concluding</w:t>
      </w:r>
      <w:r w:rsidR="001B1753" w:rsidRPr="0014383F">
        <w:rPr>
          <w:rFonts w:ascii="Times New Roman" w:hAnsi="Times New Roman" w:cs="Times New Roman"/>
          <w:sz w:val="24"/>
          <w:szCs w:val="24"/>
        </w:rPr>
        <w:t xml:space="preserve"> includes</w:t>
      </w:r>
      <w:r w:rsidRPr="0014383F">
        <w:rPr>
          <w:rFonts w:ascii="Times New Roman" w:hAnsi="Times New Roman" w:cs="Times New Roman"/>
          <w:sz w:val="24"/>
          <w:szCs w:val="24"/>
        </w:rPr>
        <w:t xml:space="preserve"> </w:t>
      </w:r>
      <w:r w:rsidR="006D02B2" w:rsidRPr="0014383F">
        <w:rPr>
          <w:rFonts w:ascii="Times New Roman" w:hAnsi="Times New Roman" w:cs="Times New Roman"/>
          <w:sz w:val="24"/>
          <w:szCs w:val="24"/>
        </w:rPr>
        <w:t xml:space="preserve">reflection that helps in new idea generations or making modifications in the concepts. </w:t>
      </w:r>
      <w:r w:rsidR="006D02B2" w:rsidRPr="0014383F">
        <w:rPr>
          <w:rFonts w:ascii="Times New Roman" w:hAnsi="Times New Roman" w:cs="Times New Roman"/>
          <w:i/>
          <w:sz w:val="24"/>
          <w:szCs w:val="24"/>
        </w:rPr>
        <w:t>Planning</w:t>
      </w:r>
      <w:r w:rsidR="006D02B2" w:rsidRPr="0014383F">
        <w:rPr>
          <w:rFonts w:ascii="Times New Roman" w:hAnsi="Times New Roman" w:cs="Times New Roman"/>
          <w:sz w:val="24"/>
          <w:szCs w:val="24"/>
        </w:rPr>
        <w:t xml:space="preserve"> includes the application of learning in the world to see the results</w:t>
      </w:r>
      <w:r w:rsidR="00EC56FB">
        <w:rPr>
          <w:rFonts w:ascii="Times New Roman" w:hAnsi="Times New Roman" w:cs="Times New Roman"/>
          <w:sz w:val="24"/>
          <w:szCs w:val="24"/>
        </w:rPr>
        <w:t xml:space="preserve"> (</w:t>
      </w:r>
      <w:r w:rsidR="00EC56FB" w:rsidRPr="00946995">
        <w:rPr>
          <w:rFonts w:ascii="Times New Roman" w:hAnsi="Times New Roman" w:cs="Times New Roman"/>
          <w:color w:val="222222"/>
          <w:sz w:val="24"/>
          <w:szCs w:val="20"/>
          <w:shd w:val="clear" w:color="auto" w:fill="FFFFFF"/>
        </w:rPr>
        <w:t>Misra, R.K. and Khurana, K., 2018</w:t>
      </w:r>
      <w:r w:rsidR="00EC56FB">
        <w:rPr>
          <w:rFonts w:ascii="Times New Roman" w:hAnsi="Times New Roman" w:cs="Times New Roman"/>
          <w:color w:val="222222"/>
          <w:sz w:val="24"/>
          <w:szCs w:val="20"/>
          <w:shd w:val="clear" w:color="auto" w:fill="FFFFFF"/>
        </w:rPr>
        <w:t>)</w:t>
      </w:r>
      <w:r w:rsidR="006D02B2" w:rsidRPr="0014383F">
        <w:rPr>
          <w:rFonts w:ascii="Times New Roman" w:hAnsi="Times New Roman" w:cs="Times New Roman"/>
          <w:sz w:val="24"/>
          <w:szCs w:val="24"/>
        </w:rPr>
        <w:t xml:space="preserve">. </w:t>
      </w:r>
    </w:p>
    <w:p w:rsidR="00E15E08" w:rsidRPr="0014383F" w:rsidRDefault="00B268C1"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Honey &amp; Mumford (1995):</w:t>
      </w:r>
    </w:p>
    <w:p w:rsidR="00D17D0F" w:rsidRPr="0014383F" w:rsidRDefault="00D17D0F" w:rsidP="00DA745B">
      <w:pPr>
        <w:spacing w:line="360" w:lineRule="auto"/>
        <w:jc w:val="both"/>
        <w:rPr>
          <w:rFonts w:ascii="Times New Roman" w:hAnsi="Times New Roman" w:cs="Times New Roman"/>
          <w:b/>
          <w:sz w:val="24"/>
          <w:szCs w:val="24"/>
        </w:rPr>
      </w:pPr>
      <w:r w:rsidRPr="0014383F">
        <w:rPr>
          <w:rFonts w:ascii="Times New Roman" w:hAnsi="Times New Roman" w:cs="Times New Roman"/>
          <w:noProof/>
          <w:lang w:val="en-US"/>
        </w:rPr>
        <w:lastRenderedPageBreak/>
        <w:drawing>
          <wp:inline distT="0" distB="0" distL="0" distR="0">
            <wp:extent cx="5731510" cy="4298633"/>
            <wp:effectExtent l="0" t="0" r="2540" b="6985"/>
            <wp:docPr id="3" name="Picture 3" descr="Image result for honey and mum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honey and mumfor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ED0E07" w:rsidRPr="0014383F" w:rsidRDefault="004A62E2" w:rsidP="00DA745B">
      <w:pPr>
        <w:spacing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Figure</w:t>
      </w:r>
      <w:r w:rsidR="00ED0E07" w:rsidRPr="0014383F">
        <w:rPr>
          <w:rFonts w:ascii="Times New Roman" w:hAnsi="Times New Roman" w:cs="Times New Roman"/>
          <w:b/>
          <w:sz w:val="24"/>
          <w:szCs w:val="24"/>
        </w:rPr>
        <w:t xml:space="preserve"> 2: Honey &amp; Mumford</w:t>
      </w:r>
    </w:p>
    <w:p w:rsidR="00ED0E07" w:rsidRPr="0014383F" w:rsidRDefault="00ED0E07" w:rsidP="00DA745B">
      <w:pPr>
        <w:spacing w:line="360" w:lineRule="auto"/>
        <w:jc w:val="center"/>
        <w:rPr>
          <w:rFonts w:ascii="Times New Roman" w:hAnsi="Times New Roman" w:cs="Times New Roman"/>
          <w:sz w:val="24"/>
          <w:szCs w:val="24"/>
        </w:rPr>
      </w:pPr>
      <w:r w:rsidRPr="0014383F">
        <w:rPr>
          <w:rFonts w:ascii="Times New Roman" w:hAnsi="Times New Roman" w:cs="Times New Roman"/>
          <w:sz w:val="24"/>
          <w:szCs w:val="24"/>
        </w:rPr>
        <w:t>(Source:</w:t>
      </w:r>
      <w:r w:rsidR="007D3CAA" w:rsidRPr="0014383F">
        <w:rPr>
          <w:rFonts w:ascii="Times New Roman" w:hAnsi="Times New Roman" w:cs="Times New Roman"/>
          <w:sz w:val="24"/>
          <w:szCs w:val="24"/>
        </w:rPr>
        <w:t xml:space="preserve"> </w:t>
      </w:r>
      <w:r w:rsidRPr="0014383F">
        <w:rPr>
          <w:rFonts w:ascii="Times New Roman" w:hAnsi="Times New Roman" w:cs="Times New Roman"/>
          <w:sz w:val="24"/>
          <w:szCs w:val="24"/>
          <w:shd w:val="clear" w:color="auto" w:fill="FFFFFF"/>
        </w:rPr>
        <w:t>Truong., 2016)</w:t>
      </w:r>
    </w:p>
    <w:p w:rsidR="00E15E08" w:rsidRPr="0014383F" w:rsidRDefault="00E15E08"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Alan Mumford and Peter Honey developed learning styles based on Kolb’s theory. According to them the learning styles are of four </w:t>
      </w:r>
      <w:r w:rsidR="00DF4E55" w:rsidRPr="0014383F">
        <w:rPr>
          <w:rFonts w:ascii="Times New Roman" w:hAnsi="Times New Roman" w:cs="Times New Roman"/>
          <w:sz w:val="24"/>
          <w:szCs w:val="24"/>
        </w:rPr>
        <w:t>kinds’</w:t>
      </w:r>
      <w:r w:rsidRPr="0014383F">
        <w:rPr>
          <w:rFonts w:ascii="Times New Roman" w:hAnsi="Times New Roman" w:cs="Times New Roman"/>
          <w:sz w:val="24"/>
          <w:szCs w:val="24"/>
        </w:rPr>
        <w:t xml:space="preserve"> activist, theorist, pragmatist and reflector</w:t>
      </w:r>
      <w:r w:rsidR="00D17D0F" w:rsidRPr="0014383F">
        <w:rPr>
          <w:rFonts w:ascii="Times New Roman" w:hAnsi="Times New Roman" w:cs="Times New Roman"/>
          <w:sz w:val="24"/>
          <w:szCs w:val="24"/>
        </w:rPr>
        <w:t xml:space="preserve"> (</w:t>
      </w:r>
      <w:r w:rsidR="003E5AF6" w:rsidRPr="00946995">
        <w:rPr>
          <w:rFonts w:ascii="Times New Roman" w:hAnsi="Times New Roman" w:cs="Times New Roman"/>
          <w:color w:val="222222"/>
          <w:sz w:val="24"/>
          <w:szCs w:val="20"/>
          <w:shd w:val="clear" w:color="auto" w:fill="FFFFFF"/>
        </w:rPr>
        <w:t>AV, N. and Aithal, P.S., 2018</w:t>
      </w:r>
      <w:r w:rsidR="00D17D0F" w:rsidRPr="0014383F">
        <w:rPr>
          <w:rFonts w:ascii="Times New Roman" w:hAnsi="Times New Roman" w:cs="Times New Roman"/>
          <w:sz w:val="24"/>
          <w:szCs w:val="24"/>
        </w:rPr>
        <w:t>)</w:t>
      </w:r>
      <w:r w:rsidRPr="0014383F">
        <w:rPr>
          <w:rFonts w:ascii="Times New Roman" w:hAnsi="Times New Roman" w:cs="Times New Roman"/>
          <w:sz w:val="24"/>
          <w:szCs w:val="24"/>
        </w:rPr>
        <w:t xml:space="preserve">. </w:t>
      </w:r>
      <w:r w:rsidRPr="0014383F">
        <w:rPr>
          <w:rFonts w:ascii="Times New Roman" w:hAnsi="Times New Roman" w:cs="Times New Roman"/>
          <w:i/>
          <w:sz w:val="24"/>
          <w:szCs w:val="24"/>
        </w:rPr>
        <w:t>Activist learners</w:t>
      </w:r>
      <w:r w:rsidRPr="0014383F">
        <w:rPr>
          <w:rFonts w:ascii="Times New Roman" w:hAnsi="Times New Roman" w:cs="Times New Roman"/>
          <w:sz w:val="24"/>
          <w:szCs w:val="24"/>
        </w:rPr>
        <w:t xml:space="preserve"> learn by doing things on their own. It can be obtained by role play, group discussions. </w:t>
      </w:r>
      <w:r w:rsidRPr="0014383F">
        <w:rPr>
          <w:rFonts w:ascii="Times New Roman" w:hAnsi="Times New Roman" w:cs="Times New Roman"/>
          <w:i/>
          <w:sz w:val="24"/>
          <w:szCs w:val="24"/>
        </w:rPr>
        <w:t>Theorist learners</w:t>
      </w:r>
      <w:r w:rsidRPr="0014383F">
        <w:rPr>
          <w:rFonts w:ascii="Times New Roman" w:hAnsi="Times New Roman" w:cs="Times New Roman"/>
          <w:sz w:val="24"/>
          <w:szCs w:val="24"/>
        </w:rPr>
        <w:t xml:space="preserve"> learn by analysing the theories for the actio</w:t>
      </w:r>
      <w:r w:rsidR="008D6971" w:rsidRPr="0014383F">
        <w:rPr>
          <w:rFonts w:ascii="Times New Roman" w:hAnsi="Times New Roman" w:cs="Times New Roman"/>
          <w:sz w:val="24"/>
          <w:szCs w:val="24"/>
        </w:rPr>
        <w:t xml:space="preserve">ns. Models and applying theories can be used for such kind of learning. </w:t>
      </w:r>
      <w:r w:rsidR="008D6971" w:rsidRPr="0014383F">
        <w:rPr>
          <w:rFonts w:ascii="Times New Roman" w:hAnsi="Times New Roman" w:cs="Times New Roman"/>
          <w:i/>
          <w:sz w:val="24"/>
          <w:szCs w:val="24"/>
        </w:rPr>
        <w:t xml:space="preserve">Pragmatist </w:t>
      </w:r>
      <w:r w:rsidR="001B1753" w:rsidRPr="0014383F">
        <w:rPr>
          <w:rFonts w:ascii="Times New Roman" w:hAnsi="Times New Roman" w:cs="Times New Roman"/>
          <w:i/>
          <w:sz w:val="24"/>
          <w:szCs w:val="24"/>
        </w:rPr>
        <w:t>learners</w:t>
      </w:r>
      <w:r w:rsidR="001B1753" w:rsidRPr="0014383F">
        <w:rPr>
          <w:rFonts w:ascii="Times New Roman" w:hAnsi="Times New Roman" w:cs="Times New Roman"/>
          <w:sz w:val="24"/>
          <w:szCs w:val="24"/>
        </w:rPr>
        <w:t xml:space="preserve"> learn</w:t>
      </w:r>
      <w:r w:rsidR="008D6971" w:rsidRPr="0014383F">
        <w:rPr>
          <w:rFonts w:ascii="Times New Roman" w:hAnsi="Times New Roman" w:cs="Times New Roman"/>
          <w:sz w:val="24"/>
          <w:szCs w:val="24"/>
        </w:rPr>
        <w:t xml:space="preserve"> by putting the academic learning into practice that is beneficial in real world. Case studies can be used to promote such learning. </w:t>
      </w:r>
      <w:r w:rsidR="008D6971" w:rsidRPr="0014383F">
        <w:rPr>
          <w:rFonts w:ascii="Times New Roman" w:hAnsi="Times New Roman" w:cs="Times New Roman"/>
          <w:i/>
          <w:sz w:val="24"/>
          <w:szCs w:val="24"/>
        </w:rPr>
        <w:t xml:space="preserve">Reflector </w:t>
      </w:r>
      <w:r w:rsidR="001B1753" w:rsidRPr="0014383F">
        <w:rPr>
          <w:rFonts w:ascii="Times New Roman" w:hAnsi="Times New Roman" w:cs="Times New Roman"/>
          <w:i/>
          <w:sz w:val="24"/>
          <w:szCs w:val="24"/>
        </w:rPr>
        <w:t>learners</w:t>
      </w:r>
      <w:r w:rsidR="001B1753" w:rsidRPr="0014383F">
        <w:rPr>
          <w:rFonts w:ascii="Times New Roman" w:hAnsi="Times New Roman" w:cs="Times New Roman"/>
          <w:sz w:val="24"/>
          <w:szCs w:val="24"/>
        </w:rPr>
        <w:t xml:space="preserve"> learn</w:t>
      </w:r>
      <w:r w:rsidR="008D6971" w:rsidRPr="0014383F">
        <w:rPr>
          <w:rFonts w:ascii="Times New Roman" w:hAnsi="Times New Roman" w:cs="Times New Roman"/>
          <w:sz w:val="24"/>
          <w:szCs w:val="24"/>
        </w:rPr>
        <w:t xml:space="preserve"> by observations and analysis on the cases. Paired discussions and observation method can help in such learning</w:t>
      </w:r>
      <w:r w:rsidR="00997B53">
        <w:rPr>
          <w:rFonts w:ascii="Times New Roman" w:hAnsi="Times New Roman" w:cs="Times New Roman"/>
          <w:sz w:val="24"/>
          <w:szCs w:val="24"/>
        </w:rPr>
        <w:t xml:space="preserve"> (</w:t>
      </w:r>
      <w:r w:rsidR="00997B53">
        <w:rPr>
          <w:rFonts w:ascii="Times New Roman" w:hAnsi="Times New Roman" w:cs="Times New Roman"/>
          <w:color w:val="222222"/>
          <w:sz w:val="24"/>
          <w:szCs w:val="20"/>
          <w:shd w:val="clear" w:color="auto" w:fill="FFFFFF"/>
        </w:rPr>
        <w:t>Hirschi, A., 2018)</w:t>
      </w:r>
      <w:r w:rsidR="008D6971" w:rsidRPr="0014383F">
        <w:rPr>
          <w:rFonts w:ascii="Times New Roman" w:hAnsi="Times New Roman" w:cs="Times New Roman"/>
          <w:sz w:val="24"/>
          <w:szCs w:val="24"/>
        </w:rPr>
        <w:t xml:space="preserve">. </w:t>
      </w:r>
    </w:p>
    <w:p w:rsidR="00B268C1" w:rsidRPr="0014383F" w:rsidRDefault="00B268C1"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Felder &amp; Silverman</w:t>
      </w:r>
      <w:r w:rsidR="00E15E08" w:rsidRPr="0014383F">
        <w:rPr>
          <w:rFonts w:ascii="Times New Roman" w:hAnsi="Times New Roman" w:cs="Times New Roman"/>
          <w:b/>
          <w:i/>
          <w:sz w:val="24"/>
          <w:szCs w:val="24"/>
        </w:rPr>
        <w:t xml:space="preserve"> (1988):</w:t>
      </w:r>
    </w:p>
    <w:p w:rsidR="00ED0E07" w:rsidRPr="0014383F" w:rsidRDefault="00ED0E07" w:rsidP="00DA745B">
      <w:pPr>
        <w:spacing w:line="360" w:lineRule="auto"/>
        <w:jc w:val="center"/>
        <w:rPr>
          <w:rFonts w:ascii="Times New Roman" w:hAnsi="Times New Roman" w:cs="Times New Roman"/>
          <w:b/>
          <w:sz w:val="24"/>
          <w:szCs w:val="24"/>
        </w:rPr>
      </w:pPr>
      <w:r w:rsidRPr="0014383F">
        <w:rPr>
          <w:rFonts w:ascii="Times New Roman" w:hAnsi="Times New Roman" w:cs="Times New Roman"/>
          <w:noProof/>
          <w:lang w:val="en-US"/>
        </w:rPr>
        <w:lastRenderedPageBreak/>
        <w:drawing>
          <wp:inline distT="0" distB="0" distL="0" distR="0">
            <wp:extent cx="4949825" cy="2400285"/>
            <wp:effectExtent l="0" t="0" r="3175" b="635"/>
            <wp:docPr id="4" name="Picture 4" descr="Image result for felder and silverman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felder and silverman learning sty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95615" cy="2422490"/>
                    </a:xfrm>
                    <a:prstGeom prst="rect">
                      <a:avLst/>
                    </a:prstGeom>
                    <a:noFill/>
                    <a:ln>
                      <a:noFill/>
                    </a:ln>
                  </pic:spPr>
                </pic:pic>
              </a:graphicData>
            </a:graphic>
          </wp:inline>
        </w:drawing>
      </w:r>
    </w:p>
    <w:p w:rsidR="00ED0E07" w:rsidRPr="0014383F" w:rsidRDefault="004A62E2" w:rsidP="00DA745B">
      <w:pPr>
        <w:spacing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Figure</w:t>
      </w:r>
      <w:r w:rsidR="00ED0E07" w:rsidRPr="0014383F">
        <w:rPr>
          <w:rFonts w:ascii="Times New Roman" w:hAnsi="Times New Roman" w:cs="Times New Roman"/>
          <w:b/>
          <w:sz w:val="24"/>
          <w:szCs w:val="24"/>
        </w:rPr>
        <w:t xml:space="preserve"> 3: Felder and Silverman model</w:t>
      </w:r>
    </w:p>
    <w:p w:rsidR="00ED0E07" w:rsidRPr="0014383F" w:rsidRDefault="00ED0E07" w:rsidP="00DA745B">
      <w:pPr>
        <w:spacing w:line="360" w:lineRule="auto"/>
        <w:jc w:val="center"/>
        <w:rPr>
          <w:rFonts w:ascii="Times New Roman" w:hAnsi="Times New Roman" w:cs="Times New Roman"/>
          <w:b/>
          <w:sz w:val="24"/>
          <w:szCs w:val="24"/>
        </w:rPr>
      </w:pPr>
      <w:r w:rsidRPr="0014383F">
        <w:rPr>
          <w:rFonts w:ascii="Times New Roman" w:hAnsi="Times New Roman" w:cs="Times New Roman"/>
          <w:sz w:val="24"/>
          <w:szCs w:val="24"/>
        </w:rPr>
        <w:t>(</w:t>
      </w:r>
      <w:r w:rsidR="001B1753" w:rsidRPr="0014383F">
        <w:rPr>
          <w:rFonts w:ascii="Times New Roman" w:hAnsi="Times New Roman" w:cs="Times New Roman"/>
          <w:sz w:val="24"/>
          <w:szCs w:val="24"/>
        </w:rPr>
        <w:t>Source:</w:t>
      </w:r>
      <w:r w:rsidR="001B1753" w:rsidRPr="0014383F">
        <w:rPr>
          <w:rFonts w:ascii="Times New Roman" w:hAnsi="Times New Roman" w:cs="Times New Roman"/>
          <w:sz w:val="24"/>
          <w:szCs w:val="24"/>
          <w:shd w:val="clear" w:color="auto" w:fill="FFFFFF"/>
        </w:rPr>
        <w:t xml:space="preserve"> Joseph</w:t>
      </w:r>
      <w:r w:rsidRPr="0014383F">
        <w:rPr>
          <w:rFonts w:ascii="Times New Roman" w:hAnsi="Times New Roman" w:cs="Times New Roman"/>
          <w:sz w:val="24"/>
          <w:szCs w:val="24"/>
          <w:shd w:val="clear" w:color="auto" w:fill="FFFFFF"/>
        </w:rPr>
        <w:t xml:space="preserve"> and Abraham, 2017</w:t>
      </w:r>
      <w:r w:rsidRPr="0014383F">
        <w:rPr>
          <w:rFonts w:ascii="Times New Roman" w:hAnsi="Times New Roman" w:cs="Times New Roman"/>
          <w:sz w:val="24"/>
          <w:szCs w:val="24"/>
        </w:rPr>
        <w:t>)</w:t>
      </w:r>
    </w:p>
    <w:p w:rsidR="008D6971" w:rsidRPr="0014383F" w:rsidRDefault="00AD4C67"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According to Felder &amp;Silverman learning consists of four areas of personality. It includes active or reflective, sequential or global, sensing or intuitive, visual or verbal</w:t>
      </w:r>
      <w:r w:rsidR="00D17D0F" w:rsidRPr="0014383F">
        <w:rPr>
          <w:rFonts w:ascii="Times New Roman" w:hAnsi="Times New Roman" w:cs="Times New Roman"/>
          <w:sz w:val="24"/>
          <w:szCs w:val="24"/>
        </w:rPr>
        <w:t xml:space="preserve"> (</w:t>
      </w:r>
      <w:r w:rsidR="00D17D0F" w:rsidRPr="0014383F">
        <w:rPr>
          <w:rFonts w:ascii="Times New Roman" w:hAnsi="Times New Roman" w:cs="Times New Roman"/>
          <w:sz w:val="24"/>
          <w:szCs w:val="24"/>
          <w:shd w:val="clear" w:color="auto" w:fill="FFFFFF"/>
        </w:rPr>
        <w:t>Joseph and Abraham, 2017</w:t>
      </w:r>
      <w:r w:rsidR="00D17D0F" w:rsidRPr="0014383F">
        <w:rPr>
          <w:rFonts w:ascii="Times New Roman" w:hAnsi="Times New Roman" w:cs="Times New Roman"/>
          <w:sz w:val="24"/>
          <w:szCs w:val="24"/>
        </w:rPr>
        <w:t>)</w:t>
      </w:r>
      <w:r w:rsidRPr="0014383F">
        <w:rPr>
          <w:rFonts w:ascii="Times New Roman" w:hAnsi="Times New Roman" w:cs="Times New Roman"/>
          <w:sz w:val="24"/>
          <w:szCs w:val="24"/>
        </w:rPr>
        <w:t xml:space="preserve">. </w:t>
      </w:r>
      <w:r w:rsidRPr="0014383F">
        <w:rPr>
          <w:rFonts w:ascii="Times New Roman" w:hAnsi="Times New Roman" w:cs="Times New Roman"/>
          <w:i/>
          <w:sz w:val="24"/>
          <w:szCs w:val="24"/>
        </w:rPr>
        <w:t xml:space="preserve">Sensing or intuitive </w:t>
      </w:r>
      <w:r w:rsidRPr="0014383F">
        <w:rPr>
          <w:rFonts w:ascii="Times New Roman" w:hAnsi="Times New Roman" w:cs="Times New Roman"/>
          <w:sz w:val="24"/>
          <w:szCs w:val="24"/>
        </w:rPr>
        <w:t xml:space="preserve">personality describes how a person prefers to perceive the information. </w:t>
      </w:r>
      <w:r w:rsidRPr="0014383F">
        <w:rPr>
          <w:rFonts w:ascii="Times New Roman" w:hAnsi="Times New Roman" w:cs="Times New Roman"/>
          <w:i/>
          <w:sz w:val="24"/>
          <w:szCs w:val="24"/>
        </w:rPr>
        <w:t>Active reflective</w:t>
      </w:r>
      <w:r w:rsidR="007D3CAA" w:rsidRPr="0014383F">
        <w:rPr>
          <w:rFonts w:ascii="Times New Roman" w:hAnsi="Times New Roman" w:cs="Times New Roman"/>
          <w:i/>
          <w:sz w:val="24"/>
          <w:szCs w:val="24"/>
        </w:rPr>
        <w:t xml:space="preserve"> </w:t>
      </w:r>
      <w:r w:rsidRPr="0014383F">
        <w:rPr>
          <w:rFonts w:ascii="Times New Roman" w:hAnsi="Times New Roman" w:cs="Times New Roman"/>
          <w:sz w:val="24"/>
          <w:szCs w:val="24"/>
        </w:rPr>
        <w:t xml:space="preserve">personality describes how a person prefers to process the formation. </w:t>
      </w:r>
      <w:r w:rsidRPr="0014383F">
        <w:rPr>
          <w:rFonts w:ascii="Times New Roman" w:hAnsi="Times New Roman" w:cs="Times New Roman"/>
          <w:i/>
          <w:sz w:val="24"/>
          <w:szCs w:val="24"/>
        </w:rPr>
        <w:t xml:space="preserve">Visual verbal </w:t>
      </w:r>
      <w:r w:rsidRPr="0014383F">
        <w:rPr>
          <w:rFonts w:ascii="Times New Roman" w:hAnsi="Times New Roman" w:cs="Times New Roman"/>
          <w:sz w:val="24"/>
          <w:szCs w:val="24"/>
        </w:rPr>
        <w:t xml:space="preserve">describes how a person </w:t>
      </w:r>
      <w:r w:rsidR="002725F4" w:rsidRPr="0014383F">
        <w:rPr>
          <w:rFonts w:ascii="Times New Roman" w:hAnsi="Times New Roman" w:cs="Times New Roman"/>
          <w:sz w:val="24"/>
          <w:szCs w:val="24"/>
        </w:rPr>
        <w:t>prefers</w:t>
      </w:r>
      <w:r w:rsidRPr="0014383F">
        <w:rPr>
          <w:rFonts w:ascii="Times New Roman" w:hAnsi="Times New Roman" w:cs="Times New Roman"/>
          <w:sz w:val="24"/>
          <w:szCs w:val="24"/>
        </w:rPr>
        <w:t xml:space="preserve"> to present the </w:t>
      </w:r>
      <w:r w:rsidR="002725F4" w:rsidRPr="0014383F">
        <w:rPr>
          <w:rFonts w:ascii="Times New Roman" w:hAnsi="Times New Roman" w:cs="Times New Roman"/>
          <w:sz w:val="24"/>
          <w:szCs w:val="24"/>
        </w:rPr>
        <w:t>information. Sequential-Global determines how a person prefers to progress and organise understanding the information</w:t>
      </w:r>
      <w:r w:rsidR="003A07CD">
        <w:rPr>
          <w:rFonts w:ascii="Times New Roman" w:hAnsi="Times New Roman" w:cs="Times New Roman"/>
          <w:sz w:val="24"/>
          <w:szCs w:val="24"/>
        </w:rPr>
        <w:t xml:space="preserve"> (</w:t>
      </w:r>
      <w:r w:rsidR="003A07CD">
        <w:rPr>
          <w:rFonts w:ascii="Times New Roman" w:hAnsi="Times New Roman" w:cs="Times New Roman"/>
          <w:color w:val="222222"/>
          <w:sz w:val="24"/>
          <w:szCs w:val="20"/>
          <w:shd w:val="clear" w:color="auto" w:fill="FFFFFF"/>
        </w:rPr>
        <w:t>Hasnan, K.A., 2018)</w:t>
      </w:r>
      <w:r w:rsidR="002725F4" w:rsidRPr="0014383F">
        <w:rPr>
          <w:rFonts w:ascii="Times New Roman" w:hAnsi="Times New Roman" w:cs="Times New Roman"/>
          <w:sz w:val="24"/>
          <w:szCs w:val="24"/>
        </w:rPr>
        <w:t xml:space="preserve"> </w:t>
      </w:r>
    </w:p>
    <w:p w:rsidR="00B268C1" w:rsidRPr="0014383F" w:rsidRDefault="006D02B2"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From the above learning </w:t>
      </w:r>
      <w:r w:rsidR="00576CCF" w:rsidRPr="0014383F">
        <w:rPr>
          <w:rFonts w:ascii="Times New Roman" w:hAnsi="Times New Roman" w:cs="Times New Roman"/>
          <w:sz w:val="24"/>
          <w:szCs w:val="24"/>
        </w:rPr>
        <w:t>styles,</w:t>
      </w:r>
      <w:r w:rsidR="00D676D1" w:rsidRPr="0014383F">
        <w:rPr>
          <w:rFonts w:ascii="Times New Roman" w:hAnsi="Times New Roman" w:cs="Times New Roman"/>
          <w:sz w:val="24"/>
          <w:szCs w:val="24"/>
        </w:rPr>
        <w:t xml:space="preserve"> I think the learning style by H</w:t>
      </w:r>
      <w:r w:rsidRPr="0014383F">
        <w:rPr>
          <w:rFonts w:ascii="Times New Roman" w:hAnsi="Times New Roman" w:cs="Times New Roman"/>
          <w:sz w:val="24"/>
          <w:szCs w:val="24"/>
        </w:rPr>
        <w:t>oney and Mumford is the most appropriate style of learning which can be applied in the organisation and day to day activities.</w:t>
      </w:r>
      <w:r w:rsidR="00D676D1" w:rsidRPr="0014383F">
        <w:rPr>
          <w:rFonts w:ascii="Times New Roman" w:hAnsi="Times New Roman" w:cs="Times New Roman"/>
          <w:sz w:val="24"/>
          <w:szCs w:val="24"/>
        </w:rPr>
        <w:t xml:space="preserve"> This style is easy to understand and can be connected to changing scenario of the organisation. </w:t>
      </w:r>
      <w:r w:rsidRPr="0014383F">
        <w:rPr>
          <w:rFonts w:ascii="Times New Roman" w:hAnsi="Times New Roman" w:cs="Times New Roman"/>
          <w:sz w:val="24"/>
          <w:szCs w:val="24"/>
        </w:rPr>
        <w:t xml:space="preserve">From the above style </w:t>
      </w:r>
      <w:r w:rsidR="00576CCF" w:rsidRPr="0014383F">
        <w:rPr>
          <w:rFonts w:ascii="Times New Roman" w:hAnsi="Times New Roman" w:cs="Times New Roman"/>
          <w:sz w:val="24"/>
          <w:szCs w:val="24"/>
        </w:rPr>
        <w:t>personality</w:t>
      </w:r>
      <w:r w:rsidRPr="0014383F">
        <w:rPr>
          <w:rFonts w:ascii="Times New Roman" w:hAnsi="Times New Roman" w:cs="Times New Roman"/>
          <w:sz w:val="24"/>
          <w:szCs w:val="24"/>
        </w:rPr>
        <w:t xml:space="preserve"> and perception </w:t>
      </w:r>
      <w:r w:rsidR="00576CCF" w:rsidRPr="0014383F">
        <w:rPr>
          <w:rFonts w:ascii="Times New Roman" w:hAnsi="Times New Roman" w:cs="Times New Roman"/>
          <w:sz w:val="24"/>
          <w:szCs w:val="24"/>
        </w:rPr>
        <w:t>play</w:t>
      </w:r>
      <w:r w:rsidRPr="0014383F">
        <w:rPr>
          <w:rFonts w:ascii="Times New Roman" w:hAnsi="Times New Roman" w:cs="Times New Roman"/>
          <w:sz w:val="24"/>
          <w:szCs w:val="24"/>
        </w:rPr>
        <w:t xml:space="preserve"> a major role in the learning activity. </w:t>
      </w:r>
    </w:p>
    <w:p w:rsidR="00D676D1" w:rsidRPr="0014383F" w:rsidRDefault="00D676D1"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I would prefer to learn by Honey and Mumford style of learning as it is easy to understand and effective in personality development. For making developments in my learning process, enhance my </w:t>
      </w:r>
      <w:r w:rsidR="00576CCF" w:rsidRPr="0014383F">
        <w:rPr>
          <w:rFonts w:ascii="Times New Roman" w:hAnsi="Times New Roman" w:cs="Times New Roman"/>
          <w:sz w:val="24"/>
          <w:szCs w:val="24"/>
        </w:rPr>
        <w:t>problem-solving</w:t>
      </w:r>
      <w:r w:rsidRPr="0014383F">
        <w:rPr>
          <w:rFonts w:ascii="Times New Roman" w:hAnsi="Times New Roman" w:cs="Times New Roman"/>
          <w:sz w:val="24"/>
          <w:szCs w:val="24"/>
        </w:rPr>
        <w:t xml:space="preserve"> skills and interpersonal skills. For doing that I </w:t>
      </w:r>
      <w:r w:rsidR="00491B3B" w:rsidRPr="0014383F">
        <w:rPr>
          <w:rFonts w:ascii="Times New Roman" w:hAnsi="Times New Roman" w:cs="Times New Roman"/>
          <w:sz w:val="24"/>
          <w:szCs w:val="24"/>
        </w:rPr>
        <w:t>need to</w:t>
      </w:r>
      <w:r w:rsidRPr="0014383F">
        <w:rPr>
          <w:rFonts w:ascii="Times New Roman" w:hAnsi="Times New Roman" w:cs="Times New Roman"/>
          <w:sz w:val="24"/>
          <w:szCs w:val="24"/>
        </w:rPr>
        <w:t xml:space="preserve"> solve several case studies, actively participate </w:t>
      </w:r>
      <w:r w:rsidR="00491B3B" w:rsidRPr="0014383F">
        <w:rPr>
          <w:rFonts w:ascii="Times New Roman" w:hAnsi="Times New Roman" w:cs="Times New Roman"/>
          <w:sz w:val="24"/>
          <w:szCs w:val="24"/>
        </w:rPr>
        <w:t>in group</w:t>
      </w:r>
      <w:r w:rsidRPr="0014383F">
        <w:rPr>
          <w:rFonts w:ascii="Times New Roman" w:hAnsi="Times New Roman" w:cs="Times New Roman"/>
          <w:sz w:val="24"/>
          <w:szCs w:val="24"/>
        </w:rPr>
        <w:t xml:space="preserve"> discussions. </w:t>
      </w:r>
    </w:p>
    <w:p w:rsidR="003A07CD" w:rsidRDefault="006C0E6E" w:rsidP="003A07CD">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From the above discussed theories, I would prefer the Fielder &amp; Silverman theory to be one of the best. By learning this theory properly, I can perceive information very clearly, which will be followed by the processing of information. The visual verbal skill according to this theory, will help me to present my idea and any other information in the most effective way, which in turn will lead to my huge success. </w:t>
      </w:r>
      <w:bookmarkStart w:id="2" w:name="_Toc523506702"/>
    </w:p>
    <w:p w:rsidR="00B20595" w:rsidRPr="003A07CD" w:rsidRDefault="00B20595" w:rsidP="003A07CD">
      <w:pPr>
        <w:spacing w:line="360" w:lineRule="auto"/>
        <w:jc w:val="both"/>
        <w:rPr>
          <w:rFonts w:ascii="Times New Roman" w:eastAsiaTheme="majorEastAsia" w:hAnsi="Times New Roman" w:cs="Times New Roman"/>
          <w:b/>
          <w:bCs/>
          <w:sz w:val="32"/>
          <w:szCs w:val="24"/>
        </w:rPr>
      </w:pPr>
      <w:r w:rsidRPr="003A07CD">
        <w:rPr>
          <w:rFonts w:ascii="Times New Roman" w:hAnsi="Times New Roman" w:cs="Times New Roman"/>
          <w:b/>
          <w:sz w:val="28"/>
        </w:rPr>
        <w:lastRenderedPageBreak/>
        <w:t>Discussion on the personal key skills</w:t>
      </w:r>
      <w:bookmarkEnd w:id="2"/>
      <w:r w:rsidRPr="003A07CD">
        <w:rPr>
          <w:rFonts w:ascii="Times New Roman" w:hAnsi="Times New Roman" w:cs="Times New Roman"/>
          <w:b/>
          <w:sz w:val="28"/>
        </w:rPr>
        <w:t xml:space="preserve"> </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Self-management skills</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Self-management skills are used to evaluate certain range of academic skills and manage time in the most effective manner</w:t>
      </w:r>
      <w:r w:rsidR="009039A0">
        <w:rPr>
          <w:rFonts w:ascii="Times New Roman" w:hAnsi="Times New Roman" w:cs="Times New Roman"/>
          <w:sz w:val="24"/>
          <w:szCs w:val="24"/>
        </w:rPr>
        <w:t xml:space="preserve"> (</w:t>
      </w:r>
      <w:r w:rsidR="009039A0">
        <w:rPr>
          <w:rFonts w:ascii="Times New Roman" w:hAnsi="Times New Roman" w:cs="Times New Roman"/>
          <w:color w:val="222222"/>
          <w:sz w:val="24"/>
          <w:szCs w:val="20"/>
          <w:shd w:val="clear" w:color="auto" w:fill="FFFFFF"/>
        </w:rPr>
        <w:t>Gill, R.J., 2018)</w:t>
      </w:r>
      <w:r w:rsidRPr="0014383F">
        <w:rPr>
          <w:rFonts w:ascii="Times New Roman" w:hAnsi="Times New Roman" w:cs="Times New Roman"/>
          <w:sz w:val="24"/>
          <w:szCs w:val="24"/>
        </w:rPr>
        <w:t xml:space="preserve">. During both my academic as well as professional career, I have learnt many things, which include SWOT analysis, based on my performance in a </w:t>
      </w:r>
      <w:r w:rsidR="00576CCF" w:rsidRPr="0014383F">
        <w:rPr>
          <w:rFonts w:ascii="Times New Roman" w:hAnsi="Times New Roman" w:cs="Times New Roman"/>
          <w:sz w:val="24"/>
          <w:szCs w:val="24"/>
        </w:rPr>
        <w:t>task</w:t>
      </w:r>
      <w:r w:rsidRPr="0014383F">
        <w:rPr>
          <w:rFonts w:ascii="Times New Roman" w:hAnsi="Times New Roman" w:cs="Times New Roman"/>
          <w:sz w:val="24"/>
          <w:szCs w:val="24"/>
        </w:rPr>
        <w:t xml:space="preserve">. I have rated myself based on my skills. During the lecture sessions, several case studies and </w:t>
      </w:r>
      <w:r w:rsidR="00576CCF" w:rsidRPr="0014383F">
        <w:rPr>
          <w:rFonts w:ascii="Times New Roman" w:hAnsi="Times New Roman" w:cs="Times New Roman"/>
          <w:sz w:val="24"/>
          <w:szCs w:val="24"/>
        </w:rPr>
        <w:t>real-life</w:t>
      </w:r>
      <w:r w:rsidRPr="0014383F">
        <w:rPr>
          <w:rFonts w:ascii="Times New Roman" w:hAnsi="Times New Roman" w:cs="Times New Roman"/>
          <w:sz w:val="24"/>
          <w:szCs w:val="24"/>
        </w:rPr>
        <w:t xml:space="preserve"> examples have helped me to understand various concepts and theories of learning. I have analysed all such concepts on my own by meeting the code of ethics. Although, in some cases, expert advice was also required </w:t>
      </w:r>
      <w:r w:rsidR="00576CCF" w:rsidRPr="0014383F">
        <w:rPr>
          <w:rFonts w:ascii="Times New Roman" w:hAnsi="Times New Roman" w:cs="Times New Roman"/>
          <w:sz w:val="24"/>
          <w:szCs w:val="24"/>
        </w:rPr>
        <w:t>to</w:t>
      </w:r>
      <w:r w:rsidRPr="0014383F">
        <w:rPr>
          <w:rFonts w:ascii="Times New Roman" w:hAnsi="Times New Roman" w:cs="Times New Roman"/>
          <w:sz w:val="24"/>
          <w:szCs w:val="24"/>
        </w:rPr>
        <w:t xml:space="preserve"> understand and analyse a concept.</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Management of learning</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I can highly manage my learning process and can take huge responsibilities of my own learning. I have developed certain learning strategies and evaluated myself according to my skills. Throughout my entire career, I have studied various theories and this session has helped me a lot to apply those theories, which will help me further in future.</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Problem solving skill</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I have identified the key features of problems in general. In this session, I have learnt about my problems very seriously. I </w:t>
      </w:r>
      <w:r w:rsidR="00576CCF" w:rsidRPr="0014383F">
        <w:rPr>
          <w:rFonts w:ascii="Times New Roman" w:hAnsi="Times New Roman" w:cs="Times New Roman"/>
          <w:sz w:val="24"/>
          <w:szCs w:val="24"/>
        </w:rPr>
        <w:t>lag</w:t>
      </w:r>
      <w:r w:rsidRPr="0014383F">
        <w:rPr>
          <w:rFonts w:ascii="Times New Roman" w:hAnsi="Times New Roman" w:cs="Times New Roman"/>
          <w:sz w:val="24"/>
          <w:szCs w:val="24"/>
        </w:rPr>
        <w:t xml:space="preserve"> in various data handling skills and I thought about my problem laterally. I have improved myself regarding the </w:t>
      </w:r>
      <w:r w:rsidR="00576CCF" w:rsidRPr="0014383F">
        <w:rPr>
          <w:rFonts w:ascii="Times New Roman" w:hAnsi="Times New Roman" w:cs="Times New Roman"/>
          <w:sz w:val="24"/>
          <w:szCs w:val="24"/>
        </w:rPr>
        <w:t>problem-solving</w:t>
      </w:r>
      <w:r w:rsidRPr="0014383F">
        <w:rPr>
          <w:rFonts w:ascii="Times New Roman" w:hAnsi="Times New Roman" w:cs="Times New Roman"/>
          <w:sz w:val="24"/>
          <w:szCs w:val="24"/>
        </w:rPr>
        <w:t xml:space="preserve"> skills in this project session by reading some books and articles of scholars. Thus, the role </w:t>
      </w:r>
      <w:r w:rsidR="00576CCF" w:rsidRPr="0014383F">
        <w:rPr>
          <w:rFonts w:ascii="Times New Roman" w:hAnsi="Times New Roman" w:cs="Times New Roman"/>
          <w:sz w:val="24"/>
          <w:szCs w:val="24"/>
        </w:rPr>
        <w:t>plays</w:t>
      </w:r>
      <w:r w:rsidRPr="0014383F">
        <w:rPr>
          <w:rFonts w:ascii="Times New Roman" w:hAnsi="Times New Roman" w:cs="Times New Roman"/>
          <w:sz w:val="24"/>
          <w:szCs w:val="24"/>
        </w:rPr>
        <w:t xml:space="preserve"> in this session and various organizational experiences have helped me to enhance my </w:t>
      </w:r>
      <w:r w:rsidR="00576CCF" w:rsidRPr="0014383F">
        <w:rPr>
          <w:rFonts w:ascii="Times New Roman" w:hAnsi="Times New Roman" w:cs="Times New Roman"/>
          <w:sz w:val="24"/>
          <w:szCs w:val="24"/>
        </w:rPr>
        <w:t>problem-solving</w:t>
      </w:r>
      <w:r w:rsidRPr="0014383F">
        <w:rPr>
          <w:rFonts w:ascii="Times New Roman" w:hAnsi="Times New Roman" w:cs="Times New Roman"/>
          <w:sz w:val="24"/>
          <w:szCs w:val="24"/>
        </w:rPr>
        <w:t xml:space="preserve"> skill.</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Communication skill</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I have excellent communication skill both verbal and written communication. By using this skill, I have led my entire team. In this session, while working with my co-workers and other customers, helped me to enhance my communication skill and provided me scope for further improvements in this area by implementing several strategies and formulations.</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Skills of working with others</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I always respect the views of others and give value to others, though I am working with them or not. I took initiative of leading my team. I have high negotiating power, which helped me to work with others in the most effective way. Team work helped me to work towards collective </w:t>
      </w:r>
      <w:r w:rsidRPr="0014383F">
        <w:rPr>
          <w:rFonts w:ascii="Times New Roman" w:hAnsi="Times New Roman" w:cs="Times New Roman"/>
          <w:sz w:val="24"/>
          <w:szCs w:val="24"/>
        </w:rPr>
        <w:lastRenderedPageBreak/>
        <w:t xml:space="preserve">goals. Though I have high skill in this area, I need to learn more and become much more efficient in collaborating with others in a team. </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Data handling skills</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I have recorded and interpreted the results of this session. I have weal data handling power and thus I need to adapt </w:t>
      </w:r>
      <w:r w:rsidR="00576CCF" w:rsidRPr="0014383F">
        <w:rPr>
          <w:rFonts w:ascii="Times New Roman" w:hAnsi="Times New Roman" w:cs="Times New Roman"/>
          <w:sz w:val="24"/>
          <w:szCs w:val="24"/>
        </w:rPr>
        <w:t>this skill</w:t>
      </w:r>
      <w:r w:rsidRPr="0014383F">
        <w:rPr>
          <w:rFonts w:ascii="Times New Roman" w:hAnsi="Times New Roman" w:cs="Times New Roman"/>
          <w:sz w:val="24"/>
          <w:szCs w:val="24"/>
        </w:rPr>
        <w:t xml:space="preserve"> much more. I </w:t>
      </w:r>
      <w:r w:rsidR="00576CCF" w:rsidRPr="0014383F">
        <w:rPr>
          <w:rFonts w:ascii="Times New Roman" w:hAnsi="Times New Roman" w:cs="Times New Roman"/>
          <w:sz w:val="24"/>
          <w:szCs w:val="24"/>
        </w:rPr>
        <w:t>must</w:t>
      </w:r>
      <w:r w:rsidRPr="0014383F">
        <w:rPr>
          <w:rFonts w:ascii="Times New Roman" w:hAnsi="Times New Roman" w:cs="Times New Roman"/>
          <w:sz w:val="24"/>
          <w:szCs w:val="24"/>
        </w:rPr>
        <w:t xml:space="preserve"> understand the use of various tools, which are used in data handling, by reading several books, magazines and articles of scholars. I </w:t>
      </w:r>
      <w:r w:rsidR="00576CCF" w:rsidRPr="0014383F">
        <w:rPr>
          <w:rFonts w:ascii="Times New Roman" w:hAnsi="Times New Roman" w:cs="Times New Roman"/>
          <w:sz w:val="24"/>
          <w:szCs w:val="24"/>
        </w:rPr>
        <w:t>must</w:t>
      </w:r>
      <w:r w:rsidRPr="0014383F">
        <w:rPr>
          <w:rFonts w:ascii="Times New Roman" w:hAnsi="Times New Roman" w:cs="Times New Roman"/>
          <w:sz w:val="24"/>
          <w:szCs w:val="24"/>
        </w:rPr>
        <w:t xml:space="preserve"> use appropriate theoretical information, by which I can learn the process of effective data handling. I have evaluated myself and thus it can be said that I </w:t>
      </w:r>
      <w:r w:rsidR="00576CCF" w:rsidRPr="0014383F">
        <w:rPr>
          <w:rFonts w:ascii="Times New Roman" w:hAnsi="Times New Roman" w:cs="Times New Roman"/>
          <w:sz w:val="24"/>
          <w:szCs w:val="24"/>
        </w:rPr>
        <w:t>must</w:t>
      </w:r>
      <w:r w:rsidRPr="0014383F">
        <w:rPr>
          <w:rFonts w:ascii="Times New Roman" w:hAnsi="Times New Roman" w:cs="Times New Roman"/>
          <w:sz w:val="24"/>
          <w:szCs w:val="24"/>
        </w:rPr>
        <w:t xml:space="preserve"> adopt many strategies for getting a vivid understanding in this field and an expert assistance is necessary to learn data and information handling effectively.</w:t>
      </w:r>
    </w:p>
    <w:p w:rsidR="00D676D1" w:rsidRPr="0014383F" w:rsidRDefault="002E4FB1" w:rsidP="00DA745B">
      <w:pPr>
        <w:spacing w:line="360" w:lineRule="auto"/>
        <w:jc w:val="both"/>
        <w:rPr>
          <w:rFonts w:ascii="Times New Roman" w:hAnsi="Times New Roman" w:cs="Times New Roman"/>
          <w:b/>
          <w:sz w:val="24"/>
          <w:szCs w:val="24"/>
        </w:rPr>
      </w:pPr>
      <w:r w:rsidRPr="0014383F">
        <w:rPr>
          <w:rFonts w:ascii="Times New Roman" w:hAnsi="Times New Roman" w:cs="Times New Roman"/>
          <w:sz w:val="24"/>
          <w:szCs w:val="24"/>
        </w:rPr>
        <w:t xml:space="preserve">My key strengths are communication skills, ability to work with the team, problem solving skills and learning management. These strengths can be improved by handling more assignments and taking part in presentations. My weaknesses include data handling ability and </w:t>
      </w:r>
      <w:r w:rsidR="007110ED" w:rsidRPr="0014383F">
        <w:rPr>
          <w:rFonts w:ascii="Times New Roman" w:hAnsi="Times New Roman" w:cs="Times New Roman"/>
          <w:sz w:val="24"/>
          <w:szCs w:val="24"/>
        </w:rPr>
        <w:t>self-management</w:t>
      </w:r>
      <w:r w:rsidR="009868FA" w:rsidRPr="0014383F">
        <w:rPr>
          <w:rFonts w:ascii="Times New Roman" w:hAnsi="Times New Roman" w:cs="Times New Roman"/>
          <w:sz w:val="24"/>
          <w:szCs w:val="24"/>
        </w:rPr>
        <w:t xml:space="preserve">. It </w:t>
      </w:r>
      <w:r w:rsidRPr="0014383F">
        <w:rPr>
          <w:rFonts w:ascii="Times New Roman" w:hAnsi="Times New Roman" w:cs="Times New Roman"/>
          <w:sz w:val="24"/>
          <w:szCs w:val="24"/>
        </w:rPr>
        <w:t>can be improved by getting training from the experts and making developmental plans to mee</w:t>
      </w:r>
      <w:r w:rsidR="009868FA" w:rsidRPr="0014383F">
        <w:rPr>
          <w:rFonts w:ascii="Times New Roman" w:hAnsi="Times New Roman" w:cs="Times New Roman"/>
          <w:sz w:val="24"/>
          <w:szCs w:val="24"/>
        </w:rPr>
        <w:t xml:space="preserve">t the future needs. The ratings have been done prior to my experience gained in the organisation and academic career. </w:t>
      </w:r>
    </w:p>
    <w:p w:rsidR="00B20595" w:rsidRPr="0014383F" w:rsidRDefault="00B20595" w:rsidP="00DA745B">
      <w:pPr>
        <w:pStyle w:val="Heading1"/>
        <w:spacing w:line="360" w:lineRule="auto"/>
        <w:rPr>
          <w:rFonts w:cs="Times New Roman"/>
        </w:rPr>
      </w:pPr>
      <w:bookmarkStart w:id="3" w:name="_Toc523506703"/>
      <w:r w:rsidRPr="0014383F">
        <w:rPr>
          <w:rFonts w:cs="Times New Roman"/>
        </w:rPr>
        <w:t>Analysis of personal strength and weaknesses</w:t>
      </w:r>
      <w:bookmarkEnd w:id="3"/>
    </w:p>
    <w:p w:rsidR="009868FA" w:rsidRPr="0014383F" w:rsidRDefault="009868FA"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A SWOT analysis has been done </w:t>
      </w:r>
      <w:r w:rsidR="00576CCF" w:rsidRPr="0014383F">
        <w:rPr>
          <w:rFonts w:ascii="Times New Roman" w:hAnsi="Times New Roman" w:cs="Times New Roman"/>
          <w:sz w:val="24"/>
          <w:szCs w:val="24"/>
        </w:rPr>
        <w:t>to</w:t>
      </w:r>
      <w:r w:rsidRPr="0014383F">
        <w:rPr>
          <w:rFonts w:ascii="Times New Roman" w:hAnsi="Times New Roman" w:cs="Times New Roman"/>
          <w:sz w:val="24"/>
          <w:szCs w:val="24"/>
        </w:rPr>
        <w:t xml:space="preserve"> analyse the areas where I can make further improvements and what are my strong areas that can be applied in the organisation for career growth. </w:t>
      </w:r>
    </w:p>
    <w:tbl>
      <w:tblPr>
        <w:tblStyle w:val="TableGrid"/>
        <w:tblW w:w="0" w:type="auto"/>
        <w:tblLook w:val="04A0" w:firstRow="1" w:lastRow="0" w:firstColumn="1" w:lastColumn="0" w:noHBand="0" w:noVBand="1"/>
      </w:tblPr>
      <w:tblGrid>
        <w:gridCol w:w="4508"/>
        <w:gridCol w:w="4508"/>
      </w:tblGrid>
      <w:tr w:rsidR="00537BF6" w:rsidRPr="0014383F" w:rsidTr="009868FA">
        <w:tc>
          <w:tcPr>
            <w:tcW w:w="4508" w:type="dxa"/>
          </w:tcPr>
          <w:p w:rsidR="009868FA" w:rsidRPr="0014383F" w:rsidRDefault="009868FA" w:rsidP="00DA745B">
            <w:pPr>
              <w:spacing w:line="360" w:lineRule="auto"/>
              <w:jc w:val="both"/>
              <w:rPr>
                <w:rFonts w:ascii="Times New Roman" w:hAnsi="Times New Roman" w:cs="Times New Roman"/>
                <w:b/>
                <w:sz w:val="24"/>
                <w:szCs w:val="24"/>
              </w:rPr>
            </w:pPr>
            <w:r w:rsidRPr="0014383F">
              <w:rPr>
                <w:rFonts w:ascii="Times New Roman" w:hAnsi="Times New Roman" w:cs="Times New Roman"/>
                <w:b/>
                <w:sz w:val="24"/>
                <w:szCs w:val="24"/>
              </w:rPr>
              <w:t>Strengths</w:t>
            </w:r>
          </w:p>
        </w:tc>
        <w:tc>
          <w:tcPr>
            <w:tcW w:w="4508" w:type="dxa"/>
          </w:tcPr>
          <w:p w:rsidR="009868FA" w:rsidRPr="0014383F" w:rsidRDefault="009868FA" w:rsidP="00DA745B">
            <w:pPr>
              <w:spacing w:line="360" w:lineRule="auto"/>
              <w:jc w:val="both"/>
              <w:rPr>
                <w:rFonts w:ascii="Times New Roman" w:hAnsi="Times New Roman" w:cs="Times New Roman"/>
                <w:b/>
                <w:sz w:val="24"/>
                <w:szCs w:val="24"/>
              </w:rPr>
            </w:pPr>
            <w:r w:rsidRPr="0014383F">
              <w:rPr>
                <w:rFonts w:ascii="Times New Roman" w:hAnsi="Times New Roman" w:cs="Times New Roman"/>
                <w:b/>
                <w:sz w:val="24"/>
                <w:szCs w:val="24"/>
              </w:rPr>
              <w:t>Weaknesses</w:t>
            </w:r>
          </w:p>
        </w:tc>
      </w:tr>
      <w:tr w:rsidR="00537BF6" w:rsidRPr="0014383F" w:rsidTr="009868FA">
        <w:tc>
          <w:tcPr>
            <w:tcW w:w="4508" w:type="dxa"/>
          </w:tcPr>
          <w:p w:rsidR="009868FA" w:rsidRPr="0014383F" w:rsidRDefault="003576D1" w:rsidP="00DA745B">
            <w:pPr>
              <w:pStyle w:val="ListParagraph"/>
              <w:numPr>
                <w:ilvl w:val="0"/>
                <w:numId w:val="3"/>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Analytical skills</w:t>
            </w:r>
          </w:p>
          <w:p w:rsidR="003576D1" w:rsidRPr="0014383F" w:rsidRDefault="003576D1" w:rsidP="00DA745B">
            <w:pPr>
              <w:pStyle w:val="ListParagraph"/>
              <w:numPr>
                <w:ilvl w:val="0"/>
                <w:numId w:val="3"/>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Communication skills</w:t>
            </w:r>
          </w:p>
          <w:p w:rsidR="003576D1" w:rsidRPr="0014383F" w:rsidRDefault="003576D1" w:rsidP="00DA745B">
            <w:pPr>
              <w:pStyle w:val="ListParagraph"/>
              <w:numPr>
                <w:ilvl w:val="0"/>
                <w:numId w:val="3"/>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Ability to handle a team</w:t>
            </w:r>
          </w:p>
          <w:p w:rsidR="003576D1" w:rsidRPr="0014383F" w:rsidRDefault="003576D1" w:rsidP="00DA745B">
            <w:pPr>
              <w:pStyle w:val="ListParagraph"/>
              <w:spacing w:line="360" w:lineRule="auto"/>
              <w:jc w:val="both"/>
              <w:rPr>
                <w:rFonts w:ascii="Times New Roman" w:hAnsi="Times New Roman" w:cs="Times New Roman"/>
                <w:sz w:val="24"/>
                <w:szCs w:val="24"/>
              </w:rPr>
            </w:pPr>
          </w:p>
        </w:tc>
        <w:tc>
          <w:tcPr>
            <w:tcW w:w="4508" w:type="dxa"/>
          </w:tcPr>
          <w:p w:rsidR="009868FA" w:rsidRPr="0014383F" w:rsidRDefault="003576D1" w:rsidP="00DA745B">
            <w:pPr>
              <w:pStyle w:val="ListParagraph"/>
              <w:numPr>
                <w:ilvl w:val="0"/>
                <w:numId w:val="3"/>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Lack of data handling skills</w:t>
            </w:r>
          </w:p>
          <w:p w:rsidR="003576D1" w:rsidRPr="0014383F" w:rsidRDefault="003576D1" w:rsidP="00DA745B">
            <w:pPr>
              <w:pStyle w:val="ListParagraph"/>
              <w:numPr>
                <w:ilvl w:val="0"/>
                <w:numId w:val="3"/>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Ability to meet the workplace pressure</w:t>
            </w:r>
          </w:p>
        </w:tc>
      </w:tr>
      <w:tr w:rsidR="00537BF6" w:rsidRPr="0014383F" w:rsidTr="009868FA">
        <w:tc>
          <w:tcPr>
            <w:tcW w:w="4508" w:type="dxa"/>
          </w:tcPr>
          <w:p w:rsidR="009868FA" w:rsidRPr="0014383F" w:rsidRDefault="003576D1" w:rsidP="00DA745B">
            <w:pPr>
              <w:spacing w:line="360" w:lineRule="auto"/>
              <w:jc w:val="both"/>
              <w:rPr>
                <w:rFonts w:ascii="Times New Roman" w:hAnsi="Times New Roman" w:cs="Times New Roman"/>
                <w:b/>
                <w:sz w:val="24"/>
                <w:szCs w:val="24"/>
              </w:rPr>
            </w:pPr>
            <w:r w:rsidRPr="0014383F">
              <w:rPr>
                <w:rFonts w:ascii="Times New Roman" w:hAnsi="Times New Roman" w:cs="Times New Roman"/>
                <w:b/>
                <w:sz w:val="24"/>
                <w:szCs w:val="24"/>
              </w:rPr>
              <w:t>Opportunities</w:t>
            </w:r>
          </w:p>
        </w:tc>
        <w:tc>
          <w:tcPr>
            <w:tcW w:w="4508" w:type="dxa"/>
          </w:tcPr>
          <w:p w:rsidR="009868FA" w:rsidRPr="0014383F" w:rsidRDefault="003576D1" w:rsidP="00DA745B">
            <w:pPr>
              <w:spacing w:line="360" w:lineRule="auto"/>
              <w:jc w:val="both"/>
              <w:rPr>
                <w:rFonts w:ascii="Times New Roman" w:hAnsi="Times New Roman" w:cs="Times New Roman"/>
                <w:b/>
                <w:sz w:val="24"/>
                <w:szCs w:val="24"/>
              </w:rPr>
            </w:pPr>
            <w:r w:rsidRPr="0014383F">
              <w:rPr>
                <w:rFonts w:ascii="Times New Roman" w:hAnsi="Times New Roman" w:cs="Times New Roman"/>
                <w:b/>
                <w:sz w:val="24"/>
                <w:szCs w:val="24"/>
              </w:rPr>
              <w:t>Threats</w:t>
            </w:r>
          </w:p>
        </w:tc>
      </w:tr>
      <w:tr w:rsidR="002B7C4F" w:rsidRPr="0014383F" w:rsidTr="009868FA">
        <w:tc>
          <w:tcPr>
            <w:tcW w:w="4508" w:type="dxa"/>
          </w:tcPr>
          <w:p w:rsidR="009868FA" w:rsidRPr="0014383F" w:rsidRDefault="003576D1" w:rsidP="00DA745B">
            <w:pPr>
              <w:pStyle w:val="ListParagraph"/>
              <w:numPr>
                <w:ilvl w:val="0"/>
                <w:numId w:val="4"/>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Team leading</w:t>
            </w:r>
          </w:p>
          <w:p w:rsidR="003576D1" w:rsidRPr="0014383F" w:rsidRDefault="003576D1" w:rsidP="00DA745B">
            <w:pPr>
              <w:pStyle w:val="ListParagraph"/>
              <w:numPr>
                <w:ilvl w:val="0"/>
                <w:numId w:val="4"/>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Handling foreign assignments</w:t>
            </w:r>
          </w:p>
          <w:p w:rsidR="003576D1" w:rsidRPr="0014383F" w:rsidRDefault="003576D1" w:rsidP="00DA745B">
            <w:pPr>
              <w:pStyle w:val="ListParagraph"/>
              <w:numPr>
                <w:ilvl w:val="0"/>
                <w:numId w:val="4"/>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Career growth</w:t>
            </w:r>
          </w:p>
        </w:tc>
        <w:tc>
          <w:tcPr>
            <w:tcW w:w="4508" w:type="dxa"/>
          </w:tcPr>
          <w:p w:rsidR="009868FA" w:rsidRPr="0014383F" w:rsidRDefault="003576D1" w:rsidP="00DA745B">
            <w:pPr>
              <w:pStyle w:val="ListParagraph"/>
              <w:numPr>
                <w:ilvl w:val="0"/>
                <w:numId w:val="4"/>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Meeting the deadlines on time</w:t>
            </w:r>
          </w:p>
          <w:p w:rsidR="003576D1" w:rsidRPr="0014383F" w:rsidRDefault="003576D1" w:rsidP="00DA745B">
            <w:pPr>
              <w:pStyle w:val="ListParagraph"/>
              <w:numPr>
                <w:ilvl w:val="0"/>
                <w:numId w:val="4"/>
              </w:num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Opportunities to other competent employees</w:t>
            </w:r>
          </w:p>
        </w:tc>
      </w:tr>
    </w:tbl>
    <w:p w:rsidR="009868FA" w:rsidRPr="0014383F" w:rsidRDefault="009868FA" w:rsidP="00DA745B">
      <w:pPr>
        <w:spacing w:line="360" w:lineRule="auto"/>
        <w:jc w:val="both"/>
        <w:rPr>
          <w:rFonts w:ascii="Times New Roman" w:hAnsi="Times New Roman" w:cs="Times New Roman"/>
          <w:sz w:val="24"/>
          <w:szCs w:val="24"/>
        </w:rPr>
      </w:pPr>
    </w:p>
    <w:p w:rsidR="003576D1" w:rsidRPr="0014383F" w:rsidRDefault="003576D1" w:rsidP="00DA745B">
      <w:pPr>
        <w:spacing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Table 2: SWOT analysis of self</w:t>
      </w:r>
    </w:p>
    <w:p w:rsidR="003576D1" w:rsidRPr="0014383F" w:rsidRDefault="00121329" w:rsidP="00DA745B">
      <w:pPr>
        <w:spacing w:line="360" w:lineRule="auto"/>
        <w:jc w:val="center"/>
        <w:rPr>
          <w:rFonts w:ascii="Times New Roman" w:hAnsi="Times New Roman" w:cs="Times New Roman"/>
          <w:sz w:val="24"/>
          <w:szCs w:val="24"/>
        </w:rPr>
      </w:pPr>
      <w:r w:rsidRPr="0014383F">
        <w:rPr>
          <w:rFonts w:ascii="Times New Roman" w:hAnsi="Times New Roman" w:cs="Times New Roman"/>
          <w:sz w:val="24"/>
          <w:szCs w:val="24"/>
        </w:rPr>
        <w:lastRenderedPageBreak/>
        <w:t>(</w:t>
      </w:r>
      <w:r w:rsidR="003576D1" w:rsidRPr="0014383F">
        <w:rPr>
          <w:rFonts w:ascii="Times New Roman" w:hAnsi="Times New Roman" w:cs="Times New Roman"/>
          <w:sz w:val="24"/>
          <w:szCs w:val="24"/>
        </w:rPr>
        <w:t>Source: Created by author</w:t>
      </w:r>
      <w:r w:rsidRPr="0014383F">
        <w:rPr>
          <w:rFonts w:ascii="Times New Roman" w:hAnsi="Times New Roman" w:cs="Times New Roman"/>
          <w:sz w:val="24"/>
          <w:szCs w:val="24"/>
        </w:rPr>
        <w:t>)</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Reflective comments based on the Strengths, Weaknesses, Opportunities and Threats:</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Strengths:</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After completion of this session, I came to know about myself a lot. I can evaluate myself based on my task. I have a very strong and high communication skill, which helped me to work with others of my team. I have strong analytical skills as well. </w:t>
      </w:r>
      <w:r w:rsidR="00576CCF" w:rsidRPr="0014383F">
        <w:rPr>
          <w:rFonts w:ascii="Times New Roman" w:hAnsi="Times New Roman" w:cs="Times New Roman"/>
          <w:sz w:val="24"/>
          <w:szCs w:val="24"/>
        </w:rPr>
        <w:t>Both skill sets</w:t>
      </w:r>
      <w:r w:rsidRPr="0014383F">
        <w:rPr>
          <w:rFonts w:ascii="Times New Roman" w:hAnsi="Times New Roman" w:cs="Times New Roman"/>
          <w:sz w:val="24"/>
          <w:szCs w:val="24"/>
        </w:rPr>
        <w:t xml:space="preserve"> helped me to handle my team in the most effective way.</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Weaknesses:</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Apart from noting down the points of my strength, I have some weak points as well. I </w:t>
      </w:r>
      <w:r w:rsidR="00576CCF" w:rsidRPr="0014383F">
        <w:rPr>
          <w:rFonts w:ascii="Times New Roman" w:hAnsi="Times New Roman" w:cs="Times New Roman"/>
          <w:sz w:val="24"/>
          <w:szCs w:val="24"/>
        </w:rPr>
        <w:t>lag</w:t>
      </w:r>
      <w:r w:rsidRPr="0014383F">
        <w:rPr>
          <w:rFonts w:ascii="Times New Roman" w:hAnsi="Times New Roman" w:cs="Times New Roman"/>
          <w:sz w:val="24"/>
          <w:szCs w:val="24"/>
        </w:rPr>
        <w:t xml:space="preserve"> in the data handling skills, which in turn gives me much more stress and pressure. I am not that good in handling pressures within my workplace. Thus, I </w:t>
      </w:r>
      <w:r w:rsidR="00576CCF" w:rsidRPr="0014383F">
        <w:rPr>
          <w:rFonts w:ascii="Times New Roman" w:hAnsi="Times New Roman" w:cs="Times New Roman"/>
          <w:sz w:val="24"/>
          <w:szCs w:val="24"/>
        </w:rPr>
        <w:t>must</w:t>
      </w:r>
      <w:r w:rsidRPr="0014383F">
        <w:rPr>
          <w:rFonts w:ascii="Times New Roman" w:hAnsi="Times New Roman" w:cs="Times New Roman"/>
          <w:sz w:val="24"/>
          <w:szCs w:val="24"/>
        </w:rPr>
        <w:t xml:space="preserve"> improve this area by learning through various articles and taking help from teachers as well as from internet. I believe that learning is a continuous method and through learning, an individual can have a good grasp on the most difficult thing. So, I will learn </w:t>
      </w:r>
      <w:r w:rsidR="00576CCF" w:rsidRPr="0014383F">
        <w:rPr>
          <w:rFonts w:ascii="Times New Roman" w:hAnsi="Times New Roman" w:cs="Times New Roman"/>
          <w:sz w:val="24"/>
          <w:szCs w:val="24"/>
        </w:rPr>
        <w:t>to</w:t>
      </w:r>
      <w:r w:rsidRPr="0014383F">
        <w:rPr>
          <w:rFonts w:ascii="Times New Roman" w:hAnsi="Times New Roman" w:cs="Times New Roman"/>
          <w:sz w:val="24"/>
          <w:szCs w:val="24"/>
        </w:rPr>
        <w:t xml:space="preserve"> overcome my weaknesses and improve myself further.</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Opportunities:</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There are several opportunities waiting for me after successful completion of this task. According to my skills, I may have some team leading opportunities. Several foreign assignments shall be given to me and I have to handle the team in order to complete those assignments. A huge career growth is </w:t>
      </w:r>
      <w:r w:rsidR="008F31DA" w:rsidRPr="0014383F">
        <w:rPr>
          <w:rFonts w:ascii="Times New Roman" w:hAnsi="Times New Roman" w:cs="Times New Roman"/>
          <w:sz w:val="24"/>
          <w:szCs w:val="24"/>
        </w:rPr>
        <w:t>waiting</w:t>
      </w:r>
      <w:r w:rsidRPr="0014383F">
        <w:rPr>
          <w:rFonts w:ascii="Times New Roman" w:hAnsi="Times New Roman" w:cs="Times New Roman"/>
          <w:sz w:val="24"/>
          <w:szCs w:val="24"/>
        </w:rPr>
        <w:t xml:space="preserve"> for me and in order to achieve this growth, I have to perform effectively. </w:t>
      </w:r>
    </w:p>
    <w:p w:rsidR="006C0E6E" w:rsidRPr="0014383F" w:rsidRDefault="006C0E6E" w:rsidP="00DA745B">
      <w:pPr>
        <w:spacing w:line="360" w:lineRule="auto"/>
        <w:jc w:val="both"/>
        <w:rPr>
          <w:rFonts w:ascii="Times New Roman" w:hAnsi="Times New Roman" w:cs="Times New Roman"/>
          <w:b/>
          <w:i/>
          <w:sz w:val="24"/>
          <w:szCs w:val="24"/>
        </w:rPr>
      </w:pPr>
      <w:r w:rsidRPr="0014383F">
        <w:rPr>
          <w:rFonts w:ascii="Times New Roman" w:hAnsi="Times New Roman" w:cs="Times New Roman"/>
          <w:b/>
          <w:i/>
          <w:sz w:val="24"/>
          <w:szCs w:val="24"/>
        </w:rPr>
        <w:t>Threats:</w:t>
      </w:r>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Apart from opportunities, there are certain threats </w:t>
      </w:r>
      <w:r w:rsidR="008F31DA" w:rsidRPr="0014383F">
        <w:rPr>
          <w:rFonts w:ascii="Times New Roman" w:hAnsi="Times New Roman" w:cs="Times New Roman"/>
          <w:sz w:val="24"/>
          <w:szCs w:val="24"/>
        </w:rPr>
        <w:t>waiting</w:t>
      </w:r>
      <w:r w:rsidRPr="0014383F">
        <w:rPr>
          <w:rFonts w:ascii="Times New Roman" w:hAnsi="Times New Roman" w:cs="Times New Roman"/>
          <w:sz w:val="24"/>
          <w:szCs w:val="24"/>
        </w:rPr>
        <w:t xml:space="preserve"> for me as well. </w:t>
      </w:r>
      <w:bookmarkStart w:id="4" w:name="_GoBack"/>
      <w:r w:rsidRPr="0014383F">
        <w:rPr>
          <w:rFonts w:ascii="Times New Roman" w:hAnsi="Times New Roman" w:cs="Times New Roman"/>
          <w:sz w:val="24"/>
          <w:szCs w:val="24"/>
        </w:rPr>
        <w:t xml:space="preserve">All the assignments, which I will be in charge of the completion will have to be finished within the stipulated time and I have to grab high time management skill, so that I may complete tasks within the deadline. </w:t>
      </w:r>
      <w:bookmarkEnd w:id="4"/>
    </w:p>
    <w:p w:rsidR="00B20595" w:rsidRPr="0014383F" w:rsidRDefault="00B20595" w:rsidP="00DA745B">
      <w:pPr>
        <w:pStyle w:val="Heading1"/>
        <w:spacing w:line="360" w:lineRule="auto"/>
        <w:rPr>
          <w:rFonts w:cs="Times New Roman"/>
        </w:rPr>
      </w:pPr>
      <w:bookmarkStart w:id="5" w:name="_Toc523506704"/>
      <w:r w:rsidRPr="0014383F">
        <w:rPr>
          <w:rFonts w:cs="Times New Roman"/>
        </w:rPr>
        <w:t>Discussion of a PDP (Personal Development Plan)</w:t>
      </w:r>
      <w:bookmarkEnd w:id="5"/>
    </w:p>
    <w:tbl>
      <w:tblPr>
        <w:tblStyle w:val="TableGrid"/>
        <w:tblW w:w="0" w:type="auto"/>
        <w:tblLook w:val="04A0" w:firstRow="1" w:lastRow="0" w:firstColumn="1" w:lastColumn="0" w:noHBand="0" w:noVBand="1"/>
      </w:tblPr>
      <w:tblGrid>
        <w:gridCol w:w="2254"/>
        <w:gridCol w:w="2254"/>
        <w:gridCol w:w="2254"/>
        <w:gridCol w:w="2254"/>
      </w:tblGrid>
      <w:tr w:rsidR="00537BF6" w:rsidRPr="0014383F" w:rsidTr="00121329">
        <w:tc>
          <w:tcPr>
            <w:tcW w:w="2254" w:type="dxa"/>
          </w:tcPr>
          <w:p w:rsidR="00121329" w:rsidRPr="0014383F" w:rsidRDefault="00121329" w:rsidP="00DA745B">
            <w:pPr>
              <w:spacing w:line="360" w:lineRule="auto"/>
              <w:rPr>
                <w:rFonts w:ascii="Times New Roman" w:hAnsi="Times New Roman" w:cs="Times New Roman"/>
                <w:b/>
                <w:sz w:val="24"/>
                <w:szCs w:val="24"/>
              </w:rPr>
            </w:pPr>
            <w:r w:rsidRPr="0014383F">
              <w:rPr>
                <w:rFonts w:ascii="Times New Roman" w:hAnsi="Times New Roman" w:cs="Times New Roman"/>
                <w:b/>
                <w:sz w:val="24"/>
                <w:szCs w:val="24"/>
              </w:rPr>
              <w:t>Goals</w:t>
            </w:r>
          </w:p>
        </w:tc>
        <w:tc>
          <w:tcPr>
            <w:tcW w:w="2254" w:type="dxa"/>
          </w:tcPr>
          <w:p w:rsidR="00121329" w:rsidRPr="0014383F" w:rsidRDefault="00121329" w:rsidP="00DA745B">
            <w:pPr>
              <w:spacing w:line="360" w:lineRule="auto"/>
              <w:rPr>
                <w:rFonts w:ascii="Times New Roman" w:hAnsi="Times New Roman" w:cs="Times New Roman"/>
                <w:b/>
                <w:sz w:val="24"/>
                <w:szCs w:val="24"/>
              </w:rPr>
            </w:pPr>
            <w:r w:rsidRPr="0014383F">
              <w:rPr>
                <w:rFonts w:ascii="Times New Roman" w:hAnsi="Times New Roman" w:cs="Times New Roman"/>
                <w:b/>
                <w:sz w:val="24"/>
                <w:szCs w:val="24"/>
              </w:rPr>
              <w:t>Action</w:t>
            </w:r>
          </w:p>
        </w:tc>
        <w:tc>
          <w:tcPr>
            <w:tcW w:w="2254" w:type="dxa"/>
          </w:tcPr>
          <w:p w:rsidR="00121329" w:rsidRPr="0014383F" w:rsidRDefault="00121329" w:rsidP="00DA745B">
            <w:pPr>
              <w:spacing w:line="360" w:lineRule="auto"/>
              <w:rPr>
                <w:rFonts w:ascii="Times New Roman" w:hAnsi="Times New Roman" w:cs="Times New Roman"/>
                <w:b/>
                <w:sz w:val="24"/>
                <w:szCs w:val="24"/>
              </w:rPr>
            </w:pPr>
            <w:r w:rsidRPr="0014383F">
              <w:rPr>
                <w:rFonts w:ascii="Times New Roman" w:hAnsi="Times New Roman" w:cs="Times New Roman"/>
                <w:b/>
                <w:sz w:val="24"/>
                <w:szCs w:val="24"/>
              </w:rPr>
              <w:t>Success criteria</w:t>
            </w:r>
          </w:p>
        </w:tc>
        <w:tc>
          <w:tcPr>
            <w:tcW w:w="2254" w:type="dxa"/>
          </w:tcPr>
          <w:p w:rsidR="00121329" w:rsidRPr="0014383F" w:rsidRDefault="00121329" w:rsidP="00DA745B">
            <w:pPr>
              <w:spacing w:line="360" w:lineRule="auto"/>
              <w:rPr>
                <w:rFonts w:ascii="Times New Roman" w:hAnsi="Times New Roman" w:cs="Times New Roman"/>
                <w:b/>
                <w:sz w:val="24"/>
                <w:szCs w:val="24"/>
              </w:rPr>
            </w:pPr>
            <w:r w:rsidRPr="0014383F">
              <w:rPr>
                <w:rFonts w:ascii="Times New Roman" w:hAnsi="Times New Roman" w:cs="Times New Roman"/>
                <w:b/>
                <w:sz w:val="24"/>
                <w:szCs w:val="24"/>
              </w:rPr>
              <w:t>By when date</w:t>
            </w:r>
          </w:p>
        </w:tc>
      </w:tr>
      <w:tr w:rsidR="00537BF6" w:rsidRPr="0014383F" w:rsidTr="00121329">
        <w:tc>
          <w:tcPr>
            <w:tcW w:w="2254" w:type="dxa"/>
          </w:tcPr>
          <w:p w:rsidR="00121329" w:rsidRPr="0014383F" w:rsidRDefault="00121329"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lastRenderedPageBreak/>
              <w:t>To improve the data handling skills</w:t>
            </w:r>
          </w:p>
        </w:tc>
        <w:tc>
          <w:tcPr>
            <w:tcW w:w="2254" w:type="dxa"/>
          </w:tcPr>
          <w:p w:rsidR="00121329" w:rsidRPr="0014383F" w:rsidRDefault="00733B90"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Taking training from the technical experts </w:t>
            </w:r>
          </w:p>
        </w:tc>
        <w:tc>
          <w:tcPr>
            <w:tcW w:w="2254" w:type="dxa"/>
          </w:tcPr>
          <w:p w:rsidR="00121329" w:rsidRPr="0014383F" w:rsidRDefault="00733B90"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Training from the experts in MS excel will help me to learn about the application of tools in order to apply them in near future. </w:t>
            </w:r>
          </w:p>
        </w:tc>
        <w:tc>
          <w:tcPr>
            <w:tcW w:w="2254" w:type="dxa"/>
          </w:tcPr>
          <w:p w:rsidR="00121329" w:rsidRPr="0014383F" w:rsidRDefault="00733B90" w:rsidP="00DA745B">
            <w:pPr>
              <w:spacing w:line="360" w:lineRule="auto"/>
              <w:jc w:val="both"/>
              <w:rPr>
                <w:rFonts w:ascii="Times New Roman" w:hAnsi="Times New Roman" w:cs="Times New Roman"/>
                <w:b/>
                <w:sz w:val="24"/>
                <w:szCs w:val="24"/>
              </w:rPr>
            </w:pPr>
            <w:r w:rsidRPr="0014383F">
              <w:rPr>
                <w:rFonts w:ascii="Times New Roman" w:hAnsi="Times New Roman" w:cs="Times New Roman"/>
                <w:b/>
                <w:sz w:val="24"/>
                <w:szCs w:val="24"/>
              </w:rPr>
              <w:t>3 months (by 14</w:t>
            </w:r>
            <w:r w:rsidRPr="0014383F">
              <w:rPr>
                <w:rFonts w:ascii="Times New Roman" w:hAnsi="Times New Roman" w:cs="Times New Roman"/>
                <w:b/>
                <w:sz w:val="24"/>
                <w:szCs w:val="24"/>
                <w:vertAlign w:val="superscript"/>
              </w:rPr>
              <w:t>th</w:t>
            </w:r>
            <w:r w:rsidRPr="0014383F">
              <w:rPr>
                <w:rFonts w:ascii="Times New Roman" w:hAnsi="Times New Roman" w:cs="Times New Roman"/>
                <w:b/>
                <w:sz w:val="24"/>
                <w:szCs w:val="24"/>
              </w:rPr>
              <w:t>november)</w:t>
            </w:r>
          </w:p>
        </w:tc>
      </w:tr>
      <w:tr w:rsidR="00537BF6" w:rsidRPr="0014383F" w:rsidTr="00121329">
        <w:tc>
          <w:tcPr>
            <w:tcW w:w="2254" w:type="dxa"/>
          </w:tcPr>
          <w:p w:rsidR="00121329" w:rsidRPr="0014383F" w:rsidRDefault="00121329"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To make improvements in </w:t>
            </w:r>
            <w:proofErr w:type="spellStart"/>
            <w:r w:rsidRPr="0014383F">
              <w:rPr>
                <w:rFonts w:ascii="Times New Roman" w:hAnsi="Times New Roman" w:cs="Times New Roman"/>
                <w:sz w:val="24"/>
                <w:szCs w:val="24"/>
              </w:rPr>
              <w:t>self management</w:t>
            </w:r>
            <w:proofErr w:type="spellEnd"/>
          </w:p>
        </w:tc>
        <w:tc>
          <w:tcPr>
            <w:tcW w:w="2254" w:type="dxa"/>
          </w:tcPr>
          <w:p w:rsidR="00121329" w:rsidRPr="0014383F" w:rsidRDefault="00733B90"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Preparing a proper SWOT analysis and making strategies to overcome the weakness and threats.</w:t>
            </w:r>
          </w:p>
        </w:tc>
        <w:tc>
          <w:tcPr>
            <w:tcW w:w="2254" w:type="dxa"/>
          </w:tcPr>
          <w:p w:rsidR="00121329" w:rsidRPr="0014383F" w:rsidRDefault="00AC6939"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Following the strategy in accordance to the SWOT analysis will help in making improvements for self-management. </w:t>
            </w:r>
          </w:p>
        </w:tc>
        <w:tc>
          <w:tcPr>
            <w:tcW w:w="2254" w:type="dxa"/>
          </w:tcPr>
          <w:p w:rsidR="00121329" w:rsidRPr="0014383F" w:rsidRDefault="00AC6939" w:rsidP="00DA745B">
            <w:pPr>
              <w:spacing w:line="360" w:lineRule="auto"/>
              <w:jc w:val="both"/>
              <w:rPr>
                <w:rFonts w:ascii="Times New Roman" w:hAnsi="Times New Roman" w:cs="Times New Roman"/>
                <w:b/>
                <w:sz w:val="24"/>
                <w:szCs w:val="24"/>
              </w:rPr>
            </w:pPr>
            <w:r w:rsidRPr="0014383F">
              <w:rPr>
                <w:rFonts w:ascii="Times New Roman" w:hAnsi="Times New Roman" w:cs="Times New Roman"/>
                <w:b/>
                <w:sz w:val="24"/>
                <w:szCs w:val="24"/>
              </w:rPr>
              <w:t>1 months (by 13</w:t>
            </w:r>
            <w:r w:rsidRPr="0014383F">
              <w:rPr>
                <w:rFonts w:ascii="Times New Roman" w:hAnsi="Times New Roman" w:cs="Times New Roman"/>
                <w:b/>
                <w:sz w:val="24"/>
                <w:szCs w:val="24"/>
                <w:vertAlign w:val="superscript"/>
              </w:rPr>
              <w:t>th</w:t>
            </w:r>
            <w:r w:rsidRPr="0014383F">
              <w:rPr>
                <w:rFonts w:ascii="Times New Roman" w:hAnsi="Times New Roman" w:cs="Times New Roman"/>
                <w:b/>
                <w:sz w:val="24"/>
                <w:szCs w:val="24"/>
              </w:rPr>
              <w:t>september)</w:t>
            </w:r>
          </w:p>
        </w:tc>
      </w:tr>
      <w:tr w:rsidR="002B7C4F" w:rsidRPr="0014383F" w:rsidTr="00121329">
        <w:tc>
          <w:tcPr>
            <w:tcW w:w="2254" w:type="dxa"/>
          </w:tcPr>
          <w:p w:rsidR="00121329" w:rsidRPr="0014383F" w:rsidRDefault="00121329"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To </w:t>
            </w:r>
            <w:r w:rsidR="00733B90" w:rsidRPr="0014383F">
              <w:rPr>
                <w:rFonts w:ascii="Times New Roman" w:hAnsi="Times New Roman" w:cs="Times New Roman"/>
                <w:sz w:val="24"/>
                <w:szCs w:val="24"/>
              </w:rPr>
              <w:t>make job expansion</w:t>
            </w:r>
          </w:p>
        </w:tc>
        <w:tc>
          <w:tcPr>
            <w:tcW w:w="2254" w:type="dxa"/>
          </w:tcPr>
          <w:p w:rsidR="00121329" w:rsidRPr="0014383F" w:rsidRDefault="00AC6939"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By enhancing the roles and responsibilities in the organisation with training</w:t>
            </w:r>
          </w:p>
        </w:tc>
        <w:tc>
          <w:tcPr>
            <w:tcW w:w="2254" w:type="dxa"/>
          </w:tcPr>
          <w:p w:rsidR="00121329" w:rsidRPr="0014383F" w:rsidRDefault="00AC6939"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Training from the experts will support in understanding the roles and responsibilities of new job</w:t>
            </w:r>
          </w:p>
        </w:tc>
        <w:tc>
          <w:tcPr>
            <w:tcW w:w="2254" w:type="dxa"/>
          </w:tcPr>
          <w:p w:rsidR="00121329" w:rsidRPr="0014383F" w:rsidRDefault="00AC6939" w:rsidP="00DA745B">
            <w:pPr>
              <w:spacing w:line="360" w:lineRule="auto"/>
              <w:jc w:val="both"/>
              <w:rPr>
                <w:rFonts w:ascii="Times New Roman" w:hAnsi="Times New Roman" w:cs="Times New Roman"/>
                <w:b/>
                <w:sz w:val="24"/>
                <w:szCs w:val="24"/>
              </w:rPr>
            </w:pPr>
            <w:r w:rsidRPr="0014383F">
              <w:rPr>
                <w:rFonts w:ascii="Times New Roman" w:hAnsi="Times New Roman" w:cs="Times New Roman"/>
                <w:b/>
                <w:sz w:val="24"/>
                <w:szCs w:val="24"/>
              </w:rPr>
              <w:t>6 months (by 13</w:t>
            </w:r>
            <w:r w:rsidRPr="0014383F">
              <w:rPr>
                <w:rFonts w:ascii="Times New Roman" w:hAnsi="Times New Roman" w:cs="Times New Roman"/>
                <w:b/>
                <w:sz w:val="24"/>
                <w:szCs w:val="24"/>
                <w:vertAlign w:val="superscript"/>
              </w:rPr>
              <w:t>th</w:t>
            </w:r>
            <w:r w:rsidRPr="0014383F">
              <w:rPr>
                <w:rFonts w:ascii="Times New Roman" w:hAnsi="Times New Roman" w:cs="Times New Roman"/>
                <w:b/>
                <w:sz w:val="24"/>
                <w:szCs w:val="24"/>
              </w:rPr>
              <w:t>february)</w:t>
            </w:r>
          </w:p>
        </w:tc>
      </w:tr>
    </w:tbl>
    <w:p w:rsidR="00121329" w:rsidRPr="0014383F" w:rsidRDefault="00121329" w:rsidP="00DA745B">
      <w:pPr>
        <w:spacing w:line="360" w:lineRule="auto"/>
        <w:rPr>
          <w:rFonts w:ascii="Times New Roman" w:hAnsi="Times New Roman" w:cs="Times New Roman"/>
          <w:b/>
          <w:sz w:val="24"/>
          <w:szCs w:val="24"/>
        </w:rPr>
      </w:pPr>
    </w:p>
    <w:p w:rsidR="00AC6939" w:rsidRPr="0014383F" w:rsidRDefault="00AC6939" w:rsidP="00DA745B">
      <w:pPr>
        <w:spacing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Table 3: Personal development plan</w:t>
      </w:r>
    </w:p>
    <w:p w:rsidR="00AC6939" w:rsidRPr="0014383F" w:rsidRDefault="00AC6939" w:rsidP="00DA745B">
      <w:pPr>
        <w:spacing w:line="360" w:lineRule="auto"/>
        <w:jc w:val="center"/>
        <w:rPr>
          <w:rFonts w:ascii="Times New Roman" w:hAnsi="Times New Roman" w:cs="Times New Roman"/>
          <w:sz w:val="24"/>
          <w:szCs w:val="24"/>
        </w:rPr>
      </w:pPr>
      <w:r w:rsidRPr="0014383F">
        <w:rPr>
          <w:rFonts w:ascii="Times New Roman" w:hAnsi="Times New Roman" w:cs="Times New Roman"/>
          <w:sz w:val="24"/>
          <w:szCs w:val="24"/>
        </w:rPr>
        <w:t>(Source: Created by author)</w:t>
      </w:r>
    </w:p>
    <w:p w:rsidR="00EC500C" w:rsidRPr="0014383F" w:rsidRDefault="00EC500C" w:rsidP="00DA745B">
      <w:pPr>
        <w:pStyle w:val="Heading1"/>
        <w:spacing w:line="360" w:lineRule="auto"/>
        <w:rPr>
          <w:rFonts w:cs="Times New Roman"/>
        </w:rPr>
      </w:pPr>
      <w:bookmarkStart w:id="6" w:name="_Toc523506706"/>
      <w:r w:rsidRPr="0014383F">
        <w:rPr>
          <w:rFonts w:cs="Times New Roman"/>
        </w:rPr>
        <w:t>Analysis of the induction programmes in Chop House</w:t>
      </w:r>
      <w:bookmarkEnd w:id="6"/>
    </w:p>
    <w:p w:rsidR="00EC500C" w:rsidRPr="0014383F" w:rsidRDefault="00EC500C"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Chop House in South Place is one of the most famous "British Eating House" in an excellent sense that makes the democratic eating more confident, eclectic, and delicious yet simple. Management of this restaurant is looking for a passionate and severe restaurant manager, who will be able to deliver excellent 5-star services to the guests confidently. The manager also will know the drink and food for leading the restaurant services correctly. As per the advertisement, he or she will be responsible for delivering an outstanding experience to the guests. As discussed earlier I have strong communication skill, more or less I am doing good while </w:t>
      </w:r>
      <w:r w:rsidRPr="0014383F">
        <w:rPr>
          <w:rFonts w:ascii="Times New Roman" w:hAnsi="Times New Roman" w:cs="Times New Roman"/>
          <w:sz w:val="24"/>
          <w:szCs w:val="24"/>
        </w:rPr>
        <w:lastRenderedPageBreak/>
        <w:t xml:space="preserve">executing the job. As a restaurant manager, one has to be very much extrovert and communicative with others on a daily basis, being an extrovert I think I can be able to do justice for this post. Moreover, I also have excellent problem solving and team handling capacity that I believe make my perfect choice for the job. I have got a good induction program on the first day of my post that includes the commitment and hours required, absence procedures, the location of the services. </w:t>
      </w:r>
    </w:p>
    <w:p w:rsidR="00EC500C" w:rsidRPr="0014383F" w:rsidRDefault="00EC500C"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Even if it were a fair exercise, it would get better if there was more time as a lot of segments like lifting regulations, essential policies, holiday entitlement, training policies get untouched. After working for a few days in this organisation, I would like to change training policies and holiday entitlement program of the company. For growth and development of the organisation, the management must sponsor for the capable students that will be helpful for both trainees and management. On the other hand, due to the opaque holiday policies, there is confusion, mass bunk and increased leaves are increasing day by day. As described by </w:t>
      </w:r>
      <w:proofErr w:type="spellStart"/>
      <w:r w:rsidRPr="0014383F">
        <w:rPr>
          <w:rFonts w:ascii="Times New Roman" w:hAnsi="Times New Roman" w:cs="Times New Roman"/>
          <w:sz w:val="24"/>
          <w:szCs w:val="24"/>
          <w:lang w:val="en-US"/>
        </w:rPr>
        <w:t>Becan</w:t>
      </w:r>
      <w:proofErr w:type="spellEnd"/>
      <w:r w:rsidRPr="0014383F">
        <w:rPr>
          <w:rFonts w:ascii="Times New Roman" w:hAnsi="Times New Roman" w:cs="Times New Roman"/>
          <w:sz w:val="24"/>
          <w:szCs w:val="24"/>
        </w:rPr>
        <w:t xml:space="preserve"> </w:t>
      </w:r>
      <w:r w:rsidRPr="0014383F">
        <w:rPr>
          <w:rFonts w:ascii="Times New Roman" w:hAnsi="Times New Roman" w:cs="Times New Roman"/>
          <w:i/>
          <w:sz w:val="24"/>
          <w:szCs w:val="24"/>
        </w:rPr>
        <w:t>et</w:t>
      </w:r>
      <w:r w:rsidRPr="0014383F">
        <w:rPr>
          <w:rFonts w:ascii="Times New Roman" w:hAnsi="Times New Roman" w:cs="Times New Roman"/>
          <w:sz w:val="24"/>
          <w:szCs w:val="24"/>
        </w:rPr>
        <w:t xml:space="preserve"> </w:t>
      </w:r>
      <w:r w:rsidRPr="0014383F">
        <w:rPr>
          <w:rFonts w:ascii="Times New Roman" w:hAnsi="Times New Roman" w:cs="Times New Roman"/>
          <w:i/>
          <w:sz w:val="24"/>
          <w:szCs w:val="24"/>
        </w:rPr>
        <w:t>al</w:t>
      </w:r>
      <w:r w:rsidRPr="0014383F">
        <w:rPr>
          <w:rFonts w:ascii="Times New Roman" w:hAnsi="Times New Roman" w:cs="Times New Roman"/>
          <w:sz w:val="24"/>
          <w:szCs w:val="24"/>
        </w:rPr>
        <w:t xml:space="preserve">.  (2015), induction program illustrates an organisation itself by developing an idea about the organisational structures, policies, rules and regulations, opportunities to a new entrant. It also gives a clear concept about the grievances and complaint procedures, quality assurance, smoking protocols, equal opportunities and dress codes. As per the TPI theory, organisational induction program must be including the development of the practical and theoretical skills besides the capabilities of meeting the interaction requirements, which exist among the new employees. As per the experiences, I also get some in-depth knowledge about the company's structure and practical skills of handling any scenarios. As I have some problems regarding handling the stress and adaptability of the problematic situations, I might need to work on those to secure a strong position in the career world.            </w:t>
      </w:r>
    </w:p>
    <w:p w:rsidR="00EC500C" w:rsidRPr="0014383F" w:rsidRDefault="00EC500C" w:rsidP="00DA745B">
      <w:pPr>
        <w:pStyle w:val="Heading1"/>
        <w:spacing w:line="360" w:lineRule="auto"/>
        <w:rPr>
          <w:rFonts w:cs="Times New Roman"/>
        </w:rPr>
      </w:pPr>
      <w:bookmarkStart w:id="7" w:name="_Toc523506707"/>
      <w:r w:rsidRPr="0014383F">
        <w:rPr>
          <w:rFonts w:cs="Times New Roman"/>
        </w:rPr>
        <w:t>Investigation of the organisation</w:t>
      </w:r>
      <w:bookmarkEnd w:id="7"/>
    </w:p>
    <w:p w:rsidR="00EC500C" w:rsidRPr="0014383F" w:rsidRDefault="00EC500C"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The main aim of the company is to deliver the tasty, delicious yet straightforward food in London. Superlative brunches are on the weekends make the famous eatery Chop House popular to become a most visited place at its right. The primary objective of this company provides an ever-changing and uncomplicated menu dedicated to the carefully sourced and seasonal cuts of meat and freshly caught fish that is modernised with seasoning and continental flavours. Among others, this organisation has a development plan of hiring a passionate restaurant manager, who will be responsible for delivering exceptional 5-star services to the guests. The company has core values of providing fresh foods with those are environmentally </w:t>
      </w:r>
      <w:r w:rsidRPr="0014383F">
        <w:rPr>
          <w:rFonts w:ascii="Times New Roman" w:hAnsi="Times New Roman" w:cs="Times New Roman"/>
          <w:sz w:val="24"/>
          <w:szCs w:val="24"/>
        </w:rPr>
        <w:lastRenderedPageBreak/>
        <w:t xml:space="preserve">friendly, organic and sustainable to the customers. The bright lines of the responsibilities and communication of the organisational structure are not presented here. Thus it is difficult to draw a proper diagram of the people’s responsibilities at work. </w:t>
      </w:r>
    </w:p>
    <w:p w:rsidR="00EC500C" w:rsidRPr="0014383F" w:rsidRDefault="00EC500C"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Being a management trainee in the hotelier industry, I have a list of duties like management of customers, keeping the details of the products, money management etc. I have to report one of my senior officials, who will also help in preparing me for doing the job more efficiently. </w:t>
      </w:r>
      <w:r w:rsidRPr="0014383F">
        <w:rPr>
          <w:rFonts w:ascii="Times New Roman" w:hAnsi="Times New Roman" w:cs="Times New Roman"/>
          <w:sz w:val="24"/>
          <w:szCs w:val="24"/>
          <w:lang w:val="en-US"/>
        </w:rPr>
        <w:t xml:space="preserve">It supports in </w:t>
      </w:r>
      <w:proofErr w:type="spellStart"/>
      <w:r w:rsidRPr="0014383F">
        <w:rPr>
          <w:rFonts w:ascii="Times New Roman" w:hAnsi="Times New Roman" w:cs="Times New Roman"/>
          <w:sz w:val="24"/>
          <w:szCs w:val="24"/>
          <w:lang w:val="en-US"/>
        </w:rPr>
        <w:t>analysing</w:t>
      </w:r>
      <w:proofErr w:type="spellEnd"/>
      <w:r w:rsidRPr="0014383F">
        <w:rPr>
          <w:rFonts w:ascii="Times New Roman" w:hAnsi="Times New Roman" w:cs="Times New Roman"/>
          <w:sz w:val="24"/>
          <w:szCs w:val="24"/>
          <w:lang w:val="en-US"/>
        </w:rPr>
        <w:t xml:space="preserve"> one's strengths and weaknesses to make improvements in the performance. Workplace learning adds values to the </w:t>
      </w:r>
      <w:proofErr w:type="spellStart"/>
      <w:r w:rsidRPr="0014383F">
        <w:rPr>
          <w:rFonts w:ascii="Times New Roman" w:hAnsi="Times New Roman" w:cs="Times New Roman"/>
          <w:sz w:val="24"/>
          <w:szCs w:val="24"/>
          <w:lang w:val="en-US"/>
        </w:rPr>
        <w:t>organisations</w:t>
      </w:r>
      <w:proofErr w:type="spellEnd"/>
      <w:r w:rsidRPr="0014383F">
        <w:rPr>
          <w:rFonts w:ascii="Times New Roman" w:hAnsi="Times New Roman" w:cs="Times New Roman"/>
          <w:sz w:val="24"/>
          <w:szCs w:val="24"/>
          <w:lang w:val="en-US"/>
        </w:rPr>
        <w:t xml:space="preserve"> and the employers. Employees should not only know the jobs for performance but should also possess intellectual skills, communication skills, adaptability skills, problem solving skills. </w:t>
      </w:r>
      <w:r w:rsidRPr="0014383F">
        <w:rPr>
          <w:rFonts w:ascii="Times New Roman" w:hAnsi="Times New Roman" w:cs="Times New Roman"/>
          <w:sz w:val="24"/>
          <w:szCs w:val="24"/>
        </w:rPr>
        <w:t xml:space="preserve">He helps me a lot in upgrading my interpersonal and management skills and in training to do the work acceptably. At some point in time, I was very much unsure about the job, and the hectic schedule makes me frustrated and confident less. Experiences from my colleagues and senior professionals, the proper confidence in handling the situation by loving it makes me confident and </w:t>
      </w:r>
      <w:proofErr w:type="spellStart"/>
      <w:r w:rsidRPr="0014383F">
        <w:rPr>
          <w:rFonts w:ascii="Times New Roman" w:hAnsi="Times New Roman" w:cs="Times New Roman"/>
          <w:sz w:val="24"/>
          <w:szCs w:val="24"/>
        </w:rPr>
        <w:t>ultra sure</w:t>
      </w:r>
      <w:proofErr w:type="spellEnd"/>
      <w:r w:rsidRPr="0014383F">
        <w:rPr>
          <w:rFonts w:ascii="Times New Roman" w:hAnsi="Times New Roman" w:cs="Times New Roman"/>
          <w:sz w:val="24"/>
          <w:szCs w:val="24"/>
        </w:rPr>
        <w:t xml:space="preserve"> about the success. The manager also will know the drink and food for leading the restaurant services correctly. As per the advertisement, he or she will be responsible for delivering an outstanding experience to the guests. After recent promotion and praising from the colleagues, I get to know that style of work on the right track, and I can improve myself better if I overcome the issues related to the adaptability of situations and stress. There is a feedback system in the company that evaluates the performances of the employees and help them in making it more professional and efficient in the work. While I get demoralised and frustrated, this feedback and appraisal system gains my motivation and makes me enthusiastic about doing my job.</w:t>
      </w:r>
      <w:r w:rsidRPr="0014383F">
        <w:rPr>
          <w:rFonts w:ascii="Times New Roman" w:hAnsi="Times New Roman" w:cs="Times New Roman"/>
          <w:sz w:val="24"/>
          <w:szCs w:val="24"/>
        </w:rPr>
        <w:tab/>
        <w:t xml:space="preserve"> </w:t>
      </w:r>
    </w:p>
    <w:p w:rsidR="00EC500C" w:rsidRPr="0014383F" w:rsidRDefault="00EC500C" w:rsidP="00DA745B">
      <w:pPr>
        <w:pStyle w:val="Heading1"/>
        <w:spacing w:line="360" w:lineRule="auto"/>
        <w:rPr>
          <w:rFonts w:cs="Times New Roman"/>
        </w:rPr>
      </w:pPr>
      <w:bookmarkStart w:id="8" w:name="_Toc523506708"/>
      <w:r w:rsidRPr="0014383F">
        <w:rPr>
          <w:rFonts w:cs="Times New Roman"/>
        </w:rPr>
        <w:t>Revaluation of PDP (Personal Development Plan)</w:t>
      </w:r>
      <w:bookmarkEnd w:id="8"/>
    </w:p>
    <w:p w:rsidR="00EC500C" w:rsidRPr="0014383F" w:rsidRDefault="00EC500C" w:rsidP="00DA745B">
      <w:pPr>
        <w:spacing w:line="360" w:lineRule="auto"/>
        <w:jc w:val="both"/>
        <w:rPr>
          <w:rFonts w:ascii="Times New Roman" w:hAnsi="Times New Roman" w:cs="Times New Roman"/>
          <w:sz w:val="24"/>
          <w:szCs w:val="24"/>
          <w:lang w:val="en-US"/>
        </w:rPr>
      </w:pPr>
      <w:r w:rsidRPr="0014383F">
        <w:rPr>
          <w:rFonts w:ascii="Times New Roman" w:hAnsi="Times New Roman" w:cs="Times New Roman"/>
          <w:sz w:val="24"/>
          <w:szCs w:val="24"/>
        </w:rPr>
        <w:t xml:space="preserve">As discussed earlier, to improve myself I need to revise the Personal Development Plan as per the requirements of the workplace. The main reason for revisiting the plan is to make myself more comfortable and confident in the workflow. </w:t>
      </w:r>
      <w:r w:rsidRPr="0014383F">
        <w:rPr>
          <w:rFonts w:ascii="Times New Roman" w:hAnsi="Times New Roman" w:cs="Times New Roman"/>
          <w:sz w:val="24"/>
          <w:szCs w:val="24"/>
          <w:lang w:val="en-US"/>
        </w:rPr>
        <w:t xml:space="preserve">My weaknesses include data handling ability and self-management. It can be improved by getting training from the experts and making developmental plans to meet the future needs. </w:t>
      </w:r>
      <w:r w:rsidRPr="0014383F">
        <w:rPr>
          <w:rFonts w:ascii="Times New Roman" w:hAnsi="Times New Roman" w:cs="Times New Roman"/>
          <w:sz w:val="24"/>
          <w:szCs w:val="24"/>
        </w:rPr>
        <w:t>As this is the restaurant industry, one must have a substantial problem solving and interpersonal skill for handling all type of situations.</w:t>
      </w:r>
      <w:r w:rsidRPr="0014383F">
        <w:rPr>
          <w:rFonts w:ascii="Times New Roman" w:hAnsi="Times New Roman" w:cs="Times New Roman"/>
          <w:sz w:val="24"/>
          <w:szCs w:val="24"/>
          <w:lang w:val="en-US"/>
        </w:rPr>
        <w:t xml:space="preserve"> For making developments in my learning process; enhance my problem solving skills and interpersonal skills. For doing that I need to address several case studies, actively participate </w:t>
      </w:r>
      <w:r w:rsidRPr="0014383F">
        <w:rPr>
          <w:rFonts w:ascii="Times New Roman" w:hAnsi="Times New Roman" w:cs="Times New Roman"/>
          <w:sz w:val="24"/>
          <w:szCs w:val="24"/>
          <w:lang w:val="en-US"/>
        </w:rPr>
        <w:lastRenderedPageBreak/>
        <w:t xml:space="preserve">in group discussions. </w:t>
      </w:r>
      <w:r w:rsidRPr="0014383F">
        <w:rPr>
          <w:rFonts w:ascii="Times New Roman" w:hAnsi="Times New Roman" w:cs="Times New Roman"/>
          <w:sz w:val="24"/>
          <w:szCs w:val="24"/>
        </w:rPr>
        <w:t xml:space="preserve">I already have my development plan with my supervisor for further guidance and motivation. All of my projects are both achievable and realistic and besides, these goals I also want to brush my academic knowledge about my job and to join different courses on management and leadership to gain experiences. Both my colleagues and high officials help me in motivating in my direction of work and make me confident to achieve the targets or goals.       </w:t>
      </w:r>
    </w:p>
    <w:p w:rsidR="00EC500C" w:rsidRPr="0014383F" w:rsidRDefault="00EC500C" w:rsidP="00DA745B">
      <w:pPr>
        <w:pStyle w:val="Heading1"/>
        <w:spacing w:line="360" w:lineRule="auto"/>
        <w:rPr>
          <w:rFonts w:cs="Times New Roman"/>
        </w:rPr>
      </w:pPr>
      <w:bookmarkStart w:id="9" w:name="_Toc523506709"/>
      <w:r w:rsidRPr="0014383F">
        <w:rPr>
          <w:rFonts w:cs="Times New Roman"/>
        </w:rPr>
        <w:t>Analysis of the performance through log entries</w:t>
      </w:r>
      <w:bookmarkEnd w:id="9"/>
    </w:p>
    <w:p w:rsidR="006C0E6E"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My performance has been analysed in this project report with the help of learning logs. The description, feelings and detailed evaluation has been critically analysed in a form of table, shown hereafter. </w:t>
      </w:r>
    </w:p>
    <w:p w:rsidR="006C0E6E" w:rsidRPr="0014383F" w:rsidRDefault="006C0E6E" w:rsidP="00DA745B">
      <w:pPr>
        <w:spacing w:line="360" w:lineRule="auto"/>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922"/>
        <w:gridCol w:w="1533"/>
        <w:gridCol w:w="1390"/>
        <w:gridCol w:w="1295"/>
        <w:gridCol w:w="1342"/>
        <w:gridCol w:w="1239"/>
        <w:gridCol w:w="1295"/>
      </w:tblGrid>
      <w:tr w:rsidR="00537BF6" w:rsidRPr="0014383F" w:rsidTr="0069116B">
        <w:trPr>
          <w:jc w:val="center"/>
        </w:trPr>
        <w:tc>
          <w:tcPr>
            <w:tcW w:w="1716" w:type="dxa"/>
          </w:tcPr>
          <w:p w:rsidR="00EC500C" w:rsidRPr="0014383F" w:rsidRDefault="00EC500C" w:rsidP="00DA745B">
            <w:pPr>
              <w:spacing w:after="160" w:line="360" w:lineRule="auto"/>
              <w:rPr>
                <w:rFonts w:ascii="Times New Roman" w:hAnsi="Times New Roman" w:cs="Times New Roman"/>
                <w:b/>
                <w:sz w:val="24"/>
                <w:szCs w:val="24"/>
              </w:rPr>
            </w:pPr>
          </w:p>
        </w:tc>
        <w:tc>
          <w:tcPr>
            <w:tcW w:w="1412"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Log 1</w:t>
            </w:r>
          </w:p>
        </w:tc>
        <w:tc>
          <w:tcPr>
            <w:tcW w:w="1412"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Log 2</w:t>
            </w:r>
          </w:p>
        </w:tc>
        <w:tc>
          <w:tcPr>
            <w:tcW w:w="1259"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Log 3</w:t>
            </w:r>
          </w:p>
        </w:tc>
        <w:tc>
          <w:tcPr>
            <w:tcW w:w="1259"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Log 4</w:t>
            </w:r>
          </w:p>
        </w:tc>
        <w:tc>
          <w:tcPr>
            <w:tcW w:w="1259"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Log 5</w:t>
            </w:r>
          </w:p>
        </w:tc>
        <w:tc>
          <w:tcPr>
            <w:tcW w:w="1259"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Log 6</w:t>
            </w:r>
          </w:p>
        </w:tc>
      </w:tr>
      <w:tr w:rsidR="00537BF6" w:rsidRPr="0014383F" w:rsidTr="0069116B">
        <w:trPr>
          <w:jc w:val="center"/>
        </w:trPr>
        <w:tc>
          <w:tcPr>
            <w:tcW w:w="1716"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Description</w:t>
            </w:r>
          </w:p>
        </w:tc>
        <w:tc>
          <w:tcPr>
            <w:tcW w:w="1412"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Previously I have faced some problems regarding handling the teams that make some nervous and increases confusion in the workplace.</w:t>
            </w:r>
          </w:p>
        </w:tc>
        <w:tc>
          <w:tcPr>
            <w:tcW w:w="1412"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Due to lack of interpersonal ability, I sometimes faced problems in expressing myself in the last projects.</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Due to the interpersonal skills, I faced the confusion at work, while neither I understand the views nor I get the confidence to ask for it.</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Lack of confidence at the time of giving a presentation often prevents me from getting my success.</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Some days back I faced problems in handling the team meeting due to the lack of proper problem solving skill.</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Lack of problem solving skill, I sometimes faced the challenge with my colleagues.</w:t>
            </w:r>
          </w:p>
        </w:tc>
      </w:tr>
      <w:tr w:rsidR="00537BF6" w:rsidRPr="0014383F" w:rsidTr="0069116B">
        <w:trPr>
          <w:jc w:val="center"/>
        </w:trPr>
        <w:tc>
          <w:tcPr>
            <w:tcW w:w="1716"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Feelings</w:t>
            </w:r>
          </w:p>
        </w:tc>
        <w:tc>
          <w:tcPr>
            <w:tcW w:w="1412"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 xml:space="preserve">I was feeling nervous as </w:t>
            </w:r>
            <w:r w:rsidRPr="0014383F">
              <w:rPr>
                <w:rFonts w:ascii="Times New Roman" w:hAnsi="Times New Roman" w:cs="Times New Roman"/>
                <w:sz w:val="24"/>
                <w:szCs w:val="24"/>
              </w:rPr>
              <w:lastRenderedPageBreak/>
              <w:t>well as helpless.</w:t>
            </w:r>
          </w:p>
        </w:tc>
        <w:tc>
          <w:tcPr>
            <w:tcW w:w="1412"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lastRenderedPageBreak/>
              <w:t>I was feeling confused.</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 xml:space="preserve">I was feeling confident </w:t>
            </w:r>
            <w:r w:rsidRPr="0014383F">
              <w:rPr>
                <w:rFonts w:ascii="Times New Roman" w:hAnsi="Times New Roman" w:cs="Times New Roman"/>
                <w:sz w:val="24"/>
                <w:szCs w:val="24"/>
              </w:rPr>
              <w:lastRenderedPageBreak/>
              <w:t>less, and maybe the impressions of others get affected.</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lastRenderedPageBreak/>
              <w:t xml:space="preserve">I might handle the situation </w:t>
            </w:r>
            <w:r w:rsidRPr="0014383F">
              <w:rPr>
                <w:rFonts w:ascii="Times New Roman" w:hAnsi="Times New Roman" w:cs="Times New Roman"/>
                <w:sz w:val="24"/>
                <w:szCs w:val="24"/>
              </w:rPr>
              <w:lastRenderedPageBreak/>
              <w:t>better if I practised it more.</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lastRenderedPageBreak/>
              <w:t xml:space="preserve">I would have handled </w:t>
            </w:r>
            <w:r w:rsidRPr="0014383F">
              <w:rPr>
                <w:rFonts w:ascii="Times New Roman" w:hAnsi="Times New Roman" w:cs="Times New Roman"/>
                <w:sz w:val="24"/>
                <w:szCs w:val="24"/>
              </w:rPr>
              <w:lastRenderedPageBreak/>
              <w:t>the team more efficiently if I get more time.</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lastRenderedPageBreak/>
              <w:t xml:space="preserve">I was confused and </w:t>
            </w:r>
            <w:r w:rsidRPr="0014383F">
              <w:rPr>
                <w:rFonts w:ascii="Times New Roman" w:hAnsi="Times New Roman" w:cs="Times New Roman"/>
                <w:sz w:val="24"/>
                <w:szCs w:val="24"/>
              </w:rPr>
              <w:lastRenderedPageBreak/>
              <w:t>pointless at the same time.</w:t>
            </w:r>
          </w:p>
        </w:tc>
      </w:tr>
      <w:tr w:rsidR="00537BF6" w:rsidRPr="0014383F" w:rsidTr="0069116B">
        <w:trPr>
          <w:jc w:val="center"/>
        </w:trPr>
        <w:tc>
          <w:tcPr>
            <w:tcW w:w="1716"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lastRenderedPageBreak/>
              <w:t>Evaluation</w:t>
            </w:r>
          </w:p>
        </w:tc>
        <w:tc>
          <w:tcPr>
            <w:tcW w:w="1412"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Learning of proper handling of the teams</w:t>
            </w:r>
          </w:p>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Embarrassment</w:t>
            </w:r>
          </w:p>
        </w:tc>
        <w:tc>
          <w:tcPr>
            <w:tcW w:w="1412"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Understand the importance of the importance of interpersonal skill</w:t>
            </w:r>
          </w:p>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Confusion at work</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Importance of expressing views</w:t>
            </w:r>
          </w:p>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Lacking confidence while handling the situ</w:t>
            </w:r>
            <w:r w:rsidRPr="0014383F">
              <w:rPr>
                <w:rFonts w:ascii="Times New Roman" w:hAnsi="Times New Roman" w:cs="Times New Roman"/>
                <w:sz w:val="24"/>
                <w:szCs w:val="24"/>
              </w:rPr>
              <w:lastRenderedPageBreak/>
              <w:t>ations</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lastRenderedPageBreak/>
              <w:t>The significance of practices before the presentation</w:t>
            </w:r>
          </w:p>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Lack of confidence</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Influence of the team handling</w:t>
            </w:r>
          </w:p>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Lack of efficiency in the workplace</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Importance of the colleagues</w:t>
            </w:r>
          </w:p>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Lack of confidence</w:t>
            </w:r>
          </w:p>
        </w:tc>
      </w:tr>
      <w:tr w:rsidR="00537BF6" w:rsidRPr="0014383F" w:rsidTr="0069116B">
        <w:trPr>
          <w:jc w:val="center"/>
        </w:trPr>
        <w:tc>
          <w:tcPr>
            <w:tcW w:w="1716"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Conclusion</w:t>
            </w:r>
          </w:p>
        </w:tc>
        <w:tc>
          <w:tcPr>
            <w:tcW w:w="1412"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Positive</w:t>
            </w:r>
          </w:p>
        </w:tc>
        <w:tc>
          <w:tcPr>
            <w:tcW w:w="1412"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Contrary, if this happens again, I would handle it differently.</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Positive</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Positive</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Positive</w:t>
            </w:r>
          </w:p>
        </w:tc>
        <w:tc>
          <w:tcPr>
            <w:tcW w:w="1259" w:type="dxa"/>
          </w:tcPr>
          <w:p w:rsidR="00EC500C" w:rsidRPr="0014383F" w:rsidRDefault="00EC500C" w:rsidP="00DA745B">
            <w:pPr>
              <w:numPr>
                <w:ilvl w:val="0"/>
                <w:numId w:val="5"/>
              </w:num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Must be adequately handled in future</w:t>
            </w:r>
          </w:p>
        </w:tc>
      </w:tr>
      <w:tr w:rsidR="002B7C4F" w:rsidRPr="0014383F" w:rsidTr="0069116B">
        <w:trPr>
          <w:jc w:val="center"/>
        </w:trPr>
        <w:tc>
          <w:tcPr>
            <w:tcW w:w="1716" w:type="dxa"/>
          </w:tcPr>
          <w:p w:rsidR="00EC500C" w:rsidRPr="0014383F" w:rsidRDefault="00EC500C" w:rsidP="00DA745B">
            <w:pPr>
              <w:spacing w:after="160" w:line="360" w:lineRule="auto"/>
              <w:jc w:val="center"/>
              <w:rPr>
                <w:rFonts w:ascii="Times New Roman" w:hAnsi="Times New Roman" w:cs="Times New Roman"/>
                <w:b/>
                <w:sz w:val="24"/>
                <w:szCs w:val="24"/>
              </w:rPr>
            </w:pPr>
            <w:r w:rsidRPr="0014383F">
              <w:rPr>
                <w:rFonts w:ascii="Times New Roman" w:hAnsi="Times New Roman" w:cs="Times New Roman"/>
                <w:b/>
                <w:sz w:val="24"/>
                <w:szCs w:val="24"/>
              </w:rPr>
              <w:t>Action Plan</w:t>
            </w:r>
          </w:p>
        </w:tc>
        <w:tc>
          <w:tcPr>
            <w:tcW w:w="1412"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I must have reconciled myself by gathering experiences from the seniors.</w:t>
            </w:r>
          </w:p>
        </w:tc>
        <w:tc>
          <w:tcPr>
            <w:tcW w:w="1412"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I must have joined in the courses for getting the in-depth knowledge.</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I have to identify the problematic areas and overcome the issues.</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I need proper practices and academic knowledge before conducting a presentation.</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Proper communication with the teammates is necessary for this procedure.</w:t>
            </w:r>
          </w:p>
        </w:tc>
        <w:tc>
          <w:tcPr>
            <w:tcW w:w="1259" w:type="dxa"/>
          </w:tcPr>
          <w:p w:rsidR="00EC500C" w:rsidRPr="0014383F" w:rsidRDefault="00EC500C" w:rsidP="00DA745B">
            <w:pPr>
              <w:spacing w:after="160" w:line="360" w:lineRule="auto"/>
              <w:jc w:val="center"/>
              <w:rPr>
                <w:rFonts w:ascii="Times New Roman" w:hAnsi="Times New Roman" w:cs="Times New Roman"/>
                <w:sz w:val="24"/>
                <w:szCs w:val="24"/>
              </w:rPr>
            </w:pPr>
            <w:r w:rsidRPr="0014383F">
              <w:rPr>
                <w:rFonts w:ascii="Times New Roman" w:hAnsi="Times New Roman" w:cs="Times New Roman"/>
                <w:sz w:val="24"/>
                <w:szCs w:val="24"/>
              </w:rPr>
              <w:t>Proper knowledge of problem solving skill must be needed in this issue.</w:t>
            </w:r>
          </w:p>
        </w:tc>
      </w:tr>
    </w:tbl>
    <w:p w:rsidR="00EC500C" w:rsidRPr="0014383F" w:rsidRDefault="00EC500C" w:rsidP="00DA745B">
      <w:pPr>
        <w:spacing w:line="360" w:lineRule="auto"/>
        <w:rPr>
          <w:rFonts w:ascii="Times New Roman" w:hAnsi="Times New Roman" w:cs="Times New Roman"/>
          <w:b/>
          <w:sz w:val="24"/>
          <w:szCs w:val="24"/>
        </w:rPr>
      </w:pPr>
    </w:p>
    <w:p w:rsidR="00EC500C" w:rsidRPr="0014383F" w:rsidRDefault="00EC500C" w:rsidP="00DA745B">
      <w:pPr>
        <w:pStyle w:val="Heading1"/>
        <w:spacing w:line="360" w:lineRule="auto"/>
        <w:rPr>
          <w:rFonts w:cs="Times New Roman"/>
        </w:rPr>
      </w:pPr>
      <w:bookmarkStart w:id="10" w:name="_Toc523506711"/>
      <w:r w:rsidRPr="0014383F">
        <w:rPr>
          <w:rFonts w:cs="Times New Roman"/>
        </w:rPr>
        <w:lastRenderedPageBreak/>
        <w:t>The final discussion of personal development and learning</w:t>
      </w:r>
      <w:bookmarkEnd w:id="10"/>
    </w:p>
    <w:p w:rsidR="00EC500C" w:rsidRPr="0014383F" w:rsidRDefault="00EC500C"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During the coursework, I have achieved many experiences regarding the handling of the team as well as individual. I also came to know about the importance of the leadership skills, interpersonal skills and communication in an organisation. As per the experiences, I also get some in-depth knowledge about the company's structure and practical skills of handling any scenarios. As I have some problems regarding handling the stress and adaptability of the problematic situations, I might need to work on those to secure a strong position in the career world. </w:t>
      </w:r>
      <w:r w:rsidR="006C0E6E" w:rsidRPr="0014383F">
        <w:rPr>
          <w:rFonts w:ascii="Times New Roman" w:hAnsi="Times New Roman" w:cs="Times New Roman"/>
          <w:sz w:val="24"/>
          <w:szCs w:val="24"/>
        </w:rPr>
        <w:t xml:space="preserve">As I have some problems regarding handling the stress and adaptability of the problematic situations, I might need to work on those to secure a strong position in the career world. I have already discussed that I have some problems of handling stress while I am in any complex situation. In order to overcome this fact, I have to learn more from various scholar articles and I need to attend some sessions, which will help me to gain confidence in those fields, where I lag behind. </w:t>
      </w:r>
    </w:p>
    <w:p w:rsidR="00EC500C" w:rsidRPr="0014383F" w:rsidRDefault="00EC500C" w:rsidP="00DA745B">
      <w:pPr>
        <w:pStyle w:val="Heading1"/>
        <w:spacing w:line="360" w:lineRule="auto"/>
        <w:rPr>
          <w:rFonts w:cs="Times New Roman"/>
        </w:rPr>
      </w:pPr>
      <w:bookmarkStart w:id="11" w:name="_Toc523506712"/>
      <w:r w:rsidRPr="0014383F">
        <w:rPr>
          <w:rFonts w:cs="Times New Roman"/>
        </w:rPr>
        <w:t>Reviewing the PDP (Personal Development Plan)</w:t>
      </w:r>
      <w:bookmarkEnd w:id="11"/>
    </w:p>
    <w:p w:rsidR="00EC500C" w:rsidRPr="0014383F" w:rsidRDefault="00EC500C"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 xml:space="preserve">In initial development plan, there was a gap between handling stress and lacking ability in handling the stressful situations. By using the reflective logs, feedback and self-assessments from the employees will help me understand the problematic areas. Moreover, further academic study, research and guidance from an experienced person will help me in growth and development. Lastly, the training and development program and part-time services in other companies will probably help me in placements in future work and experienced goals. However, I have excellent analytical and problem solving skills that will help me to reach in my targets more effectively. I have to brush my positive skills and cover up all the issues to make the full growth and development in both personal as well as professional front. </w:t>
      </w:r>
    </w:p>
    <w:p w:rsidR="00EC500C" w:rsidRPr="0014383F" w:rsidRDefault="00EC500C" w:rsidP="00DA745B">
      <w:pPr>
        <w:pStyle w:val="Heading1"/>
        <w:spacing w:line="360" w:lineRule="auto"/>
        <w:rPr>
          <w:rFonts w:cs="Times New Roman"/>
        </w:rPr>
      </w:pPr>
      <w:bookmarkStart w:id="12" w:name="_Toc523506713"/>
      <w:r w:rsidRPr="0014383F">
        <w:rPr>
          <w:rFonts w:cs="Times New Roman"/>
        </w:rPr>
        <w:t>Conclusion</w:t>
      </w:r>
      <w:bookmarkEnd w:id="12"/>
    </w:p>
    <w:p w:rsidR="00EC500C" w:rsidRPr="0014383F" w:rsidRDefault="006C0E6E"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t>The process of independent learning is one of the most challenging tasks. Students need to adapt various attitudes and skills, which is required for their successful and independent study. In this project report, a self-evaluation has been conducted according to independent learning. Before understanding about a particular topic, it is highly essential for a student to understand their own-self, which will help them to become successful in near future.</w:t>
      </w:r>
    </w:p>
    <w:p w:rsidR="003F31B6" w:rsidRPr="0014383F" w:rsidRDefault="003F31B6" w:rsidP="00DA745B">
      <w:pPr>
        <w:spacing w:line="360" w:lineRule="auto"/>
        <w:jc w:val="both"/>
        <w:rPr>
          <w:rFonts w:ascii="Times New Roman" w:hAnsi="Times New Roman" w:cs="Times New Roman"/>
          <w:sz w:val="24"/>
          <w:szCs w:val="24"/>
        </w:rPr>
      </w:pPr>
    </w:p>
    <w:p w:rsidR="00EC500C" w:rsidRPr="0014383F" w:rsidRDefault="00EC500C" w:rsidP="00DA745B">
      <w:pPr>
        <w:spacing w:line="360" w:lineRule="auto"/>
        <w:jc w:val="both"/>
        <w:rPr>
          <w:rFonts w:ascii="Times New Roman" w:hAnsi="Times New Roman" w:cs="Times New Roman"/>
          <w:sz w:val="24"/>
          <w:szCs w:val="24"/>
        </w:rPr>
      </w:pPr>
      <w:r w:rsidRPr="0014383F">
        <w:rPr>
          <w:rFonts w:ascii="Times New Roman" w:hAnsi="Times New Roman" w:cs="Times New Roman"/>
          <w:sz w:val="24"/>
          <w:szCs w:val="24"/>
        </w:rPr>
        <w:lastRenderedPageBreak/>
        <w:br w:type="page"/>
      </w:r>
    </w:p>
    <w:p w:rsidR="00121329" w:rsidRPr="0014383F" w:rsidRDefault="003F31B6" w:rsidP="00DA745B">
      <w:pPr>
        <w:pStyle w:val="Heading1"/>
        <w:spacing w:line="360" w:lineRule="auto"/>
        <w:rPr>
          <w:rFonts w:cs="Times New Roman"/>
        </w:rPr>
      </w:pPr>
      <w:bookmarkStart w:id="13" w:name="_Toc523506714"/>
      <w:r w:rsidRPr="0014383F">
        <w:rPr>
          <w:rFonts w:cs="Times New Roman"/>
        </w:rPr>
        <w:lastRenderedPageBreak/>
        <w:t>Reference Lists</w:t>
      </w:r>
      <w:bookmarkEnd w:id="13"/>
    </w:p>
    <w:p w:rsidR="00903F91" w:rsidRPr="00946995" w:rsidRDefault="00903F91" w:rsidP="00903F91">
      <w:pPr>
        <w:spacing w:line="360" w:lineRule="auto"/>
        <w:jc w:val="both"/>
        <w:rPr>
          <w:rFonts w:ascii="Times New Roman" w:hAnsi="Times New Roman" w:cs="Times New Roman"/>
          <w:sz w:val="28"/>
        </w:rPr>
      </w:pPr>
      <w:r w:rsidRPr="00946995">
        <w:rPr>
          <w:rFonts w:ascii="Times New Roman" w:hAnsi="Times New Roman" w:cs="Times New Roman"/>
          <w:color w:val="222222"/>
          <w:sz w:val="24"/>
          <w:szCs w:val="20"/>
          <w:shd w:val="clear" w:color="auto" w:fill="FFFFFF"/>
        </w:rPr>
        <w:t xml:space="preserve">AV, N. and </w:t>
      </w:r>
      <w:proofErr w:type="spellStart"/>
      <w:r w:rsidRPr="00946995">
        <w:rPr>
          <w:rFonts w:ascii="Times New Roman" w:hAnsi="Times New Roman" w:cs="Times New Roman"/>
          <w:color w:val="222222"/>
          <w:sz w:val="24"/>
          <w:szCs w:val="20"/>
          <w:shd w:val="clear" w:color="auto" w:fill="FFFFFF"/>
        </w:rPr>
        <w:t>Aithal</w:t>
      </w:r>
      <w:proofErr w:type="spellEnd"/>
      <w:r w:rsidRPr="00946995">
        <w:rPr>
          <w:rFonts w:ascii="Times New Roman" w:hAnsi="Times New Roman" w:cs="Times New Roman"/>
          <w:color w:val="222222"/>
          <w:sz w:val="24"/>
          <w:szCs w:val="20"/>
          <w:shd w:val="clear" w:color="auto" w:fill="FFFFFF"/>
        </w:rPr>
        <w:t>, P.S., 2018. Employability Skill Traits Management Quotient [ESMQ]-A Conceptual Model Proposal.</w:t>
      </w:r>
    </w:p>
    <w:p w:rsidR="00903F91" w:rsidRPr="0014383F" w:rsidRDefault="00903F91" w:rsidP="00DA745B">
      <w:pPr>
        <w:spacing w:after="200" w:line="360" w:lineRule="auto"/>
        <w:jc w:val="both"/>
        <w:rPr>
          <w:rFonts w:ascii="Times New Roman" w:eastAsia="Calibri" w:hAnsi="Times New Roman" w:cs="Times New Roman"/>
          <w:sz w:val="24"/>
          <w:szCs w:val="24"/>
        </w:rPr>
      </w:pPr>
      <w:proofErr w:type="spellStart"/>
      <w:r w:rsidRPr="0014383F">
        <w:rPr>
          <w:rFonts w:ascii="Times New Roman" w:eastAsia="Calibri" w:hAnsi="Times New Roman" w:cs="Times New Roman"/>
          <w:sz w:val="24"/>
          <w:szCs w:val="24"/>
          <w:shd w:val="clear" w:color="auto" w:fill="FFFFFF"/>
          <w:lang w:val="en-US"/>
        </w:rPr>
        <w:t>Becan</w:t>
      </w:r>
      <w:proofErr w:type="spellEnd"/>
      <w:r w:rsidRPr="0014383F">
        <w:rPr>
          <w:rFonts w:ascii="Times New Roman" w:eastAsia="Calibri" w:hAnsi="Times New Roman" w:cs="Times New Roman"/>
          <w:sz w:val="24"/>
          <w:szCs w:val="24"/>
          <w:shd w:val="clear" w:color="auto" w:fill="FFFFFF"/>
          <w:lang w:val="en-US"/>
        </w:rPr>
        <w:t>, J.E., Knight, D.K., Crawley, R.D., Joe, G.W. and Flynn, P.M., 2015. Effectiveness of the Treatment Readiness and Induction Program for increasing adolescent motivation for change. </w:t>
      </w:r>
      <w:r w:rsidRPr="0014383F">
        <w:rPr>
          <w:rFonts w:ascii="Times New Roman" w:eastAsia="Calibri" w:hAnsi="Times New Roman" w:cs="Times New Roman"/>
          <w:i/>
          <w:iCs/>
          <w:sz w:val="24"/>
          <w:szCs w:val="24"/>
          <w:shd w:val="clear" w:color="auto" w:fill="FFFFFF"/>
          <w:lang w:val="en-US"/>
        </w:rPr>
        <w:t>Journal of substance abuse treatment</w:t>
      </w:r>
      <w:r w:rsidRPr="0014383F">
        <w:rPr>
          <w:rFonts w:ascii="Times New Roman" w:eastAsia="Calibri" w:hAnsi="Times New Roman" w:cs="Times New Roman"/>
          <w:sz w:val="24"/>
          <w:szCs w:val="24"/>
          <w:shd w:val="clear" w:color="auto" w:fill="FFFFFF"/>
          <w:lang w:val="en-US"/>
        </w:rPr>
        <w:t>, </w:t>
      </w:r>
      <w:r w:rsidRPr="0014383F">
        <w:rPr>
          <w:rFonts w:ascii="Times New Roman" w:eastAsia="Calibri" w:hAnsi="Times New Roman" w:cs="Times New Roman"/>
          <w:i/>
          <w:iCs/>
          <w:sz w:val="24"/>
          <w:szCs w:val="24"/>
          <w:shd w:val="clear" w:color="auto" w:fill="FFFFFF"/>
          <w:lang w:val="en-US"/>
        </w:rPr>
        <w:t>50</w:t>
      </w:r>
      <w:r w:rsidRPr="0014383F">
        <w:rPr>
          <w:rFonts w:ascii="Times New Roman" w:eastAsia="Calibri" w:hAnsi="Times New Roman" w:cs="Times New Roman"/>
          <w:sz w:val="24"/>
          <w:szCs w:val="24"/>
          <w:shd w:val="clear" w:color="auto" w:fill="FFFFFF"/>
          <w:lang w:val="en-US"/>
        </w:rPr>
        <w:t>, pp.38-49.</w:t>
      </w:r>
    </w:p>
    <w:p w:rsidR="00903F91" w:rsidRPr="0014383F" w:rsidRDefault="00903F91" w:rsidP="00DA745B">
      <w:pPr>
        <w:spacing w:line="360" w:lineRule="auto"/>
        <w:jc w:val="both"/>
        <w:rPr>
          <w:rFonts w:ascii="Times New Roman" w:hAnsi="Times New Roman" w:cs="Times New Roman"/>
          <w:sz w:val="24"/>
          <w:szCs w:val="24"/>
          <w:shd w:val="clear" w:color="auto" w:fill="FFFFFF"/>
        </w:rPr>
      </w:pPr>
      <w:proofErr w:type="spellStart"/>
      <w:r w:rsidRPr="0014383F">
        <w:rPr>
          <w:rFonts w:ascii="Times New Roman" w:hAnsi="Times New Roman" w:cs="Times New Roman"/>
          <w:sz w:val="24"/>
          <w:szCs w:val="24"/>
          <w:shd w:val="clear" w:color="auto" w:fill="FFFFFF"/>
        </w:rPr>
        <w:t>DeCoux</w:t>
      </w:r>
      <w:proofErr w:type="spellEnd"/>
      <w:r w:rsidRPr="0014383F">
        <w:rPr>
          <w:rFonts w:ascii="Times New Roman" w:hAnsi="Times New Roman" w:cs="Times New Roman"/>
          <w:sz w:val="24"/>
          <w:szCs w:val="24"/>
          <w:shd w:val="clear" w:color="auto" w:fill="FFFFFF"/>
        </w:rPr>
        <w:t>, V.M., 2016. Kolb's learning style inventory: A review of its applications in nursing research. </w:t>
      </w:r>
      <w:r w:rsidRPr="0014383F">
        <w:rPr>
          <w:rFonts w:ascii="Times New Roman" w:hAnsi="Times New Roman" w:cs="Times New Roman"/>
          <w:i/>
          <w:iCs/>
          <w:sz w:val="24"/>
          <w:szCs w:val="24"/>
          <w:shd w:val="clear" w:color="auto" w:fill="FFFFFF"/>
        </w:rPr>
        <w:t>Journal of Nursing Education</w:t>
      </w:r>
      <w:r w:rsidRPr="0014383F">
        <w:rPr>
          <w:rFonts w:ascii="Times New Roman" w:hAnsi="Times New Roman" w:cs="Times New Roman"/>
          <w:sz w:val="24"/>
          <w:szCs w:val="24"/>
          <w:shd w:val="clear" w:color="auto" w:fill="FFFFFF"/>
        </w:rPr>
        <w:t>, </w:t>
      </w:r>
      <w:r w:rsidRPr="0014383F">
        <w:rPr>
          <w:rFonts w:ascii="Times New Roman" w:hAnsi="Times New Roman" w:cs="Times New Roman"/>
          <w:i/>
          <w:iCs/>
          <w:sz w:val="24"/>
          <w:szCs w:val="24"/>
          <w:shd w:val="clear" w:color="auto" w:fill="FFFFFF"/>
        </w:rPr>
        <w:t>29</w:t>
      </w:r>
      <w:r w:rsidRPr="0014383F">
        <w:rPr>
          <w:rFonts w:ascii="Times New Roman" w:hAnsi="Times New Roman" w:cs="Times New Roman"/>
          <w:sz w:val="24"/>
          <w:szCs w:val="24"/>
          <w:shd w:val="clear" w:color="auto" w:fill="FFFFFF"/>
        </w:rPr>
        <w:t>(5), pp.202-207.</w:t>
      </w:r>
    </w:p>
    <w:p w:rsidR="00903F91" w:rsidRPr="00946995" w:rsidRDefault="00903F91" w:rsidP="00903F91">
      <w:pPr>
        <w:spacing w:line="360" w:lineRule="auto"/>
        <w:jc w:val="both"/>
        <w:rPr>
          <w:rFonts w:ascii="Times New Roman" w:hAnsi="Times New Roman" w:cs="Times New Roman"/>
          <w:color w:val="222222"/>
          <w:sz w:val="24"/>
          <w:szCs w:val="20"/>
          <w:shd w:val="clear" w:color="auto" w:fill="FFFFFF"/>
        </w:rPr>
      </w:pPr>
      <w:r w:rsidRPr="00946995">
        <w:rPr>
          <w:rFonts w:ascii="Times New Roman" w:hAnsi="Times New Roman" w:cs="Times New Roman"/>
          <w:color w:val="222222"/>
          <w:sz w:val="24"/>
          <w:szCs w:val="20"/>
          <w:shd w:val="clear" w:color="auto" w:fill="FFFFFF"/>
        </w:rPr>
        <w:t>Gill, R.J., 2018. Building employability skills for higher education students: An Australian example. </w:t>
      </w:r>
      <w:r w:rsidRPr="00946995">
        <w:rPr>
          <w:rFonts w:ascii="Times New Roman" w:hAnsi="Times New Roman" w:cs="Times New Roman"/>
          <w:i/>
          <w:iCs/>
          <w:color w:val="222222"/>
          <w:sz w:val="24"/>
          <w:szCs w:val="20"/>
          <w:shd w:val="clear" w:color="auto" w:fill="FFFFFF"/>
        </w:rPr>
        <w:t>Journal of Teaching and Learning for Graduate Employability</w:t>
      </w:r>
      <w:r w:rsidRPr="00946995">
        <w:rPr>
          <w:rFonts w:ascii="Times New Roman" w:hAnsi="Times New Roman" w:cs="Times New Roman"/>
          <w:color w:val="222222"/>
          <w:sz w:val="24"/>
          <w:szCs w:val="20"/>
          <w:shd w:val="clear" w:color="auto" w:fill="FFFFFF"/>
        </w:rPr>
        <w:t>, </w:t>
      </w:r>
      <w:r w:rsidRPr="00946995">
        <w:rPr>
          <w:rFonts w:ascii="Times New Roman" w:hAnsi="Times New Roman" w:cs="Times New Roman"/>
          <w:i/>
          <w:iCs/>
          <w:color w:val="222222"/>
          <w:sz w:val="24"/>
          <w:szCs w:val="20"/>
          <w:shd w:val="clear" w:color="auto" w:fill="FFFFFF"/>
        </w:rPr>
        <w:t>9</w:t>
      </w:r>
      <w:r w:rsidRPr="00946995">
        <w:rPr>
          <w:rFonts w:ascii="Times New Roman" w:hAnsi="Times New Roman" w:cs="Times New Roman"/>
          <w:color w:val="222222"/>
          <w:sz w:val="24"/>
          <w:szCs w:val="20"/>
          <w:shd w:val="clear" w:color="auto" w:fill="FFFFFF"/>
        </w:rPr>
        <w:t>(1), pp.84-92.</w:t>
      </w:r>
    </w:p>
    <w:p w:rsidR="00903F91" w:rsidRPr="00946995" w:rsidRDefault="00903F91" w:rsidP="00903F91">
      <w:pPr>
        <w:spacing w:line="360" w:lineRule="auto"/>
        <w:jc w:val="both"/>
        <w:rPr>
          <w:rFonts w:ascii="Times New Roman" w:hAnsi="Times New Roman" w:cs="Times New Roman"/>
          <w:color w:val="222222"/>
          <w:sz w:val="24"/>
          <w:szCs w:val="20"/>
          <w:shd w:val="clear" w:color="auto" w:fill="FFFFFF"/>
        </w:rPr>
      </w:pPr>
      <w:proofErr w:type="spellStart"/>
      <w:r w:rsidRPr="00946995">
        <w:rPr>
          <w:rFonts w:ascii="Times New Roman" w:hAnsi="Times New Roman" w:cs="Times New Roman"/>
          <w:color w:val="222222"/>
          <w:sz w:val="24"/>
          <w:szCs w:val="20"/>
          <w:shd w:val="clear" w:color="auto" w:fill="FFFFFF"/>
        </w:rPr>
        <w:t>Hasnan</w:t>
      </w:r>
      <w:proofErr w:type="spellEnd"/>
      <w:r w:rsidRPr="00946995">
        <w:rPr>
          <w:rFonts w:ascii="Times New Roman" w:hAnsi="Times New Roman" w:cs="Times New Roman"/>
          <w:color w:val="222222"/>
          <w:sz w:val="24"/>
          <w:szCs w:val="20"/>
          <w:shd w:val="clear" w:color="auto" w:fill="FFFFFF"/>
        </w:rPr>
        <w:t>, K.A., 2018. Development of Employability Skills Measurement Model Among Engineering Graduates of Community College Using Delphi Technique and Confirmatory Factor Analysis. </w:t>
      </w:r>
      <w:r w:rsidRPr="00946995">
        <w:rPr>
          <w:rFonts w:ascii="Times New Roman" w:hAnsi="Times New Roman" w:cs="Times New Roman"/>
          <w:i/>
          <w:iCs/>
          <w:color w:val="222222"/>
          <w:sz w:val="24"/>
          <w:szCs w:val="20"/>
          <w:shd w:val="clear" w:color="auto" w:fill="FFFFFF"/>
        </w:rPr>
        <w:t>Advanced Science Letters</w:t>
      </w:r>
      <w:r w:rsidRPr="00946995">
        <w:rPr>
          <w:rFonts w:ascii="Times New Roman" w:hAnsi="Times New Roman" w:cs="Times New Roman"/>
          <w:color w:val="222222"/>
          <w:sz w:val="24"/>
          <w:szCs w:val="20"/>
          <w:shd w:val="clear" w:color="auto" w:fill="FFFFFF"/>
        </w:rPr>
        <w:t>, </w:t>
      </w:r>
      <w:r w:rsidRPr="00946995">
        <w:rPr>
          <w:rFonts w:ascii="Times New Roman" w:hAnsi="Times New Roman" w:cs="Times New Roman"/>
          <w:i/>
          <w:iCs/>
          <w:color w:val="222222"/>
          <w:sz w:val="24"/>
          <w:szCs w:val="20"/>
          <w:shd w:val="clear" w:color="auto" w:fill="FFFFFF"/>
        </w:rPr>
        <w:t>24</w:t>
      </w:r>
      <w:r w:rsidRPr="00946995">
        <w:rPr>
          <w:rFonts w:ascii="Times New Roman" w:hAnsi="Times New Roman" w:cs="Times New Roman"/>
          <w:color w:val="222222"/>
          <w:sz w:val="24"/>
          <w:szCs w:val="20"/>
          <w:shd w:val="clear" w:color="auto" w:fill="FFFFFF"/>
        </w:rPr>
        <w:t>(4), pp.2660-2664.</w:t>
      </w:r>
    </w:p>
    <w:p w:rsidR="00903F91" w:rsidRPr="00946995" w:rsidRDefault="00903F91" w:rsidP="00903F91">
      <w:pPr>
        <w:spacing w:line="360" w:lineRule="auto"/>
        <w:jc w:val="both"/>
        <w:rPr>
          <w:rFonts w:ascii="Times New Roman" w:hAnsi="Times New Roman" w:cs="Times New Roman"/>
          <w:color w:val="222222"/>
          <w:sz w:val="24"/>
          <w:szCs w:val="20"/>
          <w:shd w:val="clear" w:color="auto" w:fill="FFFFFF"/>
        </w:rPr>
      </w:pPr>
      <w:r w:rsidRPr="00946995">
        <w:rPr>
          <w:rFonts w:ascii="Times New Roman" w:hAnsi="Times New Roman" w:cs="Times New Roman"/>
          <w:color w:val="222222"/>
          <w:sz w:val="24"/>
          <w:szCs w:val="20"/>
          <w:shd w:val="clear" w:color="auto" w:fill="FFFFFF"/>
        </w:rPr>
        <w:t>Hirschi, A., 2018. The Fourth Industrial Revolution: Issues and Implications for Career Research and Practice. </w:t>
      </w:r>
      <w:r w:rsidRPr="00946995">
        <w:rPr>
          <w:rFonts w:ascii="Times New Roman" w:hAnsi="Times New Roman" w:cs="Times New Roman"/>
          <w:i/>
          <w:iCs/>
          <w:color w:val="222222"/>
          <w:sz w:val="24"/>
          <w:szCs w:val="20"/>
          <w:shd w:val="clear" w:color="auto" w:fill="FFFFFF"/>
        </w:rPr>
        <w:t>Career Development Quarterly</w:t>
      </w:r>
      <w:r w:rsidRPr="00946995">
        <w:rPr>
          <w:rFonts w:ascii="Times New Roman" w:hAnsi="Times New Roman" w:cs="Times New Roman"/>
          <w:color w:val="222222"/>
          <w:sz w:val="24"/>
          <w:szCs w:val="20"/>
          <w:shd w:val="clear" w:color="auto" w:fill="FFFFFF"/>
        </w:rPr>
        <w:t>.</w:t>
      </w:r>
    </w:p>
    <w:p w:rsidR="00903F91" w:rsidRPr="0014383F" w:rsidRDefault="00903F91" w:rsidP="00DA745B">
      <w:pPr>
        <w:spacing w:after="200" w:line="360" w:lineRule="auto"/>
        <w:jc w:val="both"/>
        <w:rPr>
          <w:rFonts w:ascii="Times New Roman" w:eastAsia="Calibri" w:hAnsi="Times New Roman" w:cs="Times New Roman"/>
          <w:sz w:val="24"/>
          <w:szCs w:val="24"/>
          <w:shd w:val="clear" w:color="auto" w:fill="FFFFFF"/>
          <w:lang w:val="en-US"/>
        </w:rPr>
      </w:pPr>
      <w:proofErr w:type="spellStart"/>
      <w:r w:rsidRPr="0014383F">
        <w:rPr>
          <w:rFonts w:ascii="Times New Roman" w:eastAsia="Calibri" w:hAnsi="Times New Roman" w:cs="Times New Roman"/>
          <w:sz w:val="24"/>
          <w:szCs w:val="24"/>
          <w:shd w:val="clear" w:color="auto" w:fill="FFFFFF"/>
          <w:lang w:val="en-US"/>
        </w:rPr>
        <w:t>Husebø</w:t>
      </w:r>
      <w:proofErr w:type="spellEnd"/>
      <w:r w:rsidRPr="0014383F">
        <w:rPr>
          <w:rFonts w:ascii="Times New Roman" w:eastAsia="Calibri" w:hAnsi="Times New Roman" w:cs="Times New Roman"/>
          <w:sz w:val="24"/>
          <w:szCs w:val="24"/>
          <w:shd w:val="clear" w:color="auto" w:fill="FFFFFF"/>
          <w:lang w:val="en-US"/>
        </w:rPr>
        <w:t xml:space="preserve">, S.E., </w:t>
      </w:r>
      <w:proofErr w:type="spellStart"/>
      <w:r w:rsidRPr="0014383F">
        <w:rPr>
          <w:rFonts w:ascii="Times New Roman" w:eastAsia="Calibri" w:hAnsi="Times New Roman" w:cs="Times New Roman"/>
          <w:sz w:val="24"/>
          <w:szCs w:val="24"/>
          <w:shd w:val="clear" w:color="auto" w:fill="FFFFFF"/>
          <w:lang w:val="en-US"/>
        </w:rPr>
        <w:t>O'Regan</w:t>
      </w:r>
      <w:proofErr w:type="spellEnd"/>
      <w:r w:rsidRPr="0014383F">
        <w:rPr>
          <w:rFonts w:ascii="Times New Roman" w:eastAsia="Calibri" w:hAnsi="Times New Roman" w:cs="Times New Roman"/>
          <w:sz w:val="24"/>
          <w:szCs w:val="24"/>
          <w:shd w:val="clear" w:color="auto" w:fill="FFFFFF"/>
          <w:lang w:val="en-US"/>
        </w:rPr>
        <w:t xml:space="preserve">, S. and </w:t>
      </w:r>
      <w:proofErr w:type="spellStart"/>
      <w:r w:rsidRPr="0014383F">
        <w:rPr>
          <w:rFonts w:ascii="Times New Roman" w:eastAsia="Calibri" w:hAnsi="Times New Roman" w:cs="Times New Roman"/>
          <w:sz w:val="24"/>
          <w:szCs w:val="24"/>
          <w:shd w:val="clear" w:color="auto" w:fill="FFFFFF"/>
          <w:lang w:val="en-US"/>
        </w:rPr>
        <w:t>Nestel</w:t>
      </w:r>
      <w:proofErr w:type="spellEnd"/>
      <w:r w:rsidRPr="0014383F">
        <w:rPr>
          <w:rFonts w:ascii="Times New Roman" w:eastAsia="Calibri" w:hAnsi="Times New Roman" w:cs="Times New Roman"/>
          <w:sz w:val="24"/>
          <w:szCs w:val="24"/>
          <w:shd w:val="clear" w:color="auto" w:fill="FFFFFF"/>
          <w:lang w:val="en-US"/>
        </w:rPr>
        <w:t>, D., 2015. Reflective practice and its role in simulation. </w:t>
      </w:r>
      <w:r w:rsidRPr="0014383F">
        <w:rPr>
          <w:rFonts w:ascii="Times New Roman" w:eastAsia="Calibri" w:hAnsi="Times New Roman" w:cs="Times New Roman"/>
          <w:i/>
          <w:iCs/>
          <w:sz w:val="24"/>
          <w:szCs w:val="24"/>
          <w:shd w:val="clear" w:color="auto" w:fill="FFFFFF"/>
          <w:lang w:val="en-US"/>
        </w:rPr>
        <w:t>Clinical Simulation in Nursing</w:t>
      </w:r>
      <w:r w:rsidRPr="0014383F">
        <w:rPr>
          <w:rFonts w:ascii="Times New Roman" w:eastAsia="Calibri" w:hAnsi="Times New Roman" w:cs="Times New Roman"/>
          <w:sz w:val="24"/>
          <w:szCs w:val="24"/>
          <w:shd w:val="clear" w:color="auto" w:fill="FFFFFF"/>
          <w:lang w:val="en-US"/>
        </w:rPr>
        <w:t>, </w:t>
      </w:r>
      <w:r w:rsidRPr="0014383F">
        <w:rPr>
          <w:rFonts w:ascii="Times New Roman" w:eastAsia="Calibri" w:hAnsi="Times New Roman" w:cs="Times New Roman"/>
          <w:i/>
          <w:iCs/>
          <w:sz w:val="24"/>
          <w:szCs w:val="24"/>
          <w:shd w:val="clear" w:color="auto" w:fill="FFFFFF"/>
          <w:lang w:val="en-US"/>
        </w:rPr>
        <w:t>11</w:t>
      </w:r>
      <w:r w:rsidRPr="0014383F">
        <w:rPr>
          <w:rFonts w:ascii="Times New Roman" w:eastAsia="Calibri" w:hAnsi="Times New Roman" w:cs="Times New Roman"/>
          <w:sz w:val="24"/>
          <w:szCs w:val="24"/>
          <w:shd w:val="clear" w:color="auto" w:fill="FFFFFF"/>
          <w:lang w:val="en-US"/>
        </w:rPr>
        <w:t>(8), pp.368-375.</w:t>
      </w:r>
    </w:p>
    <w:p w:rsidR="00903F91" w:rsidRPr="00946995" w:rsidRDefault="00903F91" w:rsidP="00903F91">
      <w:pPr>
        <w:spacing w:line="360" w:lineRule="auto"/>
        <w:jc w:val="both"/>
        <w:rPr>
          <w:rFonts w:ascii="Times New Roman" w:hAnsi="Times New Roman" w:cs="Times New Roman"/>
          <w:color w:val="222222"/>
          <w:sz w:val="24"/>
          <w:szCs w:val="20"/>
          <w:shd w:val="clear" w:color="auto" w:fill="FFFFFF"/>
        </w:rPr>
      </w:pPr>
      <w:r w:rsidRPr="00946995">
        <w:rPr>
          <w:rFonts w:ascii="Times New Roman" w:hAnsi="Times New Roman" w:cs="Times New Roman"/>
          <w:color w:val="222222"/>
          <w:sz w:val="24"/>
          <w:szCs w:val="20"/>
          <w:shd w:val="clear" w:color="auto" w:fill="FFFFFF"/>
        </w:rPr>
        <w:t>Jackson, T.P. and Oliver, S., 2018. Adaptive learning program for developing employability skills. </w:t>
      </w:r>
      <w:r w:rsidRPr="00946995">
        <w:rPr>
          <w:rFonts w:ascii="Times New Roman" w:hAnsi="Times New Roman" w:cs="Times New Roman"/>
          <w:i/>
          <w:iCs/>
          <w:color w:val="222222"/>
          <w:sz w:val="24"/>
          <w:szCs w:val="20"/>
          <w:shd w:val="clear" w:color="auto" w:fill="FFFFFF"/>
        </w:rPr>
        <w:t>Journal of pedagogic development</w:t>
      </w:r>
      <w:r w:rsidRPr="00946995">
        <w:rPr>
          <w:rFonts w:ascii="Times New Roman" w:hAnsi="Times New Roman" w:cs="Times New Roman"/>
          <w:color w:val="222222"/>
          <w:sz w:val="24"/>
          <w:szCs w:val="20"/>
          <w:shd w:val="clear" w:color="auto" w:fill="FFFFFF"/>
        </w:rPr>
        <w:t>.</w:t>
      </w:r>
    </w:p>
    <w:p w:rsidR="00903F91" w:rsidRDefault="00903F91" w:rsidP="00DA745B">
      <w:pPr>
        <w:spacing w:line="360" w:lineRule="auto"/>
        <w:jc w:val="both"/>
        <w:rPr>
          <w:rFonts w:ascii="Times New Roman" w:hAnsi="Times New Roman" w:cs="Times New Roman"/>
          <w:sz w:val="24"/>
          <w:szCs w:val="24"/>
          <w:shd w:val="clear" w:color="auto" w:fill="FFFFFF"/>
        </w:rPr>
      </w:pPr>
      <w:r w:rsidRPr="0014383F">
        <w:rPr>
          <w:rFonts w:ascii="Times New Roman" w:hAnsi="Times New Roman" w:cs="Times New Roman"/>
          <w:sz w:val="24"/>
          <w:szCs w:val="24"/>
          <w:shd w:val="clear" w:color="auto" w:fill="FFFFFF"/>
        </w:rPr>
        <w:t xml:space="preserve">Joseph, L. and Abraham, S., 2017, July. Instructional design for learning path identification in an e-learning environment using </w:t>
      </w:r>
      <w:proofErr w:type="spellStart"/>
      <w:r w:rsidRPr="0014383F">
        <w:rPr>
          <w:rFonts w:ascii="Times New Roman" w:hAnsi="Times New Roman" w:cs="Times New Roman"/>
          <w:sz w:val="24"/>
          <w:szCs w:val="24"/>
          <w:shd w:val="clear" w:color="auto" w:fill="FFFFFF"/>
        </w:rPr>
        <w:t>felder-silverman</w:t>
      </w:r>
      <w:proofErr w:type="spellEnd"/>
      <w:r w:rsidRPr="0014383F">
        <w:rPr>
          <w:rFonts w:ascii="Times New Roman" w:hAnsi="Times New Roman" w:cs="Times New Roman"/>
          <w:sz w:val="24"/>
          <w:szCs w:val="24"/>
          <w:shd w:val="clear" w:color="auto" w:fill="FFFFFF"/>
        </w:rPr>
        <w:t xml:space="preserve"> learning styles model. In </w:t>
      </w:r>
      <w:r w:rsidRPr="0014383F">
        <w:rPr>
          <w:rFonts w:ascii="Times New Roman" w:hAnsi="Times New Roman" w:cs="Times New Roman"/>
          <w:i/>
          <w:iCs/>
          <w:sz w:val="24"/>
          <w:szCs w:val="24"/>
          <w:shd w:val="clear" w:color="auto" w:fill="FFFFFF"/>
        </w:rPr>
        <w:t>Networks &amp; Advances in Computational Technologies (</w:t>
      </w:r>
      <w:proofErr w:type="spellStart"/>
      <w:r w:rsidRPr="0014383F">
        <w:rPr>
          <w:rFonts w:ascii="Times New Roman" w:hAnsi="Times New Roman" w:cs="Times New Roman"/>
          <w:i/>
          <w:iCs/>
          <w:sz w:val="24"/>
          <w:szCs w:val="24"/>
          <w:shd w:val="clear" w:color="auto" w:fill="FFFFFF"/>
        </w:rPr>
        <w:t>NetACT</w:t>
      </w:r>
      <w:proofErr w:type="spellEnd"/>
      <w:r w:rsidRPr="0014383F">
        <w:rPr>
          <w:rFonts w:ascii="Times New Roman" w:hAnsi="Times New Roman" w:cs="Times New Roman"/>
          <w:i/>
          <w:iCs/>
          <w:sz w:val="24"/>
          <w:szCs w:val="24"/>
          <w:shd w:val="clear" w:color="auto" w:fill="FFFFFF"/>
        </w:rPr>
        <w:t>), 2017 International Conference on</w:t>
      </w:r>
      <w:r w:rsidRPr="0014383F">
        <w:rPr>
          <w:rFonts w:ascii="Times New Roman" w:hAnsi="Times New Roman" w:cs="Times New Roman"/>
          <w:sz w:val="24"/>
          <w:szCs w:val="24"/>
          <w:shd w:val="clear" w:color="auto" w:fill="FFFFFF"/>
        </w:rPr>
        <w:t> (pp. 215-220). IEEE.</w:t>
      </w:r>
    </w:p>
    <w:p w:rsidR="00903F91" w:rsidRPr="00946995" w:rsidRDefault="00903F91" w:rsidP="00903F91">
      <w:pPr>
        <w:spacing w:line="360" w:lineRule="auto"/>
        <w:jc w:val="both"/>
        <w:rPr>
          <w:rFonts w:ascii="Times New Roman" w:hAnsi="Times New Roman" w:cs="Times New Roman"/>
          <w:color w:val="222222"/>
          <w:sz w:val="24"/>
          <w:szCs w:val="20"/>
          <w:shd w:val="clear" w:color="auto" w:fill="FFFFFF"/>
        </w:rPr>
      </w:pPr>
      <w:proofErr w:type="spellStart"/>
      <w:r w:rsidRPr="00946995">
        <w:rPr>
          <w:rFonts w:ascii="Times New Roman" w:hAnsi="Times New Roman" w:cs="Times New Roman"/>
          <w:color w:val="222222"/>
          <w:sz w:val="24"/>
          <w:szCs w:val="20"/>
          <w:shd w:val="clear" w:color="auto" w:fill="FFFFFF"/>
        </w:rPr>
        <w:t>Misra</w:t>
      </w:r>
      <w:proofErr w:type="spellEnd"/>
      <w:r w:rsidRPr="00946995">
        <w:rPr>
          <w:rFonts w:ascii="Times New Roman" w:hAnsi="Times New Roman" w:cs="Times New Roman"/>
          <w:color w:val="222222"/>
          <w:sz w:val="24"/>
          <w:szCs w:val="20"/>
          <w:shd w:val="clear" w:color="auto" w:fill="FFFFFF"/>
        </w:rPr>
        <w:t>, R.K. and Khurana, K., 2018. Analysis of Employability Skill Gap in Information Technology Professionals. </w:t>
      </w:r>
      <w:r w:rsidRPr="00946995">
        <w:rPr>
          <w:rFonts w:ascii="Times New Roman" w:hAnsi="Times New Roman" w:cs="Times New Roman"/>
          <w:i/>
          <w:iCs/>
          <w:color w:val="222222"/>
          <w:sz w:val="24"/>
          <w:szCs w:val="20"/>
          <w:shd w:val="clear" w:color="auto" w:fill="FFFFFF"/>
        </w:rPr>
        <w:t>International Journal of Human Capital and Information Technology Professionals (IJHCITP)</w:t>
      </w:r>
      <w:r w:rsidRPr="00946995">
        <w:rPr>
          <w:rFonts w:ascii="Times New Roman" w:hAnsi="Times New Roman" w:cs="Times New Roman"/>
          <w:color w:val="222222"/>
          <w:sz w:val="24"/>
          <w:szCs w:val="20"/>
          <w:shd w:val="clear" w:color="auto" w:fill="FFFFFF"/>
        </w:rPr>
        <w:t>, </w:t>
      </w:r>
      <w:r w:rsidRPr="00946995">
        <w:rPr>
          <w:rFonts w:ascii="Times New Roman" w:hAnsi="Times New Roman" w:cs="Times New Roman"/>
          <w:i/>
          <w:iCs/>
          <w:color w:val="222222"/>
          <w:sz w:val="24"/>
          <w:szCs w:val="20"/>
          <w:shd w:val="clear" w:color="auto" w:fill="FFFFFF"/>
        </w:rPr>
        <w:t>9</w:t>
      </w:r>
      <w:r w:rsidRPr="00946995">
        <w:rPr>
          <w:rFonts w:ascii="Times New Roman" w:hAnsi="Times New Roman" w:cs="Times New Roman"/>
          <w:color w:val="222222"/>
          <w:sz w:val="24"/>
          <w:szCs w:val="20"/>
          <w:shd w:val="clear" w:color="auto" w:fill="FFFFFF"/>
        </w:rPr>
        <w:t>(3), pp.53-69.</w:t>
      </w:r>
    </w:p>
    <w:p w:rsidR="00903F91" w:rsidRPr="00946995" w:rsidRDefault="00903F91" w:rsidP="00903F91">
      <w:pPr>
        <w:spacing w:line="360" w:lineRule="auto"/>
        <w:jc w:val="both"/>
        <w:rPr>
          <w:rFonts w:ascii="Times New Roman" w:hAnsi="Times New Roman" w:cs="Times New Roman"/>
          <w:color w:val="222222"/>
          <w:sz w:val="24"/>
          <w:szCs w:val="20"/>
          <w:shd w:val="clear" w:color="auto" w:fill="FFFFFF"/>
        </w:rPr>
      </w:pPr>
      <w:proofErr w:type="spellStart"/>
      <w:r w:rsidRPr="00946995">
        <w:rPr>
          <w:rFonts w:ascii="Times New Roman" w:hAnsi="Times New Roman" w:cs="Times New Roman"/>
          <w:color w:val="222222"/>
          <w:sz w:val="24"/>
          <w:szCs w:val="20"/>
          <w:shd w:val="clear" w:color="auto" w:fill="FFFFFF"/>
        </w:rPr>
        <w:t>Pianta</w:t>
      </w:r>
      <w:proofErr w:type="spellEnd"/>
      <w:r w:rsidRPr="00946995">
        <w:rPr>
          <w:rFonts w:ascii="Times New Roman" w:hAnsi="Times New Roman" w:cs="Times New Roman"/>
          <w:color w:val="222222"/>
          <w:sz w:val="24"/>
          <w:szCs w:val="20"/>
          <w:shd w:val="clear" w:color="auto" w:fill="FFFFFF"/>
        </w:rPr>
        <w:t>, R.C., 2018. Does professional development reduce the influence of teacher stress on teacher–child interactions in pre-kindergarten classrooms?. </w:t>
      </w:r>
      <w:r w:rsidRPr="00946995">
        <w:rPr>
          <w:rFonts w:ascii="Times New Roman" w:hAnsi="Times New Roman" w:cs="Times New Roman"/>
          <w:i/>
          <w:iCs/>
          <w:color w:val="222222"/>
          <w:sz w:val="24"/>
          <w:szCs w:val="20"/>
          <w:shd w:val="clear" w:color="auto" w:fill="FFFFFF"/>
        </w:rPr>
        <w:t>Early Childhood Research Quarterly</w:t>
      </w:r>
      <w:r w:rsidRPr="00946995">
        <w:rPr>
          <w:rFonts w:ascii="Times New Roman" w:hAnsi="Times New Roman" w:cs="Times New Roman"/>
          <w:color w:val="222222"/>
          <w:sz w:val="24"/>
          <w:szCs w:val="20"/>
          <w:shd w:val="clear" w:color="auto" w:fill="FFFFFF"/>
        </w:rPr>
        <w:t>, </w:t>
      </w:r>
      <w:r w:rsidRPr="00946995">
        <w:rPr>
          <w:rFonts w:ascii="Times New Roman" w:hAnsi="Times New Roman" w:cs="Times New Roman"/>
          <w:i/>
          <w:iCs/>
          <w:color w:val="222222"/>
          <w:sz w:val="24"/>
          <w:szCs w:val="20"/>
          <w:shd w:val="clear" w:color="auto" w:fill="FFFFFF"/>
        </w:rPr>
        <w:t>42</w:t>
      </w:r>
      <w:r w:rsidRPr="00946995">
        <w:rPr>
          <w:rFonts w:ascii="Times New Roman" w:hAnsi="Times New Roman" w:cs="Times New Roman"/>
          <w:color w:val="222222"/>
          <w:sz w:val="24"/>
          <w:szCs w:val="20"/>
          <w:shd w:val="clear" w:color="auto" w:fill="FFFFFF"/>
        </w:rPr>
        <w:t>, pp.280-290.</w:t>
      </w:r>
    </w:p>
    <w:p w:rsidR="00903F91" w:rsidRPr="0014383F" w:rsidRDefault="00903F91" w:rsidP="00DA745B">
      <w:pPr>
        <w:spacing w:line="360" w:lineRule="auto"/>
        <w:jc w:val="both"/>
        <w:rPr>
          <w:rFonts w:ascii="Times New Roman" w:hAnsi="Times New Roman" w:cs="Times New Roman"/>
          <w:sz w:val="24"/>
          <w:szCs w:val="24"/>
          <w:shd w:val="clear" w:color="auto" w:fill="FFFFFF"/>
        </w:rPr>
      </w:pPr>
      <w:r w:rsidRPr="0014383F">
        <w:rPr>
          <w:rFonts w:ascii="Times New Roman" w:hAnsi="Times New Roman" w:cs="Times New Roman"/>
          <w:sz w:val="24"/>
          <w:szCs w:val="24"/>
          <w:shd w:val="clear" w:color="auto" w:fill="FFFFFF"/>
        </w:rPr>
        <w:lastRenderedPageBreak/>
        <w:t>Truong, H.M., 2016. Integrating learning styles and adaptive e-learning system: Current developments, problems and opportunities. </w:t>
      </w:r>
      <w:r w:rsidRPr="0014383F">
        <w:rPr>
          <w:rFonts w:ascii="Times New Roman" w:hAnsi="Times New Roman" w:cs="Times New Roman"/>
          <w:i/>
          <w:iCs/>
          <w:sz w:val="24"/>
          <w:szCs w:val="24"/>
          <w:shd w:val="clear" w:color="auto" w:fill="FFFFFF"/>
        </w:rPr>
        <w:t xml:space="preserve">Computers in human </w:t>
      </w:r>
      <w:proofErr w:type="spellStart"/>
      <w:r w:rsidRPr="0014383F">
        <w:rPr>
          <w:rFonts w:ascii="Times New Roman" w:hAnsi="Times New Roman" w:cs="Times New Roman"/>
          <w:i/>
          <w:iCs/>
          <w:sz w:val="24"/>
          <w:szCs w:val="24"/>
          <w:shd w:val="clear" w:color="auto" w:fill="FFFFFF"/>
        </w:rPr>
        <w:t>behavior</w:t>
      </w:r>
      <w:proofErr w:type="spellEnd"/>
      <w:r w:rsidRPr="0014383F">
        <w:rPr>
          <w:rFonts w:ascii="Times New Roman" w:hAnsi="Times New Roman" w:cs="Times New Roman"/>
          <w:sz w:val="24"/>
          <w:szCs w:val="24"/>
          <w:shd w:val="clear" w:color="auto" w:fill="FFFFFF"/>
        </w:rPr>
        <w:t>, </w:t>
      </w:r>
      <w:r w:rsidRPr="0014383F">
        <w:rPr>
          <w:rFonts w:ascii="Times New Roman" w:hAnsi="Times New Roman" w:cs="Times New Roman"/>
          <w:i/>
          <w:iCs/>
          <w:sz w:val="24"/>
          <w:szCs w:val="24"/>
          <w:shd w:val="clear" w:color="auto" w:fill="FFFFFF"/>
        </w:rPr>
        <w:t>55</w:t>
      </w:r>
      <w:r w:rsidRPr="0014383F">
        <w:rPr>
          <w:rFonts w:ascii="Times New Roman" w:hAnsi="Times New Roman" w:cs="Times New Roman"/>
          <w:sz w:val="24"/>
          <w:szCs w:val="24"/>
          <w:shd w:val="clear" w:color="auto" w:fill="FFFFFF"/>
        </w:rPr>
        <w:t>, pp.1185-1193.</w:t>
      </w:r>
    </w:p>
    <w:p w:rsidR="00903F91" w:rsidRPr="0014383F" w:rsidRDefault="00903F91" w:rsidP="00DA745B">
      <w:pPr>
        <w:spacing w:line="360" w:lineRule="auto"/>
        <w:jc w:val="both"/>
        <w:rPr>
          <w:rFonts w:ascii="Times New Roman" w:hAnsi="Times New Roman" w:cs="Times New Roman"/>
          <w:sz w:val="24"/>
          <w:szCs w:val="24"/>
        </w:rPr>
      </w:pPr>
    </w:p>
    <w:p w:rsidR="00D11F09" w:rsidRPr="0014383F" w:rsidRDefault="00D11F09" w:rsidP="00DA745B">
      <w:pPr>
        <w:spacing w:after="200" w:line="360" w:lineRule="auto"/>
        <w:jc w:val="both"/>
        <w:rPr>
          <w:rFonts w:ascii="Times New Roman" w:eastAsia="Calibri" w:hAnsi="Times New Roman" w:cs="Times New Roman"/>
          <w:sz w:val="24"/>
          <w:szCs w:val="24"/>
        </w:rPr>
      </w:pPr>
      <w:r w:rsidRPr="0014383F">
        <w:rPr>
          <w:rFonts w:ascii="Times New Roman" w:eastAsia="Calibri" w:hAnsi="Times New Roman" w:cs="Times New Roman"/>
          <w:b/>
          <w:sz w:val="24"/>
          <w:szCs w:val="24"/>
        </w:rPr>
        <w:tab/>
      </w:r>
    </w:p>
    <w:p w:rsidR="00D11F09" w:rsidRPr="0014383F" w:rsidRDefault="00D11F09" w:rsidP="00DA745B">
      <w:pPr>
        <w:spacing w:line="360" w:lineRule="auto"/>
        <w:jc w:val="both"/>
        <w:rPr>
          <w:rFonts w:ascii="Times New Roman" w:hAnsi="Times New Roman" w:cs="Times New Roman"/>
          <w:sz w:val="24"/>
          <w:szCs w:val="24"/>
          <w:shd w:val="clear" w:color="auto" w:fill="FFFFFF"/>
        </w:rPr>
      </w:pPr>
    </w:p>
    <w:p w:rsidR="003F31B6" w:rsidRPr="0014383F" w:rsidRDefault="003F31B6" w:rsidP="00DA745B">
      <w:pPr>
        <w:spacing w:line="360" w:lineRule="auto"/>
        <w:jc w:val="center"/>
        <w:rPr>
          <w:rFonts w:ascii="Times New Roman" w:hAnsi="Times New Roman" w:cs="Times New Roman"/>
          <w:b/>
          <w:sz w:val="24"/>
          <w:szCs w:val="24"/>
        </w:rPr>
      </w:pPr>
    </w:p>
    <w:p w:rsidR="00B20595" w:rsidRPr="0014383F" w:rsidRDefault="00B20595" w:rsidP="00DA745B">
      <w:pPr>
        <w:spacing w:line="360" w:lineRule="auto"/>
        <w:rPr>
          <w:rFonts w:ascii="Times New Roman" w:hAnsi="Times New Roman" w:cs="Times New Roman"/>
          <w:b/>
          <w:sz w:val="24"/>
          <w:szCs w:val="24"/>
        </w:rPr>
      </w:pPr>
    </w:p>
    <w:p w:rsidR="00B20595" w:rsidRPr="0014383F" w:rsidRDefault="00B20595" w:rsidP="00DA745B">
      <w:pPr>
        <w:spacing w:line="360" w:lineRule="auto"/>
        <w:jc w:val="center"/>
        <w:rPr>
          <w:rFonts w:ascii="Times New Roman" w:hAnsi="Times New Roman" w:cs="Times New Roman"/>
          <w:b/>
          <w:sz w:val="24"/>
          <w:szCs w:val="24"/>
        </w:rPr>
      </w:pPr>
    </w:p>
    <w:sectPr w:rsidR="00B20595" w:rsidRPr="0014383F" w:rsidSect="004B42E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54F" w:rsidRDefault="0031054F" w:rsidP="00756500">
      <w:pPr>
        <w:spacing w:after="0" w:line="240" w:lineRule="auto"/>
      </w:pPr>
      <w:r>
        <w:separator/>
      </w:r>
    </w:p>
  </w:endnote>
  <w:endnote w:type="continuationSeparator" w:id="0">
    <w:p w:rsidR="0031054F" w:rsidRDefault="0031054F" w:rsidP="00756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868829"/>
      <w:docPartObj>
        <w:docPartGallery w:val="Page Numbers (Bottom of Page)"/>
        <w:docPartUnique/>
      </w:docPartObj>
    </w:sdtPr>
    <w:sdtEndPr/>
    <w:sdtContent>
      <w:p w:rsidR="00756500" w:rsidRDefault="00282E77">
        <w:pPr>
          <w:pStyle w:val="Footer"/>
          <w:jc w:val="right"/>
        </w:pPr>
        <w:r>
          <w:fldChar w:fldCharType="begin"/>
        </w:r>
        <w:r>
          <w:instrText xml:space="preserve"> PAGE   \* MERGEFORMAT </w:instrText>
        </w:r>
        <w:r>
          <w:fldChar w:fldCharType="separate"/>
        </w:r>
        <w:r w:rsidR="00886208">
          <w:rPr>
            <w:noProof/>
          </w:rPr>
          <w:t>18</w:t>
        </w:r>
        <w:r>
          <w:rPr>
            <w:noProof/>
          </w:rPr>
          <w:fldChar w:fldCharType="end"/>
        </w:r>
      </w:p>
    </w:sdtContent>
  </w:sdt>
  <w:p w:rsidR="00756500" w:rsidRDefault="00756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54F" w:rsidRDefault="0031054F" w:rsidP="00756500">
      <w:pPr>
        <w:spacing w:after="0" w:line="240" w:lineRule="auto"/>
      </w:pPr>
      <w:r>
        <w:separator/>
      </w:r>
    </w:p>
  </w:footnote>
  <w:footnote w:type="continuationSeparator" w:id="0">
    <w:p w:rsidR="0031054F" w:rsidRDefault="0031054F" w:rsidP="007565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54D14"/>
    <w:multiLevelType w:val="hybridMultilevel"/>
    <w:tmpl w:val="FCD07E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552273"/>
    <w:multiLevelType w:val="hybridMultilevel"/>
    <w:tmpl w:val="97484B78"/>
    <w:lvl w:ilvl="0" w:tplc="44C23E56">
      <w:numFmt w:val="bullet"/>
      <w:pStyle w:val="BodyTextIndent"/>
      <w:lvlText w:val=""/>
      <w:lvlJc w:val="left"/>
      <w:pPr>
        <w:tabs>
          <w:tab w:val="num" w:pos="417"/>
        </w:tabs>
        <w:ind w:left="340" w:hanging="283"/>
      </w:pPr>
      <w:rPr>
        <w:rFonts w:ascii="Wingdings" w:hAnsi="Wingdings" w:cs="Times New Roman" w:hint="default"/>
        <w:b w:val="0"/>
        <w:i w:val="0"/>
        <w:color w:val="000000"/>
        <w:sz w:val="12"/>
        <w:szCs w:val="12"/>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F641D8"/>
    <w:multiLevelType w:val="multilevel"/>
    <w:tmpl w:val="6F78EED4"/>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395832E1"/>
    <w:multiLevelType w:val="hybridMultilevel"/>
    <w:tmpl w:val="DAA48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1D6D6B"/>
    <w:multiLevelType w:val="hybridMultilevel"/>
    <w:tmpl w:val="162E3A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595"/>
    <w:rsid w:val="0008004C"/>
    <w:rsid w:val="001042B8"/>
    <w:rsid w:val="00121329"/>
    <w:rsid w:val="0014383F"/>
    <w:rsid w:val="0017650F"/>
    <w:rsid w:val="00180596"/>
    <w:rsid w:val="001B1753"/>
    <w:rsid w:val="001F27F1"/>
    <w:rsid w:val="002725F4"/>
    <w:rsid w:val="00277D44"/>
    <w:rsid w:val="00282E77"/>
    <w:rsid w:val="002A0204"/>
    <w:rsid w:val="002B0A65"/>
    <w:rsid w:val="002B7C4F"/>
    <w:rsid w:val="002E4FB1"/>
    <w:rsid w:val="0031054F"/>
    <w:rsid w:val="003576D1"/>
    <w:rsid w:val="003728CA"/>
    <w:rsid w:val="00394512"/>
    <w:rsid w:val="003A07CD"/>
    <w:rsid w:val="003B566D"/>
    <w:rsid w:val="003E5AF6"/>
    <w:rsid w:val="003F31B6"/>
    <w:rsid w:val="0046469D"/>
    <w:rsid w:val="00491B3B"/>
    <w:rsid w:val="004A62E2"/>
    <w:rsid w:val="004B42E6"/>
    <w:rsid w:val="004F6153"/>
    <w:rsid w:val="00537BF6"/>
    <w:rsid w:val="00575881"/>
    <w:rsid w:val="00576CCF"/>
    <w:rsid w:val="005D06EA"/>
    <w:rsid w:val="005D0B4A"/>
    <w:rsid w:val="005D6DC8"/>
    <w:rsid w:val="00644B68"/>
    <w:rsid w:val="006675CE"/>
    <w:rsid w:val="0069116B"/>
    <w:rsid w:val="006C0E6E"/>
    <w:rsid w:val="006D02B2"/>
    <w:rsid w:val="007110ED"/>
    <w:rsid w:val="007272C0"/>
    <w:rsid w:val="00733B90"/>
    <w:rsid w:val="00756500"/>
    <w:rsid w:val="007B72C2"/>
    <w:rsid w:val="007C031B"/>
    <w:rsid w:val="007D3CAA"/>
    <w:rsid w:val="007E153A"/>
    <w:rsid w:val="00817C76"/>
    <w:rsid w:val="00886208"/>
    <w:rsid w:val="008A2DFE"/>
    <w:rsid w:val="008C1239"/>
    <w:rsid w:val="008D6971"/>
    <w:rsid w:val="008F31DA"/>
    <w:rsid w:val="009039A0"/>
    <w:rsid w:val="00903F91"/>
    <w:rsid w:val="00944811"/>
    <w:rsid w:val="00974E08"/>
    <w:rsid w:val="009868FA"/>
    <w:rsid w:val="00997B53"/>
    <w:rsid w:val="009A6C5D"/>
    <w:rsid w:val="009C0F66"/>
    <w:rsid w:val="00A966CA"/>
    <w:rsid w:val="00AC6939"/>
    <w:rsid w:val="00AD4C67"/>
    <w:rsid w:val="00B20595"/>
    <w:rsid w:val="00B268C1"/>
    <w:rsid w:val="00B33955"/>
    <w:rsid w:val="00B64BAD"/>
    <w:rsid w:val="00BC2F9F"/>
    <w:rsid w:val="00CB0501"/>
    <w:rsid w:val="00CC4BAF"/>
    <w:rsid w:val="00D11F09"/>
    <w:rsid w:val="00D1780C"/>
    <w:rsid w:val="00D17D0F"/>
    <w:rsid w:val="00D676D1"/>
    <w:rsid w:val="00DA745B"/>
    <w:rsid w:val="00DF4E55"/>
    <w:rsid w:val="00DF706E"/>
    <w:rsid w:val="00E15E08"/>
    <w:rsid w:val="00E656CF"/>
    <w:rsid w:val="00EC500C"/>
    <w:rsid w:val="00EC56FB"/>
    <w:rsid w:val="00ED0E07"/>
    <w:rsid w:val="00EE67FD"/>
    <w:rsid w:val="00F11D5F"/>
    <w:rsid w:val="00F8756B"/>
    <w:rsid w:val="00F92747"/>
    <w:rsid w:val="00F9595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BCFFD"/>
  <w15:docId w15:val="{F2BBC88E-2C0A-43CA-9CEF-7720DC4B3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2E6"/>
  </w:style>
  <w:style w:type="paragraph" w:styleId="Heading1">
    <w:name w:val="heading 1"/>
    <w:basedOn w:val="Normal"/>
    <w:next w:val="Normal"/>
    <w:link w:val="Heading1Char"/>
    <w:autoRedefine/>
    <w:uiPriority w:val="9"/>
    <w:qFormat/>
    <w:rsid w:val="008C1239"/>
    <w:pPr>
      <w:keepNext/>
      <w:keepLines/>
      <w:spacing w:before="480" w:after="0" w:line="48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uiPriority w:val="9"/>
    <w:semiHidden/>
    <w:unhideWhenUsed/>
    <w:qFormat/>
    <w:rsid w:val="007C03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B64BAD"/>
    <w:pPr>
      <w:keepNext/>
      <w:spacing w:before="20" w:after="60" w:line="240" w:lineRule="auto"/>
      <w:ind w:hanging="108"/>
      <w:outlineLvl w:val="2"/>
    </w:pPr>
    <w:rPr>
      <w:rFonts w:ascii="Arial" w:eastAsia="Times New Roman" w:hAnsi="Arial" w:cs="Times New Roman"/>
      <w:b/>
      <w:sz w:val="20"/>
      <w:szCs w:val="20"/>
      <w:lang w:val="en-GB"/>
    </w:rPr>
  </w:style>
  <w:style w:type="paragraph" w:styleId="Heading4">
    <w:name w:val="heading 4"/>
    <w:basedOn w:val="Normal"/>
    <w:next w:val="Normal"/>
    <w:link w:val="Heading4Char"/>
    <w:qFormat/>
    <w:rsid w:val="00B64BAD"/>
    <w:pPr>
      <w:keepNext/>
      <w:spacing w:before="60" w:after="60" w:line="240" w:lineRule="auto"/>
      <w:outlineLvl w:val="3"/>
    </w:pPr>
    <w:rPr>
      <w:rFonts w:ascii="Times New Roman" w:eastAsia="Times New Roman" w:hAnsi="Times New Roman" w:cs="Times New Roman"/>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64BAD"/>
    <w:rPr>
      <w:rFonts w:ascii="Arial" w:eastAsia="Times New Roman" w:hAnsi="Arial" w:cs="Times New Roman"/>
      <w:b/>
      <w:sz w:val="20"/>
      <w:szCs w:val="20"/>
      <w:lang w:val="en-GB"/>
    </w:rPr>
  </w:style>
  <w:style w:type="character" w:customStyle="1" w:styleId="Heading4Char">
    <w:name w:val="Heading 4 Char"/>
    <w:basedOn w:val="DefaultParagraphFont"/>
    <w:link w:val="Heading4"/>
    <w:rsid w:val="00B64BAD"/>
    <w:rPr>
      <w:rFonts w:ascii="Times New Roman" w:eastAsia="Times New Roman" w:hAnsi="Times New Roman" w:cs="Times New Roman"/>
      <w:b/>
      <w:sz w:val="20"/>
      <w:szCs w:val="20"/>
      <w:lang w:val="en-GB"/>
    </w:rPr>
  </w:style>
  <w:style w:type="paragraph" w:styleId="FootnoteText">
    <w:name w:val="footnote text"/>
    <w:basedOn w:val="Normal"/>
    <w:link w:val="FootnoteTextChar"/>
    <w:semiHidden/>
    <w:rsid w:val="00B64BAD"/>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B64BAD"/>
    <w:rPr>
      <w:rFonts w:ascii="Times New Roman" w:eastAsia="Times New Roman" w:hAnsi="Times New Roman" w:cs="Times New Roman"/>
      <w:sz w:val="20"/>
      <w:szCs w:val="20"/>
      <w:lang w:val="en-GB"/>
    </w:rPr>
  </w:style>
  <w:style w:type="paragraph" w:styleId="BodyTextIndent">
    <w:name w:val="Body Text Indent"/>
    <w:basedOn w:val="Normal"/>
    <w:link w:val="BodyTextIndentChar"/>
    <w:rsid w:val="00B64BAD"/>
    <w:pPr>
      <w:numPr>
        <w:numId w:val="2"/>
      </w:numPr>
      <w:spacing w:after="0" w:line="240" w:lineRule="auto"/>
      <w:jc w:val="both"/>
    </w:pPr>
    <w:rPr>
      <w:rFonts w:ascii="Times New Roman" w:eastAsia="Times New Roman" w:hAnsi="Times New Roman" w:cs="Times New Roman"/>
      <w:sz w:val="24"/>
      <w:szCs w:val="20"/>
      <w:lang w:val="en-US"/>
    </w:rPr>
  </w:style>
  <w:style w:type="character" w:customStyle="1" w:styleId="BodyTextIndentChar">
    <w:name w:val="Body Text Indent Char"/>
    <w:basedOn w:val="DefaultParagraphFont"/>
    <w:link w:val="BodyTextIndent"/>
    <w:rsid w:val="00B64BAD"/>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uiPriority w:val="9"/>
    <w:semiHidden/>
    <w:rsid w:val="007C031B"/>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9868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76D1"/>
    <w:pPr>
      <w:ind w:left="720"/>
      <w:contextualSpacing/>
    </w:pPr>
  </w:style>
  <w:style w:type="paragraph" w:styleId="BalloonText">
    <w:name w:val="Balloon Text"/>
    <w:basedOn w:val="Normal"/>
    <w:link w:val="BalloonTextChar"/>
    <w:uiPriority w:val="99"/>
    <w:semiHidden/>
    <w:unhideWhenUsed/>
    <w:rsid w:val="007D3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3CAA"/>
    <w:rPr>
      <w:rFonts w:ascii="Tahoma" w:hAnsi="Tahoma" w:cs="Tahoma"/>
      <w:sz w:val="16"/>
      <w:szCs w:val="16"/>
    </w:rPr>
  </w:style>
  <w:style w:type="table" w:customStyle="1" w:styleId="TableGrid1">
    <w:name w:val="Table Grid1"/>
    <w:basedOn w:val="TableNormal"/>
    <w:next w:val="TableGrid"/>
    <w:uiPriority w:val="59"/>
    <w:rsid w:val="00D11F09"/>
    <w:pPr>
      <w:spacing w:after="0" w:line="240" w:lineRule="auto"/>
      <w:jc w:val="both"/>
    </w:pPr>
    <w:rPr>
      <w:rFonts w:ascii="Times New Roman" w:hAnsi="Times New Roman" w:cs="Times New Roman"/>
      <w:sz w:val="24"/>
      <w:szCs w:val="24"/>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8C1239"/>
    <w:rPr>
      <w:rFonts w:ascii="Times New Roman" w:eastAsiaTheme="majorEastAsia" w:hAnsi="Times New Roman" w:cstheme="majorBidi"/>
      <w:b/>
      <w:bCs/>
      <w:sz w:val="32"/>
      <w:szCs w:val="28"/>
    </w:rPr>
  </w:style>
  <w:style w:type="paragraph" w:styleId="TOCHeading">
    <w:name w:val="TOC Heading"/>
    <w:basedOn w:val="Heading1"/>
    <w:next w:val="Normal"/>
    <w:uiPriority w:val="39"/>
    <w:semiHidden/>
    <w:unhideWhenUsed/>
    <w:qFormat/>
    <w:rsid w:val="0069116B"/>
    <w:pPr>
      <w:spacing w:line="276" w:lineRule="auto"/>
      <w:jc w:val="left"/>
      <w:outlineLvl w:val="9"/>
    </w:pPr>
    <w:rPr>
      <w:rFonts w:asciiTheme="majorHAnsi" w:hAnsiTheme="majorHAnsi"/>
      <w:color w:val="2E74B5" w:themeColor="accent1" w:themeShade="BF"/>
      <w:sz w:val="28"/>
      <w:lang w:val="en-US"/>
    </w:rPr>
  </w:style>
  <w:style w:type="paragraph" w:styleId="TOC1">
    <w:name w:val="toc 1"/>
    <w:basedOn w:val="Normal"/>
    <w:next w:val="Normal"/>
    <w:autoRedefine/>
    <w:uiPriority w:val="39"/>
    <w:unhideWhenUsed/>
    <w:rsid w:val="0014383F"/>
    <w:pPr>
      <w:tabs>
        <w:tab w:val="right" w:leader="dot" w:pos="9016"/>
      </w:tabs>
      <w:spacing w:after="100" w:line="360" w:lineRule="auto"/>
      <w:jc w:val="both"/>
    </w:pPr>
  </w:style>
  <w:style w:type="character" w:styleId="Hyperlink">
    <w:name w:val="Hyperlink"/>
    <w:basedOn w:val="DefaultParagraphFont"/>
    <w:uiPriority w:val="99"/>
    <w:unhideWhenUsed/>
    <w:rsid w:val="0069116B"/>
    <w:rPr>
      <w:color w:val="0563C1" w:themeColor="hyperlink"/>
      <w:u w:val="single"/>
    </w:rPr>
  </w:style>
  <w:style w:type="paragraph" w:styleId="Header">
    <w:name w:val="header"/>
    <w:basedOn w:val="Normal"/>
    <w:link w:val="HeaderChar"/>
    <w:uiPriority w:val="99"/>
    <w:semiHidden/>
    <w:unhideWhenUsed/>
    <w:rsid w:val="0075650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56500"/>
  </w:style>
  <w:style w:type="paragraph" w:styleId="Footer">
    <w:name w:val="footer"/>
    <w:basedOn w:val="Normal"/>
    <w:link w:val="FooterChar"/>
    <w:uiPriority w:val="99"/>
    <w:unhideWhenUsed/>
    <w:rsid w:val="00756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B89DD-58D6-43A8-83D6-4DCC117D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19</Pages>
  <Words>4166</Words>
  <Characters>23747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Ariya Shahid</cp:lastModifiedBy>
  <cp:revision>3</cp:revision>
  <dcterms:created xsi:type="dcterms:W3CDTF">2018-08-31T14:30:00Z</dcterms:created>
  <dcterms:modified xsi:type="dcterms:W3CDTF">2018-08-31T14:54:00Z</dcterms:modified>
</cp:coreProperties>
</file>