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Default="00976525" w:rsidP="00976525">
      <w:pPr>
        <w:spacing w:line="276" w:lineRule="auto"/>
        <w:jc w:val="center"/>
        <w:rPr>
          <w:b/>
          <w:lang w:val="en-IN"/>
        </w:rPr>
      </w:pPr>
    </w:p>
    <w:p w:rsidR="00976525" w:rsidRPr="00976525" w:rsidRDefault="00976525" w:rsidP="00976525">
      <w:pPr>
        <w:spacing w:line="276" w:lineRule="auto"/>
        <w:jc w:val="center"/>
        <w:rPr>
          <w:b/>
          <w:lang w:val="en-IN"/>
        </w:rPr>
      </w:pPr>
      <w:r w:rsidRPr="00976525">
        <w:rPr>
          <w:b/>
          <w:lang w:val="en-IN"/>
        </w:rPr>
        <w:t>BMSW 4004</w:t>
      </w:r>
    </w:p>
    <w:p w:rsidR="00BC7144" w:rsidRDefault="00976525" w:rsidP="00976525">
      <w:pPr>
        <w:spacing w:line="276" w:lineRule="auto"/>
        <w:jc w:val="center"/>
        <w:rPr>
          <w:rFonts w:eastAsiaTheme="majorEastAsia" w:cstheme="majorBidi"/>
          <w:b/>
          <w:color w:val="000000" w:themeColor="text1"/>
          <w:szCs w:val="32"/>
          <w:lang w:val="en-IN"/>
        </w:rPr>
      </w:pPr>
      <w:r w:rsidRPr="00976525">
        <w:rPr>
          <w:b/>
          <w:lang w:val="en-IN"/>
        </w:rPr>
        <w:t>Problem Solving and Decision Making (Task 1)</w:t>
      </w:r>
      <w:r w:rsidR="00BC7144">
        <w:rPr>
          <w:lang w:val="en-IN"/>
        </w:rPr>
        <w:br w:type="page"/>
      </w:r>
    </w:p>
    <w:p w:rsidR="00C05236" w:rsidRDefault="003F4896" w:rsidP="00500497">
      <w:pPr>
        <w:pStyle w:val="Heading1"/>
        <w:rPr>
          <w:lang w:val="en-IN"/>
        </w:rPr>
      </w:pPr>
      <w:r>
        <w:rPr>
          <w:lang w:val="en-IN"/>
        </w:rPr>
        <w:lastRenderedPageBreak/>
        <w:t xml:space="preserve">Slide 1: </w:t>
      </w:r>
      <w:r w:rsidRPr="00206A80">
        <w:t>Title</w:t>
      </w:r>
    </w:p>
    <w:p w:rsidR="003F4896" w:rsidRDefault="003F4896" w:rsidP="00500497">
      <w:pPr>
        <w:pStyle w:val="Heading1"/>
        <w:rPr>
          <w:lang w:val="en-IN"/>
        </w:rPr>
      </w:pPr>
      <w:r>
        <w:rPr>
          <w:lang w:val="en-IN"/>
        </w:rPr>
        <w:t>Slide 2</w:t>
      </w:r>
      <w:r w:rsidR="00A65FB5">
        <w:rPr>
          <w:lang w:val="en-IN"/>
        </w:rPr>
        <w:t>: Introduction</w:t>
      </w:r>
    </w:p>
    <w:p w:rsidR="00F51DFE" w:rsidRPr="00E378FD" w:rsidRDefault="00597C6F" w:rsidP="00E378FD">
      <w:pPr>
        <w:pStyle w:val="ListParagraph"/>
        <w:numPr>
          <w:ilvl w:val="0"/>
          <w:numId w:val="1"/>
        </w:numPr>
        <w:rPr>
          <w:lang w:val="en-IN"/>
        </w:rPr>
      </w:pPr>
      <w:r w:rsidRPr="00E378FD">
        <w:rPr>
          <w:lang w:val="en-IN"/>
        </w:rPr>
        <w:t>The presentation will mainly focus on defining a problem of ‘work-related stress’ faced by UK employees.</w:t>
      </w:r>
    </w:p>
    <w:p w:rsidR="00E378FD" w:rsidRPr="00E378FD" w:rsidRDefault="00597C6F" w:rsidP="00E378FD">
      <w:pPr>
        <w:pStyle w:val="ListParagraph"/>
        <w:numPr>
          <w:ilvl w:val="0"/>
          <w:numId w:val="1"/>
        </w:numPr>
        <w:rPr>
          <w:lang w:val="en-IN"/>
        </w:rPr>
      </w:pPr>
      <w:r w:rsidRPr="00E378FD">
        <w:rPr>
          <w:lang w:val="en-IN"/>
        </w:rPr>
        <w:t xml:space="preserve">The study will also demonstrate problem-solving and decision-making </w:t>
      </w:r>
      <w:r w:rsidR="00F559AA" w:rsidRPr="00E378FD">
        <w:rPr>
          <w:lang w:val="en-IN"/>
        </w:rPr>
        <w:t xml:space="preserve">processes </w:t>
      </w:r>
      <w:r w:rsidR="00706E30" w:rsidRPr="00E378FD">
        <w:rPr>
          <w:lang w:val="en-IN"/>
        </w:rPr>
        <w:t xml:space="preserve">to make an effective decision </w:t>
      </w:r>
      <w:r w:rsidR="00E378FD" w:rsidRPr="00E378FD">
        <w:rPr>
          <w:lang w:val="en-IN"/>
        </w:rPr>
        <w:t>regarding the problem.</w:t>
      </w:r>
    </w:p>
    <w:p w:rsidR="00597C6F" w:rsidRPr="00F51DFE" w:rsidRDefault="00597C6F" w:rsidP="00F51DFE">
      <w:pPr>
        <w:rPr>
          <w:lang w:val="en-IN"/>
        </w:rPr>
      </w:pPr>
      <w:r>
        <w:rPr>
          <w:lang w:val="en-IN"/>
        </w:rPr>
        <w:t xml:space="preserve"> </w:t>
      </w:r>
      <w:r w:rsidR="001E519B">
        <w:rPr>
          <w:lang w:val="en-IN"/>
        </w:rPr>
        <w:t xml:space="preserve">Problem-solving is a particular procedure utilised in to recognise a resolution of a problem. On the other hand, decision-making refers to the method of </w:t>
      </w:r>
      <w:r w:rsidR="00A43EF1">
        <w:rPr>
          <w:lang w:val="en-IN"/>
        </w:rPr>
        <w:t xml:space="preserve">making choices by considering a decision, gathering information and assessing possible solutions. </w:t>
      </w:r>
      <w:r w:rsidR="002A4D41">
        <w:rPr>
          <w:lang w:val="en-IN"/>
        </w:rPr>
        <w:t xml:space="preserve">The presentation will also include a cause and effect analysis and a PESTEL analysis </w:t>
      </w:r>
      <w:r w:rsidR="008C02D5">
        <w:rPr>
          <w:lang w:val="en-IN"/>
        </w:rPr>
        <w:t>to identify factors that can influence stress.</w:t>
      </w:r>
    </w:p>
    <w:p w:rsidR="003F4896" w:rsidRDefault="003F4896" w:rsidP="00500497">
      <w:pPr>
        <w:pStyle w:val="Heading1"/>
        <w:rPr>
          <w:lang w:val="en-IN"/>
        </w:rPr>
      </w:pPr>
      <w:r>
        <w:rPr>
          <w:lang w:val="en-IN"/>
        </w:rPr>
        <w:t>Slide 3</w:t>
      </w:r>
      <w:r w:rsidR="00537F38">
        <w:rPr>
          <w:lang w:val="en-IN"/>
        </w:rPr>
        <w:t>: Nature of the problem</w:t>
      </w:r>
    </w:p>
    <w:p w:rsidR="00EA1461" w:rsidRPr="00761DED" w:rsidRDefault="00F8091F" w:rsidP="00761DED">
      <w:pPr>
        <w:pStyle w:val="ListParagraph"/>
        <w:numPr>
          <w:ilvl w:val="0"/>
          <w:numId w:val="2"/>
        </w:numPr>
        <w:rPr>
          <w:lang w:val="en-IN"/>
        </w:rPr>
      </w:pPr>
      <w:r w:rsidRPr="00761DED">
        <w:rPr>
          <w:lang w:val="en-IN"/>
        </w:rPr>
        <w:t>Nearly 828,000 people are suffering from work-related stress in the UK as of 2020</w:t>
      </w:r>
      <w:r w:rsidR="009800DB" w:rsidRPr="00761DED">
        <w:rPr>
          <w:lang w:val="en-IN"/>
        </w:rPr>
        <w:t xml:space="preserve"> (HSE, 2020)</w:t>
      </w:r>
      <w:r w:rsidR="00EA1461" w:rsidRPr="00761DED">
        <w:rPr>
          <w:lang w:val="en-IN"/>
        </w:rPr>
        <w:t>.</w:t>
      </w:r>
    </w:p>
    <w:p w:rsidR="00012DA6" w:rsidRPr="00761DED" w:rsidRDefault="00012DA6" w:rsidP="00761DED">
      <w:pPr>
        <w:pStyle w:val="ListParagraph"/>
        <w:numPr>
          <w:ilvl w:val="0"/>
          <w:numId w:val="2"/>
        </w:numPr>
        <w:rPr>
          <w:lang w:val="en-IN"/>
        </w:rPr>
      </w:pPr>
      <w:r w:rsidRPr="00761DED">
        <w:rPr>
          <w:lang w:val="en-IN"/>
        </w:rPr>
        <w:t>Younger generation, particularly Generation Z, reported more work-related stress compared to baby boomers.</w:t>
      </w:r>
    </w:p>
    <w:p w:rsidR="008C02D5" w:rsidRPr="008C02D5" w:rsidRDefault="00C73012" w:rsidP="008C02D5">
      <w:pPr>
        <w:rPr>
          <w:lang w:val="en-IN"/>
        </w:rPr>
      </w:pPr>
      <w:r>
        <w:rPr>
          <w:lang w:val="en-IN"/>
        </w:rPr>
        <w:t>Work-related stress is the most common kind of stress faced by the UK people. Almost 79% of the population experience this stress and its rate is constantly increasing</w:t>
      </w:r>
      <w:r w:rsidR="004B0167">
        <w:rPr>
          <w:lang w:val="en-IN"/>
        </w:rPr>
        <w:t xml:space="preserve">. Different causes are responsible for this particular stress, among them work-related politics are considered as the most common cause. </w:t>
      </w:r>
      <w:r w:rsidR="00AC0A85">
        <w:rPr>
          <w:lang w:val="en-IN"/>
        </w:rPr>
        <w:t>For example, brinish global retailer Marks and Spencer has introduced an inflexible working hour which is causing this stress. Employees of Morrison are also suffering from the similar problem due to the company’</w:t>
      </w:r>
      <w:r w:rsidR="00761DED">
        <w:rPr>
          <w:lang w:val="en-IN"/>
        </w:rPr>
        <w:t xml:space="preserve">s heavy workload. Lack of autonomy is another major reason for that ASDA’s employees are </w:t>
      </w:r>
      <w:r w:rsidR="00E367CD">
        <w:rPr>
          <w:lang w:val="en-IN"/>
        </w:rPr>
        <w:t>also facing</w:t>
      </w:r>
      <w:r w:rsidR="00761DED">
        <w:rPr>
          <w:lang w:val="en-IN"/>
        </w:rPr>
        <w:t xml:space="preserve"> this problem. </w:t>
      </w:r>
      <w:r w:rsidR="00AC0A85">
        <w:rPr>
          <w:lang w:val="en-IN"/>
        </w:rPr>
        <w:t xml:space="preserve">   </w:t>
      </w:r>
      <w:r w:rsidR="004B0167">
        <w:rPr>
          <w:lang w:val="en-IN"/>
        </w:rPr>
        <w:t xml:space="preserve">   </w:t>
      </w:r>
      <w:r>
        <w:rPr>
          <w:lang w:val="en-IN"/>
        </w:rPr>
        <w:t xml:space="preserve">   </w:t>
      </w:r>
      <w:r w:rsidR="00012DA6">
        <w:rPr>
          <w:lang w:val="en-IN"/>
        </w:rPr>
        <w:t xml:space="preserve">  </w:t>
      </w:r>
      <w:r w:rsidR="00F8091F">
        <w:rPr>
          <w:lang w:val="en-IN"/>
        </w:rPr>
        <w:t xml:space="preserve"> </w:t>
      </w:r>
    </w:p>
    <w:p w:rsidR="003F4896" w:rsidRDefault="003F4896" w:rsidP="00500497">
      <w:pPr>
        <w:pStyle w:val="Heading1"/>
        <w:rPr>
          <w:lang w:val="en-IN"/>
        </w:rPr>
      </w:pPr>
      <w:r>
        <w:rPr>
          <w:lang w:val="en-IN"/>
        </w:rPr>
        <w:t>Slide 4</w:t>
      </w:r>
      <w:r w:rsidR="00537F38">
        <w:rPr>
          <w:lang w:val="en-IN"/>
        </w:rPr>
        <w:t>: Impact of the problem</w:t>
      </w:r>
    </w:p>
    <w:p w:rsidR="00B76263" w:rsidRPr="00A334BB" w:rsidRDefault="00B76263" w:rsidP="00A334BB">
      <w:pPr>
        <w:pStyle w:val="ListParagraph"/>
        <w:numPr>
          <w:ilvl w:val="0"/>
          <w:numId w:val="3"/>
        </w:numPr>
        <w:rPr>
          <w:lang w:val="en-IN"/>
        </w:rPr>
      </w:pPr>
      <w:r w:rsidRPr="00A334BB">
        <w:rPr>
          <w:lang w:val="en-IN"/>
        </w:rPr>
        <w:t xml:space="preserve">In the UK, more than 8.6 million GP appointments were made due to stress-related mental illness. </w:t>
      </w:r>
    </w:p>
    <w:p w:rsidR="00B76263" w:rsidRPr="00A334BB" w:rsidRDefault="00B76263" w:rsidP="00A334BB">
      <w:pPr>
        <w:pStyle w:val="ListParagraph"/>
        <w:numPr>
          <w:ilvl w:val="0"/>
          <w:numId w:val="3"/>
        </w:numPr>
        <w:rPr>
          <w:lang w:val="en-IN"/>
        </w:rPr>
      </w:pPr>
      <w:r w:rsidRPr="00A334BB">
        <w:rPr>
          <w:lang w:val="en-IN"/>
        </w:rPr>
        <w:t>Work-related stress can significantly affect the physical and psychological health with a prolonged exposure.</w:t>
      </w:r>
    </w:p>
    <w:p w:rsidR="00502791" w:rsidRPr="00502791" w:rsidRDefault="00E37784" w:rsidP="00502791">
      <w:pPr>
        <w:rPr>
          <w:lang w:val="en-IN"/>
        </w:rPr>
      </w:pPr>
      <w:r>
        <w:rPr>
          <w:lang w:val="en-IN"/>
        </w:rPr>
        <w:lastRenderedPageBreak/>
        <w:t xml:space="preserve">Recent research found that </w:t>
      </w:r>
      <w:r w:rsidR="00BB5622">
        <w:rPr>
          <w:lang w:val="en-IN"/>
        </w:rPr>
        <w:t xml:space="preserve">more than 5.5 million inpatient admissions are due to work-related stress. </w:t>
      </w:r>
      <w:r w:rsidR="00BD02F6">
        <w:rPr>
          <w:lang w:val="en-IN"/>
        </w:rPr>
        <w:t xml:space="preserve">The most general physical symptom identified due to stress-related illness is a constant pain in the chest. </w:t>
      </w:r>
      <w:r w:rsidR="00416244">
        <w:rPr>
          <w:lang w:val="en-IN"/>
        </w:rPr>
        <w:t xml:space="preserve">In the UK, about </w:t>
      </w:r>
      <w:r w:rsidR="00416244">
        <w:t>943 thousand people have been admitted to hospital in the</w:t>
      </w:r>
      <w:r w:rsidR="00A334BB">
        <w:t xml:space="preserve"> past few years for this cause. </w:t>
      </w:r>
    </w:p>
    <w:p w:rsidR="003F4896" w:rsidRDefault="003F4896" w:rsidP="00500497">
      <w:pPr>
        <w:pStyle w:val="Heading1"/>
        <w:rPr>
          <w:lang w:val="en-IN"/>
        </w:rPr>
      </w:pPr>
      <w:r>
        <w:rPr>
          <w:lang w:val="en-IN"/>
        </w:rPr>
        <w:t>Slide 5</w:t>
      </w:r>
      <w:r w:rsidR="00F9300E">
        <w:rPr>
          <w:lang w:val="en-IN"/>
        </w:rPr>
        <w:t xml:space="preserve">: Cause and effect analysis of the problem </w:t>
      </w:r>
    </w:p>
    <w:p w:rsidR="00502791" w:rsidRPr="00796D79" w:rsidRDefault="00796D79" w:rsidP="00502791">
      <w:pPr>
        <w:rPr>
          <w:b/>
          <w:lang w:val="en-IN"/>
        </w:rPr>
      </w:pPr>
      <w:r w:rsidRPr="00796D79">
        <w:rPr>
          <w:b/>
          <w:lang w:val="en-IN"/>
        </w:rPr>
        <w:t>Methods</w:t>
      </w:r>
    </w:p>
    <w:p w:rsidR="00796D79" w:rsidRPr="00796D79" w:rsidRDefault="00796D79" w:rsidP="00796D79">
      <w:pPr>
        <w:pStyle w:val="ListParagraph"/>
        <w:numPr>
          <w:ilvl w:val="0"/>
          <w:numId w:val="4"/>
        </w:numPr>
        <w:rPr>
          <w:lang w:val="en-IN"/>
        </w:rPr>
      </w:pPr>
      <w:r w:rsidRPr="00796D79">
        <w:rPr>
          <w:lang w:val="en-IN"/>
        </w:rPr>
        <w:t>Lack of automation</w:t>
      </w:r>
    </w:p>
    <w:p w:rsidR="00796D79" w:rsidRPr="00796D79" w:rsidRDefault="00796D79" w:rsidP="00796D79">
      <w:pPr>
        <w:pStyle w:val="ListParagraph"/>
        <w:numPr>
          <w:ilvl w:val="0"/>
          <w:numId w:val="4"/>
        </w:numPr>
        <w:rPr>
          <w:lang w:val="en-IN"/>
        </w:rPr>
      </w:pPr>
      <w:r w:rsidRPr="00796D79">
        <w:rPr>
          <w:lang w:val="en-IN"/>
        </w:rPr>
        <w:t>High security</w:t>
      </w:r>
    </w:p>
    <w:p w:rsidR="00796D79" w:rsidRPr="00796D79" w:rsidRDefault="00796D79" w:rsidP="00796D79">
      <w:pPr>
        <w:pStyle w:val="ListParagraph"/>
        <w:numPr>
          <w:ilvl w:val="0"/>
          <w:numId w:val="4"/>
        </w:numPr>
        <w:rPr>
          <w:lang w:val="en-IN"/>
        </w:rPr>
      </w:pPr>
      <w:r w:rsidRPr="00796D79">
        <w:rPr>
          <w:lang w:val="en-IN"/>
        </w:rPr>
        <w:t>Disorganised data system</w:t>
      </w:r>
    </w:p>
    <w:p w:rsidR="00796D79" w:rsidRPr="00796D79" w:rsidRDefault="00796D79" w:rsidP="00502791">
      <w:pPr>
        <w:rPr>
          <w:b/>
          <w:lang w:val="en-IN"/>
        </w:rPr>
      </w:pPr>
      <w:r w:rsidRPr="00796D79">
        <w:rPr>
          <w:b/>
          <w:lang w:val="en-IN"/>
        </w:rPr>
        <w:t>Environment</w:t>
      </w:r>
    </w:p>
    <w:p w:rsidR="00796D79" w:rsidRPr="00796D79" w:rsidRDefault="00796D79" w:rsidP="00796D79">
      <w:pPr>
        <w:pStyle w:val="ListParagraph"/>
        <w:numPr>
          <w:ilvl w:val="0"/>
          <w:numId w:val="5"/>
        </w:numPr>
        <w:rPr>
          <w:lang w:val="en-IN"/>
        </w:rPr>
      </w:pPr>
      <w:r w:rsidRPr="00796D79">
        <w:rPr>
          <w:lang w:val="en-IN"/>
        </w:rPr>
        <w:t>Outdated technical infrastructure</w:t>
      </w:r>
    </w:p>
    <w:p w:rsidR="00796D79" w:rsidRPr="00796D79" w:rsidRDefault="00796D79" w:rsidP="00796D79">
      <w:pPr>
        <w:pStyle w:val="ListParagraph"/>
        <w:numPr>
          <w:ilvl w:val="0"/>
          <w:numId w:val="5"/>
        </w:numPr>
        <w:rPr>
          <w:lang w:val="en-IN"/>
        </w:rPr>
      </w:pPr>
      <w:r w:rsidRPr="00796D79">
        <w:rPr>
          <w:lang w:val="en-IN"/>
        </w:rPr>
        <w:t>Lack of refreshment opportunities</w:t>
      </w:r>
    </w:p>
    <w:p w:rsidR="00796D79" w:rsidRPr="00796D79" w:rsidRDefault="00796D79" w:rsidP="00796D79">
      <w:pPr>
        <w:pStyle w:val="ListParagraph"/>
        <w:numPr>
          <w:ilvl w:val="0"/>
          <w:numId w:val="5"/>
        </w:numPr>
        <w:rPr>
          <w:lang w:val="en-IN"/>
        </w:rPr>
      </w:pPr>
      <w:r w:rsidRPr="00796D79">
        <w:rPr>
          <w:lang w:val="en-IN"/>
        </w:rPr>
        <w:t>Unsupportive atmosphere</w:t>
      </w:r>
    </w:p>
    <w:p w:rsidR="00796D79" w:rsidRPr="00796D79" w:rsidRDefault="00796D79" w:rsidP="00502791">
      <w:pPr>
        <w:rPr>
          <w:b/>
          <w:lang w:val="en-IN"/>
        </w:rPr>
      </w:pPr>
      <w:r w:rsidRPr="00796D79">
        <w:rPr>
          <w:b/>
          <w:lang w:val="en-IN"/>
        </w:rPr>
        <w:t>Materials</w:t>
      </w:r>
    </w:p>
    <w:p w:rsidR="00796D79" w:rsidRPr="00796D79" w:rsidRDefault="00796D79" w:rsidP="00796D79">
      <w:pPr>
        <w:pStyle w:val="ListParagraph"/>
        <w:numPr>
          <w:ilvl w:val="0"/>
          <w:numId w:val="6"/>
        </w:numPr>
        <w:rPr>
          <w:lang w:val="en-IN"/>
        </w:rPr>
      </w:pPr>
      <w:r w:rsidRPr="00796D79">
        <w:rPr>
          <w:lang w:val="en-IN"/>
        </w:rPr>
        <w:t>Poor storage conditions</w:t>
      </w:r>
    </w:p>
    <w:p w:rsidR="00796D79" w:rsidRPr="00796D79" w:rsidRDefault="00796D79" w:rsidP="00796D79">
      <w:pPr>
        <w:pStyle w:val="ListParagraph"/>
        <w:numPr>
          <w:ilvl w:val="0"/>
          <w:numId w:val="6"/>
        </w:numPr>
        <w:rPr>
          <w:lang w:val="en-IN"/>
        </w:rPr>
      </w:pPr>
      <w:r w:rsidRPr="00796D79">
        <w:rPr>
          <w:lang w:val="en-IN"/>
        </w:rPr>
        <w:t>Insufficient raw materials</w:t>
      </w:r>
    </w:p>
    <w:p w:rsidR="00796D79" w:rsidRPr="00796D79" w:rsidRDefault="00796D79" w:rsidP="00796D79">
      <w:pPr>
        <w:pStyle w:val="ListParagraph"/>
        <w:numPr>
          <w:ilvl w:val="0"/>
          <w:numId w:val="6"/>
        </w:numPr>
        <w:rPr>
          <w:lang w:val="en-IN"/>
        </w:rPr>
      </w:pPr>
      <w:r w:rsidRPr="00796D79">
        <w:rPr>
          <w:lang w:val="en-IN"/>
        </w:rPr>
        <w:t>Wrong specifications of some products</w:t>
      </w:r>
    </w:p>
    <w:p w:rsidR="00796D79" w:rsidRPr="00796D79" w:rsidRDefault="00796D79" w:rsidP="00502791">
      <w:pPr>
        <w:rPr>
          <w:b/>
          <w:lang w:val="en-IN"/>
        </w:rPr>
      </w:pPr>
      <w:r w:rsidRPr="00796D79">
        <w:rPr>
          <w:b/>
          <w:lang w:val="en-IN"/>
        </w:rPr>
        <w:t>People</w:t>
      </w:r>
    </w:p>
    <w:p w:rsidR="00796D79" w:rsidRPr="00796D79" w:rsidRDefault="00796D79" w:rsidP="00796D79">
      <w:pPr>
        <w:pStyle w:val="ListParagraph"/>
        <w:numPr>
          <w:ilvl w:val="0"/>
          <w:numId w:val="7"/>
        </w:numPr>
        <w:rPr>
          <w:lang w:val="en-IN"/>
        </w:rPr>
      </w:pPr>
      <w:r w:rsidRPr="00796D79">
        <w:rPr>
          <w:lang w:val="en-IN"/>
        </w:rPr>
        <w:t>Employee not available</w:t>
      </w:r>
    </w:p>
    <w:p w:rsidR="00796D79" w:rsidRPr="00796D79" w:rsidRDefault="00796D79" w:rsidP="00796D79">
      <w:pPr>
        <w:pStyle w:val="ListParagraph"/>
        <w:numPr>
          <w:ilvl w:val="0"/>
          <w:numId w:val="7"/>
        </w:numPr>
        <w:rPr>
          <w:lang w:val="en-IN"/>
        </w:rPr>
      </w:pPr>
      <w:r w:rsidRPr="00796D79">
        <w:rPr>
          <w:lang w:val="en-IN"/>
        </w:rPr>
        <w:t>Strict management</w:t>
      </w:r>
    </w:p>
    <w:p w:rsidR="00796D79" w:rsidRPr="00796D79" w:rsidRDefault="00796D79" w:rsidP="00796D79">
      <w:pPr>
        <w:pStyle w:val="ListParagraph"/>
        <w:numPr>
          <w:ilvl w:val="0"/>
          <w:numId w:val="7"/>
        </w:numPr>
        <w:rPr>
          <w:lang w:val="en-IN"/>
        </w:rPr>
      </w:pPr>
      <w:r w:rsidRPr="00796D79">
        <w:rPr>
          <w:lang w:val="en-IN"/>
        </w:rPr>
        <w:t>Changing customer preference</w:t>
      </w:r>
    </w:p>
    <w:p w:rsidR="00796D79" w:rsidRPr="008B63AE" w:rsidRDefault="00796D79" w:rsidP="00796D79">
      <w:pPr>
        <w:rPr>
          <w:rFonts w:eastAsia="Calibri" w:cs="Times New Roman"/>
          <w:b/>
        </w:rPr>
      </w:pPr>
      <w:r w:rsidRPr="008F4BE7">
        <w:rPr>
          <w:rFonts w:eastAsia="Calibri" w:cs="Times New Roman"/>
          <w:b/>
        </w:rPr>
        <w:t>Equipment</w:t>
      </w:r>
    </w:p>
    <w:p w:rsidR="00796D79" w:rsidRPr="00796D79" w:rsidRDefault="00796D79" w:rsidP="00796D79">
      <w:pPr>
        <w:pStyle w:val="ListParagraph"/>
        <w:numPr>
          <w:ilvl w:val="0"/>
          <w:numId w:val="8"/>
        </w:numPr>
        <w:rPr>
          <w:lang w:val="en-IN"/>
        </w:rPr>
      </w:pPr>
      <w:r w:rsidRPr="00796D79">
        <w:rPr>
          <w:lang w:val="en-IN"/>
        </w:rPr>
        <w:t>Outdated personal protective equipments</w:t>
      </w:r>
    </w:p>
    <w:p w:rsidR="00796D79" w:rsidRPr="00796D79" w:rsidRDefault="00796D79" w:rsidP="00796D79">
      <w:pPr>
        <w:pStyle w:val="ListParagraph"/>
        <w:numPr>
          <w:ilvl w:val="0"/>
          <w:numId w:val="8"/>
        </w:numPr>
        <w:rPr>
          <w:rFonts w:eastAsia="Calibri" w:cs="Times New Roman"/>
          <w:lang w:val="en-IN"/>
        </w:rPr>
      </w:pPr>
      <w:r w:rsidRPr="00796D79">
        <w:rPr>
          <w:rFonts w:eastAsia="Calibri" w:cs="Times New Roman"/>
          <w:lang w:val="en-IN"/>
        </w:rPr>
        <w:t xml:space="preserve">Ineffective fire alarm </w:t>
      </w:r>
    </w:p>
    <w:p w:rsidR="00796D79" w:rsidRPr="00796D79" w:rsidRDefault="00796D79" w:rsidP="00796D79">
      <w:pPr>
        <w:pStyle w:val="ListParagraph"/>
        <w:numPr>
          <w:ilvl w:val="0"/>
          <w:numId w:val="8"/>
        </w:numPr>
        <w:rPr>
          <w:lang w:val="en-IN"/>
        </w:rPr>
      </w:pPr>
      <w:r w:rsidRPr="00796D79">
        <w:rPr>
          <w:lang w:val="en-IN"/>
        </w:rPr>
        <w:t>Outdated software in workstations</w:t>
      </w:r>
    </w:p>
    <w:p w:rsidR="00796D79" w:rsidRPr="00502791" w:rsidRDefault="00796D79" w:rsidP="00502791">
      <w:pPr>
        <w:rPr>
          <w:lang w:val="en-IN"/>
        </w:rPr>
      </w:pPr>
      <w:r>
        <w:rPr>
          <w:lang w:val="en-IN"/>
        </w:rPr>
        <w:lastRenderedPageBreak/>
        <w:t xml:space="preserve">There are five primary reasons behind the work-related stress which includes organisational methods, environment, materials, people, and equipment. However, different secondary reasons have been also identified </w:t>
      </w:r>
      <w:r w:rsidR="00620320">
        <w:rPr>
          <w:lang w:val="en-IN"/>
        </w:rPr>
        <w:t>to determine root causes of the problem.</w:t>
      </w:r>
      <w:r>
        <w:rPr>
          <w:lang w:val="en-IN"/>
        </w:rPr>
        <w:t xml:space="preserve"> </w:t>
      </w:r>
    </w:p>
    <w:p w:rsidR="003F4896" w:rsidRDefault="003F4896" w:rsidP="00500497">
      <w:pPr>
        <w:pStyle w:val="Heading1"/>
        <w:rPr>
          <w:lang w:val="en-IN"/>
        </w:rPr>
      </w:pPr>
      <w:r>
        <w:rPr>
          <w:lang w:val="en-IN"/>
        </w:rPr>
        <w:t>Slide 6</w:t>
      </w:r>
      <w:r w:rsidR="00F9300E">
        <w:rPr>
          <w:lang w:val="en-IN"/>
        </w:rPr>
        <w:t xml:space="preserve">: A PESTEL analysis to identify macro-environmental factors   </w:t>
      </w:r>
    </w:p>
    <w:p w:rsidR="002B4F92" w:rsidRPr="003B2DB3" w:rsidRDefault="00490FE4" w:rsidP="002B4F92">
      <w:pPr>
        <w:rPr>
          <w:b/>
          <w:lang w:val="en-IN"/>
        </w:rPr>
      </w:pPr>
      <w:r w:rsidRPr="003B2DB3">
        <w:rPr>
          <w:b/>
          <w:lang w:val="en-IN"/>
        </w:rPr>
        <w:t>Political</w:t>
      </w:r>
    </w:p>
    <w:p w:rsidR="00490FE4" w:rsidRPr="003B2DB3" w:rsidRDefault="00490FE4" w:rsidP="003B2DB3">
      <w:pPr>
        <w:pStyle w:val="ListParagraph"/>
        <w:numPr>
          <w:ilvl w:val="0"/>
          <w:numId w:val="9"/>
        </w:numPr>
        <w:rPr>
          <w:lang w:val="en-IN"/>
        </w:rPr>
      </w:pPr>
      <w:r w:rsidRPr="003B2DB3">
        <w:rPr>
          <w:lang w:val="en-IN"/>
        </w:rPr>
        <w:t>Increase in corporate tax rate (Faulconbridge and Sandle, 2021)</w:t>
      </w:r>
      <w:r w:rsidR="00272C2F" w:rsidRPr="003B2DB3">
        <w:rPr>
          <w:lang w:val="en-IN"/>
        </w:rPr>
        <w:t>.</w:t>
      </w:r>
    </w:p>
    <w:p w:rsidR="00272C2F" w:rsidRPr="003B2DB3" w:rsidRDefault="00272C2F" w:rsidP="002B4F92">
      <w:pPr>
        <w:rPr>
          <w:b/>
          <w:lang w:val="en-IN"/>
        </w:rPr>
      </w:pPr>
      <w:r w:rsidRPr="003B2DB3">
        <w:rPr>
          <w:b/>
          <w:lang w:val="en-IN"/>
        </w:rPr>
        <w:t>Economic</w:t>
      </w:r>
    </w:p>
    <w:p w:rsidR="00272C2F" w:rsidRPr="003B2DB3" w:rsidRDefault="00272C2F" w:rsidP="003B2DB3">
      <w:pPr>
        <w:pStyle w:val="ListParagraph"/>
        <w:numPr>
          <w:ilvl w:val="0"/>
          <w:numId w:val="9"/>
        </w:numPr>
        <w:rPr>
          <w:lang w:val="en-IN"/>
        </w:rPr>
      </w:pPr>
      <w:r w:rsidRPr="003B2DB3">
        <w:rPr>
          <w:lang w:val="en-IN"/>
        </w:rPr>
        <w:t>Increased exchange rate of the UK (BBC, 2019)</w:t>
      </w:r>
      <w:r w:rsidR="003B2DB3" w:rsidRPr="003B2DB3">
        <w:rPr>
          <w:lang w:val="en-IN"/>
        </w:rPr>
        <w:t>.</w:t>
      </w:r>
    </w:p>
    <w:p w:rsidR="00272C2F" w:rsidRPr="003B2DB3" w:rsidRDefault="00272C2F" w:rsidP="002B4F92">
      <w:pPr>
        <w:rPr>
          <w:b/>
          <w:lang w:val="en-IN"/>
        </w:rPr>
      </w:pPr>
      <w:r w:rsidRPr="003B2DB3">
        <w:rPr>
          <w:b/>
          <w:lang w:val="en-IN"/>
        </w:rPr>
        <w:t>Social</w:t>
      </w:r>
    </w:p>
    <w:p w:rsidR="00272C2F" w:rsidRPr="003B2DB3" w:rsidRDefault="00272C2F" w:rsidP="003B2DB3">
      <w:pPr>
        <w:pStyle w:val="ListParagraph"/>
        <w:numPr>
          <w:ilvl w:val="0"/>
          <w:numId w:val="9"/>
        </w:numPr>
        <w:rPr>
          <w:lang w:val="en-IN"/>
        </w:rPr>
      </w:pPr>
      <w:r w:rsidRPr="003B2DB3">
        <w:rPr>
          <w:lang w:val="en-IN"/>
        </w:rPr>
        <w:t>Strong focus on consumer preference</w:t>
      </w:r>
    </w:p>
    <w:p w:rsidR="00272C2F" w:rsidRPr="003B2DB3" w:rsidRDefault="00272C2F" w:rsidP="003B2DB3">
      <w:pPr>
        <w:pStyle w:val="ListParagraph"/>
        <w:numPr>
          <w:ilvl w:val="0"/>
          <w:numId w:val="9"/>
        </w:numPr>
        <w:rPr>
          <w:lang w:val="en-IN"/>
        </w:rPr>
      </w:pPr>
      <w:r w:rsidRPr="003B2DB3">
        <w:rPr>
          <w:lang w:val="en-IN"/>
        </w:rPr>
        <w:t>Maintaining current trend</w:t>
      </w:r>
    </w:p>
    <w:p w:rsidR="00272C2F" w:rsidRPr="002B4F92" w:rsidRDefault="009765DB" w:rsidP="00272C2F">
      <w:pPr>
        <w:rPr>
          <w:lang w:val="en-IN"/>
        </w:rPr>
      </w:pPr>
      <w:r>
        <w:rPr>
          <w:lang w:val="en-IN"/>
        </w:rPr>
        <w:t xml:space="preserve">The political factor involves a hike in corporate tax, which will be implemented by 2023. This can increase work-related stress as the prices of companies’ products will be elevated. </w:t>
      </w:r>
      <w:r w:rsidR="005051DA">
        <w:rPr>
          <w:lang w:val="en-IN"/>
        </w:rPr>
        <w:t xml:space="preserve">Increased exchange rate can also enhance this problem as domestic products’ prices will be hiked. However, stress can be reduced as the company intends to satisfy customers with their services.   </w:t>
      </w:r>
    </w:p>
    <w:p w:rsidR="003F4896" w:rsidRDefault="003F4896" w:rsidP="00500497">
      <w:pPr>
        <w:pStyle w:val="Heading1"/>
        <w:rPr>
          <w:lang w:val="en-IN"/>
        </w:rPr>
      </w:pPr>
      <w:r>
        <w:rPr>
          <w:lang w:val="en-IN"/>
        </w:rPr>
        <w:t>Slide 7</w:t>
      </w:r>
      <w:r w:rsidR="00F9300E">
        <w:rPr>
          <w:lang w:val="en-IN"/>
        </w:rPr>
        <w:t>: Continued...</w:t>
      </w:r>
    </w:p>
    <w:p w:rsidR="00502791" w:rsidRPr="0055549C" w:rsidRDefault="005051DA" w:rsidP="00502791">
      <w:pPr>
        <w:rPr>
          <w:b/>
          <w:lang w:val="en-IN"/>
        </w:rPr>
      </w:pPr>
      <w:r w:rsidRPr="0055549C">
        <w:rPr>
          <w:b/>
          <w:lang w:val="en-IN"/>
        </w:rPr>
        <w:t>Technological</w:t>
      </w:r>
    </w:p>
    <w:p w:rsidR="0055549C" w:rsidRPr="0055549C" w:rsidRDefault="0055549C" w:rsidP="0055549C">
      <w:pPr>
        <w:pStyle w:val="ListParagraph"/>
        <w:numPr>
          <w:ilvl w:val="0"/>
          <w:numId w:val="10"/>
        </w:numPr>
        <w:rPr>
          <w:lang w:val="en-IN"/>
        </w:rPr>
      </w:pPr>
      <w:r w:rsidRPr="0055549C">
        <w:rPr>
          <w:lang w:val="en-IN"/>
        </w:rPr>
        <w:t>Introduction of new “pay-and-go" technology (MacDonald, 2020)</w:t>
      </w:r>
    </w:p>
    <w:p w:rsidR="005051DA" w:rsidRPr="0055549C" w:rsidRDefault="005051DA" w:rsidP="00502791">
      <w:pPr>
        <w:rPr>
          <w:b/>
          <w:lang w:val="en-IN"/>
        </w:rPr>
      </w:pPr>
      <w:r w:rsidRPr="0055549C">
        <w:rPr>
          <w:b/>
          <w:lang w:val="en-IN"/>
        </w:rPr>
        <w:t>Environmental</w:t>
      </w:r>
    </w:p>
    <w:p w:rsidR="005051DA" w:rsidRPr="0055549C" w:rsidRDefault="0055549C" w:rsidP="0055549C">
      <w:pPr>
        <w:pStyle w:val="ListParagraph"/>
        <w:numPr>
          <w:ilvl w:val="0"/>
          <w:numId w:val="10"/>
        </w:numPr>
        <w:rPr>
          <w:lang w:val="en-IN"/>
        </w:rPr>
      </w:pPr>
      <w:r w:rsidRPr="0055549C">
        <w:rPr>
          <w:lang w:val="en-IN"/>
        </w:rPr>
        <w:t xml:space="preserve">Use of eco-friendly materials </w:t>
      </w:r>
    </w:p>
    <w:p w:rsidR="005051DA" w:rsidRPr="0055549C" w:rsidRDefault="005051DA" w:rsidP="00502791">
      <w:pPr>
        <w:rPr>
          <w:b/>
          <w:lang w:val="en-IN"/>
        </w:rPr>
      </w:pPr>
      <w:r w:rsidRPr="0055549C">
        <w:rPr>
          <w:b/>
          <w:lang w:val="en-IN"/>
        </w:rPr>
        <w:t xml:space="preserve">Legal </w:t>
      </w:r>
    </w:p>
    <w:p w:rsidR="005051DA" w:rsidRPr="0055549C" w:rsidRDefault="0055549C" w:rsidP="0055549C">
      <w:pPr>
        <w:pStyle w:val="ListParagraph"/>
        <w:numPr>
          <w:ilvl w:val="0"/>
          <w:numId w:val="10"/>
        </w:numPr>
        <w:rPr>
          <w:lang w:val="en-IN"/>
        </w:rPr>
      </w:pPr>
      <w:r w:rsidRPr="0055549C">
        <w:rPr>
          <w:lang w:val="en-IN"/>
        </w:rPr>
        <w:t xml:space="preserve">Current Covid-19 regulations </w:t>
      </w:r>
    </w:p>
    <w:p w:rsidR="0055549C" w:rsidRPr="00502791" w:rsidRDefault="00A30A67" w:rsidP="00502791">
      <w:pPr>
        <w:rPr>
          <w:lang w:val="en-IN"/>
        </w:rPr>
      </w:pPr>
      <w:r>
        <w:rPr>
          <w:lang w:val="en-IN"/>
        </w:rPr>
        <w:t xml:space="preserve">With </w:t>
      </w:r>
      <w:r w:rsidR="00E367CD">
        <w:rPr>
          <w:lang w:val="en-IN"/>
        </w:rPr>
        <w:t xml:space="preserve">the </w:t>
      </w:r>
      <w:r>
        <w:rPr>
          <w:lang w:val="en-IN"/>
        </w:rPr>
        <w:t xml:space="preserve">new technology the company can acquire new customers which can reduce employees’ work-related stress. </w:t>
      </w:r>
      <w:r w:rsidR="004A48F0">
        <w:rPr>
          <w:lang w:val="en-IN"/>
        </w:rPr>
        <w:t xml:space="preserve">The company also uses eco-friendly materials allowing them to draw more </w:t>
      </w:r>
      <w:r w:rsidR="004A48F0">
        <w:rPr>
          <w:lang w:val="en-IN"/>
        </w:rPr>
        <w:lastRenderedPageBreak/>
        <w:t xml:space="preserve">eco-concerned customers. However, stress can be increased as organisations can </w:t>
      </w:r>
      <w:r w:rsidR="008E2D27">
        <w:rPr>
          <w:lang w:val="en-IN"/>
        </w:rPr>
        <w:t>experience</w:t>
      </w:r>
      <w:r w:rsidR="00356E25">
        <w:rPr>
          <w:lang w:val="en-IN"/>
        </w:rPr>
        <w:t xml:space="preserve"> </w:t>
      </w:r>
      <w:r w:rsidR="008E2D27">
        <w:rPr>
          <w:lang w:val="en-IN"/>
        </w:rPr>
        <w:t>fewer</w:t>
      </w:r>
      <w:r w:rsidR="00356E25">
        <w:rPr>
          <w:lang w:val="en-IN"/>
        </w:rPr>
        <w:t xml:space="preserve"> sales due t</w:t>
      </w:r>
      <w:r w:rsidR="008E2D27">
        <w:rPr>
          <w:lang w:val="en-IN"/>
        </w:rPr>
        <w:t>o pandemic-related regulations.</w:t>
      </w:r>
      <w:r w:rsidR="004A48F0">
        <w:rPr>
          <w:lang w:val="en-IN"/>
        </w:rPr>
        <w:t xml:space="preserve">   </w:t>
      </w:r>
      <w:r>
        <w:rPr>
          <w:lang w:val="en-IN"/>
        </w:rPr>
        <w:t xml:space="preserve">  </w:t>
      </w:r>
    </w:p>
    <w:p w:rsidR="003F4896" w:rsidRDefault="003F4896" w:rsidP="00500497">
      <w:pPr>
        <w:pStyle w:val="Heading1"/>
        <w:rPr>
          <w:lang w:val="en-IN"/>
        </w:rPr>
      </w:pPr>
      <w:r>
        <w:rPr>
          <w:lang w:val="en-IN"/>
        </w:rPr>
        <w:t>Slide 8</w:t>
      </w:r>
      <w:r w:rsidR="00F9300E">
        <w:rPr>
          <w:lang w:val="en-IN"/>
        </w:rPr>
        <w:t xml:space="preserve">: </w:t>
      </w:r>
      <w:r w:rsidR="00C25269">
        <w:rPr>
          <w:lang w:val="en-IN"/>
        </w:rPr>
        <w:t xml:space="preserve">Assessment of alternative solutions </w:t>
      </w:r>
      <w:r w:rsidR="00AD445F">
        <w:rPr>
          <w:lang w:val="en-IN"/>
        </w:rPr>
        <w:t>to the problem</w:t>
      </w:r>
    </w:p>
    <w:p w:rsidR="00FE661F" w:rsidRPr="00D279C2" w:rsidRDefault="00FE661F" w:rsidP="00D279C2">
      <w:pPr>
        <w:pStyle w:val="ListParagraph"/>
        <w:numPr>
          <w:ilvl w:val="0"/>
          <w:numId w:val="10"/>
        </w:numPr>
        <w:rPr>
          <w:lang w:val="en-IN"/>
        </w:rPr>
      </w:pPr>
      <w:r w:rsidRPr="00D279C2">
        <w:rPr>
          <w:lang w:val="en-IN"/>
        </w:rPr>
        <w:t>Organisations need to introduce flexible working hours to reduce work-related stress.</w:t>
      </w:r>
    </w:p>
    <w:p w:rsidR="00FE661F" w:rsidRPr="00D279C2" w:rsidRDefault="00FE661F" w:rsidP="00D279C2">
      <w:pPr>
        <w:pStyle w:val="ListParagraph"/>
        <w:numPr>
          <w:ilvl w:val="0"/>
          <w:numId w:val="10"/>
        </w:numPr>
        <w:rPr>
          <w:lang w:val="en-IN"/>
        </w:rPr>
      </w:pPr>
      <w:r w:rsidRPr="00D279C2">
        <w:rPr>
          <w:lang w:val="en-IN"/>
        </w:rPr>
        <w:t>Companies need to encourage social activities to help employees manage stress level.</w:t>
      </w:r>
    </w:p>
    <w:p w:rsidR="00502791" w:rsidRPr="00502791" w:rsidRDefault="00DA6EE3" w:rsidP="00502791">
      <w:pPr>
        <w:rPr>
          <w:lang w:val="en-IN"/>
        </w:rPr>
      </w:pPr>
      <w:r>
        <w:rPr>
          <w:lang w:val="en-IN"/>
        </w:rPr>
        <w:t xml:space="preserve">Work-related stress can also be mitigated </w:t>
      </w:r>
      <w:r w:rsidR="00D06A2A">
        <w:rPr>
          <w:lang w:val="en-IN"/>
        </w:rPr>
        <w:t xml:space="preserve">by revamping the working habitat of employees and interchanging their locations with other employees. Companies also need to understand the demand of their employees and value their needs. </w:t>
      </w:r>
      <w:r w:rsidR="00362FFC">
        <w:rPr>
          <w:lang w:val="en-IN"/>
        </w:rPr>
        <w:t xml:space="preserve">However, a PMI framework can be used in this manner to identify the best possible solutions regarding resolving the problem of work-related stress. </w:t>
      </w:r>
      <w:r w:rsidR="00D06A2A">
        <w:rPr>
          <w:lang w:val="en-IN"/>
        </w:rPr>
        <w:t xml:space="preserve">  </w:t>
      </w:r>
      <w:r w:rsidR="00FE661F">
        <w:rPr>
          <w:lang w:val="en-IN"/>
        </w:rPr>
        <w:t xml:space="preserve">  </w:t>
      </w:r>
    </w:p>
    <w:p w:rsidR="003F4896" w:rsidRDefault="003F4896" w:rsidP="00500497">
      <w:pPr>
        <w:pStyle w:val="Heading1"/>
        <w:rPr>
          <w:lang w:val="en-IN"/>
        </w:rPr>
      </w:pPr>
      <w:r>
        <w:rPr>
          <w:lang w:val="en-IN"/>
        </w:rPr>
        <w:t>Slide 9</w:t>
      </w:r>
      <w:r w:rsidR="00A65FB5">
        <w:rPr>
          <w:lang w:val="en-IN"/>
        </w:rPr>
        <w:t xml:space="preserve">: Conclusion </w:t>
      </w:r>
    </w:p>
    <w:p w:rsidR="00A85773" w:rsidRPr="00093535" w:rsidRDefault="00362FFC" w:rsidP="00093535">
      <w:pPr>
        <w:pStyle w:val="ListParagraph"/>
        <w:numPr>
          <w:ilvl w:val="0"/>
          <w:numId w:val="10"/>
        </w:numPr>
        <w:rPr>
          <w:lang w:val="en-IN"/>
        </w:rPr>
      </w:pPr>
      <w:r w:rsidRPr="00093535">
        <w:rPr>
          <w:lang w:val="en-IN"/>
        </w:rPr>
        <w:t xml:space="preserve">The presentation has provided insight concerning the work-related problem. </w:t>
      </w:r>
    </w:p>
    <w:p w:rsidR="00A85773" w:rsidRPr="00093535" w:rsidRDefault="00A85773" w:rsidP="00093535">
      <w:pPr>
        <w:pStyle w:val="ListParagraph"/>
        <w:numPr>
          <w:ilvl w:val="0"/>
          <w:numId w:val="10"/>
        </w:numPr>
        <w:rPr>
          <w:lang w:val="en-IN"/>
        </w:rPr>
      </w:pPr>
      <w:r w:rsidRPr="00093535">
        <w:rPr>
          <w:lang w:val="en-IN"/>
        </w:rPr>
        <w:t>Different methods of resolving the problems have been also provided.</w:t>
      </w:r>
    </w:p>
    <w:p w:rsidR="00502791" w:rsidRPr="00502791" w:rsidRDefault="00A85773" w:rsidP="00502791">
      <w:pPr>
        <w:rPr>
          <w:lang w:val="en-IN"/>
        </w:rPr>
      </w:pPr>
      <w:r>
        <w:rPr>
          <w:lang w:val="en-IN"/>
        </w:rPr>
        <w:t xml:space="preserve">The presentation has critically discussed the nature and impact of the complex problem. A cause and effect analysis has been also performed in the study. PESTEL analysis has also helped to recognise different factors that can </w:t>
      </w:r>
      <w:r w:rsidR="00093535">
        <w:rPr>
          <w:lang w:val="en-IN"/>
        </w:rPr>
        <w:t>influence the problem.</w:t>
      </w:r>
    </w:p>
    <w:p w:rsidR="00A65FB5" w:rsidRDefault="00A65FB5" w:rsidP="00500497">
      <w:pPr>
        <w:pStyle w:val="Heading1"/>
        <w:rPr>
          <w:lang w:val="en-IN"/>
        </w:rPr>
      </w:pPr>
      <w:r>
        <w:rPr>
          <w:lang w:val="en-IN"/>
        </w:rPr>
        <w:t>Slide 10: References</w:t>
      </w:r>
    </w:p>
    <w:p w:rsidR="00754299" w:rsidRPr="009A609D" w:rsidRDefault="00754299" w:rsidP="00754299">
      <w:pPr>
        <w:rPr>
          <w:shd w:val="clear" w:color="auto" w:fill="FFFFFF"/>
        </w:rPr>
      </w:pPr>
      <w:r w:rsidRPr="009A609D">
        <w:rPr>
          <w:shd w:val="clear" w:color="auto" w:fill="FFFFFF"/>
        </w:rPr>
        <w:t>BBC, 2019. </w:t>
      </w:r>
      <w:r w:rsidRPr="009A609D">
        <w:rPr>
          <w:i/>
          <w:iCs/>
          <w:shd w:val="clear" w:color="auto" w:fill="FFFFFF"/>
        </w:rPr>
        <w:t>Exchange rates: Why has the value of the pound jumped?</w:t>
      </w:r>
      <w:r w:rsidRPr="009A609D">
        <w:rPr>
          <w:shd w:val="clear" w:color="auto" w:fill="FFFFFF"/>
        </w:rPr>
        <w:t>. [online] BBC. Available at: &lt;https://www.bbc.com/news/business-49179234&gt; [Accessed 4 November 2021].</w:t>
      </w:r>
    </w:p>
    <w:p w:rsidR="00754299" w:rsidRPr="009A609D" w:rsidRDefault="00754299" w:rsidP="00754299">
      <w:pPr>
        <w:rPr>
          <w:shd w:val="clear" w:color="auto" w:fill="FFFFFF"/>
        </w:rPr>
      </w:pPr>
      <w:r w:rsidRPr="009A609D">
        <w:rPr>
          <w:shd w:val="clear" w:color="auto" w:fill="FFFFFF"/>
        </w:rPr>
        <w:t>Faulconbridge, G. and Sandle, P., 2021. </w:t>
      </w:r>
      <w:r w:rsidRPr="009A609D">
        <w:rPr>
          <w:i/>
          <w:iCs/>
          <w:shd w:val="clear" w:color="auto" w:fill="FFFFFF"/>
        </w:rPr>
        <w:t>UK to hike corporation tax to 25% in first rise since 1970s</w:t>
      </w:r>
      <w:r w:rsidRPr="009A609D">
        <w:rPr>
          <w:shd w:val="clear" w:color="auto" w:fill="FFFFFF"/>
        </w:rPr>
        <w:t>. [online] Reuters. Available at: &lt;https://www.reuters.com/article/uk-health-coronavirus-britain-tax-idUSKBN2AV1JC&gt; [Accessed 4 November 2021].</w:t>
      </w:r>
    </w:p>
    <w:p w:rsidR="00754299" w:rsidRPr="009A609D" w:rsidRDefault="00754299" w:rsidP="00754299">
      <w:pPr>
        <w:rPr>
          <w:shd w:val="clear" w:color="auto" w:fill="FFFFFF"/>
        </w:rPr>
      </w:pPr>
      <w:r w:rsidRPr="009A609D">
        <w:rPr>
          <w:shd w:val="clear" w:color="auto" w:fill="FFFFFF"/>
        </w:rPr>
        <w:t>HSE, 2020. </w:t>
      </w:r>
      <w:r w:rsidRPr="009A609D">
        <w:rPr>
          <w:i/>
          <w:iCs/>
          <w:shd w:val="clear" w:color="auto" w:fill="FFFFFF"/>
        </w:rPr>
        <w:t>Work-related stress, anxiety or depression statistics in Great Britain, 2020</w:t>
      </w:r>
      <w:r w:rsidRPr="009A609D">
        <w:rPr>
          <w:shd w:val="clear" w:color="auto" w:fill="FFFFFF"/>
        </w:rPr>
        <w:t>. [online] Health and Safety Executive. Available at: &lt;https://www.hse.gov.uk/statistics/causdis/stress.pdf&gt; [Accessed 4 November 2021].</w:t>
      </w:r>
    </w:p>
    <w:p w:rsidR="00754299" w:rsidRPr="00754299" w:rsidRDefault="00754299" w:rsidP="00754299">
      <w:pPr>
        <w:rPr>
          <w:shd w:val="clear" w:color="auto" w:fill="FFFFFF"/>
        </w:rPr>
      </w:pPr>
      <w:r w:rsidRPr="009A609D">
        <w:rPr>
          <w:shd w:val="clear" w:color="auto" w:fill="FFFFFF"/>
        </w:rPr>
        <w:lastRenderedPageBreak/>
        <w:t>MacDonald, G., 2020. </w:t>
      </w:r>
      <w:r w:rsidRPr="009A609D">
        <w:rPr>
          <w:i/>
          <w:iCs/>
          <w:shd w:val="clear" w:color="auto" w:fill="FFFFFF"/>
        </w:rPr>
        <w:t>Marks &amp; Spencer rolls out pay-and-go technology to 50 stores</w:t>
      </w:r>
      <w:r w:rsidRPr="009A609D">
        <w:rPr>
          <w:shd w:val="clear" w:color="auto" w:fill="FFFFFF"/>
        </w:rPr>
        <w:t>. [online] Retail Week. Available at: &lt;https://www.retail-week.com/tech/marks-and-spencer-rolls-out-pay-and-go-technology-to-50-stores/7034109.article?authent=1&gt; [Accessed 4 November 2021].</w:t>
      </w:r>
    </w:p>
    <w:sectPr w:rsidR="00754299" w:rsidRPr="00754299" w:rsidSect="00C05236">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261425"/>
    <w:multiLevelType w:val="hybridMultilevel"/>
    <w:tmpl w:val="27EE5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7117428"/>
    <w:multiLevelType w:val="hybridMultilevel"/>
    <w:tmpl w:val="DA0E0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96B222D"/>
    <w:multiLevelType w:val="hybridMultilevel"/>
    <w:tmpl w:val="830CF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AE3EF9"/>
    <w:multiLevelType w:val="hybridMultilevel"/>
    <w:tmpl w:val="1E420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5240F0"/>
    <w:multiLevelType w:val="hybridMultilevel"/>
    <w:tmpl w:val="C1067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ACC5944"/>
    <w:multiLevelType w:val="hybridMultilevel"/>
    <w:tmpl w:val="8A4CF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3420D0F"/>
    <w:multiLevelType w:val="hybridMultilevel"/>
    <w:tmpl w:val="555E6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AD3D95"/>
    <w:multiLevelType w:val="hybridMultilevel"/>
    <w:tmpl w:val="9E1AC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8800A46"/>
    <w:multiLevelType w:val="hybridMultilevel"/>
    <w:tmpl w:val="909E9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8DB446F"/>
    <w:multiLevelType w:val="hybridMultilevel"/>
    <w:tmpl w:val="1EEC9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2"/>
  </w:num>
  <w:num w:numId="4">
    <w:abstractNumId w:val="7"/>
  </w:num>
  <w:num w:numId="5">
    <w:abstractNumId w:val="5"/>
  </w:num>
  <w:num w:numId="6">
    <w:abstractNumId w:val="1"/>
  </w:num>
  <w:num w:numId="7">
    <w:abstractNumId w:val="0"/>
  </w:num>
  <w:num w:numId="8">
    <w:abstractNumId w:val="3"/>
  </w:num>
  <w:num w:numId="9">
    <w:abstractNumId w:val="8"/>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compat/>
  <w:rsids>
    <w:rsidRoot w:val="00FB5D60"/>
    <w:rsid w:val="000040F4"/>
    <w:rsid w:val="00012DA6"/>
    <w:rsid w:val="00093535"/>
    <w:rsid w:val="001310E1"/>
    <w:rsid w:val="001E519B"/>
    <w:rsid w:val="00206A80"/>
    <w:rsid w:val="00272C2F"/>
    <w:rsid w:val="002A4D41"/>
    <w:rsid w:val="002B4F92"/>
    <w:rsid w:val="002F3D7E"/>
    <w:rsid w:val="003076EB"/>
    <w:rsid w:val="00356E25"/>
    <w:rsid w:val="00362FFC"/>
    <w:rsid w:val="003B2DB3"/>
    <w:rsid w:val="003F4896"/>
    <w:rsid w:val="00416244"/>
    <w:rsid w:val="00490FE4"/>
    <w:rsid w:val="004A48F0"/>
    <w:rsid w:val="004B0167"/>
    <w:rsid w:val="004C3381"/>
    <w:rsid w:val="004D00C7"/>
    <w:rsid w:val="00500497"/>
    <w:rsid w:val="00502791"/>
    <w:rsid w:val="005051DA"/>
    <w:rsid w:val="005231FB"/>
    <w:rsid w:val="00537F38"/>
    <w:rsid w:val="0055549C"/>
    <w:rsid w:val="0057662C"/>
    <w:rsid w:val="00597C6F"/>
    <w:rsid w:val="005F6508"/>
    <w:rsid w:val="00611850"/>
    <w:rsid w:val="00620320"/>
    <w:rsid w:val="00706E30"/>
    <w:rsid w:val="00754299"/>
    <w:rsid w:val="00761DED"/>
    <w:rsid w:val="00796D79"/>
    <w:rsid w:val="00822BB2"/>
    <w:rsid w:val="008C02D5"/>
    <w:rsid w:val="008D73C6"/>
    <w:rsid w:val="008E2D27"/>
    <w:rsid w:val="00976525"/>
    <w:rsid w:val="009765DB"/>
    <w:rsid w:val="009800DB"/>
    <w:rsid w:val="009832D5"/>
    <w:rsid w:val="00A026D8"/>
    <w:rsid w:val="00A30A67"/>
    <w:rsid w:val="00A334BB"/>
    <w:rsid w:val="00A43EF1"/>
    <w:rsid w:val="00A65FB5"/>
    <w:rsid w:val="00A85773"/>
    <w:rsid w:val="00AC0A85"/>
    <w:rsid w:val="00AD445F"/>
    <w:rsid w:val="00B76263"/>
    <w:rsid w:val="00B96046"/>
    <w:rsid w:val="00BB5622"/>
    <w:rsid w:val="00BC7144"/>
    <w:rsid w:val="00BD02F6"/>
    <w:rsid w:val="00C05236"/>
    <w:rsid w:val="00C25269"/>
    <w:rsid w:val="00C73012"/>
    <w:rsid w:val="00D06A2A"/>
    <w:rsid w:val="00D279C2"/>
    <w:rsid w:val="00DA6EE3"/>
    <w:rsid w:val="00E367CD"/>
    <w:rsid w:val="00E37784"/>
    <w:rsid w:val="00E378FD"/>
    <w:rsid w:val="00E4365F"/>
    <w:rsid w:val="00E87F70"/>
    <w:rsid w:val="00EA1461"/>
    <w:rsid w:val="00F01A6B"/>
    <w:rsid w:val="00F51DFE"/>
    <w:rsid w:val="00F559AA"/>
    <w:rsid w:val="00F8091F"/>
    <w:rsid w:val="00F9300E"/>
    <w:rsid w:val="00F940AA"/>
    <w:rsid w:val="00FB5D60"/>
    <w:rsid w:val="00FE661F"/>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40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940A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F940A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026D8"/>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0A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F940A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026D8"/>
    <w:rPr>
      <w:rFonts w:ascii="Times New Roman" w:eastAsiaTheme="majorEastAsia" w:hAnsi="Times New Roman" w:cstheme="majorBidi"/>
      <w:b/>
      <w:bCs/>
      <w:sz w:val="24"/>
      <w:lang w:val="en-GB"/>
    </w:rPr>
  </w:style>
  <w:style w:type="paragraph" w:styleId="ListParagraph">
    <w:name w:val="List Paragraph"/>
    <w:basedOn w:val="Normal"/>
    <w:uiPriority w:val="34"/>
    <w:qFormat/>
    <w:rsid w:val="00E378F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886</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dc:creator>
  <cp:lastModifiedBy>IONUT</cp:lastModifiedBy>
  <cp:revision>2</cp:revision>
  <dcterms:created xsi:type="dcterms:W3CDTF">2021-11-30T20:40:00Z</dcterms:created>
  <dcterms:modified xsi:type="dcterms:W3CDTF">2021-11-30T20:40:00Z</dcterms:modified>
</cp:coreProperties>
</file>