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4F380" w14:textId="77777777" w:rsidR="00B77EAB" w:rsidRPr="00B77EAB" w:rsidRDefault="00B77EAB" w:rsidP="00B77EAB">
      <w:pPr>
        <w:pStyle w:val="Heading1"/>
        <w:jc w:val="center"/>
        <w:rPr>
          <w:color w:val="196B24" w:themeColor="accent3"/>
        </w:rPr>
      </w:pPr>
      <w:r w:rsidRPr="00B77EAB">
        <w:rPr>
          <w:color w:val="196B24" w:themeColor="accent3"/>
        </w:rPr>
        <w:t>DS2 Business Digital Artefact</w:t>
      </w:r>
    </w:p>
    <w:p w14:paraId="5D8E3CFB" w14:textId="77777777" w:rsidR="00B77EAB" w:rsidRDefault="00B77EAB" w:rsidP="00B77EAB"/>
    <w:p w14:paraId="34C64DF7" w14:textId="77777777" w:rsidR="00B77EAB" w:rsidRDefault="00B77EAB" w:rsidP="00B77EAB">
      <w:r>
        <w:t xml:space="preserve">Scenario: </w:t>
      </w:r>
      <w:proofErr w:type="spellStart"/>
      <w:r>
        <w:t>GreenLeaf</w:t>
      </w:r>
      <w:proofErr w:type="spellEnd"/>
      <w:r>
        <w:t xml:space="preserve"> Grocers</w:t>
      </w:r>
    </w:p>
    <w:p w14:paraId="36A9BBF9" w14:textId="77777777" w:rsidR="00B77EAB" w:rsidRDefault="00B77EAB" w:rsidP="00B77EAB">
      <w:r>
        <w:t>Student: Daniela Jimenez Buitrago</w:t>
      </w:r>
    </w:p>
    <w:p w14:paraId="32744E66" w14:textId="1F415795" w:rsidR="00B77EAB" w:rsidRDefault="00B77EAB" w:rsidP="00B77EAB">
      <w:r>
        <w:t>Student ID: 2543826</w:t>
      </w:r>
    </w:p>
    <w:p w14:paraId="35980A62" w14:textId="4609470F" w:rsidR="00B77EAB" w:rsidRDefault="00B77EAB" w:rsidP="00B77EAB">
      <w:r w:rsidRPr="00B77EAB">
        <w:rPr>
          <w:color w:val="196B24" w:themeColor="accent3"/>
        </w:rPr>
        <w:t>Digital Artefact</w:t>
      </w:r>
    </w:p>
    <w:p w14:paraId="55F47BE1" w14:textId="77777777" w:rsidR="00B653DB" w:rsidRDefault="00B77EAB">
      <w:proofErr w:type="spellStart"/>
      <w:r w:rsidRPr="00B77EAB">
        <w:t>GreenLeaf</w:t>
      </w:r>
      <w:proofErr w:type="spellEnd"/>
      <w:r w:rsidRPr="00B77EAB">
        <w:t xml:space="preserve"> Grocers – Stock Summary</w:t>
      </w:r>
      <w:r w:rsidR="00B653DB">
        <w:t xml:space="preserve"> </w:t>
      </w:r>
    </w:p>
    <w:p w14:paraId="30F3D1B0" w14:textId="238239EA" w:rsidR="00B77EAB" w:rsidRDefault="00B653DB">
      <w:r w:rsidRPr="00B653DB">
        <w:t>Low stock: 6 or fewer | Medium stock: 7–20 | High stock: 21 or more</w:t>
      </w:r>
      <w:r w:rsidRPr="00B653DB">
        <w:tab/>
      </w:r>
      <w:r w:rsidRPr="00B653DB">
        <w:tab/>
      </w:r>
      <w:r w:rsidRPr="00B653DB">
        <w:tab/>
      </w:r>
      <w:r w:rsidRPr="00B653DB">
        <w:tab/>
      </w:r>
    </w:p>
    <w:tbl>
      <w:tblPr>
        <w:tblW w:w="8678" w:type="dxa"/>
        <w:tblLook w:val="04A0" w:firstRow="1" w:lastRow="0" w:firstColumn="1" w:lastColumn="0" w:noHBand="0" w:noVBand="1"/>
      </w:tblPr>
      <w:tblGrid>
        <w:gridCol w:w="2170"/>
        <w:gridCol w:w="1578"/>
        <w:gridCol w:w="1380"/>
        <w:gridCol w:w="1380"/>
        <w:gridCol w:w="2170"/>
      </w:tblGrid>
      <w:tr w:rsidR="00B77EAB" w:rsidRPr="00B77EAB" w14:paraId="3B29FF8C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000000" w:fill="388E3C"/>
            <w:vAlign w:val="center"/>
            <w:hideMark/>
          </w:tcPr>
          <w:p w14:paraId="3F3B4BCD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Item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388E3C"/>
            <w:vAlign w:val="center"/>
            <w:hideMark/>
          </w:tcPr>
          <w:p w14:paraId="60D7D26F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Current Quantity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388E3C"/>
            <w:vAlign w:val="center"/>
            <w:hideMark/>
          </w:tcPr>
          <w:p w14:paraId="52B0D9CB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Stock Level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388E3C"/>
            <w:vAlign w:val="center"/>
            <w:hideMark/>
          </w:tcPr>
          <w:p w14:paraId="65A0290B" w14:textId="2258DAB8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Order Soon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000000" w:fill="388E3C"/>
            <w:vAlign w:val="center"/>
            <w:hideMark/>
          </w:tcPr>
          <w:p w14:paraId="4C538534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Suggested Action</w:t>
            </w:r>
          </w:p>
        </w:tc>
      </w:tr>
      <w:tr w:rsidR="00B77EAB" w:rsidRPr="00B77EAB" w14:paraId="34594BBE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553D67AA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Apples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DF3CD"/>
            <w:vAlign w:val="center"/>
            <w:hideMark/>
          </w:tcPr>
          <w:p w14:paraId="2FBEBB60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FF3CD"/>
            <w:vAlign w:val="center"/>
            <w:hideMark/>
          </w:tcPr>
          <w:p w14:paraId="43272AD1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664D03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664D03"/>
                <w:kern w:val="0"/>
                <w:sz w:val="22"/>
                <w:szCs w:val="22"/>
                <w:lang w:eastAsia="en-GB"/>
                <w14:ligatures w14:val="none"/>
              </w:rPr>
              <w:t>Medium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50A25EB4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center"/>
            <w:hideMark/>
          </w:tcPr>
          <w:p w14:paraId="001803E0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Monitor stock</w:t>
            </w:r>
          </w:p>
        </w:tc>
      </w:tr>
      <w:tr w:rsidR="00B77EAB" w:rsidRPr="00B77EAB" w14:paraId="2B5BDC8F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center"/>
            <w:hideMark/>
          </w:tcPr>
          <w:p w14:paraId="60BB87AC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Bananas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F8DAD9"/>
            <w:vAlign w:val="center"/>
            <w:hideMark/>
          </w:tcPr>
          <w:p w14:paraId="1550BC2F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F8D7DA"/>
            <w:vAlign w:val="center"/>
            <w:hideMark/>
          </w:tcPr>
          <w:p w14:paraId="555023BA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  <w:t>Low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F8D7DA"/>
            <w:vAlign w:val="center"/>
            <w:hideMark/>
          </w:tcPr>
          <w:p w14:paraId="7E776970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  <w:t>Yes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000000" w:fill="FF0000"/>
            <w:vAlign w:val="center"/>
            <w:hideMark/>
          </w:tcPr>
          <w:p w14:paraId="4614E9D8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Order soon</w:t>
            </w:r>
          </w:p>
        </w:tc>
      </w:tr>
      <w:tr w:rsidR="00B77EAB" w:rsidRPr="00B77EAB" w14:paraId="2E296370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7E2932A9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Carrots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0F1D1"/>
            <w:vAlign w:val="center"/>
            <w:hideMark/>
          </w:tcPr>
          <w:p w14:paraId="0D897FFF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18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FF3CD"/>
            <w:vAlign w:val="center"/>
            <w:hideMark/>
          </w:tcPr>
          <w:p w14:paraId="6F002430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664D03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664D03"/>
                <w:kern w:val="0"/>
                <w:sz w:val="22"/>
                <w:szCs w:val="22"/>
                <w:lang w:eastAsia="en-GB"/>
                <w14:ligatures w14:val="none"/>
              </w:rPr>
              <w:t>Medium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73793B5F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center"/>
            <w:hideMark/>
          </w:tcPr>
          <w:p w14:paraId="0CE7A81F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Monitor stock</w:t>
            </w:r>
          </w:p>
        </w:tc>
      </w:tr>
      <w:tr w:rsidR="00B77EAB" w:rsidRPr="00B77EAB" w14:paraId="7B4C4C69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center"/>
            <w:hideMark/>
          </w:tcPr>
          <w:p w14:paraId="04D87FAE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Potatoes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D4EDDA"/>
            <w:vAlign w:val="center"/>
            <w:hideMark/>
          </w:tcPr>
          <w:p w14:paraId="00A6EE56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D4EDDA"/>
            <w:vAlign w:val="center"/>
            <w:hideMark/>
          </w:tcPr>
          <w:p w14:paraId="1F120E98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0F513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0F5132"/>
                <w:kern w:val="0"/>
                <w:sz w:val="22"/>
                <w:szCs w:val="22"/>
                <w:lang w:eastAsia="en-GB"/>
                <w14:ligatures w14:val="none"/>
              </w:rPr>
              <w:t>High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center"/>
            <w:hideMark/>
          </w:tcPr>
          <w:p w14:paraId="12C69D49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center"/>
            <w:hideMark/>
          </w:tcPr>
          <w:p w14:paraId="688CC41C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 action needed</w:t>
            </w:r>
          </w:p>
        </w:tc>
      </w:tr>
      <w:tr w:rsidR="00B77EAB" w:rsidRPr="00B77EAB" w14:paraId="1335C24C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391C3F65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Milk (2L bottles)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AE1D6"/>
            <w:vAlign w:val="center"/>
            <w:hideMark/>
          </w:tcPr>
          <w:p w14:paraId="0BB8EB39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8D7DA"/>
            <w:vAlign w:val="center"/>
            <w:hideMark/>
          </w:tcPr>
          <w:p w14:paraId="5024A1E7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  <w:t>Low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8D7DA"/>
            <w:vAlign w:val="center"/>
            <w:hideMark/>
          </w:tcPr>
          <w:p w14:paraId="2863FD9A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  <w:t>Yes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000000" w:fill="FF0000"/>
            <w:vAlign w:val="center"/>
            <w:hideMark/>
          </w:tcPr>
          <w:p w14:paraId="1F04B8E4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Order soon</w:t>
            </w:r>
          </w:p>
        </w:tc>
      </w:tr>
      <w:tr w:rsidR="00B77EAB" w:rsidRPr="00B77EAB" w14:paraId="7BAF4E93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center"/>
            <w:hideMark/>
          </w:tcPr>
          <w:p w14:paraId="106B8B52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Bread Loaves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F8D7DA"/>
            <w:vAlign w:val="center"/>
            <w:hideMark/>
          </w:tcPr>
          <w:p w14:paraId="08CC74A0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F8D7DA"/>
            <w:vAlign w:val="center"/>
            <w:hideMark/>
          </w:tcPr>
          <w:p w14:paraId="26A2DB91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  <w:t>Low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F8D7DA"/>
            <w:vAlign w:val="center"/>
            <w:hideMark/>
          </w:tcPr>
          <w:p w14:paraId="50CE216B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842029"/>
                <w:kern w:val="0"/>
                <w:sz w:val="22"/>
                <w:szCs w:val="22"/>
                <w:lang w:eastAsia="en-GB"/>
                <w14:ligatures w14:val="none"/>
              </w:rPr>
              <w:t>Yes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000000" w:fill="FF0000"/>
            <w:vAlign w:val="center"/>
            <w:hideMark/>
          </w:tcPr>
          <w:p w14:paraId="0EE4D440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Order soon</w:t>
            </w:r>
          </w:p>
        </w:tc>
      </w:tr>
      <w:tr w:rsidR="00B77EAB" w:rsidRPr="00B77EAB" w14:paraId="58615819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0F664781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Eggs (boxes of 6)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EEFCF"/>
            <w:vAlign w:val="center"/>
            <w:hideMark/>
          </w:tcPr>
          <w:p w14:paraId="61D1DB21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FFF3CD"/>
            <w:vAlign w:val="center"/>
            <w:hideMark/>
          </w:tcPr>
          <w:p w14:paraId="4AD074D4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664D03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664D03"/>
                <w:kern w:val="0"/>
                <w:sz w:val="22"/>
                <w:szCs w:val="22"/>
                <w:lang w:eastAsia="en-GB"/>
                <w14:ligatures w14:val="none"/>
              </w:rPr>
              <w:t>Medium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C0E6F5" w:fill="C0E6F5"/>
            <w:vAlign w:val="center"/>
            <w:hideMark/>
          </w:tcPr>
          <w:p w14:paraId="3A1EBBD0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C0E6F5" w:fill="C0E6F5"/>
            <w:vAlign w:val="center"/>
            <w:hideMark/>
          </w:tcPr>
          <w:p w14:paraId="4817E963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Monitor stock</w:t>
            </w:r>
          </w:p>
        </w:tc>
      </w:tr>
      <w:tr w:rsidR="00B77EAB" w:rsidRPr="00B77EAB" w14:paraId="40D2B729" w14:textId="77777777" w:rsidTr="00B77EAB">
        <w:trPr>
          <w:trHeight w:val="251"/>
        </w:trPr>
        <w:tc>
          <w:tcPr>
            <w:tcW w:w="2170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vAlign w:val="center"/>
            <w:hideMark/>
          </w:tcPr>
          <w:p w14:paraId="297DAED2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Pasta (500g)</w:t>
            </w:r>
          </w:p>
        </w:tc>
        <w:tc>
          <w:tcPr>
            <w:tcW w:w="1578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E7F0D4"/>
            <w:vAlign w:val="center"/>
            <w:hideMark/>
          </w:tcPr>
          <w:p w14:paraId="55A86BCE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000000" w:fill="D4EDDA"/>
            <w:vAlign w:val="center"/>
            <w:hideMark/>
          </w:tcPr>
          <w:p w14:paraId="393C9C8C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0F513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0F5132"/>
                <w:kern w:val="0"/>
                <w:sz w:val="22"/>
                <w:szCs w:val="22"/>
                <w:lang w:eastAsia="en-GB"/>
                <w14:ligatures w14:val="none"/>
              </w:rPr>
              <w:t>High</w:t>
            </w:r>
          </w:p>
        </w:tc>
        <w:tc>
          <w:tcPr>
            <w:tcW w:w="138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vAlign w:val="center"/>
            <w:hideMark/>
          </w:tcPr>
          <w:p w14:paraId="654E711D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</w:t>
            </w:r>
          </w:p>
        </w:tc>
        <w:tc>
          <w:tcPr>
            <w:tcW w:w="217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vAlign w:val="center"/>
            <w:hideMark/>
          </w:tcPr>
          <w:p w14:paraId="0D563F9A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 action needed</w:t>
            </w:r>
          </w:p>
        </w:tc>
      </w:tr>
    </w:tbl>
    <w:p w14:paraId="2BA34603" w14:textId="69F0588E" w:rsidR="0088459F" w:rsidRDefault="00B77EAB">
      <w:r w:rsidRPr="00B77EAB">
        <w:tab/>
      </w:r>
    </w:p>
    <w:tbl>
      <w:tblPr>
        <w:tblW w:w="8725" w:type="dxa"/>
        <w:tblLook w:val="04A0" w:firstRow="1" w:lastRow="0" w:firstColumn="1" w:lastColumn="0" w:noHBand="0" w:noVBand="1"/>
      </w:tblPr>
      <w:tblGrid>
        <w:gridCol w:w="5052"/>
        <w:gridCol w:w="3673"/>
      </w:tblGrid>
      <w:tr w:rsidR="00B77EAB" w:rsidRPr="00B77EAB" w14:paraId="4EF7FD64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000000" w:fill="1B5E20"/>
            <w:noWrap/>
            <w:vAlign w:val="bottom"/>
            <w:hideMark/>
          </w:tcPr>
          <w:p w14:paraId="737E8D33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Summary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000000" w:fill="1B5E20"/>
            <w:noWrap/>
            <w:vAlign w:val="bottom"/>
            <w:hideMark/>
          </w:tcPr>
          <w:p w14:paraId="58FBCD18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Number of Items</w:t>
            </w:r>
          </w:p>
        </w:tc>
      </w:tr>
      <w:tr w:rsidR="00B77EAB" w:rsidRPr="00B77EAB" w14:paraId="7CDC1DA6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0BFD8" w14:textId="77777777" w:rsidR="00B77EAB" w:rsidRPr="000505FF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EE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05FF">
              <w:rPr>
                <w:rFonts w:ascii="Aptos" w:eastAsia="Times New Roman" w:hAnsi="Aptos" w:cs="Times New Roman"/>
                <w:color w:val="EE0000"/>
                <w:kern w:val="0"/>
                <w:sz w:val="22"/>
                <w:szCs w:val="22"/>
                <w:lang w:eastAsia="en-GB"/>
                <w14:ligatures w14:val="none"/>
              </w:rPr>
              <w:t>Low Stock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C8520" w14:textId="77777777" w:rsidR="00B77EAB" w:rsidRPr="000505FF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EE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05FF">
              <w:rPr>
                <w:rFonts w:ascii="Aptos" w:eastAsia="Times New Roman" w:hAnsi="Aptos" w:cs="Times New Roman"/>
                <w:color w:val="EE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</w:tr>
      <w:tr w:rsidR="00B77EAB" w:rsidRPr="00B77EAB" w14:paraId="7092919F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A616B" w14:textId="77777777" w:rsidR="00B77EAB" w:rsidRPr="000505FF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05FF">
              <w:rPr>
                <w:rFonts w:ascii="Aptos" w:eastAsia="Times New Roman" w:hAnsi="Aptos" w:cs="Times New Roman"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  <w:t>Medium Stock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7FFF1" w14:textId="77777777" w:rsidR="00B77EAB" w:rsidRPr="000505FF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05FF">
              <w:rPr>
                <w:rFonts w:ascii="Aptos" w:eastAsia="Times New Roman" w:hAnsi="Aptos" w:cs="Times New Roman"/>
                <w:color w:val="FFC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</w:tr>
      <w:tr w:rsidR="00B77EAB" w:rsidRPr="00B77EAB" w14:paraId="003697B4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96F22" w14:textId="77777777" w:rsidR="00B77EAB" w:rsidRPr="000505FF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color w:val="196B24" w:themeColor="accent3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505FF">
              <w:rPr>
                <w:rFonts w:ascii="Aptos" w:eastAsia="Times New Roman" w:hAnsi="Aptos" w:cs="Times New Roman"/>
                <w:color w:val="196B24" w:themeColor="accent3"/>
                <w:kern w:val="0"/>
                <w:sz w:val="22"/>
                <w:szCs w:val="22"/>
                <w:lang w:eastAsia="en-GB"/>
                <w14:ligatures w14:val="none"/>
              </w:rPr>
              <w:t>High Stock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93442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2</w:t>
            </w:r>
          </w:p>
        </w:tc>
      </w:tr>
      <w:tr w:rsidR="00B77EAB" w:rsidRPr="00B77EAB" w14:paraId="73AE6FB1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920E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E0FBB" w14:textId="77777777" w:rsidR="00B77EAB" w:rsidRPr="00B77EAB" w:rsidRDefault="00B77EAB" w:rsidP="00B77E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B77EAB" w:rsidRPr="00B77EAB" w14:paraId="31CBC17F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000000" w:fill="C62828"/>
            <w:noWrap/>
            <w:vAlign w:val="bottom"/>
            <w:hideMark/>
          </w:tcPr>
          <w:p w14:paraId="05FFD5C3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Items to Order Soon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000000" w:fill="C62828"/>
            <w:noWrap/>
            <w:vAlign w:val="bottom"/>
            <w:hideMark/>
          </w:tcPr>
          <w:p w14:paraId="42B84214" w14:textId="77777777" w:rsidR="00B77EAB" w:rsidRPr="00B77EAB" w:rsidRDefault="00B77EAB" w:rsidP="00B77EAB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Quantity</w:t>
            </w:r>
          </w:p>
        </w:tc>
      </w:tr>
      <w:tr w:rsidR="00B77EAB" w:rsidRPr="00B77EAB" w14:paraId="4848D3A1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000000" w:fill="FDECEC"/>
            <w:noWrap/>
            <w:vAlign w:val="bottom"/>
            <w:hideMark/>
          </w:tcPr>
          <w:p w14:paraId="70CB02DF" w14:textId="73B0981E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Bananas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000000" w:fill="FDECEC"/>
            <w:noWrap/>
            <w:vAlign w:val="bottom"/>
            <w:hideMark/>
          </w:tcPr>
          <w:p w14:paraId="373A07C5" w14:textId="77777777" w:rsidR="00B77EAB" w:rsidRPr="00B77EAB" w:rsidRDefault="00B77EAB" w:rsidP="00B77EAB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</w:tr>
      <w:tr w:rsidR="00B77EAB" w:rsidRPr="00B77EAB" w14:paraId="5FD3D1FD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000000" w:fill="FDECEC"/>
            <w:noWrap/>
            <w:vAlign w:val="bottom"/>
            <w:hideMark/>
          </w:tcPr>
          <w:p w14:paraId="2CEB90C5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Milk (2L bottles)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000000" w:fill="FDECEC"/>
            <w:noWrap/>
            <w:vAlign w:val="bottom"/>
            <w:hideMark/>
          </w:tcPr>
          <w:p w14:paraId="641DA1C4" w14:textId="77777777" w:rsidR="00B77EAB" w:rsidRPr="00B77EAB" w:rsidRDefault="00B77EAB" w:rsidP="00B77EAB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</w:tr>
      <w:tr w:rsidR="00B77EAB" w:rsidRPr="00B77EAB" w14:paraId="78CA3D72" w14:textId="77777777" w:rsidTr="000505FF">
        <w:trPr>
          <w:trHeight w:val="205"/>
        </w:trPr>
        <w:tc>
          <w:tcPr>
            <w:tcW w:w="5052" w:type="dxa"/>
            <w:tcBorders>
              <w:top w:val="nil"/>
              <w:left w:val="nil"/>
              <w:bottom w:val="nil"/>
              <w:right w:val="nil"/>
            </w:tcBorders>
            <w:shd w:val="clear" w:color="000000" w:fill="FDECEC"/>
            <w:noWrap/>
            <w:vAlign w:val="bottom"/>
            <w:hideMark/>
          </w:tcPr>
          <w:p w14:paraId="5C2BC56E" w14:textId="77777777" w:rsidR="00B77EAB" w:rsidRPr="00B77EAB" w:rsidRDefault="00B77EAB" w:rsidP="00B77EAB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Bread Loaves</w:t>
            </w:r>
          </w:p>
        </w:tc>
        <w:tc>
          <w:tcPr>
            <w:tcW w:w="3673" w:type="dxa"/>
            <w:tcBorders>
              <w:top w:val="nil"/>
              <w:left w:val="nil"/>
              <w:bottom w:val="nil"/>
              <w:right w:val="nil"/>
            </w:tcBorders>
            <w:shd w:val="clear" w:color="000000" w:fill="FDECEC"/>
            <w:noWrap/>
            <w:vAlign w:val="bottom"/>
            <w:hideMark/>
          </w:tcPr>
          <w:p w14:paraId="1641E3BB" w14:textId="77777777" w:rsidR="00B77EAB" w:rsidRPr="00B77EAB" w:rsidRDefault="00B77EAB" w:rsidP="00B77EAB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77EAB">
              <w:rPr>
                <w:rFonts w:ascii="Aptos" w:eastAsia="Times New Roman" w:hAnsi="Aptos" w:cs="Times New Roman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</w:tr>
    </w:tbl>
    <w:p w14:paraId="040D5742" w14:textId="3DD376EA" w:rsidR="00B77EAB" w:rsidRDefault="00B77EAB">
      <w:r>
        <w:rPr>
          <w:noProof/>
        </w:rPr>
        <w:drawing>
          <wp:inline distT="0" distB="0" distL="0" distR="0" wp14:anchorId="7485D4FB" wp14:editId="0C928088">
            <wp:extent cx="5562600" cy="2165350"/>
            <wp:effectExtent l="0" t="0" r="0" b="6350"/>
            <wp:docPr id="46336744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C5BF955-0B66-DED4-4D66-9209CC1ECAB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8A4D6B9" w14:textId="69F3CA2F" w:rsidR="000505FF" w:rsidRPr="000505FF" w:rsidRDefault="000505FF" w:rsidP="000505FF">
      <w:pPr>
        <w:pStyle w:val="Heading2"/>
        <w:rPr>
          <w:color w:val="196B24" w:themeColor="accent3"/>
          <w:sz w:val="24"/>
          <w:szCs w:val="24"/>
        </w:rPr>
      </w:pPr>
      <w:r w:rsidRPr="000505FF">
        <w:rPr>
          <w:color w:val="196B24" w:themeColor="accent3"/>
          <w:sz w:val="24"/>
          <w:szCs w:val="24"/>
        </w:rPr>
        <w:lastRenderedPageBreak/>
        <w:t>Why I chose this scenario and Excel</w:t>
      </w:r>
    </w:p>
    <w:p w14:paraId="211CACA8" w14:textId="48A06136" w:rsidR="000505FF" w:rsidRDefault="000505FF" w:rsidP="000505FF">
      <w:r>
        <w:t>I chose this scenario because it is similar to part of my job.</w:t>
      </w:r>
    </w:p>
    <w:p w14:paraId="1AE8BC1E" w14:textId="4BBE4349" w:rsidR="000505FF" w:rsidRDefault="000505FF" w:rsidP="000505FF">
      <w:r>
        <w:t>I work as a Client Lead Coordinator in a private healthcare clinic. I regularly check stock and make sure we have everything we need for our clients and the clinic. If something is running low, I let my team know so we can order more.</w:t>
      </w:r>
    </w:p>
    <w:p w14:paraId="382DD971" w14:textId="5D282C39" w:rsidR="000505FF" w:rsidRDefault="000505FF" w:rsidP="000505FF">
      <w:r>
        <w:t>Because I already do this at work, this task felt easier to understand.</w:t>
      </w:r>
    </w:p>
    <w:p w14:paraId="39F9A720" w14:textId="622308A6" w:rsidR="000505FF" w:rsidRDefault="000505FF" w:rsidP="000505FF">
      <w:r>
        <w:t>I chose Excel because I already use it to organise information and complete stock checks. I like Excel because it keeps everything together and makes information easy to read.</w:t>
      </w:r>
    </w:p>
    <w:p w14:paraId="398D4D51" w14:textId="72906104" w:rsidR="000505FF" w:rsidRDefault="000505FF" w:rsidP="000505FF">
      <w:r>
        <w:t>I also use Word every day to complete audits of doctors' files and review client records. After finishing my spreadsheet in Excel, I added it to Word because I wanted my assignment to look neat and easy to follow.</w:t>
      </w:r>
    </w:p>
    <w:p w14:paraId="7CDBFC55" w14:textId="77777777" w:rsidR="000505FF" w:rsidRDefault="000505FF" w:rsidP="000505FF"/>
    <w:p w14:paraId="385C9D7C" w14:textId="585B2FFA" w:rsidR="000505FF" w:rsidRPr="000505FF" w:rsidRDefault="000505FF" w:rsidP="000505FF">
      <w:pPr>
        <w:pStyle w:val="Heading2"/>
        <w:rPr>
          <w:color w:val="196B24" w:themeColor="accent3"/>
          <w:sz w:val="24"/>
          <w:szCs w:val="24"/>
        </w:rPr>
      </w:pPr>
      <w:r w:rsidRPr="000505FF">
        <w:rPr>
          <w:color w:val="196B24" w:themeColor="accent3"/>
          <w:sz w:val="24"/>
          <w:szCs w:val="24"/>
        </w:rPr>
        <w:t>What information I used</w:t>
      </w:r>
    </w:p>
    <w:p w14:paraId="61A846FE" w14:textId="3D4C757E" w:rsidR="000505FF" w:rsidRDefault="000505FF" w:rsidP="000505FF">
      <w:r>
        <w:t>I used all the products and quantities from the stock list. I entered each item carefully and checked the numbers before moving on.</w:t>
      </w:r>
    </w:p>
    <w:p w14:paraId="2EEAF8C4" w14:textId="17754396" w:rsidR="000505FF" w:rsidRDefault="000505FF" w:rsidP="000505FF">
      <w:r>
        <w:t>I then divided the products into three groups: Low, Medium and High. This made it much easier to see which products needed attention.</w:t>
      </w:r>
    </w:p>
    <w:p w14:paraId="2A21906A" w14:textId="77777777" w:rsidR="000505FF" w:rsidRDefault="000505FF" w:rsidP="000505FF"/>
    <w:p w14:paraId="16477AF9" w14:textId="39443D4A" w:rsidR="000505FF" w:rsidRPr="000505FF" w:rsidRDefault="000505FF" w:rsidP="000505FF">
      <w:pPr>
        <w:pStyle w:val="Heading2"/>
        <w:rPr>
          <w:color w:val="196B24" w:themeColor="accent3"/>
          <w:sz w:val="28"/>
          <w:szCs w:val="28"/>
        </w:rPr>
      </w:pPr>
      <w:r w:rsidRPr="000505FF">
        <w:rPr>
          <w:color w:val="196B24" w:themeColor="accent3"/>
          <w:sz w:val="28"/>
          <w:szCs w:val="28"/>
        </w:rPr>
        <w:t>How I made my spreadsheet</w:t>
      </w:r>
    </w:p>
    <w:p w14:paraId="3199E806" w14:textId="09F0038C" w:rsidR="000505FF" w:rsidRDefault="000505FF" w:rsidP="000505FF">
      <w:r>
        <w:t>First, I created a simple table with clear headings.</w:t>
      </w:r>
    </w:p>
    <w:p w14:paraId="2238AA2C" w14:textId="57C4C628" w:rsidR="000505FF" w:rsidRDefault="000505FF" w:rsidP="000505FF">
      <w:r>
        <w:t>After that, I entered all the products and quantities.</w:t>
      </w:r>
    </w:p>
    <w:p w14:paraId="5D21C169" w14:textId="32F2E47E" w:rsidR="000505FF" w:rsidRDefault="000505FF" w:rsidP="000505FF">
      <w:r>
        <w:t>I did not remember the IF formula, so I searched online to learn how it works before using it in my spreadsheet. The formula automatically shows whether the stock level is Low, Medium or High. I also used another IF formula to show 'Yes' when an item needs to be ordered soon. This saves time and reduces small mistakes.</w:t>
      </w:r>
    </w:p>
    <w:p w14:paraId="3ECCA6E8" w14:textId="2B348832" w:rsidR="000505FF" w:rsidRDefault="000505FF" w:rsidP="000505FF">
      <w:r>
        <w:t>I then added colours because I like to keep my work organised. At work, colours help me notice important information quickly. For me, red means something needs attention, yellow means I should check it, and green means everything is okay.</w:t>
      </w:r>
    </w:p>
    <w:p w14:paraId="4C2BE454" w14:textId="77777777" w:rsidR="000505FF" w:rsidRDefault="000505FF" w:rsidP="000505FF">
      <w:r>
        <w:t>Finally, I added a bar chart. I first thought about using a pie chart, but the bar chart made it much easier to compare the quantities of all the products.</w:t>
      </w:r>
    </w:p>
    <w:p w14:paraId="4AE34062" w14:textId="77777777" w:rsidR="000505FF" w:rsidRDefault="000505FF" w:rsidP="000505FF"/>
    <w:p w14:paraId="220844F8" w14:textId="77777777" w:rsidR="000505FF" w:rsidRDefault="000505FF" w:rsidP="000505FF"/>
    <w:p w14:paraId="5E0D7B1E" w14:textId="661F535D" w:rsidR="000505FF" w:rsidRPr="000505FF" w:rsidRDefault="000505FF" w:rsidP="000505FF">
      <w:pPr>
        <w:pStyle w:val="Heading2"/>
        <w:rPr>
          <w:color w:val="196B24" w:themeColor="accent3"/>
          <w:sz w:val="24"/>
          <w:szCs w:val="24"/>
        </w:rPr>
      </w:pPr>
      <w:r w:rsidRPr="000505FF">
        <w:rPr>
          <w:color w:val="196B24" w:themeColor="accent3"/>
          <w:sz w:val="24"/>
          <w:szCs w:val="24"/>
        </w:rPr>
        <w:lastRenderedPageBreak/>
        <w:t>Why I organised it this way</w:t>
      </w:r>
    </w:p>
    <w:p w14:paraId="15F32370" w14:textId="5ACDF532" w:rsidR="000505FF" w:rsidRDefault="000505FF" w:rsidP="000505FF">
      <w:r>
        <w:t>I like keeping my work simple. I think people understand information faster when everything is clear and organised.</w:t>
      </w:r>
    </w:p>
    <w:p w14:paraId="2F89DCF3" w14:textId="45CB8BCD" w:rsidR="000505FF" w:rsidRDefault="000505FF" w:rsidP="000505FF">
      <w:r>
        <w:t>I used simple headings, colours and an order soon column so the shop owner can quickly see what needs attention without checking every number.</w:t>
      </w:r>
    </w:p>
    <w:p w14:paraId="060CF660" w14:textId="2CBF11D6" w:rsidR="000505FF" w:rsidRDefault="000505FF" w:rsidP="000505FF">
      <w:r>
        <w:t>This is also how I like to organise my work every day.</w:t>
      </w:r>
    </w:p>
    <w:p w14:paraId="063E19ED" w14:textId="77777777" w:rsidR="000505FF" w:rsidRDefault="000505FF" w:rsidP="000505FF"/>
    <w:p w14:paraId="532347D6" w14:textId="64ADFA23" w:rsidR="000505FF" w:rsidRPr="000505FF" w:rsidRDefault="000505FF" w:rsidP="000505FF">
      <w:pPr>
        <w:pStyle w:val="Heading2"/>
        <w:rPr>
          <w:color w:val="196B24" w:themeColor="accent3"/>
          <w:sz w:val="24"/>
          <w:szCs w:val="24"/>
        </w:rPr>
      </w:pPr>
      <w:r w:rsidRPr="000505FF">
        <w:rPr>
          <w:color w:val="196B24" w:themeColor="accent3"/>
          <w:sz w:val="24"/>
          <w:szCs w:val="24"/>
        </w:rPr>
        <w:t>Changes I made</w:t>
      </w:r>
    </w:p>
    <w:p w14:paraId="6F6BCFB2" w14:textId="0162036F" w:rsidR="000505FF" w:rsidRDefault="000505FF" w:rsidP="000505FF">
      <w:r>
        <w:t>My first spreadsheet only showed the products and their quantities.</w:t>
      </w:r>
    </w:p>
    <w:p w14:paraId="5FDA61EE" w14:textId="7BC946E3" w:rsidR="000505FF" w:rsidRDefault="000505FF" w:rsidP="000505FF">
      <w:r>
        <w:t>After looking at it again, I decided to improve it by adding stock levels, colours, the order soon column and a bar chart.</w:t>
      </w:r>
    </w:p>
    <w:p w14:paraId="57EBCB44" w14:textId="77777777" w:rsidR="000505FF" w:rsidRDefault="000505FF" w:rsidP="000505FF">
      <w:r>
        <w:t>Before I finished, I checked the spelling, numbers and formulas to make sure everything was correct.</w:t>
      </w:r>
    </w:p>
    <w:p w14:paraId="0BE1C773" w14:textId="77777777" w:rsidR="000505FF" w:rsidRDefault="000505FF" w:rsidP="000505FF"/>
    <w:p w14:paraId="61E8D512" w14:textId="064BBFCF" w:rsidR="000505FF" w:rsidRPr="00F5632A" w:rsidRDefault="000505FF" w:rsidP="00F5632A">
      <w:pPr>
        <w:pStyle w:val="Heading2"/>
        <w:rPr>
          <w:color w:val="196B24" w:themeColor="accent3"/>
          <w:sz w:val="24"/>
          <w:szCs w:val="24"/>
        </w:rPr>
      </w:pPr>
      <w:r w:rsidRPr="00F5632A">
        <w:rPr>
          <w:color w:val="196B24" w:themeColor="accent3"/>
          <w:sz w:val="24"/>
          <w:szCs w:val="24"/>
        </w:rPr>
        <w:t>What I learned</w:t>
      </w:r>
    </w:p>
    <w:p w14:paraId="710C17B7" w14:textId="230A2D49" w:rsidR="000505FF" w:rsidRDefault="000505FF" w:rsidP="000505FF">
      <w:r>
        <w:t>I enjoyed this task because it was similar to something I already do at work.</w:t>
      </w:r>
    </w:p>
    <w:p w14:paraId="4EDEF2C6" w14:textId="10E93504" w:rsidR="000505FF" w:rsidRDefault="000505FF" w:rsidP="000505FF">
      <w:r>
        <w:t xml:space="preserve">It reminded me that a simple spreadsheet can help people make better and quicker decisions. </w:t>
      </w:r>
    </w:p>
    <w:p w14:paraId="5A146846" w14:textId="77777777" w:rsidR="000505FF" w:rsidRDefault="000505FF" w:rsidP="000505FF">
      <w:r>
        <w:t>I also learned that simple Excel formulas are very useful because they update the information automatically when the numbers change.</w:t>
      </w:r>
    </w:p>
    <w:p w14:paraId="6E6A0F84" w14:textId="3433E8EF" w:rsidR="00426F95" w:rsidRDefault="00426F95" w:rsidP="00426F95">
      <w:pPr>
        <w:pStyle w:val="Heading1"/>
        <w:rPr>
          <w:color w:val="196B24" w:themeColor="accent3"/>
          <w:sz w:val="24"/>
          <w:szCs w:val="24"/>
        </w:rPr>
      </w:pPr>
      <w:r w:rsidRPr="00426F95">
        <w:rPr>
          <w:color w:val="196B24" w:themeColor="accent3"/>
          <w:sz w:val="24"/>
          <w:szCs w:val="24"/>
        </w:rPr>
        <w:t>Final explanation</w:t>
      </w:r>
    </w:p>
    <w:p w14:paraId="790A5BF7" w14:textId="47F9B66A" w:rsidR="00721A29" w:rsidRDefault="00721A29" w:rsidP="00721A29">
      <w:r>
        <w:t>My spreadsheet helps the shop owner quickly see which products have low, medium or high stock.</w:t>
      </w:r>
    </w:p>
    <w:p w14:paraId="7D771D0C" w14:textId="00756E49" w:rsidR="00721A29" w:rsidRDefault="00721A29" w:rsidP="00721A29">
      <w:r>
        <w:t>It also shows which items need to be ordered soon, making it easier to make decisions and avoid running out of stock.</w:t>
      </w:r>
    </w:p>
    <w:p w14:paraId="7ED489EA" w14:textId="5DA26046" w:rsidR="00426F95" w:rsidRPr="00426F95" w:rsidRDefault="00721A29" w:rsidP="00721A29">
      <w:r>
        <w:t>I think Excel is a good tool for this task because it keeps the information organised and updates the results automatically when the quantities change.</w:t>
      </w:r>
    </w:p>
    <w:p w14:paraId="5BF1372B" w14:textId="77777777" w:rsidR="000505FF" w:rsidRPr="00F5632A" w:rsidRDefault="000505FF" w:rsidP="00F5632A">
      <w:pPr>
        <w:pStyle w:val="Heading2"/>
        <w:rPr>
          <w:color w:val="196B24" w:themeColor="accent3"/>
          <w:sz w:val="24"/>
          <w:szCs w:val="24"/>
        </w:rPr>
      </w:pPr>
    </w:p>
    <w:p w14:paraId="2174FE2C" w14:textId="1DE5734E" w:rsidR="000505FF" w:rsidRPr="0098454A" w:rsidRDefault="000505FF" w:rsidP="0098454A">
      <w:pPr>
        <w:pStyle w:val="Heading2"/>
        <w:rPr>
          <w:color w:val="196B24" w:themeColor="accent3"/>
          <w:sz w:val="24"/>
          <w:szCs w:val="24"/>
        </w:rPr>
      </w:pPr>
      <w:r w:rsidRPr="00F5632A">
        <w:rPr>
          <w:color w:val="196B24" w:themeColor="accent3"/>
          <w:sz w:val="24"/>
          <w:szCs w:val="24"/>
        </w:rPr>
        <w:t xml:space="preserve">Reference </w:t>
      </w:r>
    </w:p>
    <w:p w14:paraId="4F6FC8F7" w14:textId="72594367" w:rsidR="00B77EAB" w:rsidRDefault="0098454A" w:rsidP="000505FF">
      <w:hyperlink r:id="rId5" w:history="1">
        <w:r w:rsidRPr="0098454A">
          <w:rPr>
            <w:rStyle w:val="Hyperlink"/>
          </w:rPr>
          <w:t>IF function | Microsoft Support</w:t>
        </w:r>
      </w:hyperlink>
    </w:p>
    <w:sectPr w:rsidR="00B77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EAB"/>
    <w:rsid w:val="000505FF"/>
    <w:rsid w:val="00412C21"/>
    <w:rsid w:val="00426F95"/>
    <w:rsid w:val="005A31D0"/>
    <w:rsid w:val="00721A29"/>
    <w:rsid w:val="0088459F"/>
    <w:rsid w:val="0098454A"/>
    <w:rsid w:val="00B653DB"/>
    <w:rsid w:val="00B77EAB"/>
    <w:rsid w:val="00BF67AC"/>
    <w:rsid w:val="00C23CD5"/>
    <w:rsid w:val="00E65B11"/>
    <w:rsid w:val="00F5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25574"/>
  <w15:chartTrackingRefBased/>
  <w15:docId w15:val="{360091C5-526B-475E-A0D6-E45CB25E7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7E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E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E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E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E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E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E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E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E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E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77E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E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E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E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E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E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E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E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7E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7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E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7E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7E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7E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7E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7E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E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E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7E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45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upport.microsoft.com/en-us/excel/functions/if-function" TargetMode="Externa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1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Current Stock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Quantity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Sheet1!$A$2:$A$9</c:f>
              <c:strCache>
                <c:ptCount val="8"/>
                <c:pt idx="0">
                  <c:v>Apples </c:v>
                </c:pt>
                <c:pt idx="1">
                  <c:v>Bananas </c:v>
                </c:pt>
                <c:pt idx="2">
                  <c:v>Carrots</c:v>
                </c:pt>
                <c:pt idx="3">
                  <c:v>Potatoes</c:v>
                </c:pt>
                <c:pt idx="4">
                  <c:v>Milk (2L bottles)</c:v>
                </c:pt>
                <c:pt idx="5">
                  <c:v>Bread Loaves </c:v>
                </c:pt>
                <c:pt idx="6">
                  <c:v>Eggs (boxes of 6)</c:v>
                </c:pt>
                <c:pt idx="7">
                  <c:v>Pasta (500g)</c:v>
                </c:pt>
              </c:strCache>
            </c:strRef>
          </c:cat>
          <c:val>
            <c:numRef>
              <c:f>Sheet1!$B$2:$B$9</c:f>
              <c:numCache>
                <c:formatCode>General</c:formatCode>
                <c:ptCount val="8"/>
                <c:pt idx="0">
                  <c:v>12</c:v>
                </c:pt>
                <c:pt idx="1">
                  <c:v>4</c:v>
                </c:pt>
                <c:pt idx="2">
                  <c:v>18</c:v>
                </c:pt>
                <c:pt idx="3">
                  <c:v>30</c:v>
                </c:pt>
                <c:pt idx="4">
                  <c:v>6</c:v>
                </c:pt>
                <c:pt idx="5">
                  <c:v>3</c:v>
                </c:pt>
                <c:pt idx="6">
                  <c:v>10</c:v>
                </c:pt>
                <c:pt idx="7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C7-4209-A1CE-A08C11BE3D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44168288"/>
        <c:axId val="758335568"/>
      </c:barChart>
      <c:catAx>
        <c:axId val="1044168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8335568"/>
        <c:crosses val="autoZero"/>
        <c:auto val="1"/>
        <c:lblAlgn val="ctr"/>
        <c:lblOffset val="100"/>
        <c:noMultiLvlLbl val="0"/>
      </c:catAx>
      <c:valAx>
        <c:axId val="758335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441682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754</Words>
  <Characters>3418</Characters>
  <Application>Microsoft Office Word</Application>
  <DocSecurity>0</DocSecurity>
  <Lines>179</Lines>
  <Paragraphs>97</Paragraphs>
  <ScaleCrop>false</ScaleCrop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Buitrago</dc:creator>
  <cp:keywords/>
  <dc:description/>
  <cp:lastModifiedBy>Daniela Buitrago</cp:lastModifiedBy>
  <cp:revision>6</cp:revision>
  <dcterms:created xsi:type="dcterms:W3CDTF">2026-07-23T12:12:00Z</dcterms:created>
  <dcterms:modified xsi:type="dcterms:W3CDTF">2026-07-25T15:26:00Z</dcterms:modified>
</cp:coreProperties>
</file>