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24B9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DF9983" wp14:editId="2A111B8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AADC0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BC738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C035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D368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6DD60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849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F9915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24AB5C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72CDCC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1E8255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07AA7A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3F51FD2" w14:textId="77777777" w:rsidTr="00236B5E">
        <w:tc>
          <w:tcPr>
            <w:tcW w:w="9854" w:type="dxa"/>
          </w:tcPr>
          <w:p w14:paraId="2C7EBB63" w14:textId="0D5ED8C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C50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14E799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5D54450" w14:textId="77777777" w:rsidTr="00236B5E">
        <w:tc>
          <w:tcPr>
            <w:tcW w:w="9854" w:type="dxa"/>
          </w:tcPr>
          <w:p w14:paraId="3DD28A7D" w14:textId="34EB210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27B0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24377">
              <w:rPr>
                <w:rFonts w:ascii="Arial" w:hAnsi="Arial" w:cs="Arial"/>
                <w:b/>
                <w:sz w:val="22"/>
                <w:szCs w:val="22"/>
                <w:lang w:val="en-GB"/>
              </w:rPr>
              <w:t>Switching , Routing and Wireless</w:t>
            </w:r>
          </w:p>
          <w:p w14:paraId="5117B70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38923D7" w14:textId="77777777" w:rsidTr="00236B5E">
        <w:tc>
          <w:tcPr>
            <w:tcW w:w="9854" w:type="dxa"/>
          </w:tcPr>
          <w:p w14:paraId="31AA7074" w14:textId="5735CCF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27B0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ACCA</w:t>
            </w:r>
            <w:r w:rsidR="00424377">
              <w:rPr>
                <w:rFonts w:ascii="Arial" w:hAnsi="Arial" w:cs="Arial"/>
                <w:b/>
                <w:sz w:val="22"/>
                <w:szCs w:val="22"/>
                <w:lang w:val="en-GB"/>
              </w:rPr>
              <w:t>6022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2A8DF3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F30D289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F09AD0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79C8B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3FEEE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CBC52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AD697F" w14:textId="206A135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27B09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424377">
              <w:rPr>
                <w:rFonts w:ascii="Arial" w:hAnsi="Arial" w:cs="Arial"/>
                <w:sz w:val="22"/>
                <w:szCs w:val="22"/>
                <w:lang w:val="en-GB"/>
              </w:rPr>
              <w:t>14</w:t>
            </w:r>
          </w:p>
          <w:p w14:paraId="3AB529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F55BCC" w14:textId="11B837F2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27B09">
              <w:rPr>
                <w:rFonts w:ascii="Arial" w:hAnsi="Arial" w:cs="Arial"/>
                <w:sz w:val="22"/>
                <w:szCs w:val="22"/>
                <w:lang w:val="en-GB"/>
              </w:rPr>
              <w:t xml:space="preserve">  0</w:t>
            </w:r>
          </w:p>
          <w:p w14:paraId="30A53414" w14:textId="77777777" w:rsidR="00CC2ECF" w:rsidRDefault="00CC2EC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4BEA7A" w14:textId="77777777" w:rsidR="00CC2ECF" w:rsidRPr="00C7748F" w:rsidRDefault="00CC2ECF" w:rsidP="00CC2EC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Students were informed to complete the formal feedback form. However, the feedback could not be retrieved due to system errors.</w:t>
            </w:r>
          </w:p>
          <w:p w14:paraId="346F06B7" w14:textId="77777777" w:rsidR="00CC2ECF" w:rsidRPr="00C7748F" w:rsidRDefault="00CC2ECF" w:rsidP="00CC2ECF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feedback below is based on an informal feedback session held during the lecture.</w:t>
            </w:r>
          </w:p>
          <w:p w14:paraId="22615D65" w14:textId="77777777" w:rsidR="00CC2ECF" w:rsidRDefault="00CC2ECF" w:rsidP="00CC2EC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670E87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B019B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93B4EE" w14:textId="32BF7993" w:rsidR="00F04850" w:rsidRDefault="002C50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C5007">
              <w:rPr>
                <w:rFonts w:ascii="Arial" w:hAnsi="Arial" w:cs="Arial"/>
                <w:sz w:val="22"/>
                <w:szCs w:val="22"/>
                <w:lang w:val="en-GB"/>
              </w:rPr>
              <w:t xml:space="preserve">General informal feedback from the students during the mid and towards the end of the semester was mostly positive. However, a few students </w:t>
            </w:r>
            <w:r w:rsidR="00424377">
              <w:rPr>
                <w:rFonts w:ascii="Arial" w:hAnsi="Arial" w:cs="Arial"/>
                <w:sz w:val="22"/>
                <w:szCs w:val="22"/>
                <w:lang w:val="en-GB"/>
              </w:rPr>
              <w:t>felt doing all Chapter examinations in the NETACAD as part of independent learning was time consuming.</w:t>
            </w:r>
          </w:p>
          <w:p w14:paraId="1B90F75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6E69A7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DD7EE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DFE5DC" w14:textId="6C5D426A" w:rsidR="00F04850" w:rsidRPr="004E3B2D" w:rsidRDefault="00CC2EC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0B8209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BC18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042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51C4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E342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7005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B36DFF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A6664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9AD845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4B4548" w14:textId="4D395341" w:rsidR="00B56BD3" w:rsidRDefault="00D92B2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D92B2D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students’ feedback was appreciated, and changes will be made when the program goes through revalidation soon</w:t>
            </w:r>
            <w:r w:rsidR="00424377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  <w:r w:rsidR="00424377" w:rsidRPr="00B1058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424377" w:rsidRPr="00B1058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</w:t>
            </w:r>
            <w:r w:rsidR="00424377">
              <w:rPr>
                <w:rFonts w:ascii="Arial" w:hAnsi="Arial" w:cs="Arial"/>
                <w:bCs/>
                <w:sz w:val="22"/>
                <w:szCs w:val="22"/>
                <w:lang w:val="en-GB"/>
              </w:rPr>
              <w:t>benefits for doing all the Chapters in the NET.ACAD were explained, basically it gives them the opportunity to get a separate certificate and a voucher to write a cisco certification exam</w:t>
            </w:r>
          </w:p>
          <w:p w14:paraId="0CAD9D3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7635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E7CCC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A6AC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2CFBE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C8FB3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59C06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AFCAE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33B21E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E90A1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A15A2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20CDF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A9ECBE" w14:textId="77777777" w:rsidR="00424377" w:rsidRDefault="00424377" w:rsidP="004243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are no major changes required to the module content in terms of delivery and assessment.</w:t>
            </w:r>
          </w:p>
          <w:p w14:paraId="0AEC19F5" w14:textId="77777777" w:rsidR="00424377" w:rsidRDefault="00424377" w:rsidP="004243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AC72D2" w14:textId="77777777" w:rsidR="00424377" w:rsidRDefault="00424377" w:rsidP="004243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BDEF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AB2A9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E8E0A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DE85587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94DC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Any changes made to the module will be communicated to students during lectures and via  Moodle announcements.</w:t>
            </w:r>
          </w:p>
          <w:p w14:paraId="2525D8D0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B62F4" w14:textId="77777777" w:rsidR="00D92B2D" w:rsidRPr="004E3B2D" w:rsidRDefault="00D92B2D" w:rsidP="00D92B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1BB5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C41ABF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C4FFB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37236" w14:textId="3776B7E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92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Munyaradzi Murira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92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30/05/2024</w:t>
            </w:r>
          </w:p>
          <w:p w14:paraId="7D91742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022FE7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98A3CA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745CF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E6FCB8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6E0BE7" w14:textId="77777777" w:rsidR="00BA18E7" w:rsidRDefault="00BA18E7" w:rsidP="007D6054">
      <w:r>
        <w:separator/>
      </w:r>
    </w:p>
  </w:endnote>
  <w:endnote w:type="continuationSeparator" w:id="0">
    <w:p w14:paraId="55DC1114" w14:textId="77777777" w:rsidR="00BA18E7" w:rsidRDefault="00BA18E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04D40D" w14:textId="77777777" w:rsidR="00BA18E7" w:rsidRDefault="00BA18E7" w:rsidP="007D6054">
      <w:r>
        <w:separator/>
      </w:r>
    </w:p>
  </w:footnote>
  <w:footnote w:type="continuationSeparator" w:id="0">
    <w:p w14:paraId="246A2068" w14:textId="77777777" w:rsidR="00BA18E7" w:rsidRDefault="00BA18E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360D3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2030702">
    <w:abstractNumId w:val="0"/>
  </w:num>
  <w:num w:numId="2" w16cid:durableId="16547225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329EE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C5007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4377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27B09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A18E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2ECF"/>
    <w:rsid w:val="00D14537"/>
    <w:rsid w:val="00D408C8"/>
    <w:rsid w:val="00D809D2"/>
    <w:rsid w:val="00D9145E"/>
    <w:rsid w:val="00D92B2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776B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F0DF3D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382</Words>
  <Characters>2182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Munyaradzi Nicholas Murira</cp:lastModifiedBy>
  <cp:revision>8</cp:revision>
  <cp:lastPrinted>2009-06-12T12:35:00Z</cp:lastPrinted>
  <dcterms:created xsi:type="dcterms:W3CDTF">2017-11-02T13:39:00Z</dcterms:created>
  <dcterms:modified xsi:type="dcterms:W3CDTF">2024-05-30T20:00:00Z</dcterms:modified>
</cp:coreProperties>
</file>