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2605C0">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2605C0">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2605C0">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2605C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2605C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2605C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2605C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2605C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2605C0">
            <w:pPr>
              <w:autoSpaceDE w:val="0"/>
              <w:autoSpaceDN w:val="0"/>
              <w:adjustRightInd w:val="0"/>
              <w:jc w:val="center"/>
              <w:rPr>
                <w:rFonts w:ascii="Arial" w:hAnsi="Arial" w:cs="Arial"/>
                <w:b/>
                <w:sz w:val="22"/>
                <w:szCs w:val="22"/>
              </w:rPr>
            </w:pPr>
          </w:p>
          <w:p w14:paraId="4872105B" w14:textId="77777777" w:rsidR="00E12CE5" w:rsidRPr="003C7DED" w:rsidRDefault="00E12CE5" w:rsidP="002605C0">
            <w:pPr>
              <w:autoSpaceDE w:val="0"/>
              <w:autoSpaceDN w:val="0"/>
              <w:adjustRightInd w:val="0"/>
              <w:jc w:val="center"/>
              <w:rPr>
                <w:rFonts w:ascii="Arial" w:hAnsi="Arial" w:cs="Arial"/>
                <w:b/>
                <w:sz w:val="22"/>
                <w:szCs w:val="22"/>
              </w:rPr>
            </w:pPr>
          </w:p>
          <w:p w14:paraId="27B368FB" w14:textId="0B9B4623" w:rsidR="00E12CE5" w:rsidRPr="003C7DED" w:rsidRDefault="00E12CE5" w:rsidP="002605C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2605C0">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2605C0">
        <w:trPr>
          <w:trHeight w:val="439"/>
        </w:trPr>
        <w:tc>
          <w:tcPr>
            <w:tcW w:w="559" w:type="dxa"/>
            <w:shd w:val="clear" w:color="auto" w:fill="F2F2F2" w:themeFill="background1" w:themeFillShade="F2"/>
            <w:vAlign w:val="center"/>
          </w:tcPr>
          <w:p w14:paraId="297C9B6B" w14:textId="77777777" w:rsidR="00A80868" w:rsidRPr="003C7DED" w:rsidRDefault="00A80868" w:rsidP="002605C0">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2605C0">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56764E9" w:rsidR="00A80868" w:rsidRPr="003C7DED" w:rsidRDefault="004D486D" w:rsidP="002605C0">
            <w:pPr>
              <w:rPr>
                <w:rFonts w:ascii="Arial" w:hAnsi="Arial" w:cs="Arial"/>
                <w:sz w:val="22"/>
                <w:szCs w:val="22"/>
              </w:rPr>
            </w:pPr>
            <w:r>
              <w:rPr>
                <w:rFonts w:ascii="Arial" w:hAnsi="Arial" w:cs="Arial"/>
                <w:sz w:val="22"/>
                <w:szCs w:val="22"/>
              </w:rPr>
              <w:t>Mihaita Ionut Manda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2605C0">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2605C0">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2605C0">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2605C0">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2605C0">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2605C0">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2605C0">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2605C0">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4C631A78" w:rsidR="00B60A98" w:rsidRPr="003C7DED" w:rsidRDefault="004D486D" w:rsidP="002605C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2605C0">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2605C0">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2605C0">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2605C0">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2605C0">
        <w:trPr>
          <w:cantSplit/>
          <w:trHeight w:val="334"/>
        </w:trPr>
        <w:tc>
          <w:tcPr>
            <w:tcW w:w="559" w:type="dxa"/>
            <w:shd w:val="clear" w:color="auto" w:fill="F2F2F2" w:themeFill="background1" w:themeFillShade="F2"/>
            <w:vAlign w:val="center"/>
          </w:tcPr>
          <w:p w14:paraId="703E5AB0" w14:textId="77777777" w:rsidR="00A80868" w:rsidRPr="003C7DED" w:rsidRDefault="00A80868" w:rsidP="002605C0">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2605C0">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2605C0">
            <w:pPr>
              <w:rPr>
                <w:rFonts w:ascii="Arial" w:hAnsi="Arial" w:cs="Arial"/>
                <w:sz w:val="22"/>
                <w:szCs w:val="22"/>
              </w:rPr>
            </w:pPr>
          </w:p>
          <w:p w14:paraId="422C415A" w14:textId="141A7198" w:rsidR="00A80868" w:rsidRPr="003C7DED" w:rsidRDefault="0007452E" w:rsidP="002605C0">
            <w:pPr>
              <w:rPr>
                <w:rFonts w:ascii="Arial" w:hAnsi="Arial" w:cs="Arial"/>
                <w:sz w:val="22"/>
                <w:szCs w:val="22"/>
              </w:rPr>
            </w:pPr>
            <w:r w:rsidRPr="0007452E">
              <w:rPr>
                <w:rFonts w:ascii="Arial" w:hAnsi="Arial" w:cs="Arial"/>
                <w:sz w:val="22"/>
                <w:szCs w:val="22"/>
              </w:rPr>
              <w:t>Institute of Management and Health</w:t>
            </w:r>
          </w:p>
        </w:tc>
      </w:tr>
      <w:tr w:rsidR="00A80868" w:rsidRPr="003C7DED" w14:paraId="699C939A" w14:textId="77777777" w:rsidTr="002605C0">
        <w:trPr>
          <w:cantSplit/>
          <w:trHeight w:val="340"/>
        </w:trPr>
        <w:tc>
          <w:tcPr>
            <w:tcW w:w="559" w:type="dxa"/>
            <w:shd w:val="clear" w:color="auto" w:fill="F2F2F2" w:themeFill="background1" w:themeFillShade="F2"/>
            <w:vAlign w:val="center"/>
          </w:tcPr>
          <w:p w14:paraId="7C551EE3" w14:textId="77777777" w:rsidR="00A80868" w:rsidRPr="003C7DED" w:rsidRDefault="00A80868" w:rsidP="002605C0">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2605C0">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2605C0">
            <w:pPr>
              <w:rPr>
                <w:rFonts w:ascii="Arial" w:hAnsi="Arial" w:cs="Arial"/>
                <w:sz w:val="22"/>
                <w:szCs w:val="22"/>
              </w:rPr>
            </w:pPr>
          </w:p>
          <w:p w14:paraId="078738D9" w14:textId="44D5B390" w:rsidR="00A80868" w:rsidRPr="003C7DED" w:rsidRDefault="0007452E" w:rsidP="002605C0">
            <w:pPr>
              <w:rPr>
                <w:rFonts w:ascii="Arial" w:hAnsi="Arial" w:cs="Arial"/>
                <w:sz w:val="22"/>
                <w:szCs w:val="22"/>
              </w:rPr>
            </w:pPr>
            <w:r>
              <w:rPr>
                <w:rFonts w:ascii="Arial" w:hAnsi="Arial" w:cs="Arial"/>
                <w:sz w:val="22"/>
                <w:szCs w:val="22"/>
              </w:rPr>
              <w:t>N/A</w:t>
            </w:r>
          </w:p>
        </w:tc>
      </w:tr>
      <w:tr w:rsidR="00A80868" w:rsidRPr="003C7DED" w14:paraId="338D2907" w14:textId="77777777" w:rsidTr="002605C0">
        <w:trPr>
          <w:cantSplit/>
          <w:trHeight w:val="340"/>
        </w:trPr>
        <w:tc>
          <w:tcPr>
            <w:tcW w:w="559" w:type="dxa"/>
            <w:shd w:val="clear" w:color="auto" w:fill="F2F2F2" w:themeFill="background1" w:themeFillShade="F2"/>
            <w:vAlign w:val="center"/>
          </w:tcPr>
          <w:p w14:paraId="36D772AE" w14:textId="77777777" w:rsidR="00A80868" w:rsidRPr="003C7DED" w:rsidRDefault="00A80868" w:rsidP="002605C0">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2605C0">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2605C0">
            <w:pPr>
              <w:rPr>
                <w:rFonts w:ascii="Arial" w:hAnsi="Arial" w:cs="Arial"/>
                <w:sz w:val="22"/>
                <w:szCs w:val="22"/>
              </w:rPr>
            </w:pPr>
          </w:p>
          <w:p w14:paraId="143AEC6F" w14:textId="5BCC0E15" w:rsidR="00A80868" w:rsidRPr="003C7DED" w:rsidRDefault="00B83B30" w:rsidP="002605C0">
            <w:pPr>
              <w:rPr>
                <w:rFonts w:ascii="Arial" w:hAnsi="Arial" w:cs="Arial"/>
                <w:sz w:val="22"/>
                <w:szCs w:val="22"/>
              </w:rPr>
            </w:pPr>
            <w:hyperlink r:id="rId11" w:history="1">
              <w:r w:rsidRPr="000963B1">
                <w:rPr>
                  <w:rStyle w:val="Hyperlink"/>
                  <w:rFonts w:ascii="Arial" w:hAnsi="Arial" w:cs="Arial"/>
                  <w:sz w:val="22"/>
                  <w:szCs w:val="22"/>
                </w:rPr>
                <w:t>2232074@student.uwtsd.ac.uk</w:t>
              </w:r>
            </w:hyperlink>
            <w:r>
              <w:rPr>
                <w:rFonts w:ascii="Arial" w:hAnsi="Arial" w:cs="Arial"/>
                <w:sz w:val="22"/>
                <w:szCs w:val="22"/>
              </w:rPr>
              <w:t xml:space="preserve"> </w:t>
            </w:r>
          </w:p>
        </w:tc>
      </w:tr>
      <w:tr w:rsidR="00A80868" w:rsidRPr="003C7DED" w14:paraId="023300CA" w14:textId="77777777" w:rsidTr="002605C0">
        <w:trPr>
          <w:cantSplit/>
          <w:trHeight w:val="340"/>
        </w:trPr>
        <w:tc>
          <w:tcPr>
            <w:tcW w:w="559" w:type="dxa"/>
            <w:shd w:val="clear" w:color="auto" w:fill="F2F2F2" w:themeFill="background1" w:themeFillShade="F2"/>
            <w:vAlign w:val="center"/>
          </w:tcPr>
          <w:p w14:paraId="496BCF0E" w14:textId="77777777" w:rsidR="00A80868" w:rsidRPr="003C7DED" w:rsidRDefault="00A80868" w:rsidP="002605C0">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2605C0">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57440EDA" w:rsidR="00A80868" w:rsidRPr="003C7DED" w:rsidRDefault="00A80868" w:rsidP="002605C0">
            <w:pPr>
              <w:rPr>
                <w:rFonts w:ascii="Arial" w:hAnsi="Arial" w:cs="Arial"/>
                <w:sz w:val="22"/>
                <w:szCs w:val="22"/>
              </w:rPr>
            </w:pPr>
          </w:p>
          <w:p w14:paraId="578E1E73" w14:textId="125A1A45" w:rsidR="00A80868" w:rsidRPr="003C7DED" w:rsidRDefault="00B83B30" w:rsidP="002605C0">
            <w:pPr>
              <w:rPr>
                <w:rFonts w:ascii="Arial" w:hAnsi="Arial" w:cs="Arial"/>
                <w:sz w:val="22"/>
                <w:szCs w:val="22"/>
              </w:rPr>
            </w:pPr>
            <w:r>
              <w:rPr>
                <w:rFonts w:ascii="Arial" w:hAnsi="Arial" w:cs="Arial"/>
                <w:sz w:val="22"/>
                <w:szCs w:val="22"/>
              </w:rPr>
              <w:t>07340 383 962</w:t>
            </w:r>
          </w:p>
        </w:tc>
      </w:tr>
      <w:tr w:rsidR="0069797A" w:rsidRPr="003C7DED" w14:paraId="06EF4490" w14:textId="77777777" w:rsidTr="002605C0">
        <w:trPr>
          <w:cantSplit/>
          <w:trHeight w:val="340"/>
        </w:trPr>
        <w:tc>
          <w:tcPr>
            <w:tcW w:w="559" w:type="dxa"/>
            <w:shd w:val="clear" w:color="auto" w:fill="F2F2F2" w:themeFill="background1" w:themeFillShade="F2"/>
            <w:vAlign w:val="center"/>
          </w:tcPr>
          <w:p w14:paraId="0B7DD2EE" w14:textId="3BC54606" w:rsidR="0069797A" w:rsidRPr="003C7DED" w:rsidRDefault="0069797A" w:rsidP="002605C0">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2605C0">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42202765" w:rsidR="0069797A" w:rsidRPr="003C7DED" w:rsidRDefault="00C2717C" w:rsidP="002605C0">
            <w:pPr>
              <w:rPr>
                <w:rFonts w:ascii="Arial" w:hAnsi="Arial" w:cs="Arial"/>
                <w:sz w:val="22"/>
                <w:szCs w:val="22"/>
              </w:rPr>
            </w:pPr>
            <w:r w:rsidRPr="00C2717C">
              <w:rPr>
                <w:rFonts w:ascii="Arial" w:hAnsi="Arial" w:cs="Arial"/>
                <w:sz w:val="22"/>
                <w:szCs w:val="22"/>
              </w:rPr>
              <w:t>Evaluating the contribution of food and beverage innovation to business performance in a luxury hotel: A case study of The Crown Hotel, Doncaster, UK</w:t>
            </w:r>
          </w:p>
          <w:p w14:paraId="40228258" w14:textId="77777777" w:rsidR="0069797A" w:rsidRPr="003C7DED" w:rsidRDefault="0069797A" w:rsidP="002605C0">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2605C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2605C0">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636CD68E" w:rsidR="0069797A" w:rsidRPr="003C7DED" w:rsidRDefault="00E96B2C" w:rsidP="002605C0">
            <w:pPr>
              <w:rPr>
                <w:rFonts w:ascii="Arial" w:hAnsi="Arial" w:cs="Arial"/>
                <w:sz w:val="22"/>
                <w:szCs w:val="22"/>
              </w:rPr>
            </w:pPr>
            <w:r>
              <w:rPr>
                <w:rFonts w:ascii="Arial" w:hAnsi="Arial" w:cs="Arial"/>
                <w:sz w:val="22"/>
                <w:szCs w:val="22"/>
              </w:rPr>
              <w:t>23/01/2026</w:t>
            </w:r>
          </w:p>
          <w:p w14:paraId="16818C1F" w14:textId="77777777" w:rsidR="0069797A" w:rsidRPr="003C7DED" w:rsidRDefault="0069797A" w:rsidP="002605C0">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2605C0">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2EC53C11" w:rsidR="0069797A" w:rsidRPr="003C7DED" w:rsidRDefault="00E11DCC" w:rsidP="002605C0">
            <w:pPr>
              <w:rPr>
                <w:rFonts w:ascii="Arial" w:hAnsi="Arial" w:cs="Arial"/>
                <w:sz w:val="22"/>
                <w:szCs w:val="22"/>
              </w:rPr>
            </w:pPr>
            <w:r>
              <w:rPr>
                <w:rFonts w:ascii="Arial" w:hAnsi="Arial" w:cs="Arial"/>
                <w:sz w:val="22"/>
                <w:szCs w:val="22"/>
              </w:rPr>
              <w:t>26/02/2026</w:t>
            </w:r>
          </w:p>
          <w:p w14:paraId="12C50A3A" w14:textId="262FE56F" w:rsidR="0069797A" w:rsidRPr="003C7DED" w:rsidRDefault="0069797A" w:rsidP="002605C0">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2605C0">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2605C0">
        <w:trPr>
          <w:trHeight w:val="513"/>
        </w:trPr>
        <w:tc>
          <w:tcPr>
            <w:tcW w:w="559" w:type="dxa"/>
            <w:shd w:val="clear" w:color="auto" w:fill="F2F2F2" w:themeFill="background1" w:themeFillShade="F2"/>
            <w:vAlign w:val="center"/>
          </w:tcPr>
          <w:p w14:paraId="4EB9F194" w14:textId="17114067" w:rsidR="00A80868" w:rsidRPr="003C7DED" w:rsidRDefault="0069797A" w:rsidP="002605C0">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2605C0">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CFC9BC3" w:rsidR="00A80868" w:rsidRPr="003C7DED" w:rsidRDefault="0007452E" w:rsidP="002605C0">
            <w:pPr>
              <w:rPr>
                <w:rFonts w:ascii="Arial" w:hAnsi="Arial" w:cs="Arial"/>
                <w:sz w:val="22"/>
                <w:szCs w:val="22"/>
              </w:rPr>
            </w:pPr>
            <w:r>
              <w:rPr>
                <w:rFonts w:ascii="Arial" w:hAnsi="Arial" w:cs="Arial"/>
                <w:sz w:val="22"/>
                <w:szCs w:val="22"/>
              </w:rPr>
              <w:t>22</w:t>
            </w:r>
            <w:r w:rsidR="003B77E4">
              <w:rPr>
                <w:rFonts w:ascii="Arial" w:hAnsi="Arial" w:cs="Arial"/>
                <w:sz w:val="22"/>
                <w:szCs w:val="22"/>
              </w:rPr>
              <w:t>32074</w:t>
            </w:r>
          </w:p>
        </w:tc>
      </w:tr>
      <w:tr w:rsidR="00A80868" w:rsidRPr="003C7DED" w14:paraId="786AE436" w14:textId="77777777" w:rsidTr="002605C0">
        <w:trPr>
          <w:trHeight w:val="549"/>
        </w:trPr>
        <w:tc>
          <w:tcPr>
            <w:tcW w:w="559" w:type="dxa"/>
            <w:shd w:val="clear" w:color="auto" w:fill="F2F2F2" w:themeFill="background1" w:themeFillShade="F2"/>
            <w:vAlign w:val="center"/>
          </w:tcPr>
          <w:p w14:paraId="0B9C3C37" w14:textId="3A85A67D" w:rsidR="00A80868" w:rsidRPr="003C7DED" w:rsidRDefault="0069797A" w:rsidP="002605C0">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2605C0">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E2078EF" w:rsidR="00A80868" w:rsidRPr="003C7DED" w:rsidRDefault="00E96B2C" w:rsidP="002605C0">
            <w:pPr>
              <w:rPr>
                <w:rFonts w:ascii="Arial" w:hAnsi="Arial" w:cs="Arial"/>
                <w:sz w:val="22"/>
                <w:szCs w:val="22"/>
              </w:rPr>
            </w:pPr>
            <w:r w:rsidRPr="00E96B2C">
              <w:rPr>
                <w:rFonts w:ascii="Arial" w:hAnsi="Arial" w:cs="Arial"/>
                <w:sz w:val="22"/>
                <w:szCs w:val="22"/>
              </w:rPr>
              <w:t>BMIH6008 Hotel Placement Research Project</w:t>
            </w:r>
          </w:p>
        </w:tc>
      </w:tr>
      <w:tr w:rsidR="00A80868" w:rsidRPr="003C7DED" w14:paraId="37DE387E" w14:textId="77777777" w:rsidTr="002605C0">
        <w:trPr>
          <w:trHeight w:val="557"/>
        </w:trPr>
        <w:tc>
          <w:tcPr>
            <w:tcW w:w="559" w:type="dxa"/>
            <w:shd w:val="clear" w:color="auto" w:fill="F2F2F2" w:themeFill="background1" w:themeFillShade="F2"/>
            <w:vAlign w:val="center"/>
          </w:tcPr>
          <w:p w14:paraId="37C1E0A8" w14:textId="3726EB0E" w:rsidR="00A80868" w:rsidRPr="003C7DED" w:rsidRDefault="0069797A" w:rsidP="002605C0">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2605C0">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C57537B" w:rsidR="00A80868" w:rsidRPr="003C7DED" w:rsidRDefault="003B77E4" w:rsidP="002605C0">
            <w:pPr>
              <w:rPr>
                <w:rFonts w:ascii="Arial" w:hAnsi="Arial" w:cs="Arial"/>
                <w:sz w:val="22"/>
                <w:szCs w:val="22"/>
              </w:rPr>
            </w:pPr>
            <w:r w:rsidRPr="003B77E4">
              <w:rPr>
                <w:rFonts w:ascii="Arial" w:hAnsi="Arial" w:cs="Arial"/>
                <w:sz w:val="22"/>
                <w:szCs w:val="22"/>
              </w:rPr>
              <w:t>Kathryn E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2605C0">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2605C0">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2605C0">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2605C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2605C0">
        <w:trPr>
          <w:trHeight w:val="729"/>
        </w:trPr>
        <w:tc>
          <w:tcPr>
            <w:tcW w:w="562" w:type="dxa"/>
            <w:shd w:val="clear" w:color="auto" w:fill="F2F2F2" w:themeFill="background1" w:themeFillShade="F2"/>
            <w:vAlign w:val="center"/>
          </w:tcPr>
          <w:p w14:paraId="1A3FFC20" w14:textId="77777777" w:rsidR="00A35E44" w:rsidRPr="003C7DED" w:rsidRDefault="00A35E44" w:rsidP="002605C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2605C0">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2605C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2605C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2605C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2605C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2605C0">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2605C0">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2605C0">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2605C0">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72780E1" w:rsidR="00F150A6"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2605C0">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2605C0">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1B7177BB" w:rsidR="00F150A6" w:rsidRPr="003C7DED" w:rsidRDefault="004B1C96" w:rsidP="002605C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2605C0">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2605C0">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7523A6CA" w:rsidR="00F150A6"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2605C0">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2605C0">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0AF53923" w:rsidR="00F150A6"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2605C0">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2605C0">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2DED7CDB" w:rsidR="00F150A6"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2605C0">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2605C0">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2605C0">
        <w:tc>
          <w:tcPr>
            <w:tcW w:w="562" w:type="dxa"/>
            <w:shd w:val="clear" w:color="auto" w:fill="F2F2F2" w:themeFill="background1" w:themeFillShade="F2"/>
            <w:vAlign w:val="center"/>
          </w:tcPr>
          <w:p w14:paraId="1FA7C52A" w14:textId="77777777" w:rsidR="00A54125" w:rsidRPr="003C7DED" w:rsidRDefault="00A54125" w:rsidP="002605C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2605C0">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2605C0">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2605C0">
            <w:pPr>
              <w:autoSpaceDE w:val="0"/>
              <w:autoSpaceDN w:val="0"/>
              <w:adjustRightInd w:val="0"/>
              <w:jc w:val="center"/>
              <w:rPr>
                <w:rFonts w:ascii="Arial" w:hAnsi="Arial" w:cs="Arial"/>
                <w:b/>
                <w:sz w:val="22"/>
                <w:szCs w:val="22"/>
              </w:rPr>
            </w:pPr>
            <w:r w:rsidRPr="004B1C96">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2605C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2605C0">
        <w:trPr>
          <w:trHeight w:val="729"/>
        </w:trPr>
        <w:tc>
          <w:tcPr>
            <w:tcW w:w="562" w:type="dxa"/>
            <w:shd w:val="clear" w:color="auto" w:fill="F2F2F2" w:themeFill="background1" w:themeFillShade="F2"/>
            <w:vAlign w:val="center"/>
          </w:tcPr>
          <w:p w14:paraId="0E85309C" w14:textId="77777777" w:rsidR="00A35E44" w:rsidRPr="003C7DED" w:rsidRDefault="00A35E44" w:rsidP="002605C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2605C0">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2605C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2605C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2605C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2605C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3F125C20" w:rsidR="00A904B1" w:rsidRPr="003C7DED" w:rsidRDefault="000C5261" w:rsidP="00A904B1">
            <w:pPr>
              <w:spacing w:before="120" w:after="120"/>
              <w:rPr>
                <w:rFonts w:ascii="Arial" w:hAnsi="Arial" w:cs="Arial"/>
                <w:bCs/>
                <w:sz w:val="22"/>
                <w:szCs w:val="22"/>
              </w:rPr>
            </w:pPr>
            <w:r w:rsidRPr="003C7DED">
              <w:rPr>
                <w:rFonts w:ascii="Arial" w:hAnsi="Arial" w:cs="Arial"/>
                <w:b/>
                <w:sz w:val="22"/>
                <w:szCs w:val="22"/>
              </w:rPr>
              <w:t xml:space="preserve">Aims, Vision and Approach of the Research </w:t>
            </w:r>
          </w:p>
          <w:p w14:paraId="6FACE11D" w14:textId="75468A7B" w:rsidR="000C5261" w:rsidRPr="003C7DED" w:rsidRDefault="000C5261" w:rsidP="002605C0">
            <w:pPr>
              <w:autoSpaceDE w:val="0"/>
              <w:autoSpaceDN w:val="0"/>
              <w:adjustRightInd w:val="0"/>
              <w:rPr>
                <w:rFonts w:ascii="Arial" w:hAnsi="Arial" w:cs="Arial"/>
                <w:bCs/>
                <w:sz w:val="22"/>
                <w:szCs w:val="22"/>
              </w:rPr>
            </w:pP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2605C0" w:rsidRDefault="006151A9" w:rsidP="007A7191">
            <w:pPr>
              <w:autoSpaceDE w:val="0"/>
              <w:autoSpaceDN w:val="0"/>
              <w:adjustRightInd w:val="0"/>
              <w:jc w:val="center"/>
              <w:rPr>
                <w:rFonts w:ascii="Arial" w:hAnsi="Arial" w:cs="Arial"/>
                <w:bCs/>
                <w:szCs w:val="22"/>
              </w:rPr>
            </w:pPr>
            <w:r w:rsidRPr="002605C0">
              <w:rPr>
                <w:rFonts w:ascii="Arial" w:hAnsi="Arial" w:cs="Arial"/>
                <w:bCs/>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2605C0">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8919A78" w14:textId="77777777" w:rsidR="00C2717C" w:rsidRPr="002605C0" w:rsidRDefault="00C2717C" w:rsidP="00C2717C">
            <w:pPr>
              <w:autoSpaceDE w:val="0"/>
              <w:autoSpaceDN w:val="0"/>
              <w:adjustRightInd w:val="0"/>
              <w:spacing w:before="240" w:line="360" w:lineRule="auto"/>
              <w:jc w:val="both"/>
              <w:rPr>
                <w:rFonts w:ascii="Arial" w:hAnsi="Arial" w:cs="Arial"/>
                <w:b/>
                <w:szCs w:val="24"/>
              </w:rPr>
            </w:pPr>
            <w:r w:rsidRPr="002605C0">
              <w:rPr>
                <w:rFonts w:ascii="Arial" w:hAnsi="Arial" w:cs="Arial"/>
                <w:b/>
                <w:szCs w:val="24"/>
              </w:rPr>
              <w:t xml:space="preserve">Project Aim </w:t>
            </w:r>
          </w:p>
          <w:p w14:paraId="74DFB7D8" w14:textId="77777777" w:rsidR="00C2717C" w:rsidRPr="002605C0" w:rsidRDefault="00C2717C" w:rsidP="00C2717C">
            <w:pPr>
              <w:autoSpaceDE w:val="0"/>
              <w:autoSpaceDN w:val="0"/>
              <w:adjustRightInd w:val="0"/>
              <w:spacing w:before="240" w:line="360" w:lineRule="auto"/>
              <w:jc w:val="both"/>
              <w:rPr>
                <w:rFonts w:ascii="Arial" w:hAnsi="Arial" w:cs="Arial"/>
                <w:szCs w:val="24"/>
              </w:rPr>
            </w:pPr>
            <w:r w:rsidRPr="002605C0">
              <w:rPr>
                <w:rFonts w:ascii="Arial" w:hAnsi="Arial" w:cs="Arial"/>
                <w:szCs w:val="24"/>
              </w:rPr>
              <w:t>The research aims to evaluate the contribution of food and beverage innovation to business performance in The Crown Hotel, Doncaster, UK</w:t>
            </w:r>
          </w:p>
          <w:p w14:paraId="459CD9E5" w14:textId="77777777" w:rsidR="00C2717C" w:rsidRPr="002605C0" w:rsidRDefault="00C2717C" w:rsidP="00C2717C">
            <w:pPr>
              <w:autoSpaceDE w:val="0"/>
              <w:autoSpaceDN w:val="0"/>
              <w:adjustRightInd w:val="0"/>
              <w:spacing w:before="240" w:line="360" w:lineRule="auto"/>
              <w:jc w:val="both"/>
              <w:rPr>
                <w:rFonts w:ascii="Arial" w:hAnsi="Arial" w:cs="Arial"/>
                <w:b/>
                <w:szCs w:val="24"/>
              </w:rPr>
            </w:pPr>
            <w:r w:rsidRPr="002605C0">
              <w:rPr>
                <w:rFonts w:ascii="Arial" w:hAnsi="Arial" w:cs="Arial"/>
                <w:b/>
                <w:szCs w:val="24"/>
              </w:rPr>
              <w:t>Project Objectives</w:t>
            </w:r>
          </w:p>
          <w:p w14:paraId="2D600CEB" w14:textId="44116513" w:rsidR="00C2717C" w:rsidRPr="002605C0" w:rsidRDefault="00C2717C" w:rsidP="00C2717C">
            <w:pPr>
              <w:pStyle w:val="ListParagraph"/>
              <w:numPr>
                <w:ilvl w:val="0"/>
                <w:numId w:val="16"/>
              </w:numPr>
              <w:spacing w:line="360" w:lineRule="auto"/>
              <w:jc w:val="both"/>
              <w:rPr>
                <w:rFonts w:ascii="Arial" w:hAnsi="Arial" w:cs="Arial"/>
                <w:szCs w:val="24"/>
              </w:rPr>
            </w:pPr>
            <w:r w:rsidRPr="002605C0">
              <w:rPr>
                <w:rFonts w:ascii="Arial" w:hAnsi="Arial" w:cs="Arial"/>
                <w:szCs w:val="24"/>
              </w:rPr>
              <w:t>To identify food and beverage innovation practices adopted within luxury hotels.</w:t>
            </w:r>
          </w:p>
          <w:p w14:paraId="58DC6E55" w14:textId="5A8E9DEC" w:rsidR="00C2717C" w:rsidRPr="002605C0" w:rsidRDefault="00C2717C" w:rsidP="00C2717C">
            <w:pPr>
              <w:pStyle w:val="ListParagraph"/>
              <w:numPr>
                <w:ilvl w:val="0"/>
                <w:numId w:val="16"/>
              </w:numPr>
              <w:spacing w:line="360" w:lineRule="auto"/>
              <w:jc w:val="both"/>
              <w:rPr>
                <w:rFonts w:ascii="Arial" w:hAnsi="Arial" w:cs="Arial"/>
                <w:szCs w:val="24"/>
              </w:rPr>
            </w:pPr>
            <w:r w:rsidRPr="002605C0">
              <w:rPr>
                <w:rFonts w:ascii="Arial" w:hAnsi="Arial" w:cs="Arial"/>
                <w:szCs w:val="24"/>
              </w:rPr>
              <w:t>To evaluate the impact of food and beverage innovation on business performance indicators.</w:t>
            </w:r>
          </w:p>
          <w:p w14:paraId="1B81A05A" w14:textId="2AC556B4" w:rsidR="00C2717C" w:rsidRPr="002605C0" w:rsidRDefault="00C2717C" w:rsidP="00C2717C">
            <w:pPr>
              <w:pStyle w:val="ListParagraph"/>
              <w:numPr>
                <w:ilvl w:val="0"/>
                <w:numId w:val="16"/>
              </w:numPr>
              <w:spacing w:line="360" w:lineRule="auto"/>
              <w:jc w:val="both"/>
              <w:rPr>
                <w:rFonts w:ascii="Arial" w:hAnsi="Arial" w:cs="Arial"/>
                <w:szCs w:val="24"/>
              </w:rPr>
            </w:pPr>
            <w:r w:rsidRPr="002605C0">
              <w:rPr>
                <w:rFonts w:ascii="Arial" w:hAnsi="Arial" w:cs="Arial"/>
                <w:szCs w:val="24"/>
              </w:rPr>
              <w:t>To critically analyse existing literature to determine the strategic importance of food and beverage innovation in sustaining competitive advantage within luxury hotels.</w:t>
            </w:r>
          </w:p>
          <w:p w14:paraId="1F851057" w14:textId="4E15779D" w:rsidR="003F1A54" w:rsidRPr="002605C0" w:rsidRDefault="00C2717C" w:rsidP="002605C0">
            <w:pPr>
              <w:pStyle w:val="ListParagraph"/>
              <w:numPr>
                <w:ilvl w:val="0"/>
                <w:numId w:val="16"/>
              </w:numPr>
              <w:spacing w:line="360" w:lineRule="auto"/>
              <w:jc w:val="both"/>
              <w:rPr>
                <w:rFonts w:ascii="Arial" w:hAnsi="Arial" w:cs="Arial"/>
                <w:szCs w:val="24"/>
              </w:rPr>
            </w:pPr>
            <w:r w:rsidRPr="002605C0">
              <w:rPr>
                <w:rFonts w:ascii="Arial" w:hAnsi="Arial" w:cs="Arial"/>
                <w:szCs w:val="24"/>
              </w:rPr>
              <w:t>To provide recommendations on how The Crown Hotel can further leverage food and beverage innovation to enhance future business performance.</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2605C0">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62968A2" w14:textId="231166F6" w:rsidR="00D261A6" w:rsidRPr="00A904B1" w:rsidRDefault="00D261A6" w:rsidP="00D261A6">
            <w:pPr>
              <w:spacing w:before="240" w:line="360" w:lineRule="auto"/>
              <w:jc w:val="both"/>
              <w:rPr>
                <w:rFonts w:ascii="Arial" w:hAnsi="Arial" w:cs="Arial"/>
                <w:sz w:val="22"/>
              </w:rPr>
            </w:pPr>
            <w:r w:rsidRPr="00A904B1">
              <w:rPr>
                <w:rFonts w:ascii="Arial" w:hAnsi="Arial" w:cs="Arial"/>
                <w:sz w:val="22"/>
              </w:rPr>
              <w:t>The research will have significance in the hospitality management and other areas because it touches on the strategic role of food and beverage (F&amp;B) innovation in business performance in the luxury hotels. Historically, accommodation has been considered to be the main value a hotel proposes but the new age research and practice in the field of hospitality has noted that F&amp;B is an increasingly important differentiator of guest satisfaction, brand positioning and income development. This piece of research will aid in further insights into the role of service innovation in organisational competitiveness in the luxury hospitality industry by laying emphasis on innovation within the F&amp;B operations</w:t>
            </w:r>
            <w:r w:rsidR="00656F04">
              <w:rPr>
                <w:rFonts w:ascii="Arial" w:hAnsi="Arial" w:cs="Arial"/>
                <w:sz w:val="22"/>
              </w:rPr>
              <w:t xml:space="preserve"> </w:t>
            </w:r>
            <w:r w:rsidR="00656F04" w:rsidRPr="00656F04">
              <w:rPr>
                <w:rFonts w:ascii="Arial" w:hAnsi="Arial" w:cs="Arial"/>
                <w:sz w:val="22"/>
              </w:rPr>
              <w:t>(Pandi et al., 2020)</w:t>
            </w:r>
            <w:r w:rsidRPr="00A904B1">
              <w:rPr>
                <w:rFonts w:ascii="Arial" w:hAnsi="Arial" w:cs="Arial"/>
                <w:sz w:val="22"/>
              </w:rPr>
              <w:t>.</w:t>
            </w:r>
          </w:p>
          <w:p w14:paraId="3D9FE0F9" w14:textId="22906FD2" w:rsidR="00D261A6" w:rsidRPr="00A904B1" w:rsidRDefault="00D261A6" w:rsidP="00D261A6">
            <w:pPr>
              <w:spacing w:before="240" w:line="360" w:lineRule="auto"/>
              <w:jc w:val="both"/>
              <w:rPr>
                <w:rFonts w:ascii="Arial" w:hAnsi="Arial" w:cs="Arial"/>
                <w:sz w:val="22"/>
              </w:rPr>
            </w:pPr>
            <w:r w:rsidRPr="00A904B1">
              <w:rPr>
                <w:rFonts w:ascii="Arial" w:hAnsi="Arial" w:cs="Arial"/>
                <w:sz w:val="22"/>
              </w:rPr>
              <w:lastRenderedPageBreak/>
              <w:t xml:space="preserve">The study can contribute to existing knowledge by integrating academic and industrial findings on the association between F&amp;B innovation and performance results which remain a weak point of research in UK regional luxury hotels. It creates new thinking since it does not treat F&amp;B as a support function but rather as a value creator. This work is also valuable due to the existing trends reconciled with the forms of guest expectations, including experiential dining, sustainability, local sourcing and service design innovation, which is transforming the guest demands in </w:t>
            </w:r>
            <w:r w:rsidR="00A904B1" w:rsidRPr="00A904B1">
              <w:rPr>
                <w:rFonts w:ascii="Arial" w:hAnsi="Arial" w:cs="Arial"/>
                <w:sz w:val="22"/>
              </w:rPr>
              <w:t>post pandemic</w:t>
            </w:r>
            <w:r w:rsidRPr="00A904B1">
              <w:rPr>
                <w:rFonts w:ascii="Arial" w:hAnsi="Arial" w:cs="Arial"/>
                <w:sz w:val="22"/>
              </w:rPr>
              <w:t xml:space="preserve"> hospitality contexts.</w:t>
            </w:r>
          </w:p>
          <w:p w14:paraId="54A60189" w14:textId="5B8AD2B5" w:rsidR="003F1A54" w:rsidRPr="00A904B1" w:rsidRDefault="00D261A6" w:rsidP="00D261A6">
            <w:pPr>
              <w:spacing w:before="240" w:line="360" w:lineRule="auto"/>
              <w:jc w:val="both"/>
              <w:rPr>
                <w:rFonts w:ascii="Arial" w:hAnsi="Arial" w:cs="Arial"/>
                <w:sz w:val="22"/>
              </w:rPr>
            </w:pPr>
            <w:r w:rsidRPr="00A904B1">
              <w:rPr>
                <w:rFonts w:ascii="Arial" w:hAnsi="Arial" w:cs="Arial"/>
                <w:sz w:val="22"/>
              </w:rPr>
              <w:t>The results can contribute to an impactful effect by influencing the strategic choice of the hotel managers aiming to improve the work of the hotel in terms of the economic performance, as well as promoting the idea of environmental impactful approach of food and beverage activities.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2605C0">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6B77797" w14:textId="29934937" w:rsidR="00D261A6" w:rsidRPr="00D261A6" w:rsidRDefault="00D261A6" w:rsidP="00D261A6">
            <w:pPr>
              <w:autoSpaceDE w:val="0"/>
              <w:autoSpaceDN w:val="0"/>
              <w:adjustRightInd w:val="0"/>
              <w:spacing w:before="240" w:line="360" w:lineRule="auto"/>
              <w:jc w:val="both"/>
              <w:rPr>
                <w:rFonts w:ascii="Arial" w:hAnsi="Arial" w:cs="Arial"/>
                <w:bCs/>
                <w:sz w:val="22"/>
                <w:szCs w:val="22"/>
              </w:rPr>
            </w:pPr>
            <w:r w:rsidRPr="00D261A6">
              <w:rPr>
                <w:rFonts w:ascii="Arial" w:hAnsi="Arial" w:cs="Arial"/>
                <w:bCs/>
                <w:sz w:val="22"/>
                <w:szCs w:val="22"/>
              </w:rPr>
              <w:t>The study is based on the qualitative analysis of the case study with the secondary data technique. The sources of information that will be used in data collection include academic journal articles, hospitality management textbooks, industry reports, company documents and reliable market analyses regarding the area of food and beverage innovation and luxury hotel performance. This methodological framework will be suitable because it enables a detailed discussion of the existing theories, practices and empirical reports in the industry without being limited to the primary data gathering</w:t>
            </w:r>
            <w:r w:rsidR="00656F04">
              <w:rPr>
                <w:rFonts w:ascii="Arial" w:hAnsi="Arial" w:cs="Arial"/>
                <w:bCs/>
                <w:sz w:val="22"/>
                <w:szCs w:val="22"/>
              </w:rPr>
              <w:t xml:space="preserve"> </w:t>
            </w:r>
            <w:r w:rsidR="00656F04" w:rsidRPr="00656F04">
              <w:rPr>
                <w:rFonts w:ascii="Arial" w:hAnsi="Arial" w:cs="Arial"/>
                <w:bCs/>
                <w:sz w:val="22"/>
                <w:szCs w:val="22"/>
              </w:rPr>
              <w:t>(Li, 2024)</w:t>
            </w:r>
            <w:r w:rsidRPr="00D261A6">
              <w:rPr>
                <w:rFonts w:ascii="Arial" w:hAnsi="Arial" w:cs="Arial"/>
                <w:bCs/>
                <w:sz w:val="22"/>
                <w:szCs w:val="22"/>
              </w:rPr>
              <w:t>.</w:t>
            </w:r>
          </w:p>
          <w:p w14:paraId="0773BFE3" w14:textId="53531A63" w:rsidR="00D261A6" w:rsidRPr="00D261A6" w:rsidRDefault="00D261A6" w:rsidP="00D261A6">
            <w:pPr>
              <w:autoSpaceDE w:val="0"/>
              <w:autoSpaceDN w:val="0"/>
              <w:adjustRightInd w:val="0"/>
              <w:spacing w:before="240" w:line="360" w:lineRule="auto"/>
              <w:jc w:val="both"/>
              <w:rPr>
                <w:rFonts w:ascii="Arial" w:hAnsi="Arial" w:cs="Arial"/>
                <w:bCs/>
                <w:sz w:val="22"/>
                <w:szCs w:val="22"/>
              </w:rPr>
            </w:pPr>
            <w:r>
              <w:rPr>
                <w:rFonts w:ascii="Arial" w:hAnsi="Arial" w:cs="Arial"/>
                <w:bCs/>
                <w:sz w:val="22"/>
                <w:szCs w:val="22"/>
              </w:rPr>
              <w:t>Thematic</w:t>
            </w:r>
            <w:r w:rsidRPr="00D261A6">
              <w:rPr>
                <w:rFonts w:ascii="Arial" w:hAnsi="Arial" w:cs="Arial"/>
                <w:bCs/>
                <w:sz w:val="22"/>
                <w:szCs w:val="22"/>
              </w:rPr>
              <w:t xml:space="preserve"> analysis will be used to analyse the data, which will allow revealing the existing patterns and themes of innovation practices, performance indicators and competitive advantage. This method is chosen as it helps to make a systematic comparison with various sources and make a critical interpretation based on the goals of the research. The selected techniques are possible, appropriate and affordable since they are based on the available secondary sources and the known methods of qualitative analysis</w:t>
            </w:r>
            <w:r w:rsidR="00656F04">
              <w:rPr>
                <w:rFonts w:ascii="Arial" w:hAnsi="Arial" w:cs="Arial"/>
                <w:bCs/>
                <w:sz w:val="22"/>
                <w:szCs w:val="22"/>
              </w:rPr>
              <w:t xml:space="preserve"> </w:t>
            </w:r>
            <w:r w:rsidR="00656F04" w:rsidRPr="00656F04">
              <w:rPr>
                <w:rFonts w:ascii="Arial" w:hAnsi="Arial" w:cs="Arial"/>
                <w:bCs/>
                <w:sz w:val="22"/>
                <w:szCs w:val="22"/>
              </w:rPr>
              <w:t>(Mazhar et al., 2021)</w:t>
            </w:r>
            <w:r w:rsidRPr="00D261A6">
              <w:rPr>
                <w:rFonts w:ascii="Arial" w:hAnsi="Arial" w:cs="Arial"/>
                <w:bCs/>
                <w:sz w:val="22"/>
                <w:szCs w:val="22"/>
              </w:rPr>
              <w:t>.</w:t>
            </w:r>
          </w:p>
          <w:p w14:paraId="45E8B681" w14:textId="588F7BE7" w:rsidR="003F1A54" w:rsidRPr="003C7DED" w:rsidRDefault="00D261A6" w:rsidP="00D261A6">
            <w:pPr>
              <w:autoSpaceDE w:val="0"/>
              <w:autoSpaceDN w:val="0"/>
              <w:adjustRightInd w:val="0"/>
              <w:spacing w:before="240" w:line="360" w:lineRule="auto"/>
              <w:jc w:val="both"/>
              <w:rPr>
                <w:rFonts w:ascii="Arial" w:hAnsi="Arial" w:cs="Arial"/>
                <w:b/>
                <w:bCs/>
                <w:sz w:val="22"/>
                <w:szCs w:val="22"/>
              </w:rPr>
            </w:pPr>
            <w:r w:rsidRPr="00D261A6">
              <w:rPr>
                <w:rFonts w:ascii="Arial" w:hAnsi="Arial" w:cs="Arial"/>
                <w:bCs/>
                <w:sz w:val="22"/>
                <w:szCs w:val="22"/>
              </w:rPr>
              <w:t>The possible risks are the inability to find the organisation-specific performance data and a possible bias in the published sources. These risks will be handled by triangulation of several sources of data and critical assessment of the credibility of data. The strategy is optimal</w:t>
            </w:r>
            <w:r w:rsidR="00656F04">
              <w:rPr>
                <w:rFonts w:ascii="Arial" w:hAnsi="Arial" w:cs="Arial"/>
                <w:bCs/>
                <w:sz w:val="22"/>
                <w:szCs w:val="22"/>
              </w:rPr>
              <w:t xml:space="preserve"> because it will help to optimis</w:t>
            </w:r>
            <w:r w:rsidRPr="00D261A6">
              <w:rPr>
                <w:rFonts w:ascii="Arial" w:hAnsi="Arial" w:cs="Arial"/>
                <w:bCs/>
                <w:sz w:val="22"/>
                <w:szCs w:val="22"/>
              </w:rPr>
              <w:t>e the impact of academic results by converting them into practical suggestions that will help to inform corporate approaches and assist in applying the research results to the hospitality sector</w:t>
            </w:r>
            <w:r w:rsidR="00656F04">
              <w:rPr>
                <w:rFonts w:ascii="Arial" w:hAnsi="Arial" w:cs="Arial"/>
                <w:bCs/>
                <w:sz w:val="22"/>
                <w:szCs w:val="22"/>
              </w:rPr>
              <w:t xml:space="preserve"> </w:t>
            </w:r>
            <w:r w:rsidR="00656F04" w:rsidRPr="00656F04">
              <w:rPr>
                <w:rFonts w:ascii="Arial" w:hAnsi="Arial" w:cs="Arial"/>
                <w:bCs/>
                <w:sz w:val="22"/>
                <w:szCs w:val="22"/>
              </w:rPr>
              <w:t>(Mardiana, 2020)</w:t>
            </w:r>
            <w:r w:rsidRPr="00D261A6">
              <w:rPr>
                <w:rFonts w:ascii="Arial" w:hAnsi="Arial" w:cs="Arial"/>
                <w:bCs/>
                <w:sz w:val="22"/>
                <w:szCs w:val="22"/>
              </w:rPr>
              <w:t>.</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2605C0">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2605C0">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B11DB25" w14:textId="77777777" w:rsidR="00D261A6" w:rsidRPr="00D261A6" w:rsidRDefault="00D261A6" w:rsidP="00D261A6">
            <w:pPr>
              <w:spacing w:before="240" w:line="360" w:lineRule="auto"/>
              <w:jc w:val="both"/>
              <w:rPr>
                <w:rFonts w:ascii="Arial" w:hAnsi="Arial" w:cs="Arial"/>
                <w:sz w:val="22"/>
                <w:szCs w:val="22"/>
              </w:rPr>
            </w:pPr>
            <w:r w:rsidRPr="00D261A6">
              <w:rPr>
                <w:rFonts w:ascii="Arial" w:hAnsi="Arial" w:cs="Arial"/>
                <w:sz w:val="22"/>
                <w:szCs w:val="22"/>
              </w:rPr>
              <w:t xml:space="preserve">The research exercise will mainly be performed in scholarly and desk-based research setting. The primary place of the case study attention The Crown Hotel, Doncaster, United Kingdom gives the organisational and contextual background of the research. The analysis will be used based on the operational background of </w:t>
            </w:r>
            <w:r w:rsidRPr="00D261A6">
              <w:rPr>
                <w:rFonts w:ascii="Arial" w:hAnsi="Arial" w:cs="Arial"/>
                <w:sz w:val="22"/>
                <w:szCs w:val="22"/>
              </w:rPr>
              <w:lastRenderedPageBreak/>
              <w:t>the hotel, published practices, and already available information despite the fact that the primary data collection will not be conducted on-site.</w:t>
            </w:r>
          </w:p>
          <w:p w14:paraId="69B5749C" w14:textId="6A64148B" w:rsidR="003F1A54" w:rsidRPr="00D261A6" w:rsidRDefault="00D261A6" w:rsidP="00D261A6">
            <w:pPr>
              <w:spacing w:before="240" w:line="360" w:lineRule="auto"/>
              <w:jc w:val="both"/>
              <w:rPr>
                <w:rFonts w:ascii="Arial" w:hAnsi="Arial" w:cs="Arial"/>
                <w:sz w:val="22"/>
                <w:szCs w:val="22"/>
              </w:rPr>
            </w:pPr>
            <w:r w:rsidRPr="00D261A6">
              <w:rPr>
                <w:rFonts w:ascii="Arial" w:hAnsi="Arial" w:cs="Arial"/>
                <w:sz w:val="22"/>
                <w:szCs w:val="22"/>
              </w:rPr>
              <w:t>The secondary data collection and analysis will be done remotely through the university libraries and online academic databases. The most valuable ones are Google Scholar, the access to peer-reviewed journals in the institutional library, the publications in the hospitality industry and the corporate-related publications and documents that are present online. Individual computing facilities will be used in a home-study setting in order to complete the analysis and writing phases of the research.</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2605C0">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2605C0">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2605C0">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2605C0">
            <w:pPr>
              <w:autoSpaceDE w:val="0"/>
              <w:autoSpaceDN w:val="0"/>
              <w:adjustRightInd w:val="0"/>
              <w:jc w:val="center"/>
              <w:rPr>
                <w:rFonts w:ascii="Arial" w:hAnsi="Arial" w:cs="Arial"/>
                <w:b/>
                <w:sz w:val="22"/>
                <w:szCs w:val="22"/>
              </w:rPr>
            </w:pPr>
            <w:r w:rsidRPr="0011558F">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2605C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2605C0">
        <w:trPr>
          <w:trHeight w:val="729"/>
        </w:trPr>
        <w:tc>
          <w:tcPr>
            <w:tcW w:w="562" w:type="dxa"/>
            <w:shd w:val="clear" w:color="auto" w:fill="F2F2F2" w:themeFill="background1" w:themeFillShade="F2"/>
            <w:vAlign w:val="center"/>
          </w:tcPr>
          <w:p w14:paraId="41C4A12B" w14:textId="50AA3E3D" w:rsidR="00A35E44" w:rsidRPr="003C7DED" w:rsidRDefault="006151A9" w:rsidP="002605C0">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2605C0">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2605C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2605C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2605C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2605C0">
            <w:pPr>
              <w:autoSpaceDE w:val="0"/>
              <w:autoSpaceDN w:val="0"/>
              <w:adjustRightInd w:val="0"/>
              <w:jc w:val="center"/>
              <w:rPr>
                <w:rFonts w:ascii="Arial" w:hAnsi="Arial" w:cs="Arial"/>
                <w:b/>
                <w:sz w:val="22"/>
                <w:szCs w:val="22"/>
              </w:rPr>
            </w:pPr>
            <w:r w:rsidRPr="0011558F">
              <w:rPr>
                <w:rFonts w:ascii="MS Gothic" w:eastAsia="MS Gothic" w:hAnsi="MS Gothic" w:cs="Arial"/>
                <w:sz w:val="22"/>
                <w:szCs w:val="22"/>
                <w:highlight w:val="yellow"/>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2605C0">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266B0E5A"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42A19C7A"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6BF6D814"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032D2F6B"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71359DFC"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168EFB3"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110DD7A6"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25DEEE03"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F275A0D"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3FDCA51A"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69F60754"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0AEB60CA"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3F05582"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9C1FA03"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F4D25FC"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39741F54"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7317E63B" w:rsidR="00BD363F"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2605C0">
            <w:pPr>
              <w:rPr>
                <w:rFonts w:ascii="Arial" w:hAnsi="Arial" w:cs="Arial"/>
                <w:sz w:val="22"/>
                <w:szCs w:val="22"/>
              </w:rPr>
            </w:pPr>
          </w:p>
          <w:p w14:paraId="7A90EAA9" w14:textId="77777777" w:rsidR="003F1A54" w:rsidRPr="003C7DED" w:rsidRDefault="003F1A54" w:rsidP="002605C0">
            <w:pPr>
              <w:rPr>
                <w:rFonts w:ascii="Arial" w:hAnsi="Arial" w:cs="Arial"/>
                <w:color w:val="808080" w:themeColor="background1" w:themeShade="80"/>
                <w:sz w:val="22"/>
                <w:szCs w:val="22"/>
              </w:rPr>
            </w:pPr>
          </w:p>
          <w:p w14:paraId="248757C6" w14:textId="77777777" w:rsidR="003F1A54" w:rsidRPr="003C7DED" w:rsidRDefault="003F1A54" w:rsidP="002605C0">
            <w:pPr>
              <w:rPr>
                <w:rFonts w:ascii="Arial" w:hAnsi="Arial" w:cs="Arial"/>
                <w:i/>
                <w:iCs/>
                <w:sz w:val="22"/>
                <w:szCs w:val="22"/>
              </w:rPr>
            </w:pPr>
          </w:p>
          <w:p w14:paraId="773EFC80" w14:textId="77777777" w:rsidR="003F1A54" w:rsidRPr="003C7DED" w:rsidRDefault="003F1A54" w:rsidP="002605C0">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2605C0">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2605C0">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2605C0">
        <w:tc>
          <w:tcPr>
            <w:tcW w:w="562" w:type="dxa"/>
            <w:shd w:val="clear" w:color="auto" w:fill="F2F2F2" w:themeFill="background1" w:themeFillShade="F2"/>
            <w:vAlign w:val="center"/>
          </w:tcPr>
          <w:p w14:paraId="122A9F38" w14:textId="77777777" w:rsidR="003014CE" w:rsidRPr="003C7DED" w:rsidRDefault="003014CE" w:rsidP="002605C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2605C0">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2605C0">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2605C0">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4B1C96">
              <w:rPr>
                <w:rFonts w:ascii="Arial" w:hAnsi="Arial" w:cs="Arial"/>
                <w:b/>
                <w:sz w:val="22"/>
                <w:szCs w:val="22"/>
                <w:highlight w:val="yellow"/>
              </w:rPr>
              <w:t>O</w:t>
            </w:r>
          </w:p>
        </w:tc>
        <w:tc>
          <w:tcPr>
            <w:tcW w:w="1838" w:type="dxa"/>
            <w:shd w:val="clear" w:color="auto" w:fill="D9F2D0" w:themeFill="accent6" w:themeFillTint="33"/>
            <w:vAlign w:val="center"/>
          </w:tcPr>
          <w:p w14:paraId="1BB282DF" w14:textId="3F60B4C5" w:rsidR="003014CE" w:rsidRPr="003C7DED" w:rsidRDefault="00743C77" w:rsidP="002605C0">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2605C0">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2605C0">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2605C0">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2605C0">
            <w:pPr>
              <w:rPr>
                <w:rFonts w:ascii="Arial" w:hAnsi="Arial" w:cs="Arial"/>
                <w:sz w:val="22"/>
                <w:szCs w:val="22"/>
              </w:rPr>
            </w:pPr>
          </w:p>
          <w:p w14:paraId="7EF03C0B" w14:textId="77777777" w:rsidR="00BD363F" w:rsidRPr="003C7DED" w:rsidRDefault="00BD363F" w:rsidP="002605C0">
            <w:pPr>
              <w:rPr>
                <w:rFonts w:ascii="Arial" w:hAnsi="Arial" w:cs="Arial"/>
                <w:sz w:val="22"/>
                <w:szCs w:val="22"/>
              </w:rPr>
            </w:pPr>
          </w:p>
          <w:p w14:paraId="613C7FAF" w14:textId="77777777" w:rsidR="00BD363F" w:rsidRPr="003C7DED" w:rsidRDefault="00BD363F" w:rsidP="002605C0">
            <w:pPr>
              <w:rPr>
                <w:rFonts w:ascii="Arial" w:hAnsi="Arial" w:cs="Arial"/>
                <w:sz w:val="22"/>
                <w:szCs w:val="22"/>
              </w:rPr>
            </w:pPr>
          </w:p>
          <w:p w14:paraId="68FB48FE" w14:textId="77777777" w:rsidR="00BD363F" w:rsidRPr="003C7DED" w:rsidRDefault="00BD363F" w:rsidP="002605C0">
            <w:pPr>
              <w:rPr>
                <w:rFonts w:ascii="Arial" w:hAnsi="Arial" w:cs="Arial"/>
                <w:sz w:val="22"/>
                <w:szCs w:val="22"/>
              </w:rPr>
            </w:pPr>
          </w:p>
          <w:p w14:paraId="0B2C321C" w14:textId="77777777" w:rsidR="00BD363F" w:rsidRPr="003C7DED" w:rsidRDefault="00BD363F" w:rsidP="002605C0">
            <w:pPr>
              <w:rPr>
                <w:rFonts w:ascii="Arial" w:hAnsi="Arial" w:cs="Arial"/>
                <w:sz w:val="22"/>
                <w:szCs w:val="22"/>
              </w:rPr>
            </w:pPr>
          </w:p>
          <w:p w14:paraId="398B1CFC" w14:textId="77777777" w:rsidR="00BD363F" w:rsidRPr="003C7DED" w:rsidRDefault="00BD363F" w:rsidP="002605C0">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2605C0">
            <w:pPr>
              <w:rPr>
                <w:rFonts w:ascii="Arial" w:hAnsi="Arial" w:cs="Arial"/>
                <w:sz w:val="22"/>
                <w:szCs w:val="22"/>
              </w:rPr>
            </w:pPr>
          </w:p>
          <w:p w14:paraId="6285DF07" w14:textId="77777777" w:rsidR="00BD363F" w:rsidRPr="003C7DED" w:rsidRDefault="00BD363F" w:rsidP="002605C0">
            <w:pPr>
              <w:rPr>
                <w:rFonts w:ascii="Arial" w:hAnsi="Arial" w:cs="Arial"/>
                <w:sz w:val="22"/>
                <w:szCs w:val="22"/>
              </w:rPr>
            </w:pPr>
          </w:p>
          <w:p w14:paraId="44CA0AF4" w14:textId="77777777" w:rsidR="00BD363F" w:rsidRPr="003C7DED" w:rsidRDefault="00BD363F" w:rsidP="002605C0">
            <w:pPr>
              <w:rPr>
                <w:rFonts w:ascii="Arial" w:hAnsi="Arial" w:cs="Arial"/>
                <w:sz w:val="22"/>
                <w:szCs w:val="22"/>
              </w:rPr>
            </w:pPr>
          </w:p>
          <w:p w14:paraId="16130357" w14:textId="77777777" w:rsidR="00BD363F" w:rsidRPr="003C7DED" w:rsidRDefault="00BD363F" w:rsidP="002605C0">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2605C0">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2605C0">
            <w:pPr>
              <w:rPr>
                <w:rFonts w:ascii="Arial" w:hAnsi="Arial" w:cs="Arial"/>
                <w:sz w:val="22"/>
                <w:szCs w:val="22"/>
              </w:rPr>
            </w:pPr>
          </w:p>
          <w:p w14:paraId="7C2338F7" w14:textId="77777777" w:rsidR="00BD363F" w:rsidRPr="003C7DED" w:rsidRDefault="00BD363F" w:rsidP="002605C0">
            <w:pPr>
              <w:rPr>
                <w:rFonts w:ascii="Arial" w:hAnsi="Arial" w:cs="Arial"/>
                <w:sz w:val="22"/>
                <w:szCs w:val="22"/>
              </w:rPr>
            </w:pPr>
          </w:p>
          <w:p w14:paraId="6E4D5E2E" w14:textId="77777777" w:rsidR="00BD363F" w:rsidRPr="003C7DED" w:rsidRDefault="00BD363F" w:rsidP="002605C0">
            <w:pPr>
              <w:rPr>
                <w:rFonts w:ascii="Arial" w:hAnsi="Arial" w:cs="Arial"/>
                <w:sz w:val="22"/>
                <w:szCs w:val="22"/>
              </w:rPr>
            </w:pPr>
          </w:p>
          <w:p w14:paraId="2922EDB1" w14:textId="77777777" w:rsidR="00BD363F" w:rsidRPr="003C7DED" w:rsidRDefault="00BD363F" w:rsidP="002605C0">
            <w:pPr>
              <w:rPr>
                <w:rFonts w:ascii="Arial" w:hAnsi="Arial" w:cs="Arial"/>
                <w:sz w:val="22"/>
                <w:szCs w:val="22"/>
              </w:rPr>
            </w:pPr>
          </w:p>
          <w:p w14:paraId="3C057731" w14:textId="77777777" w:rsidR="00BD363F" w:rsidRPr="003C7DED" w:rsidRDefault="00BD363F" w:rsidP="002605C0">
            <w:pPr>
              <w:rPr>
                <w:rFonts w:ascii="Arial" w:hAnsi="Arial" w:cs="Arial"/>
                <w:sz w:val="22"/>
                <w:szCs w:val="22"/>
              </w:rPr>
            </w:pPr>
          </w:p>
          <w:p w14:paraId="38BA6F1D" w14:textId="77777777" w:rsidR="00BD363F" w:rsidRPr="003C7DED" w:rsidRDefault="00BD363F" w:rsidP="002605C0">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2605C0">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2605C0">
            <w:pPr>
              <w:rPr>
                <w:rFonts w:ascii="Arial" w:hAnsi="Arial" w:cs="Arial"/>
                <w:sz w:val="22"/>
                <w:szCs w:val="22"/>
              </w:rPr>
            </w:pPr>
          </w:p>
          <w:p w14:paraId="1A64789E" w14:textId="77777777" w:rsidR="00BD363F" w:rsidRPr="003C7DED" w:rsidRDefault="00BD363F" w:rsidP="002605C0">
            <w:pPr>
              <w:rPr>
                <w:rFonts w:ascii="Arial" w:hAnsi="Arial" w:cs="Arial"/>
                <w:sz w:val="22"/>
                <w:szCs w:val="22"/>
              </w:rPr>
            </w:pPr>
          </w:p>
          <w:p w14:paraId="1B741340" w14:textId="77777777" w:rsidR="00BD363F" w:rsidRPr="003C7DED" w:rsidRDefault="00BD363F" w:rsidP="002605C0">
            <w:pPr>
              <w:rPr>
                <w:rFonts w:ascii="Arial" w:hAnsi="Arial" w:cs="Arial"/>
                <w:sz w:val="22"/>
                <w:szCs w:val="22"/>
              </w:rPr>
            </w:pPr>
          </w:p>
          <w:p w14:paraId="4F134D86" w14:textId="77777777" w:rsidR="00BD363F" w:rsidRPr="003C7DED" w:rsidRDefault="00BD363F" w:rsidP="002605C0">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2605C0">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2605C0">
            <w:pPr>
              <w:rPr>
                <w:rFonts w:ascii="Arial" w:hAnsi="Arial" w:cs="Arial"/>
                <w:sz w:val="22"/>
                <w:szCs w:val="22"/>
              </w:rPr>
            </w:pPr>
          </w:p>
          <w:p w14:paraId="0759DB73" w14:textId="77777777" w:rsidR="00BD363F" w:rsidRPr="003C7DED" w:rsidRDefault="00BD363F" w:rsidP="002605C0">
            <w:pPr>
              <w:rPr>
                <w:rFonts w:ascii="Arial" w:hAnsi="Arial" w:cs="Arial"/>
                <w:sz w:val="22"/>
                <w:szCs w:val="22"/>
              </w:rPr>
            </w:pPr>
          </w:p>
          <w:p w14:paraId="1D448C7E" w14:textId="77777777" w:rsidR="00BD363F" w:rsidRPr="003C7DED" w:rsidRDefault="00BD363F" w:rsidP="002605C0">
            <w:pPr>
              <w:rPr>
                <w:rFonts w:ascii="Arial" w:hAnsi="Arial" w:cs="Arial"/>
                <w:sz w:val="22"/>
                <w:szCs w:val="22"/>
              </w:rPr>
            </w:pPr>
          </w:p>
          <w:p w14:paraId="653D87F7" w14:textId="77777777" w:rsidR="003F1A54" w:rsidRPr="003C7DED" w:rsidRDefault="003F1A54" w:rsidP="002605C0">
            <w:pPr>
              <w:rPr>
                <w:rFonts w:ascii="Arial" w:hAnsi="Arial" w:cs="Arial"/>
                <w:sz w:val="22"/>
                <w:szCs w:val="22"/>
              </w:rPr>
            </w:pPr>
          </w:p>
          <w:p w14:paraId="69CE7CB6" w14:textId="77777777" w:rsidR="00BD363F" w:rsidRPr="003C7DED" w:rsidRDefault="00BD363F" w:rsidP="002605C0">
            <w:pPr>
              <w:rPr>
                <w:rFonts w:ascii="Arial" w:hAnsi="Arial" w:cs="Arial"/>
                <w:sz w:val="22"/>
                <w:szCs w:val="22"/>
              </w:rPr>
            </w:pPr>
          </w:p>
          <w:p w14:paraId="31934223" w14:textId="5017564F" w:rsidR="00BD363F" w:rsidRPr="003C7DED" w:rsidRDefault="00BD363F" w:rsidP="002605C0">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2605C0">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2605C0">
            <w:pPr>
              <w:rPr>
                <w:rFonts w:ascii="Arial" w:hAnsi="Arial" w:cs="Arial"/>
                <w:sz w:val="22"/>
                <w:szCs w:val="22"/>
              </w:rPr>
            </w:pPr>
          </w:p>
          <w:p w14:paraId="6B46A9CF" w14:textId="77777777" w:rsidR="00BD363F" w:rsidRPr="003C7DED" w:rsidRDefault="00BD363F" w:rsidP="002605C0">
            <w:pPr>
              <w:rPr>
                <w:rFonts w:ascii="Arial" w:hAnsi="Arial" w:cs="Arial"/>
                <w:sz w:val="22"/>
                <w:szCs w:val="22"/>
              </w:rPr>
            </w:pPr>
          </w:p>
          <w:p w14:paraId="10ED66A9" w14:textId="77777777" w:rsidR="00BD363F" w:rsidRPr="003C7DED" w:rsidRDefault="00BD363F" w:rsidP="002605C0">
            <w:pPr>
              <w:rPr>
                <w:rFonts w:ascii="Arial" w:hAnsi="Arial" w:cs="Arial"/>
                <w:sz w:val="22"/>
                <w:szCs w:val="22"/>
              </w:rPr>
            </w:pPr>
          </w:p>
          <w:p w14:paraId="7E8809A1" w14:textId="77777777" w:rsidR="00BD363F" w:rsidRPr="003C7DED" w:rsidRDefault="00BD363F" w:rsidP="002605C0">
            <w:pPr>
              <w:rPr>
                <w:rFonts w:ascii="Arial" w:hAnsi="Arial" w:cs="Arial"/>
                <w:sz w:val="22"/>
                <w:szCs w:val="22"/>
              </w:rPr>
            </w:pPr>
          </w:p>
          <w:p w14:paraId="43E65415" w14:textId="77777777" w:rsidR="00BD363F" w:rsidRPr="003C7DED" w:rsidRDefault="00BD363F" w:rsidP="002605C0">
            <w:pPr>
              <w:rPr>
                <w:rFonts w:ascii="Arial" w:hAnsi="Arial" w:cs="Arial"/>
                <w:sz w:val="22"/>
                <w:szCs w:val="22"/>
              </w:rPr>
            </w:pPr>
          </w:p>
          <w:p w14:paraId="7634875C" w14:textId="77777777" w:rsidR="00BD363F" w:rsidRPr="003C7DED" w:rsidRDefault="00BD363F" w:rsidP="002605C0">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2605C0">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2605C0">
            <w:pPr>
              <w:rPr>
                <w:rFonts w:ascii="Arial" w:hAnsi="Arial" w:cs="Arial"/>
                <w:i/>
                <w:color w:val="808080"/>
                <w:sz w:val="18"/>
                <w:szCs w:val="18"/>
              </w:rPr>
            </w:pPr>
          </w:p>
          <w:p w14:paraId="62517EA2" w14:textId="77777777" w:rsidR="00BD363F" w:rsidRPr="003C7DED" w:rsidRDefault="00BD363F" w:rsidP="002605C0">
            <w:pPr>
              <w:rPr>
                <w:rFonts w:ascii="Arial" w:hAnsi="Arial" w:cs="Arial"/>
                <w:i/>
                <w:color w:val="808080"/>
                <w:sz w:val="18"/>
                <w:szCs w:val="18"/>
              </w:rPr>
            </w:pPr>
          </w:p>
          <w:p w14:paraId="6B7402A3" w14:textId="77777777" w:rsidR="00BD363F" w:rsidRPr="003C7DED" w:rsidRDefault="00BD363F" w:rsidP="002605C0">
            <w:pPr>
              <w:rPr>
                <w:rFonts w:ascii="Arial" w:hAnsi="Arial" w:cs="Arial"/>
                <w:i/>
                <w:color w:val="808080"/>
                <w:sz w:val="18"/>
                <w:szCs w:val="18"/>
              </w:rPr>
            </w:pPr>
          </w:p>
          <w:p w14:paraId="5C9615BC" w14:textId="77777777" w:rsidR="00BD363F" w:rsidRPr="003C7DED" w:rsidRDefault="00BD363F" w:rsidP="002605C0">
            <w:pPr>
              <w:rPr>
                <w:rFonts w:ascii="Arial" w:hAnsi="Arial" w:cs="Arial"/>
                <w:i/>
                <w:color w:val="808080"/>
                <w:sz w:val="18"/>
                <w:szCs w:val="18"/>
              </w:rPr>
            </w:pPr>
          </w:p>
          <w:p w14:paraId="04CCA425" w14:textId="77777777" w:rsidR="00BD363F" w:rsidRPr="003C7DED" w:rsidRDefault="00BD363F" w:rsidP="002605C0">
            <w:pPr>
              <w:rPr>
                <w:rFonts w:ascii="Arial" w:hAnsi="Arial" w:cs="Arial"/>
                <w:i/>
                <w:color w:val="808080"/>
                <w:sz w:val="18"/>
                <w:szCs w:val="18"/>
              </w:rPr>
            </w:pPr>
          </w:p>
          <w:p w14:paraId="39C1C08F" w14:textId="77777777" w:rsidR="00BD363F" w:rsidRPr="003C7DED" w:rsidRDefault="00BD363F" w:rsidP="002605C0">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2605C0">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2605C0">
            <w:pPr>
              <w:rPr>
                <w:rFonts w:ascii="Arial" w:hAnsi="Arial" w:cs="Arial"/>
                <w:i/>
                <w:color w:val="808080"/>
                <w:sz w:val="18"/>
                <w:szCs w:val="18"/>
              </w:rPr>
            </w:pPr>
          </w:p>
          <w:p w14:paraId="465FF026" w14:textId="77777777" w:rsidR="00BD363F" w:rsidRPr="003C7DED" w:rsidRDefault="00BD363F" w:rsidP="002605C0">
            <w:pPr>
              <w:rPr>
                <w:rFonts w:ascii="Arial" w:hAnsi="Arial" w:cs="Arial"/>
                <w:i/>
                <w:color w:val="808080"/>
                <w:sz w:val="18"/>
                <w:szCs w:val="18"/>
              </w:rPr>
            </w:pPr>
          </w:p>
          <w:p w14:paraId="698CC47C" w14:textId="77777777" w:rsidR="00BD363F" w:rsidRPr="003C7DED" w:rsidRDefault="00BD363F" w:rsidP="002605C0">
            <w:pPr>
              <w:rPr>
                <w:rFonts w:ascii="Arial" w:hAnsi="Arial" w:cs="Arial"/>
                <w:i/>
                <w:color w:val="808080"/>
                <w:sz w:val="18"/>
                <w:szCs w:val="18"/>
              </w:rPr>
            </w:pPr>
          </w:p>
          <w:p w14:paraId="585AAB5A" w14:textId="77777777" w:rsidR="00BD363F" w:rsidRPr="003C7DED" w:rsidRDefault="00BD363F" w:rsidP="002605C0">
            <w:pPr>
              <w:rPr>
                <w:rFonts w:ascii="Arial" w:hAnsi="Arial" w:cs="Arial"/>
                <w:i/>
                <w:color w:val="808080"/>
                <w:sz w:val="18"/>
                <w:szCs w:val="18"/>
              </w:rPr>
            </w:pPr>
          </w:p>
          <w:p w14:paraId="296C8186" w14:textId="77777777" w:rsidR="00BD363F" w:rsidRPr="003C7DED" w:rsidRDefault="00BD363F" w:rsidP="002605C0">
            <w:pPr>
              <w:rPr>
                <w:rFonts w:ascii="Arial" w:hAnsi="Arial" w:cs="Arial"/>
                <w:i/>
                <w:color w:val="808080"/>
                <w:sz w:val="18"/>
                <w:szCs w:val="18"/>
              </w:rPr>
            </w:pPr>
          </w:p>
          <w:p w14:paraId="42B1C5C0" w14:textId="77777777" w:rsidR="00BD363F" w:rsidRPr="003C7DED" w:rsidRDefault="00BD363F" w:rsidP="002605C0">
            <w:pPr>
              <w:rPr>
                <w:rFonts w:ascii="Arial" w:hAnsi="Arial" w:cs="Arial"/>
                <w:i/>
                <w:color w:val="808080"/>
                <w:sz w:val="18"/>
                <w:szCs w:val="18"/>
              </w:rPr>
            </w:pPr>
          </w:p>
          <w:p w14:paraId="38FC28F2" w14:textId="77777777" w:rsidR="00BD363F" w:rsidRPr="003C7DED" w:rsidRDefault="00BD363F" w:rsidP="002605C0">
            <w:pPr>
              <w:rPr>
                <w:rFonts w:ascii="Arial" w:hAnsi="Arial" w:cs="Arial"/>
                <w:i/>
                <w:color w:val="808080"/>
                <w:sz w:val="18"/>
                <w:szCs w:val="18"/>
              </w:rPr>
            </w:pPr>
          </w:p>
          <w:p w14:paraId="3CBBAFB8" w14:textId="77777777" w:rsidR="00BD363F" w:rsidRPr="003C7DED" w:rsidRDefault="00BD363F" w:rsidP="002605C0">
            <w:pPr>
              <w:rPr>
                <w:rFonts w:ascii="Arial" w:hAnsi="Arial" w:cs="Arial"/>
                <w:i/>
                <w:color w:val="808080"/>
                <w:sz w:val="18"/>
                <w:szCs w:val="18"/>
              </w:rPr>
            </w:pPr>
          </w:p>
          <w:p w14:paraId="0750FD97" w14:textId="77777777" w:rsidR="00BD363F" w:rsidRPr="003C7DED" w:rsidRDefault="00BD363F" w:rsidP="002605C0">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2605C0">
        <w:tc>
          <w:tcPr>
            <w:tcW w:w="562" w:type="dxa"/>
            <w:shd w:val="clear" w:color="auto" w:fill="F2F2F2" w:themeFill="background1" w:themeFillShade="F2"/>
            <w:vAlign w:val="center"/>
          </w:tcPr>
          <w:p w14:paraId="37252119" w14:textId="77777777" w:rsidR="003014CE" w:rsidRPr="003C7DED" w:rsidRDefault="003014CE" w:rsidP="002605C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2605C0">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2605C0">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2605C0">
            <w:pPr>
              <w:autoSpaceDE w:val="0"/>
              <w:autoSpaceDN w:val="0"/>
              <w:adjustRightInd w:val="0"/>
              <w:jc w:val="center"/>
              <w:rPr>
                <w:rFonts w:ascii="Arial" w:hAnsi="Arial" w:cs="Arial"/>
                <w:b/>
                <w:sz w:val="22"/>
                <w:szCs w:val="22"/>
              </w:rPr>
            </w:pPr>
            <w:r w:rsidRPr="004B1C96">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2605C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2605C0">
        <w:trPr>
          <w:trHeight w:val="729"/>
        </w:trPr>
        <w:tc>
          <w:tcPr>
            <w:tcW w:w="562" w:type="dxa"/>
            <w:shd w:val="clear" w:color="auto" w:fill="F2F2F2" w:themeFill="background1" w:themeFillShade="F2"/>
            <w:vAlign w:val="center"/>
          </w:tcPr>
          <w:p w14:paraId="1B7C6D05" w14:textId="77777777" w:rsidR="00A35E44" w:rsidRPr="003C7DED" w:rsidRDefault="00A35E44" w:rsidP="002605C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2605C0">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2605C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2605C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2605C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2605C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2605C0">
        <w:tc>
          <w:tcPr>
            <w:tcW w:w="562" w:type="dxa"/>
            <w:shd w:val="clear" w:color="auto" w:fill="F2F2F2" w:themeFill="background1" w:themeFillShade="F2"/>
            <w:vAlign w:val="center"/>
          </w:tcPr>
          <w:p w14:paraId="7F21794D" w14:textId="77777777" w:rsidR="00B20EC5" w:rsidRPr="003C7DED" w:rsidRDefault="00B20EC5" w:rsidP="002605C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2605C0">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2605C0">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2605C0">
            <w:pPr>
              <w:autoSpaceDE w:val="0"/>
              <w:autoSpaceDN w:val="0"/>
              <w:adjustRightInd w:val="0"/>
              <w:jc w:val="center"/>
              <w:rPr>
                <w:rFonts w:ascii="Arial" w:hAnsi="Arial" w:cs="Arial"/>
                <w:b/>
                <w:sz w:val="22"/>
                <w:szCs w:val="22"/>
              </w:rPr>
            </w:pPr>
            <w:r w:rsidRPr="004B1C96">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2605C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2605C0">
        <w:trPr>
          <w:trHeight w:val="729"/>
        </w:trPr>
        <w:tc>
          <w:tcPr>
            <w:tcW w:w="562" w:type="dxa"/>
            <w:shd w:val="clear" w:color="auto" w:fill="F2F2F2" w:themeFill="background1" w:themeFillShade="F2"/>
            <w:vAlign w:val="center"/>
          </w:tcPr>
          <w:p w14:paraId="56996F8D" w14:textId="77777777" w:rsidR="00A35E44" w:rsidRPr="003C7DED" w:rsidRDefault="00A35E44" w:rsidP="002605C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2605C0">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2605C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2605C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2605C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2605C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2605C0">
        <w:tc>
          <w:tcPr>
            <w:tcW w:w="562" w:type="dxa"/>
            <w:shd w:val="clear" w:color="auto" w:fill="F2F2F2" w:themeFill="background1" w:themeFillShade="F2"/>
            <w:vAlign w:val="center"/>
          </w:tcPr>
          <w:p w14:paraId="11C27F67" w14:textId="77777777" w:rsidR="005907A9" w:rsidRPr="003C7DED" w:rsidRDefault="005907A9" w:rsidP="002605C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2605C0">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2605C0">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2605C0">
            <w:pPr>
              <w:autoSpaceDE w:val="0"/>
              <w:autoSpaceDN w:val="0"/>
              <w:adjustRightInd w:val="0"/>
              <w:jc w:val="center"/>
              <w:rPr>
                <w:rFonts w:ascii="Arial" w:hAnsi="Arial" w:cs="Arial"/>
                <w:b/>
                <w:sz w:val="22"/>
                <w:szCs w:val="22"/>
              </w:rPr>
            </w:pPr>
            <w:r w:rsidRPr="004B1C96">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2605C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2605C0">
        <w:trPr>
          <w:trHeight w:val="729"/>
        </w:trPr>
        <w:tc>
          <w:tcPr>
            <w:tcW w:w="562" w:type="dxa"/>
            <w:shd w:val="clear" w:color="auto" w:fill="F2F2F2" w:themeFill="background1" w:themeFillShade="F2"/>
            <w:vAlign w:val="center"/>
          </w:tcPr>
          <w:p w14:paraId="411E63D2" w14:textId="77777777" w:rsidR="007F0207" w:rsidRPr="003C7DED" w:rsidRDefault="007F0207" w:rsidP="002605C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2605C0">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2605C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2605C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2605C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2605C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2605C0">
        <w:tc>
          <w:tcPr>
            <w:tcW w:w="562" w:type="dxa"/>
            <w:shd w:val="clear" w:color="auto" w:fill="F2F2F2" w:themeFill="background1" w:themeFillShade="F2"/>
            <w:vAlign w:val="center"/>
          </w:tcPr>
          <w:p w14:paraId="38F35B71" w14:textId="77777777" w:rsidR="005B20B8" w:rsidRPr="003C7DED" w:rsidRDefault="005B20B8" w:rsidP="002605C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2605C0">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2605C0">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2605C0">
            <w:pPr>
              <w:autoSpaceDE w:val="0"/>
              <w:autoSpaceDN w:val="0"/>
              <w:adjustRightInd w:val="0"/>
              <w:jc w:val="center"/>
              <w:rPr>
                <w:rFonts w:ascii="Arial" w:hAnsi="Arial" w:cs="Arial"/>
                <w:b/>
                <w:sz w:val="22"/>
                <w:szCs w:val="22"/>
              </w:rPr>
            </w:pPr>
            <w:r w:rsidRPr="004B1C96">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2605C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2605C0">
        <w:trPr>
          <w:trHeight w:val="729"/>
        </w:trPr>
        <w:tc>
          <w:tcPr>
            <w:tcW w:w="562" w:type="dxa"/>
            <w:shd w:val="clear" w:color="auto" w:fill="F2F2F2" w:themeFill="background1" w:themeFillShade="F2"/>
            <w:vAlign w:val="center"/>
          </w:tcPr>
          <w:p w14:paraId="5C3385EB" w14:textId="77777777" w:rsidR="007F0207" w:rsidRPr="003C7DED" w:rsidRDefault="007F0207" w:rsidP="002605C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2605C0">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2605C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2605C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2605C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2605C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2605C0">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2605C0">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2605C0">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2605C0">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2605C0">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2605C0">
            <w:pPr>
              <w:pStyle w:val="NormalWeb"/>
              <w:autoSpaceDE w:val="0"/>
              <w:autoSpaceDN w:val="0"/>
              <w:adjustRightInd w:val="0"/>
              <w:jc w:val="center"/>
              <w:rPr>
                <w:rFonts w:ascii="Arial" w:eastAsia="MS Gothic" w:hAnsi="Arial" w:cs="Arial"/>
                <w:sz w:val="22"/>
                <w:szCs w:val="22"/>
              </w:rPr>
            </w:pPr>
            <w:r w:rsidRPr="004B1C96">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2605C0">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2605C0">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2605C0">
            <w:pPr>
              <w:pStyle w:val="NormalWeb"/>
              <w:autoSpaceDE w:val="0"/>
              <w:autoSpaceDN w:val="0"/>
              <w:adjustRightInd w:val="0"/>
              <w:rPr>
                <w:rFonts w:ascii="Arial" w:hAnsi="Arial" w:cs="Arial"/>
                <w:b/>
                <w:bCs/>
              </w:rPr>
            </w:pPr>
          </w:p>
        </w:tc>
      </w:tr>
      <w:tr w:rsidR="003F1A54" w:rsidRPr="003C7DED" w14:paraId="56C564D9" w14:textId="77777777" w:rsidTr="002605C0">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2605C0">
            <w:pPr>
              <w:rPr>
                <w:rFonts w:ascii="Arial" w:hAnsi="Arial" w:cs="Arial"/>
                <w:sz w:val="22"/>
                <w:szCs w:val="22"/>
              </w:rPr>
            </w:pPr>
          </w:p>
          <w:p w14:paraId="3401A665" w14:textId="77777777" w:rsidR="003F1A54" w:rsidRPr="003C7DED" w:rsidRDefault="003F1A54" w:rsidP="002605C0">
            <w:pPr>
              <w:rPr>
                <w:rFonts w:ascii="Arial" w:hAnsi="Arial" w:cs="Arial"/>
                <w:sz w:val="22"/>
                <w:szCs w:val="22"/>
              </w:rPr>
            </w:pPr>
          </w:p>
          <w:p w14:paraId="3E5937E0" w14:textId="77777777" w:rsidR="003F1A54" w:rsidRPr="003C7DED" w:rsidRDefault="003F1A54" w:rsidP="002605C0">
            <w:pPr>
              <w:rPr>
                <w:rFonts w:ascii="Arial" w:hAnsi="Arial" w:cs="Arial"/>
                <w:sz w:val="22"/>
                <w:szCs w:val="22"/>
              </w:rPr>
            </w:pPr>
          </w:p>
          <w:p w14:paraId="7FC15547" w14:textId="77777777" w:rsidR="003F1A54" w:rsidRPr="003C7DED" w:rsidRDefault="003F1A54" w:rsidP="002605C0">
            <w:pPr>
              <w:rPr>
                <w:rFonts w:ascii="Arial" w:hAnsi="Arial" w:cs="Arial"/>
                <w:sz w:val="22"/>
                <w:szCs w:val="22"/>
              </w:rPr>
            </w:pPr>
          </w:p>
          <w:p w14:paraId="36F17AE1" w14:textId="77777777" w:rsidR="003F1A54" w:rsidRPr="003C7DED" w:rsidRDefault="003F1A54" w:rsidP="002605C0">
            <w:pPr>
              <w:rPr>
                <w:rFonts w:ascii="Arial" w:hAnsi="Arial" w:cs="Arial"/>
                <w:sz w:val="22"/>
                <w:szCs w:val="22"/>
              </w:rPr>
            </w:pPr>
          </w:p>
          <w:p w14:paraId="6903EDC4" w14:textId="77777777" w:rsidR="003F1A54" w:rsidRPr="003C7DED" w:rsidRDefault="003F1A54" w:rsidP="002605C0">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2605C0">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2605C0">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2605C0">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35875676" w:rsidR="001F7B84"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2605C0">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1B1ABED" w:rsidR="001F7B84"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2605C0">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3F5B4A5C" w:rsidR="001F7B84"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2605C0">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2605C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1E241DCE" w:rsidR="001F7B84"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2605C0">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7758EA2" w:rsidR="001F7B84"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2605C0">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198A6C5B" w:rsidR="001F7B84"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605C0">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2605C0">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2605C0">
            <w:pPr>
              <w:pStyle w:val="NoSpacing"/>
              <w:rPr>
                <w:rFonts w:ascii="Arial" w:hAnsi="Arial" w:cs="Arial"/>
                <w:sz w:val="22"/>
                <w:szCs w:val="22"/>
              </w:rPr>
            </w:pPr>
          </w:p>
          <w:p w14:paraId="2CAC85AC" w14:textId="77777777" w:rsidR="001F7B84" w:rsidRPr="003C7DED" w:rsidRDefault="001F7B84" w:rsidP="002605C0">
            <w:pPr>
              <w:pStyle w:val="NoSpacing"/>
              <w:rPr>
                <w:rFonts w:ascii="Arial" w:hAnsi="Arial" w:cs="Arial"/>
                <w:sz w:val="22"/>
                <w:szCs w:val="22"/>
              </w:rPr>
            </w:pPr>
          </w:p>
          <w:p w14:paraId="7190EA21" w14:textId="77777777" w:rsidR="001F7B84" w:rsidRPr="003C7DED" w:rsidRDefault="001F7B84" w:rsidP="002605C0">
            <w:pPr>
              <w:pStyle w:val="NoSpacing"/>
              <w:rPr>
                <w:rFonts w:ascii="Arial" w:hAnsi="Arial" w:cs="Arial"/>
                <w:sz w:val="22"/>
                <w:szCs w:val="22"/>
              </w:rPr>
            </w:pPr>
          </w:p>
          <w:p w14:paraId="5F72DB3D" w14:textId="77777777" w:rsidR="001F7B84" w:rsidRPr="003C7DED" w:rsidRDefault="001F7B84" w:rsidP="002605C0">
            <w:pPr>
              <w:pStyle w:val="NoSpacing"/>
              <w:rPr>
                <w:rFonts w:ascii="Arial" w:hAnsi="Arial" w:cs="Arial"/>
                <w:sz w:val="22"/>
                <w:szCs w:val="22"/>
              </w:rPr>
            </w:pPr>
          </w:p>
          <w:p w14:paraId="545198B0" w14:textId="77777777" w:rsidR="001F7B84" w:rsidRPr="003C7DED" w:rsidRDefault="001F7B84" w:rsidP="002605C0">
            <w:pPr>
              <w:pStyle w:val="NoSpacing"/>
              <w:rPr>
                <w:rFonts w:ascii="Arial" w:hAnsi="Arial" w:cs="Arial"/>
                <w:sz w:val="22"/>
                <w:szCs w:val="22"/>
              </w:rPr>
            </w:pPr>
          </w:p>
          <w:p w14:paraId="595B767F" w14:textId="77777777" w:rsidR="001F7B84" w:rsidRPr="003C7DED" w:rsidRDefault="001F7B84" w:rsidP="002605C0">
            <w:pPr>
              <w:pStyle w:val="NoSpacing"/>
              <w:rPr>
                <w:rFonts w:ascii="Arial" w:hAnsi="Arial" w:cs="Arial"/>
                <w:sz w:val="22"/>
                <w:szCs w:val="22"/>
              </w:rPr>
            </w:pPr>
          </w:p>
          <w:p w14:paraId="24DDC8D2" w14:textId="77777777" w:rsidR="001F7B84" w:rsidRPr="003C7DED" w:rsidRDefault="001F7B84" w:rsidP="002605C0">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2605C0">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2605C0">
        <w:trPr>
          <w:trHeight w:val="439"/>
        </w:trPr>
        <w:tc>
          <w:tcPr>
            <w:tcW w:w="10487" w:type="dxa"/>
            <w:gridSpan w:val="7"/>
            <w:vAlign w:val="center"/>
          </w:tcPr>
          <w:p w14:paraId="6C01C549" w14:textId="28522143" w:rsidR="003F1A54" w:rsidRPr="003C7DED" w:rsidRDefault="003F1A54" w:rsidP="002605C0">
            <w:pPr>
              <w:rPr>
                <w:rFonts w:ascii="Arial" w:hAnsi="Arial" w:cs="Arial"/>
                <w:sz w:val="22"/>
                <w:szCs w:val="22"/>
              </w:rPr>
            </w:pPr>
          </w:p>
          <w:p w14:paraId="1AFA682D" w14:textId="77777777" w:rsidR="003F1A54" w:rsidRPr="003C7DED" w:rsidRDefault="003F1A54" w:rsidP="002605C0">
            <w:pPr>
              <w:rPr>
                <w:rFonts w:ascii="Arial" w:hAnsi="Arial" w:cs="Arial"/>
                <w:sz w:val="22"/>
                <w:szCs w:val="22"/>
              </w:rPr>
            </w:pPr>
          </w:p>
          <w:p w14:paraId="137B3422" w14:textId="77777777" w:rsidR="003F1A54" w:rsidRPr="003C7DED" w:rsidRDefault="003F1A54" w:rsidP="002605C0">
            <w:pPr>
              <w:rPr>
                <w:rFonts w:ascii="Arial" w:hAnsi="Arial" w:cs="Arial"/>
                <w:sz w:val="22"/>
                <w:szCs w:val="22"/>
              </w:rPr>
            </w:pPr>
          </w:p>
          <w:p w14:paraId="788BAF26" w14:textId="77777777" w:rsidR="003F1A54" w:rsidRPr="003C7DED" w:rsidRDefault="003F1A54" w:rsidP="002605C0">
            <w:pPr>
              <w:rPr>
                <w:rFonts w:ascii="Arial" w:hAnsi="Arial" w:cs="Arial"/>
                <w:sz w:val="22"/>
                <w:szCs w:val="22"/>
              </w:rPr>
            </w:pPr>
          </w:p>
          <w:p w14:paraId="21CB4ADB" w14:textId="77777777" w:rsidR="003F1A54" w:rsidRPr="003C7DED" w:rsidRDefault="003F1A54" w:rsidP="002605C0">
            <w:pPr>
              <w:rPr>
                <w:rFonts w:ascii="Arial" w:hAnsi="Arial" w:cs="Arial"/>
                <w:sz w:val="22"/>
                <w:szCs w:val="22"/>
              </w:rPr>
            </w:pPr>
          </w:p>
          <w:p w14:paraId="0F036564" w14:textId="77777777" w:rsidR="003F1A54" w:rsidRPr="003C7DED" w:rsidRDefault="003F1A54" w:rsidP="002605C0">
            <w:pPr>
              <w:rPr>
                <w:rFonts w:ascii="Arial" w:hAnsi="Arial" w:cs="Arial"/>
                <w:sz w:val="22"/>
                <w:szCs w:val="22"/>
              </w:rPr>
            </w:pPr>
          </w:p>
          <w:p w14:paraId="105558CA" w14:textId="77777777" w:rsidR="003F1A54" w:rsidRPr="003C7DED" w:rsidRDefault="003F1A54" w:rsidP="002605C0">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2605C0">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2605C0">
        <w:trPr>
          <w:trHeight w:val="439"/>
        </w:trPr>
        <w:tc>
          <w:tcPr>
            <w:tcW w:w="10487" w:type="dxa"/>
            <w:gridSpan w:val="7"/>
            <w:vAlign w:val="center"/>
          </w:tcPr>
          <w:p w14:paraId="5B813465" w14:textId="3602C4BE" w:rsidR="003F1A54" w:rsidRPr="003C7DED" w:rsidRDefault="003F1A54" w:rsidP="002605C0">
            <w:pPr>
              <w:rPr>
                <w:rFonts w:ascii="Arial" w:hAnsi="Arial" w:cs="Arial"/>
                <w:sz w:val="22"/>
                <w:szCs w:val="22"/>
              </w:rPr>
            </w:pPr>
          </w:p>
          <w:p w14:paraId="06C3E4BB" w14:textId="77777777" w:rsidR="003F1A54" w:rsidRPr="003C7DED" w:rsidRDefault="003F1A54" w:rsidP="002605C0">
            <w:pPr>
              <w:rPr>
                <w:rFonts w:ascii="Arial" w:hAnsi="Arial" w:cs="Arial"/>
                <w:sz w:val="22"/>
                <w:szCs w:val="22"/>
              </w:rPr>
            </w:pPr>
          </w:p>
          <w:p w14:paraId="242A8BD6" w14:textId="77777777" w:rsidR="003F1A54" w:rsidRPr="003C7DED" w:rsidRDefault="003F1A54" w:rsidP="002605C0">
            <w:pPr>
              <w:rPr>
                <w:rFonts w:ascii="Arial" w:hAnsi="Arial" w:cs="Arial"/>
                <w:sz w:val="22"/>
                <w:szCs w:val="22"/>
              </w:rPr>
            </w:pPr>
          </w:p>
          <w:p w14:paraId="0F436989" w14:textId="77777777" w:rsidR="003F1A54" w:rsidRPr="003C7DED" w:rsidRDefault="003F1A54" w:rsidP="002605C0">
            <w:pPr>
              <w:rPr>
                <w:rFonts w:ascii="Arial" w:hAnsi="Arial" w:cs="Arial"/>
                <w:sz w:val="22"/>
                <w:szCs w:val="22"/>
              </w:rPr>
            </w:pPr>
          </w:p>
          <w:p w14:paraId="2834699D" w14:textId="77777777" w:rsidR="003F1A54" w:rsidRPr="003C7DED" w:rsidRDefault="003F1A54" w:rsidP="002605C0">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2605C0">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2605C0">
        <w:trPr>
          <w:trHeight w:val="439"/>
        </w:trPr>
        <w:tc>
          <w:tcPr>
            <w:tcW w:w="10487" w:type="dxa"/>
            <w:gridSpan w:val="7"/>
            <w:vAlign w:val="center"/>
          </w:tcPr>
          <w:p w14:paraId="51BF2412" w14:textId="5C69C37B" w:rsidR="003F1A54" w:rsidRPr="003C7DED" w:rsidRDefault="003F1A54" w:rsidP="002605C0">
            <w:pPr>
              <w:rPr>
                <w:rFonts w:ascii="Arial" w:hAnsi="Arial" w:cs="Arial"/>
                <w:sz w:val="22"/>
                <w:szCs w:val="22"/>
              </w:rPr>
            </w:pPr>
          </w:p>
          <w:p w14:paraId="2CD7B25D" w14:textId="77777777" w:rsidR="003F1A54" w:rsidRPr="003C7DED" w:rsidRDefault="003F1A54" w:rsidP="002605C0">
            <w:pPr>
              <w:rPr>
                <w:rFonts w:ascii="Arial" w:hAnsi="Arial" w:cs="Arial"/>
                <w:sz w:val="22"/>
                <w:szCs w:val="22"/>
              </w:rPr>
            </w:pPr>
          </w:p>
          <w:p w14:paraId="69E25BDF" w14:textId="77777777" w:rsidR="003F1A54" w:rsidRPr="003C7DED" w:rsidRDefault="003F1A54" w:rsidP="002605C0">
            <w:pPr>
              <w:rPr>
                <w:rFonts w:ascii="Arial" w:hAnsi="Arial" w:cs="Arial"/>
                <w:sz w:val="22"/>
                <w:szCs w:val="22"/>
              </w:rPr>
            </w:pPr>
          </w:p>
          <w:p w14:paraId="2BEB5BCB" w14:textId="77777777" w:rsidR="003F1A54" w:rsidRPr="003C7DED" w:rsidRDefault="003F1A54" w:rsidP="002605C0">
            <w:pPr>
              <w:rPr>
                <w:rFonts w:ascii="Arial" w:hAnsi="Arial" w:cs="Arial"/>
                <w:sz w:val="22"/>
                <w:szCs w:val="22"/>
              </w:rPr>
            </w:pPr>
          </w:p>
          <w:p w14:paraId="7F2D5628" w14:textId="77777777" w:rsidR="003F1A54" w:rsidRPr="003C7DED" w:rsidRDefault="003F1A54" w:rsidP="002605C0">
            <w:pPr>
              <w:rPr>
                <w:rFonts w:ascii="Arial" w:hAnsi="Arial" w:cs="Arial"/>
                <w:sz w:val="22"/>
                <w:szCs w:val="22"/>
              </w:rPr>
            </w:pPr>
          </w:p>
          <w:p w14:paraId="094F2D74" w14:textId="77777777" w:rsidR="003F1A54" w:rsidRPr="003C7DED" w:rsidRDefault="003F1A54" w:rsidP="002605C0">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2605C0">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2605C0">
        <w:trPr>
          <w:trHeight w:val="439"/>
        </w:trPr>
        <w:tc>
          <w:tcPr>
            <w:tcW w:w="10487" w:type="dxa"/>
            <w:gridSpan w:val="7"/>
            <w:vAlign w:val="center"/>
          </w:tcPr>
          <w:p w14:paraId="6C15391C" w14:textId="14C75576" w:rsidR="003F1A54" w:rsidRPr="003C7DED" w:rsidRDefault="003F1A54" w:rsidP="002605C0">
            <w:pPr>
              <w:rPr>
                <w:rFonts w:ascii="Arial" w:hAnsi="Arial" w:cs="Arial"/>
                <w:sz w:val="22"/>
                <w:szCs w:val="22"/>
              </w:rPr>
            </w:pPr>
          </w:p>
          <w:p w14:paraId="053CC583" w14:textId="77777777" w:rsidR="003F1A54" w:rsidRPr="003C7DED" w:rsidRDefault="003F1A54" w:rsidP="002605C0">
            <w:pPr>
              <w:rPr>
                <w:rFonts w:ascii="Arial" w:hAnsi="Arial" w:cs="Arial"/>
                <w:sz w:val="22"/>
                <w:szCs w:val="22"/>
              </w:rPr>
            </w:pPr>
          </w:p>
          <w:p w14:paraId="0771DA15" w14:textId="77777777" w:rsidR="003F1A54" w:rsidRPr="003C7DED" w:rsidRDefault="003F1A54" w:rsidP="002605C0">
            <w:pPr>
              <w:rPr>
                <w:rFonts w:ascii="Arial" w:hAnsi="Arial" w:cs="Arial"/>
                <w:sz w:val="22"/>
                <w:szCs w:val="22"/>
              </w:rPr>
            </w:pPr>
          </w:p>
          <w:p w14:paraId="35C8008A" w14:textId="77777777" w:rsidR="003F1A54" w:rsidRPr="003C7DED" w:rsidRDefault="003F1A54" w:rsidP="002605C0">
            <w:pPr>
              <w:rPr>
                <w:rFonts w:ascii="Arial" w:hAnsi="Arial" w:cs="Arial"/>
                <w:sz w:val="22"/>
                <w:szCs w:val="22"/>
              </w:rPr>
            </w:pPr>
          </w:p>
          <w:p w14:paraId="54C98EB7" w14:textId="77777777" w:rsidR="003F1A54" w:rsidRPr="003C7DED" w:rsidRDefault="003F1A54" w:rsidP="002605C0">
            <w:pPr>
              <w:rPr>
                <w:rFonts w:ascii="Arial" w:hAnsi="Arial" w:cs="Arial"/>
                <w:sz w:val="22"/>
                <w:szCs w:val="22"/>
              </w:rPr>
            </w:pPr>
          </w:p>
          <w:p w14:paraId="5374E17D" w14:textId="77777777" w:rsidR="003F1A54" w:rsidRPr="003C7DED" w:rsidRDefault="003F1A54" w:rsidP="002605C0">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2605C0">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2E9BB780" w:rsidR="000C5261"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2605C0">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2605C0">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2605C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1B2A3B10" w:rsidR="001F7B84"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2605C0">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6EF5BC82" w:rsidR="001F7B84"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2605C0">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6B714EF7" w:rsidR="001F7B84"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2605C0">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02789FE9" w:rsidR="001F7B84"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2605C0">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5CB13D8C" w:rsidR="001F7B84"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2605C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67517540" w:rsidR="001F7B84"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2605C0">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200972B8" w:rsidR="001F7B84"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6DFFF932" w:rsidR="00702469" w:rsidRDefault="004B1C9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2605C0">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58278FA1" w:rsidR="001F7B84"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2605C0">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2605C0">
            <w:pPr>
              <w:rPr>
                <w:rFonts w:ascii="Arial" w:hAnsi="Arial" w:cs="Arial"/>
                <w:sz w:val="22"/>
                <w:szCs w:val="22"/>
              </w:rPr>
            </w:pPr>
          </w:p>
          <w:p w14:paraId="2575EF99" w14:textId="77777777" w:rsidR="001F7B84" w:rsidRPr="003C7DED" w:rsidRDefault="001F7B84" w:rsidP="002605C0">
            <w:pPr>
              <w:rPr>
                <w:rFonts w:ascii="Arial" w:hAnsi="Arial" w:cs="Arial"/>
                <w:sz w:val="22"/>
                <w:szCs w:val="22"/>
              </w:rPr>
            </w:pPr>
          </w:p>
          <w:p w14:paraId="38757901" w14:textId="77777777" w:rsidR="001F7B84" w:rsidRPr="003C7DED" w:rsidRDefault="001F7B84" w:rsidP="002605C0">
            <w:pPr>
              <w:rPr>
                <w:rFonts w:ascii="Arial" w:hAnsi="Arial" w:cs="Arial"/>
                <w:sz w:val="22"/>
                <w:szCs w:val="22"/>
              </w:rPr>
            </w:pPr>
          </w:p>
          <w:p w14:paraId="0DAFEC97" w14:textId="77777777" w:rsidR="001F7B84" w:rsidRPr="003C7DED" w:rsidRDefault="001F7B84" w:rsidP="002605C0">
            <w:pPr>
              <w:rPr>
                <w:rFonts w:ascii="Arial" w:hAnsi="Arial" w:cs="Arial"/>
                <w:sz w:val="22"/>
                <w:szCs w:val="22"/>
              </w:rPr>
            </w:pPr>
          </w:p>
          <w:p w14:paraId="31140C70" w14:textId="77777777" w:rsidR="001F7B84" w:rsidRPr="003C7DED" w:rsidRDefault="001F7B84" w:rsidP="002605C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2605C0">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2605C0">
            <w:pPr>
              <w:rPr>
                <w:rFonts w:ascii="Arial" w:hAnsi="Arial" w:cs="Arial"/>
                <w:sz w:val="22"/>
                <w:szCs w:val="22"/>
              </w:rPr>
            </w:pPr>
          </w:p>
          <w:p w14:paraId="7BFFA883" w14:textId="77777777" w:rsidR="001F7B84" w:rsidRPr="003C7DED" w:rsidRDefault="001F7B84" w:rsidP="002605C0">
            <w:pPr>
              <w:rPr>
                <w:rFonts w:ascii="Arial" w:hAnsi="Arial" w:cs="Arial"/>
                <w:sz w:val="22"/>
                <w:szCs w:val="22"/>
              </w:rPr>
            </w:pPr>
          </w:p>
          <w:p w14:paraId="3F1F2B79" w14:textId="77777777" w:rsidR="001F7B84" w:rsidRPr="003C7DED" w:rsidRDefault="001F7B84" w:rsidP="002605C0">
            <w:pPr>
              <w:rPr>
                <w:rFonts w:ascii="Arial" w:hAnsi="Arial" w:cs="Arial"/>
                <w:sz w:val="22"/>
                <w:szCs w:val="22"/>
              </w:rPr>
            </w:pPr>
          </w:p>
          <w:p w14:paraId="29D395A1" w14:textId="77777777" w:rsidR="001F7B84" w:rsidRPr="003C7DED" w:rsidRDefault="001F7B84" w:rsidP="002605C0">
            <w:pPr>
              <w:rPr>
                <w:rFonts w:ascii="Arial" w:hAnsi="Arial" w:cs="Arial"/>
                <w:sz w:val="22"/>
                <w:szCs w:val="22"/>
              </w:rPr>
            </w:pPr>
          </w:p>
          <w:p w14:paraId="351FFEB5" w14:textId="77777777" w:rsidR="001F7B84" w:rsidRPr="003C7DED" w:rsidRDefault="001F7B84" w:rsidP="002605C0">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2605C0">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2605C0">
        <w:tc>
          <w:tcPr>
            <w:tcW w:w="10487" w:type="dxa"/>
            <w:gridSpan w:val="8"/>
            <w:shd w:val="clear" w:color="auto" w:fill="F2F2F2" w:themeFill="background1" w:themeFillShade="F2"/>
            <w:vAlign w:val="center"/>
          </w:tcPr>
          <w:p w14:paraId="7EA71B95" w14:textId="4D6C4880" w:rsidR="00735E7B" w:rsidRPr="003C7DED" w:rsidRDefault="00735E7B" w:rsidP="002605C0">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2605C0">
            <w:pPr>
              <w:rPr>
                <w:rFonts w:ascii="Arial" w:hAnsi="Arial" w:cs="Arial"/>
                <w:sz w:val="22"/>
                <w:szCs w:val="22"/>
              </w:rPr>
            </w:pPr>
          </w:p>
          <w:p w14:paraId="31758786" w14:textId="77777777" w:rsidR="001F7B84" w:rsidRPr="003C7DED" w:rsidRDefault="001F7B84" w:rsidP="002605C0">
            <w:pPr>
              <w:rPr>
                <w:rFonts w:ascii="Arial" w:hAnsi="Arial" w:cs="Arial"/>
                <w:sz w:val="22"/>
                <w:szCs w:val="22"/>
              </w:rPr>
            </w:pPr>
          </w:p>
          <w:p w14:paraId="04DCE06C" w14:textId="77777777" w:rsidR="001F7B84" w:rsidRPr="003C7DED" w:rsidRDefault="001F7B84" w:rsidP="002605C0">
            <w:pPr>
              <w:rPr>
                <w:rFonts w:ascii="Arial" w:hAnsi="Arial" w:cs="Arial"/>
                <w:sz w:val="22"/>
                <w:szCs w:val="22"/>
              </w:rPr>
            </w:pPr>
          </w:p>
          <w:p w14:paraId="289A4050" w14:textId="77777777" w:rsidR="001F7B84" w:rsidRPr="003C7DED" w:rsidRDefault="001F7B84" w:rsidP="002605C0">
            <w:pPr>
              <w:rPr>
                <w:rFonts w:ascii="Arial" w:hAnsi="Arial" w:cs="Arial"/>
                <w:sz w:val="22"/>
                <w:szCs w:val="22"/>
              </w:rPr>
            </w:pPr>
          </w:p>
          <w:p w14:paraId="40A215EE" w14:textId="77777777" w:rsidR="001F7B84" w:rsidRPr="003C7DED" w:rsidRDefault="001F7B84" w:rsidP="002605C0">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2605C0">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2605C0">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2605C0">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2605C0">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676FB9"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676FB9"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C20AC7A" w:rsidR="001F7B84" w:rsidRPr="003C7DED" w:rsidRDefault="00676FB9"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4B1C96">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2605C0">
        <w:tc>
          <w:tcPr>
            <w:tcW w:w="562" w:type="dxa"/>
            <w:shd w:val="clear" w:color="auto" w:fill="F2F2F2" w:themeFill="background1" w:themeFillShade="F2"/>
            <w:vAlign w:val="center"/>
          </w:tcPr>
          <w:p w14:paraId="7E94326D" w14:textId="77777777" w:rsidR="00841382" w:rsidRPr="003C7DED" w:rsidRDefault="00841382" w:rsidP="002605C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2605C0">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2605C0">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2605C0">
            <w:pPr>
              <w:autoSpaceDE w:val="0"/>
              <w:autoSpaceDN w:val="0"/>
              <w:adjustRightInd w:val="0"/>
              <w:jc w:val="center"/>
              <w:rPr>
                <w:rFonts w:ascii="Arial" w:hAnsi="Arial" w:cs="Arial"/>
                <w:b/>
                <w:sz w:val="22"/>
                <w:szCs w:val="22"/>
              </w:rPr>
            </w:pPr>
            <w:r w:rsidRPr="0011558F">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2605C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2605C0">
        <w:trPr>
          <w:trHeight w:val="729"/>
        </w:trPr>
        <w:tc>
          <w:tcPr>
            <w:tcW w:w="562" w:type="dxa"/>
            <w:shd w:val="clear" w:color="auto" w:fill="F2F2F2" w:themeFill="background1" w:themeFillShade="F2"/>
            <w:vAlign w:val="center"/>
          </w:tcPr>
          <w:p w14:paraId="756BAA5E" w14:textId="77777777" w:rsidR="007F0207" w:rsidRPr="003C7DED" w:rsidRDefault="007F0207" w:rsidP="002605C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2605C0">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2605C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2605C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2605C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2605C0">
            <w:pPr>
              <w:autoSpaceDE w:val="0"/>
              <w:autoSpaceDN w:val="0"/>
              <w:adjustRightInd w:val="0"/>
              <w:jc w:val="center"/>
              <w:rPr>
                <w:rFonts w:ascii="Arial" w:hAnsi="Arial" w:cs="Arial"/>
                <w:b/>
                <w:sz w:val="22"/>
                <w:szCs w:val="22"/>
              </w:rPr>
            </w:pPr>
            <w:r w:rsidRPr="0011558F">
              <w:rPr>
                <w:rFonts w:ascii="MS Gothic" w:eastAsia="MS Gothic" w:hAnsi="MS Gothic" w:cs="Arial"/>
                <w:sz w:val="22"/>
                <w:szCs w:val="22"/>
                <w:highlight w:val="yellow"/>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2605C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2605C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w:t>
            </w:r>
            <w:r>
              <w:rPr>
                <w:rFonts w:ascii="Arial" w:hAnsi="Arial" w:cs="Arial"/>
                <w:bCs/>
                <w:sz w:val="22"/>
                <w:szCs w:val="22"/>
              </w:rPr>
              <w:lastRenderedPageBreak/>
              <w:t>errors. In general you should assume that any generative AI or other AI-based tool that you pay to use is more secure and accurate than one which is free to use.</w:t>
            </w:r>
          </w:p>
          <w:p w14:paraId="7A824658" w14:textId="77777777" w:rsidR="00E44410" w:rsidRDefault="00E44410" w:rsidP="002605C0">
            <w:pPr>
              <w:autoSpaceDE w:val="0"/>
              <w:autoSpaceDN w:val="0"/>
              <w:adjustRightInd w:val="0"/>
              <w:jc w:val="both"/>
              <w:rPr>
                <w:rFonts w:ascii="Arial" w:hAnsi="Arial" w:cs="Arial"/>
                <w:bCs/>
                <w:sz w:val="22"/>
                <w:szCs w:val="22"/>
              </w:rPr>
            </w:pPr>
          </w:p>
          <w:p w14:paraId="06542CDB" w14:textId="410FD9F5" w:rsidR="00E44410" w:rsidRPr="00F11B19" w:rsidRDefault="00E44410" w:rsidP="002605C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2605C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2605C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1C4C779E" w:rsidR="00AA4E90" w:rsidRPr="003C7DED" w:rsidRDefault="0011558F"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2605C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409A2060" w:rsidR="006E7E24" w:rsidRDefault="001155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2419536F" w:rsidR="006E7E24" w:rsidRDefault="001155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39FC201E" w:rsidR="006E7E24" w:rsidRDefault="001155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3D9B3A3E" w:rsidR="006E7E24" w:rsidRDefault="001155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175A813B" w:rsidR="006E7E24" w:rsidRPr="003C7DED" w:rsidRDefault="001155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2214FED7" w:rsidR="006E7E24" w:rsidRPr="003C7DED" w:rsidRDefault="001155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60D77BFB" w:rsidR="006E7E24" w:rsidRPr="003C7DED" w:rsidRDefault="001155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6CE45ADE" w:rsidR="006E7E24" w:rsidRPr="003C7DED" w:rsidRDefault="001155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31F23E54" w:rsidR="006E7E24" w:rsidRPr="003C7DED" w:rsidRDefault="001155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01337C44" w:rsidR="00E44410" w:rsidRDefault="0011558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7D3972">
            <w:pPr>
              <w:spacing w:line="360" w:lineRule="auto"/>
              <w:jc w:val="both"/>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2605C0">
        <w:trPr>
          <w:trHeight w:val="522"/>
        </w:trPr>
        <w:tc>
          <w:tcPr>
            <w:tcW w:w="10487" w:type="dxa"/>
            <w:gridSpan w:val="2"/>
            <w:vAlign w:val="center"/>
          </w:tcPr>
          <w:p w14:paraId="598E87D1" w14:textId="7D83D669" w:rsidR="00CD54AD" w:rsidRPr="00D261A6" w:rsidRDefault="007D3972" w:rsidP="007D3972">
            <w:pPr>
              <w:spacing w:line="360" w:lineRule="auto"/>
              <w:jc w:val="both"/>
              <w:rPr>
                <w:rFonts w:ascii="Arial" w:hAnsi="Arial" w:cs="Arial"/>
                <w:bCs/>
                <w:sz w:val="22"/>
                <w:szCs w:val="22"/>
              </w:rPr>
            </w:pPr>
            <w:r w:rsidRPr="007D3972">
              <w:rPr>
                <w:rFonts w:ascii="Arial" w:hAnsi="Arial" w:cs="Arial"/>
                <w:bCs/>
                <w:sz w:val="22"/>
                <w:szCs w:val="22"/>
              </w:rPr>
              <w:t>This study will adopt secondary qualitative data which will be collected in the form of peer reviewed academic journals, hospitality textbook, industry reports, company publications and market analysis. The study will centre around the food and beverage innovation practices and its association with the business performance in the luxury hotel industry.</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7D3972">
            <w:pPr>
              <w:spacing w:line="360" w:lineRule="auto"/>
              <w:jc w:val="both"/>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2605C0">
        <w:trPr>
          <w:trHeight w:val="769"/>
        </w:trPr>
        <w:tc>
          <w:tcPr>
            <w:tcW w:w="10487" w:type="dxa"/>
            <w:gridSpan w:val="2"/>
            <w:vAlign w:val="center"/>
          </w:tcPr>
          <w:p w14:paraId="7D2A9F27" w14:textId="415B7210" w:rsidR="00CD54AD" w:rsidRPr="00D261A6" w:rsidRDefault="007D3972" w:rsidP="007D3972">
            <w:pPr>
              <w:spacing w:line="360" w:lineRule="auto"/>
              <w:jc w:val="both"/>
              <w:rPr>
                <w:rFonts w:ascii="Arial" w:hAnsi="Arial" w:cs="Arial"/>
                <w:bCs/>
                <w:sz w:val="22"/>
                <w:szCs w:val="22"/>
              </w:rPr>
            </w:pPr>
            <w:r w:rsidRPr="007D3972">
              <w:rPr>
                <w:rFonts w:ascii="Arial" w:hAnsi="Arial" w:cs="Arial"/>
                <w:bCs/>
                <w:sz w:val="22"/>
                <w:szCs w:val="22"/>
              </w:rPr>
              <w:t>The student researcher will have full responsibility of all the elements of data management such as data collection, data organisation, strong data storage and ethical treatment. The researcher will also make sure that he or she meets the university policies, data protection rules and academic integrity in the research lifecycle.</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7D3972">
            <w:pPr>
              <w:spacing w:line="360" w:lineRule="auto"/>
              <w:jc w:val="both"/>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2605C0">
        <w:trPr>
          <w:trHeight w:val="511"/>
        </w:trPr>
        <w:tc>
          <w:tcPr>
            <w:tcW w:w="10487" w:type="dxa"/>
            <w:gridSpan w:val="2"/>
            <w:vAlign w:val="center"/>
          </w:tcPr>
          <w:p w14:paraId="7A32DC52" w14:textId="39977283" w:rsidR="00CD54AD" w:rsidRPr="00D261A6" w:rsidRDefault="007D3972" w:rsidP="007D3972">
            <w:pPr>
              <w:spacing w:line="360" w:lineRule="auto"/>
              <w:jc w:val="both"/>
              <w:rPr>
                <w:rFonts w:ascii="Arial" w:hAnsi="Arial" w:cs="Arial"/>
                <w:sz w:val="22"/>
                <w:szCs w:val="22"/>
              </w:rPr>
            </w:pPr>
            <w:r w:rsidRPr="007D3972">
              <w:rPr>
                <w:rFonts w:ascii="Arial" w:hAnsi="Arial" w:cs="Arial"/>
                <w:sz w:val="22"/>
                <w:szCs w:val="22"/>
              </w:rPr>
              <w:lastRenderedPageBreak/>
              <w:t>The existing data will be found in the authoritative academic and industry sources connected with the topic of hospitality innovation and performance. There are areas lacking in data on the organisation-specific performance, although there is a plentiful amount of conceptual and sector-specific data, which will be filled through the comparative analysis and contextualization of secondary evidence.</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7D3972">
            <w:pPr>
              <w:spacing w:line="360" w:lineRule="auto"/>
              <w:jc w:val="both"/>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605C0">
        <w:trPr>
          <w:trHeight w:val="516"/>
        </w:trPr>
        <w:tc>
          <w:tcPr>
            <w:tcW w:w="10487" w:type="dxa"/>
            <w:gridSpan w:val="2"/>
            <w:vAlign w:val="center"/>
          </w:tcPr>
          <w:p w14:paraId="0DD56124" w14:textId="4AD17FD6" w:rsidR="00CD54AD" w:rsidRPr="00D261A6" w:rsidRDefault="007D3972" w:rsidP="007D3972">
            <w:pPr>
              <w:spacing w:line="360" w:lineRule="auto"/>
              <w:jc w:val="both"/>
              <w:rPr>
                <w:rFonts w:ascii="Arial" w:hAnsi="Arial" w:cs="Arial"/>
                <w:sz w:val="22"/>
                <w:szCs w:val="22"/>
              </w:rPr>
            </w:pPr>
            <w:r w:rsidRPr="007D3972">
              <w:rPr>
                <w:rFonts w:ascii="Arial" w:hAnsi="Arial" w:cs="Arial"/>
                <w:sz w:val="22"/>
                <w:szCs w:val="22"/>
              </w:rPr>
              <w:t>All the data will be systematically collected with reference management software and well labelled online folders. Structured analysis will be supported with the help of thematic coding frameworks. Transparency, traceability and efficient retrieval of data will be ensured with the use of consistent file naming and version control.</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7D3972">
            <w:pPr>
              <w:spacing w:line="360" w:lineRule="auto"/>
              <w:jc w:val="both"/>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2605C0">
        <w:trPr>
          <w:trHeight w:val="769"/>
        </w:trPr>
        <w:tc>
          <w:tcPr>
            <w:tcW w:w="10487" w:type="dxa"/>
            <w:gridSpan w:val="2"/>
            <w:vAlign w:val="center"/>
          </w:tcPr>
          <w:p w14:paraId="0D0B33B9" w14:textId="1E061A21" w:rsidR="00CD54AD" w:rsidRPr="00D261A6" w:rsidRDefault="007D3972" w:rsidP="007D3972">
            <w:pPr>
              <w:spacing w:line="360" w:lineRule="auto"/>
              <w:jc w:val="both"/>
              <w:rPr>
                <w:rFonts w:ascii="Arial" w:hAnsi="Arial" w:cs="Arial"/>
                <w:sz w:val="22"/>
                <w:szCs w:val="22"/>
              </w:rPr>
            </w:pPr>
            <w:r w:rsidRPr="007D3972">
              <w:rPr>
                <w:rFonts w:ascii="Arial" w:hAnsi="Arial" w:cs="Arial"/>
                <w:sz w:val="22"/>
                <w:szCs w:val="22"/>
              </w:rPr>
              <w:t>The quality of the data will be guaranteed through the selection of peer-reviewed scholarly sources and reliable publications in the industry. The sources will be carefully assessed in terms of credibility, relevance and currency. Comparison between several sources will be performed to increase the reliability and minimize the likelihood of prejudice.</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7D3972">
            <w:pPr>
              <w:spacing w:line="360" w:lineRule="auto"/>
              <w:jc w:val="both"/>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2605C0">
        <w:trPr>
          <w:trHeight w:val="1065"/>
        </w:trPr>
        <w:tc>
          <w:tcPr>
            <w:tcW w:w="10487" w:type="dxa"/>
            <w:gridSpan w:val="2"/>
            <w:vAlign w:val="center"/>
          </w:tcPr>
          <w:p w14:paraId="1E57CFBB" w14:textId="2F3D5A4D" w:rsidR="00CD54AD" w:rsidRPr="00D261A6" w:rsidRDefault="007D3972" w:rsidP="007D3972">
            <w:pPr>
              <w:spacing w:line="360" w:lineRule="auto"/>
              <w:jc w:val="both"/>
              <w:rPr>
                <w:rFonts w:ascii="Arial" w:hAnsi="Arial" w:cs="Arial"/>
                <w:sz w:val="22"/>
                <w:szCs w:val="22"/>
              </w:rPr>
            </w:pPr>
            <w:r w:rsidRPr="007D3972">
              <w:rPr>
                <w:rFonts w:ascii="Arial" w:hAnsi="Arial" w:cs="Arial"/>
                <w:sz w:val="22"/>
                <w:szCs w:val="22"/>
              </w:rPr>
              <w:t>All information will be saved on encrypted personal computers and will be backed up in secure cloud storage during the research time frame. The student researcher will have only access and it will be in a confidential mode, there will be protection and security of the data against unintentional loss or unauthorised access.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7D3972">
            <w:pPr>
              <w:spacing w:line="360" w:lineRule="auto"/>
              <w:jc w:val="both"/>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605C0">
        <w:trPr>
          <w:trHeight w:val="769"/>
        </w:trPr>
        <w:tc>
          <w:tcPr>
            <w:tcW w:w="10487" w:type="dxa"/>
            <w:gridSpan w:val="2"/>
            <w:vAlign w:val="center"/>
          </w:tcPr>
          <w:p w14:paraId="528C9AA6" w14:textId="2BA1D674" w:rsidR="00CD54AD" w:rsidRPr="00D261A6" w:rsidRDefault="007D3972" w:rsidP="007D3972">
            <w:pPr>
              <w:spacing w:line="360" w:lineRule="auto"/>
              <w:jc w:val="both"/>
              <w:rPr>
                <w:rFonts w:ascii="Arial" w:hAnsi="Arial" w:cs="Arial"/>
                <w:sz w:val="22"/>
                <w:szCs w:val="22"/>
              </w:rPr>
            </w:pPr>
            <w:r w:rsidRPr="007D3972">
              <w:rPr>
                <w:rFonts w:ascii="Arial" w:hAnsi="Arial" w:cs="Arial"/>
                <w:sz w:val="22"/>
                <w:szCs w:val="22"/>
              </w:rPr>
              <w:t>Significant research observations, data sets and conclusions will be stored in long-term academic access in line with university policy, which is usually at least five years. Storing over a long period will ensure accountability and facilitates verification in the future and reuse of the same in case it is necessary in academic context.</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7D3972">
            <w:pPr>
              <w:spacing w:line="360" w:lineRule="auto"/>
              <w:jc w:val="both"/>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2605C0">
        <w:trPr>
          <w:trHeight w:val="983"/>
        </w:trPr>
        <w:tc>
          <w:tcPr>
            <w:tcW w:w="10487" w:type="dxa"/>
            <w:gridSpan w:val="2"/>
            <w:vAlign w:val="center"/>
          </w:tcPr>
          <w:p w14:paraId="085691EB" w14:textId="23F45BF0" w:rsidR="00CD54AD" w:rsidRPr="00D261A6" w:rsidRDefault="007D3972" w:rsidP="007D3972">
            <w:pPr>
              <w:spacing w:line="360" w:lineRule="auto"/>
              <w:jc w:val="both"/>
              <w:rPr>
                <w:rFonts w:ascii="Arial" w:hAnsi="Arial" w:cs="Arial"/>
                <w:sz w:val="22"/>
                <w:szCs w:val="22"/>
              </w:rPr>
            </w:pPr>
            <w:r w:rsidRPr="007D3972">
              <w:rPr>
                <w:rFonts w:ascii="Arial" w:hAnsi="Arial" w:cs="Arial"/>
                <w:sz w:val="22"/>
                <w:szCs w:val="22"/>
              </w:rPr>
              <w:t>All data will be well documented with source references, date of publication, author and subject appropriateness. Analytical notes and coding structures will be used to offer contextual data to facilitate the interpretation. Such documentation will make it transparent and accessible to be reviewed and assessed by the academic body.</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7D3972">
            <w:pPr>
              <w:spacing w:line="360" w:lineRule="auto"/>
              <w:jc w:val="both"/>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2605C0">
        <w:trPr>
          <w:trHeight w:val="1172"/>
        </w:trPr>
        <w:tc>
          <w:tcPr>
            <w:tcW w:w="10487" w:type="dxa"/>
            <w:gridSpan w:val="2"/>
            <w:vAlign w:val="center"/>
          </w:tcPr>
          <w:p w14:paraId="4E60E314" w14:textId="4E443C91" w:rsidR="00CD54AD" w:rsidRPr="00D261A6" w:rsidRDefault="007D3972" w:rsidP="007D3972">
            <w:pPr>
              <w:spacing w:line="360" w:lineRule="auto"/>
              <w:jc w:val="both"/>
              <w:rPr>
                <w:rFonts w:ascii="Arial" w:hAnsi="Arial" w:cs="Arial"/>
                <w:bCs/>
                <w:sz w:val="22"/>
                <w:szCs w:val="22"/>
              </w:rPr>
            </w:pPr>
            <w:r w:rsidRPr="007D3972">
              <w:rPr>
                <w:rFonts w:ascii="Arial" w:hAnsi="Arial" w:cs="Arial"/>
                <w:bCs/>
                <w:sz w:val="22"/>
                <w:szCs w:val="22"/>
              </w:rPr>
              <w:t>Since research will be secondary data based research, no original datasets will be shared publicly. Bibliography will be done to all sources as per the academic standards. Any data reuse is going to be done in accordance to the copyright limitation and publisher conditions in order to use it ethically and legally.</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7D3972">
            <w:pPr>
              <w:spacing w:line="360" w:lineRule="auto"/>
              <w:jc w:val="both"/>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2605C0">
        <w:trPr>
          <w:trHeight w:val="769"/>
        </w:trPr>
        <w:tc>
          <w:tcPr>
            <w:tcW w:w="10487" w:type="dxa"/>
            <w:gridSpan w:val="2"/>
            <w:vAlign w:val="center"/>
          </w:tcPr>
          <w:p w14:paraId="4F053F79" w14:textId="4E7252B7" w:rsidR="00CD54AD" w:rsidRPr="00D261A6" w:rsidRDefault="007D3972" w:rsidP="007D3972">
            <w:pPr>
              <w:spacing w:line="360" w:lineRule="auto"/>
              <w:jc w:val="both"/>
              <w:rPr>
                <w:rFonts w:ascii="Arial" w:hAnsi="Arial" w:cs="Arial"/>
                <w:sz w:val="22"/>
                <w:szCs w:val="22"/>
              </w:rPr>
            </w:pPr>
            <w:r w:rsidRPr="007D3972">
              <w:rPr>
                <w:rFonts w:ascii="Arial" w:hAnsi="Arial" w:cs="Arial"/>
                <w:sz w:val="22"/>
                <w:szCs w:val="22"/>
              </w:rPr>
              <w:lastRenderedPageBreak/>
              <w:t>The student researcher will retain the copyright and intellectual property rights of the newly generated analytical content and abide by the university regulations. All secondary data will be used in accordance with the original authors/publishers ownership, and the purpose will be purely academic.</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7D3972">
            <w:pPr>
              <w:spacing w:line="360" w:lineRule="auto"/>
              <w:jc w:val="both"/>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2605C0">
        <w:trPr>
          <w:trHeight w:val="1280"/>
        </w:trPr>
        <w:tc>
          <w:tcPr>
            <w:tcW w:w="10487" w:type="dxa"/>
            <w:gridSpan w:val="2"/>
            <w:vAlign w:val="center"/>
          </w:tcPr>
          <w:p w14:paraId="7C28CA4E" w14:textId="0F55F423" w:rsidR="00CD54AD" w:rsidRPr="00D261A6" w:rsidRDefault="007D3972" w:rsidP="007D3972">
            <w:pPr>
              <w:spacing w:line="360" w:lineRule="auto"/>
              <w:jc w:val="both"/>
              <w:rPr>
                <w:rFonts w:ascii="Arial" w:hAnsi="Arial" w:cs="Arial"/>
                <w:sz w:val="22"/>
                <w:szCs w:val="22"/>
              </w:rPr>
            </w:pPr>
            <w:r w:rsidRPr="007D3972">
              <w:rPr>
                <w:rFonts w:ascii="Arial" w:hAnsi="Arial" w:cs="Arial"/>
                <w:sz w:val="22"/>
                <w:szCs w:val="22"/>
              </w:rPr>
              <w:t>The study will also demand the use of academic sources, databases, online journals, reports of the hospitality industry, and electronic protected storage sites. These can be accessed via institutional library provisions and personal computing devices and so no extra expenditure is necessary in this case other than what the university offers.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2605C0">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4E128128" w:rsidR="00417CBF" w:rsidRPr="003C7DED" w:rsidRDefault="00676FB9"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2C371BD9" w:rsidR="00417CBF" w:rsidRPr="003C7DED" w:rsidRDefault="00676FB9"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417CBF" w:rsidRPr="003C7DED" w14:paraId="0AC11C5A" w14:textId="77777777" w:rsidTr="002605C0">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676FB9"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77253C5" w:rsidR="00CC617C" w:rsidRPr="003C7DED" w:rsidRDefault="00676FB9"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CD54AD" w:rsidRPr="003C7DED" w14:paraId="6E6131A3" w14:textId="77777777" w:rsidTr="002605C0">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676FB9"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FC45E6C" w:rsidR="00CC617C" w:rsidRPr="003C7DED" w:rsidRDefault="00676FB9"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CD54AD" w:rsidRPr="003C7DED" w14:paraId="75743102" w14:textId="77777777" w:rsidTr="002605C0">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676FB9"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6456448" w:rsidR="00417CBF" w:rsidRPr="003C7DED" w:rsidRDefault="00676FB9"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CD54AD" w:rsidRPr="003C7DED" w14:paraId="45C7BFD7" w14:textId="77777777" w:rsidTr="002605C0">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2605C0">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0B9303B"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CD54AD" w:rsidRPr="003C7DED" w14:paraId="23E5CFCE" w14:textId="77777777" w:rsidTr="002605C0">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4EC524C"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CD54AD" w:rsidRPr="003C7DED" w14:paraId="6E4AB8E7" w14:textId="77777777" w:rsidTr="002605C0">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C840465"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CD54AD" w:rsidRPr="003C7DED" w14:paraId="2CBC0DD7" w14:textId="77777777" w:rsidTr="002605C0">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F3A6AAE"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CD54AD" w:rsidRPr="003C7DED" w14:paraId="13F21F7E" w14:textId="77777777" w:rsidTr="002605C0">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F5FA01F"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CD54AD" w:rsidRPr="003C7DED" w14:paraId="5127E937" w14:textId="77777777" w:rsidTr="002605C0">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5639A44"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4B1C96">
                  <w:rPr>
                    <w:rFonts w:ascii="MS Gothic" w:eastAsia="MS Gothic" w:hAnsi="MS Gothic" w:cs="Arial" w:hint="eastAsia"/>
                    <w:sz w:val="22"/>
                    <w:szCs w:val="22"/>
                  </w:rPr>
                  <w:t>☒</w:t>
                </w:r>
              </w:sdtContent>
            </w:sdt>
          </w:p>
        </w:tc>
      </w:tr>
      <w:tr w:rsidR="00CD54AD" w:rsidRPr="003C7DED" w14:paraId="7AD6C7F8" w14:textId="77777777" w:rsidTr="002605C0">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02FA4A6" w:rsidR="00395AF2"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CD54AD" w:rsidRPr="003C7DED" w14:paraId="70DE5A7E" w14:textId="77777777" w:rsidTr="002605C0">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384A644" w:rsidR="00CD54AD" w:rsidRPr="003C7DED" w:rsidRDefault="00676FB9"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CD54AD" w:rsidRPr="003C7DED" w14:paraId="4701B85E" w14:textId="77777777" w:rsidTr="002605C0">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2605C0">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2605C0">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2605C0">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2605C0">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2605C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676FB9" w:rsidP="002605C0">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1CC5111E" w:rsidR="00395AF2" w:rsidRPr="003C7DED" w:rsidRDefault="00676FB9" w:rsidP="002605C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4B1C96">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314004F3" w:rsidR="00395AF2" w:rsidRPr="003C7DED" w:rsidRDefault="00676FB9" w:rsidP="002605C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B1C96">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2605C0">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2605C0">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2605C0">
        <w:trPr>
          <w:trHeight w:val="1807"/>
        </w:trPr>
        <w:tc>
          <w:tcPr>
            <w:tcW w:w="10384" w:type="dxa"/>
            <w:gridSpan w:val="3"/>
            <w:shd w:val="clear" w:color="auto" w:fill="C1E4F5" w:themeFill="accent1" w:themeFillTint="33"/>
          </w:tcPr>
          <w:p w14:paraId="0D1EB87F" w14:textId="6AA8AF83" w:rsidR="00CD54AD" w:rsidRPr="003C7DED" w:rsidRDefault="00CD54AD" w:rsidP="002605C0">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2605C0">
            <w:pPr>
              <w:jc w:val="both"/>
              <w:rPr>
                <w:rFonts w:ascii="Arial" w:hAnsi="Arial" w:cs="Arial"/>
                <w:b/>
                <w:bCs/>
                <w:color w:val="000000"/>
                <w:sz w:val="22"/>
                <w:szCs w:val="22"/>
              </w:rPr>
            </w:pPr>
          </w:p>
          <w:p w14:paraId="6D6C8AD4" w14:textId="77777777" w:rsidR="00CD54AD" w:rsidRPr="003C7DED" w:rsidRDefault="00CD54AD" w:rsidP="002605C0">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2605C0">
            <w:pPr>
              <w:jc w:val="both"/>
              <w:rPr>
                <w:rFonts w:ascii="Arial" w:hAnsi="Arial" w:cs="Arial"/>
                <w:sz w:val="22"/>
                <w:szCs w:val="22"/>
              </w:rPr>
            </w:pPr>
          </w:p>
        </w:tc>
      </w:tr>
      <w:tr w:rsidR="00CD54AD" w:rsidRPr="003C7DED" w14:paraId="2CF2F9D4" w14:textId="77777777" w:rsidTr="002605C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2605C0">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BFAD4B1" w:rsidR="00CD54AD" w:rsidRPr="003C7DED" w:rsidRDefault="006F12A2" w:rsidP="002605C0">
            <w:pPr>
              <w:pStyle w:val="NoSpacing"/>
              <w:rPr>
                <w:rFonts w:ascii="Arial" w:hAnsi="Arial" w:cs="Arial"/>
                <w:sz w:val="22"/>
                <w:szCs w:val="22"/>
              </w:rPr>
            </w:pPr>
            <w:r>
              <w:rPr>
                <w:rFonts w:ascii="Arial" w:hAnsi="Arial" w:cs="Arial"/>
                <w:sz w:val="22"/>
                <w:szCs w:val="22"/>
              </w:rPr>
              <w:t>Mihaita Ionut Manda</w:t>
            </w:r>
          </w:p>
        </w:tc>
      </w:tr>
      <w:tr w:rsidR="00CD54AD" w:rsidRPr="003C7DED" w14:paraId="458D5B06" w14:textId="77777777" w:rsidTr="002605C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2605C0">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61347DA" w:rsidR="00CD54AD" w:rsidRPr="003C7DED" w:rsidRDefault="006F12A2" w:rsidP="002605C0">
            <w:pPr>
              <w:pStyle w:val="NoSpacing"/>
              <w:rPr>
                <w:rFonts w:ascii="Arial" w:hAnsi="Arial" w:cs="Arial"/>
                <w:b/>
                <w:bCs/>
                <w:sz w:val="22"/>
                <w:szCs w:val="22"/>
              </w:rPr>
            </w:pPr>
            <w:r>
              <w:rPr>
                <w:rFonts w:ascii="Arial" w:hAnsi="Arial" w:cs="Arial"/>
                <w:b/>
                <w:bCs/>
                <w:sz w:val="22"/>
                <w:szCs w:val="22"/>
              </w:rPr>
              <w:t>Mihaita Ionut Manda</w:t>
            </w:r>
          </w:p>
        </w:tc>
      </w:tr>
      <w:tr w:rsidR="00CD54AD" w:rsidRPr="003C7DED" w14:paraId="4B16AB72" w14:textId="77777777" w:rsidTr="002605C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2605C0">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8CDAD55" w:rsidR="00CD54AD" w:rsidRPr="003C7DED" w:rsidRDefault="006F12A2" w:rsidP="002605C0">
            <w:pPr>
              <w:pStyle w:val="NoSpacing"/>
              <w:rPr>
                <w:rFonts w:ascii="Arial" w:hAnsi="Arial" w:cs="Arial"/>
                <w:b/>
                <w:bCs/>
                <w:sz w:val="22"/>
                <w:szCs w:val="22"/>
              </w:rPr>
            </w:pPr>
            <w:r>
              <w:rPr>
                <w:rFonts w:ascii="Arial" w:hAnsi="Arial" w:cs="Arial"/>
                <w:b/>
                <w:bCs/>
                <w:sz w:val="22"/>
                <w:szCs w:val="22"/>
              </w:rPr>
              <w:t>23/01/2026</w:t>
            </w:r>
          </w:p>
        </w:tc>
      </w:tr>
      <w:tr w:rsidR="007F0207" w:rsidRPr="003C7DED" w14:paraId="22DD9E5C" w14:textId="77777777" w:rsidTr="002605C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D457343" w:rsidR="007F0207" w:rsidRPr="003C7DED" w:rsidRDefault="00676FB9" w:rsidP="007F0207">
            <w:pPr>
              <w:pStyle w:val="NoSpacing"/>
              <w:rPr>
                <w:rFonts w:ascii="Arial" w:hAnsi="Arial" w:cs="Arial"/>
                <w:b/>
                <w:bCs/>
                <w:sz w:val="22"/>
                <w:szCs w:val="22"/>
              </w:rPr>
            </w:pPr>
            <w:r w:rsidRPr="00676FB9">
              <w:rPr>
                <w:rFonts w:ascii="Arial" w:hAnsi="Arial" w:cs="Arial"/>
                <w:b/>
                <w:bCs/>
                <w:sz w:val="22"/>
                <w:szCs w:val="22"/>
              </w:rPr>
              <w:t>Kathryn E Flynn</w:t>
            </w:r>
          </w:p>
        </w:tc>
      </w:tr>
      <w:tr w:rsidR="007F0207" w:rsidRPr="003C7DED" w14:paraId="4CCDA87E" w14:textId="77777777" w:rsidTr="002605C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2605C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55DCF670" w:rsidR="007F0207" w:rsidRPr="003C7DED" w:rsidRDefault="00676FB9" w:rsidP="007F0207">
            <w:pPr>
              <w:pStyle w:val="NoSpacing"/>
              <w:rPr>
                <w:rFonts w:ascii="Arial" w:hAnsi="Arial" w:cs="Arial"/>
                <w:b/>
                <w:bCs/>
                <w:sz w:val="22"/>
                <w:szCs w:val="22"/>
              </w:rPr>
            </w:pPr>
            <w:r>
              <w:rPr>
                <w:rFonts w:ascii="Arial" w:hAnsi="Arial" w:cs="Arial"/>
                <w:b/>
                <w:bCs/>
                <w:sz w:val="22"/>
                <w:szCs w:val="22"/>
              </w:rPr>
              <w:t>23/01/2026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92A034E" w:rsidR="00237489" w:rsidRPr="003C7DED" w:rsidRDefault="0011558F" w:rsidP="002605C0">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2605C0">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5D63B3AB" w:rsidR="00237489" w:rsidRPr="003C7DED" w:rsidRDefault="0011558F" w:rsidP="002605C0">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2605C0">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2605C0">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2605C0">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2605C0">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64761CE7" w:rsidR="00237489" w:rsidRPr="003C7DED" w:rsidRDefault="0011558F" w:rsidP="002605C0">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2605C0">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CBEBB0D" w:rsidR="00237489" w:rsidRPr="003C7DED" w:rsidRDefault="0011558F" w:rsidP="002605C0">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2605C0">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25F0AFF0" w:rsidR="00237489" w:rsidRPr="003C7DED" w:rsidRDefault="0011558F" w:rsidP="002605C0">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2605C0">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7D538C6F" w:rsidR="00237489" w:rsidRPr="003C7DED" w:rsidRDefault="0011558F" w:rsidP="002605C0">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2605C0">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6530E754" w:rsidR="00237489" w:rsidRPr="003C7DED" w:rsidRDefault="0011558F" w:rsidP="002605C0">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2605C0">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2605C0">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2605C0">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2605C0">
        <w:tc>
          <w:tcPr>
            <w:tcW w:w="10485" w:type="dxa"/>
            <w:shd w:val="clear" w:color="auto" w:fill="C1F0C7" w:themeFill="accent3" w:themeFillTint="33"/>
          </w:tcPr>
          <w:p w14:paraId="2C2A908A" w14:textId="77777777" w:rsidR="000B5B9A" w:rsidRPr="003C7DED" w:rsidRDefault="000B5B9A" w:rsidP="002605C0">
            <w:pPr>
              <w:rPr>
                <w:rFonts w:ascii="Arial" w:hAnsi="Arial" w:cs="Arial"/>
                <w:b/>
                <w:sz w:val="22"/>
                <w:szCs w:val="22"/>
              </w:rPr>
            </w:pPr>
          </w:p>
          <w:p w14:paraId="77F7C0AB" w14:textId="77777777" w:rsidR="000B5B9A" w:rsidRPr="003C7DED" w:rsidRDefault="000B5B9A" w:rsidP="002605C0">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2605C0">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2605C0">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676FB9" w:rsidP="002605C0">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2605C0">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0F61B929" w:rsidR="00886A02" w:rsidRPr="003C7DED" w:rsidRDefault="0011558F" w:rsidP="002605C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676FB9" w:rsidP="002605C0">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2605C0">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501FCA6" w:rsidR="00886A02" w:rsidRPr="003C7DED" w:rsidRDefault="00676FB9" w:rsidP="002605C0">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676FB9" w:rsidP="002605C0">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2605C0">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4FCA8FE2" w:rsidR="00886A02" w:rsidRPr="003C7DED" w:rsidRDefault="00676FB9" w:rsidP="002605C0">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11558F">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2605C0">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2605C0">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2605C0">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2605C0">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2605C0">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2605C0">
        <w:tc>
          <w:tcPr>
            <w:tcW w:w="562" w:type="dxa"/>
            <w:tcBorders>
              <w:top w:val="nil"/>
              <w:left w:val="nil"/>
              <w:bottom w:val="nil"/>
              <w:right w:val="nil"/>
            </w:tcBorders>
            <w:shd w:val="clear" w:color="auto" w:fill="FFFFFF" w:themeFill="background1"/>
          </w:tcPr>
          <w:p w14:paraId="7DE2119C" w14:textId="77777777" w:rsidR="00886A02" w:rsidRPr="003C7DED" w:rsidRDefault="00886A02" w:rsidP="002605C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2605C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2605C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2605C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2605C0">
            <w:pPr>
              <w:autoSpaceDE w:val="0"/>
              <w:autoSpaceDN w:val="0"/>
              <w:adjustRightInd w:val="0"/>
              <w:jc w:val="center"/>
              <w:rPr>
                <w:rFonts w:ascii="Arial" w:hAnsi="Arial" w:cs="Arial"/>
                <w:b/>
                <w:sz w:val="22"/>
                <w:szCs w:val="22"/>
              </w:rPr>
            </w:pPr>
          </w:p>
          <w:p w14:paraId="23A829FA" w14:textId="77777777" w:rsidR="00886A02" w:rsidRPr="003C7DED" w:rsidRDefault="00886A02" w:rsidP="002605C0">
            <w:pPr>
              <w:autoSpaceDE w:val="0"/>
              <w:autoSpaceDN w:val="0"/>
              <w:adjustRightInd w:val="0"/>
              <w:jc w:val="center"/>
              <w:rPr>
                <w:rFonts w:ascii="Arial" w:hAnsi="Arial" w:cs="Arial"/>
                <w:b/>
                <w:sz w:val="22"/>
                <w:szCs w:val="22"/>
              </w:rPr>
            </w:pPr>
          </w:p>
          <w:p w14:paraId="055F1345" w14:textId="77777777" w:rsidR="00886A02" w:rsidRPr="003C7DED" w:rsidRDefault="00886A02" w:rsidP="002605C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2605C0">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2605C0">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2605C0">
            <w:pPr>
              <w:autoSpaceDE w:val="0"/>
              <w:autoSpaceDN w:val="0"/>
              <w:adjustRightInd w:val="0"/>
              <w:rPr>
                <w:rFonts w:ascii="Arial" w:hAnsi="Arial" w:cs="Arial"/>
                <w:bCs/>
                <w:sz w:val="22"/>
                <w:szCs w:val="22"/>
              </w:rPr>
            </w:pPr>
          </w:p>
          <w:p w14:paraId="39FABB10" w14:textId="77777777" w:rsidR="00A54125" w:rsidRPr="003C7DED" w:rsidRDefault="00A54125" w:rsidP="002605C0">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2605C0">
            <w:pPr>
              <w:autoSpaceDE w:val="0"/>
              <w:autoSpaceDN w:val="0"/>
              <w:adjustRightInd w:val="0"/>
              <w:rPr>
                <w:rFonts w:ascii="Arial" w:hAnsi="Arial" w:cs="Arial"/>
                <w:bCs/>
                <w:sz w:val="22"/>
                <w:szCs w:val="22"/>
              </w:rPr>
            </w:pPr>
          </w:p>
          <w:p w14:paraId="58CCD6B0" w14:textId="77777777" w:rsidR="00A54125" w:rsidRPr="003C7DED" w:rsidRDefault="00A54125" w:rsidP="002605C0">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2605C0">
            <w:pPr>
              <w:autoSpaceDE w:val="0"/>
              <w:autoSpaceDN w:val="0"/>
              <w:adjustRightInd w:val="0"/>
              <w:rPr>
                <w:rFonts w:ascii="Arial" w:hAnsi="Arial" w:cs="Arial"/>
                <w:bCs/>
                <w:sz w:val="22"/>
                <w:szCs w:val="22"/>
              </w:rPr>
            </w:pPr>
          </w:p>
          <w:p w14:paraId="038E1F02" w14:textId="77777777" w:rsidR="00A54125" w:rsidRPr="003C7DED" w:rsidRDefault="00A54125" w:rsidP="002605C0">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2605C0">
            <w:pPr>
              <w:autoSpaceDE w:val="0"/>
              <w:autoSpaceDN w:val="0"/>
              <w:adjustRightInd w:val="0"/>
              <w:rPr>
                <w:rFonts w:ascii="Arial" w:hAnsi="Arial" w:cs="Arial"/>
                <w:bCs/>
                <w:sz w:val="22"/>
                <w:szCs w:val="22"/>
              </w:rPr>
            </w:pPr>
          </w:p>
          <w:p w14:paraId="6CBD9318" w14:textId="77777777" w:rsidR="00A54125" w:rsidRPr="003C7DED" w:rsidRDefault="00A54125" w:rsidP="002605C0">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2605C0">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2605C0">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2605C0">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2605C0">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676FB9"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7703EB56" w:rsidR="006B2FD0" w:rsidRPr="003C7DED" w:rsidRDefault="00676FB9"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EndPr/>
              <w:sdtContent>
                <w:r w:rsidR="004B1C96">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676FB9"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2605C0">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2605C0">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2605C0">
            <w:pPr>
              <w:rPr>
                <w:rFonts w:ascii="Arial" w:hAnsi="Arial" w:cs="Arial"/>
                <w:bCs/>
                <w:sz w:val="22"/>
                <w:szCs w:val="22"/>
              </w:rPr>
            </w:pPr>
          </w:p>
          <w:p w14:paraId="5BFDF8E2" w14:textId="77777777" w:rsidR="00F830BF" w:rsidRPr="003C7DED" w:rsidRDefault="00F830BF" w:rsidP="002605C0">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2605C0">
        <w:trPr>
          <w:trHeight w:val="172"/>
        </w:trPr>
        <w:tc>
          <w:tcPr>
            <w:tcW w:w="10956" w:type="dxa"/>
            <w:gridSpan w:val="6"/>
            <w:shd w:val="clear" w:color="auto" w:fill="F2F2F2" w:themeFill="background1" w:themeFillShade="F2"/>
          </w:tcPr>
          <w:p w14:paraId="280BB70F" w14:textId="3981B61A" w:rsidR="006B2FD0" w:rsidRPr="003C7DED" w:rsidRDefault="006B2FD0" w:rsidP="002605C0">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2605C0">
        <w:trPr>
          <w:trHeight w:val="172"/>
        </w:trPr>
        <w:tc>
          <w:tcPr>
            <w:tcW w:w="816" w:type="dxa"/>
            <w:shd w:val="clear" w:color="auto" w:fill="F2F2F2" w:themeFill="background1" w:themeFillShade="F2"/>
            <w:vAlign w:val="center"/>
          </w:tcPr>
          <w:p w14:paraId="4961C88E" w14:textId="3B69B251" w:rsidR="006B2FD0" w:rsidRPr="003C7DED" w:rsidRDefault="006B2FD0" w:rsidP="002605C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2605C0">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2605C0">
            <w:pPr>
              <w:autoSpaceDE w:val="0"/>
              <w:autoSpaceDN w:val="0"/>
              <w:adjustRightInd w:val="0"/>
              <w:rPr>
                <w:rFonts w:ascii="Arial" w:hAnsi="Arial" w:cs="Arial"/>
                <w:bCs/>
                <w:sz w:val="22"/>
                <w:szCs w:val="22"/>
              </w:rPr>
            </w:pPr>
          </w:p>
          <w:p w14:paraId="541AF5CF" w14:textId="77777777" w:rsidR="006B2FD0" w:rsidRPr="003C7DED" w:rsidRDefault="006B2FD0" w:rsidP="002605C0">
            <w:pPr>
              <w:autoSpaceDE w:val="0"/>
              <w:autoSpaceDN w:val="0"/>
              <w:adjustRightInd w:val="0"/>
              <w:rPr>
                <w:rFonts w:ascii="Arial" w:hAnsi="Arial" w:cs="Arial"/>
                <w:bCs/>
                <w:sz w:val="22"/>
                <w:szCs w:val="22"/>
              </w:rPr>
            </w:pPr>
          </w:p>
        </w:tc>
      </w:tr>
      <w:tr w:rsidR="006B2FD0" w:rsidRPr="003C7DED" w14:paraId="3FDE87C2" w14:textId="77777777" w:rsidTr="002605C0">
        <w:trPr>
          <w:trHeight w:val="227"/>
        </w:trPr>
        <w:tc>
          <w:tcPr>
            <w:tcW w:w="816" w:type="dxa"/>
            <w:shd w:val="clear" w:color="auto" w:fill="F2F2F2" w:themeFill="background1" w:themeFillShade="F2"/>
            <w:vAlign w:val="center"/>
          </w:tcPr>
          <w:p w14:paraId="37F5B360" w14:textId="23E93B58" w:rsidR="006B2FD0" w:rsidRPr="003C7DED" w:rsidRDefault="006B2FD0" w:rsidP="002605C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2605C0">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2605C0">
            <w:pPr>
              <w:autoSpaceDE w:val="0"/>
              <w:autoSpaceDN w:val="0"/>
              <w:adjustRightInd w:val="0"/>
              <w:rPr>
                <w:rFonts w:ascii="Arial" w:hAnsi="Arial" w:cs="Arial"/>
                <w:bCs/>
                <w:sz w:val="22"/>
                <w:szCs w:val="22"/>
              </w:rPr>
            </w:pPr>
          </w:p>
          <w:p w14:paraId="10F5C6F6" w14:textId="77777777" w:rsidR="006B2FD0" w:rsidRPr="003C7DED" w:rsidRDefault="006B2FD0" w:rsidP="002605C0">
            <w:pPr>
              <w:autoSpaceDE w:val="0"/>
              <w:autoSpaceDN w:val="0"/>
              <w:adjustRightInd w:val="0"/>
              <w:rPr>
                <w:rFonts w:ascii="Arial" w:hAnsi="Arial" w:cs="Arial"/>
                <w:bCs/>
                <w:sz w:val="22"/>
                <w:szCs w:val="22"/>
              </w:rPr>
            </w:pPr>
          </w:p>
        </w:tc>
      </w:tr>
      <w:tr w:rsidR="006B2FD0" w:rsidRPr="003C7DED" w14:paraId="19D71CD8" w14:textId="77777777" w:rsidTr="002605C0">
        <w:trPr>
          <w:trHeight w:val="227"/>
        </w:trPr>
        <w:tc>
          <w:tcPr>
            <w:tcW w:w="816" w:type="dxa"/>
            <w:shd w:val="clear" w:color="auto" w:fill="F2F2F2" w:themeFill="background1" w:themeFillShade="F2"/>
            <w:vAlign w:val="center"/>
          </w:tcPr>
          <w:p w14:paraId="570B06C0" w14:textId="3649CA08" w:rsidR="006B2FD0" w:rsidRPr="003C7DED" w:rsidRDefault="006B2FD0" w:rsidP="002605C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2605C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2605C0">
            <w:pPr>
              <w:autoSpaceDE w:val="0"/>
              <w:autoSpaceDN w:val="0"/>
              <w:adjustRightInd w:val="0"/>
              <w:rPr>
                <w:rFonts w:ascii="Arial" w:hAnsi="Arial" w:cs="Arial"/>
                <w:bCs/>
                <w:sz w:val="22"/>
                <w:szCs w:val="22"/>
              </w:rPr>
            </w:pPr>
          </w:p>
          <w:p w14:paraId="65C6E1F3" w14:textId="77777777" w:rsidR="006B2FD0" w:rsidRPr="003C7DED" w:rsidRDefault="006B2FD0" w:rsidP="002605C0">
            <w:pPr>
              <w:autoSpaceDE w:val="0"/>
              <w:autoSpaceDN w:val="0"/>
              <w:adjustRightInd w:val="0"/>
              <w:rPr>
                <w:rFonts w:ascii="Arial" w:hAnsi="Arial" w:cs="Arial"/>
                <w:bCs/>
                <w:sz w:val="22"/>
                <w:szCs w:val="22"/>
              </w:rPr>
            </w:pPr>
          </w:p>
        </w:tc>
      </w:tr>
      <w:tr w:rsidR="006B2FD0" w:rsidRPr="003C7DED" w14:paraId="20B1230E" w14:textId="77777777" w:rsidTr="002605C0">
        <w:trPr>
          <w:trHeight w:val="227"/>
        </w:trPr>
        <w:tc>
          <w:tcPr>
            <w:tcW w:w="816" w:type="dxa"/>
            <w:shd w:val="clear" w:color="auto" w:fill="F2F2F2" w:themeFill="background1" w:themeFillShade="F2"/>
            <w:vAlign w:val="center"/>
          </w:tcPr>
          <w:p w14:paraId="6C7A3DB8" w14:textId="52828510" w:rsidR="006B2FD0" w:rsidRPr="003C7DED" w:rsidRDefault="006B2FD0" w:rsidP="002605C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2605C0">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2605C0">
            <w:pPr>
              <w:autoSpaceDE w:val="0"/>
              <w:autoSpaceDN w:val="0"/>
              <w:adjustRightInd w:val="0"/>
              <w:rPr>
                <w:rFonts w:ascii="Arial" w:hAnsi="Arial" w:cs="Arial"/>
                <w:bCs/>
                <w:sz w:val="22"/>
                <w:szCs w:val="22"/>
              </w:rPr>
            </w:pPr>
          </w:p>
          <w:p w14:paraId="51897097" w14:textId="77777777" w:rsidR="006B2FD0" w:rsidRPr="003C7DED" w:rsidRDefault="006B2FD0" w:rsidP="002605C0">
            <w:pPr>
              <w:autoSpaceDE w:val="0"/>
              <w:autoSpaceDN w:val="0"/>
              <w:adjustRightInd w:val="0"/>
              <w:rPr>
                <w:rFonts w:ascii="Arial" w:hAnsi="Arial" w:cs="Arial"/>
                <w:bCs/>
                <w:sz w:val="22"/>
                <w:szCs w:val="22"/>
              </w:rPr>
            </w:pPr>
          </w:p>
        </w:tc>
      </w:tr>
      <w:tr w:rsidR="006B2FD0" w:rsidRPr="003C7DED" w14:paraId="098C651A" w14:textId="77777777" w:rsidTr="002605C0">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2605C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2605C0">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2605C0">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2605C0">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2605C0">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2605C0">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2605C0">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2605C0">
        <w:trPr>
          <w:trHeight w:val="318"/>
        </w:trPr>
        <w:tc>
          <w:tcPr>
            <w:tcW w:w="816" w:type="dxa"/>
            <w:vMerge/>
            <w:shd w:val="clear" w:color="auto" w:fill="F2F2F2" w:themeFill="background1" w:themeFillShade="F2"/>
          </w:tcPr>
          <w:p w14:paraId="6A0F4D37" w14:textId="77777777" w:rsidR="006B2FD0" w:rsidRPr="003C7DED" w:rsidRDefault="006B2FD0" w:rsidP="002605C0">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2605C0">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2605C0">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676FB9" w:rsidP="002605C0">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655878C3" w:rsidR="006B2FD0" w:rsidRPr="003C7DED" w:rsidRDefault="00676FB9" w:rsidP="002605C0">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EndPr/>
              <w:sdtContent>
                <w:r w:rsidR="004B1C96">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676FB9" w:rsidP="002605C0">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2605C0">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2605C0">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2605C0">
            <w:pPr>
              <w:rPr>
                <w:rFonts w:ascii="Arial" w:hAnsi="Arial" w:cs="Arial"/>
                <w:bCs/>
                <w:sz w:val="22"/>
                <w:szCs w:val="22"/>
              </w:rPr>
            </w:pPr>
          </w:p>
          <w:p w14:paraId="3509CCDA" w14:textId="77777777" w:rsidR="006B2FD0" w:rsidRPr="003C7DED" w:rsidRDefault="006B2FD0" w:rsidP="002605C0">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2605C0">
        <w:trPr>
          <w:trHeight w:val="172"/>
        </w:trPr>
        <w:tc>
          <w:tcPr>
            <w:tcW w:w="10956" w:type="dxa"/>
            <w:gridSpan w:val="6"/>
            <w:shd w:val="clear" w:color="auto" w:fill="F2F2F2" w:themeFill="background1" w:themeFillShade="F2"/>
          </w:tcPr>
          <w:p w14:paraId="6E42B111" w14:textId="74655FF9" w:rsidR="006B2FD0" w:rsidRPr="003C7DED" w:rsidRDefault="006B2FD0" w:rsidP="002605C0">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2605C0">
        <w:trPr>
          <w:trHeight w:val="172"/>
        </w:trPr>
        <w:tc>
          <w:tcPr>
            <w:tcW w:w="816" w:type="dxa"/>
            <w:shd w:val="clear" w:color="auto" w:fill="F2F2F2" w:themeFill="background1" w:themeFillShade="F2"/>
            <w:vAlign w:val="center"/>
          </w:tcPr>
          <w:p w14:paraId="1C5112E3" w14:textId="7A341D88" w:rsidR="006B2FD0" w:rsidRPr="003C7DED" w:rsidRDefault="006B2FD0" w:rsidP="002605C0">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2605C0">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2605C0">
            <w:pPr>
              <w:autoSpaceDE w:val="0"/>
              <w:autoSpaceDN w:val="0"/>
              <w:adjustRightInd w:val="0"/>
              <w:rPr>
                <w:rFonts w:ascii="Arial" w:hAnsi="Arial" w:cs="Arial"/>
                <w:bCs/>
                <w:sz w:val="22"/>
                <w:szCs w:val="22"/>
              </w:rPr>
            </w:pPr>
          </w:p>
          <w:p w14:paraId="1167747B" w14:textId="77777777" w:rsidR="006B2FD0" w:rsidRPr="003C7DED" w:rsidRDefault="006B2FD0" w:rsidP="002605C0">
            <w:pPr>
              <w:autoSpaceDE w:val="0"/>
              <w:autoSpaceDN w:val="0"/>
              <w:adjustRightInd w:val="0"/>
              <w:rPr>
                <w:rFonts w:ascii="Arial" w:hAnsi="Arial" w:cs="Arial"/>
                <w:bCs/>
                <w:sz w:val="22"/>
                <w:szCs w:val="22"/>
              </w:rPr>
            </w:pPr>
          </w:p>
        </w:tc>
      </w:tr>
      <w:tr w:rsidR="006B2FD0" w:rsidRPr="003C7DED" w14:paraId="70764A48" w14:textId="77777777" w:rsidTr="002605C0">
        <w:trPr>
          <w:trHeight w:val="227"/>
        </w:trPr>
        <w:tc>
          <w:tcPr>
            <w:tcW w:w="816" w:type="dxa"/>
            <w:shd w:val="clear" w:color="auto" w:fill="F2F2F2" w:themeFill="background1" w:themeFillShade="F2"/>
            <w:vAlign w:val="center"/>
          </w:tcPr>
          <w:p w14:paraId="2C4F18EE" w14:textId="3C5DE537" w:rsidR="006B2FD0" w:rsidRPr="003C7DED" w:rsidRDefault="006B2FD0" w:rsidP="002605C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2605C0">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2605C0">
            <w:pPr>
              <w:autoSpaceDE w:val="0"/>
              <w:autoSpaceDN w:val="0"/>
              <w:adjustRightInd w:val="0"/>
              <w:rPr>
                <w:rFonts w:ascii="Arial" w:hAnsi="Arial" w:cs="Arial"/>
                <w:bCs/>
                <w:sz w:val="22"/>
                <w:szCs w:val="22"/>
              </w:rPr>
            </w:pPr>
          </w:p>
          <w:p w14:paraId="3F9FCC88" w14:textId="77777777" w:rsidR="006B2FD0" w:rsidRPr="003C7DED" w:rsidRDefault="006B2FD0" w:rsidP="002605C0">
            <w:pPr>
              <w:autoSpaceDE w:val="0"/>
              <w:autoSpaceDN w:val="0"/>
              <w:adjustRightInd w:val="0"/>
              <w:rPr>
                <w:rFonts w:ascii="Arial" w:hAnsi="Arial" w:cs="Arial"/>
                <w:bCs/>
                <w:sz w:val="22"/>
                <w:szCs w:val="22"/>
              </w:rPr>
            </w:pPr>
          </w:p>
        </w:tc>
      </w:tr>
      <w:tr w:rsidR="006B2FD0" w:rsidRPr="003C7DED" w14:paraId="450017B8" w14:textId="77777777" w:rsidTr="002605C0">
        <w:trPr>
          <w:trHeight w:val="227"/>
        </w:trPr>
        <w:tc>
          <w:tcPr>
            <w:tcW w:w="816" w:type="dxa"/>
            <w:shd w:val="clear" w:color="auto" w:fill="F2F2F2" w:themeFill="background1" w:themeFillShade="F2"/>
            <w:vAlign w:val="center"/>
          </w:tcPr>
          <w:p w14:paraId="050C93F0" w14:textId="792F3DBA" w:rsidR="006B2FD0" w:rsidRPr="003C7DED" w:rsidRDefault="006B2FD0" w:rsidP="002605C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2605C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2605C0">
            <w:pPr>
              <w:autoSpaceDE w:val="0"/>
              <w:autoSpaceDN w:val="0"/>
              <w:adjustRightInd w:val="0"/>
              <w:rPr>
                <w:rFonts w:ascii="Arial" w:hAnsi="Arial" w:cs="Arial"/>
                <w:bCs/>
                <w:sz w:val="22"/>
                <w:szCs w:val="22"/>
              </w:rPr>
            </w:pPr>
          </w:p>
          <w:p w14:paraId="7100C12F" w14:textId="77777777" w:rsidR="006B2FD0" w:rsidRPr="003C7DED" w:rsidRDefault="006B2FD0" w:rsidP="002605C0">
            <w:pPr>
              <w:autoSpaceDE w:val="0"/>
              <w:autoSpaceDN w:val="0"/>
              <w:adjustRightInd w:val="0"/>
              <w:rPr>
                <w:rFonts w:ascii="Arial" w:hAnsi="Arial" w:cs="Arial"/>
                <w:bCs/>
                <w:sz w:val="22"/>
                <w:szCs w:val="22"/>
              </w:rPr>
            </w:pPr>
          </w:p>
        </w:tc>
      </w:tr>
      <w:tr w:rsidR="006B2FD0" w:rsidRPr="003C7DED" w14:paraId="50514F26" w14:textId="77777777" w:rsidTr="002605C0">
        <w:trPr>
          <w:trHeight w:val="227"/>
        </w:trPr>
        <w:tc>
          <w:tcPr>
            <w:tcW w:w="816" w:type="dxa"/>
            <w:shd w:val="clear" w:color="auto" w:fill="F2F2F2" w:themeFill="background1" w:themeFillShade="F2"/>
            <w:vAlign w:val="center"/>
          </w:tcPr>
          <w:p w14:paraId="2F9ABA32" w14:textId="2460051A" w:rsidR="006B2FD0" w:rsidRPr="003C7DED" w:rsidRDefault="006B2FD0" w:rsidP="002605C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2605C0">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2605C0">
            <w:pPr>
              <w:autoSpaceDE w:val="0"/>
              <w:autoSpaceDN w:val="0"/>
              <w:adjustRightInd w:val="0"/>
              <w:rPr>
                <w:rFonts w:ascii="Arial" w:hAnsi="Arial" w:cs="Arial"/>
                <w:bCs/>
                <w:sz w:val="22"/>
                <w:szCs w:val="22"/>
              </w:rPr>
            </w:pPr>
          </w:p>
          <w:p w14:paraId="27C87586" w14:textId="77777777" w:rsidR="006B2FD0" w:rsidRPr="003C7DED" w:rsidRDefault="006B2FD0" w:rsidP="002605C0">
            <w:pPr>
              <w:autoSpaceDE w:val="0"/>
              <w:autoSpaceDN w:val="0"/>
              <w:adjustRightInd w:val="0"/>
              <w:rPr>
                <w:rFonts w:ascii="Arial" w:hAnsi="Arial" w:cs="Arial"/>
                <w:bCs/>
                <w:sz w:val="22"/>
                <w:szCs w:val="22"/>
              </w:rPr>
            </w:pPr>
          </w:p>
        </w:tc>
      </w:tr>
      <w:tr w:rsidR="006B2FD0" w:rsidRPr="003C7DED" w14:paraId="3D85BDB0" w14:textId="77777777" w:rsidTr="002605C0">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2605C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2605C0">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2605C0">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2605C0">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2605C0">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2605C0">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2605C0">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2605C0">
        <w:trPr>
          <w:trHeight w:val="318"/>
        </w:trPr>
        <w:tc>
          <w:tcPr>
            <w:tcW w:w="816" w:type="dxa"/>
            <w:vMerge/>
            <w:shd w:val="clear" w:color="auto" w:fill="F2F2F2" w:themeFill="background1" w:themeFillShade="F2"/>
          </w:tcPr>
          <w:p w14:paraId="4ECAD36A" w14:textId="77777777" w:rsidR="006B2FD0" w:rsidRPr="003C7DED" w:rsidRDefault="006B2FD0" w:rsidP="002605C0">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2605C0">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2605C0">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676FB9" w:rsidP="002605C0">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69A4E260" w:rsidR="006B2FD0" w:rsidRPr="003C7DED" w:rsidRDefault="00676FB9" w:rsidP="002605C0">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EndPr/>
              <w:sdtContent>
                <w:r w:rsidR="004B1C96">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676FB9" w:rsidP="002605C0">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2605C0">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2605C0">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2605C0">
            <w:pPr>
              <w:rPr>
                <w:rFonts w:ascii="Arial" w:hAnsi="Arial" w:cs="Arial"/>
                <w:bCs/>
                <w:sz w:val="22"/>
                <w:szCs w:val="22"/>
              </w:rPr>
            </w:pPr>
          </w:p>
          <w:p w14:paraId="5D91D328" w14:textId="77777777" w:rsidR="006B2FD0" w:rsidRPr="003C7DED" w:rsidRDefault="006B2FD0" w:rsidP="002605C0">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2605C0">
        <w:tc>
          <w:tcPr>
            <w:tcW w:w="562" w:type="dxa"/>
            <w:tcBorders>
              <w:top w:val="nil"/>
              <w:left w:val="nil"/>
              <w:bottom w:val="nil"/>
              <w:right w:val="nil"/>
            </w:tcBorders>
            <w:shd w:val="clear" w:color="auto" w:fill="FFFFFF" w:themeFill="background1"/>
          </w:tcPr>
          <w:p w14:paraId="7E0C9815" w14:textId="77777777" w:rsidR="00F830BF" w:rsidRPr="003C7DED" w:rsidRDefault="00F830BF" w:rsidP="002605C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2605C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2605C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2605C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2605C0">
            <w:pPr>
              <w:autoSpaceDE w:val="0"/>
              <w:autoSpaceDN w:val="0"/>
              <w:adjustRightInd w:val="0"/>
              <w:jc w:val="center"/>
              <w:rPr>
                <w:rFonts w:ascii="Arial" w:hAnsi="Arial" w:cs="Arial"/>
                <w:b/>
                <w:sz w:val="22"/>
                <w:szCs w:val="22"/>
              </w:rPr>
            </w:pPr>
          </w:p>
          <w:p w14:paraId="3D160809" w14:textId="77777777" w:rsidR="00F830BF" w:rsidRPr="003C7DED" w:rsidRDefault="00F830BF" w:rsidP="002605C0">
            <w:pPr>
              <w:autoSpaceDE w:val="0"/>
              <w:autoSpaceDN w:val="0"/>
              <w:adjustRightInd w:val="0"/>
              <w:jc w:val="center"/>
              <w:rPr>
                <w:rFonts w:ascii="Arial" w:hAnsi="Arial" w:cs="Arial"/>
                <w:b/>
                <w:sz w:val="22"/>
                <w:szCs w:val="22"/>
              </w:rPr>
            </w:pPr>
          </w:p>
          <w:p w14:paraId="113F0EC0" w14:textId="77777777" w:rsidR="00F830BF" w:rsidRPr="003C7DED" w:rsidRDefault="00F830BF" w:rsidP="002605C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2605C0">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2605C0">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2605C0">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2605C0">
            <w:pPr>
              <w:rPr>
                <w:rFonts w:ascii="Arial" w:hAnsi="Arial" w:cs="Arial"/>
                <w:sz w:val="22"/>
                <w:szCs w:val="22"/>
              </w:rPr>
            </w:pPr>
          </w:p>
          <w:p w14:paraId="03333939" w14:textId="77777777" w:rsidR="006B2FD0" w:rsidRPr="003C7DED" w:rsidRDefault="006B2FD0" w:rsidP="002605C0">
            <w:pPr>
              <w:rPr>
                <w:rFonts w:ascii="Arial" w:hAnsi="Arial" w:cs="Arial"/>
                <w:sz w:val="22"/>
                <w:szCs w:val="22"/>
              </w:rPr>
            </w:pPr>
          </w:p>
          <w:p w14:paraId="5F26FEDF" w14:textId="77777777" w:rsidR="006B2FD0" w:rsidRPr="003C7DED" w:rsidRDefault="006B2FD0" w:rsidP="002605C0">
            <w:pPr>
              <w:rPr>
                <w:rFonts w:ascii="Arial" w:hAnsi="Arial" w:cs="Arial"/>
                <w:sz w:val="22"/>
                <w:szCs w:val="22"/>
              </w:rPr>
            </w:pPr>
          </w:p>
          <w:p w14:paraId="760C8F92" w14:textId="77777777" w:rsidR="006B2FD0" w:rsidRPr="003C7DED" w:rsidRDefault="006B2FD0" w:rsidP="002605C0">
            <w:pPr>
              <w:rPr>
                <w:rFonts w:ascii="Arial" w:hAnsi="Arial" w:cs="Arial"/>
                <w:sz w:val="22"/>
                <w:szCs w:val="22"/>
              </w:rPr>
            </w:pPr>
          </w:p>
          <w:p w14:paraId="5AECCDB9" w14:textId="77777777" w:rsidR="006B2FD0" w:rsidRPr="003C7DED" w:rsidRDefault="006B2FD0" w:rsidP="002605C0">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2605C0">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2605C0">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2605C0">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676FB9"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2605C0">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2605C0">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2605C0">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2605C0">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2605C0">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2605C0">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605C0">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2605C0">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2605C0">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2605C0">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2605C0">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2605C0">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2605C0">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EndPr/>
            <w:sdtContent>
              <w:p w14:paraId="05A9A20A" w14:textId="3B98414E" w:rsidR="00A45BB9"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2605C0">
        <w:trPr>
          <w:trHeight w:val="843"/>
        </w:trPr>
        <w:tc>
          <w:tcPr>
            <w:tcW w:w="10470" w:type="dxa"/>
            <w:gridSpan w:val="4"/>
            <w:tcBorders>
              <w:bottom w:val="single" w:sz="4" w:space="0" w:color="auto"/>
            </w:tcBorders>
          </w:tcPr>
          <w:p w14:paraId="157C3508" w14:textId="77777777" w:rsidR="00A45BB9" w:rsidRDefault="00A45BB9" w:rsidP="002605C0">
            <w:pPr>
              <w:rPr>
                <w:rFonts w:ascii="Arial" w:hAnsi="Arial" w:cs="Arial"/>
                <w:sz w:val="22"/>
                <w:szCs w:val="22"/>
              </w:rPr>
            </w:pPr>
          </w:p>
          <w:p w14:paraId="590B2A4E" w14:textId="77777777" w:rsidR="00A45BB9" w:rsidRDefault="00A45BB9" w:rsidP="002605C0">
            <w:pPr>
              <w:rPr>
                <w:rFonts w:ascii="Arial" w:hAnsi="Arial" w:cs="Arial"/>
                <w:sz w:val="22"/>
                <w:szCs w:val="22"/>
              </w:rPr>
            </w:pPr>
          </w:p>
          <w:p w14:paraId="1C62C73B" w14:textId="77777777" w:rsidR="00A45BB9" w:rsidRPr="00737DAA" w:rsidRDefault="00A45BB9" w:rsidP="002605C0">
            <w:pPr>
              <w:rPr>
                <w:rFonts w:ascii="Arial" w:hAnsi="Arial" w:cs="Arial"/>
                <w:sz w:val="22"/>
                <w:szCs w:val="22"/>
              </w:rPr>
            </w:pPr>
          </w:p>
          <w:p w14:paraId="1481F48F" w14:textId="77777777" w:rsidR="00A45BB9" w:rsidRDefault="00A45BB9" w:rsidP="002605C0">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2605C0">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2605C0">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2605C0">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2605C0">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2605C0">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EndPr/>
            <w:sdtContent>
              <w:p w14:paraId="3AF6A659" w14:textId="39181525" w:rsidR="00A45BB9"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2605C0">
        <w:trPr>
          <w:trHeight w:val="843"/>
        </w:trPr>
        <w:tc>
          <w:tcPr>
            <w:tcW w:w="10470" w:type="dxa"/>
            <w:gridSpan w:val="4"/>
            <w:tcBorders>
              <w:bottom w:val="single" w:sz="4" w:space="0" w:color="auto"/>
            </w:tcBorders>
          </w:tcPr>
          <w:p w14:paraId="16268190" w14:textId="77777777" w:rsidR="00A45BB9" w:rsidRDefault="00A45BB9" w:rsidP="002605C0">
            <w:pPr>
              <w:rPr>
                <w:rFonts w:ascii="Arial" w:hAnsi="Arial" w:cs="Arial"/>
                <w:sz w:val="22"/>
                <w:szCs w:val="22"/>
              </w:rPr>
            </w:pPr>
          </w:p>
          <w:p w14:paraId="5E452F80" w14:textId="77777777" w:rsidR="00A45BB9" w:rsidRDefault="00A45BB9" w:rsidP="002605C0">
            <w:pPr>
              <w:rPr>
                <w:rFonts w:ascii="Arial" w:hAnsi="Arial" w:cs="Arial"/>
                <w:sz w:val="22"/>
                <w:szCs w:val="22"/>
              </w:rPr>
            </w:pPr>
          </w:p>
          <w:p w14:paraId="1F3C3890" w14:textId="77777777" w:rsidR="00A45BB9" w:rsidRPr="00737DAA" w:rsidRDefault="00A45BB9" w:rsidP="002605C0">
            <w:pPr>
              <w:rPr>
                <w:rFonts w:ascii="Arial" w:hAnsi="Arial" w:cs="Arial"/>
                <w:sz w:val="22"/>
                <w:szCs w:val="22"/>
              </w:rPr>
            </w:pPr>
          </w:p>
          <w:p w14:paraId="6452B7D7" w14:textId="77777777" w:rsidR="00A45BB9" w:rsidRDefault="00A45BB9" w:rsidP="002605C0">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2605C0">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2605C0">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2605C0">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2605C0">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2605C0">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EndPr/>
            <w:sdtContent>
              <w:p w14:paraId="3B746AE7" w14:textId="04AE1DEE" w:rsidR="00A45BB9"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2605C0">
        <w:trPr>
          <w:trHeight w:val="843"/>
        </w:trPr>
        <w:tc>
          <w:tcPr>
            <w:tcW w:w="10470" w:type="dxa"/>
            <w:gridSpan w:val="4"/>
            <w:tcBorders>
              <w:bottom w:val="single" w:sz="4" w:space="0" w:color="auto"/>
            </w:tcBorders>
          </w:tcPr>
          <w:p w14:paraId="3B0C580F" w14:textId="77777777" w:rsidR="00A45BB9" w:rsidRDefault="00A45BB9" w:rsidP="002605C0">
            <w:pPr>
              <w:rPr>
                <w:rFonts w:ascii="Arial" w:hAnsi="Arial" w:cs="Arial"/>
                <w:sz w:val="22"/>
                <w:szCs w:val="22"/>
              </w:rPr>
            </w:pPr>
          </w:p>
          <w:p w14:paraId="639B0466" w14:textId="77777777" w:rsidR="00A45BB9" w:rsidRDefault="00A45BB9" w:rsidP="002605C0">
            <w:pPr>
              <w:rPr>
                <w:rFonts w:ascii="Arial" w:hAnsi="Arial" w:cs="Arial"/>
                <w:sz w:val="22"/>
                <w:szCs w:val="22"/>
              </w:rPr>
            </w:pPr>
          </w:p>
          <w:p w14:paraId="4D04ABCC" w14:textId="77777777" w:rsidR="00A45BB9" w:rsidRPr="00737DAA" w:rsidRDefault="00A45BB9" w:rsidP="002605C0">
            <w:pPr>
              <w:rPr>
                <w:rFonts w:ascii="Arial" w:hAnsi="Arial" w:cs="Arial"/>
                <w:sz w:val="22"/>
                <w:szCs w:val="22"/>
              </w:rPr>
            </w:pPr>
          </w:p>
          <w:p w14:paraId="473F9CC8" w14:textId="77777777" w:rsidR="00A45BB9" w:rsidRDefault="00A45BB9" w:rsidP="002605C0">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2605C0">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2605C0">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2605C0">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2605C0">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2605C0">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EndPr/>
            <w:sdtContent>
              <w:p w14:paraId="12A9C185" w14:textId="5532683A" w:rsidR="008E1354"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2605C0">
        <w:trPr>
          <w:trHeight w:val="843"/>
        </w:trPr>
        <w:tc>
          <w:tcPr>
            <w:tcW w:w="10470" w:type="dxa"/>
            <w:gridSpan w:val="4"/>
            <w:tcBorders>
              <w:bottom w:val="single" w:sz="4" w:space="0" w:color="auto"/>
            </w:tcBorders>
          </w:tcPr>
          <w:p w14:paraId="4B5D3921" w14:textId="77777777" w:rsidR="008E1354" w:rsidRDefault="008E1354" w:rsidP="002605C0">
            <w:pPr>
              <w:rPr>
                <w:rFonts w:ascii="Arial" w:hAnsi="Arial" w:cs="Arial"/>
                <w:sz w:val="22"/>
                <w:szCs w:val="22"/>
              </w:rPr>
            </w:pPr>
          </w:p>
          <w:p w14:paraId="52657B82" w14:textId="77777777" w:rsidR="008E1354" w:rsidRDefault="008E1354" w:rsidP="002605C0">
            <w:pPr>
              <w:rPr>
                <w:rFonts w:ascii="Arial" w:hAnsi="Arial" w:cs="Arial"/>
                <w:sz w:val="22"/>
                <w:szCs w:val="22"/>
              </w:rPr>
            </w:pPr>
          </w:p>
          <w:p w14:paraId="1A3FFFDF" w14:textId="77777777" w:rsidR="008E1354" w:rsidRPr="00737DAA" w:rsidRDefault="008E1354" w:rsidP="002605C0">
            <w:pPr>
              <w:rPr>
                <w:rFonts w:ascii="Arial" w:hAnsi="Arial" w:cs="Arial"/>
                <w:sz w:val="22"/>
                <w:szCs w:val="22"/>
              </w:rPr>
            </w:pPr>
          </w:p>
          <w:p w14:paraId="2447D918" w14:textId="77777777" w:rsidR="008E1354" w:rsidRDefault="008E1354" w:rsidP="002605C0">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2605C0">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2605C0">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2605C0">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2605C0">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2605C0">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2605C0">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2605C0">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EndPr/>
            <w:sdtContent>
              <w:p w14:paraId="12A4DDE1" w14:textId="12E4D66E" w:rsidR="00A45BB9"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2605C0">
        <w:trPr>
          <w:trHeight w:val="843"/>
        </w:trPr>
        <w:tc>
          <w:tcPr>
            <w:tcW w:w="10470" w:type="dxa"/>
            <w:gridSpan w:val="4"/>
            <w:tcBorders>
              <w:bottom w:val="single" w:sz="4" w:space="0" w:color="auto"/>
            </w:tcBorders>
          </w:tcPr>
          <w:p w14:paraId="1FD56C78" w14:textId="77777777" w:rsidR="00A45BB9" w:rsidRDefault="00A45BB9" w:rsidP="002605C0">
            <w:pPr>
              <w:rPr>
                <w:rFonts w:ascii="Arial" w:hAnsi="Arial" w:cs="Arial"/>
                <w:sz w:val="22"/>
                <w:szCs w:val="22"/>
              </w:rPr>
            </w:pPr>
          </w:p>
          <w:p w14:paraId="59AEFBED" w14:textId="77777777" w:rsidR="00A45BB9" w:rsidRDefault="00A45BB9" w:rsidP="002605C0">
            <w:pPr>
              <w:rPr>
                <w:rFonts w:ascii="Arial" w:hAnsi="Arial" w:cs="Arial"/>
                <w:sz w:val="22"/>
                <w:szCs w:val="22"/>
              </w:rPr>
            </w:pPr>
          </w:p>
          <w:p w14:paraId="2903A61D" w14:textId="77777777" w:rsidR="00A45BB9" w:rsidRPr="00737DAA" w:rsidRDefault="00A45BB9" w:rsidP="002605C0">
            <w:pPr>
              <w:rPr>
                <w:rFonts w:ascii="Arial" w:hAnsi="Arial" w:cs="Arial"/>
                <w:sz w:val="22"/>
                <w:szCs w:val="22"/>
              </w:rPr>
            </w:pPr>
          </w:p>
          <w:p w14:paraId="0C087969" w14:textId="77777777" w:rsidR="00A45BB9" w:rsidRDefault="00A45BB9" w:rsidP="002605C0">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2605C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EndPr/>
            <w:sdtContent>
              <w:p w14:paraId="7877C31B" w14:textId="6AE26F81" w:rsidR="00AD3877" w:rsidRPr="003C7DED" w:rsidRDefault="004B1C9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EndPr/>
            <w:sdtContent>
              <w:p w14:paraId="51A3AB35" w14:textId="147C0275" w:rsidR="00AD3877" w:rsidRPr="003C7DED" w:rsidRDefault="004B1C9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2605C0">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2605C0">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2605C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2605C0">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2605C0">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2605C0">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2605C0">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2605C0">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EndPr/>
            <w:sdtContent>
              <w:p w14:paraId="572652AA" w14:textId="1E47FC7F" w:rsidR="00A45BB9" w:rsidRDefault="004B1C9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2605C0">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2605C0">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EndPr/>
            <w:sdtContent>
              <w:p w14:paraId="74AD76A7" w14:textId="542DCBC1" w:rsidR="00A45BB9" w:rsidRDefault="004B1C9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EndPr/>
            <w:sdtContent>
              <w:p w14:paraId="345301AF" w14:textId="4F414FDC" w:rsidR="00A45BB9" w:rsidRDefault="004B1C9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2605C0">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2605C0">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EndPr/>
            <w:sdtContent>
              <w:p w14:paraId="6635ECA9" w14:textId="3C49262A" w:rsidR="00A45BB9" w:rsidRDefault="004B1C9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2605C0">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2605C0">
            <w:pPr>
              <w:rPr>
                <w:rFonts w:ascii="Arial" w:hAnsi="Arial" w:cs="Arial"/>
                <w:sz w:val="22"/>
                <w:szCs w:val="22"/>
              </w:rPr>
            </w:pPr>
          </w:p>
          <w:p w14:paraId="4EF0EC96" w14:textId="77777777" w:rsidR="00CF5AAA" w:rsidRDefault="00CF5AAA" w:rsidP="002605C0">
            <w:pPr>
              <w:rPr>
                <w:rFonts w:ascii="Arial" w:hAnsi="Arial" w:cs="Arial"/>
                <w:sz w:val="22"/>
                <w:szCs w:val="22"/>
              </w:rPr>
            </w:pPr>
          </w:p>
          <w:p w14:paraId="0BB11940" w14:textId="77777777" w:rsidR="00CF5AAA" w:rsidRPr="00737DAA" w:rsidRDefault="00CF5AAA" w:rsidP="002605C0">
            <w:pPr>
              <w:rPr>
                <w:rFonts w:ascii="Arial" w:hAnsi="Arial" w:cs="Arial"/>
                <w:sz w:val="22"/>
                <w:szCs w:val="22"/>
              </w:rPr>
            </w:pPr>
          </w:p>
          <w:p w14:paraId="24226F2A" w14:textId="77777777" w:rsidR="00CF5AAA" w:rsidRPr="005B20B8" w:rsidRDefault="00CF5AAA" w:rsidP="002605C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2605C0">
        <w:tc>
          <w:tcPr>
            <w:tcW w:w="562" w:type="dxa"/>
            <w:tcBorders>
              <w:top w:val="nil"/>
              <w:left w:val="nil"/>
              <w:bottom w:val="nil"/>
              <w:right w:val="nil"/>
            </w:tcBorders>
            <w:shd w:val="clear" w:color="auto" w:fill="FFFFFF" w:themeFill="background1"/>
          </w:tcPr>
          <w:p w14:paraId="4B9069E8" w14:textId="77777777" w:rsidR="00E35762" w:rsidRPr="003C7DED" w:rsidRDefault="00E35762" w:rsidP="002605C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2605C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2605C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2605C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2605C0">
            <w:pPr>
              <w:autoSpaceDE w:val="0"/>
              <w:autoSpaceDN w:val="0"/>
              <w:adjustRightInd w:val="0"/>
              <w:jc w:val="center"/>
              <w:rPr>
                <w:rFonts w:ascii="Arial" w:hAnsi="Arial" w:cs="Arial"/>
                <w:b/>
                <w:sz w:val="22"/>
                <w:szCs w:val="22"/>
              </w:rPr>
            </w:pPr>
          </w:p>
          <w:p w14:paraId="0BFCD672" w14:textId="77777777" w:rsidR="00E35762" w:rsidRPr="003C7DED" w:rsidRDefault="00E35762" w:rsidP="002605C0">
            <w:pPr>
              <w:autoSpaceDE w:val="0"/>
              <w:autoSpaceDN w:val="0"/>
              <w:adjustRightInd w:val="0"/>
              <w:jc w:val="center"/>
              <w:rPr>
                <w:rFonts w:ascii="Arial" w:hAnsi="Arial" w:cs="Arial"/>
                <w:b/>
                <w:sz w:val="22"/>
                <w:szCs w:val="22"/>
              </w:rPr>
            </w:pPr>
          </w:p>
          <w:p w14:paraId="7DBB974C" w14:textId="77777777" w:rsidR="00E35762" w:rsidRPr="003C7DED" w:rsidRDefault="00E35762" w:rsidP="002605C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2605C0">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2605C0">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40111262"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2E5F5897"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30813779"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20DE07B8"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2605C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18C27036"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2605C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5D25EE27"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35EC3D91"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0DB712D5"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23CD5935" w:rsidR="00C70845" w:rsidRDefault="004B1C96"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2605C0">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2605C0">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676FB9" w:rsidP="002605C0">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70E7847B" w:rsidR="000520C3" w:rsidRPr="003C7DED" w:rsidRDefault="00676FB9"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4B1C96">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2605C0">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2605C0">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2605C0">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676FB9" w:rsidP="002605C0">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676FB9" w:rsidP="002605C0">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0DA6A4C8" w:rsidR="000520C3" w:rsidRPr="003C7DED" w:rsidRDefault="00676FB9" w:rsidP="002605C0">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4B1C96">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2605C0">
        <w:tc>
          <w:tcPr>
            <w:tcW w:w="562" w:type="dxa"/>
            <w:tcBorders>
              <w:top w:val="nil"/>
              <w:left w:val="nil"/>
              <w:bottom w:val="nil"/>
              <w:right w:val="nil"/>
            </w:tcBorders>
            <w:shd w:val="clear" w:color="auto" w:fill="FFFFFF" w:themeFill="background1"/>
          </w:tcPr>
          <w:p w14:paraId="632624BB" w14:textId="77777777" w:rsidR="003014CE" w:rsidRPr="003C7DED" w:rsidRDefault="003014CE" w:rsidP="002605C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2605C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2605C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2605C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2605C0">
            <w:pPr>
              <w:autoSpaceDE w:val="0"/>
              <w:autoSpaceDN w:val="0"/>
              <w:adjustRightInd w:val="0"/>
              <w:jc w:val="center"/>
              <w:rPr>
                <w:rFonts w:ascii="Arial" w:hAnsi="Arial" w:cs="Arial"/>
                <w:b/>
                <w:sz w:val="22"/>
                <w:szCs w:val="22"/>
              </w:rPr>
            </w:pPr>
          </w:p>
          <w:p w14:paraId="36F5D15F" w14:textId="77777777" w:rsidR="003014CE" w:rsidRPr="003C7DED" w:rsidRDefault="003014CE" w:rsidP="002605C0">
            <w:pPr>
              <w:autoSpaceDE w:val="0"/>
              <w:autoSpaceDN w:val="0"/>
              <w:adjustRightInd w:val="0"/>
              <w:jc w:val="center"/>
              <w:rPr>
                <w:rFonts w:ascii="Arial" w:hAnsi="Arial" w:cs="Arial"/>
                <w:b/>
                <w:sz w:val="22"/>
                <w:szCs w:val="22"/>
              </w:rPr>
            </w:pPr>
          </w:p>
          <w:p w14:paraId="0F6DF365" w14:textId="77777777" w:rsidR="003014CE" w:rsidRPr="003C7DED" w:rsidRDefault="003014CE" w:rsidP="002605C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2605C0">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2605C0">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2605C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2605C0">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53016B0E" w:rsidR="00E964B1" w:rsidRPr="003C7DED" w:rsidRDefault="004B1C9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2605C0">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45FA0983" w:rsidR="00E964B1" w:rsidRPr="003C7DED" w:rsidRDefault="004B1C9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2605C0">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0CB7D5F8" w:rsidR="00E964B1" w:rsidRPr="003C7DED" w:rsidRDefault="004B1C9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2605C0">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736F0C48" w:rsidR="00E964B1" w:rsidRPr="003C7DED" w:rsidRDefault="004B1C9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2605C0">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2605C0">
            <w:pPr>
              <w:autoSpaceDE w:val="0"/>
              <w:autoSpaceDN w:val="0"/>
              <w:adjustRightInd w:val="0"/>
              <w:rPr>
                <w:rFonts w:ascii="Arial" w:hAnsi="Arial" w:cs="Arial"/>
                <w:sz w:val="22"/>
                <w:szCs w:val="22"/>
              </w:rPr>
            </w:pPr>
          </w:p>
          <w:p w14:paraId="437FBC23" w14:textId="77777777" w:rsidR="00E964B1" w:rsidRPr="003C7DED" w:rsidRDefault="00E964B1" w:rsidP="002605C0">
            <w:pPr>
              <w:rPr>
                <w:rFonts w:ascii="Arial" w:hAnsi="Arial" w:cs="Arial"/>
                <w:sz w:val="22"/>
                <w:szCs w:val="22"/>
              </w:rPr>
            </w:pPr>
          </w:p>
          <w:p w14:paraId="166150ED" w14:textId="77777777" w:rsidR="00E964B1" w:rsidRPr="003C7DED" w:rsidRDefault="00E964B1" w:rsidP="002605C0">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2605C0">
        <w:tc>
          <w:tcPr>
            <w:tcW w:w="562" w:type="dxa"/>
            <w:tcBorders>
              <w:top w:val="nil"/>
              <w:left w:val="nil"/>
              <w:bottom w:val="nil"/>
              <w:right w:val="nil"/>
            </w:tcBorders>
            <w:shd w:val="clear" w:color="auto" w:fill="FFFFFF" w:themeFill="background1"/>
          </w:tcPr>
          <w:p w14:paraId="5AFF9FB2" w14:textId="77777777" w:rsidR="003014CE" w:rsidRPr="003C7DED" w:rsidRDefault="003014CE" w:rsidP="002605C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2605C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2605C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2605C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2605C0">
            <w:pPr>
              <w:autoSpaceDE w:val="0"/>
              <w:autoSpaceDN w:val="0"/>
              <w:adjustRightInd w:val="0"/>
              <w:jc w:val="center"/>
              <w:rPr>
                <w:rFonts w:ascii="Arial" w:hAnsi="Arial" w:cs="Arial"/>
                <w:b/>
                <w:sz w:val="22"/>
                <w:szCs w:val="22"/>
              </w:rPr>
            </w:pPr>
          </w:p>
          <w:p w14:paraId="3B80E83C" w14:textId="77777777" w:rsidR="003014CE" w:rsidRPr="003C7DED" w:rsidRDefault="003014CE" w:rsidP="002605C0">
            <w:pPr>
              <w:autoSpaceDE w:val="0"/>
              <w:autoSpaceDN w:val="0"/>
              <w:adjustRightInd w:val="0"/>
              <w:jc w:val="center"/>
              <w:rPr>
                <w:rFonts w:ascii="Arial" w:hAnsi="Arial" w:cs="Arial"/>
                <w:b/>
                <w:sz w:val="22"/>
                <w:szCs w:val="22"/>
              </w:rPr>
            </w:pPr>
          </w:p>
          <w:p w14:paraId="5B5A0DE0" w14:textId="77777777" w:rsidR="003014CE" w:rsidRPr="003C7DED" w:rsidRDefault="003014CE" w:rsidP="002605C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2605C0">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695F1A07" w:rsidR="00E964B1"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4C9D7B04" w:rsidR="00E964B1"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41911327" w:rsidR="00E964B1"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39721BDD" w:rsidR="00E964B1"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497C6843" w:rsidR="00E964B1"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33D3DA6E" w:rsidR="00E964B1"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68139A2D" w:rsidR="00E964B1"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2605C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0EA6913A" w:rsidR="00E964B1" w:rsidRPr="003C7DED" w:rsidRDefault="004B1C96" w:rsidP="002605C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2605C0">
        <w:tc>
          <w:tcPr>
            <w:tcW w:w="562" w:type="dxa"/>
            <w:tcBorders>
              <w:top w:val="nil"/>
              <w:left w:val="nil"/>
              <w:bottom w:val="nil"/>
              <w:right w:val="nil"/>
            </w:tcBorders>
            <w:shd w:val="clear" w:color="auto" w:fill="FFFFFF" w:themeFill="background1"/>
          </w:tcPr>
          <w:p w14:paraId="1FF4AF43" w14:textId="77777777" w:rsidR="00E91E66" w:rsidRPr="003C7DED" w:rsidRDefault="00E91E66" w:rsidP="002605C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2605C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2605C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2605C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2605C0">
            <w:pPr>
              <w:autoSpaceDE w:val="0"/>
              <w:autoSpaceDN w:val="0"/>
              <w:adjustRightInd w:val="0"/>
              <w:jc w:val="center"/>
              <w:rPr>
                <w:rFonts w:ascii="Arial" w:hAnsi="Arial" w:cs="Arial"/>
                <w:b/>
                <w:sz w:val="22"/>
                <w:szCs w:val="22"/>
              </w:rPr>
            </w:pPr>
          </w:p>
          <w:p w14:paraId="4DCCB991" w14:textId="77777777" w:rsidR="00E91E66" w:rsidRPr="003C7DED" w:rsidRDefault="00E91E66" w:rsidP="002605C0">
            <w:pPr>
              <w:autoSpaceDE w:val="0"/>
              <w:autoSpaceDN w:val="0"/>
              <w:adjustRightInd w:val="0"/>
              <w:jc w:val="center"/>
              <w:rPr>
                <w:rFonts w:ascii="Arial" w:hAnsi="Arial" w:cs="Arial"/>
                <w:b/>
                <w:sz w:val="22"/>
                <w:szCs w:val="22"/>
              </w:rPr>
            </w:pPr>
          </w:p>
          <w:p w14:paraId="41F7CE3C" w14:textId="77777777" w:rsidR="00E91E66" w:rsidRPr="003C7DED" w:rsidRDefault="00E91E66" w:rsidP="002605C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2605C0">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2605C0">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2605C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5B0D7FE2"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3193A542"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2605C0">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68D6C62F"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1AA1CA23"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7E9DD18A"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26B54664"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2605C0">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44BAD77C"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2605C0">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2605C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39DFF99F"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2605C0">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2605C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5BDC11F6"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2605C0">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14:paraId="4BAE00B8" w14:textId="0B6E8A16"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2605C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3CD65752"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211CC919"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657B6DA0"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14DA91C3"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14:paraId="77A56EB0" w14:textId="49374ED1" w:rsidR="00E964B1" w:rsidRPr="003C7DED" w:rsidRDefault="004B1C96" w:rsidP="002605C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2605C0">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2605C0">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2605C0">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14:paraId="019FA20F" w14:textId="4D0B836B" w:rsidR="00D93238" w:rsidRPr="003C7DED" w:rsidRDefault="004B1C96"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2605C0">
            <w:pPr>
              <w:autoSpaceDE w:val="0"/>
              <w:autoSpaceDN w:val="0"/>
              <w:adjustRightInd w:val="0"/>
              <w:jc w:val="center"/>
              <w:rPr>
                <w:rFonts w:ascii="Arial" w:hAnsi="Arial" w:cs="Arial"/>
              </w:rPr>
            </w:pPr>
          </w:p>
        </w:tc>
      </w:tr>
      <w:tr w:rsidR="00D93238" w:rsidRPr="003C7DED" w14:paraId="3EF9B399" w14:textId="77777777" w:rsidTr="002605C0">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2605C0">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2605C0">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2605C0">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2605C0">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2605C0">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2605C0">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2605C0">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676FB9" w:rsidP="002605C0">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676FB9" w:rsidP="002605C0">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4F775148" w:rsidR="00383018" w:rsidRPr="003C7DED" w:rsidRDefault="00676FB9" w:rsidP="002605C0">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EndPr/>
              <w:sdtContent>
                <w:r w:rsidR="004B1C96">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676FB9"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676FB9"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4D2CE5A6" w:rsidR="00383018" w:rsidRPr="003C7DED" w:rsidRDefault="00676FB9"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EndPr/>
              <w:sdtContent>
                <w:r w:rsidR="004B1C96">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676FB9"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676FB9"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4933F369" w:rsidR="00383018" w:rsidRPr="003C7DED" w:rsidRDefault="00676FB9"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sidR="004B1C96">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2605C0">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676FB9"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49E66D28" w:rsidR="00383018" w:rsidRPr="003C7DED" w:rsidRDefault="00676FB9"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sidR="004B1C96">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2605C0">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2605C0">
            <w:pPr>
              <w:autoSpaceDE w:val="0"/>
              <w:autoSpaceDN w:val="0"/>
              <w:adjustRightInd w:val="0"/>
              <w:rPr>
                <w:rFonts w:ascii="Arial" w:hAnsi="Arial" w:cs="Arial"/>
                <w:b/>
                <w:bCs/>
                <w:i/>
                <w:iCs/>
                <w:color w:val="002060"/>
              </w:rPr>
            </w:pPr>
          </w:p>
          <w:p w14:paraId="446C73CF" w14:textId="77777777" w:rsidR="00E964B1" w:rsidRPr="003C7DED" w:rsidRDefault="00E964B1" w:rsidP="002605C0">
            <w:pPr>
              <w:rPr>
                <w:rFonts w:ascii="Arial" w:hAnsi="Arial" w:cs="Arial"/>
                <w:sz w:val="22"/>
                <w:szCs w:val="22"/>
              </w:rPr>
            </w:pPr>
          </w:p>
          <w:p w14:paraId="0FA3A405" w14:textId="77777777" w:rsidR="00E964B1" w:rsidRPr="003C7DED" w:rsidRDefault="00E964B1" w:rsidP="002605C0">
            <w:pPr>
              <w:rPr>
                <w:rFonts w:ascii="Arial" w:hAnsi="Arial" w:cs="Arial"/>
                <w:sz w:val="22"/>
                <w:szCs w:val="22"/>
              </w:rPr>
            </w:pPr>
          </w:p>
          <w:p w14:paraId="13D802CD" w14:textId="77777777" w:rsidR="00E964B1" w:rsidRPr="003C7DED" w:rsidRDefault="00E964B1" w:rsidP="002605C0">
            <w:pPr>
              <w:rPr>
                <w:rFonts w:ascii="Arial" w:hAnsi="Arial" w:cs="Arial"/>
                <w:sz w:val="22"/>
                <w:szCs w:val="22"/>
              </w:rPr>
            </w:pPr>
          </w:p>
          <w:p w14:paraId="60F021AD" w14:textId="77777777" w:rsidR="00E964B1" w:rsidRPr="003C7DED" w:rsidRDefault="00E964B1" w:rsidP="002605C0">
            <w:pPr>
              <w:rPr>
                <w:rFonts w:ascii="Arial" w:hAnsi="Arial" w:cs="Arial"/>
                <w:sz w:val="22"/>
                <w:szCs w:val="22"/>
              </w:rPr>
            </w:pPr>
          </w:p>
          <w:p w14:paraId="7748D451" w14:textId="77777777" w:rsidR="00E964B1" w:rsidRPr="003C7DED" w:rsidRDefault="00E964B1" w:rsidP="002605C0">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2605C0">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2605C0">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2605C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2605C0">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2605C0">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2605C0">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492F763B"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4AD83BC6"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028C066A"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108C2C94"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2605C0">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00CCD7F3"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605BF30C"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5EF8CB49"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240496C7"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1237F1C9"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5A203A68"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440AAA62"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4B8596D1"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1EE7EA6C"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1754299B"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4676AFBE"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36F52605"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23431CC1"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6824C686"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24FC555F"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4A66E6B4" w:rsidR="007D2929" w:rsidRPr="003C7DED" w:rsidRDefault="004B1C9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52D14CDE" w:rsidR="007D29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66D6B80F" w:rsidR="007D29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2843E9DC" w:rsidR="007D29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505B33D2" w:rsidR="007D29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20AB0405" w:rsidR="007D29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0CB76014"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318FE486"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6FD04B1E"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55845BE4"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4A6E0EF2"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6B67BBDB"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4200072A"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1BAC6BFB"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1A6D98D0"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7ED0CC20"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7C920503"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3910F8DE"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63F203E3"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EndPr/>
            <w:sdtContent>
              <w:p w14:paraId="4D974572" w14:textId="2D469A24"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56DE1D97"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1"/>
                <w14:checkedState w14:val="2612" w14:font="MS Gothic"/>
                <w14:uncheckedState w14:val="2610" w14:font="MS Gothic"/>
              </w14:checkbox>
            </w:sdtPr>
            <w:sdtEndPr/>
            <w:sdtContent>
              <w:p w14:paraId="7AE7C4DD" w14:textId="25B35530"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1"/>
                <w14:checkedState w14:val="2612" w14:font="MS Gothic"/>
                <w14:uncheckedState w14:val="2610" w14:font="MS Gothic"/>
              </w14:checkbox>
            </w:sdtPr>
            <w:sdtEndPr/>
            <w:sdtContent>
              <w:p w14:paraId="6C59FFBB" w14:textId="0649E671"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47B1941" w:rsidR="00461429" w:rsidRPr="003C7DED" w:rsidRDefault="002C1BC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6FC574F7" w:rsidR="00B45BCD" w:rsidRPr="003C7DED" w:rsidRDefault="002C1BC2"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06C0271D" w:rsidR="00B45BCD" w:rsidRPr="003C7DED" w:rsidRDefault="002C1BC2"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2C986299" w:rsidR="00B45BCD" w:rsidRPr="003C7DED" w:rsidRDefault="002C1BC2"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676FB9"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5B50411C" w:rsidR="007D2929" w:rsidRPr="003C7DED" w:rsidRDefault="00676FB9"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sidR="002C1BC2">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676FB9"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44211804" w:rsidR="007D2929" w:rsidRPr="003C7DED" w:rsidRDefault="00676FB9"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sidR="002C1BC2">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676FB9"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6A57AEA3" w:rsidR="007D2929" w:rsidRPr="003C7DED" w:rsidRDefault="00676FB9"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sidR="002C1BC2">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2605C0">
        <w:tc>
          <w:tcPr>
            <w:tcW w:w="562" w:type="dxa"/>
            <w:tcBorders>
              <w:top w:val="nil"/>
              <w:left w:val="nil"/>
              <w:bottom w:val="nil"/>
              <w:right w:val="nil"/>
            </w:tcBorders>
            <w:shd w:val="clear" w:color="auto" w:fill="FFFFFF" w:themeFill="background1"/>
          </w:tcPr>
          <w:p w14:paraId="0CDD0FC9" w14:textId="77777777" w:rsidR="00FF00CD" w:rsidRPr="003C7DED" w:rsidRDefault="00FF00CD" w:rsidP="002605C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2605C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2605C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2605C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2605C0">
            <w:pPr>
              <w:autoSpaceDE w:val="0"/>
              <w:autoSpaceDN w:val="0"/>
              <w:adjustRightInd w:val="0"/>
              <w:jc w:val="center"/>
              <w:rPr>
                <w:rFonts w:ascii="Arial" w:hAnsi="Arial" w:cs="Arial"/>
                <w:b/>
                <w:sz w:val="22"/>
                <w:szCs w:val="22"/>
              </w:rPr>
            </w:pPr>
          </w:p>
          <w:p w14:paraId="42BEA9FF" w14:textId="77777777" w:rsidR="00FF00CD" w:rsidRPr="003C7DED" w:rsidRDefault="00FF00CD" w:rsidP="002605C0">
            <w:pPr>
              <w:autoSpaceDE w:val="0"/>
              <w:autoSpaceDN w:val="0"/>
              <w:adjustRightInd w:val="0"/>
              <w:jc w:val="center"/>
              <w:rPr>
                <w:rFonts w:ascii="Arial" w:hAnsi="Arial" w:cs="Arial"/>
                <w:b/>
                <w:sz w:val="22"/>
                <w:szCs w:val="22"/>
              </w:rPr>
            </w:pPr>
          </w:p>
          <w:p w14:paraId="278C6A17" w14:textId="77777777" w:rsidR="00FF00CD" w:rsidRPr="003C7DED" w:rsidRDefault="00FF00CD" w:rsidP="002605C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2605C0">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6F4F528D" w:rsidR="00FF00CD" w:rsidRDefault="00FF00CD" w:rsidP="00762A75">
      <w:pPr>
        <w:tabs>
          <w:tab w:val="left" w:pos="5103"/>
        </w:tabs>
        <w:ind w:right="282"/>
        <w:jc w:val="both"/>
        <w:rPr>
          <w:rFonts w:ascii="Arial" w:hAnsi="Arial" w:cs="Arial"/>
          <w:color w:val="000000" w:themeColor="text1"/>
          <w:sz w:val="22"/>
          <w:szCs w:val="22"/>
        </w:rPr>
      </w:pPr>
    </w:p>
    <w:p w14:paraId="686BC873" w14:textId="77777777" w:rsidR="002605C0" w:rsidRDefault="002605C0">
      <w:pPr>
        <w:rPr>
          <w:rFonts w:ascii="Arial" w:hAnsi="Arial" w:cs="Arial"/>
          <w:color w:val="000000" w:themeColor="text1"/>
          <w:sz w:val="22"/>
          <w:szCs w:val="22"/>
        </w:rPr>
      </w:pPr>
      <w:r>
        <w:rPr>
          <w:rFonts w:ascii="Arial" w:hAnsi="Arial" w:cs="Arial"/>
          <w:color w:val="000000" w:themeColor="text1"/>
          <w:sz w:val="22"/>
          <w:szCs w:val="22"/>
        </w:rPr>
        <w:br w:type="page"/>
      </w:r>
    </w:p>
    <w:p w14:paraId="3CFCFCC7" w14:textId="3248BC13" w:rsidR="002605C0" w:rsidRPr="002605C0" w:rsidRDefault="002605C0" w:rsidP="00762A75">
      <w:pPr>
        <w:tabs>
          <w:tab w:val="left" w:pos="5103"/>
        </w:tabs>
        <w:ind w:right="282"/>
        <w:jc w:val="both"/>
        <w:rPr>
          <w:rFonts w:ascii="Arial" w:hAnsi="Arial" w:cs="Arial"/>
          <w:b/>
          <w:color w:val="000000" w:themeColor="text1"/>
          <w:sz w:val="22"/>
          <w:szCs w:val="22"/>
        </w:rPr>
      </w:pPr>
      <w:r w:rsidRPr="002605C0">
        <w:rPr>
          <w:rFonts w:ascii="Arial" w:hAnsi="Arial" w:cs="Arial"/>
          <w:b/>
          <w:color w:val="000000" w:themeColor="text1"/>
          <w:sz w:val="22"/>
          <w:szCs w:val="22"/>
        </w:rPr>
        <w:lastRenderedPageBreak/>
        <w:t xml:space="preserve">References </w:t>
      </w:r>
    </w:p>
    <w:p w14:paraId="4F6A8B7E" w14:textId="77777777" w:rsidR="00656F04" w:rsidRPr="00656F04" w:rsidRDefault="00656F04" w:rsidP="00656F04">
      <w:pPr>
        <w:spacing w:before="240" w:after="240" w:line="360" w:lineRule="auto"/>
        <w:jc w:val="both"/>
        <w:rPr>
          <w:rFonts w:ascii="Arial" w:hAnsi="Arial" w:cs="Arial"/>
          <w:sz w:val="22"/>
          <w:szCs w:val="24"/>
          <w:shd w:val="clear" w:color="auto" w:fill="FFFFFF"/>
        </w:rPr>
      </w:pPr>
      <w:r w:rsidRPr="00656F04">
        <w:rPr>
          <w:rFonts w:ascii="Arial" w:hAnsi="Arial" w:cs="Arial"/>
          <w:sz w:val="22"/>
          <w:szCs w:val="24"/>
          <w:shd w:val="clear" w:color="auto" w:fill="FFFFFF"/>
        </w:rPr>
        <w:t>Li, H. (2024) ‘What factors affect teacher professional learning: a qualitative meta-analysis based on the Onion model’ </w:t>
      </w:r>
      <w:r w:rsidRPr="00656F04">
        <w:rPr>
          <w:rFonts w:ascii="Arial" w:hAnsi="Arial" w:cs="Arial"/>
          <w:i/>
          <w:iCs/>
          <w:sz w:val="22"/>
          <w:szCs w:val="24"/>
          <w:shd w:val="clear" w:color="auto" w:fill="FFFFFF"/>
        </w:rPr>
        <w:t>Quality Education for All</w:t>
      </w:r>
      <w:r w:rsidRPr="00656F04">
        <w:rPr>
          <w:rFonts w:ascii="Arial" w:hAnsi="Arial" w:cs="Arial"/>
          <w:sz w:val="22"/>
          <w:szCs w:val="24"/>
          <w:shd w:val="clear" w:color="auto" w:fill="FFFFFF"/>
        </w:rPr>
        <w:t>, </w:t>
      </w:r>
      <w:r w:rsidRPr="00656F04">
        <w:rPr>
          <w:rFonts w:ascii="Arial" w:hAnsi="Arial" w:cs="Arial"/>
          <w:i/>
          <w:iCs/>
          <w:sz w:val="22"/>
          <w:szCs w:val="24"/>
          <w:shd w:val="clear" w:color="auto" w:fill="FFFFFF"/>
        </w:rPr>
        <w:t>1</w:t>
      </w:r>
      <w:r w:rsidRPr="00656F04">
        <w:rPr>
          <w:rFonts w:ascii="Arial" w:hAnsi="Arial" w:cs="Arial"/>
          <w:sz w:val="22"/>
          <w:szCs w:val="24"/>
          <w:shd w:val="clear" w:color="auto" w:fill="FFFFFF"/>
        </w:rPr>
        <w:t>(1), pp.142-157.</w:t>
      </w:r>
      <w:r w:rsidRPr="00656F04">
        <w:rPr>
          <w:rFonts w:ascii="Arial" w:hAnsi="Arial" w:cs="Arial"/>
          <w:sz w:val="22"/>
          <w:szCs w:val="24"/>
        </w:rPr>
        <w:t xml:space="preserve"> Available at: </w:t>
      </w:r>
      <w:hyperlink r:id="rId16" w:history="1">
        <w:r w:rsidRPr="00656F04">
          <w:rPr>
            <w:rStyle w:val="Hyperlink"/>
            <w:rFonts w:ascii="Arial" w:hAnsi="Arial" w:cs="Arial"/>
            <w:sz w:val="22"/>
            <w:szCs w:val="24"/>
            <w:shd w:val="clear" w:color="auto" w:fill="FFFFFF"/>
          </w:rPr>
          <w:t>https://www.emerald.com/insight/content/doi/10.1108/qea-03-2024-0028/full/pdf</w:t>
        </w:r>
      </w:hyperlink>
      <w:r w:rsidRPr="00656F04">
        <w:rPr>
          <w:rFonts w:ascii="Arial" w:hAnsi="Arial" w:cs="Arial"/>
          <w:sz w:val="22"/>
          <w:szCs w:val="24"/>
          <w:shd w:val="clear" w:color="auto" w:fill="FFFFFF"/>
        </w:rPr>
        <w:t xml:space="preserve"> </w:t>
      </w:r>
    </w:p>
    <w:p w14:paraId="45762E66" w14:textId="77777777" w:rsidR="00656F04" w:rsidRPr="00656F04" w:rsidRDefault="00656F04" w:rsidP="00656F04">
      <w:pPr>
        <w:spacing w:after="240" w:line="360" w:lineRule="auto"/>
        <w:jc w:val="both"/>
        <w:rPr>
          <w:rFonts w:ascii="Arial" w:hAnsi="Arial" w:cs="Arial"/>
          <w:sz w:val="22"/>
          <w:szCs w:val="24"/>
        </w:rPr>
      </w:pPr>
      <w:r w:rsidRPr="00656F04">
        <w:rPr>
          <w:rFonts w:ascii="Arial" w:hAnsi="Arial" w:cs="Arial"/>
          <w:sz w:val="22"/>
          <w:szCs w:val="24"/>
        </w:rPr>
        <w:t>Mardiana, S. (2020) ‘Modifying research onion for information systems research’ </w:t>
      </w:r>
      <w:r w:rsidRPr="00656F04">
        <w:rPr>
          <w:rFonts w:ascii="Arial" w:hAnsi="Arial" w:cs="Arial"/>
          <w:i/>
          <w:iCs/>
          <w:sz w:val="22"/>
          <w:szCs w:val="24"/>
        </w:rPr>
        <w:t>Solid State Technology</w:t>
      </w:r>
      <w:r w:rsidRPr="00656F04">
        <w:rPr>
          <w:rFonts w:ascii="Arial" w:hAnsi="Arial" w:cs="Arial"/>
          <w:sz w:val="22"/>
          <w:szCs w:val="24"/>
        </w:rPr>
        <w:t>, </w:t>
      </w:r>
      <w:r w:rsidRPr="00656F04">
        <w:rPr>
          <w:rFonts w:ascii="Arial" w:hAnsi="Arial" w:cs="Arial"/>
          <w:i/>
          <w:iCs/>
          <w:sz w:val="22"/>
          <w:szCs w:val="24"/>
        </w:rPr>
        <w:t>63</w:t>
      </w:r>
      <w:r w:rsidRPr="00656F04">
        <w:rPr>
          <w:rFonts w:ascii="Arial" w:hAnsi="Arial" w:cs="Arial"/>
          <w:sz w:val="22"/>
          <w:szCs w:val="24"/>
        </w:rPr>
        <w:t xml:space="preserve">(4), pp.5304-5313. Available at: </w:t>
      </w:r>
      <w:hyperlink r:id="rId17" w:history="1">
        <w:r w:rsidRPr="00656F04">
          <w:rPr>
            <w:rStyle w:val="Hyperlink"/>
            <w:rFonts w:ascii="Arial" w:hAnsi="Arial" w:cs="Arial"/>
            <w:sz w:val="22"/>
            <w:szCs w:val="24"/>
          </w:rPr>
          <w:t>https://www.researchgate.net/profile/Siti-Mardiana/publication/359542575_Modifying_Research_Onion_for_Information_Systems_Research/links/62432dc07931cc7ccf033406/Modifying-Research-Onion-for-Information-Systems-Research.pdf</w:t>
        </w:r>
      </w:hyperlink>
      <w:r w:rsidRPr="00656F04">
        <w:rPr>
          <w:rFonts w:ascii="Arial" w:hAnsi="Arial" w:cs="Arial"/>
          <w:sz w:val="22"/>
          <w:szCs w:val="24"/>
        </w:rPr>
        <w:t xml:space="preserve"> </w:t>
      </w:r>
    </w:p>
    <w:p w14:paraId="61DEDFC9" w14:textId="77777777" w:rsidR="00656F04" w:rsidRPr="00656F04" w:rsidRDefault="00656F04" w:rsidP="00656F04">
      <w:pPr>
        <w:tabs>
          <w:tab w:val="left" w:pos="5103"/>
        </w:tabs>
        <w:spacing w:after="240" w:line="360" w:lineRule="auto"/>
        <w:ind w:right="282"/>
        <w:jc w:val="both"/>
        <w:rPr>
          <w:rFonts w:ascii="Arial" w:hAnsi="Arial" w:cs="Arial"/>
          <w:color w:val="000000" w:themeColor="text1"/>
          <w:sz w:val="24"/>
          <w:szCs w:val="22"/>
        </w:rPr>
      </w:pPr>
      <w:r w:rsidRPr="00656F04">
        <w:rPr>
          <w:rFonts w:ascii="Arial" w:hAnsi="Arial" w:cs="Arial"/>
          <w:sz w:val="22"/>
          <w:szCs w:val="24"/>
        </w:rPr>
        <w:t>Mazhar, S.A., Anjum, R., Anwar, A.I. and Khan, A.A., (2021) ‘Methods of data collection: A fundamental tool of research’ </w:t>
      </w:r>
      <w:r w:rsidRPr="00656F04">
        <w:rPr>
          <w:rFonts w:ascii="Arial" w:hAnsi="Arial" w:cs="Arial"/>
          <w:i/>
          <w:iCs/>
          <w:sz w:val="22"/>
          <w:szCs w:val="24"/>
        </w:rPr>
        <w:t>Journal of Integrated Community Health (ISSN 2319-9113)</w:t>
      </w:r>
      <w:r w:rsidRPr="00656F04">
        <w:rPr>
          <w:rFonts w:ascii="Arial" w:hAnsi="Arial" w:cs="Arial"/>
          <w:sz w:val="22"/>
          <w:szCs w:val="24"/>
        </w:rPr>
        <w:t>, </w:t>
      </w:r>
      <w:r w:rsidRPr="00656F04">
        <w:rPr>
          <w:rFonts w:ascii="Arial" w:hAnsi="Arial" w:cs="Arial"/>
          <w:i/>
          <w:iCs/>
          <w:sz w:val="22"/>
          <w:szCs w:val="24"/>
        </w:rPr>
        <w:t>10</w:t>
      </w:r>
      <w:r w:rsidRPr="00656F04">
        <w:rPr>
          <w:rFonts w:ascii="Arial" w:hAnsi="Arial" w:cs="Arial"/>
          <w:sz w:val="22"/>
          <w:szCs w:val="24"/>
        </w:rPr>
        <w:t xml:space="preserve">(1), pp.6-10. Available at: </w:t>
      </w:r>
      <w:hyperlink r:id="rId18" w:history="1">
        <w:r w:rsidRPr="00656F04">
          <w:rPr>
            <w:rStyle w:val="Hyperlink"/>
            <w:rFonts w:ascii="Arial" w:hAnsi="Arial" w:cs="Arial"/>
            <w:sz w:val="22"/>
            <w:szCs w:val="24"/>
          </w:rPr>
          <w:t>https://www.researchgate.net/profile/Syeda-Ayeman-Mazhar/publication/356269289_Methods_of_Data_Collection_A_Fundamental_Tool_of_Research/links/61fe7e23870587329e943cd1/Methods-of-Data-Collection-A-Fundamental-Tool-of-Research.pdf</w:t>
        </w:r>
      </w:hyperlink>
    </w:p>
    <w:p w14:paraId="3E3C0EF7" w14:textId="77777777" w:rsidR="00656F04" w:rsidRPr="00656F04" w:rsidRDefault="00656F04" w:rsidP="00656F04">
      <w:pPr>
        <w:spacing w:after="240" w:line="360" w:lineRule="auto"/>
        <w:jc w:val="both"/>
        <w:rPr>
          <w:rFonts w:ascii="Arial" w:hAnsi="Arial" w:cs="Arial"/>
          <w:sz w:val="22"/>
          <w:szCs w:val="24"/>
        </w:rPr>
      </w:pPr>
      <w:r w:rsidRPr="00656F04">
        <w:rPr>
          <w:rFonts w:ascii="Arial" w:hAnsi="Arial" w:cs="Arial"/>
          <w:sz w:val="22"/>
          <w:szCs w:val="24"/>
        </w:rPr>
        <w:t xml:space="preserve">Pandi, S., Spanaki, M.Z. and Watson, D. (2020) ‘Assessing food safety culture in the UK Food and Beverages sector in the Hotel Industry.’ Available at: </w:t>
      </w:r>
      <w:hyperlink r:id="rId19" w:history="1">
        <w:r w:rsidRPr="00656F04">
          <w:rPr>
            <w:rStyle w:val="Hyperlink"/>
            <w:rFonts w:ascii="Arial" w:eastAsiaTheme="majorEastAsia" w:hAnsi="Arial" w:cs="Arial"/>
            <w:sz w:val="22"/>
            <w:szCs w:val="24"/>
          </w:rPr>
          <w:t>https://sure.sunderland.ac.uk/id/eprint/18191/1/the-inc-2020-proceedings.pdf</w:t>
        </w:r>
      </w:hyperlink>
      <w:r w:rsidRPr="00656F04">
        <w:rPr>
          <w:rFonts w:ascii="Arial" w:hAnsi="Arial" w:cs="Arial"/>
          <w:sz w:val="22"/>
          <w:szCs w:val="24"/>
        </w:rPr>
        <w:t xml:space="preserve"> </w:t>
      </w:r>
    </w:p>
    <w:p w14:paraId="1E2D06FD" w14:textId="77777777" w:rsidR="002605C0" w:rsidRPr="003C7DED" w:rsidRDefault="002605C0" w:rsidP="00762A75">
      <w:pPr>
        <w:tabs>
          <w:tab w:val="left" w:pos="5103"/>
        </w:tabs>
        <w:ind w:right="282"/>
        <w:jc w:val="both"/>
        <w:rPr>
          <w:rFonts w:ascii="Arial" w:hAnsi="Arial" w:cs="Arial"/>
          <w:color w:val="000000" w:themeColor="text1"/>
          <w:sz w:val="22"/>
          <w:szCs w:val="22"/>
        </w:rPr>
      </w:pPr>
    </w:p>
    <w:sectPr w:rsidR="002605C0" w:rsidRPr="003C7DED" w:rsidSect="00647C75">
      <w:headerReference w:type="even" r:id="rId20"/>
      <w:headerReference w:type="default" r:id="rId21"/>
      <w:footerReference w:type="even" r:id="rId22"/>
      <w:footerReference w:type="default" r:id="rId23"/>
      <w:headerReference w:type="first" r:id="rId24"/>
      <w:footerReference w:type="firs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AA5D8" w14:textId="77777777" w:rsidR="000577BA" w:rsidRDefault="000577BA" w:rsidP="00E12CE5">
      <w:r>
        <w:separator/>
      </w:r>
    </w:p>
  </w:endnote>
  <w:endnote w:type="continuationSeparator" w:id="0">
    <w:p w14:paraId="3DCD1419" w14:textId="77777777" w:rsidR="000577BA" w:rsidRDefault="000577B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2605C0" w:rsidRDefault="00260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6D0C5A4C" w:rsidR="002605C0" w:rsidRDefault="002605C0">
        <w:pPr>
          <w:pStyle w:val="Footer"/>
          <w:jc w:val="center"/>
        </w:pPr>
        <w:r>
          <w:fldChar w:fldCharType="begin"/>
        </w:r>
        <w:r>
          <w:instrText xml:space="preserve"> PAGE   \* MERGEFORMAT </w:instrText>
        </w:r>
        <w:r>
          <w:fldChar w:fldCharType="separate"/>
        </w:r>
        <w:r w:rsidR="002C1BC2">
          <w:rPr>
            <w:noProof/>
          </w:rPr>
          <w:t>30</w:t>
        </w:r>
        <w:r>
          <w:rPr>
            <w:noProof/>
          </w:rPr>
          <w:fldChar w:fldCharType="end"/>
        </w:r>
      </w:p>
    </w:sdtContent>
  </w:sdt>
  <w:p w14:paraId="18082E89" w14:textId="77777777" w:rsidR="002605C0" w:rsidRDefault="00260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2605C0" w:rsidRDefault="00260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BBFAC" w14:textId="77777777" w:rsidR="000577BA" w:rsidRDefault="000577BA" w:rsidP="00E12CE5">
      <w:r>
        <w:separator/>
      </w:r>
    </w:p>
  </w:footnote>
  <w:footnote w:type="continuationSeparator" w:id="0">
    <w:p w14:paraId="143457CB" w14:textId="77777777" w:rsidR="000577BA" w:rsidRDefault="000577B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2605C0" w:rsidRDefault="00260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2605C0" w:rsidRPr="00965F27" w:rsidRDefault="002605C0" w:rsidP="00E12CE5">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2605C0" w:rsidRDefault="002605C0">
    <w:pPr>
      <w:pStyle w:val="Header"/>
    </w:pPr>
  </w:p>
  <w:p w14:paraId="39D04B81" w14:textId="77777777" w:rsidR="002605C0" w:rsidRDefault="002605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2605C0" w:rsidRDefault="00260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B7A18"/>
    <w:multiLevelType w:val="hybridMultilevel"/>
    <w:tmpl w:val="9E1297A6"/>
    <w:lvl w:ilvl="0" w:tplc="67DCBE5A">
      <w:numFmt w:val="bullet"/>
      <w:lvlText w:val="•"/>
      <w:lvlJc w:val="left"/>
      <w:pPr>
        <w:ind w:left="1080" w:hanging="720"/>
      </w:pPr>
      <w:rPr>
        <w:rFonts w:ascii="Arial" w:eastAsia="Times New Roman"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0B0613"/>
    <w:multiLevelType w:val="hybridMultilevel"/>
    <w:tmpl w:val="60423D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5E6A1C"/>
    <w:multiLevelType w:val="hybridMultilevel"/>
    <w:tmpl w:val="18664CC2"/>
    <w:lvl w:ilvl="0" w:tplc="67DCBE5A">
      <w:numFmt w:val="bullet"/>
      <w:lvlText w:val="•"/>
      <w:lvlJc w:val="left"/>
      <w:pPr>
        <w:ind w:left="1080" w:hanging="720"/>
      </w:pPr>
      <w:rPr>
        <w:rFonts w:ascii="Arial" w:eastAsia="Times New Roman"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3147690">
    <w:abstractNumId w:val="8"/>
  </w:num>
  <w:num w:numId="2" w16cid:durableId="668944699">
    <w:abstractNumId w:val="15"/>
  </w:num>
  <w:num w:numId="3" w16cid:durableId="986514449">
    <w:abstractNumId w:val="3"/>
  </w:num>
  <w:num w:numId="4" w16cid:durableId="674383470">
    <w:abstractNumId w:val="7"/>
  </w:num>
  <w:num w:numId="5" w16cid:durableId="977538318">
    <w:abstractNumId w:val="13"/>
  </w:num>
  <w:num w:numId="6" w16cid:durableId="517013985">
    <w:abstractNumId w:val="10"/>
  </w:num>
  <w:num w:numId="7" w16cid:durableId="490679651">
    <w:abstractNumId w:val="2"/>
  </w:num>
  <w:num w:numId="8" w16cid:durableId="272831465">
    <w:abstractNumId w:val="4"/>
  </w:num>
  <w:num w:numId="9" w16cid:durableId="1506020745">
    <w:abstractNumId w:val="0"/>
  </w:num>
  <w:num w:numId="10" w16cid:durableId="1072922277">
    <w:abstractNumId w:val="11"/>
  </w:num>
  <w:num w:numId="11" w16cid:durableId="1291128638">
    <w:abstractNumId w:val="6"/>
  </w:num>
  <w:num w:numId="12" w16cid:durableId="1947082779">
    <w:abstractNumId w:val="5"/>
  </w:num>
  <w:num w:numId="13" w16cid:durableId="2052993785">
    <w:abstractNumId w:val="12"/>
  </w:num>
  <w:num w:numId="14" w16cid:durableId="1998412645">
    <w:abstractNumId w:val="9"/>
  </w:num>
  <w:num w:numId="15" w16cid:durableId="1643267464">
    <w:abstractNumId w:val="14"/>
  </w:num>
  <w:num w:numId="16" w16cid:durableId="1230309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43453"/>
    <w:rsid w:val="000520C3"/>
    <w:rsid w:val="000577BA"/>
    <w:rsid w:val="00061B1B"/>
    <w:rsid w:val="0007452E"/>
    <w:rsid w:val="000747E1"/>
    <w:rsid w:val="00076294"/>
    <w:rsid w:val="000B5B9A"/>
    <w:rsid w:val="000B651C"/>
    <w:rsid w:val="000C5261"/>
    <w:rsid w:val="0011558F"/>
    <w:rsid w:val="00132F6E"/>
    <w:rsid w:val="0018385C"/>
    <w:rsid w:val="001D79E4"/>
    <w:rsid w:val="001F7B84"/>
    <w:rsid w:val="00220E9B"/>
    <w:rsid w:val="00237489"/>
    <w:rsid w:val="0023753B"/>
    <w:rsid w:val="00257A43"/>
    <w:rsid w:val="002605C0"/>
    <w:rsid w:val="00276276"/>
    <w:rsid w:val="002854C0"/>
    <w:rsid w:val="002C1BC2"/>
    <w:rsid w:val="002D6AAF"/>
    <w:rsid w:val="002E5348"/>
    <w:rsid w:val="002E77B7"/>
    <w:rsid w:val="003014CE"/>
    <w:rsid w:val="00383018"/>
    <w:rsid w:val="003838C5"/>
    <w:rsid w:val="00391075"/>
    <w:rsid w:val="00395AF2"/>
    <w:rsid w:val="003B77E4"/>
    <w:rsid w:val="003C7DED"/>
    <w:rsid w:val="003D0ABC"/>
    <w:rsid w:val="003F1A54"/>
    <w:rsid w:val="00413420"/>
    <w:rsid w:val="00417CBF"/>
    <w:rsid w:val="00431772"/>
    <w:rsid w:val="00435D0D"/>
    <w:rsid w:val="004361F9"/>
    <w:rsid w:val="00442F51"/>
    <w:rsid w:val="004558B1"/>
    <w:rsid w:val="00461429"/>
    <w:rsid w:val="004927BA"/>
    <w:rsid w:val="004A10DC"/>
    <w:rsid w:val="004B1C96"/>
    <w:rsid w:val="004D486D"/>
    <w:rsid w:val="00502B12"/>
    <w:rsid w:val="00551218"/>
    <w:rsid w:val="00551CE5"/>
    <w:rsid w:val="005907A9"/>
    <w:rsid w:val="005B20B8"/>
    <w:rsid w:val="005C690A"/>
    <w:rsid w:val="005D6DB1"/>
    <w:rsid w:val="006151A9"/>
    <w:rsid w:val="00627EC2"/>
    <w:rsid w:val="0064650F"/>
    <w:rsid w:val="00647C75"/>
    <w:rsid w:val="006525E2"/>
    <w:rsid w:val="00656F04"/>
    <w:rsid w:val="00676FB9"/>
    <w:rsid w:val="00695179"/>
    <w:rsid w:val="0069797A"/>
    <w:rsid w:val="006A3A8A"/>
    <w:rsid w:val="006B2FD0"/>
    <w:rsid w:val="006C7408"/>
    <w:rsid w:val="006E5532"/>
    <w:rsid w:val="006E7E24"/>
    <w:rsid w:val="006F12A2"/>
    <w:rsid w:val="006F166F"/>
    <w:rsid w:val="00702469"/>
    <w:rsid w:val="007025FA"/>
    <w:rsid w:val="00735E7B"/>
    <w:rsid w:val="00737DAA"/>
    <w:rsid w:val="00740920"/>
    <w:rsid w:val="00743C77"/>
    <w:rsid w:val="00762A75"/>
    <w:rsid w:val="00781850"/>
    <w:rsid w:val="00786508"/>
    <w:rsid w:val="00786696"/>
    <w:rsid w:val="00787AEA"/>
    <w:rsid w:val="00787B6E"/>
    <w:rsid w:val="007A7191"/>
    <w:rsid w:val="007C3C51"/>
    <w:rsid w:val="007D2929"/>
    <w:rsid w:val="007D3972"/>
    <w:rsid w:val="007F0207"/>
    <w:rsid w:val="00841382"/>
    <w:rsid w:val="00864354"/>
    <w:rsid w:val="00872452"/>
    <w:rsid w:val="00886A02"/>
    <w:rsid w:val="008978F6"/>
    <w:rsid w:val="008A1B39"/>
    <w:rsid w:val="008A1E4E"/>
    <w:rsid w:val="008A682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904B1"/>
    <w:rsid w:val="00AA4E90"/>
    <w:rsid w:val="00AB2FEE"/>
    <w:rsid w:val="00AD3877"/>
    <w:rsid w:val="00AE6E5A"/>
    <w:rsid w:val="00B20EC5"/>
    <w:rsid w:val="00B36605"/>
    <w:rsid w:val="00B45BCD"/>
    <w:rsid w:val="00B60A98"/>
    <w:rsid w:val="00B83B30"/>
    <w:rsid w:val="00BA3725"/>
    <w:rsid w:val="00BD363F"/>
    <w:rsid w:val="00C13F75"/>
    <w:rsid w:val="00C159B7"/>
    <w:rsid w:val="00C22B1F"/>
    <w:rsid w:val="00C2717C"/>
    <w:rsid w:val="00C70845"/>
    <w:rsid w:val="00C803DB"/>
    <w:rsid w:val="00CA7C6A"/>
    <w:rsid w:val="00CC617C"/>
    <w:rsid w:val="00CD54AD"/>
    <w:rsid w:val="00CE73C2"/>
    <w:rsid w:val="00CF1DA8"/>
    <w:rsid w:val="00CF5AAA"/>
    <w:rsid w:val="00D261A6"/>
    <w:rsid w:val="00D3389C"/>
    <w:rsid w:val="00D55D46"/>
    <w:rsid w:val="00D93238"/>
    <w:rsid w:val="00D9773C"/>
    <w:rsid w:val="00DA221D"/>
    <w:rsid w:val="00DA467F"/>
    <w:rsid w:val="00DA5171"/>
    <w:rsid w:val="00DA5E8A"/>
    <w:rsid w:val="00DB1D58"/>
    <w:rsid w:val="00DC1A7A"/>
    <w:rsid w:val="00DC5BC0"/>
    <w:rsid w:val="00DE4FB9"/>
    <w:rsid w:val="00E11DCC"/>
    <w:rsid w:val="00E12CE5"/>
    <w:rsid w:val="00E14625"/>
    <w:rsid w:val="00E35762"/>
    <w:rsid w:val="00E44410"/>
    <w:rsid w:val="00E44CFB"/>
    <w:rsid w:val="00E771B1"/>
    <w:rsid w:val="00E91E66"/>
    <w:rsid w:val="00E964B1"/>
    <w:rsid w:val="00E96B2C"/>
    <w:rsid w:val="00EC2BC0"/>
    <w:rsid w:val="00EF1692"/>
    <w:rsid w:val="00EF6287"/>
    <w:rsid w:val="00F11B19"/>
    <w:rsid w:val="00F14A3F"/>
    <w:rsid w:val="00F150A6"/>
    <w:rsid w:val="00F1771F"/>
    <w:rsid w:val="00F20A10"/>
    <w:rsid w:val="00F344E1"/>
    <w:rsid w:val="00F60A15"/>
    <w:rsid w:val="00F74F93"/>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B83B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emerald.com/insight/content/doi/10.1108/qea-03-2024-0028/full/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32074@student.uwtsd.ac.uk"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sure.sunderland.ac.uk/id/eprint/18191/1/the-inc-2020-proceeding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www.w3.org/XML/1998/namespace"/>
    <ds:schemaRef ds:uri="59487634-e8a8-478a-9958-5a4127bd9afa"/>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e7f34958-a1fb-46ad-bc63-27171ba58b98"/>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1CD2F1D3-A2BE-4B4E-A298-6551EC62BB5D}">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31</Pages>
  <Words>8724</Words>
  <Characters>49733</Characters>
  <Application>Microsoft Office Word</Application>
  <DocSecurity>0</DocSecurity>
  <Lines>414</Lines>
  <Paragraphs>116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Mihaita Ionut Manda (2232074)</cp:lastModifiedBy>
  <cp:revision>26</cp:revision>
  <dcterms:created xsi:type="dcterms:W3CDTF">2026-01-28T09:48:00Z</dcterms:created>
  <dcterms:modified xsi:type="dcterms:W3CDTF">2026-01-28T12:22:00Z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