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EA67BC" w:rsidRDefault="00EA67BC" w14:paraId="7BD8223E" w14:textId="13EDA3DB" w:rsidP="00EA67BC">
      <w:pPr>
        <w:jc w:val="center"/>
        <w:rPr>
          <w:iCs/>
          <w:b/>
          <w:rFonts w:ascii="Times New Roman" w:cs="Times New Roman" w:eastAsia="Yu Gothic" w:hAnsi="Times New Roman"/>
          <w:sz w:val="48"/>
        </w:rPr>
      </w:pPr>
      <w:bookmarkStart w:id="0" w:name="_Toc101846928"/>
      <w:bookmarkStart w:id="1" w:name="_Toc101877753"/>
      <w:r w:rsidRPr="009A1900">
        <w:rPr>
          <w:iCs/>
          <w:b/>
          <w:rFonts w:ascii="Times New Roman" w:cs="Times New Roman" w:eastAsia="Yu Gothic" w:hAnsi="Times New Roman"/>
          <w:sz w:val="48"/>
        </w:rPr>
        <w:t>LCBB5001 Entrepreneurship</w:t>
      </w:r>
    </w:p>
    <w:p w:rsidR="009A1900" w:rsidRDefault="009A1900" w14:paraId="1EB3CE18" w14:textId="0B906317" w:rsidP="00EA67BC" w:rsidRPr="009A1900">
      <w:pPr>
        <w:jc w:val="center"/>
        <w:rPr>
          <w:bCs/>
          <w:iCs/>
          <w:lang w:val="en-GB"/>
          <w:b/>
          <w:color w:val="2E74B5"/>
          <w:rFonts w:ascii="Times New Roman" w:cs="Times New Roman" w:eastAsia="Yu Gothic" w:hAnsi="Times New Roman"/>
          <w:sz w:val="48"/>
          <w:szCs w:val="28"/>
        </w:rPr>
      </w:pPr>
      <w:r>
        <w:rPr>
          <w:iCs/>
          <w:b/>
          <w:rFonts w:ascii="Times New Roman" w:cs="Times New Roman" w:eastAsia="Yu Gothic" w:hAnsi="Times New Roman"/>
          <w:sz w:val="48"/>
        </w:rPr>
        <w:t>Assessment 2</w:t>
      </w:r>
    </w:p>
    <w:p>
      <w:pPr>
        <w:jc w:val="center"/>
        <w:rPr>
          <w:sz w:val="48"/>
        </w:rPr>
      </w:pPr>
      <w:r>
        <w:rPr>
          <w:b/>
          <w:rFonts w:ascii="Times New Roman"/>
          <w:sz w:val="48"/>
        </w:rPr>
      </w:r>
    </w:p>
    <w:p w:rsidR="00EA67BC" w:rsidRDefault="00EA67BC" w14:paraId="2DA6AB9F" w14:textId="77777777">
      <w:pPr>
        <w:rPr>
          <w:bCs/>
          <w:lang w:val="en-GB"/>
          <w:b/>
          <w:color w:val="2E74B5"/>
          <w:rFonts w:ascii="Times New Roman" w:cs="Times New Roman" w:hAnsi="Times New Roman" w:eastAsiaTheme="majorEastAsia"/>
          <w:sz w:val="48"/>
          <w:szCs w:val="28"/>
        </w:rPr>
      </w:pPr>
      <w:r>
        <w:rPr>
          <w:sz w:val="48"/>
        </w:rPr>
        <w:t xml:space="preserve">                             </w:t>
      </w:r>
      <w:r>
        <w:rPr>
          <w:b/>
          <w:sz w:val="48"/>
        </w:rPr>
        <w:t>Martina Karadzhova</w:t>
      </w:r>
    </w:p>
    <w:p>
      <w:pPr>
        <w:rPr>
          <w:sz w:val="48"/>
        </w:rPr>
      </w:pPr>
      <w:r>
        <w:rPr>
          <w:sz w:val="48"/>
        </w:rPr>
        <w:t xml:space="preserve">                              </w:t>
      </w:r>
      <w:r>
        <w:rPr>
          <w:b/>
          <w:sz w:val="48"/>
        </w:rPr>
        <w:t>Student ID: 2021296</w:t>
      </w:r>
    </w:p>
    <w:p>
      <w:r/>
    </w:p>
    <w:p>
      <w:r/>
    </w:p>
    <w:p>
      <w:r/>
    </w:p>
    <w:p>
      <w:r/>
    </w:p>
    <w:p>
      <w:r/>
    </w:p>
    <w:p>
      <w:r/>
    </w:p>
    <w:p>
      <w:r/>
    </w:p>
    <w:p>
      <w:r/>
    </w:p>
    <w:p>
      <w:r/>
    </w:p>
    <w:p>
      <w:r/>
    </w:p>
    <w:p>
      <w:r/>
    </w:p>
    <w:p>
      <w:r/>
    </w:p>
    <w:p>
      <w:r/>
    </w:p>
    <w:p>
      <w:r/>
    </w:p>
    <w:p>
      <w:r/>
    </w:p>
    <w:p>
      <w:r/>
    </w:p>
    <w:p>
      <w:r/>
    </w:p>
    <w:p>
      <w:r/>
    </w:p>
    <w:p>
      <w:r/>
    </w:p>
    <w:p>
      <w:r/>
    </w:p>
    <w:p>
      <w:r>
        <w:rPr>
          <w:sz w:val="48"/>
        </w:rPr>
      </w:r>
    </w:p>
    <w:sdt>
      <w:sdtPr>
        <w:rPr>
          <w:rFonts w:asciiTheme="minorHAnsi" w:eastAsiaTheme="minorHAnsi" w:hAnsiTheme="minorHAnsi" w:cstheme="minorBidi"/>
          <w:b w:val="0"/>
          <w:bCs w:val="0"/>
          <w:color w:val="auto"/>
          <w:sz w:val="22"/>
          <w:szCs w:val="22"/>
          <w:lang w:val="en-US"/>
        </w:rPr>
        <w:id w:val="546267273"/>
        <w:docPartObj>
          <w:docPartGallery w:val="Table of Contents"/>
          <w:docPartUnique/>
        </w:docPartObj>
      </w:sdtPr>
      <w:sdtEndPr>
        <w:rPr>
          <w:noProof/>
        </w:rPr>
      </w:sdtEndPr>
      <w:sdtContent>
        <w:p w:rsidR="00EA67BC" w:rsidRDefault="00EA67BC" w14:paraId="6E12B96B" w14:textId="77777777" w:rsidRPr="00794A16">
          <w:pPr>
            <w:pStyle w:val="TOCHeading"/>
          </w:pPr>
          <w:r w:rsidRPr="00794A16">
            <w:t>Table of Contents</w:t>
          </w:r>
        </w:p>
        <w:p w:rsidR="00794A16" w:rsidRDefault="00EA67BC" w14:paraId="5F6022B9" w14:textId="77777777" w:rsidRPr="00794A16">
          <w:pPr>
            <w:pStyle w:val="TOC1"/>
            <w:tabs>
              <w:tab w:val="right" w:leader="dot" w:pos="9350"/>
            </w:tabs>
            <w:rPr>
              <w:noProof/>
              <w:rFonts w:ascii="Times New Roman" w:cs="Times New Roman" w:hAnsi="Times New Roman" w:eastAsiaTheme="minorEastAsia"/>
            </w:rPr>
          </w:pPr>
          <w:r w:rsidRPr="00794A16">
            <w:rPr>
              <w:bCs/>
              <w:noProof/>
              <w:b/>
              <w:rFonts w:ascii="Times New Roman" w:cs="Times New Roman" w:hAnsi="Times New Roman"/>
            </w:rPr>
            <w:fldChar w:fldCharType="begin"/>
          </w:r>
          <w:r w:rsidRPr="00794A16">
            <w:rPr>
              <w:bCs/>
              <w:noProof/>
              <w:b/>
              <w:rFonts w:ascii="Times New Roman" w:cs="Times New Roman" w:hAnsi="Times New Roman"/>
            </w:rPr>
            <w:instrText xml:space="preserve"> TOC \o "1-3" \h \z \u </w:instrText>
          </w:r>
          <w:r w:rsidRPr="00794A16">
            <w:rPr>
              <w:bCs/>
              <w:noProof/>
              <w:b/>
              <w:rFonts w:ascii="Times New Roman" w:cs="Times New Roman" w:hAnsi="Times New Roman"/>
            </w:rPr>
            <w:fldChar w:fldCharType="separate"/>
          </w:r>
          <w:hyperlink w:anchor="_Toc101880726" w:history="1">
            <w:r w:rsidR="00794A16" w:rsidRPr="00794A16">
              <w:rPr>
                <w:noProof/>
                <w:rStyle w:val="Hyperlink"/>
                <w:rFonts w:ascii="Times New Roman" w:cs="Times New Roman" w:hAnsi="Times New Roman"/>
              </w:rPr>
              <w:t>Introduction</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_Toc101880726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3</w:t>
            </w:r>
            <w:r w:rsidR="00794A16" w:rsidRPr="00794A16">
              <w:rPr>
                <w:noProof/>
                <w:webHidden/>
                <w:rFonts w:ascii="Times New Roman" w:cs="Times New Roman" w:hAnsi="Times New Roman"/>
              </w:rPr>
              <w:fldChar w:fldCharType="end"/>
            </w:r>
          </w:hyperlink>
        </w:p>
        <w:p w:rsidR="00794A16" w:rsidRDefault="009A1900" w14:paraId="0620FFEF" w14:textId="77777777" w:rsidRPr="00794A16">
          <w:pPr>
            <w:pStyle w:val="TOC1"/>
            <w:tabs>
              <w:tab w:val="right" w:leader="dot" w:pos="9350"/>
            </w:tabs>
            <w:rPr>
              <w:noProof/>
              <w:rFonts w:ascii="Times New Roman" w:cs="Times New Roman" w:hAnsi="Times New Roman" w:eastAsiaTheme="minorEastAsia"/>
            </w:rPr>
          </w:pPr>
          <w:hyperlink w:anchor="_Toc101880727" w:history="1">
            <w:r w:rsidR="00794A16" w:rsidRPr="00794A16">
              <w:rPr>
                <w:noProof/>
                <w:rStyle w:val="Hyperlink"/>
                <w:rFonts w:ascii="Times New Roman" w:cs="Times New Roman" w:hAnsi="Times New Roman"/>
              </w:rPr>
              <w:t>Main body</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_Toc101880727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4</w:t>
            </w:r>
            <w:r w:rsidR="00794A16" w:rsidRPr="00794A16">
              <w:rPr>
                <w:noProof/>
                <w:webHidden/>
                <w:rFonts w:ascii="Times New Roman" w:cs="Times New Roman" w:hAnsi="Times New Roman"/>
              </w:rPr>
              <w:fldChar w:fldCharType="end"/>
            </w:r>
          </w:hyperlink>
        </w:p>
        <w:p w:rsidR="00794A16" w:rsidRDefault="009A1900" w14:paraId="3B071671" w14:textId="77777777" w:rsidRPr="00794A16">
          <w:pPr>
            <w:pStyle w:val="TOC2"/>
            <w:tabs>
              <w:tab w:val="right" w:leader="dot" w:pos="9350"/>
            </w:tabs>
            <w:rPr>
              <w:noProof/>
              <w:rFonts w:ascii="Times New Roman" w:cs="Times New Roman" w:hAnsi="Times New Roman" w:eastAsiaTheme="minorEastAsia"/>
            </w:rPr>
          </w:pPr>
          <w:hyperlink w:anchor="_Toc101880728" w:history="1">
            <w:r w:rsidR="00794A16" w:rsidRPr="00794A16">
              <w:rPr>
                <w:noProof/>
                <w:rStyle w:val="Hyperlink"/>
                <w:rFonts w:ascii="Times New Roman" w:cs="Times New Roman" w:hAnsi="Times New Roman"/>
              </w:rPr>
              <w:t>Business description</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_Toc101880728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4</w:t>
            </w:r>
            <w:r w:rsidR="00794A16" w:rsidRPr="00794A16">
              <w:rPr>
                <w:noProof/>
                <w:webHidden/>
                <w:rFonts w:ascii="Times New Roman" w:cs="Times New Roman" w:hAnsi="Times New Roman"/>
              </w:rPr>
              <w:fldChar w:fldCharType="end"/>
            </w:r>
          </w:hyperlink>
        </w:p>
        <w:p w:rsidR="00794A16" w:rsidRDefault="009A1900" w14:paraId="19F4C3BF" w14:textId="77777777" w:rsidRPr="00794A16">
          <w:pPr>
            <w:pStyle w:val="TOC2"/>
            <w:tabs>
              <w:tab w:val="right" w:leader="dot" w:pos="9350"/>
            </w:tabs>
            <w:rPr>
              <w:noProof/>
              <w:rFonts w:ascii="Times New Roman" w:cs="Times New Roman" w:hAnsi="Times New Roman" w:eastAsiaTheme="minorEastAsia"/>
            </w:rPr>
          </w:pPr>
          <w:hyperlink w:anchor="_Toc101880729" w:history="1">
            <w:r w:rsidR="00794A16" w:rsidRPr="00794A16">
              <w:rPr>
                <w:noProof/>
                <w:rStyle w:val="Hyperlink"/>
                <w:rFonts w:ascii="Times New Roman" w:cs="Times New Roman" w:hAnsi="Times New Roman"/>
              </w:rPr>
              <w:t>Industry analysis</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_Toc101880729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5</w:t>
            </w:r>
            <w:r w:rsidR="00794A16" w:rsidRPr="00794A16">
              <w:rPr>
                <w:noProof/>
                <w:webHidden/>
                <w:rFonts w:ascii="Times New Roman" w:cs="Times New Roman" w:hAnsi="Times New Roman"/>
              </w:rPr>
              <w:fldChar w:fldCharType="end"/>
            </w:r>
          </w:hyperlink>
        </w:p>
        <w:p w:rsidR="00794A16" w:rsidRDefault="009A1900" w14:paraId="5E062FEE" w14:textId="77777777" w:rsidRPr="00794A16">
          <w:pPr>
            <w:pStyle w:val="TOC2"/>
            <w:tabs>
              <w:tab w:val="right" w:leader="dot" w:pos="9350"/>
            </w:tabs>
            <w:rPr>
              <w:noProof/>
              <w:rFonts w:ascii="Times New Roman" w:cs="Times New Roman" w:hAnsi="Times New Roman" w:eastAsiaTheme="minorEastAsia"/>
            </w:rPr>
          </w:pPr>
          <w:hyperlink w:anchor="_Toc101880730" w:history="1">
            <w:r w:rsidR="00794A16" w:rsidRPr="00794A16">
              <w:rPr>
                <w:noProof/>
                <w:rStyle w:val="Hyperlink"/>
                <w:rFonts w:ascii="Times New Roman" w:cs="Times New Roman" w:hAnsi="Times New Roman"/>
              </w:rPr>
              <w:t>Operation and management team plan</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_Toc101880730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6</w:t>
            </w:r>
            <w:r w:rsidR="00794A16" w:rsidRPr="00794A16">
              <w:rPr>
                <w:noProof/>
                <w:webHidden/>
                <w:rFonts w:ascii="Times New Roman" w:cs="Times New Roman" w:hAnsi="Times New Roman"/>
              </w:rPr>
              <w:fldChar w:fldCharType="end"/>
            </w:r>
          </w:hyperlink>
        </w:p>
        <w:p w:rsidR="00794A16" w:rsidRDefault="009A1900" w14:paraId="2E69AA7C" w14:textId="77777777" w:rsidRPr="00794A16">
          <w:pPr>
            <w:pStyle w:val="TOC2"/>
            <w:tabs>
              <w:tab w:val="right" w:leader="dot" w:pos="9350"/>
            </w:tabs>
            <w:rPr>
              <w:noProof/>
              <w:rFonts w:ascii="Times New Roman" w:cs="Times New Roman" w:hAnsi="Times New Roman" w:eastAsiaTheme="minorEastAsia"/>
            </w:rPr>
          </w:pPr>
          <w:hyperlink w:anchor="_Toc101880731" w:history="1">
            <w:r w:rsidR="00794A16" w:rsidRPr="00794A16">
              <w:rPr>
                <w:noProof/>
                <w:rStyle w:val="Hyperlink"/>
                <w:rFonts w:ascii="Times New Roman" w:cs="Times New Roman" w:hAnsi="Times New Roman"/>
              </w:rPr>
              <w:t>Marketing Plan</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_Toc101880731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7</w:t>
            </w:r>
            <w:r w:rsidR="00794A16" w:rsidRPr="00794A16">
              <w:rPr>
                <w:noProof/>
                <w:webHidden/>
                <w:rFonts w:ascii="Times New Roman" w:cs="Times New Roman" w:hAnsi="Times New Roman"/>
              </w:rPr>
              <w:fldChar w:fldCharType="end"/>
            </w:r>
          </w:hyperlink>
        </w:p>
        <w:p w:rsidR="00794A16" w:rsidRDefault="009A1900" w14:paraId="26BE158A" w14:textId="77777777" w:rsidRPr="00794A16">
          <w:pPr>
            <w:pStyle w:val="TOC2"/>
            <w:tabs>
              <w:tab w:val="right" w:leader="dot" w:pos="9350"/>
            </w:tabs>
            <w:rPr>
              <w:noProof/>
              <w:rFonts w:ascii="Times New Roman" w:cs="Times New Roman" w:hAnsi="Times New Roman" w:eastAsiaTheme="minorEastAsia"/>
            </w:rPr>
          </w:pPr>
          <w:hyperlink w:anchor="_Toc101880732" w:history="1">
            <w:r w:rsidR="00794A16" w:rsidRPr="00794A16">
              <w:rPr>
                <w:noProof/>
                <w:rStyle w:val="Hyperlink"/>
                <w:rFonts w:ascii="Times New Roman" w:cs="Times New Roman" w:hAnsi="Times New Roman"/>
              </w:rPr>
              <w:t>Financial plan</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_Toc101880732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9</w:t>
            </w:r>
            <w:r w:rsidR="00794A16" w:rsidRPr="00794A16">
              <w:rPr>
                <w:noProof/>
                <w:webHidden/>
                <w:rFonts w:ascii="Times New Roman" w:cs="Times New Roman" w:hAnsi="Times New Roman"/>
              </w:rPr>
              <w:fldChar w:fldCharType="end"/>
            </w:r>
          </w:hyperlink>
        </w:p>
        <w:p w:rsidR="00794A16" w:rsidRDefault="009A1900" w14:paraId="654D1557" w14:textId="77777777" w:rsidRPr="00794A16">
          <w:pPr>
            <w:pStyle w:val="TOC2"/>
            <w:tabs>
              <w:tab w:val="right" w:leader="dot" w:pos="9350"/>
            </w:tabs>
            <w:rPr>
              <w:noProof/>
              <w:rFonts w:ascii="Times New Roman" w:cs="Times New Roman" w:hAnsi="Times New Roman" w:eastAsiaTheme="minorEastAsia"/>
            </w:rPr>
          </w:pPr>
          <w:hyperlink w:anchor="_Toc101880733" w:history="1">
            <w:r w:rsidR="00794A16" w:rsidRPr="00794A16">
              <w:rPr>
                <w:noProof/>
                <w:rStyle w:val="Hyperlink"/>
                <w:rFonts w:ascii="Times New Roman" w:cs="Times New Roman" w:hAnsi="Times New Roman"/>
              </w:rPr>
              <w:t>Market research</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_Toc101880733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10</w:t>
            </w:r>
            <w:r w:rsidR="00794A16" w:rsidRPr="00794A16">
              <w:rPr>
                <w:noProof/>
                <w:webHidden/>
                <w:rFonts w:ascii="Times New Roman" w:cs="Times New Roman" w:hAnsi="Times New Roman"/>
              </w:rPr>
              <w:fldChar w:fldCharType="end"/>
            </w:r>
          </w:hyperlink>
        </w:p>
        <w:p w:rsidR="00794A16" w:rsidRDefault="009A1900" w14:paraId="59388C03" w14:textId="77777777" w:rsidRPr="00794A16">
          <w:pPr>
            <w:pStyle w:val="TOC1"/>
            <w:tabs>
              <w:tab w:val="right" w:leader="dot" w:pos="9350"/>
            </w:tabs>
            <w:rPr>
              <w:noProof/>
              <w:rFonts w:ascii="Times New Roman" w:cs="Times New Roman" w:hAnsi="Times New Roman" w:eastAsiaTheme="minorEastAsia"/>
            </w:rPr>
          </w:pPr>
          <w:hyperlink w:anchor="_Toc101880734" w:history="1">
            <w:r w:rsidR="00794A16" w:rsidRPr="00794A16">
              <w:rPr>
                <w:noProof/>
                <w:rStyle w:val="Hyperlink"/>
                <w:rFonts w:ascii="Times New Roman" w:cs="Times New Roman" w:hAnsi="Times New Roman"/>
              </w:rPr>
              <w:t>Conclusion</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_Toc101880734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12</w:t>
            </w:r>
            <w:r w:rsidR="00794A16" w:rsidRPr="00794A16">
              <w:rPr>
                <w:noProof/>
                <w:webHidden/>
                <w:rFonts w:ascii="Times New Roman" w:cs="Times New Roman" w:hAnsi="Times New Roman"/>
              </w:rPr>
              <w:fldChar w:fldCharType="end"/>
            </w:r>
          </w:hyperlink>
        </w:p>
        <w:p w:rsidR="00794A16" w:rsidRDefault="009A1900" w14:paraId="69602E06" w14:textId="77777777" w:rsidRPr="00794A16">
          <w:pPr>
            <w:pStyle w:val="TOC1"/>
            <w:tabs>
              <w:tab w:val="right" w:leader="dot" w:pos="9350"/>
            </w:tabs>
            <w:rPr>
              <w:noProof/>
              <w:rFonts w:ascii="Times New Roman" w:cs="Times New Roman" w:hAnsi="Times New Roman" w:eastAsiaTheme="minorEastAsia"/>
            </w:rPr>
          </w:pPr>
          <w:hyperlink w:anchor="_Toc101880735" w:history="1">
            <w:r w:rsidR="00794A16" w:rsidRPr="00794A16">
              <w:rPr>
                <w:noProof/>
                <w:rStyle w:val="Hyperlink"/>
                <w:rFonts w:ascii="Times New Roman" w:cs="Times New Roman" w:hAnsi="Times New Roman"/>
              </w:rPr>
              <w:t>References</w:t>
            </w:r>
            <w:r w:rsidR="00794A16" w:rsidRPr="00794A16">
              <w:rPr>
                <w:noProof/>
                <w:webHidden/>
                <w:rFonts w:ascii="Times New Roman" w:cs="Times New Roman" w:hAnsi="Times New Roman"/>
              </w:rPr>
              <w:tab/>
            </w:r>
            <w:r w:rsidR="00794A16" w:rsidRPr="00794A16">
              <w:rPr>
                <w:noProof/>
                <w:webHidden/>
                <w:rFonts w:ascii="Times New Roman" w:cs="Times New Roman" w:hAnsi="Times New Roman"/>
              </w:rPr>
              <w:fldChar w:fldCharType="begin"/>
            </w:r>
            <w:r w:rsidR="00794A16" w:rsidRPr="00794A16">
              <w:rPr>
                <w:noProof/>
                <w:webHidden/>
                <w:rFonts w:ascii="Times New Roman" w:cs="Times New Roman" w:hAnsi="Times New Roman"/>
              </w:rPr>
              <w:instrText xml:space="preserve"> PAGEREF _Toc101880735 \h </w:instrText>
            </w:r>
            <w:r w:rsidR="00794A16" w:rsidRPr="00794A16">
              <w:rPr>
                <w:noProof/>
                <w:webHidden/>
                <w:rFonts w:ascii="Times New Roman" w:cs="Times New Roman" w:hAnsi="Times New Roman"/>
              </w:rPr>
            </w:r>
            <w:r w:rsidR="00794A16" w:rsidRPr="00794A16">
              <w:rPr>
                <w:noProof/>
                <w:webHidden/>
                <w:rFonts w:ascii="Times New Roman" w:cs="Times New Roman" w:hAnsi="Times New Roman"/>
              </w:rPr>
              <w:fldChar w:fldCharType="separate"/>
            </w:r>
            <w:r w:rsidR="00794A16" w:rsidRPr="00794A16">
              <w:rPr>
                <w:noProof/>
                <w:webHidden/>
                <w:rFonts w:ascii="Times New Roman" w:cs="Times New Roman" w:hAnsi="Times New Roman"/>
              </w:rPr>
              <w:t>13</w:t>
            </w:r>
            <w:r w:rsidR="00794A16" w:rsidRPr="00794A16">
              <w:rPr>
                <w:noProof/>
                <w:webHidden/>
                <w:rFonts w:ascii="Times New Roman" w:cs="Times New Roman" w:hAnsi="Times New Roman"/>
              </w:rPr>
              <w:fldChar w:fldCharType="end"/>
            </w:r>
          </w:hyperlink>
        </w:p>
        <w:p w:rsidR="00EA67BC" w:rsidRDefault="00EA67BC" w14:paraId="29D27B57" w14:textId="77777777" w:rsidRPr="00794A16">
          <w:pPr>
            <w:rPr>
              <w:rFonts w:ascii="Times New Roman" w:cs="Times New Roman" w:hAnsi="Times New Roman"/>
            </w:rPr>
          </w:pPr>
          <w:r w:rsidRPr="00794A16">
            <w:rPr>
              <w:bCs/>
              <w:noProof/>
              <w:b/>
              <w:rFonts w:ascii="Times New Roman" w:cs="Times New Roman" w:hAnsi="Times New Roman"/>
            </w:rPr>
            <w:fldChar w:fldCharType="end"/>
          </w:r>
        </w:p>
      </w:sdtContent>
    </w:sdt>
    <w:p w:rsidR="00EA67BC" w:rsidRDefault="00EA67BC" w14:paraId="0AD2864F" w14:textId="77777777">
      <w:pPr>
        <w:rPr>
          <w:bCs/>
          <w:lang w:val="en-GB"/>
          <w:b/>
          <w:color w:val="2E74B5"/>
          <w:rFonts w:ascii="Times New Roman" w:cs="Times New Roman" w:hAnsi="Times New Roman" w:eastAsiaTheme="majorEastAsia"/>
          <w:sz w:val="32"/>
          <w:szCs w:val="28"/>
        </w:rPr>
      </w:pPr>
      <w:r>
        <w:br w:type="page"/>
      </w:r>
    </w:p>
    <w:p w:rsidR="00756B42" w:rsidRDefault="00756B42" w14:paraId="49774609" w14:textId="77777777" w:rsidP="004F4FBE" w:rsidRPr="004F4FBE">
      <w:pPr>
        <w:pStyle w:val="Heading1"/>
      </w:pPr>
      <w:bookmarkStart w:id="2" w:name="_Toc101880726"/>
      <w:r w:rsidRPr="004F4FBE">
        <w:t>Introduction</w:t>
        <w:lastRenderedPageBreak/>
      </w:r>
      <w:bookmarkEnd w:id="0"/>
      <w:bookmarkEnd w:id="1"/>
      <w:bookmarkEnd w:id="2"/>
    </w:p>
    <w:p w:rsidR="00756B42" w:rsidRDefault="00756B42" w14:paraId="7FC6B017" w14:textId="77777777" w:rsidP="00756B42" w:rsidRPr="004F4FBE">
      <w:pPr>
        <w:jc w:val="both"/>
        <w:spacing w:line="360" w:lineRule="auto"/>
        <w:rPr>
          <w:lang w:val="en-GB"/>
        </w:rPr>
      </w:pPr>
      <w:r w:rsidRPr="004F4FBE">
        <w:rPr>
          <w:lang w:val="en-GB"/>
          <w:rFonts w:ascii="Times New Roman" w:cs="Times New Roman" w:hAnsi="Times New Roman"/>
          <w:sz w:val="24"/>
          <w:szCs w:val="24"/>
        </w:rPr>
        <w:t xml:space="preserve">Entrepreneurship or start up refers to an absolute new venture of business with innovative ideas and techniques that can grow faster than any other business formation. Although entrepreneurship and </w:t>
      </w:r>
      <w:r w:rsidR="004F4FBE" w:rsidRPr="004F4FBE">
        <w:rPr>
          <w:lang w:val="en-GB"/>
          <w:rFonts w:ascii="Times New Roman" w:cs="Times New Roman" w:hAnsi="Times New Roman"/>
          <w:sz w:val="24"/>
          <w:szCs w:val="24"/>
        </w:rPr>
        <w:t>start up</w:t>
      </w:r>
      <w:r w:rsidRPr="004F4FBE">
        <w:rPr>
          <w:lang w:val="en-GB"/>
          <w:rFonts w:ascii="Times New Roman" w:cs="Times New Roman" w:hAnsi="Times New Roman"/>
          <w:sz w:val="24"/>
          <w:szCs w:val="24"/>
        </w:rPr>
        <w:t xml:space="preserve"> looks same, there are small differences in the context of business. Both entrepreneurship and </w:t>
      </w:r>
      <w:r w:rsidR="004F4FBE" w:rsidRPr="004F4FBE">
        <w:rPr>
          <w:lang w:val="en-GB"/>
          <w:rFonts w:ascii="Times New Roman" w:cs="Times New Roman" w:hAnsi="Times New Roman"/>
          <w:sz w:val="24"/>
          <w:szCs w:val="24"/>
        </w:rPr>
        <w:t>start up</w:t>
      </w:r>
      <w:r w:rsidRPr="004F4FBE">
        <w:rPr>
          <w:lang w:val="en-GB"/>
          <w:rFonts w:ascii="Times New Roman" w:cs="Times New Roman" w:hAnsi="Times New Roman"/>
          <w:sz w:val="24"/>
          <w:szCs w:val="24"/>
        </w:rPr>
        <w:t xml:space="preserve"> play significant and cabbalistic role in the development of economy</w:t>
      </w:r>
      <w:r w:rsidR="00761E77">
        <w:rPr>
          <w:lang w:val="en-GB"/>
          <w:rFonts w:ascii="Times New Roman" w:cs="Times New Roman" w:hAnsi="Times New Roman"/>
          <w:sz w:val="24"/>
          <w:szCs w:val="24"/>
        </w:rPr>
        <w:t xml:space="preserve"> </w:t>
      </w:r>
      <w:r w:rsidR="00761E77">
        <w:t>(Bornstein &amp; Davis, 2010)</w:t>
      </w:r>
      <w:r w:rsidRPr="004F4FBE">
        <w:rPr>
          <w:lang w:val="en-GB"/>
          <w:rFonts w:ascii="Times New Roman" w:cs="Times New Roman" w:hAnsi="Times New Roman"/>
          <w:sz w:val="24"/>
          <w:szCs w:val="24"/>
        </w:rPr>
        <w:t xml:space="preserve">. In UK, around 98% of businesses are entrepreneurship and the contribution of </w:t>
      </w:r>
      <w:r w:rsidR="004F4FBE" w:rsidRPr="004F4FBE">
        <w:rPr>
          <w:lang w:val="en-GB"/>
          <w:rFonts w:ascii="Times New Roman" w:cs="Times New Roman" w:hAnsi="Times New Roman"/>
          <w:sz w:val="24"/>
          <w:szCs w:val="24"/>
        </w:rPr>
        <w:t>start up</w:t>
      </w:r>
      <w:r w:rsidRPr="004F4FBE">
        <w:rPr>
          <w:lang w:val="en-GB"/>
          <w:rFonts w:ascii="Times New Roman" w:cs="Times New Roman" w:hAnsi="Times New Roman"/>
          <w:sz w:val="24"/>
          <w:szCs w:val="24"/>
        </w:rPr>
        <w:t xml:space="preserve"> in UK economy is more than 196 billion per year. It reduces the competition in the job market by offering job opportunity to unemployed people. The report is about generating an overall business plan that includes description of business, management plan, financial plan, marketing plan and market research. </w:t>
      </w:r>
    </w:p>
    <w:p w:rsidR="00756B42" w:rsidRDefault="00756B42" w14:paraId="045E66FC" w14:textId="77777777" w:rsidP="00756B42" w:rsidRPr="004F4FBE">
      <w:pPr>
        <w:jc w:val="both"/>
        <w:spacing w:line="360" w:lineRule="auto"/>
        <w:rPr>
          <w:lang w:val="en-GB"/>
          <w:rFonts w:ascii="Times New Roman" w:cs="Times New Roman" w:hAnsi="Times New Roman"/>
          <w:sz w:val="24"/>
          <w:szCs w:val="24"/>
        </w:rPr>
      </w:pPr>
    </w:p>
    <w:p w:rsidR="00756B42" w:rsidRDefault="00756B42" w14:paraId="34A17224" w14:textId="77777777" w:rsidP="00756B42" w:rsidRPr="004F4FBE">
      <w:pPr>
        <w:jc w:val="both"/>
        <w:spacing w:line="360" w:lineRule="auto"/>
        <w:rPr>
          <w:lang w:val="en-GB"/>
          <w:rFonts w:ascii="Times New Roman" w:cs="Times New Roman" w:hAnsi="Times New Roman"/>
          <w:sz w:val="24"/>
          <w:szCs w:val="24"/>
        </w:rPr>
      </w:pPr>
    </w:p>
    <w:p w:rsidR="00756B42" w:rsidRDefault="00756B42" w14:paraId="30A4A971" w14:textId="77777777" w:rsidP="00756B42" w:rsidRPr="004F4FBE">
      <w:pPr>
        <w:jc w:val="both"/>
        <w:spacing w:line="360" w:lineRule="auto"/>
        <w:rPr>
          <w:lang w:val="en-GB"/>
          <w:rFonts w:ascii="Times New Roman" w:cs="Times New Roman" w:hAnsi="Times New Roman"/>
          <w:sz w:val="24"/>
          <w:szCs w:val="24"/>
        </w:rPr>
      </w:pPr>
    </w:p>
    <w:p w:rsidR="00756B42" w:rsidRDefault="00756B42" w14:paraId="38053023" w14:textId="77777777" w:rsidP="00756B42" w:rsidRPr="004F4FBE">
      <w:pPr>
        <w:jc w:val="both"/>
        <w:spacing w:line="360" w:lineRule="auto"/>
        <w:rPr>
          <w:lang w:val="en-GB"/>
          <w:rFonts w:ascii="Times New Roman" w:cs="Times New Roman" w:hAnsi="Times New Roman"/>
          <w:sz w:val="24"/>
          <w:szCs w:val="24"/>
        </w:rPr>
      </w:pPr>
    </w:p>
    <w:p w:rsidR="00756B42" w:rsidRDefault="00756B42" w14:paraId="3A14919F" w14:textId="77777777" w:rsidP="00756B42" w:rsidRPr="004F4FBE">
      <w:pPr>
        <w:jc w:val="both"/>
        <w:spacing w:line="360" w:lineRule="auto"/>
        <w:rPr>
          <w:lang w:val="en-GB"/>
          <w:rFonts w:ascii="Times New Roman" w:cs="Times New Roman" w:hAnsi="Times New Roman"/>
          <w:sz w:val="24"/>
          <w:szCs w:val="24"/>
        </w:rPr>
      </w:pPr>
    </w:p>
    <w:p w:rsidR="00756B42" w:rsidRDefault="00756B42" w14:paraId="4223519C" w14:textId="77777777" w:rsidP="00756B42" w:rsidRPr="004F4FBE">
      <w:pPr>
        <w:jc w:val="both"/>
        <w:spacing w:line="360" w:lineRule="auto"/>
        <w:rPr>
          <w:lang w:val="en-GB"/>
          <w:rFonts w:ascii="Times New Roman" w:cs="Times New Roman" w:hAnsi="Times New Roman"/>
          <w:sz w:val="24"/>
          <w:szCs w:val="24"/>
        </w:rPr>
      </w:pPr>
    </w:p>
    <w:p w:rsidR="00756B42" w:rsidRDefault="00756B42" w14:paraId="5FFEA722" w14:textId="77777777" w:rsidP="00756B42" w:rsidRPr="004F4FBE">
      <w:pPr>
        <w:jc w:val="both"/>
        <w:spacing w:line="360" w:lineRule="auto"/>
        <w:rPr>
          <w:lang w:val="en-GB"/>
          <w:rFonts w:ascii="Times New Roman" w:cs="Times New Roman" w:hAnsi="Times New Roman"/>
          <w:sz w:val="24"/>
          <w:szCs w:val="24"/>
        </w:rPr>
      </w:pPr>
    </w:p>
    <w:p w:rsidR="00756B42" w:rsidRDefault="00756B42" w14:paraId="475EBEE8" w14:textId="77777777" w:rsidP="00756B42" w:rsidRPr="004F4FBE">
      <w:pPr>
        <w:jc w:val="both"/>
        <w:spacing w:line="360" w:lineRule="auto"/>
        <w:rPr>
          <w:lang w:val="en-GB"/>
          <w:rFonts w:ascii="Times New Roman" w:cs="Times New Roman" w:hAnsi="Times New Roman"/>
          <w:sz w:val="24"/>
          <w:szCs w:val="24"/>
        </w:rPr>
      </w:pPr>
    </w:p>
    <w:p w:rsidR="00756B42" w:rsidRDefault="00756B42" w14:paraId="18CEB847" w14:textId="77777777" w:rsidP="00756B42" w:rsidRPr="004F4FBE">
      <w:pPr>
        <w:jc w:val="both"/>
        <w:spacing w:line="360" w:lineRule="auto"/>
        <w:rPr>
          <w:lang w:val="en-GB"/>
          <w:rFonts w:ascii="Times New Roman" w:cs="Times New Roman" w:hAnsi="Times New Roman"/>
          <w:sz w:val="24"/>
          <w:szCs w:val="24"/>
        </w:rPr>
      </w:pPr>
    </w:p>
    <w:p w:rsidR="00756B42" w:rsidRDefault="00756B42" w14:paraId="4D804825" w14:textId="77777777" w:rsidP="00756B42" w:rsidRPr="004F4FBE">
      <w:pPr>
        <w:jc w:val="both"/>
        <w:spacing w:line="360" w:lineRule="auto"/>
        <w:rPr>
          <w:lang w:val="en-GB"/>
          <w:rFonts w:ascii="Times New Roman" w:cs="Times New Roman" w:hAnsi="Times New Roman"/>
          <w:sz w:val="24"/>
          <w:szCs w:val="24"/>
        </w:rPr>
      </w:pPr>
    </w:p>
    <w:p w:rsidR="00756B42" w:rsidRDefault="00756B42" w14:paraId="4D5C90CD" w14:textId="77777777" w:rsidP="00756B42" w:rsidRPr="004F4FBE">
      <w:pPr>
        <w:jc w:val="both"/>
        <w:spacing w:line="360" w:lineRule="auto"/>
        <w:rPr>
          <w:lang w:val="en-GB"/>
          <w:rFonts w:ascii="Times New Roman" w:cs="Times New Roman" w:hAnsi="Times New Roman"/>
          <w:sz w:val="24"/>
          <w:szCs w:val="24"/>
        </w:rPr>
      </w:pPr>
    </w:p>
    <w:p w:rsidR="00756B42" w:rsidRDefault="00756B42" w14:paraId="732BEEBF" w14:textId="77777777" w:rsidP="00756B42" w:rsidRPr="004F4FBE">
      <w:pPr>
        <w:jc w:val="both"/>
        <w:spacing w:line="360" w:lineRule="auto"/>
        <w:rPr>
          <w:lang w:val="en-GB"/>
          <w:rFonts w:ascii="Times New Roman" w:cs="Times New Roman" w:hAnsi="Times New Roman"/>
          <w:sz w:val="24"/>
          <w:szCs w:val="24"/>
        </w:rPr>
      </w:pPr>
    </w:p>
    <w:p w:rsidR="00756B42" w:rsidRDefault="00756B42" w14:paraId="77731343" w14:textId="77777777" w:rsidP="00756B42" w:rsidRPr="004F4FBE">
      <w:pPr>
        <w:jc w:val="both"/>
        <w:spacing w:line="360" w:lineRule="auto"/>
        <w:rPr>
          <w:lang w:val="en-GB"/>
          <w:rFonts w:ascii="Times New Roman" w:cs="Times New Roman" w:hAnsi="Times New Roman"/>
          <w:sz w:val="24"/>
          <w:szCs w:val="24"/>
        </w:rPr>
      </w:pPr>
    </w:p>
    <w:p w:rsidR="00756B42" w:rsidRDefault="00756B42" w14:paraId="14B6F78A" w14:textId="77777777" w:rsidP="00756B42" w:rsidRPr="004F4FBE">
      <w:pPr>
        <w:jc w:val="both"/>
        <w:spacing w:line="360" w:lineRule="auto"/>
        <w:rPr>
          <w:lang w:val="en-GB"/>
          <w:rFonts w:ascii="Times New Roman" w:cs="Times New Roman" w:hAnsi="Times New Roman"/>
          <w:sz w:val="24"/>
          <w:szCs w:val="24"/>
        </w:rPr>
      </w:pPr>
    </w:p>
    <w:p w:rsidR="00756B42" w:rsidRDefault="00756B42" w14:paraId="4A4328E6" w14:textId="77777777" w:rsidP="00756B42" w:rsidRPr="004F4FBE">
      <w:pPr>
        <w:jc w:val="both"/>
        <w:spacing w:line="360" w:lineRule="auto"/>
        <w:rPr>
          <w:lang w:val="en-GB"/>
          <w:rFonts w:ascii="Times New Roman" w:cs="Times New Roman" w:hAnsi="Times New Roman"/>
          <w:sz w:val="24"/>
          <w:szCs w:val="24"/>
        </w:rPr>
      </w:pPr>
    </w:p>
    <w:p w:rsidR="004F4FBE" w:rsidRDefault="004F4FBE" w14:paraId="0D84C923" w14:textId="77777777" w:rsidP="004F4FBE">
      <w:pPr>
        <w:pStyle w:val="Heading1"/>
      </w:pPr>
      <w:bookmarkStart w:id="3" w:name="_Toc101880727"/>
      <w:bookmarkStart w:id="4" w:name="_Toc101846929"/>
      <w:bookmarkStart w:id="5" w:name="_Toc101877754"/>
      <w:r>
        <w:t>Main body</w:t>
        <w:lastRenderedPageBreak/>
      </w:r>
      <w:bookmarkEnd w:id="3"/>
      <w:r>
        <w:t xml:space="preserve"> </w:t>
      </w:r>
    </w:p>
    <w:p w:rsidR="00756B42" w:rsidRDefault="00756B42" w14:paraId="3A25056D" w14:textId="77777777" w:rsidP="004F4FBE" w:rsidRPr="004F4FBE">
      <w:pPr>
        <w:pStyle w:val="Heading2"/>
      </w:pPr>
      <w:bookmarkStart w:id="6" w:name="_Toc101880728"/>
      <w:r w:rsidRPr="004F4FBE">
        <w:t>Business description</w:t>
      </w:r>
      <w:bookmarkEnd w:id="4"/>
      <w:bookmarkEnd w:id="5"/>
      <w:bookmarkEnd w:id="6"/>
    </w:p>
    <w:p w:rsidR="00756B42" w:rsidRDefault="00756B42" w14:paraId="394E0BE7" w14:textId="77777777" w:rsidP="00756B42"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The business is a clothing brand that imports cloths from different countries and offers customised product to the consumers through online platform. The idea is about imported the product and change its shape or design with innovative ideas to make it more attractive and enchanting and then offer it to the consumers at a reasonable price. During the session of covid 19, online business has become more popular and famous as people become health conscious and maintain social distancing</w:t>
      </w:r>
      <w:r w:rsidR="00761E77">
        <w:rPr>
          <w:lang w:val="en-GB"/>
          <w:rFonts w:ascii="Times New Roman" w:cs="Times New Roman" w:hAnsi="Times New Roman"/>
          <w:sz w:val="24"/>
          <w:szCs w:val="24"/>
        </w:rPr>
        <w:t xml:space="preserve"> </w:t>
      </w:r>
      <w:r w:rsidR="00761E77">
        <w:t>(Casson &amp; Buckley, 2010)</w:t>
      </w:r>
      <w:r w:rsidRPr="004F4FBE">
        <w:rPr>
          <w:lang w:val="en-GB"/>
          <w:rFonts w:ascii="Times New Roman" w:cs="Times New Roman" w:hAnsi="Times New Roman"/>
          <w:sz w:val="24"/>
          <w:szCs w:val="24"/>
        </w:rPr>
        <w:t>. To avoid public gathering, people prefer online shopping rather than going to the market. The demand of cloths is always high and during the time of festivals, the demand increases considerably. After getting orders from consumers, it will provide delivery service to the consumers’ door with a little delivery charge to ensure that they can receive the product by sitting on their couch safely and comfortably. The business, obviously, will be maintained and organised by the CEO. Along with the CEO, there will be manger, team leader, researcher and a developer in the management structure. The manager will combine and control the whole team and team leader will handle their own team and responsibility with the help of manager</w:t>
      </w:r>
      <w:r w:rsidR="00761E77">
        <w:rPr>
          <w:lang w:val="en-GB"/>
          <w:rFonts w:ascii="Times New Roman" w:cs="Times New Roman" w:hAnsi="Times New Roman"/>
          <w:sz w:val="24"/>
          <w:szCs w:val="24"/>
        </w:rPr>
        <w:t xml:space="preserve"> </w:t>
      </w:r>
      <w:r w:rsidR="00761E77">
        <w:t>(Hisrich et al., 2020)</w:t>
      </w:r>
      <w:r w:rsidRPr="004F4FBE">
        <w:rPr>
          <w:lang w:val="en-GB"/>
          <w:rFonts w:ascii="Times New Roman" w:cs="Times New Roman" w:hAnsi="Times New Roman"/>
          <w:sz w:val="24"/>
          <w:szCs w:val="24"/>
        </w:rPr>
        <w:t>. On the contrary, researcher will research about the new trend and consumer’s requirement where developer will develop the product to make it attractive in the eyes of consumers. Like other businesses, it also carries vision, mission and objective. They are:</w:t>
      </w:r>
    </w:p>
    <w:p w:rsidR="00756B42" w:rsidRDefault="00756B42" w14:paraId="022B6694" w14:textId="77777777" w:rsidP="00756B42"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Vision:</w:t>
      </w:r>
    </w:p>
    <w:p w:rsidR="00756B42" w:rsidRDefault="00756B42" w14:paraId="560ADE15" w14:textId="77777777" w:rsidP="00756B42"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Faster growth is the vision of the business. It wants to grow faster by capturing different market in UK</w:t>
      </w:r>
      <w:r w:rsidR="00761E77">
        <w:rPr>
          <w:lang w:val="en-GB"/>
          <w:rFonts w:ascii="Times New Roman" w:cs="Times New Roman" w:hAnsi="Times New Roman"/>
          <w:sz w:val="24"/>
          <w:szCs w:val="24"/>
        </w:rPr>
        <w:t xml:space="preserve"> </w:t>
      </w:r>
      <w:r w:rsidR="00761E77">
        <w:t>(Moorman &amp; Halloran, 1993)</w:t>
      </w:r>
      <w:r w:rsidRPr="004F4FBE">
        <w:rPr>
          <w:lang w:val="en-GB"/>
          <w:rFonts w:ascii="Times New Roman" w:cs="Times New Roman" w:hAnsi="Times New Roman"/>
          <w:sz w:val="24"/>
          <w:szCs w:val="24"/>
        </w:rPr>
        <w:t>.</w:t>
      </w:r>
    </w:p>
    <w:p w:rsidR="00756B42" w:rsidRDefault="00756B42" w14:paraId="79F6ACCF" w14:textId="77777777" w:rsidP="00756B42"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Mission:</w:t>
      </w:r>
    </w:p>
    <w:p w:rsidR="00756B42" w:rsidRDefault="00756B42" w14:paraId="07508899" w14:textId="77777777" w:rsidP="00756B42"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Mission works to complete the vision successfully. The missions are:</w:t>
      </w:r>
    </w:p>
    <w:p w:rsidR="00756B42" w:rsidRDefault="00756B42" w14:paraId="379511C0" w14:textId="77777777" w:rsidP="00756B42" w:rsidRPr="004F4FBE">
      <w:pPr>
        <w:pStyle w:val="ListParagraph"/>
        <w:numPr>
          <w:ilvl w:val="0"/>
          <w:numId w:val="1"/>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Grabbing consumers by offering attracting product</w:t>
      </w:r>
    </w:p>
    <w:p w:rsidR="00756B42" w:rsidRDefault="00756B42" w14:paraId="6CD6C71E" w14:textId="77777777" w:rsidP="00756B42" w:rsidRPr="004F4FBE">
      <w:pPr>
        <w:pStyle w:val="ListParagraph"/>
        <w:numPr>
          <w:ilvl w:val="0"/>
          <w:numId w:val="1"/>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Grabbing market share</w:t>
      </w:r>
    </w:p>
    <w:p w:rsidR="00756B42" w:rsidRDefault="00756B42" w14:paraId="06A1B7F9" w14:textId="77777777" w:rsidP="00756B42"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Objectives:</w:t>
      </w:r>
    </w:p>
    <w:p w:rsidR="00756B42" w:rsidRDefault="00756B42" w14:paraId="051B787E" w14:textId="77777777" w:rsidP="00756B42"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Objectives are essential to make the mission successful. The objectives are:</w:t>
      </w:r>
    </w:p>
    <w:p w:rsidR="00756B42" w:rsidRDefault="00756B42" w14:paraId="09EA339F" w14:textId="77777777" w:rsidP="00756B42" w:rsidRPr="004F4FBE">
      <w:pPr>
        <w:pStyle w:val="ListParagraph"/>
        <w:numPr>
          <w:ilvl w:val="0"/>
          <w:numId w:val="2"/>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Offering attractive and quality product at a reasonable rate</w:t>
        <w:lastRenderedPageBreak/>
      </w:r>
    </w:p>
    <w:p w:rsidR="00756B42" w:rsidRDefault="00756B42" w14:paraId="78CB16ED" w14:textId="77777777" w:rsidP="00756B42" w:rsidRPr="004F4FBE">
      <w:pPr>
        <w:pStyle w:val="ListParagraph"/>
        <w:numPr>
          <w:ilvl w:val="0"/>
          <w:numId w:val="2"/>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 xml:space="preserve">Grabbing acquisition customers </w:t>
      </w:r>
    </w:p>
    <w:p w:rsidR="00756B42" w:rsidRDefault="00756B42" w14:paraId="223B7CD5" w14:textId="77777777" w:rsidP="00756B42" w:rsidRPr="004F4FBE">
      <w:pPr>
        <w:pStyle w:val="ListParagraph"/>
        <w:numPr>
          <w:ilvl w:val="0"/>
          <w:numId w:val="2"/>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Turn the acquisition customers into retention customers</w:t>
      </w:r>
    </w:p>
    <w:p w:rsidR="00756B42" w:rsidRDefault="00756B42" w14:paraId="5F30BF3C"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 </w:t>
      </w:r>
    </w:p>
    <w:p w:rsidR="00756B42" w:rsidRDefault="00756B42" w14:paraId="6C25420D" w14:textId="77777777" w:rsidP="004F4FBE" w:rsidRPr="004F4FBE">
      <w:pPr>
        <w:pStyle w:val="Heading2"/>
      </w:pPr>
      <w:bookmarkStart w:id="7" w:name="_Toc101846930"/>
      <w:bookmarkStart w:id="8" w:name="_Toc101877755"/>
      <w:bookmarkStart w:id="9" w:name="_Toc101880729"/>
      <w:r w:rsidRPr="004F4FBE">
        <w:t>Industry analysis</w:t>
      </w:r>
      <w:bookmarkEnd w:id="7"/>
      <w:bookmarkEnd w:id="8"/>
      <w:bookmarkEnd w:id="9"/>
    </w:p>
    <w:p w:rsidR="00756B42" w:rsidRDefault="00756B42" w14:paraId="6C63E415" w14:textId="77777777" w:rsidP="00756B42"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Industry analysis is a part of business plan that includes business environment</w:t>
      </w:r>
      <w:r w:rsidR="00FE303C" w:rsidRPr="004F4FBE">
        <w:rPr>
          <w:lang w:val="en-GB"/>
          <w:rFonts w:ascii="Times New Roman" w:cs="Times New Roman" w:hAnsi="Times New Roman"/>
          <w:sz w:val="24"/>
          <w:szCs w:val="24"/>
        </w:rPr>
        <w:t xml:space="preserve"> and</w:t>
      </w:r>
      <w:r w:rsidRPr="004F4FBE">
        <w:rPr>
          <w:lang w:val="en-GB"/>
          <w:rFonts w:ascii="Times New Roman" w:cs="Times New Roman" w:hAnsi="Times New Roman"/>
          <w:sz w:val="24"/>
          <w:szCs w:val="24"/>
        </w:rPr>
        <w:t xml:space="preserve"> size, market growth, sales projection etc. Because having a higher demand of cloths, the clothing industry is huge all over the world. Initially, the size of business is medium</w:t>
      </w:r>
      <w:r w:rsidR="00761E77">
        <w:rPr>
          <w:lang w:val="en-GB"/>
          <w:rFonts w:ascii="Times New Roman" w:cs="Times New Roman" w:hAnsi="Times New Roman"/>
          <w:sz w:val="24"/>
          <w:szCs w:val="24"/>
        </w:rPr>
        <w:t xml:space="preserve"> </w:t>
      </w:r>
      <w:r w:rsidR="00761E77">
        <w:t>(Carsrud &amp; Brännback, 2007)</w:t>
      </w:r>
      <w:r w:rsidRPr="004F4FBE">
        <w:rPr>
          <w:lang w:val="en-GB"/>
          <w:rFonts w:ascii="Times New Roman" w:cs="Times New Roman" w:hAnsi="Times New Roman"/>
          <w:sz w:val="24"/>
          <w:szCs w:val="24"/>
        </w:rPr>
        <w:t xml:space="preserve">. But, because of heavy market growth, it will grow faster with the phase of time. By forecasting sales, it will have projection of sales of 1500000, 2200000 and 3000000 for the next 3 years respectively. </w:t>
      </w:r>
    </w:p>
    <w:p w:rsidR="004F4FBE" w:rsidRDefault="00756B42" w14:paraId="4F31E11B" w14:textId="77777777" w:rsidP="00756B42">
      <w:pPr>
        <w:jc w:val="both"/>
        <w:spacing w:line="360" w:lineRule="auto"/>
        <w:rPr>
          <w:lang w:val="en-GB"/>
          <w:b/>
          <w:rFonts w:ascii="Times New Roman" w:cs="Times New Roman" w:hAnsi="Times New Roman"/>
          <w:sz w:val="24"/>
          <w:szCs w:val="24"/>
        </w:rPr>
      </w:pPr>
      <w:r w:rsidRPr="004F4FBE">
        <w:rPr>
          <w:lang w:val="en-GB"/>
          <w:rFonts w:ascii="Times New Roman" w:cs="Times New Roman" w:hAnsi="Times New Roman"/>
          <w:sz w:val="24"/>
          <w:szCs w:val="24"/>
        </w:rPr>
        <w:t>By using Porter’s five forces model, it will able to justify the position and anlyse the competitive environment in the market. The Porter’s model for the business is described below:</w:t>
      </w:r>
    </w:p>
    <w:p w:rsidR="004F4FBE" w:rsidRDefault="004F4FBE" w14:paraId="47959CCE" w14:textId="77777777" w:rsidP="004F4FBE">
      <w:pPr>
        <w:jc w:val="center"/>
        <w:spacing w:line="360" w:lineRule="auto"/>
        <w:rPr>
          <w:lang w:val="en-GB"/>
          <w:b/>
          <w:rFonts w:ascii="Times New Roman" w:cs="Times New Roman" w:hAnsi="Times New Roman"/>
          <w:sz w:val="24"/>
          <w:szCs w:val="24"/>
        </w:rPr>
      </w:pPr>
      <w:r>
        <w:rPr>
          <w:noProof/>
        </w:rPr>
        <w:drawing>
          <wp:inline distB="0" distL="0" distR="0" distT="0" wp14:anchorId="09BA4623" wp14:editId="4A216D9A">
            <wp:extent cx="3272155" cy="2389505"/>
            <wp:effectExtent l="0" t="0" r="0" b="0"/>
            <wp:docPr id="2" name="Picture 2" descr="Porter'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of Competitive Position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78328" cy="2394333"/>
                    </a:xfrm>
                    <a:prstGeom prst="rect">
                      <a:avLst/>
                    </a:prstGeom>
                    <a:noFill/>
                    <a:ln>
                      <a:noFill/>
                    </a:ln>
                  </pic:spPr>
                </pic:pic>
              </a:graphicData>
            </a:graphic>
          </wp:inline>
        </w:drawing>
      </w:r>
    </w:p>
    <w:p w:rsidR="00756B42" w:rsidRDefault="00756B42" w14:paraId="51AD5610" w14:textId="77777777" w:rsidP="004F4FBE" w:rsidRPr="004F4FBE">
      <w:pPr>
        <w:jc w:val="center"/>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Figure: Porter’s five forces model</w:t>
      </w:r>
      <w:r w:rsidR="00761E77">
        <w:rPr>
          <w:lang w:val="en-GB"/>
          <w:b/>
          <w:rFonts w:ascii="Times New Roman" w:cs="Times New Roman" w:hAnsi="Times New Roman"/>
          <w:sz w:val="24"/>
          <w:szCs w:val="24"/>
        </w:rPr>
        <w:t xml:space="preserve"> </w:t>
      </w:r>
      <w:r w:rsidR="00761E77">
        <w:t>(Carsrud &amp; Brännback, 2007)</w:t>
      </w:r>
    </w:p>
    <w:p w:rsidR="00756B42" w:rsidRDefault="00756B42" w14:paraId="01CB8BBE"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Competition in the industry: </w:t>
      </w:r>
      <w:r w:rsidRPr="004F4FBE">
        <w:rPr>
          <w:lang w:val="en-GB"/>
          <w:rFonts w:ascii="Times New Roman" w:cs="Times New Roman" w:hAnsi="Times New Roman"/>
          <w:sz w:val="24"/>
          <w:szCs w:val="24"/>
        </w:rPr>
        <w:t>The first step of the model is to identify the number of competitors in the industry. Because of having a large industry, the competitor of the business is also huge in number leads to huge competition in</w:t>
      </w:r>
      <w:r w:rsidR="00FE303C" w:rsidRPr="004F4FBE">
        <w:rPr>
          <w:lang w:val="en-GB"/>
          <w:rFonts w:ascii="Times New Roman" w:cs="Times New Roman" w:hAnsi="Times New Roman"/>
          <w:sz w:val="24"/>
          <w:szCs w:val="24"/>
        </w:rPr>
        <w:t xml:space="preserve"> the market</w:t>
      </w:r>
      <w:r w:rsidR="00761E77">
        <w:rPr>
          <w:lang w:val="en-GB"/>
          <w:rFonts w:ascii="Times New Roman" w:cs="Times New Roman" w:hAnsi="Times New Roman"/>
          <w:sz w:val="24"/>
          <w:szCs w:val="24"/>
        </w:rPr>
        <w:t xml:space="preserve"> </w:t>
      </w:r>
      <w:r w:rsidR="00761E77">
        <w:t>(Casson &amp; Buckley, 2010)</w:t>
      </w:r>
      <w:r w:rsidR="00FE303C" w:rsidRPr="004F4FBE">
        <w:rPr>
          <w:lang w:val="en-GB"/>
          <w:rFonts w:ascii="Times New Roman" w:cs="Times New Roman" w:hAnsi="Times New Roman"/>
          <w:sz w:val="24"/>
          <w:szCs w:val="24"/>
        </w:rPr>
        <w:t>. By offering</w:t>
      </w:r>
      <w:r w:rsidRPr="004F4FBE">
        <w:rPr>
          <w:lang w:val="en-GB"/>
          <w:rFonts w:ascii="Times New Roman" w:cs="Times New Roman" w:hAnsi="Times New Roman"/>
          <w:sz w:val="24"/>
          <w:szCs w:val="24"/>
        </w:rPr>
        <w:t xml:space="preserve"> attractive deals, it can win competitive advantage and also can have competition power.</w:t>
      </w:r>
    </w:p>
    <w:p w:rsidR="00756B42" w:rsidRDefault="00756B42" w14:paraId="78BCA906"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Power of suppliers: </w:t>
        <w:lastRenderedPageBreak/>
      </w:r>
      <w:r w:rsidRPr="004F4FBE">
        <w:rPr>
          <w:lang w:val="en-GB"/>
          <w:rFonts w:ascii="Times New Roman" w:cs="Times New Roman" w:hAnsi="Times New Roman"/>
          <w:sz w:val="24"/>
          <w:szCs w:val="24"/>
        </w:rPr>
        <w:t>Power of suppliers means the ability of suppliers to control the price of product</w:t>
      </w:r>
      <w:r w:rsidR="00761E77">
        <w:rPr>
          <w:lang w:val="en-GB"/>
          <w:rFonts w:ascii="Times New Roman" w:cs="Times New Roman" w:hAnsi="Times New Roman"/>
          <w:sz w:val="24"/>
          <w:szCs w:val="24"/>
        </w:rPr>
        <w:t xml:space="preserve"> </w:t>
      </w:r>
      <w:r w:rsidR="00761E77">
        <w:t>(Kuratko &amp; Nagelvoort, 2015)</w:t>
      </w:r>
      <w:r w:rsidRPr="004F4FBE">
        <w:rPr>
          <w:lang w:val="en-GB"/>
          <w:rFonts w:ascii="Times New Roman" w:cs="Times New Roman" w:hAnsi="Times New Roman"/>
          <w:sz w:val="24"/>
          <w:szCs w:val="24"/>
        </w:rPr>
        <w:t>. The power depends on how many suppliers are there in the market. If the business can hold too many loyal customers in the competitive market, it will be able to control the consumers’ power</w:t>
      </w:r>
      <w:r w:rsidRPr="004F4FBE">
        <w:rPr>
          <w:lang w:val="en-GB"/>
          <w:b/>
          <w:rFonts w:ascii="Times New Roman" w:cs="Times New Roman" w:hAnsi="Times New Roman"/>
          <w:sz w:val="24"/>
          <w:szCs w:val="24"/>
        </w:rPr>
        <w:t xml:space="preserve"> </w:t>
      </w:r>
    </w:p>
    <w:p w:rsidR="00756B42" w:rsidRDefault="00756B42" w14:paraId="78AD4370"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Power of consumers: </w:t>
      </w:r>
      <w:r w:rsidRPr="004F4FBE">
        <w:rPr>
          <w:lang w:val="en-GB"/>
          <w:rFonts w:ascii="Times New Roman" w:cs="Times New Roman" w:hAnsi="Times New Roman"/>
          <w:sz w:val="24"/>
          <w:szCs w:val="24"/>
        </w:rPr>
        <w:t>Power of consumers means the ability of consumers to control the price of product. The power depends on how many consumers are there in the market and how loyal are they towards the organisation</w:t>
      </w:r>
      <w:r w:rsidR="00761E77">
        <w:rPr>
          <w:lang w:val="en-GB"/>
          <w:rFonts w:ascii="Times New Roman" w:cs="Times New Roman" w:hAnsi="Times New Roman"/>
          <w:sz w:val="24"/>
          <w:szCs w:val="24"/>
        </w:rPr>
        <w:t xml:space="preserve"> </w:t>
      </w:r>
      <w:r w:rsidR="00761E77">
        <w:t>(Moorman &amp; Halloran, 1993)</w:t>
      </w:r>
      <w:r w:rsidRPr="004F4FBE">
        <w:rPr>
          <w:lang w:val="en-GB"/>
          <w:rFonts w:ascii="Times New Roman" w:cs="Times New Roman" w:hAnsi="Times New Roman"/>
          <w:sz w:val="24"/>
          <w:szCs w:val="24"/>
        </w:rPr>
        <w:t>. If the business can hold too many loyal customers in the competitive market, it will be able to control the consumers’ power.</w:t>
      </w:r>
    </w:p>
    <w:p w:rsidR="00756B42" w:rsidRDefault="00756B42" w14:paraId="2A0124FD"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Threat of substitute:</w:t>
      </w:r>
      <w:r w:rsidRPr="004F4FBE">
        <w:rPr>
          <w:lang w:val="en-GB"/>
          <w:rFonts w:ascii="Times New Roman" w:cs="Times New Roman" w:hAnsi="Times New Roman"/>
          <w:sz w:val="24"/>
          <w:szCs w:val="24"/>
        </w:rPr>
        <w:t xml:space="preserve"> If consumers like the substitute product, they will definitely switch to other company’s product which makes them more comfort and convenient</w:t>
      </w:r>
      <w:r w:rsidR="00761E77">
        <w:rPr>
          <w:lang w:val="en-GB"/>
          <w:rFonts w:ascii="Times New Roman" w:cs="Times New Roman" w:hAnsi="Times New Roman"/>
          <w:sz w:val="24"/>
          <w:szCs w:val="24"/>
        </w:rPr>
        <w:t xml:space="preserve"> </w:t>
      </w:r>
      <w:r w:rsidR="00761E77">
        <w:t>(Bornstein &amp; Davis, 2010)</w:t>
      </w:r>
      <w:r w:rsidRPr="004F4FBE">
        <w:rPr>
          <w:lang w:val="en-GB"/>
          <w:rFonts w:ascii="Times New Roman" w:cs="Times New Roman" w:hAnsi="Times New Roman"/>
          <w:sz w:val="24"/>
          <w:szCs w:val="24"/>
        </w:rPr>
        <w:t>. So, the business has to provide better quality and offerings to the consumers to reduce the threat of substitute product.</w:t>
      </w:r>
    </w:p>
    <w:p w:rsidR="00756B42" w:rsidRDefault="00756B42" w14:paraId="08F4B6C9"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Threat of new entrance:</w:t>
      </w:r>
      <w:r w:rsidRPr="004F4FBE">
        <w:rPr>
          <w:lang w:val="en-GB"/>
          <w:rFonts w:ascii="Times New Roman" w:cs="Times New Roman" w:hAnsi="Times New Roman"/>
          <w:sz w:val="24"/>
          <w:szCs w:val="24"/>
        </w:rPr>
        <w:t xml:space="preserve"> The entry of new organisation is a very much threat for the business. Because, consumers want to try new things which are available in the market. So, new company can win the heart of consumers with innovative ideas. The business should create a strong barrier for the newcomer.              </w:t>
      </w:r>
    </w:p>
    <w:p w:rsidR="00756B42" w:rsidRDefault="00756B42" w14:paraId="2F14EB54" w14:textId="77777777" w:rsidP="00756B42" w:rsidRPr="004F4FBE">
      <w:pPr>
        <w:jc w:val="both"/>
        <w:spacing w:line="360" w:lineRule="auto"/>
        <w:rPr>
          <w:lang w:val="en-GB"/>
          <w:rFonts w:ascii="Times New Roman" w:cs="Times New Roman" w:hAnsi="Times New Roman"/>
          <w:sz w:val="24"/>
          <w:szCs w:val="24"/>
        </w:rPr>
      </w:pPr>
    </w:p>
    <w:p w:rsidR="00756B42" w:rsidRDefault="00756B42" w14:paraId="5094B2BB" w14:textId="77777777" w:rsidP="004F4FBE" w:rsidRPr="004F4FBE">
      <w:pPr>
        <w:pStyle w:val="Heading2"/>
      </w:pPr>
      <w:bookmarkStart w:id="10" w:name="_Toc101846931"/>
      <w:bookmarkStart w:id="11" w:name="_Toc101877756"/>
      <w:bookmarkStart w:id="12" w:name="_Toc101880730"/>
      <w:r w:rsidRPr="004F4FBE">
        <w:t>Operation and management team plan</w:t>
      </w:r>
      <w:bookmarkEnd w:id="10"/>
      <w:bookmarkEnd w:id="11"/>
      <w:bookmarkEnd w:id="12"/>
    </w:p>
    <w:p w:rsidR="00756B42" w:rsidRDefault="00756B42" w14:paraId="73999921" w14:textId="77777777" w:rsidP="00756B42"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Operation and management team plan describes how and in which way the organisation will going to perform its activities to attain the goals and objectives. Management conducts the business activities according to the vision, mission and objective</w:t>
      </w:r>
      <w:r w:rsidR="00761E77">
        <w:rPr>
          <w:lang w:val="en-GB"/>
          <w:rFonts w:ascii="Times New Roman" w:cs="Times New Roman" w:hAnsi="Times New Roman"/>
          <w:sz w:val="24"/>
          <w:szCs w:val="24"/>
        </w:rPr>
        <w:t xml:space="preserve"> </w:t>
      </w:r>
      <w:r w:rsidR="00761E77">
        <w:t>(Hisrich et al., 2020)</w:t>
      </w:r>
      <w:r w:rsidRPr="004F4FBE">
        <w:rPr>
          <w:lang w:val="en-GB"/>
          <w:rFonts w:ascii="Times New Roman" w:cs="Times New Roman" w:hAnsi="Times New Roman"/>
          <w:sz w:val="24"/>
          <w:szCs w:val="24"/>
        </w:rPr>
        <w:t>. Operation and management team</w:t>
      </w:r>
      <w:r w:rsidR="00FE303C" w:rsidRPr="004F4FBE">
        <w:rPr>
          <w:lang w:val="en-GB"/>
          <w:rFonts w:ascii="Times New Roman" w:cs="Times New Roman" w:hAnsi="Times New Roman"/>
          <w:sz w:val="24"/>
          <w:szCs w:val="24"/>
        </w:rPr>
        <w:t xml:space="preserve"> of</w:t>
      </w:r>
      <w:r w:rsidRPr="004F4FBE">
        <w:rPr>
          <w:lang w:val="en-GB"/>
          <w:rFonts w:ascii="Times New Roman" w:cs="Times New Roman" w:hAnsi="Times New Roman"/>
          <w:sz w:val="24"/>
          <w:szCs w:val="24"/>
        </w:rPr>
        <w:t xml:space="preserve"> this business consists of CEO, manager, team leader, researcher and developer. The operational plan for the business is given below:</w:t>
      </w:r>
    </w:p>
    <w:p w:rsidR="00756B42" w:rsidRDefault="00756B42" w14:paraId="66948816"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Visualisation of plan:</w:t>
      </w:r>
      <w:r w:rsidR="00FE303C" w:rsidRPr="004F4FBE">
        <w:rPr>
          <w:lang w:val="en-GB"/>
          <w:rFonts w:ascii="Times New Roman" w:cs="Times New Roman" w:hAnsi="Times New Roman"/>
          <w:sz w:val="24"/>
          <w:szCs w:val="24"/>
        </w:rPr>
        <w:t xml:space="preserve"> The first step is to visualise</w:t>
      </w:r>
      <w:r w:rsidRPr="004F4FBE">
        <w:rPr>
          <w:lang w:val="en-GB"/>
          <w:rFonts w:ascii="Times New Roman" w:cs="Times New Roman" w:hAnsi="Times New Roman"/>
          <w:sz w:val="24"/>
          <w:szCs w:val="24"/>
        </w:rPr>
        <w:t xml:space="preserve"> the overall plan of business. Here, operation and management team creates the blueprint of the whole operational plan. It determines how the business will produce the product</w:t>
      </w:r>
      <w:r w:rsidR="00761E77">
        <w:rPr>
          <w:lang w:val="en-GB"/>
          <w:rFonts w:ascii="Times New Roman" w:cs="Times New Roman" w:hAnsi="Times New Roman"/>
          <w:sz w:val="24"/>
          <w:szCs w:val="24"/>
        </w:rPr>
        <w:t xml:space="preserve"> </w:t>
      </w:r>
      <w:r w:rsidR="00761E77">
        <w:t>(Hisrich et al., 2020)</w:t>
      </w:r>
      <w:r w:rsidRPr="004F4FBE">
        <w:rPr>
          <w:lang w:val="en-GB"/>
          <w:rFonts w:ascii="Times New Roman" w:cs="Times New Roman" w:hAnsi="Times New Roman"/>
          <w:sz w:val="24"/>
          <w:szCs w:val="24"/>
        </w:rPr>
        <w:t>.</w:t>
      </w:r>
    </w:p>
    <w:p w:rsidR="00756B42" w:rsidRDefault="00756B42" w14:paraId="6B35B2FE"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Set Goals: </w:t>
        <w:lastRenderedPageBreak/>
      </w:r>
      <w:r w:rsidRPr="004F4FBE">
        <w:rPr>
          <w:lang w:val="en-GB"/>
          <w:rFonts w:ascii="Times New Roman" w:cs="Times New Roman" w:hAnsi="Times New Roman"/>
          <w:sz w:val="24"/>
          <w:szCs w:val="24"/>
        </w:rPr>
        <w:t>In the second step, operation and management team set goals. They will identify what goals they need to achieve and how will they achieve it. According to the goals, the team set</w:t>
      </w:r>
      <w:r w:rsidR="00FE303C" w:rsidRPr="004F4FBE">
        <w:rPr>
          <w:lang w:val="en-GB"/>
          <w:rFonts w:ascii="Times New Roman" w:cs="Times New Roman" w:hAnsi="Times New Roman"/>
          <w:sz w:val="24"/>
          <w:szCs w:val="24"/>
        </w:rPr>
        <w:t>s</w:t>
      </w:r>
      <w:r w:rsidRPr="004F4FBE">
        <w:rPr>
          <w:lang w:val="en-GB"/>
          <w:rFonts w:ascii="Times New Roman" w:cs="Times New Roman" w:hAnsi="Times New Roman"/>
          <w:sz w:val="24"/>
          <w:szCs w:val="24"/>
        </w:rPr>
        <w:t xml:space="preserve"> strategy by which they will run the business activities.</w:t>
      </w:r>
    </w:p>
    <w:p w:rsidR="00756B42" w:rsidRDefault="00756B42" w14:paraId="0620B5E9"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Creation of budget: </w:t>
      </w:r>
      <w:r w:rsidRPr="004F4FBE">
        <w:rPr>
          <w:lang w:val="en-GB"/>
          <w:rFonts w:ascii="Times New Roman" w:cs="Times New Roman" w:hAnsi="Times New Roman"/>
          <w:sz w:val="24"/>
          <w:szCs w:val="24"/>
        </w:rPr>
        <w:t>After setting the goals, the team will create a budget. The budget will identify the cost sectors and also how much money will be needed in which sectors. After that, the team will distribute the money to the different sectors</w:t>
      </w:r>
      <w:r w:rsidR="00761E77">
        <w:rPr>
          <w:lang w:val="en-GB"/>
          <w:rFonts w:ascii="Times New Roman" w:cs="Times New Roman" w:hAnsi="Times New Roman"/>
          <w:sz w:val="24"/>
          <w:szCs w:val="24"/>
        </w:rPr>
        <w:t xml:space="preserve"> </w:t>
      </w:r>
      <w:r w:rsidR="00761E77">
        <w:t>(Casson &amp; Buckley, 2010)</w:t>
      </w:r>
      <w:r w:rsidRPr="004F4FBE">
        <w:rPr>
          <w:lang w:val="en-GB"/>
          <w:rFonts w:ascii="Times New Roman" w:cs="Times New Roman" w:hAnsi="Times New Roman"/>
          <w:sz w:val="24"/>
          <w:szCs w:val="24"/>
        </w:rPr>
        <w:t>.</w:t>
      </w:r>
    </w:p>
    <w:p w:rsidR="00756B42" w:rsidRDefault="00756B42" w14:paraId="2FEF5408"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Feedback: </w:t>
      </w:r>
      <w:r w:rsidRPr="004F4FBE">
        <w:rPr>
          <w:lang w:val="en-GB"/>
          <w:rFonts w:ascii="Times New Roman" w:cs="Times New Roman" w:hAnsi="Times New Roman"/>
          <w:sz w:val="24"/>
          <w:szCs w:val="24"/>
        </w:rPr>
        <w:t>After delivering the responsibilities and money to the team leader, manager will get a feedback from them about the progress of the action. Feedback will help to identify the mistakes and take the right decision for further action</w:t>
      </w:r>
      <w:r w:rsidR="00761E77">
        <w:rPr>
          <w:lang w:val="en-GB"/>
          <w:rFonts w:ascii="Times New Roman" w:cs="Times New Roman" w:hAnsi="Times New Roman"/>
          <w:sz w:val="24"/>
          <w:szCs w:val="24"/>
        </w:rPr>
        <w:t xml:space="preserve"> </w:t>
      </w:r>
      <w:r w:rsidR="00761E77">
        <w:t>(Kuratko &amp; Nagelvoort, 2015)</w:t>
      </w:r>
      <w:r w:rsidRPr="004F4FBE">
        <w:rPr>
          <w:lang w:val="en-GB"/>
          <w:rFonts w:ascii="Times New Roman" w:cs="Times New Roman" w:hAnsi="Times New Roman"/>
          <w:sz w:val="24"/>
          <w:szCs w:val="24"/>
        </w:rPr>
        <w:t>.</w:t>
      </w:r>
    </w:p>
    <w:p w:rsidR="00756B42" w:rsidRDefault="00756B42" w14:paraId="0B778D14"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Flexible plan: </w:t>
      </w:r>
      <w:r w:rsidRPr="004F4FBE">
        <w:rPr>
          <w:lang w:val="en-GB"/>
          <w:rFonts w:ascii="Times New Roman" w:cs="Times New Roman" w:hAnsi="Times New Roman"/>
          <w:sz w:val="24"/>
          <w:szCs w:val="24"/>
        </w:rPr>
        <w:t>The overall plan of the team must be flexible. Because business is full of uncertain and any changes may come at any time</w:t>
      </w:r>
      <w:r w:rsidR="00761E77">
        <w:rPr>
          <w:lang w:val="en-GB"/>
          <w:rFonts w:ascii="Times New Roman" w:cs="Times New Roman" w:hAnsi="Times New Roman"/>
          <w:sz w:val="24"/>
          <w:szCs w:val="24"/>
        </w:rPr>
        <w:t xml:space="preserve"> </w:t>
      </w:r>
      <w:r w:rsidR="00761E77">
        <w:t>(Lucash, 2011)</w:t>
      </w:r>
      <w:r w:rsidR="00FE303C" w:rsidRPr="004F4FBE">
        <w:rPr>
          <w:lang w:val="en-GB"/>
          <w:rFonts w:ascii="Times New Roman" w:cs="Times New Roman" w:hAnsi="Times New Roman"/>
          <w:sz w:val="24"/>
          <w:szCs w:val="24"/>
        </w:rPr>
        <w:t>. D</w:t>
      </w:r>
      <w:r w:rsidRPr="004F4FBE">
        <w:rPr>
          <w:lang w:val="en-GB"/>
          <w:rFonts w:ascii="Times New Roman" w:cs="Times New Roman" w:hAnsi="Times New Roman"/>
          <w:sz w:val="24"/>
          <w:szCs w:val="24"/>
        </w:rPr>
        <w:t xml:space="preserve">ue to </w:t>
      </w:r>
      <w:r w:rsidR="00FE303C" w:rsidRPr="004F4FBE">
        <w:rPr>
          <w:lang w:val="en-GB"/>
          <w:rFonts w:ascii="Times New Roman" w:cs="Times New Roman" w:hAnsi="Times New Roman"/>
          <w:sz w:val="24"/>
          <w:szCs w:val="24"/>
        </w:rPr>
        <w:t xml:space="preserve">changes, </w:t>
      </w:r>
      <w:r w:rsidRPr="004F4FBE">
        <w:rPr>
          <w:lang w:val="en-GB"/>
          <w:rFonts w:ascii="Times New Roman" w:cs="Times New Roman" w:hAnsi="Times New Roman"/>
          <w:sz w:val="24"/>
          <w:szCs w:val="24"/>
        </w:rPr>
        <w:t>the decision may have to be changed. Having a flexible plan, the tam can change decisions any time and also can take another action.</w:t>
      </w:r>
    </w:p>
    <w:p w:rsidR="00756B42" w:rsidRDefault="00756B42" w14:paraId="046BE766" w14:textId="77777777" w:rsidP="00756B42" w:rsidRPr="004F4FBE">
      <w:pPr>
        <w:jc w:val="both"/>
        <w:spacing w:line="360" w:lineRule="auto"/>
        <w:rPr>
          <w:lang w:val="en-GB"/>
          <w:rFonts w:ascii="Times New Roman" w:cs="Times New Roman" w:hAnsi="Times New Roman"/>
          <w:sz w:val="24"/>
          <w:szCs w:val="24"/>
        </w:rPr>
      </w:pPr>
    </w:p>
    <w:p w:rsidR="00756B42" w:rsidRDefault="00756B42" w14:paraId="3A98F132" w14:textId="77777777" w:rsidP="004F4FBE" w:rsidRPr="004F4FBE">
      <w:pPr>
        <w:pStyle w:val="Heading2"/>
      </w:pPr>
      <w:bookmarkStart w:id="13" w:name="_Toc101846932"/>
      <w:bookmarkStart w:id="14" w:name="_Toc101877757"/>
      <w:bookmarkStart w:id="15" w:name="_Toc101880731"/>
      <w:r w:rsidRPr="004F4FBE">
        <w:t>Marketing Plan</w:t>
      </w:r>
      <w:bookmarkEnd w:id="13"/>
      <w:bookmarkEnd w:id="14"/>
      <w:bookmarkEnd w:id="15"/>
    </w:p>
    <w:p w:rsidR="00756B42" w:rsidRDefault="00756B42" w14:paraId="1869ED66" w14:textId="77777777" w:rsidP="00756B42"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Marketing is a part and parcel for any business organisation. Thus, no business can sell huge amount of products without marketing</w:t>
      </w:r>
      <w:r w:rsidR="00761E77">
        <w:rPr>
          <w:lang w:val="en-GB"/>
          <w:rFonts w:ascii="Times New Roman" w:cs="Times New Roman" w:hAnsi="Times New Roman"/>
          <w:sz w:val="24"/>
          <w:szCs w:val="24"/>
        </w:rPr>
        <w:t xml:space="preserve"> </w:t>
      </w:r>
      <w:r w:rsidR="00761E77">
        <w:t>(Moorman &amp; Halloran, 1993)</w:t>
      </w:r>
      <w:r w:rsidRPr="004F4FBE">
        <w:rPr>
          <w:lang w:val="en-GB"/>
          <w:rFonts w:ascii="Times New Roman" w:cs="Times New Roman" w:hAnsi="Times New Roman"/>
          <w:sz w:val="24"/>
          <w:szCs w:val="24"/>
        </w:rPr>
        <w:t>. Marketing plan helps to identify the target market, target consumers, marketing cost etc. The marketing plan of the business is given in the beneath:</w:t>
      </w:r>
    </w:p>
    <w:p w:rsidR="00756B42" w:rsidRDefault="00756B42" w14:paraId="32C51A8D" w14:textId="77777777" w:rsidP="00756B42"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 xml:space="preserve">Marketing Strategy: </w:t>
      </w:r>
      <w:r w:rsidRPr="004F4FBE">
        <w:rPr>
          <w:lang w:val="en-GB"/>
          <w:rFonts w:ascii="Times New Roman" w:cs="Times New Roman" w:hAnsi="Times New Roman"/>
          <w:sz w:val="24"/>
          <w:szCs w:val="24"/>
        </w:rPr>
        <w:t>Marketing strategy is about the medium of how the products will reach to the consumers and how the knowledge of the product will be imparted to them</w:t>
      </w:r>
      <w:r w:rsidR="00761E77">
        <w:rPr>
          <w:lang w:val="en-GB"/>
          <w:rFonts w:ascii="Times New Roman" w:cs="Times New Roman" w:hAnsi="Times New Roman"/>
          <w:sz w:val="24"/>
          <w:szCs w:val="24"/>
        </w:rPr>
        <w:t xml:space="preserve"> </w:t>
      </w:r>
      <w:r w:rsidR="00761E77">
        <w:t>(Carsrud &amp; Brännback, 2007)</w:t>
      </w:r>
      <w:r w:rsidRPr="004F4FBE">
        <w:rPr>
          <w:lang w:val="en-GB"/>
          <w:rFonts w:ascii="Times New Roman" w:cs="Times New Roman" w:hAnsi="Times New Roman"/>
          <w:sz w:val="24"/>
          <w:szCs w:val="24"/>
        </w:rPr>
        <w:t>. There are various ways of marketing to catch customer’s eye like advertising on TV, social media, billboard etc. Since the business is online based, it will choose the online platform as the medium of advertising.</w:t>
      </w:r>
    </w:p>
    <w:p w:rsidR="00756B42" w:rsidRDefault="00756B42" w14:paraId="4E986B6A"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Positioning: </w:t>
      </w:r>
      <w:r w:rsidRPr="004F4FBE">
        <w:rPr>
          <w:lang w:val="en-GB"/>
          <w:rFonts w:ascii="Times New Roman" w:cs="Times New Roman" w:hAnsi="Times New Roman"/>
          <w:sz w:val="24"/>
          <w:szCs w:val="24"/>
        </w:rPr>
        <w:t>Positioning is a place where consumers keep the brand name in their mind. Here, the business will compare its product with substitute product and identify what is the product position in the market. Good and unique product always takes its place at the top position of the market.</w:t>
      </w:r>
    </w:p>
    <w:p w:rsidR="00756B42" w:rsidRDefault="00756B42" w14:paraId="485D9354"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Point of differentiation: </w:t>
        <w:lastRenderedPageBreak/>
      </w:r>
      <w:r w:rsidRPr="004F4FBE">
        <w:rPr>
          <w:lang w:val="en-GB"/>
          <w:rFonts w:ascii="Times New Roman" w:cs="Times New Roman" w:hAnsi="Times New Roman"/>
          <w:sz w:val="24"/>
          <w:szCs w:val="24"/>
        </w:rPr>
        <w:t>Point of differentiation means the difference between a particular business product and the competitors’ product. The business will identify what special character or unique quality the product has from their customers</w:t>
      </w:r>
      <w:r w:rsidR="00761E77">
        <w:rPr>
          <w:lang w:val="en-GB"/>
          <w:rFonts w:ascii="Times New Roman" w:cs="Times New Roman" w:hAnsi="Times New Roman"/>
          <w:sz w:val="24"/>
          <w:szCs w:val="24"/>
        </w:rPr>
        <w:t xml:space="preserve"> </w:t>
      </w:r>
      <w:r w:rsidR="00761E77">
        <w:t>(Moorman &amp; Halloran, 1993)</w:t>
      </w:r>
      <w:r w:rsidRPr="004F4FBE">
        <w:rPr>
          <w:lang w:val="en-GB"/>
          <w:rFonts w:ascii="Times New Roman" w:cs="Times New Roman" w:hAnsi="Times New Roman"/>
          <w:sz w:val="24"/>
          <w:szCs w:val="24"/>
        </w:rPr>
        <w:t>. Point of differentiation answers the two questions. They are,</w:t>
      </w:r>
    </w:p>
    <w:p w:rsidR="00756B42" w:rsidRDefault="00761E77" w14:paraId="48E9E4D7" w14:textId="77777777" w:rsidP="00756B42" w:rsidRPr="004F4FBE">
      <w:pPr>
        <w:pStyle w:val="ListParagraph"/>
        <w:numPr>
          <w:ilvl w:val="0"/>
          <w:numId w:val="3"/>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What</w:t>
      </w:r>
      <w:r w:rsidR="00756B42" w:rsidRPr="004F4FBE">
        <w:rPr>
          <w:lang w:val="en-GB"/>
          <w:rFonts w:ascii="Times New Roman" w:cs="Times New Roman" w:hAnsi="Times New Roman"/>
          <w:sz w:val="24"/>
          <w:szCs w:val="24"/>
        </w:rPr>
        <w:t xml:space="preserve"> makes my product unique?</w:t>
      </w:r>
    </w:p>
    <w:p w:rsidR="00756B42" w:rsidRDefault="00756B42" w14:paraId="4FFCF873" w14:textId="77777777" w:rsidP="00756B42" w:rsidRPr="004F4FBE">
      <w:pPr>
        <w:pStyle w:val="ListParagraph"/>
        <w:numPr>
          <w:ilvl w:val="0"/>
          <w:numId w:val="3"/>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Why will consumers choose my product?</w:t>
      </w:r>
    </w:p>
    <w:p w:rsidR="00756B42" w:rsidRDefault="00756B42" w14:paraId="36D446A5" w14:textId="77777777" w:rsidP="00756B42"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The business will also include marketing mix in the marketing plan to make it more effective and efficient. The marketing mix of the business is given below:</w:t>
      </w:r>
    </w:p>
    <w:p w:rsidR="00756B42" w:rsidRDefault="00756B42" w14:paraId="08A6ECE1"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Product: </w:t>
      </w:r>
      <w:r w:rsidRPr="004F4FBE">
        <w:rPr>
          <w:lang w:val="en-GB"/>
          <w:rFonts w:ascii="Times New Roman" w:cs="Times New Roman" w:hAnsi="Times New Roman"/>
          <w:sz w:val="24"/>
          <w:szCs w:val="24"/>
        </w:rPr>
        <w:t xml:space="preserve">Product is the goods and services that </w:t>
      </w:r>
      <w:r w:rsidR="00761E77" w:rsidRPr="004F4FBE">
        <w:rPr>
          <w:lang w:val="en-GB"/>
          <w:rFonts w:ascii="Times New Roman" w:cs="Times New Roman" w:hAnsi="Times New Roman"/>
          <w:sz w:val="24"/>
          <w:szCs w:val="24"/>
        </w:rPr>
        <w:t>fulfil</w:t>
      </w:r>
      <w:r w:rsidRPr="004F4FBE">
        <w:rPr>
          <w:lang w:val="en-GB"/>
          <w:rFonts w:ascii="Times New Roman" w:cs="Times New Roman" w:hAnsi="Times New Roman"/>
          <w:sz w:val="24"/>
          <w:szCs w:val="24"/>
        </w:rPr>
        <w:t xml:space="preserve"> the consumer’s needless and also creates its own demand by convincing the consumers that they have to buy it</w:t>
      </w:r>
      <w:r w:rsidR="00761E77">
        <w:rPr>
          <w:lang w:val="en-GB"/>
          <w:rFonts w:ascii="Times New Roman" w:cs="Times New Roman" w:hAnsi="Times New Roman"/>
          <w:sz w:val="24"/>
          <w:szCs w:val="24"/>
        </w:rPr>
        <w:t xml:space="preserve"> </w:t>
      </w:r>
      <w:r w:rsidR="00761E77">
        <w:t>(Bornstein &amp; Davis, 2010)</w:t>
      </w:r>
      <w:r w:rsidRPr="004F4FBE">
        <w:rPr>
          <w:lang w:val="en-GB"/>
          <w:rFonts w:ascii="Times New Roman" w:cs="Times New Roman" w:hAnsi="Times New Roman"/>
          <w:sz w:val="24"/>
          <w:szCs w:val="24"/>
        </w:rPr>
        <w:t>. The business has to understand, what the necessity is of the product in the market. The business should answer the following question.</w:t>
      </w:r>
    </w:p>
    <w:p w:rsidR="00756B42" w:rsidRDefault="00756B42" w14:paraId="06DA2B6A" w14:textId="77777777" w:rsidP="00756B42" w:rsidRPr="004F4FBE">
      <w:pPr>
        <w:pStyle w:val="ListParagraph"/>
        <w:numPr>
          <w:ilvl w:val="0"/>
          <w:numId w:val="4"/>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Does it satisfy customer’s needs?</w:t>
      </w:r>
    </w:p>
    <w:p w:rsidR="00756B42" w:rsidRDefault="00756B42" w14:paraId="7AC03368" w14:textId="77777777" w:rsidP="00756B42" w:rsidRPr="004F4FBE">
      <w:pPr>
        <w:pStyle w:val="ListParagraph"/>
        <w:numPr>
          <w:ilvl w:val="0"/>
          <w:numId w:val="4"/>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How customer will use the product?</w:t>
      </w:r>
    </w:p>
    <w:p w:rsidR="00756B42" w:rsidRDefault="00756B42" w14:paraId="3A811BEF" w14:textId="77777777" w:rsidP="00756B42" w:rsidRPr="004F4FBE">
      <w:pPr>
        <w:pStyle w:val="ListParagraph"/>
        <w:numPr>
          <w:ilvl w:val="0"/>
          <w:numId w:val="4"/>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What specialities the product has?</w:t>
      </w:r>
    </w:p>
    <w:p w:rsidR="00756B42" w:rsidRDefault="00756B42" w14:paraId="0619831C" w14:textId="77777777" w:rsidP="00756B42" w:rsidRPr="004F4FBE">
      <w:pPr>
        <w:pStyle w:val="ListParagraph"/>
        <w:numPr>
          <w:ilvl w:val="0"/>
          <w:numId w:val="4"/>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Does it miss something of customer’s demand?</w:t>
      </w:r>
    </w:p>
    <w:p w:rsidR="00756B42" w:rsidRDefault="00756B42" w14:paraId="1BC77023"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Price: </w:t>
      </w:r>
      <w:r w:rsidRPr="004F4FBE">
        <w:rPr>
          <w:lang w:val="en-GB"/>
          <w:rFonts w:ascii="Times New Roman" w:cs="Times New Roman" w:hAnsi="Times New Roman"/>
          <w:sz w:val="24"/>
          <w:szCs w:val="24"/>
        </w:rPr>
        <w:t>When the product is produced, the business must give a price of the product. Pricing is very important because consumers decide whether to buy or not based on the price of the product. The business must answer the following question to set the price properly</w:t>
      </w:r>
      <w:r w:rsidR="00761E77">
        <w:rPr>
          <w:lang w:val="en-GB"/>
          <w:rFonts w:ascii="Times New Roman" w:cs="Times New Roman" w:hAnsi="Times New Roman"/>
          <w:sz w:val="24"/>
          <w:szCs w:val="24"/>
        </w:rPr>
        <w:t xml:space="preserve"> </w:t>
      </w:r>
      <w:r w:rsidR="00761E77">
        <w:t>(Hisrich et al., 2020)</w:t>
      </w:r>
      <w:r w:rsidRPr="004F4FBE">
        <w:rPr>
          <w:lang w:val="en-GB"/>
          <w:rFonts w:ascii="Times New Roman" w:cs="Times New Roman" w:hAnsi="Times New Roman"/>
          <w:sz w:val="24"/>
          <w:szCs w:val="24"/>
        </w:rPr>
        <w:t>.</w:t>
      </w:r>
    </w:p>
    <w:p w:rsidR="00756B42" w:rsidRDefault="00756B42" w14:paraId="4D25B393" w14:textId="77777777" w:rsidP="00756B42" w:rsidRPr="004F4FBE">
      <w:pPr>
        <w:pStyle w:val="ListParagraph"/>
        <w:numPr>
          <w:ilvl w:val="0"/>
          <w:numId w:val="5"/>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What price competitors set for the product?</w:t>
      </w:r>
    </w:p>
    <w:p w:rsidR="00756B42" w:rsidRDefault="00756B42" w14:paraId="3A66E578" w14:textId="77777777" w:rsidP="00756B42" w:rsidRPr="004F4FBE">
      <w:pPr>
        <w:pStyle w:val="ListParagraph"/>
        <w:numPr>
          <w:ilvl w:val="0"/>
          <w:numId w:val="5"/>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What is the value of product to the business?</w:t>
      </w:r>
    </w:p>
    <w:p w:rsidR="00756B42" w:rsidRDefault="00756B42" w14:paraId="187E08FC" w14:textId="77777777" w:rsidP="00756B42" w:rsidRPr="004F4FBE">
      <w:pPr>
        <w:pStyle w:val="ListParagraph"/>
        <w:numPr>
          <w:ilvl w:val="0"/>
          <w:numId w:val="5"/>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What is the value of product to the consuers?</w:t>
      </w:r>
    </w:p>
    <w:p w:rsidR="00756B42" w:rsidRDefault="00756B42" w14:paraId="362B5D9A"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Place: </w:t>
      </w:r>
      <w:r w:rsidRPr="004F4FBE">
        <w:rPr>
          <w:lang w:val="en-GB"/>
          <w:rFonts w:ascii="Times New Roman" w:cs="Times New Roman" w:hAnsi="Times New Roman"/>
          <w:sz w:val="24"/>
          <w:szCs w:val="24"/>
        </w:rPr>
        <w:t>Choosing the right place for the product is very necessary. Otherwise, the product won’t be sold. The business should consider the following question to choose the right place of the product</w:t>
      </w:r>
      <w:r w:rsidR="00761E77">
        <w:rPr>
          <w:lang w:val="en-GB"/>
          <w:rFonts w:ascii="Times New Roman" w:cs="Times New Roman" w:hAnsi="Times New Roman"/>
          <w:sz w:val="24"/>
          <w:szCs w:val="24"/>
        </w:rPr>
        <w:t xml:space="preserve"> </w:t>
      </w:r>
      <w:r w:rsidR="00761E77">
        <w:t>(Casson &amp; Buckley, 2010)</w:t>
      </w:r>
      <w:r w:rsidRPr="004F4FBE">
        <w:rPr>
          <w:lang w:val="en-GB"/>
          <w:rFonts w:ascii="Times New Roman" w:cs="Times New Roman" w:hAnsi="Times New Roman"/>
          <w:sz w:val="24"/>
          <w:szCs w:val="24"/>
        </w:rPr>
        <w:t>.</w:t>
      </w:r>
    </w:p>
    <w:p w:rsidR="00756B42" w:rsidRDefault="00756B42" w14:paraId="38B29D4F" w14:textId="77777777" w:rsidP="00756B42" w:rsidRPr="004F4FBE">
      <w:pPr>
        <w:pStyle w:val="ListParagraph"/>
        <w:numPr>
          <w:ilvl w:val="0"/>
          <w:numId w:val="6"/>
        </w:numPr>
        <w:jc w:val="both"/>
        <w:spacing w:line="360" w:lineRule="auto"/>
        <w:rPr>
          <w:lang w:val="en-GB"/>
          <w:b/>
          <w:rFonts w:ascii="Times New Roman" w:cs="Times New Roman" w:hAnsi="Times New Roman"/>
          <w:sz w:val="24"/>
          <w:szCs w:val="24"/>
        </w:rPr>
      </w:pPr>
      <w:r w:rsidRPr="004F4FBE">
        <w:rPr>
          <w:lang w:val="en-GB"/>
          <w:rFonts w:ascii="Times New Roman" w:cs="Times New Roman" w:hAnsi="Times New Roman"/>
          <w:sz w:val="24"/>
          <w:szCs w:val="24"/>
        </w:rPr>
        <w:t>What is the convenient place for the target customers?</w:t>
      </w:r>
    </w:p>
    <w:p w:rsidR="00756B42" w:rsidRDefault="00756B42" w14:paraId="3749BAAA" w14:textId="77777777" w:rsidP="00756B42" w:rsidRPr="004F4FBE">
      <w:pPr>
        <w:pStyle w:val="ListParagraph"/>
        <w:numPr>
          <w:ilvl w:val="0"/>
          <w:numId w:val="6"/>
        </w:numPr>
        <w:jc w:val="both"/>
        <w:spacing w:line="360" w:lineRule="auto"/>
        <w:rPr>
          <w:lang w:val="en-GB"/>
          <w:b/>
          <w:rFonts w:ascii="Times New Roman" w:cs="Times New Roman" w:hAnsi="Times New Roman"/>
          <w:sz w:val="24"/>
          <w:szCs w:val="24"/>
        </w:rPr>
      </w:pPr>
      <w:r w:rsidRPr="004F4FBE">
        <w:rPr>
          <w:lang w:val="en-GB"/>
          <w:rFonts w:ascii="Times New Roman" w:cs="Times New Roman" w:hAnsi="Times New Roman"/>
          <w:sz w:val="24"/>
          <w:szCs w:val="24"/>
        </w:rPr>
        <w:t>In which online platform are they using?</w:t>
      </w:r>
    </w:p>
    <w:p w:rsidR="00756B42" w:rsidRDefault="00756B42" w14:paraId="228AD2DE" w14:textId="77777777" w:rsidP="00756B42"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Promotion: </w:t>
        <w:lastRenderedPageBreak/>
      </w:r>
      <w:r w:rsidRPr="004F4FBE">
        <w:rPr>
          <w:lang w:val="en-GB"/>
          <w:rFonts w:ascii="Times New Roman" w:cs="Times New Roman" w:hAnsi="Times New Roman"/>
          <w:sz w:val="24"/>
          <w:szCs w:val="24"/>
        </w:rPr>
        <w:t>Promotion means keeping consumers aware about the product. Promotion of product increases the knowledge about the products. There are various ways of promotion</w:t>
      </w:r>
      <w:r w:rsidRPr="004F4FBE">
        <w:rPr>
          <w:lang w:val="en-GB"/>
          <w:b/>
          <w:rFonts w:ascii="Times New Roman" w:cs="Times New Roman" w:hAnsi="Times New Roman"/>
          <w:sz w:val="24"/>
          <w:szCs w:val="24"/>
        </w:rPr>
        <w:t xml:space="preserve"> </w:t>
      </w:r>
      <w:r w:rsidRPr="004F4FBE">
        <w:rPr>
          <w:lang w:val="en-GB"/>
          <w:rFonts w:ascii="Times New Roman" w:cs="Times New Roman" w:hAnsi="Times New Roman"/>
          <w:sz w:val="24"/>
          <w:szCs w:val="24"/>
        </w:rPr>
        <w:t>like advertising on TV, social media, billboard etc. The business will use social media as the primary medium of promotion and others will be secondary medium. The business must answer the following question to make it effective</w:t>
      </w:r>
      <w:r w:rsidR="00761E77">
        <w:rPr>
          <w:lang w:val="en-GB"/>
          <w:rFonts w:ascii="Times New Roman" w:cs="Times New Roman" w:hAnsi="Times New Roman"/>
          <w:sz w:val="24"/>
          <w:szCs w:val="24"/>
        </w:rPr>
        <w:t xml:space="preserve"> </w:t>
      </w:r>
      <w:r w:rsidR="00761E77">
        <w:t>(Ekanem, 2017)</w:t>
      </w:r>
      <w:r w:rsidRPr="004F4FBE">
        <w:rPr>
          <w:lang w:val="en-GB"/>
          <w:rFonts w:ascii="Times New Roman" w:cs="Times New Roman" w:hAnsi="Times New Roman"/>
          <w:sz w:val="24"/>
          <w:szCs w:val="24"/>
        </w:rPr>
        <w:t>.</w:t>
      </w:r>
    </w:p>
    <w:p w:rsidR="00756B42" w:rsidRDefault="00A6145C" w14:paraId="42C85096" w14:textId="77777777" w:rsidP="00A6145C" w:rsidRPr="004F4FBE">
      <w:pPr>
        <w:pStyle w:val="ListParagraph"/>
        <w:numPr>
          <w:ilvl w:val="0"/>
          <w:numId w:val="7"/>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Which medium will use to reach the target customers?</w:t>
      </w:r>
    </w:p>
    <w:p w:rsidR="00A6145C" w:rsidRDefault="00A6145C" w14:paraId="19C85E57" w14:textId="77777777" w:rsidP="00A6145C" w:rsidRPr="004F4FBE">
      <w:pPr>
        <w:pStyle w:val="ListParagraph"/>
        <w:numPr>
          <w:ilvl w:val="0"/>
          <w:numId w:val="7"/>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What will be the tagline of the product?</w:t>
      </w:r>
    </w:p>
    <w:p w:rsidR="00A6145C" w:rsidRDefault="00A6145C" w14:paraId="36D7ECE6" w14:textId="77777777" w:rsidP="00A6145C" w:rsidRPr="004F4FBE">
      <w:pPr>
        <w:pStyle w:val="ListParagraph"/>
        <w:numPr>
          <w:ilvl w:val="0"/>
          <w:numId w:val="7"/>
        </w:num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How competitors are promoting?</w:t>
      </w:r>
    </w:p>
    <w:p w:rsidR="00A6145C" w:rsidRDefault="00A6145C" w14:paraId="14A7FD5D" w14:textId="77777777" w:rsidP="00A6145C" w:rsidRPr="004F4FBE">
      <w:pPr>
        <w:jc w:val="both"/>
        <w:spacing w:line="360" w:lineRule="auto"/>
        <w:rPr>
          <w:lang w:val="en-GB"/>
          <w:rFonts w:ascii="Times New Roman" w:cs="Times New Roman" w:hAnsi="Times New Roman"/>
          <w:sz w:val="24"/>
          <w:szCs w:val="24"/>
        </w:rPr>
      </w:pPr>
    </w:p>
    <w:p w:rsidR="00A6145C" w:rsidRDefault="00A6145C" w14:paraId="0BAF890B" w14:textId="77777777" w:rsidP="004F4FBE" w:rsidRPr="004F4FBE">
      <w:pPr>
        <w:pStyle w:val="Heading2"/>
      </w:pPr>
      <w:bookmarkStart w:id="16" w:name="_Toc101877758"/>
      <w:bookmarkStart w:id="17" w:name="_Toc101880732"/>
      <w:r w:rsidRPr="004F4FBE">
        <w:t>Financial plan</w:t>
      </w:r>
      <w:bookmarkEnd w:id="16"/>
      <w:bookmarkEnd w:id="17"/>
    </w:p>
    <w:p w:rsidR="009C0FEC" w:rsidRDefault="00D56124" w14:paraId="68291D92"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Financial plan refers to how organisation will arrange the capital and where and how it will be used. Financial performance and organisation’s success mainly depends on the financial plan of the business</w:t>
      </w:r>
      <w:r w:rsidR="00761E77">
        <w:rPr>
          <w:lang w:val="en-GB"/>
          <w:rFonts w:ascii="Times New Roman" w:cs="Times New Roman" w:hAnsi="Times New Roman"/>
          <w:sz w:val="24"/>
          <w:szCs w:val="24"/>
        </w:rPr>
        <w:t xml:space="preserve"> </w:t>
      </w:r>
      <w:r w:rsidR="00761E77">
        <w:t>(Carsrud &amp; Brännback, 2007)</w:t>
      </w:r>
      <w:r w:rsidRPr="004F4FBE">
        <w:rPr>
          <w:lang w:val="en-GB"/>
          <w:rFonts w:ascii="Times New Roman" w:cs="Times New Roman" w:hAnsi="Times New Roman"/>
          <w:sz w:val="24"/>
          <w:szCs w:val="24"/>
        </w:rPr>
        <w:t xml:space="preserve">. An effective financial plan manages and distributes the capital properly and also able to perform financial activities in an effective and efficient manner. The new </w:t>
      </w:r>
      <w:r w:rsidR="00761E77" w:rsidRPr="004F4FBE">
        <w:rPr>
          <w:lang w:val="en-GB"/>
          <w:rFonts w:ascii="Times New Roman" w:cs="Times New Roman" w:hAnsi="Times New Roman"/>
          <w:sz w:val="24"/>
          <w:szCs w:val="24"/>
        </w:rPr>
        <w:t>start up</w:t>
      </w:r>
      <w:r w:rsidRPr="004F4FBE">
        <w:rPr>
          <w:lang w:val="en-GB"/>
          <w:rFonts w:ascii="Times New Roman" w:cs="Times New Roman" w:hAnsi="Times New Roman"/>
          <w:sz w:val="24"/>
          <w:szCs w:val="24"/>
        </w:rPr>
        <w:t xml:space="preserve"> business has various </w:t>
      </w:r>
      <w:r w:rsidR="00761E77" w:rsidRPr="004F4FBE">
        <w:rPr>
          <w:lang w:val="en-GB"/>
          <w:rFonts w:ascii="Times New Roman" w:cs="Times New Roman" w:hAnsi="Times New Roman"/>
          <w:sz w:val="24"/>
          <w:szCs w:val="24"/>
        </w:rPr>
        <w:t>start-up</w:t>
      </w:r>
      <w:r w:rsidRPr="004F4FBE">
        <w:rPr>
          <w:lang w:val="en-GB"/>
          <w:rFonts w:ascii="Times New Roman" w:cs="Times New Roman" w:hAnsi="Times New Roman"/>
          <w:sz w:val="24"/>
          <w:szCs w:val="24"/>
        </w:rPr>
        <w:t xml:space="preserve"> cost.</w:t>
      </w:r>
      <w:r w:rsidR="009C0FEC" w:rsidRPr="004F4FBE">
        <w:rPr>
          <w:lang w:val="en-GB"/>
          <w:rFonts w:ascii="Times New Roman" w:cs="Times New Roman" w:hAnsi="Times New Roman"/>
          <w:sz w:val="24"/>
          <w:szCs w:val="24"/>
        </w:rPr>
        <w:t xml:space="preserve"> The cost for next 3 years will be:</w:t>
      </w:r>
    </w:p>
    <w:tbl>
      <w:tblPr>
        <w:tblW w:w="0" w:type="auto"/>
        <w:tblStyle w:val="TableGrid"/>
        <w:tblLook w:val="4A0"/>
      </w:tblPr>
      <w:tblGrid>
        <w:gridCol w:w="7668"/>
        <w:gridCol w:w="1908"/>
      </w:tblGrid>
      <w:tr w14:paraId="20F09988" w14:textId="77777777" w:rsidR="009C0FEC" w:rsidRPr="004F4FBE" w:rsidTr="009C0FEC">
        <w:tc>
          <w:tcPr>
            <w:tcW w:w="7668" w:type="dxa"/>
          </w:tcPr>
          <w:p w:rsidR="009C0FEC" w:rsidRDefault="009C0FEC" w14:paraId="0C605B2F" w14:textId="77777777" w:rsidP="00D56124"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Particulars (Cost)</w:t>
            </w:r>
          </w:p>
        </w:tc>
        <w:tc>
          <w:tcPr>
            <w:tcW w:w="1908" w:type="dxa"/>
          </w:tcPr>
          <w:p w:rsidR="009C0FEC" w:rsidRDefault="009C0FEC" w14:paraId="6796D830" w14:textId="77777777" w:rsidP="00D56124"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Amount (USD)</w:t>
            </w:r>
          </w:p>
        </w:tc>
      </w:tr>
      <w:tr w14:paraId="3C7D5036" w14:textId="77777777" w:rsidR="009C0FEC" w:rsidRPr="004F4FBE" w:rsidTr="009C0FEC">
        <w:tc>
          <w:tcPr>
            <w:tcW w:w="7668" w:type="dxa"/>
          </w:tcPr>
          <w:p w:rsidR="009C0FEC" w:rsidRDefault="009C0FEC" w14:paraId="493EC60E"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Land</w:t>
            </w:r>
          </w:p>
        </w:tc>
        <w:tc>
          <w:tcPr>
            <w:tcW w:w="1908" w:type="dxa"/>
          </w:tcPr>
          <w:p w:rsidR="009C0FEC" w:rsidRDefault="009C0FEC" w14:paraId="0840E427"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500000</w:t>
            </w:r>
          </w:p>
        </w:tc>
      </w:tr>
      <w:tr w14:paraId="60EF780D" w14:textId="77777777" w:rsidR="009C0FEC" w:rsidRPr="004F4FBE" w:rsidTr="009C0FEC">
        <w:tc>
          <w:tcPr>
            <w:tcW w:w="7668" w:type="dxa"/>
          </w:tcPr>
          <w:p w:rsidR="009C0FEC" w:rsidRDefault="009C0FEC" w14:paraId="2E7AE941"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 xml:space="preserve">Equipment </w:t>
            </w:r>
          </w:p>
        </w:tc>
        <w:tc>
          <w:tcPr>
            <w:tcW w:w="1908" w:type="dxa"/>
          </w:tcPr>
          <w:p w:rsidR="009C0FEC" w:rsidRDefault="009C0FEC" w14:paraId="3C5340F3"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20000</w:t>
            </w:r>
          </w:p>
        </w:tc>
      </w:tr>
      <w:tr w14:paraId="13CDCF8B" w14:textId="77777777" w:rsidR="009C0FEC" w:rsidRPr="004F4FBE" w:rsidTr="009C0FEC">
        <w:tc>
          <w:tcPr>
            <w:tcW w:w="7668" w:type="dxa"/>
          </w:tcPr>
          <w:p w:rsidR="009C0FEC" w:rsidRDefault="009C0FEC" w14:paraId="5DDD7964"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Building</w:t>
            </w:r>
          </w:p>
        </w:tc>
        <w:tc>
          <w:tcPr>
            <w:tcW w:w="1908" w:type="dxa"/>
          </w:tcPr>
          <w:p w:rsidR="009C0FEC" w:rsidRDefault="009C0FEC" w14:paraId="1486D609"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400000</w:t>
            </w:r>
          </w:p>
        </w:tc>
      </w:tr>
      <w:tr w14:paraId="6218764E" w14:textId="77777777" w:rsidR="009C0FEC" w:rsidRPr="004F4FBE" w:rsidTr="009C0FEC">
        <w:tc>
          <w:tcPr>
            <w:tcW w:w="7668" w:type="dxa"/>
          </w:tcPr>
          <w:p w:rsidR="009C0FEC" w:rsidRDefault="009C0FEC" w14:paraId="599FCAC8"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Computer</w:t>
            </w:r>
          </w:p>
        </w:tc>
        <w:tc>
          <w:tcPr>
            <w:tcW w:w="1908" w:type="dxa"/>
          </w:tcPr>
          <w:p w:rsidR="009C0FEC" w:rsidRDefault="009C0FEC" w14:paraId="623338D7"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2000</w:t>
            </w:r>
          </w:p>
        </w:tc>
      </w:tr>
      <w:tr w14:paraId="1E120EC9" w14:textId="77777777" w:rsidR="009C0FEC" w:rsidRPr="004F4FBE" w:rsidTr="009C0FEC">
        <w:tc>
          <w:tcPr>
            <w:tcW w:w="7668" w:type="dxa"/>
          </w:tcPr>
          <w:p w:rsidR="009C0FEC" w:rsidRDefault="009C0FEC" w14:paraId="5F7F853F"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Logo</w:t>
            </w:r>
          </w:p>
        </w:tc>
        <w:tc>
          <w:tcPr>
            <w:tcW w:w="1908" w:type="dxa"/>
          </w:tcPr>
          <w:p w:rsidR="009C0FEC" w:rsidRDefault="009C0FEC" w14:paraId="3A27A5D7"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50</w:t>
            </w:r>
          </w:p>
        </w:tc>
      </w:tr>
      <w:tr w14:paraId="4D63DA5D" w14:textId="77777777" w:rsidR="009C0FEC" w:rsidRPr="004F4FBE" w:rsidTr="009C0FEC">
        <w:tc>
          <w:tcPr>
            <w:tcW w:w="7668" w:type="dxa"/>
          </w:tcPr>
          <w:p w:rsidR="009C0FEC" w:rsidRDefault="009C0FEC" w14:paraId="35CDFB27"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Contractors</w:t>
            </w:r>
          </w:p>
        </w:tc>
        <w:tc>
          <w:tcPr>
            <w:tcW w:w="1908" w:type="dxa"/>
          </w:tcPr>
          <w:p w:rsidR="009C0FEC" w:rsidRDefault="009C0FEC" w14:paraId="3A28E19B"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150</w:t>
            </w:r>
          </w:p>
        </w:tc>
      </w:tr>
      <w:tr w14:paraId="14828A49" w14:textId="77777777" w:rsidR="009C0FEC" w:rsidRPr="004F4FBE" w:rsidTr="009C0FEC">
        <w:tc>
          <w:tcPr>
            <w:tcW w:w="7668" w:type="dxa"/>
          </w:tcPr>
          <w:p w:rsidR="009C0FEC" w:rsidRDefault="009C0FEC" w14:paraId="0ABD0093"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Raw material</w:t>
            </w:r>
          </w:p>
        </w:tc>
        <w:tc>
          <w:tcPr>
            <w:tcW w:w="1908" w:type="dxa"/>
          </w:tcPr>
          <w:p w:rsidR="009C0FEC" w:rsidRDefault="009C0FEC" w14:paraId="0FCBB244"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100000</w:t>
            </w:r>
          </w:p>
        </w:tc>
      </w:tr>
      <w:tr w14:paraId="6837A807" w14:textId="77777777" w:rsidR="009C0FEC" w:rsidRPr="004F4FBE" w:rsidTr="009C0FEC">
        <w:tc>
          <w:tcPr>
            <w:tcW w:w="7668" w:type="dxa"/>
          </w:tcPr>
          <w:p w:rsidR="009C0FEC" w:rsidRDefault="009C0FEC" w14:paraId="6EFFD31B"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Salary</w:t>
            </w:r>
          </w:p>
        </w:tc>
        <w:tc>
          <w:tcPr>
            <w:tcW w:w="1908" w:type="dxa"/>
          </w:tcPr>
          <w:p w:rsidR="009C0FEC" w:rsidRDefault="009C0FEC" w14:paraId="6752A2AD"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50000</w:t>
            </w:r>
          </w:p>
        </w:tc>
      </w:tr>
      <w:tr w14:paraId="491392E9" w14:textId="77777777" w:rsidR="009C0FEC" w:rsidRPr="004F4FBE" w:rsidTr="009C0FEC">
        <w:tc>
          <w:tcPr>
            <w:tcW w:w="7668" w:type="dxa"/>
          </w:tcPr>
          <w:p w:rsidR="009C0FEC" w:rsidRDefault="009C0FEC" w14:paraId="3A3604F0"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Legal</w:t>
            </w:r>
          </w:p>
        </w:tc>
        <w:tc>
          <w:tcPr>
            <w:tcW w:w="1908" w:type="dxa"/>
          </w:tcPr>
          <w:p w:rsidR="009C0FEC" w:rsidRDefault="009C0FEC" w14:paraId="45683059"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w:t>
            </w:r>
          </w:p>
        </w:tc>
      </w:tr>
      <w:tr w14:paraId="65324891" w14:textId="77777777" w:rsidR="009C0FEC" w:rsidRPr="004F4FBE" w:rsidTr="009C0FEC">
        <w:tc>
          <w:tcPr>
            <w:tcW w:w="7668" w:type="dxa"/>
          </w:tcPr>
          <w:p w:rsidR="009C0FEC" w:rsidRDefault="009C0FEC" w14:paraId="0EF7C08D"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Promotion</w:t>
            </w:r>
          </w:p>
        </w:tc>
        <w:tc>
          <w:tcPr>
            <w:tcW w:w="1908" w:type="dxa"/>
          </w:tcPr>
          <w:p w:rsidR="009C0FEC" w:rsidRDefault="009C0FEC" w14:paraId="51A294C6"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200</w:t>
            </w:r>
          </w:p>
        </w:tc>
      </w:tr>
      <w:tr w14:paraId="6E649133" w14:textId="77777777" w:rsidR="009C0FEC" w:rsidRPr="004F4FBE" w:rsidTr="009C0FEC">
        <w:tc>
          <w:tcPr>
            <w:tcW w:w="7668" w:type="dxa"/>
          </w:tcPr>
          <w:p w:rsidR="009C0FEC" w:rsidRDefault="009C0FEC" w14:paraId="5516DE4E"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Insurance</w:t>
            </w:r>
          </w:p>
        </w:tc>
        <w:tc>
          <w:tcPr>
            <w:tcW w:w="1908" w:type="dxa"/>
          </w:tcPr>
          <w:p w:rsidR="009C0FEC" w:rsidRDefault="009C0FEC" w14:paraId="695B4B4C"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w:t>
            </w:r>
          </w:p>
        </w:tc>
      </w:tr>
      <w:tr w14:paraId="07BC29E3" w14:textId="77777777" w:rsidR="009C0FEC" w:rsidRPr="004F4FBE" w:rsidTr="009C0FEC">
        <w:tc>
          <w:tcPr>
            <w:tcW w:w="7668" w:type="dxa"/>
          </w:tcPr>
          <w:p w:rsidR="009C0FEC" w:rsidRDefault="009C0FEC" w14:paraId="232355A1"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 xml:space="preserve">Others </w:t>
            </w:r>
          </w:p>
        </w:tc>
        <w:tc>
          <w:tcPr>
            <w:tcW w:w="1908" w:type="dxa"/>
          </w:tcPr>
          <w:p w:rsidR="009C0FEC" w:rsidRDefault="009C0FEC" w14:paraId="1D98BDF5"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100000</w:t>
            </w:r>
          </w:p>
        </w:tc>
      </w:tr>
      <w:tr w14:paraId="189461A2" w14:textId="77777777" w:rsidR="009C0FEC" w:rsidRPr="004F4FBE" w:rsidTr="009C0FEC">
        <w:tc>
          <w:tcPr>
            <w:tcW w:w="7668" w:type="dxa"/>
          </w:tcPr>
          <w:p w:rsidR="009C0FEC" w:rsidRDefault="009C0FEC" w14:paraId="589FA0B0"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Total</w:t>
            </w:r>
          </w:p>
        </w:tc>
        <w:tc>
          <w:tcPr>
            <w:tcW w:w="1908" w:type="dxa"/>
          </w:tcPr>
          <w:p w:rsidR="009C0FEC" w:rsidRDefault="009C0FEC" w14:paraId="7EE454C1"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1173700</w:t>
            </w:r>
          </w:p>
        </w:tc>
      </w:tr>
    </w:tbl>
    <w:p w:rsidR="00F87E3B" w:rsidRDefault="00D56124" w14:paraId="0F723E86"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 xml:space="preserve">  </w:t>
        <w:lastRenderedPageBreak/>
      </w:r>
    </w:p>
    <w:p w:rsidR="008909A8" w:rsidRDefault="008909A8" w14:paraId="2CD556C6"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The fund will be collected from both equity and debt. The source and collected capital will be,</w:t>
      </w:r>
    </w:p>
    <w:tbl>
      <w:tblPr>
        <w:tblW w:w="0" w:type="auto"/>
        <w:tblStyle w:val="TableGrid"/>
        <w:tblLook w:val="4A0"/>
      </w:tblPr>
      <w:tblGrid>
        <w:gridCol w:w="2394"/>
        <w:gridCol w:w="2394"/>
        <w:gridCol w:w="2394"/>
        <w:gridCol w:w="2394"/>
      </w:tblGrid>
      <w:tr w14:paraId="515ABE47" w14:textId="77777777" w:rsidR="008909A8" w:rsidRPr="004F4FBE" w:rsidTr="008909A8">
        <w:tc>
          <w:tcPr>
            <w:tcW w:w="2394" w:type="dxa"/>
          </w:tcPr>
          <w:p w:rsidR="008909A8" w:rsidRDefault="008909A8" w14:paraId="0F6EB755" w14:textId="77777777" w:rsidP="00D56124"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Sources of funds</w:t>
            </w:r>
          </w:p>
        </w:tc>
        <w:tc>
          <w:tcPr>
            <w:tcW w:w="2394" w:type="dxa"/>
          </w:tcPr>
          <w:p w:rsidR="008909A8" w:rsidRDefault="008909A8" w14:paraId="257C03B5" w14:textId="77777777" w:rsidP="00D56124"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Amount</w:t>
            </w:r>
          </w:p>
        </w:tc>
        <w:tc>
          <w:tcPr>
            <w:tcW w:w="2394" w:type="dxa"/>
          </w:tcPr>
          <w:p w:rsidR="008909A8" w:rsidRDefault="008909A8" w14:paraId="21A709B4" w14:textId="77777777" w:rsidP="00D56124"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Use of funds</w:t>
            </w:r>
          </w:p>
        </w:tc>
        <w:tc>
          <w:tcPr>
            <w:tcW w:w="2394" w:type="dxa"/>
          </w:tcPr>
          <w:p w:rsidR="008909A8" w:rsidRDefault="008909A8" w14:paraId="202BF4CA" w14:textId="77777777" w:rsidP="00D56124"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Amount</w:t>
            </w:r>
          </w:p>
        </w:tc>
      </w:tr>
      <w:tr w14:paraId="55214CF3" w14:textId="77777777" w:rsidR="008909A8" w:rsidRPr="004F4FBE" w:rsidTr="008909A8">
        <w:tc>
          <w:tcPr>
            <w:tcW w:w="2394" w:type="dxa"/>
          </w:tcPr>
          <w:p w:rsidR="008909A8" w:rsidRDefault="008909A8" w14:paraId="21427BEB"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Equity</w:t>
            </w:r>
          </w:p>
        </w:tc>
        <w:tc>
          <w:tcPr>
            <w:tcW w:w="2394" w:type="dxa"/>
          </w:tcPr>
          <w:p w:rsidR="008909A8" w:rsidRDefault="008909A8" w14:paraId="0E989CD9"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1800000</w:t>
            </w:r>
          </w:p>
        </w:tc>
        <w:tc>
          <w:tcPr>
            <w:tcW w:w="2394" w:type="dxa"/>
          </w:tcPr>
          <w:p w:rsidR="008909A8" w:rsidRDefault="008909A8" w14:paraId="0FC5E656"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Investment</w:t>
            </w:r>
          </w:p>
        </w:tc>
        <w:tc>
          <w:tcPr>
            <w:tcW w:w="2394" w:type="dxa"/>
          </w:tcPr>
          <w:p w:rsidR="008909A8" w:rsidRDefault="008909A8" w14:paraId="362218E1"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1400000</w:t>
            </w:r>
          </w:p>
        </w:tc>
      </w:tr>
      <w:tr w14:paraId="4C573976" w14:textId="77777777" w:rsidR="008909A8" w:rsidRPr="004F4FBE" w:rsidTr="008909A8">
        <w:tc>
          <w:tcPr>
            <w:tcW w:w="2394" w:type="dxa"/>
          </w:tcPr>
          <w:p w:rsidR="008909A8" w:rsidRDefault="008909A8" w14:paraId="7991DE9D"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Debt</w:t>
            </w:r>
          </w:p>
        </w:tc>
        <w:tc>
          <w:tcPr>
            <w:tcW w:w="2394" w:type="dxa"/>
          </w:tcPr>
          <w:p w:rsidR="008909A8" w:rsidRDefault="008909A8" w14:paraId="6C163328"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600000</w:t>
            </w:r>
          </w:p>
        </w:tc>
        <w:tc>
          <w:tcPr>
            <w:tcW w:w="2394" w:type="dxa"/>
          </w:tcPr>
          <w:p w:rsidR="008909A8" w:rsidRDefault="008909A8" w14:paraId="2AB564C4"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Working capital</w:t>
            </w:r>
          </w:p>
        </w:tc>
        <w:tc>
          <w:tcPr>
            <w:tcW w:w="2394" w:type="dxa"/>
          </w:tcPr>
          <w:p w:rsidR="008909A8" w:rsidRDefault="008909A8" w14:paraId="0BE787F3"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1000000</w:t>
            </w:r>
          </w:p>
        </w:tc>
      </w:tr>
    </w:tbl>
    <w:p w:rsidR="008909A8" w:rsidRDefault="008909A8" w14:paraId="494448F2" w14:textId="77777777" w:rsidP="00D56124" w:rsidRPr="004F4FBE">
      <w:pPr>
        <w:jc w:val="both"/>
        <w:spacing w:line="360" w:lineRule="auto"/>
        <w:rPr>
          <w:lang w:val="en-GB"/>
          <w:rFonts w:ascii="Times New Roman" w:cs="Times New Roman" w:hAnsi="Times New Roman"/>
          <w:sz w:val="24"/>
          <w:szCs w:val="24"/>
        </w:rPr>
      </w:pPr>
    </w:p>
    <w:p w:rsidR="008909A8" w:rsidRDefault="008909A8" w14:paraId="5BAF4707" w14:textId="77777777" w:rsidP="00D56124" w:rsidRPr="004F4FBE">
      <w:pPr>
        <w:jc w:val="both"/>
        <w:spacing w:line="360" w:lineRule="auto"/>
        <w:rPr>
          <w:lang w:val="en-GB"/>
          <w:rFonts w:ascii="Times New Roman" w:cs="Times New Roman" w:hAnsi="Times New Roman"/>
          <w:sz w:val="24"/>
          <w:szCs w:val="24"/>
        </w:rPr>
      </w:pPr>
    </w:p>
    <w:p w:rsidR="008909A8" w:rsidRDefault="008909A8" w14:paraId="6E44AC96" w14:textId="77777777" w:rsidP="00D56124" w:rsidRPr="004F4FBE">
      <w:pPr>
        <w:jc w:val="both"/>
        <w:spacing w:line="360" w:lineRule="auto"/>
        <w:rPr>
          <w:lang w:val="en-GB"/>
          <w:rFonts w:ascii="Times New Roman" w:cs="Times New Roman" w:hAnsi="Times New Roman"/>
          <w:sz w:val="24"/>
          <w:szCs w:val="24"/>
        </w:rPr>
      </w:pPr>
    </w:p>
    <w:p w:rsidR="008909A8" w:rsidRDefault="008909A8" w14:paraId="5B9DD68D"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Now, after operating the business the revenue of expenditure for the next 3 years will be</w:t>
      </w:r>
    </w:p>
    <w:p w:rsidR="008909A8" w:rsidRDefault="008909A8" w14:paraId="513CB3F7"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 xml:space="preserve"> </w:t>
      </w:r>
    </w:p>
    <w:tbl>
      <w:tblPr>
        <w:tblW w:w="0" w:type="auto"/>
        <w:tblStyle w:val="TableGrid"/>
        <w:tblLook w:val="4A0"/>
      </w:tblPr>
      <w:tblGrid>
        <w:gridCol w:w="4551"/>
        <w:gridCol w:w="1767"/>
        <w:gridCol w:w="1710"/>
        <w:gridCol w:w="1548"/>
      </w:tblGrid>
      <w:tr w14:paraId="4831432E" w14:textId="77777777" w:rsidR="0025069D" w:rsidRPr="004F4FBE" w:rsidTr="0025069D">
        <w:trPr>
          <w:trHeight w:val="548"/>
        </w:trPr>
        <w:tc>
          <w:tcPr>
            <w:tcBorders>
              <w:right w:val="single" w:sz="4" w:color="auto" w:space="0"/>
            </w:tcBorders>
            <w:tcW w:w="4551" w:type="dxa"/>
          </w:tcPr>
          <w:p w:rsidR="0025069D" w:rsidRDefault="0025069D" w14:paraId="20D0F548" w14:textId="77777777" w:rsidP="00D56124"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Particulars</w:t>
            </w:r>
          </w:p>
        </w:tc>
        <w:tc>
          <w:tcPr>
            <w:tcBorders>
              <w:right w:val="single" w:sz="4" w:color="auto" w:space="0"/>
            </w:tcBorders>
            <w:tcW w:w="1767" w:type="dxa"/>
          </w:tcPr>
          <w:p w:rsidR="0025069D" w:rsidRDefault="0025069D" w14:paraId="0B5E89E0" w14:textId="77777777" w:rsidP="0025069D"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Year 1</w:t>
            </w:r>
          </w:p>
        </w:tc>
        <w:tc>
          <w:tcPr>
            <w:tcBorders>
              <w:left w:val="single" w:sz="4" w:color="auto" w:space="0"/>
            </w:tcBorders>
            <w:tcW w:w="1710" w:type="dxa"/>
          </w:tcPr>
          <w:p w:rsidR="0025069D" w:rsidRDefault="0025069D" w14:paraId="44DC0B20" w14:textId="77777777" w:rsidP="0025069D"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Year 2</w:t>
            </w:r>
          </w:p>
        </w:tc>
        <w:tc>
          <w:tcPr>
            <w:tcW w:w="1548" w:type="dxa"/>
          </w:tcPr>
          <w:p w:rsidR="0025069D" w:rsidRDefault="0025069D" w14:paraId="48A39FAB" w14:textId="77777777" w:rsidP="00D56124" w:rsidRPr="004F4FBE">
            <w:pPr>
              <w:jc w:val="both"/>
              <w:spacing w:line="360" w:lineRule="auto"/>
              <w:rPr>
                <w:lang w:val="en-GB"/>
                <w:b/>
                <w:rFonts w:ascii="Times New Roman" w:cs="Times New Roman" w:hAnsi="Times New Roman"/>
                <w:sz w:val="24"/>
                <w:szCs w:val="24"/>
              </w:rPr>
            </w:pPr>
            <w:r w:rsidRPr="004F4FBE">
              <w:rPr>
                <w:lang w:val="en-GB"/>
                <w:b/>
                <w:rFonts w:ascii="Times New Roman" w:cs="Times New Roman" w:hAnsi="Times New Roman"/>
                <w:sz w:val="24"/>
                <w:szCs w:val="24"/>
              </w:rPr>
              <w:t>Year 3</w:t>
            </w:r>
          </w:p>
        </w:tc>
      </w:tr>
      <w:tr w14:paraId="67B07440" w14:textId="77777777" w:rsidR="0025069D" w:rsidRPr="004F4FBE" w:rsidTr="0025069D">
        <w:trPr>
          <w:trHeight w:val="530"/>
        </w:trPr>
        <w:tc>
          <w:tcPr>
            <w:tcBorders>
              <w:right w:val="single" w:sz="4" w:color="auto" w:space="0"/>
            </w:tcBorders>
            <w:tcW w:w="4551" w:type="dxa"/>
          </w:tcPr>
          <w:p w:rsidR="0025069D" w:rsidRDefault="0025069D" w14:paraId="24EB104F"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Sales</w:t>
            </w:r>
          </w:p>
          <w:p w:rsidR="0025069D" w:rsidRDefault="0025069D" w14:paraId="68DD5CF2"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Total</w:t>
            </w:r>
          </w:p>
        </w:tc>
        <w:tc>
          <w:tcPr>
            <w:tcBorders>
              <w:right w:val="single" w:sz="4" w:color="auto" w:space="0"/>
            </w:tcBorders>
            <w:tcW w:w="1767" w:type="dxa"/>
          </w:tcPr>
          <w:p w:rsidR="0025069D" w:rsidRDefault="0025069D" w14:paraId="0F439D3D"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1500000</w:t>
            </w:r>
          </w:p>
          <w:p w:rsidR="0025069D" w:rsidRDefault="0025069D" w14:paraId="2FF3E129"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1500000</w:t>
            </w:r>
          </w:p>
        </w:tc>
        <w:tc>
          <w:tcPr>
            <w:tcBorders>
              <w:left w:val="single" w:sz="4" w:color="auto" w:space="0"/>
            </w:tcBorders>
            <w:tcW w:w="1710" w:type="dxa"/>
          </w:tcPr>
          <w:p w:rsidR="0025069D" w:rsidRDefault="0025069D" w14:paraId="3A11BDFB"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2200000</w:t>
            </w:r>
          </w:p>
          <w:p w:rsidR="0025069D" w:rsidRDefault="0025069D" w14:paraId="55B22917"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2200000</w:t>
            </w:r>
          </w:p>
        </w:tc>
        <w:tc>
          <w:tcPr>
            <w:tcW w:w="1548" w:type="dxa"/>
          </w:tcPr>
          <w:p w:rsidR="0025069D" w:rsidRDefault="0025069D" w14:paraId="2EDF2834"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3000000</w:t>
            </w:r>
          </w:p>
          <w:p w:rsidR="0025069D" w:rsidRDefault="0025069D" w14:paraId="42162C5B"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3000000</w:t>
            </w:r>
          </w:p>
        </w:tc>
      </w:tr>
      <w:tr w14:paraId="6D0366A8" w14:textId="77777777" w:rsidR="0025069D" w:rsidRPr="004F4FBE" w:rsidTr="0025069D">
        <w:trPr>
          <w:trHeight w:val="530"/>
        </w:trPr>
        <w:tc>
          <w:tcPr>
            <w:tcBorders>
              <w:right w:val="single" w:sz="4" w:color="auto" w:space="0"/>
            </w:tcBorders>
            <w:tcW w:w="4551" w:type="dxa"/>
          </w:tcPr>
          <w:p w:rsidR="0025069D" w:rsidRDefault="0025069D" w14:paraId="7768A93E"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Expenditures:</w:t>
            </w:r>
          </w:p>
          <w:p w:rsidR="0025069D" w:rsidRDefault="0025069D" w14:paraId="0531A23E"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Wages</w:t>
            </w:r>
          </w:p>
          <w:p w:rsidR="0025069D" w:rsidRDefault="0025069D" w14:paraId="5C29DB98"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Utilities</w:t>
            </w:r>
          </w:p>
          <w:p w:rsidR="0025069D" w:rsidRDefault="0025069D" w14:paraId="4CDA4377"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Freight in</w:t>
            </w:r>
          </w:p>
          <w:p w:rsidR="0025069D" w:rsidRDefault="0025069D" w14:paraId="6C5AFFA0"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Interest paid</w:t>
            </w:r>
          </w:p>
          <w:p w:rsidR="0025069D" w:rsidRDefault="0025069D" w14:paraId="7A0D7D54"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Others</w:t>
            </w:r>
          </w:p>
          <w:p w:rsidR="0025069D" w:rsidRDefault="0025069D" w14:paraId="728E0868"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 xml:space="preserve">Total </w:t>
            </w:r>
          </w:p>
        </w:tc>
        <w:tc>
          <w:tcPr>
            <w:tcBorders>
              <w:right w:val="single" w:sz="4" w:color="auto" w:space="0"/>
            </w:tcBorders>
            <w:tcW w:w="1767" w:type="dxa"/>
          </w:tcPr>
          <w:p w:rsidR="0025069D" w:rsidRDefault="0025069D" w14:paraId="4DE57897" w14:textId="77777777" w:rsidP="00D56124" w:rsidRPr="004F4FBE">
            <w:pPr>
              <w:jc w:val="both"/>
              <w:spacing w:line="360" w:lineRule="auto"/>
              <w:rPr>
                <w:lang w:val="en-GB"/>
                <w:rFonts w:ascii="Times New Roman" w:cs="Times New Roman" w:hAnsi="Times New Roman"/>
                <w:sz w:val="24"/>
                <w:szCs w:val="24"/>
              </w:rPr>
            </w:pPr>
          </w:p>
          <w:p w:rsidR="0025069D" w:rsidRDefault="0025069D" w14:paraId="7750079A"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100000</w:t>
            </w:r>
          </w:p>
          <w:p w:rsidR="0025069D" w:rsidRDefault="0025069D" w14:paraId="54409B7A"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200000</w:t>
            </w:r>
          </w:p>
          <w:p w:rsidR="0025069D" w:rsidRDefault="0025069D" w14:paraId="4D996CF6"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150000</w:t>
            </w:r>
          </w:p>
          <w:p w:rsidR="0025069D" w:rsidRDefault="0025069D" w14:paraId="11F60AD0"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100000</w:t>
            </w:r>
          </w:p>
          <w:p w:rsidR="0025069D" w:rsidRDefault="0025069D" w14:paraId="27098131"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100000</w:t>
            </w:r>
          </w:p>
        </w:tc>
        <w:tc>
          <w:tcPr>
            <w:tcBorders>
              <w:left w:val="single" w:sz="4" w:color="auto" w:space="0"/>
            </w:tcBorders>
            <w:tcW w:w="1710" w:type="dxa"/>
          </w:tcPr>
          <w:p w:rsidR="0025069D" w:rsidRDefault="0025069D" w14:paraId="32ADEE0C" w14:textId="77777777" w:rsidP="00D56124" w:rsidRPr="004F4FBE">
            <w:pPr>
              <w:jc w:val="both"/>
              <w:spacing w:line="360" w:lineRule="auto"/>
              <w:rPr>
                <w:lang w:val="en-GB"/>
                <w:rFonts w:ascii="Times New Roman" w:cs="Times New Roman" w:hAnsi="Times New Roman"/>
                <w:sz w:val="24"/>
                <w:szCs w:val="24"/>
              </w:rPr>
            </w:pPr>
          </w:p>
          <w:p w:rsidR="0025069D" w:rsidRDefault="0025069D" w14:paraId="55921381"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100000</w:t>
            </w:r>
          </w:p>
          <w:p w:rsidR="0025069D" w:rsidRDefault="0025069D" w14:paraId="60033133"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200000</w:t>
            </w:r>
          </w:p>
          <w:p w:rsidR="0025069D" w:rsidRDefault="0025069D" w14:paraId="75835C99"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150000</w:t>
            </w:r>
          </w:p>
          <w:p w:rsidR="0025069D" w:rsidRDefault="0025069D" w14:paraId="4B844913"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110000</w:t>
            </w:r>
          </w:p>
          <w:p w:rsidR="0025069D" w:rsidRDefault="0025069D" w14:paraId="2CF44288"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110000</w:t>
            </w:r>
          </w:p>
        </w:tc>
        <w:tc>
          <w:tcPr>
            <w:tcW w:w="1548" w:type="dxa"/>
          </w:tcPr>
          <w:p w:rsidR="0025069D" w:rsidRDefault="0025069D" w14:paraId="31A93313" w14:textId="77777777" w:rsidP="00D56124" w:rsidRPr="004F4FBE">
            <w:pPr>
              <w:jc w:val="both"/>
              <w:spacing w:line="360" w:lineRule="auto"/>
              <w:rPr>
                <w:lang w:val="en-GB"/>
                <w:rFonts w:ascii="Times New Roman" w:cs="Times New Roman" w:hAnsi="Times New Roman"/>
                <w:sz w:val="24"/>
                <w:szCs w:val="24"/>
              </w:rPr>
            </w:pPr>
          </w:p>
          <w:p w:rsidR="0025069D" w:rsidRDefault="0025069D" w14:paraId="4319274F"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100000</w:t>
            </w:r>
          </w:p>
          <w:p w:rsidR="0025069D" w:rsidRDefault="0025069D" w14:paraId="3705DF83"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200000</w:t>
            </w:r>
          </w:p>
          <w:p w:rsidR="0025069D" w:rsidRDefault="0025069D" w14:paraId="775C67F3"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200000</w:t>
            </w:r>
          </w:p>
          <w:p w:rsidR="0025069D" w:rsidRDefault="0025069D" w14:paraId="2F0CBA6F"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120000</w:t>
            </w:r>
          </w:p>
          <w:p w:rsidR="0025069D" w:rsidRDefault="0025069D" w14:paraId="1658F032"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100000</w:t>
            </w:r>
          </w:p>
        </w:tc>
      </w:tr>
      <w:tr w14:paraId="3CB99CC5" w14:textId="77777777" w:rsidR="0025069D" w:rsidRPr="004F4FBE" w:rsidTr="0025069D">
        <w:trPr>
          <w:trHeight w:val="530"/>
        </w:trPr>
        <w:tc>
          <w:tcPr>
            <w:tcBorders>
              <w:right w:val="single" w:sz="4" w:color="auto" w:space="0"/>
            </w:tcBorders>
            <w:tcW w:w="4551" w:type="dxa"/>
          </w:tcPr>
          <w:p w:rsidR="0025069D" w:rsidRDefault="0025069D" w14:paraId="36863996"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Profit</w:t>
            </w:r>
          </w:p>
        </w:tc>
        <w:tc>
          <w:tcPr>
            <w:tcBorders>
              <w:right w:val="single" w:sz="4" w:color="auto" w:space="0"/>
            </w:tcBorders>
            <w:tcW w:w="1767" w:type="dxa"/>
          </w:tcPr>
          <w:p w:rsidR="0025069D" w:rsidRDefault="0025069D" w14:paraId="565C0163"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850000</w:t>
            </w:r>
          </w:p>
        </w:tc>
        <w:tc>
          <w:tcPr>
            <w:tcBorders>
              <w:left w:val="single" w:sz="4" w:color="auto" w:space="0"/>
            </w:tcBorders>
            <w:tcW w:w="1710" w:type="dxa"/>
          </w:tcPr>
          <w:p w:rsidR="0025069D" w:rsidRDefault="0025069D" w14:paraId="22AE2143"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1530000</w:t>
            </w:r>
          </w:p>
        </w:tc>
        <w:tc>
          <w:tcPr>
            <w:tcW w:w="1548" w:type="dxa"/>
          </w:tcPr>
          <w:p w:rsidR="0025069D" w:rsidRDefault="0025069D" w14:paraId="0D3EC935" w14:textId="77777777" w:rsidP="00D56124"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2280000</w:t>
            </w:r>
          </w:p>
        </w:tc>
      </w:tr>
    </w:tbl>
    <w:p w:rsidR="008909A8" w:rsidRDefault="008909A8" w14:paraId="37BFF2FB" w14:textId="77777777" w:rsidP="00D56124" w:rsidRPr="004F4FBE">
      <w:pPr>
        <w:jc w:val="both"/>
        <w:spacing w:line="360" w:lineRule="auto"/>
        <w:rPr>
          <w:lang w:val="en-GB"/>
          <w:rFonts w:ascii="Times New Roman" w:cs="Times New Roman" w:hAnsi="Times New Roman"/>
          <w:sz w:val="24"/>
          <w:szCs w:val="24"/>
        </w:rPr>
      </w:pPr>
    </w:p>
    <w:p w:rsidR="0025069D" w:rsidRDefault="0025069D" w14:paraId="59D9509D" w14:textId="77777777" w:rsidP="00D56124" w:rsidRPr="004F4FBE">
      <w:pPr>
        <w:jc w:val="both"/>
        <w:spacing w:line="360" w:lineRule="auto"/>
        <w:rPr>
          <w:lang w:val="en-GB"/>
          <w:rFonts w:ascii="Times New Roman" w:cs="Times New Roman" w:hAnsi="Times New Roman"/>
          <w:sz w:val="24"/>
          <w:szCs w:val="24"/>
        </w:rPr>
      </w:pPr>
    </w:p>
    <w:p w:rsidR="00D541F7" w:rsidRDefault="00D541F7" w14:paraId="00F6712E" w14:textId="77777777" w:rsidP="004F4FBE" w:rsidRPr="004F4FBE">
      <w:pPr>
        <w:pStyle w:val="Heading2"/>
      </w:pPr>
      <w:bookmarkStart w:id="18" w:name="_Toc101877759"/>
      <w:bookmarkStart w:id="19" w:name="_Toc101880733"/>
      <w:r w:rsidRPr="004F4FBE">
        <w:t>Market research</w:t>
      </w:r>
      <w:bookmarkEnd w:id="18"/>
      <w:bookmarkEnd w:id="19"/>
    </w:p>
    <w:p w:rsidR="005F5889" w:rsidRDefault="005F5889" w14:paraId="09609288" w14:textId="77777777" w:rsidP="005F5889"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 xml:space="preserve">Market research is the study of collecting and analysing the data of the target market. Market research is the primary needs for a business since it helps to capture a large audience of </w:t>
      </w:r>
      <w:r w:rsidRPr="004F4FBE">
        <w:rPr>
          <w:lang w:val="en-GB"/>
          <w:rFonts w:ascii="Times New Roman" w:cs="Times New Roman" w:hAnsi="Times New Roman"/>
          <w:sz w:val="24"/>
          <w:szCs w:val="24"/>
        </w:rPr>
        <w:t xml:space="preserve">consumer community within a shorter period of time. Market research answers the </w:t>
        <w:lastRenderedPageBreak/>
      </w:r>
      <w:r w:rsidR="006344AA" w:rsidRPr="004F4FBE">
        <w:rPr>
          <w:lang w:val="en-GB"/>
          <w:rFonts w:ascii="Times New Roman" w:cs="Times New Roman" w:hAnsi="Times New Roman"/>
          <w:sz w:val="24"/>
          <w:szCs w:val="24"/>
        </w:rPr>
        <w:t>f</w:t>
      </w:r>
      <w:r w:rsidRPr="004F4FBE">
        <w:rPr>
          <w:lang w:val="en-GB"/>
          <w:rFonts w:ascii="Times New Roman" w:cs="Times New Roman" w:hAnsi="Times New Roman"/>
          <w:sz w:val="24"/>
          <w:szCs w:val="24"/>
        </w:rPr>
        <w:t>ollowing question</w:t>
      </w:r>
      <w:r w:rsidR="006344AA" w:rsidRPr="004F4FBE">
        <w:rPr>
          <w:lang w:val="en-GB"/>
          <w:rFonts w:ascii="Times New Roman" w:cs="Times New Roman" w:hAnsi="Times New Roman"/>
          <w:sz w:val="24"/>
          <w:szCs w:val="24"/>
        </w:rPr>
        <w:t>s</w:t>
      </w:r>
      <w:r w:rsidR="00761E77">
        <w:rPr>
          <w:lang w:val="en-GB"/>
          <w:rFonts w:ascii="Times New Roman" w:cs="Times New Roman" w:hAnsi="Times New Roman"/>
          <w:sz w:val="24"/>
          <w:szCs w:val="24"/>
        </w:rPr>
        <w:t xml:space="preserve"> </w:t>
      </w:r>
      <w:r w:rsidR="00761E77">
        <w:t>(Moorman &amp; Halloran, 1993)</w:t>
      </w:r>
      <w:r w:rsidRPr="004F4FBE">
        <w:rPr>
          <w:lang w:val="en-GB"/>
          <w:rFonts w:ascii="Times New Roman" w:cs="Times New Roman" w:hAnsi="Times New Roman"/>
          <w:sz w:val="24"/>
          <w:szCs w:val="24"/>
        </w:rPr>
        <w:t>.</w:t>
      </w:r>
    </w:p>
    <w:p w:rsidR="005F5889" w:rsidRDefault="005F5889" w14:paraId="58E23450" w14:textId="77777777" w:rsidP="00761E77" w:rsidRPr="00761E77">
      <w:pPr>
        <w:pStyle w:val="ListParagraph"/>
        <w:numPr>
          <w:ilvl w:val="0"/>
          <w:numId w:val="8"/>
        </w:numPr>
        <w:jc w:val="both"/>
        <w:spacing w:line="360" w:lineRule="auto"/>
        <w:rPr>
          <w:lang w:val="en-GB"/>
          <w:rFonts w:ascii="Times New Roman" w:cs="Times New Roman" w:hAnsi="Times New Roman"/>
          <w:sz w:val="24"/>
          <w:szCs w:val="24"/>
        </w:rPr>
      </w:pPr>
      <w:r w:rsidRPr="00761E77">
        <w:rPr>
          <w:lang w:val="en-GB"/>
          <w:rFonts w:ascii="Times New Roman" w:cs="Times New Roman" w:hAnsi="Times New Roman"/>
          <w:sz w:val="24"/>
          <w:szCs w:val="24"/>
        </w:rPr>
        <w:t>What is the market condition?</w:t>
      </w:r>
    </w:p>
    <w:p w:rsidR="005F5889" w:rsidRDefault="005F5889" w14:paraId="78FDBC49" w14:textId="77777777" w:rsidP="00761E77" w:rsidRPr="00761E77">
      <w:pPr>
        <w:pStyle w:val="ListParagraph"/>
        <w:numPr>
          <w:ilvl w:val="0"/>
          <w:numId w:val="8"/>
        </w:numPr>
        <w:jc w:val="both"/>
        <w:spacing w:line="360" w:lineRule="auto"/>
        <w:rPr>
          <w:lang w:val="en-GB"/>
          <w:rFonts w:ascii="Times New Roman" w:cs="Times New Roman" w:hAnsi="Times New Roman"/>
          <w:sz w:val="24"/>
          <w:szCs w:val="24"/>
        </w:rPr>
      </w:pPr>
      <w:r w:rsidRPr="00761E77">
        <w:rPr>
          <w:lang w:val="en-GB"/>
          <w:rFonts w:ascii="Times New Roman" w:cs="Times New Roman" w:hAnsi="Times New Roman"/>
          <w:sz w:val="24"/>
          <w:szCs w:val="24"/>
        </w:rPr>
        <w:t>What is needs of consumers?</w:t>
      </w:r>
    </w:p>
    <w:p w:rsidR="005F5889" w:rsidRDefault="005F5889" w14:paraId="392D2F29" w14:textId="77777777" w:rsidP="005F5889"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Which factors are in the favour of business?</w:t>
      </w:r>
    </w:p>
    <w:p w:rsidR="005F5889" w:rsidRDefault="005F5889" w14:paraId="15770E71" w14:textId="77777777" w:rsidP="005F5889" w:rsidRPr="004F4FBE">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The following part describes the macro environment of the clothing business with the help of pestle analysis.</w:t>
      </w:r>
    </w:p>
    <w:p w:rsidR="005F5889" w:rsidRDefault="005F5889" w14:paraId="1371B0A9" w14:textId="77777777" w:rsidP="005F5889"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Political factors:</w:t>
      </w:r>
      <w:r w:rsidRPr="004F4FBE">
        <w:rPr>
          <w:lang w:val="en-GB"/>
          <w:rFonts w:ascii="Times New Roman" w:cs="Times New Roman" w:hAnsi="Times New Roman"/>
          <w:sz w:val="24"/>
          <w:szCs w:val="24"/>
        </w:rPr>
        <w:t xml:space="preserve"> The business is affected by political matters such as change in transaction, political instability, tax policy etc. In UK, poli</w:t>
      </w:r>
      <w:r w:rsidR="006344AA" w:rsidRPr="004F4FBE">
        <w:rPr>
          <w:lang w:val="en-GB"/>
          <w:rFonts w:ascii="Times New Roman" w:cs="Times New Roman" w:hAnsi="Times New Roman"/>
          <w:sz w:val="24"/>
          <w:szCs w:val="24"/>
        </w:rPr>
        <w:t>ti</w:t>
      </w:r>
      <w:r w:rsidRPr="004F4FBE">
        <w:rPr>
          <w:lang w:val="en-GB"/>
          <w:rFonts w:ascii="Times New Roman" w:cs="Times New Roman" w:hAnsi="Times New Roman"/>
          <w:sz w:val="24"/>
          <w:szCs w:val="24"/>
        </w:rPr>
        <w:t>cal factors are stable means the busines</w:t>
      </w:r>
      <w:r w:rsidR="006344AA" w:rsidRPr="004F4FBE">
        <w:rPr>
          <w:lang w:val="en-GB"/>
          <w:rFonts w:ascii="Times New Roman" w:cs="Times New Roman" w:hAnsi="Times New Roman"/>
          <w:sz w:val="24"/>
          <w:szCs w:val="24"/>
        </w:rPr>
        <w:t>s</w:t>
      </w:r>
      <w:r w:rsidRPr="004F4FBE">
        <w:rPr>
          <w:lang w:val="en-GB"/>
          <w:rFonts w:ascii="Times New Roman" w:cs="Times New Roman" w:hAnsi="Times New Roman"/>
          <w:sz w:val="24"/>
          <w:szCs w:val="24"/>
        </w:rPr>
        <w:t xml:space="preserve"> gets favourable political factors</w:t>
      </w:r>
      <w:r w:rsidR="00761E77">
        <w:rPr>
          <w:lang w:val="en-GB"/>
          <w:rFonts w:ascii="Times New Roman" w:cs="Times New Roman" w:hAnsi="Times New Roman"/>
          <w:sz w:val="24"/>
          <w:szCs w:val="24"/>
        </w:rPr>
        <w:t xml:space="preserve"> </w:t>
      </w:r>
      <w:r w:rsidR="00761E77">
        <w:t>(Bornstein &amp; Davis, 2010)</w:t>
      </w:r>
      <w:r w:rsidRPr="004F4FBE">
        <w:rPr>
          <w:lang w:val="en-GB"/>
          <w:rFonts w:ascii="Times New Roman" w:cs="Times New Roman" w:hAnsi="Times New Roman"/>
          <w:sz w:val="24"/>
          <w:szCs w:val="24"/>
        </w:rPr>
        <w:t>.</w:t>
      </w:r>
    </w:p>
    <w:p w:rsidR="005F5889" w:rsidRDefault="005F5889" w14:paraId="0B93124C" w14:textId="77777777" w:rsidP="005F5889"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Economic factors:</w:t>
      </w:r>
      <w:r w:rsidRPr="004F4FBE">
        <w:rPr>
          <w:lang w:val="en-GB"/>
          <w:rFonts w:ascii="Times New Roman" w:cs="Times New Roman" w:hAnsi="Times New Roman"/>
          <w:sz w:val="24"/>
          <w:szCs w:val="24"/>
        </w:rPr>
        <w:t xml:space="preserve"> it includes interest rate, inflation rate, GDP etc. The business gets lower interest rate on loan and the inflation rate is </w:t>
      </w:r>
      <w:r w:rsidR="006344AA" w:rsidRPr="004F4FBE">
        <w:rPr>
          <w:lang w:val="en-GB"/>
          <w:rFonts w:ascii="Times New Roman" w:cs="Times New Roman" w:hAnsi="Times New Roman"/>
          <w:sz w:val="24"/>
          <w:szCs w:val="24"/>
        </w:rPr>
        <w:t xml:space="preserve">also </w:t>
      </w:r>
      <w:r w:rsidRPr="004F4FBE">
        <w:rPr>
          <w:lang w:val="en-GB"/>
          <w:rFonts w:ascii="Times New Roman" w:cs="Times New Roman" w:hAnsi="Times New Roman"/>
          <w:sz w:val="24"/>
          <w:szCs w:val="24"/>
        </w:rPr>
        <w:t>low in UK</w:t>
      </w:r>
      <w:r w:rsidR="00761E77">
        <w:rPr>
          <w:lang w:val="en-GB"/>
          <w:rFonts w:ascii="Times New Roman" w:cs="Times New Roman" w:hAnsi="Times New Roman"/>
          <w:sz w:val="24"/>
          <w:szCs w:val="24"/>
        </w:rPr>
        <w:t xml:space="preserve"> </w:t>
      </w:r>
      <w:r w:rsidR="00761E77">
        <w:t>(Ekanem, 2017)</w:t>
      </w:r>
      <w:r w:rsidRPr="004F4FBE">
        <w:rPr>
          <w:lang w:val="en-GB"/>
          <w:rFonts w:ascii="Times New Roman" w:cs="Times New Roman" w:hAnsi="Times New Roman"/>
          <w:sz w:val="24"/>
          <w:szCs w:val="24"/>
        </w:rPr>
        <w:t>. That means the business gets economic factors in favour</w:t>
      </w:r>
      <w:r w:rsidR="006344AA" w:rsidRPr="004F4FBE">
        <w:rPr>
          <w:lang w:val="en-GB"/>
          <w:rFonts w:ascii="Times New Roman" w:cs="Times New Roman" w:hAnsi="Times New Roman"/>
          <w:sz w:val="24"/>
          <w:szCs w:val="24"/>
        </w:rPr>
        <w:t>.</w:t>
      </w:r>
      <w:r w:rsidRPr="004F4FBE">
        <w:rPr>
          <w:lang w:val="en-GB"/>
          <w:rFonts w:ascii="Times New Roman" w:cs="Times New Roman" w:hAnsi="Times New Roman"/>
          <w:sz w:val="24"/>
          <w:szCs w:val="24"/>
        </w:rPr>
        <w:t xml:space="preserve"> </w:t>
      </w:r>
    </w:p>
    <w:p w:rsidR="005F5889" w:rsidRDefault="005F5889" w14:paraId="2431AB5A" w14:textId="77777777" w:rsidP="005F5889"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Social factors:</w:t>
      </w:r>
      <w:r w:rsidRPr="004F4FBE">
        <w:rPr>
          <w:lang w:val="en-GB"/>
          <w:rFonts w:ascii="Times New Roman" w:cs="Times New Roman" w:hAnsi="Times New Roman"/>
          <w:sz w:val="24"/>
          <w:szCs w:val="24"/>
        </w:rPr>
        <w:t xml:space="preserve"> It includes population, size, </w:t>
      </w:r>
      <w:r w:rsidR="00761E77" w:rsidRPr="004F4FBE">
        <w:rPr>
          <w:lang w:val="en-GB"/>
          <w:rFonts w:ascii="Times New Roman" w:cs="Times New Roman" w:hAnsi="Times New Roman"/>
          <w:sz w:val="24"/>
          <w:szCs w:val="24"/>
        </w:rPr>
        <w:t>and age</w:t>
      </w:r>
      <w:r w:rsidRPr="004F4FBE">
        <w:rPr>
          <w:lang w:val="en-GB"/>
          <w:rFonts w:ascii="Times New Roman" w:cs="Times New Roman" w:hAnsi="Times New Roman"/>
          <w:sz w:val="24"/>
          <w:szCs w:val="24"/>
        </w:rPr>
        <w:t xml:space="preserve"> and so on. Because of having large size of market and demand of cloths in the society, the business can take advantage of social factors</w:t>
      </w:r>
      <w:r w:rsidR="00761E77">
        <w:rPr>
          <w:lang w:val="en-GB"/>
          <w:rFonts w:ascii="Times New Roman" w:cs="Times New Roman" w:hAnsi="Times New Roman"/>
          <w:sz w:val="24"/>
          <w:szCs w:val="24"/>
        </w:rPr>
        <w:t xml:space="preserve"> </w:t>
      </w:r>
      <w:r w:rsidR="00761E77">
        <w:t>(Carsrud &amp; Brännback, 2007)</w:t>
      </w:r>
      <w:r w:rsidRPr="004F4FBE">
        <w:rPr>
          <w:lang w:val="en-GB"/>
          <w:rFonts w:ascii="Times New Roman" w:cs="Times New Roman" w:hAnsi="Times New Roman"/>
          <w:sz w:val="24"/>
          <w:szCs w:val="24"/>
        </w:rPr>
        <w:t>.</w:t>
      </w:r>
    </w:p>
    <w:p w:rsidR="005F5889" w:rsidRDefault="005F5889" w14:paraId="208768F3" w14:textId="77777777" w:rsidP="005F5889"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Technological factors:</w:t>
      </w:r>
      <w:r w:rsidRPr="004F4FBE">
        <w:rPr>
          <w:lang w:val="en-GB"/>
          <w:rFonts w:ascii="Times New Roman" w:cs="Times New Roman" w:hAnsi="Times New Roman"/>
          <w:sz w:val="24"/>
          <w:szCs w:val="24"/>
        </w:rPr>
        <w:t xml:space="preserve"> Advanced technology is very much needed to run the business through online. So, the business needs to have an advanced technology system with proper knowledge of using it. Technological factors can lead the business to potential</w:t>
      </w:r>
      <w:r w:rsidR="00761E77">
        <w:rPr>
          <w:lang w:val="en-GB"/>
          <w:rFonts w:ascii="Times New Roman" w:cs="Times New Roman" w:hAnsi="Times New Roman"/>
          <w:sz w:val="24"/>
          <w:szCs w:val="24"/>
        </w:rPr>
        <w:t xml:space="preserve"> </w:t>
      </w:r>
      <w:r w:rsidR="00761E77">
        <w:t>(Kuratko &amp; Nagelvoort, 2015)</w:t>
      </w:r>
      <w:r w:rsidRPr="004F4FBE">
        <w:rPr>
          <w:lang w:val="en-GB"/>
          <w:rFonts w:ascii="Times New Roman" w:cs="Times New Roman" w:hAnsi="Times New Roman"/>
          <w:sz w:val="24"/>
          <w:szCs w:val="24"/>
        </w:rPr>
        <w:t>.</w:t>
      </w:r>
    </w:p>
    <w:p w:rsidR="005F5889" w:rsidRDefault="005F5889" w14:paraId="05D1F02C" w14:textId="77777777" w:rsidP="005F5889"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 xml:space="preserve">Environmental factors: </w:t>
      </w:r>
      <w:r w:rsidRPr="004F4FBE">
        <w:rPr>
          <w:lang w:val="en-GB"/>
          <w:rFonts w:ascii="Times New Roman" w:cs="Times New Roman" w:hAnsi="Times New Roman"/>
          <w:sz w:val="24"/>
          <w:szCs w:val="24"/>
        </w:rPr>
        <w:t>It refers to change in the environment due to natural disasters or floods or any issues</w:t>
      </w:r>
      <w:r w:rsidR="00761E77">
        <w:rPr>
          <w:lang w:val="en-GB"/>
          <w:rFonts w:ascii="Times New Roman" w:cs="Times New Roman" w:hAnsi="Times New Roman"/>
          <w:sz w:val="24"/>
          <w:szCs w:val="24"/>
        </w:rPr>
        <w:t xml:space="preserve"> </w:t>
      </w:r>
      <w:r w:rsidR="00761E77">
        <w:t>(Hisrich et al., 2020)</w:t>
      </w:r>
      <w:r w:rsidRPr="004F4FBE">
        <w:rPr>
          <w:lang w:val="en-GB"/>
          <w:rFonts w:ascii="Times New Roman" w:cs="Times New Roman" w:hAnsi="Times New Roman"/>
          <w:sz w:val="24"/>
          <w:szCs w:val="24"/>
        </w:rPr>
        <w:t xml:space="preserve">. </w:t>
      </w:r>
      <w:r w:rsidR="006344AA" w:rsidRPr="004F4FBE">
        <w:rPr>
          <w:lang w:val="en-GB"/>
          <w:rFonts w:ascii="Times New Roman" w:cs="Times New Roman" w:hAnsi="Times New Roman"/>
          <w:sz w:val="24"/>
          <w:szCs w:val="24"/>
        </w:rPr>
        <w:t>Environment of UK is stable.</w:t>
      </w:r>
      <w:r w:rsidRPr="004F4FBE">
        <w:rPr>
          <w:lang w:val="en-GB"/>
          <w:rFonts w:ascii="Times New Roman" w:cs="Times New Roman" w:hAnsi="Times New Roman"/>
          <w:sz w:val="24"/>
          <w:szCs w:val="24"/>
        </w:rPr>
        <w:t xml:space="preserve"> </w:t>
      </w:r>
      <w:r w:rsidR="006344AA" w:rsidRPr="004F4FBE">
        <w:rPr>
          <w:lang w:val="en-GB"/>
          <w:rFonts w:ascii="Times New Roman" w:cs="Times New Roman" w:hAnsi="Times New Roman"/>
          <w:sz w:val="24"/>
          <w:szCs w:val="24"/>
        </w:rPr>
        <w:t xml:space="preserve">So, </w:t>
      </w:r>
      <w:r w:rsidRPr="004F4FBE">
        <w:rPr>
          <w:lang w:val="en-GB"/>
          <w:rFonts w:ascii="Times New Roman" w:cs="Times New Roman" w:hAnsi="Times New Roman"/>
          <w:sz w:val="24"/>
          <w:szCs w:val="24"/>
        </w:rPr>
        <w:t>the business doesn't get any threat from environmental factors.</w:t>
      </w:r>
    </w:p>
    <w:p w:rsidR="005F5889" w:rsidRDefault="005F5889" w14:paraId="61F77CCF" w14:textId="77777777" w:rsidP="005F5889" w:rsidRPr="004F4FBE">
      <w:pPr>
        <w:jc w:val="both"/>
        <w:spacing w:line="360" w:lineRule="auto"/>
        <w:rPr>
          <w:lang w:val="en-GB"/>
          <w:rFonts w:ascii="Times New Roman" w:cs="Times New Roman" w:hAnsi="Times New Roman"/>
          <w:sz w:val="24"/>
          <w:szCs w:val="24"/>
        </w:rPr>
      </w:pPr>
      <w:r w:rsidRPr="004F4FBE">
        <w:rPr>
          <w:lang w:val="en-GB"/>
          <w:b/>
          <w:rFonts w:ascii="Times New Roman" w:cs="Times New Roman" w:hAnsi="Times New Roman"/>
          <w:sz w:val="24"/>
          <w:szCs w:val="24"/>
        </w:rPr>
        <w:t>Legal factors:</w:t>
      </w:r>
      <w:r w:rsidRPr="004F4FBE">
        <w:rPr>
          <w:lang w:val="en-GB"/>
          <w:rFonts w:ascii="Times New Roman" w:cs="Times New Roman" w:hAnsi="Times New Roman"/>
          <w:sz w:val="24"/>
          <w:szCs w:val="24"/>
        </w:rPr>
        <w:t xml:space="preserve"> It includes different laws of business that must be followed by the organisation. As a clothing brand, the business has no threat of laws from the government</w:t>
      </w:r>
      <w:r w:rsidR="00761E77">
        <w:rPr>
          <w:lang w:val="en-GB"/>
          <w:rFonts w:ascii="Times New Roman" w:cs="Times New Roman" w:hAnsi="Times New Roman"/>
          <w:sz w:val="24"/>
          <w:szCs w:val="24"/>
        </w:rPr>
        <w:t xml:space="preserve"> </w:t>
      </w:r>
      <w:r w:rsidR="00761E77">
        <w:t xml:space="preserve">(Lucash, 2011). </w:t>
      </w:r>
    </w:p>
    <w:p w:rsidR="005F5889" w:rsidRDefault="005F5889" w14:paraId="6E7BED35" w14:textId="77777777" w:rsidP="005F5889" w:rsidRPr="004F4FBE">
      <w:pPr>
        <w:rPr>
          <w:lang w:val="en-GB"/>
        </w:rPr>
      </w:pPr>
    </w:p>
    <w:p w:rsidR="004F4FBE" w:rsidRDefault="004F4FBE" w14:paraId="23480C8E" w14:textId="77777777">
      <w:pPr>
        <w:rPr>
          <w:bCs/>
          <w:lang w:val="en-GB"/>
          <w:b/>
          <w:color w:val="2E74B5"/>
          <w:rFonts w:ascii="Times New Roman" w:cs="Times New Roman" w:hAnsi="Times New Roman" w:eastAsiaTheme="majorEastAsia"/>
          <w:sz w:val="32"/>
          <w:szCs w:val="28"/>
        </w:rPr>
      </w:pPr>
      <w:bookmarkStart w:id="20" w:name="_Toc101877760"/>
      <w:r>
        <w:br w:type="page"/>
      </w:r>
    </w:p>
    <w:p w:rsidR="005F5889" w:rsidRDefault="005F5889" w14:paraId="1E1678A2" w14:textId="77777777" w:rsidP="004F4FBE" w:rsidRPr="004F4FBE">
      <w:pPr>
        <w:pStyle w:val="Heading1"/>
      </w:pPr>
      <w:bookmarkStart w:id="21" w:name="_Toc101880734"/>
      <w:r w:rsidRPr="004F4FBE">
        <w:t>Conclusion</w:t>
        <w:lastRenderedPageBreak/>
      </w:r>
      <w:bookmarkEnd w:id="20"/>
      <w:bookmarkEnd w:id="21"/>
    </w:p>
    <w:p w:rsidR="005F5889" w:rsidRDefault="005F5889" w14:paraId="5F1E988B" w14:textId="77777777" w:rsidP="005F5889">
      <w:pPr>
        <w:jc w:val="both"/>
        <w:spacing w:line="360" w:lineRule="auto"/>
        <w:rPr>
          <w:lang w:val="en-GB"/>
          <w:rFonts w:ascii="Times New Roman" w:cs="Times New Roman" w:hAnsi="Times New Roman"/>
          <w:sz w:val="24"/>
          <w:szCs w:val="24"/>
        </w:rPr>
      </w:pPr>
      <w:r w:rsidRPr="004F4FBE">
        <w:rPr>
          <w:lang w:val="en-GB"/>
          <w:rFonts w:ascii="Times New Roman" w:cs="Times New Roman" w:hAnsi="Times New Roman"/>
          <w:sz w:val="24"/>
          <w:szCs w:val="24"/>
        </w:rPr>
        <w:t>The report has implemented a successful business plan. The business was about clothing brand that sell customised product in the online platform. It has described the business description, operation and management team and analyse the industry with Peter's forces model. It has included financial and marketing plan and also research the market and macro environment. In the end, the business plan will lead the business to success.</w:t>
      </w:r>
    </w:p>
    <w:p w:rsidR="00A927C1" w:rsidRDefault="00A927C1" w14:paraId="33CF0774" w14:textId="77777777">
      <w:pPr>
        <w:rPr>
          <w:lang w:val="en-GB"/>
          <w:rFonts w:ascii="Times New Roman" w:cs="Times New Roman" w:hAnsi="Times New Roman"/>
          <w:sz w:val="24"/>
          <w:szCs w:val="24"/>
        </w:rPr>
      </w:pPr>
      <w:r>
        <w:rPr>
          <w:rFonts w:ascii="Times New Roman" w:cs="Times New Roman" w:hAnsi="Times New Roman"/>
          <w:sz w:val="24"/>
          <w:szCs w:val="24"/>
        </w:rPr>
        <w:br w:type="page"/>
      </w:r>
    </w:p>
    <w:p w:rsidR="00A927C1" w:rsidRDefault="00A927C1" w14:paraId="285DC9C1" w14:textId="77777777" w:rsidP="00A927C1">
      <w:pPr>
        <w:pStyle w:val="Heading1"/>
      </w:pPr>
      <w:bookmarkStart w:id="22" w:name="_Toc101880735"/>
      <w:r>
        <w:t>References</w:t>
        <w:lastRenderedPageBreak/>
      </w:r>
      <w:bookmarkEnd w:id="22"/>
      <w:r>
        <w:t xml:space="preserve"> </w:t>
      </w:r>
    </w:p>
    <w:p w:rsidR="009A1900" w:rsidRDefault="009A1900" w14:paraId="72555DCF" w14:textId="77777777" w:rsidP="009A1900">
      <w:pPr>
        <w:pStyle w:val="NormalWeb"/>
        <w:jc w:val="both"/>
        <w:ind w:left="562"/>
        <w:ind w:hanging="562"/>
        <w:spacing w:line="360" w:lineRule="auto"/>
      </w:pPr>
      <w:r>
        <w:t xml:space="preserve">Bornstein, D. &amp; Davis, S., 2010. Defining social entrepreneurship. </w:t>
      </w:r>
      <w:r>
        <w:rPr>
          <w:iCs/>
          <w:i/>
        </w:rPr>
        <w:t>Social Entrepreneurship</w:t>
      </w:r>
      <w:r>
        <w:t xml:space="preserve">. </w:t>
      </w:r>
    </w:p>
    <w:p w:rsidR="009A1900" w:rsidRDefault="009A1900" w14:paraId="4FFCD2F9" w14:textId="77777777" w:rsidP="009A1900">
      <w:pPr>
        <w:pStyle w:val="NormalWeb"/>
        <w:jc w:val="both"/>
        <w:ind w:left="562"/>
        <w:ind w:hanging="562"/>
        <w:spacing w:line="360" w:lineRule="auto"/>
      </w:pPr>
      <w:r>
        <w:t xml:space="preserve">Carsrud, A.L. &amp; Brännback Malin, 2007. </w:t>
      </w:r>
      <w:r>
        <w:rPr>
          <w:iCs/>
          <w:i/>
        </w:rPr>
        <w:t>Entrepreneurship</w:t>
      </w:r>
      <w:r>
        <w:t xml:space="preserve">, Westport, CT: Greenwood Press. </w:t>
      </w:r>
    </w:p>
    <w:p w:rsidR="009A1900" w:rsidRDefault="009A1900" w14:paraId="31366F34" w14:textId="77777777" w:rsidP="009A1900">
      <w:pPr>
        <w:pStyle w:val="NormalWeb"/>
        <w:jc w:val="both"/>
        <w:ind w:left="562"/>
        <w:ind w:hanging="562"/>
        <w:spacing w:line="360" w:lineRule="auto"/>
      </w:pPr>
      <w:r>
        <w:t xml:space="preserve">Casson, M. &amp; Buckley, P.J., 2010. </w:t>
      </w:r>
      <w:r>
        <w:rPr>
          <w:iCs/>
          <w:i/>
        </w:rPr>
        <w:t>Entrepreneurship</w:t>
      </w:r>
      <w:r>
        <w:t xml:space="preserve">, Cheltenham (UK): E. Elgar. </w:t>
      </w:r>
    </w:p>
    <w:p w:rsidR="009A1900" w:rsidRDefault="009A1900" w14:paraId="1054E214" w14:textId="77777777" w:rsidP="009A1900">
      <w:pPr>
        <w:pStyle w:val="NormalWeb"/>
        <w:jc w:val="both"/>
        <w:ind w:left="562"/>
        <w:ind w:hanging="562"/>
        <w:spacing w:line="360" w:lineRule="auto"/>
      </w:pPr>
      <w:r>
        <w:t xml:space="preserve">Ekanem, I., 2017. The contents of a business plan. </w:t>
      </w:r>
      <w:r>
        <w:rPr>
          <w:iCs/>
          <w:i/>
        </w:rPr>
        <w:t>Writing a Business Plan</w:t>
      </w:r>
      <w:r>
        <w:t xml:space="preserve">, pp.6–8. </w:t>
      </w:r>
    </w:p>
    <w:p w:rsidR="009A1900" w:rsidRDefault="009A1900" w14:paraId="2371D7FC" w14:textId="77777777" w:rsidP="009A1900">
      <w:pPr>
        <w:pStyle w:val="NormalWeb"/>
        <w:jc w:val="both"/>
        <w:ind w:left="562"/>
        <w:ind w:hanging="562"/>
        <w:spacing w:line="360" w:lineRule="auto"/>
      </w:pPr>
      <w:r>
        <w:t xml:space="preserve">Hisrich, R.D., Peters, M.P. &amp; Shepherd, D.A., 2020. </w:t>
      </w:r>
      <w:r>
        <w:rPr>
          <w:iCs/>
          <w:i/>
        </w:rPr>
        <w:t>Entrepreneurship</w:t>
      </w:r>
      <w:r>
        <w:t xml:space="preserve">, New York, NY: McGraw-Hill Education. </w:t>
      </w:r>
    </w:p>
    <w:p w:rsidR="009A1900" w:rsidRDefault="009A1900" w14:paraId="6177934B" w14:textId="77777777" w:rsidP="009A1900">
      <w:pPr>
        <w:pStyle w:val="NormalWeb"/>
        <w:jc w:val="both"/>
        <w:ind w:left="562"/>
        <w:ind w:hanging="562"/>
        <w:spacing w:line="360" w:lineRule="auto"/>
      </w:pPr>
      <w:r>
        <w:t xml:space="preserve">Kuratko, D.F. &amp; Nagelvoort, S.K., 2015. Corporate entrepreneurship. </w:t>
      </w:r>
      <w:r>
        <w:rPr>
          <w:iCs/>
          <w:i/>
        </w:rPr>
        <w:t>Management</w:t>
      </w:r>
      <w:r>
        <w:t xml:space="preserve">. </w:t>
      </w:r>
    </w:p>
    <w:p w:rsidR="009A1900" w:rsidRDefault="009A1900" w14:paraId="435A9FA7" w14:textId="77777777" w:rsidP="009A1900">
      <w:pPr>
        <w:pStyle w:val="NormalWeb"/>
        <w:jc w:val="both"/>
        <w:ind w:left="562"/>
        <w:ind w:hanging="562"/>
        <w:spacing w:line="360" w:lineRule="auto"/>
      </w:pPr>
      <w:r>
        <w:t xml:space="preserve">Lucash, P.D., 2011. Disaster and Business Continuity plan. </w:t>
      </w:r>
      <w:r>
        <w:rPr>
          <w:iCs/>
          <w:i/>
        </w:rPr>
        <w:t>Medical Practice Business Plan Workbook</w:t>
      </w:r>
      <w:r>
        <w:t xml:space="preserve">, pp.81–84. </w:t>
      </w:r>
    </w:p>
    <w:p w:rsidR="009A1900" w:rsidRDefault="009A1900" w14:paraId="06ABA9BB" w14:textId="77777777" w:rsidP="009A1900">
      <w:pPr>
        <w:pStyle w:val="NormalWeb"/>
        <w:jc w:val="both"/>
        <w:ind w:left="562"/>
        <w:ind w:hanging="562"/>
        <w:spacing w:line="360" w:lineRule="auto"/>
      </w:pPr>
      <w:r>
        <w:t xml:space="preserve">Moorman, J.W. &amp; Halloran, J.W., 1993. </w:t>
      </w:r>
      <w:r>
        <w:rPr>
          <w:iCs/>
          <w:i/>
        </w:rPr>
        <w:t>Entrepreneurship</w:t>
      </w:r>
      <w:r>
        <w:t xml:space="preserve">, Cincinnati, OH: South-Western Pub. Co. </w:t>
      </w:r>
    </w:p>
    <w:p w:rsidR="00A927C1" w:rsidRDefault="00A927C1" w14:paraId="6CDDF2B1" w14:textId="77777777" w:rsidP="005F5889">
      <w:pPr>
        <w:jc w:val="both"/>
        <w:spacing w:line="360" w:lineRule="auto"/>
        <w:rPr>
          <w:lang w:val="en-GB"/>
          <w:rFonts w:ascii="Times New Roman" w:cs="Times New Roman" w:hAnsi="Times New Roman"/>
          <w:sz w:val="24"/>
          <w:szCs w:val="24"/>
        </w:rPr>
      </w:pPr>
    </w:p>
    <w:p w:rsidR="00EA67BC" w:rsidRDefault="00EA67BC" w14:paraId="19B46FE8" w14:textId="77777777" w:rsidP="005F5889" w:rsidRPr="004F4FBE">
      <w:pPr>
        <w:jc w:val="both"/>
        <w:spacing w:line="360" w:lineRule="auto"/>
        <w:rPr>
          <w:lang w:val="en-GB"/>
          <w:rFonts w:ascii="Times New Roman" w:cs="Times New Roman" w:hAnsi="Times New Roman"/>
          <w:sz w:val="24"/>
          <w:szCs w:val="24"/>
        </w:rPr>
      </w:pPr>
    </w:p>
    <w:p w:rsidR="0025069D" w:rsidRDefault="005F5889" w14:paraId="3A35D7A5" w14:textId="77777777" w:rsidP="005F5889" w:rsidRPr="004F4FBE">
      <w:pPr>
        <w:jc w:val="both"/>
        <w:spacing w:line="360" w:lineRule="auto"/>
        <w:tabs>
          <w:tab w:val="left" w:pos="1766"/>
        </w:tabs>
        <w:rPr>
          <w:lang w:val="en-GB"/>
          <w:rFonts w:ascii="Times New Roman" w:cs="Times New Roman" w:hAnsi="Times New Roman"/>
          <w:sz w:val="24"/>
          <w:szCs w:val="24"/>
        </w:rPr>
      </w:pPr>
      <w:r w:rsidRPr="004F4FBE">
        <w:rPr>
          <w:lang w:val="en-GB"/>
          <w:rFonts w:ascii="Times New Roman" w:cs="Times New Roman" w:hAnsi="Times New Roman"/>
          <w:sz w:val="24"/>
          <w:szCs w:val="24"/>
        </w:rPr>
        <w:tab/>
      </w:r>
    </w:p>
    <w:p w:rsidR="0025069D" w:rsidRDefault="0025069D" w14:paraId="3E9EAFE8" w14:textId="77777777" w:rsidP="00D56124" w:rsidRPr="004F4FBE">
      <w:pPr>
        <w:jc w:val="both"/>
        <w:spacing w:line="360" w:lineRule="auto"/>
        <w:rPr>
          <w:lang w:val="en-GB"/>
          <w:rFonts w:ascii="Times New Roman" w:cs="Times New Roman" w:hAnsi="Times New Roman"/>
          <w:sz w:val="24"/>
          <w:szCs w:val="24"/>
        </w:rPr>
      </w:pPr>
    </w:p>
    <w:p w:rsidR="0025069D" w:rsidRDefault="0025069D" w14:paraId="68CF1E63" w14:textId="77777777" w:rsidP="00D56124" w:rsidRPr="004F4FBE">
      <w:pPr>
        <w:jc w:val="both"/>
        <w:spacing w:line="360" w:lineRule="auto"/>
        <w:rPr>
          <w:lang w:val="en-GB"/>
          <w:rFonts w:ascii="Times New Roman" w:cs="Times New Roman" w:hAnsi="Times New Roman"/>
          <w:sz w:val="24"/>
          <w:szCs w:val="24"/>
        </w:rPr>
      </w:pPr>
    </w:p>
    <w:p w:rsidR="0025069D" w:rsidRDefault="0025069D" w14:paraId="6CCDA443" w14:textId="77777777" w:rsidP="00D56124" w:rsidRPr="004F4FBE">
      <w:pPr>
        <w:jc w:val="both"/>
        <w:spacing w:line="360" w:lineRule="auto"/>
        <w:rPr>
          <w:lang w:val="en-GB"/>
          <w:rFonts w:ascii="Times New Roman" w:cs="Times New Roman" w:hAnsi="Times New Roman"/>
          <w:sz w:val="24"/>
          <w:szCs w:val="24"/>
        </w:rPr>
      </w:pPr>
    </w:p>
    <w:p w:rsidR="0025069D" w:rsidRDefault="0025069D" w14:paraId="2823988D" w14:textId="77777777" w:rsidP="00D56124" w:rsidRPr="004F4FBE">
      <w:pPr>
        <w:jc w:val="both"/>
        <w:spacing w:line="360" w:lineRule="auto"/>
        <w:rPr>
          <w:lang w:val="en-GB"/>
          <w:rFonts w:ascii="Times New Roman" w:cs="Times New Roman" w:hAnsi="Times New Roman"/>
          <w:sz w:val="24"/>
          <w:szCs w:val="24"/>
        </w:rPr>
      </w:pPr>
    </w:p>
    <w:p w:rsidR="0025069D" w:rsidRDefault="0025069D" w14:paraId="78A01696" w14:textId="77777777" w:rsidP="00D56124" w:rsidRPr="004F4FBE">
      <w:pPr>
        <w:jc w:val="both"/>
        <w:spacing w:line="360" w:lineRule="auto"/>
        <w:rPr>
          <w:lang w:val="en-GB"/>
          <w:rFonts w:ascii="Times New Roman" w:cs="Times New Roman" w:hAnsi="Times New Roman"/>
          <w:sz w:val="24"/>
          <w:szCs w:val="24"/>
        </w:rPr>
      </w:pPr>
    </w:p>
    <w:p w:rsidR="0025069D" w:rsidRDefault="0025069D" w14:paraId="308F6FA1" w14:textId="77777777" w:rsidP="00D56124" w:rsidRPr="004F4FBE">
      <w:pPr>
        <w:jc w:val="both"/>
        <w:spacing w:line="360" w:lineRule="auto"/>
        <w:rPr>
          <w:lang w:val="en-GB"/>
          <w:rFonts w:ascii="Times New Roman" w:cs="Times New Roman" w:hAnsi="Times New Roman"/>
          <w:sz w:val="24"/>
          <w:szCs w:val="24"/>
        </w:rPr>
      </w:pPr>
    </w:p>
    <w:sectPr w:rsidR="0025069D" w:rsidRPr="004F4FBE" w:rsidSect="00F87E3B">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Gothic">
    <w:altName w:val="游ゴシック"/>
    <w:panose1 w:val="020B04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83505DB"/>
    <w:tmpl w:val="AACE17A8"/>
    <w:lvl w:ilvl="0" w:tplc="0409000F">
      <w:numFmt w:val="decimal"/>
      <w:lvlText w:val="%1."/>
      <w:start w:val="1"/>
      <w:pPr>
        <w:ind w:left="788"/>
        <w:ind w:hanging="360"/>
      </w:pPr>
      <w:lvlJc w:val="left"/>
    </w:lvl>
    <w:lvl w:ilvl="1" w:tentative="1" w:tplc="04090019">
      <w:numFmt w:val="lowerLetter"/>
      <w:lvlText w:val="%2."/>
      <w:start w:val="1"/>
      <w:pPr>
        <w:ind w:left="1508"/>
        <w:ind w:hanging="360"/>
      </w:pPr>
      <w:lvlJc w:val="left"/>
    </w:lvl>
    <w:lvl w:ilvl="2" w:tentative="1" w:tplc="0409001B">
      <w:numFmt w:val="lowerRoman"/>
      <w:lvlText w:val="%3."/>
      <w:start w:val="1"/>
      <w:pPr>
        <w:ind w:left="2228"/>
        <w:ind w:hanging="180"/>
      </w:pPr>
      <w:lvlJc w:val="right"/>
    </w:lvl>
    <w:lvl w:ilvl="3" w:tentative="1" w:tplc="0409000F">
      <w:numFmt w:val="decimal"/>
      <w:lvlText w:val="%4."/>
      <w:start w:val="1"/>
      <w:pPr>
        <w:ind w:left="2948"/>
        <w:ind w:hanging="360"/>
      </w:pPr>
      <w:lvlJc w:val="left"/>
    </w:lvl>
    <w:lvl w:ilvl="4" w:tentative="1" w:tplc="04090019">
      <w:numFmt w:val="lowerLetter"/>
      <w:lvlText w:val="%5."/>
      <w:start w:val="1"/>
      <w:pPr>
        <w:ind w:left="3668"/>
        <w:ind w:hanging="360"/>
      </w:pPr>
      <w:lvlJc w:val="left"/>
    </w:lvl>
    <w:lvl w:ilvl="5" w:tentative="1" w:tplc="0409001B">
      <w:numFmt w:val="lowerRoman"/>
      <w:lvlText w:val="%6."/>
      <w:start w:val="1"/>
      <w:pPr>
        <w:ind w:left="4388"/>
        <w:ind w:hanging="180"/>
      </w:pPr>
      <w:lvlJc w:val="right"/>
    </w:lvl>
    <w:lvl w:ilvl="6" w:tentative="1" w:tplc="0409000F">
      <w:numFmt w:val="decimal"/>
      <w:lvlText w:val="%7."/>
      <w:start w:val="1"/>
      <w:pPr>
        <w:ind w:left="5108"/>
        <w:ind w:hanging="360"/>
      </w:pPr>
      <w:lvlJc w:val="left"/>
    </w:lvl>
    <w:lvl w:ilvl="7" w:tentative="1" w:tplc="04090019">
      <w:numFmt w:val="lowerLetter"/>
      <w:lvlText w:val="%8."/>
      <w:start w:val="1"/>
      <w:pPr>
        <w:ind w:left="5828"/>
        <w:ind w:hanging="360"/>
      </w:pPr>
      <w:lvlJc w:val="left"/>
    </w:lvl>
    <w:lvl w:ilvl="8" w:tentative="1" w:tplc="0409001B">
      <w:numFmt w:val="lowerRoman"/>
      <w:lvlText w:val="%9."/>
      <w:start w:val="1"/>
      <w:pPr>
        <w:ind w:left="6548"/>
        <w:ind w:hanging="180"/>
      </w:pPr>
      <w:lvlJc w:val="right"/>
    </w:lvl>
  </w:abstractNum>
  <w:abstractNum w:abstractNumId="1">
    <w:multiLevelType w:val="hybridMultilevel"/>
    <w:nsid w:val="458E19F1"/>
    <w:tmpl w:val="E8DC0650"/>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
    <w:multiLevelType w:val="hybridMultilevel"/>
    <w:nsid w:val="481519E0"/>
    <w:tmpl w:val="9878A854"/>
    <w:lvl w:ilvl="0" w:tplc="0409000F">
      <w:numFmt w:val="decimal"/>
      <w:lvlText w:val="%1."/>
      <w:start w:val="1"/>
      <w:pPr>
        <w:ind w:left="788"/>
        <w:ind w:hanging="360"/>
      </w:pPr>
      <w:lvlJc w:val="left"/>
    </w:lvl>
    <w:lvl w:ilvl="1" w:tentative="1" w:tplc="04090019">
      <w:numFmt w:val="lowerLetter"/>
      <w:lvlText w:val="%2."/>
      <w:start w:val="1"/>
      <w:pPr>
        <w:ind w:left="1508"/>
        <w:ind w:hanging="360"/>
      </w:pPr>
      <w:lvlJc w:val="left"/>
    </w:lvl>
    <w:lvl w:ilvl="2" w:tentative="1" w:tplc="0409001B">
      <w:numFmt w:val="lowerRoman"/>
      <w:lvlText w:val="%3."/>
      <w:start w:val="1"/>
      <w:pPr>
        <w:ind w:left="2228"/>
        <w:ind w:hanging="180"/>
      </w:pPr>
      <w:lvlJc w:val="right"/>
    </w:lvl>
    <w:lvl w:ilvl="3" w:tentative="1" w:tplc="0409000F">
      <w:numFmt w:val="decimal"/>
      <w:lvlText w:val="%4."/>
      <w:start w:val="1"/>
      <w:pPr>
        <w:ind w:left="2948"/>
        <w:ind w:hanging="360"/>
      </w:pPr>
      <w:lvlJc w:val="left"/>
    </w:lvl>
    <w:lvl w:ilvl="4" w:tentative="1" w:tplc="04090019">
      <w:numFmt w:val="lowerLetter"/>
      <w:lvlText w:val="%5."/>
      <w:start w:val="1"/>
      <w:pPr>
        <w:ind w:left="3668"/>
        <w:ind w:hanging="360"/>
      </w:pPr>
      <w:lvlJc w:val="left"/>
    </w:lvl>
    <w:lvl w:ilvl="5" w:tentative="1" w:tplc="0409001B">
      <w:numFmt w:val="lowerRoman"/>
      <w:lvlText w:val="%6."/>
      <w:start w:val="1"/>
      <w:pPr>
        <w:ind w:left="4388"/>
        <w:ind w:hanging="180"/>
      </w:pPr>
      <w:lvlJc w:val="right"/>
    </w:lvl>
    <w:lvl w:ilvl="6" w:tentative="1" w:tplc="0409000F">
      <w:numFmt w:val="decimal"/>
      <w:lvlText w:val="%7."/>
      <w:start w:val="1"/>
      <w:pPr>
        <w:ind w:left="5108"/>
        <w:ind w:hanging="360"/>
      </w:pPr>
      <w:lvlJc w:val="left"/>
    </w:lvl>
    <w:lvl w:ilvl="7" w:tentative="1" w:tplc="04090019">
      <w:numFmt w:val="lowerLetter"/>
      <w:lvlText w:val="%8."/>
      <w:start w:val="1"/>
      <w:pPr>
        <w:ind w:left="5828"/>
        <w:ind w:hanging="360"/>
      </w:pPr>
      <w:lvlJc w:val="left"/>
    </w:lvl>
    <w:lvl w:ilvl="8" w:tentative="1" w:tplc="0409001B">
      <w:numFmt w:val="lowerRoman"/>
      <w:lvlText w:val="%9."/>
      <w:start w:val="1"/>
      <w:pPr>
        <w:ind w:left="6548"/>
        <w:ind w:hanging="180"/>
      </w:pPr>
      <w:lvlJc w:val="right"/>
    </w:lvl>
  </w:abstractNum>
  <w:abstractNum w:abstractNumId="3">
    <w:multiLevelType w:val="hybridMultilevel"/>
    <w:nsid w:val="4E683554"/>
    <w:tmpl w:val="3A703122"/>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4">
    <w:multiLevelType w:val="hybridMultilevel"/>
    <w:nsid w:val="5558638D"/>
    <w:tmpl w:val="D3BA1C5A"/>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5">
    <w:multiLevelType w:val="hybridMultilevel"/>
    <w:nsid w:val="58CF358F"/>
    <w:tmpl w:val="EC2A890C"/>
    <w:lvl w:ilvl="0" w:tplc="04090001">
      <w:numFmt w:val="bullet"/>
      <w:lvlText w:val=""/>
      <w:start w:val="1"/>
      <w:rPr>
        <w:rFonts w:ascii="Symbol" w:hAnsi="Symbol" w:hint="default"/>
      </w:rPr>
      <w:pPr>
        <w:ind w:left="856"/>
        <w:ind w:hanging="360"/>
      </w:pPr>
      <w:lvlJc w:val="left"/>
    </w:lvl>
    <w:lvl w:ilvl="1" w:tentative="1" w:tplc="04090003">
      <w:numFmt w:val="bullet"/>
      <w:lvlText w:val="o"/>
      <w:start w:val="1"/>
      <w:rPr>
        <w:rFonts w:ascii="Courier New" w:cs="Courier New" w:hAnsi="Courier New" w:hint="default"/>
      </w:rPr>
      <w:pPr>
        <w:ind w:left="1576"/>
        <w:ind w:hanging="360"/>
      </w:pPr>
      <w:lvlJc w:val="left"/>
    </w:lvl>
    <w:lvl w:ilvl="2" w:tentative="1" w:tplc="04090005">
      <w:numFmt w:val="bullet"/>
      <w:lvlText w:val=""/>
      <w:start w:val="1"/>
      <w:rPr>
        <w:rFonts w:ascii="Wingdings" w:hAnsi="Wingdings" w:hint="default"/>
      </w:rPr>
      <w:pPr>
        <w:ind w:left="2296"/>
        <w:ind w:hanging="360"/>
      </w:pPr>
      <w:lvlJc w:val="left"/>
    </w:lvl>
    <w:lvl w:ilvl="3" w:tentative="1" w:tplc="04090001">
      <w:numFmt w:val="bullet"/>
      <w:lvlText w:val=""/>
      <w:start w:val="1"/>
      <w:rPr>
        <w:rFonts w:ascii="Symbol" w:hAnsi="Symbol" w:hint="default"/>
      </w:rPr>
      <w:pPr>
        <w:ind w:left="3016"/>
        <w:ind w:hanging="360"/>
      </w:pPr>
      <w:lvlJc w:val="left"/>
    </w:lvl>
    <w:lvl w:ilvl="4" w:tentative="1" w:tplc="04090003">
      <w:numFmt w:val="bullet"/>
      <w:lvlText w:val="o"/>
      <w:start w:val="1"/>
      <w:rPr>
        <w:rFonts w:ascii="Courier New" w:cs="Courier New" w:hAnsi="Courier New" w:hint="default"/>
      </w:rPr>
      <w:pPr>
        <w:ind w:left="3736"/>
        <w:ind w:hanging="360"/>
      </w:pPr>
      <w:lvlJc w:val="left"/>
    </w:lvl>
    <w:lvl w:ilvl="5" w:tentative="1" w:tplc="04090005">
      <w:numFmt w:val="bullet"/>
      <w:lvlText w:val=""/>
      <w:start w:val="1"/>
      <w:rPr>
        <w:rFonts w:ascii="Wingdings" w:hAnsi="Wingdings" w:hint="default"/>
      </w:rPr>
      <w:pPr>
        <w:ind w:left="4456"/>
        <w:ind w:hanging="360"/>
      </w:pPr>
      <w:lvlJc w:val="left"/>
    </w:lvl>
    <w:lvl w:ilvl="6" w:tentative="1" w:tplc="04090001">
      <w:numFmt w:val="bullet"/>
      <w:lvlText w:val=""/>
      <w:start w:val="1"/>
      <w:rPr>
        <w:rFonts w:ascii="Symbol" w:hAnsi="Symbol" w:hint="default"/>
      </w:rPr>
      <w:pPr>
        <w:ind w:left="5176"/>
        <w:ind w:hanging="360"/>
      </w:pPr>
      <w:lvlJc w:val="left"/>
    </w:lvl>
    <w:lvl w:ilvl="7" w:tentative="1" w:tplc="04090003">
      <w:numFmt w:val="bullet"/>
      <w:lvlText w:val="o"/>
      <w:start w:val="1"/>
      <w:rPr>
        <w:rFonts w:ascii="Courier New" w:cs="Courier New" w:hAnsi="Courier New" w:hint="default"/>
      </w:rPr>
      <w:pPr>
        <w:ind w:left="5896"/>
        <w:ind w:hanging="360"/>
      </w:pPr>
      <w:lvlJc w:val="left"/>
    </w:lvl>
    <w:lvl w:ilvl="8" w:tentative="1" w:tplc="04090005">
      <w:numFmt w:val="bullet"/>
      <w:lvlText w:val=""/>
      <w:start w:val="1"/>
      <w:rPr>
        <w:rFonts w:ascii="Wingdings" w:hAnsi="Wingdings" w:hint="default"/>
      </w:rPr>
      <w:pPr>
        <w:ind w:left="6616"/>
        <w:ind w:hanging="360"/>
      </w:pPr>
      <w:lvlJc w:val="left"/>
    </w:lvl>
  </w:abstractNum>
  <w:abstractNum w:abstractNumId="6">
    <w:multiLevelType w:val="hybridMultilevel"/>
    <w:nsid w:val="5BD369DF"/>
    <w:tmpl w:val="C3648472"/>
    <w:lvl w:ilvl="0" w:tplc="0409000F">
      <w:numFmt w:val="decimal"/>
      <w:lvlText w:val="%1."/>
      <w:start w:val="1"/>
      <w:pPr>
        <w:ind w:left="788"/>
        <w:ind w:hanging="360"/>
      </w:pPr>
      <w:lvlJc w:val="left"/>
    </w:lvl>
    <w:lvl w:ilvl="1" w:tentative="1" w:tplc="04090019">
      <w:numFmt w:val="lowerLetter"/>
      <w:lvlText w:val="%2."/>
      <w:start w:val="1"/>
      <w:pPr>
        <w:ind w:left="1508"/>
        <w:ind w:hanging="360"/>
      </w:pPr>
      <w:lvlJc w:val="left"/>
    </w:lvl>
    <w:lvl w:ilvl="2" w:tentative="1" w:tplc="0409001B">
      <w:numFmt w:val="lowerRoman"/>
      <w:lvlText w:val="%3."/>
      <w:start w:val="1"/>
      <w:pPr>
        <w:ind w:left="2228"/>
        <w:ind w:hanging="180"/>
      </w:pPr>
      <w:lvlJc w:val="right"/>
    </w:lvl>
    <w:lvl w:ilvl="3" w:tentative="1" w:tplc="0409000F">
      <w:numFmt w:val="decimal"/>
      <w:lvlText w:val="%4."/>
      <w:start w:val="1"/>
      <w:pPr>
        <w:ind w:left="2948"/>
        <w:ind w:hanging="360"/>
      </w:pPr>
      <w:lvlJc w:val="left"/>
    </w:lvl>
    <w:lvl w:ilvl="4" w:tentative="1" w:tplc="04090019">
      <w:numFmt w:val="lowerLetter"/>
      <w:lvlText w:val="%5."/>
      <w:start w:val="1"/>
      <w:pPr>
        <w:ind w:left="3668"/>
        <w:ind w:hanging="360"/>
      </w:pPr>
      <w:lvlJc w:val="left"/>
    </w:lvl>
    <w:lvl w:ilvl="5" w:tentative="1" w:tplc="0409001B">
      <w:numFmt w:val="lowerRoman"/>
      <w:lvlText w:val="%6."/>
      <w:start w:val="1"/>
      <w:pPr>
        <w:ind w:left="4388"/>
        <w:ind w:hanging="180"/>
      </w:pPr>
      <w:lvlJc w:val="right"/>
    </w:lvl>
    <w:lvl w:ilvl="6" w:tentative="1" w:tplc="0409000F">
      <w:numFmt w:val="decimal"/>
      <w:lvlText w:val="%7."/>
      <w:start w:val="1"/>
      <w:pPr>
        <w:ind w:left="5108"/>
        <w:ind w:hanging="360"/>
      </w:pPr>
      <w:lvlJc w:val="left"/>
    </w:lvl>
    <w:lvl w:ilvl="7" w:tentative="1" w:tplc="04090019">
      <w:numFmt w:val="lowerLetter"/>
      <w:lvlText w:val="%8."/>
      <w:start w:val="1"/>
      <w:pPr>
        <w:ind w:left="5828"/>
        <w:ind w:hanging="360"/>
      </w:pPr>
      <w:lvlJc w:val="left"/>
    </w:lvl>
    <w:lvl w:ilvl="8" w:tentative="1" w:tplc="0409001B">
      <w:numFmt w:val="lowerRoman"/>
      <w:lvlText w:val="%9."/>
      <w:start w:val="1"/>
      <w:pPr>
        <w:ind w:left="6548"/>
        <w:ind w:hanging="180"/>
      </w:pPr>
      <w:lvlJc w:val="right"/>
    </w:lvl>
  </w:abstractNum>
  <w:abstractNum w:abstractNumId="7">
    <w:multiLevelType w:val="hybridMultilevel"/>
    <w:nsid w:val="642F2C84"/>
    <w:tmpl w:val="23945D1A"/>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5"/>
  </w:num>
  <w:num w:numId="2">
    <w:abstractNumId w:val="7"/>
  </w:num>
  <w:num w:numId="3">
    <w:abstractNumId w:val="3"/>
  </w:num>
  <w:num w:numId="4">
    <w:abstractNumId w:val="6"/>
  </w:num>
  <w:num w:numId="5">
    <w:abstractNumId w:val="4"/>
  </w:num>
  <w:num w:numId="6">
    <w:abstractNumId w:val="2"/>
  </w:num>
  <w:num w:numId="7">
    <w:abstractNumId w:val="0"/>
  </w:num>
  <w:num w:numId="8">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84AC7"/>
  <w15:docId w15:val="{B874BE19-DE2C-493F-966C-04858FC5DA1A}"/>
  <w:rsids>
    <w:rsidRoot val="00756B42"/>
    <w:rsid val="00246B22"/>
    <w:rsid val="0025069D"/>
    <w:rsid val="004F4FBE"/>
    <w:rsid val="005F5889"/>
    <w:rsid val="006344AA"/>
    <w:rsid val="00756B42"/>
    <w:rsid val="00761E77"/>
    <w:rsid val="00794A16"/>
    <w:rsid val="008909A8"/>
    <w:rsid val="009A1900"/>
    <w:rsid val="009C0FEC"/>
    <w:rsid val="00A6145C"/>
    <w:rsid val="00A927C1"/>
    <w:rsid val="00C02820"/>
    <w:rsid val="00D37624"/>
    <w:rsid val="00D541F7"/>
    <w:rsid val="00D56124"/>
    <w:rsid val="00EA67BC"/>
    <w:rsid val="00F87E3B"/>
    <w:rsid val="00FE303C"/>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B42"/>
  </w:style>
  <w:style w:type="paragraph" w:styleId="Heading1">
    <w:name w:val="Heading 1"/>
    <w:qFormat/>
    <w:basedOn w:val="Normal"/>
    <w:next w:val="Normal"/>
    <w:link w:val="Heading1Char"/>
    <w:uiPriority w:val="9"/>
    <w:rsid w:val="004F4FBE"/>
    <w:pPr>
      <w:keepNext/>
      <w:keepLines/>
      <w:outlineLvl w:val="0"/>
      <w:jc w:val="center"/>
      <w:spacing w:before="480" w:after="0"/>
    </w:pPr>
    <w:rPr>
      <w:bCs/>
      <w:lang w:val="en-GB"/>
      <w:b/>
      <w:color w:val="2E74B5"/>
      <w:rFonts w:ascii="Times New Roman" w:cs="Times New Roman" w:hAnsi="Times New Roman" w:eastAsiaTheme="majorEastAsia"/>
      <w:sz w:val="32"/>
      <w:szCs w:val="28"/>
    </w:rPr>
  </w:style>
  <w:style w:type="paragraph" w:styleId="Heading2">
    <w:name w:val="Heading 2"/>
    <w:qFormat/>
    <w:basedOn w:val="Normal"/>
    <w:next w:val="Normal"/>
    <w:link w:val="Heading2Char"/>
    <w:uiPriority w:val="9"/>
    <w:unhideWhenUsed/>
    <w:rsid w:val="004F4FBE"/>
    <w:pPr>
      <w:keepNext/>
      <w:keepLines/>
      <w:outlineLvl w:val="1"/>
      <w:jc w:val="both"/>
      <w:spacing w:before="40" w:after="0" w:line="360" w:lineRule="auto"/>
    </w:pPr>
    <w:rPr>
      <w:b/>
      <w:i/>
      <w:color w:val="70AD47"/>
      <w:rFonts w:ascii="Times New Roman" w:cs="Times New Roman" w:hAnsi="Times New Roman" w:eastAsiaTheme="majorEastAsia"/>
      <w:sz w:val="28"/>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4F4FBE"/>
    <w:rPr>
      <w:bCs/>
      <w:lang w:val="en-GB"/>
      <w:b/>
      <w:color w:val="2E74B5"/>
      <w:rFonts w:ascii="Times New Roman" w:cs="Times New Roman" w:hAnsi="Times New Roman" w:eastAsiaTheme="majorEastAsia"/>
      <w:sz w:val="32"/>
      <w:szCs w:val="28"/>
    </w:rPr>
  </w:style>
  <w:style w:type="paragraph" w:styleId="ListParagraph">
    <w:name w:val="List Paragraph"/>
    <w:qFormat/>
    <w:basedOn w:val="Normal"/>
    <w:uiPriority w:val="34"/>
    <w:rsid w:val="00756B42"/>
    <w:pPr>
      <w:ind w:left="720"/>
      <w:contextualSpacing/>
    </w:pPr>
  </w:style>
  <w:style w:type="table" w:styleId="TableGrid">
    <w:name w:val="Table Grid"/>
    <w:basedOn w:val="TableNormal"/>
    <w:pPr>
      <w:spacing w:after="0" w:line="240" w:lineRule="auto"/>
    </w:pPr>
    <w:tblPr>
      <w:tblBorders>
        <w:top w:val="single" w:sz="4" w:color="000000" w:space="0" w:themeColor="text1"/>
        <w:bottom w:val="single" w:sz="4" w:color="000000" w:space="0" w:themeColor="text1"/>
        <w:left w:val="single" w:sz="4" w:color="000000" w:space="0" w:themeColor="text1"/>
        <w:right w:val="single" w:sz="4" w:color="000000" w:space="0" w:themeColor="text1"/>
        <w:insideH w:val="single" w:sz="4" w:color="000000" w:space="0" w:themeColor="text1"/>
        <w:insideV w:val="single" w:sz="4" w:color="000000" w:space="0" w:themeColor="text1"/>
      </w:tblBorders>
    </w:tblPr>
    <w:uiPriority w:val="39"/>
    <w:rsid w:val="009C0FEC"/>
  </w:style>
  <w:style w:type="paragraph" w:styleId="TOCHeading">
    <w:name w:val="TOC Heading"/>
    <w:qFormat/>
    <w:basedOn w:val="Heading1"/>
    <w:next w:val="Normal"/>
    <w:uiPriority w:val="39"/>
    <w:unhideWhenUsed/>
    <w:rsid w:val="005F5889"/>
    <w:pPr>
      <w:outlineLvl w:val="9"/>
      <w:spacing w:line="276" w:lineRule="auto"/>
    </w:pPr>
  </w:style>
  <w:style w:type="paragraph" w:styleId="TOC1">
    <w:name w:val="toc 1"/>
    <w:basedOn w:val="Normal"/>
    <w:next w:val="Normal"/>
    <w:autoRedefine/>
    <w:uiPriority w:val="39"/>
    <w:unhideWhenUsed/>
    <w:rsid w:val="005F5889"/>
    <w:pPr>
      <w:spacing w:after="100"/>
    </w:pPr>
  </w:style>
  <w:style w:type="character" w:styleId="Hyperlink">
    <w:name w:val="Hyperlink"/>
    <w:basedOn w:val="DefaultParagraphFont"/>
    <w:uiPriority w:val="99"/>
    <w:unhideWhenUsed/>
    <w:rsid w:val="005F5889"/>
    <w:rPr>
      <w:u w:val="single"/>
      <w:color w:val="0563C1"/>
    </w:rPr>
  </w:style>
  <w:style w:type="paragraph" w:styleId="BalloonText">
    <w:name w:val="Balloon Text"/>
    <w:basedOn w:val="Normal"/>
    <w:link w:val="BalloonTextChar"/>
    <w:uiPriority w:val="99"/>
    <w:semiHidden/>
    <w:unhideWhenUsed/>
    <w:rsid w:val="005F5889"/>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5F5889"/>
    <w:rPr>
      <w:rFonts w:ascii="Tahoma" w:cs="Tahoma" w:hAnsi="Tahoma"/>
      <w:sz w:val="16"/>
      <w:szCs w:val="16"/>
    </w:rPr>
  </w:style>
  <w:style w:type="character" w:styleId="Heading2Char">
    <w:name w:val="Heading 2 Char"/>
    <w:basedOn w:val="DefaultParagraphFont"/>
    <w:link w:val="Heading2"/>
    <w:uiPriority w:val="9"/>
    <w:rsid w:val="004F4FBE"/>
    <w:rPr>
      <w:b/>
      <w:i/>
      <w:color w:val="70AD47"/>
      <w:rFonts w:ascii="Times New Roman" w:cs="Times New Roman" w:hAnsi="Times New Roman" w:eastAsiaTheme="majorEastAsia"/>
      <w:sz w:val="28"/>
      <w:szCs w:val="26"/>
    </w:rPr>
  </w:style>
  <w:style w:type="paragraph" w:styleId="TOC2">
    <w:name w:val="toc 2"/>
    <w:basedOn w:val="Normal"/>
    <w:next w:val="Normal"/>
    <w:autoRedefine/>
    <w:uiPriority w:val="39"/>
    <w:unhideWhenUsed/>
    <w:rsid w:val="00EA67BC"/>
    <w:pPr>
      <w:ind w:left="220"/>
      <w:spacing w:after="100"/>
    </w:pPr>
  </w:style>
  <w:style w:type="paragraph" w:styleId="NormalWeb">
    <w:name w:val="Normal (Web)"/>
    <w:basedOn w:val="Normal"/>
    <w:uiPriority w:val="99"/>
    <w:semiHidden/>
    <w:unhideWhenUsed/>
    <w:rsid w:val="00A927C1"/>
    <w:pPr>
      <w:spacing w:before="100" w:beforeAutospacing="1" w:after="100" w:afterAutospacing="1" w:line="240" w:lineRule="auto"/>
    </w:pPr>
    <w:rPr>
      <w:rFonts w:ascii="Times New Roman" w:cs="Times New Roman" w:eastAsia="Times New Roman" w:hAnsi="Times New Roman"/>
      <w:sz w:val="24"/>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334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9C6969-1D4A-43C4-A65D-F486FC4A8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13</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2022-04-26T01:36:00Z</dcterms:created>
  <dcterms:modified xsi:type="dcterms:W3CDTF">2022-04-28T20:21:00Z</dcterms:modified>
</cp:coreProperties>
</file>