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DF982" w14:textId="4E901AC8" w:rsidR="000657F9" w:rsidRDefault="00253B30">
      <w:pPr>
        <w:pStyle w:val="NoSpacing"/>
        <w:spacing w:before="1540" w:after="240"/>
        <w:jc w:val="center"/>
        <w:rPr>
          <w:rFonts w:asciiTheme="minorBidi" w:eastAsiaTheme="minorHAnsi" w:hAnsiTheme="minorBidi"/>
          <w:color w:val="156082" w:themeColor="accent1"/>
          <w:kern w:val="2"/>
          <w:sz w:val="24"/>
          <w:szCs w:val="24"/>
          <w:lang w:eastAsia="en-US"/>
          <w14:ligatures w14:val="standardContextual"/>
        </w:rPr>
      </w:pPr>
      <w:r>
        <w:rPr>
          <w:noProof/>
          <w14:ligatures w14:val="standardContextual"/>
        </w:rPr>
        <mc:AlternateContent>
          <mc:Choice Requires="wps">
            <w:drawing>
              <wp:anchor distT="0" distB="0" distL="114300" distR="114300" simplePos="0" relativeHeight="251659264" behindDoc="0" locked="0" layoutInCell="1" allowOverlap="1" wp14:anchorId="5238CC95" wp14:editId="6CCD557D">
                <wp:simplePos x="0" y="0"/>
                <wp:positionH relativeFrom="column">
                  <wp:posOffset>-444500</wp:posOffset>
                </wp:positionH>
                <wp:positionV relativeFrom="paragraph">
                  <wp:posOffset>-457200</wp:posOffset>
                </wp:positionV>
                <wp:extent cx="2095500" cy="1092200"/>
                <wp:effectExtent l="247650" t="247650" r="247650" b="241300"/>
                <wp:wrapNone/>
                <wp:docPr id="1774556583" name="Rectangle 7"/>
                <wp:cNvGraphicFramePr/>
                <a:graphic xmlns:a="http://schemas.openxmlformats.org/drawingml/2006/main">
                  <a:graphicData uri="http://schemas.microsoft.com/office/word/2010/wordprocessingShape">
                    <wps:wsp>
                      <wps:cNvSpPr/>
                      <wps:spPr>
                        <a:xfrm>
                          <a:off x="0" y="0"/>
                          <a:ext cx="2095500" cy="1092200"/>
                        </a:xfrm>
                        <a:prstGeom prst="rect">
                          <a:avLst/>
                        </a:prstGeom>
                        <a:effectLst>
                          <a:glow rad="228600">
                            <a:schemeClr val="accent1">
                              <a:satMod val="175000"/>
                              <a:alpha val="40000"/>
                            </a:schemeClr>
                          </a:glow>
                          <a:outerShdw blurRad="50800" dist="38100" dir="13500000" algn="br"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6EFCA185" w14:textId="09605CA0" w:rsidR="00253B30" w:rsidRDefault="00253B30" w:rsidP="00253B30">
                            <w:pPr>
                              <w:jc w:val="center"/>
                            </w:pPr>
                            <w:r w:rsidRPr="00B605C2">
                              <w:rPr>
                                <w:noProof/>
                              </w:rPr>
                              <w:drawing>
                                <wp:inline distT="0" distB="0" distL="0" distR="0" wp14:anchorId="50CE242A" wp14:editId="36C9B37C">
                                  <wp:extent cx="1962150" cy="1117600"/>
                                  <wp:effectExtent l="0" t="0" r="0" b="6350"/>
                                  <wp:docPr id="1658967170" name="Picture 1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7009" cy="125137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8CC95" id="Rectangle 7" o:spid="_x0000_s1026" style="position:absolute;left:0;text-align:left;margin-left:-35pt;margin-top:-36pt;width:165pt;height: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" fillcolor="white [3201]" strokecolor="#156082 [3204]" strokeweight="1.5pt">
                <v:shadow on="t" color="black" opacity="26214f" origin=".5,.5" offset="-.74836mm,-.74836mm"/>
                <v:textbox>
                  <w:txbxContent>
                    <w:p w14:paraId="6EFCA185" w14:textId="09605CA0" w:rsidR="00253B30" w:rsidRDefault="00253B30" w:rsidP="00253B30">
                      <w:pPr>
                        <w:jc w:val="center"/>
                      </w:pPr>
                      <w:r w:rsidRPr="00B605C2">
                        <w:rPr>
                          <w:noProof/>
                        </w:rPr>
                        <w:drawing>
                          <wp:inline distT="0" distB="0" distL="0" distR="0" wp14:anchorId="50CE242A" wp14:editId="36C9B37C">
                            <wp:extent cx="1962150" cy="1117600"/>
                            <wp:effectExtent l="0" t="0" r="0" b="6350"/>
                            <wp:docPr id="1658967170" name="Picture 1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7009" cy="1251371"/>
                                    </a:xfrm>
                                    <a:prstGeom prst="rect">
                                      <a:avLst/>
                                    </a:prstGeom>
                                    <a:noFill/>
                                    <a:ln>
                                      <a:noFill/>
                                    </a:ln>
                                  </pic:spPr>
                                </pic:pic>
                              </a:graphicData>
                            </a:graphic>
                          </wp:inline>
                        </w:drawing>
                      </w:r>
                    </w:p>
                  </w:txbxContent>
                </v:textbox>
              </v:rect>
            </w:pict>
          </mc:Fallback>
        </mc:AlternateContent>
      </w:r>
    </w:p>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9AF445E" w:rsidR="00801F73" w:rsidRPr="00EE66BD" w:rsidRDefault="00801F73" w:rsidP="000657F9">
          <w:pPr>
            <w:pStyle w:val="NoSpacing"/>
            <w:spacing w:before="1540" w:after="240"/>
            <w:rPr>
              <w:rFonts w:asciiTheme="minorBidi" w:hAnsiTheme="minorBidi"/>
              <w:color w:val="156082" w:themeColor="accent1"/>
            </w:rPr>
          </w:pPr>
        </w:p>
        <w:sdt>
          <w:sdtPr>
            <w:rPr>
              <w:rFonts w:asciiTheme="minorBidi" w:eastAsiaTheme="majorEastAsia" w:hAnsiTheme="minorBidi"/>
              <w:b/>
              <w:bCs/>
              <w:caps/>
              <w:color w:val="156082" w:themeColor="accent1"/>
              <w:sz w:val="56"/>
              <w:szCs w:val="56"/>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sdtContent>
            <w:p w14:paraId="314A4C67" w14:textId="4F5ECC30" w:rsidR="00801F73" w:rsidRPr="00C056D6" w:rsidRDefault="0082256C">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56"/>
                  <w:szCs w:val="56"/>
                </w:rPr>
              </w:pPr>
              <w:r>
                <w:rPr>
                  <w:rFonts w:asciiTheme="minorBidi" w:eastAsiaTheme="majorEastAsia" w:hAnsiTheme="minorBidi"/>
                  <w:b/>
                  <w:bCs/>
                  <w:caps/>
                  <w:color w:val="156082" w:themeColor="accent1"/>
                  <w:sz w:val="56"/>
                  <w:szCs w:val="56"/>
                </w:rPr>
                <w:t>CHANGEMAKERS: cREATIVITY &amp; VALUE CREATION, ASS</w:t>
              </w:r>
              <w:r w:rsidR="00D84103">
                <w:rPr>
                  <w:rFonts w:asciiTheme="minorBidi" w:eastAsiaTheme="majorEastAsia" w:hAnsiTheme="minorBidi"/>
                  <w:b/>
                  <w:bCs/>
                  <w:caps/>
                  <w:color w:val="156082" w:themeColor="accent1"/>
                  <w:sz w:val="56"/>
                  <w:szCs w:val="56"/>
                </w:rPr>
                <w:t>ignment</w:t>
              </w:r>
              <w:r w:rsidR="00200F92">
                <w:rPr>
                  <w:rFonts w:asciiTheme="minorBidi" w:eastAsiaTheme="majorEastAsia" w:hAnsiTheme="minorBidi"/>
                  <w:b/>
                  <w:bCs/>
                  <w:caps/>
                  <w:color w:val="156082" w:themeColor="accent1"/>
                  <w:sz w:val="56"/>
                  <w:szCs w:val="56"/>
                </w:rPr>
                <w:t>2</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EndPr/>
          <w:sdtContent>
            <w:p w14:paraId="0A61E3D6" w14:textId="64C9F0BD"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w:t>
              </w:r>
              <w:r w:rsidR="00C056D6">
                <w:rPr>
                  <w:rFonts w:asciiTheme="minorBidi" w:hAnsiTheme="minorBidi"/>
                  <w:color w:val="156082" w:themeColor="accent1"/>
                  <w:sz w:val="28"/>
                  <w:szCs w:val="28"/>
                </w:rPr>
                <w:t>5</w:t>
              </w:r>
              <w:r w:rsidRPr="00EE66BD">
                <w:rPr>
                  <w:rFonts w:asciiTheme="minorBidi" w:hAnsiTheme="minorBidi"/>
                  <w:color w:val="156082" w:themeColor="accent1"/>
                  <w:sz w:val="28"/>
                  <w:szCs w:val="28"/>
                </w:rPr>
                <w:t>0</w:t>
              </w:r>
              <w:r w:rsidR="00C056D6">
                <w:rPr>
                  <w:rFonts w:asciiTheme="minorBidi" w:hAnsiTheme="minorBidi"/>
                  <w:color w:val="156082" w:themeColor="accent1"/>
                  <w:sz w:val="28"/>
                  <w:szCs w:val="28"/>
                </w:rPr>
                <w:t>3</w:t>
              </w:r>
              <w:r w:rsidRPr="00EE66BD">
                <w:rPr>
                  <w:rFonts w:asciiTheme="minorBidi" w:hAnsiTheme="minorBidi"/>
                  <w:color w:val="156082" w:themeColor="accent1"/>
                  <w:sz w:val="28"/>
                  <w:szCs w:val="28"/>
                </w:rPr>
                <w:t>3</w:t>
              </w:r>
            </w:p>
          </w:sdtContent>
        </w:sdt>
        <w:p w14:paraId="686E491A" w14:textId="77777777"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06T00:00:00Z">
                                    <w:dateFormat w:val="dd MMMM yyyy"/>
                                    <w:lid w:val="en-GB"/>
                                    <w:storeMappedDataAs w:val="dateTime"/>
                                    <w:calendar w:val="gregorian"/>
                                  </w:date>
                                </w:sdtPr>
                                <w:sdtEndPr/>
                                <w:sdtContent>
                                  <w:p w14:paraId="79A1A5D7" w14:textId="567A7F80" w:rsidR="00801F73" w:rsidRPr="008A0108" w:rsidRDefault="00CE39A9">
                                    <w:pPr>
                                      <w:pStyle w:val="NoSpacing"/>
                                      <w:spacing w:after="40"/>
                                      <w:jc w:val="center"/>
                                      <w:rPr>
                                        <w:caps/>
                                        <w:color w:val="156082" w:themeColor="accent1"/>
                                      </w:rPr>
                                    </w:pPr>
                                    <w:r>
                                      <w:rPr>
                                        <w:caps/>
                                        <w:color w:val="156082" w:themeColor="accent1"/>
                                      </w:rPr>
                                      <w:t>0</w:t>
                                    </w:r>
                                    <w:r w:rsidR="00060F3D">
                                      <w:rPr>
                                        <w:caps/>
                                        <w:color w:val="156082" w:themeColor="accent1"/>
                                      </w:rPr>
                                      <w:t>6</w:t>
                                    </w:r>
                                    <w:r w:rsidR="00246908">
                                      <w:rPr>
                                        <w:caps/>
                                        <w:color w:val="156082" w:themeColor="accent1"/>
                                      </w:rPr>
                                      <w:t xml:space="preserve"> March 2026</w:t>
                                    </w:r>
                                  </w:p>
                                </w:sdtContent>
                              </w:sdt>
                              <w:p w14:paraId="49641D9E" w14:textId="4A0B9673" w:rsidR="00801F73" w:rsidRDefault="00D5143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0108">
                                      <w:rPr>
                                        <w:caps/>
                                        <w:color w:val="156082" w:themeColor="accent1"/>
                                      </w:rPr>
                                      <w:t>waheeb salem, id:2407868</w:t>
                                    </w:r>
                                  </w:sdtContent>
                                </w:sdt>
                              </w:p>
                              <w:p w14:paraId="20D121A0" w14:textId="5016B477" w:rsidR="00801F73" w:rsidRDefault="00D5143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01F73">
                                      <w:rPr>
                                        <w:color w:val="156082" w:themeColor="accent1"/>
                                      </w:rPr>
                                      <w:t xml:space="preserve">LECTURER: </w:t>
                                    </w:r>
                                    <w:r w:rsidR="008A0108">
                                      <w:rPr>
                                        <w:color w:val="156082" w:themeColor="accent1"/>
                                      </w:rPr>
                                      <w:t xml:space="preserve">DR. </w:t>
                                    </w:r>
                                    <w:r w:rsidR="00C056D6">
                                      <w:rPr>
                                        <w:color w:val="156082" w:themeColor="accent1"/>
                                      </w:rPr>
                                      <w:t>OSMAN ELGAWI</w:t>
                                    </w:r>
                                  </w:sdtContent>
                                </w:sdt>
                              </w:p>
                              <w:p w14:paraId="47FA3D1F" w14:textId="2E553115" w:rsidR="008A0108" w:rsidRDefault="008A0108">
                                <w:pPr>
                                  <w:pStyle w:val="NoSpacing"/>
                                  <w:jc w:val="center"/>
                                  <w:rPr>
                                    <w:color w:val="156082" w:themeColor="accent1"/>
                                  </w:rPr>
                                </w:pPr>
                                <w:r>
                                  <w:rPr>
                                    <w:color w:val="156082" w:themeColor="accent1"/>
                                  </w:rPr>
                                  <w:t>UNIVERSITY OF WALES, BIRMINGHAM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7"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06T00:00:00Z">
                              <w:dateFormat w:val="dd MMMM yyyy"/>
                              <w:lid w:val="en-GB"/>
                              <w:storeMappedDataAs w:val="dateTime"/>
                              <w:calendar w:val="gregorian"/>
                            </w:date>
                          </w:sdtPr>
                          <w:sdtEndPr/>
                          <w:sdtContent>
                            <w:p w14:paraId="79A1A5D7" w14:textId="567A7F80" w:rsidR="00801F73" w:rsidRPr="008A0108" w:rsidRDefault="00CE39A9">
                              <w:pPr>
                                <w:pStyle w:val="NoSpacing"/>
                                <w:spacing w:after="40"/>
                                <w:jc w:val="center"/>
                                <w:rPr>
                                  <w:caps/>
                                  <w:color w:val="156082" w:themeColor="accent1"/>
                                </w:rPr>
                              </w:pPr>
                              <w:r>
                                <w:rPr>
                                  <w:caps/>
                                  <w:color w:val="156082" w:themeColor="accent1"/>
                                </w:rPr>
                                <w:t>0</w:t>
                              </w:r>
                              <w:r w:rsidR="00060F3D">
                                <w:rPr>
                                  <w:caps/>
                                  <w:color w:val="156082" w:themeColor="accent1"/>
                                </w:rPr>
                                <w:t>6</w:t>
                              </w:r>
                              <w:r w:rsidR="00246908">
                                <w:rPr>
                                  <w:caps/>
                                  <w:color w:val="156082" w:themeColor="accent1"/>
                                </w:rPr>
                                <w:t xml:space="preserve"> March 2026</w:t>
                              </w:r>
                            </w:p>
                          </w:sdtContent>
                        </w:sdt>
                        <w:p w14:paraId="49641D9E" w14:textId="4A0B9673" w:rsidR="00801F73" w:rsidRDefault="00D5143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0108">
                                <w:rPr>
                                  <w:caps/>
                                  <w:color w:val="156082" w:themeColor="accent1"/>
                                </w:rPr>
                                <w:t>waheeb salem, id:2407868</w:t>
                              </w:r>
                            </w:sdtContent>
                          </w:sdt>
                        </w:p>
                        <w:p w14:paraId="20D121A0" w14:textId="5016B477" w:rsidR="00801F73" w:rsidRDefault="00D5143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01F73">
                                <w:rPr>
                                  <w:color w:val="156082" w:themeColor="accent1"/>
                                </w:rPr>
                                <w:t xml:space="preserve">LECTURER: </w:t>
                              </w:r>
                              <w:r w:rsidR="008A0108">
                                <w:rPr>
                                  <w:color w:val="156082" w:themeColor="accent1"/>
                                </w:rPr>
                                <w:t xml:space="preserve">DR. </w:t>
                              </w:r>
                              <w:r w:rsidR="00C056D6">
                                <w:rPr>
                                  <w:color w:val="156082" w:themeColor="accent1"/>
                                </w:rPr>
                                <w:t>OSMAN ELGAWI</w:t>
                              </w:r>
                            </w:sdtContent>
                          </w:sdt>
                        </w:p>
                        <w:p w14:paraId="47FA3D1F" w14:textId="2E553115" w:rsidR="008A0108" w:rsidRDefault="008A0108">
                          <w:pPr>
                            <w:pStyle w:val="NoSpacing"/>
                            <w:jc w:val="center"/>
                            <w:rPr>
                              <w:color w:val="156082" w:themeColor="accent1"/>
                            </w:rPr>
                          </w:pPr>
                          <w:r>
                            <w:rPr>
                              <w:color w:val="156082" w:themeColor="accent1"/>
                            </w:rPr>
                            <w:t>UNIVERSITY OF WALES, BIRMINGHAM</w:t>
                          </w:r>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0374766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7566FCEF"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HAnsi" w:eastAsiaTheme="minorHAnsi" w:hAnsiTheme="minorHAnsi" w:cstheme="minorBidi"/>
          <w:color w:val="auto"/>
          <w:kern w:val="2"/>
          <w:sz w:val="24"/>
          <w:szCs w:val="24"/>
          <w:lang w:eastAsia="en-US"/>
          <w14:ligatures w14:val="standardContextual"/>
        </w:rPr>
        <w:id w:val="729040713"/>
        <w:docPartObj>
          <w:docPartGallery w:val="Table of Contents"/>
          <w:docPartUnique/>
        </w:docPartObj>
      </w:sdtPr>
      <w:sdtEndPr>
        <w:rPr>
          <w:b/>
          <w:bCs/>
          <w:noProof/>
        </w:rPr>
      </w:sdtEndPr>
      <w:sdtContent>
        <w:p w14:paraId="22C175C0" w14:textId="56FF284F" w:rsidR="00FC3DEC" w:rsidRDefault="00FC3DEC">
          <w:pPr>
            <w:pStyle w:val="TOCHeading"/>
          </w:pPr>
          <w:r>
            <w:t>Contents</w:t>
          </w:r>
        </w:p>
        <w:p w14:paraId="420225F0" w14:textId="4EB72D60" w:rsidR="00C0086B" w:rsidRDefault="00FC3DE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648724" w:history="1">
            <w:r w:rsidR="00C0086B" w:rsidRPr="003F2756">
              <w:rPr>
                <w:rStyle w:val="Hyperlink"/>
                <w:noProof/>
              </w:rPr>
              <w:t>Introduction</w:t>
            </w:r>
            <w:r w:rsidR="00C0086B">
              <w:rPr>
                <w:noProof/>
                <w:webHidden/>
              </w:rPr>
              <w:tab/>
            </w:r>
            <w:r w:rsidR="00C0086B">
              <w:rPr>
                <w:noProof/>
                <w:webHidden/>
              </w:rPr>
              <w:fldChar w:fldCharType="begin"/>
            </w:r>
            <w:r w:rsidR="00C0086B">
              <w:rPr>
                <w:noProof/>
                <w:webHidden/>
              </w:rPr>
              <w:instrText xml:space="preserve"> PAGEREF _Toc223648724 \h </w:instrText>
            </w:r>
            <w:r w:rsidR="00C0086B">
              <w:rPr>
                <w:noProof/>
                <w:webHidden/>
              </w:rPr>
            </w:r>
            <w:r w:rsidR="00C0086B">
              <w:rPr>
                <w:noProof/>
                <w:webHidden/>
              </w:rPr>
              <w:fldChar w:fldCharType="separate"/>
            </w:r>
            <w:r w:rsidR="00C0086B">
              <w:rPr>
                <w:noProof/>
                <w:webHidden/>
              </w:rPr>
              <w:t>2</w:t>
            </w:r>
            <w:r w:rsidR="00C0086B">
              <w:rPr>
                <w:noProof/>
                <w:webHidden/>
              </w:rPr>
              <w:fldChar w:fldCharType="end"/>
            </w:r>
          </w:hyperlink>
        </w:p>
        <w:p w14:paraId="67764672" w14:textId="1D5F0F61" w:rsidR="00C0086B" w:rsidRDefault="00C0086B">
          <w:pPr>
            <w:pStyle w:val="TOC2"/>
            <w:tabs>
              <w:tab w:val="right" w:leader="dot" w:pos="9016"/>
            </w:tabs>
            <w:rPr>
              <w:rFonts w:eastAsiaTheme="minorEastAsia"/>
              <w:noProof/>
              <w:lang w:eastAsia="en-GB"/>
            </w:rPr>
          </w:pPr>
          <w:hyperlink w:anchor="_Toc223648725" w:history="1">
            <w:r w:rsidRPr="003F2756">
              <w:rPr>
                <w:rStyle w:val="Hyperlink"/>
                <w:noProof/>
              </w:rPr>
              <w:t>Task 1</w:t>
            </w:r>
            <w:r>
              <w:rPr>
                <w:noProof/>
                <w:webHidden/>
              </w:rPr>
              <w:tab/>
            </w:r>
            <w:r>
              <w:rPr>
                <w:noProof/>
                <w:webHidden/>
              </w:rPr>
              <w:fldChar w:fldCharType="begin"/>
            </w:r>
            <w:r>
              <w:rPr>
                <w:noProof/>
                <w:webHidden/>
              </w:rPr>
              <w:instrText xml:space="preserve"> PAGEREF _Toc223648725 \h </w:instrText>
            </w:r>
            <w:r>
              <w:rPr>
                <w:noProof/>
                <w:webHidden/>
              </w:rPr>
            </w:r>
            <w:r>
              <w:rPr>
                <w:noProof/>
                <w:webHidden/>
              </w:rPr>
              <w:fldChar w:fldCharType="separate"/>
            </w:r>
            <w:r>
              <w:rPr>
                <w:noProof/>
                <w:webHidden/>
              </w:rPr>
              <w:t>3</w:t>
            </w:r>
            <w:r>
              <w:rPr>
                <w:noProof/>
                <w:webHidden/>
              </w:rPr>
              <w:fldChar w:fldCharType="end"/>
            </w:r>
          </w:hyperlink>
        </w:p>
        <w:p w14:paraId="3F797096" w14:textId="6CFE58E9" w:rsidR="00C0086B" w:rsidRDefault="00C0086B">
          <w:pPr>
            <w:pStyle w:val="TOC3"/>
            <w:tabs>
              <w:tab w:val="right" w:leader="dot" w:pos="9016"/>
            </w:tabs>
            <w:rPr>
              <w:rFonts w:eastAsiaTheme="minorEastAsia"/>
              <w:noProof/>
              <w:lang w:eastAsia="en-GB"/>
            </w:rPr>
          </w:pPr>
          <w:hyperlink w:anchor="_Toc223648726" w:history="1">
            <w:r w:rsidRPr="003F2756">
              <w:rPr>
                <w:rStyle w:val="Hyperlink"/>
                <w:noProof/>
              </w:rPr>
              <w:t>Project Management &amp; Planning for PABW</w:t>
            </w:r>
            <w:r>
              <w:rPr>
                <w:noProof/>
                <w:webHidden/>
              </w:rPr>
              <w:tab/>
            </w:r>
            <w:r>
              <w:rPr>
                <w:noProof/>
                <w:webHidden/>
              </w:rPr>
              <w:fldChar w:fldCharType="begin"/>
            </w:r>
            <w:r>
              <w:rPr>
                <w:noProof/>
                <w:webHidden/>
              </w:rPr>
              <w:instrText xml:space="preserve"> PAGEREF _Toc223648726 \h </w:instrText>
            </w:r>
            <w:r>
              <w:rPr>
                <w:noProof/>
                <w:webHidden/>
              </w:rPr>
            </w:r>
            <w:r>
              <w:rPr>
                <w:noProof/>
                <w:webHidden/>
              </w:rPr>
              <w:fldChar w:fldCharType="separate"/>
            </w:r>
            <w:r>
              <w:rPr>
                <w:noProof/>
                <w:webHidden/>
              </w:rPr>
              <w:t>3</w:t>
            </w:r>
            <w:r>
              <w:rPr>
                <w:noProof/>
                <w:webHidden/>
              </w:rPr>
              <w:fldChar w:fldCharType="end"/>
            </w:r>
          </w:hyperlink>
        </w:p>
        <w:p w14:paraId="30E0F6EC" w14:textId="17BAD616" w:rsidR="00C0086B" w:rsidRDefault="00C0086B">
          <w:pPr>
            <w:pStyle w:val="TOC2"/>
            <w:tabs>
              <w:tab w:val="right" w:leader="dot" w:pos="9016"/>
            </w:tabs>
            <w:rPr>
              <w:rFonts w:eastAsiaTheme="minorEastAsia"/>
              <w:noProof/>
              <w:lang w:eastAsia="en-GB"/>
            </w:rPr>
          </w:pPr>
          <w:hyperlink w:anchor="_Toc223648727" w:history="1">
            <w:r w:rsidRPr="003F2756">
              <w:rPr>
                <w:rStyle w:val="Hyperlink"/>
                <w:noProof/>
              </w:rPr>
              <w:t>Gantt Chart</w:t>
            </w:r>
            <w:r>
              <w:rPr>
                <w:noProof/>
                <w:webHidden/>
              </w:rPr>
              <w:tab/>
            </w:r>
            <w:r>
              <w:rPr>
                <w:noProof/>
                <w:webHidden/>
              </w:rPr>
              <w:fldChar w:fldCharType="begin"/>
            </w:r>
            <w:r>
              <w:rPr>
                <w:noProof/>
                <w:webHidden/>
              </w:rPr>
              <w:instrText xml:space="preserve"> PAGEREF _Toc223648727 \h </w:instrText>
            </w:r>
            <w:r>
              <w:rPr>
                <w:noProof/>
                <w:webHidden/>
              </w:rPr>
            </w:r>
            <w:r>
              <w:rPr>
                <w:noProof/>
                <w:webHidden/>
              </w:rPr>
              <w:fldChar w:fldCharType="separate"/>
            </w:r>
            <w:r>
              <w:rPr>
                <w:noProof/>
                <w:webHidden/>
              </w:rPr>
              <w:t>4</w:t>
            </w:r>
            <w:r>
              <w:rPr>
                <w:noProof/>
                <w:webHidden/>
              </w:rPr>
              <w:fldChar w:fldCharType="end"/>
            </w:r>
          </w:hyperlink>
        </w:p>
        <w:p w14:paraId="416D79B3" w14:textId="0D55A0CD" w:rsidR="00C0086B" w:rsidRDefault="00C0086B">
          <w:pPr>
            <w:pStyle w:val="TOC2"/>
            <w:tabs>
              <w:tab w:val="right" w:leader="dot" w:pos="9016"/>
            </w:tabs>
            <w:rPr>
              <w:rFonts w:eastAsiaTheme="minorEastAsia"/>
              <w:noProof/>
              <w:lang w:eastAsia="en-GB"/>
            </w:rPr>
          </w:pPr>
          <w:hyperlink w:anchor="_Toc223648728" w:history="1">
            <w:r w:rsidRPr="003F2756">
              <w:rPr>
                <w:rStyle w:val="Hyperlink"/>
                <w:noProof/>
              </w:rPr>
              <w:t>Development Method</w:t>
            </w:r>
            <w:r>
              <w:rPr>
                <w:noProof/>
                <w:webHidden/>
              </w:rPr>
              <w:tab/>
            </w:r>
            <w:r>
              <w:rPr>
                <w:noProof/>
                <w:webHidden/>
              </w:rPr>
              <w:fldChar w:fldCharType="begin"/>
            </w:r>
            <w:r>
              <w:rPr>
                <w:noProof/>
                <w:webHidden/>
              </w:rPr>
              <w:instrText xml:space="preserve"> PAGEREF _Toc223648728 \h </w:instrText>
            </w:r>
            <w:r>
              <w:rPr>
                <w:noProof/>
                <w:webHidden/>
              </w:rPr>
            </w:r>
            <w:r>
              <w:rPr>
                <w:noProof/>
                <w:webHidden/>
              </w:rPr>
              <w:fldChar w:fldCharType="separate"/>
            </w:r>
            <w:r>
              <w:rPr>
                <w:noProof/>
                <w:webHidden/>
              </w:rPr>
              <w:t>5</w:t>
            </w:r>
            <w:r>
              <w:rPr>
                <w:noProof/>
                <w:webHidden/>
              </w:rPr>
              <w:fldChar w:fldCharType="end"/>
            </w:r>
          </w:hyperlink>
        </w:p>
        <w:p w14:paraId="1FE2AA30" w14:textId="7C19B09A" w:rsidR="00C0086B" w:rsidRDefault="00C0086B">
          <w:pPr>
            <w:pStyle w:val="TOC3"/>
            <w:tabs>
              <w:tab w:val="right" w:leader="dot" w:pos="9016"/>
            </w:tabs>
            <w:rPr>
              <w:rFonts w:eastAsiaTheme="minorEastAsia"/>
              <w:noProof/>
              <w:lang w:eastAsia="en-GB"/>
            </w:rPr>
          </w:pPr>
          <w:hyperlink w:anchor="_Toc223648729" w:history="1">
            <w:r w:rsidRPr="003F2756">
              <w:rPr>
                <w:rStyle w:val="Hyperlink"/>
                <w:noProof/>
              </w:rPr>
              <w:t>PABW Project Design Work</w:t>
            </w:r>
            <w:r>
              <w:rPr>
                <w:noProof/>
                <w:webHidden/>
              </w:rPr>
              <w:tab/>
            </w:r>
            <w:r>
              <w:rPr>
                <w:noProof/>
                <w:webHidden/>
              </w:rPr>
              <w:fldChar w:fldCharType="begin"/>
            </w:r>
            <w:r>
              <w:rPr>
                <w:noProof/>
                <w:webHidden/>
              </w:rPr>
              <w:instrText xml:space="preserve"> PAGEREF _Toc223648729 \h </w:instrText>
            </w:r>
            <w:r>
              <w:rPr>
                <w:noProof/>
                <w:webHidden/>
              </w:rPr>
            </w:r>
            <w:r>
              <w:rPr>
                <w:noProof/>
                <w:webHidden/>
              </w:rPr>
              <w:fldChar w:fldCharType="separate"/>
            </w:r>
            <w:r>
              <w:rPr>
                <w:noProof/>
                <w:webHidden/>
              </w:rPr>
              <w:t>6</w:t>
            </w:r>
            <w:r>
              <w:rPr>
                <w:noProof/>
                <w:webHidden/>
              </w:rPr>
              <w:fldChar w:fldCharType="end"/>
            </w:r>
          </w:hyperlink>
        </w:p>
        <w:p w14:paraId="55A7A4F7" w14:textId="05C5DFA5" w:rsidR="00C0086B" w:rsidRDefault="00C0086B">
          <w:pPr>
            <w:pStyle w:val="TOC3"/>
            <w:tabs>
              <w:tab w:val="right" w:leader="dot" w:pos="9016"/>
            </w:tabs>
            <w:rPr>
              <w:rFonts w:eastAsiaTheme="minorEastAsia"/>
              <w:noProof/>
              <w:lang w:eastAsia="en-GB"/>
            </w:rPr>
          </w:pPr>
          <w:hyperlink w:anchor="_Toc223648730" w:history="1">
            <w:r w:rsidRPr="003F2756">
              <w:rPr>
                <w:rStyle w:val="Hyperlink"/>
                <w:noProof/>
              </w:rPr>
              <w:t>Requirements Specification</w:t>
            </w:r>
            <w:r>
              <w:rPr>
                <w:noProof/>
                <w:webHidden/>
              </w:rPr>
              <w:tab/>
            </w:r>
            <w:r>
              <w:rPr>
                <w:noProof/>
                <w:webHidden/>
              </w:rPr>
              <w:fldChar w:fldCharType="begin"/>
            </w:r>
            <w:r>
              <w:rPr>
                <w:noProof/>
                <w:webHidden/>
              </w:rPr>
              <w:instrText xml:space="preserve"> PAGEREF _Toc223648730 \h </w:instrText>
            </w:r>
            <w:r>
              <w:rPr>
                <w:noProof/>
                <w:webHidden/>
              </w:rPr>
            </w:r>
            <w:r>
              <w:rPr>
                <w:noProof/>
                <w:webHidden/>
              </w:rPr>
              <w:fldChar w:fldCharType="separate"/>
            </w:r>
            <w:r>
              <w:rPr>
                <w:noProof/>
                <w:webHidden/>
              </w:rPr>
              <w:t>6</w:t>
            </w:r>
            <w:r>
              <w:rPr>
                <w:noProof/>
                <w:webHidden/>
              </w:rPr>
              <w:fldChar w:fldCharType="end"/>
            </w:r>
          </w:hyperlink>
        </w:p>
        <w:p w14:paraId="1B70740B" w14:textId="079756E0" w:rsidR="00C0086B" w:rsidRDefault="00C0086B">
          <w:pPr>
            <w:pStyle w:val="TOC3"/>
            <w:tabs>
              <w:tab w:val="right" w:leader="dot" w:pos="9016"/>
            </w:tabs>
            <w:rPr>
              <w:rFonts w:eastAsiaTheme="minorEastAsia"/>
              <w:noProof/>
              <w:lang w:eastAsia="en-GB"/>
            </w:rPr>
          </w:pPr>
          <w:hyperlink w:anchor="_Toc223648731" w:history="1">
            <w:r w:rsidRPr="003F2756">
              <w:rPr>
                <w:rStyle w:val="Hyperlink"/>
                <w:noProof/>
              </w:rPr>
              <w:t>ERD Data Structure Design</w:t>
            </w:r>
            <w:r>
              <w:rPr>
                <w:noProof/>
                <w:webHidden/>
              </w:rPr>
              <w:tab/>
            </w:r>
            <w:r>
              <w:rPr>
                <w:noProof/>
                <w:webHidden/>
              </w:rPr>
              <w:fldChar w:fldCharType="begin"/>
            </w:r>
            <w:r>
              <w:rPr>
                <w:noProof/>
                <w:webHidden/>
              </w:rPr>
              <w:instrText xml:space="preserve"> PAGEREF _Toc223648731 \h </w:instrText>
            </w:r>
            <w:r>
              <w:rPr>
                <w:noProof/>
                <w:webHidden/>
              </w:rPr>
            </w:r>
            <w:r>
              <w:rPr>
                <w:noProof/>
                <w:webHidden/>
              </w:rPr>
              <w:fldChar w:fldCharType="separate"/>
            </w:r>
            <w:r>
              <w:rPr>
                <w:noProof/>
                <w:webHidden/>
              </w:rPr>
              <w:t>6</w:t>
            </w:r>
            <w:r>
              <w:rPr>
                <w:noProof/>
                <w:webHidden/>
              </w:rPr>
              <w:fldChar w:fldCharType="end"/>
            </w:r>
          </w:hyperlink>
        </w:p>
        <w:p w14:paraId="44209B71" w14:textId="3504CC26" w:rsidR="00C0086B" w:rsidRDefault="00C0086B">
          <w:pPr>
            <w:pStyle w:val="TOC2"/>
            <w:tabs>
              <w:tab w:val="right" w:leader="dot" w:pos="9016"/>
            </w:tabs>
            <w:rPr>
              <w:rFonts w:eastAsiaTheme="minorEastAsia"/>
              <w:noProof/>
              <w:lang w:eastAsia="en-GB"/>
            </w:rPr>
          </w:pPr>
          <w:hyperlink w:anchor="_Toc223648732" w:history="1">
            <w:r w:rsidRPr="003F2756">
              <w:rPr>
                <w:rStyle w:val="Hyperlink"/>
                <w:noProof/>
              </w:rPr>
              <w:t>Task 2</w:t>
            </w:r>
            <w:r>
              <w:rPr>
                <w:noProof/>
                <w:webHidden/>
              </w:rPr>
              <w:tab/>
            </w:r>
            <w:r>
              <w:rPr>
                <w:noProof/>
                <w:webHidden/>
              </w:rPr>
              <w:fldChar w:fldCharType="begin"/>
            </w:r>
            <w:r>
              <w:rPr>
                <w:noProof/>
                <w:webHidden/>
              </w:rPr>
              <w:instrText xml:space="preserve"> PAGEREF _Toc223648732 \h </w:instrText>
            </w:r>
            <w:r>
              <w:rPr>
                <w:noProof/>
                <w:webHidden/>
              </w:rPr>
            </w:r>
            <w:r>
              <w:rPr>
                <w:noProof/>
                <w:webHidden/>
              </w:rPr>
              <w:fldChar w:fldCharType="separate"/>
            </w:r>
            <w:r>
              <w:rPr>
                <w:noProof/>
                <w:webHidden/>
              </w:rPr>
              <w:t>7</w:t>
            </w:r>
            <w:r>
              <w:rPr>
                <w:noProof/>
                <w:webHidden/>
              </w:rPr>
              <w:fldChar w:fldCharType="end"/>
            </w:r>
          </w:hyperlink>
        </w:p>
        <w:p w14:paraId="31F828E6" w14:textId="0F1B2B2E" w:rsidR="00C0086B" w:rsidRDefault="00C0086B">
          <w:pPr>
            <w:pStyle w:val="TOC3"/>
            <w:tabs>
              <w:tab w:val="right" w:leader="dot" w:pos="9016"/>
            </w:tabs>
            <w:rPr>
              <w:rFonts w:eastAsiaTheme="minorEastAsia"/>
              <w:noProof/>
              <w:lang w:eastAsia="en-GB"/>
            </w:rPr>
          </w:pPr>
          <w:hyperlink w:anchor="_Toc223648733" w:history="1">
            <w:r w:rsidRPr="003F2756">
              <w:rPr>
                <w:rStyle w:val="Hyperlink"/>
                <w:noProof/>
              </w:rPr>
              <w:t>Innovation</w:t>
            </w:r>
            <w:r>
              <w:rPr>
                <w:noProof/>
                <w:webHidden/>
              </w:rPr>
              <w:tab/>
            </w:r>
            <w:r>
              <w:rPr>
                <w:noProof/>
                <w:webHidden/>
              </w:rPr>
              <w:fldChar w:fldCharType="begin"/>
            </w:r>
            <w:r>
              <w:rPr>
                <w:noProof/>
                <w:webHidden/>
              </w:rPr>
              <w:instrText xml:space="preserve"> PAGEREF _Toc223648733 \h </w:instrText>
            </w:r>
            <w:r>
              <w:rPr>
                <w:noProof/>
                <w:webHidden/>
              </w:rPr>
            </w:r>
            <w:r>
              <w:rPr>
                <w:noProof/>
                <w:webHidden/>
              </w:rPr>
              <w:fldChar w:fldCharType="separate"/>
            </w:r>
            <w:r>
              <w:rPr>
                <w:noProof/>
                <w:webHidden/>
              </w:rPr>
              <w:t>7</w:t>
            </w:r>
            <w:r>
              <w:rPr>
                <w:noProof/>
                <w:webHidden/>
              </w:rPr>
              <w:fldChar w:fldCharType="end"/>
            </w:r>
          </w:hyperlink>
        </w:p>
        <w:p w14:paraId="1845DA25" w14:textId="5A3A9995" w:rsidR="00C0086B" w:rsidRDefault="00C0086B">
          <w:pPr>
            <w:pStyle w:val="TOC3"/>
            <w:tabs>
              <w:tab w:val="right" w:leader="dot" w:pos="9016"/>
            </w:tabs>
            <w:rPr>
              <w:rFonts w:eastAsiaTheme="minorEastAsia"/>
              <w:noProof/>
              <w:lang w:eastAsia="en-GB"/>
            </w:rPr>
          </w:pPr>
          <w:hyperlink w:anchor="_Toc223648734" w:history="1">
            <w:r w:rsidRPr="003F2756">
              <w:rPr>
                <w:rStyle w:val="Hyperlink"/>
                <w:noProof/>
              </w:rPr>
              <w:t>PEST and SWOT Analysis</w:t>
            </w:r>
            <w:r>
              <w:rPr>
                <w:noProof/>
                <w:webHidden/>
              </w:rPr>
              <w:tab/>
            </w:r>
            <w:r>
              <w:rPr>
                <w:noProof/>
                <w:webHidden/>
              </w:rPr>
              <w:fldChar w:fldCharType="begin"/>
            </w:r>
            <w:r>
              <w:rPr>
                <w:noProof/>
                <w:webHidden/>
              </w:rPr>
              <w:instrText xml:space="preserve"> PAGEREF _Toc223648734 \h </w:instrText>
            </w:r>
            <w:r>
              <w:rPr>
                <w:noProof/>
                <w:webHidden/>
              </w:rPr>
            </w:r>
            <w:r>
              <w:rPr>
                <w:noProof/>
                <w:webHidden/>
              </w:rPr>
              <w:fldChar w:fldCharType="separate"/>
            </w:r>
            <w:r>
              <w:rPr>
                <w:noProof/>
                <w:webHidden/>
              </w:rPr>
              <w:t>7</w:t>
            </w:r>
            <w:r>
              <w:rPr>
                <w:noProof/>
                <w:webHidden/>
              </w:rPr>
              <w:fldChar w:fldCharType="end"/>
            </w:r>
          </w:hyperlink>
        </w:p>
        <w:p w14:paraId="4ACE8812" w14:textId="72EEC6A2" w:rsidR="00C0086B" w:rsidRDefault="00C0086B">
          <w:pPr>
            <w:pStyle w:val="TOC3"/>
            <w:tabs>
              <w:tab w:val="right" w:leader="dot" w:pos="9016"/>
            </w:tabs>
            <w:rPr>
              <w:rFonts w:eastAsiaTheme="minorEastAsia"/>
              <w:noProof/>
              <w:lang w:eastAsia="en-GB"/>
            </w:rPr>
          </w:pPr>
          <w:hyperlink w:anchor="_Toc223648735" w:history="1">
            <w:r w:rsidRPr="003F2756">
              <w:rPr>
                <w:rStyle w:val="Hyperlink"/>
                <w:noProof/>
              </w:rPr>
              <w:t>SWOT Analysis for Secure AI Analytics</w:t>
            </w:r>
            <w:r>
              <w:rPr>
                <w:noProof/>
                <w:webHidden/>
              </w:rPr>
              <w:tab/>
            </w:r>
            <w:r>
              <w:rPr>
                <w:noProof/>
                <w:webHidden/>
              </w:rPr>
              <w:fldChar w:fldCharType="begin"/>
            </w:r>
            <w:r>
              <w:rPr>
                <w:noProof/>
                <w:webHidden/>
              </w:rPr>
              <w:instrText xml:space="preserve"> PAGEREF _Toc223648735 \h </w:instrText>
            </w:r>
            <w:r>
              <w:rPr>
                <w:noProof/>
                <w:webHidden/>
              </w:rPr>
            </w:r>
            <w:r>
              <w:rPr>
                <w:noProof/>
                <w:webHidden/>
              </w:rPr>
              <w:fldChar w:fldCharType="separate"/>
            </w:r>
            <w:r>
              <w:rPr>
                <w:noProof/>
                <w:webHidden/>
              </w:rPr>
              <w:t>8</w:t>
            </w:r>
            <w:r>
              <w:rPr>
                <w:noProof/>
                <w:webHidden/>
              </w:rPr>
              <w:fldChar w:fldCharType="end"/>
            </w:r>
          </w:hyperlink>
        </w:p>
        <w:p w14:paraId="7046F114" w14:textId="3C757251" w:rsidR="00C0086B" w:rsidRDefault="00C0086B">
          <w:pPr>
            <w:pStyle w:val="TOC3"/>
            <w:tabs>
              <w:tab w:val="right" w:leader="dot" w:pos="9016"/>
            </w:tabs>
            <w:rPr>
              <w:rFonts w:eastAsiaTheme="minorEastAsia"/>
              <w:noProof/>
              <w:lang w:eastAsia="en-GB"/>
            </w:rPr>
          </w:pPr>
          <w:hyperlink w:anchor="_Toc223648736" w:history="1">
            <w:r w:rsidRPr="003F2756">
              <w:rPr>
                <w:rStyle w:val="Hyperlink"/>
                <w:noProof/>
              </w:rPr>
              <w:t>Key Legal &amp; Ethical Considerations</w:t>
            </w:r>
            <w:r>
              <w:rPr>
                <w:noProof/>
                <w:webHidden/>
              </w:rPr>
              <w:tab/>
            </w:r>
            <w:r>
              <w:rPr>
                <w:noProof/>
                <w:webHidden/>
              </w:rPr>
              <w:fldChar w:fldCharType="begin"/>
            </w:r>
            <w:r>
              <w:rPr>
                <w:noProof/>
                <w:webHidden/>
              </w:rPr>
              <w:instrText xml:space="preserve"> PAGEREF _Toc223648736 \h </w:instrText>
            </w:r>
            <w:r>
              <w:rPr>
                <w:noProof/>
                <w:webHidden/>
              </w:rPr>
            </w:r>
            <w:r>
              <w:rPr>
                <w:noProof/>
                <w:webHidden/>
              </w:rPr>
              <w:fldChar w:fldCharType="separate"/>
            </w:r>
            <w:r>
              <w:rPr>
                <w:noProof/>
                <w:webHidden/>
              </w:rPr>
              <w:t>8</w:t>
            </w:r>
            <w:r>
              <w:rPr>
                <w:noProof/>
                <w:webHidden/>
              </w:rPr>
              <w:fldChar w:fldCharType="end"/>
            </w:r>
          </w:hyperlink>
        </w:p>
        <w:p w14:paraId="6C9B8499" w14:textId="6591FC6E" w:rsidR="00C0086B" w:rsidRDefault="00C0086B">
          <w:pPr>
            <w:pStyle w:val="TOC3"/>
            <w:tabs>
              <w:tab w:val="right" w:leader="dot" w:pos="9016"/>
            </w:tabs>
            <w:rPr>
              <w:rFonts w:eastAsiaTheme="minorEastAsia"/>
              <w:noProof/>
              <w:lang w:eastAsia="en-GB"/>
            </w:rPr>
          </w:pPr>
          <w:hyperlink w:anchor="_Toc223648737" w:history="1">
            <w:r w:rsidRPr="003F2756">
              <w:rPr>
                <w:rStyle w:val="Hyperlink"/>
                <w:noProof/>
              </w:rPr>
              <w:t>Managing the PABW Project in a Large Organisation</w:t>
            </w:r>
            <w:r>
              <w:rPr>
                <w:noProof/>
                <w:webHidden/>
              </w:rPr>
              <w:tab/>
            </w:r>
            <w:r>
              <w:rPr>
                <w:noProof/>
                <w:webHidden/>
              </w:rPr>
              <w:fldChar w:fldCharType="begin"/>
            </w:r>
            <w:r>
              <w:rPr>
                <w:noProof/>
                <w:webHidden/>
              </w:rPr>
              <w:instrText xml:space="preserve"> PAGEREF _Toc223648737 \h </w:instrText>
            </w:r>
            <w:r>
              <w:rPr>
                <w:noProof/>
                <w:webHidden/>
              </w:rPr>
            </w:r>
            <w:r>
              <w:rPr>
                <w:noProof/>
                <w:webHidden/>
              </w:rPr>
              <w:fldChar w:fldCharType="separate"/>
            </w:r>
            <w:r>
              <w:rPr>
                <w:noProof/>
                <w:webHidden/>
              </w:rPr>
              <w:t>9</w:t>
            </w:r>
            <w:r>
              <w:rPr>
                <w:noProof/>
                <w:webHidden/>
              </w:rPr>
              <w:fldChar w:fldCharType="end"/>
            </w:r>
          </w:hyperlink>
        </w:p>
        <w:p w14:paraId="253AD6FF" w14:textId="5F6075F4" w:rsidR="00C0086B" w:rsidRDefault="00C0086B">
          <w:pPr>
            <w:pStyle w:val="TOC2"/>
            <w:tabs>
              <w:tab w:val="right" w:leader="dot" w:pos="9016"/>
            </w:tabs>
            <w:rPr>
              <w:rFonts w:eastAsiaTheme="minorEastAsia"/>
              <w:noProof/>
              <w:lang w:eastAsia="en-GB"/>
            </w:rPr>
          </w:pPr>
          <w:hyperlink w:anchor="_Toc223648738" w:history="1">
            <w:r w:rsidRPr="003F2756">
              <w:rPr>
                <w:rStyle w:val="Hyperlink"/>
                <w:noProof/>
              </w:rPr>
              <w:t>Task3</w:t>
            </w:r>
            <w:r>
              <w:rPr>
                <w:noProof/>
                <w:webHidden/>
              </w:rPr>
              <w:tab/>
            </w:r>
            <w:r>
              <w:rPr>
                <w:noProof/>
                <w:webHidden/>
              </w:rPr>
              <w:fldChar w:fldCharType="begin"/>
            </w:r>
            <w:r>
              <w:rPr>
                <w:noProof/>
                <w:webHidden/>
              </w:rPr>
              <w:instrText xml:space="preserve"> PAGEREF _Toc223648738 \h </w:instrText>
            </w:r>
            <w:r>
              <w:rPr>
                <w:noProof/>
                <w:webHidden/>
              </w:rPr>
            </w:r>
            <w:r>
              <w:rPr>
                <w:noProof/>
                <w:webHidden/>
              </w:rPr>
              <w:fldChar w:fldCharType="separate"/>
            </w:r>
            <w:r>
              <w:rPr>
                <w:noProof/>
                <w:webHidden/>
              </w:rPr>
              <w:t>11</w:t>
            </w:r>
            <w:r>
              <w:rPr>
                <w:noProof/>
                <w:webHidden/>
              </w:rPr>
              <w:fldChar w:fldCharType="end"/>
            </w:r>
          </w:hyperlink>
        </w:p>
        <w:p w14:paraId="5D56C063" w14:textId="383604F9" w:rsidR="00C0086B" w:rsidRDefault="00C0086B">
          <w:pPr>
            <w:pStyle w:val="TOC3"/>
            <w:tabs>
              <w:tab w:val="right" w:leader="dot" w:pos="9016"/>
            </w:tabs>
            <w:rPr>
              <w:rFonts w:eastAsiaTheme="minorEastAsia"/>
              <w:noProof/>
              <w:lang w:eastAsia="en-GB"/>
            </w:rPr>
          </w:pPr>
          <w:hyperlink w:anchor="_Toc223648739" w:history="1">
            <w:r w:rsidRPr="003F2756">
              <w:rPr>
                <w:rStyle w:val="Hyperlink"/>
                <w:noProof/>
              </w:rPr>
              <w:t>Project Reflection: The Python AI Bank Watchdog (PABW)</w:t>
            </w:r>
            <w:r>
              <w:rPr>
                <w:noProof/>
                <w:webHidden/>
              </w:rPr>
              <w:tab/>
            </w:r>
            <w:r>
              <w:rPr>
                <w:noProof/>
                <w:webHidden/>
              </w:rPr>
              <w:fldChar w:fldCharType="begin"/>
            </w:r>
            <w:r>
              <w:rPr>
                <w:noProof/>
                <w:webHidden/>
              </w:rPr>
              <w:instrText xml:space="preserve"> PAGEREF _Toc223648739 \h </w:instrText>
            </w:r>
            <w:r>
              <w:rPr>
                <w:noProof/>
                <w:webHidden/>
              </w:rPr>
            </w:r>
            <w:r>
              <w:rPr>
                <w:noProof/>
                <w:webHidden/>
              </w:rPr>
              <w:fldChar w:fldCharType="separate"/>
            </w:r>
            <w:r>
              <w:rPr>
                <w:noProof/>
                <w:webHidden/>
              </w:rPr>
              <w:t>11</w:t>
            </w:r>
            <w:r>
              <w:rPr>
                <w:noProof/>
                <w:webHidden/>
              </w:rPr>
              <w:fldChar w:fldCharType="end"/>
            </w:r>
          </w:hyperlink>
        </w:p>
        <w:p w14:paraId="641F884E" w14:textId="6E57D65D" w:rsidR="00C0086B" w:rsidRDefault="00C0086B">
          <w:pPr>
            <w:pStyle w:val="TOC2"/>
            <w:tabs>
              <w:tab w:val="right" w:leader="dot" w:pos="9016"/>
            </w:tabs>
            <w:rPr>
              <w:rFonts w:eastAsiaTheme="minorEastAsia"/>
              <w:noProof/>
              <w:lang w:eastAsia="en-GB"/>
            </w:rPr>
          </w:pPr>
          <w:hyperlink w:anchor="_Toc223648740" w:history="1">
            <w:r w:rsidRPr="003F2756">
              <w:rPr>
                <w:rStyle w:val="Hyperlink"/>
                <w:noProof/>
              </w:rPr>
              <w:t>Conclusion</w:t>
            </w:r>
            <w:r>
              <w:rPr>
                <w:noProof/>
                <w:webHidden/>
              </w:rPr>
              <w:tab/>
            </w:r>
            <w:r>
              <w:rPr>
                <w:noProof/>
                <w:webHidden/>
              </w:rPr>
              <w:fldChar w:fldCharType="begin"/>
            </w:r>
            <w:r>
              <w:rPr>
                <w:noProof/>
                <w:webHidden/>
              </w:rPr>
              <w:instrText xml:space="preserve"> PAGEREF _Toc223648740 \h </w:instrText>
            </w:r>
            <w:r>
              <w:rPr>
                <w:noProof/>
                <w:webHidden/>
              </w:rPr>
            </w:r>
            <w:r>
              <w:rPr>
                <w:noProof/>
                <w:webHidden/>
              </w:rPr>
              <w:fldChar w:fldCharType="separate"/>
            </w:r>
            <w:r>
              <w:rPr>
                <w:noProof/>
                <w:webHidden/>
              </w:rPr>
              <w:t>12</w:t>
            </w:r>
            <w:r>
              <w:rPr>
                <w:noProof/>
                <w:webHidden/>
              </w:rPr>
              <w:fldChar w:fldCharType="end"/>
            </w:r>
          </w:hyperlink>
        </w:p>
        <w:p w14:paraId="28BCF938" w14:textId="18E09ADE" w:rsidR="00C0086B" w:rsidRDefault="00C0086B">
          <w:pPr>
            <w:pStyle w:val="TOC2"/>
            <w:tabs>
              <w:tab w:val="right" w:leader="dot" w:pos="9016"/>
            </w:tabs>
            <w:rPr>
              <w:rFonts w:eastAsiaTheme="minorEastAsia"/>
              <w:noProof/>
              <w:lang w:eastAsia="en-GB"/>
            </w:rPr>
          </w:pPr>
          <w:hyperlink w:anchor="_Toc223648741" w:history="1">
            <w:r w:rsidRPr="003F2756">
              <w:rPr>
                <w:rStyle w:val="Hyperlink"/>
                <w:noProof/>
              </w:rPr>
              <w:t>Appendices:</w:t>
            </w:r>
            <w:r>
              <w:rPr>
                <w:noProof/>
                <w:webHidden/>
              </w:rPr>
              <w:tab/>
            </w:r>
            <w:r>
              <w:rPr>
                <w:noProof/>
                <w:webHidden/>
              </w:rPr>
              <w:fldChar w:fldCharType="begin"/>
            </w:r>
            <w:r>
              <w:rPr>
                <w:noProof/>
                <w:webHidden/>
              </w:rPr>
              <w:instrText xml:space="preserve"> PAGEREF _Toc223648741 \h </w:instrText>
            </w:r>
            <w:r>
              <w:rPr>
                <w:noProof/>
                <w:webHidden/>
              </w:rPr>
            </w:r>
            <w:r>
              <w:rPr>
                <w:noProof/>
                <w:webHidden/>
              </w:rPr>
              <w:fldChar w:fldCharType="separate"/>
            </w:r>
            <w:r>
              <w:rPr>
                <w:noProof/>
                <w:webHidden/>
              </w:rPr>
              <w:t>13</w:t>
            </w:r>
            <w:r>
              <w:rPr>
                <w:noProof/>
                <w:webHidden/>
              </w:rPr>
              <w:fldChar w:fldCharType="end"/>
            </w:r>
          </w:hyperlink>
        </w:p>
        <w:p w14:paraId="74B1ADDC" w14:textId="0F7FA9B4" w:rsidR="00C0086B" w:rsidRDefault="00C0086B">
          <w:pPr>
            <w:pStyle w:val="TOC2"/>
            <w:tabs>
              <w:tab w:val="right" w:leader="dot" w:pos="9016"/>
            </w:tabs>
            <w:rPr>
              <w:rFonts w:eastAsiaTheme="minorEastAsia"/>
              <w:noProof/>
              <w:lang w:eastAsia="en-GB"/>
            </w:rPr>
          </w:pPr>
          <w:hyperlink w:anchor="_Toc223648742" w:history="1">
            <w:r w:rsidRPr="003F2756">
              <w:rPr>
                <w:rStyle w:val="Hyperlink"/>
                <w:noProof/>
              </w:rPr>
              <w:t>References</w:t>
            </w:r>
            <w:r>
              <w:rPr>
                <w:noProof/>
                <w:webHidden/>
              </w:rPr>
              <w:tab/>
            </w:r>
            <w:r>
              <w:rPr>
                <w:noProof/>
                <w:webHidden/>
              </w:rPr>
              <w:fldChar w:fldCharType="begin"/>
            </w:r>
            <w:r>
              <w:rPr>
                <w:noProof/>
                <w:webHidden/>
              </w:rPr>
              <w:instrText xml:space="preserve"> PAGEREF _Toc223648742 \h </w:instrText>
            </w:r>
            <w:r>
              <w:rPr>
                <w:noProof/>
                <w:webHidden/>
              </w:rPr>
            </w:r>
            <w:r>
              <w:rPr>
                <w:noProof/>
                <w:webHidden/>
              </w:rPr>
              <w:fldChar w:fldCharType="separate"/>
            </w:r>
            <w:r>
              <w:rPr>
                <w:noProof/>
                <w:webHidden/>
              </w:rPr>
              <w:t>14</w:t>
            </w:r>
            <w:r>
              <w:rPr>
                <w:noProof/>
                <w:webHidden/>
              </w:rPr>
              <w:fldChar w:fldCharType="end"/>
            </w:r>
          </w:hyperlink>
        </w:p>
        <w:p w14:paraId="72CF0157" w14:textId="5F67CCED" w:rsidR="00FC3DEC" w:rsidRDefault="00FC3DEC">
          <w:r>
            <w:rPr>
              <w:b/>
              <w:bCs/>
              <w:noProof/>
            </w:rPr>
            <w:fldChar w:fldCharType="end"/>
          </w:r>
        </w:p>
      </w:sdtContent>
    </w:sdt>
    <w:p w14:paraId="49CD3678" w14:textId="77777777" w:rsidR="00CD12D0" w:rsidRPr="00737AE4" w:rsidRDefault="00CD12D0" w:rsidP="00737AE4"/>
    <w:p w14:paraId="57F06C54" w14:textId="77777777" w:rsidR="00737AE4" w:rsidRDefault="00737AE4" w:rsidP="00377E6C"/>
    <w:p w14:paraId="08A81753" w14:textId="77777777" w:rsidR="00C705AE" w:rsidRDefault="00C705AE" w:rsidP="00377E6C"/>
    <w:p w14:paraId="68706E39" w14:textId="77777777" w:rsidR="00C705AE" w:rsidRPr="00377E6C" w:rsidRDefault="00C705AE" w:rsidP="00377E6C"/>
    <w:p w14:paraId="62ADCDE4" w14:textId="77777777" w:rsidR="00377E6C" w:rsidRDefault="00377E6C" w:rsidP="00275627"/>
    <w:p w14:paraId="444D2BA5" w14:textId="77777777" w:rsidR="00E74AAB" w:rsidRDefault="00E74AAB" w:rsidP="00275627"/>
    <w:p w14:paraId="4EB2C656" w14:textId="77777777" w:rsidR="00E74AAB" w:rsidRDefault="00E74AAB" w:rsidP="00275627"/>
    <w:p w14:paraId="04224394" w14:textId="77777777" w:rsidR="00246908" w:rsidRDefault="00246908" w:rsidP="00275627"/>
    <w:p w14:paraId="2BD310B4" w14:textId="17EC8251" w:rsidR="00246908" w:rsidRDefault="00246908" w:rsidP="00BD09B7">
      <w:pPr>
        <w:pStyle w:val="Heading2"/>
      </w:pPr>
      <w:bookmarkStart w:id="0" w:name="_Toc223648724"/>
      <w:r>
        <w:lastRenderedPageBreak/>
        <w:t>Introduction</w:t>
      </w:r>
      <w:bookmarkEnd w:id="0"/>
    </w:p>
    <w:p w14:paraId="0BACDFCB" w14:textId="3912696D" w:rsidR="002668EA" w:rsidRPr="0076698C" w:rsidRDefault="002668EA" w:rsidP="002668EA">
      <w:pPr>
        <w:rPr>
          <w:rFonts w:ascii="Aptos" w:hAnsi="Aptos"/>
          <w:color w:val="EE0000"/>
          <w:sz w:val="20"/>
          <w:szCs w:val="20"/>
        </w:rPr>
      </w:pPr>
    </w:p>
    <w:p w14:paraId="28EB8D9B" w14:textId="77777777" w:rsidR="004173F8" w:rsidRPr="004173F8" w:rsidRDefault="004173F8" w:rsidP="008E2FFF">
      <w:pPr>
        <w:jc w:val="both"/>
        <w:rPr>
          <w:rFonts w:ascii="Aptos" w:hAnsi="Aptos"/>
        </w:rPr>
      </w:pPr>
      <w:r w:rsidRPr="004173F8">
        <w:rPr>
          <w:rFonts w:ascii="Aptos" w:hAnsi="Aptos"/>
        </w:rPr>
        <w:t>This project develops the Python AI Bank Watchdog (PABW) to address insider threats in banks. These threats are hard to find, like a "needle in a haystack," hidden in normal work.</w:t>
      </w:r>
    </w:p>
    <w:p w14:paraId="6FA44B59" w14:textId="726AACD4" w:rsidR="004173F8" w:rsidRPr="004173F8" w:rsidRDefault="004173F8" w:rsidP="008E2FFF">
      <w:pPr>
        <w:jc w:val="both"/>
        <w:rPr>
          <w:rFonts w:ascii="Aptos" w:hAnsi="Aptos"/>
        </w:rPr>
      </w:pPr>
      <w:r w:rsidRPr="004173F8">
        <w:rPr>
          <w:rFonts w:ascii="Aptos" w:hAnsi="Aptos"/>
        </w:rPr>
        <w:t>The PABW system uses machine learning to watch employee computer activity. It learns what normal behaviour looks like for each user. Then, it flags actions that are unusual or suspicious. This creates real-time security alerts for bank staff. The goal is to build a practical tool that can help banks, especially smaller ones, improve their security in an affordable way.</w:t>
      </w:r>
    </w:p>
    <w:p w14:paraId="0D10D260" w14:textId="77777777" w:rsidR="002668EA" w:rsidRDefault="002668EA" w:rsidP="002668EA">
      <w:pPr>
        <w:rPr>
          <w:rFonts w:ascii="Aptos" w:hAnsi="Aptos"/>
          <w:sz w:val="20"/>
          <w:szCs w:val="20"/>
        </w:rPr>
      </w:pPr>
    </w:p>
    <w:p w14:paraId="527D3BFE" w14:textId="77777777" w:rsidR="002668EA" w:rsidRDefault="002668EA" w:rsidP="002668EA">
      <w:pPr>
        <w:rPr>
          <w:rFonts w:ascii="Aptos" w:hAnsi="Aptos"/>
          <w:sz w:val="20"/>
          <w:szCs w:val="20"/>
        </w:rPr>
      </w:pPr>
    </w:p>
    <w:p w14:paraId="4A0EB51F" w14:textId="77777777" w:rsidR="002668EA" w:rsidRDefault="002668EA" w:rsidP="002668EA">
      <w:pPr>
        <w:rPr>
          <w:rFonts w:ascii="Aptos" w:hAnsi="Aptos"/>
          <w:sz w:val="20"/>
          <w:szCs w:val="20"/>
        </w:rPr>
      </w:pPr>
    </w:p>
    <w:p w14:paraId="133410FC" w14:textId="77777777" w:rsidR="002668EA" w:rsidRDefault="002668EA" w:rsidP="002668EA">
      <w:pPr>
        <w:rPr>
          <w:rFonts w:ascii="Aptos" w:hAnsi="Aptos"/>
          <w:sz w:val="20"/>
          <w:szCs w:val="20"/>
        </w:rPr>
      </w:pPr>
    </w:p>
    <w:p w14:paraId="7075238D" w14:textId="77777777" w:rsidR="002668EA" w:rsidRDefault="002668EA" w:rsidP="002668EA">
      <w:pPr>
        <w:rPr>
          <w:rFonts w:ascii="Aptos" w:hAnsi="Aptos"/>
          <w:sz w:val="20"/>
          <w:szCs w:val="20"/>
        </w:rPr>
      </w:pPr>
    </w:p>
    <w:p w14:paraId="6B2D1FDC" w14:textId="77777777" w:rsidR="002668EA" w:rsidRDefault="002668EA" w:rsidP="002668EA">
      <w:pPr>
        <w:rPr>
          <w:rFonts w:ascii="Aptos" w:hAnsi="Aptos"/>
          <w:sz w:val="20"/>
          <w:szCs w:val="20"/>
        </w:rPr>
      </w:pPr>
    </w:p>
    <w:p w14:paraId="6297C6F5" w14:textId="77777777" w:rsidR="002668EA" w:rsidRDefault="002668EA" w:rsidP="002668EA">
      <w:pPr>
        <w:rPr>
          <w:rFonts w:ascii="Aptos" w:hAnsi="Aptos"/>
          <w:sz w:val="20"/>
          <w:szCs w:val="20"/>
        </w:rPr>
      </w:pPr>
    </w:p>
    <w:p w14:paraId="0A0BFD71" w14:textId="77777777" w:rsidR="002668EA" w:rsidRDefault="002668EA" w:rsidP="002668EA">
      <w:pPr>
        <w:rPr>
          <w:rFonts w:ascii="Aptos" w:hAnsi="Aptos"/>
          <w:sz w:val="20"/>
          <w:szCs w:val="20"/>
        </w:rPr>
      </w:pPr>
    </w:p>
    <w:p w14:paraId="5DDB2C6B" w14:textId="77777777" w:rsidR="002668EA" w:rsidRDefault="002668EA" w:rsidP="002668EA">
      <w:pPr>
        <w:rPr>
          <w:rFonts w:ascii="Aptos" w:hAnsi="Aptos"/>
          <w:sz w:val="20"/>
          <w:szCs w:val="20"/>
        </w:rPr>
      </w:pPr>
    </w:p>
    <w:p w14:paraId="12B83E4F" w14:textId="77777777" w:rsidR="002668EA" w:rsidRDefault="002668EA" w:rsidP="002668EA">
      <w:pPr>
        <w:rPr>
          <w:rFonts w:ascii="Aptos" w:hAnsi="Aptos"/>
          <w:sz w:val="20"/>
          <w:szCs w:val="20"/>
        </w:rPr>
      </w:pPr>
    </w:p>
    <w:p w14:paraId="144F8459" w14:textId="77777777" w:rsidR="002668EA" w:rsidRDefault="002668EA" w:rsidP="002668EA">
      <w:pPr>
        <w:rPr>
          <w:rFonts w:ascii="Aptos" w:hAnsi="Aptos"/>
          <w:sz w:val="20"/>
          <w:szCs w:val="20"/>
        </w:rPr>
      </w:pPr>
    </w:p>
    <w:p w14:paraId="73D9BFDE" w14:textId="77777777" w:rsidR="002668EA" w:rsidRDefault="002668EA" w:rsidP="002668EA">
      <w:pPr>
        <w:rPr>
          <w:rFonts w:ascii="Aptos" w:hAnsi="Aptos"/>
          <w:sz w:val="20"/>
          <w:szCs w:val="20"/>
        </w:rPr>
      </w:pPr>
    </w:p>
    <w:p w14:paraId="11FCE8B9" w14:textId="77777777" w:rsidR="002668EA" w:rsidRDefault="002668EA" w:rsidP="002668EA">
      <w:pPr>
        <w:rPr>
          <w:rFonts w:ascii="Aptos" w:hAnsi="Aptos"/>
          <w:sz w:val="20"/>
          <w:szCs w:val="20"/>
        </w:rPr>
      </w:pPr>
    </w:p>
    <w:p w14:paraId="66A75B88" w14:textId="77777777" w:rsidR="002668EA" w:rsidRDefault="002668EA" w:rsidP="002668EA">
      <w:pPr>
        <w:rPr>
          <w:rFonts w:ascii="Aptos" w:hAnsi="Aptos"/>
          <w:sz w:val="20"/>
          <w:szCs w:val="20"/>
        </w:rPr>
      </w:pPr>
    </w:p>
    <w:p w14:paraId="729CB7C1" w14:textId="77777777" w:rsidR="002668EA" w:rsidRDefault="002668EA" w:rsidP="002668EA">
      <w:pPr>
        <w:rPr>
          <w:rFonts w:ascii="Aptos" w:hAnsi="Aptos"/>
          <w:sz w:val="20"/>
          <w:szCs w:val="20"/>
        </w:rPr>
      </w:pPr>
    </w:p>
    <w:p w14:paraId="67CAEAE7" w14:textId="77777777" w:rsidR="002668EA" w:rsidRDefault="002668EA" w:rsidP="002668EA">
      <w:pPr>
        <w:rPr>
          <w:rFonts w:ascii="Aptos" w:hAnsi="Aptos"/>
          <w:sz w:val="20"/>
          <w:szCs w:val="20"/>
        </w:rPr>
      </w:pPr>
    </w:p>
    <w:p w14:paraId="6D47E087" w14:textId="77777777" w:rsidR="002668EA" w:rsidRDefault="002668EA" w:rsidP="002668EA">
      <w:pPr>
        <w:rPr>
          <w:rFonts w:ascii="Aptos" w:hAnsi="Aptos"/>
          <w:sz w:val="20"/>
          <w:szCs w:val="20"/>
        </w:rPr>
      </w:pPr>
    </w:p>
    <w:p w14:paraId="1D5C89A5" w14:textId="77777777" w:rsidR="00250E90" w:rsidRDefault="00250E90" w:rsidP="002668EA">
      <w:pPr>
        <w:rPr>
          <w:rFonts w:ascii="Aptos" w:hAnsi="Aptos"/>
          <w:sz w:val="20"/>
          <w:szCs w:val="20"/>
        </w:rPr>
      </w:pPr>
    </w:p>
    <w:p w14:paraId="1E3C8730" w14:textId="77777777" w:rsidR="00250E90" w:rsidRDefault="00250E90" w:rsidP="002668EA">
      <w:pPr>
        <w:rPr>
          <w:rFonts w:ascii="Aptos" w:hAnsi="Aptos"/>
          <w:sz w:val="20"/>
          <w:szCs w:val="20"/>
        </w:rPr>
      </w:pPr>
    </w:p>
    <w:p w14:paraId="0EEB04B9" w14:textId="77777777" w:rsidR="00250E90" w:rsidRDefault="00250E90" w:rsidP="002668EA">
      <w:pPr>
        <w:rPr>
          <w:rFonts w:ascii="Aptos" w:hAnsi="Aptos"/>
          <w:sz w:val="20"/>
          <w:szCs w:val="20"/>
        </w:rPr>
      </w:pPr>
    </w:p>
    <w:p w14:paraId="21D8E00F" w14:textId="77777777" w:rsidR="002668EA" w:rsidRDefault="002668EA" w:rsidP="002668EA">
      <w:pPr>
        <w:spacing w:line="276" w:lineRule="auto"/>
        <w:jc w:val="both"/>
        <w:rPr>
          <w:rFonts w:ascii="Aptos" w:hAnsi="Aptos"/>
          <w:sz w:val="20"/>
          <w:szCs w:val="20"/>
        </w:rPr>
      </w:pPr>
    </w:p>
    <w:p w14:paraId="067D41D1" w14:textId="0E528FE6" w:rsidR="008569E6" w:rsidRDefault="002668EA" w:rsidP="00A719DC">
      <w:pPr>
        <w:pStyle w:val="Heading2"/>
      </w:pPr>
      <w:bookmarkStart w:id="1" w:name="_Toc223648725"/>
      <w:r w:rsidRPr="00BA69E2">
        <w:lastRenderedPageBreak/>
        <w:t xml:space="preserve">Task </w:t>
      </w:r>
      <w:r>
        <w:t>1</w:t>
      </w:r>
      <w:bookmarkEnd w:id="1"/>
    </w:p>
    <w:p w14:paraId="33B429ED" w14:textId="33B9AA30" w:rsidR="002668EA" w:rsidRDefault="002668EA" w:rsidP="00A719DC">
      <w:pPr>
        <w:pStyle w:val="Heading3"/>
      </w:pPr>
      <w:r w:rsidRPr="00BA69E2">
        <w:t xml:space="preserve"> </w:t>
      </w:r>
      <w:bookmarkStart w:id="2" w:name="_Toc223648726"/>
      <w:r w:rsidRPr="00BA69E2">
        <w:t xml:space="preserve">Project </w:t>
      </w:r>
      <w:r>
        <w:t>Management</w:t>
      </w:r>
      <w:r w:rsidR="00750AE5">
        <w:t xml:space="preserve"> &amp; Planning for PABW</w:t>
      </w:r>
      <w:bookmarkEnd w:id="2"/>
    </w:p>
    <w:p w14:paraId="40C86284" w14:textId="77777777" w:rsidR="00EE694B" w:rsidRDefault="00D27E45" w:rsidP="00EE694B">
      <w:pPr>
        <w:keepNext/>
      </w:pPr>
      <w:r>
        <w:rPr>
          <w:noProof/>
        </w:rPr>
        <w:drawing>
          <wp:inline distT="0" distB="0" distL="0" distR="0" wp14:anchorId="185A009E" wp14:editId="258A7D22">
            <wp:extent cx="1200150" cy="919658"/>
            <wp:effectExtent l="0" t="0" r="0" b="0"/>
            <wp:docPr id="82095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10066" cy="927256"/>
                    </a:xfrm>
                    <a:prstGeom prst="rect">
                      <a:avLst/>
                    </a:prstGeom>
                    <a:noFill/>
                    <a:ln>
                      <a:noFill/>
                    </a:ln>
                  </pic:spPr>
                </pic:pic>
              </a:graphicData>
            </a:graphic>
          </wp:inline>
        </w:drawing>
      </w:r>
    </w:p>
    <w:p w14:paraId="2C056D6A" w14:textId="7E174736" w:rsidR="00D27E45" w:rsidRPr="00EE694B" w:rsidRDefault="00EE694B" w:rsidP="00EE694B">
      <w:pPr>
        <w:pStyle w:val="Caption"/>
        <w:rPr>
          <w:sz w:val="16"/>
          <w:szCs w:val="16"/>
        </w:rPr>
      </w:pPr>
      <w:r w:rsidRPr="00EE694B">
        <w:rPr>
          <w:sz w:val="16"/>
          <w:szCs w:val="16"/>
        </w:rPr>
        <w:t xml:space="preserve">Figure </w:t>
      </w:r>
      <w:r w:rsidRPr="00EE694B">
        <w:rPr>
          <w:sz w:val="16"/>
          <w:szCs w:val="16"/>
        </w:rPr>
        <w:fldChar w:fldCharType="begin"/>
      </w:r>
      <w:r w:rsidRPr="00EE694B">
        <w:rPr>
          <w:sz w:val="16"/>
          <w:szCs w:val="16"/>
        </w:rPr>
        <w:instrText xml:space="preserve"> SEQ Figure \* ARABIC </w:instrText>
      </w:r>
      <w:r w:rsidRPr="00EE694B">
        <w:rPr>
          <w:sz w:val="16"/>
          <w:szCs w:val="16"/>
        </w:rPr>
        <w:fldChar w:fldCharType="separate"/>
      </w:r>
      <w:r w:rsidRPr="00EE694B">
        <w:rPr>
          <w:noProof/>
          <w:sz w:val="16"/>
          <w:szCs w:val="16"/>
        </w:rPr>
        <w:t>1</w:t>
      </w:r>
      <w:r w:rsidRPr="00EE694B">
        <w:rPr>
          <w:sz w:val="16"/>
          <w:szCs w:val="16"/>
        </w:rPr>
        <w:fldChar w:fldCharType="end"/>
      </w:r>
      <w:r w:rsidRPr="00EE694B">
        <w:rPr>
          <w:sz w:val="16"/>
          <w:szCs w:val="16"/>
        </w:rPr>
        <w:t>: PABW Project Logo</w:t>
      </w:r>
    </w:p>
    <w:p w14:paraId="34BD0C59" w14:textId="77777777" w:rsidR="00750AE5" w:rsidRDefault="00750AE5" w:rsidP="00750AE5"/>
    <w:p w14:paraId="1618C06F" w14:textId="4E9B2456" w:rsidR="00750AE5" w:rsidRPr="00FB08BF" w:rsidRDefault="00750AE5" w:rsidP="00750AE5">
      <w:pPr>
        <w:rPr>
          <w:i/>
          <w:iCs/>
          <w:sz w:val="28"/>
          <w:szCs w:val="28"/>
        </w:rPr>
      </w:pPr>
      <w:r w:rsidRPr="00FB08BF">
        <w:rPr>
          <w:i/>
          <w:iCs/>
          <w:sz w:val="28"/>
          <w:szCs w:val="28"/>
        </w:rPr>
        <w:t>Project Scope &amp; Proposed Solution:</w:t>
      </w:r>
    </w:p>
    <w:p w14:paraId="6300429E" w14:textId="55A74B77" w:rsidR="00750AE5" w:rsidRPr="00861373" w:rsidRDefault="00750AE5" w:rsidP="008E2FFF">
      <w:pPr>
        <w:jc w:val="both"/>
      </w:pPr>
      <w:r>
        <w:t xml:space="preserve">The Python AI Bank Watchdog (PABW) project scope is to create an AI system for detecting unusual employee behaviour in banks. The proposed solution is a Python program that monitors computer activity, such as logins and file access. </w:t>
      </w:r>
      <w:r w:rsidRPr="00861373">
        <w:t xml:space="preserve">The </w:t>
      </w:r>
      <w:r w:rsidR="000745AA" w:rsidRPr="00861373">
        <w:t xml:space="preserve">system uses machine learning </w:t>
      </w:r>
      <w:r w:rsidR="00A309C5" w:rsidRPr="00861373">
        <w:t xml:space="preserve">techniques </w:t>
      </w:r>
      <w:r w:rsidR="00331E03" w:rsidRPr="00861373">
        <w:t xml:space="preserve">to learn staff </w:t>
      </w:r>
      <w:r w:rsidR="0055436E" w:rsidRPr="00861373">
        <w:t xml:space="preserve">work routines. When actions </w:t>
      </w:r>
      <w:r w:rsidR="000D69FB" w:rsidRPr="00861373">
        <w:t xml:space="preserve">fall outside </w:t>
      </w:r>
      <w:r w:rsidR="00CB2E9B" w:rsidRPr="00861373">
        <w:t>theses learned patterns, the system creat</w:t>
      </w:r>
      <w:r w:rsidR="00861373" w:rsidRPr="00861373">
        <w:t>e</w:t>
      </w:r>
      <w:r w:rsidR="00CB2E9B" w:rsidRPr="00861373">
        <w:t xml:space="preserve">s alerts to help </w:t>
      </w:r>
      <w:r w:rsidR="00BF6B79" w:rsidRPr="00861373">
        <w:t>identify possible insider threats</w:t>
      </w:r>
      <w:r w:rsidRPr="00861373">
        <w:t xml:space="preserve"> [1].</w:t>
      </w:r>
      <w:r w:rsidR="000745AA" w:rsidRPr="00861373">
        <w:t xml:space="preserve"> The system will then flag actions that significantly deviate from this learned “normal” behaviour providing an early warning to security staff.</w:t>
      </w:r>
    </w:p>
    <w:p w14:paraId="5B683A57" w14:textId="09D54A84" w:rsidR="00750AE5" w:rsidRPr="00FB08BF" w:rsidRDefault="00750AE5" w:rsidP="00750AE5">
      <w:pPr>
        <w:rPr>
          <w:i/>
          <w:iCs/>
          <w:sz w:val="28"/>
          <w:szCs w:val="28"/>
        </w:rPr>
      </w:pPr>
      <w:r w:rsidRPr="00FB08BF">
        <w:rPr>
          <w:i/>
          <w:iCs/>
          <w:sz w:val="28"/>
          <w:szCs w:val="28"/>
        </w:rPr>
        <w:t>Required Technologies</w:t>
      </w:r>
      <w:r w:rsidR="008E4200" w:rsidRPr="00FB08BF">
        <w:rPr>
          <w:i/>
          <w:iCs/>
          <w:sz w:val="28"/>
          <w:szCs w:val="28"/>
        </w:rPr>
        <w:t xml:space="preserve"> &amp; Resources</w:t>
      </w:r>
      <w:r w:rsidRPr="00FB08BF">
        <w:rPr>
          <w:i/>
          <w:iCs/>
          <w:sz w:val="28"/>
          <w:szCs w:val="28"/>
        </w:rPr>
        <w:t>:</w:t>
      </w:r>
    </w:p>
    <w:p w14:paraId="407B2C9C" w14:textId="51C329B0" w:rsidR="00750AE5" w:rsidRDefault="00BF37E7" w:rsidP="008E2FFF">
      <w:pPr>
        <w:jc w:val="both"/>
      </w:pPr>
      <w:r>
        <w:t xml:space="preserve">Python and its supporting libraries will be used </w:t>
      </w:r>
      <w:r w:rsidR="009F221E">
        <w:t>to build both the AI detection system and its interface</w:t>
      </w:r>
      <w:r w:rsidR="00A53334">
        <w:t xml:space="preserve">. A virtual machine </w:t>
      </w:r>
      <w:r w:rsidR="008E4200">
        <w:t>application,</w:t>
      </w:r>
      <w:r w:rsidR="00A53334">
        <w:t xml:space="preserve"> such as </w:t>
      </w:r>
      <w:r w:rsidR="008E4200">
        <w:t>VirtualBox</w:t>
      </w:r>
      <w:r w:rsidR="00A53334">
        <w:t xml:space="preserve">, is required to build a safe test network. </w:t>
      </w:r>
      <w:r w:rsidR="000745AA">
        <w:t xml:space="preserve">The primary </w:t>
      </w:r>
      <w:r w:rsidR="0060666D">
        <w:t>research resource</w:t>
      </w:r>
      <w:r w:rsidR="000745AA">
        <w:t xml:space="preserve"> will be academic literature on AI applications in cybersecurity. This </w:t>
      </w:r>
      <w:r w:rsidR="0060666D">
        <w:t>literature will</w:t>
      </w:r>
      <w:r w:rsidR="00A53334">
        <w:t xml:space="preserve"> be gathered using free academic search tools</w:t>
      </w:r>
      <w:r w:rsidR="000745AA">
        <w:t xml:space="preserve"> to ensure a strong foundation for the project’s design</w:t>
      </w:r>
      <w:r w:rsidR="00A53334">
        <w:t xml:space="preserve"> [2].</w:t>
      </w:r>
      <w:r w:rsidR="00750AE5">
        <w:t xml:space="preserve"> </w:t>
      </w:r>
    </w:p>
    <w:p w14:paraId="6535C443" w14:textId="77777777" w:rsidR="00750AE5" w:rsidRDefault="00750AE5" w:rsidP="00750AE5"/>
    <w:p w14:paraId="78BBBA6F" w14:textId="12A25537" w:rsidR="00750AE5" w:rsidRPr="00FB08BF" w:rsidRDefault="009D0708" w:rsidP="00750AE5">
      <w:pPr>
        <w:rPr>
          <w:i/>
          <w:iCs/>
          <w:sz w:val="28"/>
          <w:szCs w:val="28"/>
        </w:rPr>
      </w:pPr>
      <w:r w:rsidRPr="00FB08BF">
        <w:rPr>
          <w:i/>
          <w:iCs/>
          <w:sz w:val="28"/>
          <w:szCs w:val="28"/>
        </w:rPr>
        <w:t xml:space="preserve">Project Timeline </w:t>
      </w:r>
      <w:r w:rsidR="008146D0" w:rsidRPr="00FB08BF">
        <w:rPr>
          <w:i/>
          <w:iCs/>
          <w:sz w:val="28"/>
          <w:szCs w:val="28"/>
        </w:rPr>
        <w:t xml:space="preserve">&amp; </w:t>
      </w:r>
      <w:r w:rsidR="008E2FFF" w:rsidRPr="00FB08BF">
        <w:rPr>
          <w:i/>
          <w:iCs/>
          <w:sz w:val="28"/>
          <w:szCs w:val="28"/>
        </w:rPr>
        <w:t>Schedule:</w:t>
      </w:r>
    </w:p>
    <w:p w14:paraId="450C41E4" w14:textId="0B7F2E50" w:rsidR="009D0708" w:rsidRDefault="00BE5A0F" w:rsidP="001E6F31">
      <w:pPr>
        <w:jc w:val="both"/>
      </w:pPr>
      <w:r>
        <w:t>The PABW project is planned across six months, divided into four sequential phases beginning in January 202</w:t>
      </w:r>
      <w:r w:rsidR="00EB5459">
        <w:t>7</w:t>
      </w:r>
      <w:r>
        <w:t>. The development phases will incorporate an Agile-inspired approach, using short cycles to build and refine the system components progressively [3]</w:t>
      </w:r>
      <w:r w:rsidR="006C38D8">
        <w:t>. The schedule moves from initial research to iterative development and testing, concluding with final evaluation.</w:t>
      </w:r>
    </w:p>
    <w:p w14:paraId="48213889" w14:textId="51620E8D" w:rsidR="00CE7DCE" w:rsidRDefault="00CE7DCE" w:rsidP="001E6F31">
      <w:pPr>
        <w:jc w:val="both"/>
      </w:pPr>
      <w:r>
        <w:t xml:space="preserve">The schedule moves from initial research to development, then </w:t>
      </w:r>
      <w:r w:rsidR="00637A1B">
        <w:t>testing,</w:t>
      </w:r>
      <w:r>
        <w:t xml:space="preserve"> and finally evaluation. </w:t>
      </w:r>
    </w:p>
    <w:p w14:paraId="4B1EE052" w14:textId="77777777" w:rsidR="00CA2583" w:rsidRDefault="00CA2583" w:rsidP="001E6F31">
      <w:pPr>
        <w:jc w:val="both"/>
      </w:pPr>
    </w:p>
    <w:p w14:paraId="1ED5A9E3" w14:textId="77777777" w:rsidR="00FF7E5A" w:rsidRDefault="00FF7E5A" w:rsidP="001E6F31">
      <w:pPr>
        <w:jc w:val="both"/>
      </w:pPr>
    </w:p>
    <w:p w14:paraId="760DAD62" w14:textId="77777777" w:rsidR="00FF7E5A" w:rsidRDefault="00FF7E5A" w:rsidP="001E6F31">
      <w:pPr>
        <w:jc w:val="both"/>
      </w:pPr>
    </w:p>
    <w:p w14:paraId="5B8B632D" w14:textId="1C1DC09A" w:rsidR="00CE7DCE" w:rsidRPr="00FB08BF" w:rsidRDefault="00CE7DCE" w:rsidP="00750AE5">
      <w:pPr>
        <w:rPr>
          <w:i/>
          <w:iCs/>
          <w:sz w:val="28"/>
          <w:szCs w:val="28"/>
        </w:rPr>
      </w:pPr>
      <w:r w:rsidRPr="00FB08BF">
        <w:rPr>
          <w:i/>
          <w:iCs/>
          <w:sz w:val="28"/>
          <w:szCs w:val="28"/>
        </w:rPr>
        <w:t>Constraints:</w:t>
      </w:r>
    </w:p>
    <w:p w14:paraId="27AF1798" w14:textId="40BB2F7D" w:rsidR="00CE7DCE" w:rsidRPr="00CE7DCE" w:rsidRDefault="00CE7DCE" w:rsidP="001E6F31">
      <w:pPr>
        <w:jc w:val="both"/>
      </w:pPr>
      <w:r w:rsidRPr="00CE7DCE">
        <w:t>The main constraints are the fixed six-month timeline and the project's scope, which is focused on delivering a functional proof-of-concept prototype rather than a complete commercial product. A further constraint is the reliance on synthetic or limited open-source datasets for training the AI model, as access to real, sensitive banking data is typically restricted for security and privacy reasons.</w:t>
      </w:r>
    </w:p>
    <w:p w14:paraId="50EFFDAF" w14:textId="77777777" w:rsidR="00F12550" w:rsidRDefault="00F12550" w:rsidP="002668EA"/>
    <w:p w14:paraId="13329C91" w14:textId="49ECDB5F" w:rsidR="00563314" w:rsidRPr="00C805A3" w:rsidRDefault="00563314" w:rsidP="00C805A3">
      <w:pPr>
        <w:pStyle w:val="Heading2"/>
      </w:pPr>
      <w:bookmarkStart w:id="3" w:name="_Toc223648727"/>
      <w:r w:rsidRPr="00C805A3">
        <w:t>Ga</w:t>
      </w:r>
      <w:r w:rsidR="004B655C" w:rsidRPr="00C805A3">
        <w:t>n</w:t>
      </w:r>
      <w:r w:rsidRPr="00C805A3">
        <w:t>tt Chart</w:t>
      </w:r>
      <w:bookmarkEnd w:id="3"/>
    </w:p>
    <w:p w14:paraId="4A64F690" w14:textId="2703EFD2" w:rsidR="00563314" w:rsidRDefault="00894025" w:rsidP="001E6F31">
      <w:pPr>
        <w:jc w:val="both"/>
      </w:pPr>
      <w:r>
        <w:t xml:space="preserve">A Gantt chart is provided below to visualise the six-month project schedule. This chart outlines the four key phases, their planned </w:t>
      </w:r>
      <w:r w:rsidR="008858FE">
        <w:t>duration,</w:t>
      </w:r>
      <w:r>
        <w:t xml:space="preserve"> and their s</w:t>
      </w:r>
      <w:r w:rsidR="007F1A06">
        <w:t>tep-by-step requirements.</w:t>
      </w:r>
    </w:p>
    <w:p w14:paraId="7675F063" w14:textId="77777777" w:rsidR="0045564A" w:rsidRDefault="00FF1C1A" w:rsidP="0045564A">
      <w:pPr>
        <w:keepNext/>
      </w:pPr>
      <w:r w:rsidRPr="00FF1C1A">
        <w:rPr>
          <w:noProof/>
        </w:rPr>
        <w:drawing>
          <wp:inline distT="0" distB="0" distL="0" distR="0" wp14:anchorId="78AC1338" wp14:editId="6DD79F9C">
            <wp:extent cx="5731510" cy="3371476"/>
            <wp:effectExtent l="0" t="0" r="2540" b="635"/>
            <wp:docPr id="1456679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7943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731510" cy="3371476"/>
                    </a:xfrm>
                    <a:prstGeom prst="rect">
                      <a:avLst/>
                    </a:prstGeom>
                  </pic:spPr>
                </pic:pic>
              </a:graphicData>
            </a:graphic>
          </wp:inline>
        </w:drawing>
      </w:r>
    </w:p>
    <w:p w14:paraId="42E7C933" w14:textId="44E148DD" w:rsidR="008858FE" w:rsidRDefault="0045564A" w:rsidP="0045564A">
      <w:pPr>
        <w:pStyle w:val="Caption"/>
      </w:pPr>
      <w:r>
        <w:t xml:space="preserve">Figure </w:t>
      </w:r>
      <w:fldSimple w:instr=" SEQ Figure \* ARABIC ">
        <w:r w:rsidR="00EE694B">
          <w:rPr>
            <w:noProof/>
          </w:rPr>
          <w:t>2</w:t>
        </w:r>
      </w:fldSimple>
      <w:r>
        <w:t>: Gantt Chart for Python AI Bank Watchdog Jan-Jun 202</w:t>
      </w:r>
      <w:r w:rsidR="000F55C3">
        <w:t>6</w:t>
      </w:r>
    </w:p>
    <w:p w14:paraId="59E7A994" w14:textId="77777777" w:rsidR="00FF1C1A" w:rsidRDefault="00FF1C1A" w:rsidP="002668EA"/>
    <w:p w14:paraId="60D2397F" w14:textId="77777777" w:rsidR="00FF1C1A" w:rsidRDefault="00FF1C1A" w:rsidP="002668EA"/>
    <w:p w14:paraId="444B69AD" w14:textId="77777777" w:rsidR="00F12550" w:rsidRDefault="00F12550" w:rsidP="002668EA"/>
    <w:p w14:paraId="4D86D7B7" w14:textId="77777777" w:rsidR="00795D34" w:rsidRDefault="00795D34" w:rsidP="002668EA"/>
    <w:p w14:paraId="47E37685" w14:textId="77777777" w:rsidR="00795D34" w:rsidRDefault="00795D34" w:rsidP="002668EA"/>
    <w:p w14:paraId="3F8BE53E" w14:textId="77777777" w:rsidR="00795D34" w:rsidRDefault="00795D34" w:rsidP="002668EA"/>
    <w:p w14:paraId="56762098" w14:textId="77777777" w:rsidR="001E6F31" w:rsidRDefault="001E6F31" w:rsidP="002668EA"/>
    <w:p w14:paraId="5E107CF3" w14:textId="76A5671D" w:rsidR="00F12550" w:rsidRDefault="00F4163D" w:rsidP="00F4163D">
      <w:pPr>
        <w:pStyle w:val="Heading2"/>
      </w:pPr>
      <w:bookmarkStart w:id="4" w:name="_Toc223648728"/>
      <w:r>
        <w:t>Development Method</w:t>
      </w:r>
      <w:bookmarkEnd w:id="4"/>
    </w:p>
    <w:p w14:paraId="5A57F4DB" w14:textId="77777777" w:rsidR="00F12550" w:rsidRDefault="00F12550" w:rsidP="002668EA"/>
    <w:p w14:paraId="46E0774E" w14:textId="5D554D8F" w:rsidR="0021626D" w:rsidRPr="0021626D" w:rsidRDefault="0021626D" w:rsidP="009853D3">
      <w:pPr>
        <w:jc w:val="both"/>
      </w:pPr>
      <w:r w:rsidRPr="0021626D">
        <w:t xml:space="preserve">A hybrid Agile-Waterfall method is documented for the Python AI Bank Watchdog (PABW) project. This approach integrates structured planning with iterative development </w:t>
      </w:r>
      <w:r w:rsidR="000D66F9" w:rsidRPr="0021626D">
        <w:t>cycles</w:t>
      </w:r>
      <w:r w:rsidR="000D66F9">
        <w:t xml:space="preserve"> [</w:t>
      </w:r>
      <w:r w:rsidR="00042CDD">
        <w:t>3] [4]</w:t>
      </w:r>
      <w:r w:rsidRPr="0021626D">
        <w:t>.</w:t>
      </w:r>
    </w:p>
    <w:p w14:paraId="3FE271E4" w14:textId="18970ED3" w:rsidR="0021626D" w:rsidRPr="0021626D" w:rsidRDefault="0021626D" w:rsidP="009853D3">
      <w:pPr>
        <w:jc w:val="both"/>
      </w:pPr>
      <w:r w:rsidRPr="0021626D">
        <w:t>The method begins with a defined Waterfall-style planning phase. This initial stage is used to establish a stable foundation, clearly defining project requirements, scope, and system architecture before development starts. This structured beginning helps prevent major changes to the project's core goals later [</w:t>
      </w:r>
      <w:r>
        <w:t>4</w:t>
      </w:r>
      <w:r w:rsidRPr="0021626D">
        <w:t>]. The subsequent development and testing phases then adopt Agile-inspired sprints [3]. Agile sprints are used because they allow the AI model to be built and tested in short cycles. This supports continuous feedback and adaptation to any technical challenges that arise during development. This structured-yet-adaptive framework is designed to manage technical complexity while adhering to a fixed project timeline.</w:t>
      </w:r>
    </w:p>
    <w:p w14:paraId="303020B9" w14:textId="77777777" w:rsidR="00F12550" w:rsidRDefault="00F12550" w:rsidP="002668EA"/>
    <w:p w14:paraId="67884659" w14:textId="77777777" w:rsidR="0045564A" w:rsidRDefault="0045564A" w:rsidP="002668EA"/>
    <w:p w14:paraId="78DF1312" w14:textId="77777777" w:rsidR="0045564A" w:rsidRDefault="0045564A" w:rsidP="002668EA"/>
    <w:p w14:paraId="0AE5CF38" w14:textId="77777777" w:rsidR="0045564A" w:rsidRDefault="0045564A" w:rsidP="002668EA"/>
    <w:p w14:paraId="3EEC3028" w14:textId="77777777" w:rsidR="0045564A" w:rsidRDefault="0045564A" w:rsidP="002668EA"/>
    <w:p w14:paraId="53471D4C" w14:textId="77777777" w:rsidR="0045564A" w:rsidRDefault="0045564A" w:rsidP="002668EA"/>
    <w:p w14:paraId="11A0A24E" w14:textId="77777777" w:rsidR="0045564A" w:rsidRDefault="0045564A" w:rsidP="002668EA"/>
    <w:p w14:paraId="625E5919" w14:textId="77777777" w:rsidR="0045564A" w:rsidRDefault="0045564A" w:rsidP="002668EA"/>
    <w:p w14:paraId="346D476E" w14:textId="77777777" w:rsidR="0045564A" w:rsidRDefault="0045564A" w:rsidP="002668EA"/>
    <w:p w14:paraId="1D5624EB" w14:textId="77777777" w:rsidR="0045564A" w:rsidRDefault="0045564A" w:rsidP="002668EA"/>
    <w:p w14:paraId="16D22DA2" w14:textId="77777777" w:rsidR="0045564A" w:rsidRDefault="0045564A" w:rsidP="002668EA"/>
    <w:p w14:paraId="2188C529" w14:textId="77777777" w:rsidR="0045564A" w:rsidRDefault="0045564A" w:rsidP="002668EA"/>
    <w:p w14:paraId="06474E25" w14:textId="77777777" w:rsidR="0045564A" w:rsidRDefault="0045564A" w:rsidP="002668EA"/>
    <w:p w14:paraId="696EBA5C" w14:textId="77777777" w:rsidR="0045564A" w:rsidRDefault="0045564A" w:rsidP="002668EA"/>
    <w:p w14:paraId="3B48572D" w14:textId="77777777" w:rsidR="0045564A" w:rsidRDefault="0045564A" w:rsidP="002668EA"/>
    <w:p w14:paraId="36ACCB67" w14:textId="77777777" w:rsidR="0045564A" w:rsidRDefault="0045564A" w:rsidP="002668EA"/>
    <w:p w14:paraId="39C83EE6" w14:textId="4ED9BE9B" w:rsidR="00F12550" w:rsidRDefault="00E9774C" w:rsidP="00E9774C">
      <w:pPr>
        <w:pStyle w:val="Heading3"/>
      </w:pPr>
      <w:bookmarkStart w:id="5" w:name="_Toc223648729"/>
      <w:r>
        <w:lastRenderedPageBreak/>
        <w:t>PABW Project Design Work</w:t>
      </w:r>
      <w:bookmarkEnd w:id="5"/>
    </w:p>
    <w:p w14:paraId="54102EAB" w14:textId="77777777" w:rsidR="006E7AB9" w:rsidRPr="006E7AB9" w:rsidRDefault="006E7AB9" w:rsidP="006E7AB9"/>
    <w:p w14:paraId="689FD2CC" w14:textId="77777777" w:rsidR="006E7AB9" w:rsidRPr="006E7AB9" w:rsidRDefault="006E7AB9" w:rsidP="006E7AB9">
      <w:pPr>
        <w:pStyle w:val="Heading3"/>
      </w:pPr>
      <w:bookmarkStart w:id="6" w:name="_Toc223648730"/>
      <w:r w:rsidRPr="006E7AB9">
        <w:t>Requirements Specification</w:t>
      </w:r>
      <w:bookmarkEnd w:id="6"/>
    </w:p>
    <w:p w14:paraId="5666CEC0" w14:textId="77777777" w:rsidR="006E7AB9" w:rsidRPr="006E7AB9" w:rsidRDefault="006E7AB9" w:rsidP="006E7AB9">
      <w:pPr>
        <w:spacing w:after="0" w:line="240" w:lineRule="auto"/>
        <w:rPr>
          <w:rFonts w:cs="Arial"/>
        </w:rPr>
      </w:pPr>
    </w:p>
    <w:p w14:paraId="41167225" w14:textId="17588C41" w:rsidR="006E7AB9" w:rsidRDefault="006E7AB9" w:rsidP="006E7AB9">
      <w:pPr>
        <w:spacing w:after="0" w:line="240" w:lineRule="auto"/>
        <w:rPr>
          <w:rFonts w:cs="Arial"/>
        </w:rPr>
      </w:pPr>
      <w:r w:rsidRPr="006E7AB9">
        <w:rPr>
          <w:rFonts w:cs="Arial"/>
        </w:rPr>
        <w:t>A functional requirements document is created to define system tasks for the PABW project [</w:t>
      </w:r>
      <w:r w:rsidR="00A00947">
        <w:rPr>
          <w:rFonts w:cs="Arial"/>
        </w:rPr>
        <w:t>5</w:t>
      </w:r>
      <w:r w:rsidRPr="006E7AB9">
        <w:rPr>
          <w:rFonts w:cs="Arial"/>
        </w:rPr>
        <w:t>]. This document lists that the system must monitor employee login times, analyse activity using a machine learning model, and create instant security alerts for threats. It also sets goals for fast data processing and high detection accuracy, ensuring the tool works well in a real bank.</w:t>
      </w:r>
    </w:p>
    <w:p w14:paraId="6310E2E8" w14:textId="77777777" w:rsidR="006E7AB9" w:rsidRDefault="006E7AB9" w:rsidP="006E7AB9">
      <w:pPr>
        <w:spacing w:after="0" w:line="240" w:lineRule="auto"/>
        <w:rPr>
          <w:rFonts w:cs="Arial"/>
        </w:rPr>
      </w:pPr>
    </w:p>
    <w:p w14:paraId="36E74B44" w14:textId="24D2BBD4" w:rsidR="006E7AB9" w:rsidRPr="006E7AB9" w:rsidRDefault="005A6D8A" w:rsidP="006E7AB9">
      <w:pPr>
        <w:pStyle w:val="Heading3"/>
      </w:pPr>
      <w:bookmarkStart w:id="7" w:name="_Toc223648731"/>
      <w:r>
        <w:t xml:space="preserve">ERD </w:t>
      </w:r>
      <w:r w:rsidR="006E7AB9" w:rsidRPr="006E7AB9">
        <w:t>Data Structure Design</w:t>
      </w:r>
      <w:bookmarkEnd w:id="7"/>
      <w:r w:rsidR="006E7AB9">
        <w:t xml:space="preserve"> </w:t>
      </w:r>
    </w:p>
    <w:p w14:paraId="6F4E30FC" w14:textId="77777777" w:rsidR="006E7AB9" w:rsidRDefault="006E7AB9" w:rsidP="006E7AB9">
      <w:pPr>
        <w:spacing w:after="0" w:line="240" w:lineRule="auto"/>
        <w:rPr>
          <w:rFonts w:cs="Arial"/>
        </w:rPr>
      </w:pPr>
    </w:p>
    <w:p w14:paraId="4C8F7CCB" w14:textId="77777777" w:rsidR="00190542" w:rsidRPr="00190542" w:rsidRDefault="00190542" w:rsidP="00190542">
      <w:pPr>
        <w:spacing w:after="0" w:line="240" w:lineRule="auto"/>
        <w:rPr>
          <w:rFonts w:cs="Arial"/>
        </w:rPr>
      </w:pPr>
      <w:r w:rsidRPr="00190542">
        <w:rPr>
          <w:rFonts w:cs="Arial"/>
        </w:rPr>
        <w:t>A data structure plan is made to organize the main information for the AI to study, forming the base for a data diagram (ERD) [6]. The design creates three main data groups and their key details, as shown in this table:</w:t>
      </w:r>
    </w:p>
    <w:p w14:paraId="37B35B54" w14:textId="77777777" w:rsidR="00190542" w:rsidRPr="00190542" w:rsidRDefault="00190542" w:rsidP="00190542">
      <w:pPr>
        <w:spacing w:after="0" w:line="240" w:lineRule="auto"/>
        <w:rPr>
          <w:rFonts w:cs="Arial"/>
        </w:rPr>
      </w:pPr>
    </w:p>
    <w:tbl>
      <w:tblPr>
        <w:tblStyle w:val="ListTable1Light-Accent2"/>
        <w:tblW w:w="0" w:type="auto"/>
        <w:tblLook w:val="04A0" w:firstRow="1" w:lastRow="0" w:firstColumn="1" w:lastColumn="0" w:noHBand="0" w:noVBand="1"/>
      </w:tblPr>
      <w:tblGrid>
        <w:gridCol w:w="2996"/>
        <w:gridCol w:w="2997"/>
        <w:gridCol w:w="3003"/>
      </w:tblGrid>
      <w:tr w:rsidR="00784432" w14:paraId="53A35327" w14:textId="77777777" w:rsidTr="004556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12" w:space="0" w:color="E97132" w:themeColor="accent2"/>
              <w:left w:val="single" w:sz="12" w:space="0" w:color="E97132" w:themeColor="accent2"/>
            </w:tcBorders>
          </w:tcPr>
          <w:p w14:paraId="64EBD9CF" w14:textId="7621D1F6" w:rsidR="00784432" w:rsidRDefault="00784432" w:rsidP="00190542">
            <w:pPr>
              <w:rPr>
                <w:rFonts w:cs="Arial"/>
              </w:rPr>
            </w:pPr>
            <w:r>
              <w:rPr>
                <w:rFonts w:cs="Arial"/>
              </w:rPr>
              <w:t>Entity</w:t>
            </w:r>
          </w:p>
        </w:tc>
        <w:tc>
          <w:tcPr>
            <w:tcW w:w="3005" w:type="dxa"/>
            <w:tcBorders>
              <w:top w:val="single" w:sz="12" w:space="0" w:color="E97132" w:themeColor="accent2"/>
            </w:tcBorders>
          </w:tcPr>
          <w:p w14:paraId="470FCA67" w14:textId="3F66BF26" w:rsidR="00784432" w:rsidRDefault="00784432" w:rsidP="00190542">
            <w:pPr>
              <w:cnfStyle w:val="100000000000" w:firstRow="1" w:lastRow="0" w:firstColumn="0" w:lastColumn="0" w:oddVBand="0" w:evenVBand="0" w:oddHBand="0" w:evenHBand="0" w:firstRowFirstColumn="0" w:firstRowLastColumn="0" w:lastRowFirstColumn="0" w:lastRowLastColumn="0"/>
              <w:rPr>
                <w:rFonts w:cs="Arial"/>
              </w:rPr>
            </w:pPr>
            <w:r>
              <w:rPr>
                <w:rFonts w:cs="Arial"/>
              </w:rPr>
              <w:t>Purpose</w:t>
            </w:r>
          </w:p>
        </w:tc>
        <w:tc>
          <w:tcPr>
            <w:tcW w:w="3006" w:type="dxa"/>
            <w:tcBorders>
              <w:top w:val="single" w:sz="12" w:space="0" w:color="E97132" w:themeColor="accent2"/>
              <w:right w:val="single" w:sz="12" w:space="0" w:color="E97132" w:themeColor="accent2"/>
            </w:tcBorders>
          </w:tcPr>
          <w:p w14:paraId="43D4BEAA" w14:textId="5E078FB6" w:rsidR="00784432" w:rsidRDefault="00784432" w:rsidP="00190542">
            <w:pPr>
              <w:cnfStyle w:val="100000000000" w:firstRow="1" w:lastRow="0" w:firstColumn="0" w:lastColumn="0" w:oddVBand="0" w:evenVBand="0" w:oddHBand="0" w:evenHBand="0" w:firstRowFirstColumn="0" w:firstRowLastColumn="0" w:lastRowFirstColumn="0" w:lastRowLastColumn="0"/>
              <w:rPr>
                <w:rFonts w:cs="Arial"/>
              </w:rPr>
            </w:pPr>
            <w:r>
              <w:rPr>
                <w:rFonts w:cs="Arial"/>
              </w:rPr>
              <w:t xml:space="preserve">Key </w:t>
            </w:r>
            <w:r w:rsidR="00886D7A">
              <w:rPr>
                <w:rFonts w:cs="Arial"/>
              </w:rPr>
              <w:t>Attributes (Examples)</w:t>
            </w:r>
          </w:p>
        </w:tc>
      </w:tr>
      <w:tr w:rsidR="00784432" w14:paraId="3F54A9E0" w14:textId="77777777" w:rsidTr="00455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single" w:sz="12" w:space="0" w:color="E97132" w:themeColor="accent2"/>
            </w:tcBorders>
          </w:tcPr>
          <w:p w14:paraId="3BB9DF60" w14:textId="3B1C7E4A" w:rsidR="00784432" w:rsidRDefault="00784432" w:rsidP="00190542">
            <w:pPr>
              <w:rPr>
                <w:rFonts w:cs="Arial"/>
              </w:rPr>
            </w:pPr>
            <w:r>
              <w:rPr>
                <w:rFonts w:cs="Arial"/>
              </w:rPr>
              <w:t>User</w:t>
            </w:r>
          </w:p>
        </w:tc>
        <w:tc>
          <w:tcPr>
            <w:tcW w:w="3005" w:type="dxa"/>
          </w:tcPr>
          <w:p w14:paraId="64BB4867" w14:textId="0F7B3DEB" w:rsidR="00784432" w:rsidRDefault="00784432" w:rsidP="00190542">
            <w:pPr>
              <w:cnfStyle w:val="000000100000" w:firstRow="0" w:lastRow="0" w:firstColumn="0" w:lastColumn="0" w:oddVBand="0" w:evenVBand="0" w:oddHBand="1" w:evenHBand="0" w:firstRowFirstColumn="0" w:firstRowLastColumn="0" w:lastRowFirstColumn="0" w:lastRowLastColumn="0"/>
              <w:rPr>
                <w:rFonts w:cs="Arial"/>
              </w:rPr>
            </w:pPr>
            <w:r>
              <w:rPr>
                <w:rFonts w:cs="Arial"/>
              </w:rPr>
              <w:t>A bank employee being monitored</w:t>
            </w:r>
          </w:p>
        </w:tc>
        <w:tc>
          <w:tcPr>
            <w:tcW w:w="3006" w:type="dxa"/>
            <w:tcBorders>
              <w:right w:val="single" w:sz="12" w:space="0" w:color="E97132" w:themeColor="accent2"/>
            </w:tcBorders>
          </w:tcPr>
          <w:p w14:paraId="7FD59226" w14:textId="4B99F47D" w:rsidR="00784432" w:rsidRDefault="00886D7A" w:rsidP="00190542">
            <w:pPr>
              <w:cnfStyle w:val="000000100000" w:firstRow="0" w:lastRow="0" w:firstColumn="0" w:lastColumn="0" w:oddVBand="0" w:evenVBand="0" w:oddHBand="1" w:evenHBand="0" w:firstRowFirstColumn="0" w:firstRowLastColumn="0" w:lastRowFirstColumn="0" w:lastRowLastColumn="0"/>
              <w:rPr>
                <w:rFonts w:cs="Arial"/>
              </w:rPr>
            </w:pPr>
            <w:proofErr w:type="spellStart"/>
            <w:r>
              <w:rPr>
                <w:rFonts w:cs="Arial"/>
              </w:rPr>
              <w:t>u</w:t>
            </w:r>
            <w:r w:rsidR="00784432">
              <w:rPr>
                <w:rFonts w:cs="Arial"/>
              </w:rPr>
              <w:t>ser_id</w:t>
            </w:r>
            <w:proofErr w:type="spellEnd"/>
            <w:r w:rsidR="00784432">
              <w:rPr>
                <w:rFonts w:cs="Arial"/>
              </w:rPr>
              <w:t xml:space="preserve">, </w:t>
            </w:r>
            <w:proofErr w:type="spellStart"/>
            <w:r w:rsidR="00784432">
              <w:rPr>
                <w:rFonts w:cs="Arial"/>
              </w:rPr>
              <w:t>job_</w:t>
            </w:r>
            <w:proofErr w:type="gramStart"/>
            <w:r w:rsidR="00784432">
              <w:rPr>
                <w:rFonts w:cs="Arial"/>
              </w:rPr>
              <w:t>department</w:t>
            </w:r>
            <w:proofErr w:type="spellEnd"/>
            <w:r w:rsidR="00784432">
              <w:rPr>
                <w:rFonts w:cs="Arial"/>
              </w:rPr>
              <w:t xml:space="preserve"> ,</w:t>
            </w:r>
            <w:proofErr w:type="gramEnd"/>
            <w:r w:rsidR="00784432">
              <w:rPr>
                <w:rFonts w:cs="Arial"/>
              </w:rPr>
              <w:t xml:space="preserve"> </w:t>
            </w:r>
            <w:proofErr w:type="spellStart"/>
            <w:r w:rsidR="00784432">
              <w:rPr>
                <w:rFonts w:cs="Arial"/>
              </w:rPr>
              <w:t>normal_work_hours</w:t>
            </w:r>
            <w:proofErr w:type="spellEnd"/>
          </w:p>
        </w:tc>
      </w:tr>
      <w:tr w:rsidR="00784432" w14:paraId="5CA7533C" w14:textId="77777777" w:rsidTr="0045564A">
        <w:tc>
          <w:tcPr>
            <w:cnfStyle w:val="001000000000" w:firstRow="0" w:lastRow="0" w:firstColumn="1" w:lastColumn="0" w:oddVBand="0" w:evenVBand="0" w:oddHBand="0" w:evenHBand="0" w:firstRowFirstColumn="0" w:firstRowLastColumn="0" w:lastRowFirstColumn="0" w:lastRowLastColumn="0"/>
            <w:tcW w:w="3005" w:type="dxa"/>
            <w:tcBorders>
              <w:left w:val="single" w:sz="12" w:space="0" w:color="E97132" w:themeColor="accent2"/>
            </w:tcBorders>
          </w:tcPr>
          <w:p w14:paraId="2E05C9C6" w14:textId="04CC58AC" w:rsidR="00784432" w:rsidRDefault="00784432" w:rsidP="00190542">
            <w:pPr>
              <w:rPr>
                <w:rFonts w:cs="Arial"/>
              </w:rPr>
            </w:pPr>
            <w:r>
              <w:rPr>
                <w:rFonts w:cs="Arial"/>
              </w:rPr>
              <w:t>Activity Log</w:t>
            </w:r>
          </w:p>
        </w:tc>
        <w:tc>
          <w:tcPr>
            <w:tcW w:w="3005" w:type="dxa"/>
          </w:tcPr>
          <w:p w14:paraId="2F1A6AC7" w14:textId="5CC21942" w:rsidR="00784432" w:rsidRDefault="00784432" w:rsidP="00190542">
            <w:pPr>
              <w:cnfStyle w:val="000000000000" w:firstRow="0" w:lastRow="0" w:firstColumn="0" w:lastColumn="0" w:oddVBand="0" w:evenVBand="0" w:oddHBand="0" w:evenHBand="0" w:firstRowFirstColumn="0" w:firstRowLastColumn="0" w:lastRowFirstColumn="0" w:lastRowLastColumn="0"/>
              <w:rPr>
                <w:rFonts w:cs="Arial"/>
              </w:rPr>
            </w:pPr>
            <w:r>
              <w:rPr>
                <w:rFonts w:cs="Arial"/>
              </w:rPr>
              <w:t>Records a single action or event</w:t>
            </w:r>
          </w:p>
        </w:tc>
        <w:tc>
          <w:tcPr>
            <w:tcW w:w="3006" w:type="dxa"/>
            <w:tcBorders>
              <w:right w:val="single" w:sz="12" w:space="0" w:color="E97132" w:themeColor="accent2"/>
            </w:tcBorders>
          </w:tcPr>
          <w:p w14:paraId="237F1076" w14:textId="39080306" w:rsidR="00784432" w:rsidRDefault="00886D7A" w:rsidP="00190542">
            <w:pPr>
              <w:cnfStyle w:val="000000000000" w:firstRow="0" w:lastRow="0" w:firstColumn="0" w:lastColumn="0" w:oddVBand="0" w:evenVBand="0" w:oddHBand="0" w:evenHBand="0" w:firstRowFirstColumn="0" w:firstRowLastColumn="0" w:lastRowFirstColumn="0" w:lastRowLastColumn="0"/>
              <w:rPr>
                <w:rFonts w:cs="Arial"/>
              </w:rPr>
            </w:pPr>
            <w:proofErr w:type="spellStart"/>
            <w:r>
              <w:rPr>
                <w:rFonts w:cs="Arial"/>
              </w:rPr>
              <w:t>l</w:t>
            </w:r>
            <w:r w:rsidR="00784432">
              <w:rPr>
                <w:rFonts w:cs="Arial"/>
              </w:rPr>
              <w:t>og_</w:t>
            </w:r>
            <w:proofErr w:type="gramStart"/>
            <w:r w:rsidR="00784432">
              <w:rPr>
                <w:rFonts w:cs="Arial"/>
              </w:rPr>
              <w:t>id</w:t>
            </w:r>
            <w:proofErr w:type="spellEnd"/>
            <w:r w:rsidR="00784432">
              <w:rPr>
                <w:rFonts w:cs="Arial"/>
              </w:rPr>
              <w:t xml:space="preserve"> ,</w:t>
            </w:r>
            <w:proofErr w:type="spellStart"/>
            <w:r w:rsidR="00784432">
              <w:rPr>
                <w:rFonts w:cs="Arial"/>
              </w:rPr>
              <w:t>time</w:t>
            </w:r>
            <w:proofErr w:type="gramEnd"/>
            <w:r w:rsidR="00784432">
              <w:rPr>
                <w:rFonts w:cs="Arial"/>
              </w:rPr>
              <w:t>_of_action_type</w:t>
            </w:r>
            <w:proofErr w:type="spellEnd"/>
          </w:p>
        </w:tc>
      </w:tr>
      <w:tr w:rsidR="00784432" w14:paraId="1EE72388" w14:textId="77777777" w:rsidTr="00455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single" w:sz="12" w:space="0" w:color="E97132" w:themeColor="accent2"/>
              <w:bottom w:val="single" w:sz="12" w:space="0" w:color="E97132" w:themeColor="accent2"/>
            </w:tcBorders>
          </w:tcPr>
          <w:p w14:paraId="1A3112DF" w14:textId="4D8C4EE2" w:rsidR="00784432" w:rsidRDefault="00784432" w:rsidP="00190542">
            <w:pPr>
              <w:rPr>
                <w:rFonts w:cs="Arial"/>
              </w:rPr>
            </w:pPr>
            <w:r>
              <w:rPr>
                <w:rFonts w:cs="Arial"/>
              </w:rPr>
              <w:t>Security Alert</w:t>
            </w:r>
          </w:p>
        </w:tc>
        <w:tc>
          <w:tcPr>
            <w:tcW w:w="3005" w:type="dxa"/>
            <w:tcBorders>
              <w:bottom w:val="single" w:sz="12" w:space="0" w:color="E97132" w:themeColor="accent2"/>
            </w:tcBorders>
          </w:tcPr>
          <w:p w14:paraId="67ADA1F7" w14:textId="2FC46FB9" w:rsidR="00784432" w:rsidRDefault="00886D7A" w:rsidP="00190542">
            <w:pPr>
              <w:cnfStyle w:val="000000100000" w:firstRow="0" w:lastRow="0" w:firstColumn="0" w:lastColumn="0" w:oddVBand="0" w:evenVBand="0" w:oddHBand="1" w:evenHBand="0" w:firstRowFirstColumn="0" w:firstRowLastColumn="0" w:lastRowFirstColumn="0" w:lastRowLastColumn="0"/>
              <w:rPr>
                <w:rFonts w:cs="Arial"/>
              </w:rPr>
            </w:pPr>
            <w:r>
              <w:rPr>
                <w:rFonts w:cs="Arial"/>
              </w:rPr>
              <w:t>A warning made when the AI finds strange behaviour</w:t>
            </w:r>
          </w:p>
        </w:tc>
        <w:tc>
          <w:tcPr>
            <w:tcW w:w="3006" w:type="dxa"/>
            <w:tcBorders>
              <w:bottom w:val="single" w:sz="12" w:space="0" w:color="E97132" w:themeColor="accent2"/>
              <w:right w:val="single" w:sz="12" w:space="0" w:color="E97132" w:themeColor="accent2"/>
            </w:tcBorders>
          </w:tcPr>
          <w:p w14:paraId="0B2B8056" w14:textId="660843C4" w:rsidR="00784432" w:rsidRDefault="00886D7A" w:rsidP="0045564A">
            <w:pPr>
              <w:keepNext/>
              <w:cnfStyle w:val="000000100000" w:firstRow="0" w:lastRow="0" w:firstColumn="0" w:lastColumn="0" w:oddVBand="0" w:evenVBand="0" w:oddHBand="1" w:evenHBand="0" w:firstRowFirstColumn="0" w:firstRowLastColumn="0" w:lastRowFirstColumn="0" w:lastRowLastColumn="0"/>
              <w:rPr>
                <w:rFonts w:cs="Arial"/>
              </w:rPr>
            </w:pPr>
            <w:proofErr w:type="spellStart"/>
            <w:r>
              <w:rPr>
                <w:rFonts w:cs="Arial"/>
              </w:rPr>
              <w:t>alert_</w:t>
            </w:r>
            <w:proofErr w:type="gramStart"/>
            <w:r>
              <w:rPr>
                <w:rFonts w:cs="Arial"/>
              </w:rPr>
              <w:t>id</w:t>
            </w:r>
            <w:proofErr w:type="spellEnd"/>
            <w:r>
              <w:rPr>
                <w:rFonts w:cs="Arial"/>
              </w:rPr>
              <w:t xml:space="preserve"> ,</w:t>
            </w:r>
            <w:proofErr w:type="gramEnd"/>
            <w:r>
              <w:rPr>
                <w:rFonts w:cs="Arial"/>
              </w:rPr>
              <w:t xml:space="preserve"> </w:t>
            </w:r>
            <w:proofErr w:type="spellStart"/>
            <w:r>
              <w:rPr>
                <w:rFonts w:cs="Arial"/>
              </w:rPr>
              <w:t>time_</w:t>
            </w:r>
            <w:proofErr w:type="gramStart"/>
            <w:r>
              <w:rPr>
                <w:rFonts w:cs="Arial"/>
              </w:rPr>
              <w:t>created</w:t>
            </w:r>
            <w:proofErr w:type="spellEnd"/>
            <w:r>
              <w:rPr>
                <w:rFonts w:cs="Arial"/>
              </w:rPr>
              <w:t xml:space="preserve"> ,</w:t>
            </w:r>
            <w:proofErr w:type="gramEnd"/>
            <w:r>
              <w:rPr>
                <w:rFonts w:cs="Arial"/>
              </w:rPr>
              <w:t xml:space="preserve"> </w:t>
            </w:r>
            <w:proofErr w:type="spellStart"/>
            <w:r>
              <w:rPr>
                <w:rFonts w:cs="Arial"/>
              </w:rPr>
              <w:t>threat_score_status</w:t>
            </w:r>
            <w:proofErr w:type="spellEnd"/>
          </w:p>
        </w:tc>
      </w:tr>
    </w:tbl>
    <w:p w14:paraId="76C36859" w14:textId="5A3CE6C9" w:rsidR="00190542" w:rsidRPr="00190542" w:rsidRDefault="0045564A" w:rsidP="0045564A">
      <w:pPr>
        <w:pStyle w:val="Caption"/>
        <w:rPr>
          <w:rFonts w:cs="Arial"/>
        </w:rPr>
      </w:pPr>
      <w:r>
        <w:t xml:space="preserve">Figure </w:t>
      </w:r>
      <w:fldSimple w:instr=" SEQ Figure \* ARABIC ">
        <w:r w:rsidR="00EE694B">
          <w:rPr>
            <w:noProof/>
          </w:rPr>
          <w:t>3</w:t>
        </w:r>
      </w:fldSimple>
      <w:r>
        <w:t>: Entity-Relationship Diagram (ERD) Structure for PABW</w:t>
      </w:r>
    </w:p>
    <w:p w14:paraId="41871F6F" w14:textId="77777777" w:rsidR="00190542" w:rsidRPr="00190542" w:rsidRDefault="00190542" w:rsidP="00190542">
      <w:pPr>
        <w:spacing w:after="0" w:line="240" w:lineRule="auto"/>
        <w:rPr>
          <w:rFonts w:cs="Arial"/>
        </w:rPr>
      </w:pPr>
    </w:p>
    <w:p w14:paraId="77CDBDF6" w14:textId="44304D45" w:rsidR="00190542" w:rsidRPr="00190542" w:rsidRDefault="00190542" w:rsidP="00190542">
      <w:pPr>
        <w:spacing w:after="0" w:line="240" w:lineRule="auto"/>
        <w:rPr>
          <w:rFonts w:cs="Arial"/>
        </w:rPr>
      </w:pPr>
      <w:r w:rsidRPr="00190542">
        <w:rPr>
          <w:rFonts w:cs="Arial"/>
        </w:rPr>
        <w:t xml:space="preserve">This </w:t>
      </w:r>
      <w:r w:rsidR="006213F3">
        <w:rPr>
          <w:rFonts w:cs="Arial"/>
        </w:rPr>
        <w:t>ERD design</w:t>
      </w:r>
      <w:r w:rsidRPr="00190542">
        <w:rPr>
          <w:rFonts w:cs="Arial"/>
        </w:rPr>
        <w:t xml:space="preserve"> </w:t>
      </w:r>
      <w:r w:rsidR="00A973F4">
        <w:rPr>
          <w:rFonts w:cs="Arial"/>
        </w:rPr>
        <w:t>provides the structure needed to link a user’s specific actions to a security alert for</w:t>
      </w:r>
      <w:r w:rsidR="006213F3">
        <w:rPr>
          <w:rFonts w:cs="Arial"/>
        </w:rPr>
        <w:t xml:space="preserve"> system</w:t>
      </w:r>
      <w:r w:rsidR="00A973F4">
        <w:rPr>
          <w:rFonts w:cs="Arial"/>
        </w:rPr>
        <w:t xml:space="preserve"> </w:t>
      </w:r>
      <w:r w:rsidR="00784432">
        <w:rPr>
          <w:rFonts w:cs="Arial"/>
        </w:rPr>
        <w:t>analysis.</w:t>
      </w:r>
    </w:p>
    <w:p w14:paraId="3F5F2911" w14:textId="77777777" w:rsidR="00190542" w:rsidRPr="006E7AB9" w:rsidRDefault="00190542" w:rsidP="006E7AB9">
      <w:pPr>
        <w:spacing w:after="0" w:line="240" w:lineRule="auto"/>
        <w:rPr>
          <w:rFonts w:cs="Arial"/>
        </w:rPr>
      </w:pPr>
    </w:p>
    <w:p w14:paraId="43C779D2" w14:textId="19AB2CD5" w:rsidR="00F12550" w:rsidRPr="006E7AB9" w:rsidRDefault="00F12550" w:rsidP="006E7AB9">
      <w:pPr>
        <w:spacing w:after="0" w:line="240" w:lineRule="auto"/>
        <w:rPr>
          <w:rFonts w:cs="Arial"/>
          <w:sz w:val="22"/>
          <w:szCs w:val="22"/>
        </w:rPr>
      </w:pPr>
    </w:p>
    <w:p w14:paraId="53E290C9" w14:textId="77777777" w:rsidR="00F12550" w:rsidRDefault="00F12550" w:rsidP="002668EA"/>
    <w:p w14:paraId="1C199983" w14:textId="77777777" w:rsidR="0045564A" w:rsidRDefault="0045564A" w:rsidP="002668EA"/>
    <w:p w14:paraId="62A4FB60" w14:textId="77777777" w:rsidR="0045564A" w:rsidRDefault="0045564A" w:rsidP="002668EA"/>
    <w:p w14:paraId="08CC6F1E" w14:textId="77777777" w:rsidR="0045564A" w:rsidRDefault="0045564A" w:rsidP="002668EA"/>
    <w:p w14:paraId="23CC961A" w14:textId="77777777" w:rsidR="0045564A" w:rsidRDefault="0045564A" w:rsidP="002668EA"/>
    <w:p w14:paraId="7B65BC85" w14:textId="77777777" w:rsidR="0045564A" w:rsidRDefault="0045564A" w:rsidP="002668EA"/>
    <w:p w14:paraId="6CCCC615" w14:textId="77777777" w:rsidR="00F12550" w:rsidRDefault="00F12550" w:rsidP="002668EA"/>
    <w:p w14:paraId="07E5D037" w14:textId="167188A7" w:rsidR="00332E93" w:rsidRDefault="00F12550" w:rsidP="00332E93">
      <w:pPr>
        <w:pStyle w:val="Heading2"/>
      </w:pPr>
      <w:bookmarkStart w:id="8" w:name="_Toc223648732"/>
      <w:r w:rsidRPr="00BA69E2">
        <w:lastRenderedPageBreak/>
        <w:t xml:space="preserve">Task </w:t>
      </w:r>
      <w:r>
        <w:t>2</w:t>
      </w:r>
      <w:bookmarkEnd w:id="8"/>
    </w:p>
    <w:p w14:paraId="7A79EDE3" w14:textId="7768BB49" w:rsidR="00F12550" w:rsidRPr="00B22D2F" w:rsidRDefault="00F12550" w:rsidP="00B22D2F">
      <w:pPr>
        <w:pStyle w:val="Heading3"/>
      </w:pPr>
      <w:r w:rsidRPr="00B22D2F">
        <w:t xml:space="preserve"> </w:t>
      </w:r>
      <w:bookmarkStart w:id="9" w:name="_Toc223648733"/>
      <w:r w:rsidRPr="00B22D2F">
        <w:t>Innovation</w:t>
      </w:r>
      <w:bookmarkEnd w:id="9"/>
    </w:p>
    <w:p w14:paraId="3A478E1C" w14:textId="1CA8B6C5" w:rsidR="00D418ED" w:rsidRDefault="00D418ED" w:rsidP="00D418ED"/>
    <w:p w14:paraId="189C5432" w14:textId="1354E349" w:rsidR="00DA1E8A" w:rsidRPr="00DA1E8A" w:rsidRDefault="00DA1E8A" w:rsidP="00364D53">
      <w:pPr>
        <w:pStyle w:val="Heading3"/>
      </w:pPr>
      <w:bookmarkStart w:id="10" w:name="_Toc223648734"/>
      <w:r w:rsidRPr="00DA1E8A">
        <w:t>PEST and SWOT Analysis</w:t>
      </w:r>
      <w:bookmarkEnd w:id="10"/>
    </w:p>
    <w:p w14:paraId="4056BE68" w14:textId="2B9628AE" w:rsidR="00DA1E8A" w:rsidRPr="00DA1E8A" w:rsidRDefault="00DA1E8A" w:rsidP="00DC1B60">
      <w:pPr>
        <w:jc w:val="both"/>
      </w:pPr>
      <w:r w:rsidRPr="00DA1E8A">
        <w:t>Before analysing the market for an innovative security tool like the Python AI Bank Watchdog (PABW), it is useful to study the business environment. A PEST analysis examines the external Political, Economic, Social, and Technological factors, while a SWOT analysis reviews internal Strengths and Weaknesses and external Opportunities and Threats for a company [</w:t>
      </w:r>
      <w:r>
        <w:t>7</w:t>
      </w:r>
      <w:r w:rsidRPr="00DA1E8A">
        <w:t>].</w:t>
      </w:r>
    </w:p>
    <w:p w14:paraId="5AD3771E" w14:textId="77777777" w:rsidR="00DA1E8A" w:rsidRPr="00DA1E8A" w:rsidRDefault="00DA1E8A" w:rsidP="00DA1E8A"/>
    <w:p w14:paraId="7D8DA3D8" w14:textId="05CE6BB8" w:rsidR="00DA1E8A" w:rsidRPr="00DA1E8A" w:rsidRDefault="00DA1E8A" w:rsidP="00DA1E8A">
      <w:pPr>
        <w:pStyle w:val="Heading4"/>
      </w:pPr>
      <w:r w:rsidRPr="00DA1E8A">
        <w:t xml:space="preserve">PEST Analysis for </w:t>
      </w:r>
      <w:r w:rsidR="00D65F87" w:rsidRPr="00DA1E8A">
        <w:t>Secure AI</w:t>
      </w:r>
      <w:r w:rsidRPr="00DA1E8A">
        <w:t xml:space="preserve"> Analytics</w:t>
      </w:r>
    </w:p>
    <w:p w14:paraId="3DD38F87" w14:textId="77777777" w:rsidR="00DA1E8A" w:rsidRPr="00DA1E8A" w:rsidRDefault="00DA1E8A" w:rsidP="00DA1E8A"/>
    <w:p w14:paraId="783603D5" w14:textId="67C8A81B" w:rsidR="00DA1E8A" w:rsidRPr="00DA1E8A" w:rsidRDefault="00DA1E8A" w:rsidP="00DA1E8A">
      <w:pPr>
        <w:pStyle w:val="ListParagraph"/>
        <w:numPr>
          <w:ilvl w:val="0"/>
          <w:numId w:val="5"/>
        </w:numPr>
      </w:pPr>
      <w:r w:rsidRPr="00DA1E8A">
        <w:t>Political/Legal: New government rules for AI require tools to be fair and explainable.</w:t>
      </w:r>
    </w:p>
    <w:p w14:paraId="4B3E01C2" w14:textId="4E8248D5" w:rsidR="00DA1E8A" w:rsidRPr="00DA1E8A" w:rsidRDefault="00DA1E8A" w:rsidP="00DA1E8A">
      <w:pPr>
        <w:pStyle w:val="ListParagraph"/>
        <w:numPr>
          <w:ilvl w:val="0"/>
          <w:numId w:val="5"/>
        </w:numPr>
      </w:pPr>
      <w:r w:rsidRPr="00DA1E8A">
        <w:t>Economic: Banks want to save money [</w:t>
      </w:r>
      <w:r>
        <w:t>7</w:t>
      </w:r>
      <w:r w:rsidRPr="00DA1E8A">
        <w:t>]. An affordable AI tool for smaller banks is a good opportunity.</w:t>
      </w:r>
    </w:p>
    <w:p w14:paraId="24D6413A" w14:textId="24659503" w:rsidR="00DA1E8A" w:rsidRPr="00DA1E8A" w:rsidRDefault="00DA1E8A" w:rsidP="00DA1E8A">
      <w:pPr>
        <w:pStyle w:val="ListParagraph"/>
        <w:numPr>
          <w:ilvl w:val="0"/>
          <w:numId w:val="5"/>
        </w:numPr>
      </w:pPr>
      <w:r w:rsidRPr="00DA1E8A">
        <w:t>Social: People worry about privacy at work. Systems must protect employee data.</w:t>
      </w:r>
    </w:p>
    <w:p w14:paraId="4A910811" w14:textId="2C9A6D05" w:rsidR="00DA1E8A" w:rsidRDefault="00DA1E8A" w:rsidP="00DA1E8A">
      <w:pPr>
        <w:pStyle w:val="ListParagraph"/>
        <w:numPr>
          <w:ilvl w:val="0"/>
          <w:numId w:val="5"/>
        </w:numPr>
      </w:pPr>
      <w:r w:rsidRPr="00DA1E8A">
        <w:t>Technological: Fast AI progress helps build better products. Hackers use new technology, so security must improve [</w:t>
      </w:r>
      <w:r>
        <w:t>7</w:t>
      </w:r>
      <w:r w:rsidRPr="00DA1E8A">
        <w:t>].</w:t>
      </w:r>
    </w:p>
    <w:p w14:paraId="4F5A7B5F" w14:textId="77777777" w:rsidR="00364D53" w:rsidRDefault="00364D53" w:rsidP="00364D53">
      <w:pPr>
        <w:keepNext/>
      </w:pPr>
      <w:r w:rsidRPr="00364D53">
        <w:rPr>
          <w:noProof/>
        </w:rPr>
        <w:lastRenderedPageBreak/>
        <w:drawing>
          <wp:inline distT="0" distB="0" distL="0" distR="0" wp14:anchorId="5C8FBEC6" wp14:editId="620B17B3">
            <wp:extent cx="3638364" cy="3632400"/>
            <wp:effectExtent l="0" t="0" r="635" b="6350"/>
            <wp:docPr id="1249342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42898"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3638364" cy="3632400"/>
                    </a:xfrm>
                    <a:prstGeom prst="rect">
                      <a:avLst/>
                    </a:prstGeom>
                  </pic:spPr>
                </pic:pic>
              </a:graphicData>
            </a:graphic>
          </wp:inline>
        </w:drawing>
      </w:r>
    </w:p>
    <w:p w14:paraId="53C9F7B0" w14:textId="4F0D3CE7" w:rsidR="00364D53" w:rsidRPr="00DA1E8A" w:rsidRDefault="00364D53" w:rsidP="00364D53">
      <w:pPr>
        <w:pStyle w:val="Caption"/>
      </w:pPr>
      <w:r>
        <w:t xml:space="preserve">Figure </w:t>
      </w:r>
      <w:fldSimple w:instr=" SEQ Figure \* ARABIC ">
        <w:r w:rsidR="00EE694B">
          <w:rPr>
            <w:noProof/>
          </w:rPr>
          <w:t>4</w:t>
        </w:r>
      </w:fldSimple>
      <w:r>
        <w:t>:PEST Analysis: Key External factors for Python AI Bank Watchdog</w:t>
      </w:r>
      <w:r w:rsidR="0088348E">
        <w:t xml:space="preserve"> (PABW)</w:t>
      </w:r>
    </w:p>
    <w:p w14:paraId="38EF3E48" w14:textId="77777777" w:rsidR="00DA1E8A" w:rsidRPr="00DA1E8A" w:rsidRDefault="00DA1E8A" w:rsidP="00DA1E8A"/>
    <w:p w14:paraId="4D351C48" w14:textId="7E29F7B0" w:rsidR="00DA1E8A" w:rsidRPr="00DA1E8A" w:rsidRDefault="00DA1E8A" w:rsidP="00DA1E8A">
      <w:pPr>
        <w:pStyle w:val="Heading3"/>
      </w:pPr>
      <w:bookmarkStart w:id="11" w:name="_Toc223648735"/>
      <w:r w:rsidRPr="00DA1E8A">
        <w:t xml:space="preserve">SWOT Analysis for </w:t>
      </w:r>
      <w:r w:rsidR="00FF6180" w:rsidRPr="00DA1E8A">
        <w:t>Secure AI</w:t>
      </w:r>
      <w:r w:rsidRPr="00DA1E8A">
        <w:t xml:space="preserve"> Analytics</w:t>
      </w:r>
      <w:bookmarkEnd w:id="11"/>
    </w:p>
    <w:p w14:paraId="098AE4FB" w14:textId="77777777" w:rsidR="00DA1E8A" w:rsidRPr="00DA1E8A" w:rsidRDefault="00DA1E8A" w:rsidP="00DA1E8A"/>
    <w:p w14:paraId="307F1719" w14:textId="6172CC7C" w:rsidR="00DA1E8A" w:rsidRPr="00DA1E8A" w:rsidRDefault="00DA1E8A" w:rsidP="00DA1E8A">
      <w:pPr>
        <w:pStyle w:val="ListParagraph"/>
        <w:numPr>
          <w:ilvl w:val="0"/>
          <w:numId w:val="6"/>
        </w:numPr>
      </w:pPr>
      <w:r w:rsidRPr="00DA1E8A">
        <w:t>Strengths: Specialized AI knowledge; affordable product.</w:t>
      </w:r>
    </w:p>
    <w:p w14:paraId="16A5F07A" w14:textId="14537542" w:rsidR="00DA1E8A" w:rsidRPr="00DA1E8A" w:rsidRDefault="00DA1E8A" w:rsidP="00DA1E8A">
      <w:pPr>
        <w:pStyle w:val="ListParagraph"/>
        <w:numPr>
          <w:ilvl w:val="0"/>
          <w:numId w:val="6"/>
        </w:numPr>
      </w:pPr>
      <w:r w:rsidRPr="00DA1E8A">
        <w:t>Weaknesses: New company without a big reputation; limited money.</w:t>
      </w:r>
    </w:p>
    <w:p w14:paraId="77073C5A" w14:textId="7DA435AD" w:rsidR="00DA1E8A" w:rsidRPr="00DA1E8A" w:rsidRDefault="00DA1E8A" w:rsidP="00DA1E8A">
      <w:pPr>
        <w:pStyle w:val="ListParagraph"/>
        <w:numPr>
          <w:ilvl w:val="0"/>
          <w:numId w:val="6"/>
        </w:numPr>
      </w:pPr>
      <w:r w:rsidRPr="00DA1E8A">
        <w:t>Opportunities: High demand from small banks; partnership possibilities [</w:t>
      </w:r>
      <w:r>
        <w:t>7</w:t>
      </w:r>
      <w:r w:rsidRPr="00DA1E8A">
        <w:t>].</w:t>
      </w:r>
    </w:p>
    <w:p w14:paraId="6BA34633" w14:textId="64E59C64" w:rsidR="00DA1E8A" w:rsidRPr="00DA1E8A" w:rsidRDefault="00DA1E8A" w:rsidP="00DA1E8A">
      <w:pPr>
        <w:pStyle w:val="ListParagraph"/>
        <w:numPr>
          <w:ilvl w:val="0"/>
          <w:numId w:val="6"/>
        </w:numPr>
      </w:pPr>
      <w:r w:rsidRPr="00DA1E8A">
        <w:t>Threats: Big cybersecurity companies; new hacker attacks; changing AI rules.</w:t>
      </w:r>
    </w:p>
    <w:p w14:paraId="7C59694E" w14:textId="77777777" w:rsidR="00D418ED" w:rsidRPr="00D418ED" w:rsidRDefault="00D418ED" w:rsidP="00D418ED"/>
    <w:p w14:paraId="572D055B" w14:textId="77777777" w:rsidR="00DA1E8A" w:rsidRPr="00DA1E8A" w:rsidRDefault="00DA1E8A" w:rsidP="00DA1E8A">
      <w:pPr>
        <w:pStyle w:val="Heading3"/>
      </w:pPr>
      <w:bookmarkStart w:id="12" w:name="_Toc223648736"/>
      <w:r w:rsidRPr="00DA1E8A">
        <w:t>Key Legal &amp; Ethical Considerations</w:t>
      </w:r>
      <w:bookmarkEnd w:id="12"/>
    </w:p>
    <w:p w14:paraId="75336A5E" w14:textId="77777777" w:rsidR="00DA1E8A" w:rsidRPr="00DA1E8A" w:rsidRDefault="00DA1E8A" w:rsidP="00DA1E8A"/>
    <w:p w14:paraId="50849115" w14:textId="3468CFFD" w:rsidR="00DA1E8A" w:rsidRPr="00DA1E8A" w:rsidRDefault="00DA1E8A" w:rsidP="00DA1E8A">
      <w:pPr>
        <w:pStyle w:val="ListParagraph"/>
        <w:numPr>
          <w:ilvl w:val="0"/>
          <w:numId w:val="7"/>
        </w:numPr>
      </w:pPr>
      <w:r w:rsidRPr="00DA1E8A">
        <w:t>Follow</w:t>
      </w:r>
      <w:r>
        <w:t>ing</w:t>
      </w:r>
      <w:r w:rsidRPr="00DA1E8A">
        <w:t xml:space="preserve"> Privacy Laws: Keep</w:t>
      </w:r>
      <w:r>
        <w:t>ing</w:t>
      </w:r>
      <w:r w:rsidRPr="00DA1E8A">
        <w:t xml:space="preserve"> user data safe and anonymous. Adherence to standards like the NIST Cybersecurity Framework is critical for legal compliance [</w:t>
      </w:r>
      <w:r>
        <w:t>8</w:t>
      </w:r>
      <w:r w:rsidRPr="00DA1E8A">
        <w:t>].</w:t>
      </w:r>
    </w:p>
    <w:p w14:paraId="08BEB311" w14:textId="1BAC2EE6" w:rsidR="00DA1E8A" w:rsidRPr="00DA1E8A" w:rsidRDefault="00DA1E8A" w:rsidP="00DA1E8A">
      <w:pPr>
        <w:pStyle w:val="ListParagraph"/>
        <w:numPr>
          <w:ilvl w:val="0"/>
          <w:numId w:val="7"/>
        </w:numPr>
      </w:pPr>
      <w:r w:rsidRPr="00DA1E8A">
        <w:t>Check</w:t>
      </w:r>
      <w:r>
        <w:t>ing</w:t>
      </w:r>
      <w:r w:rsidRPr="00DA1E8A">
        <w:t xml:space="preserve"> for Bias: Test</w:t>
      </w:r>
      <w:r>
        <w:t>ing</w:t>
      </w:r>
      <w:r w:rsidRPr="00DA1E8A">
        <w:t xml:space="preserve"> AI to prevent unfair targeting.</w:t>
      </w:r>
    </w:p>
    <w:p w14:paraId="16E83DE3" w14:textId="105BF342" w:rsidR="00DA1E8A" w:rsidRDefault="00DA1E8A" w:rsidP="00DA1E8A">
      <w:pPr>
        <w:pStyle w:val="ListParagraph"/>
        <w:numPr>
          <w:ilvl w:val="0"/>
          <w:numId w:val="7"/>
        </w:numPr>
      </w:pPr>
      <w:r w:rsidRPr="00DA1E8A">
        <w:t>Be</w:t>
      </w:r>
      <w:r>
        <w:t>ing</w:t>
      </w:r>
      <w:r w:rsidRPr="00DA1E8A">
        <w:t xml:space="preserve"> Transparent: Tell</w:t>
      </w:r>
      <w:r>
        <w:t>ing</w:t>
      </w:r>
      <w:r w:rsidRPr="00DA1E8A">
        <w:t xml:space="preserve"> employees what is monitored and why.</w:t>
      </w:r>
    </w:p>
    <w:p w14:paraId="0E27F657" w14:textId="77777777" w:rsidR="00C13868" w:rsidRPr="00DA1E8A" w:rsidRDefault="00C13868" w:rsidP="00C13868"/>
    <w:p w14:paraId="66C86FF6" w14:textId="2F9011FB" w:rsidR="009920EE" w:rsidRDefault="009920EE" w:rsidP="009920EE"/>
    <w:p w14:paraId="14D665F3" w14:textId="64D8A896" w:rsidR="009920EE" w:rsidRDefault="009920EE" w:rsidP="004C5BDC">
      <w:pPr>
        <w:pStyle w:val="Heading3"/>
      </w:pPr>
      <w:bookmarkStart w:id="13" w:name="_Toc223648737"/>
      <w:r w:rsidRPr="009920EE">
        <w:lastRenderedPageBreak/>
        <w:t>Managing the PABW Project in a Large Organisation</w:t>
      </w:r>
      <w:bookmarkEnd w:id="13"/>
    </w:p>
    <w:p w14:paraId="0011D547" w14:textId="77777777" w:rsidR="009920EE" w:rsidRPr="009920EE" w:rsidRDefault="009920EE" w:rsidP="009920EE"/>
    <w:p w14:paraId="472FA889" w14:textId="1AFE37E7" w:rsidR="009920EE" w:rsidRPr="009920EE" w:rsidRDefault="009920EE" w:rsidP="000F65CC">
      <w:pPr>
        <w:jc w:val="both"/>
      </w:pPr>
      <w:r w:rsidRPr="009920EE">
        <w:t xml:space="preserve">A plan is documented for using the Python AI Bank Watchdog (PABW) in a large bank. This plan has clear steps for building, </w:t>
      </w:r>
      <w:r w:rsidR="008435AA">
        <w:t>deploying</w:t>
      </w:r>
      <w:r w:rsidRPr="009920EE">
        <w:t>, and keeping the system running.</w:t>
      </w:r>
    </w:p>
    <w:p w14:paraId="0A615BE7" w14:textId="77777777" w:rsidR="009920EE" w:rsidRPr="009920EE" w:rsidRDefault="009920EE" w:rsidP="009920EE"/>
    <w:p w14:paraId="540F5CA5" w14:textId="77777777" w:rsidR="009920EE" w:rsidRPr="00A470D2" w:rsidRDefault="009920EE" w:rsidP="009920EE">
      <w:pPr>
        <w:rPr>
          <w:i/>
          <w:iCs/>
          <w:sz w:val="28"/>
          <w:szCs w:val="28"/>
        </w:rPr>
      </w:pPr>
      <w:r w:rsidRPr="00A470D2">
        <w:rPr>
          <w:i/>
          <w:iCs/>
          <w:sz w:val="28"/>
          <w:szCs w:val="28"/>
        </w:rPr>
        <w:t>Building and Launching the System</w:t>
      </w:r>
    </w:p>
    <w:p w14:paraId="6C621AD4" w14:textId="4FCDC427" w:rsidR="009920EE" w:rsidRPr="009920EE" w:rsidRDefault="009920EE" w:rsidP="000F65CC">
      <w:pPr>
        <w:jc w:val="both"/>
      </w:pPr>
      <w:r w:rsidRPr="009920EE">
        <w:t>Work is split into small steps. A tool like Trello lists and tracks these tasks [</w:t>
      </w:r>
      <w:r w:rsidR="00697EF2">
        <w:t>9</w:t>
      </w:r>
      <w:r w:rsidRPr="009920EE">
        <w:t xml:space="preserve">]. The code is written in Python because it is a standard programming language for AI and data science projects, with many available libraries for machine </w:t>
      </w:r>
      <w:r w:rsidR="008435AA" w:rsidRPr="009920EE">
        <w:t>learning [</w:t>
      </w:r>
      <w:r w:rsidR="00697EF2">
        <w:t>10</w:t>
      </w:r>
      <w:r w:rsidRPr="009920EE">
        <w:t xml:space="preserve">]. The AI tool is built using these machine learning libraries to learn normal user </w:t>
      </w:r>
      <w:r w:rsidR="00697EF2" w:rsidRPr="009920EE">
        <w:t>behaviour</w:t>
      </w:r>
      <w:r w:rsidRPr="009920EE">
        <w:t>. A system called Git saves every code change safely [</w:t>
      </w:r>
      <w:r w:rsidR="00697EF2">
        <w:t>11</w:t>
      </w:r>
      <w:r w:rsidRPr="009920EE">
        <w:t xml:space="preserve">]. This lets a team work together without losing progress. A tool like Docker then packages the finished </w:t>
      </w:r>
      <w:r w:rsidR="001244B7" w:rsidRPr="009920EE">
        <w:t>system.</w:t>
      </w:r>
      <w:r w:rsidRPr="009920EE">
        <w:t xml:space="preserve"> This makes sure it works the same everywhere, from testing to the bank's real servers</w:t>
      </w:r>
      <w:r w:rsidR="001244B7">
        <w:t xml:space="preserve"> [12]</w:t>
      </w:r>
      <w:r w:rsidRPr="009920EE">
        <w:t>.</w:t>
      </w:r>
    </w:p>
    <w:p w14:paraId="0AAC1EA5" w14:textId="77777777" w:rsidR="009920EE" w:rsidRPr="009920EE" w:rsidRDefault="009920EE" w:rsidP="009920EE"/>
    <w:p w14:paraId="08205B83" w14:textId="77777777" w:rsidR="009920EE" w:rsidRPr="00A470D2" w:rsidRDefault="009920EE" w:rsidP="009920EE">
      <w:pPr>
        <w:rPr>
          <w:i/>
          <w:iCs/>
          <w:sz w:val="28"/>
          <w:szCs w:val="28"/>
        </w:rPr>
      </w:pPr>
      <w:r w:rsidRPr="00A470D2">
        <w:rPr>
          <w:i/>
          <w:iCs/>
          <w:sz w:val="28"/>
          <w:szCs w:val="28"/>
        </w:rPr>
        <w:t>Keeping the System Running and Improving It</w:t>
      </w:r>
    </w:p>
    <w:p w14:paraId="5C637393" w14:textId="02A6C682" w:rsidR="009920EE" w:rsidRPr="009920EE" w:rsidRDefault="009920EE" w:rsidP="000F65CC">
      <w:pPr>
        <w:jc w:val="both"/>
      </w:pPr>
      <w:r w:rsidRPr="009920EE">
        <w:t>After launch, the AI's work is checked. The team looks at the alerts to find mistakes. A key job is to check the AI for unfair decisions, called bias, following responsible AI principles [</w:t>
      </w:r>
      <w:r w:rsidR="0006780C">
        <w:t>13</w:t>
      </w:r>
      <w:r w:rsidRPr="009920EE">
        <w:t>]. Using this feedback, the team plans update to make the AI better. All updates are tested before use.</w:t>
      </w:r>
    </w:p>
    <w:p w14:paraId="6E55B713" w14:textId="77777777" w:rsidR="009920EE" w:rsidRPr="009920EE" w:rsidRDefault="009920EE" w:rsidP="009920EE"/>
    <w:p w14:paraId="695D4A96" w14:textId="77777777" w:rsidR="009920EE" w:rsidRPr="008D6F6B" w:rsidRDefault="009920EE" w:rsidP="009920EE">
      <w:pPr>
        <w:rPr>
          <w:i/>
          <w:iCs/>
          <w:sz w:val="28"/>
          <w:szCs w:val="28"/>
        </w:rPr>
      </w:pPr>
      <w:r w:rsidRPr="008D6F6B">
        <w:rPr>
          <w:i/>
          <w:iCs/>
          <w:sz w:val="28"/>
          <w:szCs w:val="28"/>
        </w:rPr>
        <w:t>Teamwork, Security, and Rules</w:t>
      </w:r>
    </w:p>
    <w:p w14:paraId="3B0351E8" w14:textId="7F13FBD3" w:rsidR="009920EE" w:rsidRPr="009920EE" w:rsidRDefault="009920EE" w:rsidP="000F65CC">
      <w:pPr>
        <w:jc w:val="both"/>
      </w:pPr>
      <w:r w:rsidRPr="009920EE">
        <w:t>A team runs the PABW system. This team follows the bank's own security rules and project governance methods [</w:t>
      </w:r>
      <w:r w:rsidR="0008648A">
        <w:t>7</w:t>
      </w:r>
      <w:r w:rsidRPr="009920EE">
        <w:t xml:space="preserve">]. </w:t>
      </w:r>
      <w:r w:rsidR="000F65CC" w:rsidRPr="000F65CC">
        <w:t>The team communicates regularly with each other and with bank departments to support smooth daily operations. All system changes, whether small code fixes or major updates, are documented in detail. This record-keeping helps maintain security, organisation, and compliance with bank requirements</w:t>
      </w:r>
      <w:r w:rsidR="004122DC">
        <w:t xml:space="preserve"> [7]</w:t>
      </w:r>
      <w:r w:rsidR="000F65CC" w:rsidRPr="000F65CC">
        <w:t>.</w:t>
      </w:r>
    </w:p>
    <w:p w14:paraId="0969FCF6" w14:textId="77777777" w:rsidR="009920EE" w:rsidRPr="009920EE" w:rsidRDefault="009920EE" w:rsidP="009920EE"/>
    <w:p w14:paraId="6F78EA38" w14:textId="77777777" w:rsidR="009A330D" w:rsidRDefault="009A330D" w:rsidP="009A330D">
      <w:pPr>
        <w:keepNext/>
      </w:pPr>
      <w:r w:rsidRPr="009A330D">
        <w:rPr>
          <w:noProof/>
        </w:rPr>
        <w:lastRenderedPageBreak/>
        <w:drawing>
          <wp:inline distT="0" distB="0" distL="0" distR="0" wp14:anchorId="285401CC" wp14:editId="52CA0084">
            <wp:extent cx="2757600" cy="6480000"/>
            <wp:effectExtent l="171450" t="171450" r="176530" b="187960"/>
            <wp:docPr id="13879813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57600" cy="64800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9D5BBFD" w14:textId="25866747" w:rsidR="009A330D" w:rsidRPr="009A330D" w:rsidRDefault="009A330D" w:rsidP="009A330D">
      <w:pPr>
        <w:pStyle w:val="Caption"/>
      </w:pPr>
      <w:r>
        <w:t xml:space="preserve">Figure </w:t>
      </w:r>
      <w:fldSimple w:instr=" SEQ Figure \* ARABIC ">
        <w:r w:rsidR="00EE694B">
          <w:rPr>
            <w:noProof/>
          </w:rPr>
          <w:t>5</w:t>
        </w:r>
      </w:fldSimple>
      <w:r>
        <w:t>:Development and Operations Lifecycle for PABW</w:t>
      </w:r>
    </w:p>
    <w:p w14:paraId="373AB456" w14:textId="77777777" w:rsidR="00383AAA" w:rsidRPr="00383AAA" w:rsidRDefault="00383AAA" w:rsidP="00383AAA"/>
    <w:p w14:paraId="466F061E" w14:textId="77777777" w:rsidR="00383AAA" w:rsidRDefault="00383AAA" w:rsidP="00F12550"/>
    <w:p w14:paraId="51B6179B" w14:textId="77777777" w:rsidR="00383AAA" w:rsidRDefault="00383AAA" w:rsidP="00F12550"/>
    <w:p w14:paraId="31666DA4" w14:textId="77777777" w:rsidR="00274BE6" w:rsidRDefault="00274BE6" w:rsidP="00246908"/>
    <w:p w14:paraId="34A7FDF6" w14:textId="77777777" w:rsidR="00274BE6" w:rsidRDefault="00274BE6" w:rsidP="00246908"/>
    <w:p w14:paraId="0FFB1714" w14:textId="5F1E5E34" w:rsidR="00332E93" w:rsidRPr="00332E93" w:rsidRDefault="00274BE6" w:rsidP="00332E93">
      <w:pPr>
        <w:pStyle w:val="Heading2"/>
      </w:pPr>
      <w:bookmarkStart w:id="14" w:name="_Toc223648738"/>
      <w:r w:rsidRPr="00332E93">
        <w:lastRenderedPageBreak/>
        <w:t>Task3</w:t>
      </w:r>
      <w:bookmarkEnd w:id="14"/>
    </w:p>
    <w:p w14:paraId="233D0F70" w14:textId="4924486B" w:rsidR="00C42354" w:rsidRDefault="00274BE6" w:rsidP="00332E93">
      <w:pPr>
        <w:pStyle w:val="Heading3"/>
      </w:pPr>
      <w:r>
        <w:t xml:space="preserve"> </w:t>
      </w:r>
      <w:bookmarkStart w:id="15" w:name="_Toc223648739"/>
      <w:r>
        <w:t>Project Reflection</w:t>
      </w:r>
      <w:r w:rsidR="00C42354">
        <w:t xml:space="preserve">: </w:t>
      </w:r>
      <w:r w:rsidR="00C42354" w:rsidRPr="00C42354">
        <w:t>The Python AI Bank Watchdog (PABW)</w:t>
      </w:r>
      <w:bookmarkEnd w:id="15"/>
    </w:p>
    <w:p w14:paraId="39C5C050" w14:textId="77777777" w:rsidR="00AF01CB" w:rsidRPr="00AF01CB" w:rsidRDefault="00AF01CB" w:rsidP="00AF01CB"/>
    <w:p w14:paraId="2B2887D8" w14:textId="01FE453A" w:rsidR="002F0125" w:rsidRPr="002F0125" w:rsidRDefault="002F0125" w:rsidP="00573484">
      <w:pPr>
        <w:jc w:val="both"/>
      </w:pPr>
      <w:r w:rsidRPr="002F0125">
        <w:t>Finding a project idea was surprisingly easy. A quick search online reveals countless articles about bank security breaches and the rising threat of insider attacks. The problem is everywhere</w:t>
      </w:r>
      <w:r w:rsidR="00033AC2">
        <w:t xml:space="preserve"> </w:t>
      </w:r>
      <w:r w:rsidRPr="002F0125">
        <w:t xml:space="preserve">news reports, industry papers, even casual conversations about data leaks. </w:t>
      </w:r>
      <w:r w:rsidR="00033AC2" w:rsidRPr="002F0125">
        <w:t>So,</w:t>
      </w:r>
      <w:r w:rsidRPr="002F0125">
        <w:t xml:space="preserve"> identifying </w:t>
      </w:r>
      <w:r w:rsidR="00033AC2" w:rsidRPr="002F0125">
        <w:t>what</w:t>
      </w:r>
      <w:r w:rsidRPr="002F0125">
        <w:t xml:space="preserve"> was simple. The real challenge began when I sat down to ask: how can I do something different?</w:t>
      </w:r>
    </w:p>
    <w:p w14:paraId="3744CB87" w14:textId="0B157C4C" w:rsidR="002F0125" w:rsidRPr="002F0125" w:rsidRDefault="002F0125" w:rsidP="00573484">
      <w:pPr>
        <w:jc w:val="both"/>
      </w:pPr>
      <w:r w:rsidRPr="002F0125">
        <w:t xml:space="preserve">This is where the creative work started. The idea for the Python AI Bank Watchdog did not come fully formed. It emerged slowly, through sketches on paper, mind maps, and late-night thoughts about what makes a security system truly helpful. I asked myself: what do smaller banks need? What can I </w:t>
      </w:r>
      <w:r w:rsidR="004F36E1" w:rsidRPr="002F0125">
        <w:t>build</w:t>
      </w:r>
      <w:r w:rsidRPr="002F0125">
        <w:t xml:space="preserve"> with the skills I have? How do I make it fair, not just functional? The ideation process was not about finding one perfect answer, but about letting the questions guide me toward something meaningful.</w:t>
      </w:r>
    </w:p>
    <w:p w14:paraId="038BD116" w14:textId="72CB087C" w:rsidR="002F0125" w:rsidRPr="002F0125" w:rsidRDefault="002F0125" w:rsidP="00573484">
      <w:pPr>
        <w:jc w:val="both"/>
      </w:pPr>
      <w:r w:rsidRPr="002F0125">
        <w:t>That thinking led to the PABW</w:t>
      </w:r>
      <w:r w:rsidR="004F36E1">
        <w:t xml:space="preserve"> </w:t>
      </w:r>
      <w:r w:rsidRPr="002F0125">
        <w:t xml:space="preserve">a tool that learns normal employee </w:t>
      </w:r>
      <w:r w:rsidR="004F36E1" w:rsidRPr="002F0125">
        <w:t>behaviour</w:t>
      </w:r>
      <w:r w:rsidRPr="002F0125">
        <w:t xml:space="preserve"> and flags what does not belong. Building it means learning Python and machine learning libraries like </w:t>
      </w:r>
      <w:r w:rsidR="00957688">
        <w:t>AI tools</w:t>
      </w:r>
      <w:r w:rsidRPr="002F0125">
        <w:t xml:space="preserve"> [13]. It means planning the whole journey, from research to deployment, using version control and Agile methods [3]. These are not just technical tasks. They are skills that will shape how I work for years.</w:t>
      </w:r>
    </w:p>
    <w:p w14:paraId="425DB7F0" w14:textId="342711CB" w:rsidR="002F0125" w:rsidRPr="002F0125" w:rsidRDefault="002F0125" w:rsidP="00573484">
      <w:pPr>
        <w:jc w:val="both"/>
      </w:pPr>
      <w:r w:rsidRPr="002F0125">
        <w:t>But the project is not just about me. If this tool can help a small bank spot a threat early, it protects more than data</w:t>
      </w:r>
      <w:r w:rsidR="004F36E1">
        <w:t xml:space="preserve"> </w:t>
      </w:r>
      <w:r w:rsidRPr="002F0125">
        <w:t>it protects trust. Local banks and credit unions are part of people's lives. An affordable security tool could make a real difference [13]. And by building ethics into the design</w:t>
      </w:r>
      <w:r w:rsidR="004F36E1">
        <w:t xml:space="preserve"> </w:t>
      </w:r>
      <w:r w:rsidRPr="002F0125">
        <w:t>checking for bias, being transparent</w:t>
      </w:r>
      <w:r w:rsidR="004F36E1">
        <w:t xml:space="preserve"> </w:t>
      </w:r>
      <w:r w:rsidRPr="002F0125">
        <w:t>the project can model how technology should treat people fairly.</w:t>
      </w:r>
    </w:p>
    <w:p w14:paraId="0D29951E" w14:textId="1E1380CF" w:rsidR="002F0125" w:rsidRPr="002F0125" w:rsidRDefault="002F0125" w:rsidP="00573484">
      <w:pPr>
        <w:jc w:val="both"/>
      </w:pPr>
      <w:r w:rsidRPr="002F0125">
        <w:t>None of this was obvious at the start. The risks became clear only after thinking deeply: the "needle in a haystack" problem of finding rare threats, the danger of scope creep, the risk of an unfair algorithm [13]. Each challenge required a thoughtful response</w:t>
      </w:r>
      <w:r w:rsidR="00573484">
        <w:t xml:space="preserve"> </w:t>
      </w:r>
      <w:r w:rsidRPr="002F0125">
        <w:t>using proven detection methods, setting clear goals, planning bias audits from the beginning.</w:t>
      </w:r>
    </w:p>
    <w:p w14:paraId="33560590" w14:textId="5DBD93A2" w:rsidR="002F0125" w:rsidRDefault="002F0125" w:rsidP="00573484">
      <w:pPr>
        <w:jc w:val="both"/>
      </w:pPr>
      <w:r w:rsidRPr="002F0125">
        <w:t>Looking back, the technical parts were straightforward to research. The hard part was the creative work</w:t>
      </w:r>
      <w:r w:rsidR="00AF01CB">
        <w:t xml:space="preserve"> </w:t>
      </w:r>
      <w:r w:rsidRPr="002F0125">
        <w:t>the thinking, the questioning, the refining. That is where the real project lives. Not in the code, but in the ideas behind it.</w:t>
      </w:r>
    </w:p>
    <w:p w14:paraId="6E1FDADF" w14:textId="468F873E" w:rsidR="00100A51" w:rsidRPr="002F0125" w:rsidRDefault="00100A51" w:rsidP="00573484">
      <w:pPr>
        <w:jc w:val="both"/>
      </w:pPr>
      <w:r>
        <w:t xml:space="preserve">In short, this project </w:t>
      </w:r>
      <w:r w:rsidR="00267501">
        <w:t xml:space="preserve">will develop my Python and machine learning skills, help smaller banks and some organisations </w:t>
      </w:r>
      <w:r w:rsidR="00D35D00">
        <w:t xml:space="preserve">improve security affordably, and address key </w:t>
      </w:r>
      <w:r w:rsidR="00DF6FBD">
        <w:t>risks through</w:t>
      </w:r>
      <w:r w:rsidR="00114C34">
        <w:t xml:space="preserve"> careful testing and planning.</w:t>
      </w:r>
    </w:p>
    <w:p w14:paraId="09918AB1" w14:textId="77777777" w:rsidR="002D5CC1" w:rsidRDefault="002D5CC1" w:rsidP="00246908"/>
    <w:p w14:paraId="37C56A6E" w14:textId="41800ED5" w:rsidR="002D5CC1" w:rsidRDefault="006947AC" w:rsidP="006947AC">
      <w:pPr>
        <w:pStyle w:val="Heading2"/>
      </w:pPr>
      <w:bookmarkStart w:id="16" w:name="_Toc223648740"/>
      <w:r>
        <w:lastRenderedPageBreak/>
        <w:t>Conclusion</w:t>
      </w:r>
      <w:bookmarkEnd w:id="16"/>
    </w:p>
    <w:p w14:paraId="509B219A" w14:textId="77777777" w:rsidR="00E67E77" w:rsidRPr="00E67E77" w:rsidRDefault="00E67E77" w:rsidP="00E67E77"/>
    <w:p w14:paraId="7C7F8B3F" w14:textId="4B58C7A9" w:rsidR="00800DC7" w:rsidRPr="00800DC7" w:rsidRDefault="00800DC7" w:rsidP="00800DC7">
      <w:pPr>
        <w:jc w:val="both"/>
      </w:pPr>
      <w:r w:rsidRPr="00800DC7">
        <w:t xml:space="preserve">The Python AI Bank Watchdog (PABW) project offers a structured path to building practical skills in AI development and project management. By addressing a real-world problem like insider threat detection, the project moves beyond theory into applied work. It develops abilities in Python programming, data analysis, and ethical AI design. Successfully managing the technical and planning challenges will result in a strong </w:t>
      </w:r>
      <w:r w:rsidR="00E940D1">
        <w:t>project outcome</w:t>
      </w:r>
      <w:r w:rsidRPr="00800DC7">
        <w:t xml:space="preserve"> and demonstrate competency in a high-demand field.</w:t>
      </w:r>
    </w:p>
    <w:p w14:paraId="622E5D3A" w14:textId="5320B96F" w:rsidR="00800DC7" w:rsidRPr="00800DC7" w:rsidRDefault="00800DC7" w:rsidP="00800DC7">
      <w:pPr>
        <w:jc w:val="both"/>
      </w:pPr>
      <w:r w:rsidRPr="00800DC7">
        <w:t>The project's value goes beyond personal skill development. Its core aim is to create an affordable security solution for smaller financial institutions. This contributes to broader financial system stability and helps protect sensitive data.</w:t>
      </w:r>
      <w:r w:rsidR="00B153D8">
        <w:t xml:space="preserve"> </w:t>
      </w:r>
      <w:r w:rsidR="00D35060">
        <w:t xml:space="preserve">The PABW project is designed </w:t>
      </w:r>
      <w:r w:rsidR="004B0B9F">
        <w:t>for banks of all sizes, but smaller banks and organisations are a key focus</w:t>
      </w:r>
      <w:r w:rsidR="00050ACB">
        <w:t>. They face the same insider threats as large institutions</w:t>
      </w:r>
      <w:r w:rsidR="005353B6">
        <w:t xml:space="preserve"> but often lack the budget for expensive </w:t>
      </w:r>
      <w:r w:rsidR="000A1DEF">
        <w:t xml:space="preserve">security systems. An affordable tool can help close this gap </w:t>
      </w:r>
      <w:r w:rsidR="00E56671">
        <w:t>and improve security for everyone.</w:t>
      </w:r>
      <w:r w:rsidRPr="00800DC7">
        <w:t xml:space="preserve"> By prioritizing responsible practices, the PABW initiative shows how technology can serve society. It offers a model for building tools that are both impactful and ethical.</w:t>
      </w:r>
    </w:p>
    <w:p w14:paraId="27105023" w14:textId="77777777" w:rsidR="002D5CC1" w:rsidRDefault="002D5CC1" w:rsidP="007420BB">
      <w:pPr>
        <w:jc w:val="both"/>
      </w:pPr>
    </w:p>
    <w:p w14:paraId="7A90A1F8" w14:textId="77777777" w:rsidR="00316C50" w:rsidRDefault="00316C50" w:rsidP="007420BB">
      <w:pPr>
        <w:jc w:val="both"/>
      </w:pPr>
    </w:p>
    <w:p w14:paraId="0FDF0199" w14:textId="77777777" w:rsidR="00316C50" w:rsidRDefault="00316C50" w:rsidP="007420BB">
      <w:pPr>
        <w:jc w:val="both"/>
      </w:pPr>
    </w:p>
    <w:p w14:paraId="1B8FE20B" w14:textId="77777777" w:rsidR="00316C50" w:rsidRDefault="00316C50" w:rsidP="00246908"/>
    <w:p w14:paraId="0F20DAD1" w14:textId="77777777" w:rsidR="00316C50" w:rsidRDefault="00316C50" w:rsidP="00246908"/>
    <w:p w14:paraId="04C51C8D" w14:textId="77777777" w:rsidR="002D5CC1" w:rsidRDefault="002D5CC1" w:rsidP="00246908"/>
    <w:p w14:paraId="225BDB98" w14:textId="77777777" w:rsidR="002D5CC1" w:rsidRDefault="002D5CC1" w:rsidP="00246908"/>
    <w:p w14:paraId="422B60A1" w14:textId="77777777" w:rsidR="00EA1F7C" w:rsidRDefault="00EA1F7C" w:rsidP="00246908"/>
    <w:p w14:paraId="0E701BBE" w14:textId="77777777" w:rsidR="00EA1F7C" w:rsidRDefault="00EA1F7C" w:rsidP="00246908"/>
    <w:p w14:paraId="56295CCE" w14:textId="77777777" w:rsidR="00EA1F7C" w:rsidRDefault="00EA1F7C" w:rsidP="00246908"/>
    <w:p w14:paraId="4EF6A1E4" w14:textId="77777777" w:rsidR="00EA1F7C" w:rsidRDefault="00EA1F7C" w:rsidP="00246908"/>
    <w:p w14:paraId="2CC3E739" w14:textId="77777777" w:rsidR="00EA1F7C" w:rsidRDefault="00EA1F7C" w:rsidP="00246908"/>
    <w:p w14:paraId="3A0739FD" w14:textId="77777777" w:rsidR="00EA1F7C" w:rsidRDefault="00EA1F7C" w:rsidP="00246908"/>
    <w:p w14:paraId="6EB24D6C" w14:textId="77777777" w:rsidR="00EA1F7C" w:rsidRDefault="00EA1F7C" w:rsidP="00246908"/>
    <w:p w14:paraId="4904E862" w14:textId="77777777" w:rsidR="00EA1F7C" w:rsidRDefault="00EA1F7C" w:rsidP="00246908"/>
    <w:p w14:paraId="53386180" w14:textId="27EA6535" w:rsidR="00316C50" w:rsidRDefault="00316C50" w:rsidP="00EA1F7C">
      <w:pPr>
        <w:pStyle w:val="Heading2"/>
      </w:pPr>
      <w:bookmarkStart w:id="17" w:name="_Toc223648741"/>
      <w:r w:rsidRPr="00316C50">
        <w:lastRenderedPageBreak/>
        <w:t>Appendices:</w:t>
      </w:r>
      <w:bookmarkEnd w:id="17"/>
      <w:r w:rsidRPr="00316C50">
        <w:t xml:space="preserve"> </w:t>
      </w:r>
      <w:r w:rsidRPr="00316C50">
        <w:br/>
      </w:r>
    </w:p>
    <w:tbl>
      <w:tblPr>
        <w:tblStyle w:val="ListTable3-Accent4"/>
        <w:tblW w:w="0" w:type="auto"/>
        <w:tblLook w:val="04A0" w:firstRow="1" w:lastRow="0" w:firstColumn="1" w:lastColumn="0" w:noHBand="0" w:noVBand="1"/>
      </w:tblPr>
      <w:tblGrid>
        <w:gridCol w:w="3005"/>
        <w:gridCol w:w="3227"/>
        <w:gridCol w:w="2410"/>
      </w:tblGrid>
      <w:tr w:rsidR="002978CF" w14:paraId="51177FCC" w14:textId="77777777" w:rsidTr="005468D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7943A2C6" w14:textId="77777777" w:rsidR="002978CF" w:rsidRPr="00EA1F7C" w:rsidRDefault="002978CF" w:rsidP="00316C50">
            <w:pPr>
              <w:rPr>
                <w:rFonts w:ascii="Arial" w:hAnsi="Arial" w:cs="Arial"/>
                <w:b w:val="0"/>
                <w:bCs w:val="0"/>
                <w:sz w:val="22"/>
                <w:szCs w:val="22"/>
              </w:rPr>
            </w:pPr>
            <w:r w:rsidRPr="00EA1F7C">
              <w:rPr>
                <w:rFonts w:ascii="Arial" w:hAnsi="Arial" w:cs="Arial"/>
                <w:b w:val="0"/>
                <w:bCs w:val="0"/>
                <w:color w:val="auto"/>
                <w:sz w:val="22"/>
                <w:szCs w:val="22"/>
              </w:rPr>
              <w:t>App</w:t>
            </w:r>
            <w:r w:rsidR="00F42FDE" w:rsidRPr="00EA1F7C">
              <w:rPr>
                <w:rFonts w:ascii="Arial" w:hAnsi="Arial" w:cs="Arial"/>
                <w:b w:val="0"/>
                <w:bCs w:val="0"/>
                <w:color w:val="auto"/>
                <w:sz w:val="22"/>
                <w:szCs w:val="22"/>
              </w:rPr>
              <w:t>endix</w:t>
            </w:r>
          </w:p>
          <w:p w14:paraId="56269484" w14:textId="5B0936E3" w:rsidR="00EA1F7C" w:rsidRPr="00EA1F7C" w:rsidRDefault="00EA1F7C" w:rsidP="00FA5CA2">
            <w:pPr>
              <w:jc w:val="center"/>
              <w:rPr>
                <w:rFonts w:ascii="Arial" w:hAnsi="Arial" w:cs="Arial"/>
                <w:b w:val="0"/>
                <w:bCs w:val="0"/>
                <w:color w:val="auto"/>
                <w:sz w:val="22"/>
                <w:szCs w:val="22"/>
              </w:rPr>
            </w:pPr>
          </w:p>
        </w:tc>
        <w:tc>
          <w:tcPr>
            <w:tcW w:w="3227" w:type="dxa"/>
          </w:tcPr>
          <w:p w14:paraId="211C6E56" w14:textId="6642E453" w:rsidR="002978CF" w:rsidRPr="00EA1F7C" w:rsidRDefault="00F42FDE" w:rsidP="00316C50">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EA1F7C">
              <w:rPr>
                <w:rFonts w:ascii="Arial" w:hAnsi="Arial" w:cs="Arial"/>
                <w:b w:val="0"/>
                <w:bCs w:val="0"/>
                <w:color w:val="auto"/>
                <w:sz w:val="22"/>
                <w:szCs w:val="22"/>
              </w:rPr>
              <w:t>Title</w:t>
            </w:r>
          </w:p>
        </w:tc>
        <w:tc>
          <w:tcPr>
            <w:tcW w:w="2410" w:type="dxa"/>
          </w:tcPr>
          <w:p w14:paraId="5AC19FAC" w14:textId="18023314" w:rsidR="002978CF" w:rsidRPr="00EA1F7C" w:rsidRDefault="00F42FDE" w:rsidP="00316C50">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 w:val="22"/>
                <w:szCs w:val="22"/>
              </w:rPr>
            </w:pPr>
            <w:r w:rsidRPr="00EA1F7C">
              <w:rPr>
                <w:rFonts w:ascii="Arial" w:hAnsi="Arial" w:cs="Arial"/>
                <w:b w:val="0"/>
                <w:bCs w:val="0"/>
                <w:color w:val="auto"/>
                <w:sz w:val="22"/>
                <w:szCs w:val="22"/>
              </w:rPr>
              <w:t>Page</w:t>
            </w:r>
          </w:p>
        </w:tc>
      </w:tr>
      <w:tr w:rsidR="00C0086B" w14:paraId="06B6B1E3" w14:textId="77777777" w:rsidTr="00BB0D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6BD5F6" w14:textId="29D30445" w:rsidR="00C0086B" w:rsidRPr="00EA1F7C" w:rsidRDefault="00C0086B" w:rsidP="00BB0D70">
            <w:pPr>
              <w:rPr>
                <w:rFonts w:ascii="Arial" w:hAnsi="Arial" w:cs="Arial"/>
                <w:sz w:val="22"/>
                <w:szCs w:val="22"/>
              </w:rPr>
            </w:pPr>
            <w:r>
              <w:rPr>
                <w:rFonts w:ascii="Arial" w:hAnsi="Arial" w:cs="Arial"/>
                <w:sz w:val="22"/>
                <w:szCs w:val="22"/>
              </w:rPr>
              <w:t>A</w:t>
            </w:r>
          </w:p>
        </w:tc>
        <w:tc>
          <w:tcPr>
            <w:tcW w:w="3227" w:type="dxa"/>
          </w:tcPr>
          <w:p w14:paraId="5BD7D37B" w14:textId="77777777" w:rsidR="00C0086B" w:rsidRDefault="00C0086B" w:rsidP="00316C5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PABW Logo</w:t>
            </w:r>
          </w:p>
          <w:p w14:paraId="4DFC0360" w14:textId="7EDDE8FA" w:rsidR="00C0086B" w:rsidRPr="00EA1F7C" w:rsidRDefault="00C0086B" w:rsidP="00316C5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410" w:type="dxa"/>
          </w:tcPr>
          <w:p w14:paraId="581A5EE1" w14:textId="223FB3C9" w:rsidR="00C0086B" w:rsidRDefault="00C0086B" w:rsidP="00316C5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3</w:t>
            </w:r>
          </w:p>
        </w:tc>
      </w:tr>
      <w:tr w:rsidR="005946A8" w14:paraId="32D210D2" w14:textId="77777777" w:rsidTr="00BB0D70">
        <w:tc>
          <w:tcPr>
            <w:cnfStyle w:val="001000000000" w:firstRow="0" w:lastRow="0" w:firstColumn="1" w:lastColumn="0" w:oddVBand="0" w:evenVBand="0" w:oddHBand="0" w:evenHBand="0" w:firstRowFirstColumn="0" w:firstRowLastColumn="0" w:lastRowFirstColumn="0" w:lastRowLastColumn="0"/>
            <w:tcW w:w="3005" w:type="dxa"/>
          </w:tcPr>
          <w:p w14:paraId="4C5F6043" w14:textId="5023CADB" w:rsidR="005946A8" w:rsidRPr="00EA1F7C" w:rsidRDefault="00C0086B" w:rsidP="00BB0D70">
            <w:pPr>
              <w:rPr>
                <w:rFonts w:ascii="Arial" w:hAnsi="Arial" w:cs="Arial"/>
                <w:sz w:val="22"/>
                <w:szCs w:val="22"/>
              </w:rPr>
            </w:pPr>
            <w:r>
              <w:rPr>
                <w:rFonts w:ascii="Arial" w:hAnsi="Arial" w:cs="Arial"/>
                <w:sz w:val="22"/>
                <w:szCs w:val="22"/>
              </w:rPr>
              <w:t>B</w:t>
            </w:r>
          </w:p>
        </w:tc>
        <w:tc>
          <w:tcPr>
            <w:tcW w:w="3227" w:type="dxa"/>
          </w:tcPr>
          <w:p w14:paraId="032DDB42" w14:textId="77777777" w:rsidR="005946A8" w:rsidRPr="00EA1F7C" w:rsidRDefault="005946A8" w:rsidP="00316C5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1F7C">
              <w:rPr>
                <w:rFonts w:ascii="Arial" w:hAnsi="Arial" w:cs="Arial"/>
                <w:sz w:val="22"/>
                <w:szCs w:val="22"/>
              </w:rPr>
              <w:t>Gantt Chart</w:t>
            </w:r>
          </w:p>
          <w:p w14:paraId="01FCC18F" w14:textId="7E397DE3" w:rsidR="00C97E57" w:rsidRPr="00EA1F7C" w:rsidRDefault="00C97E57" w:rsidP="00316C5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410" w:type="dxa"/>
          </w:tcPr>
          <w:p w14:paraId="589A4EE8" w14:textId="7C082F6B" w:rsidR="005946A8" w:rsidRPr="00EA1F7C" w:rsidRDefault="00226557" w:rsidP="00316C5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4</w:t>
            </w:r>
          </w:p>
        </w:tc>
      </w:tr>
      <w:tr w:rsidR="002978CF" w14:paraId="70027AAD" w14:textId="77777777" w:rsidTr="00546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8E87AF" w14:textId="5108D6EA" w:rsidR="002978CF" w:rsidRPr="00EA1F7C" w:rsidRDefault="00C0086B" w:rsidP="00316C50">
            <w:pPr>
              <w:rPr>
                <w:rFonts w:ascii="Arial" w:hAnsi="Arial" w:cs="Arial"/>
                <w:sz w:val="22"/>
                <w:szCs w:val="22"/>
              </w:rPr>
            </w:pPr>
            <w:r>
              <w:rPr>
                <w:rFonts w:ascii="Arial" w:hAnsi="Arial" w:cs="Arial"/>
                <w:sz w:val="22"/>
                <w:szCs w:val="22"/>
              </w:rPr>
              <w:t>C</w:t>
            </w:r>
          </w:p>
        </w:tc>
        <w:tc>
          <w:tcPr>
            <w:tcW w:w="3227" w:type="dxa"/>
          </w:tcPr>
          <w:p w14:paraId="7409EE1D" w14:textId="66780AF5" w:rsidR="002978CF" w:rsidRPr="00EA1F7C" w:rsidRDefault="006C3D91" w:rsidP="00316C5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1F7C">
              <w:rPr>
                <w:rFonts w:ascii="Arial" w:hAnsi="Arial" w:cs="Arial"/>
                <w:sz w:val="22"/>
                <w:szCs w:val="22"/>
              </w:rPr>
              <w:t xml:space="preserve">ERD </w:t>
            </w:r>
            <w:r w:rsidR="00574538">
              <w:rPr>
                <w:rFonts w:ascii="Arial" w:hAnsi="Arial" w:cs="Arial"/>
                <w:sz w:val="22"/>
                <w:szCs w:val="22"/>
              </w:rPr>
              <w:t xml:space="preserve">Data </w:t>
            </w:r>
            <w:r w:rsidRPr="00EA1F7C">
              <w:rPr>
                <w:rFonts w:ascii="Arial" w:hAnsi="Arial" w:cs="Arial"/>
                <w:sz w:val="22"/>
                <w:szCs w:val="22"/>
              </w:rPr>
              <w:t>Structure</w:t>
            </w:r>
            <w:r w:rsidR="00B8197A">
              <w:rPr>
                <w:rFonts w:ascii="Arial" w:hAnsi="Arial" w:cs="Arial"/>
                <w:sz w:val="22"/>
                <w:szCs w:val="22"/>
              </w:rPr>
              <w:t xml:space="preserve"> Design</w:t>
            </w:r>
          </w:p>
          <w:p w14:paraId="2FF7FE7F" w14:textId="0848DC1F" w:rsidR="00C97E57" w:rsidRPr="00EA1F7C" w:rsidRDefault="00C97E57" w:rsidP="00316C5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410" w:type="dxa"/>
          </w:tcPr>
          <w:p w14:paraId="57EB1145" w14:textId="61101D7F" w:rsidR="002978CF" w:rsidRPr="00EA1F7C" w:rsidRDefault="00226557" w:rsidP="00316C5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6</w:t>
            </w:r>
          </w:p>
        </w:tc>
      </w:tr>
      <w:tr w:rsidR="00F42FDE" w14:paraId="20C28709" w14:textId="77777777" w:rsidTr="005468D8">
        <w:tc>
          <w:tcPr>
            <w:cnfStyle w:val="001000000000" w:firstRow="0" w:lastRow="0" w:firstColumn="1" w:lastColumn="0" w:oddVBand="0" w:evenVBand="0" w:oddHBand="0" w:evenHBand="0" w:firstRowFirstColumn="0" w:firstRowLastColumn="0" w:lastRowFirstColumn="0" w:lastRowLastColumn="0"/>
            <w:tcW w:w="3005" w:type="dxa"/>
          </w:tcPr>
          <w:p w14:paraId="0BF3BD60" w14:textId="67B284D7" w:rsidR="00F42FDE" w:rsidRPr="00EA1F7C" w:rsidRDefault="00C0086B" w:rsidP="00316C50">
            <w:pPr>
              <w:rPr>
                <w:rFonts w:ascii="Arial" w:hAnsi="Arial" w:cs="Arial"/>
                <w:sz w:val="22"/>
                <w:szCs w:val="22"/>
              </w:rPr>
            </w:pPr>
            <w:r>
              <w:rPr>
                <w:rFonts w:ascii="Arial" w:hAnsi="Arial" w:cs="Arial"/>
                <w:sz w:val="22"/>
                <w:szCs w:val="22"/>
              </w:rPr>
              <w:t>D</w:t>
            </w:r>
          </w:p>
        </w:tc>
        <w:tc>
          <w:tcPr>
            <w:tcW w:w="3227" w:type="dxa"/>
          </w:tcPr>
          <w:p w14:paraId="709F8030" w14:textId="1046B3BC" w:rsidR="00F42FDE" w:rsidRPr="00EA1F7C" w:rsidRDefault="00D728DD" w:rsidP="00316C50">
            <w:pPr>
              <w:cnfStyle w:val="000000000000" w:firstRow="0" w:lastRow="0" w:firstColumn="0" w:lastColumn="0" w:oddVBand="0" w:evenVBand="0" w:oddHBand="0" w:evenHBand="0" w:firstRowFirstColumn="0" w:firstRowLastColumn="0" w:lastRowFirstColumn="0" w:lastRowLastColumn="0"/>
              <w:rPr>
                <w:rFonts w:cs="Aptos Serif"/>
                <w:sz w:val="22"/>
                <w:szCs w:val="22"/>
              </w:rPr>
            </w:pPr>
            <w:r>
              <w:rPr>
                <w:rFonts w:cs="Aptos Serif"/>
                <w:sz w:val="22"/>
                <w:szCs w:val="22"/>
              </w:rPr>
              <w:t>PEST</w:t>
            </w:r>
            <w:r w:rsidR="00B8197A">
              <w:rPr>
                <w:rFonts w:cs="Aptos Serif"/>
                <w:sz w:val="22"/>
                <w:szCs w:val="22"/>
              </w:rPr>
              <w:t xml:space="preserve"> &amp;</w:t>
            </w:r>
            <w:r>
              <w:rPr>
                <w:rFonts w:cs="Aptos Serif"/>
                <w:sz w:val="22"/>
                <w:szCs w:val="22"/>
              </w:rPr>
              <w:t xml:space="preserve"> SWOT</w:t>
            </w:r>
            <w:r w:rsidR="00B8197A">
              <w:rPr>
                <w:rFonts w:cs="Aptos Serif"/>
                <w:sz w:val="22"/>
                <w:szCs w:val="22"/>
              </w:rPr>
              <w:t xml:space="preserve"> Analysis</w:t>
            </w:r>
          </w:p>
          <w:p w14:paraId="20B4B829" w14:textId="325E7D67" w:rsidR="00E5714A" w:rsidRPr="00EA1F7C" w:rsidRDefault="00E5714A" w:rsidP="00316C5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410" w:type="dxa"/>
          </w:tcPr>
          <w:p w14:paraId="5009BDC8" w14:textId="24DEE9A2" w:rsidR="00F42FDE" w:rsidRPr="00EA1F7C" w:rsidRDefault="008668B9" w:rsidP="00316C5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7</w:t>
            </w:r>
          </w:p>
        </w:tc>
      </w:tr>
      <w:tr w:rsidR="000465BB" w14:paraId="76C9BF80" w14:textId="77777777" w:rsidTr="00546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BA9413" w14:textId="5F26B5E7" w:rsidR="000465BB" w:rsidRPr="00EA1F7C" w:rsidRDefault="00C0086B" w:rsidP="00316C50">
            <w:pPr>
              <w:rPr>
                <w:rFonts w:ascii="Arial" w:hAnsi="Arial" w:cs="Arial"/>
                <w:sz w:val="22"/>
                <w:szCs w:val="22"/>
              </w:rPr>
            </w:pPr>
            <w:r>
              <w:rPr>
                <w:rFonts w:ascii="Arial" w:hAnsi="Arial" w:cs="Arial"/>
                <w:sz w:val="22"/>
                <w:szCs w:val="22"/>
              </w:rPr>
              <w:t>E</w:t>
            </w:r>
          </w:p>
        </w:tc>
        <w:tc>
          <w:tcPr>
            <w:tcW w:w="3227" w:type="dxa"/>
          </w:tcPr>
          <w:p w14:paraId="25CF4E36" w14:textId="748C4586" w:rsidR="000465BB" w:rsidRPr="00EA1F7C" w:rsidRDefault="009A0336" w:rsidP="00316C50">
            <w:pPr>
              <w:cnfStyle w:val="000000100000" w:firstRow="0" w:lastRow="0" w:firstColumn="0" w:lastColumn="0" w:oddVBand="0" w:evenVBand="0" w:oddHBand="1" w:evenHBand="0" w:firstRowFirstColumn="0" w:firstRowLastColumn="0" w:lastRowFirstColumn="0" w:lastRowLastColumn="0"/>
              <w:rPr>
                <w:rFonts w:cs="Aptos Serif"/>
                <w:sz w:val="22"/>
                <w:szCs w:val="22"/>
              </w:rPr>
            </w:pPr>
            <w:r>
              <w:rPr>
                <w:rFonts w:cs="Aptos Serif"/>
                <w:sz w:val="22"/>
                <w:szCs w:val="22"/>
              </w:rPr>
              <w:t xml:space="preserve">PABW </w:t>
            </w:r>
            <w:r w:rsidR="005468D8">
              <w:rPr>
                <w:rFonts w:cs="Aptos Serif"/>
                <w:sz w:val="22"/>
                <w:szCs w:val="22"/>
              </w:rPr>
              <w:t xml:space="preserve">Project </w:t>
            </w:r>
            <w:r w:rsidR="00841549">
              <w:rPr>
                <w:rFonts w:cs="Aptos Serif"/>
                <w:sz w:val="22"/>
                <w:szCs w:val="22"/>
              </w:rPr>
              <w:t>Development Flowchart</w:t>
            </w:r>
          </w:p>
        </w:tc>
        <w:tc>
          <w:tcPr>
            <w:tcW w:w="2410" w:type="dxa"/>
          </w:tcPr>
          <w:p w14:paraId="1CF825AB" w14:textId="528595FA" w:rsidR="000465BB" w:rsidRDefault="008668B9" w:rsidP="00316C50">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10</w:t>
            </w:r>
          </w:p>
        </w:tc>
      </w:tr>
    </w:tbl>
    <w:p w14:paraId="4F9C24DA" w14:textId="77777777" w:rsidR="0081771F" w:rsidRPr="00316C50" w:rsidRDefault="0081771F" w:rsidP="00316C50">
      <w:pPr>
        <w:rPr>
          <w:rFonts w:ascii="Arial" w:hAnsi="Arial" w:cs="Arial"/>
          <w:color w:val="EE0000"/>
          <w:sz w:val="22"/>
          <w:szCs w:val="22"/>
        </w:rPr>
      </w:pPr>
    </w:p>
    <w:p w14:paraId="6AF7A334" w14:textId="77777777" w:rsidR="002D5CC1" w:rsidRDefault="002D5CC1" w:rsidP="00246908"/>
    <w:p w14:paraId="73D6CC6D" w14:textId="77777777" w:rsidR="002D5CC1" w:rsidRDefault="002D5CC1" w:rsidP="00246908"/>
    <w:p w14:paraId="1F90025C" w14:textId="77777777" w:rsidR="00316C50" w:rsidRDefault="00316C50" w:rsidP="00246908"/>
    <w:p w14:paraId="7E98CF7C" w14:textId="77777777" w:rsidR="00316C50" w:rsidRDefault="00316C50" w:rsidP="00246908"/>
    <w:p w14:paraId="4BB4E56E" w14:textId="77777777" w:rsidR="00316C50" w:rsidRDefault="00316C50" w:rsidP="00246908"/>
    <w:p w14:paraId="173A865B" w14:textId="77777777" w:rsidR="00EA1F7C" w:rsidRDefault="00EA1F7C" w:rsidP="00246908"/>
    <w:p w14:paraId="4791765D" w14:textId="77777777" w:rsidR="00EA1F7C" w:rsidRDefault="00EA1F7C" w:rsidP="00246908"/>
    <w:p w14:paraId="0F56BC4A" w14:textId="77777777" w:rsidR="00EA1F7C" w:rsidRDefault="00EA1F7C" w:rsidP="00246908"/>
    <w:p w14:paraId="526FBB4B" w14:textId="77777777" w:rsidR="00EA1F7C" w:rsidRDefault="00EA1F7C" w:rsidP="00246908"/>
    <w:p w14:paraId="40F237F3" w14:textId="77777777" w:rsidR="00EA1F7C" w:rsidRDefault="00EA1F7C" w:rsidP="00246908"/>
    <w:p w14:paraId="26F3C6C5" w14:textId="77777777" w:rsidR="00EA1F7C" w:rsidRDefault="00EA1F7C" w:rsidP="00246908"/>
    <w:p w14:paraId="0877EB44" w14:textId="77777777" w:rsidR="00EA1F7C" w:rsidRDefault="00EA1F7C" w:rsidP="00246908"/>
    <w:p w14:paraId="59482B63" w14:textId="77777777" w:rsidR="00EA1F7C" w:rsidRDefault="00EA1F7C" w:rsidP="00246908"/>
    <w:p w14:paraId="061E8C34" w14:textId="77777777" w:rsidR="00EA1F7C" w:rsidRDefault="00EA1F7C" w:rsidP="00246908"/>
    <w:p w14:paraId="49F4ECB4" w14:textId="77777777" w:rsidR="00EA1F7C" w:rsidRDefault="00EA1F7C" w:rsidP="00246908"/>
    <w:p w14:paraId="5785B1D5" w14:textId="77777777" w:rsidR="00EA1F7C" w:rsidRDefault="00EA1F7C" w:rsidP="00246908"/>
    <w:p w14:paraId="1A6F7DB1" w14:textId="77777777" w:rsidR="00EA1F7C" w:rsidRDefault="00EA1F7C" w:rsidP="00246908"/>
    <w:p w14:paraId="1F02FA59" w14:textId="77777777" w:rsidR="00EA1F7C" w:rsidRDefault="00EA1F7C" w:rsidP="00246908"/>
    <w:p w14:paraId="6445BC1C" w14:textId="77777777" w:rsidR="002D5CC1" w:rsidRDefault="002D5CC1" w:rsidP="00246908"/>
    <w:p w14:paraId="2BDAEC67" w14:textId="03B280B8" w:rsidR="002D5CC1" w:rsidRDefault="002D5CC1" w:rsidP="001E2F61">
      <w:pPr>
        <w:pStyle w:val="Heading2"/>
      </w:pPr>
      <w:bookmarkStart w:id="18" w:name="_Toc223648742"/>
      <w:r>
        <w:lastRenderedPageBreak/>
        <w:t>References</w:t>
      </w:r>
      <w:bookmarkEnd w:id="18"/>
      <w:r w:rsidR="00BE5A0F">
        <w:t xml:space="preserve"> </w:t>
      </w:r>
    </w:p>
    <w:p w14:paraId="4B820376" w14:textId="5C73D23F" w:rsidR="00BE5A0F" w:rsidRPr="00BE5A0F" w:rsidRDefault="00BE5A0F" w:rsidP="00BE5A0F">
      <w:r w:rsidRPr="00BE5A0F">
        <w:t xml:space="preserve">[1] </w:t>
      </w:r>
      <w:r w:rsidR="00EF5C04">
        <w:t>B. Bin Sarhan</w:t>
      </w:r>
      <w:r w:rsidR="00650734">
        <w:t xml:space="preserve"> and N. </w:t>
      </w:r>
      <w:proofErr w:type="spellStart"/>
      <w:r w:rsidR="00650734">
        <w:t>Altwaijry</w:t>
      </w:r>
      <w:proofErr w:type="spellEnd"/>
      <w:r w:rsidR="00650734">
        <w:t xml:space="preserve">, “Insider Threat Detection </w:t>
      </w:r>
      <w:r w:rsidR="00993905">
        <w:t xml:space="preserve">Using Machine </w:t>
      </w:r>
      <w:r w:rsidR="001E54B1">
        <w:t>Learning</w:t>
      </w:r>
      <w:r w:rsidR="00993905">
        <w:t xml:space="preserve"> Approach</w:t>
      </w:r>
      <w:r w:rsidR="00650734">
        <w:t>”</w:t>
      </w:r>
      <w:r w:rsidR="00993905">
        <w:t xml:space="preserve"> Applied </w:t>
      </w:r>
      <w:r w:rsidR="003D3F7E">
        <w:t>Sciences,</w:t>
      </w:r>
      <w:r w:rsidR="00FB2895">
        <w:t xml:space="preserve"> vol. </w:t>
      </w:r>
      <w:r w:rsidR="003D3F7E">
        <w:t>13,</w:t>
      </w:r>
      <w:r w:rsidR="00FB2895">
        <w:t xml:space="preserve"> no 1, p</w:t>
      </w:r>
      <w:r w:rsidR="003D3F7E">
        <w:t>p.259,</w:t>
      </w:r>
      <w:r w:rsidR="00FB2895">
        <w:t>2022</w:t>
      </w:r>
      <w:r w:rsidRPr="00BE5A0F">
        <w:t>.</w:t>
      </w:r>
    </w:p>
    <w:p w14:paraId="55CB973D" w14:textId="166EA6BA" w:rsidR="00BE5A0F" w:rsidRPr="00BE5A0F" w:rsidRDefault="00BE5A0F" w:rsidP="009B3FF5">
      <w:r w:rsidRPr="00BE5A0F">
        <w:t>[2]</w:t>
      </w:r>
      <w:r w:rsidR="00E16C04">
        <w:t xml:space="preserve"> </w:t>
      </w:r>
      <w:r w:rsidR="00E16C04" w:rsidRPr="00E16C04">
        <w:t xml:space="preserve">A. Carrera-Rivera, W. Ochoa, F. Larrinaga, and G. Lasa, "How-to </w:t>
      </w:r>
      <w:r w:rsidR="0051221C">
        <w:t>C</w:t>
      </w:r>
      <w:r w:rsidR="00E16C04" w:rsidRPr="00E16C04">
        <w:t xml:space="preserve">onduct a </w:t>
      </w:r>
      <w:r w:rsidR="0051221C">
        <w:t>S</w:t>
      </w:r>
      <w:r w:rsidR="00E16C04" w:rsidRPr="00E16C04">
        <w:t xml:space="preserve">ystematic </w:t>
      </w:r>
      <w:r w:rsidR="0051221C">
        <w:t>L</w:t>
      </w:r>
      <w:r w:rsidR="00E16C04" w:rsidRPr="00E16C04">
        <w:t xml:space="preserve">iterature </w:t>
      </w:r>
      <w:r w:rsidR="0051221C">
        <w:t>R</w:t>
      </w:r>
      <w:r w:rsidR="00E16C04" w:rsidRPr="00E16C04">
        <w:t>eview: A quick guide for computer science research," MethodsX, vol. 9, 2022</w:t>
      </w:r>
      <w:r w:rsidR="009B3FF5">
        <w:t>.</w:t>
      </w:r>
    </w:p>
    <w:p w14:paraId="6680B154" w14:textId="105DACC8" w:rsidR="004049DB" w:rsidRPr="00AB3A40" w:rsidRDefault="00552E49" w:rsidP="00AB3A40">
      <w:r>
        <w:t xml:space="preserve">[3] </w:t>
      </w:r>
      <w:proofErr w:type="gramStart"/>
      <w:r w:rsidR="00A369C3">
        <w:t>Microsoft</w:t>
      </w:r>
      <w:r>
        <w:t xml:space="preserve"> ,</w:t>
      </w:r>
      <w:proofErr w:type="gramEnd"/>
      <w:r>
        <w:t xml:space="preserve"> “</w:t>
      </w:r>
      <w:r w:rsidR="00A369C3">
        <w:t xml:space="preserve">What is Agile </w:t>
      </w:r>
      <w:proofErr w:type="gramStart"/>
      <w:r w:rsidR="00A369C3">
        <w:t>Development?,</w:t>
      </w:r>
      <w:proofErr w:type="gramEnd"/>
      <w:r w:rsidR="00A369C3">
        <w:t xml:space="preserve"> ” Microsoft Learn 2024. [Online]. Available: </w:t>
      </w:r>
      <w:hyperlink r:id="rId18" w:history="1">
        <w:r w:rsidR="00A369C3" w:rsidRPr="00236ADF">
          <w:rPr>
            <w:rStyle w:val="Hyperlink"/>
          </w:rPr>
          <w:t>https://learn.microsoft.com/en-us/devops/plan/what-is-agile-development</w:t>
        </w:r>
      </w:hyperlink>
      <w:r w:rsidR="00A369C3">
        <w:t xml:space="preserve"> . [Accessed </w:t>
      </w:r>
      <w:r w:rsidR="00490C5C">
        <w:t>1</w:t>
      </w:r>
      <w:r w:rsidR="00AB3A40">
        <w:t>7</w:t>
      </w:r>
      <w:r w:rsidR="00A369C3">
        <w:t xml:space="preserve"> Feb 2026].</w:t>
      </w:r>
    </w:p>
    <w:p w14:paraId="45FFD870" w14:textId="4128028B" w:rsidR="002D5CC1" w:rsidRDefault="00355CB9" w:rsidP="002D5CC1">
      <w:r w:rsidRPr="00355CB9">
        <w:t xml:space="preserve">[4] Institute Project </w:t>
      </w:r>
      <w:r w:rsidR="00302D6B" w:rsidRPr="00355CB9">
        <w:t>Management,</w:t>
      </w:r>
      <w:r w:rsidRPr="00355CB9">
        <w:t xml:space="preserve"> "What is Waterfall Methodology: Everything You Need to Know" 24 Nov 2025</w:t>
      </w:r>
      <w:r>
        <w:t>. [</w:t>
      </w:r>
      <w:r w:rsidRPr="00355CB9">
        <w:t>Online</w:t>
      </w:r>
      <w:r>
        <w:t>].</w:t>
      </w:r>
      <w:r w:rsidRPr="00355CB9">
        <w:t xml:space="preserve"> Available:</w:t>
      </w:r>
      <w:r>
        <w:t xml:space="preserve"> </w:t>
      </w:r>
      <w:hyperlink r:id="rId19" w:history="1">
        <w:r w:rsidR="00302D6B" w:rsidRPr="007B7F9B">
          <w:rPr>
            <w:rStyle w:val="Hyperlink"/>
          </w:rPr>
          <w:t>https://instituteprojectmanagement.com/blog/waterfall-methodology</w:t>
        </w:r>
      </w:hyperlink>
      <w:r w:rsidR="00302D6B">
        <w:t xml:space="preserve">/. </w:t>
      </w:r>
      <w:r>
        <w:t xml:space="preserve">[Accessed </w:t>
      </w:r>
      <w:r w:rsidR="00D75BAF">
        <w:t>2</w:t>
      </w:r>
      <w:r w:rsidR="00ED0E1E">
        <w:t>1</w:t>
      </w:r>
      <w:r>
        <w:t xml:space="preserve"> Feb 2026].</w:t>
      </w:r>
    </w:p>
    <w:p w14:paraId="5D4647D3" w14:textId="37C291F0" w:rsidR="002D5CC1" w:rsidRDefault="005A6D8A" w:rsidP="002D5CC1">
      <w:r w:rsidRPr="005A6D8A">
        <w:t>[</w:t>
      </w:r>
      <w:r>
        <w:t>5</w:t>
      </w:r>
      <w:r w:rsidRPr="005A6D8A">
        <w:t xml:space="preserve">] </w:t>
      </w:r>
      <w:proofErr w:type="spellStart"/>
      <w:r w:rsidRPr="005A6D8A">
        <w:t>Jelvix</w:t>
      </w:r>
      <w:proofErr w:type="spellEnd"/>
      <w:r w:rsidRPr="005A6D8A">
        <w:t xml:space="preserve"> Tech, "How </w:t>
      </w:r>
      <w:proofErr w:type="gramStart"/>
      <w:r w:rsidRPr="005A6D8A">
        <w:t>To</w:t>
      </w:r>
      <w:proofErr w:type="gramEnd"/>
      <w:r w:rsidRPr="005A6D8A">
        <w:t xml:space="preserve"> Easily Write Software Requirements Specification," YouTube, Nov. 24, 2020. [Online]. Available: </w:t>
      </w:r>
      <w:hyperlink r:id="rId20" w:history="1">
        <w:r w:rsidR="00864F12" w:rsidRPr="007B7F9B">
          <w:rPr>
            <w:rStyle w:val="Hyperlink"/>
          </w:rPr>
          <w:t>https://www.youtube.com/watch?v=PtJmjPkrSUE</w:t>
        </w:r>
      </w:hyperlink>
      <w:r w:rsidR="00864F12">
        <w:t xml:space="preserve"> </w:t>
      </w:r>
      <w:r w:rsidRPr="005A6D8A">
        <w:t>. [A</w:t>
      </w:r>
      <w:r>
        <w:t>cc</w:t>
      </w:r>
      <w:r w:rsidRPr="005A6D8A">
        <w:t xml:space="preserve">essed </w:t>
      </w:r>
      <w:r w:rsidR="006274F5">
        <w:t>28</w:t>
      </w:r>
      <w:r w:rsidRPr="005A6D8A">
        <w:t xml:space="preserve"> Feb 2026].</w:t>
      </w:r>
    </w:p>
    <w:p w14:paraId="6086DB01" w14:textId="4BD0DA40" w:rsidR="00B67142" w:rsidRDefault="00B67142" w:rsidP="00B67142">
      <w:r w:rsidRPr="00B67142">
        <w:t>[</w:t>
      </w:r>
      <w:r>
        <w:t>6</w:t>
      </w:r>
      <w:r w:rsidRPr="00B67142">
        <w:t>] T. Connolly and C. Begg, Database Systems: A Practical Approach to Design, Implementation, and Management, 6th ed. Boston, MA, USA: Pearson, 2015.</w:t>
      </w:r>
    </w:p>
    <w:p w14:paraId="763133C9" w14:textId="4D4E1132" w:rsidR="0008648A" w:rsidRDefault="00D62531" w:rsidP="0008648A">
      <w:r w:rsidRPr="00D418ED">
        <w:t>[</w:t>
      </w:r>
      <w:r>
        <w:t>7</w:t>
      </w:r>
      <w:r w:rsidRPr="00D418ED">
        <w:t>] G. Johnson et al., Exploring Strategy, 12th ed. Harlow, U.K.: Pearson, 2022.</w:t>
      </w:r>
    </w:p>
    <w:p w14:paraId="69546EA2" w14:textId="58F0A9E6" w:rsidR="00D418ED" w:rsidRDefault="00D418ED" w:rsidP="00D418ED">
      <w:r w:rsidRPr="00D418ED">
        <w:t>[</w:t>
      </w:r>
      <w:r w:rsidR="00D62531">
        <w:t>8</w:t>
      </w:r>
      <w:r w:rsidRPr="00D418ED">
        <w:t xml:space="preserve">] NIST, "Cybersecurity Framework," National Institute of Standards and Technology, 2023. [Online]. Available: </w:t>
      </w:r>
      <w:hyperlink r:id="rId21" w:history="1">
        <w:r w:rsidR="00B4131E" w:rsidRPr="00D418ED">
          <w:rPr>
            <w:rStyle w:val="Hyperlink"/>
          </w:rPr>
          <w:t>https://www.nist.gov/cyberframework</w:t>
        </w:r>
      </w:hyperlink>
      <w:r w:rsidR="00B4131E">
        <w:t xml:space="preserve"> .</w:t>
      </w:r>
      <w:r w:rsidR="00B4131E" w:rsidRPr="005A6D8A">
        <w:t>[A</w:t>
      </w:r>
      <w:r w:rsidR="00B4131E">
        <w:t>cc</w:t>
      </w:r>
      <w:r w:rsidR="00B4131E" w:rsidRPr="005A6D8A">
        <w:t xml:space="preserve">essed </w:t>
      </w:r>
      <w:r w:rsidR="006274F5">
        <w:t>28</w:t>
      </w:r>
      <w:r w:rsidR="00B4131E" w:rsidRPr="005A6D8A">
        <w:t xml:space="preserve"> Feb 2026].</w:t>
      </w:r>
    </w:p>
    <w:p w14:paraId="3AEBE20C" w14:textId="555D2DDD" w:rsidR="00D84BD7" w:rsidRDefault="00D84BD7" w:rsidP="00D84BD7">
      <w:r w:rsidRPr="00D84BD7">
        <w:t>[</w:t>
      </w:r>
      <w:r>
        <w:t>9</w:t>
      </w:r>
      <w:r w:rsidRPr="00D84BD7">
        <w:t xml:space="preserve">] Atlassian, "Trello Guide," trello.com, 2025. [Online]. Available: </w:t>
      </w:r>
      <w:hyperlink r:id="rId22" w:history="1">
        <w:r w:rsidRPr="00D84BD7">
          <w:rPr>
            <w:rStyle w:val="Hyperlink"/>
          </w:rPr>
          <w:t>https://trello.com/guide</w:t>
        </w:r>
      </w:hyperlink>
      <w:r>
        <w:t xml:space="preserve"> .</w:t>
      </w:r>
      <w:r w:rsidRPr="005A6D8A">
        <w:t>[A</w:t>
      </w:r>
      <w:r>
        <w:t>cc</w:t>
      </w:r>
      <w:r w:rsidRPr="005A6D8A">
        <w:t xml:space="preserve">essed </w:t>
      </w:r>
      <w:r>
        <w:t>1</w:t>
      </w:r>
      <w:r w:rsidR="006274F5">
        <w:t xml:space="preserve"> Mar</w:t>
      </w:r>
      <w:r w:rsidRPr="005A6D8A">
        <w:t xml:space="preserve"> 2026]</w:t>
      </w:r>
    </w:p>
    <w:p w14:paraId="6C63374A" w14:textId="62FABFE7" w:rsidR="004F7288" w:rsidRDefault="008435AA" w:rsidP="004F7288">
      <w:r w:rsidRPr="008435AA">
        <w:t>[</w:t>
      </w:r>
      <w:r w:rsidR="00D84BD7">
        <w:t>10</w:t>
      </w:r>
      <w:r w:rsidRPr="008435AA">
        <w:t xml:space="preserve">] Python Software Foundation, "Python for Beginners," python.org, 2025. [Online]. Available: </w:t>
      </w:r>
      <w:hyperlink r:id="rId23" w:history="1">
        <w:r w:rsidR="004F7288" w:rsidRPr="008435AA">
          <w:rPr>
            <w:rStyle w:val="Hyperlink"/>
          </w:rPr>
          <w:t>https://www.python.org/about/gettingstarted/</w:t>
        </w:r>
      </w:hyperlink>
      <w:r w:rsidR="00D84BD7">
        <w:t xml:space="preserve"> .</w:t>
      </w:r>
      <w:r w:rsidR="004F7288">
        <w:t xml:space="preserve"> </w:t>
      </w:r>
      <w:r w:rsidR="004F7288" w:rsidRPr="005A6D8A">
        <w:t>[A</w:t>
      </w:r>
      <w:r w:rsidR="004F7288">
        <w:t>cc</w:t>
      </w:r>
      <w:r w:rsidR="004F7288" w:rsidRPr="005A6D8A">
        <w:t xml:space="preserve">essed </w:t>
      </w:r>
      <w:r w:rsidR="002F6392">
        <w:t>1</w:t>
      </w:r>
      <w:r w:rsidR="00787316">
        <w:t xml:space="preserve"> Mar</w:t>
      </w:r>
      <w:r w:rsidR="004F7288" w:rsidRPr="005A6D8A">
        <w:t xml:space="preserve"> 2026].</w:t>
      </w:r>
    </w:p>
    <w:p w14:paraId="73B9D457" w14:textId="5B162AE3" w:rsidR="002946D3" w:rsidRDefault="002946D3" w:rsidP="002946D3">
      <w:r w:rsidRPr="002946D3">
        <w:t>[</w:t>
      </w:r>
      <w:r>
        <w:t>11</w:t>
      </w:r>
      <w:r w:rsidRPr="002946D3">
        <w:t xml:space="preserve">] Git, "Getting Started - About Version Control," git-scm.com, 2025. [Online]. Available: </w:t>
      </w:r>
      <w:hyperlink r:id="rId24" w:history="1">
        <w:r w:rsidRPr="002946D3">
          <w:rPr>
            <w:rStyle w:val="Hyperlink"/>
          </w:rPr>
          <w:t>https://git-scm.com/book/en/v2/Getting-Started-About-Version-Control</w:t>
        </w:r>
      </w:hyperlink>
      <w:r>
        <w:t xml:space="preserve"> . </w:t>
      </w:r>
      <w:r w:rsidRPr="005A6D8A">
        <w:t>[A</w:t>
      </w:r>
      <w:r>
        <w:t>cc</w:t>
      </w:r>
      <w:r w:rsidRPr="005A6D8A">
        <w:t xml:space="preserve">essed </w:t>
      </w:r>
      <w:r w:rsidR="00787316">
        <w:t>2 Mar</w:t>
      </w:r>
      <w:r w:rsidRPr="005A6D8A">
        <w:t xml:space="preserve"> 2026].</w:t>
      </w:r>
    </w:p>
    <w:p w14:paraId="411219D0" w14:textId="55BE8446" w:rsidR="001244B7" w:rsidRDefault="001244B7" w:rsidP="001244B7">
      <w:r w:rsidRPr="001244B7">
        <w:t>[</w:t>
      </w:r>
      <w:r>
        <w:t>12</w:t>
      </w:r>
      <w:r w:rsidRPr="001244B7">
        <w:t xml:space="preserve">] Docker Inc., "What is a </w:t>
      </w:r>
      <w:proofErr w:type="gramStart"/>
      <w:r w:rsidRPr="001244B7">
        <w:t>Container?,</w:t>
      </w:r>
      <w:proofErr w:type="gramEnd"/>
      <w:r w:rsidRPr="001244B7">
        <w:t xml:space="preserve">" docker.com, 2025. [Online]. Available: </w:t>
      </w:r>
      <w:hyperlink r:id="rId25" w:history="1">
        <w:r w:rsidRPr="001244B7">
          <w:rPr>
            <w:rStyle w:val="Hyperlink"/>
          </w:rPr>
          <w:t>https://docs.docker.com/get-started/</w:t>
        </w:r>
      </w:hyperlink>
      <w:r>
        <w:t xml:space="preserve"> . </w:t>
      </w:r>
      <w:r w:rsidRPr="005A6D8A">
        <w:t>[A</w:t>
      </w:r>
      <w:r>
        <w:t>cc</w:t>
      </w:r>
      <w:r w:rsidRPr="005A6D8A">
        <w:t xml:space="preserve">essed </w:t>
      </w:r>
      <w:r w:rsidR="002F6392">
        <w:t>2</w:t>
      </w:r>
      <w:r w:rsidR="00787316">
        <w:t xml:space="preserve"> Mar</w:t>
      </w:r>
      <w:r w:rsidRPr="005A6D8A">
        <w:t xml:space="preserve"> 2026].</w:t>
      </w:r>
    </w:p>
    <w:p w14:paraId="78001E10" w14:textId="07D86C08" w:rsidR="002D5CC1" w:rsidRDefault="0006780C" w:rsidP="00F83D98">
      <w:r w:rsidRPr="0006780C">
        <w:t>[1</w:t>
      </w:r>
      <w:r>
        <w:t>3</w:t>
      </w:r>
      <w:r w:rsidRPr="0006780C">
        <w:t>] Microsoft</w:t>
      </w:r>
      <w:r>
        <w:t xml:space="preserve"> AI</w:t>
      </w:r>
      <w:r w:rsidRPr="0006780C">
        <w:t xml:space="preserve">, "Responsible AI </w:t>
      </w:r>
      <w:r>
        <w:t>at Microsoft</w:t>
      </w:r>
      <w:r w:rsidRPr="0006780C">
        <w:t xml:space="preserve">," 2023. [Online]. Available: </w:t>
      </w:r>
      <w:hyperlink r:id="rId26" w:history="1">
        <w:r w:rsidRPr="0006780C">
          <w:rPr>
            <w:rStyle w:val="Hyperlink"/>
          </w:rPr>
          <w:t>https://www.microsoft.com/en-us/ai/responsible-ai?activetab=pivot1%3aprimaryr6</w:t>
        </w:r>
      </w:hyperlink>
      <w:r>
        <w:t xml:space="preserve"> </w:t>
      </w:r>
      <w:r w:rsidRPr="005A6D8A">
        <w:t>[A</w:t>
      </w:r>
      <w:r>
        <w:t>cc</w:t>
      </w:r>
      <w:r w:rsidRPr="005A6D8A">
        <w:t xml:space="preserve">essed </w:t>
      </w:r>
      <w:r w:rsidR="00A56F6B">
        <w:t>2</w:t>
      </w:r>
      <w:r w:rsidRPr="005A6D8A">
        <w:t xml:space="preserve"> </w:t>
      </w:r>
      <w:r w:rsidR="002F6392">
        <w:t>Mar</w:t>
      </w:r>
      <w:r w:rsidRPr="005A6D8A">
        <w:t xml:space="preserve"> 2026]</w:t>
      </w:r>
      <w:r w:rsidR="00F83D98">
        <w:t>.</w:t>
      </w:r>
    </w:p>
    <w:p w14:paraId="65948ED3" w14:textId="77777777" w:rsidR="002D5CC1" w:rsidRDefault="002D5CC1" w:rsidP="002D5CC1"/>
    <w:p w14:paraId="7A1FA96D" w14:textId="77777777" w:rsidR="002D5CC1" w:rsidRDefault="002D5CC1" w:rsidP="002D5CC1"/>
    <w:p w14:paraId="2801086F" w14:textId="77777777" w:rsidR="002D5CC1" w:rsidRDefault="002D5CC1" w:rsidP="002D5CC1"/>
    <w:p w14:paraId="74454657" w14:textId="77777777" w:rsidR="002D5CC1" w:rsidRDefault="002D5CC1" w:rsidP="002D5CC1"/>
    <w:p w14:paraId="76519CAD" w14:textId="77777777" w:rsidR="002D5CC1" w:rsidRDefault="002D5CC1" w:rsidP="002D5CC1"/>
    <w:p w14:paraId="470297AD" w14:textId="77777777" w:rsidR="002D5CC1" w:rsidRDefault="002D5CC1" w:rsidP="002D5CC1"/>
    <w:p w14:paraId="0F553565" w14:textId="77777777" w:rsidR="002D5CC1" w:rsidRDefault="002D5CC1" w:rsidP="002D5CC1"/>
    <w:p w14:paraId="1337FB95" w14:textId="77777777" w:rsidR="002D5CC1" w:rsidRDefault="002D5CC1" w:rsidP="002D5CC1"/>
    <w:p w14:paraId="58A0DBB2" w14:textId="77777777" w:rsidR="002D5CC1" w:rsidRDefault="002D5CC1" w:rsidP="002D5CC1"/>
    <w:p w14:paraId="4FC10C44" w14:textId="34CF64F1" w:rsidR="002D5CC1" w:rsidRDefault="002D5CC1" w:rsidP="002D5CC1">
      <w:pPr>
        <w:pStyle w:val="Heading3"/>
      </w:pPr>
    </w:p>
    <w:p w14:paraId="788FBB77" w14:textId="77777777" w:rsidR="002D5CC1" w:rsidRPr="002D5CC1" w:rsidRDefault="002D5CC1" w:rsidP="002D5CC1"/>
    <w:p w14:paraId="5F574613" w14:textId="77777777" w:rsidR="002D5CC1" w:rsidRDefault="002D5CC1" w:rsidP="00246908"/>
    <w:p w14:paraId="48298E72" w14:textId="77777777" w:rsidR="002D5CC1" w:rsidRDefault="002D5CC1" w:rsidP="00246908"/>
    <w:p w14:paraId="2F7F396F" w14:textId="77777777" w:rsidR="002D5CC1" w:rsidRDefault="002D5CC1" w:rsidP="00246908"/>
    <w:p w14:paraId="101F187D" w14:textId="77777777" w:rsidR="002D5CC1" w:rsidRDefault="002D5CC1" w:rsidP="00246908"/>
    <w:p w14:paraId="28DB386D" w14:textId="77777777" w:rsidR="002D5CC1" w:rsidRDefault="002D5CC1" w:rsidP="00246908"/>
    <w:p w14:paraId="7C513A91" w14:textId="77777777" w:rsidR="002D5CC1" w:rsidRDefault="002D5CC1" w:rsidP="00246908"/>
    <w:p w14:paraId="75C1BF59" w14:textId="77777777" w:rsidR="002D5CC1" w:rsidRDefault="002D5CC1" w:rsidP="00246908"/>
    <w:p w14:paraId="5A9BC57B" w14:textId="77777777" w:rsidR="002D5CC1" w:rsidRDefault="002D5CC1" w:rsidP="00246908"/>
    <w:p w14:paraId="3C06432B" w14:textId="77777777" w:rsidR="002D5CC1" w:rsidRDefault="002D5CC1" w:rsidP="00246908"/>
    <w:p w14:paraId="0B11C123" w14:textId="77777777" w:rsidR="002D5CC1" w:rsidRDefault="002D5CC1" w:rsidP="00246908"/>
    <w:p w14:paraId="68A19D90" w14:textId="77777777" w:rsidR="002D5CC1" w:rsidRDefault="002D5CC1" w:rsidP="00246908"/>
    <w:p w14:paraId="2F84B005" w14:textId="77777777" w:rsidR="002D5CC1" w:rsidRPr="00246908" w:rsidRDefault="002D5CC1" w:rsidP="00246908"/>
    <w:p w14:paraId="0DE83A4A" w14:textId="77777777" w:rsidR="00246908" w:rsidRPr="00275627" w:rsidRDefault="00246908" w:rsidP="00275627"/>
    <w:sectPr w:rsidR="00246908" w:rsidRPr="00275627" w:rsidSect="00D244CB">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2B578" w14:textId="77777777" w:rsidR="00046FC2" w:rsidRDefault="00046FC2" w:rsidP="00801F73">
      <w:pPr>
        <w:spacing w:after="0" w:line="240" w:lineRule="auto"/>
      </w:pPr>
      <w:r>
        <w:separator/>
      </w:r>
    </w:p>
  </w:endnote>
  <w:endnote w:type="continuationSeparator" w:id="0">
    <w:p w14:paraId="084861DA" w14:textId="77777777" w:rsidR="00046FC2" w:rsidRDefault="00046FC2" w:rsidP="00801F73">
      <w:pPr>
        <w:spacing w:after="0" w:line="240" w:lineRule="auto"/>
      </w:pPr>
      <w:r>
        <w:continuationSeparator/>
      </w:r>
    </w:p>
  </w:endnote>
  <w:endnote w:type="continuationNotice" w:id="1">
    <w:p w14:paraId="047FF8C0" w14:textId="77777777" w:rsidR="00046FC2" w:rsidRDefault="00046F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ptos Serif">
    <w:charset w:val="00"/>
    <w:family w:val="roman"/>
    <w:pitch w:val="variable"/>
    <w:sig w:usb0="A11526FF" w:usb1="C000ECFB"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End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CB247" w14:textId="77777777" w:rsidR="00046FC2" w:rsidRDefault="00046FC2" w:rsidP="00801F73">
      <w:pPr>
        <w:spacing w:after="0" w:line="240" w:lineRule="auto"/>
      </w:pPr>
      <w:r>
        <w:separator/>
      </w:r>
    </w:p>
  </w:footnote>
  <w:footnote w:type="continuationSeparator" w:id="0">
    <w:p w14:paraId="14174DDF" w14:textId="77777777" w:rsidR="00046FC2" w:rsidRDefault="00046FC2" w:rsidP="00801F73">
      <w:pPr>
        <w:spacing w:after="0" w:line="240" w:lineRule="auto"/>
      </w:pPr>
      <w:r>
        <w:continuationSeparator/>
      </w:r>
    </w:p>
  </w:footnote>
  <w:footnote w:type="continuationNotice" w:id="1">
    <w:p w14:paraId="43D1818B" w14:textId="77777777" w:rsidR="00046FC2" w:rsidRDefault="00046FC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9BF0DAC"/>
    <w:multiLevelType w:val="hybridMultilevel"/>
    <w:tmpl w:val="4FE8D1AC"/>
    <w:lvl w:ilvl="0" w:tplc="08090009">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3E5B6B85"/>
    <w:multiLevelType w:val="hybridMultilevel"/>
    <w:tmpl w:val="B08C8C24"/>
    <w:lvl w:ilvl="0" w:tplc="0809000B">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5BDA0BB8"/>
    <w:multiLevelType w:val="hybridMultilevel"/>
    <w:tmpl w:val="70ACE1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235397"/>
    <w:multiLevelType w:val="hybridMultilevel"/>
    <w:tmpl w:val="701A0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3624409">
    <w:abstractNumId w:val="1"/>
  </w:num>
  <w:num w:numId="2" w16cid:durableId="1484078441">
    <w:abstractNumId w:val="5"/>
  </w:num>
  <w:num w:numId="3" w16cid:durableId="1434209119">
    <w:abstractNumId w:val="6"/>
  </w:num>
  <w:num w:numId="4" w16cid:durableId="72050421">
    <w:abstractNumId w:val="0"/>
  </w:num>
  <w:num w:numId="5" w16cid:durableId="1668094869">
    <w:abstractNumId w:val="4"/>
  </w:num>
  <w:num w:numId="6" w16cid:durableId="772744892">
    <w:abstractNumId w:val="3"/>
  </w:num>
  <w:num w:numId="7" w16cid:durableId="5326970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699"/>
    <w:rsid w:val="00007C56"/>
    <w:rsid w:val="00012FA7"/>
    <w:rsid w:val="00021D4D"/>
    <w:rsid w:val="00022105"/>
    <w:rsid w:val="00022E14"/>
    <w:rsid w:val="00025EB9"/>
    <w:rsid w:val="000307E2"/>
    <w:rsid w:val="0003136D"/>
    <w:rsid w:val="00032C8B"/>
    <w:rsid w:val="00033AC2"/>
    <w:rsid w:val="00033D55"/>
    <w:rsid w:val="00035772"/>
    <w:rsid w:val="000357AA"/>
    <w:rsid w:val="00036304"/>
    <w:rsid w:val="00036EEA"/>
    <w:rsid w:val="0004145F"/>
    <w:rsid w:val="00041F92"/>
    <w:rsid w:val="00042CDD"/>
    <w:rsid w:val="00044061"/>
    <w:rsid w:val="00046244"/>
    <w:rsid w:val="000465BB"/>
    <w:rsid w:val="00046FC2"/>
    <w:rsid w:val="000471B0"/>
    <w:rsid w:val="00047736"/>
    <w:rsid w:val="00050ACB"/>
    <w:rsid w:val="00051445"/>
    <w:rsid w:val="00052F96"/>
    <w:rsid w:val="00054F68"/>
    <w:rsid w:val="0006090C"/>
    <w:rsid w:val="00060BFB"/>
    <w:rsid w:val="00060F3D"/>
    <w:rsid w:val="00062B62"/>
    <w:rsid w:val="00062E71"/>
    <w:rsid w:val="00065024"/>
    <w:rsid w:val="000657F9"/>
    <w:rsid w:val="000661F9"/>
    <w:rsid w:val="0006780C"/>
    <w:rsid w:val="000745AA"/>
    <w:rsid w:val="000760D8"/>
    <w:rsid w:val="00076538"/>
    <w:rsid w:val="0008648A"/>
    <w:rsid w:val="000871DB"/>
    <w:rsid w:val="000939FB"/>
    <w:rsid w:val="000A1DEF"/>
    <w:rsid w:val="000A2BD7"/>
    <w:rsid w:val="000A6644"/>
    <w:rsid w:val="000A73BA"/>
    <w:rsid w:val="000B0E77"/>
    <w:rsid w:val="000B5C98"/>
    <w:rsid w:val="000B6009"/>
    <w:rsid w:val="000C0AC0"/>
    <w:rsid w:val="000C7204"/>
    <w:rsid w:val="000D046D"/>
    <w:rsid w:val="000D1B57"/>
    <w:rsid w:val="000D2E93"/>
    <w:rsid w:val="000D362B"/>
    <w:rsid w:val="000D66F9"/>
    <w:rsid w:val="000D69FB"/>
    <w:rsid w:val="000D7C9A"/>
    <w:rsid w:val="000E3C89"/>
    <w:rsid w:val="000E5A61"/>
    <w:rsid w:val="000E7AA6"/>
    <w:rsid w:val="000F1535"/>
    <w:rsid w:val="000F2C4B"/>
    <w:rsid w:val="000F552A"/>
    <w:rsid w:val="000F55C3"/>
    <w:rsid w:val="000F65CC"/>
    <w:rsid w:val="000F7041"/>
    <w:rsid w:val="00100322"/>
    <w:rsid w:val="001007C2"/>
    <w:rsid w:val="00100A51"/>
    <w:rsid w:val="0010469F"/>
    <w:rsid w:val="00104AC3"/>
    <w:rsid w:val="00111B4B"/>
    <w:rsid w:val="00114C34"/>
    <w:rsid w:val="001178DB"/>
    <w:rsid w:val="0012186D"/>
    <w:rsid w:val="001227FF"/>
    <w:rsid w:val="001244B7"/>
    <w:rsid w:val="00127B36"/>
    <w:rsid w:val="00131298"/>
    <w:rsid w:val="00132BA0"/>
    <w:rsid w:val="001337CF"/>
    <w:rsid w:val="001378E6"/>
    <w:rsid w:val="00137919"/>
    <w:rsid w:val="00137D16"/>
    <w:rsid w:val="00141348"/>
    <w:rsid w:val="0014154E"/>
    <w:rsid w:val="00151B98"/>
    <w:rsid w:val="0015301F"/>
    <w:rsid w:val="001573C1"/>
    <w:rsid w:val="0015749B"/>
    <w:rsid w:val="00157D55"/>
    <w:rsid w:val="001632F7"/>
    <w:rsid w:val="001635FD"/>
    <w:rsid w:val="001677B3"/>
    <w:rsid w:val="00180C96"/>
    <w:rsid w:val="0018413A"/>
    <w:rsid w:val="0018500A"/>
    <w:rsid w:val="00190542"/>
    <w:rsid w:val="00193061"/>
    <w:rsid w:val="001940CE"/>
    <w:rsid w:val="001A1272"/>
    <w:rsid w:val="001A2B06"/>
    <w:rsid w:val="001A5F9E"/>
    <w:rsid w:val="001A6214"/>
    <w:rsid w:val="001B101F"/>
    <w:rsid w:val="001B16BC"/>
    <w:rsid w:val="001B701A"/>
    <w:rsid w:val="001B7128"/>
    <w:rsid w:val="001C2082"/>
    <w:rsid w:val="001C7F79"/>
    <w:rsid w:val="001D42DA"/>
    <w:rsid w:val="001D52AE"/>
    <w:rsid w:val="001E0150"/>
    <w:rsid w:val="001E2F61"/>
    <w:rsid w:val="001E3A5D"/>
    <w:rsid w:val="001E47C9"/>
    <w:rsid w:val="001E4BDA"/>
    <w:rsid w:val="001E54B1"/>
    <w:rsid w:val="001E625C"/>
    <w:rsid w:val="001E6F31"/>
    <w:rsid w:val="001F19D7"/>
    <w:rsid w:val="001F4496"/>
    <w:rsid w:val="00200D56"/>
    <w:rsid w:val="00200F92"/>
    <w:rsid w:val="002049E0"/>
    <w:rsid w:val="00204EE9"/>
    <w:rsid w:val="002055ED"/>
    <w:rsid w:val="0021187D"/>
    <w:rsid w:val="002142DF"/>
    <w:rsid w:val="00214C6B"/>
    <w:rsid w:val="0021626D"/>
    <w:rsid w:val="002167CE"/>
    <w:rsid w:val="00216E71"/>
    <w:rsid w:val="00217E7F"/>
    <w:rsid w:val="00220452"/>
    <w:rsid w:val="00220F1B"/>
    <w:rsid w:val="00225448"/>
    <w:rsid w:val="00226557"/>
    <w:rsid w:val="002274A8"/>
    <w:rsid w:val="00235073"/>
    <w:rsid w:val="002367EC"/>
    <w:rsid w:val="00240A9D"/>
    <w:rsid w:val="00245708"/>
    <w:rsid w:val="00246908"/>
    <w:rsid w:val="00250956"/>
    <w:rsid w:val="00250E90"/>
    <w:rsid w:val="002521B8"/>
    <w:rsid w:val="00253B30"/>
    <w:rsid w:val="002542CE"/>
    <w:rsid w:val="0025592F"/>
    <w:rsid w:val="00255B8E"/>
    <w:rsid w:val="00263CD0"/>
    <w:rsid w:val="00264147"/>
    <w:rsid w:val="00264F5D"/>
    <w:rsid w:val="002651A1"/>
    <w:rsid w:val="00265C57"/>
    <w:rsid w:val="002668EA"/>
    <w:rsid w:val="00267501"/>
    <w:rsid w:val="00271E8D"/>
    <w:rsid w:val="002721B0"/>
    <w:rsid w:val="00273534"/>
    <w:rsid w:val="00274BE6"/>
    <w:rsid w:val="00275627"/>
    <w:rsid w:val="00284B3B"/>
    <w:rsid w:val="00287B04"/>
    <w:rsid w:val="00294388"/>
    <w:rsid w:val="00294555"/>
    <w:rsid w:val="002946D3"/>
    <w:rsid w:val="002978CF"/>
    <w:rsid w:val="002A34C5"/>
    <w:rsid w:val="002A3586"/>
    <w:rsid w:val="002A55CA"/>
    <w:rsid w:val="002B09DF"/>
    <w:rsid w:val="002B1666"/>
    <w:rsid w:val="002B46D6"/>
    <w:rsid w:val="002B72C2"/>
    <w:rsid w:val="002B73CE"/>
    <w:rsid w:val="002C2577"/>
    <w:rsid w:val="002C3B95"/>
    <w:rsid w:val="002C45C3"/>
    <w:rsid w:val="002D2636"/>
    <w:rsid w:val="002D3701"/>
    <w:rsid w:val="002D5CC1"/>
    <w:rsid w:val="002F0125"/>
    <w:rsid w:val="002F133D"/>
    <w:rsid w:val="002F4514"/>
    <w:rsid w:val="002F4789"/>
    <w:rsid w:val="002F6392"/>
    <w:rsid w:val="002F7709"/>
    <w:rsid w:val="00302D6B"/>
    <w:rsid w:val="00304652"/>
    <w:rsid w:val="00305BCE"/>
    <w:rsid w:val="00310F72"/>
    <w:rsid w:val="003135F9"/>
    <w:rsid w:val="003143DB"/>
    <w:rsid w:val="00316C50"/>
    <w:rsid w:val="00316F99"/>
    <w:rsid w:val="00317579"/>
    <w:rsid w:val="00323EA3"/>
    <w:rsid w:val="003262CC"/>
    <w:rsid w:val="00331A23"/>
    <w:rsid w:val="00331D2C"/>
    <w:rsid w:val="00331E03"/>
    <w:rsid w:val="00332E93"/>
    <w:rsid w:val="00340A8F"/>
    <w:rsid w:val="003421CF"/>
    <w:rsid w:val="00342CA0"/>
    <w:rsid w:val="003455D9"/>
    <w:rsid w:val="00355CB9"/>
    <w:rsid w:val="00357A47"/>
    <w:rsid w:val="0036101D"/>
    <w:rsid w:val="00364D53"/>
    <w:rsid w:val="00371B2E"/>
    <w:rsid w:val="00375BDB"/>
    <w:rsid w:val="00376E52"/>
    <w:rsid w:val="00377E6C"/>
    <w:rsid w:val="003831D3"/>
    <w:rsid w:val="0038361A"/>
    <w:rsid w:val="00383AAA"/>
    <w:rsid w:val="003872A9"/>
    <w:rsid w:val="00392790"/>
    <w:rsid w:val="00395020"/>
    <w:rsid w:val="00395371"/>
    <w:rsid w:val="003A23F6"/>
    <w:rsid w:val="003A35BC"/>
    <w:rsid w:val="003A3FF9"/>
    <w:rsid w:val="003A4285"/>
    <w:rsid w:val="003A49B6"/>
    <w:rsid w:val="003A5B0D"/>
    <w:rsid w:val="003A7A89"/>
    <w:rsid w:val="003A7ED4"/>
    <w:rsid w:val="003B41D0"/>
    <w:rsid w:val="003B44F3"/>
    <w:rsid w:val="003D102A"/>
    <w:rsid w:val="003D273D"/>
    <w:rsid w:val="003D3F7E"/>
    <w:rsid w:val="003D5922"/>
    <w:rsid w:val="003E3446"/>
    <w:rsid w:val="003E70F7"/>
    <w:rsid w:val="003F0642"/>
    <w:rsid w:val="003F6619"/>
    <w:rsid w:val="003F7E81"/>
    <w:rsid w:val="004044E7"/>
    <w:rsid w:val="004049DB"/>
    <w:rsid w:val="0041178D"/>
    <w:rsid w:val="004122DC"/>
    <w:rsid w:val="00413850"/>
    <w:rsid w:val="004173F8"/>
    <w:rsid w:val="0042022E"/>
    <w:rsid w:val="004253A2"/>
    <w:rsid w:val="00425F09"/>
    <w:rsid w:val="00430C2E"/>
    <w:rsid w:val="00432311"/>
    <w:rsid w:val="00435910"/>
    <w:rsid w:val="00440A7E"/>
    <w:rsid w:val="00441728"/>
    <w:rsid w:val="00441B2D"/>
    <w:rsid w:val="00442948"/>
    <w:rsid w:val="0044565D"/>
    <w:rsid w:val="0045126F"/>
    <w:rsid w:val="00452BE3"/>
    <w:rsid w:val="0045564A"/>
    <w:rsid w:val="004574EA"/>
    <w:rsid w:val="004611B0"/>
    <w:rsid w:val="004664DE"/>
    <w:rsid w:val="004702CE"/>
    <w:rsid w:val="00470487"/>
    <w:rsid w:val="00471791"/>
    <w:rsid w:val="00472CBF"/>
    <w:rsid w:val="004768C9"/>
    <w:rsid w:val="004777C5"/>
    <w:rsid w:val="00480774"/>
    <w:rsid w:val="00490C5C"/>
    <w:rsid w:val="00496E9E"/>
    <w:rsid w:val="004973BF"/>
    <w:rsid w:val="004A0357"/>
    <w:rsid w:val="004A0B2E"/>
    <w:rsid w:val="004A1EEC"/>
    <w:rsid w:val="004A5F35"/>
    <w:rsid w:val="004B0B9F"/>
    <w:rsid w:val="004B10AA"/>
    <w:rsid w:val="004B2C26"/>
    <w:rsid w:val="004B655C"/>
    <w:rsid w:val="004C1994"/>
    <w:rsid w:val="004C2062"/>
    <w:rsid w:val="004C31D5"/>
    <w:rsid w:val="004C3466"/>
    <w:rsid w:val="004C367C"/>
    <w:rsid w:val="004C4775"/>
    <w:rsid w:val="004C53AB"/>
    <w:rsid w:val="004C5BDC"/>
    <w:rsid w:val="004D15A4"/>
    <w:rsid w:val="004D5104"/>
    <w:rsid w:val="004D767B"/>
    <w:rsid w:val="004E07E9"/>
    <w:rsid w:val="004E23CF"/>
    <w:rsid w:val="004F36E1"/>
    <w:rsid w:val="004F7288"/>
    <w:rsid w:val="00500786"/>
    <w:rsid w:val="0050589F"/>
    <w:rsid w:val="00505BD9"/>
    <w:rsid w:val="00510D25"/>
    <w:rsid w:val="00511E6B"/>
    <w:rsid w:val="0051221C"/>
    <w:rsid w:val="00514328"/>
    <w:rsid w:val="005174D8"/>
    <w:rsid w:val="00521DE4"/>
    <w:rsid w:val="00524B62"/>
    <w:rsid w:val="00525E90"/>
    <w:rsid w:val="005353B6"/>
    <w:rsid w:val="00535401"/>
    <w:rsid w:val="00537093"/>
    <w:rsid w:val="00537C43"/>
    <w:rsid w:val="00542BDC"/>
    <w:rsid w:val="005468D8"/>
    <w:rsid w:val="00546F62"/>
    <w:rsid w:val="00552E49"/>
    <w:rsid w:val="00553EAA"/>
    <w:rsid w:val="0055436E"/>
    <w:rsid w:val="00554435"/>
    <w:rsid w:val="005578F3"/>
    <w:rsid w:val="00563314"/>
    <w:rsid w:val="00573484"/>
    <w:rsid w:val="00574538"/>
    <w:rsid w:val="00574E2D"/>
    <w:rsid w:val="00575DD6"/>
    <w:rsid w:val="00577495"/>
    <w:rsid w:val="00577644"/>
    <w:rsid w:val="00581622"/>
    <w:rsid w:val="00581FB6"/>
    <w:rsid w:val="00587E6D"/>
    <w:rsid w:val="0059452C"/>
    <w:rsid w:val="005946A8"/>
    <w:rsid w:val="00597487"/>
    <w:rsid w:val="005A3132"/>
    <w:rsid w:val="005A6361"/>
    <w:rsid w:val="005A6D8A"/>
    <w:rsid w:val="005B261B"/>
    <w:rsid w:val="005B756B"/>
    <w:rsid w:val="005B7624"/>
    <w:rsid w:val="005B7BDA"/>
    <w:rsid w:val="005C0F1B"/>
    <w:rsid w:val="005C4509"/>
    <w:rsid w:val="005C5171"/>
    <w:rsid w:val="005C7341"/>
    <w:rsid w:val="005D0F79"/>
    <w:rsid w:val="005D30F6"/>
    <w:rsid w:val="005D5511"/>
    <w:rsid w:val="005D5A12"/>
    <w:rsid w:val="005D7705"/>
    <w:rsid w:val="005E20C9"/>
    <w:rsid w:val="005E2FE3"/>
    <w:rsid w:val="005F33D8"/>
    <w:rsid w:val="005F3691"/>
    <w:rsid w:val="005F700E"/>
    <w:rsid w:val="005F779E"/>
    <w:rsid w:val="0060666D"/>
    <w:rsid w:val="00607962"/>
    <w:rsid w:val="00610026"/>
    <w:rsid w:val="00610977"/>
    <w:rsid w:val="00613F15"/>
    <w:rsid w:val="006213F3"/>
    <w:rsid w:val="00625F3C"/>
    <w:rsid w:val="00626FA9"/>
    <w:rsid w:val="006274F5"/>
    <w:rsid w:val="00631926"/>
    <w:rsid w:val="00633B19"/>
    <w:rsid w:val="006361B4"/>
    <w:rsid w:val="0063663F"/>
    <w:rsid w:val="00637A1B"/>
    <w:rsid w:val="00637D87"/>
    <w:rsid w:val="0064494C"/>
    <w:rsid w:val="00650734"/>
    <w:rsid w:val="0065128D"/>
    <w:rsid w:val="00653C67"/>
    <w:rsid w:val="00654329"/>
    <w:rsid w:val="00654CB5"/>
    <w:rsid w:val="00656693"/>
    <w:rsid w:val="006573B2"/>
    <w:rsid w:val="0066331E"/>
    <w:rsid w:val="006638F6"/>
    <w:rsid w:val="00664E78"/>
    <w:rsid w:val="00666A5C"/>
    <w:rsid w:val="00667164"/>
    <w:rsid w:val="00673F42"/>
    <w:rsid w:val="00674576"/>
    <w:rsid w:val="00676C64"/>
    <w:rsid w:val="00680771"/>
    <w:rsid w:val="0068122F"/>
    <w:rsid w:val="00684AA9"/>
    <w:rsid w:val="00690168"/>
    <w:rsid w:val="006939D9"/>
    <w:rsid w:val="006947AC"/>
    <w:rsid w:val="006955C5"/>
    <w:rsid w:val="00695C59"/>
    <w:rsid w:val="00696938"/>
    <w:rsid w:val="00697D83"/>
    <w:rsid w:val="00697EF2"/>
    <w:rsid w:val="006A40D9"/>
    <w:rsid w:val="006B07D5"/>
    <w:rsid w:val="006B26AC"/>
    <w:rsid w:val="006B2877"/>
    <w:rsid w:val="006C132A"/>
    <w:rsid w:val="006C2A11"/>
    <w:rsid w:val="006C2C72"/>
    <w:rsid w:val="006C38D8"/>
    <w:rsid w:val="006C3D91"/>
    <w:rsid w:val="006C412C"/>
    <w:rsid w:val="006C542D"/>
    <w:rsid w:val="006C5F3E"/>
    <w:rsid w:val="006D0C50"/>
    <w:rsid w:val="006D0E60"/>
    <w:rsid w:val="006D18B6"/>
    <w:rsid w:val="006D46D7"/>
    <w:rsid w:val="006D506F"/>
    <w:rsid w:val="006D7B84"/>
    <w:rsid w:val="006E6052"/>
    <w:rsid w:val="006E6332"/>
    <w:rsid w:val="006E74A5"/>
    <w:rsid w:val="006E7AB9"/>
    <w:rsid w:val="006F677E"/>
    <w:rsid w:val="006F6FF7"/>
    <w:rsid w:val="007053D3"/>
    <w:rsid w:val="00707A45"/>
    <w:rsid w:val="00710AD5"/>
    <w:rsid w:val="00714ED1"/>
    <w:rsid w:val="00717643"/>
    <w:rsid w:val="007216F5"/>
    <w:rsid w:val="007223D9"/>
    <w:rsid w:val="007223E0"/>
    <w:rsid w:val="00725DED"/>
    <w:rsid w:val="00726C6A"/>
    <w:rsid w:val="00727F5F"/>
    <w:rsid w:val="00730258"/>
    <w:rsid w:val="00730C38"/>
    <w:rsid w:val="00732357"/>
    <w:rsid w:val="00733E5E"/>
    <w:rsid w:val="0073438D"/>
    <w:rsid w:val="007367F5"/>
    <w:rsid w:val="00737AE4"/>
    <w:rsid w:val="007414CA"/>
    <w:rsid w:val="00741DF5"/>
    <w:rsid w:val="007420BB"/>
    <w:rsid w:val="00743C67"/>
    <w:rsid w:val="00750AE5"/>
    <w:rsid w:val="0075114E"/>
    <w:rsid w:val="00752171"/>
    <w:rsid w:val="00754B99"/>
    <w:rsid w:val="00757E24"/>
    <w:rsid w:val="0076250D"/>
    <w:rsid w:val="0076698C"/>
    <w:rsid w:val="00773031"/>
    <w:rsid w:val="00783DA5"/>
    <w:rsid w:val="00784432"/>
    <w:rsid w:val="00785853"/>
    <w:rsid w:val="00787316"/>
    <w:rsid w:val="007931CC"/>
    <w:rsid w:val="0079529C"/>
    <w:rsid w:val="00795784"/>
    <w:rsid w:val="00795A41"/>
    <w:rsid w:val="00795D34"/>
    <w:rsid w:val="007A60A0"/>
    <w:rsid w:val="007B1725"/>
    <w:rsid w:val="007B235C"/>
    <w:rsid w:val="007B366C"/>
    <w:rsid w:val="007B4B9A"/>
    <w:rsid w:val="007B55BE"/>
    <w:rsid w:val="007B6183"/>
    <w:rsid w:val="007B6F1D"/>
    <w:rsid w:val="007C000B"/>
    <w:rsid w:val="007C26F9"/>
    <w:rsid w:val="007C2AD1"/>
    <w:rsid w:val="007C372E"/>
    <w:rsid w:val="007C3B54"/>
    <w:rsid w:val="007D03D6"/>
    <w:rsid w:val="007D0665"/>
    <w:rsid w:val="007D19E2"/>
    <w:rsid w:val="007D7531"/>
    <w:rsid w:val="007E6700"/>
    <w:rsid w:val="007E734F"/>
    <w:rsid w:val="007F1A06"/>
    <w:rsid w:val="007F6431"/>
    <w:rsid w:val="00800DC7"/>
    <w:rsid w:val="0080152B"/>
    <w:rsid w:val="008018FF"/>
    <w:rsid w:val="00801F73"/>
    <w:rsid w:val="00802860"/>
    <w:rsid w:val="008046BF"/>
    <w:rsid w:val="00811630"/>
    <w:rsid w:val="00811EE6"/>
    <w:rsid w:val="00812C75"/>
    <w:rsid w:val="008146D0"/>
    <w:rsid w:val="008164EA"/>
    <w:rsid w:val="0081771F"/>
    <w:rsid w:val="0082256C"/>
    <w:rsid w:val="00822B96"/>
    <w:rsid w:val="00823404"/>
    <w:rsid w:val="00824368"/>
    <w:rsid w:val="008253DA"/>
    <w:rsid w:val="00825B97"/>
    <w:rsid w:val="00826F28"/>
    <w:rsid w:val="00834C10"/>
    <w:rsid w:val="00841549"/>
    <w:rsid w:val="008435AA"/>
    <w:rsid w:val="00851B05"/>
    <w:rsid w:val="00851C23"/>
    <w:rsid w:val="00854CB2"/>
    <w:rsid w:val="008569E6"/>
    <w:rsid w:val="00861373"/>
    <w:rsid w:val="00861421"/>
    <w:rsid w:val="0086206D"/>
    <w:rsid w:val="00864F12"/>
    <w:rsid w:val="008668B9"/>
    <w:rsid w:val="008669D4"/>
    <w:rsid w:val="00870993"/>
    <w:rsid w:val="00871E00"/>
    <w:rsid w:val="0087335F"/>
    <w:rsid w:val="00876C1E"/>
    <w:rsid w:val="008778BD"/>
    <w:rsid w:val="0088348E"/>
    <w:rsid w:val="008858B9"/>
    <w:rsid w:val="008858FE"/>
    <w:rsid w:val="00886D7A"/>
    <w:rsid w:val="00890EEA"/>
    <w:rsid w:val="00893DE2"/>
    <w:rsid w:val="00894025"/>
    <w:rsid w:val="008942B6"/>
    <w:rsid w:val="008A0108"/>
    <w:rsid w:val="008A24A9"/>
    <w:rsid w:val="008A2E07"/>
    <w:rsid w:val="008B1DAD"/>
    <w:rsid w:val="008B5E47"/>
    <w:rsid w:val="008B77DD"/>
    <w:rsid w:val="008C424C"/>
    <w:rsid w:val="008C59BC"/>
    <w:rsid w:val="008D01FE"/>
    <w:rsid w:val="008D02F4"/>
    <w:rsid w:val="008D1011"/>
    <w:rsid w:val="008D1EF3"/>
    <w:rsid w:val="008D5AA2"/>
    <w:rsid w:val="008D6714"/>
    <w:rsid w:val="008D6867"/>
    <w:rsid w:val="008D6F6B"/>
    <w:rsid w:val="008E037D"/>
    <w:rsid w:val="008E21FC"/>
    <w:rsid w:val="008E2FFF"/>
    <w:rsid w:val="008E4200"/>
    <w:rsid w:val="008F465C"/>
    <w:rsid w:val="008F576E"/>
    <w:rsid w:val="008F695A"/>
    <w:rsid w:val="008F7260"/>
    <w:rsid w:val="008F7C9D"/>
    <w:rsid w:val="00901916"/>
    <w:rsid w:val="00907F4A"/>
    <w:rsid w:val="00912DC9"/>
    <w:rsid w:val="00916DAF"/>
    <w:rsid w:val="00921476"/>
    <w:rsid w:val="00921C90"/>
    <w:rsid w:val="00921D46"/>
    <w:rsid w:val="00924CCA"/>
    <w:rsid w:val="00925535"/>
    <w:rsid w:val="00925D61"/>
    <w:rsid w:val="00936EDE"/>
    <w:rsid w:val="00937D34"/>
    <w:rsid w:val="0094114F"/>
    <w:rsid w:val="00941A60"/>
    <w:rsid w:val="00942055"/>
    <w:rsid w:val="00943816"/>
    <w:rsid w:val="00954D5A"/>
    <w:rsid w:val="00956003"/>
    <w:rsid w:val="00957688"/>
    <w:rsid w:val="00957959"/>
    <w:rsid w:val="0096252B"/>
    <w:rsid w:val="00962F39"/>
    <w:rsid w:val="00966464"/>
    <w:rsid w:val="00967233"/>
    <w:rsid w:val="0097107A"/>
    <w:rsid w:val="009724C2"/>
    <w:rsid w:val="009759B0"/>
    <w:rsid w:val="009853D3"/>
    <w:rsid w:val="0099173A"/>
    <w:rsid w:val="009920EE"/>
    <w:rsid w:val="00993905"/>
    <w:rsid w:val="009951DD"/>
    <w:rsid w:val="00997F59"/>
    <w:rsid w:val="009A0336"/>
    <w:rsid w:val="009A24F0"/>
    <w:rsid w:val="009A2550"/>
    <w:rsid w:val="009A330D"/>
    <w:rsid w:val="009B20D3"/>
    <w:rsid w:val="009B2C8B"/>
    <w:rsid w:val="009B3FF5"/>
    <w:rsid w:val="009B7826"/>
    <w:rsid w:val="009C249C"/>
    <w:rsid w:val="009C2FA1"/>
    <w:rsid w:val="009C78D2"/>
    <w:rsid w:val="009D0708"/>
    <w:rsid w:val="009D27B7"/>
    <w:rsid w:val="009D2AAB"/>
    <w:rsid w:val="009E64AC"/>
    <w:rsid w:val="009E69FD"/>
    <w:rsid w:val="009F221E"/>
    <w:rsid w:val="009F3045"/>
    <w:rsid w:val="009F553B"/>
    <w:rsid w:val="00A00947"/>
    <w:rsid w:val="00A00D57"/>
    <w:rsid w:val="00A00F0B"/>
    <w:rsid w:val="00A011E5"/>
    <w:rsid w:val="00A0262A"/>
    <w:rsid w:val="00A07EFB"/>
    <w:rsid w:val="00A11FF8"/>
    <w:rsid w:val="00A14AAF"/>
    <w:rsid w:val="00A15296"/>
    <w:rsid w:val="00A15DCA"/>
    <w:rsid w:val="00A1695A"/>
    <w:rsid w:val="00A200FC"/>
    <w:rsid w:val="00A2341F"/>
    <w:rsid w:val="00A23A67"/>
    <w:rsid w:val="00A2469F"/>
    <w:rsid w:val="00A27EE0"/>
    <w:rsid w:val="00A27F9A"/>
    <w:rsid w:val="00A309C5"/>
    <w:rsid w:val="00A33F2B"/>
    <w:rsid w:val="00A35334"/>
    <w:rsid w:val="00A35643"/>
    <w:rsid w:val="00A369C3"/>
    <w:rsid w:val="00A379B1"/>
    <w:rsid w:val="00A470D2"/>
    <w:rsid w:val="00A53334"/>
    <w:rsid w:val="00A557CB"/>
    <w:rsid w:val="00A56F6B"/>
    <w:rsid w:val="00A60041"/>
    <w:rsid w:val="00A64C5D"/>
    <w:rsid w:val="00A657CC"/>
    <w:rsid w:val="00A719DC"/>
    <w:rsid w:val="00A7479E"/>
    <w:rsid w:val="00A75343"/>
    <w:rsid w:val="00A80F89"/>
    <w:rsid w:val="00A81065"/>
    <w:rsid w:val="00A81EC4"/>
    <w:rsid w:val="00A82E58"/>
    <w:rsid w:val="00A85343"/>
    <w:rsid w:val="00A862BE"/>
    <w:rsid w:val="00A87F21"/>
    <w:rsid w:val="00A96311"/>
    <w:rsid w:val="00A973F4"/>
    <w:rsid w:val="00AA11AE"/>
    <w:rsid w:val="00AA15B4"/>
    <w:rsid w:val="00AA21D5"/>
    <w:rsid w:val="00AA2639"/>
    <w:rsid w:val="00AA6B95"/>
    <w:rsid w:val="00AB00AB"/>
    <w:rsid w:val="00AB0139"/>
    <w:rsid w:val="00AB038B"/>
    <w:rsid w:val="00AB3A40"/>
    <w:rsid w:val="00AB746A"/>
    <w:rsid w:val="00AD081A"/>
    <w:rsid w:val="00AD1448"/>
    <w:rsid w:val="00AD1899"/>
    <w:rsid w:val="00AD3996"/>
    <w:rsid w:val="00AD6619"/>
    <w:rsid w:val="00AD79AF"/>
    <w:rsid w:val="00AD7D9E"/>
    <w:rsid w:val="00AE3F95"/>
    <w:rsid w:val="00AE668A"/>
    <w:rsid w:val="00AE79DC"/>
    <w:rsid w:val="00AF01CB"/>
    <w:rsid w:val="00AF08A4"/>
    <w:rsid w:val="00AF0C83"/>
    <w:rsid w:val="00AF1D8F"/>
    <w:rsid w:val="00AF61A5"/>
    <w:rsid w:val="00B0230A"/>
    <w:rsid w:val="00B02F5F"/>
    <w:rsid w:val="00B03071"/>
    <w:rsid w:val="00B03ACB"/>
    <w:rsid w:val="00B04E02"/>
    <w:rsid w:val="00B10931"/>
    <w:rsid w:val="00B153D8"/>
    <w:rsid w:val="00B15E3F"/>
    <w:rsid w:val="00B21EF6"/>
    <w:rsid w:val="00B22D2F"/>
    <w:rsid w:val="00B2387B"/>
    <w:rsid w:val="00B26423"/>
    <w:rsid w:val="00B27155"/>
    <w:rsid w:val="00B27A41"/>
    <w:rsid w:val="00B302B3"/>
    <w:rsid w:val="00B35698"/>
    <w:rsid w:val="00B41279"/>
    <w:rsid w:val="00B4131E"/>
    <w:rsid w:val="00B41E0F"/>
    <w:rsid w:val="00B4295A"/>
    <w:rsid w:val="00B44404"/>
    <w:rsid w:val="00B46016"/>
    <w:rsid w:val="00B471AD"/>
    <w:rsid w:val="00B51481"/>
    <w:rsid w:val="00B53E5B"/>
    <w:rsid w:val="00B567B1"/>
    <w:rsid w:val="00B61C78"/>
    <w:rsid w:val="00B67142"/>
    <w:rsid w:val="00B67443"/>
    <w:rsid w:val="00B731A4"/>
    <w:rsid w:val="00B808D8"/>
    <w:rsid w:val="00B8197A"/>
    <w:rsid w:val="00B81AF8"/>
    <w:rsid w:val="00B81D24"/>
    <w:rsid w:val="00B82D4C"/>
    <w:rsid w:val="00B841BD"/>
    <w:rsid w:val="00B85A28"/>
    <w:rsid w:val="00B86AF5"/>
    <w:rsid w:val="00B90B77"/>
    <w:rsid w:val="00B90E38"/>
    <w:rsid w:val="00B94121"/>
    <w:rsid w:val="00B95822"/>
    <w:rsid w:val="00BA030C"/>
    <w:rsid w:val="00BA0FEC"/>
    <w:rsid w:val="00BA1C07"/>
    <w:rsid w:val="00BA1D1D"/>
    <w:rsid w:val="00BA3444"/>
    <w:rsid w:val="00BA4ED2"/>
    <w:rsid w:val="00BA5677"/>
    <w:rsid w:val="00BA6AAB"/>
    <w:rsid w:val="00BA7497"/>
    <w:rsid w:val="00BB0D70"/>
    <w:rsid w:val="00BB695B"/>
    <w:rsid w:val="00BB77EC"/>
    <w:rsid w:val="00BC43A7"/>
    <w:rsid w:val="00BD09B7"/>
    <w:rsid w:val="00BD09D3"/>
    <w:rsid w:val="00BD307E"/>
    <w:rsid w:val="00BD4151"/>
    <w:rsid w:val="00BD6609"/>
    <w:rsid w:val="00BE0481"/>
    <w:rsid w:val="00BE5A0F"/>
    <w:rsid w:val="00BE62C2"/>
    <w:rsid w:val="00BF0ACF"/>
    <w:rsid w:val="00BF37E7"/>
    <w:rsid w:val="00BF6B79"/>
    <w:rsid w:val="00C0086B"/>
    <w:rsid w:val="00C01422"/>
    <w:rsid w:val="00C023E1"/>
    <w:rsid w:val="00C056D6"/>
    <w:rsid w:val="00C13388"/>
    <w:rsid w:val="00C13868"/>
    <w:rsid w:val="00C16EF3"/>
    <w:rsid w:val="00C17C28"/>
    <w:rsid w:val="00C23A65"/>
    <w:rsid w:val="00C36FEC"/>
    <w:rsid w:val="00C4190A"/>
    <w:rsid w:val="00C42354"/>
    <w:rsid w:val="00C437C6"/>
    <w:rsid w:val="00C45D27"/>
    <w:rsid w:val="00C478A9"/>
    <w:rsid w:val="00C5197F"/>
    <w:rsid w:val="00C519E8"/>
    <w:rsid w:val="00C52896"/>
    <w:rsid w:val="00C550C8"/>
    <w:rsid w:val="00C55BE0"/>
    <w:rsid w:val="00C705AE"/>
    <w:rsid w:val="00C706A4"/>
    <w:rsid w:val="00C76B9B"/>
    <w:rsid w:val="00C8054D"/>
    <w:rsid w:val="00C805A3"/>
    <w:rsid w:val="00C92FFE"/>
    <w:rsid w:val="00C93312"/>
    <w:rsid w:val="00C968B7"/>
    <w:rsid w:val="00C973DE"/>
    <w:rsid w:val="00C97E57"/>
    <w:rsid w:val="00CA1214"/>
    <w:rsid w:val="00CA1D51"/>
    <w:rsid w:val="00CA2583"/>
    <w:rsid w:val="00CA6560"/>
    <w:rsid w:val="00CB01B9"/>
    <w:rsid w:val="00CB2E9B"/>
    <w:rsid w:val="00CB48FB"/>
    <w:rsid w:val="00CB5AFF"/>
    <w:rsid w:val="00CC216B"/>
    <w:rsid w:val="00CD12D0"/>
    <w:rsid w:val="00CE23C1"/>
    <w:rsid w:val="00CE3206"/>
    <w:rsid w:val="00CE39A9"/>
    <w:rsid w:val="00CE56F5"/>
    <w:rsid w:val="00CE7DCE"/>
    <w:rsid w:val="00CF1D6D"/>
    <w:rsid w:val="00CF2433"/>
    <w:rsid w:val="00CF2F93"/>
    <w:rsid w:val="00CF36F0"/>
    <w:rsid w:val="00D01AC4"/>
    <w:rsid w:val="00D0312B"/>
    <w:rsid w:val="00D03B82"/>
    <w:rsid w:val="00D0470F"/>
    <w:rsid w:val="00D0538D"/>
    <w:rsid w:val="00D10598"/>
    <w:rsid w:val="00D10B31"/>
    <w:rsid w:val="00D12107"/>
    <w:rsid w:val="00D13527"/>
    <w:rsid w:val="00D14561"/>
    <w:rsid w:val="00D1602E"/>
    <w:rsid w:val="00D171D5"/>
    <w:rsid w:val="00D23A90"/>
    <w:rsid w:val="00D23DDC"/>
    <w:rsid w:val="00D244CB"/>
    <w:rsid w:val="00D27D10"/>
    <w:rsid w:val="00D27E45"/>
    <w:rsid w:val="00D33223"/>
    <w:rsid w:val="00D35060"/>
    <w:rsid w:val="00D35D00"/>
    <w:rsid w:val="00D36020"/>
    <w:rsid w:val="00D418ED"/>
    <w:rsid w:val="00D4426D"/>
    <w:rsid w:val="00D445A5"/>
    <w:rsid w:val="00D45C92"/>
    <w:rsid w:val="00D51434"/>
    <w:rsid w:val="00D51923"/>
    <w:rsid w:val="00D52C8D"/>
    <w:rsid w:val="00D53C44"/>
    <w:rsid w:val="00D54332"/>
    <w:rsid w:val="00D62531"/>
    <w:rsid w:val="00D6453A"/>
    <w:rsid w:val="00D6480E"/>
    <w:rsid w:val="00D65F87"/>
    <w:rsid w:val="00D70839"/>
    <w:rsid w:val="00D728DD"/>
    <w:rsid w:val="00D72995"/>
    <w:rsid w:val="00D733A5"/>
    <w:rsid w:val="00D7492A"/>
    <w:rsid w:val="00D74A1E"/>
    <w:rsid w:val="00D75BAF"/>
    <w:rsid w:val="00D7758B"/>
    <w:rsid w:val="00D77D9D"/>
    <w:rsid w:val="00D84103"/>
    <w:rsid w:val="00D84BD7"/>
    <w:rsid w:val="00D85263"/>
    <w:rsid w:val="00D859F5"/>
    <w:rsid w:val="00D90752"/>
    <w:rsid w:val="00D938F8"/>
    <w:rsid w:val="00D9633C"/>
    <w:rsid w:val="00DA1E8A"/>
    <w:rsid w:val="00DA382C"/>
    <w:rsid w:val="00DA695D"/>
    <w:rsid w:val="00DA742B"/>
    <w:rsid w:val="00DB117E"/>
    <w:rsid w:val="00DC1B60"/>
    <w:rsid w:val="00DC47C8"/>
    <w:rsid w:val="00DC4FEE"/>
    <w:rsid w:val="00DC7DCF"/>
    <w:rsid w:val="00DD1980"/>
    <w:rsid w:val="00DD45A7"/>
    <w:rsid w:val="00DE374B"/>
    <w:rsid w:val="00DE5783"/>
    <w:rsid w:val="00DF1626"/>
    <w:rsid w:val="00DF2610"/>
    <w:rsid w:val="00DF2882"/>
    <w:rsid w:val="00DF2A29"/>
    <w:rsid w:val="00DF6FBD"/>
    <w:rsid w:val="00DF7298"/>
    <w:rsid w:val="00DF7F62"/>
    <w:rsid w:val="00E03F54"/>
    <w:rsid w:val="00E058EB"/>
    <w:rsid w:val="00E16C04"/>
    <w:rsid w:val="00E2101D"/>
    <w:rsid w:val="00E21F34"/>
    <w:rsid w:val="00E22DEC"/>
    <w:rsid w:val="00E24035"/>
    <w:rsid w:val="00E253F4"/>
    <w:rsid w:val="00E275C6"/>
    <w:rsid w:val="00E33164"/>
    <w:rsid w:val="00E376B8"/>
    <w:rsid w:val="00E438E1"/>
    <w:rsid w:val="00E44366"/>
    <w:rsid w:val="00E46AB7"/>
    <w:rsid w:val="00E51792"/>
    <w:rsid w:val="00E51A4B"/>
    <w:rsid w:val="00E52EF1"/>
    <w:rsid w:val="00E54E8C"/>
    <w:rsid w:val="00E5654F"/>
    <w:rsid w:val="00E56671"/>
    <w:rsid w:val="00E56B85"/>
    <w:rsid w:val="00E5714A"/>
    <w:rsid w:val="00E62E51"/>
    <w:rsid w:val="00E63CE7"/>
    <w:rsid w:val="00E67E77"/>
    <w:rsid w:val="00E70E07"/>
    <w:rsid w:val="00E74AAB"/>
    <w:rsid w:val="00E80CAD"/>
    <w:rsid w:val="00E81DC7"/>
    <w:rsid w:val="00E84098"/>
    <w:rsid w:val="00E91557"/>
    <w:rsid w:val="00E93008"/>
    <w:rsid w:val="00E940D1"/>
    <w:rsid w:val="00E95EE1"/>
    <w:rsid w:val="00E95FC6"/>
    <w:rsid w:val="00E96596"/>
    <w:rsid w:val="00E9774C"/>
    <w:rsid w:val="00EA1F7C"/>
    <w:rsid w:val="00EB0D00"/>
    <w:rsid w:val="00EB51D5"/>
    <w:rsid w:val="00EB5459"/>
    <w:rsid w:val="00EB5D2F"/>
    <w:rsid w:val="00EB7133"/>
    <w:rsid w:val="00EC3672"/>
    <w:rsid w:val="00EC5219"/>
    <w:rsid w:val="00ED01F0"/>
    <w:rsid w:val="00ED0E1E"/>
    <w:rsid w:val="00ED192F"/>
    <w:rsid w:val="00ED3CEB"/>
    <w:rsid w:val="00ED5762"/>
    <w:rsid w:val="00ED7AD7"/>
    <w:rsid w:val="00EE133E"/>
    <w:rsid w:val="00EE1E60"/>
    <w:rsid w:val="00EE265B"/>
    <w:rsid w:val="00EE2E3C"/>
    <w:rsid w:val="00EE52B7"/>
    <w:rsid w:val="00EE5872"/>
    <w:rsid w:val="00EE5F1A"/>
    <w:rsid w:val="00EE668D"/>
    <w:rsid w:val="00EE66BD"/>
    <w:rsid w:val="00EE694B"/>
    <w:rsid w:val="00EF0FBC"/>
    <w:rsid w:val="00EF4559"/>
    <w:rsid w:val="00EF4A30"/>
    <w:rsid w:val="00EF5C04"/>
    <w:rsid w:val="00EF5D07"/>
    <w:rsid w:val="00EF6634"/>
    <w:rsid w:val="00F10934"/>
    <w:rsid w:val="00F10F83"/>
    <w:rsid w:val="00F11E14"/>
    <w:rsid w:val="00F12550"/>
    <w:rsid w:val="00F12B9C"/>
    <w:rsid w:val="00F1306F"/>
    <w:rsid w:val="00F2638B"/>
    <w:rsid w:val="00F26A3A"/>
    <w:rsid w:val="00F31E45"/>
    <w:rsid w:val="00F3506B"/>
    <w:rsid w:val="00F36BA2"/>
    <w:rsid w:val="00F379D8"/>
    <w:rsid w:val="00F37C11"/>
    <w:rsid w:val="00F40177"/>
    <w:rsid w:val="00F4163D"/>
    <w:rsid w:val="00F417AA"/>
    <w:rsid w:val="00F42FDE"/>
    <w:rsid w:val="00F47D3B"/>
    <w:rsid w:val="00F53769"/>
    <w:rsid w:val="00F57003"/>
    <w:rsid w:val="00F61ACF"/>
    <w:rsid w:val="00F62C28"/>
    <w:rsid w:val="00F642C0"/>
    <w:rsid w:val="00F644D5"/>
    <w:rsid w:val="00F64B7F"/>
    <w:rsid w:val="00F74FA6"/>
    <w:rsid w:val="00F766F7"/>
    <w:rsid w:val="00F80D09"/>
    <w:rsid w:val="00F82AB3"/>
    <w:rsid w:val="00F83D98"/>
    <w:rsid w:val="00F86BB6"/>
    <w:rsid w:val="00F92FB1"/>
    <w:rsid w:val="00F961E6"/>
    <w:rsid w:val="00F96FDE"/>
    <w:rsid w:val="00FA3C19"/>
    <w:rsid w:val="00FA5CA2"/>
    <w:rsid w:val="00FA6B50"/>
    <w:rsid w:val="00FB08BF"/>
    <w:rsid w:val="00FB1622"/>
    <w:rsid w:val="00FB2895"/>
    <w:rsid w:val="00FC3DEC"/>
    <w:rsid w:val="00FC442F"/>
    <w:rsid w:val="00FD0AD7"/>
    <w:rsid w:val="00FE0E24"/>
    <w:rsid w:val="00FE0EF7"/>
    <w:rsid w:val="00FE6AF0"/>
    <w:rsid w:val="00FE715F"/>
    <w:rsid w:val="00FF1C1A"/>
    <w:rsid w:val="00FF6180"/>
    <w:rsid w:val="00FF77C3"/>
    <w:rsid w:val="00FF7E5A"/>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18440257-F528-47B0-8B4D-7E51C6690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link w:val="ListParagraphChar"/>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7736"/>
    <w:rPr>
      <w:color w:val="605E5C"/>
      <w:shd w:val="clear" w:color="auto" w:fill="E1DFDD"/>
    </w:rPr>
  </w:style>
  <w:style w:type="paragraph" w:styleId="Bibliography">
    <w:name w:val="Bibliography"/>
    <w:basedOn w:val="Normal"/>
    <w:next w:val="Normal"/>
    <w:uiPriority w:val="37"/>
    <w:unhideWhenUsed/>
    <w:rsid w:val="00966464"/>
  </w:style>
  <w:style w:type="character" w:customStyle="1" w:styleId="ListParagraphChar">
    <w:name w:val="List Paragraph Char"/>
    <w:link w:val="ListParagraph"/>
    <w:uiPriority w:val="34"/>
    <w:locked/>
    <w:rsid w:val="00581FB6"/>
  </w:style>
  <w:style w:type="table" w:styleId="GridTable5Dark-Accent2">
    <w:name w:val="Grid Table 5 Dark Accent 2"/>
    <w:basedOn w:val="TableNormal"/>
    <w:uiPriority w:val="50"/>
    <w:rsid w:val="00886D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2">
    <w:name w:val="Grid Table 4 Accent 2"/>
    <w:basedOn w:val="TableNormal"/>
    <w:uiPriority w:val="49"/>
    <w:rsid w:val="00886D7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3-Accent2">
    <w:name w:val="Grid Table 3 Accent 2"/>
    <w:basedOn w:val="TableNormal"/>
    <w:uiPriority w:val="48"/>
    <w:rsid w:val="00886D7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ListTable1Light-Accent2">
    <w:name w:val="List Table 1 Light Accent 2"/>
    <w:basedOn w:val="TableNormal"/>
    <w:uiPriority w:val="46"/>
    <w:rsid w:val="00886D7A"/>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customStyle="1" w:styleId="Style1">
    <w:name w:val="Style1"/>
    <w:basedOn w:val="TableNormal"/>
    <w:uiPriority w:val="99"/>
    <w:rsid w:val="00EA1F7C"/>
    <w:pPr>
      <w:spacing w:after="0" w:line="240" w:lineRule="auto"/>
      <w:jc w:val="right"/>
    </w:pPr>
    <w:tblPr/>
    <w:tcPr>
      <w:shd w:val="clear" w:color="auto" w:fill="E97132" w:themeFill="accent2"/>
    </w:tcPr>
  </w:style>
  <w:style w:type="table" w:styleId="GridTable1Light-Accent4">
    <w:name w:val="Grid Table 1 Light Accent 4"/>
    <w:basedOn w:val="TableNormal"/>
    <w:uiPriority w:val="46"/>
    <w:rsid w:val="00FA5CA2"/>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ListTable3-Accent4">
    <w:name w:val="List Table 3 Accent 4"/>
    <w:basedOn w:val="TableNormal"/>
    <w:uiPriority w:val="48"/>
    <w:rsid w:val="006C3D91"/>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99605">
      <w:bodyDiv w:val="1"/>
      <w:marLeft w:val="0"/>
      <w:marRight w:val="0"/>
      <w:marTop w:val="0"/>
      <w:marBottom w:val="0"/>
      <w:divBdr>
        <w:top w:val="none" w:sz="0" w:space="0" w:color="auto"/>
        <w:left w:val="none" w:sz="0" w:space="0" w:color="auto"/>
        <w:bottom w:val="none" w:sz="0" w:space="0" w:color="auto"/>
        <w:right w:val="none" w:sz="0" w:space="0" w:color="auto"/>
      </w:divBdr>
    </w:div>
    <w:div w:id="48960121">
      <w:bodyDiv w:val="1"/>
      <w:marLeft w:val="0"/>
      <w:marRight w:val="0"/>
      <w:marTop w:val="0"/>
      <w:marBottom w:val="0"/>
      <w:divBdr>
        <w:top w:val="none" w:sz="0" w:space="0" w:color="auto"/>
        <w:left w:val="none" w:sz="0" w:space="0" w:color="auto"/>
        <w:bottom w:val="none" w:sz="0" w:space="0" w:color="auto"/>
        <w:right w:val="none" w:sz="0" w:space="0" w:color="auto"/>
      </w:divBdr>
    </w:div>
    <w:div w:id="246116692">
      <w:bodyDiv w:val="1"/>
      <w:marLeft w:val="0"/>
      <w:marRight w:val="0"/>
      <w:marTop w:val="0"/>
      <w:marBottom w:val="0"/>
      <w:divBdr>
        <w:top w:val="none" w:sz="0" w:space="0" w:color="auto"/>
        <w:left w:val="none" w:sz="0" w:space="0" w:color="auto"/>
        <w:bottom w:val="none" w:sz="0" w:space="0" w:color="auto"/>
        <w:right w:val="none" w:sz="0" w:space="0" w:color="auto"/>
      </w:divBdr>
    </w:div>
    <w:div w:id="254746477">
      <w:bodyDiv w:val="1"/>
      <w:marLeft w:val="0"/>
      <w:marRight w:val="0"/>
      <w:marTop w:val="0"/>
      <w:marBottom w:val="0"/>
      <w:divBdr>
        <w:top w:val="none" w:sz="0" w:space="0" w:color="auto"/>
        <w:left w:val="none" w:sz="0" w:space="0" w:color="auto"/>
        <w:bottom w:val="none" w:sz="0" w:space="0" w:color="auto"/>
        <w:right w:val="none" w:sz="0" w:space="0" w:color="auto"/>
      </w:divBdr>
    </w:div>
    <w:div w:id="302345046">
      <w:bodyDiv w:val="1"/>
      <w:marLeft w:val="0"/>
      <w:marRight w:val="0"/>
      <w:marTop w:val="0"/>
      <w:marBottom w:val="0"/>
      <w:divBdr>
        <w:top w:val="none" w:sz="0" w:space="0" w:color="auto"/>
        <w:left w:val="none" w:sz="0" w:space="0" w:color="auto"/>
        <w:bottom w:val="none" w:sz="0" w:space="0" w:color="auto"/>
        <w:right w:val="none" w:sz="0" w:space="0" w:color="auto"/>
      </w:divBdr>
    </w:div>
    <w:div w:id="543100967">
      <w:bodyDiv w:val="1"/>
      <w:marLeft w:val="0"/>
      <w:marRight w:val="0"/>
      <w:marTop w:val="0"/>
      <w:marBottom w:val="0"/>
      <w:divBdr>
        <w:top w:val="none" w:sz="0" w:space="0" w:color="auto"/>
        <w:left w:val="none" w:sz="0" w:space="0" w:color="auto"/>
        <w:bottom w:val="none" w:sz="0" w:space="0" w:color="auto"/>
        <w:right w:val="none" w:sz="0" w:space="0" w:color="auto"/>
      </w:divBdr>
    </w:div>
    <w:div w:id="576863449">
      <w:bodyDiv w:val="1"/>
      <w:marLeft w:val="0"/>
      <w:marRight w:val="0"/>
      <w:marTop w:val="0"/>
      <w:marBottom w:val="0"/>
      <w:divBdr>
        <w:top w:val="none" w:sz="0" w:space="0" w:color="auto"/>
        <w:left w:val="none" w:sz="0" w:space="0" w:color="auto"/>
        <w:bottom w:val="none" w:sz="0" w:space="0" w:color="auto"/>
        <w:right w:val="none" w:sz="0" w:space="0" w:color="auto"/>
      </w:divBdr>
    </w:div>
    <w:div w:id="592010402">
      <w:bodyDiv w:val="1"/>
      <w:marLeft w:val="0"/>
      <w:marRight w:val="0"/>
      <w:marTop w:val="0"/>
      <w:marBottom w:val="0"/>
      <w:divBdr>
        <w:top w:val="none" w:sz="0" w:space="0" w:color="auto"/>
        <w:left w:val="none" w:sz="0" w:space="0" w:color="auto"/>
        <w:bottom w:val="none" w:sz="0" w:space="0" w:color="auto"/>
        <w:right w:val="none" w:sz="0" w:space="0" w:color="auto"/>
      </w:divBdr>
    </w:div>
    <w:div w:id="603075450">
      <w:bodyDiv w:val="1"/>
      <w:marLeft w:val="0"/>
      <w:marRight w:val="0"/>
      <w:marTop w:val="0"/>
      <w:marBottom w:val="0"/>
      <w:divBdr>
        <w:top w:val="none" w:sz="0" w:space="0" w:color="auto"/>
        <w:left w:val="none" w:sz="0" w:space="0" w:color="auto"/>
        <w:bottom w:val="none" w:sz="0" w:space="0" w:color="auto"/>
        <w:right w:val="none" w:sz="0" w:space="0" w:color="auto"/>
      </w:divBdr>
    </w:div>
    <w:div w:id="639924658">
      <w:bodyDiv w:val="1"/>
      <w:marLeft w:val="0"/>
      <w:marRight w:val="0"/>
      <w:marTop w:val="0"/>
      <w:marBottom w:val="0"/>
      <w:divBdr>
        <w:top w:val="none" w:sz="0" w:space="0" w:color="auto"/>
        <w:left w:val="none" w:sz="0" w:space="0" w:color="auto"/>
        <w:bottom w:val="none" w:sz="0" w:space="0" w:color="auto"/>
        <w:right w:val="none" w:sz="0" w:space="0" w:color="auto"/>
      </w:divBdr>
    </w:div>
    <w:div w:id="715853165">
      <w:bodyDiv w:val="1"/>
      <w:marLeft w:val="0"/>
      <w:marRight w:val="0"/>
      <w:marTop w:val="0"/>
      <w:marBottom w:val="0"/>
      <w:divBdr>
        <w:top w:val="none" w:sz="0" w:space="0" w:color="auto"/>
        <w:left w:val="none" w:sz="0" w:space="0" w:color="auto"/>
        <w:bottom w:val="none" w:sz="0" w:space="0" w:color="auto"/>
        <w:right w:val="none" w:sz="0" w:space="0" w:color="auto"/>
      </w:divBdr>
    </w:div>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815145459">
      <w:bodyDiv w:val="1"/>
      <w:marLeft w:val="0"/>
      <w:marRight w:val="0"/>
      <w:marTop w:val="0"/>
      <w:marBottom w:val="0"/>
      <w:divBdr>
        <w:top w:val="none" w:sz="0" w:space="0" w:color="auto"/>
        <w:left w:val="none" w:sz="0" w:space="0" w:color="auto"/>
        <w:bottom w:val="none" w:sz="0" w:space="0" w:color="auto"/>
        <w:right w:val="none" w:sz="0" w:space="0" w:color="auto"/>
      </w:divBdr>
    </w:div>
    <w:div w:id="838157782">
      <w:bodyDiv w:val="1"/>
      <w:marLeft w:val="0"/>
      <w:marRight w:val="0"/>
      <w:marTop w:val="0"/>
      <w:marBottom w:val="0"/>
      <w:divBdr>
        <w:top w:val="none" w:sz="0" w:space="0" w:color="auto"/>
        <w:left w:val="none" w:sz="0" w:space="0" w:color="auto"/>
        <w:bottom w:val="none" w:sz="0" w:space="0" w:color="auto"/>
        <w:right w:val="none" w:sz="0" w:space="0" w:color="auto"/>
      </w:divBdr>
    </w:div>
    <w:div w:id="894050613">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079059130">
      <w:bodyDiv w:val="1"/>
      <w:marLeft w:val="0"/>
      <w:marRight w:val="0"/>
      <w:marTop w:val="0"/>
      <w:marBottom w:val="0"/>
      <w:divBdr>
        <w:top w:val="none" w:sz="0" w:space="0" w:color="auto"/>
        <w:left w:val="none" w:sz="0" w:space="0" w:color="auto"/>
        <w:bottom w:val="none" w:sz="0" w:space="0" w:color="auto"/>
        <w:right w:val="none" w:sz="0" w:space="0" w:color="auto"/>
      </w:divBdr>
    </w:div>
    <w:div w:id="1103183881">
      <w:bodyDiv w:val="1"/>
      <w:marLeft w:val="0"/>
      <w:marRight w:val="0"/>
      <w:marTop w:val="0"/>
      <w:marBottom w:val="0"/>
      <w:divBdr>
        <w:top w:val="none" w:sz="0" w:space="0" w:color="auto"/>
        <w:left w:val="none" w:sz="0" w:space="0" w:color="auto"/>
        <w:bottom w:val="none" w:sz="0" w:space="0" w:color="auto"/>
        <w:right w:val="none" w:sz="0" w:space="0" w:color="auto"/>
      </w:divBdr>
    </w:div>
    <w:div w:id="1215048509">
      <w:bodyDiv w:val="1"/>
      <w:marLeft w:val="0"/>
      <w:marRight w:val="0"/>
      <w:marTop w:val="0"/>
      <w:marBottom w:val="0"/>
      <w:divBdr>
        <w:top w:val="none" w:sz="0" w:space="0" w:color="auto"/>
        <w:left w:val="none" w:sz="0" w:space="0" w:color="auto"/>
        <w:bottom w:val="none" w:sz="0" w:space="0" w:color="auto"/>
        <w:right w:val="none" w:sz="0" w:space="0" w:color="auto"/>
      </w:divBdr>
    </w:div>
    <w:div w:id="1310867752">
      <w:bodyDiv w:val="1"/>
      <w:marLeft w:val="0"/>
      <w:marRight w:val="0"/>
      <w:marTop w:val="0"/>
      <w:marBottom w:val="0"/>
      <w:divBdr>
        <w:top w:val="none" w:sz="0" w:space="0" w:color="auto"/>
        <w:left w:val="none" w:sz="0" w:space="0" w:color="auto"/>
        <w:bottom w:val="none" w:sz="0" w:space="0" w:color="auto"/>
        <w:right w:val="none" w:sz="0" w:space="0" w:color="auto"/>
      </w:divBdr>
    </w:div>
    <w:div w:id="1312951816">
      <w:bodyDiv w:val="1"/>
      <w:marLeft w:val="0"/>
      <w:marRight w:val="0"/>
      <w:marTop w:val="0"/>
      <w:marBottom w:val="0"/>
      <w:divBdr>
        <w:top w:val="none" w:sz="0" w:space="0" w:color="auto"/>
        <w:left w:val="none" w:sz="0" w:space="0" w:color="auto"/>
        <w:bottom w:val="none" w:sz="0" w:space="0" w:color="auto"/>
        <w:right w:val="none" w:sz="0" w:space="0" w:color="auto"/>
      </w:divBdr>
    </w:div>
    <w:div w:id="1322268508">
      <w:bodyDiv w:val="1"/>
      <w:marLeft w:val="0"/>
      <w:marRight w:val="0"/>
      <w:marTop w:val="0"/>
      <w:marBottom w:val="0"/>
      <w:divBdr>
        <w:top w:val="none" w:sz="0" w:space="0" w:color="auto"/>
        <w:left w:val="none" w:sz="0" w:space="0" w:color="auto"/>
        <w:bottom w:val="none" w:sz="0" w:space="0" w:color="auto"/>
        <w:right w:val="none" w:sz="0" w:space="0" w:color="auto"/>
      </w:divBdr>
    </w:div>
    <w:div w:id="1334530473">
      <w:bodyDiv w:val="1"/>
      <w:marLeft w:val="0"/>
      <w:marRight w:val="0"/>
      <w:marTop w:val="0"/>
      <w:marBottom w:val="0"/>
      <w:divBdr>
        <w:top w:val="none" w:sz="0" w:space="0" w:color="auto"/>
        <w:left w:val="none" w:sz="0" w:space="0" w:color="auto"/>
        <w:bottom w:val="none" w:sz="0" w:space="0" w:color="auto"/>
        <w:right w:val="none" w:sz="0" w:space="0" w:color="auto"/>
      </w:divBdr>
    </w:div>
    <w:div w:id="1358316729">
      <w:bodyDiv w:val="1"/>
      <w:marLeft w:val="0"/>
      <w:marRight w:val="0"/>
      <w:marTop w:val="0"/>
      <w:marBottom w:val="0"/>
      <w:divBdr>
        <w:top w:val="none" w:sz="0" w:space="0" w:color="auto"/>
        <w:left w:val="none" w:sz="0" w:space="0" w:color="auto"/>
        <w:bottom w:val="none" w:sz="0" w:space="0" w:color="auto"/>
        <w:right w:val="none" w:sz="0" w:space="0" w:color="auto"/>
      </w:divBdr>
    </w:div>
    <w:div w:id="1439791667">
      <w:bodyDiv w:val="1"/>
      <w:marLeft w:val="0"/>
      <w:marRight w:val="0"/>
      <w:marTop w:val="0"/>
      <w:marBottom w:val="0"/>
      <w:divBdr>
        <w:top w:val="none" w:sz="0" w:space="0" w:color="auto"/>
        <w:left w:val="none" w:sz="0" w:space="0" w:color="auto"/>
        <w:bottom w:val="none" w:sz="0" w:space="0" w:color="auto"/>
        <w:right w:val="none" w:sz="0" w:space="0" w:color="auto"/>
      </w:divBdr>
    </w:div>
    <w:div w:id="1451969454">
      <w:bodyDiv w:val="1"/>
      <w:marLeft w:val="0"/>
      <w:marRight w:val="0"/>
      <w:marTop w:val="0"/>
      <w:marBottom w:val="0"/>
      <w:divBdr>
        <w:top w:val="none" w:sz="0" w:space="0" w:color="auto"/>
        <w:left w:val="none" w:sz="0" w:space="0" w:color="auto"/>
        <w:bottom w:val="none" w:sz="0" w:space="0" w:color="auto"/>
        <w:right w:val="none" w:sz="0" w:space="0" w:color="auto"/>
      </w:divBdr>
    </w:div>
    <w:div w:id="1574660375">
      <w:bodyDiv w:val="1"/>
      <w:marLeft w:val="0"/>
      <w:marRight w:val="0"/>
      <w:marTop w:val="0"/>
      <w:marBottom w:val="0"/>
      <w:divBdr>
        <w:top w:val="none" w:sz="0" w:space="0" w:color="auto"/>
        <w:left w:val="none" w:sz="0" w:space="0" w:color="auto"/>
        <w:bottom w:val="none" w:sz="0" w:space="0" w:color="auto"/>
        <w:right w:val="none" w:sz="0" w:space="0" w:color="auto"/>
      </w:divBdr>
    </w:div>
    <w:div w:id="1581400751">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572830">
      <w:bodyDiv w:val="1"/>
      <w:marLeft w:val="0"/>
      <w:marRight w:val="0"/>
      <w:marTop w:val="0"/>
      <w:marBottom w:val="0"/>
      <w:divBdr>
        <w:top w:val="none" w:sz="0" w:space="0" w:color="auto"/>
        <w:left w:val="none" w:sz="0" w:space="0" w:color="auto"/>
        <w:bottom w:val="none" w:sz="0" w:space="0" w:color="auto"/>
        <w:right w:val="none" w:sz="0" w:space="0" w:color="auto"/>
      </w:divBdr>
    </w:div>
    <w:div w:id="1655985003">
      <w:bodyDiv w:val="1"/>
      <w:marLeft w:val="0"/>
      <w:marRight w:val="0"/>
      <w:marTop w:val="0"/>
      <w:marBottom w:val="0"/>
      <w:divBdr>
        <w:top w:val="none" w:sz="0" w:space="0" w:color="auto"/>
        <w:left w:val="none" w:sz="0" w:space="0" w:color="auto"/>
        <w:bottom w:val="none" w:sz="0" w:space="0" w:color="auto"/>
        <w:right w:val="none" w:sz="0" w:space="0" w:color="auto"/>
      </w:divBdr>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786457818">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4586442">
      <w:bodyDiv w:val="1"/>
      <w:marLeft w:val="0"/>
      <w:marRight w:val="0"/>
      <w:marTop w:val="0"/>
      <w:marBottom w:val="0"/>
      <w:divBdr>
        <w:top w:val="none" w:sz="0" w:space="0" w:color="auto"/>
        <w:left w:val="none" w:sz="0" w:space="0" w:color="auto"/>
        <w:bottom w:val="none" w:sz="0" w:space="0" w:color="auto"/>
        <w:right w:val="none" w:sz="0" w:space="0" w:color="auto"/>
      </w:divBdr>
    </w:div>
    <w:div w:id="1979453478">
      <w:bodyDiv w:val="1"/>
      <w:marLeft w:val="0"/>
      <w:marRight w:val="0"/>
      <w:marTop w:val="0"/>
      <w:marBottom w:val="0"/>
      <w:divBdr>
        <w:top w:val="none" w:sz="0" w:space="0" w:color="auto"/>
        <w:left w:val="none" w:sz="0" w:space="0" w:color="auto"/>
        <w:bottom w:val="none" w:sz="0" w:space="0" w:color="auto"/>
        <w:right w:val="none" w:sz="0" w:space="0" w:color="auto"/>
      </w:divBdr>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 w:id="204806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learn.microsoft.com/en-us/devops/plan/what-is-agile-development" TargetMode="External"/><Relationship Id="rId26" Type="http://schemas.openxmlformats.org/officeDocument/2006/relationships/hyperlink" Target="https://www.microsoft.com/en-us/ai/responsible-ai?activetab=pivot1%3aprimaryr6" TargetMode="External"/><Relationship Id="rId3" Type="http://schemas.openxmlformats.org/officeDocument/2006/relationships/customXml" Target="../customXml/item3.xml"/><Relationship Id="rId21" Type="http://schemas.openxmlformats.org/officeDocument/2006/relationships/hyperlink" Target="https://www.nist.gov/cyberframewor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docs.docker.com/get-started/"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youtube.com/watch?v=PtJmjPkrSUE"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git-scm.com/book/en/v2/Getting-Started-About-Version-Control"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python.org/about/gettingstarted/"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instituteprojectmanagement.com/blog/waterfall-methodology"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trello.com/guide"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ptos Serif">
    <w:charset w:val="00"/>
    <w:family w:val="roman"/>
    <w:pitch w:val="variable"/>
    <w:sig w:usb0="A11526FF" w:usb1="C000ECFB" w:usb2="0001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32C8B"/>
    <w:rsid w:val="00044061"/>
    <w:rsid w:val="00055F3A"/>
    <w:rsid w:val="000760D8"/>
    <w:rsid w:val="000D1B57"/>
    <w:rsid w:val="000E1256"/>
    <w:rsid w:val="000E3CD2"/>
    <w:rsid w:val="00135C6E"/>
    <w:rsid w:val="00143AB3"/>
    <w:rsid w:val="001B39BC"/>
    <w:rsid w:val="001D52AE"/>
    <w:rsid w:val="001E17B6"/>
    <w:rsid w:val="00204EE9"/>
    <w:rsid w:val="002333E1"/>
    <w:rsid w:val="002430C9"/>
    <w:rsid w:val="00251E8E"/>
    <w:rsid w:val="00255B8E"/>
    <w:rsid w:val="002A34C5"/>
    <w:rsid w:val="002D687A"/>
    <w:rsid w:val="0030673C"/>
    <w:rsid w:val="0030690C"/>
    <w:rsid w:val="003262CC"/>
    <w:rsid w:val="00341523"/>
    <w:rsid w:val="003421CF"/>
    <w:rsid w:val="003831D3"/>
    <w:rsid w:val="003872A9"/>
    <w:rsid w:val="00392790"/>
    <w:rsid w:val="00425F3B"/>
    <w:rsid w:val="004C3466"/>
    <w:rsid w:val="004D2CE0"/>
    <w:rsid w:val="004D767B"/>
    <w:rsid w:val="00500786"/>
    <w:rsid w:val="00565F86"/>
    <w:rsid w:val="00575DD6"/>
    <w:rsid w:val="00581622"/>
    <w:rsid w:val="005B2B5D"/>
    <w:rsid w:val="005D0F79"/>
    <w:rsid w:val="005E20C9"/>
    <w:rsid w:val="006116E8"/>
    <w:rsid w:val="006215D3"/>
    <w:rsid w:val="006573B2"/>
    <w:rsid w:val="00680771"/>
    <w:rsid w:val="006955C5"/>
    <w:rsid w:val="006E4E29"/>
    <w:rsid w:val="006F43DF"/>
    <w:rsid w:val="00714ED1"/>
    <w:rsid w:val="00721B88"/>
    <w:rsid w:val="0074789D"/>
    <w:rsid w:val="0075114E"/>
    <w:rsid w:val="00773031"/>
    <w:rsid w:val="00790CB4"/>
    <w:rsid w:val="0087335F"/>
    <w:rsid w:val="008926B5"/>
    <w:rsid w:val="008D5AA2"/>
    <w:rsid w:val="008F7DAF"/>
    <w:rsid w:val="00921C90"/>
    <w:rsid w:val="009A2550"/>
    <w:rsid w:val="009B2C8B"/>
    <w:rsid w:val="009C292B"/>
    <w:rsid w:val="00A27FEA"/>
    <w:rsid w:val="00A35334"/>
    <w:rsid w:val="00AA11AE"/>
    <w:rsid w:val="00AF61A5"/>
    <w:rsid w:val="00B15E3F"/>
    <w:rsid w:val="00B46016"/>
    <w:rsid w:val="00B81D24"/>
    <w:rsid w:val="00BA1C07"/>
    <w:rsid w:val="00BC4231"/>
    <w:rsid w:val="00BD4151"/>
    <w:rsid w:val="00C16EF3"/>
    <w:rsid w:val="00C769C6"/>
    <w:rsid w:val="00D45C92"/>
    <w:rsid w:val="00D73FF8"/>
    <w:rsid w:val="00E10A1E"/>
    <w:rsid w:val="00E24636"/>
    <w:rsid w:val="00E33164"/>
    <w:rsid w:val="00E460FF"/>
    <w:rsid w:val="00E5349D"/>
    <w:rsid w:val="00E67D87"/>
    <w:rsid w:val="00EB03F3"/>
    <w:rsid w:val="00EB5D2F"/>
    <w:rsid w:val="00F06A5D"/>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2026-03-06T00:00:00</PublishDate>
  <Abstract/>
  <CompanyAddress>LECTURER: DR. OSMAN ELGAWI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Cyb23</b:Tag>
    <b:SourceType>InternetSite</b:SourceType>
    <b:Guid>{044C3091-DE44-4479-B6CE-1EC56D42D7C8}</b:Guid>
    <b:Title>Cybersecurity and Infrastructure Security Agency</b:Title>
    <b:ProductionCompany>CISA, Cyber Essentials Toolkit, U.S. Department of Homeland Security</b:ProductionCompany>
    <b:Year>2023</b:Year>
    <b:YearAccessed>2026</b:YearAccessed>
    <b:MonthAccessed>Jan</b:MonthAccessed>
    <b:DayAccessed>25</b:DayAccessed>
    <b:URL>https://www.cisa.gov/cyber-essentials</b:URL>
    <b:RefOrder>1</b:RefOrder>
  </b:Source>
  <b:Source>
    <b:Tag>Gee23</b:Tag>
    <b:SourceType>InternetSite</b:SourceType>
    <b:Guid>{69AAE169-9AC4-42B7-9921-B1EEA18D969F}</b:Guid>
    <b:Title>GeeksforGeeks, '' Intrusion Detection System (IDS)</b:Title>
    <b:ProductionCompany>GeeksforGeeks</b:ProductionCompany>
    <b:Year>2025</b:Year>
    <b:YearAccessed>2026</b:YearAccessed>
    <b:MonthAccessed>Jan</b:MonthAccessed>
    <b:DayAccessed>26</b:DayAccessed>
    <b:URL>https://www.geeksforgeeks.org/intrusion-detection-system-ids/</b:URL>
    <b:RefOrder>2</b:RefOrder>
  </b:Source>
  <b:Source>
    <b:Tag>Wha22</b:Tag>
    <b:SourceType>InternetSite</b:SourceType>
    <b:Guid>{4F1E59CA-B02A-4308-A438-7C8AA81B0767}</b:Guid>
    <b:Title>What is Cybersecurity?</b:Title>
    <b:ProductionCompany>IBM Technology, YouTube</b:ProductionCompany>
    <b:Year>2022</b:Year>
    <b:Month>July</b:Month>
    <b:Day>7</b:Day>
    <b:YearAccessed>2026</b:YearAccessed>
    <b:MonthAccessed>Jan</b:MonthAccessed>
    <b:DayAccessed>27</b:DayAccessed>
    <b:URL>https://www.youtube.com/watch?v=inWWhr5tnEA</b:URL>
    <b:RefOrder>3</b:RefOrder>
  </b:Source>
  <b:Source>
    <b:Tag>Mac22</b:Tag>
    <b:SourceType>InternetSite</b:SourceType>
    <b:Guid>{DBEDA879-1AC9-4B8F-8977-A8F96A84D418}</b:Guid>
    <b:Title>Machine Learning Tutorial (Data Science)</b:Title>
    <b:ProductionCompany>Programming with Mosh, YouTube</b:ProductionCompany>
    <b:Year>2022</b:Year>
    <b:Month>Oct</b:Month>
    <b:Day>17</b:Day>
    <b:YearAccessed>2026</b:YearAccessed>
    <b:MonthAccessed>Jan</b:MonthAccessed>
    <b:DayAccessed>31</b:DayAccessed>
    <b:URL>https://www.youtube.com/watch?v=7eh4d6sabA0</b:URL>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E910B1-B8D1-4CA9-A67D-8CCC215179B0}">
  <ds:schemaRefs>
    <ds:schemaRef ds:uri="http://schemas.openxmlformats.org/officeDocument/2006/bibliography"/>
  </ds:schemaRefs>
</ds:datastoreItem>
</file>

<file path=customXml/itemProps3.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5.xml><?xml version="1.0" encoding="utf-8"?>
<ds:datastoreItem xmlns:ds="http://schemas.openxmlformats.org/officeDocument/2006/customXml" ds:itemID="{18435FAF-45CA-47BA-B035-CA7471FBFA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1784</TotalTime>
  <Pages>16</Pages>
  <Words>2222</Words>
  <Characters>14742</Characters>
  <Application>Microsoft Office Word</Application>
  <DocSecurity>0</DocSecurity>
  <Lines>122</Lines>
  <Paragraphs>33</Paragraphs>
  <ScaleCrop>false</ScaleCrop>
  <HeadingPairs>
    <vt:vector size="2" baseType="variant">
      <vt:variant>
        <vt:lpstr>Title</vt:lpstr>
      </vt:variant>
      <vt:variant>
        <vt:i4>1</vt:i4>
      </vt:variant>
    </vt:vector>
  </HeadingPairs>
  <TitlesOfParts>
    <vt:vector size="1" baseType="lpstr">
      <vt:lpstr>CHANGEMAKERS: cREATIVITY &amp; VALUE CREATION, ASSignment2</vt:lpstr>
    </vt:vector>
  </TitlesOfParts>
  <Company>waheeb salem, id:2407868</Company>
  <LinksUpToDate>false</LinksUpToDate>
  <CharactersWithSpaces>16931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&amp; VALUE CREATION, ASSignment2</dc:title>
  <dc:subject>ACCA5033</dc:subject>
  <dc:creator>Narinder Kaur (2330533)</dc:creator>
  <cp:keywords/>
  <dc:description/>
  <cp:lastModifiedBy>Waheeb Salem (2407868)</cp:lastModifiedBy>
  <cp:revision>222</cp:revision>
  <dcterms:created xsi:type="dcterms:W3CDTF">2025-07-03T10:42:00Z</dcterms:created>
  <dcterms:modified xsi:type="dcterms:W3CDTF">2026-03-06T00:25:00Z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_activity">
    <vt:lpwstr/>
  </property>
</Properties>
</file>