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D895AD" w14:textId="77777777" w:rsidR="00EA58DF" w:rsidRDefault="00EA58DF" w:rsidP="00546920">
      <w:pPr>
        <w:jc w:val="center"/>
        <w:rPr>
          <w:b/>
          <w:bCs/>
          <w:sz w:val="56"/>
          <w:szCs w:val="56"/>
          <w:lang w:val="ro-RO"/>
        </w:rPr>
      </w:pPr>
      <w:r>
        <w:rPr>
          <w:b/>
          <w:bCs/>
          <w:sz w:val="56"/>
          <w:szCs w:val="56"/>
          <w:lang w:val="ro-RO"/>
        </w:rPr>
        <w:t>University of Wales Trinity Saint David</w:t>
      </w:r>
    </w:p>
    <w:p w14:paraId="09F2DF39" w14:textId="77777777" w:rsidR="00EA58DF" w:rsidRDefault="00EA58DF" w:rsidP="00546920">
      <w:pPr>
        <w:jc w:val="center"/>
        <w:rPr>
          <w:b/>
          <w:bCs/>
          <w:sz w:val="56"/>
          <w:szCs w:val="56"/>
          <w:lang w:val="ro-RO"/>
        </w:rPr>
      </w:pPr>
    </w:p>
    <w:p w14:paraId="456A4B39" w14:textId="77777777" w:rsidR="00EA58DF" w:rsidRDefault="00EA58DF" w:rsidP="00546920">
      <w:pPr>
        <w:jc w:val="center"/>
        <w:rPr>
          <w:sz w:val="44"/>
          <w:szCs w:val="44"/>
          <w:lang w:val="ro-RO"/>
        </w:rPr>
      </w:pPr>
      <w:r>
        <w:rPr>
          <w:sz w:val="44"/>
          <w:szCs w:val="44"/>
          <w:lang w:val="ro-RO"/>
        </w:rPr>
        <w:t>Student name: Adrian Stoian</w:t>
      </w:r>
    </w:p>
    <w:p w14:paraId="19D4A86B" w14:textId="77777777" w:rsidR="00EA58DF" w:rsidRDefault="00EA58DF" w:rsidP="00546920">
      <w:pPr>
        <w:jc w:val="center"/>
        <w:rPr>
          <w:sz w:val="44"/>
          <w:szCs w:val="44"/>
          <w:lang w:val="ro-RO"/>
        </w:rPr>
      </w:pPr>
      <w:r>
        <w:rPr>
          <w:sz w:val="44"/>
          <w:szCs w:val="44"/>
          <w:lang w:val="ro-RO"/>
        </w:rPr>
        <w:t>Student number: 1914864</w:t>
      </w:r>
    </w:p>
    <w:p w14:paraId="0E4DDB21" w14:textId="759253D4" w:rsidR="00EA58DF" w:rsidRDefault="00EA58DF" w:rsidP="00480F13">
      <w:pPr>
        <w:jc w:val="center"/>
        <w:rPr>
          <w:sz w:val="44"/>
          <w:szCs w:val="44"/>
          <w:lang w:val="ro-RO"/>
        </w:rPr>
      </w:pPr>
      <w:r>
        <w:rPr>
          <w:sz w:val="44"/>
          <w:szCs w:val="44"/>
          <w:lang w:val="ro-RO"/>
        </w:rPr>
        <w:t xml:space="preserve">Module: Introducing </w:t>
      </w:r>
      <w:r w:rsidR="00480F13">
        <w:rPr>
          <w:sz w:val="44"/>
          <w:szCs w:val="44"/>
          <w:lang w:val="ro-RO"/>
        </w:rPr>
        <w:t xml:space="preserve">the </w:t>
      </w:r>
      <w:r>
        <w:rPr>
          <w:sz w:val="44"/>
          <w:szCs w:val="44"/>
          <w:lang w:val="ro-RO"/>
        </w:rPr>
        <w:t>Modern Workplace.</w:t>
      </w:r>
    </w:p>
    <w:p w14:paraId="5BDC34B0" w14:textId="77777777" w:rsidR="00EA58DF" w:rsidRPr="003108E0" w:rsidRDefault="00EA58DF" w:rsidP="00546920">
      <w:pPr>
        <w:jc w:val="center"/>
        <w:rPr>
          <w:sz w:val="44"/>
          <w:szCs w:val="44"/>
          <w:lang w:val="ro-RO"/>
        </w:rPr>
      </w:pPr>
    </w:p>
    <w:p w14:paraId="29DE2A84" w14:textId="4DC40105" w:rsidR="00EA58DF" w:rsidRDefault="00EA58DF" w:rsidP="00546920">
      <w:pPr>
        <w:jc w:val="center"/>
        <w:rPr>
          <w:sz w:val="56"/>
          <w:szCs w:val="56"/>
          <w:lang w:val="ro-RO"/>
        </w:rPr>
      </w:pPr>
      <w:r>
        <w:rPr>
          <w:sz w:val="56"/>
          <w:szCs w:val="56"/>
          <w:lang w:val="ro-RO"/>
        </w:rPr>
        <w:t>Assignment: Markering Fundamentals, Assesment 1, Individual Essay</w:t>
      </w:r>
      <w:r w:rsidR="005231AC">
        <w:rPr>
          <w:sz w:val="56"/>
          <w:szCs w:val="56"/>
          <w:lang w:val="ro-RO"/>
        </w:rPr>
        <w:t>. Resit/Rework</w:t>
      </w:r>
    </w:p>
    <w:p w14:paraId="4B11D6FB" w14:textId="77777777" w:rsidR="00EA58DF" w:rsidRPr="00D23285" w:rsidRDefault="00EA58DF" w:rsidP="00546920">
      <w:pPr>
        <w:jc w:val="center"/>
        <w:rPr>
          <w:sz w:val="56"/>
          <w:szCs w:val="56"/>
        </w:rPr>
      </w:pPr>
    </w:p>
    <w:p w14:paraId="06712A89" w14:textId="77777777" w:rsidR="00EA58DF" w:rsidRDefault="00EA58DF" w:rsidP="00546920">
      <w:pPr>
        <w:jc w:val="center"/>
        <w:rPr>
          <w:sz w:val="56"/>
          <w:szCs w:val="56"/>
          <w:lang w:val="ro-RO"/>
        </w:rPr>
      </w:pPr>
    </w:p>
    <w:p w14:paraId="3E798AF5" w14:textId="77777777" w:rsidR="00EA58DF" w:rsidRDefault="00EA58DF" w:rsidP="00546920">
      <w:pPr>
        <w:jc w:val="center"/>
        <w:rPr>
          <w:sz w:val="56"/>
          <w:szCs w:val="56"/>
          <w:lang w:val="ro-RO"/>
        </w:rPr>
      </w:pPr>
      <w:r>
        <w:rPr>
          <w:sz w:val="56"/>
          <w:szCs w:val="56"/>
          <w:lang w:val="ro-RO"/>
        </w:rPr>
        <w:t>Programme: BA Business and Management Level 4/Term2/Group1.</w:t>
      </w:r>
    </w:p>
    <w:p w14:paraId="00D6ED5D" w14:textId="5681C574" w:rsidR="00502C61" w:rsidRDefault="00502C61"/>
    <w:p w14:paraId="4B80E149" w14:textId="2A4F87CF" w:rsidR="00701F8C" w:rsidRDefault="00701F8C"/>
    <w:p w14:paraId="4819E551" w14:textId="247F3B74" w:rsidR="00701F8C" w:rsidRDefault="00701F8C"/>
    <w:p w14:paraId="4018A19D" w14:textId="0BFCE106" w:rsidR="00701F8C" w:rsidRDefault="00701F8C"/>
    <w:p w14:paraId="7F51669D" w14:textId="70DA8127" w:rsidR="00701F8C" w:rsidRDefault="00701F8C"/>
    <w:p w14:paraId="11D31FBE" w14:textId="0A7644A1" w:rsidR="007B228C" w:rsidRDefault="005336E2" w:rsidP="00541FD9">
      <w:pPr>
        <w:rPr>
          <w:b/>
          <w:bCs/>
          <w:sz w:val="56"/>
          <w:szCs w:val="56"/>
          <w:lang w:val="ro-RO"/>
        </w:rPr>
      </w:pPr>
      <w:r>
        <w:rPr>
          <w:b/>
          <w:bCs/>
          <w:sz w:val="56"/>
          <w:szCs w:val="56"/>
          <w:lang w:val="ro-RO"/>
        </w:rPr>
        <w:t xml:space="preserve">                   </w:t>
      </w:r>
      <w:r w:rsidR="008841E2">
        <w:rPr>
          <w:b/>
          <w:bCs/>
          <w:sz w:val="56"/>
          <w:szCs w:val="56"/>
          <w:lang w:val="ro-RO"/>
        </w:rPr>
        <w:t xml:space="preserve">  </w:t>
      </w:r>
      <w:r>
        <w:rPr>
          <w:b/>
          <w:bCs/>
          <w:sz w:val="56"/>
          <w:szCs w:val="56"/>
          <w:lang w:val="ro-RO"/>
        </w:rPr>
        <w:t xml:space="preserve"> </w:t>
      </w:r>
      <w:r w:rsidR="00701F8C">
        <w:rPr>
          <w:b/>
          <w:bCs/>
          <w:sz w:val="56"/>
          <w:szCs w:val="56"/>
          <w:lang w:val="ro-RO"/>
        </w:rPr>
        <w:t xml:space="preserve">Innocent </w:t>
      </w:r>
      <w:r>
        <w:rPr>
          <w:b/>
          <w:bCs/>
          <w:sz w:val="56"/>
          <w:szCs w:val="56"/>
          <w:lang w:val="ro-RO"/>
        </w:rPr>
        <w:t>Drinks</w:t>
      </w:r>
    </w:p>
    <w:p w14:paraId="4B83DFA1" w14:textId="3B1FC021" w:rsidR="00DF0AA5" w:rsidRDefault="008121C3" w:rsidP="00541FD9">
      <w:pPr>
        <w:rPr>
          <w:b/>
          <w:bCs/>
          <w:sz w:val="56"/>
          <w:szCs w:val="56"/>
          <w:lang w:val="ro-RO"/>
        </w:rPr>
      </w:pPr>
      <w:r>
        <w:rPr>
          <w:b/>
          <w:bCs/>
          <w:sz w:val="56"/>
          <w:szCs w:val="56"/>
          <w:lang w:val="ro-RO"/>
        </w:rPr>
        <w:t xml:space="preserve">    Structure and Culture description </w:t>
      </w:r>
    </w:p>
    <w:p w14:paraId="26B62137" w14:textId="77777777" w:rsidR="00701F8C" w:rsidRDefault="00701F8C" w:rsidP="00541FD9">
      <w:pPr>
        <w:rPr>
          <w:b/>
          <w:bCs/>
          <w:sz w:val="56"/>
          <w:szCs w:val="56"/>
          <w:lang w:val="ro-RO"/>
        </w:rPr>
      </w:pPr>
    </w:p>
    <w:p w14:paraId="3424F3B4" w14:textId="77777777" w:rsidR="00701F8C" w:rsidRDefault="00701F8C" w:rsidP="00541FD9">
      <w:pPr>
        <w:rPr>
          <w:b/>
          <w:bCs/>
          <w:sz w:val="56"/>
          <w:szCs w:val="56"/>
          <w:lang w:val="ro-RO"/>
        </w:rPr>
      </w:pPr>
    </w:p>
    <w:p w14:paraId="08A60720" w14:textId="77777777" w:rsidR="00701F8C" w:rsidRPr="002701E3" w:rsidRDefault="00701F8C" w:rsidP="00541FD9">
      <w:pPr>
        <w:rPr>
          <w:b/>
          <w:bCs/>
          <w:sz w:val="32"/>
          <w:szCs w:val="32"/>
        </w:rPr>
      </w:pPr>
      <w:r w:rsidRPr="002701E3">
        <w:rPr>
          <w:b/>
          <w:bCs/>
          <w:sz w:val="32"/>
          <w:szCs w:val="32"/>
        </w:rPr>
        <w:t>Introduction- Company profile</w:t>
      </w:r>
    </w:p>
    <w:p w14:paraId="646C1C15" w14:textId="77777777" w:rsidR="00701F8C" w:rsidRDefault="00701F8C" w:rsidP="00541FD9">
      <w:pPr>
        <w:rPr>
          <w:sz w:val="24"/>
          <w:szCs w:val="24"/>
        </w:rPr>
      </w:pPr>
    </w:p>
    <w:p w14:paraId="25A4ABE2" w14:textId="3ECF5191" w:rsidR="008D1CFB" w:rsidRPr="008A03CE" w:rsidRDefault="00701F8C" w:rsidP="003255BE">
      <w:pPr>
        <w:rPr>
          <w:sz w:val="28"/>
          <w:szCs w:val="28"/>
          <w:lang w:val="en-US"/>
        </w:rPr>
      </w:pPr>
      <w:r>
        <w:rPr>
          <w:rFonts w:eastAsia="Times New Roman"/>
          <w:color w:val="2A2A2A"/>
          <w:sz w:val="28"/>
          <w:szCs w:val="28"/>
          <w:shd w:val="clear" w:color="auto" w:fill="FFFFFF"/>
        </w:rPr>
        <w:t xml:space="preserve"> </w:t>
      </w:r>
      <w:r w:rsidR="008D1CFB" w:rsidRPr="00E63B19">
        <w:rPr>
          <w:rFonts w:eastAsia="Times New Roman"/>
          <w:color w:val="2A2A2A"/>
          <w:sz w:val="28"/>
          <w:szCs w:val="28"/>
          <w:shd w:val="clear" w:color="auto" w:fill="FFFFFF"/>
        </w:rPr>
        <w:t xml:space="preserve">Innocent Drinks </w:t>
      </w:r>
      <w:r w:rsidR="008D1CFB" w:rsidRPr="00E63B19">
        <w:rPr>
          <w:sz w:val="28"/>
          <w:szCs w:val="28"/>
          <w:lang w:val="en-US"/>
        </w:rPr>
        <w:t xml:space="preserve">brand, show up in the exclusivist market of juice producers dominated by big multinational companies like Coca-Cola and Pepsi in 1998. Original founded by three students (Richard Reed, Jon Wright and Adam </w:t>
      </w:r>
      <w:proofErr w:type="spellStart"/>
      <w:r w:rsidR="008D1CFB" w:rsidRPr="00E63B19">
        <w:rPr>
          <w:sz w:val="28"/>
          <w:szCs w:val="28"/>
          <w:lang w:val="en-US"/>
        </w:rPr>
        <w:t>Balon</w:t>
      </w:r>
      <w:proofErr w:type="spellEnd"/>
      <w:r w:rsidR="008D1CFB" w:rsidRPr="00E63B19">
        <w:rPr>
          <w:sz w:val="28"/>
          <w:szCs w:val="28"/>
          <w:lang w:val="en-US"/>
        </w:rPr>
        <w:t>), the company settle his place in the British smoothie maker market and quickly extend to the European continent</w:t>
      </w:r>
      <w:r w:rsidR="008D1CFB">
        <w:rPr>
          <w:sz w:val="28"/>
          <w:szCs w:val="28"/>
          <w:lang w:val="en-US"/>
        </w:rPr>
        <w:t xml:space="preserve"> juice drinks market.</w:t>
      </w:r>
      <w:r w:rsidR="008D1CFB" w:rsidRPr="00E63B19">
        <w:rPr>
          <w:sz w:val="28"/>
          <w:szCs w:val="28"/>
          <w:lang w:val="en-US"/>
        </w:rPr>
        <w:t xml:space="preserve"> </w:t>
      </w:r>
      <w:r w:rsidR="00D63C11" w:rsidRPr="00E63B19">
        <w:rPr>
          <w:sz w:val="28"/>
          <w:szCs w:val="28"/>
          <w:lang w:val="en-US"/>
        </w:rPr>
        <w:t>(innocent</w:t>
      </w:r>
      <w:r w:rsidR="008A03CE" w:rsidRPr="008A03CE">
        <w:rPr>
          <w:rFonts w:ascii="Arial" w:eastAsia="Times New Roman" w:hAnsi="Arial" w:cs="Arial"/>
          <w:i/>
          <w:iCs/>
          <w:color w:val="37393C"/>
          <w:sz w:val="28"/>
          <w:szCs w:val="28"/>
          <w:shd w:val="clear" w:color="auto" w:fill="FFFFFF"/>
        </w:rPr>
        <w:t xml:space="preserve"> - little tasty drinks</w:t>
      </w:r>
      <w:r w:rsidR="008A03CE" w:rsidRPr="008A03CE">
        <w:rPr>
          <w:rFonts w:ascii="Arial" w:eastAsia="Times New Roman" w:hAnsi="Arial" w:cs="Arial"/>
          <w:color w:val="37393C"/>
          <w:sz w:val="28"/>
          <w:szCs w:val="28"/>
          <w:shd w:val="clear" w:color="auto" w:fill="FFFFFF"/>
        </w:rPr>
        <w:t> 2020)</w:t>
      </w:r>
    </w:p>
    <w:p w14:paraId="3962D6CB" w14:textId="41FF74AC" w:rsidR="008D1CFB" w:rsidRPr="00B7604D" w:rsidRDefault="008D1CFB" w:rsidP="003255BE">
      <w:pPr>
        <w:rPr>
          <w:rFonts w:eastAsia="Times New Roman"/>
          <w:color w:val="2A2A2A"/>
          <w:sz w:val="28"/>
          <w:szCs w:val="28"/>
          <w:shd w:val="clear" w:color="auto" w:fill="FFFFFF"/>
        </w:rPr>
      </w:pPr>
      <w:r w:rsidRPr="00E63B19">
        <w:rPr>
          <w:sz w:val="28"/>
          <w:szCs w:val="28"/>
        </w:rPr>
        <w:t>The company start in an unusual way, with a different approach in marketing and sales, who will define the new business strategy for the new millennium. Together with Tesla, IPhone and many more new business, Innocent show how a company can be made from the planning level to a national and regional recognised brand if you use different and innovative strategies. After six months of work, the three founders identify that in the drink market is a gap, in the smoothie domain</w:t>
      </w:r>
      <w:r>
        <w:rPr>
          <w:sz w:val="28"/>
          <w:szCs w:val="28"/>
        </w:rPr>
        <w:t xml:space="preserve"> and they decide to take an advantage of this opportunity. </w:t>
      </w:r>
      <w:r w:rsidRPr="00E63B19">
        <w:rPr>
          <w:sz w:val="28"/>
          <w:szCs w:val="28"/>
        </w:rPr>
        <w:t>Smoothie is according to Oxford dictionary</w:t>
      </w:r>
      <w:r w:rsidR="007D1EC1">
        <w:rPr>
          <w:sz w:val="28"/>
          <w:szCs w:val="28"/>
        </w:rPr>
        <w:t>:</w:t>
      </w:r>
      <w:r w:rsidRPr="00E63B19">
        <w:rPr>
          <w:sz w:val="28"/>
          <w:szCs w:val="28"/>
        </w:rPr>
        <w:t xml:space="preserve"> “</w:t>
      </w:r>
      <w:r w:rsidRPr="00E63B19">
        <w:rPr>
          <w:rFonts w:ascii="Helvetica" w:eastAsia="Times New Roman" w:hAnsi="Helvetica"/>
          <w:color w:val="2A2A2A"/>
          <w:sz w:val="28"/>
          <w:szCs w:val="28"/>
          <w:shd w:val="clear" w:color="auto" w:fill="FFFFFF"/>
        </w:rPr>
        <w:t>A thick, smooth drink of fresh fruit pureed with milk, yogurt, or ice cream.</w:t>
      </w:r>
      <w:r w:rsidRPr="00E63B19">
        <w:rPr>
          <w:rFonts w:eastAsia="Times New Roman"/>
          <w:color w:val="2A2A2A"/>
          <w:sz w:val="28"/>
          <w:szCs w:val="28"/>
          <w:shd w:val="clear" w:color="auto" w:fill="FFFFFF"/>
        </w:rPr>
        <w:t>”</w:t>
      </w:r>
      <w:r>
        <w:rPr>
          <w:rFonts w:eastAsia="Times New Roman"/>
          <w:color w:val="2A2A2A"/>
          <w:sz w:val="28"/>
          <w:szCs w:val="28"/>
          <w:shd w:val="clear" w:color="auto" w:fill="FFFFFF"/>
        </w:rPr>
        <w:t xml:space="preserve"> </w:t>
      </w:r>
      <w:r w:rsidRPr="00E63B19">
        <w:rPr>
          <w:rFonts w:eastAsia="Times New Roman"/>
          <w:color w:val="2A2A2A"/>
          <w:sz w:val="28"/>
          <w:szCs w:val="28"/>
          <w:shd w:val="clear" w:color="auto" w:fill="FFFFFF"/>
        </w:rPr>
        <w:t xml:space="preserve"> I</w:t>
      </w:r>
      <w:r w:rsidRPr="00B7604D">
        <w:rPr>
          <w:rFonts w:eastAsia="Times New Roman"/>
          <w:color w:val="2A2A2A"/>
          <w:sz w:val="28"/>
          <w:szCs w:val="28"/>
          <w:shd w:val="clear" w:color="auto" w:fill="FFFFFF"/>
        </w:rPr>
        <w:t xml:space="preserve">n 2007 the company sign a five-year contract with Mc Donald’s and progressives was buy by Coca-Cola from 2008 to 2013, today being owned 80% by them and the rest by the original founders. The company have a revenue of 500m pounds and a profit of 1.8m in 2019 according to their own website. </w:t>
      </w:r>
    </w:p>
    <w:p w14:paraId="5BBD9A12" w14:textId="5B843E17" w:rsidR="009B49D8" w:rsidRDefault="008D1CFB" w:rsidP="00541FD9">
      <w:pPr>
        <w:rPr>
          <w:rFonts w:ascii="Arial" w:eastAsia="Times New Roman" w:hAnsi="Arial" w:cs="Arial"/>
          <w:color w:val="37393C"/>
          <w:shd w:val="clear" w:color="auto" w:fill="FFFFFF"/>
        </w:rPr>
      </w:pPr>
      <w:r w:rsidRPr="00B7604D">
        <w:rPr>
          <w:rFonts w:eastAsia="Times New Roman"/>
          <w:color w:val="2A2A2A"/>
          <w:sz w:val="28"/>
          <w:szCs w:val="28"/>
          <w:shd w:val="clear" w:color="auto" w:fill="FFFFFF"/>
        </w:rPr>
        <w:t xml:space="preserve">According to company official site, the company promote a green message and is orientate toward community and people, she maintains high standards of social responsibility by working with local productions and using ingredients from environmentally and social aware organisations. The company endorse sustainability and recycling policy and promote many social and charity </w:t>
      </w:r>
      <w:r w:rsidR="009B49D8" w:rsidRPr="00B7604D">
        <w:rPr>
          <w:rFonts w:eastAsia="Times New Roman"/>
          <w:color w:val="2A2A2A"/>
          <w:sz w:val="28"/>
          <w:szCs w:val="28"/>
          <w:shd w:val="clear" w:color="auto" w:fill="FFFFFF"/>
        </w:rPr>
        <w:t>programs</w:t>
      </w:r>
      <w:r w:rsidR="009B49D8">
        <w:rPr>
          <w:rFonts w:eastAsia="Times New Roman"/>
          <w:color w:val="2A2A2A"/>
          <w:sz w:val="28"/>
          <w:szCs w:val="28"/>
          <w:shd w:val="clear" w:color="auto" w:fill="FFFFFF"/>
        </w:rPr>
        <w:t xml:space="preserve"> </w:t>
      </w:r>
      <w:r w:rsidR="00A006FB">
        <w:rPr>
          <w:rFonts w:eastAsia="Times New Roman"/>
          <w:color w:val="2A2A2A"/>
          <w:sz w:val="28"/>
          <w:szCs w:val="28"/>
          <w:shd w:val="clear" w:color="auto" w:fill="FFFFFF"/>
        </w:rPr>
        <w:t>(</w:t>
      </w:r>
      <w:r w:rsidR="00A006FB" w:rsidRPr="00A006FB">
        <w:rPr>
          <w:rFonts w:eastAsia="Times New Roman"/>
          <w:color w:val="2A2A2A"/>
          <w:sz w:val="28"/>
          <w:szCs w:val="28"/>
          <w:shd w:val="clear" w:color="auto" w:fill="FFFFFF"/>
        </w:rPr>
        <w:t>.</w:t>
      </w:r>
      <w:r w:rsidR="00A006FB" w:rsidRPr="00A006FB">
        <w:rPr>
          <w:rFonts w:ascii="Arial" w:eastAsia="Times New Roman" w:hAnsi="Arial" w:cs="Arial"/>
          <w:i/>
          <w:iCs/>
          <w:color w:val="37393C"/>
          <w:sz w:val="28"/>
          <w:szCs w:val="28"/>
          <w:shd w:val="clear" w:color="auto" w:fill="FFFFFF"/>
        </w:rPr>
        <w:t xml:space="preserve"> innocent</w:t>
      </w:r>
      <w:r w:rsidR="009B49D8" w:rsidRPr="00A006FB">
        <w:rPr>
          <w:rFonts w:ascii="Arial" w:eastAsia="Times New Roman" w:hAnsi="Arial" w:cs="Arial"/>
          <w:i/>
          <w:iCs/>
          <w:color w:val="37393C"/>
          <w:sz w:val="28"/>
          <w:szCs w:val="28"/>
          <w:shd w:val="clear" w:color="auto" w:fill="FFFFFF"/>
        </w:rPr>
        <w:t xml:space="preserve"> - little tasty drinks</w:t>
      </w:r>
      <w:r w:rsidR="009B49D8" w:rsidRPr="00A006FB">
        <w:rPr>
          <w:rFonts w:ascii="Arial" w:eastAsia="Times New Roman" w:hAnsi="Arial" w:cs="Arial"/>
          <w:color w:val="37393C"/>
          <w:sz w:val="28"/>
          <w:szCs w:val="28"/>
          <w:shd w:val="clear" w:color="auto" w:fill="FFFFFF"/>
        </w:rPr>
        <w:t> 2020</w:t>
      </w:r>
      <w:r w:rsidR="009B49D8">
        <w:rPr>
          <w:rFonts w:ascii="Arial" w:eastAsia="Times New Roman" w:hAnsi="Arial" w:cs="Arial"/>
          <w:color w:val="37393C"/>
          <w:shd w:val="clear" w:color="auto" w:fill="FFFFFF"/>
        </w:rPr>
        <w:t>)</w:t>
      </w:r>
    </w:p>
    <w:p w14:paraId="0BA2EC7D" w14:textId="77C1AAAD" w:rsidR="00701F8C" w:rsidRDefault="007751D8" w:rsidP="00541FD9">
      <w:pPr>
        <w:rPr>
          <w:rFonts w:eastAsia="Times New Roman"/>
          <w:b/>
          <w:bCs/>
          <w:color w:val="2A2A2A"/>
          <w:sz w:val="28"/>
          <w:szCs w:val="28"/>
          <w:shd w:val="clear" w:color="auto" w:fill="FFFFFF"/>
        </w:rPr>
      </w:pPr>
      <w:r>
        <w:rPr>
          <w:rFonts w:eastAsia="Times New Roman"/>
          <w:b/>
          <w:bCs/>
          <w:color w:val="2A2A2A"/>
          <w:sz w:val="28"/>
          <w:szCs w:val="28"/>
          <w:shd w:val="clear" w:color="auto" w:fill="FFFFFF"/>
        </w:rPr>
        <w:t>Company Organizational</w:t>
      </w:r>
      <w:r w:rsidR="00701F8C">
        <w:rPr>
          <w:rFonts w:eastAsia="Times New Roman"/>
          <w:b/>
          <w:bCs/>
          <w:color w:val="2A2A2A"/>
          <w:sz w:val="28"/>
          <w:szCs w:val="28"/>
          <w:shd w:val="clear" w:color="auto" w:fill="FFFFFF"/>
        </w:rPr>
        <w:t xml:space="preserve"> Structure</w:t>
      </w:r>
    </w:p>
    <w:p w14:paraId="045720A0" w14:textId="17D1D482" w:rsidR="00701F8C" w:rsidRDefault="00701F8C" w:rsidP="00541FD9">
      <w:pPr>
        <w:rPr>
          <w:rFonts w:eastAsia="Times New Roman"/>
          <w:color w:val="2A2A2A"/>
          <w:sz w:val="28"/>
          <w:szCs w:val="28"/>
          <w:shd w:val="clear" w:color="auto" w:fill="FFFFFF"/>
        </w:rPr>
      </w:pPr>
      <w:r w:rsidRPr="00341384">
        <w:rPr>
          <w:rFonts w:eastAsia="Times New Roman"/>
          <w:color w:val="2A2A2A"/>
          <w:sz w:val="28"/>
          <w:szCs w:val="28"/>
          <w:shd w:val="clear" w:color="auto" w:fill="FFFFFF"/>
        </w:rPr>
        <w:t xml:space="preserve">According to </w:t>
      </w:r>
      <w:proofErr w:type="spellStart"/>
      <w:r w:rsidRPr="00341384">
        <w:rPr>
          <w:rFonts w:eastAsia="Times New Roman"/>
          <w:color w:val="2A2A2A"/>
          <w:sz w:val="28"/>
          <w:szCs w:val="28"/>
          <w:shd w:val="clear" w:color="auto" w:fill="FFFFFF"/>
        </w:rPr>
        <w:t>Minterzberg</w:t>
      </w:r>
      <w:proofErr w:type="spellEnd"/>
      <w:r w:rsidRPr="00341384">
        <w:rPr>
          <w:rFonts w:eastAsia="Times New Roman"/>
          <w:color w:val="2A2A2A"/>
          <w:sz w:val="28"/>
          <w:szCs w:val="28"/>
          <w:shd w:val="clear" w:color="auto" w:fill="FFFFFF"/>
        </w:rPr>
        <w:t xml:space="preserve"> (1972) </w:t>
      </w:r>
      <w:proofErr w:type="gramStart"/>
      <w:r w:rsidRPr="00341384">
        <w:rPr>
          <w:rFonts w:eastAsia="Times New Roman"/>
          <w:color w:val="2A2A2A"/>
          <w:sz w:val="28"/>
          <w:szCs w:val="28"/>
          <w:shd w:val="clear" w:color="auto" w:fill="FFFFFF"/>
        </w:rPr>
        <w:t>a</w:t>
      </w:r>
      <w:proofErr w:type="gramEnd"/>
      <w:r w:rsidRPr="00341384">
        <w:rPr>
          <w:rFonts w:eastAsia="Times New Roman"/>
          <w:color w:val="2A2A2A"/>
          <w:sz w:val="28"/>
          <w:szCs w:val="28"/>
          <w:shd w:val="clear" w:color="auto" w:fill="FFFFFF"/>
        </w:rPr>
        <w:t xml:space="preserve"> organizational structure is framework of the relations of jobs, systems, operating</w:t>
      </w:r>
      <w:r>
        <w:rPr>
          <w:rFonts w:eastAsia="Times New Roman"/>
          <w:color w:val="2A2A2A"/>
          <w:sz w:val="28"/>
          <w:szCs w:val="28"/>
          <w:shd w:val="clear" w:color="auto" w:fill="FFFFFF"/>
        </w:rPr>
        <w:t xml:space="preserve"> process, people and groups making efforts to achieve the goals. Organizational structure is the set of methods who help complete the task in the organization. The structure set the hierarchy, and the way of the commands between different parts of the structure., clarify </w:t>
      </w:r>
      <w:r w:rsidR="001A13C4">
        <w:rPr>
          <w:rFonts w:eastAsia="Times New Roman"/>
          <w:color w:val="2A2A2A"/>
          <w:sz w:val="28"/>
          <w:szCs w:val="28"/>
          <w:shd w:val="clear" w:color="auto" w:fill="FFFFFF"/>
        </w:rPr>
        <w:t>them and</w:t>
      </w:r>
      <w:r>
        <w:rPr>
          <w:rFonts w:eastAsia="Times New Roman"/>
          <w:color w:val="2A2A2A"/>
          <w:sz w:val="28"/>
          <w:szCs w:val="28"/>
          <w:shd w:val="clear" w:color="auto" w:fill="FFFFFF"/>
        </w:rPr>
        <w:t xml:space="preserve"> illustrate the control and coordination between management levels. (Business dictionary </w:t>
      </w:r>
      <w:r w:rsidR="0087536B">
        <w:rPr>
          <w:rFonts w:eastAsia="Times New Roman"/>
          <w:color w:val="2A2A2A"/>
          <w:sz w:val="28"/>
          <w:szCs w:val="28"/>
          <w:shd w:val="clear" w:color="auto" w:fill="FFFFFF"/>
        </w:rPr>
        <w:t>2009</w:t>
      </w:r>
      <w:r>
        <w:rPr>
          <w:rFonts w:eastAsia="Times New Roman"/>
          <w:color w:val="2A2A2A"/>
          <w:sz w:val="28"/>
          <w:szCs w:val="28"/>
          <w:shd w:val="clear" w:color="auto" w:fill="FFFFFF"/>
        </w:rPr>
        <w:t xml:space="preserve">). We have different organizational systems, but theorist mostly consider two types: physical and social structure. Physical structure </w:t>
      </w:r>
      <w:r w:rsidR="001A13C4">
        <w:rPr>
          <w:rFonts w:eastAsia="Times New Roman"/>
          <w:color w:val="2A2A2A"/>
          <w:sz w:val="28"/>
          <w:szCs w:val="28"/>
          <w:shd w:val="clear" w:color="auto" w:fill="FFFFFF"/>
        </w:rPr>
        <w:t>refers</w:t>
      </w:r>
      <w:r>
        <w:rPr>
          <w:rFonts w:eastAsia="Times New Roman"/>
          <w:color w:val="2A2A2A"/>
          <w:sz w:val="28"/>
          <w:szCs w:val="28"/>
          <w:shd w:val="clear" w:color="auto" w:fill="FFFFFF"/>
        </w:rPr>
        <w:t xml:space="preserve"> to the relations between different parts where the work is done like: building, geographical locations, etc. And the social structure </w:t>
      </w:r>
      <w:r w:rsidR="002F1C1E">
        <w:rPr>
          <w:rFonts w:eastAsia="Times New Roman"/>
          <w:color w:val="2A2A2A"/>
          <w:sz w:val="28"/>
          <w:szCs w:val="28"/>
          <w:shd w:val="clear" w:color="auto" w:fill="FFFFFF"/>
        </w:rPr>
        <w:t>refers</w:t>
      </w:r>
      <w:r>
        <w:rPr>
          <w:rFonts w:eastAsia="Times New Roman"/>
          <w:color w:val="2A2A2A"/>
          <w:sz w:val="28"/>
          <w:szCs w:val="28"/>
          <w:shd w:val="clear" w:color="auto" w:fill="FFFFFF"/>
        </w:rPr>
        <w:t xml:space="preserve"> to the relations between social parts like people, position and organizational levels.</w:t>
      </w:r>
      <w:r w:rsidR="0048667F">
        <w:rPr>
          <w:rFonts w:eastAsia="Times New Roman"/>
          <w:color w:val="2A2A2A"/>
          <w:sz w:val="28"/>
          <w:szCs w:val="28"/>
          <w:shd w:val="clear" w:color="auto" w:fill="FFFFFF"/>
        </w:rPr>
        <w:t xml:space="preserve"> </w:t>
      </w:r>
      <w:r w:rsidR="007C4DDA">
        <w:rPr>
          <w:rFonts w:eastAsia="Times New Roman"/>
          <w:color w:val="2A2A2A"/>
          <w:sz w:val="28"/>
          <w:szCs w:val="28"/>
          <w:shd w:val="clear" w:color="auto" w:fill="FFFFFF"/>
        </w:rPr>
        <w:t>(</w:t>
      </w:r>
      <w:proofErr w:type="spellStart"/>
      <w:r w:rsidR="007C4DDA" w:rsidRPr="00221506">
        <w:rPr>
          <w:rFonts w:ascii="Arial" w:eastAsia="Times New Roman" w:hAnsi="Arial" w:cs="Arial"/>
          <w:color w:val="37393C"/>
          <w:sz w:val="28"/>
          <w:szCs w:val="28"/>
          <w:shd w:val="clear" w:color="auto" w:fill="FFFFFF"/>
        </w:rPr>
        <w:t>Ahmady</w:t>
      </w:r>
      <w:proofErr w:type="spellEnd"/>
      <w:r w:rsidR="007C4DDA" w:rsidRPr="00221506">
        <w:rPr>
          <w:rFonts w:ascii="Arial" w:eastAsia="Times New Roman" w:hAnsi="Arial" w:cs="Arial"/>
          <w:color w:val="37393C"/>
          <w:sz w:val="28"/>
          <w:szCs w:val="28"/>
          <w:shd w:val="clear" w:color="auto" w:fill="FFFFFF"/>
        </w:rPr>
        <w:t xml:space="preserve">, G. A., </w:t>
      </w:r>
      <w:proofErr w:type="spellStart"/>
      <w:r w:rsidR="007C4DDA" w:rsidRPr="00221506">
        <w:rPr>
          <w:rFonts w:ascii="Arial" w:eastAsia="Times New Roman" w:hAnsi="Arial" w:cs="Arial"/>
          <w:color w:val="37393C"/>
          <w:sz w:val="28"/>
          <w:szCs w:val="28"/>
          <w:shd w:val="clear" w:color="auto" w:fill="FFFFFF"/>
        </w:rPr>
        <w:t>Mehrpour</w:t>
      </w:r>
      <w:proofErr w:type="spellEnd"/>
      <w:r w:rsidR="007C4DDA" w:rsidRPr="00221506">
        <w:rPr>
          <w:rFonts w:ascii="Arial" w:eastAsia="Times New Roman" w:hAnsi="Arial" w:cs="Arial"/>
          <w:color w:val="37393C"/>
          <w:sz w:val="28"/>
          <w:szCs w:val="28"/>
          <w:shd w:val="clear" w:color="auto" w:fill="FFFFFF"/>
        </w:rPr>
        <w:t xml:space="preserve">, M. and </w:t>
      </w:r>
      <w:proofErr w:type="spellStart"/>
      <w:r w:rsidR="007C4DDA" w:rsidRPr="00221506">
        <w:rPr>
          <w:rFonts w:ascii="Arial" w:eastAsia="Times New Roman" w:hAnsi="Arial" w:cs="Arial"/>
          <w:color w:val="37393C"/>
          <w:sz w:val="28"/>
          <w:szCs w:val="28"/>
          <w:shd w:val="clear" w:color="auto" w:fill="FFFFFF"/>
        </w:rPr>
        <w:t>Nikooravesh</w:t>
      </w:r>
      <w:proofErr w:type="spellEnd"/>
      <w:r w:rsidR="007C4DDA" w:rsidRPr="00221506">
        <w:rPr>
          <w:rFonts w:ascii="Arial" w:eastAsia="Times New Roman" w:hAnsi="Arial" w:cs="Arial"/>
          <w:color w:val="37393C"/>
          <w:sz w:val="28"/>
          <w:szCs w:val="28"/>
          <w:shd w:val="clear" w:color="auto" w:fill="FFFFFF"/>
        </w:rPr>
        <w:t>, A. 2016</w:t>
      </w:r>
      <w:r w:rsidR="007C4DDA">
        <w:rPr>
          <w:rFonts w:ascii="Arial" w:eastAsia="Times New Roman" w:hAnsi="Arial" w:cs="Arial"/>
          <w:color w:val="37393C"/>
          <w:sz w:val="28"/>
          <w:szCs w:val="28"/>
          <w:shd w:val="clear" w:color="auto" w:fill="FFFFFF"/>
        </w:rPr>
        <w:t xml:space="preserve">) </w:t>
      </w:r>
    </w:p>
    <w:p w14:paraId="1D8B49DB" w14:textId="452652B4" w:rsidR="00701F8C" w:rsidRDefault="00701F8C" w:rsidP="00541FD9">
      <w:pPr>
        <w:rPr>
          <w:rFonts w:eastAsia="Times New Roman"/>
          <w:color w:val="2A2A2A"/>
          <w:sz w:val="28"/>
          <w:szCs w:val="28"/>
          <w:shd w:val="clear" w:color="auto" w:fill="FFFFFF"/>
        </w:rPr>
      </w:pPr>
      <w:r>
        <w:rPr>
          <w:rFonts w:eastAsia="Times New Roman"/>
          <w:color w:val="2A2A2A"/>
          <w:sz w:val="28"/>
          <w:szCs w:val="28"/>
          <w:shd w:val="clear" w:color="auto" w:fill="FFFFFF"/>
        </w:rPr>
        <w:t xml:space="preserve">Innocent Drinks organizational structure is different </w:t>
      </w:r>
      <w:r w:rsidR="002F1C1E">
        <w:rPr>
          <w:rFonts w:eastAsia="Times New Roman"/>
          <w:color w:val="2A2A2A"/>
          <w:sz w:val="28"/>
          <w:szCs w:val="28"/>
          <w:shd w:val="clear" w:color="auto" w:fill="FFFFFF"/>
        </w:rPr>
        <w:t>than</w:t>
      </w:r>
      <w:r>
        <w:rPr>
          <w:rFonts w:eastAsia="Times New Roman"/>
          <w:color w:val="2A2A2A"/>
          <w:sz w:val="28"/>
          <w:szCs w:val="28"/>
          <w:shd w:val="clear" w:color="auto" w:fill="FFFFFF"/>
        </w:rPr>
        <w:t xml:space="preserve"> others big </w:t>
      </w:r>
      <w:r w:rsidR="00E57E63">
        <w:rPr>
          <w:rFonts w:eastAsia="Times New Roman"/>
          <w:color w:val="2A2A2A"/>
          <w:sz w:val="28"/>
          <w:szCs w:val="28"/>
          <w:shd w:val="clear" w:color="auto" w:fill="FFFFFF"/>
        </w:rPr>
        <w:t>companies</w:t>
      </w:r>
      <w:r>
        <w:rPr>
          <w:rFonts w:eastAsia="Times New Roman"/>
          <w:color w:val="2A2A2A"/>
          <w:sz w:val="28"/>
          <w:szCs w:val="28"/>
          <w:shd w:val="clear" w:color="auto" w:fill="FFFFFF"/>
        </w:rPr>
        <w:t xml:space="preserve"> in the juice domain. Originally found it by three people with support from a healthy </w:t>
      </w:r>
      <w:r w:rsidR="002F1C1E">
        <w:rPr>
          <w:rFonts w:eastAsia="Times New Roman"/>
          <w:color w:val="2A2A2A"/>
          <w:sz w:val="28"/>
          <w:szCs w:val="28"/>
          <w:shd w:val="clear" w:color="auto" w:fill="FFFFFF"/>
        </w:rPr>
        <w:t>businessman (</w:t>
      </w:r>
      <w:r w:rsidR="007751D8">
        <w:rPr>
          <w:rFonts w:eastAsia="Times New Roman"/>
          <w:color w:val="2A2A2A"/>
          <w:sz w:val="28"/>
          <w:szCs w:val="28"/>
          <w:shd w:val="clear" w:color="auto" w:fill="FFFFFF"/>
        </w:rPr>
        <w:t>Maurice</w:t>
      </w:r>
      <w:r>
        <w:rPr>
          <w:rFonts w:eastAsia="Times New Roman"/>
          <w:color w:val="2A2A2A"/>
          <w:sz w:val="28"/>
          <w:szCs w:val="28"/>
          <w:shd w:val="clear" w:color="auto" w:fill="FFFFFF"/>
        </w:rPr>
        <w:t xml:space="preserve"> Pinto), the company have a </w:t>
      </w:r>
      <w:r w:rsidR="001A13C4">
        <w:rPr>
          <w:rFonts w:eastAsia="Times New Roman"/>
          <w:color w:val="2A2A2A"/>
          <w:sz w:val="28"/>
          <w:szCs w:val="28"/>
          <w:shd w:val="clear" w:color="auto" w:fill="FFFFFF"/>
        </w:rPr>
        <w:t>low number of people</w:t>
      </w:r>
      <w:r>
        <w:rPr>
          <w:rFonts w:eastAsia="Times New Roman"/>
          <w:color w:val="2A2A2A"/>
          <w:sz w:val="28"/>
          <w:szCs w:val="28"/>
          <w:shd w:val="clear" w:color="auto" w:fill="FFFFFF"/>
        </w:rPr>
        <w:t xml:space="preserve"> for doing the tasks in company. If others company’s employ </w:t>
      </w:r>
      <w:r w:rsidR="002F1C1E">
        <w:rPr>
          <w:rFonts w:eastAsia="Times New Roman"/>
          <w:color w:val="2A2A2A"/>
          <w:sz w:val="28"/>
          <w:szCs w:val="28"/>
          <w:shd w:val="clear" w:color="auto" w:fill="FFFFFF"/>
        </w:rPr>
        <w:t>thousands</w:t>
      </w:r>
      <w:r>
        <w:rPr>
          <w:rFonts w:eastAsia="Times New Roman"/>
          <w:color w:val="2A2A2A"/>
          <w:sz w:val="28"/>
          <w:szCs w:val="28"/>
          <w:shd w:val="clear" w:color="auto" w:fill="FFFFFF"/>
        </w:rPr>
        <w:t xml:space="preserve"> of people, Innocent keep a minimal hierarchy of just one hundred people. The unique and surprising fact is that the company don’t own any juice factory, instead just delegate the task and contract to different sites. We can </w:t>
      </w:r>
      <w:r w:rsidR="002F1C1E">
        <w:rPr>
          <w:rFonts w:eastAsia="Times New Roman"/>
          <w:color w:val="2A2A2A"/>
          <w:sz w:val="28"/>
          <w:szCs w:val="28"/>
          <w:shd w:val="clear" w:color="auto" w:fill="FFFFFF"/>
        </w:rPr>
        <w:t>deduct</w:t>
      </w:r>
      <w:r>
        <w:rPr>
          <w:rFonts w:eastAsia="Times New Roman"/>
          <w:color w:val="2A2A2A"/>
          <w:sz w:val="28"/>
          <w:szCs w:val="28"/>
          <w:shd w:val="clear" w:color="auto" w:fill="FFFFFF"/>
        </w:rPr>
        <w:t xml:space="preserve"> from this that the organisational internal structure is more a flat organisational structure then a hierarchy one with a short chain of command, this creating the advantage that the command from CEO Douglas Lamont will reach the lower parts of command very fast. The type of organisational structure </w:t>
      </w:r>
      <w:r w:rsidR="00E57E63">
        <w:rPr>
          <w:rFonts w:eastAsia="Times New Roman"/>
          <w:color w:val="2A2A2A"/>
          <w:sz w:val="28"/>
          <w:szCs w:val="28"/>
          <w:shd w:val="clear" w:color="auto" w:fill="FFFFFF"/>
        </w:rPr>
        <w:t>chooses</w:t>
      </w:r>
      <w:r>
        <w:rPr>
          <w:rFonts w:eastAsia="Times New Roman"/>
          <w:color w:val="2A2A2A"/>
          <w:sz w:val="28"/>
          <w:szCs w:val="28"/>
          <w:shd w:val="clear" w:color="auto" w:fill="FFFFFF"/>
        </w:rPr>
        <w:t xml:space="preserve"> for Innocence by his founders, give a hand free for employers in choosing the way of how they do their tasks to fulfil the goals. That make the company adaptable for the new challenge what can be forwarded by competition. From 1999 to 2005 the company become a major leader on the market. The success of the organisation can be seen by the </w:t>
      </w:r>
      <w:r w:rsidR="00E7571B">
        <w:rPr>
          <w:rFonts w:eastAsia="Times New Roman"/>
          <w:b/>
          <w:bCs/>
          <w:color w:val="2A2A2A"/>
          <w:sz w:val="28"/>
          <w:szCs w:val="28"/>
          <w:shd w:val="clear" w:color="auto" w:fill="FFFFFF"/>
        </w:rPr>
        <w:t>PESTEL</w:t>
      </w:r>
      <w:r w:rsidR="00E7571B">
        <w:rPr>
          <w:rFonts w:eastAsia="Times New Roman"/>
          <w:color w:val="2A2A2A"/>
          <w:sz w:val="28"/>
          <w:szCs w:val="28"/>
          <w:shd w:val="clear" w:color="auto" w:fill="FFFFFF"/>
        </w:rPr>
        <w:t xml:space="preserve"> factors </w:t>
      </w:r>
      <w:r>
        <w:rPr>
          <w:rFonts w:eastAsia="Times New Roman"/>
          <w:color w:val="2A2A2A"/>
          <w:sz w:val="28"/>
          <w:szCs w:val="28"/>
          <w:shd w:val="clear" w:color="auto" w:fill="FFFFFF"/>
        </w:rPr>
        <w:t>in the following part.</w:t>
      </w:r>
    </w:p>
    <w:p w14:paraId="039D2516" w14:textId="3582DB26" w:rsidR="00701F8C" w:rsidRDefault="00701F8C" w:rsidP="00541FD9">
      <w:pPr>
        <w:rPr>
          <w:rFonts w:eastAsia="Times New Roman"/>
          <w:color w:val="2A2A2A"/>
          <w:sz w:val="28"/>
          <w:szCs w:val="28"/>
          <w:shd w:val="clear" w:color="auto" w:fill="FFFFFF"/>
        </w:rPr>
      </w:pPr>
      <w:r>
        <w:rPr>
          <w:rFonts w:eastAsia="Times New Roman"/>
          <w:i/>
          <w:iCs/>
          <w:color w:val="2A2A2A"/>
          <w:sz w:val="28"/>
          <w:szCs w:val="28"/>
          <w:shd w:val="clear" w:color="auto" w:fill="FFFFFF"/>
        </w:rPr>
        <w:t>Political-</w:t>
      </w:r>
      <w:r>
        <w:rPr>
          <w:rFonts w:eastAsia="Times New Roman"/>
          <w:color w:val="2A2A2A"/>
          <w:sz w:val="28"/>
          <w:szCs w:val="28"/>
          <w:shd w:val="clear" w:color="auto" w:fill="FFFFFF"/>
        </w:rPr>
        <w:t xml:space="preserve"> the political environment from the start of millennium in UK is a stable one who enable the fast grow on smoothie industry. The government take a bigger approach to the environmental problems, and in the healthy aspects of the population regarding obesity. Also new regulations </w:t>
      </w:r>
      <w:r w:rsidR="00E7571B">
        <w:rPr>
          <w:rFonts w:eastAsia="Times New Roman"/>
          <w:color w:val="2A2A2A"/>
          <w:sz w:val="28"/>
          <w:szCs w:val="28"/>
          <w:shd w:val="clear" w:color="auto" w:fill="FFFFFF"/>
        </w:rPr>
        <w:t>were</w:t>
      </w:r>
      <w:r>
        <w:rPr>
          <w:rFonts w:eastAsia="Times New Roman"/>
          <w:color w:val="2A2A2A"/>
          <w:sz w:val="28"/>
          <w:szCs w:val="28"/>
          <w:shd w:val="clear" w:color="auto" w:fill="FFFFFF"/>
        </w:rPr>
        <w:t xml:space="preserve"> </w:t>
      </w:r>
      <w:r w:rsidR="005A57E1">
        <w:rPr>
          <w:rFonts w:eastAsia="Times New Roman"/>
          <w:color w:val="2A2A2A"/>
          <w:sz w:val="28"/>
          <w:szCs w:val="28"/>
          <w:shd w:val="clear" w:color="auto" w:fill="FFFFFF"/>
        </w:rPr>
        <w:t>enforced</w:t>
      </w:r>
      <w:r>
        <w:rPr>
          <w:rFonts w:eastAsia="Times New Roman"/>
          <w:color w:val="2A2A2A"/>
          <w:sz w:val="28"/>
          <w:szCs w:val="28"/>
          <w:shd w:val="clear" w:color="auto" w:fill="FFFFFF"/>
        </w:rPr>
        <w:t>, company’s need to state if produce pure fruits juice or just concentrates one. Corporate social responsibility become a lawful requirement and not a business advantage with the expansion in the EU after Coca-Cola acquisition of first 18 percent of the company.</w:t>
      </w:r>
    </w:p>
    <w:p w14:paraId="3EA47E41" w14:textId="2856F163" w:rsidR="00701F8C" w:rsidRDefault="00701F8C" w:rsidP="00541FD9">
      <w:pPr>
        <w:rPr>
          <w:rFonts w:eastAsia="Times New Roman"/>
          <w:color w:val="2A2A2A"/>
          <w:sz w:val="28"/>
          <w:szCs w:val="28"/>
          <w:shd w:val="clear" w:color="auto" w:fill="FFFFFF"/>
        </w:rPr>
      </w:pPr>
      <w:r>
        <w:rPr>
          <w:rFonts w:eastAsia="Times New Roman"/>
          <w:i/>
          <w:iCs/>
          <w:color w:val="2A2A2A"/>
          <w:sz w:val="28"/>
          <w:szCs w:val="28"/>
          <w:shd w:val="clear" w:color="auto" w:fill="FFFFFF"/>
        </w:rPr>
        <w:t xml:space="preserve">Economic- </w:t>
      </w:r>
      <w:r>
        <w:rPr>
          <w:rFonts w:eastAsia="Times New Roman"/>
          <w:color w:val="2A2A2A"/>
          <w:sz w:val="28"/>
          <w:szCs w:val="28"/>
          <w:shd w:val="clear" w:color="auto" w:fill="FFFFFF"/>
        </w:rPr>
        <w:t xml:space="preserve">the need for healthy drink’s and food on the UK market and increase of the demand from high to lower social classes make the price factor to starting fall behind the quality factor. Even if from 1999 to 2020 the economic climate </w:t>
      </w:r>
      <w:r w:rsidR="0043129F">
        <w:rPr>
          <w:rFonts w:eastAsia="Times New Roman"/>
          <w:color w:val="2A2A2A"/>
          <w:sz w:val="28"/>
          <w:szCs w:val="28"/>
          <w:shd w:val="clear" w:color="auto" w:fill="FFFFFF"/>
        </w:rPr>
        <w:t>fluctuates</w:t>
      </w:r>
      <w:r>
        <w:rPr>
          <w:rFonts w:eastAsia="Times New Roman"/>
          <w:color w:val="2A2A2A"/>
          <w:sz w:val="28"/>
          <w:szCs w:val="28"/>
          <w:shd w:val="clear" w:color="auto" w:fill="FFFFFF"/>
        </w:rPr>
        <w:t xml:space="preserve">, the increase in environmental concern </w:t>
      </w:r>
      <w:r w:rsidR="0043129F">
        <w:rPr>
          <w:rFonts w:eastAsia="Times New Roman"/>
          <w:color w:val="2A2A2A"/>
          <w:sz w:val="28"/>
          <w:szCs w:val="28"/>
          <w:shd w:val="clear" w:color="auto" w:fill="FFFFFF"/>
        </w:rPr>
        <w:t>promotes</w:t>
      </w:r>
      <w:r>
        <w:rPr>
          <w:rFonts w:eastAsia="Times New Roman"/>
          <w:color w:val="2A2A2A"/>
          <w:sz w:val="28"/>
          <w:szCs w:val="28"/>
          <w:shd w:val="clear" w:color="auto" w:fill="FFFFFF"/>
        </w:rPr>
        <w:t xml:space="preserve"> the natural and bio product and make them </w:t>
      </w:r>
      <w:r w:rsidR="00E57E63">
        <w:rPr>
          <w:rFonts w:eastAsia="Times New Roman"/>
          <w:color w:val="2A2A2A"/>
          <w:sz w:val="28"/>
          <w:szCs w:val="28"/>
          <w:shd w:val="clear" w:color="auto" w:fill="FFFFFF"/>
        </w:rPr>
        <w:t>cheaper</w:t>
      </w:r>
      <w:r>
        <w:rPr>
          <w:rFonts w:eastAsia="Times New Roman"/>
          <w:color w:val="2A2A2A"/>
          <w:sz w:val="28"/>
          <w:szCs w:val="28"/>
          <w:shd w:val="clear" w:color="auto" w:fill="FFFFFF"/>
        </w:rPr>
        <w:t xml:space="preserve"> for population.</w:t>
      </w:r>
    </w:p>
    <w:p w14:paraId="478C6578" w14:textId="33B4F75A" w:rsidR="00701F8C" w:rsidRDefault="00701F8C" w:rsidP="00541FD9">
      <w:pPr>
        <w:rPr>
          <w:rFonts w:eastAsia="Times New Roman"/>
          <w:color w:val="2A2A2A"/>
          <w:sz w:val="28"/>
          <w:szCs w:val="28"/>
          <w:shd w:val="clear" w:color="auto" w:fill="FFFFFF"/>
        </w:rPr>
      </w:pPr>
      <w:r>
        <w:rPr>
          <w:rFonts w:eastAsia="Times New Roman"/>
          <w:i/>
          <w:iCs/>
          <w:color w:val="2A2A2A"/>
          <w:sz w:val="28"/>
          <w:szCs w:val="28"/>
          <w:shd w:val="clear" w:color="auto" w:fill="FFFFFF"/>
        </w:rPr>
        <w:t xml:space="preserve">Social- </w:t>
      </w:r>
      <w:r>
        <w:rPr>
          <w:rFonts w:eastAsia="Times New Roman"/>
          <w:color w:val="2A2A2A"/>
          <w:sz w:val="28"/>
          <w:szCs w:val="28"/>
          <w:shd w:val="clear" w:color="auto" w:fill="FFFFFF"/>
        </w:rPr>
        <w:t xml:space="preserve">The company is orientated toward a healthy life style </w:t>
      </w:r>
      <w:r w:rsidR="0043129F">
        <w:rPr>
          <w:rFonts w:eastAsia="Times New Roman"/>
          <w:color w:val="2A2A2A"/>
          <w:sz w:val="28"/>
          <w:szCs w:val="28"/>
          <w:shd w:val="clear" w:color="auto" w:fill="FFFFFF"/>
        </w:rPr>
        <w:t>between</w:t>
      </w:r>
      <w:r>
        <w:rPr>
          <w:rFonts w:eastAsia="Times New Roman"/>
          <w:color w:val="2A2A2A"/>
          <w:sz w:val="28"/>
          <w:szCs w:val="28"/>
          <w:shd w:val="clear" w:color="auto" w:fill="FFFFFF"/>
        </w:rPr>
        <w:t xml:space="preserve"> all ages and gender of population. Orientate to help local community, they build few social </w:t>
      </w:r>
      <w:r w:rsidR="0043129F">
        <w:rPr>
          <w:rFonts w:eastAsia="Times New Roman"/>
          <w:color w:val="2A2A2A"/>
          <w:sz w:val="28"/>
          <w:szCs w:val="28"/>
          <w:shd w:val="clear" w:color="auto" w:fill="FFFFFF"/>
        </w:rPr>
        <w:t>programmes</w:t>
      </w:r>
      <w:r>
        <w:rPr>
          <w:rFonts w:eastAsia="Times New Roman"/>
          <w:color w:val="2A2A2A"/>
          <w:sz w:val="28"/>
          <w:szCs w:val="28"/>
          <w:shd w:val="clear" w:color="auto" w:fill="FFFFFF"/>
        </w:rPr>
        <w:t xml:space="preserve"> alone or in collaboration with other major </w:t>
      </w:r>
      <w:r w:rsidR="0043129F">
        <w:rPr>
          <w:rFonts w:eastAsia="Times New Roman"/>
          <w:color w:val="2A2A2A"/>
          <w:sz w:val="28"/>
          <w:szCs w:val="28"/>
          <w:shd w:val="clear" w:color="auto" w:fill="FFFFFF"/>
        </w:rPr>
        <w:t>companies</w:t>
      </w:r>
      <w:r>
        <w:rPr>
          <w:rFonts w:eastAsia="Times New Roman"/>
          <w:color w:val="2A2A2A"/>
          <w:sz w:val="28"/>
          <w:szCs w:val="28"/>
          <w:shd w:val="clear" w:color="auto" w:fill="FFFFFF"/>
        </w:rPr>
        <w:t xml:space="preserve">.  They focus on costumers in the same time with the producers. The message </w:t>
      </w:r>
      <w:r w:rsidR="005A57E1">
        <w:rPr>
          <w:rFonts w:eastAsia="Times New Roman"/>
          <w:color w:val="2A2A2A"/>
          <w:sz w:val="28"/>
          <w:szCs w:val="28"/>
          <w:shd w:val="clear" w:color="auto" w:fill="FFFFFF"/>
        </w:rPr>
        <w:t>delivers</w:t>
      </w:r>
      <w:r>
        <w:rPr>
          <w:rFonts w:eastAsia="Times New Roman"/>
          <w:color w:val="2A2A2A"/>
          <w:sz w:val="28"/>
          <w:szCs w:val="28"/>
          <w:shd w:val="clear" w:color="auto" w:fill="FFFFFF"/>
        </w:rPr>
        <w:t xml:space="preserve"> by company it is from the first day one of health, bio-product, environmental protection and social protection. Together with Mc Donald’s they have a </w:t>
      </w:r>
      <w:r w:rsidR="005A57E1">
        <w:rPr>
          <w:rFonts w:eastAsia="Times New Roman"/>
          <w:color w:val="2A2A2A"/>
          <w:sz w:val="28"/>
          <w:szCs w:val="28"/>
          <w:shd w:val="clear" w:color="auto" w:fill="FFFFFF"/>
        </w:rPr>
        <w:t>five-year</w:t>
      </w:r>
      <w:r>
        <w:rPr>
          <w:rFonts w:eastAsia="Times New Roman"/>
          <w:color w:val="2A2A2A"/>
          <w:sz w:val="28"/>
          <w:szCs w:val="28"/>
          <w:shd w:val="clear" w:color="auto" w:fill="FFFFFF"/>
        </w:rPr>
        <w:t xml:space="preserve"> project in deliver fresh smoothie to children’s, in 2009 they lunch a Age Protect programme for supporting the elders, have the same programs for charity and for helping producers and farmers to deliver environmental friendly product.</w:t>
      </w:r>
    </w:p>
    <w:p w14:paraId="701D8EF9" w14:textId="69C01994" w:rsidR="00701F8C" w:rsidRDefault="00701F8C" w:rsidP="00541FD9">
      <w:pPr>
        <w:rPr>
          <w:rFonts w:eastAsia="Times New Roman"/>
          <w:color w:val="2A2A2A"/>
          <w:sz w:val="28"/>
          <w:szCs w:val="28"/>
          <w:shd w:val="clear" w:color="auto" w:fill="FFFFFF"/>
        </w:rPr>
      </w:pPr>
      <w:r>
        <w:rPr>
          <w:rFonts w:eastAsia="Times New Roman"/>
          <w:i/>
          <w:iCs/>
          <w:color w:val="2A2A2A"/>
          <w:sz w:val="28"/>
          <w:szCs w:val="28"/>
          <w:shd w:val="clear" w:color="auto" w:fill="FFFFFF"/>
        </w:rPr>
        <w:t xml:space="preserve">Technology- </w:t>
      </w:r>
      <w:r>
        <w:rPr>
          <w:rFonts w:eastAsia="Times New Roman"/>
          <w:color w:val="2A2A2A"/>
          <w:sz w:val="28"/>
          <w:szCs w:val="28"/>
          <w:shd w:val="clear" w:color="auto" w:fill="FFFFFF"/>
        </w:rPr>
        <w:t xml:space="preserve">the technology used for the production of Innocent products is </w:t>
      </w:r>
      <w:r w:rsidR="0043129F">
        <w:rPr>
          <w:rFonts w:eastAsia="Times New Roman"/>
          <w:color w:val="2A2A2A"/>
          <w:sz w:val="28"/>
          <w:szCs w:val="28"/>
          <w:shd w:val="clear" w:color="auto" w:fill="FFFFFF"/>
        </w:rPr>
        <w:t>environmentally</w:t>
      </w:r>
      <w:r>
        <w:rPr>
          <w:rFonts w:eastAsia="Times New Roman"/>
          <w:color w:val="2A2A2A"/>
          <w:sz w:val="28"/>
          <w:szCs w:val="28"/>
          <w:shd w:val="clear" w:color="auto" w:fill="FFFFFF"/>
        </w:rPr>
        <w:t xml:space="preserve"> friendly and even if is come sometimes with bigger price for the consumer, deliver a </w:t>
      </w:r>
      <w:r w:rsidR="0043129F">
        <w:rPr>
          <w:rFonts w:eastAsia="Times New Roman"/>
          <w:color w:val="2A2A2A"/>
          <w:sz w:val="28"/>
          <w:szCs w:val="28"/>
          <w:shd w:val="clear" w:color="auto" w:fill="FFFFFF"/>
        </w:rPr>
        <w:t>healthier</w:t>
      </w:r>
      <w:r>
        <w:rPr>
          <w:rFonts w:eastAsia="Times New Roman"/>
          <w:color w:val="2A2A2A"/>
          <w:sz w:val="28"/>
          <w:szCs w:val="28"/>
          <w:shd w:val="clear" w:color="auto" w:fill="FFFFFF"/>
        </w:rPr>
        <w:t xml:space="preserve"> product. Products make frim concentration fruits are not as healthy as the one </w:t>
      </w:r>
      <w:r w:rsidR="0043129F">
        <w:rPr>
          <w:rFonts w:eastAsia="Times New Roman"/>
          <w:color w:val="2A2A2A"/>
          <w:sz w:val="28"/>
          <w:szCs w:val="28"/>
          <w:shd w:val="clear" w:color="auto" w:fill="FFFFFF"/>
        </w:rPr>
        <w:t>makes</w:t>
      </w:r>
      <w:r>
        <w:rPr>
          <w:rFonts w:eastAsia="Times New Roman"/>
          <w:color w:val="2A2A2A"/>
          <w:sz w:val="28"/>
          <w:szCs w:val="28"/>
          <w:shd w:val="clear" w:color="auto" w:fill="FFFFFF"/>
        </w:rPr>
        <w:t xml:space="preserve"> it from pure fruits ingredients according of some </w:t>
      </w:r>
      <w:r w:rsidR="0043129F">
        <w:rPr>
          <w:rFonts w:eastAsia="Times New Roman"/>
          <w:color w:val="2A2A2A"/>
          <w:sz w:val="28"/>
          <w:szCs w:val="28"/>
          <w:shd w:val="clear" w:color="auto" w:fill="FFFFFF"/>
        </w:rPr>
        <w:t>nutritionists’</w:t>
      </w:r>
      <w:r>
        <w:rPr>
          <w:rFonts w:eastAsia="Times New Roman"/>
          <w:color w:val="2A2A2A"/>
          <w:sz w:val="28"/>
          <w:szCs w:val="28"/>
          <w:shd w:val="clear" w:color="auto" w:fill="FFFFFF"/>
        </w:rPr>
        <w:t xml:space="preserve"> doctors. Technology </w:t>
      </w:r>
      <w:r w:rsidR="005A57E1">
        <w:rPr>
          <w:rFonts w:eastAsia="Times New Roman"/>
          <w:color w:val="2A2A2A"/>
          <w:sz w:val="28"/>
          <w:szCs w:val="28"/>
          <w:shd w:val="clear" w:color="auto" w:fill="FFFFFF"/>
        </w:rPr>
        <w:t>plays</w:t>
      </w:r>
      <w:r>
        <w:rPr>
          <w:rFonts w:eastAsia="Times New Roman"/>
          <w:color w:val="2A2A2A"/>
          <w:sz w:val="28"/>
          <w:szCs w:val="28"/>
          <w:shd w:val="clear" w:color="auto" w:fill="FFFFFF"/>
        </w:rPr>
        <w:t xml:space="preserve"> one important role in the promotion of the product, online for example on internet and social media. But play one important role in achieve of the goals of the organisation as well. For example, the app </w:t>
      </w:r>
      <w:proofErr w:type="spellStart"/>
      <w:r>
        <w:rPr>
          <w:rFonts w:eastAsia="Times New Roman"/>
          <w:color w:val="2A2A2A"/>
          <w:sz w:val="28"/>
          <w:szCs w:val="28"/>
          <w:shd w:val="clear" w:color="auto" w:fill="FFFFFF"/>
        </w:rPr>
        <w:t>Irri-Fresa</w:t>
      </w:r>
      <w:proofErr w:type="spellEnd"/>
      <w:r>
        <w:rPr>
          <w:rFonts w:eastAsia="Times New Roman"/>
          <w:color w:val="2A2A2A"/>
          <w:sz w:val="28"/>
          <w:szCs w:val="28"/>
          <w:shd w:val="clear" w:color="auto" w:fill="FFFFFF"/>
        </w:rPr>
        <w:t xml:space="preserve"> develop by University of Cordoba whit the support from Innocent help reduce the waste of water consume in the Spain strawberry farms.</w:t>
      </w:r>
    </w:p>
    <w:p w14:paraId="3902D341" w14:textId="2D581F27" w:rsidR="00701F8C" w:rsidRDefault="00701F8C" w:rsidP="00541FD9">
      <w:pPr>
        <w:rPr>
          <w:rFonts w:eastAsia="Times New Roman"/>
          <w:color w:val="2A2A2A"/>
          <w:sz w:val="28"/>
          <w:szCs w:val="28"/>
          <w:shd w:val="clear" w:color="auto" w:fill="FFFFFF"/>
        </w:rPr>
      </w:pPr>
      <w:r>
        <w:rPr>
          <w:rFonts w:eastAsia="Times New Roman"/>
          <w:i/>
          <w:iCs/>
          <w:color w:val="2A2A2A"/>
          <w:sz w:val="28"/>
          <w:szCs w:val="28"/>
          <w:shd w:val="clear" w:color="auto" w:fill="FFFFFF"/>
        </w:rPr>
        <w:t>Environmental-</w:t>
      </w:r>
      <w:r>
        <w:rPr>
          <w:rFonts w:eastAsia="Times New Roman"/>
          <w:color w:val="2A2A2A"/>
          <w:sz w:val="28"/>
          <w:szCs w:val="28"/>
          <w:shd w:val="clear" w:color="auto" w:fill="FFFFFF"/>
        </w:rPr>
        <w:t xml:space="preserve"> orientated from the start toward a environmental approach, Innocent didn’t loose interest in the environmental movement over the years. The transition </w:t>
      </w:r>
      <w:r w:rsidR="005A57E1">
        <w:rPr>
          <w:rFonts w:eastAsia="Times New Roman"/>
          <w:color w:val="2A2A2A"/>
          <w:sz w:val="28"/>
          <w:szCs w:val="28"/>
          <w:shd w:val="clear" w:color="auto" w:fill="FFFFFF"/>
        </w:rPr>
        <w:t>from</w:t>
      </w:r>
      <w:r>
        <w:rPr>
          <w:rFonts w:eastAsia="Times New Roman"/>
          <w:color w:val="2A2A2A"/>
          <w:sz w:val="28"/>
          <w:szCs w:val="28"/>
          <w:shd w:val="clear" w:color="auto" w:fill="FFFFFF"/>
        </w:rPr>
        <w:t xml:space="preserve"> plastic bottle to recyclable bottle prove that, as well like selection of farmers in production chain.</w:t>
      </w:r>
    </w:p>
    <w:p w14:paraId="3C6F3490" w14:textId="5AD25208" w:rsidR="00701F8C" w:rsidRDefault="00701F8C" w:rsidP="00541FD9">
      <w:pPr>
        <w:rPr>
          <w:rFonts w:eastAsia="Times New Roman"/>
          <w:i/>
          <w:iCs/>
          <w:color w:val="2A2A2A"/>
          <w:sz w:val="28"/>
          <w:szCs w:val="28"/>
          <w:shd w:val="clear" w:color="auto" w:fill="FFFFFF"/>
        </w:rPr>
      </w:pPr>
      <w:r>
        <w:rPr>
          <w:rFonts w:eastAsia="Times New Roman"/>
          <w:i/>
          <w:iCs/>
          <w:color w:val="2A2A2A"/>
          <w:sz w:val="28"/>
          <w:szCs w:val="28"/>
          <w:shd w:val="clear" w:color="auto" w:fill="FFFFFF"/>
        </w:rPr>
        <w:t xml:space="preserve">Legal-high price for prime product due to taxation from European area or </w:t>
      </w:r>
      <w:r w:rsidR="00B16E7D">
        <w:rPr>
          <w:rFonts w:eastAsia="Times New Roman"/>
          <w:i/>
          <w:iCs/>
          <w:color w:val="2A2A2A"/>
          <w:sz w:val="28"/>
          <w:szCs w:val="28"/>
          <w:shd w:val="clear" w:color="auto" w:fill="FFFFFF"/>
        </w:rPr>
        <w:t>worldwide</w:t>
      </w:r>
      <w:r>
        <w:rPr>
          <w:rFonts w:eastAsia="Times New Roman"/>
          <w:i/>
          <w:iCs/>
          <w:color w:val="2A2A2A"/>
          <w:sz w:val="28"/>
          <w:szCs w:val="28"/>
          <w:shd w:val="clear" w:color="auto" w:fill="FFFFFF"/>
        </w:rPr>
        <w:t xml:space="preserve"> country’s </w:t>
      </w:r>
      <w:r w:rsidR="00B16E7D">
        <w:rPr>
          <w:rFonts w:eastAsia="Times New Roman"/>
          <w:i/>
          <w:iCs/>
          <w:color w:val="2A2A2A"/>
          <w:sz w:val="28"/>
          <w:szCs w:val="28"/>
          <w:shd w:val="clear" w:color="auto" w:fill="FFFFFF"/>
        </w:rPr>
        <w:t>is</w:t>
      </w:r>
      <w:r>
        <w:rPr>
          <w:rFonts w:eastAsia="Times New Roman"/>
          <w:i/>
          <w:iCs/>
          <w:color w:val="2A2A2A"/>
          <w:sz w:val="28"/>
          <w:szCs w:val="28"/>
          <w:shd w:val="clear" w:color="auto" w:fill="FFFFFF"/>
        </w:rPr>
        <w:t xml:space="preserve"> a issue. Many programs for charity and donations </w:t>
      </w:r>
      <w:r w:rsidR="00B16E7D">
        <w:rPr>
          <w:rFonts w:eastAsia="Times New Roman"/>
          <w:i/>
          <w:iCs/>
          <w:color w:val="2A2A2A"/>
          <w:sz w:val="28"/>
          <w:szCs w:val="28"/>
          <w:shd w:val="clear" w:color="auto" w:fill="FFFFFF"/>
        </w:rPr>
        <w:t>are</w:t>
      </w:r>
      <w:r>
        <w:rPr>
          <w:rFonts w:eastAsia="Times New Roman"/>
          <w:i/>
          <w:iCs/>
          <w:color w:val="2A2A2A"/>
          <w:sz w:val="28"/>
          <w:szCs w:val="28"/>
          <w:shd w:val="clear" w:color="auto" w:fill="FFFFFF"/>
        </w:rPr>
        <w:t xml:space="preserve"> a plus.</w:t>
      </w:r>
    </w:p>
    <w:p w14:paraId="11404AE3" w14:textId="77777777" w:rsidR="00701F8C" w:rsidRDefault="00701F8C" w:rsidP="00541FD9">
      <w:pPr>
        <w:rPr>
          <w:rFonts w:eastAsia="Times New Roman"/>
          <w:b/>
          <w:bCs/>
          <w:color w:val="2A2A2A"/>
          <w:sz w:val="28"/>
          <w:szCs w:val="28"/>
          <w:shd w:val="clear" w:color="auto" w:fill="FFFFFF"/>
        </w:rPr>
      </w:pPr>
    </w:p>
    <w:p w14:paraId="6A85A062" w14:textId="77777777" w:rsidR="00701F8C" w:rsidRDefault="00701F8C" w:rsidP="00541FD9">
      <w:pPr>
        <w:rPr>
          <w:rFonts w:eastAsia="Times New Roman"/>
          <w:b/>
          <w:bCs/>
          <w:color w:val="2A2A2A"/>
          <w:sz w:val="28"/>
          <w:szCs w:val="28"/>
          <w:shd w:val="clear" w:color="auto" w:fill="FFFFFF"/>
        </w:rPr>
      </w:pPr>
    </w:p>
    <w:p w14:paraId="2366B91A" w14:textId="77777777" w:rsidR="00701F8C" w:rsidRDefault="00701F8C" w:rsidP="00541FD9">
      <w:pPr>
        <w:rPr>
          <w:rFonts w:eastAsia="Times New Roman"/>
          <w:b/>
          <w:bCs/>
          <w:color w:val="2A2A2A"/>
          <w:sz w:val="28"/>
          <w:szCs w:val="28"/>
          <w:shd w:val="clear" w:color="auto" w:fill="FFFFFF"/>
        </w:rPr>
      </w:pPr>
    </w:p>
    <w:p w14:paraId="36D7EAB2" w14:textId="77777777" w:rsidR="00701F8C" w:rsidRDefault="00701F8C" w:rsidP="00541FD9">
      <w:pPr>
        <w:rPr>
          <w:rFonts w:eastAsia="Times New Roman"/>
          <w:b/>
          <w:bCs/>
          <w:color w:val="2A2A2A"/>
          <w:sz w:val="36"/>
          <w:szCs w:val="36"/>
          <w:shd w:val="clear" w:color="auto" w:fill="FFFFFF"/>
        </w:rPr>
      </w:pPr>
      <w:r w:rsidRPr="0006114D">
        <w:rPr>
          <w:rFonts w:eastAsia="Times New Roman"/>
          <w:b/>
          <w:bCs/>
          <w:color w:val="2A2A2A"/>
          <w:sz w:val="36"/>
          <w:szCs w:val="36"/>
          <w:shd w:val="clear" w:color="auto" w:fill="FFFFFF"/>
        </w:rPr>
        <w:t>Culture</w:t>
      </w:r>
    </w:p>
    <w:p w14:paraId="145376C0" w14:textId="77777777" w:rsidR="00701F8C" w:rsidRPr="0006114D" w:rsidRDefault="00701F8C" w:rsidP="00541FD9">
      <w:pPr>
        <w:rPr>
          <w:rFonts w:eastAsia="Times New Roman"/>
          <w:b/>
          <w:bCs/>
          <w:color w:val="2A2A2A"/>
          <w:sz w:val="36"/>
          <w:szCs w:val="36"/>
          <w:shd w:val="clear" w:color="auto" w:fill="FFFFFF"/>
        </w:rPr>
      </w:pPr>
      <w:r>
        <w:rPr>
          <w:rFonts w:eastAsia="Times New Roman"/>
          <w:color w:val="2A2A2A"/>
          <w:sz w:val="28"/>
          <w:szCs w:val="28"/>
          <w:shd w:val="clear" w:color="auto" w:fill="FFFFFF"/>
        </w:rPr>
        <w:t>After this deep analyse of the company, the organisation and value, the goals and objective of the new type of business from the XXI century define the new organisation culture who rise among others company like Tesla, IPhone, the culture of new strategy, new entrepreneur, new business and organisation.</w:t>
      </w:r>
    </w:p>
    <w:p w14:paraId="56771546" w14:textId="77777777" w:rsidR="007F614E" w:rsidRDefault="00701F8C" w:rsidP="00541FD9">
      <w:pPr>
        <w:rPr>
          <w:rFonts w:eastAsia="Times New Roman"/>
          <w:color w:val="2A2A2A"/>
          <w:sz w:val="28"/>
          <w:szCs w:val="28"/>
          <w:shd w:val="clear" w:color="auto" w:fill="FFFFFF"/>
        </w:rPr>
      </w:pPr>
      <w:r>
        <w:rPr>
          <w:rFonts w:eastAsia="Times New Roman"/>
          <w:color w:val="2A2A2A"/>
          <w:sz w:val="28"/>
          <w:szCs w:val="28"/>
          <w:shd w:val="clear" w:color="auto" w:fill="FFFFFF"/>
        </w:rPr>
        <w:t xml:space="preserve">The culture of </w:t>
      </w:r>
      <w:r w:rsidR="00CB604E">
        <w:rPr>
          <w:rFonts w:eastAsia="Times New Roman"/>
          <w:color w:val="2A2A2A"/>
          <w:sz w:val="28"/>
          <w:szCs w:val="28"/>
          <w:shd w:val="clear" w:color="auto" w:fill="FFFFFF"/>
        </w:rPr>
        <w:t>an</w:t>
      </w:r>
      <w:r>
        <w:rPr>
          <w:rFonts w:eastAsia="Times New Roman"/>
          <w:color w:val="2A2A2A"/>
          <w:sz w:val="28"/>
          <w:szCs w:val="28"/>
          <w:shd w:val="clear" w:color="auto" w:fill="FFFFFF"/>
        </w:rPr>
        <w:t xml:space="preserve"> organisation is a set of key value, norms, beliefs shared by members of the organisation. In our case we have define the value of the Innocent organisation with few key </w:t>
      </w:r>
      <w:r w:rsidR="00B16E7D">
        <w:rPr>
          <w:rFonts w:eastAsia="Times New Roman"/>
          <w:color w:val="2A2A2A"/>
          <w:sz w:val="28"/>
          <w:szCs w:val="28"/>
          <w:shd w:val="clear" w:color="auto" w:fill="FFFFFF"/>
        </w:rPr>
        <w:t>words</w:t>
      </w:r>
      <w:r>
        <w:rPr>
          <w:rFonts w:eastAsia="Times New Roman"/>
          <w:color w:val="2A2A2A"/>
          <w:sz w:val="28"/>
          <w:szCs w:val="28"/>
          <w:shd w:val="clear" w:color="auto" w:fill="FFFFFF"/>
        </w:rPr>
        <w:t xml:space="preserve">: healthy, </w:t>
      </w:r>
      <w:r w:rsidR="00804E6A">
        <w:rPr>
          <w:rFonts w:eastAsia="Times New Roman"/>
          <w:color w:val="2A2A2A"/>
          <w:sz w:val="28"/>
          <w:szCs w:val="28"/>
          <w:shd w:val="clear" w:color="auto" w:fill="FFFFFF"/>
        </w:rPr>
        <w:t>environmentally</w:t>
      </w:r>
      <w:r>
        <w:rPr>
          <w:rFonts w:eastAsia="Times New Roman"/>
          <w:color w:val="2A2A2A"/>
          <w:sz w:val="28"/>
          <w:szCs w:val="28"/>
          <w:shd w:val="clear" w:color="auto" w:fill="FFFFFF"/>
        </w:rPr>
        <w:t xml:space="preserve"> friendly, social orientated. This are the representative goals and focus of the organisation, are parts of Innocence culture build by 1999 until today. This are the parts on the surface level of the organisation and </w:t>
      </w:r>
      <w:r w:rsidR="00B16E7D">
        <w:rPr>
          <w:rFonts w:eastAsia="Times New Roman"/>
          <w:color w:val="2A2A2A"/>
          <w:sz w:val="28"/>
          <w:szCs w:val="28"/>
          <w:shd w:val="clear" w:color="auto" w:fill="FFFFFF"/>
        </w:rPr>
        <w:t>members.</w:t>
      </w:r>
    </w:p>
    <w:p w14:paraId="3ECB15B7" w14:textId="1B992D5C" w:rsidR="00C02790" w:rsidRDefault="00C02790" w:rsidP="00541FD9">
      <w:pPr>
        <w:rPr>
          <w:rFonts w:eastAsia="Times New Roman"/>
          <w:color w:val="2A2A2A"/>
          <w:sz w:val="28"/>
          <w:szCs w:val="28"/>
          <w:shd w:val="clear" w:color="auto" w:fill="FFFFFF"/>
        </w:rPr>
      </w:pPr>
      <w:r>
        <w:rPr>
          <w:rFonts w:eastAsia="Times New Roman"/>
          <w:color w:val="2A2A2A"/>
          <w:sz w:val="28"/>
          <w:szCs w:val="28"/>
          <w:shd w:val="clear" w:color="auto" w:fill="FFFFFF"/>
        </w:rPr>
        <w:t xml:space="preserve">Before we starting </w:t>
      </w:r>
      <w:r w:rsidR="00DC55B6">
        <w:rPr>
          <w:rFonts w:eastAsia="Times New Roman"/>
          <w:color w:val="2A2A2A"/>
          <w:sz w:val="28"/>
          <w:szCs w:val="28"/>
          <w:shd w:val="clear" w:color="auto" w:fill="FFFFFF"/>
        </w:rPr>
        <w:t xml:space="preserve">speaking </w:t>
      </w:r>
      <w:r w:rsidR="00DC36AE">
        <w:rPr>
          <w:rFonts w:eastAsia="Times New Roman"/>
          <w:color w:val="2A2A2A"/>
          <w:sz w:val="28"/>
          <w:szCs w:val="28"/>
          <w:shd w:val="clear" w:color="auto" w:fill="FFFFFF"/>
        </w:rPr>
        <w:t xml:space="preserve">and </w:t>
      </w:r>
      <w:r w:rsidR="00DC55B6">
        <w:rPr>
          <w:rFonts w:eastAsia="Times New Roman"/>
          <w:color w:val="2A2A2A"/>
          <w:sz w:val="28"/>
          <w:szCs w:val="28"/>
          <w:shd w:val="clear" w:color="auto" w:fill="FFFFFF"/>
        </w:rPr>
        <w:t xml:space="preserve">identified the </w:t>
      </w:r>
      <w:r w:rsidR="00DC36AE">
        <w:rPr>
          <w:rFonts w:eastAsia="Times New Roman"/>
          <w:color w:val="2A2A2A"/>
          <w:sz w:val="28"/>
          <w:szCs w:val="28"/>
          <w:shd w:val="clear" w:color="auto" w:fill="FFFFFF"/>
        </w:rPr>
        <w:t xml:space="preserve">organisation culture </w:t>
      </w:r>
      <w:r w:rsidR="008F31EA">
        <w:rPr>
          <w:rFonts w:eastAsia="Times New Roman"/>
          <w:color w:val="2A2A2A"/>
          <w:sz w:val="28"/>
          <w:szCs w:val="28"/>
          <w:shd w:val="clear" w:color="auto" w:fill="FFFFFF"/>
        </w:rPr>
        <w:t>type</w:t>
      </w:r>
      <w:r w:rsidR="00DC55B6">
        <w:rPr>
          <w:rFonts w:eastAsia="Times New Roman"/>
          <w:color w:val="2A2A2A"/>
          <w:sz w:val="28"/>
          <w:szCs w:val="28"/>
          <w:shd w:val="clear" w:color="auto" w:fill="FFFFFF"/>
        </w:rPr>
        <w:t xml:space="preserve"> for Innocent </w:t>
      </w:r>
      <w:r w:rsidR="00673FBB">
        <w:rPr>
          <w:rFonts w:eastAsia="Times New Roman"/>
          <w:color w:val="2A2A2A"/>
          <w:sz w:val="28"/>
          <w:szCs w:val="28"/>
          <w:shd w:val="clear" w:color="auto" w:fill="FFFFFF"/>
        </w:rPr>
        <w:t xml:space="preserve">Drinks, we must see the 4 major type of organisation culture type. Even if are more companies who don’t follow </w:t>
      </w:r>
      <w:r w:rsidR="00EF2884">
        <w:rPr>
          <w:rFonts w:eastAsia="Times New Roman"/>
          <w:color w:val="2A2A2A"/>
          <w:sz w:val="28"/>
          <w:szCs w:val="28"/>
          <w:shd w:val="clear" w:color="auto" w:fill="FFFFFF"/>
        </w:rPr>
        <w:t xml:space="preserve">straight a typology </w:t>
      </w:r>
      <w:r w:rsidR="00B26BD2">
        <w:rPr>
          <w:rFonts w:eastAsia="Times New Roman"/>
          <w:color w:val="2A2A2A"/>
          <w:sz w:val="28"/>
          <w:szCs w:val="28"/>
          <w:shd w:val="clear" w:color="auto" w:fill="FFFFFF"/>
        </w:rPr>
        <w:t xml:space="preserve">and use a mix of two </w:t>
      </w:r>
      <w:r w:rsidR="00860C73">
        <w:rPr>
          <w:rFonts w:eastAsia="Times New Roman"/>
          <w:color w:val="2A2A2A"/>
          <w:sz w:val="28"/>
          <w:szCs w:val="28"/>
          <w:shd w:val="clear" w:color="auto" w:fill="FFFFFF"/>
        </w:rPr>
        <w:t>or</w:t>
      </w:r>
      <w:r w:rsidR="00B26BD2">
        <w:rPr>
          <w:rFonts w:eastAsia="Times New Roman"/>
          <w:color w:val="2A2A2A"/>
          <w:sz w:val="28"/>
          <w:szCs w:val="28"/>
          <w:shd w:val="clear" w:color="auto" w:fill="FFFFFF"/>
        </w:rPr>
        <w:t xml:space="preserve"> more types, we can </w:t>
      </w:r>
      <w:r w:rsidR="00390AF4">
        <w:rPr>
          <w:rFonts w:eastAsia="Times New Roman"/>
          <w:color w:val="2A2A2A"/>
          <w:sz w:val="28"/>
          <w:szCs w:val="28"/>
          <w:shd w:val="clear" w:color="auto" w:fill="FFFFFF"/>
        </w:rPr>
        <w:t xml:space="preserve">select </w:t>
      </w:r>
      <w:r w:rsidR="00860C73">
        <w:rPr>
          <w:rFonts w:eastAsia="Times New Roman"/>
          <w:color w:val="2A2A2A"/>
          <w:sz w:val="28"/>
          <w:szCs w:val="28"/>
          <w:shd w:val="clear" w:color="auto" w:fill="FFFFFF"/>
        </w:rPr>
        <w:t xml:space="preserve">what typologies are more dominant in one company. </w:t>
      </w:r>
      <w:r w:rsidR="00D33003">
        <w:rPr>
          <w:rFonts w:eastAsia="Times New Roman"/>
          <w:color w:val="2A2A2A"/>
          <w:sz w:val="28"/>
          <w:szCs w:val="28"/>
          <w:shd w:val="clear" w:color="auto" w:fill="FFFFFF"/>
        </w:rPr>
        <w:t>(Yamazaki. Y. 2005)</w:t>
      </w:r>
    </w:p>
    <w:p w14:paraId="7E54F6F3" w14:textId="77777777" w:rsidR="0007163D" w:rsidRDefault="00860C73">
      <w:pPr>
        <w:pStyle w:val="NormalWeb"/>
        <w:shd w:val="clear" w:color="auto" w:fill="FFFFFF"/>
        <w:spacing w:before="0" w:beforeAutospacing="0"/>
        <w:divId w:val="471531549"/>
        <w:rPr>
          <w:rFonts w:eastAsia="Times New Roman"/>
          <w:color w:val="2A2A2A"/>
          <w:sz w:val="28"/>
          <w:szCs w:val="28"/>
          <w:shd w:val="clear" w:color="auto" w:fill="FFFFFF"/>
        </w:rPr>
      </w:pPr>
      <w:r>
        <w:rPr>
          <w:rFonts w:eastAsia="Times New Roman"/>
          <w:color w:val="2A2A2A"/>
          <w:sz w:val="28"/>
          <w:szCs w:val="28"/>
          <w:shd w:val="clear" w:color="auto" w:fill="FFFFFF"/>
        </w:rPr>
        <w:t xml:space="preserve">So, the models </w:t>
      </w:r>
      <w:r w:rsidR="005B04FA">
        <w:rPr>
          <w:rFonts w:eastAsia="Times New Roman"/>
          <w:color w:val="2A2A2A"/>
          <w:sz w:val="28"/>
          <w:szCs w:val="28"/>
          <w:shd w:val="clear" w:color="auto" w:fill="FFFFFF"/>
        </w:rPr>
        <w:t>and type are:</w:t>
      </w:r>
      <w:r w:rsidR="00FD586E">
        <w:rPr>
          <w:rFonts w:eastAsia="Times New Roman"/>
          <w:color w:val="2A2A2A"/>
          <w:sz w:val="28"/>
          <w:szCs w:val="28"/>
          <w:shd w:val="clear" w:color="auto" w:fill="FFFFFF"/>
        </w:rPr>
        <w:t xml:space="preserve"> the process culture, </w:t>
      </w:r>
      <w:r w:rsidR="00FF2522">
        <w:rPr>
          <w:rFonts w:eastAsia="Times New Roman"/>
          <w:color w:val="2A2A2A"/>
          <w:sz w:val="28"/>
          <w:szCs w:val="28"/>
          <w:shd w:val="clear" w:color="auto" w:fill="FFFFFF"/>
        </w:rPr>
        <w:t xml:space="preserve">bet-your-company culture, </w:t>
      </w:r>
      <w:r w:rsidR="00F76AF5">
        <w:rPr>
          <w:rFonts w:eastAsia="Times New Roman"/>
          <w:color w:val="2A2A2A"/>
          <w:sz w:val="28"/>
          <w:szCs w:val="28"/>
          <w:shd w:val="clear" w:color="auto" w:fill="FFFFFF"/>
        </w:rPr>
        <w:t xml:space="preserve">work-hard/play-hard culture and </w:t>
      </w:r>
      <w:r w:rsidR="0037256A">
        <w:rPr>
          <w:rFonts w:eastAsia="Times New Roman"/>
          <w:color w:val="2A2A2A"/>
          <w:sz w:val="28"/>
          <w:szCs w:val="28"/>
          <w:shd w:val="clear" w:color="auto" w:fill="FFFFFF"/>
        </w:rPr>
        <w:t>tough-guy/</w:t>
      </w:r>
      <w:r w:rsidR="00730038">
        <w:rPr>
          <w:rFonts w:eastAsia="Times New Roman"/>
          <w:color w:val="2A2A2A"/>
          <w:sz w:val="28"/>
          <w:szCs w:val="28"/>
          <w:shd w:val="clear" w:color="auto" w:fill="FFFFFF"/>
        </w:rPr>
        <w:t xml:space="preserve">macho culture. </w:t>
      </w:r>
    </w:p>
    <w:p w14:paraId="4A35B56F" w14:textId="43FDE55D" w:rsidR="00EA2778" w:rsidRDefault="00EA2778">
      <w:pPr>
        <w:pStyle w:val="NormalWeb"/>
        <w:shd w:val="clear" w:color="auto" w:fill="FFFFFF"/>
        <w:spacing w:before="0" w:beforeAutospacing="0"/>
        <w:divId w:val="471531549"/>
        <w:rPr>
          <w:rFonts w:ascii="Segoe UI" w:hAnsi="Segoe UI" w:cs="Segoe UI"/>
          <w:color w:val="212529"/>
        </w:rPr>
      </w:pPr>
      <w:r>
        <w:rPr>
          <w:rFonts w:ascii="Segoe UI" w:hAnsi="Segoe UI" w:cs="Segoe UI"/>
          <w:color w:val="212529"/>
        </w:rPr>
        <w:t>The process culture is characterised by low risk and slow feedback, and this leads employees to focus on how they do things (</w:t>
      </w:r>
      <w:r w:rsidR="00BD1CBB">
        <w:rPr>
          <w:rFonts w:ascii="Segoe UI" w:hAnsi="Segoe UI" w:cs="Segoe UI"/>
          <w:color w:val="212529"/>
        </w:rPr>
        <w:t>i.e.,</w:t>
      </w:r>
      <w:r>
        <w:rPr>
          <w:rFonts w:ascii="Segoe UI" w:hAnsi="Segoe UI" w:cs="Segoe UI"/>
          <w:color w:val="212529"/>
        </w:rPr>
        <w:t xml:space="preserve"> the process), rather than</w:t>
      </w:r>
    </w:p>
    <w:p w14:paraId="457B2FEE" w14:textId="77777777" w:rsidR="0007163D" w:rsidRDefault="00EA2778">
      <w:pPr>
        <w:pStyle w:val="NormalWeb"/>
        <w:shd w:val="clear" w:color="auto" w:fill="FFFFFF"/>
        <w:spacing w:before="0" w:beforeAutospacing="0"/>
        <w:divId w:val="471531549"/>
        <w:rPr>
          <w:rFonts w:ascii="Segoe UI" w:hAnsi="Segoe UI" w:cs="Segoe UI"/>
          <w:color w:val="212529"/>
        </w:rPr>
      </w:pPr>
      <w:r>
        <w:rPr>
          <w:rFonts w:ascii="Segoe UI" w:hAnsi="Segoe UI" w:cs="Segoe UI"/>
          <w:color w:val="212529"/>
        </w:rPr>
        <w:t xml:space="preserve">what they actually do. Although quite bureaucratic, it can actually be effective when order and </w:t>
      </w:r>
      <w:r w:rsidR="00FA21B0">
        <w:rPr>
          <w:rFonts w:ascii="Segoe UI" w:hAnsi="Segoe UI" w:cs="Segoe UI"/>
          <w:color w:val="212529"/>
        </w:rPr>
        <w:t>predictability’s need it.</w:t>
      </w:r>
      <w:r>
        <w:rPr>
          <w:rFonts w:ascii="Segoe UI" w:hAnsi="Segoe UI" w:cs="Segoe UI"/>
          <w:color w:val="212529"/>
        </w:rPr>
        <w:t xml:space="preserve"> </w:t>
      </w:r>
    </w:p>
    <w:p w14:paraId="67E0271C" w14:textId="77777777" w:rsidR="008E3A89" w:rsidRDefault="00EA2778">
      <w:pPr>
        <w:pStyle w:val="NormalWeb"/>
        <w:shd w:val="clear" w:color="auto" w:fill="FFFFFF"/>
        <w:spacing w:before="0" w:beforeAutospacing="0"/>
        <w:divId w:val="471531549"/>
        <w:rPr>
          <w:rFonts w:ascii="Segoe UI" w:hAnsi="Segoe UI" w:cs="Segoe UI"/>
          <w:color w:val="212529"/>
        </w:rPr>
      </w:pPr>
      <w:r>
        <w:rPr>
          <w:rFonts w:ascii="Segoe UI" w:hAnsi="Segoe UI" w:cs="Segoe UI"/>
          <w:color w:val="212529"/>
        </w:rPr>
        <w:t>The</w:t>
      </w:r>
      <w:r w:rsidR="001066F4">
        <w:rPr>
          <w:rFonts w:ascii="Segoe UI" w:hAnsi="Segoe UI" w:cs="Segoe UI"/>
          <w:color w:val="212529"/>
        </w:rPr>
        <w:t xml:space="preserve"> b</w:t>
      </w:r>
      <w:r>
        <w:rPr>
          <w:rFonts w:ascii="Segoe UI" w:hAnsi="Segoe UI" w:cs="Segoe UI"/>
          <w:color w:val="212529"/>
        </w:rPr>
        <w:t>et-your-company culture is characterised by high risk and low feedback. In such organisations, due to the nature of the feedback, it can take a long time</w:t>
      </w:r>
      <w:r w:rsidR="001066F4">
        <w:rPr>
          <w:rFonts w:ascii="Segoe UI" w:hAnsi="Segoe UI" w:cs="Segoe UI"/>
          <w:color w:val="212529"/>
        </w:rPr>
        <w:t xml:space="preserve"> </w:t>
      </w:r>
      <w:r>
        <w:rPr>
          <w:rFonts w:ascii="Segoe UI" w:hAnsi="Segoe UI" w:cs="Segoe UI"/>
          <w:color w:val="212529"/>
        </w:rPr>
        <w:t xml:space="preserve">before the success or failure of decisions becomes apparent. Examples of companies with such cultures are oil companies and investment banks. </w:t>
      </w:r>
    </w:p>
    <w:p w14:paraId="5D91AABB" w14:textId="77777777" w:rsidR="008E3A89" w:rsidRDefault="00EA2778">
      <w:pPr>
        <w:pStyle w:val="NormalWeb"/>
        <w:shd w:val="clear" w:color="auto" w:fill="FFFFFF"/>
        <w:spacing w:before="0" w:beforeAutospacing="0"/>
        <w:divId w:val="471531549"/>
        <w:rPr>
          <w:rFonts w:ascii="Segoe UI" w:hAnsi="Segoe UI" w:cs="Segoe UI"/>
          <w:color w:val="212529"/>
        </w:rPr>
      </w:pPr>
      <w:r>
        <w:rPr>
          <w:rFonts w:ascii="Segoe UI" w:hAnsi="Segoe UI" w:cs="Segoe UI"/>
          <w:color w:val="212529"/>
        </w:rPr>
        <w:t>The</w:t>
      </w:r>
      <w:r w:rsidR="001066F4">
        <w:rPr>
          <w:rFonts w:ascii="Segoe UI" w:hAnsi="Segoe UI" w:cs="Segoe UI"/>
          <w:color w:val="212529"/>
        </w:rPr>
        <w:t xml:space="preserve"> t</w:t>
      </w:r>
      <w:r>
        <w:rPr>
          <w:rFonts w:ascii="Segoe UI" w:hAnsi="Segoe UI" w:cs="Segoe UI"/>
          <w:color w:val="212529"/>
        </w:rPr>
        <w:t>ough-guy, macho culture is one which is characterised by high risk, quick feedback regarding actions taken, high financial stakes, and intense pressure</w:t>
      </w:r>
      <w:r w:rsidR="008E3A89">
        <w:rPr>
          <w:rFonts w:ascii="Segoe UI" w:hAnsi="Segoe UI" w:cs="Segoe UI"/>
          <w:color w:val="212529"/>
        </w:rPr>
        <w:t xml:space="preserve"> </w:t>
      </w:r>
      <w:r>
        <w:rPr>
          <w:rFonts w:ascii="Segoe UI" w:hAnsi="Segoe UI" w:cs="Segoe UI"/>
          <w:color w:val="212529"/>
        </w:rPr>
        <w:t>and speed. Examples of such organisations with this type of culture include police departments, hospitals and the entertainment industry</w:t>
      </w:r>
      <w:r w:rsidR="001066F4">
        <w:rPr>
          <w:rFonts w:ascii="Segoe UI" w:hAnsi="Segoe UI" w:cs="Segoe UI"/>
          <w:color w:val="212529"/>
        </w:rPr>
        <w:t xml:space="preserve">. </w:t>
      </w:r>
    </w:p>
    <w:p w14:paraId="183A448D" w14:textId="651FF685" w:rsidR="00F94DC4" w:rsidRDefault="00EA2778" w:rsidP="00F94DC4">
      <w:pPr>
        <w:pStyle w:val="NormalWeb"/>
        <w:shd w:val="clear" w:color="auto" w:fill="FFFFFF"/>
        <w:spacing w:before="0" w:beforeAutospacing="0"/>
        <w:divId w:val="471531549"/>
        <w:rPr>
          <w:rFonts w:ascii="Segoe UI" w:hAnsi="Segoe UI" w:cs="Segoe UI"/>
          <w:color w:val="212529"/>
        </w:rPr>
      </w:pPr>
      <w:r>
        <w:rPr>
          <w:rFonts w:ascii="Segoe UI" w:hAnsi="Segoe UI" w:cs="Segoe UI"/>
          <w:color w:val="212529"/>
        </w:rPr>
        <w:t>The work-hard, play-hard culture is few risks, quick feedback and fun and action. In such a culture, there is a “high level of</w:t>
      </w:r>
      <w:r w:rsidR="008E3A89">
        <w:rPr>
          <w:rFonts w:ascii="Segoe UI" w:hAnsi="Segoe UI" w:cs="Segoe UI"/>
          <w:color w:val="212529"/>
        </w:rPr>
        <w:t xml:space="preserve"> </w:t>
      </w:r>
      <w:r>
        <w:rPr>
          <w:rFonts w:ascii="Segoe UI" w:hAnsi="Segoe UI" w:cs="Segoe UI"/>
          <w:color w:val="212529"/>
        </w:rPr>
        <w:t>relatively low risk activity”</w:t>
      </w:r>
      <w:r w:rsidR="00010E16">
        <w:rPr>
          <w:rFonts w:ascii="Segoe UI" w:hAnsi="Segoe UI" w:cs="Segoe UI"/>
          <w:color w:val="212529"/>
        </w:rPr>
        <w:t xml:space="preserve">. A </w:t>
      </w:r>
      <w:r>
        <w:rPr>
          <w:rFonts w:ascii="Segoe UI" w:hAnsi="Segoe UI" w:cs="Segoe UI"/>
          <w:color w:val="212529"/>
        </w:rPr>
        <w:t>considerable number of sales-driven organisations</w:t>
      </w:r>
      <w:r w:rsidR="00010E16">
        <w:rPr>
          <w:rFonts w:ascii="Segoe UI" w:hAnsi="Segoe UI" w:cs="Segoe UI"/>
          <w:color w:val="212529"/>
        </w:rPr>
        <w:t xml:space="preserve"> </w:t>
      </w:r>
      <w:r>
        <w:rPr>
          <w:rFonts w:ascii="Segoe UI" w:hAnsi="Segoe UI" w:cs="Segoe UI"/>
          <w:color w:val="212529"/>
        </w:rPr>
        <w:t>have this culture. Such organisations are highly dynamic, customer-focused, and place a high</w:t>
      </w:r>
      <w:r w:rsidR="00F94DC4">
        <w:rPr>
          <w:rFonts w:ascii="Segoe UI" w:hAnsi="Segoe UI" w:cs="Segoe UI"/>
          <w:color w:val="212529"/>
        </w:rPr>
        <w:t xml:space="preserve"> </w:t>
      </w:r>
      <w:r>
        <w:rPr>
          <w:rFonts w:ascii="Segoe UI" w:hAnsi="Segoe UI" w:cs="Segoe UI"/>
          <w:color w:val="212529"/>
        </w:rPr>
        <w:t>emphasis on team work, as it is the team that produces the</w:t>
      </w:r>
      <w:r w:rsidR="00F94DC4">
        <w:rPr>
          <w:rFonts w:ascii="Segoe UI" w:hAnsi="Segoe UI" w:cs="Segoe UI"/>
          <w:color w:val="212529"/>
        </w:rPr>
        <w:t xml:space="preserve"> </w:t>
      </w:r>
      <w:r>
        <w:rPr>
          <w:rFonts w:ascii="Segoe UI" w:hAnsi="Segoe UI" w:cs="Segoe UI"/>
          <w:color w:val="212529"/>
        </w:rPr>
        <w:t>volume</w:t>
      </w:r>
      <w:r w:rsidR="00F94DC4">
        <w:rPr>
          <w:rFonts w:ascii="Segoe UI" w:hAnsi="Segoe UI" w:cs="Segoe UI"/>
          <w:color w:val="212529"/>
        </w:rPr>
        <w:t xml:space="preserve">. </w:t>
      </w:r>
    </w:p>
    <w:p w14:paraId="6A142EF9" w14:textId="7CE0522E" w:rsidR="00023472" w:rsidRDefault="00730038" w:rsidP="00023472">
      <w:pPr>
        <w:pStyle w:val="NormalWeb"/>
        <w:shd w:val="clear" w:color="auto" w:fill="FFFFFF"/>
        <w:spacing w:before="0" w:beforeAutospacing="0"/>
        <w:divId w:val="471531549"/>
        <w:rPr>
          <w:rFonts w:eastAsia="Times New Roman"/>
          <w:color w:val="2A2A2A"/>
          <w:sz w:val="28"/>
          <w:szCs w:val="28"/>
          <w:shd w:val="clear" w:color="auto" w:fill="FFFFFF"/>
        </w:rPr>
      </w:pPr>
      <w:r>
        <w:rPr>
          <w:rFonts w:eastAsia="Times New Roman"/>
          <w:color w:val="2A2A2A"/>
          <w:sz w:val="28"/>
          <w:szCs w:val="28"/>
          <w:shd w:val="clear" w:color="auto" w:fill="FFFFFF"/>
        </w:rPr>
        <w:t xml:space="preserve">Analysing the </w:t>
      </w:r>
      <w:r w:rsidR="00F15A15">
        <w:rPr>
          <w:rFonts w:eastAsia="Times New Roman"/>
          <w:color w:val="2A2A2A"/>
          <w:sz w:val="28"/>
          <w:szCs w:val="28"/>
          <w:shd w:val="clear" w:color="auto" w:fill="FFFFFF"/>
        </w:rPr>
        <w:t>risk</w:t>
      </w:r>
      <w:r>
        <w:rPr>
          <w:rFonts w:eastAsia="Times New Roman"/>
          <w:color w:val="2A2A2A"/>
          <w:sz w:val="28"/>
          <w:szCs w:val="28"/>
          <w:shd w:val="clear" w:color="auto" w:fill="FFFFFF"/>
        </w:rPr>
        <w:t xml:space="preserve"> of the </w:t>
      </w:r>
      <w:r w:rsidR="009C2289">
        <w:rPr>
          <w:rFonts w:eastAsia="Times New Roman"/>
          <w:color w:val="2A2A2A"/>
          <w:sz w:val="28"/>
          <w:szCs w:val="28"/>
          <w:shd w:val="clear" w:color="auto" w:fill="FFFFFF"/>
        </w:rPr>
        <w:t>employer’s</w:t>
      </w:r>
      <w:r w:rsidR="00F03510">
        <w:rPr>
          <w:rFonts w:eastAsia="Times New Roman"/>
          <w:color w:val="2A2A2A"/>
          <w:sz w:val="28"/>
          <w:szCs w:val="28"/>
          <w:shd w:val="clear" w:color="auto" w:fill="FFFFFF"/>
        </w:rPr>
        <w:t xml:space="preserve"> action</w:t>
      </w:r>
      <w:r>
        <w:rPr>
          <w:rFonts w:eastAsia="Times New Roman"/>
          <w:color w:val="2A2A2A"/>
          <w:sz w:val="28"/>
          <w:szCs w:val="28"/>
          <w:shd w:val="clear" w:color="auto" w:fill="FFFFFF"/>
        </w:rPr>
        <w:t xml:space="preserve"> and </w:t>
      </w:r>
      <w:r w:rsidR="001A74DF">
        <w:rPr>
          <w:rFonts w:eastAsia="Times New Roman"/>
          <w:color w:val="2A2A2A"/>
          <w:sz w:val="28"/>
          <w:szCs w:val="28"/>
          <w:shd w:val="clear" w:color="auto" w:fill="FFFFFF"/>
        </w:rPr>
        <w:t>by the speed they response to the</w:t>
      </w:r>
      <w:r w:rsidR="00F03510">
        <w:rPr>
          <w:rFonts w:eastAsia="Times New Roman"/>
          <w:color w:val="2A2A2A"/>
          <w:sz w:val="28"/>
          <w:szCs w:val="28"/>
          <w:shd w:val="clear" w:color="auto" w:fill="FFFFFF"/>
        </w:rPr>
        <w:t xml:space="preserve"> </w:t>
      </w:r>
      <w:r w:rsidR="00F36F44">
        <w:rPr>
          <w:rFonts w:eastAsia="Times New Roman"/>
          <w:color w:val="2A2A2A"/>
          <w:sz w:val="28"/>
          <w:szCs w:val="28"/>
          <w:shd w:val="clear" w:color="auto" w:fill="FFFFFF"/>
        </w:rPr>
        <w:t>feedback, we</w:t>
      </w:r>
      <w:r w:rsidR="00F03510">
        <w:rPr>
          <w:rFonts w:eastAsia="Times New Roman"/>
          <w:color w:val="2A2A2A"/>
          <w:sz w:val="28"/>
          <w:szCs w:val="28"/>
          <w:shd w:val="clear" w:color="auto" w:fill="FFFFFF"/>
        </w:rPr>
        <w:t xml:space="preserve"> can </w:t>
      </w:r>
      <w:r w:rsidR="00F36F44">
        <w:rPr>
          <w:rFonts w:eastAsia="Times New Roman"/>
          <w:color w:val="2A2A2A"/>
          <w:sz w:val="28"/>
          <w:szCs w:val="28"/>
          <w:shd w:val="clear" w:color="auto" w:fill="FFFFFF"/>
        </w:rPr>
        <w:t>assume</w:t>
      </w:r>
      <w:r w:rsidR="00F03510">
        <w:rPr>
          <w:rFonts w:eastAsia="Times New Roman"/>
          <w:color w:val="2A2A2A"/>
          <w:sz w:val="28"/>
          <w:szCs w:val="28"/>
          <w:shd w:val="clear" w:color="auto" w:fill="FFFFFF"/>
        </w:rPr>
        <w:t xml:space="preserve"> </w:t>
      </w:r>
      <w:r w:rsidR="00F36F44">
        <w:rPr>
          <w:rFonts w:eastAsia="Times New Roman"/>
          <w:color w:val="2A2A2A"/>
          <w:sz w:val="28"/>
          <w:szCs w:val="28"/>
          <w:shd w:val="clear" w:color="auto" w:fill="FFFFFF"/>
        </w:rPr>
        <w:t xml:space="preserve">that Innocent Drinks type of culture </w:t>
      </w:r>
      <w:r w:rsidR="00660394">
        <w:rPr>
          <w:rFonts w:eastAsia="Times New Roman"/>
          <w:color w:val="2A2A2A"/>
          <w:sz w:val="28"/>
          <w:szCs w:val="28"/>
          <w:shd w:val="clear" w:color="auto" w:fill="FFFFFF"/>
        </w:rPr>
        <w:t xml:space="preserve">is a work-hard/play hard culture. </w:t>
      </w:r>
      <w:r w:rsidR="008310AD">
        <w:rPr>
          <w:rFonts w:eastAsia="Times New Roman"/>
          <w:color w:val="2A2A2A"/>
          <w:sz w:val="28"/>
          <w:szCs w:val="28"/>
          <w:shd w:val="clear" w:color="auto" w:fill="FFFFFF"/>
        </w:rPr>
        <w:t xml:space="preserve">The company relay on team work, </w:t>
      </w:r>
      <w:r w:rsidR="002135E9">
        <w:rPr>
          <w:rFonts w:eastAsia="Times New Roman"/>
          <w:color w:val="2A2A2A"/>
          <w:sz w:val="28"/>
          <w:szCs w:val="28"/>
          <w:shd w:val="clear" w:color="auto" w:fill="FFFFFF"/>
        </w:rPr>
        <w:t xml:space="preserve">sales culture and </w:t>
      </w:r>
      <w:r w:rsidR="009C2289">
        <w:rPr>
          <w:rFonts w:eastAsia="Times New Roman"/>
          <w:color w:val="2A2A2A"/>
          <w:sz w:val="28"/>
          <w:szCs w:val="28"/>
          <w:shd w:val="clear" w:color="auto" w:fill="FFFFFF"/>
        </w:rPr>
        <w:t xml:space="preserve">costumer-focus doctrine to achieve his goals and </w:t>
      </w:r>
      <w:r w:rsidR="0022036B">
        <w:rPr>
          <w:rFonts w:eastAsia="Times New Roman"/>
          <w:color w:val="2A2A2A"/>
          <w:sz w:val="28"/>
          <w:szCs w:val="28"/>
          <w:shd w:val="clear" w:color="auto" w:fill="FFFFFF"/>
        </w:rPr>
        <w:t xml:space="preserve">target. This </w:t>
      </w:r>
      <w:r w:rsidR="00EA02FC">
        <w:rPr>
          <w:rFonts w:eastAsia="Times New Roman"/>
          <w:color w:val="2A2A2A"/>
          <w:sz w:val="28"/>
          <w:szCs w:val="28"/>
          <w:shd w:val="clear" w:color="auto" w:fill="FFFFFF"/>
        </w:rPr>
        <w:t xml:space="preserve">type of business culture can bring a high satisfaction and performance but, can </w:t>
      </w:r>
      <w:r w:rsidR="00357E3B">
        <w:rPr>
          <w:rFonts w:eastAsia="Times New Roman"/>
          <w:color w:val="2A2A2A"/>
          <w:sz w:val="28"/>
          <w:szCs w:val="28"/>
          <w:shd w:val="clear" w:color="auto" w:fill="FFFFFF"/>
        </w:rPr>
        <w:t xml:space="preserve">have some bad sides as well. Team work can hide </w:t>
      </w:r>
      <w:r w:rsidR="00B8161F">
        <w:rPr>
          <w:rFonts w:eastAsia="Times New Roman"/>
          <w:color w:val="2A2A2A"/>
          <w:sz w:val="28"/>
          <w:szCs w:val="28"/>
          <w:shd w:val="clear" w:color="auto" w:fill="FFFFFF"/>
        </w:rPr>
        <w:t xml:space="preserve">slow performance of some of the employer </w:t>
      </w:r>
      <w:r w:rsidR="003E109C">
        <w:rPr>
          <w:rFonts w:eastAsia="Times New Roman"/>
          <w:color w:val="2A2A2A"/>
          <w:sz w:val="28"/>
          <w:szCs w:val="28"/>
          <w:shd w:val="clear" w:color="auto" w:fill="FFFFFF"/>
        </w:rPr>
        <w:t>and the other challenge been to focus to much on volume then quality</w:t>
      </w:r>
      <w:r w:rsidR="00671FEE">
        <w:rPr>
          <w:rFonts w:eastAsia="Times New Roman"/>
          <w:color w:val="2A2A2A"/>
          <w:sz w:val="28"/>
          <w:szCs w:val="28"/>
          <w:shd w:val="clear" w:color="auto" w:fill="FFFFFF"/>
        </w:rPr>
        <w:t>, issue who happens few times in the company history(</w:t>
      </w:r>
      <w:r w:rsidR="00EF5847">
        <w:rPr>
          <w:rFonts w:eastAsia="Times New Roman"/>
          <w:color w:val="2A2A2A"/>
          <w:sz w:val="28"/>
          <w:szCs w:val="28"/>
          <w:shd w:val="clear" w:color="auto" w:fill="FFFFFF"/>
        </w:rPr>
        <w:t xml:space="preserve"> BBC News.</w:t>
      </w:r>
      <w:r w:rsidR="00671FEE">
        <w:rPr>
          <w:rFonts w:eastAsia="Times New Roman"/>
          <w:color w:val="2A2A2A"/>
          <w:sz w:val="28"/>
          <w:szCs w:val="28"/>
          <w:shd w:val="clear" w:color="auto" w:fill="FFFFFF"/>
        </w:rPr>
        <w:t xml:space="preserve"> </w:t>
      </w:r>
      <w:r w:rsidR="00EF5847">
        <w:rPr>
          <w:rFonts w:eastAsia="Times New Roman"/>
          <w:color w:val="2A2A2A"/>
          <w:sz w:val="28"/>
          <w:szCs w:val="28"/>
          <w:shd w:val="clear" w:color="auto" w:fill="FFFFFF"/>
        </w:rPr>
        <w:t>2018)</w:t>
      </w:r>
    </w:p>
    <w:p w14:paraId="60FF4D2F" w14:textId="01606520" w:rsidR="00701F8C" w:rsidRPr="00023472" w:rsidRDefault="00701F8C" w:rsidP="00023472">
      <w:pPr>
        <w:pStyle w:val="NormalWeb"/>
        <w:shd w:val="clear" w:color="auto" w:fill="FFFFFF"/>
        <w:spacing w:before="0" w:beforeAutospacing="0"/>
        <w:divId w:val="471531549"/>
        <w:rPr>
          <w:rFonts w:ascii="Segoe UI" w:hAnsi="Segoe UI" w:cs="Segoe UI"/>
          <w:color w:val="212529"/>
        </w:rPr>
      </w:pPr>
      <w:r>
        <w:rPr>
          <w:rFonts w:eastAsia="Times New Roman"/>
          <w:color w:val="2A2A2A"/>
          <w:sz w:val="28"/>
          <w:szCs w:val="28"/>
          <w:shd w:val="clear" w:color="auto" w:fill="FFFFFF"/>
        </w:rPr>
        <w:t xml:space="preserve">The expressed value of the organisation is incorporate in the employers believe in a better society and a new mode of business. The workers are motivated more </w:t>
      </w:r>
      <w:r w:rsidR="00804E6A">
        <w:rPr>
          <w:rFonts w:eastAsia="Times New Roman"/>
          <w:color w:val="2A2A2A"/>
          <w:sz w:val="28"/>
          <w:szCs w:val="28"/>
          <w:shd w:val="clear" w:color="auto" w:fill="FFFFFF"/>
        </w:rPr>
        <w:t>than</w:t>
      </w:r>
      <w:r>
        <w:rPr>
          <w:rFonts w:eastAsia="Times New Roman"/>
          <w:color w:val="2A2A2A"/>
          <w:sz w:val="28"/>
          <w:szCs w:val="28"/>
          <w:shd w:val="clear" w:color="auto" w:fill="FFFFFF"/>
        </w:rPr>
        <w:t xml:space="preserve"> financial rewards, are motivated by the action and programs who company support them for the others people and for the nature. The relation in the flat-organised structure </w:t>
      </w:r>
      <w:r w:rsidR="00804E6A">
        <w:rPr>
          <w:rFonts w:eastAsia="Times New Roman"/>
          <w:color w:val="2A2A2A"/>
          <w:sz w:val="28"/>
          <w:szCs w:val="28"/>
          <w:shd w:val="clear" w:color="auto" w:fill="FFFFFF"/>
        </w:rPr>
        <w:t>makes</w:t>
      </w:r>
      <w:r>
        <w:rPr>
          <w:rFonts w:eastAsia="Times New Roman"/>
          <w:color w:val="2A2A2A"/>
          <w:sz w:val="28"/>
          <w:szCs w:val="28"/>
          <w:shd w:val="clear" w:color="auto" w:fill="FFFFFF"/>
        </w:rPr>
        <w:t xml:space="preserve"> the connection of the leader with employers to be more tied and the ideas and values of the management to be pass to employers and the innovative intuition </w:t>
      </w:r>
      <w:r w:rsidR="008A534E">
        <w:rPr>
          <w:rFonts w:eastAsia="Times New Roman"/>
          <w:color w:val="2A2A2A"/>
          <w:sz w:val="28"/>
          <w:szCs w:val="28"/>
          <w:shd w:val="clear" w:color="auto" w:fill="FFFFFF"/>
        </w:rPr>
        <w:t xml:space="preserve">of </w:t>
      </w:r>
      <w:r>
        <w:rPr>
          <w:rFonts w:eastAsia="Times New Roman"/>
          <w:color w:val="2A2A2A"/>
          <w:sz w:val="28"/>
          <w:szCs w:val="28"/>
          <w:shd w:val="clear" w:color="auto" w:fill="FFFFFF"/>
        </w:rPr>
        <w:t xml:space="preserve">the employers to be pass more rapidly on management level. </w:t>
      </w:r>
    </w:p>
    <w:p w14:paraId="791B2C33" w14:textId="073FF61E" w:rsidR="00F97312" w:rsidRDefault="00E83574" w:rsidP="00541FD9">
      <w:pPr>
        <w:rPr>
          <w:rFonts w:eastAsia="Times New Roman"/>
          <w:color w:val="2A2A2A"/>
          <w:sz w:val="28"/>
          <w:szCs w:val="28"/>
          <w:shd w:val="clear" w:color="auto" w:fill="FFFFFF"/>
        </w:rPr>
      </w:pPr>
      <w:r>
        <w:rPr>
          <w:rFonts w:eastAsia="Times New Roman"/>
          <w:color w:val="2A2A2A"/>
          <w:sz w:val="28"/>
          <w:szCs w:val="28"/>
          <w:shd w:val="clear" w:color="auto" w:fill="FFFFFF"/>
        </w:rPr>
        <w:t xml:space="preserve">Innocence </w:t>
      </w:r>
      <w:r w:rsidR="000D2202">
        <w:rPr>
          <w:rFonts w:eastAsia="Times New Roman"/>
          <w:color w:val="2A2A2A"/>
          <w:sz w:val="28"/>
          <w:szCs w:val="28"/>
          <w:shd w:val="clear" w:color="auto" w:fill="FFFFFF"/>
        </w:rPr>
        <w:t xml:space="preserve">organisation </w:t>
      </w:r>
      <w:r>
        <w:rPr>
          <w:rFonts w:eastAsia="Times New Roman"/>
          <w:color w:val="2A2A2A"/>
          <w:sz w:val="28"/>
          <w:szCs w:val="28"/>
          <w:shd w:val="clear" w:color="auto" w:fill="FFFFFF"/>
        </w:rPr>
        <w:t>culture</w:t>
      </w:r>
      <w:r w:rsidR="00A32C6A">
        <w:rPr>
          <w:rFonts w:eastAsia="Times New Roman"/>
          <w:color w:val="2A2A2A"/>
          <w:sz w:val="28"/>
          <w:szCs w:val="28"/>
          <w:shd w:val="clear" w:color="auto" w:fill="FFFFFF"/>
        </w:rPr>
        <w:t xml:space="preserve"> </w:t>
      </w:r>
      <w:r w:rsidR="00A77C99">
        <w:rPr>
          <w:rFonts w:eastAsia="Times New Roman"/>
          <w:color w:val="2A2A2A"/>
          <w:sz w:val="28"/>
          <w:szCs w:val="28"/>
          <w:shd w:val="clear" w:color="auto" w:fill="FFFFFF"/>
        </w:rPr>
        <w:t xml:space="preserve">can be seen </w:t>
      </w:r>
      <w:r w:rsidR="001118DD">
        <w:rPr>
          <w:rFonts w:eastAsia="Times New Roman"/>
          <w:color w:val="2A2A2A"/>
          <w:sz w:val="28"/>
          <w:szCs w:val="28"/>
          <w:shd w:val="clear" w:color="auto" w:fill="FFFFFF"/>
        </w:rPr>
        <w:t xml:space="preserve">in his performance level among his employers and start </w:t>
      </w:r>
      <w:r w:rsidR="00EC694E">
        <w:rPr>
          <w:rFonts w:eastAsia="Times New Roman"/>
          <w:color w:val="2A2A2A"/>
          <w:sz w:val="28"/>
          <w:szCs w:val="28"/>
          <w:shd w:val="clear" w:color="auto" w:fill="FFFFFF"/>
        </w:rPr>
        <w:t xml:space="preserve">with the way they recruit </w:t>
      </w:r>
      <w:r w:rsidR="00162FED">
        <w:rPr>
          <w:rFonts w:eastAsia="Times New Roman"/>
          <w:color w:val="2A2A2A"/>
          <w:sz w:val="28"/>
          <w:szCs w:val="28"/>
          <w:shd w:val="clear" w:color="auto" w:fill="FFFFFF"/>
        </w:rPr>
        <w:t xml:space="preserve">new members. The core values for a </w:t>
      </w:r>
      <w:r w:rsidR="00025817">
        <w:rPr>
          <w:rFonts w:eastAsia="Times New Roman"/>
          <w:color w:val="2A2A2A"/>
          <w:sz w:val="28"/>
          <w:szCs w:val="28"/>
          <w:shd w:val="clear" w:color="auto" w:fill="FFFFFF"/>
        </w:rPr>
        <w:t xml:space="preserve">good member of team are: </w:t>
      </w:r>
      <w:r w:rsidR="0009758D">
        <w:rPr>
          <w:rFonts w:eastAsia="Times New Roman"/>
          <w:color w:val="2A2A2A"/>
          <w:sz w:val="28"/>
          <w:szCs w:val="28"/>
          <w:shd w:val="clear" w:color="auto" w:fill="FFFFFF"/>
        </w:rPr>
        <w:t>be natural, be</w:t>
      </w:r>
      <w:r w:rsidR="002B27C2">
        <w:rPr>
          <w:rFonts w:eastAsia="Times New Roman"/>
          <w:color w:val="2A2A2A"/>
          <w:sz w:val="28"/>
          <w:szCs w:val="28"/>
          <w:shd w:val="clear" w:color="auto" w:fill="FFFFFF"/>
        </w:rPr>
        <w:t xml:space="preserve"> responsible, be </w:t>
      </w:r>
      <w:r w:rsidR="004346C0">
        <w:rPr>
          <w:rFonts w:eastAsia="Times New Roman"/>
          <w:color w:val="2A2A2A"/>
          <w:sz w:val="28"/>
          <w:szCs w:val="28"/>
          <w:shd w:val="clear" w:color="auto" w:fill="FFFFFF"/>
        </w:rPr>
        <w:t>generous, be</w:t>
      </w:r>
      <w:r w:rsidR="00852F32">
        <w:rPr>
          <w:rFonts w:eastAsia="Times New Roman"/>
          <w:color w:val="2A2A2A"/>
          <w:sz w:val="28"/>
          <w:szCs w:val="28"/>
          <w:shd w:val="clear" w:color="auto" w:fill="FFFFFF"/>
        </w:rPr>
        <w:t xml:space="preserve"> commercial and </w:t>
      </w:r>
      <w:r w:rsidR="00A66BAA">
        <w:rPr>
          <w:rFonts w:eastAsia="Times New Roman"/>
          <w:color w:val="2A2A2A"/>
          <w:sz w:val="28"/>
          <w:szCs w:val="28"/>
          <w:shd w:val="clear" w:color="auto" w:fill="FFFFFF"/>
        </w:rPr>
        <w:t xml:space="preserve">entrepreneurial. </w:t>
      </w:r>
    </w:p>
    <w:p w14:paraId="3D40EF13" w14:textId="77777777" w:rsidR="00701F8C" w:rsidRDefault="00701F8C" w:rsidP="00541FD9">
      <w:pPr>
        <w:rPr>
          <w:rFonts w:eastAsia="Times New Roman"/>
          <w:b/>
          <w:bCs/>
          <w:color w:val="2A2A2A"/>
          <w:sz w:val="36"/>
          <w:szCs w:val="36"/>
          <w:shd w:val="clear" w:color="auto" w:fill="FFFFFF"/>
        </w:rPr>
      </w:pPr>
      <w:r>
        <w:rPr>
          <w:rFonts w:eastAsia="Times New Roman"/>
          <w:b/>
          <w:bCs/>
          <w:color w:val="2A2A2A"/>
          <w:sz w:val="36"/>
          <w:szCs w:val="36"/>
          <w:shd w:val="clear" w:color="auto" w:fill="FFFFFF"/>
        </w:rPr>
        <w:t>Conclusion</w:t>
      </w:r>
    </w:p>
    <w:p w14:paraId="7F206E0F" w14:textId="2409E76B" w:rsidR="00701F8C" w:rsidRDefault="00701F8C" w:rsidP="00541FD9">
      <w:pPr>
        <w:rPr>
          <w:rFonts w:eastAsia="Times New Roman"/>
          <w:color w:val="2A2A2A"/>
          <w:sz w:val="28"/>
          <w:szCs w:val="28"/>
          <w:shd w:val="clear" w:color="auto" w:fill="FFFFFF"/>
        </w:rPr>
      </w:pPr>
      <w:r>
        <w:rPr>
          <w:rFonts w:eastAsia="Times New Roman"/>
          <w:color w:val="2A2A2A"/>
          <w:sz w:val="28"/>
          <w:szCs w:val="28"/>
          <w:shd w:val="clear" w:color="auto" w:fill="FFFFFF"/>
        </w:rPr>
        <w:t xml:space="preserve">The Innocence Drinks is a relative new organisation who provide a clear message to the costumers. The message is one of social respect, environmental responsibility and a healthy style of life. The entire company is focus on this goal and the culture of the organisation have deep roots in </w:t>
      </w:r>
      <w:r w:rsidR="00804E6A">
        <w:rPr>
          <w:rFonts w:eastAsia="Times New Roman"/>
          <w:color w:val="2A2A2A"/>
          <w:sz w:val="28"/>
          <w:szCs w:val="28"/>
          <w:shd w:val="clear" w:color="auto" w:fill="FFFFFF"/>
        </w:rPr>
        <w:t>these ideas</w:t>
      </w:r>
      <w:r>
        <w:rPr>
          <w:rFonts w:eastAsia="Times New Roman"/>
          <w:color w:val="2A2A2A"/>
          <w:sz w:val="28"/>
          <w:szCs w:val="28"/>
          <w:shd w:val="clear" w:color="auto" w:fill="FFFFFF"/>
        </w:rPr>
        <w:t>.</w:t>
      </w:r>
      <w:r w:rsidR="00F9218C">
        <w:rPr>
          <w:rFonts w:eastAsia="Times New Roman"/>
          <w:color w:val="2A2A2A"/>
          <w:sz w:val="28"/>
          <w:szCs w:val="28"/>
          <w:shd w:val="clear" w:color="auto" w:fill="FFFFFF"/>
        </w:rPr>
        <w:t xml:space="preserve"> With </w:t>
      </w:r>
      <w:r w:rsidR="00AA13C4">
        <w:rPr>
          <w:rFonts w:eastAsia="Times New Roman"/>
          <w:color w:val="2A2A2A"/>
          <w:sz w:val="28"/>
          <w:szCs w:val="28"/>
          <w:shd w:val="clear" w:color="auto" w:fill="FFFFFF"/>
        </w:rPr>
        <w:t xml:space="preserve">the help from the easy </w:t>
      </w:r>
      <w:r w:rsidR="003A1CBE">
        <w:rPr>
          <w:rFonts w:eastAsia="Times New Roman"/>
          <w:color w:val="2A2A2A"/>
          <w:sz w:val="28"/>
          <w:szCs w:val="28"/>
          <w:shd w:val="clear" w:color="auto" w:fill="FFFFFF"/>
        </w:rPr>
        <w:t xml:space="preserve">manage structure and modern corporate culture, the </w:t>
      </w:r>
      <w:r w:rsidR="009020BC">
        <w:rPr>
          <w:rFonts w:eastAsia="Times New Roman"/>
          <w:color w:val="2A2A2A"/>
          <w:sz w:val="28"/>
          <w:szCs w:val="28"/>
          <w:shd w:val="clear" w:color="auto" w:fill="FFFFFF"/>
        </w:rPr>
        <w:t xml:space="preserve">company have a </w:t>
      </w:r>
      <w:r w:rsidR="00090319">
        <w:rPr>
          <w:rFonts w:eastAsia="Times New Roman"/>
          <w:color w:val="2A2A2A"/>
          <w:sz w:val="28"/>
          <w:szCs w:val="28"/>
          <w:shd w:val="clear" w:color="auto" w:fill="FFFFFF"/>
        </w:rPr>
        <w:t>well-established</w:t>
      </w:r>
      <w:r w:rsidR="00424C73">
        <w:rPr>
          <w:rFonts w:eastAsia="Times New Roman"/>
          <w:color w:val="2A2A2A"/>
          <w:sz w:val="28"/>
          <w:szCs w:val="28"/>
          <w:shd w:val="clear" w:color="auto" w:fill="FFFFFF"/>
        </w:rPr>
        <w:t xml:space="preserve"> position on the market and </w:t>
      </w:r>
      <w:r w:rsidR="00C00F55">
        <w:rPr>
          <w:rFonts w:eastAsia="Times New Roman"/>
          <w:color w:val="2A2A2A"/>
          <w:sz w:val="28"/>
          <w:szCs w:val="28"/>
          <w:shd w:val="clear" w:color="auto" w:fill="FFFFFF"/>
        </w:rPr>
        <w:t>an</w:t>
      </w:r>
      <w:r w:rsidR="00424C73">
        <w:rPr>
          <w:rFonts w:eastAsia="Times New Roman"/>
          <w:color w:val="2A2A2A"/>
          <w:sz w:val="28"/>
          <w:szCs w:val="28"/>
          <w:shd w:val="clear" w:color="auto" w:fill="FFFFFF"/>
        </w:rPr>
        <w:t xml:space="preserve"> ascending </w:t>
      </w:r>
      <w:r w:rsidR="00DD1DBF">
        <w:rPr>
          <w:rFonts w:eastAsia="Times New Roman"/>
          <w:color w:val="2A2A2A"/>
          <w:sz w:val="28"/>
          <w:szCs w:val="28"/>
          <w:shd w:val="clear" w:color="auto" w:fill="FFFFFF"/>
        </w:rPr>
        <w:t xml:space="preserve">profit from one year to another. </w:t>
      </w:r>
      <w:r w:rsidR="001E55B8">
        <w:rPr>
          <w:rFonts w:eastAsia="Times New Roman"/>
          <w:color w:val="2A2A2A"/>
          <w:sz w:val="28"/>
          <w:szCs w:val="28"/>
          <w:shd w:val="clear" w:color="auto" w:fill="FFFFFF"/>
        </w:rPr>
        <w:t xml:space="preserve">Fulfilling a </w:t>
      </w:r>
      <w:r w:rsidR="00FB1D09">
        <w:rPr>
          <w:rFonts w:eastAsia="Times New Roman"/>
          <w:color w:val="2A2A2A"/>
          <w:sz w:val="28"/>
          <w:szCs w:val="28"/>
          <w:shd w:val="clear" w:color="auto" w:fill="FFFFFF"/>
        </w:rPr>
        <w:t>relatively</w:t>
      </w:r>
      <w:r w:rsidR="00F9699B">
        <w:rPr>
          <w:rFonts w:eastAsia="Times New Roman"/>
          <w:color w:val="2A2A2A"/>
          <w:sz w:val="28"/>
          <w:szCs w:val="28"/>
          <w:shd w:val="clear" w:color="auto" w:fill="FFFFFF"/>
        </w:rPr>
        <w:t xml:space="preserve"> new</w:t>
      </w:r>
      <w:r w:rsidR="00C66E45">
        <w:rPr>
          <w:rFonts w:eastAsia="Times New Roman"/>
          <w:color w:val="2A2A2A"/>
          <w:sz w:val="28"/>
          <w:szCs w:val="28"/>
          <w:shd w:val="clear" w:color="auto" w:fill="FFFFFF"/>
        </w:rPr>
        <w:t xml:space="preserve"> and unexplored</w:t>
      </w:r>
      <w:r w:rsidR="00F9699B">
        <w:rPr>
          <w:rFonts w:eastAsia="Times New Roman"/>
          <w:color w:val="2A2A2A"/>
          <w:sz w:val="28"/>
          <w:szCs w:val="28"/>
          <w:shd w:val="clear" w:color="auto" w:fill="FFFFFF"/>
        </w:rPr>
        <w:t xml:space="preserve"> </w:t>
      </w:r>
      <w:r w:rsidR="00090319">
        <w:rPr>
          <w:rFonts w:eastAsia="Times New Roman"/>
          <w:color w:val="2A2A2A"/>
          <w:sz w:val="28"/>
          <w:szCs w:val="28"/>
          <w:shd w:val="clear" w:color="auto" w:fill="FFFFFF"/>
        </w:rPr>
        <w:t xml:space="preserve">position </w:t>
      </w:r>
      <w:r w:rsidR="00F9699B">
        <w:rPr>
          <w:rFonts w:eastAsia="Times New Roman"/>
          <w:color w:val="2A2A2A"/>
          <w:sz w:val="28"/>
          <w:szCs w:val="28"/>
          <w:shd w:val="clear" w:color="auto" w:fill="FFFFFF"/>
        </w:rPr>
        <w:t xml:space="preserve">on the </w:t>
      </w:r>
      <w:r w:rsidR="00C66E45">
        <w:rPr>
          <w:rFonts w:eastAsia="Times New Roman"/>
          <w:color w:val="2A2A2A"/>
          <w:sz w:val="28"/>
          <w:szCs w:val="28"/>
          <w:shd w:val="clear" w:color="auto" w:fill="FFFFFF"/>
        </w:rPr>
        <w:t>juice drinks</w:t>
      </w:r>
      <w:r w:rsidR="00090319">
        <w:rPr>
          <w:rFonts w:eastAsia="Times New Roman"/>
          <w:color w:val="2A2A2A"/>
          <w:sz w:val="28"/>
          <w:szCs w:val="28"/>
          <w:shd w:val="clear" w:color="auto" w:fill="FFFFFF"/>
        </w:rPr>
        <w:t xml:space="preserve"> market</w:t>
      </w:r>
      <w:r w:rsidR="00FB1D09">
        <w:rPr>
          <w:rFonts w:eastAsia="Times New Roman"/>
          <w:color w:val="2A2A2A"/>
          <w:sz w:val="28"/>
          <w:szCs w:val="28"/>
          <w:shd w:val="clear" w:color="auto" w:fill="FFFFFF"/>
        </w:rPr>
        <w:t xml:space="preserve">, the company </w:t>
      </w:r>
      <w:r w:rsidR="003C727E">
        <w:rPr>
          <w:rFonts w:eastAsia="Times New Roman"/>
          <w:color w:val="2A2A2A"/>
          <w:sz w:val="28"/>
          <w:szCs w:val="28"/>
          <w:shd w:val="clear" w:color="auto" w:fill="FFFFFF"/>
        </w:rPr>
        <w:t xml:space="preserve">it is situated </w:t>
      </w:r>
      <w:r w:rsidR="007A73CC">
        <w:rPr>
          <w:rFonts w:eastAsia="Times New Roman"/>
          <w:color w:val="2A2A2A"/>
          <w:sz w:val="28"/>
          <w:szCs w:val="28"/>
          <w:shd w:val="clear" w:color="auto" w:fill="FFFFFF"/>
        </w:rPr>
        <w:t>between big juice producers from Great Britain</w:t>
      </w:r>
      <w:r w:rsidR="004659B6">
        <w:rPr>
          <w:rFonts w:eastAsia="Times New Roman"/>
          <w:color w:val="2A2A2A"/>
          <w:sz w:val="28"/>
          <w:szCs w:val="28"/>
          <w:shd w:val="clear" w:color="auto" w:fill="FFFFFF"/>
        </w:rPr>
        <w:t xml:space="preserve">. </w:t>
      </w:r>
    </w:p>
    <w:p w14:paraId="1A2B4491" w14:textId="77777777" w:rsidR="00701F8C" w:rsidRDefault="00701F8C" w:rsidP="00541FD9">
      <w:pPr>
        <w:rPr>
          <w:rFonts w:eastAsia="Times New Roman"/>
          <w:color w:val="2A2A2A"/>
          <w:sz w:val="28"/>
          <w:szCs w:val="28"/>
          <w:shd w:val="clear" w:color="auto" w:fill="FFFFFF"/>
        </w:rPr>
      </w:pPr>
    </w:p>
    <w:p w14:paraId="08F21FC2" w14:textId="77777777" w:rsidR="00701F8C" w:rsidRDefault="00701F8C" w:rsidP="00541FD9">
      <w:pPr>
        <w:pStyle w:val="ListParagraph"/>
        <w:numPr>
          <w:ilvl w:val="0"/>
          <w:numId w:val="1"/>
        </w:numPr>
        <w:rPr>
          <w:rFonts w:eastAsia="Times New Roman"/>
          <w:color w:val="2A2A2A"/>
          <w:sz w:val="28"/>
          <w:szCs w:val="28"/>
          <w:shd w:val="clear" w:color="auto" w:fill="FFFFFF"/>
        </w:rPr>
      </w:pPr>
      <w:r>
        <w:rPr>
          <w:rFonts w:eastAsia="Times New Roman"/>
          <w:color w:val="2A2A2A"/>
          <w:sz w:val="28"/>
          <w:szCs w:val="28"/>
          <w:shd w:val="clear" w:color="auto" w:fill="FFFFFF"/>
        </w:rPr>
        <w:t xml:space="preserve">Innocent drinks.2020. The innocent promise. Available at </w:t>
      </w:r>
      <w:hyperlink r:id="rId5" w:history="1">
        <w:r w:rsidRPr="005F2D58">
          <w:rPr>
            <w:rStyle w:val="Hyperlink"/>
            <w:rFonts w:eastAsia="Times New Roman"/>
            <w:sz w:val="28"/>
            <w:szCs w:val="28"/>
            <w:shd w:val="clear" w:color="auto" w:fill="FFFFFF"/>
          </w:rPr>
          <w:t>https://www.innocentdrinks.co.uk/the-innocent-promise#</w:t>
        </w:r>
      </w:hyperlink>
      <w:r>
        <w:rPr>
          <w:rFonts w:eastAsia="Times New Roman"/>
          <w:color w:val="2A2A2A"/>
          <w:sz w:val="28"/>
          <w:szCs w:val="28"/>
          <w:shd w:val="clear" w:color="auto" w:fill="FFFFFF"/>
        </w:rPr>
        <w:t xml:space="preserve"> accessed at 15/08/2020</w:t>
      </w:r>
    </w:p>
    <w:p w14:paraId="4BB907FA" w14:textId="5AAF50DF" w:rsidR="00701F8C" w:rsidRDefault="00701F8C" w:rsidP="00541FD9">
      <w:pPr>
        <w:pStyle w:val="ListParagraph"/>
        <w:numPr>
          <w:ilvl w:val="0"/>
          <w:numId w:val="1"/>
        </w:numPr>
        <w:rPr>
          <w:rFonts w:eastAsia="Times New Roman"/>
          <w:color w:val="2A2A2A"/>
          <w:sz w:val="28"/>
          <w:szCs w:val="28"/>
          <w:shd w:val="clear" w:color="auto" w:fill="FFFFFF"/>
        </w:rPr>
      </w:pPr>
      <w:r>
        <w:rPr>
          <w:rFonts w:eastAsia="Times New Roman"/>
          <w:color w:val="2A2A2A"/>
          <w:sz w:val="28"/>
          <w:szCs w:val="28"/>
          <w:shd w:val="clear" w:color="auto" w:fill="FFFFFF"/>
        </w:rPr>
        <w:t xml:space="preserve">The official </w:t>
      </w:r>
      <w:proofErr w:type="gramStart"/>
      <w:r>
        <w:rPr>
          <w:rFonts w:eastAsia="Times New Roman"/>
          <w:color w:val="2A2A2A"/>
          <w:sz w:val="28"/>
          <w:szCs w:val="28"/>
          <w:shd w:val="clear" w:color="auto" w:fill="FFFFFF"/>
        </w:rPr>
        <w:t>board.2020.Innocent</w:t>
      </w:r>
      <w:proofErr w:type="gramEnd"/>
      <w:r>
        <w:rPr>
          <w:rFonts w:eastAsia="Times New Roman"/>
          <w:color w:val="2A2A2A"/>
          <w:sz w:val="28"/>
          <w:szCs w:val="28"/>
          <w:shd w:val="clear" w:color="auto" w:fill="FFFFFF"/>
        </w:rPr>
        <w:t xml:space="preserve"> Drinks. Available at:</w:t>
      </w:r>
      <w:r w:rsidRPr="00611B46">
        <w:rPr>
          <w:rFonts w:eastAsia="Times New Roman"/>
          <w:color w:val="2A2A2A"/>
          <w:sz w:val="28"/>
          <w:szCs w:val="28"/>
          <w:shd w:val="clear" w:color="auto" w:fill="FFFFFF"/>
        </w:rPr>
        <w:t xml:space="preserve"> </w:t>
      </w:r>
      <w:hyperlink r:id="rId6" w:history="1">
        <w:r w:rsidR="009132EA" w:rsidRPr="00AE4863">
          <w:rPr>
            <w:rStyle w:val="Hyperlink"/>
            <w:rFonts w:eastAsia="Times New Roman"/>
            <w:sz w:val="28"/>
            <w:szCs w:val="28"/>
            <w:shd w:val="clear" w:color="auto" w:fill="FFFFFF"/>
          </w:rPr>
          <w:t>https://www.theofficialboard.com/org-chart/innocent-drinks. Accessed at 17/08/2020</w:t>
        </w:r>
      </w:hyperlink>
    </w:p>
    <w:p w14:paraId="1473EBFF" w14:textId="4B0D0C85" w:rsidR="00701F8C" w:rsidRDefault="00701F8C" w:rsidP="00541FD9">
      <w:pPr>
        <w:pStyle w:val="ListParagraph"/>
        <w:numPr>
          <w:ilvl w:val="0"/>
          <w:numId w:val="1"/>
        </w:numPr>
        <w:rPr>
          <w:rFonts w:eastAsia="Times New Roman"/>
          <w:color w:val="2A2A2A"/>
          <w:sz w:val="28"/>
          <w:szCs w:val="28"/>
          <w:shd w:val="clear" w:color="auto" w:fill="FFFFFF"/>
        </w:rPr>
      </w:pPr>
      <w:r>
        <w:rPr>
          <w:rFonts w:eastAsia="Times New Roman"/>
          <w:color w:val="2A2A2A"/>
          <w:sz w:val="28"/>
          <w:szCs w:val="28"/>
          <w:shd w:val="clear" w:color="auto" w:fill="FFFFFF"/>
        </w:rPr>
        <w:t>Innocent Drinks. 2020. Hello, we are innocent. Available at:</w:t>
      </w:r>
      <w:r w:rsidRPr="00AB4480">
        <w:rPr>
          <w:rFonts w:eastAsia="Times New Roman"/>
          <w:color w:val="2A2A2A"/>
          <w:sz w:val="28"/>
          <w:szCs w:val="28"/>
          <w:shd w:val="clear" w:color="auto" w:fill="FFFFFF"/>
        </w:rPr>
        <w:t xml:space="preserve"> </w:t>
      </w:r>
      <w:hyperlink r:id="rId7" w:history="1">
        <w:r w:rsidRPr="005F2D58">
          <w:rPr>
            <w:rStyle w:val="Hyperlink"/>
            <w:rFonts w:eastAsia="Times New Roman"/>
            <w:sz w:val="28"/>
            <w:szCs w:val="28"/>
            <w:shd w:val="clear" w:color="auto" w:fill="FFFFFF"/>
          </w:rPr>
          <w:t>https://www.innocentdrinks.co.uk/us/our-story</w:t>
        </w:r>
      </w:hyperlink>
      <w:r>
        <w:rPr>
          <w:rFonts w:eastAsia="Times New Roman"/>
          <w:color w:val="2A2A2A"/>
          <w:sz w:val="28"/>
          <w:szCs w:val="28"/>
          <w:shd w:val="clear" w:color="auto" w:fill="FFFFFF"/>
        </w:rPr>
        <w:t>. Accessed at 24/08/2020</w:t>
      </w:r>
    </w:p>
    <w:p w14:paraId="4EA62C22" w14:textId="77777777" w:rsidR="00221506" w:rsidRPr="00C7324D" w:rsidRDefault="00221506" w:rsidP="00C7324D">
      <w:pPr>
        <w:ind w:left="427"/>
        <w:rPr>
          <w:rFonts w:eastAsia="Times New Roman"/>
          <w:color w:val="2A2A2A"/>
          <w:sz w:val="28"/>
          <w:szCs w:val="28"/>
          <w:shd w:val="clear" w:color="auto" w:fill="FFFFFF"/>
        </w:rPr>
      </w:pPr>
    </w:p>
    <w:p w14:paraId="7C2EB1FA" w14:textId="77777777" w:rsidR="009444ED" w:rsidRPr="00221506" w:rsidRDefault="009444ED" w:rsidP="009444ED">
      <w:pPr>
        <w:pStyle w:val="ListParagraph"/>
        <w:numPr>
          <w:ilvl w:val="0"/>
          <w:numId w:val="1"/>
        </w:numPr>
        <w:rPr>
          <w:rFonts w:ascii="Arial" w:eastAsia="Times New Roman" w:hAnsi="Arial" w:cs="Arial"/>
          <w:color w:val="37393C"/>
          <w:sz w:val="28"/>
          <w:szCs w:val="28"/>
          <w:shd w:val="clear" w:color="auto" w:fill="FFFFFF"/>
        </w:rPr>
      </w:pPr>
      <w:proofErr w:type="spellStart"/>
      <w:r w:rsidRPr="00221506">
        <w:rPr>
          <w:rFonts w:ascii="Arial" w:eastAsia="Times New Roman" w:hAnsi="Arial" w:cs="Arial"/>
          <w:color w:val="37393C"/>
          <w:sz w:val="28"/>
          <w:szCs w:val="28"/>
          <w:shd w:val="clear" w:color="auto" w:fill="FFFFFF"/>
        </w:rPr>
        <w:t>Ahmady</w:t>
      </w:r>
      <w:proofErr w:type="spellEnd"/>
      <w:r w:rsidRPr="00221506">
        <w:rPr>
          <w:rFonts w:ascii="Arial" w:eastAsia="Times New Roman" w:hAnsi="Arial" w:cs="Arial"/>
          <w:color w:val="37393C"/>
          <w:sz w:val="28"/>
          <w:szCs w:val="28"/>
          <w:shd w:val="clear" w:color="auto" w:fill="FFFFFF"/>
        </w:rPr>
        <w:t xml:space="preserve">, G. A., </w:t>
      </w:r>
      <w:proofErr w:type="spellStart"/>
      <w:r w:rsidRPr="00221506">
        <w:rPr>
          <w:rFonts w:ascii="Arial" w:eastAsia="Times New Roman" w:hAnsi="Arial" w:cs="Arial"/>
          <w:color w:val="37393C"/>
          <w:sz w:val="28"/>
          <w:szCs w:val="28"/>
          <w:shd w:val="clear" w:color="auto" w:fill="FFFFFF"/>
        </w:rPr>
        <w:t>Mehrpour</w:t>
      </w:r>
      <w:proofErr w:type="spellEnd"/>
      <w:r w:rsidRPr="00221506">
        <w:rPr>
          <w:rFonts w:ascii="Arial" w:eastAsia="Times New Roman" w:hAnsi="Arial" w:cs="Arial"/>
          <w:color w:val="37393C"/>
          <w:sz w:val="28"/>
          <w:szCs w:val="28"/>
          <w:shd w:val="clear" w:color="auto" w:fill="FFFFFF"/>
        </w:rPr>
        <w:t xml:space="preserve">, M. and </w:t>
      </w:r>
      <w:proofErr w:type="spellStart"/>
      <w:r w:rsidRPr="00221506">
        <w:rPr>
          <w:rFonts w:ascii="Arial" w:eastAsia="Times New Roman" w:hAnsi="Arial" w:cs="Arial"/>
          <w:color w:val="37393C"/>
          <w:sz w:val="28"/>
          <w:szCs w:val="28"/>
          <w:shd w:val="clear" w:color="auto" w:fill="FFFFFF"/>
        </w:rPr>
        <w:t>Nikooravesh</w:t>
      </w:r>
      <w:proofErr w:type="spellEnd"/>
      <w:r w:rsidRPr="00221506">
        <w:rPr>
          <w:rFonts w:ascii="Arial" w:eastAsia="Times New Roman" w:hAnsi="Arial" w:cs="Arial"/>
          <w:color w:val="37393C"/>
          <w:sz w:val="28"/>
          <w:szCs w:val="28"/>
          <w:shd w:val="clear" w:color="auto" w:fill="FFFFFF"/>
        </w:rPr>
        <w:t>, A. (2016) “Organizational Structure,” </w:t>
      </w:r>
      <w:r w:rsidRPr="00221506">
        <w:rPr>
          <w:rFonts w:ascii="Arial" w:eastAsia="Times New Roman" w:hAnsi="Arial" w:cs="Arial"/>
          <w:i/>
          <w:iCs/>
          <w:color w:val="37393C"/>
          <w:sz w:val="28"/>
          <w:szCs w:val="28"/>
          <w:shd w:val="clear" w:color="auto" w:fill="FFFFFF"/>
        </w:rPr>
        <w:t xml:space="preserve">Procedia, social and </w:t>
      </w:r>
      <w:proofErr w:type="spellStart"/>
      <w:r w:rsidRPr="00221506">
        <w:rPr>
          <w:rFonts w:ascii="Arial" w:eastAsia="Times New Roman" w:hAnsi="Arial" w:cs="Arial"/>
          <w:i/>
          <w:iCs/>
          <w:color w:val="37393C"/>
          <w:sz w:val="28"/>
          <w:szCs w:val="28"/>
          <w:shd w:val="clear" w:color="auto" w:fill="FFFFFF"/>
        </w:rPr>
        <w:t>behavioral</w:t>
      </w:r>
      <w:proofErr w:type="spellEnd"/>
      <w:r w:rsidRPr="00221506">
        <w:rPr>
          <w:rFonts w:ascii="Arial" w:eastAsia="Times New Roman" w:hAnsi="Arial" w:cs="Arial"/>
          <w:i/>
          <w:iCs/>
          <w:color w:val="37393C"/>
          <w:sz w:val="28"/>
          <w:szCs w:val="28"/>
          <w:shd w:val="clear" w:color="auto" w:fill="FFFFFF"/>
        </w:rPr>
        <w:t xml:space="preserve"> sciences</w:t>
      </w:r>
      <w:r w:rsidRPr="00221506">
        <w:rPr>
          <w:rFonts w:ascii="Arial" w:eastAsia="Times New Roman" w:hAnsi="Arial" w:cs="Arial"/>
          <w:color w:val="37393C"/>
          <w:sz w:val="28"/>
          <w:szCs w:val="28"/>
          <w:shd w:val="clear" w:color="auto" w:fill="FFFFFF"/>
        </w:rPr>
        <w:t>, 230, pp. 455–462.</w:t>
      </w:r>
    </w:p>
    <w:p w14:paraId="266EC6A6" w14:textId="77777777" w:rsidR="009444ED" w:rsidRPr="00221506" w:rsidRDefault="009444ED" w:rsidP="009444ED">
      <w:pPr>
        <w:pStyle w:val="ListParagraph"/>
        <w:numPr>
          <w:ilvl w:val="0"/>
          <w:numId w:val="1"/>
        </w:numPr>
        <w:rPr>
          <w:rFonts w:ascii="Arial" w:eastAsia="Times New Roman" w:hAnsi="Arial" w:cs="Arial"/>
          <w:color w:val="37393C"/>
          <w:sz w:val="28"/>
          <w:szCs w:val="28"/>
          <w:shd w:val="clear" w:color="auto" w:fill="FFFFFF"/>
        </w:rPr>
      </w:pPr>
      <w:r w:rsidRPr="00221506">
        <w:rPr>
          <w:rFonts w:ascii="Arial" w:eastAsia="Times New Roman" w:hAnsi="Arial" w:cs="Arial"/>
          <w:color w:val="37393C"/>
          <w:sz w:val="28"/>
          <w:szCs w:val="28"/>
          <w:shd w:val="clear" w:color="auto" w:fill="FFFFFF"/>
        </w:rPr>
        <w:t>Yamazaki, Y. (2005) “Learning styles and typologies of cultural differences: A theoretical and empirical comparison,” </w:t>
      </w:r>
      <w:r w:rsidRPr="00221506">
        <w:rPr>
          <w:rFonts w:ascii="Arial" w:eastAsia="Times New Roman" w:hAnsi="Arial" w:cs="Arial"/>
          <w:i/>
          <w:iCs/>
          <w:color w:val="37393C"/>
          <w:sz w:val="28"/>
          <w:szCs w:val="28"/>
          <w:shd w:val="clear" w:color="auto" w:fill="FFFFFF"/>
        </w:rPr>
        <w:t>International journal of intercultural relations: IJIR</w:t>
      </w:r>
      <w:r w:rsidRPr="00221506">
        <w:rPr>
          <w:rFonts w:ascii="Arial" w:eastAsia="Times New Roman" w:hAnsi="Arial" w:cs="Arial"/>
          <w:color w:val="37393C"/>
          <w:sz w:val="28"/>
          <w:szCs w:val="28"/>
          <w:shd w:val="clear" w:color="auto" w:fill="FFFFFF"/>
        </w:rPr>
        <w:t>, 29(5), pp. 521–548.</w:t>
      </w:r>
    </w:p>
    <w:p w14:paraId="02C7877B" w14:textId="77777777" w:rsidR="009444ED" w:rsidRPr="00221506" w:rsidRDefault="009444ED" w:rsidP="009444ED">
      <w:pPr>
        <w:pStyle w:val="ListParagraph"/>
        <w:numPr>
          <w:ilvl w:val="0"/>
          <w:numId w:val="1"/>
        </w:numPr>
        <w:rPr>
          <w:rFonts w:ascii="Arial" w:eastAsia="Times New Roman" w:hAnsi="Arial" w:cs="Arial"/>
          <w:color w:val="37393C"/>
          <w:sz w:val="28"/>
          <w:szCs w:val="28"/>
          <w:shd w:val="clear" w:color="auto" w:fill="FFFFFF"/>
        </w:rPr>
      </w:pPr>
      <w:proofErr w:type="spellStart"/>
      <w:r w:rsidRPr="00221506">
        <w:rPr>
          <w:rFonts w:ascii="Arial" w:eastAsia="Times New Roman" w:hAnsi="Arial" w:cs="Arial"/>
          <w:color w:val="37393C"/>
          <w:sz w:val="28"/>
          <w:szCs w:val="28"/>
          <w:shd w:val="clear" w:color="auto" w:fill="FFFFFF"/>
        </w:rPr>
        <w:t>Mintzberg</w:t>
      </w:r>
      <w:proofErr w:type="spellEnd"/>
      <w:r w:rsidRPr="00221506">
        <w:rPr>
          <w:rFonts w:ascii="Arial" w:eastAsia="Times New Roman" w:hAnsi="Arial" w:cs="Arial"/>
          <w:color w:val="37393C"/>
          <w:sz w:val="28"/>
          <w:szCs w:val="28"/>
          <w:shd w:val="clear" w:color="auto" w:fill="FFFFFF"/>
        </w:rPr>
        <w:t>, H. (2007) </w:t>
      </w:r>
      <w:r w:rsidRPr="00221506">
        <w:rPr>
          <w:rFonts w:ascii="Arial" w:eastAsia="Times New Roman" w:hAnsi="Arial" w:cs="Arial"/>
          <w:i/>
          <w:iCs/>
          <w:color w:val="37393C"/>
          <w:sz w:val="28"/>
          <w:szCs w:val="28"/>
          <w:shd w:val="clear" w:color="auto" w:fill="FFFFFF"/>
        </w:rPr>
        <w:t>Tracking strategies: Toward a general theory</w:t>
      </w:r>
      <w:r w:rsidRPr="00221506">
        <w:rPr>
          <w:rFonts w:ascii="Arial" w:eastAsia="Times New Roman" w:hAnsi="Arial" w:cs="Arial"/>
          <w:color w:val="37393C"/>
          <w:sz w:val="28"/>
          <w:szCs w:val="28"/>
          <w:shd w:val="clear" w:color="auto" w:fill="FFFFFF"/>
        </w:rPr>
        <w:t>. London, England: Oxford University Press.</w:t>
      </w:r>
    </w:p>
    <w:p w14:paraId="3BA51D80" w14:textId="59D11381" w:rsidR="009444ED" w:rsidRPr="00221506" w:rsidRDefault="009444ED" w:rsidP="009444ED">
      <w:pPr>
        <w:pStyle w:val="ListParagraph"/>
        <w:numPr>
          <w:ilvl w:val="0"/>
          <w:numId w:val="1"/>
        </w:numPr>
        <w:rPr>
          <w:rFonts w:ascii="Arial" w:eastAsia="Times New Roman" w:hAnsi="Arial" w:cs="Arial"/>
          <w:color w:val="37393C"/>
          <w:sz w:val="28"/>
          <w:szCs w:val="28"/>
          <w:shd w:val="clear" w:color="auto" w:fill="FFFFFF"/>
        </w:rPr>
      </w:pPr>
      <w:r w:rsidRPr="00221506">
        <w:rPr>
          <w:rFonts w:ascii="Arial" w:eastAsia="Times New Roman" w:hAnsi="Arial" w:cs="Arial"/>
          <w:color w:val="37393C"/>
          <w:sz w:val="28"/>
          <w:szCs w:val="28"/>
          <w:shd w:val="clear" w:color="auto" w:fill="FFFFFF"/>
        </w:rPr>
        <w:t>BBC News (2018) “How smoothie brand Innocent became a bestseller,” </w:t>
      </w:r>
      <w:r w:rsidRPr="00221506">
        <w:rPr>
          <w:rFonts w:ascii="Arial" w:eastAsia="Times New Roman" w:hAnsi="Arial" w:cs="Arial"/>
          <w:i/>
          <w:iCs/>
          <w:color w:val="37393C"/>
          <w:sz w:val="28"/>
          <w:szCs w:val="28"/>
          <w:shd w:val="clear" w:color="auto" w:fill="FFFFFF"/>
        </w:rPr>
        <w:t>BBC</w:t>
      </w:r>
      <w:r w:rsidRPr="00221506">
        <w:rPr>
          <w:rFonts w:ascii="Arial" w:eastAsia="Times New Roman" w:hAnsi="Arial" w:cs="Arial"/>
          <w:color w:val="37393C"/>
          <w:sz w:val="28"/>
          <w:szCs w:val="28"/>
          <w:shd w:val="clear" w:color="auto" w:fill="FFFFFF"/>
        </w:rPr>
        <w:t>, 8 April. Available at:</w:t>
      </w:r>
      <w:r w:rsidR="00C7324D">
        <w:rPr>
          <w:rFonts w:ascii="Arial" w:eastAsia="Times New Roman" w:hAnsi="Arial" w:cs="Arial"/>
          <w:color w:val="37393C"/>
          <w:sz w:val="28"/>
          <w:szCs w:val="28"/>
          <w:shd w:val="clear" w:color="auto" w:fill="FFFFFF"/>
        </w:rPr>
        <w:t xml:space="preserve"> </w:t>
      </w:r>
      <w:r w:rsidRPr="00221506">
        <w:rPr>
          <w:rFonts w:ascii="Arial" w:eastAsia="Times New Roman" w:hAnsi="Arial" w:cs="Arial"/>
          <w:color w:val="37393C"/>
          <w:sz w:val="28"/>
          <w:szCs w:val="28"/>
          <w:shd w:val="clear" w:color="auto" w:fill="FFFFFF"/>
        </w:rPr>
        <w:t xml:space="preserve"> </w:t>
      </w:r>
      <w:r w:rsidR="000960EC" w:rsidRPr="00221506">
        <w:rPr>
          <w:rFonts w:ascii="Arial" w:eastAsia="Times New Roman" w:hAnsi="Arial" w:cs="Arial"/>
          <w:color w:val="37393C"/>
          <w:sz w:val="28"/>
          <w:szCs w:val="28"/>
          <w:shd w:val="clear" w:color="auto" w:fill="FFFFFF"/>
        </w:rPr>
        <w:t xml:space="preserve">http://www.bbc.com/news/business-43542605 </w:t>
      </w:r>
      <w:r w:rsidR="000960EC">
        <w:rPr>
          <w:rFonts w:ascii="Arial" w:eastAsia="Times New Roman" w:hAnsi="Arial" w:cs="Arial"/>
          <w:color w:val="37393C"/>
          <w:sz w:val="28"/>
          <w:szCs w:val="28"/>
          <w:shd w:val="clear" w:color="auto" w:fill="FFFFFF"/>
        </w:rPr>
        <w:t>(</w:t>
      </w:r>
      <w:r w:rsidRPr="00221506">
        <w:rPr>
          <w:rFonts w:ascii="Arial" w:eastAsia="Times New Roman" w:hAnsi="Arial" w:cs="Arial"/>
          <w:color w:val="37393C"/>
          <w:sz w:val="28"/>
          <w:szCs w:val="28"/>
          <w:shd w:val="clear" w:color="auto" w:fill="FFFFFF"/>
        </w:rPr>
        <w:t>Accessed: January 4, 2021).</w:t>
      </w:r>
    </w:p>
    <w:p w14:paraId="48698A99" w14:textId="499857EA" w:rsidR="009444ED" w:rsidRPr="005F4A9C" w:rsidRDefault="009444ED" w:rsidP="009444ED">
      <w:pPr>
        <w:pStyle w:val="ListParagraph"/>
        <w:numPr>
          <w:ilvl w:val="0"/>
          <w:numId w:val="1"/>
        </w:numPr>
        <w:rPr>
          <w:sz w:val="28"/>
          <w:szCs w:val="28"/>
        </w:rPr>
      </w:pPr>
      <w:r w:rsidRPr="00221506">
        <w:rPr>
          <w:rFonts w:ascii="Arial" w:eastAsia="Times New Roman" w:hAnsi="Arial" w:cs="Arial"/>
          <w:i/>
          <w:iCs/>
          <w:color w:val="37393C"/>
          <w:sz w:val="28"/>
          <w:szCs w:val="28"/>
          <w:shd w:val="clear" w:color="auto" w:fill="FFFFFF"/>
        </w:rPr>
        <w:t>INNOCENT LIMITED - Overview (free company information from Companies House)</w:t>
      </w:r>
      <w:r w:rsidRPr="00221506">
        <w:rPr>
          <w:rFonts w:ascii="Arial" w:eastAsia="Times New Roman" w:hAnsi="Arial" w:cs="Arial"/>
          <w:color w:val="37393C"/>
          <w:sz w:val="28"/>
          <w:szCs w:val="28"/>
          <w:shd w:val="clear" w:color="auto" w:fill="FFFFFF"/>
        </w:rPr>
        <w:t> (no date) </w:t>
      </w:r>
      <w:r w:rsidRPr="00221506">
        <w:rPr>
          <w:rFonts w:ascii="Arial" w:eastAsia="Times New Roman" w:hAnsi="Arial" w:cs="Arial"/>
          <w:i/>
          <w:iCs/>
          <w:color w:val="37393C"/>
          <w:sz w:val="28"/>
          <w:szCs w:val="28"/>
          <w:shd w:val="clear" w:color="auto" w:fill="FFFFFF"/>
        </w:rPr>
        <w:t>Gov.uk</w:t>
      </w:r>
      <w:r w:rsidRPr="00221506">
        <w:rPr>
          <w:rFonts w:ascii="Arial" w:eastAsia="Times New Roman" w:hAnsi="Arial" w:cs="Arial"/>
          <w:color w:val="37393C"/>
          <w:sz w:val="28"/>
          <w:szCs w:val="28"/>
          <w:shd w:val="clear" w:color="auto" w:fill="FFFFFF"/>
        </w:rPr>
        <w:t>. Available at:</w:t>
      </w:r>
      <w:r w:rsidR="00C7324D">
        <w:rPr>
          <w:rFonts w:ascii="Arial" w:eastAsia="Times New Roman" w:hAnsi="Arial" w:cs="Arial"/>
          <w:color w:val="37393C"/>
          <w:sz w:val="28"/>
          <w:szCs w:val="28"/>
          <w:shd w:val="clear" w:color="auto" w:fill="FFFFFF"/>
        </w:rPr>
        <w:t xml:space="preserve"> </w:t>
      </w:r>
      <w:r w:rsidRPr="00221506">
        <w:rPr>
          <w:rFonts w:ascii="Arial" w:eastAsia="Times New Roman" w:hAnsi="Arial" w:cs="Arial"/>
          <w:color w:val="37393C"/>
          <w:sz w:val="28"/>
          <w:szCs w:val="28"/>
          <w:shd w:val="clear" w:color="auto" w:fill="FFFFFF"/>
        </w:rPr>
        <w:t xml:space="preserve"> https://find-and-update.company-information.service.gov.uk/company/04007092 </w:t>
      </w:r>
      <w:proofErr w:type="gramStart"/>
      <w:r w:rsidR="00BE07C7">
        <w:rPr>
          <w:rFonts w:ascii="Arial" w:eastAsia="Times New Roman" w:hAnsi="Arial" w:cs="Arial"/>
          <w:color w:val="37393C"/>
          <w:sz w:val="28"/>
          <w:szCs w:val="28"/>
          <w:shd w:val="clear" w:color="auto" w:fill="FFFFFF"/>
        </w:rPr>
        <w:t xml:space="preserve">   </w:t>
      </w:r>
      <w:r w:rsidRPr="00221506">
        <w:rPr>
          <w:rFonts w:ascii="Arial" w:eastAsia="Times New Roman" w:hAnsi="Arial" w:cs="Arial"/>
          <w:color w:val="37393C"/>
          <w:sz w:val="28"/>
          <w:szCs w:val="28"/>
          <w:shd w:val="clear" w:color="auto" w:fill="FFFFFF"/>
        </w:rPr>
        <w:t>(</w:t>
      </w:r>
      <w:proofErr w:type="gramEnd"/>
      <w:r w:rsidRPr="00221506">
        <w:rPr>
          <w:rFonts w:ascii="Arial" w:eastAsia="Times New Roman" w:hAnsi="Arial" w:cs="Arial"/>
          <w:color w:val="37393C"/>
          <w:sz w:val="28"/>
          <w:szCs w:val="28"/>
          <w:shd w:val="clear" w:color="auto" w:fill="FFFFFF"/>
        </w:rPr>
        <w:t>Accessed: January 4, 2021).</w:t>
      </w:r>
    </w:p>
    <w:p w14:paraId="70A6C84D" w14:textId="77777777" w:rsidR="005F4A9C" w:rsidRPr="00076676" w:rsidRDefault="005F4A9C" w:rsidP="005F4A9C">
      <w:pPr>
        <w:pStyle w:val="ListParagraph"/>
        <w:numPr>
          <w:ilvl w:val="0"/>
          <w:numId w:val="1"/>
        </w:numPr>
        <w:rPr>
          <w:sz w:val="28"/>
          <w:szCs w:val="28"/>
        </w:rPr>
      </w:pPr>
      <w:r w:rsidRPr="00076676">
        <w:rPr>
          <w:rFonts w:ascii="Georgia" w:hAnsi="Georgia"/>
          <w:sz w:val="28"/>
          <w:szCs w:val="28"/>
        </w:rPr>
        <w:t>Law, J. (2009) </w:t>
      </w:r>
      <w:r w:rsidRPr="00076676">
        <w:rPr>
          <w:rFonts w:ascii="Georgia" w:hAnsi="Georgia"/>
          <w:i/>
          <w:iCs/>
          <w:sz w:val="28"/>
          <w:szCs w:val="28"/>
        </w:rPr>
        <w:t>A Dictionary of Business and Management</w:t>
      </w:r>
      <w:r w:rsidRPr="00076676">
        <w:rPr>
          <w:rFonts w:ascii="Georgia" w:hAnsi="Georgia"/>
          <w:sz w:val="28"/>
          <w:szCs w:val="28"/>
        </w:rPr>
        <w:t>. 5th ed. London, England: Oxford University Press.</w:t>
      </w:r>
    </w:p>
    <w:p w14:paraId="0999B992" w14:textId="77777777" w:rsidR="00701F8C" w:rsidRDefault="00701F8C" w:rsidP="00BE07C7">
      <w:pPr>
        <w:pStyle w:val="ListParagraph"/>
        <w:ind w:left="787"/>
      </w:pPr>
    </w:p>
    <w:sectPr w:rsidR="00701F8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C23D98"/>
    <w:multiLevelType w:val="hybridMultilevel"/>
    <w:tmpl w:val="A66ACB4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63"/>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C61"/>
    <w:rsid w:val="00010E16"/>
    <w:rsid w:val="00023472"/>
    <w:rsid w:val="00025817"/>
    <w:rsid w:val="0007163D"/>
    <w:rsid w:val="00076676"/>
    <w:rsid w:val="00090319"/>
    <w:rsid w:val="000960EC"/>
    <w:rsid w:val="0009758D"/>
    <w:rsid w:val="000D2202"/>
    <w:rsid w:val="000F63D6"/>
    <w:rsid w:val="001066F4"/>
    <w:rsid w:val="001118DD"/>
    <w:rsid w:val="00162FED"/>
    <w:rsid w:val="001A13C4"/>
    <w:rsid w:val="001A74DF"/>
    <w:rsid w:val="001E55B8"/>
    <w:rsid w:val="002135E9"/>
    <w:rsid w:val="0022036B"/>
    <w:rsid w:val="00221506"/>
    <w:rsid w:val="002B27C2"/>
    <w:rsid w:val="002F1C1E"/>
    <w:rsid w:val="00357E3B"/>
    <w:rsid w:val="0037256A"/>
    <w:rsid w:val="00390AF4"/>
    <w:rsid w:val="003A1CBE"/>
    <w:rsid w:val="003B0CD1"/>
    <w:rsid w:val="003C727E"/>
    <w:rsid w:val="003D4679"/>
    <w:rsid w:val="003E109C"/>
    <w:rsid w:val="003E2F1D"/>
    <w:rsid w:val="00424C73"/>
    <w:rsid w:val="0043129F"/>
    <w:rsid w:val="004346C0"/>
    <w:rsid w:val="004659B6"/>
    <w:rsid w:val="00480F13"/>
    <w:rsid w:val="0048667F"/>
    <w:rsid w:val="00502C61"/>
    <w:rsid w:val="005231AC"/>
    <w:rsid w:val="005336E2"/>
    <w:rsid w:val="00574D34"/>
    <w:rsid w:val="005A57E1"/>
    <w:rsid w:val="005B04FA"/>
    <w:rsid w:val="005F4A9C"/>
    <w:rsid w:val="00634FE4"/>
    <w:rsid w:val="00660394"/>
    <w:rsid w:val="00664183"/>
    <w:rsid w:val="00671FEE"/>
    <w:rsid w:val="00673FBB"/>
    <w:rsid w:val="00701F8C"/>
    <w:rsid w:val="00730038"/>
    <w:rsid w:val="007751D8"/>
    <w:rsid w:val="00781BE8"/>
    <w:rsid w:val="007A73CC"/>
    <w:rsid w:val="007B228C"/>
    <w:rsid w:val="007C4DDA"/>
    <w:rsid w:val="007D1EC1"/>
    <w:rsid w:val="007F614E"/>
    <w:rsid w:val="00804E6A"/>
    <w:rsid w:val="008121C3"/>
    <w:rsid w:val="008310AD"/>
    <w:rsid w:val="00852F32"/>
    <w:rsid w:val="00860C73"/>
    <w:rsid w:val="0087536B"/>
    <w:rsid w:val="008841E2"/>
    <w:rsid w:val="008A03CE"/>
    <w:rsid w:val="008A534E"/>
    <w:rsid w:val="008D1CFB"/>
    <w:rsid w:val="008E3A89"/>
    <w:rsid w:val="008F31EA"/>
    <w:rsid w:val="009020BC"/>
    <w:rsid w:val="009132EA"/>
    <w:rsid w:val="009444ED"/>
    <w:rsid w:val="009B49D8"/>
    <w:rsid w:val="009C2289"/>
    <w:rsid w:val="00A006FB"/>
    <w:rsid w:val="00A32C6A"/>
    <w:rsid w:val="00A365B2"/>
    <w:rsid w:val="00A66BAA"/>
    <w:rsid w:val="00A77C99"/>
    <w:rsid w:val="00AA13C4"/>
    <w:rsid w:val="00B0392E"/>
    <w:rsid w:val="00B16E7D"/>
    <w:rsid w:val="00B26BD2"/>
    <w:rsid w:val="00B7604D"/>
    <w:rsid w:val="00B8161F"/>
    <w:rsid w:val="00BD1CBB"/>
    <w:rsid w:val="00BE07C7"/>
    <w:rsid w:val="00C00F55"/>
    <w:rsid w:val="00C02790"/>
    <w:rsid w:val="00C66E45"/>
    <w:rsid w:val="00C7324D"/>
    <w:rsid w:val="00CB604E"/>
    <w:rsid w:val="00CC7F1C"/>
    <w:rsid w:val="00D33003"/>
    <w:rsid w:val="00D5632C"/>
    <w:rsid w:val="00D63C11"/>
    <w:rsid w:val="00DC36AE"/>
    <w:rsid w:val="00DC55B6"/>
    <w:rsid w:val="00DD1DBF"/>
    <w:rsid w:val="00DD27F7"/>
    <w:rsid w:val="00DF0AA5"/>
    <w:rsid w:val="00E57E63"/>
    <w:rsid w:val="00E7571B"/>
    <w:rsid w:val="00E83574"/>
    <w:rsid w:val="00EA02FC"/>
    <w:rsid w:val="00EA2778"/>
    <w:rsid w:val="00EA58DF"/>
    <w:rsid w:val="00EC694E"/>
    <w:rsid w:val="00EF2884"/>
    <w:rsid w:val="00EF5847"/>
    <w:rsid w:val="00F03510"/>
    <w:rsid w:val="00F15A15"/>
    <w:rsid w:val="00F36F44"/>
    <w:rsid w:val="00F76AF5"/>
    <w:rsid w:val="00F9218C"/>
    <w:rsid w:val="00F94DC4"/>
    <w:rsid w:val="00F9699B"/>
    <w:rsid w:val="00F97312"/>
    <w:rsid w:val="00FA21B0"/>
    <w:rsid w:val="00FB1D09"/>
    <w:rsid w:val="00FD586E"/>
    <w:rsid w:val="00FF2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EE90C3"/>
  <w15:chartTrackingRefBased/>
  <w15:docId w15:val="{56CAD2F2-1437-3F4F-9ABA-3C3EF1EB7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1F8C"/>
    <w:pPr>
      <w:ind w:left="720"/>
      <w:contextualSpacing/>
    </w:pPr>
    <w:rPr>
      <w:lang w:eastAsia="en-GB"/>
    </w:rPr>
  </w:style>
  <w:style w:type="character" w:styleId="Hyperlink">
    <w:name w:val="Hyperlink"/>
    <w:basedOn w:val="DefaultParagraphFont"/>
    <w:uiPriority w:val="99"/>
    <w:unhideWhenUsed/>
    <w:rsid w:val="00701F8C"/>
    <w:rPr>
      <w:color w:val="0563C1" w:themeColor="hyperlink"/>
      <w:u w:val="single"/>
    </w:rPr>
  </w:style>
  <w:style w:type="paragraph" w:styleId="NormalWeb">
    <w:name w:val="Normal (Web)"/>
    <w:basedOn w:val="Normal"/>
    <w:uiPriority w:val="99"/>
    <w:unhideWhenUsed/>
    <w:rsid w:val="00EA2778"/>
    <w:pPr>
      <w:spacing w:before="100" w:beforeAutospacing="1" w:after="100" w:afterAutospacing="1" w:line="240" w:lineRule="auto"/>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CC7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531549">
      <w:bodyDiv w:val="1"/>
      <w:marLeft w:val="0"/>
      <w:marRight w:val="0"/>
      <w:marTop w:val="0"/>
      <w:marBottom w:val="0"/>
      <w:divBdr>
        <w:top w:val="none" w:sz="0" w:space="0" w:color="auto"/>
        <w:left w:val="none" w:sz="0" w:space="0" w:color="auto"/>
        <w:bottom w:val="none" w:sz="0" w:space="0" w:color="auto"/>
        <w:right w:val="none" w:sz="0" w:space="0" w:color="auto"/>
      </w:divBdr>
    </w:div>
    <w:div w:id="1322731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innocentdrinks.co.uk/us/our-story"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theofficialboard.com/org-chart/innocent-drinks.%20Accessed%20at%2017/08/2020" TargetMode="External" /><Relationship Id="rId5" Type="http://schemas.openxmlformats.org/officeDocument/2006/relationships/hyperlink" Target="https://www.innocentdrinks.co.uk/the-innocent-promise"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1976</Words>
  <Characters>11266</Characters>
  <Application>Microsoft Office Word</Application>
  <DocSecurity>0</DocSecurity>
  <Lines>93</Lines>
  <Paragraphs>26</Paragraphs>
  <ScaleCrop>false</ScaleCrop>
  <Company/>
  <LinksUpToDate>false</LinksUpToDate>
  <CharactersWithSpaces>13216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Stoian</dc:creator>
  <cp:keywords/>
  <dc:description/>
  <cp:lastModifiedBy>Adrian Stoian</cp:lastModifiedBy>
  <cp:revision>2</cp:revision>
  <dcterms:created xsi:type="dcterms:W3CDTF">2021-01-04T23:20:00Z</dcterms:created>
  <dcterms:modified xsi:type="dcterms:W3CDTF">2021-01-04T23:20:00Z</dcterms:modified>
</cp:coreProperties>
</file>