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Arial" w:eastAsiaTheme="minorHAnsi" w:hAnsi="Arial" w:cs="Arial"/>
          <w:color w:val="auto"/>
          <w:kern w:val="2"/>
          <w:sz w:val="24"/>
          <w:szCs w:val="24"/>
          <w:lang w:val="en-GB"/>
          <w14:ligatures w14:val="standardContextual"/>
        </w:rPr>
        <w:id w:val="964155490"/>
        <w:docPartObj>
          <w:docPartGallery w:val="Table of Contents"/>
          <w:docPartUnique/>
        </w:docPartObj>
      </w:sdtPr>
      <w:sdtEndPr>
        <w:rPr>
          <w:b/>
          <w:bCs/>
          <w:noProof/>
        </w:rPr>
      </w:sdtEndPr>
      <w:sdtContent>
        <w:p w14:paraId="10CD10B0" w14:textId="77777777" w:rsidR="00874DE5" w:rsidRPr="00F10A65" w:rsidRDefault="00874DE5">
          <w:pPr>
            <w:pStyle w:val="TOCHeading"/>
            <w:rPr>
              <w:ins w:id="0" w:author="Author"/>
              <w:rFonts w:ascii="Arial" w:eastAsiaTheme="minorHAnsi" w:hAnsi="Arial" w:cs="Arial"/>
              <w:color w:val="auto"/>
              <w:kern w:val="2"/>
              <w:sz w:val="24"/>
              <w:szCs w:val="24"/>
              <w:lang w:val="en-GB"/>
              <w14:ligatures w14:val="standardContextual"/>
            </w:rPr>
          </w:pPr>
        </w:p>
        <w:p w14:paraId="3F728C19" w14:textId="594974F0" w:rsidR="00F10A65" w:rsidRPr="00F10A65" w:rsidRDefault="00F10A65" w:rsidP="00F10A65">
          <w:pPr>
            <w:jc w:val="center"/>
            <w:rPr>
              <w:rFonts w:ascii="Arial" w:hAnsi="Arial" w:cs="Arial"/>
              <w:sz w:val="24"/>
              <w:szCs w:val="24"/>
            </w:rPr>
          </w:pPr>
          <w:r w:rsidRPr="00F10A65">
            <w:rPr>
              <w:rFonts w:ascii="Arial" w:hAnsi="Arial" w:cs="Arial"/>
              <w:sz w:val="24"/>
              <w:szCs w:val="24"/>
            </w:rPr>
            <w:t>NADIA BENSABEUR</w:t>
          </w:r>
        </w:p>
        <w:p w14:paraId="7F4AF22E" w14:textId="77777777" w:rsidR="00F10A65" w:rsidRPr="00F10A65" w:rsidRDefault="00F10A65" w:rsidP="00F10A65">
          <w:pPr>
            <w:rPr>
              <w:rFonts w:ascii="Arial" w:hAnsi="Arial" w:cs="Arial"/>
              <w:sz w:val="24"/>
              <w:szCs w:val="24"/>
            </w:rPr>
          </w:pPr>
        </w:p>
        <w:p w14:paraId="7939C4F2" w14:textId="77777777" w:rsidR="00F10A65" w:rsidRPr="00F10A65" w:rsidRDefault="00F10A65" w:rsidP="00F10A65">
          <w:pPr>
            <w:jc w:val="center"/>
            <w:rPr>
              <w:rFonts w:ascii="Arial" w:hAnsi="Arial" w:cs="Arial"/>
              <w:sz w:val="24"/>
              <w:szCs w:val="24"/>
            </w:rPr>
          </w:pPr>
          <w:r w:rsidRPr="00F10A65">
            <w:rPr>
              <w:rFonts w:ascii="Arial" w:hAnsi="Arial" w:cs="Arial"/>
              <w:sz w:val="24"/>
              <w:szCs w:val="24"/>
            </w:rPr>
            <w:t>THE FUTURE OF HOSPITALITY AND IS IT PROFITABLE TO BE GREEN?</w:t>
          </w:r>
        </w:p>
        <w:p w14:paraId="419B4811" w14:textId="246EF7A3" w:rsidR="00F10A65" w:rsidRPr="00F10A65" w:rsidRDefault="00F10A65" w:rsidP="00F10A65">
          <w:pPr>
            <w:jc w:val="center"/>
            <w:rPr>
              <w:rFonts w:ascii="Arial" w:hAnsi="Arial" w:cs="Arial"/>
              <w:sz w:val="24"/>
              <w:szCs w:val="24"/>
            </w:rPr>
          </w:pPr>
          <w:r w:rsidRPr="00F10A65">
            <w:rPr>
              <w:rFonts w:ascii="Arial" w:hAnsi="Arial" w:cs="Arial"/>
              <w:sz w:val="24"/>
              <w:szCs w:val="24"/>
            </w:rPr>
            <w:t>BMIH5006</w:t>
          </w:r>
        </w:p>
        <w:p w14:paraId="660A9E88" w14:textId="4AACD6F9" w:rsidR="00F10A65" w:rsidRPr="00F10A65" w:rsidRDefault="00F10A65" w:rsidP="00F10A65">
          <w:pPr>
            <w:jc w:val="center"/>
            <w:rPr>
              <w:ins w:id="1" w:author="Author"/>
              <w:rFonts w:ascii="Arial" w:hAnsi="Arial" w:cs="Arial"/>
              <w:sz w:val="24"/>
              <w:szCs w:val="24"/>
            </w:rPr>
          </w:pPr>
          <w:r w:rsidRPr="00F10A65">
            <w:rPr>
              <w:rFonts w:ascii="Arial" w:hAnsi="Arial" w:cs="Arial"/>
              <w:sz w:val="24"/>
              <w:szCs w:val="24"/>
            </w:rPr>
            <w:t>LECTURER: Kathryn ROBERTS</w:t>
          </w:r>
        </w:p>
        <w:p w14:paraId="4369DC61" w14:textId="4FB6E6D5" w:rsidR="00874DE5" w:rsidRPr="00F10A65" w:rsidRDefault="00874DE5" w:rsidP="00F10A65">
          <w:pPr>
            <w:jc w:val="center"/>
            <w:rPr>
              <w:rFonts w:ascii="Arial" w:hAnsi="Arial" w:cs="Arial"/>
              <w:sz w:val="24"/>
              <w:szCs w:val="24"/>
            </w:rPr>
          </w:pPr>
        </w:p>
        <w:p w14:paraId="2736A5F1" w14:textId="77777777" w:rsidR="00F10A65" w:rsidRPr="00F10A65" w:rsidRDefault="00F10A65" w:rsidP="00F10A65">
          <w:pPr>
            <w:jc w:val="center"/>
            <w:rPr>
              <w:rFonts w:ascii="Arial" w:hAnsi="Arial" w:cs="Arial"/>
              <w:sz w:val="24"/>
              <w:szCs w:val="24"/>
            </w:rPr>
          </w:pPr>
        </w:p>
        <w:p w14:paraId="1F7022B0" w14:textId="77777777" w:rsidR="00F10A65" w:rsidRPr="00F10A65" w:rsidRDefault="00F10A65" w:rsidP="00F10A65">
          <w:pPr>
            <w:jc w:val="center"/>
            <w:rPr>
              <w:rFonts w:ascii="Arial" w:hAnsi="Arial" w:cs="Arial"/>
              <w:sz w:val="24"/>
              <w:szCs w:val="24"/>
            </w:rPr>
          </w:pPr>
        </w:p>
        <w:p w14:paraId="1B790ADB" w14:textId="77777777" w:rsidR="00F10A65" w:rsidRPr="00F10A65" w:rsidRDefault="00F10A65" w:rsidP="00F10A65">
          <w:pPr>
            <w:jc w:val="center"/>
            <w:rPr>
              <w:rFonts w:ascii="Arial" w:hAnsi="Arial" w:cs="Arial"/>
              <w:sz w:val="24"/>
              <w:szCs w:val="24"/>
            </w:rPr>
          </w:pPr>
        </w:p>
        <w:p w14:paraId="2110D253" w14:textId="77777777" w:rsidR="00F10A65" w:rsidRPr="00F10A65" w:rsidRDefault="00F10A65" w:rsidP="00F10A65">
          <w:pPr>
            <w:jc w:val="center"/>
            <w:rPr>
              <w:rFonts w:ascii="Arial" w:hAnsi="Arial" w:cs="Arial"/>
              <w:sz w:val="24"/>
              <w:szCs w:val="24"/>
            </w:rPr>
          </w:pPr>
        </w:p>
        <w:p w14:paraId="3D9ACC74" w14:textId="77777777" w:rsidR="00F10A65" w:rsidRPr="00F10A65" w:rsidRDefault="00F10A65" w:rsidP="00F10A65">
          <w:pPr>
            <w:jc w:val="center"/>
            <w:rPr>
              <w:rFonts w:ascii="Arial" w:hAnsi="Arial" w:cs="Arial"/>
              <w:sz w:val="24"/>
              <w:szCs w:val="24"/>
            </w:rPr>
          </w:pPr>
        </w:p>
        <w:p w14:paraId="4D7205B7" w14:textId="77777777" w:rsidR="00F10A65" w:rsidRPr="00F10A65" w:rsidRDefault="00F10A65" w:rsidP="00F10A65">
          <w:pPr>
            <w:jc w:val="center"/>
            <w:rPr>
              <w:rFonts w:ascii="Arial" w:hAnsi="Arial" w:cs="Arial"/>
              <w:sz w:val="24"/>
              <w:szCs w:val="24"/>
            </w:rPr>
          </w:pPr>
        </w:p>
        <w:p w14:paraId="2D85D1BC" w14:textId="77777777" w:rsidR="00F10A65" w:rsidRPr="00F10A65" w:rsidRDefault="00F10A65" w:rsidP="00F10A65">
          <w:pPr>
            <w:jc w:val="center"/>
            <w:rPr>
              <w:rFonts w:ascii="Arial" w:hAnsi="Arial" w:cs="Arial"/>
              <w:sz w:val="24"/>
              <w:szCs w:val="24"/>
            </w:rPr>
          </w:pPr>
        </w:p>
        <w:p w14:paraId="053EB9CB" w14:textId="77777777" w:rsidR="00F10A65" w:rsidRPr="00F10A65" w:rsidRDefault="00F10A65" w:rsidP="00F10A65">
          <w:pPr>
            <w:jc w:val="center"/>
            <w:rPr>
              <w:rFonts w:ascii="Arial" w:hAnsi="Arial" w:cs="Arial"/>
              <w:sz w:val="24"/>
              <w:szCs w:val="24"/>
            </w:rPr>
          </w:pPr>
        </w:p>
        <w:p w14:paraId="3078D6B2" w14:textId="77777777" w:rsidR="00F10A65" w:rsidRPr="00F10A65" w:rsidRDefault="00F10A65" w:rsidP="00F10A65">
          <w:pPr>
            <w:jc w:val="center"/>
            <w:rPr>
              <w:rFonts w:ascii="Arial" w:hAnsi="Arial" w:cs="Arial"/>
              <w:sz w:val="24"/>
              <w:szCs w:val="24"/>
            </w:rPr>
          </w:pPr>
        </w:p>
        <w:p w14:paraId="6D5B7371" w14:textId="77777777" w:rsidR="00F10A65" w:rsidRPr="00F10A65" w:rsidRDefault="00F10A65" w:rsidP="00F10A65">
          <w:pPr>
            <w:jc w:val="center"/>
            <w:rPr>
              <w:rFonts w:ascii="Arial" w:hAnsi="Arial" w:cs="Arial"/>
              <w:sz w:val="24"/>
              <w:szCs w:val="24"/>
            </w:rPr>
          </w:pPr>
        </w:p>
        <w:p w14:paraId="7BD45608" w14:textId="77777777" w:rsidR="00F10A65" w:rsidRPr="00F10A65" w:rsidRDefault="00F10A65" w:rsidP="00F10A65">
          <w:pPr>
            <w:jc w:val="center"/>
            <w:rPr>
              <w:rFonts w:ascii="Arial" w:hAnsi="Arial" w:cs="Arial"/>
              <w:sz w:val="24"/>
              <w:szCs w:val="24"/>
            </w:rPr>
          </w:pPr>
        </w:p>
        <w:p w14:paraId="60BA8577" w14:textId="77777777" w:rsidR="00F10A65" w:rsidRPr="00F10A65" w:rsidRDefault="00F10A65" w:rsidP="00F10A65">
          <w:pPr>
            <w:jc w:val="center"/>
            <w:rPr>
              <w:rFonts w:ascii="Arial" w:hAnsi="Arial" w:cs="Arial"/>
              <w:sz w:val="24"/>
              <w:szCs w:val="24"/>
            </w:rPr>
          </w:pPr>
        </w:p>
        <w:p w14:paraId="66C3CDD6" w14:textId="77777777" w:rsidR="00F10A65" w:rsidRPr="00F10A65" w:rsidRDefault="00F10A65" w:rsidP="00F10A65">
          <w:pPr>
            <w:jc w:val="center"/>
            <w:rPr>
              <w:rFonts w:ascii="Arial" w:hAnsi="Arial" w:cs="Arial"/>
              <w:sz w:val="24"/>
              <w:szCs w:val="24"/>
            </w:rPr>
          </w:pPr>
        </w:p>
        <w:p w14:paraId="58C15EE6" w14:textId="77777777" w:rsidR="00F10A65" w:rsidRPr="00F10A65" w:rsidRDefault="00F10A65" w:rsidP="00F10A65">
          <w:pPr>
            <w:jc w:val="center"/>
            <w:rPr>
              <w:rFonts w:ascii="Arial" w:hAnsi="Arial" w:cs="Arial"/>
              <w:sz w:val="24"/>
              <w:szCs w:val="24"/>
            </w:rPr>
          </w:pPr>
        </w:p>
        <w:p w14:paraId="193FD027" w14:textId="77777777" w:rsidR="00F10A65" w:rsidRPr="00F10A65" w:rsidRDefault="00F10A65" w:rsidP="00F10A65">
          <w:pPr>
            <w:jc w:val="center"/>
            <w:rPr>
              <w:rFonts w:ascii="Arial" w:hAnsi="Arial" w:cs="Arial"/>
              <w:sz w:val="24"/>
              <w:szCs w:val="24"/>
            </w:rPr>
          </w:pPr>
        </w:p>
        <w:p w14:paraId="531424C2" w14:textId="77777777" w:rsidR="00F10A65" w:rsidRPr="00F10A65" w:rsidRDefault="00F10A65" w:rsidP="00F10A65">
          <w:pPr>
            <w:jc w:val="center"/>
            <w:rPr>
              <w:rFonts w:ascii="Arial" w:hAnsi="Arial" w:cs="Arial"/>
              <w:sz w:val="24"/>
              <w:szCs w:val="24"/>
            </w:rPr>
          </w:pPr>
        </w:p>
        <w:p w14:paraId="32DC166B" w14:textId="77777777" w:rsidR="00F10A65" w:rsidRPr="00F10A65" w:rsidRDefault="00F10A65" w:rsidP="00F10A65">
          <w:pPr>
            <w:jc w:val="center"/>
            <w:rPr>
              <w:rFonts w:ascii="Arial" w:hAnsi="Arial" w:cs="Arial"/>
              <w:sz w:val="24"/>
              <w:szCs w:val="24"/>
            </w:rPr>
          </w:pPr>
        </w:p>
        <w:p w14:paraId="12EA3E27" w14:textId="77777777" w:rsidR="00F10A65" w:rsidRPr="00F10A65" w:rsidRDefault="00F10A65" w:rsidP="00F10A65">
          <w:pPr>
            <w:jc w:val="center"/>
            <w:rPr>
              <w:rFonts w:ascii="Arial" w:hAnsi="Arial" w:cs="Arial"/>
              <w:sz w:val="24"/>
              <w:szCs w:val="24"/>
            </w:rPr>
          </w:pPr>
        </w:p>
        <w:p w14:paraId="59EAE7AE" w14:textId="77777777" w:rsidR="00F10A65" w:rsidRPr="00F10A65" w:rsidRDefault="00F10A65" w:rsidP="00F10A65">
          <w:pPr>
            <w:jc w:val="center"/>
            <w:rPr>
              <w:rFonts w:ascii="Arial" w:hAnsi="Arial" w:cs="Arial"/>
              <w:sz w:val="24"/>
              <w:szCs w:val="24"/>
            </w:rPr>
          </w:pPr>
        </w:p>
        <w:p w14:paraId="4BA1CD60" w14:textId="77777777" w:rsidR="00F10A65" w:rsidRPr="00F10A65" w:rsidRDefault="00F10A65" w:rsidP="00F10A65">
          <w:pPr>
            <w:jc w:val="center"/>
            <w:rPr>
              <w:rFonts w:ascii="Arial" w:hAnsi="Arial" w:cs="Arial"/>
              <w:sz w:val="24"/>
              <w:szCs w:val="24"/>
            </w:rPr>
          </w:pPr>
        </w:p>
        <w:p w14:paraId="2E44694A" w14:textId="77777777" w:rsidR="00F10A65" w:rsidRPr="00F10A65" w:rsidRDefault="00F10A65" w:rsidP="00F10A65">
          <w:pPr>
            <w:jc w:val="center"/>
            <w:rPr>
              <w:rFonts w:ascii="Arial" w:hAnsi="Arial" w:cs="Arial"/>
              <w:sz w:val="24"/>
              <w:szCs w:val="24"/>
            </w:rPr>
          </w:pPr>
        </w:p>
        <w:p w14:paraId="40677BD2" w14:textId="77777777" w:rsidR="00F10A65" w:rsidRPr="00F10A65" w:rsidRDefault="00F10A65" w:rsidP="00F10A65">
          <w:pPr>
            <w:jc w:val="center"/>
            <w:rPr>
              <w:rFonts w:ascii="Arial" w:hAnsi="Arial" w:cs="Arial"/>
              <w:sz w:val="24"/>
              <w:szCs w:val="24"/>
            </w:rPr>
          </w:pPr>
        </w:p>
        <w:p w14:paraId="36A5CB36" w14:textId="77777777" w:rsidR="00F10A65" w:rsidRPr="00F10A65" w:rsidRDefault="00F10A65" w:rsidP="00F10A65">
          <w:pPr>
            <w:jc w:val="center"/>
            <w:rPr>
              <w:rFonts w:ascii="Arial" w:hAnsi="Arial" w:cs="Arial"/>
              <w:sz w:val="24"/>
              <w:szCs w:val="24"/>
            </w:rPr>
          </w:pPr>
        </w:p>
        <w:p w14:paraId="77CA1E0F" w14:textId="77777777" w:rsidR="00F10A65" w:rsidRPr="00F10A65" w:rsidRDefault="00F10A65" w:rsidP="00F10A65">
          <w:pPr>
            <w:jc w:val="center"/>
            <w:rPr>
              <w:rFonts w:ascii="Arial" w:hAnsi="Arial" w:cs="Arial"/>
              <w:sz w:val="24"/>
              <w:szCs w:val="24"/>
            </w:rPr>
          </w:pPr>
        </w:p>
        <w:p w14:paraId="27147D54" w14:textId="77777777" w:rsidR="00F10A65" w:rsidRPr="00F10A65" w:rsidRDefault="00F10A65" w:rsidP="00F10A65">
          <w:pPr>
            <w:jc w:val="center"/>
            <w:rPr>
              <w:rFonts w:ascii="Arial" w:hAnsi="Arial" w:cs="Arial"/>
              <w:sz w:val="24"/>
              <w:szCs w:val="24"/>
            </w:rPr>
          </w:pPr>
        </w:p>
        <w:p w14:paraId="42186847" w14:textId="77777777" w:rsidR="00F10A65" w:rsidRPr="00F10A65" w:rsidRDefault="00F10A65" w:rsidP="00982D4C">
          <w:pPr>
            <w:jc w:val="center"/>
            <w:rPr>
              <w:ins w:id="2" w:author="Author"/>
              <w:rFonts w:ascii="Arial" w:hAnsi="Arial" w:cs="Arial"/>
              <w:sz w:val="24"/>
              <w:szCs w:val="24"/>
            </w:rPr>
            <w:pPrChange w:id="3" w:author="Author">
              <w:pPr>
                <w:pStyle w:val="TOCHeading"/>
              </w:pPr>
            </w:pPrChange>
          </w:pPr>
        </w:p>
        <w:p w14:paraId="1DFA6313" w14:textId="77777777" w:rsidR="00F10A65" w:rsidRPr="00F10A65" w:rsidRDefault="00F10A65">
          <w:pPr>
            <w:pStyle w:val="TOCHeading"/>
            <w:rPr>
              <w:rFonts w:ascii="Arial" w:hAnsi="Arial" w:cs="Arial"/>
              <w:sz w:val="24"/>
              <w:szCs w:val="24"/>
            </w:rPr>
          </w:pPr>
        </w:p>
        <w:p w14:paraId="5D445835" w14:textId="5DD05FDC" w:rsidR="00445779" w:rsidRPr="00F10A65" w:rsidRDefault="00445779">
          <w:pPr>
            <w:pStyle w:val="TOCHeading"/>
            <w:rPr>
              <w:rFonts w:ascii="Arial" w:hAnsi="Arial" w:cs="Arial"/>
              <w:sz w:val="24"/>
              <w:szCs w:val="24"/>
            </w:rPr>
          </w:pPr>
          <w:r w:rsidRPr="00F10A65">
            <w:rPr>
              <w:rFonts w:ascii="Arial" w:hAnsi="Arial" w:cs="Arial"/>
              <w:sz w:val="24"/>
              <w:szCs w:val="24"/>
            </w:rPr>
            <w:t>Contents</w:t>
          </w:r>
        </w:p>
        <w:p w14:paraId="24DC9EF6" w14:textId="52260ECE" w:rsidR="00BB53C3" w:rsidRPr="00F10A65" w:rsidRDefault="00445779">
          <w:pPr>
            <w:pStyle w:val="TOC1"/>
            <w:tabs>
              <w:tab w:val="right" w:leader="dot" w:pos="9016"/>
            </w:tabs>
            <w:rPr>
              <w:rFonts w:ascii="Arial" w:eastAsiaTheme="minorEastAsia" w:hAnsi="Arial" w:cs="Arial"/>
              <w:noProof/>
              <w:sz w:val="24"/>
              <w:szCs w:val="24"/>
              <w:lang w:eastAsia="en-GB"/>
            </w:rPr>
          </w:pPr>
          <w:r w:rsidRPr="00F10A65">
            <w:rPr>
              <w:rFonts w:ascii="Arial" w:hAnsi="Arial" w:cs="Arial"/>
              <w:sz w:val="24"/>
              <w:szCs w:val="24"/>
            </w:rPr>
            <w:fldChar w:fldCharType="begin"/>
          </w:r>
          <w:r w:rsidRPr="00F10A65">
            <w:rPr>
              <w:rFonts w:ascii="Arial" w:hAnsi="Arial" w:cs="Arial"/>
              <w:sz w:val="24"/>
              <w:szCs w:val="24"/>
            </w:rPr>
            <w:instrText xml:space="preserve"> TOC \o "1-3" \h \z \u </w:instrText>
          </w:r>
          <w:r w:rsidRPr="00F10A65">
            <w:rPr>
              <w:rFonts w:ascii="Arial" w:hAnsi="Arial" w:cs="Arial"/>
              <w:sz w:val="24"/>
              <w:szCs w:val="24"/>
            </w:rPr>
            <w:fldChar w:fldCharType="separate"/>
          </w:r>
          <w:hyperlink w:anchor="_Toc150710213" w:history="1">
            <w:r w:rsidR="00BB53C3" w:rsidRPr="00F10A65">
              <w:rPr>
                <w:rStyle w:val="Hyperlink"/>
                <w:rFonts w:ascii="Arial" w:hAnsi="Arial" w:cs="Arial"/>
                <w:noProof/>
                <w:sz w:val="24"/>
                <w:szCs w:val="24"/>
              </w:rPr>
              <w:t>Introduction:</w:t>
            </w:r>
            <w:r w:rsidR="00BB53C3" w:rsidRPr="00F10A65">
              <w:rPr>
                <w:rFonts w:ascii="Arial" w:hAnsi="Arial" w:cs="Arial"/>
                <w:noProof/>
                <w:webHidden/>
                <w:sz w:val="24"/>
                <w:szCs w:val="24"/>
              </w:rPr>
              <w:tab/>
            </w:r>
            <w:r w:rsidR="00BB53C3" w:rsidRPr="00F10A65">
              <w:rPr>
                <w:rFonts w:ascii="Arial" w:hAnsi="Arial" w:cs="Arial"/>
                <w:noProof/>
                <w:webHidden/>
                <w:sz w:val="24"/>
                <w:szCs w:val="24"/>
              </w:rPr>
              <w:fldChar w:fldCharType="begin"/>
            </w:r>
            <w:r w:rsidR="00BB53C3" w:rsidRPr="00F10A65">
              <w:rPr>
                <w:rFonts w:ascii="Arial" w:hAnsi="Arial" w:cs="Arial"/>
                <w:noProof/>
                <w:webHidden/>
                <w:sz w:val="24"/>
                <w:szCs w:val="24"/>
              </w:rPr>
              <w:instrText xml:space="preserve"> PAGEREF _Toc150710213 \h </w:instrText>
            </w:r>
            <w:r w:rsidR="00BB53C3" w:rsidRPr="00F10A65">
              <w:rPr>
                <w:rFonts w:ascii="Arial" w:hAnsi="Arial" w:cs="Arial"/>
                <w:noProof/>
                <w:webHidden/>
                <w:sz w:val="24"/>
                <w:szCs w:val="24"/>
              </w:rPr>
            </w:r>
            <w:r w:rsidR="00BB53C3" w:rsidRPr="00F10A65">
              <w:rPr>
                <w:rFonts w:ascii="Arial" w:hAnsi="Arial" w:cs="Arial"/>
                <w:noProof/>
                <w:webHidden/>
                <w:sz w:val="24"/>
                <w:szCs w:val="24"/>
              </w:rPr>
              <w:fldChar w:fldCharType="separate"/>
            </w:r>
            <w:r w:rsidR="00BB53C3" w:rsidRPr="00F10A65">
              <w:rPr>
                <w:rFonts w:ascii="Arial" w:hAnsi="Arial" w:cs="Arial"/>
                <w:noProof/>
                <w:webHidden/>
                <w:sz w:val="24"/>
                <w:szCs w:val="24"/>
              </w:rPr>
              <w:t>3</w:t>
            </w:r>
            <w:r w:rsidR="00BB53C3" w:rsidRPr="00F10A65">
              <w:rPr>
                <w:rFonts w:ascii="Arial" w:hAnsi="Arial" w:cs="Arial"/>
                <w:noProof/>
                <w:webHidden/>
                <w:sz w:val="24"/>
                <w:szCs w:val="24"/>
              </w:rPr>
              <w:fldChar w:fldCharType="end"/>
            </w:r>
          </w:hyperlink>
        </w:p>
        <w:p w14:paraId="3ECB0587" w14:textId="64950F30" w:rsidR="00BB53C3" w:rsidRPr="00F10A65" w:rsidRDefault="00000000">
          <w:pPr>
            <w:pStyle w:val="TOC2"/>
            <w:tabs>
              <w:tab w:val="right" w:leader="dot" w:pos="9016"/>
            </w:tabs>
            <w:rPr>
              <w:rFonts w:ascii="Arial" w:eastAsiaTheme="minorEastAsia" w:hAnsi="Arial" w:cs="Arial"/>
              <w:noProof/>
              <w:sz w:val="24"/>
              <w:szCs w:val="24"/>
              <w:lang w:eastAsia="en-GB"/>
            </w:rPr>
          </w:pPr>
          <w:hyperlink w:anchor="_Toc150710214" w:history="1">
            <w:r w:rsidR="00BB53C3" w:rsidRPr="00F10A65">
              <w:rPr>
                <w:rStyle w:val="Hyperlink"/>
                <w:rFonts w:ascii="Arial" w:hAnsi="Arial" w:cs="Arial"/>
                <w:noProof/>
                <w:sz w:val="24"/>
                <w:szCs w:val="24"/>
              </w:rPr>
              <w:t>Aims and objectives:</w:t>
            </w:r>
            <w:r w:rsidR="00BB53C3" w:rsidRPr="00F10A65">
              <w:rPr>
                <w:rFonts w:ascii="Arial" w:hAnsi="Arial" w:cs="Arial"/>
                <w:noProof/>
                <w:webHidden/>
                <w:sz w:val="24"/>
                <w:szCs w:val="24"/>
              </w:rPr>
              <w:tab/>
            </w:r>
            <w:r w:rsidR="00BB53C3" w:rsidRPr="00F10A65">
              <w:rPr>
                <w:rFonts w:ascii="Arial" w:hAnsi="Arial" w:cs="Arial"/>
                <w:noProof/>
                <w:webHidden/>
                <w:sz w:val="24"/>
                <w:szCs w:val="24"/>
              </w:rPr>
              <w:fldChar w:fldCharType="begin"/>
            </w:r>
            <w:r w:rsidR="00BB53C3" w:rsidRPr="00F10A65">
              <w:rPr>
                <w:rFonts w:ascii="Arial" w:hAnsi="Arial" w:cs="Arial"/>
                <w:noProof/>
                <w:webHidden/>
                <w:sz w:val="24"/>
                <w:szCs w:val="24"/>
              </w:rPr>
              <w:instrText xml:space="preserve"> PAGEREF _Toc150710214 \h </w:instrText>
            </w:r>
            <w:r w:rsidR="00BB53C3" w:rsidRPr="00F10A65">
              <w:rPr>
                <w:rFonts w:ascii="Arial" w:hAnsi="Arial" w:cs="Arial"/>
                <w:noProof/>
                <w:webHidden/>
                <w:sz w:val="24"/>
                <w:szCs w:val="24"/>
              </w:rPr>
            </w:r>
            <w:r w:rsidR="00BB53C3" w:rsidRPr="00F10A65">
              <w:rPr>
                <w:rFonts w:ascii="Arial" w:hAnsi="Arial" w:cs="Arial"/>
                <w:noProof/>
                <w:webHidden/>
                <w:sz w:val="24"/>
                <w:szCs w:val="24"/>
              </w:rPr>
              <w:fldChar w:fldCharType="separate"/>
            </w:r>
            <w:r w:rsidR="00BB53C3" w:rsidRPr="00F10A65">
              <w:rPr>
                <w:rFonts w:ascii="Arial" w:hAnsi="Arial" w:cs="Arial"/>
                <w:noProof/>
                <w:webHidden/>
                <w:sz w:val="24"/>
                <w:szCs w:val="24"/>
              </w:rPr>
              <w:t>3</w:t>
            </w:r>
            <w:r w:rsidR="00BB53C3" w:rsidRPr="00F10A65">
              <w:rPr>
                <w:rFonts w:ascii="Arial" w:hAnsi="Arial" w:cs="Arial"/>
                <w:noProof/>
                <w:webHidden/>
                <w:sz w:val="24"/>
                <w:szCs w:val="24"/>
              </w:rPr>
              <w:fldChar w:fldCharType="end"/>
            </w:r>
          </w:hyperlink>
        </w:p>
        <w:p w14:paraId="0D9FF4CC" w14:textId="4EC4D24F" w:rsidR="00BB53C3" w:rsidRPr="00F10A65" w:rsidRDefault="00000000">
          <w:pPr>
            <w:pStyle w:val="TOC1"/>
            <w:tabs>
              <w:tab w:val="right" w:leader="dot" w:pos="9016"/>
            </w:tabs>
            <w:rPr>
              <w:rFonts w:ascii="Arial" w:eastAsiaTheme="minorEastAsia" w:hAnsi="Arial" w:cs="Arial"/>
              <w:noProof/>
              <w:sz w:val="24"/>
              <w:szCs w:val="24"/>
              <w:lang w:eastAsia="en-GB"/>
            </w:rPr>
          </w:pPr>
          <w:hyperlink w:anchor="_Toc150710215" w:history="1">
            <w:r w:rsidR="00BB53C3" w:rsidRPr="00F10A65">
              <w:rPr>
                <w:rStyle w:val="Hyperlink"/>
                <w:rFonts w:ascii="Arial" w:hAnsi="Arial" w:cs="Arial"/>
                <w:noProof/>
                <w:sz w:val="24"/>
                <w:szCs w:val="24"/>
              </w:rPr>
              <w:t>Critical analysis of hospitality industry “green” future:</w:t>
            </w:r>
            <w:r w:rsidR="00BB53C3" w:rsidRPr="00F10A65">
              <w:rPr>
                <w:rFonts w:ascii="Arial" w:hAnsi="Arial" w:cs="Arial"/>
                <w:noProof/>
                <w:webHidden/>
                <w:sz w:val="24"/>
                <w:szCs w:val="24"/>
              </w:rPr>
              <w:tab/>
            </w:r>
            <w:r w:rsidR="00BB53C3" w:rsidRPr="00F10A65">
              <w:rPr>
                <w:rFonts w:ascii="Arial" w:hAnsi="Arial" w:cs="Arial"/>
                <w:noProof/>
                <w:webHidden/>
                <w:sz w:val="24"/>
                <w:szCs w:val="24"/>
              </w:rPr>
              <w:fldChar w:fldCharType="begin"/>
            </w:r>
            <w:r w:rsidR="00BB53C3" w:rsidRPr="00F10A65">
              <w:rPr>
                <w:rFonts w:ascii="Arial" w:hAnsi="Arial" w:cs="Arial"/>
                <w:noProof/>
                <w:webHidden/>
                <w:sz w:val="24"/>
                <w:szCs w:val="24"/>
              </w:rPr>
              <w:instrText xml:space="preserve"> PAGEREF _Toc150710215 \h </w:instrText>
            </w:r>
            <w:r w:rsidR="00BB53C3" w:rsidRPr="00F10A65">
              <w:rPr>
                <w:rFonts w:ascii="Arial" w:hAnsi="Arial" w:cs="Arial"/>
                <w:noProof/>
                <w:webHidden/>
                <w:sz w:val="24"/>
                <w:szCs w:val="24"/>
              </w:rPr>
            </w:r>
            <w:r w:rsidR="00BB53C3" w:rsidRPr="00F10A65">
              <w:rPr>
                <w:rFonts w:ascii="Arial" w:hAnsi="Arial" w:cs="Arial"/>
                <w:noProof/>
                <w:webHidden/>
                <w:sz w:val="24"/>
                <w:szCs w:val="24"/>
              </w:rPr>
              <w:fldChar w:fldCharType="separate"/>
            </w:r>
            <w:r w:rsidR="00BB53C3" w:rsidRPr="00F10A65">
              <w:rPr>
                <w:rFonts w:ascii="Arial" w:hAnsi="Arial" w:cs="Arial"/>
                <w:noProof/>
                <w:webHidden/>
                <w:sz w:val="24"/>
                <w:szCs w:val="24"/>
              </w:rPr>
              <w:t>3</w:t>
            </w:r>
            <w:r w:rsidR="00BB53C3" w:rsidRPr="00F10A65">
              <w:rPr>
                <w:rFonts w:ascii="Arial" w:hAnsi="Arial" w:cs="Arial"/>
                <w:noProof/>
                <w:webHidden/>
                <w:sz w:val="24"/>
                <w:szCs w:val="24"/>
              </w:rPr>
              <w:fldChar w:fldCharType="end"/>
            </w:r>
          </w:hyperlink>
        </w:p>
        <w:p w14:paraId="4C7EE70A" w14:textId="01A0A303" w:rsidR="00BB53C3" w:rsidRPr="00F10A65" w:rsidRDefault="00000000">
          <w:pPr>
            <w:pStyle w:val="TOC2"/>
            <w:tabs>
              <w:tab w:val="right" w:leader="dot" w:pos="9016"/>
            </w:tabs>
            <w:rPr>
              <w:rFonts w:ascii="Arial" w:eastAsiaTheme="minorEastAsia" w:hAnsi="Arial" w:cs="Arial"/>
              <w:noProof/>
              <w:sz w:val="24"/>
              <w:szCs w:val="24"/>
              <w:lang w:eastAsia="en-GB"/>
            </w:rPr>
          </w:pPr>
          <w:hyperlink w:anchor="_Toc150710216" w:history="1">
            <w:r w:rsidR="00BB53C3" w:rsidRPr="00F10A65">
              <w:rPr>
                <w:rStyle w:val="Hyperlink"/>
                <w:rFonts w:ascii="Arial" w:hAnsi="Arial" w:cs="Arial"/>
                <w:noProof/>
                <w:sz w:val="24"/>
                <w:szCs w:val="24"/>
              </w:rPr>
              <w:t>Elkington’s research: (the triple bottom line)</w:t>
            </w:r>
            <w:r w:rsidR="00BB53C3" w:rsidRPr="00F10A65">
              <w:rPr>
                <w:rFonts w:ascii="Arial" w:hAnsi="Arial" w:cs="Arial"/>
                <w:noProof/>
                <w:webHidden/>
                <w:sz w:val="24"/>
                <w:szCs w:val="24"/>
              </w:rPr>
              <w:tab/>
            </w:r>
            <w:r w:rsidR="00BB53C3" w:rsidRPr="00F10A65">
              <w:rPr>
                <w:rFonts w:ascii="Arial" w:hAnsi="Arial" w:cs="Arial"/>
                <w:noProof/>
                <w:webHidden/>
                <w:sz w:val="24"/>
                <w:szCs w:val="24"/>
              </w:rPr>
              <w:fldChar w:fldCharType="begin"/>
            </w:r>
            <w:r w:rsidR="00BB53C3" w:rsidRPr="00F10A65">
              <w:rPr>
                <w:rFonts w:ascii="Arial" w:hAnsi="Arial" w:cs="Arial"/>
                <w:noProof/>
                <w:webHidden/>
                <w:sz w:val="24"/>
                <w:szCs w:val="24"/>
              </w:rPr>
              <w:instrText xml:space="preserve"> PAGEREF _Toc150710216 \h </w:instrText>
            </w:r>
            <w:r w:rsidR="00BB53C3" w:rsidRPr="00F10A65">
              <w:rPr>
                <w:rFonts w:ascii="Arial" w:hAnsi="Arial" w:cs="Arial"/>
                <w:noProof/>
                <w:webHidden/>
                <w:sz w:val="24"/>
                <w:szCs w:val="24"/>
              </w:rPr>
            </w:r>
            <w:r w:rsidR="00BB53C3" w:rsidRPr="00F10A65">
              <w:rPr>
                <w:rFonts w:ascii="Arial" w:hAnsi="Arial" w:cs="Arial"/>
                <w:noProof/>
                <w:webHidden/>
                <w:sz w:val="24"/>
                <w:szCs w:val="24"/>
              </w:rPr>
              <w:fldChar w:fldCharType="separate"/>
            </w:r>
            <w:r w:rsidR="00BB53C3" w:rsidRPr="00F10A65">
              <w:rPr>
                <w:rFonts w:ascii="Arial" w:hAnsi="Arial" w:cs="Arial"/>
                <w:noProof/>
                <w:webHidden/>
                <w:sz w:val="24"/>
                <w:szCs w:val="24"/>
              </w:rPr>
              <w:t>3</w:t>
            </w:r>
            <w:r w:rsidR="00BB53C3" w:rsidRPr="00F10A65">
              <w:rPr>
                <w:rFonts w:ascii="Arial" w:hAnsi="Arial" w:cs="Arial"/>
                <w:noProof/>
                <w:webHidden/>
                <w:sz w:val="24"/>
                <w:szCs w:val="24"/>
              </w:rPr>
              <w:fldChar w:fldCharType="end"/>
            </w:r>
          </w:hyperlink>
        </w:p>
        <w:p w14:paraId="3B723590" w14:textId="4A7C3CD8" w:rsidR="00BB53C3" w:rsidRPr="00F10A65" w:rsidRDefault="00000000">
          <w:pPr>
            <w:pStyle w:val="TOC2"/>
            <w:tabs>
              <w:tab w:val="right" w:leader="dot" w:pos="9016"/>
            </w:tabs>
            <w:rPr>
              <w:rFonts w:ascii="Arial" w:eastAsiaTheme="minorEastAsia" w:hAnsi="Arial" w:cs="Arial"/>
              <w:noProof/>
              <w:sz w:val="24"/>
              <w:szCs w:val="24"/>
              <w:lang w:eastAsia="en-GB"/>
            </w:rPr>
          </w:pPr>
          <w:hyperlink w:anchor="_Toc150710217" w:history="1">
            <w:r w:rsidR="00BB53C3" w:rsidRPr="00F10A65">
              <w:rPr>
                <w:rStyle w:val="Hyperlink"/>
                <w:rFonts w:ascii="Arial" w:hAnsi="Arial" w:cs="Arial"/>
                <w:noProof/>
                <w:sz w:val="24"/>
                <w:szCs w:val="24"/>
              </w:rPr>
              <w:t>Green hospitality and triple bottom line:</w:t>
            </w:r>
            <w:r w:rsidR="00BB53C3" w:rsidRPr="00F10A65">
              <w:rPr>
                <w:rFonts w:ascii="Arial" w:hAnsi="Arial" w:cs="Arial"/>
                <w:noProof/>
                <w:webHidden/>
                <w:sz w:val="24"/>
                <w:szCs w:val="24"/>
              </w:rPr>
              <w:tab/>
            </w:r>
            <w:r w:rsidR="00BB53C3" w:rsidRPr="00F10A65">
              <w:rPr>
                <w:rFonts w:ascii="Arial" w:hAnsi="Arial" w:cs="Arial"/>
                <w:noProof/>
                <w:webHidden/>
                <w:sz w:val="24"/>
                <w:szCs w:val="24"/>
              </w:rPr>
              <w:fldChar w:fldCharType="begin"/>
            </w:r>
            <w:r w:rsidR="00BB53C3" w:rsidRPr="00F10A65">
              <w:rPr>
                <w:rFonts w:ascii="Arial" w:hAnsi="Arial" w:cs="Arial"/>
                <w:noProof/>
                <w:webHidden/>
                <w:sz w:val="24"/>
                <w:szCs w:val="24"/>
              </w:rPr>
              <w:instrText xml:space="preserve"> PAGEREF _Toc150710217 \h </w:instrText>
            </w:r>
            <w:r w:rsidR="00BB53C3" w:rsidRPr="00F10A65">
              <w:rPr>
                <w:rFonts w:ascii="Arial" w:hAnsi="Arial" w:cs="Arial"/>
                <w:noProof/>
                <w:webHidden/>
                <w:sz w:val="24"/>
                <w:szCs w:val="24"/>
              </w:rPr>
            </w:r>
            <w:r w:rsidR="00BB53C3" w:rsidRPr="00F10A65">
              <w:rPr>
                <w:rFonts w:ascii="Arial" w:hAnsi="Arial" w:cs="Arial"/>
                <w:noProof/>
                <w:webHidden/>
                <w:sz w:val="24"/>
                <w:szCs w:val="24"/>
              </w:rPr>
              <w:fldChar w:fldCharType="separate"/>
            </w:r>
            <w:r w:rsidR="00BB53C3" w:rsidRPr="00F10A65">
              <w:rPr>
                <w:rFonts w:ascii="Arial" w:hAnsi="Arial" w:cs="Arial"/>
                <w:noProof/>
                <w:webHidden/>
                <w:sz w:val="24"/>
                <w:szCs w:val="24"/>
              </w:rPr>
              <w:t>4</w:t>
            </w:r>
            <w:r w:rsidR="00BB53C3" w:rsidRPr="00F10A65">
              <w:rPr>
                <w:rFonts w:ascii="Arial" w:hAnsi="Arial" w:cs="Arial"/>
                <w:noProof/>
                <w:webHidden/>
                <w:sz w:val="24"/>
                <w:szCs w:val="24"/>
              </w:rPr>
              <w:fldChar w:fldCharType="end"/>
            </w:r>
          </w:hyperlink>
        </w:p>
        <w:p w14:paraId="277DA15E" w14:textId="6936A288" w:rsidR="00BB53C3" w:rsidRPr="00F10A65" w:rsidRDefault="00000000">
          <w:pPr>
            <w:pStyle w:val="TOC2"/>
            <w:tabs>
              <w:tab w:val="right" w:leader="dot" w:pos="9016"/>
            </w:tabs>
            <w:rPr>
              <w:rFonts w:ascii="Arial" w:eastAsiaTheme="minorEastAsia" w:hAnsi="Arial" w:cs="Arial"/>
              <w:noProof/>
              <w:sz w:val="24"/>
              <w:szCs w:val="24"/>
              <w:lang w:eastAsia="en-GB"/>
            </w:rPr>
          </w:pPr>
          <w:hyperlink w:anchor="_Toc150710218" w:history="1">
            <w:r w:rsidR="00BB53C3" w:rsidRPr="00F10A65">
              <w:rPr>
                <w:rStyle w:val="Hyperlink"/>
                <w:rFonts w:ascii="Arial" w:hAnsi="Arial" w:cs="Arial"/>
                <w:noProof/>
                <w:sz w:val="24"/>
                <w:szCs w:val="24"/>
              </w:rPr>
              <w:t>DOXEY’S IRRIDEX model:</w:t>
            </w:r>
            <w:r w:rsidR="00BB53C3" w:rsidRPr="00F10A65">
              <w:rPr>
                <w:rFonts w:ascii="Arial" w:hAnsi="Arial" w:cs="Arial"/>
                <w:noProof/>
                <w:webHidden/>
                <w:sz w:val="24"/>
                <w:szCs w:val="24"/>
              </w:rPr>
              <w:tab/>
            </w:r>
            <w:r w:rsidR="00BB53C3" w:rsidRPr="00F10A65">
              <w:rPr>
                <w:rFonts w:ascii="Arial" w:hAnsi="Arial" w:cs="Arial"/>
                <w:noProof/>
                <w:webHidden/>
                <w:sz w:val="24"/>
                <w:szCs w:val="24"/>
              </w:rPr>
              <w:fldChar w:fldCharType="begin"/>
            </w:r>
            <w:r w:rsidR="00BB53C3" w:rsidRPr="00F10A65">
              <w:rPr>
                <w:rFonts w:ascii="Arial" w:hAnsi="Arial" w:cs="Arial"/>
                <w:noProof/>
                <w:webHidden/>
                <w:sz w:val="24"/>
                <w:szCs w:val="24"/>
              </w:rPr>
              <w:instrText xml:space="preserve"> PAGEREF _Toc150710218 \h </w:instrText>
            </w:r>
            <w:r w:rsidR="00BB53C3" w:rsidRPr="00F10A65">
              <w:rPr>
                <w:rFonts w:ascii="Arial" w:hAnsi="Arial" w:cs="Arial"/>
                <w:noProof/>
                <w:webHidden/>
                <w:sz w:val="24"/>
                <w:szCs w:val="24"/>
              </w:rPr>
            </w:r>
            <w:r w:rsidR="00BB53C3" w:rsidRPr="00F10A65">
              <w:rPr>
                <w:rFonts w:ascii="Arial" w:hAnsi="Arial" w:cs="Arial"/>
                <w:noProof/>
                <w:webHidden/>
                <w:sz w:val="24"/>
                <w:szCs w:val="24"/>
              </w:rPr>
              <w:fldChar w:fldCharType="separate"/>
            </w:r>
            <w:r w:rsidR="00BB53C3" w:rsidRPr="00F10A65">
              <w:rPr>
                <w:rFonts w:ascii="Arial" w:hAnsi="Arial" w:cs="Arial"/>
                <w:noProof/>
                <w:webHidden/>
                <w:sz w:val="24"/>
                <w:szCs w:val="24"/>
              </w:rPr>
              <w:t>4</w:t>
            </w:r>
            <w:r w:rsidR="00BB53C3" w:rsidRPr="00F10A65">
              <w:rPr>
                <w:rFonts w:ascii="Arial" w:hAnsi="Arial" w:cs="Arial"/>
                <w:noProof/>
                <w:webHidden/>
                <w:sz w:val="24"/>
                <w:szCs w:val="24"/>
              </w:rPr>
              <w:fldChar w:fldCharType="end"/>
            </w:r>
          </w:hyperlink>
        </w:p>
        <w:p w14:paraId="19A454A3" w14:textId="6876DC82" w:rsidR="00BB53C3" w:rsidRPr="00F10A65" w:rsidRDefault="00000000">
          <w:pPr>
            <w:pStyle w:val="TOC2"/>
            <w:tabs>
              <w:tab w:val="right" w:leader="dot" w:pos="9016"/>
            </w:tabs>
            <w:rPr>
              <w:rFonts w:ascii="Arial" w:eastAsiaTheme="minorEastAsia" w:hAnsi="Arial" w:cs="Arial"/>
              <w:noProof/>
              <w:sz w:val="24"/>
              <w:szCs w:val="24"/>
              <w:lang w:eastAsia="en-GB"/>
            </w:rPr>
          </w:pPr>
          <w:hyperlink w:anchor="_Toc150710219" w:history="1">
            <w:r w:rsidR="00BB53C3" w:rsidRPr="00F10A65">
              <w:rPr>
                <w:rStyle w:val="Hyperlink"/>
                <w:rFonts w:ascii="Arial" w:hAnsi="Arial" w:cs="Arial"/>
                <w:noProof/>
                <w:sz w:val="24"/>
                <w:szCs w:val="24"/>
              </w:rPr>
              <w:t>Understanding the model with respect to current hospitality industry:</w:t>
            </w:r>
            <w:r w:rsidR="00BB53C3" w:rsidRPr="00F10A65">
              <w:rPr>
                <w:rFonts w:ascii="Arial" w:hAnsi="Arial" w:cs="Arial"/>
                <w:noProof/>
                <w:webHidden/>
                <w:sz w:val="24"/>
                <w:szCs w:val="24"/>
              </w:rPr>
              <w:tab/>
            </w:r>
            <w:r w:rsidR="00BB53C3" w:rsidRPr="00F10A65">
              <w:rPr>
                <w:rFonts w:ascii="Arial" w:hAnsi="Arial" w:cs="Arial"/>
                <w:noProof/>
                <w:webHidden/>
                <w:sz w:val="24"/>
                <w:szCs w:val="24"/>
              </w:rPr>
              <w:fldChar w:fldCharType="begin"/>
            </w:r>
            <w:r w:rsidR="00BB53C3" w:rsidRPr="00F10A65">
              <w:rPr>
                <w:rFonts w:ascii="Arial" w:hAnsi="Arial" w:cs="Arial"/>
                <w:noProof/>
                <w:webHidden/>
                <w:sz w:val="24"/>
                <w:szCs w:val="24"/>
              </w:rPr>
              <w:instrText xml:space="preserve"> PAGEREF _Toc150710219 \h </w:instrText>
            </w:r>
            <w:r w:rsidR="00BB53C3" w:rsidRPr="00F10A65">
              <w:rPr>
                <w:rFonts w:ascii="Arial" w:hAnsi="Arial" w:cs="Arial"/>
                <w:noProof/>
                <w:webHidden/>
                <w:sz w:val="24"/>
                <w:szCs w:val="24"/>
              </w:rPr>
            </w:r>
            <w:r w:rsidR="00BB53C3" w:rsidRPr="00F10A65">
              <w:rPr>
                <w:rFonts w:ascii="Arial" w:hAnsi="Arial" w:cs="Arial"/>
                <w:noProof/>
                <w:webHidden/>
                <w:sz w:val="24"/>
                <w:szCs w:val="24"/>
              </w:rPr>
              <w:fldChar w:fldCharType="separate"/>
            </w:r>
            <w:r w:rsidR="00BB53C3" w:rsidRPr="00F10A65">
              <w:rPr>
                <w:rFonts w:ascii="Arial" w:hAnsi="Arial" w:cs="Arial"/>
                <w:noProof/>
                <w:webHidden/>
                <w:sz w:val="24"/>
                <w:szCs w:val="24"/>
              </w:rPr>
              <w:t>5</w:t>
            </w:r>
            <w:r w:rsidR="00BB53C3" w:rsidRPr="00F10A65">
              <w:rPr>
                <w:rFonts w:ascii="Arial" w:hAnsi="Arial" w:cs="Arial"/>
                <w:noProof/>
                <w:webHidden/>
                <w:sz w:val="24"/>
                <w:szCs w:val="24"/>
              </w:rPr>
              <w:fldChar w:fldCharType="end"/>
            </w:r>
          </w:hyperlink>
        </w:p>
        <w:p w14:paraId="504FC19D" w14:textId="54A051F5" w:rsidR="00BB53C3" w:rsidRPr="00F10A65" w:rsidRDefault="00000000">
          <w:pPr>
            <w:pStyle w:val="TOC2"/>
            <w:tabs>
              <w:tab w:val="right" w:leader="dot" w:pos="9016"/>
            </w:tabs>
            <w:rPr>
              <w:rFonts w:ascii="Arial" w:eastAsiaTheme="minorEastAsia" w:hAnsi="Arial" w:cs="Arial"/>
              <w:noProof/>
              <w:sz w:val="24"/>
              <w:szCs w:val="24"/>
              <w:lang w:eastAsia="en-GB"/>
            </w:rPr>
          </w:pPr>
          <w:hyperlink w:anchor="_Toc150710220" w:history="1">
            <w:r w:rsidR="00BB53C3" w:rsidRPr="00F10A65">
              <w:rPr>
                <w:rStyle w:val="Hyperlink"/>
                <w:rFonts w:ascii="Arial" w:hAnsi="Arial" w:cs="Arial"/>
                <w:noProof/>
                <w:sz w:val="24"/>
                <w:szCs w:val="24"/>
              </w:rPr>
              <w:t>Butler’s life cycle:</w:t>
            </w:r>
            <w:r w:rsidR="00BB53C3" w:rsidRPr="00F10A65">
              <w:rPr>
                <w:rFonts w:ascii="Arial" w:hAnsi="Arial" w:cs="Arial"/>
                <w:noProof/>
                <w:webHidden/>
                <w:sz w:val="24"/>
                <w:szCs w:val="24"/>
              </w:rPr>
              <w:tab/>
            </w:r>
            <w:r w:rsidR="00BB53C3" w:rsidRPr="00F10A65">
              <w:rPr>
                <w:rFonts w:ascii="Arial" w:hAnsi="Arial" w:cs="Arial"/>
                <w:noProof/>
                <w:webHidden/>
                <w:sz w:val="24"/>
                <w:szCs w:val="24"/>
              </w:rPr>
              <w:fldChar w:fldCharType="begin"/>
            </w:r>
            <w:r w:rsidR="00BB53C3" w:rsidRPr="00F10A65">
              <w:rPr>
                <w:rFonts w:ascii="Arial" w:hAnsi="Arial" w:cs="Arial"/>
                <w:noProof/>
                <w:webHidden/>
                <w:sz w:val="24"/>
                <w:szCs w:val="24"/>
              </w:rPr>
              <w:instrText xml:space="preserve"> PAGEREF _Toc150710220 \h </w:instrText>
            </w:r>
            <w:r w:rsidR="00BB53C3" w:rsidRPr="00F10A65">
              <w:rPr>
                <w:rFonts w:ascii="Arial" w:hAnsi="Arial" w:cs="Arial"/>
                <w:noProof/>
                <w:webHidden/>
                <w:sz w:val="24"/>
                <w:szCs w:val="24"/>
              </w:rPr>
            </w:r>
            <w:r w:rsidR="00BB53C3" w:rsidRPr="00F10A65">
              <w:rPr>
                <w:rFonts w:ascii="Arial" w:hAnsi="Arial" w:cs="Arial"/>
                <w:noProof/>
                <w:webHidden/>
                <w:sz w:val="24"/>
                <w:szCs w:val="24"/>
              </w:rPr>
              <w:fldChar w:fldCharType="separate"/>
            </w:r>
            <w:r w:rsidR="00BB53C3" w:rsidRPr="00F10A65">
              <w:rPr>
                <w:rFonts w:ascii="Arial" w:hAnsi="Arial" w:cs="Arial"/>
                <w:noProof/>
                <w:webHidden/>
                <w:sz w:val="24"/>
                <w:szCs w:val="24"/>
              </w:rPr>
              <w:t>5</w:t>
            </w:r>
            <w:r w:rsidR="00BB53C3" w:rsidRPr="00F10A65">
              <w:rPr>
                <w:rFonts w:ascii="Arial" w:hAnsi="Arial" w:cs="Arial"/>
                <w:noProof/>
                <w:webHidden/>
                <w:sz w:val="24"/>
                <w:szCs w:val="24"/>
              </w:rPr>
              <w:fldChar w:fldCharType="end"/>
            </w:r>
          </w:hyperlink>
        </w:p>
        <w:p w14:paraId="1EC37A0E" w14:textId="7540DF17" w:rsidR="00BB53C3" w:rsidRPr="00F10A65" w:rsidRDefault="00000000">
          <w:pPr>
            <w:pStyle w:val="TOC2"/>
            <w:tabs>
              <w:tab w:val="right" w:leader="dot" w:pos="9016"/>
            </w:tabs>
            <w:rPr>
              <w:rFonts w:ascii="Arial" w:eastAsiaTheme="minorEastAsia" w:hAnsi="Arial" w:cs="Arial"/>
              <w:noProof/>
              <w:sz w:val="24"/>
              <w:szCs w:val="24"/>
              <w:lang w:eastAsia="en-GB"/>
            </w:rPr>
          </w:pPr>
          <w:hyperlink w:anchor="_Toc150710221" w:history="1">
            <w:r w:rsidR="00BB53C3" w:rsidRPr="00F10A65">
              <w:rPr>
                <w:rStyle w:val="Hyperlink"/>
                <w:rFonts w:ascii="Arial" w:hAnsi="Arial" w:cs="Arial"/>
                <w:noProof/>
                <w:sz w:val="24"/>
                <w:szCs w:val="24"/>
              </w:rPr>
              <w:t>Practical implementation of model in industry:</w:t>
            </w:r>
            <w:r w:rsidR="00BB53C3" w:rsidRPr="00F10A65">
              <w:rPr>
                <w:rFonts w:ascii="Arial" w:hAnsi="Arial" w:cs="Arial"/>
                <w:noProof/>
                <w:webHidden/>
                <w:sz w:val="24"/>
                <w:szCs w:val="24"/>
              </w:rPr>
              <w:tab/>
            </w:r>
            <w:r w:rsidR="00BB53C3" w:rsidRPr="00F10A65">
              <w:rPr>
                <w:rFonts w:ascii="Arial" w:hAnsi="Arial" w:cs="Arial"/>
                <w:noProof/>
                <w:webHidden/>
                <w:sz w:val="24"/>
                <w:szCs w:val="24"/>
              </w:rPr>
              <w:fldChar w:fldCharType="begin"/>
            </w:r>
            <w:r w:rsidR="00BB53C3" w:rsidRPr="00F10A65">
              <w:rPr>
                <w:rFonts w:ascii="Arial" w:hAnsi="Arial" w:cs="Arial"/>
                <w:noProof/>
                <w:webHidden/>
                <w:sz w:val="24"/>
                <w:szCs w:val="24"/>
              </w:rPr>
              <w:instrText xml:space="preserve"> PAGEREF _Toc150710221 \h </w:instrText>
            </w:r>
            <w:r w:rsidR="00BB53C3" w:rsidRPr="00F10A65">
              <w:rPr>
                <w:rFonts w:ascii="Arial" w:hAnsi="Arial" w:cs="Arial"/>
                <w:noProof/>
                <w:webHidden/>
                <w:sz w:val="24"/>
                <w:szCs w:val="24"/>
              </w:rPr>
            </w:r>
            <w:r w:rsidR="00BB53C3" w:rsidRPr="00F10A65">
              <w:rPr>
                <w:rFonts w:ascii="Arial" w:hAnsi="Arial" w:cs="Arial"/>
                <w:noProof/>
                <w:webHidden/>
                <w:sz w:val="24"/>
                <w:szCs w:val="24"/>
              </w:rPr>
              <w:fldChar w:fldCharType="separate"/>
            </w:r>
            <w:r w:rsidR="00BB53C3" w:rsidRPr="00F10A65">
              <w:rPr>
                <w:rFonts w:ascii="Arial" w:hAnsi="Arial" w:cs="Arial"/>
                <w:noProof/>
                <w:webHidden/>
                <w:sz w:val="24"/>
                <w:szCs w:val="24"/>
              </w:rPr>
              <w:t>6</w:t>
            </w:r>
            <w:r w:rsidR="00BB53C3" w:rsidRPr="00F10A65">
              <w:rPr>
                <w:rFonts w:ascii="Arial" w:hAnsi="Arial" w:cs="Arial"/>
                <w:noProof/>
                <w:webHidden/>
                <w:sz w:val="24"/>
                <w:szCs w:val="24"/>
              </w:rPr>
              <w:fldChar w:fldCharType="end"/>
            </w:r>
          </w:hyperlink>
        </w:p>
        <w:p w14:paraId="4C2E32A4" w14:textId="25E00A3C" w:rsidR="00BB53C3" w:rsidRPr="00F10A65" w:rsidRDefault="00000000">
          <w:pPr>
            <w:pStyle w:val="TOC1"/>
            <w:tabs>
              <w:tab w:val="right" w:leader="dot" w:pos="9016"/>
            </w:tabs>
            <w:rPr>
              <w:rFonts w:ascii="Arial" w:eastAsiaTheme="minorEastAsia" w:hAnsi="Arial" w:cs="Arial"/>
              <w:noProof/>
              <w:sz w:val="24"/>
              <w:szCs w:val="24"/>
              <w:lang w:eastAsia="en-GB"/>
            </w:rPr>
          </w:pPr>
          <w:hyperlink w:anchor="_Toc150710222" w:history="1">
            <w:r w:rsidR="00BB53C3" w:rsidRPr="00F10A65">
              <w:rPr>
                <w:rStyle w:val="Hyperlink"/>
                <w:rFonts w:ascii="Arial" w:hAnsi="Arial" w:cs="Arial"/>
                <w:noProof/>
                <w:sz w:val="24"/>
                <w:szCs w:val="24"/>
              </w:rPr>
              <w:t>Recommendation:</w:t>
            </w:r>
            <w:r w:rsidR="00BB53C3" w:rsidRPr="00F10A65">
              <w:rPr>
                <w:rFonts w:ascii="Arial" w:hAnsi="Arial" w:cs="Arial"/>
                <w:noProof/>
                <w:webHidden/>
                <w:sz w:val="24"/>
                <w:szCs w:val="24"/>
              </w:rPr>
              <w:tab/>
            </w:r>
            <w:r w:rsidR="00BB53C3" w:rsidRPr="00F10A65">
              <w:rPr>
                <w:rFonts w:ascii="Arial" w:hAnsi="Arial" w:cs="Arial"/>
                <w:noProof/>
                <w:webHidden/>
                <w:sz w:val="24"/>
                <w:szCs w:val="24"/>
              </w:rPr>
              <w:fldChar w:fldCharType="begin"/>
            </w:r>
            <w:r w:rsidR="00BB53C3" w:rsidRPr="00F10A65">
              <w:rPr>
                <w:rFonts w:ascii="Arial" w:hAnsi="Arial" w:cs="Arial"/>
                <w:noProof/>
                <w:webHidden/>
                <w:sz w:val="24"/>
                <w:szCs w:val="24"/>
              </w:rPr>
              <w:instrText xml:space="preserve"> PAGEREF _Toc150710222 \h </w:instrText>
            </w:r>
            <w:r w:rsidR="00BB53C3" w:rsidRPr="00F10A65">
              <w:rPr>
                <w:rFonts w:ascii="Arial" w:hAnsi="Arial" w:cs="Arial"/>
                <w:noProof/>
                <w:webHidden/>
                <w:sz w:val="24"/>
                <w:szCs w:val="24"/>
              </w:rPr>
            </w:r>
            <w:r w:rsidR="00BB53C3" w:rsidRPr="00F10A65">
              <w:rPr>
                <w:rFonts w:ascii="Arial" w:hAnsi="Arial" w:cs="Arial"/>
                <w:noProof/>
                <w:webHidden/>
                <w:sz w:val="24"/>
                <w:szCs w:val="24"/>
              </w:rPr>
              <w:fldChar w:fldCharType="separate"/>
            </w:r>
            <w:r w:rsidR="00BB53C3" w:rsidRPr="00F10A65">
              <w:rPr>
                <w:rFonts w:ascii="Arial" w:hAnsi="Arial" w:cs="Arial"/>
                <w:noProof/>
                <w:webHidden/>
                <w:sz w:val="24"/>
                <w:szCs w:val="24"/>
              </w:rPr>
              <w:t>6</w:t>
            </w:r>
            <w:r w:rsidR="00BB53C3" w:rsidRPr="00F10A65">
              <w:rPr>
                <w:rFonts w:ascii="Arial" w:hAnsi="Arial" w:cs="Arial"/>
                <w:noProof/>
                <w:webHidden/>
                <w:sz w:val="24"/>
                <w:szCs w:val="24"/>
              </w:rPr>
              <w:fldChar w:fldCharType="end"/>
            </w:r>
          </w:hyperlink>
        </w:p>
        <w:p w14:paraId="2359A954" w14:textId="6968912E" w:rsidR="00BB53C3" w:rsidRPr="00F10A65" w:rsidRDefault="00000000">
          <w:pPr>
            <w:pStyle w:val="TOC1"/>
            <w:tabs>
              <w:tab w:val="right" w:leader="dot" w:pos="9016"/>
            </w:tabs>
            <w:rPr>
              <w:rFonts w:ascii="Arial" w:eastAsiaTheme="minorEastAsia" w:hAnsi="Arial" w:cs="Arial"/>
              <w:noProof/>
              <w:sz w:val="24"/>
              <w:szCs w:val="24"/>
              <w:lang w:eastAsia="en-GB"/>
            </w:rPr>
          </w:pPr>
          <w:hyperlink w:anchor="_Toc150710223" w:history="1">
            <w:r w:rsidR="00BB53C3" w:rsidRPr="00F10A65">
              <w:rPr>
                <w:rStyle w:val="Hyperlink"/>
                <w:rFonts w:ascii="Arial" w:hAnsi="Arial" w:cs="Arial"/>
                <w:noProof/>
                <w:sz w:val="24"/>
                <w:szCs w:val="24"/>
              </w:rPr>
              <w:t>Conclusion:</w:t>
            </w:r>
            <w:r w:rsidR="00BB53C3" w:rsidRPr="00F10A65">
              <w:rPr>
                <w:rFonts w:ascii="Arial" w:hAnsi="Arial" w:cs="Arial"/>
                <w:noProof/>
                <w:webHidden/>
                <w:sz w:val="24"/>
                <w:szCs w:val="24"/>
              </w:rPr>
              <w:tab/>
            </w:r>
            <w:r w:rsidR="00BB53C3" w:rsidRPr="00F10A65">
              <w:rPr>
                <w:rFonts w:ascii="Arial" w:hAnsi="Arial" w:cs="Arial"/>
                <w:noProof/>
                <w:webHidden/>
                <w:sz w:val="24"/>
                <w:szCs w:val="24"/>
              </w:rPr>
              <w:fldChar w:fldCharType="begin"/>
            </w:r>
            <w:r w:rsidR="00BB53C3" w:rsidRPr="00F10A65">
              <w:rPr>
                <w:rFonts w:ascii="Arial" w:hAnsi="Arial" w:cs="Arial"/>
                <w:noProof/>
                <w:webHidden/>
                <w:sz w:val="24"/>
                <w:szCs w:val="24"/>
              </w:rPr>
              <w:instrText xml:space="preserve"> PAGEREF _Toc150710223 \h </w:instrText>
            </w:r>
            <w:r w:rsidR="00BB53C3" w:rsidRPr="00F10A65">
              <w:rPr>
                <w:rFonts w:ascii="Arial" w:hAnsi="Arial" w:cs="Arial"/>
                <w:noProof/>
                <w:webHidden/>
                <w:sz w:val="24"/>
                <w:szCs w:val="24"/>
              </w:rPr>
            </w:r>
            <w:r w:rsidR="00BB53C3" w:rsidRPr="00F10A65">
              <w:rPr>
                <w:rFonts w:ascii="Arial" w:hAnsi="Arial" w:cs="Arial"/>
                <w:noProof/>
                <w:webHidden/>
                <w:sz w:val="24"/>
                <w:szCs w:val="24"/>
              </w:rPr>
              <w:fldChar w:fldCharType="separate"/>
            </w:r>
            <w:r w:rsidR="00BB53C3" w:rsidRPr="00F10A65">
              <w:rPr>
                <w:rFonts w:ascii="Arial" w:hAnsi="Arial" w:cs="Arial"/>
                <w:noProof/>
                <w:webHidden/>
                <w:sz w:val="24"/>
                <w:szCs w:val="24"/>
              </w:rPr>
              <w:t>6</w:t>
            </w:r>
            <w:r w:rsidR="00BB53C3" w:rsidRPr="00F10A65">
              <w:rPr>
                <w:rFonts w:ascii="Arial" w:hAnsi="Arial" w:cs="Arial"/>
                <w:noProof/>
                <w:webHidden/>
                <w:sz w:val="24"/>
                <w:szCs w:val="24"/>
              </w:rPr>
              <w:fldChar w:fldCharType="end"/>
            </w:r>
          </w:hyperlink>
        </w:p>
        <w:p w14:paraId="41C1B6A2" w14:textId="5B2BC055" w:rsidR="00BB53C3" w:rsidRPr="00F10A65" w:rsidRDefault="00000000">
          <w:pPr>
            <w:pStyle w:val="TOC1"/>
            <w:tabs>
              <w:tab w:val="right" w:leader="dot" w:pos="9016"/>
            </w:tabs>
            <w:rPr>
              <w:rFonts w:ascii="Arial" w:eastAsiaTheme="minorEastAsia" w:hAnsi="Arial" w:cs="Arial"/>
              <w:noProof/>
              <w:sz w:val="24"/>
              <w:szCs w:val="24"/>
              <w:lang w:eastAsia="en-GB"/>
            </w:rPr>
          </w:pPr>
          <w:hyperlink w:anchor="_Toc150710224" w:history="1">
            <w:r w:rsidR="00BB53C3" w:rsidRPr="00F10A65">
              <w:rPr>
                <w:rStyle w:val="Hyperlink"/>
                <w:rFonts w:ascii="Arial" w:hAnsi="Arial" w:cs="Arial"/>
                <w:noProof/>
                <w:sz w:val="24"/>
                <w:szCs w:val="24"/>
              </w:rPr>
              <w:t>References:</w:t>
            </w:r>
            <w:r w:rsidR="00BB53C3" w:rsidRPr="00F10A65">
              <w:rPr>
                <w:rFonts w:ascii="Arial" w:hAnsi="Arial" w:cs="Arial"/>
                <w:noProof/>
                <w:webHidden/>
                <w:sz w:val="24"/>
                <w:szCs w:val="24"/>
              </w:rPr>
              <w:tab/>
            </w:r>
            <w:r w:rsidR="00BB53C3" w:rsidRPr="00F10A65">
              <w:rPr>
                <w:rFonts w:ascii="Arial" w:hAnsi="Arial" w:cs="Arial"/>
                <w:noProof/>
                <w:webHidden/>
                <w:sz w:val="24"/>
                <w:szCs w:val="24"/>
              </w:rPr>
              <w:fldChar w:fldCharType="begin"/>
            </w:r>
            <w:r w:rsidR="00BB53C3" w:rsidRPr="00F10A65">
              <w:rPr>
                <w:rFonts w:ascii="Arial" w:hAnsi="Arial" w:cs="Arial"/>
                <w:noProof/>
                <w:webHidden/>
                <w:sz w:val="24"/>
                <w:szCs w:val="24"/>
              </w:rPr>
              <w:instrText xml:space="preserve"> PAGEREF _Toc150710224 \h </w:instrText>
            </w:r>
            <w:r w:rsidR="00BB53C3" w:rsidRPr="00F10A65">
              <w:rPr>
                <w:rFonts w:ascii="Arial" w:hAnsi="Arial" w:cs="Arial"/>
                <w:noProof/>
                <w:webHidden/>
                <w:sz w:val="24"/>
                <w:szCs w:val="24"/>
              </w:rPr>
            </w:r>
            <w:r w:rsidR="00BB53C3" w:rsidRPr="00F10A65">
              <w:rPr>
                <w:rFonts w:ascii="Arial" w:hAnsi="Arial" w:cs="Arial"/>
                <w:noProof/>
                <w:webHidden/>
                <w:sz w:val="24"/>
                <w:szCs w:val="24"/>
              </w:rPr>
              <w:fldChar w:fldCharType="separate"/>
            </w:r>
            <w:r w:rsidR="00BB53C3" w:rsidRPr="00F10A65">
              <w:rPr>
                <w:rFonts w:ascii="Arial" w:hAnsi="Arial" w:cs="Arial"/>
                <w:noProof/>
                <w:webHidden/>
                <w:sz w:val="24"/>
                <w:szCs w:val="24"/>
              </w:rPr>
              <w:t>7</w:t>
            </w:r>
            <w:r w:rsidR="00BB53C3" w:rsidRPr="00F10A65">
              <w:rPr>
                <w:rFonts w:ascii="Arial" w:hAnsi="Arial" w:cs="Arial"/>
                <w:noProof/>
                <w:webHidden/>
                <w:sz w:val="24"/>
                <w:szCs w:val="24"/>
              </w:rPr>
              <w:fldChar w:fldCharType="end"/>
            </w:r>
          </w:hyperlink>
        </w:p>
        <w:p w14:paraId="21F8BFB9" w14:textId="3F884AC1" w:rsidR="00445779" w:rsidRPr="00F10A65" w:rsidRDefault="00445779">
          <w:pPr>
            <w:rPr>
              <w:rFonts w:ascii="Arial" w:hAnsi="Arial" w:cs="Arial"/>
              <w:sz w:val="24"/>
              <w:szCs w:val="24"/>
            </w:rPr>
          </w:pPr>
          <w:r w:rsidRPr="00F10A65">
            <w:rPr>
              <w:rFonts w:ascii="Arial" w:hAnsi="Arial" w:cs="Arial"/>
              <w:b/>
              <w:bCs/>
              <w:noProof/>
              <w:sz w:val="24"/>
              <w:szCs w:val="24"/>
            </w:rPr>
            <w:fldChar w:fldCharType="end"/>
          </w:r>
        </w:p>
      </w:sdtContent>
    </w:sdt>
    <w:p w14:paraId="25DB7A1C" w14:textId="77777777" w:rsidR="00ED661E" w:rsidRPr="00F10A65" w:rsidRDefault="00ED661E" w:rsidP="00AA3C86">
      <w:pPr>
        <w:pStyle w:val="Heading1"/>
        <w:rPr>
          <w:rFonts w:ascii="Arial" w:hAnsi="Arial" w:cs="Arial"/>
          <w:sz w:val="24"/>
          <w:szCs w:val="24"/>
        </w:rPr>
      </w:pPr>
    </w:p>
    <w:p w14:paraId="3F06FACC" w14:textId="77777777" w:rsidR="00ED661E" w:rsidRPr="00F10A65" w:rsidRDefault="00ED661E" w:rsidP="00AA3C86">
      <w:pPr>
        <w:pStyle w:val="Heading1"/>
        <w:rPr>
          <w:rFonts w:ascii="Arial" w:hAnsi="Arial" w:cs="Arial"/>
          <w:sz w:val="24"/>
          <w:szCs w:val="24"/>
        </w:rPr>
      </w:pPr>
    </w:p>
    <w:p w14:paraId="16B15043" w14:textId="77777777" w:rsidR="00ED661E" w:rsidRPr="00F10A65" w:rsidRDefault="00ED661E" w:rsidP="00AA3C86">
      <w:pPr>
        <w:pStyle w:val="Heading1"/>
        <w:rPr>
          <w:rFonts w:ascii="Arial" w:hAnsi="Arial" w:cs="Arial"/>
          <w:sz w:val="24"/>
          <w:szCs w:val="24"/>
        </w:rPr>
      </w:pPr>
    </w:p>
    <w:p w14:paraId="3A9F69CA" w14:textId="77777777" w:rsidR="00ED661E" w:rsidRPr="00F10A65" w:rsidRDefault="00ED661E" w:rsidP="00AA3C86">
      <w:pPr>
        <w:pStyle w:val="Heading1"/>
        <w:rPr>
          <w:rFonts w:ascii="Arial" w:hAnsi="Arial" w:cs="Arial"/>
          <w:sz w:val="24"/>
          <w:szCs w:val="24"/>
        </w:rPr>
      </w:pPr>
    </w:p>
    <w:p w14:paraId="1D6CA1A6" w14:textId="77777777" w:rsidR="00ED661E" w:rsidRPr="00F10A65" w:rsidRDefault="00ED661E" w:rsidP="00AA3C86">
      <w:pPr>
        <w:pStyle w:val="Heading1"/>
        <w:rPr>
          <w:rFonts w:ascii="Arial" w:hAnsi="Arial" w:cs="Arial"/>
          <w:sz w:val="24"/>
          <w:szCs w:val="24"/>
        </w:rPr>
      </w:pPr>
    </w:p>
    <w:p w14:paraId="16EA4C6D" w14:textId="77777777" w:rsidR="00445779" w:rsidRPr="00F10A65" w:rsidRDefault="00445779" w:rsidP="00445779">
      <w:pPr>
        <w:rPr>
          <w:rFonts w:ascii="Arial" w:hAnsi="Arial" w:cs="Arial"/>
          <w:sz w:val="24"/>
          <w:szCs w:val="24"/>
        </w:rPr>
      </w:pPr>
    </w:p>
    <w:p w14:paraId="701A9A89" w14:textId="77777777" w:rsidR="00445779" w:rsidRPr="00F10A65" w:rsidRDefault="00445779" w:rsidP="00445779">
      <w:pPr>
        <w:rPr>
          <w:rFonts w:ascii="Arial" w:hAnsi="Arial" w:cs="Arial"/>
          <w:sz w:val="24"/>
          <w:szCs w:val="24"/>
        </w:rPr>
      </w:pPr>
    </w:p>
    <w:p w14:paraId="7FBCCEAA" w14:textId="77777777" w:rsidR="00445779" w:rsidRPr="00F10A65" w:rsidRDefault="00445779" w:rsidP="00445779">
      <w:pPr>
        <w:rPr>
          <w:rFonts w:ascii="Arial" w:hAnsi="Arial" w:cs="Arial"/>
          <w:sz w:val="24"/>
          <w:szCs w:val="24"/>
        </w:rPr>
      </w:pPr>
    </w:p>
    <w:p w14:paraId="0FEB3CBD" w14:textId="77777777" w:rsidR="00445779" w:rsidRPr="00F10A65" w:rsidRDefault="00445779" w:rsidP="00445779">
      <w:pPr>
        <w:rPr>
          <w:rFonts w:ascii="Arial" w:hAnsi="Arial" w:cs="Arial"/>
          <w:sz w:val="24"/>
          <w:szCs w:val="24"/>
        </w:rPr>
      </w:pPr>
    </w:p>
    <w:p w14:paraId="0236D3B9" w14:textId="77777777" w:rsidR="00445779" w:rsidRPr="00F10A65" w:rsidRDefault="00445779" w:rsidP="00445779">
      <w:pPr>
        <w:rPr>
          <w:rFonts w:ascii="Arial" w:hAnsi="Arial" w:cs="Arial"/>
          <w:sz w:val="24"/>
          <w:szCs w:val="24"/>
        </w:rPr>
      </w:pPr>
    </w:p>
    <w:p w14:paraId="1BF05AEA" w14:textId="77777777" w:rsidR="00445779" w:rsidRPr="00F10A65" w:rsidRDefault="00445779" w:rsidP="00445779">
      <w:pPr>
        <w:rPr>
          <w:rFonts w:ascii="Arial" w:hAnsi="Arial" w:cs="Arial"/>
          <w:sz w:val="24"/>
          <w:szCs w:val="24"/>
        </w:rPr>
      </w:pPr>
    </w:p>
    <w:p w14:paraId="1F3D74C2" w14:textId="77777777" w:rsidR="00445779" w:rsidRPr="00F10A65" w:rsidRDefault="00445779" w:rsidP="00445779">
      <w:pPr>
        <w:rPr>
          <w:rFonts w:ascii="Arial" w:hAnsi="Arial" w:cs="Arial"/>
          <w:sz w:val="24"/>
          <w:szCs w:val="24"/>
        </w:rPr>
      </w:pPr>
    </w:p>
    <w:p w14:paraId="2079F08E" w14:textId="77777777" w:rsidR="00445779" w:rsidRPr="00F10A65" w:rsidRDefault="00445779" w:rsidP="00445779">
      <w:pPr>
        <w:rPr>
          <w:rFonts w:ascii="Arial" w:hAnsi="Arial" w:cs="Arial"/>
          <w:sz w:val="24"/>
          <w:szCs w:val="24"/>
        </w:rPr>
      </w:pPr>
    </w:p>
    <w:p w14:paraId="180F910E" w14:textId="77777777" w:rsidR="00445779" w:rsidRPr="00F10A65" w:rsidRDefault="00445779" w:rsidP="00445779">
      <w:pPr>
        <w:rPr>
          <w:rFonts w:ascii="Arial" w:hAnsi="Arial" w:cs="Arial"/>
          <w:sz w:val="24"/>
          <w:szCs w:val="24"/>
        </w:rPr>
      </w:pPr>
    </w:p>
    <w:p w14:paraId="35CDC6EE" w14:textId="77777777" w:rsidR="00445779" w:rsidRPr="00F10A65" w:rsidRDefault="00445779" w:rsidP="00445779">
      <w:pPr>
        <w:rPr>
          <w:rFonts w:ascii="Arial" w:hAnsi="Arial" w:cs="Arial"/>
          <w:sz w:val="24"/>
          <w:szCs w:val="24"/>
        </w:rPr>
      </w:pPr>
    </w:p>
    <w:p w14:paraId="13F90B25" w14:textId="77777777" w:rsidR="00445779" w:rsidRPr="00F10A65" w:rsidRDefault="00445779" w:rsidP="00445779">
      <w:pPr>
        <w:rPr>
          <w:rFonts w:ascii="Arial" w:hAnsi="Arial" w:cs="Arial"/>
          <w:sz w:val="24"/>
          <w:szCs w:val="24"/>
        </w:rPr>
      </w:pPr>
    </w:p>
    <w:p w14:paraId="688A5C93" w14:textId="77777777" w:rsidR="00445779" w:rsidRPr="00F10A65" w:rsidRDefault="00445779" w:rsidP="00445779">
      <w:pPr>
        <w:rPr>
          <w:rFonts w:ascii="Arial" w:hAnsi="Arial" w:cs="Arial"/>
          <w:sz w:val="24"/>
          <w:szCs w:val="24"/>
        </w:rPr>
      </w:pPr>
      <w:bookmarkStart w:id="4" w:name="_Hlk150717928"/>
    </w:p>
    <w:p w14:paraId="7C0C094F" w14:textId="0AF1DFD8" w:rsidR="00ED661E" w:rsidRPr="00F10A65" w:rsidRDefault="00AC3A02" w:rsidP="00784491">
      <w:pPr>
        <w:jc w:val="center"/>
        <w:rPr>
          <w:rFonts w:ascii="Arial" w:hAnsi="Arial" w:cs="Arial"/>
          <w:sz w:val="24"/>
          <w:szCs w:val="24"/>
        </w:rPr>
      </w:pPr>
      <w:r w:rsidRPr="00F10A65">
        <w:rPr>
          <w:rFonts w:ascii="Arial" w:hAnsi="Arial" w:cs="Arial"/>
          <w:sz w:val="24"/>
          <w:szCs w:val="24"/>
        </w:rPr>
        <w:t>THE FUTURE OF HOSPITALITY AND IS IT PROFITABLE TO BE GREEN?</w:t>
      </w:r>
    </w:p>
    <w:bookmarkEnd w:id="4"/>
    <w:p w14:paraId="51D8AF6A" w14:textId="77777777" w:rsidR="00445779" w:rsidRPr="00F10A65" w:rsidRDefault="00445779" w:rsidP="004455A8">
      <w:pPr>
        <w:rPr>
          <w:rFonts w:ascii="Arial" w:hAnsi="Arial" w:cs="Arial"/>
          <w:sz w:val="24"/>
          <w:szCs w:val="24"/>
        </w:rPr>
      </w:pPr>
    </w:p>
    <w:p w14:paraId="07172BE0" w14:textId="77777777" w:rsidR="00445779" w:rsidRPr="00F10A65" w:rsidRDefault="00445779" w:rsidP="004455A8">
      <w:pPr>
        <w:rPr>
          <w:rFonts w:ascii="Arial" w:hAnsi="Arial" w:cs="Arial"/>
          <w:sz w:val="24"/>
          <w:szCs w:val="24"/>
        </w:rPr>
      </w:pPr>
    </w:p>
    <w:p w14:paraId="5C13D8AB" w14:textId="77777777" w:rsidR="00445779" w:rsidRPr="00F10A65" w:rsidRDefault="00445779" w:rsidP="004455A8">
      <w:pPr>
        <w:rPr>
          <w:rFonts w:ascii="Arial" w:hAnsi="Arial" w:cs="Arial"/>
          <w:sz w:val="24"/>
          <w:szCs w:val="24"/>
        </w:rPr>
      </w:pPr>
    </w:p>
    <w:p w14:paraId="4096CA08" w14:textId="77777777" w:rsidR="00445779" w:rsidRPr="00F10A65" w:rsidRDefault="00445779" w:rsidP="004455A8">
      <w:pPr>
        <w:rPr>
          <w:rFonts w:ascii="Arial" w:hAnsi="Arial" w:cs="Arial"/>
          <w:sz w:val="24"/>
          <w:szCs w:val="24"/>
        </w:rPr>
      </w:pPr>
    </w:p>
    <w:p w14:paraId="0F0A872D" w14:textId="77777777" w:rsidR="00445779" w:rsidRPr="00F10A65" w:rsidRDefault="00445779" w:rsidP="004455A8">
      <w:pPr>
        <w:rPr>
          <w:rFonts w:ascii="Arial" w:hAnsi="Arial" w:cs="Arial"/>
          <w:sz w:val="24"/>
          <w:szCs w:val="24"/>
        </w:rPr>
      </w:pPr>
    </w:p>
    <w:p w14:paraId="57FAC631" w14:textId="77777777" w:rsidR="00445779" w:rsidRPr="00F10A65" w:rsidRDefault="00445779" w:rsidP="004455A8">
      <w:pPr>
        <w:rPr>
          <w:rFonts w:ascii="Arial" w:hAnsi="Arial" w:cs="Arial"/>
          <w:sz w:val="24"/>
          <w:szCs w:val="24"/>
        </w:rPr>
      </w:pPr>
    </w:p>
    <w:p w14:paraId="24895914" w14:textId="77777777" w:rsidR="00445779" w:rsidRPr="00F10A65" w:rsidRDefault="00445779" w:rsidP="004455A8">
      <w:pPr>
        <w:rPr>
          <w:rFonts w:ascii="Arial" w:hAnsi="Arial" w:cs="Arial"/>
          <w:sz w:val="24"/>
          <w:szCs w:val="24"/>
        </w:rPr>
      </w:pPr>
    </w:p>
    <w:p w14:paraId="5A6E4633" w14:textId="77777777" w:rsidR="00445779" w:rsidRPr="00F10A65" w:rsidRDefault="00445779" w:rsidP="004455A8">
      <w:pPr>
        <w:rPr>
          <w:rFonts w:ascii="Arial" w:hAnsi="Arial" w:cs="Arial"/>
          <w:sz w:val="24"/>
          <w:szCs w:val="24"/>
        </w:rPr>
      </w:pPr>
    </w:p>
    <w:p w14:paraId="6BB20161" w14:textId="77777777" w:rsidR="00445779" w:rsidRPr="00F10A65" w:rsidRDefault="00445779" w:rsidP="004455A8">
      <w:pPr>
        <w:rPr>
          <w:rFonts w:ascii="Arial" w:hAnsi="Arial" w:cs="Arial"/>
          <w:sz w:val="24"/>
          <w:szCs w:val="24"/>
        </w:rPr>
      </w:pPr>
    </w:p>
    <w:p w14:paraId="2617A4F8" w14:textId="77777777" w:rsidR="00445779" w:rsidRPr="00F10A65" w:rsidRDefault="00445779" w:rsidP="004455A8">
      <w:pPr>
        <w:rPr>
          <w:rFonts w:ascii="Arial" w:hAnsi="Arial" w:cs="Arial"/>
          <w:sz w:val="24"/>
          <w:szCs w:val="24"/>
        </w:rPr>
      </w:pPr>
    </w:p>
    <w:p w14:paraId="6DC4CA4F" w14:textId="77777777" w:rsidR="00445779" w:rsidRPr="00F10A65" w:rsidRDefault="00445779" w:rsidP="004455A8">
      <w:pPr>
        <w:rPr>
          <w:rFonts w:ascii="Arial" w:hAnsi="Arial" w:cs="Arial"/>
          <w:sz w:val="24"/>
          <w:szCs w:val="24"/>
        </w:rPr>
      </w:pPr>
    </w:p>
    <w:p w14:paraId="0E970132" w14:textId="77777777" w:rsidR="00445779" w:rsidRPr="00F10A65" w:rsidRDefault="00445779" w:rsidP="004455A8">
      <w:pPr>
        <w:rPr>
          <w:rFonts w:ascii="Arial" w:hAnsi="Arial" w:cs="Arial"/>
          <w:sz w:val="24"/>
          <w:szCs w:val="24"/>
        </w:rPr>
      </w:pPr>
    </w:p>
    <w:p w14:paraId="2A7AF358" w14:textId="77777777" w:rsidR="00445779" w:rsidRPr="00F10A65" w:rsidRDefault="00445779" w:rsidP="004455A8">
      <w:pPr>
        <w:rPr>
          <w:rFonts w:ascii="Arial" w:hAnsi="Arial" w:cs="Arial"/>
          <w:sz w:val="24"/>
          <w:szCs w:val="24"/>
        </w:rPr>
      </w:pPr>
    </w:p>
    <w:p w14:paraId="3026D2F2" w14:textId="77777777" w:rsidR="00445779" w:rsidRPr="00F10A65" w:rsidRDefault="00445779" w:rsidP="004455A8">
      <w:pPr>
        <w:rPr>
          <w:rFonts w:ascii="Arial" w:hAnsi="Arial" w:cs="Arial"/>
          <w:sz w:val="24"/>
          <w:szCs w:val="24"/>
        </w:rPr>
      </w:pPr>
    </w:p>
    <w:p w14:paraId="07DF6C4F" w14:textId="77777777" w:rsidR="00445779" w:rsidRPr="00F10A65" w:rsidRDefault="00445779" w:rsidP="004455A8">
      <w:pPr>
        <w:rPr>
          <w:rFonts w:ascii="Arial" w:hAnsi="Arial" w:cs="Arial"/>
          <w:sz w:val="24"/>
          <w:szCs w:val="24"/>
        </w:rPr>
      </w:pPr>
    </w:p>
    <w:p w14:paraId="32F9800C" w14:textId="77777777" w:rsidR="00445779" w:rsidRPr="00F10A65" w:rsidRDefault="00445779" w:rsidP="004455A8">
      <w:pPr>
        <w:rPr>
          <w:rFonts w:ascii="Arial" w:hAnsi="Arial" w:cs="Arial"/>
          <w:sz w:val="24"/>
          <w:szCs w:val="24"/>
        </w:rPr>
      </w:pPr>
    </w:p>
    <w:p w14:paraId="6EFE3704" w14:textId="77777777" w:rsidR="00445779" w:rsidRPr="00F10A65" w:rsidRDefault="00445779" w:rsidP="004455A8">
      <w:pPr>
        <w:rPr>
          <w:rFonts w:ascii="Arial" w:hAnsi="Arial" w:cs="Arial"/>
          <w:sz w:val="24"/>
          <w:szCs w:val="24"/>
        </w:rPr>
      </w:pPr>
    </w:p>
    <w:p w14:paraId="7CC998EF" w14:textId="77777777" w:rsidR="00445779" w:rsidRPr="00F10A65" w:rsidRDefault="00445779" w:rsidP="004455A8">
      <w:pPr>
        <w:rPr>
          <w:rFonts w:ascii="Arial" w:hAnsi="Arial" w:cs="Arial"/>
          <w:sz w:val="24"/>
          <w:szCs w:val="24"/>
        </w:rPr>
      </w:pPr>
    </w:p>
    <w:p w14:paraId="701538D2" w14:textId="77777777" w:rsidR="00445779" w:rsidRPr="00F10A65" w:rsidRDefault="00445779" w:rsidP="004455A8">
      <w:pPr>
        <w:rPr>
          <w:rFonts w:ascii="Arial" w:hAnsi="Arial" w:cs="Arial"/>
          <w:sz w:val="24"/>
          <w:szCs w:val="24"/>
        </w:rPr>
      </w:pPr>
    </w:p>
    <w:p w14:paraId="10E8D069" w14:textId="77777777" w:rsidR="00445779" w:rsidRPr="00F10A65" w:rsidRDefault="00445779" w:rsidP="004455A8">
      <w:pPr>
        <w:rPr>
          <w:rFonts w:ascii="Arial" w:hAnsi="Arial" w:cs="Arial"/>
          <w:sz w:val="24"/>
          <w:szCs w:val="24"/>
        </w:rPr>
      </w:pPr>
    </w:p>
    <w:p w14:paraId="74411051" w14:textId="1858B9B3" w:rsidR="00445779" w:rsidRPr="00F10A65" w:rsidRDefault="00445779" w:rsidP="004455A8">
      <w:pPr>
        <w:rPr>
          <w:rFonts w:ascii="Arial" w:hAnsi="Arial" w:cs="Arial"/>
          <w:sz w:val="24"/>
          <w:szCs w:val="24"/>
        </w:rPr>
      </w:pPr>
    </w:p>
    <w:p w14:paraId="5216E1D2" w14:textId="77777777" w:rsidR="00445779" w:rsidRPr="00F10A65" w:rsidRDefault="00445779" w:rsidP="004455A8">
      <w:pPr>
        <w:rPr>
          <w:rFonts w:ascii="Arial" w:hAnsi="Arial" w:cs="Arial"/>
          <w:sz w:val="24"/>
          <w:szCs w:val="24"/>
        </w:rPr>
      </w:pPr>
    </w:p>
    <w:p w14:paraId="3EDC29F9" w14:textId="77777777" w:rsidR="00445779" w:rsidRPr="00F10A65" w:rsidRDefault="00445779" w:rsidP="004455A8">
      <w:pPr>
        <w:rPr>
          <w:rFonts w:ascii="Arial" w:hAnsi="Arial" w:cs="Arial"/>
          <w:sz w:val="24"/>
          <w:szCs w:val="24"/>
        </w:rPr>
      </w:pPr>
    </w:p>
    <w:p w14:paraId="230F0A30" w14:textId="77777777" w:rsidR="00445779" w:rsidRPr="00F10A65" w:rsidRDefault="00445779" w:rsidP="004455A8">
      <w:pPr>
        <w:rPr>
          <w:rFonts w:ascii="Arial" w:hAnsi="Arial" w:cs="Arial"/>
          <w:sz w:val="24"/>
          <w:szCs w:val="24"/>
        </w:rPr>
      </w:pPr>
    </w:p>
    <w:p w14:paraId="63667B3D" w14:textId="77777777" w:rsidR="00445779" w:rsidRPr="00F10A65" w:rsidRDefault="00445779" w:rsidP="004455A8">
      <w:pPr>
        <w:rPr>
          <w:rFonts w:ascii="Arial" w:hAnsi="Arial" w:cs="Arial"/>
          <w:sz w:val="24"/>
          <w:szCs w:val="24"/>
        </w:rPr>
      </w:pPr>
    </w:p>
    <w:p w14:paraId="7455627B" w14:textId="77777777" w:rsidR="00445779" w:rsidRPr="00F10A65" w:rsidRDefault="00445779" w:rsidP="004455A8">
      <w:pPr>
        <w:rPr>
          <w:rFonts w:ascii="Arial" w:hAnsi="Arial" w:cs="Arial"/>
          <w:sz w:val="24"/>
          <w:szCs w:val="24"/>
        </w:rPr>
      </w:pPr>
    </w:p>
    <w:p w14:paraId="519AD74E" w14:textId="77777777" w:rsidR="00445779" w:rsidRPr="00F10A65" w:rsidRDefault="00445779" w:rsidP="004455A8">
      <w:pPr>
        <w:rPr>
          <w:rFonts w:ascii="Arial" w:hAnsi="Arial" w:cs="Arial"/>
          <w:sz w:val="24"/>
          <w:szCs w:val="24"/>
        </w:rPr>
      </w:pPr>
    </w:p>
    <w:p w14:paraId="2EBE4A1C" w14:textId="77777777" w:rsidR="00445779" w:rsidRPr="00F10A65" w:rsidRDefault="00445779" w:rsidP="004455A8">
      <w:pPr>
        <w:rPr>
          <w:rFonts w:ascii="Arial" w:hAnsi="Arial" w:cs="Arial"/>
          <w:sz w:val="24"/>
          <w:szCs w:val="24"/>
        </w:rPr>
      </w:pPr>
    </w:p>
    <w:p w14:paraId="532F951B" w14:textId="77777777" w:rsidR="00445779" w:rsidRPr="00F10A65" w:rsidRDefault="00445779" w:rsidP="004455A8">
      <w:pPr>
        <w:rPr>
          <w:rFonts w:ascii="Arial" w:hAnsi="Arial" w:cs="Arial"/>
          <w:sz w:val="24"/>
          <w:szCs w:val="24"/>
        </w:rPr>
      </w:pPr>
    </w:p>
    <w:p w14:paraId="681D5C48" w14:textId="6B822D2D" w:rsidR="003D36A5" w:rsidRPr="00F10A65" w:rsidRDefault="00FF6E83" w:rsidP="00AA3C86">
      <w:pPr>
        <w:pStyle w:val="Heading1"/>
        <w:rPr>
          <w:rFonts w:ascii="Arial" w:hAnsi="Arial" w:cs="Arial"/>
          <w:sz w:val="24"/>
          <w:szCs w:val="24"/>
        </w:rPr>
      </w:pPr>
      <w:bookmarkStart w:id="5" w:name="_Toc150710213"/>
      <w:r w:rsidRPr="00F10A65">
        <w:rPr>
          <w:rFonts w:ascii="Arial" w:hAnsi="Arial" w:cs="Arial"/>
          <w:sz w:val="24"/>
          <w:szCs w:val="24"/>
        </w:rPr>
        <w:t>Introduction:</w:t>
      </w:r>
      <w:bookmarkEnd w:id="5"/>
    </w:p>
    <w:p w14:paraId="22300A5F" w14:textId="6A015759" w:rsidR="00FF6E83" w:rsidRPr="00F10A65" w:rsidRDefault="00D3642C" w:rsidP="00BB0D92">
      <w:pPr>
        <w:jc w:val="both"/>
        <w:rPr>
          <w:rFonts w:ascii="Arial" w:hAnsi="Arial" w:cs="Arial"/>
          <w:sz w:val="24"/>
          <w:szCs w:val="24"/>
        </w:rPr>
      </w:pPr>
      <w:r w:rsidRPr="00F10A65">
        <w:rPr>
          <w:rFonts w:ascii="Arial" w:hAnsi="Arial" w:cs="Arial"/>
          <w:sz w:val="24"/>
          <w:szCs w:val="24"/>
        </w:rPr>
        <w:t>The hospitality industry</w:t>
      </w:r>
      <w:r w:rsidR="00A832F9" w:rsidRPr="00F10A65">
        <w:rPr>
          <w:rFonts w:ascii="Arial" w:hAnsi="Arial" w:cs="Arial"/>
          <w:sz w:val="24"/>
          <w:szCs w:val="24"/>
        </w:rPr>
        <w:t xml:space="preserve"> is evolving so fast with the help of technological advancement that demand of people are changing globally and if we look at this with the aspect of global landscape, then we can find out a lot of opportunities as well as challenges that are unprecedented</w:t>
      </w:r>
      <w:r w:rsidR="00F534B1" w:rsidRPr="00F10A65">
        <w:rPr>
          <w:rFonts w:ascii="Arial" w:hAnsi="Arial" w:cs="Arial"/>
          <w:sz w:val="24"/>
          <w:szCs w:val="24"/>
        </w:rPr>
        <w:t xml:space="preserve"> in the hospitality industry. If we talk about the hospitality industry embracing the </w:t>
      </w:r>
      <w:r w:rsidR="0028391A" w:rsidRPr="00F10A65">
        <w:rPr>
          <w:rFonts w:ascii="Arial" w:hAnsi="Arial" w:cs="Arial"/>
          <w:sz w:val="24"/>
          <w:szCs w:val="24"/>
        </w:rPr>
        <w:t>ecofriendly</w:t>
      </w:r>
      <w:r w:rsidR="00F534B1" w:rsidRPr="00F10A65">
        <w:rPr>
          <w:rFonts w:ascii="Arial" w:hAnsi="Arial" w:cs="Arial"/>
          <w:sz w:val="24"/>
          <w:szCs w:val="24"/>
        </w:rPr>
        <w:t xml:space="preserve"> practises within their infrastructure, then it is a big deal for sustainability to survive at the same time. This is because of profitability within an organisation and whenever organisations feel like profiting themselves, then they find different illegal ways to minimise the impacts of sustainability and</w:t>
      </w:r>
      <w:r w:rsidR="00ED03AF" w:rsidRPr="00F10A65">
        <w:rPr>
          <w:rFonts w:ascii="Arial" w:hAnsi="Arial" w:cs="Arial"/>
          <w:sz w:val="24"/>
          <w:szCs w:val="24"/>
        </w:rPr>
        <w:t xml:space="preserve"> profit themselves in the same manner</w:t>
      </w:r>
      <w:r w:rsidR="005A3A77" w:rsidRPr="00F10A65">
        <w:rPr>
          <w:rFonts w:ascii="Arial" w:hAnsi="Arial" w:cs="Arial"/>
          <w:sz w:val="24"/>
          <w:szCs w:val="24"/>
        </w:rPr>
        <w:t xml:space="preserve"> (</w:t>
      </w:r>
      <w:r w:rsidR="005A3A77" w:rsidRPr="00F10A65">
        <w:rPr>
          <w:rFonts w:ascii="Arial" w:hAnsi="Arial" w:cs="Arial"/>
          <w:sz w:val="24"/>
          <w:szCs w:val="24"/>
          <w:lang w:val="en-US"/>
        </w:rPr>
        <w:t>Gössling, 2020)</w:t>
      </w:r>
      <w:r w:rsidR="00ED03AF" w:rsidRPr="00F10A65">
        <w:rPr>
          <w:rFonts w:ascii="Arial" w:hAnsi="Arial" w:cs="Arial"/>
          <w:sz w:val="24"/>
          <w:szCs w:val="24"/>
        </w:rPr>
        <w:t>. This will require decisive factors that can influence consumer choices as well as inter connectivity between travellers and hospitality industry. Everything is dependent upon how luxury and comfort should be the prime</w:t>
      </w:r>
      <w:r w:rsidR="00FA46AE" w:rsidRPr="00F10A65">
        <w:rPr>
          <w:rFonts w:ascii="Arial" w:hAnsi="Arial" w:cs="Arial"/>
          <w:sz w:val="24"/>
          <w:szCs w:val="24"/>
        </w:rPr>
        <w:t xml:space="preserve"> authentication off hospitality industry. Every person in this world</w:t>
      </w:r>
      <w:r w:rsidR="00EA3224" w:rsidRPr="00F10A65">
        <w:rPr>
          <w:rFonts w:ascii="Arial" w:hAnsi="Arial" w:cs="Arial"/>
          <w:sz w:val="24"/>
          <w:szCs w:val="24"/>
        </w:rPr>
        <w:t xml:space="preserve"> either connected or not towards hospitality industry is thinking about how hospitality industry is conscious towards environmental impacts. This gives rise to the choices that hospitality industry makes</w:t>
      </w:r>
      <w:r w:rsidR="005A3A77" w:rsidRPr="00F10A65">
        <w:rPr>
          <w:rFonts w:ascii="Arial" w:hAnsi="Arial" w:cs="Arial"/>
          <w:sz w:val="24"/>
          <w:szCs w:val="24"/>
        </w:rPr>
        <w:t xml:space="preserve"> (</w:t>
      </w:r>
      <w:r w:rsidR="005A3A77" w:rsidRPr="00F10A65">
        <w:rPr>
          <w:rFonts w:ascii="Arial" w:hAnsi="Arial" w:cs="Arial"/>
          <w:sz w:val="24"/>
          <w:szCs w:val="24"/>
          <w:lang w:val="en-US"/>
        </w:rPr>
        <w:t>Jamal, 2009)</w:t>
      </w:r>
      <w:r w:rsidR="00EA3224" w:rsidRPr="00F10A65">
        <w:rPr>
          <w:rFonts w:ascii="Arial" w:hAnsi="Arial" w:cs="Arial"/>
          <w:sz w:val="24"/>
          <w:szCs w:val="24"/>
        </w:rPr>
        <w:t>.</w:t>
      </w:r>
    </w:p>
    <w:p w14:paraId="3E0DF13B" w14:textId="5927DA91" w:rsidR="00B41628" w:rsidRPr="00F10A65" w:rsidRDefault="00B41628" w:rsidP="00B41628">
      <w:pPr>
        <w:pStyle w:val="Heading2"/>
        <w:rPr>
          <w:rFonts w:ascii="Arial" w:hAnsi="Arial" w:cs="Arial"/>
          <w:sz w:val="24"/>
          <w:szCs w:val="24"/>
        </w:rPr>
      </w:pPr>
      <w:bookmarkStart w:id="6" w:name="_Toc150710214"/>
      <w:r w:rsidRPr="00F10A65">
        <w:rPr>
          <w:rFonts w:ascii="Arial" w:hAnsi="Arial" w:cs="Arial"/>
          <w:sz w:val="24"/>
          <w:szCs w:val="24"/>
        </w:rPr>
        <w:t>Aims and objectives:</w:t>
      </w:r>
      <w:bookmarkEnd w:id="6"/>
    </w:p>
    <w:p w14:paraId="50E1C7ED" w14:textId="08303AC2" w:rsidR="00EA3224" w:rsidRPr="00F10A65" w:rsidRDefault="00EA3224" w:rsidP="00BB0D92">
      <w:pPr>
        <w:jc w:val="both"/>
        <w:rPr>
          <w:rFonts w:ascii="Arial" w:hAnsi="Arial" w:cs="Arial"/>
          <w:sz w:val="24"/>
          <w:szCs w:val="24"/>
        </w:rPr>
      </w:pPr>
      <w:r w:rsidRPr="00F10A65">
        <w:rPr>
          <w:rFonts w:ascii="Arial" w:hAnsi="Arial" w:cs="Arial"/>
          <w:sz w:val="24"/>
          <w:szCs w:val="24"/>
        </w:rPr>
        <w:t>The main aim of this report is</w:t>
      </w:r>
      <w:r w:rsidR="00950EB6" w:rsidRPr="00F10A65">
        <w:rPr>
          <w:rFonts w:ascii="Arial" w:hAnsi="Arial" w:cs="Arial"/>
          <w:sz w:val="24"/>
          <w:szCs w:val="24"/>
        </w:rPr>
        <w:t xml:space="preserve"> to identify the multifaceted dimensions that can change the whole paradigm of</w:t>
      </w:r>
      <w:r w:rsidR="008969CE" w:rsidRPr="00F10A65">
        <w:rPr>
          <w:rFonts w:ascii="Arial" w:hAnsi="Arial" w:cs="Arial"/>
          <w:sz w:val="24"/>
          <w:szCs w:val="24"/>
        </w:rPr>
        <w:t xml:space="preserve"> economic viability and green initiatives within hospitality industry. </w:t>
      </w:r>
      <w:r w:rsidR="0028391A" w:rsidRPr="00F10A65">
        <w:rPr>
          <w:rFonts w:ascii="Arial" w:hAnsi="Arial" w:cs="Arial"/>
          <w:sz w:val="24"/>
          <w:szCs w:val="24"/>
        </w:rPr>
        <w:t>To</w:t>
      </w:r>
      <w:r w:rsidR="008969CE" w:rsidRPr="00F10A65">
        <w:rPr>
          <w:rFonts w:ascii="Arial" w:hAnsi="Arial" w:cs="Arial"/>
          <w:sz w:val="24"/>
          <w:szCs w:val="24"/>
        </w:rPr>
        <w:t xml:space="preserve"> explore this aspect after report, we have identified two most important models that will provide valuable insight for us</w:t>
      </w:r>
      <w:r w:rsidR="00BB0D92" w:rsidRPr="00F10A65">
        <w:rPr>
          <w:rFonts w:ascii="Arial" w:hAnsi="Arial" w:cs="Arial"/>
          <w:sz w:val="24"/>
          <w:szCs w:val="24"/>
        </w:rPr>
        <w:t xml:space="preserve"> if we are looking forward towards a green profitable hospitality industry in future. The first model is DOXEY’S IRRIDEX model</w:t>
      </w:r>
      <w:r w:rsidR="00AA7378" w:rsidRPr="00F10A65">
        <w:rPr>
          <w:rFonts w:ascii="Arial" w:hAnsi="Arial" w:cs="Arial"/>
          <w:sz w:val="24"/>
          <w:szCs w:val="24"/>
        </w:rPr>
        <w:t xml:space="preserve"> and the second one is </w:t>
      </w:r>
      <w:r w:rsidR="00B31A51" w:rsidRPr="00F10A65">
        <w:rPr>
          <w:rFonts w:ascii="Arial" w:hAnsi="Arial" w:cs="Arial"/>
          <w:sz w:val="24"/>
          <w:szCs w:val="24"/>
        </w:rPr>
        <w:t>butler’s</w:t>
      </w:r>
      <w:r w:rsidR="00AA7378" w:rsidRPr="00F10A65">
        <w:rPr>
          <w:rFonts w:ascii="Arial" w:hAnsi="Arial" w:cs="Arial"/>
          <w:sz w:val="24"/>
          <w:szCs w:val="24"/>
        </w:rPr>
        <w:t xml:space="preserve"> lifecycle model.</w:t>
      </w:r>
      <w:r w:rsidR="00FB0FBD" w:rsidRPr="00F10A65">
        <w:rPr>
          <w:rFonts w:ascii="Arial" w:hAnsi="Arial" w:cs="Arial"/>
          <w:sz w:val="24"/>
          <w:szCs w:val="24"/>
        </w:rPr>
        <w:t xml:space="preserve"> The first model will give us an insight about the internal charm in tourism and its destination. We will identify the impacts of hospitality sector on environmental sustainability</w:t>
      </w:r>
      <w:r w:rsidR="007D470D" w:rsidRPr="00F10A65">
        <w:rPr>
          <w:rFonts w:ascii="Arial" w:hAnsi="Arial" w:cs="Arial"/>
          <w:sz w:val="24"/>
          <w:szCs w:val="24"/>
        </w:rPr>
        <w:t xml:space="preserve"> and how the business of hospitality can grow responsibly from within. II model terrace </w:t>
      </w:r>
      <w:r w:rsidR="00B31A51" w:rsidRPr="00F10A65">
        <w:rPr>
          <w:rFonts w:ascii="Arial" w:hAnsi="Arial" w:cs="Arial"/>
          <w:sz w:val="24"/>
          <w:szCs w:val="24"/>
        </w:rPr>
        <w:t>butlers’</w:t>
      </w:r>
      <w:r w:rsidR="007D470D" w:rsidRPr="00F10A65">
        <w:rPr>
          <w:rFonts w:ascii="Arial" w:hAnsi="Arial" w:cs="Arial"/>
          <w:sz w:val="24"/>
          <w:szCs w:val="24"/>
        </w:rPr>
        <w:t xml:space="preserve"> life cycle model identifies the evolutionary phase</w:t>
      </w:r>
      <w:r w:rsidR="00D0240A" w:rsidRPr="00F10A65">
        <w:rPr>
          <w:rFonts w:ascii="Arial" w:hAnsi="Arial" w:cs="Arial"/>
          <w:sz w:val="24"/>
          <w:szCs w:val="24"/>
        </w:rPr>
        <w:t xml:space="preserve"> associated with tourist destination </w:t>
      </w:r>
      <w:r w:rsidR="009E24DB" w:rsidRPr="00F10A65">
        <w:rPr>
          <w:rFonts w:ascii="Arial" w:hAnsi="Arial" w:cs="Arial"/>
          <w:sz w:val="24"/>
          <w:szCs w:val="24"/>
        </w:rPr>
        <w:t>a</w:t>
      </w:r>
      <w:r w:rsidR="00D0240A" w:rsidRPr="00F10A65">
        <w:rPr>
          <w:rFonts w:ascii="Arial" w:hAnsi="Arial" w:cs="Arial"/>
          <w:sz w:val="24"/>
          <w:szCs w:val="24"/>
        </w:rPr>
        <w:t xml:space="preserve"> how tourist destination can position themselves with regards to sustainable development and tourism landscape. This will also include the economic, </w:t>
      </w:r>
      <w:r w:rsidR="00501353" w:rsidRPr="00F10A65">
        <w:rPr>
          <w:rFonts w:ascii="Arial" w:hAnsi="Arial" w:cs="Arial"/>
          <w:sz w:val="24"/>
          <w:szCs w:val="24"/>
        </w:rPr>
        <w:t>social,</w:t>
      </w:r>
      <w:r w:rsidR="00D0240A" w:rsidRPr="00F10A65">
        <w:rPr>
          <w:rFonts w:ascii="Arial" w:hAnsi="Arial" w:cs="Arial"/>
          <w:sz w:val="24"/>
          <w:szCs w:val="24"/>
        </w:rPr>
        <w:t xml:space="preserve"> and environmental implications.</w:t>
      </w:r>
    </w:p>
    <w:p w14:paraId="390DE2E4" w14:textId="5500C67F" w:rsidR="00FF6E83" w:rsidRPr="00F10A65" w:rsidRDefault="007F114D" w:rsidP="00AA3C86">
      <w:pPr>
        <w:pStyle w:val="Heading1"/>
        <w:rPr>
          <w:rFonts w:ascii="Arial" w:hAnsi="Arial" w:cs="Arial"/>
          <w:sz w:val="24"/>
          <w:szCs w:val="24"/>
        </w:rPr>
      </w:pPr>
      <w:bookmarkStart w:id="7" w:name="_Toc150710215"/>
      <w:r w:rsidRPr="00F10A65">
        <w:rPr>
          <w:rFonts w:ascii="Arial" w:hAnsi="Arial" w:cs="Arial"/>
          <w:sz w:val="24"/>
          <w:szCs w:val="24"/>
        </w:rPr>
        <w:t>Critical</w:t>
      </w:r>
      <w:r w:rsidR="00FF6E83" w:rsidRPr="00F10A65">
        <w:rPr>
          <w:rFonts w:ascii="Arial" w:hAnsi="Arial" w:cs="Arial"/>
          <w:sz w:val="24"/>
          <w:szCs w:val="24"/>
        </w:rPr>
        <w:t xml:space="preserve"> analysi</w:t>
      </w:r>
      <w:r w:rsidR="004944D7" w:rsidRPr="00F10A65">
        <w:rPr>
          <w:rFonts w:ascii="Arial" w:hAnsi="Arial" w:cs="Arial"/>
          <w:sz w:val="24"/>
          <w:szCs w:val="24"/>
        </w:rPr>
        <w:t>s of hospitality industry “green” future:</w:t>
      </w:r>
      <w:bookmarkEnd w:id="7"/>
    </w:p>
    <w:p w14:paraId="6685F13F" w14:textId="74EE2859" w:rsidR="00FF6E83" w:rsidRPr="00F10A65" w:rsidRDefault="0028391A" w:rsidP="00BB0D92">
      <w:pPr>
        <w:jc w:val="both"/>
        <w:rPr>
          <w:rFonts w:ascii="Arial" w:hAnsi="Arial" w:cs="Arial"/>
          <w:sz w:val="24"/>
          <w:szCs w:val="24"/>
        </w:rPr>
      </w:pPr>
      <w:r w:rsidRPr="00F10A65">
        <w:rPr>
          <w:rFonts w:ascii="Arial" w:hAnsi="Arial" w:cs="Arial"/>
          <w:sz w:val="24"/>
          <w:szCs w:val="24"/>
        </w:rPr>
        <w:t>The hospitality industry</w:t>
      </w:r>
      <w:r w:rsidR="00634E91" w:rsidRPr="00F10A65">
        <w:rPr>
          <w:rFonts w:ascii="Arial" w:hAnsi="Arial" w:cs="Arial"/>
          <w:sz w:val="24"/>
          <w:szCs w:val="24"/>
        </w:rPr>
        <w:t xml:space="preserve"> is such a kind of industry that can never fail because everyone in this world is travelling every day no matter </w:t>
      </w:r>
      <w:r w:rsidR="00CF5AFD" w:rsidRPr="00F10A65">
        <w:rPr>
          <w:rFonts w:ascii="Arial" w:hAnsi="Arial" w:cs="Arial"/>
          <w:sz w:val="24"/>
          <w:szCs w:val="24"/>
        </w:rPr>
        <w:t>what.</w:t>
      </w:r>
      <w:r w:rsidR="00634E91" w:rsidRPr="00F10A65">
        <w:rPr>
          <w:rFonts w:ascii="Arial" w:hAnsi="Arial" w:cs="Arial"/>
          <w:sz w:val="24"/>
          <w:szCs w:val="24"/>
        </w:rPr>
        <w:t xml:space="preserve"> that is why, we are going to discuss four of the research paradigms Vicki industry examples to identify the connectivity between </w:t>
      </w:r>
      <w:r w:rsidR="00C045CD" w:rsidRPr="00F10A65">
        <w:rPr>
          <w:rFonts w:ascii="Arial" w:hAnsi="Arial" w:cs="Arial"/>
          <w:sz w:val="24"/>
          <w:szCs w:val="24"/>
        </w:rPr>
        <w:t>eco-friendly</w:t>
      </w:r>
      <w:r w:rsidR="00634E91" w:rsidRPr="00F10A65">
        <w:rPr>
          <w:rFonts w:ascii="Arial" w:hAnsi="Arial" w:cs="Arial"/>
          <w:sz w:val="24"/>
          <w:szCs w:val="24"/>
        </w:rPr>
        <w:t xml:space="preserve"> environmental aspect of hospitality industry</w:t>
      </w:r>
      <w:r w:rsidR="00381203" w:rsidRPr="00F10A65">
        <w:rPr>
          <w:rFonts w:ascii="Arial" w:hAnsi="Arial" w:cs="Arial"/>
          <w:sz w:val="24"/>
          <w:szCs w:val="24"/>
        </w:rPr>
        <w:t xml:space="preserve"> and its profitability in future and either it is possible or not.</w:t>
      </w:r>
    </w:p>
    <w:p w14:paraId="524339DE" w14:textId="33AAF4E8" w:rsidR="003A794D" w:rsidRPr="00F10A65" w:rsidRDefault="00721C66" w:rsidP="00AA3C86">
      <w:pPr>
        <w:pStyle w:val="Heading2"/>
        <w:rPr>
          <w:rFonts w:ascii="Arial" w:hAnsi="Arial" w:cs="Arial"/>
          <w:sz w:val="24"/>
          <w:szCs w:val="24"/>
        </w:rPr>
      </w:pPr>
      <w:bookmarkStart w:id="8" w:name="_Toc150710216"/>
      <w:r w:rsidRPr="00F10A65">
        <w:rPr>
          <w:rFonts w:ascii="Arial" w:hAnsi="Arial" w:cs="Arial"/>
          <w:sz w:val="24"/>
          <w:szCs w:val="24"/>
        </w:rPr>
        <w:lastRenderedPageBreak/>
        <w:t>Elkington’s research:</w:t>
      </w:r>
      <w:r w:rsidR="00C045CD" w:rsidRPr="00F10A65">
        <w:rPr>
          <w:rFonts w:ascii="Arial" w:hAnsi="Arial" w:cs="Arial"/>
          <w:sz w:val="24"/>
          <w:szCs w:val="24"/>
        </w:rPr>
        <w:t xml:space="preserve"> (the triple bottom line)</w:t>
      </w:r>
      <w:bookmarkEnd w:id="8"/>
    </w:p>
    <w:p w14:paraId="0879B7BB" w14:textId="45603624" w:rsidR="003704D1" w:rsidRPr="00F10A65" w:rsidRDefault="00E57C37" w:rsidP="00BB0D92">
      <w:pPr>
        <w:jc w:val="both"/>
        <w:rPr>
          <w:rFonts w:ascii="Arial" w:hAnsi="Arial" w:cs="Arial"/>
          <w:sz w:val="24"/>
          <w:szCs w:val="24"/>
        </w:rPr>
      </w:pPr>
      <w:r w:rsidRPr="00F10A65">
        <w:rPr>
          <w:rFonts w:ascii="Arial" w:hAnsi="Arial" w:cs="Arial"/>
          <w:sz w:val="24"/>
          <w:szCs w:val="24"/>
        </w:rPr>
        <w:t xml:space="preserve">The basic identity of the triple bottom line is revolving around the three aspects that are important nowadays as well As for future generations that are, social, </w:t>
      </w:r>
      <w:r w:rsidR="00806BD2" w:rsidRPr="00F10A65">
        <w:rPr>
          <w:rFonts w:ascii="Arial" w:hAnsi="Arial" w:cs="Arial"/>
          <w:sz w:val="24"/>
          <w:szCs w:val="24"/>
        </w:rPr>
        <w:t>environmental,</w:t>
      </w:r>
      <w:r w:rsidRPr="00F10A65">
        <w:rPr>
          <w:rFonts w:ascii="Arial" w:hAnsi="Arial" w:cs="Arial"/>
          <w:sz w:val="24"/>
          <w:szCs w:val="24"/>
        </w:rPr>
        <w:t xml:space="preserve"> and economic aspects.</w:t>
      </w:r>
      <w:r w:rsidR="000478BE" w:rsidRPr="00F10A65">
        <w:rPr>
          <w:rFonts w:ascii="Arial" w:hAnsi="Arial" w:cs="Arial"/>
          <w:sz w:val="24"/>
          <w:szCs w:val="24"/>
        </w:rPr>
        <w:t xml:space="preserve"> Dennis a high possibility about the holistic approach of this model towards hospitality industry </w:t>
      </w:r>
      <w:r w:rsidR="00806BD2" w:rsidRPr="00F10A65">
        <w:rPr>
          <w:rFonts w:ascii="Arial" w:hAnsi="Arial" w:cs="Arial"/>
          <w:sz w:val="24"/>
          <w:szCs w:val="24"/>
        </w:rPr>
        <w:t>to</w:t>
      </w:r>
      <w:r w:rsidR="000478BE" w:rsidRPr="00F10A65">
        <w:rPr>
          <w:rFonts w:ascii="Arial" w:hAnsi="Arial" w:cs="Arial"/>
          <w:sz w:val="24"/>
          <w:szCs w:val="24"/>
        </w:rPr>
        <w:t xml:space="preserve"> analyse the necessities in how to approach different </w:t>
      </w:r>
      <w:r w:rsidR="00501353" w:rsidRPr="00F10A65">
        <w:rPr>
          <w:rFonts w:ascii="Arial" w:hAnsi="Arial" w:cs="Arial"/>
          <w:sz w:val="24"/>
          <w:szCs w:val="24"/>
        </w:rPr>
        <w:t>environmentally</w:t>
      </w:r>
      <w:r w:rsidR="000478BE" w:rsidRPr="00F10A65">
        <w:rPr>
          <w:rFonts w:ascii="Arial" w:hAnsi="Arial" w:cs="Arial"/>
          <w:sz w:val="24"/>
          <w:szCs w:val="24"/>
        </w:rPr>
        <w:t xml:space="preserve"> friendly initiatives written business operational procedures</w:t>
      </w:r>
      <w:r w:rsidR="00704E39" w:rsidRPr="00F10A65">
        <w:rPr>
          <w:rFonts w:ascii="Arial" w:hAnsi="Arial" w:cs="Arial"/>
          <w:sz w:val="24"/>
          <w:szCs w:val="24"/>
        </w:rPr>
        <w:t xml:space="preserve"> (</w:t>
      </w:r>
      <w:r w:rsidR="00704E39" w:rsidRPr="00F10A65">
        <w:rPr>
          <w:rFonts w:ascii="Arial" w:hAnsi="Arial" w:cs="Arial"/>
          <w:sz w:val="24"/>
          <w:szCs w:val="24"/>
          <w:lang w:val="en-US"/>
        </w:rPr>
        <w:t>Elkington, 1998)</w:t>
      </w:r>
      <w:r w:rsidR="000478BE" w:rsidRPr="00F10A65">
        <w:rPr>
          <w:rFonts w:ascii="Arial" w:hAnsi="Arial" w:cs="Arial"/>
          <w:sz w:val="24"/>
          <w:szCs w:val="24"/>
        </w:rPr>
        <w:t>.</w:t>
      </w:r>
      <w:r w:rsidR="00E737C1" w:rsidRPr="00F10A65">
        <w:rPr>
          <w:rFonts w:ascii="Arial" w:hAnsi="Arial" w:cs="Arial"/>
          <w:sz w:val="24"/>
          <w:szCs w:val="24"/>
        </w:rPr>
        <w:t xml:space="preserve"> According to this model, every organisation </w:t>
      </w:r>
      <w:r w:rsidR="00501353" w:rsidRPr="00F10A65">
        <w:rPr>
          <w:rFonts w:ascii="Arial" w:hAnsi="Arial" w:cs="Arial"/>
          <w:sz w:val="24"/>
          <w:szCs w:val="24"/>
        </w:rPr>
        <w:t>within</w:t>
      </w:r>
      <w:r w:rsidR="00E737C1" w:rsidRPr="00F10A65">
        <w:rPr>
          <w:rFonts w:ascii="Arial" w:hAnsi="Arial" w:cs="Arial"/>
          <w:sz w:val="24"/>
          <w:szCs w:val="24"/>
        </w:rPr>
        <w:t xml:space="preserve"> hospitality industry is investing a large sum of capital in engaging the community services as well as cultural preservation.</w:t>
      </w:r>
      <w:r w:rsidR="00A00144" w:rsidRPr="00F10A65">
        <w:rPr>
          <w:rFonts w:ascii="Arial" w:hAnsi="Arial" w:cs="Arial"/>
          <w:sz w:val="24"/>
          <w:szCs w:val="24"/>
        </w:rPr>
        <w:t xml:space="preserve"> By embracing this model,</w:t>
      </w:r>
      <w:r w:rsidR="0049145F" w:rsidRPr="00F10A65">
        <w:rPr>
          <w:rFonts w:ascii="Arial" w:hAnsi="Arial" w:cs="Arial"/>
          <w:sz w:val="24"/>
          <w:szCs w:val="24"/>
        </w:rPr>
        <w:t xml:space="preserve"> the hospitality industry itself will be able to align with a more responsible model of business and increase their own sustainability at the same time. This increases the concept of integrating social, economic considerations as well as environmental aspects within hospitality industry that will have an ultimate impact on the profitability of the organisation as well</w:t>
      </w:r>
      <w:r w:rsidR="00BC0647" w:rsidRPr="00F10A65">
        <w:rPr>
          <w:rFonts w:ascii="Arial" w:hAnsi="Arial" w:cs="Arial"/>
          <w:sz w:val="24"/>
          <w:szCs w:val="24"/>
        </w:rPr>
        <w:t xml:space="preserve"> (</w:t>
      </w:r>
      <w:r w:rsidR="009E24DB" w:rsidRPr="00F10A65">
        <w:rPr>
          <w:rFonts w:ascii="Arial" w:hAnsi="Arial" w:cs="Arial"/>
          <w:sz w:val="24"/>
          <w:szCs w:val="24"/>
          <w:lang w:val="en-US"/>
        </w:rPr>
        <w:t>Sharpley,</w:t>
      </w:r>
      <w:r w:rsidR="00BC0647" w:rsidRPr="00F10A65">
        <w:rPr>
          <w:rFonts w:ascii="Arial" w:hAnsi="Arial" w:cs="Arial"/>
          <w:sz w:val="24"/>
          <w:szCs w:val="24"/>
          <w:lang w:val="en-US"/>
        </w:rPr>
        <w:t xml:space="preserve"> 2014)</w:t>
      </w:r>
      <w:r w:rsidR="0049145F" w:rsidRPr="00F10A65">
        <w:rPr>
          <w:rFonts w:ascii="Arial" w:hAnsi="Arial" w:cs="Arial"/>
          <w:sz w:val="24"/>
          <w:szCs w:val="24"/>
        </w:rPr>
        <w:t>.</w:t>
      </w:r>
      <w:r w:rsidR="00E30364" w:rsidRPr="00F10A65">
        <w:rPr>
          <w:rFonts w:ascii="Arial" w:hAnsi="Arial" w:cs="Arial"/>
          <w:sz w:val="24"/>
          <w:szCs w:val="24"/>
        </w:rPr>
        <w:t xml:space="preserve"> It is not dependent upon the societal expense Rd welding of </w:t>
      </w:r>
      <w:r w:rsidR="00806BD2" w:rsidRPr="00F10A65">
        <w:rPr>
          <w:rFonts w:ascii="Arial" w:hAnsi="Arial" w:cs="Arial"/>
          <w:sz w:val="24"/>
          <w:szCs w:val="24"/>
        </w:rPr>
        <w:t>environmentally</w:t>
      </w:r>
      <w:r w:rsidR="00E30364" w:rsidRPr="00F10A65">
        <w:rPr>
          <w:rFonts w:ascii="Arial" w:hAnsi="Arial" w:cs="Arial"/>
          <w:sz w:val="24"/>
          <w:szCs w:val="24"/>
        </w:rPr>
        <w:t xml:space="preserve"> friendly factors b</w:t>
      </w:r>
      <w:r w:rsidR="001B39A6" w:rsidRPr="00F10A65">
        <w:rPr>
          <w:rFonts w:ascii="Arial" w:hAnsi="Arial" w:cs="Arial"/>
          <w:sz w:val="24"/>
          <w:szCs w:val="24"/>
        </w:rPr>
        <w:t>e</w:t>
      </w:r>
      <w:r w:rsidR="00E30364" w:rsidRPr="00F10A65">
        <w:rPr>
          <w:rFonts w:ascii="Arial" w:hAnsi="Arial" w:cs="Arial"/>
          <w:sz w:val="24"/>
          <w:szCs w:val="24"/>
        </w:rPr>
        <w:t xml:space="preserve">cause whenever integration of social, </w:t>
      </w:r>
      <w:r w:rsidR="009E24DB" w:rsidRPr="00F10A65">
        <w:rPr>
          <w:rFonts w:ascii="Arial" w:hAnsi="Arial" w:cs="Arial"/>
          <w:sz w:val="24"/>
          <w:szCs w:val="24"/>
        </w:rPr>
        <w:t>environmental,</w:t>
      </w:r>
      <w:r w:rsidR="00E30364" w:rsidRPr="00F10A65">
        <w:rPr>
          <w:rFonts w:ascii="Arial" w:hAnsi="Arial" w:cs="Arial"/>
          <w:sz w:val="24"/>
          <w:szCs w:val="24"/>
        </w:rPr>
        <w:t xml:space="preserve"> and economic factor is done, David ultimately </w:t>
      </w:r>
      <w:r w:rsidR="009E24DB" w:rsidRPr="00F10A65">
        <w:rPr>
          <w:rFonts w:ascii="Arial" w:hAnsi="Arial" w:cs="Arial"/>
          <w:sz w:val="24"/>
          <w:szCs w:val="24"/>
        </w:rPr>
        <w:t>takes</w:t>
      </w:r>
      <w:r w:rsidR="00E30364" w:rsidRPr="00F10A65">
        <w:rPr>
          <w:rFonts w:ascii="Arial" w:hAnsi="Arial" w:cs="Arial"/>
          <w:sz w:val="24"/>
          <w:szCs w:val="24"/>
        </w:rPr>
        <w:t xml:space="preserve"> place within the industry</w:t>
      </w:r>
      <w:r w:rsidR="00C32048" w:rsidRPr="00F10A65">
        <w:rPr>
          <w:rFonts w:ascii="Arial" w:hAnsi="Arial" w:cs="Arial"/>
          <w:sz w:val="24"/>
          <w:szCs w:val="24"/>
        </w:rPr>
        <w:t xml:space="preserve"> (</w:t>
      </w:r>
      <w:r w:rsidR="00C32048" w:rsidRPr="00F10A65">
        <w:rPr>
          <w:rFonts w:ascii="Arial" w:hAnsi="Arial" w:cs="Arial"/>
          <w:sz w:val="24"/>
          <w:szCs w:val="24"/>
          <w:lang w:val="en-US"/>
        </w:rPr>
        <w:t>Koens, 2018)</w:t>
      </w:r>
      <w:r w:rsidR="00CA4A86" w:rsidRPr="00F10A65">
        <w:rPr>
          <w:rFonts w:ascii="Arial" w:hAnsi="Arial" w:cs="Arial"/>
          <w:sz w:val="24"/>
          <w:szCs w:val="24"/>
        </w:rPr>
        <w:t>.</w:t>
      </w:r>
    </w:p>
    <w:p w14:paraId="0AF074D9" w14:textId="472FF234" w:rsidR="0026198E" w:rsidRPr="00F10A65" w:rsidRDefault="00284466" w:rsidP="00BB53C3">
      <w:pPr>
        <w:pStyle w:val="Heading2"/>
        <w:rPr>
          <w:rFonts w:ascii="Arial" w:hAnsi="Arial" w:cs="Arial"/>
          <w:sz w:val="24"/>
          <w:szCs w:val="24"/>
        </w:rPr>
      </w:pPr>
      <w:bookmarkStart w:id="9" w:name="_Toc150710217"/>
      <w:r w:rsidRPr="00F10A65">
        <w:rPr>
          <w:rFonts w:ascii="Arial" w:hAnsi="Arial" w:cs="Arial"/>
          <w:sz w:val="24"/>
          <w:szCs w:val="24"/>
        </w:rPr>
        <w:t>Green hospitality and triple bottom line:</w:t>
      </w:r>
      <w:bookmarkEnd w:id="9"/>
    </w:p>
    <w:p w14:paraId="56BD849A" w14:textId="05C252D5" w:rsidR="00674D21" w:rsidRPr="00F10A65" w:rsidRDefault="00857539" w:rsidP="00BB0D92">
      <w:pPr>
        <w:jc w:val="both"/>
        <w:rPr>
          <w:rFonts w:ascii="Arial" w:hAnsi="Arial" w:cs="Arial"/>
          <w:sz w:val="24"/>
          <w:szCs w:val="24"/>
        </w:rPr>
      </w:pPr>
      <w:r w:rsidRPr="00F10A65">
        <w:rPr>
          <w:rFonts w:ascii="Arial" w:hAnsi="Arial" w:cs="Arial"/>
          <w:sz w:val="24"/>
          <w:szCs w:val="24"/>
        </w:rPr>
        <w:t xml:space="preserve">The most common example is from hotels and resorts because they partner up with different local communities so that they can make a cultural exchange programme because these programmes will help </w:t>
      </w:r>
      <w:r w:rsidR="00E93AC3" w:rsidRPr="00F10A65">
        <w:rPr>
          <w:rFonts w:ascii="Arial" w:hAnsi="Arial" w:cs="Arial"/>
          <w:sz w:val="24"/>
          <w:szCs w:val="24"/>
        </w:rPr>
        <w:t>to</w:t>
      </w:r>
      <w:r w:rsidR="00E97715" w:rsidRPr="00F10A65">
        <w:rPr>
          <w:rFonts w:ascii="Arial" w:hAnsi="Arial" w:cs="Arial"/>
          <w:sz w:val="24"/>
          <w:szCs w:val="24"/>
        </w:rPr>
        <w:t xml:space="preserve"> enhance customer </w:t>
      </w:r>
      <w:r w:rsidR="00DB0D2E" w:rsidRPr="00F10A65">
        <w:rPr>
          <w:rFonts w:ascii="Arial" w:hAnsi="Arial" w:cs="Arial"/>
          <w:sz w:val="24"/>
          <w:szCs w:val="24"/>
        </w:rPr>
        <w:t>experience,</w:t>
      </w:r>
      <w:r w:rsidR="00E97715" w:rsidRPr="00F10A65">
        <w:rPr>
          <w:rFonts w:ascii="Arial" w:hAnsi="Arial" w:cs="Arial"/>
          <w:sz w:val="24"/>
          <w:szCs w:val="24"/>
        </w:rPr>
        <w:t xml:space="preserve"> and this will ultimately have a high impact on the profitability of this industry has been</w:t>
      </w:r>
      <w:r w:rsidR="005F2811" w:rsidRPr="00F10A65">
        <w:rPr>
          <w:rFonts w:ascii="Arial" w:hAnsi="Arial" w:cs="Arial"/>
          <w:sz w:val="24"/>
          <w:szCs w:val="24"/>
        </w:rPr>
        <w:t xml:space="preserve"> (</w:t>
      </w:r>
      <w:r w:rsidR="005F2811" w:rsidRPr="00F10A65">
        <w:rPr>
          <w:rFonts w:ascii="Arial" w:hAnsi="Arial" w:cs="Arial"/>
          <w:sz w:val="24"/>
          <w:szCs w:val="24"/>
          <w:lang w:val="en-US"/>
        </w:rPr>
        <w:t>Fennell, 2008)</w:t>
      </w:r>
      <w:r w:rsidR="00E97715" w:rsidRPr="00F10A65">
        <w:rPr>
          <w:rFonts w:ascii="Arial" w:hAnsi="Arial" w:cs="Arial"/>
          <w:sz w:val="24"/>
          <w:szCs w:val="24"/>
        </w:rPr>
        <w:t>. Enriching the travellers experience and investing in well-being of the whole community will</w:t>
      </w:r>
      <w:r w:rsidR="006F4E2A" w:rsidRPr="00F10A65">
        <w:rPr>
          <w:rFonts w:ascii="Arial" w:hAnsi="Arial" w:cs="Arial"/>
          <w:sz w:val="24"/>
          <w:szCs w:val="24"/>
        </w:rPr>
        <w:t xml:space="preserve"> </w:t>
      </w:r>
      <w:r w:rsidR="00E93AC3" w:rsidRPr="00F10A65">
        <w:rPr>
          <w:rFonts w:ascii="Arial" w:hAnsi="Arial" w:cs="Arial"/>
          <w:sz w:val="24"/>
          <w:szCs w:val="24"/>
        </w:rPr>
        <w:t>increase</w:t>
      </w:r>
      <w:r w:rsidR="006F4E2A" w:rsidRPr="00F10A65">
        <w:rPr>
          <w:rFonts w:ascii="Arial" w:hAnsi="Arial" w:cs="Arial"/>
          <w:sz w:val="24"/>
          <w:szCs w:val="24"/>
        </w:rPr>
        <w:t xml:space="preserve"> the probability of a green hospitality industry in future. When it comes to environmental side of hospitality industry, then hotels are analysing are adopting energy efficient technological advancement that will reduce waste and</w:t>
      </w:r>
      <w:r w:rsidR="00757E02" w:rsidRPr="00F10A65">
        <w:rPr>
          <w:rFonts w:ascii="Arial" w:hAnsi="Arial" w:cs="Arial"/>
          <w:sz w:val="24"/>
          <w:szCs w:val="24"/>
        </w:rPr>
        <w:t xml:space="preserve"> design search </w:t>
      </w:r>
      <w:r w:rsidR="00E93AC3" w:rsidRPr="00F10A65">
        <w:rPr>
          <w:rFonts w:ascii="Arial" w:hAnsi="Arial" w:cs="Arial"/>
          <w:sz w:val="24"/>
          <w:szCs w:val="24"/>
        </w:rPr>
        <w:t>ecofriendly</w:t>
      </w:r>
      <w:r w:rsidR="00757E02" w:rsidRPr="00F10A65">
        <w:rPr>
          <w:rFonts w:ascii="Arial" w:hAnsi="Arial" w:cs="Arial"/>
          <w:sz w:val="24"/>
          <w:szCs w:val="24"/>
        </w:rPr>
        <w:t xml:space="preserve"> buildings that will be committed towards minimising the environmental impact an increasing or maintaining profitability at the same time</w:t>
      </w:r>
      <w:r w:rsidR="00C32048" w:rsidRPr="00F10A65">
        <w:rPr>
          <w:rFonts w:ascii="Arial" w:hAnsi="Arial" w:cs="Arial"/>
          <w:sz w:val="24"/>
          <w:szCs w:val="24"/>
        </w:rPr>
        <w:t xml:space="preserve"> (</w:t>
      </w:r>
      <w:r w:rsidR="00C32048" w:rsidRPr="00F10A65">
        <w:rPr>
          <w:rFonts w:ascii="Arial" w:hAnsi="Arial" w:cs="Arial"/>
          <w:sz w:val="24"/>
          <w:szCs w:val="24"/>
          <w:lang w:val="en-US"/>
        </w:rPr>
        <w:t>Ritchie, 2000)</w:t>
      </w:r>
      <w:r w:rsidR="00757E02" w:rsidRPr="00F10A65">
        <w:rPr>
          <w:rFonts w:ascii="Arial" w:hAnsi="Arial" w:cs="Arial"/>
          <w:sz w:val="24"/>
          <w:szCs w:val="24"/>
        </w:rPr>
        <w:t>. On the other hand,</w:t>
      </w:r>
      <w:r w:rsidR="00A91A16" w:rsidRPr="00F10A65">
        <w:rPr>
          <w:rFonts w:ascii="Arial" w:hAnsi="Arial" w:cs="Arial"/>
          <w:sz w:val="24"/>
          <w:szCs w:val="24"/>
        </w:rPr>
        <w:t xml:space="preserve"> </w:t>
      </w:r>
      <w:r w:rsidR="00E93AC3" w:rsidRPr="00F10A65">
        <w:rPr>
          <w:rFonts w:ascii="Arial" w:hAnsi="Arial" w:cs="Arial"/>
          <w:sz w:val="24"/>
          <w:szCs w:val="24"/>
        </w:rPr>
        <w:t>economic</w:t>
      </w:r>
      <w:r w:rsidR="00A91A16" w:rsidRPr="00F10A65">
        <w:rPr>
          <w:rFonts w:ascii="Arial" w:hAnsi="Arial" w:cs="Arial"/>
          <w:sz w:val="24"/>
          <w:szCs w:val="24"/>
        </w:rPr>
        <w:t xml:space="preserve"> stability within hospitality industry is directly related to sustainability at the same time </w:t>
      </w:r>
      <w:r w:rsidR="00E93AC3" w:rsidRPr="00F10A65">
        <w:rPr>
          <w:rFonts w:ascii="Arial" w:hAnsi="Arial" w:cs="Arial"/>
          <w:sz w:val="24"/>
          <w:szCs w:val="24"/>
        </w:rPr>
        <w:t>because</w:t>
      </w:r>
      <w:r w:rsidR="00A91A16" w:rsidRPr="00F10A65">
        <w:rPr>
          <w:rFonts w:ascii="Arial" w:hAnsi="Arial" w:cs="Arial"/>
          <w:sz w:val="24"/>
          <w:szCs w:val="24"/>
        </w:rPr>
        <w:t xml:space="preserve"> according to triple bottom line, it provides A broader sense for the organisations to look at their economic stability</w:t>
      </w:r>
      <w:r w:rsidR="00A00144" w:rsidRPr="00F10A65">
        <w:rPr>
          <w:rFonts w:ascii="Arial" w:hAnsi="Arial" w:cs="Arial"/>
          <w:sz w:val="24"/>
          <w:szCs w:val="24"/>
        </w:rPr>
        <w:t xml:space="preserve"> and implementing fair labour practises. It is also contributed towards their supply chain so that they can benefit themselves in the regions where they are operating.</w:t>
      </w:r>
    </w:p>
    <w:p w14:paraId="0F51A59B" w14:textId="07FF5D24" w:rsidR="003704D1" w:rsidRPr="00F10A65" w:rsidRDefault="00F1163B" w:rsidP="00AA3C86">
      <w:pPr>
        <w:pStyle w:val="Heading2"/>
        <w:rPr>
          <w:rFonts w:ascii="Arial" w:hAnsi="Arial" w:cs="Arial"/>
          <w:sz w:val="24"/>
          <w:szCs w:val="24"/>
        </w:rPr>
      </w:pPr>
      <w:bookmarkStart w:id="10" w:name="_Toc150710218"/>
      <w:r w:rsidRPr="00F10A65">
        <w:rPr>
          <w:rFonts w:ascii="Arial" w:hAnsi="Arial" w:cs="Arial"/>
          <w:sz w:val="24"/>
          <w:szCs w:val="24"/>
        </w:rPr>
        <w:t xml:space="preserve">DOXEY’S IRRIDEX </w:t>
      </w:r>
      <w:r w:rsidR="00BE1F0B" w:rsidRPr="00F10A65">
        <w:rPr>
          <w:rFonts w:ascii="Arial" w:hAnsi="Arial" w:cs="Arial"/>
          <w:sz w:val="24"/>
          <w:szCs w:val="24"/>
        </w:rPr>
        <w:t>model:</w:t>
      </w:r>
      <w:bookmarkEnd w:id="10"/>
    </w:p>
    <w:p w14:paraId="3F11B5AA" w14:textId="0E379DF3" w:rsidR="00BE1F0B" w:rsidRPr="00F10A65" w:rsidRDefault="00AA3C86" w:rsidP="00BB0D92">
      <w:pPr>
        <w:jc w:val="both"/>
        <w:rPr>
          <w:rFonts w:ascii="Arial" w:hAnsi="Arial" w:cs="Arial"/>
          <w:sz w:val="24"/>
          <w:szCs w:val="24"/>
        </w:rPr>
      </w:pPr>
      <w:r w:rsidRPr="00F10A65">
        <w:rPr>
          <w:rFonts w:ascii="Arial" w:hAnsi="Arial" w:cs="Arial"/>
          <w:sz w:val="24"/>
          <w:szCs w:val="24"/>
        </w:rPr>
        <w:t>To</w:t>
      </w:r>
      <w:r w:rsidR="00355BCC" w:rsidRPr="00F10A65">
        <w:rPr>
          <w:rFonts w:ascii="Arial" w:hAnsi="Arial" w:cs="Arial"/>
          <w:sz w:val="24"/>
          <w:szCs w:val="24"/>
        </w:rPr>
        <w:t xml:space="preserve"> identify and analyse the basic concept of either hospitality industry can go green and is there a possibility, then this model is important to be analysed or critically analysed.</w:t>
      </w:r>
      <w:r w:rsidR="0065455A" w:rsidRPr="00F10A65">
        <w:rPr>
          <w:rFonts w:ascii="Arial" w:hAnsi="Arial" w:cs="Arial"/>
          <w:sz w:val="24"/>
          <w:szCs w:val="24"/>
        </w:rPr>
        <w:t xml:space="preserve"> This is a framework that provides different stages for its visitors that are the customers, towards the development of all the tourism destination.</w:t>
      </w:r>
      <w:r w:rsidR="00825F0A" w:rsidRPr="00F10A65">
        <w:rPr>
          <w:rFonts w:ascii="Arial" w:hAnsi="Arial" w:cs="Arial"/>
          <w:sz w:val="24"/>
          <w:szCs w:val="24"/>
        </w:rPr>
        <w:t xml:space="preserve"> </w:t>
      </w:r>
      <w:r w:rsidR="002661A0" w:rsidRPr="00F10A65">
        <w:rPr>
          <w:rFonts w:ascii="Arial" w:hAnsi="Arial" w:cs="Arial"/>
          <w:sz w:val="24"/>
          <w:szCs w:val="24"/>
        </w:rPr>
        <w:t>Based on</w:t>
      </w:r>
      <w:r w:rsidR="00825F0A" w:rsidRPr="00F10A65">
        <w:rPr>
          <w:rFonts w:ascii="Arial" w:hAnsi="Arial" w:cs="Arial"/>
          <w:sz w:val="24"/>
          <w:szCs w:val="24"/>
        </w:rPr>
        <w:t xml:space="preserve"> this model, it has different parts that are, euphoria, antagonism, and noise and apathy</w:t>
      </w:r>
      <w:r w:rsidR="00D5485D" w:rsidRPr="00F10A65">
        <w:rPr>
          <w:rFonts w:ascii="Arial" w:hAnsi="Arial" w:cs="Arial"/>
          <w:sz w:val="24"/>
          <w:szCs w:val="24"/>
        </w:rPr>
        <w:t xml:space="preserve"> (</w:t>
      </w:r>
      <w:r w:rsidR="00D5485D" w:rsidRPr="00F10A65">
        <w:rPr>
          <w:rFonts w:ascii="Arial" w:hAnsi="Arial" w:cs="Arial"/>
          <w:sz w:val="24"/>
          <w:szCs w:val="24"/>
          <w:lang w:val="en-US"/>
        </w:rPr>
        <w:t>Doxey, 1975)</w:t>
      </w:r>
      <w:r w:rsidR="00825F0A" w:rsidRPr="00F10A65">
        <w:rPr>
          <w:rFonts w:ascii="Arial" w:hAnsi="Arial" w:cs="Arial"/>
          <w:sz w:val="24"/>
          <w:szCs w:val="24"/>
        </w:rPr>
        <w:t>. With the help of these stages, the model</w:t>
      </w:r>
      <w:r w:rsidR="00EF0FE8" w:rsidRPr="00F10A65">
        <w:rPr>
          <w:rFonts w:ascii="Arial" w:hAnsi="Arial" w:cs="Arial"/>
          <w:sz w:val="24"/>
          <w:szCs w:val="24"/>
        </w:rPr>
        <w:t xml:space="preserve"> analyses and highlights all the perceptions that are evolving with respect to local community and their tourism. The basic agenda is to predict as well as mitigate any kind of negative impacts on the hospitality industry in adverse so that authenticity can be maintained towards tourism destination.</w:t>
      </w:r>
      <w:r w:rsidR="00B36DD0" w:rsidRPr="00F10A65">
        <w:rPr>
          <w:rFonts w:ascii="Arial" w:hAnsi="Arial" w:cs="Arial"/>
          <w:sz w:val="24"/>
          <w:szCs w:val="24"/>
        </w:rPr>
        <w:t xml:space="preserve"> When it comes to sustainable tourism industry for future, the euphoria phase identifies the influx of all the consumers are tourist big cause it is beneficial for </w:t>
      </w:r>
      <w:r w:rsidR="00B36DD0" w:rsidRPr="00F10A65">
        <w:rPr>
          <w:rFonts w:ascii="Arial" w:hAnsi="Arial" w:cs="Arial"/>
          <w:sz w:val="24"/>
          <w:szCs w:val="24"/>
        </w:rPr>
        <w:lastRenderedPageBreak/>
        <w:t>the economic stability of the community and its engagement in different activities</w:t>
      </w:r>
      <w:r w:rsidR="00A61B13" w:rsidRPr="00F10A65">
        <w:rPr>
          <w:rFonts w:ascii="Arial" w:hAnsi="Arial" w:cs="Arial"/>
          <w:sz w:val="24"/>
          <w:szCs w:val="24"/>
        </w:rPr>
        <w:t xml:space="preserve"> (</w:t>
      </w:r>
      <w:r w:rsidR="00A61B13" w:rsidRPr="00F10A65">
        <w:rPr>
          <w:rFonts w:ascii="Arial" w:hAnsi="Arial" w:cs="Arial"/>
          <w:sz w:val="24"/>
          <w:szCs w:val="24"/>
          <w:lang w:val="en-US"/>
        </w:rPr>
        <w:t>Weaver, 2006)</w:t>
      </w:r>
      <w:r w:rsidR="00B36DD0" w:rsidRPr="00F10A65">
        <w:rPr>
          <w:rFonts w:ascii="Arial" w:hAnsi="Arial" w:cs="Arial"/>
          <w:sz w:val="24"/>
          <w:szCs w:val="24"/>
        </w:rPr>
        <w:t>.</w:t>
      </w:r>
      <w:r w:rsidR="002246D9" w:rsidRPr="00F10A65">
        <w:rPr>
          <w:rFonts w:ascii="Arial" w:hAnsi="Arial" w:cs="Arial"/>
          <w:sz w:val="24"/>
          <w:szCs w:val="24"/>
        </w:rPr>
        <w:t xml:space="preserve"> When tourism increases in any part of the country or this world, then comes the apathy stage cause the resident is unaware of the fact that there may be consequences of the actions or practises implemented by the tourism industry.</w:t>
      </w:r>
      <w:r w:rsidR="00A808B0" w:rsidRPr="00F10A65">
        <w:rPr>
          <w:rFonts w:ascii="Arial" w:hAnsi="Arial" w:cs="Arial"/>
          <w:sz w:val="24"/>
          <w:szCs w:val="24"/>
        </w:rPr>
        <w:t xml:space="preserve"> Then follows the annoyance stage </w:t>
      </w:r>
      <w:r w:rsidR="002661A0" w:rsidRPr="00F10A65">
        <w:rPr>
          <w:rFonts w:ascii="Arial" w:hAnsi="Arial" w:cs="Arial"/>
          <w:sz w:val="24"/>
          <w:szCs w:val="24"/>
        </w:rPr>
        <w:t>because</w:t>
      </w:r>
      <w:r w:rsidR="00A808B0" w:rsidRPr="00F10A65">
        <w:rPr>
          <w:rFonts w:ascii="Arial" w:hAnsi="Arial" w:cs="Arial"/>
          <w:sz w:val="24"/>
          <w:szCs w:val="24"/>
        </w:rPr>
        <w:t xml:space="preserve"> if a person is unaware of the fact that they will be able to feel the consequences of the actions presented by the tourism industry and they do not have any mistakes in disregard, then there will be annoyance </w:t>
      </w:r>
      <w:r w:rsidR="004A2F76" w:rsidRPr="00F10A65">
        <w:rPr>
          <w:rFonts w:ascii="Arial" w:hAnsi="Arial" w:cs="Arial"/>
          <w:sz w:val="24"/>
          <w:szCs w:val="24"/>
        </w:rPr>
        <w:t>from tourist side</w:t>
      </w:r>
      <w:r w:rsidR="00CC13F1" w:rsidRPr="00F10A65">
        <w:rPr>
          <w:rFonts w:ascii="Arial" w:hAnsi="Arial" w:cs="Arial"/>
          <w:sz w:val="24"/>
          <w:szCs w:val="24"/>
        </w:rPr>
        <w:t xml:space="preserve"> (</w:t>
      </w:r>
      <w:r w:rsidR="00CC13F1" w:rsidRPr="00F10A65">
        <w:rPr>
          <w:rFonts w:ascii="Arial" w:hAnsi="Arial" w:cs="Arial"/>
          <w:sz w:val="24"/>
          <w:szCs w:val="24"/>
          <w:lang w:val="en-US"/>
        </w:rPr>
        <w:t>Jones, 2016)</w:t>
      </w:r>
      <w:r w:rsidR="004A2F76" w:rsidRPr="00F10A65">
        <w:rPr>
          <w:rFonts w:ascii="Arial" w:hAnsi="Arial" w:cs="Arial"/>
          <w:sz w:val="24"/>
          <w:szCs w:val="24"/>
        </w:rPr>
        <w:t xml:space="preserve">. With respect to all these stages, one thing is clear </w:t>
      </w:r>
      <w:r w:rsidR="00D4108F" w:rsidRPr="00F10A65">
        <w:rPr>
          <w:rFonts w:ascii="Arial" w:hAnsi="Arial" w:cs="Arial"/>
          <w:sz w:val="24"/>
          <w:szCs w:val="24"/>
        </w:rPr>
        <w:t>that</w:t>
      </w:r>
      <w:r w:rsidR="004A2F76" w:rsidRPr="00F10A65">
        <w:rPr>
          <w:rFonts w:ascii="Arial" w:hAnsi="Arial" w:cs="Arial"/>
          <w:sz w:val="24"/>
          <w:szCs w:val="24"/>
        </w:rPr>
        <w:t xml:space="preserve"> mitigation and prediction is important in disregard because if that is not done, consequences will be faced by the tourist but</w:t>
      </w:r>
      <w:r w:rsidR="00186810" w:rsidRPr="00F10A65">
        <w:rPr>
          <w:rFonts w:ascii="Arial" w:hAnsi="Arial" w:cs="Arial"/>
          <w:sz w:val="24"/>
          <w:szCs w:val="24"/>
        </w:rPr>
        <w:t xml:space="preserve"> tourism industry as well.</w:t>
      </w:r>
    </w:p>
    <w:p w14:paraId="0EE9D250" w14:textId="039830C9" w:rsidR="00E157AF" w:rsidRPr="00F10A65" w:rsidRDefault="00E157AF" w:rsidP="00BB0D92">
      <w:pPr>
        <w:jc w:val="both"/>
        <w:rPr>
          <w:rFonts w:ascii="Arial" w:hAnsi="Arial" w:cs="Arial"/>
          <w:sz w:val="24"/>
          <w:szCs w:val="24"/>
        </w:rPr>
      </w:pPr>
      <w:r w:rsidRPr="00F10A65">
        <w:rPr>
          <w:rFonts w:ascii="Arial" w:hAnsi="Arial" w:cs="Arial"/>
          <w:noProof/>
          <w:sz w:val="24"/>
          <w:szCs w:val="24"/>
        </w:rPr>
        <w:drawing>
          <wp:inline distT="0" distB="0" distL="0" distR="0" wp14:anchorId="7645DF91" wp14:editId="571BCB1D">
            <wp:extent cx="5731510" cy="2647950"/>
            <wp:effectExtent l="0" t="0" r="2540" b="0"/>
            <wp:docPr id="2060562018" name="Picture 1" descr="Table 1 from Residents' Attitudes toward Impacts of Tourism: A Case Study  of Langkawi, Malaysia | Semantic Schola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able 1 from Residents' Attitudes toward Impacts of Tourism: A Case Study  of Langkawi, Malaysia | Semantic Scholar"/>
                    <pic:cNvPicPr>
                      <a:picLocks noChangeAspect="1" noChangeArrowheads="1"/>
                    </pic:cNvPicPr>
                  </pic:nvPicPr>
                  <pic:blipFill rotWithShape="1">
                    <a:blip r:embed="rId8" cstate="print">
                      <a:extLst>
                        <a:ext uri="{28A0092B-C50C-407E-A947-70E740481C1C}">
                          <a14:useLocalDpi xmlns:a14="http://schemas.microsoft.com/office/drawing/2010/main" val="0"/>
                        </a:ext>
                      </a:extLst>
                    </a:blip>
                    <a:srcRect/>
                    <a:stretch/>
                  </pic:blipFill>
                  <pic:spPr bwMode="auto">
                    <a:xfrm>
                      <a:off x="0" y="0"/>
                      <a:ext cx="5731510" cy="2647950"/>
                    </a:xfrm>
                    <a:prstGeom prst="rect">
                      <a:avLst/>
                    </a:prstGeom>
                    <a:noFill/>
                    <a:ln>
                      <a:noFill/>
                    </a:ln>
                    <a:extLst>
                      <a:ext uri="{53640926-AAD7-44D8-BBD7-CCE9431645EC}">
                        <a14:shadowObscured xmlns:a14="http://schemas.microsoft.com/office/drawing/2010/main"/>
                      </a:ext>
                    </a:extLst>
                  </pic:spPr>
                </pic:pic>
              </a:graphicData>
            </a:graphic>
          </wp:inline>
        </w:drawing>
      </w:r>
    </w:p>
    <w:p w14:paraId="2A270CD6" w14:textId="002F0217" w:rsidR="00F44137" w:rsidRPr="00F10A65" w:rsidRDefault="00F44137" w:rsidP="00F44137">
      <w:pPr>
        <w:pStyle w:val="Heading2"/>
        <w:rPr>
          <w:rFonts w:ascii="Arial" w:hAnsi="Arial" w:cs="Arial"/>
          <w:sz w:val="24"/>
          <w:szCs w:val="24"/>
        </w:rPr>
      </w:pPr>
      <w:bookmarkStart w:id="11" w:name="_Toc150710219"/>
      <w:r w:rsidRPr="00F10A65">
        <w:rPr>
          <w:rFonts w:ascii="Arial" w:hAnsi="Arial" w:cs="Arial"/>
          <w:sz w:val="24"/>
          <w:szCs w:val="24"/>
        </w:rPr>
        <w:t>Understanding the model with respect to current hospitality industry:</w:t>
      </w:r>
      <w:bookmarkEnd w:id="11"/>
    </w:p>
    <w:p w14:paraId="2C106887" w14:textId="1F3AB463" w:rsidR="00674D21" w:rsidRPr="00F10A65" w:rsidRDefault="00370AE7" w:rsidP="00BB0D92">
      <w:pPr>
        <w:jc w:val="both"/>
        <w:rPr>
          <w:rFonts w:ascii="Arial" w:hAnsi="Arial" w:cs="Arial"/>
          <w:sz w:val="24"/>
          <w:szCs w:val="24"/>
        </w:rPr>
      </w:pPr>
      <w:r w:rsidRPr="00F10A65">
        <w:rPr>
          <w:rFonts w:ascii="Arial" w:hAnsi="Arial" w:cs="Arial"/>
          <w:sz w:val="24"/>
          <w:szCs w:val="24"/>
        </w:rPr>
        <w:t>To</w:t>
      </w:r>
      <w:r w:rsidR="00186810" w:rsidRPr="00F10A65">
        <w:rPr>
          <w:rFonts w:ascii="Arial" w:hAnsi="Arial" w:cs="Arial"/>
          <w:sz w:val="24"/>
          <w:szCs w:val="24"/>
        </w:rPr>
        <w:t xml:space="preserve"> understand this concept better, we will</w:t>
      </w:r>
      <w:r w:rsidR="00EC5177" w:rsidRPr="00F10A65">
        <w:rPr>
          <w:rFonts w:ascii="Arial" w:hAnsi="Arial" w:cs="Arial"/>
          <w:sz w:val="24"/>
          <w:szCs w:val="24"/>
        </w:rPr>
        <w:t xml:space="preserve"> take an example of a historic city like </w:t>
      </w:r>
      <w:r w:rsidR="002661A0" w:rsidRPr="00F10A65">
        <w:rPr>
          <w:rFonts w:ascii="Arial" w:hAnsi="Arial" w:cs="Arial"/>
          <w:sz w:val="24"/>
          <w:szCs w:val="24"/>
        </w:rPr>
        <w:t>Venice</w:t>
      </w:r>
      <w:r w:rsidR="00EC5177" w:rsidRPr="00F10A65">
        <w:rPr>
          <w:rFonts w:ascii="Arial" w:hAnsi="Arial" w:cs="Arial"/>
          <w:sz w:val="24"/>
          <w:szCs w:val="24"/>
        </w:rPr>
        <w:t xml:space="preserve"> city. It is a historic city and loved by millions of tourists </w:t>
      </w:r>
      <w:r w:rsidR="002661A0" w:rsidRPr="00F10A65">
        <w:rPr>
          <w:rFonts w:ascii="Arial" w:hAnsi="Arial" w:cs="Arial"/>
          <w:sz w:val="24"/>
          <w:szCs w:val="24"/>
        </w:rPr>
        <w:t>because</w:t>
      </w:r>
      <w:r w:rsidR="00EC5177" w:rsidRPr="00F10A65">
        <w:rPr>
          <w:rFonts w:ascii="Arial" w:hAnsi="Arial" w:cs="Arial"/>
          <w:sz w:val="24"/>
          <w:szCs w:val="24"/>
        </w:rPr>
        <w:t xml:space="preserve"> every year more than 2 million people visit </w:t>
      </w:r>
      <w:r w:rsidR="002661A0" w:rsidRPr="00F10A65">
        <w:rPr>
          <w:rFonts w:ascii="Arial" w:hAnsi="Arial" w:cs="Arial"/>
          <w:sz w:val="24"/>
          <w:szCs w:val="24"/>
        </w:rPr>
        <w:t>this,</w:t>
      </w:r>
      <w:r w:rsidR="00EC5177" w:rsidRPr="00F10A65">
        <w:rPr>
          <w:rFonts w:ascii="Arial" w:hAnsi="Arial" w:cs="Arial"/>
          <w:sz w:val="24"/>
          <w:szCs w:val="24"/>
        </w:rPr>
        <w:t xml:space="preserve"> please and they have their own sustainable management system that provides A benchmark for everyone to enjoy their stay there</w:t>
      </w:r>
      <w:r w:rsidR="00CC13F1" w:rsidRPr="00F10A65">
        <w:rPr>
          <w:rFonts w:ascii="Arial" w:hAnsi="Arial" w:cs="Arial"/>
          <w:sz w:val="24"/>
          <w:szCs w:val="24"/>
        </w:rPr>
        <w:t xml:space="preserve"> (</w:t>
      </w:r>
      <w:r w:rsidR="00CC13F1" w:rsidRPr="00F10A65">
        <w:rPr>
          <w:rFonts w:ascii="Arial" w:hAnsi="Arial" w:cs="Arial"/>
          <w:sz w:val="24"/>
          <w:szCs w:val="24"/>
          <w:lang w:val="en-US"/>
        </w:rPr>
        <w:t>Gössling, 2013)</w:t>
      </w:r>
      <w:r w:rsidR="00EC5177" w:rsidRPr="00F10A65">
        <w:rPr>
          <w:rFonts w:ascii="Arial" w:hAnsi="Arial" w:cs="Arial"/>
          <w:sz w:val="24"/>
          <w:szCs w:val="24"/>
        </w:rPr>
        <w:t>.</w:t>
      </w:r>
      <w:r w:rsidR="00F82849" w:rsidRPr="00F10A65">
        <w:rPr>
          <w:rFonts w:ascii="Arial" w:hAnsi="Arial" w:cs="Arial"/>
          <w:sz w:val="24"/>
          <w:szCs w:val="24"/>
        </w:rPr>
        <w:t xml:space="preserve"> Know if there is over congestion in city just cause the government has allowed a lot of people in the city, dentist will directly impact the tourism industry because of lack of proper management. This increases the euphoria phase that is followed by annoyance</w:t>
      </w:r>
      <w:r w:rsidR="002E001C" w:rsidRPr="00F10A65">
        <w:rPr>
          <w:rFonts w:ascii="Arial" w:hAnsi="Arial" w:cs="Arial"/>
          <w:sz w:val="24"/>
          <w:szCs w:val="24"/>
        </w:rPr>
        <w:t xml:space="preserve"> and consequences is faced mostly by tourism industry. That is also leading us towards feedback system because everyone will be providing different </w:t>
      </w:r>
      <w:r w:rsidR="002661A0" w:rsidRPr="00F10A65">
        <w:rPr>
          <w:rFonts w:ascii="Arial" w:hAnsi="Arial" w:cs="Arial"/>
          <w:sz w:val="24"/>
          <w:szCs w:val="24"/>
        </w:rPr>
        <w:t>feedback</w:t>
      </w:r>
      <w:r w:rsidR="002E001C" w:rsidRPr="00F10A65">
        <w:rPr>
          <w:rFonts w:ascii="Arial" w:hAnsi="Arial" w:cs="Arial"/>
          <w:sz w:val="24"/>
          <w:szCs w:val="24"/>
        </w:rPr>
        <w:t xml:space="preserve"> about Venice city on how they lack the proper management system. But </w:t>
      </w:r>
      <w:r w:rsidR="002661A0" w:rsidRPr="00F10A65">
        <w:rPr>
          <w:rFonts w:ascii="Arial" w:hAnsi="Arial" w:cs="Arial"/>
          <w:sz w:val="24"/>
          <w:szCs w:val="24"/>
        </w:rPr>
        <w:t>fortunately,</w:t>
      </w:r>
      <w:r w:rsidR="002E001C" w:rsidRPr="00F10A65">
        <w:rPr>
          <w:rFonts w:ascii="Arial" w:hAnsi="Arial" w:cs="Arial"/>
          <w:sz w:val="24"/>
          <w:szCs w:val="24"/>
        </w:rPr>
        <w:t xml:space="preserve"> that is not the case in this regard because the hospitality industry in this city is best and there </w:t>
      </w:r>
      <w:r w:rsidR="00CF5AFD" w:rsidRPr="00F10A65">
        <w:rPr>
          <w:rFonts w:ascii="Arial" w:hAnsi="Arial" w:cs="Arial"/>
          <w:sz w:val="24"/>
          <w:szCs w:val="24"/>
        </w:rPr>
        <w:t>have</w:t>
      </w:r>
      <w:r w:rsidR="002E001C" w:rsidRPr="00F10A65">
        <w:rPr>
          <w:rFonts w:ascii="Arial" w:hAnsi="Arial" w:cs="Arial"/>
          <w:sz w:val="24"/>
          <w:szCs w:val="24"/>
        </w:rPr>
        <w:t xml:space="preserve"> been no</w:t>
      </w:r>
      <w:r w:rsidR="00027778" w:rsidRPr="00F10A65">
        <w:rPr>
          <w:rFonts w:ascii="Arial" w:hAnsi="Arial" w:cs="Arial"/>
          <w:sz w:val="24"/>
          <w:szCs w:val="24"/>
        </w:rPr>
        <w:t xml:space="preserve"> complaints in the last few decades</w:t>
      </w:r>
      <w:r w:rsidR="00480386" w:rsidRPr="00F10A65">
        <w:rPr>
          <w:rFonts w:ascii="Arial" w:hAnsi="Arial" w:cs="Arial"/>
          <w:sz w:val="24"/>
          <w:szCs w:val="24"/>
        </w:rPr>
        <w:t xml:space="preserve"> (</w:t>
      </w:r>
      <w:r w:rsidR="00480386" w:rsidRPr="00F10A65">
        <w:rPr>
          <w:rFonts w:ascii="Arial" w:hAnsi="Arial" w:cs="Arial"/>
          <w:sz w:val="24"/>
          <w:szCs w:val="24"/>
          <w:lang w:val="en-US"/>
        </w:rPr>
        <w:t>Kozak, 2012)</w:t>
      </w:r>
      <w:r w:rsidR="00027778" w:rsidRPr="00F10A65">
        <w:rPr>
          <w:rFonts w:ascii="Arial" w:hAnsi="Arial" w:cs="Arial"/>
          <w:sz w:val="24"/>
          <w:szCs w:val="24"/>
        </w:rPr>
        <w:t>. They have identified or navigated these stages big cause hospitality industry has been able to implement those proactive measures that will involve the community engagement more</w:t>
      </w:r>
      <w:r w:rsidR="002B724C" w:rsidRPr="00F10A65">
        <w:rPr>
          <w:rFonts w:ascii="Arial" w:hAnsi="Arial" w:cs="Arial"/>
          <w:sz w:val="24"/>
          <w:szCs w:val="24"/>
        </w:rPr>
        <w:t xml:space="preserve"> while increasing the management system of the tourism industry at the same </w:t>
      </w:r>
      <w:r w:rsidR="00CF5AFD" w:rsidRPr="00F10A65">
        <w:rPr>
          <w:rFonts w:ascii="Arial" w:hAnsi="Arial" w:cs="Arial"/>
          <w:sz w:val="24"/>
          <w:szCs w:val="24"/>
        </w:rPr>
        <w:t>time.</w:t>
      </w:r>
      <w:r w:rsidR="002B724C" w:rsidRPr="00F10A65">
        <w:rPr>
          <w:rFonts w:ascii="Arial" w:hAnsi="Arial" w:cs="Arial"/>
          <w:sz w:val="24"/>
          <w:szCs w:val="24"/>
        </w:rPr>
        <w:t xml:space="preserve"> this included a lot of tourism campaigns and strategic planning that will identify the flaws within the tourism industry and minimise it as much as possible.</w:t>
      </w:r>
    </w:p>
    <w:p w14:paraId="4A6B88F2" w14:textId="333A2CF1" w:rsidR="00BE1F0B" w:rsidRPr="00F10A65" w:rsidRDefault="00BE1F0B" w:rsidP="00AA3C86">
      <w:pPr>
        <w:pStyle w:val="Heading2"/>
        <w:rPr>
          <w:rFonts w:ascii="Arial" w:hAnsi="Arial" w:cs="Arial"/>
          <w:sz w:val="24"/>
          <w:szCs w:val="24"/>
        </w:rPr>
      </w:pPr>
      <w:bookmarkStart w:id="12" w:name="_Toc150710220"/>
      <w:r w:rsidRPr="00F10A65">
        <w:rPr>
          <w:rFonts w:ascii="Arial" w:hAnsi="Arial" w:cs="Arial"/>
          <w:sz w:val="24"/>
          <w:szCs w:val="24"/>
        </w:rPr>
        <w:t>Butler’s life cycle:</w:t>
      </w:r>
      <w:bookmarkEnd w:id="12"/>
    </w:p>
    <w:p w14:paraId="3DEC29B1" w14:textId="1F7E45D5" w:rsidR="00BE1F0B" w:rsidRPr="00F10A65" w:rsidRDefault="002D3AD7" w:rsidP="00BB0D92">
      <w:pPr>
        <w:jc w:val="both"/>
        <w:rPr>
          <w:rFonts w:ascii="Arial" w:hAnsi="Arial" w:cs="Arial"/>
          <w:sz w:val="24"/>
          <w:szCs w:val="24"/>
        </w:rPr>
      </w:pPr>
      <w:r w:rsidRPr="00F10A65">
        <w:rPr>
          <w:rFonts w:ascii="Arial" w:hAnsi="Arial" w:cs="Arial"/>
          <w:sz w:val="24"/>
          <w:szCs w:val="24"/>
        </w:rPr>
        <w:t>The basic concept of dynamic nature of tourism development within tourism industry is identified with the help of Butler tourism area lifecycle.</w:t>
      </w:r>
      <w:r w:rsidR="005C1A2E" w:rsidRPr="00F10A65">
        <w:rPr>
          <w:rFonts w:ascii="Arial" w:hAnsi="Arial" w:cs="Arial"/>
          <w:sz w:val="24"/>
          <w:szCs w:val="24"/>
        </w:rPr>
        <w:t xml:space="preserve"> There are also different </w:t>
      </w:r>
      <w:r w:rsidR="005C1A2E" w:rsidRPr="00F10A65">
        <w:rPr>
          <w:rFonts w:ascii="Arial" w:hAnsi="Arial" w:cs="Arial"/>
          <w:sz w:val="24"/>
          <w:szCs w:val="24"/>
        </w:rPr>
        <w:lastRenderedPageBreak/>
        <w:t xml:space="preserve">stages of this model that is starts with comprising exploration, involvement, development, consolidation, </w:t>
      </w:r>
      <w:r w:rsidR="002661A0" w:rsidRPr="00F10A65">
        <w:rPr>
          <w:rFonts w:ascii="Arial" w:hAnsi="Arial" w:cs="Arial"/>
          <w:sz w:val="24"/>
          <w:szCs w:val="24"/>
        </w:rPr>
        <w:t>stagnation,</w:t>
      </w:r>
      <w:r w:rsidR="005C1A2E" w:rsidRPr="00F10A65">
        <w:rPr>
          <w:rFonts w:ascii="Arial" w:hAnsi="Arial" w:cs="Arial"/>
          <w:sz w:val="24"/>
          <w:szCs w:val="24"/>
        </w:rPr>
        <w:t xml:space="preserve"> and decline. </w:t>
      </w:r>
      <w:r w:rsidR="002661A0" w:rsidRPr="00F10A65">
        <w:rPr>
          <w:rFonts w:ascii="Arial" w:hAnsi="Arial" w:cs="Arial"/>
          <w:sz w:val="24"/>
          <w:szCs w:val="24"/>
        </w:rPr>
        <w:t>To</w:t>
      </w:r>
      <w:r w:rsidR="005C1A2E" w:rsidRPr="00F10A65">
        <w:rPr>
          <w:rFonts w:ascii="Arial" w:hAnsi="Arial" w:cs="Arial"/>
          <w:sz w:val="24"/>
          <w:szCs w:val="24"/>
        </w:rPr>
        <w:t xml:space="preserve"> understand these frameworks and how they work together </w:t>
      </w:r>
      <w:r w:rsidR="002661A0" w:rsidRPr="00F10A65">
        <w:rPr>
          <w:rFonts w:ascii="Arial" w:hAnsi="Arial" w:cs="Arial"/>
          <w:sz w:val="24"/>
          <w:szCs w:val="24"/>
        </w:rPr>
        <w:t>to</w:t>
      </w:r>
      <w:r w:rsidR="005C1A2E" w:rsidRPr="00F10A65">
        <w:rPr>
          <w:rFonts w:ascii="Arial" w:hAnsi="Arial" w:cs="Arial"/>
          <w:sz w:val="24"/>
          <w:szCs w:val="24"/>
        </w:rPr>
        <w:t xml:space="preserve"> minimise challenges and increase opportunities within hospitality industry, we will explore </w:t>
      </w:r>
      <w:r w:rsidR="002661A0" w:rsidRPr="00F10A65">
        <w:rPr>
          <w:rFonts w:ascii="Arial" w:hAnsi="Arial" w:cs="Arial"/>
          <w:sz w:val="24"/>
          <w:szCs w:val="24"/>
        </w:rPr>
        <w:t>each</w:t>
      </w:r>
      <w:r w:rsidR="005C1A2E" w:rsidRPr="00F10A65">
        <w:rPr>
          <w:rFonts w:ascii="Arial" w:hAnsi="Arial" w:cs="Arial"/>
          <w:sz w:val="24"/>
          <w:szCs w:val="24"/>
        </w:rPr>
        <w:t xml:space="preserve"> one of them</w:t>
      </w:r>
      <w:r w:rsidR="006C5805" w:rsidRPr="00F10A65">
        <w:rPr>
          <w:rFonts w:ascii="Arial" w:hAnsi="Arial" w:cs="Arial"/>
          <w:sz w:val="24"/>
          <w:szCs w:val="24"/>
        </w:rPr>
        <w:t xml:space="preserve">. The first step of exploration involves how and what kind of attractions are there for tourist </w:t>
      </w:r>
      <w:r w:rsidR="002661A0" w:rsidRPr="00F10A65">
        <w:rPr>
          <w:rFonts w:ascii="Arial" w:hAnsi="Arial" w:cs="Arial"/>
          <w:sz w:val="24"/>
          <w:szCs w:val="24"/>
        </w:rPr>
        <w:t>a</w:t>
      </w:r>
      <w:r w:rsidR="006C5805" w:rsidRPr="00F10A65">
        <w:rPr>
          <w:rFonts w:ascii="Arial" w:hAnsi="Arial" w:cs="Arial"/>
          <w:sz w:val="24"/>
          <w:szCs w:val="24"/>
        </w:rPr>
        <w:t xml:space="preserve"> what tourists are Interested into</w:t>
      </w:r>
      <w:r w:rsidR="00D5485D" w:rsidRPr="00F10A65">
        <w:rPr>
          <w:rFonts w:ascii="Arial" w:hAnsi="Arial" w:cs="Arial"/>
          <w:sz w:val="24"/>
          <w:szCs w:val="24"/>
        </w:rPr>
        <w:t xml:space="preserve"> (</w:t>
      </w:r>
      <w:r w:rsidR="00D5485D" w:rsidRPr="00F10A65">
        <w:rPr>
          <w:rFonts w:ascii="Arial" w:hAnsi="Arial" w:cs="Arial"/>
          <w:sz w:val="24"/>
          <w:szCs w:val="24"/>
          <w:lang w:val="en-US"/>
        </w:rPr>
        <w:t>Butler, 1980)</w:t>
      </w:r>
      <w:r w:rsidR="006C5805" w:rsidRPr="00F10A65">
        <w:rPr>
          <w:rFonts w:ascii="Arial" w:hAnsi="Arial" w:cs="Arial"/>
          <w:sz w:val="24"/>
          <w:szCs w:val="24"/>
        </w:rPr>
        <w:t>. There is a unique attraction centre for tourist in a place</w:t>
      </w:r>
      <w:r w:rsidR="00126332" w:rsidRPr="00F10A65">
        <w:rPr>
          <w:rFonts w:ascii="Arial" w:hAnsi="Arial" w:cs="Arial"/>
          <w:sz w:val="24"/>
          <w:szCs w:val="24"/>
        </w:rPr>
        <w:t xml:space="preserve"> or a natural beauty that attracts the attention of tourism so that they can explore better within their novel experiences. The development phase is dependent upon the capital invested in those infrastructures that are the centre of attraction for tourists.</w:t>
      </w:r>
      <w:r w:rsidR="005C326B" w:rsidRPr="00F10A65">
        <w:rPr>
          <w:rFonts w:ascii="Arial" w:hAnsi="Arial" w:cs="Arial"/>
          <w:sz w:val="24"/>
          <w:szCs w:val="24"/>
        </w:rPr>
        <w:t xml:space="preserve"> This is important </w:t>
      </w:r>
      <w:r w:rsidR="002661A0" w:rsidRPr="00F10A65">
        <w:rPr>
          <w:rFonts w:ascii="Arial" w:hAnsi="Arial" w:cs="Arial"/>
          <w:sz w:val="24"/>
          <w:szCs w:val="24"/>
        </w:rPr>
        <w:t>be</w:t>
      </w:r>
      <w:r w:rsidR="005C326B" w:rsidRPr="00F10A65">
        <w:rPr>
          <w:rFonts w:ascii="Arial" w:hAnsi="Arial" w:cs="Arial"/>
          <w:sz w:val="24"/>
          <w:szCs w:val="24"/>
        </w:rPr>
        <w:t>cause maintaining that structure by investing in it increases the tourism industry and its economic prosperity. Now there is another concept that is dependent upon either the growth of the industry is maintained and with maintain, we mean checked or not</w:t>
      </w:r>
      <w:r w:rsidR="00011416" w:rsidRPr="00F10A65">
        <w:rPr>
          <w:rFonts w:ascii="Arial" w:hAnsi="Arial" w:cs="Arial"/>
          <w:sz w:val="24"/>
          <w:szCs w:val="24"/>
        </w:rPr>
        <w:t xml:space="preserve"> (</w:t>
      </w:r>
      <w:r w:rsidR="00011416" w:rsidRPr="00F10A65">
        <w:rPr>
          <w:rFonts w:ascii="Arial" w:hAnsi="Arial" w:cs="Arial"/>
          <w:sz w:val="24"/>
          <w:szCs w:val="24"/>
          <w:lang w:val="en-US"/>
        </w:rPr>
        <w:t>Font, 2004)</w:t>
      </w:r>
      <w:r w:rsidR="005C326B" w:rsidRPr="00F10A65">
        <w:rPr>
          <w:rFonts w:ascii="Arial" w:hAnsi="Arial" w:cs="Arial"/>
          <w:sz w:val="24"/>
          <w:szCs w:val="24"/>
        </w:rPr>
        <w:t>.</w:t>
      </w:r>
      <w:r w:rsidR="00427232" w:rsidRPr="00F10A65">
        <w:rPr>
          <w:rFonts w:ascii="Arial" w:hAnsi="Arial" w:cs="Arial"/>
          <w:sz w:val="24"/>
          <w:szCs w:val="24"/>
        </w:rPr>
        <w:t xml:space="preserve"> This is fair consolidation phase comes in because if the growth is not checked, then we will not be able to identify if the tourism level has increased or if there are any potential risks associated with the increase of the tourism industry when they are not following the proper concept of sustainability.</w:t>
      </w:r>
      <w:r w:rsidR="007A4E06" w:rsidRPr="00F10A65">
        <w:rPr>
          <w:rFonts w:ascii="Arial" w:hAnsi="Arial" w:cs="Arial"/>
          <w:sz w:val="24"/>
          <w:szCs w:val="24"/>
        </w:rPr>
        <w:t xml:space="preserve"> This is also dependent upon challenges that are overcrowding, experience of tourists and decline in any kind of feedback or satisfaction from </w:t>
      </w:r>
      <w:r w:rsidR="002661A0" w:rsidRPr="00F10A65">
        <w:rPr>
          <w:rFonts w:ascii="Arial" w:hAnsi="Arial" w:cs="Arial"/>
          <w:sz w:val="24"/>
          <w:szCs w:val="24"/>
        </w:rPr>
        <w:t>visitor’s</w:t>
      </w:r>
      <w:r w:rsidR="007A4E06" w:rsidRPr="00F10A65">
        <w:rPr>
          <w:rFonts w:ascii="Arial" w:hAnsi="Arial" w:cs="Arial"/>
          <w:sz w:val="24"/>
          <w:szCs w:val="24"/>
        </w:rPr>
        <w:t xml:space="preserve"> side.</w:t>
      </w:r>
    </w:p>
    <w:p w14:paraId="2A56F95F" w14:textId="05D66B7D" w:rsidR="00E157AF" w:rsidRPr="00F10A65" w:rsidRDefault="00E157AF" w:rsidP="00E157AF">
      <w:pPr>
        <w:jc w:val="center"/>
        <w:rPr>
          <w:rFonts w:ascii="Arial" w:hAnsi="Arial" w:cs="Arial"/>
          <w:sz w:val="24"/>
          <w:szCs w:val="24"/>
        </w:rPr>
      </w:pPr>
      <w:r w:rsidRPr="00F10A65">
        <w:rPr>
          <w:rFonts w:ascii="Arial" w:hAnsi="Arial" w:cs="Arial"/>
          <w:noProof/>
          <w:sz w:val="24"/>
          <w:szCs w:val="24"/>
        </w:rPr>
        <w:drawing>
          <wp:inline distT="0" distB="0" distL="0" distR="0" wp14:anchorId="7749A760" wp14:editId="65E68226">
            <wp:extent cx="4229100" cy="2571598"/>
            <wp:effectExtent l="0" t="0" r="0" b="635"/>
            <wp:docPr id="430925866" name="Picture 2" descr="Butlers Life Cycle Quiz Tourism | Other Quiz - Quizizz"/>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Butlers Life Cycle Quiz Tourism | Other Quiz - Quizizz"/>
                    <pic:cNvPicPr>
                      <a:picLocks noChangeAspect="1" noChangeArrowheads="1"/>
                    </pic:cNvPicPr>
                  </pic:nvPicPr>
                  <pic:blipFill rotWithShape="1">
                    <a:blip r:embed="rId9" cstate="print">
                      <a:extLst>
                        <a:ext uri="{28A0092B-C50C-407E-A947-70E740481C1C}">
                          <a14:useLocalDpi xmlns:a14="http://schemas.microsoft.com/office/drawing/2010/main" val="0"/>
                        </a:ext>
                      </a:extLst>
                    </a:blip>
                    <a:srcRect/>
                    <a:stretch/>
                  </pic:blipFill>
                  <pic:spPr bwMode="auto">
                    <a:xfrm>
                      <a:off x="0" y="0"/>
                      <a:ext cx="4232201" cy="2573484"/>
                    </a:xfrm>
                    <a:prstGeom prst="rect">
                      <a:avLst/>
                    </a:prstGeom>
                    <a:noFill/>
                    <a:ln>
                      <a:noFill/>
                    </a:ln>
                    <a:extLst>
                      <a:ext uri="{53640926-AAD7-44D8-BBD7-CCE9431645EC}">
                        <a14:shadowObscured xmlns:a14="http://schemas.microsoft.com/office/drawing/2010/main"/>
                      </a:ext>
                    </a:extLst>
                  </pic:spPr>
                </pic:pic>
              </a:graphicData>
            </a:graphic>
          </wp:inline>
        </w:drawing>
      </w:r>
    </w:p>
    <w:p w14:paraId="320600AB" w14:textId="7A18B115" w:rsidR="00CF541F" w:rsidRPr="00F10A65" w:rsidRDefault="00CF541F" w:rsidP="00CF541F">
      <w:pPr>
        <w:pStyle w:val="Heading2"/>
        <w:rPr>
          <w:rFonts w:ascii="Arial" w:hAnsi="Arial" w:cs="Arial"/>
          <w:sz w:val="24"/>
          <w:szCs w:val="24"/>
        </w:rPr>
      </w:pPr>
      <w:bookmarkStart w:id="13" w:name="_Toc150710221"/>
      <w:r w:rsidRPr="00F10A65">
        <w:rPr>
          <w:rFonts w:ascii="Arial" w:hAnsi="Arial" w:cs="Arial"/>
          <w:sz w:val="24"/>
          <w:szCs w:val="24"/>
        </w:rPr>
        <w:t>Practical implementation of model in industry:</w:t>
      </w:r>
      <w:bookmarkEnd w:id="13"/>
    </w:p>
    <w:p w14:paraId="1B1001C8" w14:textId="5E34FE20" w:rsidR="00674D21" w:rsidRPr="00F10A65" w:rsidRDefault="00F102FB" w:rsidP="00BB0D92">
      <w:pPr>
        <w:jc w:val="both"/>
        <w:rPr>
          <w:rFonts w:ascii="Arial" w:hAnsi="Arial" w:cs="Arial"/>
          <w:sz w:val="24"/>
          <w:szCs w:val="24"/>
        </w:rPr>
      </w:pPr>
      <w:r w:rsidRPr="00F10A65">
        <w:rPr>
          <w:rFonts w:ascii="Arial" w:hAnsi="Arial" w:cs="Arial"/>
          <w:sz w:val="24"/>
          <w:szCs w:val="24"/>
        </w:rPr>
        <w:t>For example, there is a beautiful mountainous region</w:t>
      </w:r>
      <w:r w:rsidR="00D83FF5" w:rsidRPr="00F10A65">
        <w:rPr>
          <w:rFonts w:ascii="Arial" w:hAnsi="Arial" w:cs="Arial"/>
          <w:sz w:val="24"/>
          <w:szCs w:val="24"/>
        </w:rPr>
        <w:t xml:space="preserve"> that attracts the customer from different parts of the world. This is the main influx of tourist attraction but if that attraction or destination is consolidated and not maintained, then there may be footballs that may diminish the overall</w:t>
      </w:r>
      <w:r w:rsidR="00235FF9" w:rsidRPr="00F10A65">
        <w:rPr>
          <w:rFonts w:ascii="Arial" w:hAnsi="Arial" w:cs="Arial"/>
          <w:sz w:val="24"/>
          <w:szCs w:val="24"/>
        </w:rPr>
        <w:t xml:space="preserve"> </w:t>
      </w:r>
      <w:r w:rsidR="002661A0" w:rsidRPr="00F10A65">
        <w:rPr>
          <w:rFonts w:ascii="Arial" w:hAnsi="Arial" w:cs="Arial"/>
          <w:sz w:val="24"/>
          <w:szCs w:val="24"/>
        </w:rPr>
        <w:t>ecosystem,</w:t>
      </w:r>
      <w:r w:rsidR="00235FF9" w:rsidRPr="00F10A65">
        <w:rPr>
          <w:rFonts w:ascii="Arial" w:hAnsi="Arial" w:cs="Arial"/>
          <w:sz w:val="24"/>
          <w:szCs w:val="24"/>
        </w:rPr>
        <w:t xml:space="preserve"> and this will lead towards environmental concerns</w:t>
      </w:r>
      <w:r w:rsidR="00480386" w:rsidRPr="00F10A65">
        <w:rPr>
          <w:rFonts w:ascii="Arial" w:hAnsi="Arial" w:cs="Arial"/>
          <w:sz w:val="24"/>
          <w:szCs w:val="24"/>
        </w:rPr>
        <w:t xml:space="preserve"> (</w:t>
      </w:r>
      <w:r w:rsidR="00480386" w:rsidRPr="00F10A65">
        <w:rPr>
          <w:rFonts w:ascii="Arial" w:hAnsi="Arial" w:cs="Arial"/>
          <w:sz w:val="24"/>
          <w:szCs w:val="24"/>
          <w:lang w:val="en-US"/>
        </w:rPr>
        <w:t>Bramwell, 2000)</w:t>
      </w:r>
      <w:r w:rsidR="00235FF9" w:rsidRPr="00F10A65">
        <w:rPr>
          <w:rFonts w:ascii="Arial" w:hAnsi="Arial" w:cs="Arial"/>
          <w:sz w:val="24"/>
          <w:szCs w:val="24"/>
        </w:rPr>
        <w:t>. This will also increase the stagnation that are dangerous for the visitor experience. So, the concept of Butler’s life cycle provides an insight on how attraction</w:t>
      </w:r>
      <w:r w:rsidR="00D34B92" w:rsidRPr="00F10A65">
        <w:rPr>
          <w:rFonts w:ascii="Arial" w:hAnsi="Arial" w:cs="Arial"/>
          <w:sz w:val="24"/>
          <w:szCs w:val="24"/>
        </w:rPr>
        <w:t xml:space="preserve"> can be increased by maintaining or increasing the sustainability and becoming </w:t>
      </w:r>
      <w:r w:rsidR="002661A0" w:rsidRPr="00F10A65">
        <w:rPr>
          <w:rFonts w:ascii="Arial" w:hAnsi="Arial" w:cs="Arial"/>
          <w:sz w:val="24"/>
          <w:szCs w:val="24"/>
        </w:rPr>
        <w:t>ecofriendly</w:t>
      </w:r>
      <w:r w:rsidR="00D34B92" w:rsidRPr="00F10A65">
        <w:rPr>
          <w:rFonts w:ascii="Arial" w:hAnsi="Arial" w:cs="Arial"/>
          <w:sz w:val="24"/>
          <w:szCs w:val="24"/>
        </w:rPr>
        <w:t xml:space="preserve"> in nature so that there should be always positive </w:t>
      </w:r>
      <w:r w:rsidR="002661A0" w:rsidRPr="00F10A65">
        <w:rPr>
          <w:rFonts w:ascii="Arial" w:hAnsi="Arial" w:cs="Arial"/>
          <w:sz w:val="24"/>
          <w:szCs w:val="24"/>
        </w:rPr>
        <w:t>feedback</w:t>
      </w:r>
      <w:r w:rsidR="00D34B92" w:rsidRPr="00F10A65">
        <w:rPr>
          <w:rFonts w:ascii="Arial" w:hAnsi="Arial" w:cs="Arial"/>
          <w:sz w:val="24"/>
          <w:szCs w:val="24"/>
        </w:rPr>
        <w:t xml:space="preserve"> from visitors. It also comes with maintaining a proper management system that will increase the profitability of the organisation or the whole industry at the same </w:t>
      </w:r>
      <w:r w:rsidR="00CF5AFD" w:rsidRPr="00F10A65">
        <w:rPr>
          <w:rFonts w:ascii="Arial" w:hAnsi="Arial" w:cs="Arial"/>
          <w:sz w:val="24"/>
          <w:szCs w:val="24"/>
        </w:rPr>
        <w:t>time.</w:t>
      </w:r>
      <w:r w:rsidR="00D34B92" w:rsidRPr="00F10A65">
        <w:rPr>
          <w:rFonts w:ascii="Arial" w:hAnsi="Arial" w:cs="Arial"/>
          <w:sz w:val="24"/>
          <w:szCs w:val="24"/>
        </w:rPr>
        <w:t xml:space="preserve"> this is important because in order to increase the attraction, we have to find those</w:t>
      </w:r>
      <w:r w:rsidR="00370AE7" w:rsidRPr="00F10A65">
        <w:rPr>
          <w:rFonts w:ascii="Arial" w:hAnsi="Arial" w:cs="Arial"/>
          <w:sz w:val="24"/>
          <w:szCs w:val="24"/>
        </w:rPr>
        <w:t xml:space="preserve"> experiences that are entertained by </w:t>
      </w:r>
      <w:r w:rsidR="002661A0" w:rsidRPr="00F10A65">
        <w:rPr>
          <w:rFonts w:ascii="Arial" w:hAnsi="Arial" w:cs="Arial"/>
          <w:sz w:val="24"/>
          <w:szCs w:val="24"/>
        </w:rPr>
        <w:t>visitors,</w:t>
      </w:r>
      <w:r w:rsidR="00370AE7" w:rsidRPr="00F10A65">
        <w:rPr>
          <w:rFonts w:ascii="Arial" w:hAnsi="Arial" w:cs="Arial"/>
          <w:sz w:val="24"/>
          <w:szCs w:val="24"/>
        </w:rPr>
        <w:t xml:space="preserve"> and this includes cultural, </w:t>
      </w:r>
      <w:r w:rsidR="002661A0" w:rsidRPr="00F10A65">
        <w:rPr>
          <w:rFonts w:ascii="Arial" w:hAnsi="Arial" w:cs="Arial"/>
          <w:sz w:val="24"/>
          <w:szCs w:val="24"/>
        </w:rPr>
        <w:t>economic</w:t>
      </w:r>
      <w:r w:rsidR="00370AE7" w:rsidRPr="00F10A65">
        <w:rPr>
          <w:rFonts w:ascii="Arial" w:hAnsi="Arial" w:cs="Arial"/>
          <w:sz w:val="24"/>
          <w:szCs w:val="24"/>
        </w:rPr>
        <w:t xml:space="preserve"> and technological aspects.</w:t>
      </w:r>
    </w:p>
    <w:p w14:paraId="737FBECA" w14:textId="58BBA556" w:rsidR="00FF6E83" w:rsidRPr="00F10A65" w:rsidRDefault="00FF6E83" w:rsidP="00AA3C86">
      <w:pPr>
        <w:pStyle w:val="Heading1"/>
        <w:rPr>
          <w:rFonts w:ascii="Arial" w:hAnsi="Arial" w:cs="Arial"/>
          <w:sz w:val="24"/>
          <w:szCs w:val="24"/>
        </w:rPr>
      </w:pPr>
      <w:bookmarkStart w:id="14" w:name="_Toc150710222"/>
      <w:r w:rsidRPr="00F10A65">
        <w:rPr>
          <w:rFonts w:ascii="Arial" w:hAnsi="Arial" w:cs="Arial"/>
          <w:sz w:val="24"/>
          <w:szCs w:val="24"/>
        </w:rPr>
        <w:lastRenderedPageBreak/>
        <w:t>Recommendation:</w:t>
      </w:r>
      <w:bookmarkEnd w:id="14"/>
    </w:p>
    <w:p w14:paraId="13A5F86D" w14:textId="72A0C65A" w:rsidR="00FF6E83" w:rsidRPr="00F10A65" w:rsidRDefault="008F40D9" w:rsidP="00E1493C">
      <w:pPr>
        <w:pStyle w:val="ListParagraph"/>
        <w:numPr>
          <w:ilvl w:val="0"/>
          <w:numId w:val="1"/>
        </w:numPr>
        <w:jc w:val="both"/>
        <w:rPr>
          <w:rFonts w:ascii="Arial" w:hAnsi="Arial" w:cs="Arial"/>
          <w:sz w:val="24"/>
          <w:szCs w:val="24"/>
        </w:rPr>
      </w:pPr>
      <w:r w:rsidRPr="00F10A65">
        <w:rPr>
          <w:rFonts w:ascii="Arial" w:hAnsi="Arial" w:cs="Arial"/>
          <w:sz w:val="24"/>
          <w:szCs w:val="24"/>
        </w:rPr>
        <w:t>Embracing Elkington ‘s triple bottom line framework b</w:t>
      </w:r>
      <w:r w:rsidR="00D57978" w:rsidRPr="00F10A65">
        <w:rPr>
          <w:rFonts w:ascii="Arial" w:hAnsi="Arial" w:cs="Arial"/>
          <w:sz w:val="24"/>
          <w:szCs w:val="24"/>
        </w:rPr>
        <w:t>e</w:t>
      </w:r>
      <w:r w:rsidRPr="00F10A65">
        <w:rPr>
          <w:rFonts w:ascii="Arial" w:hAnsi="Arial" w:cs="Arial"/>
          <w:sz w:val="24"/>
          <w:szCs w:val="24"/>
        </w:rPr>
        <w:t>cause</w:t>
      </w:r>
      <w:r w:rsidR="00687420" w:rsidRPr="00F10A65">
        <w:rPr>
          <w:rFonts w:ascii="Arial" w:hAnsi="Arial" w:cs="Arial"/>
          <w:sz w:val="24"/>
          <w:szCs w:val="24"/>
        </w:rPr>
        <w:t xml:space="preserve"> it is associated with social environmental and economic stability within the business strategy to be implemented. This includes labour initiatives that are fair and economical friendly practises that may increase the sustainability.</w:t>
      </w:r>
    </w:p>
    <w:p w14:paraId="4E944BD1" w14:textId="3E3FECDE" w:rsidR="00687420" w:rsidRPr="00F10A65" w:rsidRDefault="00687420" w:rsidP="00E1493C">
      <w:pPr>
        <w:pStyle w:val="ListParagraph"/>
        <w:numPr>
          <w:ilvl w:val="0"/>
          <w:numId w:val="1"/>
        </w:numPr>
        <w:jc w:val="both"/>
        <w:rPr>
          <w:rFonts w:ascii="Arial" w:hAnsi="Arial" w:cs="Arial"/>
          <w:sz w:val="24"/>
          <w:szCs w:val="24"/>
        </w:rPr>
      </w:pPr>
      <w:r w:rsidRPr="00F10A65">
        <w:rPr>
          <w:rFonts w:ascii="Arial" w:hAnsi="Arial" w:cs="Arial"/>
          <w:sz w:val="24"/>
          <w:szCs w:val="24"/>
        </w:rPr>
        <w:t>On the other hand, proactive management can be</w:t>
      </w:r>
      <w:r w:rsidR="005021B0" w:rsidRPr="00F10A65">
        <w:rPr>
          <w:rFonts w:ascii="Arial" w:hAnsi="Arial" w:cs="Arial"/>
          <w:sz w:val="24"/>
          <w:szCs w:val="24"/>
        </w:rPr>
        <w:t xml:space="preserve"> integrated by </w:t>
      </w:r>
      <w:r w:rsidR="006C50AD" w:rsidRPr="00F10A65">
        <w:rPr>
          <w:rFonts w:ascii="Arial" w:hAnsi="Arial" w:cs="Arial"/>
          <w:sz w:val="24"/>
          <w:szCs w:val="24"/>
        </w:rPr>
        <w:t>using Doxey’s</w:t>
      </w:r>
      <w:r w:rsidR="002661A0" w:rsidRPr="00F10A65">
        <w:rPr>
          <w:rFonts w:ascii="Arial" w:hAnsi="Arial" w:cs="Arial"/>
          <w:sz w:val="24"/>
          <w:szCs w:val="24"/>
        </w:rPr>
        <w:t xml:space="preserve"> IRRIDEX </w:t>
      </w:r>
      <w:r w:rsidR="005021B0" w:rsidRPr="00F10A65">
        <w:rPr>
          <w:rFonts w:ascii="Arial" w:hAnsi="Arial" w:cs="Arial"/>
          <w:sz w:val="24"/>
          <w:szCs w:val="24"/>
        </w:rPr>
        <w:t>model because regular assessment is important within all stages of this model and will be beneficial for residents and visitors so that they can have a positive attitude towards tourism industry of that place.</w:t>
      </w:r>
    </w:p>
    <w:p w14:paraId="42BE29CF" w14:textId="75C2C024" w:rsidR="005B6B5C" w:rsidRPr="00F10A65" w:rsidRDefault="005B6B5C" w:rsidP="00E1493C">
      <w:pPr>
        <w:pStyle w:val="ListParagraph"/>
        <w:numPr>
          <w:ilvl w:val="0"/>
          <w:numId w:val="1"/>
        </w:numPr>
        <w:jc w:val="both"/>
        <w:rPr>
          <w:rFonts w:ascii="Arial" w:hAnsi="Arial" w:cs="Arial"/>
          <w:sz w:val="24"/>
          <w:szCs w:val="24"/>
        </w:rPr>
      </w:pPr>
      <w:r w:rsidRPr="00F10A65">
        <w:rPr>
          <w:rFonts w:ascii="Arial" w:hAnsi="Arial" w:cs="Arial"/>
          <w:sz w:val="24"/>
          <w:szCs w:val="24"/>
        </w:rPr>
        <w:t xml:space="preserve">Investing in technological advancement </w:t>
      </w:r>
      <w:r w:rsidR="002661A0" w:rsidRPr="00F10A65">
        <w:rPr>
          <w:rFonts w:ascii="Arial" w:hAnsi="Arial" w:cs="Arial"/>
          <w:sz w:val="24"/>
          <w:szCs w:val="24"/>
        </w:rPr>
        <w:t>to</w:t>
      </w:r>
      <w:r w:rsidRPr="00F10A65">
        <w:rPr>
          <w:rFonts w:ascii="Arial" w:hAnsi="Arial" w:cs="Arial"/>
          <w:sz w:val="24"/>
          <w:szCs w:val="24"/>
        </w:rPr>
        <w:t xml:space="preserve"> increase sustainable operational procedures and implementing energy efficient technologies so that there can be a smart infrastructure</w:t>
      </w:r>
      <w:r w:rsidR="00E320DC" w:rsidRPr="00F10A65">
        <w:rPr>
          <w:rFonts w:ascii="Arial" w:hAnsi="Arial" w:cs="Arial"/>
          <w:sz w:val="24"/>
          <w:szCs w:val="24"/>
        </w:rPr>
        <w:t xml:space="preserve"> </w:t>
      </w:r>
      <w:r w:rsidR="00AA3C86" w:rsidRPr="00F10A65">
        <w:rPr>
          <w:rFonts w:ascii="Arial" w:hAnsi="Arial" w:cs="Arial"/>
          <w:sz w:val="24"/>
          <w:szCs w:val="24"/>
        </w:rPr>
        <w:t>to</w:t>
      </w:r>
      <w:r w:rsidR="00E320DC" w:rsidRPr="00F10A65">
        <w:rPr>
          <w:rFonts w:ascii="Arial" w:hAnsi="Arial" w:cs="Arial"/>
          <w:sz w:val="24"/>
          <w:szCs w:val="24"/>
        </w:rPr>
        <w:t xml:space="preserve"> minimise overall environmental impacts that are negative.</w:t>
      </w:r>
    </w:p>
    <w:p w14:paraId="42A71893" w14:textId="448ECD2F" w:rsidR="00FF6E83" w:rsidRPr="00F10A65" w:rsidRDefault="00FF6E83" w:rsidP="00AA3C86">
      <w:pPr>
        <w:pStyle w:val="Heading1"/>
        <w:rPr>
          <w:rFonts w:ascii="Arial" w:hAnsi="Arial" w:cs="Arial"/>
          <w:sz w:val="24"/>
          <w:szCs w:val="24"/>
        </w:rPr>
      </w:pPr>
      <w:bookmarkStart w:id="15" w:name="_Toc150710223"/>
      <w:r w:rsidRPr="00F10A65">
        <w:rPr>
          <w:rFonts w:ascii="Arial" w:hAnsi="Arial" w:cs="Arial"/>
          <w:sz w:val="24"/>
          <w:szCs w:val="24"/>
        </w:rPr>
        <w:t>Conclusion:</w:t>
      </w:r>
      <w:bookmarkEnd w:id="15"/>
    </w:p>
    <w:p w14:paraId="17442801" w14:textId="23A1A123" w:rsidR="00FF6E83" w:rsidRPr="00F10A65" w:rsidRDefault="001239E9" w:rsidP="00BB0D92">
      <w:pPr>
        <w:jc w:val="both"/>
        <w:rPr>
          <w:rFonts w:ascii="Arial" w:hAnsi="Arial" w:cs="Arial"/>
          <w:sz w:val="24"/>
          <w:szCs w:val="24"/>
        </w:rPr>
      </w:pPr>
      <w:r w:rsidRPr="00F10A65">
        <w:rPr>
          <w:rFonts w:ascii="Arial" w:hAnsi="Arial" w:cs="Arial"/>
          <w:sz w:val="24"/>
          <w:szCs w:val="24"/>
        </w:rPr>
        <w:t xml:space="preserve">Our main topic is about the future of hospitality and how it will be profitable to be green, then the answer to above discussion is </w:t>
      </w:r>
      <w:r w:rsidR="00C77B36" w:rsidRPr="00F10A65">
        <w:rPr>
          <w:rFonts w:ascii="Arial" w:hAnsi="Arial" w:cs="Arial"/>
          <w:sz w:val="24"/>
          <w:szCs w:val="24"/>
        </w:rPr>
        <w:t>“</w:t>
      </w:r>
      <w:r w:rsidRPr="00F10A65">
        <w:rPr>
          <w:rFonts w:ascii="Arial" w:hAnsi="Arial" w:cs="Arial"/>
          <w:sz w:val="24"/>
          <w:szCs w:val="24"/>
        </w:rPr>
        <w:t>yes</w:t>
      </w:r>
      <w:r w:rsidR="00C77B36" w:rsidRPr="00F10A65">
        <w:rPr>
          <w:rFonts w:ascii="Arial" w:hAnsi="Arial" w:cs="Arial"/>
          <w:sz w:val="24"/>
          <w:szCs w:val="24"/>
        </w:rPr>
        <w:t>”</w:t>
      </w:r>
      <w:r w:rsidRPr="00F10A65">
        <w:rPr>
          <w:rFonts w:ascii="Arial" w:hAnsi="Arial" w:cs="Arial"/>
          <w:sz w:val="24"/>
          <w:szCs w:val="24"/>
        </w:rPr>
        <w:t xml:space="preserve"> </w:t>
      </w:r>
      <w:r w:rsidR="00C77B36" w:rsidRPr="00F10A65">
        <w:rPr>
          <w:rFonts w:ascii="Arial" w:hAnsi="Arial" w:cs="Arial"/>
          <w:sz w:val="24"/>
          <w:szCs w:val="24"/>
        </w:rPr>
        <w:t>because</w:t>
      </w:r>
      <w:r w:rsidRPr="00F10A65">
        <w:rPr>
          <w:rFonts w:ascii="Arial" w:hAnsi="Arial" w:cs="Arial"/>
          <w:sz w:val="24"/>
          <w:szCs w:val="24"/>
        </w:rPr>
        <w:t xml:space="preserve"> by implementing all the models that we have discussed above are the key elements to provide a sustainable development for tourism industry so that they can</w:t>
      </w:r>
      <w:r w:rsidR="00041423" w:rsidRPr="00F10A65">
        <w:rPr>
          <w:rFonts w:ascii="Arial" w:hAnsi="Arial" w:cs="Arial"/>
          <w:sz w:val="24"/>
          <w:szCs w:val="24"/>
        </w:rPr>
        <w:t xml:space="preserve"> attract visitors and performed well. By implementing each of these models, tourism industry will be able to navigate the challenges and increase the chances for their opportunities to become better in this world and have a successful future with respect to</w:t>
      </w:r>
      <w:r w:rsidR="00D93A0F" w:rsidRPr="00F10A65">
        <w:rPr>
          <w:rFonts w:ascii="Arial" w:hAnsi="Arial" w:cs="Arial"/>
          <w:sz w:val="24"/>
          <w:szCs w:val="24"/>
        </w:rPr>
        <w:t xml:space="preserve"> becoming profitable in equal friendly nature. This will be done with the help of technological advancement, sustainability initiatives, and those measures that are associated with the culture aspect of the visitors.</w:t>
      </w:r>
      <w:r w:rsidR="00F21479" w:rsidRPr="00F10A65">
        <w:rPr>
          <w:rFonts w:ascii="Arial" w:hAnsi="Arial" w:cs="Arial"/>
          <w:sz w:val="24"/>
          <w:szCs w:val="24"/>
        </w:rPr>
        <w:t xml:space="preserve"> This is important to identify because the future of hospitality industries relies on how they are becoming sustainable and </w:t>
      </w:r>
      <w:r w:rsidR="00C77B36" w:rsidRPr="00F10A65">
        <w:rPr>
          <w:rFonts w:ascii="Arial" w:hAnsi="Arial" w:cs="Arial"/>
          <w:sz w:val="24"/>
          <w:szCs w:val="24"/>
        </w:rPr>
        <w:t>ecofriendly</w:t>
      </w:r>
      <w:r w:rsidR="00F21479" w:rsidRPr="00F10A65">
        <w:rPr>
          <w:rFonts w:ascii="Arial" w:hAnsi="Arial" w:cs="Arial"/>
          <w:sz w:val="24"/>
          <w:szCs w:val="24"/>
        </w:rPr>
        <w:t xml:space="preserve"> in nature so that they can get positive response from the visitors.</w:t>
      </w:r>
    </w:p>
    <w:p w14:paraId="11842C58" w14:textId="77777777" w:rsidR="002E59A6" w:rsidRPr="00F10A65" w:rsidRDefault="002E59A6" w:rsidP="00BB0D92">
      <w:pPr>
        <w:jc w:val="both"/>
        <w:rPr>
          <w:rFonts w:ascii="Arial" w:hAnsi="Arial" w:cs="Arial"/>
          <w:sz w:val="24"/>
          <w:szCs w:val="24"/>
        </w:rPr>
      </w:pPr>
    </w:p>
    <w:p w14:paraId="77A4859D" w14:textId="77777777" w:rsidR="002E59A6" w:rsidRPr="00F10A65" w:rsidRDefault="002E59A6" w:rsidP="00BB0D92">
      <w:pPr>
        <w:jc w:val="both"/>
        <w:rPr>
          <w:rFonts w:ascii="Arial" w:hAnsi="Arial" w:cs="Arial"/>
          <w:sz w:val="24"/>
          <w:szCs w:val="24"/>
        </w:rPr>
      </w:pPr>
    </w:p>
    <w:p w14:paraId="256E86ED" w14:textId="77777777" w:rsidR="002E59A6" w:rsidRPr="00F10A65" w:rsidRDefault="002E59A6" w:rsidP="00BB0D92">
      <w:pPr>
        <w:jc w:val="both"/>
        <w:rPr>
          <w:rFonts w:ascii="Arial" w:hAnsi="Arial" w:cs="Arial"/>
          <w:sz w:val="24"/>
          <w:szCs w:val="24"/>
        </w:rPr>
      </w:pPr>
    </w:p>
    <w:p w14:paraId="0698DEEC" w14:textId="77777777" w:rsidR="002E59A6" w:rsidRPr="00F10A65" w:rsidRDefault="002E59A6" w:rsidP="00BB0D92">
      <w:pPr>
        <w:jc w:val="both"/>
        <w:rPr>
          <w:rFonts w:ascii="Arial" w:hAnsi="Arial" w:cs="Arial"/>
          <w:sz w:val="24"/>
          <w:szCs w:val="24"/>
        </w:rPr>
      </w:pPr>
    </w:p>
    <w:p w14:paraId="4F0A0FE0" w14:textId="77777777" w:rsidR="002E59A6" w:rsidRPr="00F10A65" w:rsidRDefault="002E59A6" w:rsidP="00BB0D92">
      <w:pPr>
        <w:jc w:val="both"/>
        <w:rPr>
          <w:rFonts w:ascii="Arial" w:hAnsi="Arial" w:cs="Arial"/>
          <w:sz w:val="24"/>
          <w:szCs w:val="24"/>
        </w:rPr>
      </w:pPr>
    </w:p>
    <w:p w14:paraId="6F8AE8AE" w14:textId="77777777" w:rsidR="002E59A6" w:rsidRPr="00F10A65" w:rsidRDefault="002E59A6" w:rsidP="00BB0D92">
      <w:pPr>
        <w:jc w:val="both"/>
        <w:rPr>
          <w:rFonts w:ascii="Arial" w:hAnsi="Arial" w:cs="Arial"/>
          <w:sz w:val="24"/>
          <w:szCs w:val="24"/>
        </w:rPr>
      </w:pPr>
    </w:p>
    <w:p w14:paraId="0EA6C395" w14:textId="77777777" w:rsidR="002E59A6" w:rsidRPr="00F10A65" w:rsidRDefault="002E59A6" w:rsidP="00BB0D92">
      <w:pPr>
        <w:jc w:val="both"/>
        <w:rPr>
          <w:rFonts w:ascii="Arial" w:hAnsi="Arial" w:cs="Arial"/>
          <w:sz w:val="24"/>
          <w:szCs w:val="24"/>
        </w:rPr>
      </w:pPr>
    </w:p>
    <w:p w14:paraId="660D0825" w14:textId="77777777" w:rsidR="002E59A6" w:rsidRPr="00F10A65" w:rsidRDefault="002E59A6" w:rsidP="00BB0D92">
      <w:pPr>
        <w:jc w:val="both"/>
        <w:rPr>
          <w:rFonts w:ascii="Arial" w:hAnsi="Arial" w:cs="Arial"/>
          <w:sz w:val="24"/>
          <w:szCs w:val="24"/>
        </w:rPr>
      </w:pPr>
    </w:p>
    <w:p w14:paraId="202E5C18" w14:textId="77777777" w:rsidR="002E59A6" w:rsidRPr="00F10A65" w:rsidRDefault="002E59A6" w:rsidP="00BB0D92">
      <w:pPr>
        <w:jc w:val="both"/>
        <w:rPr>
          <w:rFonts w:ascii="Arial" w:hAnsi="Arial" w:cs="Arial"/>
          <w:sz w:val="24"/>
          <w:szCs w:val="24"/>
        </w:rPr>
      </w:pPr>
    </w:p>
    <w:p w14:paraId="6D0F28B4" w14:textId="77777777" w:rsidR="002E59A6" w:rsidRPr="00F10A65" w:rsidRDefault="002E59A6" w:rsidP="00BB0D92">
      <w:pPr>
        <w:jc w:val="both"/>
        <w:rPr>
          <w:rFonts w:ascii="Arial" w:hAnsi="Arial" w:cs="Arial"/>
          <w:sz w:val="24"/>
          <w:szCs w:val="24"/>
        </w:rPr>
      </w:pPr>
    </w:p>
    <w:p w14:paraId="6F6EF135" w14:textId="77777777" w:rsidR="002E59A6" w:rsidRPr="00F10A65" w:rsidRDefault="002E59A6" w:rsidP="00BB0D92">
      <w:pPr>
        <w:jc w:val="both"/>
        <w:rPr>
          <w:rFonts w:ascii="Arial" w:hAnsi="Arial" w:cs="Arial"/>
          <w:sz w:val="24"/>
          <w:szCs w:val="24"/>
        </w:rPr>
      </w:pPr>
    </w:p>
    <w:p w14:paraId="5385F584" w14:textId="77777777" w:rsidR="002E59A6" w:rsidRPr="00F10A65" w:rsidRDefault="002E59A6" w:rsidP="00BB0D92">
      <w:pPr>
        <w:jc w:val="both"/>
        <w:rPr>
          <w:rFonts w:ascii="Arial" w:hAnsi="Arial" w:cs="Arial"/>
          <w:sz w:val="24"/>
          <w:szCs w:val="24"/>
        </w:rPr>
      </w:pPr>
    </w:p>
    <w:p w14:paraId="2F96F4AA" w14:textId="77777777" w:rsidR="002E59A6" w:rsidRPr="00F10A65" w:rsidRDefault="002E59A6" w:rsidP="00BB0D92">
      <w:pPr>
        <w:jc w:val="both"/>
        <w:rPr>
          <w:rFonts w:ascii="Arial" w:hAnsi="Arial" w:cs="Arial"/>
          <w:sz w:val="24"/>
          <w:szCs w:val="24"/>
        </w:rPr>
      </w:pPr>
    </w:p>
    <w:p w14:paraId="2C7065AF" w14:textId="77777777" w:rsidR="002E59A6" w:rsidRPr="00F10A65" w:rsidRDefault="002E59A6" w:rsidP="00BB0D92">
      <w:pPr>
        <w:jc w:val="both"/>
        <w:rPr>
          <w:rFonts w:ascii="Arial" w:hAnsi="Arial" w:cs="Arial"/>
          <w:sz w:val="24"/>
          <w:szCs w:val="24"/>
        </w:rPr>
      </w:pPr>
    </w:p>
    <w:p w14:paraId="41593237" w14:textId="77777777" w:rsidR="002E59A6" w:rsidRPr="00F10A65" w:rsidRDefault="002E59A6" w:rsidP="00BB0D92">
      <w:pPr>
        <w:jc w:val="both"/>
        <w:rPr>
          <w:rFonts w:ascii="Arial" w:hAnsi="Arial" w:cs="Arial"/>
          <w:sz w:val="24"/>
          <w:szCs w:val="24"/>
        </w:rPr>
      </w:pPr>
    </w:p>
    <w:p w14:paraId="23181241" w14:textId="77777777" w:rsidR="002E59A6" w:rsidRPr="00F10A65" w:rsidRDefault="002E59A6" w:rsidP="00BB0D92">
      <w:pPr>
        <w:jc w:val="both"/>
        <w:rPr>
          <w:rFonts w:ascii="Arial" w:hAnsi="Arial" w:cs="Arial"/>
          <w:sz w:val="24"/>
          <w:szCs w:val="24"/>
        </w:rPr>
      </w:pPr>
    </w:p>
    <w:p w14:paraId="2EBDC981" w14:textId="77777777" w:rsidR="002E59A6" w:rsidRPr="00F10A65" w:rsidRDefault="002E59A6" w:rsidP="00BB0D92">
      <w:pPr>
        <w:jc w:val="both"/>
        <w:rPr>
          <w:rFonts w:ascii="Arial" w:hAnsi="Arial" w:cs="Arial"/>
          <w:sz w:val="24"/>
          <w:szCs w:val="24"/>
        </w:rPr>
      </w:pPr>
    </w:p>
    <w:p w14:paraId="187967D1" w14:textId="77777777" w:rsidR="002E59A6" w:rsidRPr="00F10A65" w:rsidRDefault="002E59A6" w:rsidP="00BB0D92">
      <w:pPr>
        <w:jc w:val="both"/>
        <w:rPr>
          <w:rFonts w:ascii="Arial" w:hAnsi="Arial" w:cs="Arial"/>
          <w:sz w:val="24"/>
          <w:szCs w:val="24"/>
        </w:rPr>
      </w:pPr>
    </w:p>
    <w:p w14:paraId="367C0D4D" w14:textId="77777777" w:rsidR="002E59A6" w:rsidRPr="00F10A65" w:rsidRDefault="002E59A6" w:rsidP="00BB0D92">
      <w:pPr>
        <w:jc w:val="both"/>
        <w:rPr>
          <w:rFonts w:ascii="Arial" w:hAnsi="Arial" w:cs="Arial"/>
          <w:sz w:val="24"/>
          <w:szCs w:val="24"/>
        </w:rPr>
      </w:pPr>
    </w:p>
    <w:p w14:paraId="1A5CD662" w14:textId="77777777" w:rsidR="006F4E54" w:rsidRPr="00F10A65" w:rsidRDefault="006F4E54" w:rsidP="00BB0D92">
      <w:pPr>
        <w:jc w:val="both"/>
        <w:rPr>
          <w:rFonts w:ascii="Arial" w:hAnsi="Arial" w:cs="Arial"/>
          <w:sz w:val="24"/>
          <w:szCs w:val="24"/>
        </w:rPr>
      </w:pPr>
    </w:p>
    <w:p w14:paraId="6C9F4209" w14:textId="77777777" w:rsidR="006F4E54" w:rsidRPr="00F10A65" w:rsidRDefault="006F4E54" w:rsidP="00BB0D92">
      <w:pPr>
        <w:jc w:val="both"/>
        <w:rPr>
          <w:rFonts w:ascii="Arial" w:hAnsi="Arial" w:cs="Arial"/>
          <w:sz w:val="24"/>
          <w:szCs w:val="24"/>
        </w:rPr>
      </w:pPr>
    </w:p>
    <w:p w14:paraId="2BF11377" w14:textId="77777777" w:rsidR="006F4E54" w:rsidRPr="00F10A65" w:rsidRDefault="006F4E54" w:rsidP="00BB0D92">
      <w:pPr>
        <w:jc w:val="both"/>
        <w:rPr>
          <w:rFonts w:ascii="Arial" w:hAnsi="Arial" w:cs="Arial"/>
          <w:sz w:val="24"/>
          <w:szCs w:val="24"/>
        </w:rPr>
      </w:pPr>
    </w:p>
    <w:p w14:paraId="79767D01" w14:textId="77777777" w:rsidR="002E59A6" w:rsidRPr="00F10A65" w:rsidRDefault="002E59A6" w:rsidP="00BB0D92">
      <w:pPr>
        <w:jc w:val="both"/>
        <w:rPr>
          <w:rFonts w:ascii="Arial" w:hAnsi="Arial" w:cs="Arial"/>
          <w:sz w:val="24"/>
          <w:szCs w:val="24"/>
        </w:rPr>
      </w:pPr>
    </w:p>
    <w:p w14:paraId="085AD52A" w14:textId="77777777" w:rsidR="002E59A6" w:rsidRPr="00F10A65" w:rsidRDefault="002E59A6" w:rsidP="00BB0D92">
      <w:pPr>
        <w:jc w:val="both"/>
        <w:rPr>
          <w:rFonts w:ascii="Arial" w:hAnsi="Arial" w:cs="Arial"/>
          <w:sz w:val="24"/>
          <w:szCs w:val="24"/>
        </w:rPr>
      </w:pPr>
    </w:p>
    <w:p w14:paraId="300F85A1" w14:textId="77777777" w:rsidR="002E59A6" w:rsidRPr="00F10A65" w:rsidRDefault="002E59A6" w:rsidP="00BB0D92">
      <w:pPr>
        <w:jc w:val="both"/>
        <w:rPr>
          <w:rFonts w:ascii="Arial" w:hAnsi="Arial" w:cs="Arial"/>
          <w:sz w:val="24"/>
          <w:szCs w:val="24"/>
        </w:rPr>
      </w:pPr>
    </w:p>
    <w:p w14:paraId="480D44C4" w14:textId="1538963B" w:rsidR="00FF6E83" w:rsidRPr="00F10A65" w:rsidRDefault="00FF6E83" w:rsidP="00AA3C86">
      <w:pPr>
        <w:pStyle w:val="Heading1"/>
        <w:rPr>
          <w:rFonts w:ascii="Arial" w:hAnsi="Arial" w:cs="Arial"/>
          <w:sz w:val="24"/>
          <w:szCs w:val="24"/>
        </w:rPr>
      </w:pPr>
      <w:bookmarkStart w:id="16" w:name="_Toc150710224"/>
      <w:r w:rsidRPr="00F10A65">
        <w:rPr>
          <w:rFonts w:ascii="Arial" w:hAnsi="Arial" w:cs="Arial"/>
          <w:sz w:val="24"/>
          <w:szCs w:val="24"/>
        </w:rPr>
        <w:t>References:</w:t>
      </w:r>
      <w:bookmarkEnd w:id="16"/>
    </w:p>
    <w:p w14:paraId="1BF89D36" w14:textId="77777777" w:rsidR="00B979C1" w:rsidRPr="00F10A65" w:rsidRDefault="00B979C1" w:rsidP="00B979C1">
      <w:pPr>
        <w:jc w:val="both"/>
        <w:rPr>
          <w:rFonts w:ascii="Arial" w:hAnsi="Arial" w:cs="Arial"/>
          <w:sz w:val="24"/>
          <w:szCs w:val="24"/>
        </w:rPr>
      </w:pPr>
      <w:r w:rsidRPr="00F10A65">
        <w:rPr>
          <w:rFonts w:ascii="Arial" w:hAnsi="Arial" w:cs="Arial"/>
          <w:sz w:val="24"/>
          <w:szCs w:val="24"/>
          <w:lang w:val="en-US"/>
        </w:rPr>
        <w:t>Elkington, J. (1998). Cannibals with Forks: The Triple Bottom Line of 21st Century Business. Capstone Publishing.</w:t>
      </w:r>
    </w:p>
    <w:p w14:paraId="2BB3D18C" w14:textId="77777777" w:rsidR="00B979C1" w:rsidRPr="00F10A65" w:rsidRDefault="00B979C1" w:rsidP="00B979C1">
      <w:pPr>
        <w:jc w:val="both"/>
        <w:rPr>
          <w:rFonts w:ascii="Arial" w:hAnsi="Arial" w:cs="Arial"/>
          <w:sz w:val="24"/>
          <w:szCs w:val="24"/>
        </w:rPr>
      </w:pPr>
      <w:r w:rsidRPr="00F10A65">
        <w:rPr>
          <w:rFonts w:ascii="Arial" w:hAnsi="Arial" w:cs="Arial"/>
          <w:sz w:val="24"/>
          <w:szCs w:val="24"/>
          <w:lang w:val="en-US"/>
        </w:rPr>
        <w:t>Doxey, R. (1975). A Causation Theory of Visitor-Resident Irritation. Proceedings of the 6th Annual Conference of the Travel and Tourism Research Association.</w:t>
      </w:r>
    </w:p>
    <w:p w14:paraId="2C7AB2CA" w14:textId="77777777" w:rsidR="00B979C1" w:rsidRPr="00F10A65" w:rsidRDefault="00B979C1" w:rsidP="00B979C1">
      <w:pPr>
        <w:jc w:val="both"/>
        <w:rPr>
          <w:rFonts w:ascii="Arial" w:hAnsi="Arial" w:cs="Arial"/>
          <w:sz w:val="24"/>
          <w:szCs w:val="24"/>
        </w:rPr>
      </w:pPr>
      <w:r w:rsidRPr="00F10A65">
        <w:rPr>
          <w:rFonts w:ascii="Arial" w:hAnsi="Arial" w:cs="Arial"/>
          <w:sz w:val="24"/>
          <w:szCs w:val="24"/>
          <w:lang w:val="en-US"/>
        </w:rPr>
        <w:t>Butler, R. W. (1980). The Concept of a Tourist Area Cycle of Evolution: Implications for Management of Resources. Canadian Geographer, 24(1), 5-12.</w:t>
      </w:r>
    </w:p>
    <w:p w14:paraId="7A29BB6F" w14:textId="77777777" w:rsidR="00B979C1" w:rsidRPr="00F10A65" w:rsidRDefault="00B979C1" w:rsidP="00B979C1">
      <w:pPr>
        <w:jc w:val="both"/>
        <w:rPr>
          <w:rFonts w:ascii="Arial" w:hAnsi="Arial" w:cs="Arial"/>
          <w:sz w:val="24"/>
          <w:szCs w:val="24"/>
        </w:rPr>
      </w:pPr>
      <w:r w:rsidRPr="00F10A65">
        <w:rPr>
          <w:rFonts w:ascii="Arial" w:hAnsi="Arial" w:cs="Arial"/>
          <w:sz w:val="24"/>
          <w:szCs w:val="24"/>
          <w:lang w:val="en-US"/>
        </w:rPr>
        <w:t>Font, X., &amp; Harris, C. (2004). Rethinking standards from green to sustainable. Annals of Tourism Research, 31(4), 986-1007.</w:t>
      </w:r>
    </w:p>
    <w:p w14:paraId="2E08792D" w14:textId="77777777" w:rsidR="00B979C1" w:rsidRPr="00F10A65" w:rsidRDefault="00B979C1" w:rsidP="00B979C1">
      <w:pPr>
        <w:jc w:val="both"/>
        <w:rPr>
          <w:rFonts w:ascii="Arial" w:hAnsi="Arial" w:cs="Arial"/>
          <w:sz w:val="24"/>
          <w:szCs w:val="24"/>
        </w:rPr>
      </w:pPr>
      <w:r w:rsidRPr="00F10A65">
        <w:rPr>
          <w:rFonts w:ascii="Arial" w:hAnsi="Arial" w:cs="Arial"/>
          <w:sz w:val="24"/>
          <w:szCs w:val="24"/>
          <w:lang w:val="en-US"/>
        </w:rPr>
        <w:t>Gössling, S., Scott, D., &amp; Hall, C. M. (2020). Tourism and water: Interactions and impacts. Channel View Publications.</w:t>
      </w:r>
    </w:p>
    <w:p w14:paraId="161D83E6" w14:textId="77777777" w:rsidR="00B979C1" w:rsidRPr="00F10A65" w:rsidRDefault="00B979C1" w:rsidP="00B979C1">
      <w:pPr>
        <w:jc w:val="both"/>
        <w:rPr>
          <w:rFonts w:ascii="Arial" w:hAnsi="Arial" w:cs="Arial"/>
          <w:sz w:val="24"/>
          <w:szCs w:val="24"/>
        </w:rPr>
      </w:pPr>
      <w:r w:rsidRPr="00F10A65">
        <w:rPr>
          <w:rFonts w:ascii="Arial" w:hAnsi="Arial" w:cs="Arial"/>
          <w:sz w:val="24"/>
          <w:szCs w:val="24"/>
          <w:lang w:val="en-US"/>
        </w:rPr>
        <w:t>Jamal, T., &amp; Robinson, M. (2009). The SAGE Handbook of Tourism Studies. Sage.</w:t>
      </w:r>
    </w:p>
    <w:p w14:paraId="0559CC26" w14:textId="77777777" w:rsidR="00B979C1" w:rsidRPr="00F10A65" w:rsidRDefault="00B979C1" w:rsidP="00F10A65">
      <w:r w:rsidRPr="00F10A65">
        <w:rPr>
          <w:lang w:val="en-US"/>
        </w:rPr>
        <w:t xml:space="preserve">Koens, K., Postma, A., &amp; Papp, B. (2018). Is </w:t>
      </w:r>
      <w:proofErr w:type="spellStart"/>
      <w:r w:rsidRPr="00F10A65">
        <w:rPr>
          <w:lang w:val="en-US"/>
        </w:rPr>
        <w:t>overtourism</w:t>
      </w:r>
      <w:proofErr w:type="spellEnd"/>
      <w:r w:rsidRPr="00F10A65">
        <w:rPr>
          <w:lang w:val="en-US"/>
        </w:rPr>
        <w:t xml:space="preserve"> overused? Understanding the impact of tourism in a city context. Sustainability, 10(12), 4384.</w:t>
      </w:r>
    </w:p>
    <w:p w14:paraId="60F98D1E" w14:textId="77777777" w:rsidR="00B979C1" w:rsidRPr="00F10A65" w:rsidRDefault="00B979C1" w:rsidP="00B979C1">
      <w:pPr>
        <w:jc w:val="both"/>
        <w:rPr>
          <w:rFonts w:ascii="Arial" w:hAnsi="Arial" w:cs="Arial"/>
          <w:sz w:val="24"/>
          <w:szCs w:val="24"/>
        </w:rPr>
      </w:pPr>
      <w:r w:rsidRPr="00F10A65">
        <w:rPr>
          <w:rFonts w:ascii="Arial" w:hAnsi="Arial" w:cs="Arial"/>
          <w:sz w:val="24"/>
          <w:szCs w:val="24"/>
          <w:lang w:val="en-US"/>
        </w:rPr>
        <w:t>Ritchie, B. W., &amp; Crouch, G. I. (2000). The competitive destination: A sustainable tourism perspective. CABI.</w:t>
      </w:r>
    </w:p>
    <w:p w14:paraId="60A7A465" w14:textId="77777777" w:rsidR="00B979C1" w:rsidRPr="00F10A65" w:rsidRDefault="00B979C1" w:rsidP="00B979C1">
      <w:pPr>
        <w:jc w:val="both"/>
        <w:rPr>
          <w:rFonts w:ascii="Arial" w:hAnsi="Arial" w:cs="Arial"/>
          <w:sz w:val="24"/>
          <w:szCs w:val="24"/>
        </w:rPr>
      </w:pPr>
      <w:r w:rsidRPr="00F10A65">
        <w:rPr>
          <w:rFonts w:ascii="Arial" w:hAnsi="Arial" w:cs="Arial"/>
          <w:sz w:val="24"/>
          <w:szCs w:val="24"/>
          <w:lang w:val="en-US"/>
        </w:rPr>
        <w:t>Weaver, D. (2006). Sustainable tourism: Theory and practice. Elsevier.</w:t>
      </w:r>
    </w:p>
    <w:p w14:paraId="1A5A9122" w14:textId="77777777" w:rsidR="00B979C1" w:rsidRPr="00F10A65" w:rsidRDefault="00B979C1" w:rsidP="00B979C1">
      <w:pPr>
        <w:jc w:val="both"/>
        <w:rPr>
          <w:rFonts w:ascii="Arial" w:hAnsi="Arial" w:cs="Arial"/>
          <w:sz w:val="24"/>
          <w:szCs w:val="24"/>
        </w:rPr>
      </w:pPr>
      <w:r w:rsidRPr="00F10A65">
        <w:rPr>
          <w:rFonts w:ascii="Arial" w:hAnsi="Arial" w:cs="Arial"/>
          <w:sz w:val="24"/>
          <w:szCs w:val="24"/>
          <w:lang w:val="en-US"/>
        </w:rPr>
        <w:t>Jones, P., Comfort, D., &amp; Hillier, D. (2016). Sustainability in the Hospitality Industry: Principles of Sustainable Operations. Routledge.</w:t>
      </w:r>
    </w:p>
    <w:p w14:paraId="1F7E820C" w14:textId="77777777" w:rsidR="00B979C1" w:rsidRPr="00F10A65" w:rsidRDefault="00B979C1" w:rsidP="00B979C1">
      <w:pPr>
        <w:jc w:val="both"/>
        <w:rPr>
          <w:rFonts w:ascii="Arial" w:hAnsi="Arial" w:cs="Arial"/>
          <w:sz w:val="24"/>
          <w:szCs w:val="24"/>
        </w:rPr>
      </w:pPr>
      <w:r w:rsidRPr="00F10A65">
        <w:rPr>
          <w:rFonts w:ascii="Arial" w:hAnsi="Arial" w:cs="Arial"/>
          <w:sz w:val="24"/>
          <w:szCs w:val="24"/>
          <w:lang w:val="en-US"/>
        </w:rPr>
        <w:t>Gössling, S., Scott, D., &amp; Hall, C. M. (2013). Tourism and water. Channel View Publications.</w:t>
      </w:r>
    </w:p>
    <w:p w14:paraId="534FBEC8" w14:textId="77777777" w:rsidR="00B979C1" w:rsidRPr="00F10A65" w:rsidRDefault="00B979C1" w:rsidP="00B979C1">
      <w:pPr>
        <w:jc w:val="both"/>
        <w:rPr>
          <w:rFonts w:ascii="Arial" w:hAnsi="Arial" w:cs="Arial"/>
          <w:sz w:val="24"/>
          <w:szCs w:val="24"/>
        </w:rPr>
      </w:pPr>
      <w:r w:rsidRPr="00F10A65">
        <w:rPr>
          <w:rFonts w:ascii="Arial" w:hAnsi="Arial" w:cs="Arial"/>
          <w:sz w:val="24"/>
          <w:szCs w:val="24"/>
          <w:lang w:val="en-US"/>
        </w:rPr>
        <w:lastRenderedPageBreak/>
        <w:t>Kozak, M., &amp; Andreu, L. (2012). Progress in tourism management: A review of innovation research in tourism. Tourism Management, 33(5), 1007-1024.</w:t>
      </w:r>
    </w:p>
    <w:p w14:paraId="3556CFE1" w14:textId="77777777" w:rsidR="00B979C1" w:rsidRPr="00F10A65" w:rsidRDefault="00B979C1" w:rsidP="00B979C1">
      <w:pPr>
        <w:jc w:val="both"/>
        <w:rPr>
          <w:rFonts w:ascii="Arial" w:hAnsi="Arial" w:cs="Arial"/>
          <w:sz w:val="24"/>
          <w:szCs w:val="24"/>
        </w:rPr>
      </w:pPr>
      <w:r w:rsidRPr="00F10A65">
        <w:rPr>
          <w:rFonts w:ascii="Arial" w:hAnsi="Arial" w:cs="Arial"/>
          <w:sz w:val="24"/>
          <w:szCs w:val="24"/>
          <w:lang w:val="en-US"/>
        </w:rPr>
        <w:t>Bramwell, B., &amp; Lane, B. (2000). Tourism collaboration and partnerships: Politics, practice and sustainability. Channel View Publications.</w:t>
      </w:r>
    </w:p>
    <w:p w14:paraId="5E71C0AE" w14:textId="77777777" w:rsidR="00B979C1" w:rsidRPr="00F10A65" w:rsidRDefault="00B979C1" w:rsidP="00B979C1">
      <w:pPr>
        <w:jc w:val="both"/>
        <w:rPr>
          <w:rFonts w:ascii="Arial" w:hAnsi="Arial" w:cs="Arial"/>
          <w:sz w:val="24"/>
          <w:szCs w:val="24"/>
        </w:rPr>
      </w:pPr>
      <w:r w:rsidRPr="00F10A65">
        <w:rPr>
          <w:rFonts w:ascii="Arial" w:hAnsi="Arial" w:cs="Arial"/>
          <w:sz w:val="24"/>
          <w:szCs w:val="24"/>
          <w:lang w:val="en-US"/>
        </w:rPr>
        <w:t>Fennell, D. A. (2008). Ecotourism: An Introduction. Routledge.</w:t>
      </w:r>
    </w:p>
    <w:p w14:paraId="4CF9BA29" w14:textId="77777777" w:rsidR="00B979C1" w:rsidRPr="00F10A65" w:rsidRDefault="00B979C1" w:rsidP="00B979C1">
      <w:pPr>
        <w:jc w:val="both"/>
        <w:rPr>
          <w:rFonts w:ascii="Arial" w:hAnsi="Arial" w:cs="Arial"/>
          <w:sz w:val="24"/>
          <w:szCs w:val="24"/>
        </w:rPr>
      </w:pPr>
      <w:r w:rsidRPr="00F10A65">
        <w:rPr>
          <w:rFonts w:ascii="Arial" w:hAnsi="Arial" w:cs="Arial"/>
          <w:sz w:val="24"/>
          <w:szCs w:val="24"/>
          <w:lang w:val="en-US"/>
        </w:rPr>
        <w:t>Sharpley, R., &amp; Telfer, D. J. (2014). Tourism and development: Concepts and issues. Channel View Publications.</w:t>
      </w:r>
    </w:p>
    <w:p w14:paraId="7F993994" w14:textId="77777777" w:rsidR="00FF6E83" w:rsidRPr="00F10A65" w:rsidRDefault="00FF6E83" w:rsidP="00BB0D92">
      <w:pPr>
        <w:jc w:val="both"/>
        <w:rPr>
          <w:rFonts w:ascii="Arial" w:hAnsi="Arial" w:cs="Arial"/>
          <w:sz w:val="24"/>
          <w:szCs w:val="24"/>
        </w:rPr>
      </w:pPr>
    </w:p>
    <w:p w14:paraId="057470FC" w14:textId="77777777" w:rsidR="00FF6E83" w:rsidRPr="00F10A65" w:rsidRDefault="00FF6E83" w:rsidP="00BB0D92">
      <w:pPr>
        <w:jc w:val="both"/>
        <w:rPr>
          <w:rFonts w:ascii="Arial" w:hAnsi="Arial" w:cs="Arial"/>
          <w:sz w:val="24"/>
          <w:szCs w:val="24"/>
        </w:rPr>
      </w:pPr>
    </w:p>
    <w:sectPr w:rsidR="00FF6E83" w:rsidRPr="00F10A65" w:rsidSect="004B4349">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744A765" w14:textId="77777777" w:rsidR="0022259F" w:rsidRDefault="0022259F" w:rsidP="004B4349">
      <w:pPr>
        <w:spacing w:after="0" w:line="240" w:lineRule="auto"/>
      </w:pPr>
      <w:r>
        <w:separator/>
      </w:r>
    </w:p>
  </w:endnote>
  <w:endnote w:type="continuationSeparator" w:id="0">
    <w:p w14:paraId="38E5DE14" w14:textId="77777777" w:rsidR="0022259F" w:rsidRDefault="0022259F" w:rsidP="004B434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504FEE9" w14:textId="77777777" w:rsidR="0022259F" w:rsidRDefault="0022259F" w:rsidP="004B4349">
      <w:pPr>
        <w:spacing w:after="0" w:line="240" w:lineRule="auto"/>
      </w:pPr>
      <w:r>
        <w:separator/>
      </w:r>
    </w:p>
  </w:footnote>
  <w:footnote w:type="continuationSeparator" w:id="0">
    <w:p w14:paraId="2F37CB74" w14:textId="77777777" w:rsidR="0022259F" w:rsidRDefault="0022259F" w:rsidP="004B434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786791"/>
    <w:multiLevelType w:val="hybridMultilevel"/>
    <w:tmpl w:val="D8AE17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33807103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54D68"/>
    <w:rsid w:val="00011416"/>
    <w:rsid w:val="00027778"/>
    <w:rsid w:val="00041423"/>
    <w:rsid w:val="000478BE"/>
    <w:rsid w:val="00076501"/>
    <w:rsid w:val="00083172"/>
    <w:rsid w:val="000F0F4E"/>
    <w:rsid w:val="001239E9"/>
    <w:rsid w:val="00126332"/>
    <w:rsid w:val="0015542D"/>
    <w:rsid w:val="00186810"/>
    <w:rsid w:val="001B39A6"/>
    <w:rsid w:val="0022259F"/>
    <w:rsid w:val="002246D9"/>
    <w:rsid w:val="00235FF9"/>
    <w:rsid w:val="0026198E"/>
    <w:rsid w:val="002661A0"/>
    <w:rsid w:val="0028391A"/>
    <w:rsid w:val="00284466"/>
    <w:rsid w:val="002A374B"/>
    <w:rsid w:val="002B724C"/>
    <w:rsid w:val="002D3AD7"/>
    <w:rsid w:val="002D491F"/>
    <w:rsid w:val="002E001C"/>
    <w:rsid w:val="002E59A6"/>
    <w:rsid w:val="00355BCC"/>
    <w:rsid w:val="003704D1"/>
    <w:rsid w:val="00370AE7"/>
    <w:rsid w:val="00381203"/>
    <w:rsid w:val="003A794D"/>
    <w:rsid w:val="003D36A5"/>
    <w:rsid w:val="00427232"/>
    <w:rsid w:val="004455A8"/>
    <w:rsid w:val="00445779"/>
    <w:rsid w:val="00480386"/>
    <w:rsid w:val="0049145F"/>
    <w:rsid w:val="004944D7"/>
    <w:rsid w:val="004A2F76"/>
    <w:rsid w:val="004B4349"/>
    <w:rsid w:val="00501353"/>
    <w:rsid w:val="005021B0"/>
    <w:rsid w:val="005A3A77"/>
    <w:rsid w:val="005B6B5C"/>
    <w:rsid w:val="005C1A2E"/>
    <w:rsid w:val="005C326B"/>
    <w:rsid w:val="005F2811"/>
    <w:rsid w:val="00634E91"/>
    <w:rsid w:val="0065455A"/>
    <w:rsid w:val="00674D21"/>
    <w:rsid w:val="00687420"/>
    <w:rsid w:val="006B7E3C"/>
    <w:rsid w:val="006C50AD"/>
    <w:rsid w:val="006C5805"/>
    <w:rsid w:val="006F4E2A"/>
    <w:rsid w:val="006F4E54"/>
    <w:rsid w:val="00704E39"/>
    <w:rsid w:val="00721C66"/>
    <w:rsid w:val="00757E02"/>
    <w:rsid w:val="00771087"/>
    <w:rsid w:val="00780936"/>
    <w:rsid w:val="00784491"/>
    <w:rsid w:val="007A4E06"/>
    <w:rsid w:val="007D470D"/>
    <w:rsid w:val="007F114D"/>
    <w:rsid w:val="00806BD2"/>
    <w:rsid w:val="00825F0A"/>
    <w:rsid w:val="00857539"/>
    <w:rsid w:val="00874DE5"/>
    <w:rsid w:val="008969CE"/>
    <w:rsid w:val="008F40D9"/>
    <w:rsid w:val="00950EB6"/>
    <w:rsid w:val="00982D4C"/>
    <w:rsid w:val="009C5690"/>
    <w:rsid w:val="009E24DB"/>
    <w:rsid w:val="00A00144"/>
    <w:rsid w:val="00A61B13"/>
    <w:rsid w:val="00A808B0"/>
    <w:rsid w:val="00A832F9"/>
    <w:rsid w:val="00A91A16"/>
    <w:rsid w:val="00AA3C86"/>
    <w:rsid w:val="00AA7378"/>
    <w:rsid w:val="00AC3A02"/>
    <w:rsid w:val="00AD4607"/>
    <w:rsid w:val="00B31A51"/>
    <w:rsid w:val="00B36DD0"/>
    <w:rsid w:val="00B41628"/>
    <w:rsid w:val="00B82D16"/>
    <w:rsid w:val="00B979C1"/>
    <w:rsid w:val="00BB0D92"/>
    <w:rsid w:val="00BB53C3"/>
    <w:rsid w:val="00BC0647"/>
    <w:rsid w:val="00BE1F0B"/>
    <w:rsid w:val="00C045CD"/>
    <w:rsid w:val="00C32048"/>
    <w:rsid w:val="00C66CD1"/>
    <w:rsid w:val="00C76C2B"/>
    <w:rsid w:val="00C77B36"/>
    <w:rsid w:val="00CA4A86"/>
    <w:rsid w:val="00CC13F1"/>
    <w:rsid w:val="00CF541F"/>
    <w:rsid w:val="00CF5AFD"/>
    <w:rsid w:val="00D0240A"/>
    <w:rsid w:val="00D34B92"/>
    <w:rsid w:val="00D3642C"/>
    <w:rsid w:val="00D4108F"/>
    <w:rsid w:val="00D5485D"/>
    <w:rsid w:val="00D57978"/>
    <w:rsid w:val="00D83FF5"/>
    <w:rsid w:val="00D93A0F"/>
    <w:rsid w:val="00DB0D2E"/>
    <w:rsid w:val="00E1493C"/>
    <w:rsid w:val="00E157AF"/>
    <w:rsid w:val="00E30364"/>
    <w:rsid w:val="00E320DC"/>
    <w:rsid w:val="00E57C37"/>
    <w:rsid w:val="00E737C1"/>
    <w:rsid w:val="00E93AC3"/>
    <w:rsid w:val="00E97715"/>
    <w:rsid w:val="00EA3224"/>
    <w:rsid w:val="00EB7127"/>
    <w:rsid w:val="00EC5177"/>
    <w:rsid w:val="00ED03AF"/>
    <w:rsid w:val="00ED661E"/>
    <w:rsid w:val="00EF0FE8"/>
    <w:rsid w:val="00F102FB"/>
    <w:rsid w:val="00F10A65"/>
    <w:rsid w:val="00F1163B"/>
    <w:rsid w:val="00F21479"/>
    <w:rsid w:val="00F44137"/>
    <w:rsid w:val="00F50E6B"/>
    <w:rsid w:val="00F534B1"/>
    <w:rsid w:val="00F54D68"/>
    <w:rsid w:val="00F82849"/>
    <w:rsid w:val="00F856C3"/>
    <w:rsid w:val="00FA46AE"/>
    <w:rsid w:val="00FB0FBD"/>
    <w:rsid w:val="00FF6E8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96F67B6"/>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A3C8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AA3C86"/>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1493C"/>
    <w:pPr>
      <w:ind w:left="720"/>
      <w:contextualSpacing/>
    </w:pPr>
  </w:style>
  <w:style w:type="paragraph" w:styleId="Header">
    <w:name w:val="header"/>
    <w:basedOn w:val="Normal"/>
    <w:link w:val="HeaderChar"/>
    <w:uiPriority w:val="99"/>
    <w:unhideWhenUsed/>
    <w:rsid w:val="004B4349"/>
    <w:pPr>
      <w:tabs>
        <w:tab w:val="center" w:pos="4513"/>
        <w:tab w:val="right" w:pos="9026"/>
      </w:tabs>
      <w:spacing w:after="0" w:line="240" w:lineRule="auto"/>
    </w:pPr>
  </w:style>
  <w:style w:type="character" w:customStyle="1" w:styleId="HeaderChar">
    <w:name w:val="Header Char"/>
    <w:basedOn w:val="DefaultParagraphFont"/>
    <w:link w:val="Header"/>
    <w:uiPriority w:val="99"/>
    <w:rsid w:val="004B4349"/>
  </w:style>
  <w:style w:type="paragraph" w:styleId="Footer">
    <w:name w:val="footer"/>
    <w:basedOn w:val="Normal"/>
    <w:link w:val="FooterChar"/>
    <w:uiPriority w:val="99"/>
    <w:unhideWhenUsed/>
    <w:rsid w:val="004B4349"/>
    <w:pPr>
      <w:tabs>
        <w:tab w:val="center" w:pos="4513"/>
        <w:tab w:val="right" w:pos="9026"/>
      </w:tabs>
      <w:spacing w:after="0" w:line="240" w:lineRule="auto"/>
    </w:pPr>
  </w:style>
  <w:style w:type="character" w:customStyle="1" w:styleId="FooterChar">
    <w:name w:val="Footer Char"/>
    <w:basedOn w:val="DefaultParagraphFont"/>
    <w:link w:val="Footer"/>
    <w:uiPriority w:val="99"/>
    <w:rsid w:val="004B4349"/>
  </w:style>
  <w:style w:type="character" w:customStyle="1" w:styleId="Heading1Char">
    <w:name w:val="Heading 1 Char"/>
    <w:basedOn w:val="DefaultParagraphFont"/>
    <w:link w:val="Heading1"/>
    <w:uiPriority w:val="9"/>
    <w:rsid w:val="00AA3C86"/>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AA3C86"/>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445779"/>
    <w:pPr>
      <w:outlineLvl w:val="9"/>
    </w:pPr>
    <w:rPr>
      <w:kern w:val="0"/>
      <w:lang w:val="en-US"/>
      <w14:ligatures w14:val="none"/>
    </w:rPr>
  </w:style>
  <w:style w:type="paragraph" w:styleId="TOC1">
    <w:name w:val="toc 1"/>
    <w:basedOn w:val="Normal"/>
    <w:next w:val="Normal"/>
    <w:autoRedefine/>
    <w:uiPriority w:val="39"/>
    <w:unhideWhenUsed/>
    <w:rsid w:val="00445779"/>
    <w:pPr>
      <w:spacing w:after="100"/>
    </w:pPr>
  </w:style>
  <w:style w:type="paragraph" w:styleId="TOC2">
    <w:name w:val="toc 2"/>
    <w:basedOn w:val="Normal"/>
    <w:next w:val="Normal"/>
    <w:autoRedefine/>
    <w:uiPriority w:val="39"/>
    <w:unhideWhenUsed/>
    <w:rsid w:val="00445779"/>
    <w:pPr>
      <w:spacing w:after="100"/>
      <w:ind w:left="220"/>
    </w:pPr>
  </w:style>
  <w:style w:type="character" w:styleId="Hyperlink">
    <w:name w:val="Hyperlink"/>
    <w:basedOn w:val="DefaultParagraphFont"/>
    <w:uiPriority w:val="99"/>
    <w:unhideWhenUsed/>
    <w:rsid w:val="00445779"/>
    <w:rPr>
      <w:color w:val="0563C1" w:themeColor="hyperlink"/>
      <w:u w:val="single"/>
    </w:rPr>
  </w:style>
  <w:style w:type="paragraph" w:styleId="Revision">
    <w:name w:val="Revision"/>
    <w:hidden/>
    <w:uiPriority w:val="99"/>
    <w:semiHidden/>
    <w:rsid w:val="000F0F4E"/>
    <w:pPr>
      <w:spacing w:after="0" w:line="240" w:lineRule="auto"/>
    </w:pPr>
  </w:style>
  <w:style w:type="paragraph" w:styleId="NoSpacing">
    <w:name w:val="No Spacing"/>
    <w:uiPriority w:val="1"/>
    <w:qFormat/>
    <w:rsid w:val="00F10A65"/>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4181922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74720C3-AF11-49E3-9A77-B8EC791E104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2472</Words>
  <Characters>14094</Characters>
  <Application>Microsoft Office Word</Application>
  <DocSecurity>0</DocSecurity>
  <Lines>117</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16533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2023-11-10T20:05:00Z</dcterms:created>
  <dcterms:modified xsi:type="dcterms:W3CDTF">2023-11-12T21:56:00Z</dcterms:modified>
</cp:coreProperties>
</file>