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D68955" w14:textId="036FC2FF" w:rsidR="00804AFC" w:rsidRPr="00022345" w:rsidRDefault="00E21632" w:rsidP="00022345">
      <w:pPr>
        <w:jc w:val="both"/>
        <w:rPr>
          <w:rFonts w:asciiTheme="minorHAnsi" w:hAnsiTheme="minorHAnsi" w:cstheme="minorHAnsi"/>
          <w:i/>
          <w:iCs/>
        </w:rPr>
      </w:pPr>
      <w:r w:rsidRPr="00022345">
        <w:rPr>
          <w:rFonts w:asciiTheme="minorHAnsi" w:hAnsiTheme="minorHAnsi" w:cstheme="minorHAnsi"/>
          <w:i/>
          <w:iCs/>
        </w:rPr>
        <w:t xml:space="preserve">Scenic construction is </w:t>
      </w:r>
      <w:r w:rsidR="009F3EE3" w:rsidRPr="00022345">
        <w:rPr>
          <w:rFonts w:asciiTheme="minorHAnsi" w:hAnsiTheme="minorHAnsi" w:cstheme="minorHAnsi"/>
          <w:i/>
          <w:iCs/>
        </w:rPr>
        <w:t xml:space="preserve">the development of the scenery used in both theatre and film. They take designs that the designer has created for the production and create it to be used in the production. </w:t>
      </w:r>
      <w:r w:rsidR="00CE0D73" w:rsidRPr="00022345">
        <w:rPr>
          <w:rFonts w:asciiTheme="minorHAnsi" w:hAnsiTheme="minorHAnsi" w:cstheme="minorHAnsi"/>
          <w:i/>
          <w:iCs/>
        </w:rPr>
        <w:t>This construction could be using objects that already exist and repurposing them into other things e.g., boxes into cupboards</w:t>
      </w:r>
      <w:r w:rsidRPr="00022345">
        <w:rPr>
          <w:rFonts w:asciiTheme="minorHAnsi" w:hAnsiTheme="minorHAnsi" w:cstheme="minorHAnsi"/>
          <w:i/>
          <w:iCs/>
        </w:rPr>
        <w:t xml:space="preserve"> </w:t>
      </w:r>
      <w:r w:rsidR="00CE0D73" w:rsidRPr="00022345">
        <w:rPr>
          <w:rFonts w:asciiTheme="minorHAnsi" w:hAnsiTheme="minorHAnsi" w:cstheme="minorHAnsi"/>
          <w:i/>
          <w:iCs/>
        </w:rPr>
        <w:t>or creating something completely brand new from scratch.</w:t>
      </w:r>
    </w:p>
    <w:p w14:paraId="54C97455" w14:textId="2E2661D1" w:rsidR="00CE0D73" w:rsidRPr="00272206" w:rsidRDefault="00CE0D73" w:rsidP="00DB5000">
      <w:pPr>
        <w:ind w:firstLine="720"/>
        <w:jc w:val="both"/>
        <w:rPr>
          <w:rFonts w:asciiTheme="minorHAnsi" w:hAnsiTheme="minorHAnsi" w:cstheme="minorHAnsi"/>
        </w:rPr>
      </w:pPr>
    </w:p>
    <w:p w14:paraId="41CA7F7E" w14:textId="31B96579" w:rsidR="009540B1" w:rsidRPr="00272206" w:rsidRDefault="009540B1" w:rsidP="00DB5000">
      <w:pPr>
        <w:jc w:val="both"/>
        <w:rPr>
          <w:rFonts w:asciiTheme="minorHAnsi" w:hAnsiTheme="minorHAnsi" w:cstheme="minorHAnsi"/>
          <w:b/>
          <w:bCs/>
        </w:rPr>
      </w:pPr>
      <w:r w:rsidRPr="00272206">
        <w:rPr>
          <w:rFonts w:asciiTheme="minorHAnsi" w:hAnsiTheme="minorHAnsi" w:cstheme="minorHAnsi"/>
          <w:b/>
          <w:bCs/>
        </w:rPr>
        <w:t>Safety in a workshop setting:</w:t>
      </w:r>
    </w:p>
    <w:p w14:paraId="30769173" w14:textId="4FB6AEFC" w:rsidR="009540B1" w:rsidRPr="00272206" w:rsidRDefault="009540B1" w:rsidP="00DB5000">
      <w:pPr>
        <w:jc w:val="both"/>
        <w:rPr>
          <w:rFonts w:asciiTheme="minorHAnsi" w:hAnsiTheme="minorHAnsi" w:cstheme="minorHAnsi"/>
          <w:b/>
          <w:bCs/>
        </w:rPr>
      </w:pPr>
    </w:p>
    <w:p w14:paraId="2E63DAF4" w14:textId="186FB7B0" w:rsidR="009540B1" w:rsidRPr="00272206" w:rsidRDefault="009540B1" w:rsidP="00DB5000">
      <w:pPr>
        <w:jc w:val="both"/>
        <w:rPr>
          <w:rFonts w:asciiTheme="minorHAnsi" w:hAnsiTheme="minorHAnsi" w:cstheme="minorHAnsi"/>
        </w:rPr>
      </w:pPr>
      <w:r w:rsidRPr="00272206">
        <w:rPr>
          <w:rFonts w:asciiTheme="minorHAnsi" w:hAnsiTheme="minorHAnsi" w:cstheme="minorHAnsi"/>
        </w:rPr>
        <w:t>When working in and around a workshop setting, it is very important to consider your personal safety and the safety of others. Factors that need to be considered are operating machinery, sharp objects, trip hazards, falling objects as well as other environmental factors depending on the location.</w:t>
      </w:r>
    </w:p>
    <w:p w14:paraId="10E69B01" w14:textId="79D53473" w:rsidR="009540B1" w:rsidRPr="00272206" w:rsidRDefault="009540B1" w:rsidP="00DB5000">
      <w:pPr>
        <w:jc w:val="both"/>
        <w:rPr>
          <w:rFonts w:asciiTheme="minorHAnsi" w:hAnsiTheme="minorHAnsi" w:cstheme="minorHAnsi"/>
        </w:rPr>
      </w:pPr>
    </w:p>
    <w:p w14:paraId="63F2CF3B" w14:textId="5A264BBC" w:rsidR="00A8542C" w:rsidRPr="00272206" w:rsidRDefault="00A8542C" w:rsidP="00A8542C">
      <w:pPr>
        <w:jc w:val="both"/>
        <w:rPr>
          <w:rFonts w:asciiTheme="minorHAnsi" w:hAnsiTheme="minorHAnsi" w:cstheme="minorHAnsi"/>
        </w:rPr>
      </w:pPr>
      <w:r w:rsidRPr="00272206">
        <w:rPr>
          <w:rFonts w:asciiTheme="minorHAnsi" w:hAnsiTheme="minorHAnsi" w:cstheme="minorHAnsi"/>
          <w:noProof/>
        </w:rPr>
        <mc:AlternateContent>
          <mc:Choice Requires="wps">
            <w:drawing>
              <wp:anchor distT="0" distB="0" distL="114300" distR="114300" simplePos="0" relativeHeight="251803648" behindDoc="0" locked="0" layoutInCell="1" allowOverlap="1" wp14:anchorId="58C456F2" wp14:editId="41968DD4">
                <wp:simplePos x="0" y="0"/>
                <wp:positionH relativeFrom="column">
                  <wp:posOffset>5289232</wp:posOffset>
                </wp:positionH>
                <wp:positionV relativeFrom="paragraph">
                  <wp:posOffset>1846806</wp:posOffset>
                </wp:positionV>
                <wp:extent cx="1158631" cy="234461"/>
                <wp:effectExtent l="4762" t="0" r="2223" b="2222"/>
                <wp:wrapNone/>
                <wp:docPr id="103" name="Text Box 103"/>
                <wp:cNvGraphicFramePr/>
                <a:graphic xmlns:a="http://schemas.openxmlformats.org/drawingml/2006/main">
                  <a:graphicData uri="http://schemas.microsoft.com/office/word/2010/wordprocessingShape">
                    <wps:wsp>
                      <wps:cNvSpPr txBox="1"/>
                      <wps:spPr>
                        <a:xfrm rot="16200000">
                          <a:off x="0" y="0"/>
                          <a:ext cx="1158631" cy="234461"/>
                        </a:xfrm>
                        <a:prstGeom prst="rect">
                          <a:avLst/>
                        </a:prstGeom>
                        <a:solidFill>
                          <a:schemeClr val="lt1"/>
                        </a:solidFill>
                        <a:ln w="6350">
                          <a:noFill/>
                        </a:ln>
                      </wps:spPr>
                      <wps:txbx>
                        <w:txbxContent>
                          <w:p w14:paraId="448BD904" w14:textId="77777777" w:rsidR="00A8542C" w:rsidRPr="00272206" w:rsidRDefault="00A8542C" w:rsidP="00A8542C">
                            <w:pPr>
                              <w:jc w:val="center"/>
                              <w:rPr>
                                <w:rFonts w:asciiTheme="minorHAnsi" w:hAnsiTheme="minorHAnsi" w:cstheme="minorHAnsi"/>
                                <w:i/>
                                <w:iCs/>
                                <w:sz w:val="21"/>
                                <w:szCs w:val="21"/>
                              </w:rPr>
                            </w:pPr>
                            <w:r>
                              <w:rPr>
                                <w:rFonts w:asciiTheme="minorHAnsi" w:hAnsiTheme="minorHAnsi" w:cstheme="minorHAnsi"/>
                                <w:i/>
                                <w:iCs/>
                                <w:sz w:val="20"/>
                                <w:szCs w:val="20"/>
                              </w:rPr>
                              <w:t>Steel cap boots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C456F2" id="_x0000_t202" coordsize="21600,21600" o:spt="202" path="m,l,21600r21600,l21600,xe">
                <v:stroke joinstyle="miter"/>
                <v:path gradientshapeok="t" o:connecttype="rect"/>
              </v:shapetype>
              <v:shape id="Text Box 103" o:spid="_x0000_s1026" type="#_x0000_t202" style="position:absolute;left:0;text-align:left;margin-left:416.45pt;margin-top:145.4pt;width:91.25pt;height:18.45pt;rotation:-90;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" fillcolor="white [3201]" stroked="f" strokeweight=".5pt">
                <v:textbox>
                  <w:txbxContent>
                    <w:p w14:paraId="448BD904" w14:textId="77777777" w:rsidR="00A8542C" w:rsidRPr="00272206" w:rsidRDefault="00A8542C" w:rsidP="00A8542C">
                      <w:pPr>
                        <w:jc w:val="center"/>
                        <w:rPr>
                          <w:rFonts w:asciiTheme="minorHAnsi" w:hAnsiTheme="minorHAnsi" w:cstheme="minorHAnsi"/>
                          <w:i/>
                          <w:iCs/>
                          <w:sz w:val="21"/>
                          <w:szCs w:val="21"/>
                        </w:rPr>
                      </w:pPr>
                      <w:r>
                        <w:rPr>
                          <w:rFonts w:asciiTheme="minorHAnsi" w:hAnsiTheme="minorHAnsi" w:cstheme="minorHAnsi"/>
                          <w:i/>
                          <w:iCs/>
                          <w:sz w:val="20"/>
                          <w:szCs w:val="20"/>
                        </w:rPr>
                        <w:t>Steel cap boots</w:t>
                      </w:r>
                    </w:p>
                  </w:txbxContent>
                </v:textbox>
              </v:shape>
            </w:pict>
          </mc:Fallback>
        </mc:AlternateContent>
      </w:r>
      <w:r w:rsidRPr="00272206">
        <w:rPr>
          <w:rFonts w:asciiTheme="minorHAnsi" w:hAnsiTheme="minorHAnsi" w:cstheme="minorHAnsi"/>
          <w:noProof/>
        </w:rPr>
        <w:drawing>
          <wp:anchor distT="0" distB="0" distL="114300" distR="114300" simplePos="0" relativeHeight="251723776" behindDoc="0" locked="0" layoutInCell="1" allowOverlap="1" wp14:anchorId="04570238" wp14:editId="737713B4">
            <wp:simplePos x="0" y="0"/>
            <wp:positionH relativeFrom="column">
              <wp:posOffset>4423591</wp:posOffset>
            </wp:positionH>
            <wp:positionV relativeFrom="paragraph">
              <wp:posOffset>1389017</wp:posOffset>
            </wp:positionV>
            <wp:extent cx="1337945" cy="956310"/>
            <wp:effectExtent l="0" t="0" r="0" b="0"/>
            <wp:wrapSquare wrapText="bothSides"/>
            <wp:docPr id="7" name="Picture 7" descr="Skechers | Work Workshire Mens Steel Toe Cap Safety Boots | Safety Boots |  SportsDirect.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kechers | Work Workshire Mens Steel Toe Cap Safety Boots | Safety Boots |  SportsDirect.com"/>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28526"/>
                    <a:stretch/>
                  </pic:blipFill>
                  <pic:spPr bwMode="auto">
                    <a:xfrm>
                      <a:off x="0" y="0"/>
                      <a:ext cx="1337945" cy="9563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540B1" w:rsidRPr="00272206">
        <w:rPr>
          <w:rFonts w:asciiTheme="minorHAnsi" w:hAnsiTheme="minorHAnsi" w:cstheme="minorHAnsi"/>
        </w:rPr>
        <w:t>When operating machinery, it is imperative to not only use them responsibly and as is intended</w:t>
      </w:r>
      <w:r w:rsidR="00B43DD9" w:rsidRPr="00272206">
        <w:rPr>
          <w:rFonts w:asciiTheme="minorHAnsi" w:hAnsiTheme="minorHAnsi" w:cstheme="minorHAnsi"/>
        </w:rPr>
        <w:t>. This means not using materials which the equipment isn’t designed to be used on and operating them according to the instructions which the manufacturer had sent with them. Equipment like this can be hazardous to the operator if protection isn’t worn; eye go</w:t>
      </w:r>
      <w:r w:rsidR="00EB5D40" w:rsidRPr="00272206">
        <w:rPr>
          <w:rFonts w:asciiTheme="minorHAnsi" w:hAnsiTheme="minorHAnsi" w:cstheme="minorHAnsi"/>
        </w:rPr>
        <w:t>g</w:t>
      </w:r>
      <w:r w:rsidR="00B43DD9" w:rsidRPr="00272206">
        <w:rPr>
          <w:rFonts w:asciiTheme="minorHAnsi" w:hAnsiTheme="minorHAnsi" w:cstheme="minorHAnsi"/>
        </w:rPr>
        <w:t>gles and ear defenders can help prevent damages to the eyes and ears respectively if the machines are very loud or spit things such as sawdust and sparks out.</w:t>
      </w:r>
      <w:r w:rsidR="00EB5D40" w:rsidRPr="00272206">
        <w:rPr>
          <w:rFonts w:asciiTheme="minorHAnsi" w:hAnsiTheme="minorHAnsi" w:cstheme="minorHAnsi"/>
        </w:rPr>
        <w:t xml:space="preserve"> </w:t>
      </w:r>
      <w:r w:rsidR="007E6513" w:rsidRPr="00272206">
        <w:rPr>
          <w:rFonts w:asciiTheme="minorHAnsi" w:hAnsiTheme="minorHAnsi" w:cstheme="minorHAnsi"/>
        </w:rPr>
        <w:t>Also</w:t>
      </w:r>
      <w:r w:rsidR="00EB5D40" w:rsidRPr="00272206">
        <w:rPr>
          <w:rFonts w:asciiTheme="minorHAnsi" w:hAnsiTheme="minorHAnsi" w:cstheme="minorHAnsi"/>
        </w:rPr>
        <w:t xml:space="preserve">, </w:t>
      </w:r>
      <w:r w:rsidR="007E6513" w:rsidRPr="00272206">
        <w:rPr>
          <w:rFonts w:asciiTheme="minorHAnsi" w:hAnsiTheme="minorHAnsi" w:cstheme="minorHAnsi"/>
        </w:rPr>
        <w:t>tying</w:t>
      </w:r>
      <w:r w:rsidR="00EB5D40" w:rsidRPr="00272206">
        <w:rPr>
          <w:rFonts w:asciiTheme="minorHAnsi" w:hAnsiTheme="minorHAnsi" w:cstheme="minorHAnsi"/>
        </w:rPr>
        <w:t xml:space="preserve"> long hair back and removing any loose jewellery</w:t>
      </w:r>
      <w:r w:rsidR="002D5237" w:rsidRPr="00272206">
        <w:rPr>
          <w:rFonts w:asciiTheme="minorHAnsi" w:hAnsiTheme="minorHAnsi" w:cstheme="minorHAnsi"/>
        </w:rPr>
        <w:t>, such as necklaces and non-studded earrings,</w:t>
      </w:r>
      <w:r w:rsidR="00EB5D40" w:rsidRPr="00272206">
        <w:rPr>
          <w:rFonts w:asciiTheme="minorHAnsi" w:hAnsiTheme="minorHAnsi" w:cstheme="minorHAnsi"/>
        </w:rPr>
        <w:t xml:space="preserve"> will prevent any accidents cause</w:t>
      </w:r>
      <w:r w:rsidR="007F1D4C" w:rsidRPr="00272206">
        <w:rPr>
          <w:rFonts w:asciiTheme="minorHAnsi" w:hAnsiTheme="minorHAnsi" w:cstheme="minorHAnsi"/>
        </w:rPr>
        <w:t xml:space="preserve">d by them getting tangled within the </w:t>
      </w:r>
      <w:r w:rsidR="009E787F" w:rsidRPr="00272206">
        <w:rPr>
          <w:rFonts w:asciiTheme="minorHAnsi" w:hAnsiTheme="minorHAnsi" w:cstheme="minorHAnsi"/>
        </w:rPr>
        <w:t>machine</w:t>
      </w:r>
      <w:r w:rsidR="002D5237" w:rsidRPr="00272206">
        <w:rPr>
          <w:rFonts w:asciiTheme="minorHAnsi" w:hAnsiTheme="minorHAnsi" w:cstheme="minorHAnsi"/>
        </w:rPr>
        <w:t>.</w:t>
      </w:r>
      <w:r w:rsidR="007E6513" w:rsidRPr="00272206">
        <w:rPr>
          <w:rFonts w:asciiTheme="minorHAnsi" w:hAnsiTheme="minorHAnsi" w:cstheme="minorHAnsi"/>
        </w:rPr>
        <w:t xml:space="preserve"> </w:t>
      </w:r>
      <w:r w:rsidRPr="00272206">
        <w:rPr>
          <w:rFonts w:asciiTheme="minorHAnsi" w:hAnsiTheme="minorHAnsi" w:cstheme="minorHAnsi"/>
        </w:rPr>
        <w:t xml:space="preserve">Wearing steel toe boots protects the foot from heavy objects that may have been dropped onto it, and consequently saving the foot from being broken. Work boots also protect the foot from liquids that may have been dropped and may not be safe for skin contact. The U.K government requires protective footwear to be worn in a construction site and these rules usually will apply to a workshop setting also. </w:t>
      </w:r>
      <w:r w:rsidRPr="00272206">
        <w:rPr>
          <w:rFonts w:asciiTheme="minorHAnsi" w:hAnsiTheme="minorHAnsi" w:cstheme="minorHAnsi"/>
        </w:rPr>
        <w:fldChar w:fldCharType="begin"/>
      </w:r>
      <w:r w:rsidRPr="00272206">
        <w:rPr>
          <w:rFonts w:asciiTheme="minorHAnsi" w:hAnsiTheme="minorHAnsi" w:cstheme="minorHAnsi"/>
        </w:rPr>
        <w:instrText xml:space="preserve"> INCLUDEPICTURE "https://images.sportsdirect.com/images/products/18105603_l.jpg" \* MERGEFORMATINET </w:instrText>
      </w:r>
      <w:r>
        <w:rPr>
          <w:rFonts w:asciiTheme="minorHAnsi" w:hAnsiTheme="minorHAnsi" w:cstheme="minorHAnsi"/>
        </w:rPr>
        <w:fldChar w:fldCharType="separate"/>
      </w:r>
      <w:r w:rsidRPr="00272206">
        <w:rPr>
          <w:rFonts w:asciiTheme="minorHAnsi" w:hAnsiTheme="minorHAnsi" w:cstheme="minorHAnsi"/>
        </w:rPr>
        <w:fldChar w:fldCharType="end"/>
      </w:r>
    </w:p>
    <w:p w14:paraId="74358512" w14:textId="7504EB50" w:rsidR="007E6513" w:rsidRPr="00272206" w:rsidRDefault="007E6513" w:rsidP="00DB5000">
      <w:pPr>
        <w:jc w:val="both"/>
        <w:rPr>
          <w:rFonts w:asciiTheme="minorHAnsi" w:hAnsiTheme="minorHAnsi" w:cstheme="minorHAnsi"/>
        </w:rPr>
      </w:pPr>
    </w:p>
    <w:p w14:paraId="60C14C90" w14:textId="71B34C83" w:rsidR="00857294" w:rsidRPr="00272206" w:rsidRDefault="005C30A7" w:rsidP="00857294">
      <w:pPr>
        <w:jc w:val="both"/>
        <w:rPr>
          <w:rFonts w:asciiTheme="minorHAnsi" w:hAnsiTheme="minorHAnsi" w:cstheme="minorHAnsi"/>
        </w:rPr>
      </w:pPr>
      <w:r w:rsidRPr="00272206">
        <w:rPr>
          <w:rFonts w:asciiTheme="minorHAnsi" w:hAnsiTheme="minorHAnsi" w:cstheme="minorHAnsi"/>
          <w:noProof/>
        </w:rPr>
        <mc:AlternateContent>
          <mc:Choice Requires="wps">
            <w:drawing>
              <wp:anchor distT="0" distB="0" distL="114300" distR="114300" simplePos="0" relativeHeight="251731968" behindDoc="0" locked="0" layoutInCell="1" allowOverlap="1" wp14:anchorId="76255659" wp14:editId="76E218B1">
                <wp:simplePos x="0" y="0"/>
                <wp:positionH relativeFrom="column">
                  <wp:posOffset>5364797</wp:posOffset>
                </wp:positionH>
                <wp:positionV relativeFrom="paragraph">
                  <wp:posOffset>667702</wp:posOffset>
                </wp:positionV>
                <wp:extent cx="1318895" cy="428310"/>
                <wp:effectExtent l="953" t="0" r="2857" b="2858"/>
                <wp:wrapNone/>
                <wp:docPr id="41" name="Text Box 41"/>
                <wp:cNvGraphicFramePr/>
                <a:graphic xmlns:a="http://schemas.openxmlformats.org/drawingml/2006/main">
                  <a:graphicData uri="http://schemas.microsoft.com/office/word/2010/wordprocessingShape">
                    <wps:wsp>
                      <wps:cNvSpPr txBox="1"/>
                      <wps:spPr>
                        <a:xfrm rot="16200000">
                          <a:off x="0" y="0"/>
                          <a:ext cx="1318895" cy="428310"/>
                        </a:xfrm>
                        <a:prstGeom prst="rect">
                          <a:avLst/>
                        </a:prstGeom>
                        <a:solidFill>
                          <a:schemeClr val="lt1"/>
                        </a:solidFill>
                        <a:ln w="6350">
                          <a:noFill/>
                        </a:ln>
                      </wps:spPr>
                      <wps:txbx>
                        <w:txbxContent>
                          <w:p w14:paraId="4B81158D" w14:textId="20009E80" w:rsidR="005C30A7" w:rsidRPr="00272206" w:rsidRDefault="005C30A7" w:rsidP="005C30A7">
                            <w:pPr>
                              <w:jc w:val="center"/>
                              <w:rPr>
                                <w:rFonts w:asciiTheme="minorHAnsi" w:hAnsiTheme="minorHAnsi" w:cstheme="minorHAnsi"/>
                                <w:i/>
                                <w:iCs/>
                                <w:sz w:val="21"/>
                                <w:szCs w:val="21"/>
                              </w:rPr>
                            </w:pPr>
                            <w:r>
                              <w:rPr>
                                <w:rFonts w:asciiTheme="minorHAnsi" w:hAnsiTheme="minorHAnsi" w:cstheme="minorHAnsi"/>
                                <w:i/>
                                <w:iCs/>
                                <w:sz w:val="20"/>
                                <w:szCs w:val="20"/>
                              </w:rPr>
                              <w:t>Emergency stop button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255659" id="Text Box 41" o:spid="_x0000_s1027" type="#_x0000_t202" style="position:absolute;left:0;text-align:left;margin-left:422.4pt;margin-top:52.55pt;width:103.85pt;height:33.75pt;rotation:-90;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" fillcolor="white [3201]" stroked="f" strokeweight=".5pt">
                <v:textbox>
                  <w:txbxContent>
                    <w:p w14:paraId="4B81158D" w14:textId="20009E80" w:rsidR="005C30A7" w:rsidRPr="00272206" w:rsidRDefault="005C30A7" w:rsidP="005C30A7">
                      <w:pPr>
                        <w:jc w:val="center"/>
                        <w:rPr>
                          <w:rFonts w:asciiTheme="minorHAnsi" w:hAnsiTheme="minorHAnsi" w:cstheme="minorHAnsi"/>
                          <w:i/>
                          <w:iCs/>
                          <w:sz w:val="21"/>
                          <w:szCs w:val="21"/>
                        </w:rPr>
                      </w:pPr>
                      <w:r>
                        <w:rPr>
                          <w:rFonts w:asciiTheme="minorHAnsi" w:hAnsiTheme="minorHAnsi" w:cstheme="minorHAnsi"/>
                          <w:i/>
                          <w:iCs/>
                          <w:sz w:val="20"/>
                          <w:szCs w:val="20"/>
                        </w:rPr>
                        <w:t>Emergency stop button</w:t>
                      </w:r>
                    </w:p>
                  </w:txbxContent>
                </v:textbox>
              </v:shape>
            </w:pict>
          </mc:Fallback>
        </mc:AlternateContent>
      </w:r>
      <w:r w:rsidR="00857294" w:rsidRPr="00272206">
        <w:rPr>
          <w:rFonts w:asciiTheme="minorHAnsi" w:hAnsiTheme="minorHAnsi" w:cstheme="minorHAnsi"/>
          <w:noProof/>
        </w:rPr>
        <w:drawing>
          <wp:anchor distT="0" distB="0" distL="114300" distR="114300" simplePos="0" relativeHeight="251687936" behindDoc="0" locked="0" layoutInCell="1" allowOverlap="1" wp14:anchorId="7AB188AF" wp14:editId="07A7019B">
            <wp:simplePos x="0" y="0"/>
            <wp:positionH relativeFrom="column">
              <wp:posOffset>4424045</wp:posOffset>
            </wp:positionH>
            <wp:positionV relativeFrom="paragraph">
              <wp:posOffset>230480</wp:posOffset>
            </wp:positionV>
            <wp:extent cx="1391920" cy="1312545"/>
            <wp:effectExtent l="0" t="0" r="5080" b="0"/>
            <wp:wrapSquare wrapText="bothSides"/>
            <wp:docPr id="5" name="Picture 5" descr="Emergency Stop Buttons - Lock O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ergency Stop Buttons - Lock Of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91920" cy="1312545"/>
                    </a:xfrm>
                    <a:prstGeom prst="rect">
                      <a:avLst/>
                    </a:prstGeom>
                    <a:noFill/>
                    <a:ln>
                      <a:noFill/>
                    </a:ln>
                  </pic:spPr>
                </pic:pic>
              </a:graphicData>
            </a:graphic>
            <wp14:sizeRelH relativeFrom="page">
              <wp14:pctWidth>0</wp14:pctWidth>
            </wp14:sizeRelH>
            <wp14:sizeRelV relativeFrom="page">
              <wp14:pctHeight>0</wp14:pctHeight>
            </wp14:sizeRelV>
          </wp:anchor>
        </w:drawing>
      </w:r>
      <w:r w:rsidR="007E6513" w:rsidRPr="00272206">
        <w:rPr>
          <w:rFonts w:asciiTheme="minorHAnsi" w:hAnsiTheme="minorHAnsi" w:cstheme="minorHAnsi"/>
        </w:rPr>
        <w:t xml:space="preserve">Furthermore, when operating machinery in a workshop, it is essential to know where the stop buttons on the equipment are. As some </w:t>
      </w:r>
      <w:r w:rsidR="009C0B9C" w:rsidRPr="00272206">
        <w:rPr>
          <w:rFonts w:asciiTheme="minorHAnsi" w:hAnsiTheme="minorHAnsi" w:cstheme="minorHAnsi"/>
        </w:rPr>
        <w:t xml:space="preserve">equipment don’t automatically stop once the trigger has been pressed, you will need to manually stop it with the button. Also, knowing where the emergency stop button which cuts power to all tools and machines connected to the mains of the building is useful to know in case of an injury or incident within the workspace. These buttons </w:t>
      </w:r>
      <w:r w:rsidR="00857294" w:rsidRPr="00272206">
        <w:rPr>
          <w:rFonts w:asciiTheme="minorHAnsi" w:hAnsiTheme="minorHAnsi" w:cstheme="minorHAnsi"/>
        </w:rPr>
        <w:t>will always be red with yellow background as to be a velar distinction from other nearby buttons. They may also be labelled with “Emergency Stop” depending on the manufacturer of the button.</w:t>
      </w:r>
    </w:p>
    <w:p w14:paraId="105457A7" w14:textId="77777777" w:rsidR="00D85F72" w:rsidRPr="00272206" w:rsidRDefault="00D85F72" w:rsidP="00857294">
      <w:pPr>
        <w:jc w:val="both"/>
        <w:rPr>
          <w:rFonts w:asciiTheme="minorHAnsi" w:hAnsiTheme="minorHAnsi" w:cstheme="minorHAnsi"/>
        </w:rPr>
      </w:pPr>
    </w:p>
    <w:p w14:paraId="07D5974A" w14:textId="4E3BA4E0" w:rsidR="00857294" w:rsidRPr="00272206" w:rsidRDefault="00D85F72" w:rsidP="00857294">
      <w:pPr>
        <w:jc w:val="both"/>
        <w:rPr>
          <w:rFonts w:asciiTheme="minorHAnsi" w:hAnsiTheme="minorHAnsi" w:cstheme="minorHAnsi"/>
        </w:rPr>
      </w:pPr>
      <w:r w:rsidRPr="00272206">
        <w:rPr>
          <w:rFonts w:asciiTheme="minorHAnsi" w:hAnsiTheme="minorHAnsi" w:cstheme="minorHAnsi"/>
        </w:rPr>
        <w:t>Being aware of your surroundings plays a major role in workshop safety as there can be many trip hazards such as wires running along the floor</w:t>
      </w:r>
      <w:r w:rsidR="005D5D4D" w:rsidRPr="00272206">
        <w:rPr>
          <w:rFonts w:asciiTheme="minorHAnsi" w:hAnsiTheme="minorHAnsi" w:cstheme="minorHAnsi"/>
        </w:rPr>
        <w:t xml:space="preserve">, materials that have been stored on the floors and smaller objects which may not always be immediately noticeable such as nails and screws. Ensuring that wires are not in potential walkways as well as clearing up after oneself helps prevent incidents from happening. </w:t>
      </w:r>
      <w:r w:rsidR="00857294" w:rsidRPr="00272206">
        <w:rPr>
          <w:rFonts w:asciiTheme="minorHAnsi" w:hAnsiTheme="minorHAnsi" w:cstheme="minorHAnsi"/>
        </w:rPr>
        <w:fldChar w:fldCharType="begin"/>
      </w:r>
      <w:r w:rsidR="00857294" w:rsidRPr="00272206">
        <w:rPr>
          <w:rFonts w:asciiTheme="minorHAnsi" w:hAnsiTheme="minorHAnsi" w:cstheme="minorHAnsi"/>
        </w:rPr>
        <w:instrText xml:space="preserve"> INCLUDEPICTURE "https://www.tlc-direct.co.uk/Images/Products/size_3/CGESB.JPG" \* MERGEFORMATINET </w:instrText>
      </w:r>
      <w:r w:rsidR="00932044">
        <w:rPr>
          <w:rFonts w:asciiTheme="minorHAnsi" w:hAnsiTheme="minorHAnsi" w:cstheme="minorHAnsi"/>
        </w:rPr>
        <w:fldChar w:fldCharType="separate"/>
      </w:r>
      <w:r w:rsidR="00857294" w:rsidRPr="00272206">
        <w:rPr>
          <w:rFonts w:asciiTheme="minorHAnsi" w:hAnsiTheme="minorHAnsi" w:cstheme="minorHAnsi"/>
        </w:rPr>
        <w:fldChar w:fldCharType="end"/>
      </w:r>
    </w:p>
    <w:p w14:paraId="3B2C81C1" w14:textId="0A34637C" w:rsidR="009540B1" w:rsidRDefault="009540B1" w:rsidP="00DB5000">
      <w:pPr>
        <w:jc w:val="both"/>
        <w:rPr>
          <w:rFonts w:asciiTheme="minorHAnsi" w:hAnsiTheme="minorHAnsi" w:cstheme="minorHAnsi"/>
        </w:rPr>
      </w:pPr>
    </w:p>
    <w:p w14:paraId="16D94D03" w14:textId="77777777" w:rsidR="00A8542C" w:rsidRPr="00272206" w:rsidRDefault="00A8542C" w:rsidP="00DB5000">
      <w:pPr>
        <w:jc w:val="both"/>
        <w:rPr>
          <w:rFonts w:asciiTheme="minorHAnsi" w:hAnsiTheme="minorHAnsi" w:cstheme="minorHAnsi"/>
        </w:rPr>
      </w:pPr>
    </w:p>
    <w:p w14:paraId="1BFA6ED1" w14:textId="4FF6954D" w:rsidR="00CE0D73" w:rsidRPr="00272206" w:rsidRDefault="00CE0D73" w:rsidP="00DB5000">
      <w:pPr>
        <w:jc w:val="both"/>
        <w:rPr>
          <w:rFonts w:asciiTheme="minorHAnsi" w:hAnsiTheme="minorHAnsi" w:cstheme="minorHAnsi"/>
          <w:b/>
          <w:bCs/>
        </w:rPr>
      </w:pPr>
      <w:r w:rsidRPr="00272206">
        <w:rPr>
          <w:rFonts w:asciiTheme="minorHAnsi" w:hAnsiTheme="minorHAnsi" w:cstheme="minorHAnsi"/>
          <w:b/>
          <w:bCs/>
        </w:rPr>
        <w:lastRenderedPageBreak/>
        <w:t>Flats:</w:t>
      </w:r>
    </w:p>
    <w:p w14:paraId="783A04A1" w14:textId="64D08794" w:rsidR="00CE0D73" w:rsidRPr="00272206" w:rsidRDefault="00CE0D73" w:rsidP="00DB5000">
      <w:pPr>
        <w:jc w:val="both"/>
        <w:rPr>
          <w:rFonts w:asciiTheme="minorHAnsi" w:hAnsiTheme="minorHAnsi" w:cstheme="minorHAnsi"/>
          <w:b/>
          <w:bCs/>
        </w:rPr>
      </w:pPr>
    </w:p>
    <w:p w14:paraId="00A0B7DE" w14:textId="68C2ABFC" w:rsidR="007D634A" w:rsidRPr="00272206" w:rsidRDefault="00CE0D73" w:rsidP="002203A6">
      <w:pPr>
        <w:jc w:val="both"/>
        <w:rPr>
          <w:rFonts w:asciiTheme="minorHAnsi" w:hAnsiTheme="minorHAnsi" w:cstheme="minorHAnsi"/>
        </w:rPr>
      </w:pPr>
      <w:r w:rsidRPr="00272206">
        <w:rPr>
          <w:rFonts w:asciiTheme="minorHAnsi" w:hAnsiTheme="minorHAnsi" w:cstheme="minorHAnsi"/>
        </w:rPr>
        <w:t>Flats are pieces of scenery which go at the back of the production to show location. These can be decorated and modif</w:t>
      </w:r>
      <w:r w:rsidR="00DB5000" w:rsidRPr="00272206">
        <w:rPr>
          <w:rFonts w:asciiTheme="minorHAnsi" w:hAnsiTheme="minorHAnsi" w:cstheme="minorHAnsi"/>
        </w:rPr>
        <w:t xml:space="preserve">ied to suit the productions need. These are usually created from plywood in two forms: Hollywood and Broadway. The difference between the two flats is in the construction of the frame: Hollywood flats have the frames attached to the sheet wood on their side whilst the Broadway flat has it attached on the side with extra support braces in the corners. </w:t>
      </w:r>
      <w:r w:rsidR="00124EC4" w:rsidRPr="00272206">
        <w:rPr>
          <w:rFonts w:asciiTheme="minorHAnsi" w:hAnsiTheme="minorHAnsi" w:cstheme="minorHAnsi"/>
        </w:rPr>
        <w:t xml:space="preserve">In a group </w:t>
      </w:r>
      <w:r w:rsidR="009C0B9C" w:rsidRPr="00272206">
        <w:rPr>
          <w:rFonts w:asciiTheme="minorHAnsi" w:hAnsiTheme="minorHAnsi" w:cstheme="minorHAnsi"/>
        </w:rPr>
        <w:t>with</w:t>
      </w:r>
      <w:r w:rsidR="00124EC4" w:rsidRPr="00272206">
        <w:rPr>
          <w:rFonts w:asciiTheme="minorHAnsi" w:hAnsiTheme="minorHAnsi" w:cstheme="minorHAnsi"/>
        </w:rPr>
        <w:t xml:space="preserve"> two others, we built both flats. </w:t>
      </w:r>
    </w:p>
    <w:p w14:paraId="3B808906" w14:textId="77777777" w:rsidR="007E6513" w:rsidRPr="00272206" w:rsidRDefault="007E6513" w:rsidP="002203A6">
      <w:pPr>
        <w:jc w:val="both"/>
        <w:rPr>
          <w:rFonts w:asciiTheme="minorHAnsi" w:hAnsiTheme="minorHAnsi" w:cstheme="minorHAnsi"/>
        </w:rPr>
      </w:pPr>
    </w:p>
    <w:p w14:paraId="1821CBF5" w14:textId="0F1277CE" w:rsidR="007D634A" w:rsidRPr="00272206" w:rsidRDefault="005C30A7" w:rsidP="002203A6">
      <w:pPr>
        <w:jc w:val="both"/>
        <w:rPr>
          <w:rFonts w:asciiTheme="minorHAnsi" w:hAnsiTheme="minorHAnsi" w:cstheme="minorHAnsi"/>
        </w:rPr>
      </w:pPr>
      <w:r w:rsidRPr="00272206">
        <w:rPr>
          <w:rFonts w:asciiTheme="minorHAnsi" w:hAnsiTheme="minorHAnsi" w:cstheme="minorHAnsi"/>
          <w:noProof/>
        </w:rPr>
        <mc:AlternateContent>
          <mc:Choice Requires="wps">
            <w:drawing>
              <wp:anchor distT="0" distB="0" distL="114300" distR="114300" simplePos="0" relativeHeight="251678720" behindDoc="0" locked="0" layoutInCell="1" allowOverlap="1" wp14:anchorId="1F89AE19" wp14:editId="0E3CB7B2">
                <wp:simplePos x="0" y="0"/>
                <wp:positionH relativeFrom="column">
                  <wp:posOffset>4900296</wp:posOffset>
                </wp:positionH>
                <wp:positionV relativeFrom="paragraph">
                  <wp:posOffset>1465262</wp:posOffset>
                </wp:positionV>
                <wp:extent cx="2170431" cy="550547"/>
                <wp:effectExtent l="0" t="2858" r="0" b="0"/>
                <wp:wrapNone/>
                <wp:docPr id="15" name="Text Box 15"/>
                <wp:cNvGraphicFramePr/>
                <a:graphic xmlns:a="http://schemas.openxmlformats.org/drawingml/2006/main">
                  <a:graphicData uri="http://schemas.microsoft.com/office/word/2010/wordprocessingShape">
                    <wps:wsp>
                      <wps:cNvSpPr txBox="1"/>
                      <wps:spPr>
                        <a:xfrm rot="16200000">
                          <a:off x="0" y="0"/>
                          <a:ext cx="2170431" cy="550547"/>
                        </a:xfrm>
                        <a:prstGeom prst="rect">
                          <a:avLst/>
                        </a:prstGeom>
                        <a:solidFill>
                          <a:schemeClr val="lt1"/>
                        </a:solidFill>
                        <a:ln w="6350">
                          <a:noFill/>
                        </a:ln>
                      </wps:spPr>
                      <wps:txbx>
                        <w:txbxContent>
                          <w:p w14:paraId="312E86AC" w14:textId="77777777" w:rsidR="005C30A7" w:rsidRPr="00272206" w:rsidRDefault="009D6C46" w:rsidP="005C30A7">
                            <w:pPr>
                              <w:jc w:val="center"/>
                              <w:rPr>
                                <w:rFonts w:asciiTheme="minorHAnsi" w:hAnsiTheme="minorHAnsi" w:cstheme="minorHAnsi"/>
                                <w:i/>
                                <w:iCs/>
                                <w:sz w:val="20"/>
                                <w:szCs w:val="20"/>
                              </w:rPr>
                            </w:pPr>
                            <w:r w:rsidRPr="00272206">
                              <w:rPr>
                                <w:rFonts w:asciiTheme="minorHAnsi" w:hAnsiTheme="minorHAnsi" w:cstheme="minorHAnsi"/>
                                <w:i/>
                                <w:iCs/>
                                <w:sz w:val="20"/>
                                <w:szCs w:val="20"/>
                              </w:rPr>
                              <w:t>Hollywood flat frame</w:t>
                            </w:r>
                            <w:r w:rsidR="005C30A7">
                              <w:rPr>
                                <w:rFonts w:asciiTheme="minorHAnsi" w:hAnsiTheme="minorHAnsi" w:cstheme="minorHAnsi"/>
                                <w:i/>
                                <w:iCs/>
                                <w:sz w:val="20"/>
                                <w:szCs w:val="20"/>
                              </w:rPr>
                              <w:t xml:space="preserve"> + </w:t>
                            </w:r>
                            <w:r w:rsidR="005C30A7" w:rsidRPr="00272206">
                              <w:rPr>
                                <w:rFonts w:asciiTheme="minorHAnsi" w:hAnsiTheme="minorHAnsi" w:cstheme="minorHAnsi"/>
                                <w:i/>
                                <w:iCs/>
                                <w:sz w:val="20"/>
                                <w:szCs w:val="20"/>
                              </w:rPr>
                              <w:t>Hollywood flat dimensions</w:t>
                            </w:r>
                          </w:p>
                          <w:p w14:paraId="1CED669F" w14:textId="60F138F8" w:rsidR="009D6C46" w:rsidRPr="00272206" w:rsidRDefault="009D6C46" w:rsidP="009D6C46">
                            <w:pPr>
                              <w:jc w:val="center"/>
                              <w:rPr>
                                <w:rFonts w:asciiTheme="minorHAnsi" w:hAnsiTheme="minorHAnsi" w:cstheme="minorHAnsi"/>
                                <w:i/>
                                <w:iC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89AE19" id="Text Box 15" o:spid="_x0000_s1028" type="#_x0000_t202" style="position:absolute;left:0;text-align:left;margin-left:385.85pt;margin-top:115.35pt;width:170.9pt;height:43.35pt;rotation:-9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" fillcolor="white [3201]" stroked="f" strokeweight=".5pt">
                <v:textbox>
                  <w:txbxContent>
                    <w:p w14:paraId="312E86AC" w14:textId="77777777" w:rsidR="005C30A7" w:rsidRPr="00272206" w:rsidRDefault="009D6C46" w:rsidP="005C30A7">
                      <w:pPr>
                        <w:jc w:val="center"/>
                        <w:rPr>
                          <w:rFonts w:asciiTheme="minorHAnsi" w:hAnsiTheme="minorHAnsi" w:cstheme="minorHAnsi"/>
                          <w:i/>
                          <w:iCs/>
                          <w:sz w:val="20"/>
                          <w:szCs w:val="20"/>
                        </w:rPr>
                      </w:pPr>
                      <w:r w:rsidRPr="00272206">
                        <w:rPr>
                          <w:rFonts w:asciiTheme="minorHAnsi" w:hAnsiTheme="minorHAnsi" w:cstheme="minorHAnsi"/>
                          <w:i/>
                          <w:iCs/>
                          <w:sz w:val="20"/>
                          <w:szCs w:val="20"/>
                        </w:rPr>
                        <w:t>Hollywood flat frame</w:t>
                      </w:r>
                      <w:r w:rsidR="005C30A7">
                        <w:rPr>
                          <w:rFonts w:asciiTheme="minorHAnsi" w:hAnsiTheme="minorHAnsi" w:cstheme="minorHAnsi"/>
                          <w:i/>
                          <w:iCs/>
                          <w:sz w:val="20"/>
                          <w:szCs w:val="20"/>
                        </w:rPr>
                        <w:t xml:space="preserve"> + </w:t>
                      </w:r>
                      <w:r w:rsidR="005C30A7" w:rsidRPr="00272206">
                        <w:rPr>
                          <w:rFonts w:asciiTheme="minorHAnsi" w:hAnsiTheme="minorHAnsi" w:cstheme="minorHAnsi"/>
                          <w:i/>
                          <w:iCs/>
                          <w:sz w:val="20"/>
                          <w:szCs w:val="20"/>
                        </w:rPr>
                        <w:t>Hollywood flat dimensions</w:t>
                      </w:r>
                    </w:p>
                    <w:p w14:paraId="1CED669F" w14:textId="60F138F8" w:rsidR="009D6C46" w:rsidRPr="00272206" w:rsidRDefault="009D6C46" w:rsidP="009D6C46">
                      <w:pPr>
                        <w:jc w:val="center"/>
                        <w:rPr>
                          <w:rFonts w:asciiTheme="minorHAnsi" w:hAnsiTheme="minorHAnsi" w:cstheme="minorHAnsi"/>
                          <w:i/>
                          <w:iCs/>
                          <w:sz w:val="20"/>
                          <w:szCs w:val="20"/>
                        </w:rPr>
                      </w:pPr>
                    </w:p>
                  </w:txbxContent>
                </v:textbox>
              </v:shape>
            </w:pict>
          </mc:Fallback>
        </mc:AlternateContent>
      </w:r>
      <w:r w:rsidR="00C64516" w:rsidRPr="00272206">
        <w:rPr>
          <w:rFonts w:asciiTheme="minorHAnsi" w:hAnsiTheme="minorHAnsi" w:cstheme="minorHAnsi"/>
          <w:noProof/>
        </w:rPr>
        <w:drawing>
          <wp:anchor distT="0" distB="0" distL="114300" distR="114300" simplePos="0" relativeHeight="251658240" behindDoc="0" locked="0" layoutInCell="1" allowOverlap="1" wp14:anchorId="16B52128" wp14:editId="64A77033">
            <wp:simplePos x="0" y="0"/>
            <wp:positionH relativeFrom="column">
              <wp:posOffset>2294074</wp:posOffset>
            </wp:positionH>
            <wp:positionV relativeFrom="paragraph">
              <wp:posOffset>1725295</wp:posOffset>
            </wp:positionV>
            <wp:extent cx="1545590" cy="1158875"/>
            <wp:effectExtent l="0" t="0" r="3810" b="0"/>
            <wp:wrapSquare wrapText="bothSides"/>
            <wp:docPr id="1" name="Picture 1" descr="A picture containing floor, indoor, shel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floor, indoor, shelf&#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45590" cy="1158875"/>
                    </a:xfrm>
                    <a:prstGeom prst="rect">
                      <a:avLst/>
                    </a:prstGeom>
                  </pic:spPr>
                </pic:pic>
              </a:graphicData>
            </a:graphic>
            <wp14:sizeRelH relativeFrom="page">
              <wp14:pctWidth>0</wp14:pctWidth>
            </wp14:sizeRelH>
            <wp14:sizeRelV relativeFrom="page">
              <wp14:pctHeight>0</wp14:pctHeight>
            </wp14:sizeRelV>
          </wp:anchor>
        </w:drawing>
      </w:r>
      <w:r w:rsidR="00C64516" w:rsidRPr="00272206">
        <w:rPr>
          <w:rFonts w:asciiTheme="minorHAnsi" w:hAnsiTheme="minorHAnsi" w:cstheme="minorHAnsi"/>
          <w:noProof/>
        </w:rPr>
        <w:drawing>
          <wp:anchor distT="0" distB="0" distL="114300" distR="114300" simplePos="0" relativeHeight="251661312" behindDoc="0" locked="0" layoutInCell="1" allowOverlap="1" wp14:anchorId="749C9BF6" wp14:editId="21AC9524">
            <wp:simplePos x="0" y="0"/>
            <wp:positionH relativeFrom="column">
              <wp:posOffset>3982402</wp:posOffset>
            </wp:positionH>
            <wp:positionV relativeFrom="paragraph">
              <wp:posOffset>656590</wp:posOffset>
            </wp:positionV>
            <wp:extent cx="1730375" cy="2226310"/>
            <wp:effectExtent l="0" t="0" r="0" b="0"/>
            <wp:wrapSquare wrapText="bothSides"/>
            <wp:docPr id="4" name="Picture 4"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char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30375" cy="2226310"/>
                    </a:xfrm>
                    <a:prstGeom prst="rect">
                      <a:avLst/>
                    </a:prstGeom>
                  </pic:spPr>
                </pic:pic>
              </a:graphicData>
            </a:graphic>
            <wp14:sizeRelH relativeFrom="page">
              <wp14:pctWidth>0</wp14:pctWidth>
            </wp14:sizeRelH>
            <wp14:sizeRelV relativeFrom="page">
              <wp14:pctHeight>0</wp14:pctHeight>
            </wp14:sizeRelV>
          </wp:anchor>
        </w:drawing>
      </w:r>
      <w:r w:rsidR="00124EC4" w:rsidRPr="00272206">
        <w:rPr>
          <w:rFonts w:asciiTheme="minorHAnsi" w:hAnsiTheme="minorHAnsi" w:cstheme="minorHAnsi"/>
        </w:rPr>
        <w:t>To create the Hollywood flat we initially</w:t>
      </w:r>
      <w:r w:rsidR="00B206F5" w:rsidRPr="00272206">
        <w:rPr>
          <w:rFonts w:asciiTheme="minorHAnsi" w:hAnsiTheme="minorHAnsi" w:cstheme="minorHAnsi"/>
        </w:rPr>
        <w:t xml:space="preserve"> got our cutting list from the </w:t>
      </w:r>
      <w:r w:rsidR="00666AD1" w:rsidRPr="00272206">
        <w:rPr>
          <w:rFonts w:asciiTheme="minorHAnsi" w:hAnsiTheme="minorHAnsi" w:cstheme="minorHAnsi"/>
        </w:rPr>
        <w:t>dimensions that we were given which included</w:t>
      </w:r>
      <w:r w:rsidR="00124EC4" w:rsidRPr="00272206">
        <w:rPr>
          <w:rFonts w:asciiTheme="minorHAnsi" w:hAnsiTheme="minorHAnsi" w:cstheme="minorHAnsi"/>
        </w:rPr>
        <w:t xml:space="preserve"> 8 pieces of wood </w:t>
      </w:r>
      <w:r w:rsidR="002203A6" w:rsidRPr="00272206">
        <w:rPr>
          <w:rFonts w:asciiTheme="minorHAnsi" w:hAnsiTheme="minorHAnsi" w:cstheme="minorHAnsi"/>
        </w:rPr>
        <w:t>(</w:t>
      </w:r>
      <w:r w:rsidR="00124EC4" w:rsidRPr="00272206">
        <w:rPr>
          <w:rFonts w:asciiTheme="minorHAnsi" w:hAnsiTheme="minorHAnsi" w:cstheme="minorHAnsi"/>
        </w:rPr>
        <w:t>4x 1180 mm, 2x 1220mm, and 4x 3010mm</w:t>
      </w:r>
      <w:r w:rsidR="002203A6" w:rsidRPr="00272206">
        <w:rPr>
          <w:rFonts w:asciiTheme="minorHAnsi" w:hAnsiTheme="minorHAnsi" w:cstheme="minorHAnsi"/>
        </w:rPr>
        <w:t>)</w:t>
      </w:r>
      <w:r w:rsidR="00666AD1" w:rsidRPr="00272206">
        <w:rPr>
          <w:rFonts w:asciiTheme="minorHAnsi" w:hAnsiTheme="minorHAnsi" w:cstheme="minorHAnsi"/>
        </w:rPr>
        <w:t xml:space="preserve"> and then we cut these out</w:t>
      </w:r>
      <w:r w:rsidR="002203A6" w:rsidRPr="00272206">
        <w:rPr>
          <w:rFonts w:asciiTheme="minorHAnsi" w:hAnsiTheme="minorHAnsi" w:cstheme="minorHAnsi"/>
        </w:rPr>
        <w:t xml:space="preserve"> on the chop saw</w:t>
      </w:r>
      <w:r w:rsidR="00124EC4" w:rsidRPr="00272206">
        <w:rPr>
          <w:rFonts w:asciiTheme="minorHAnsi" w:hAnsiTheme="minorHAnsi" w:cstheme="minorHAnsi"/>
        </w:rPr>
        <w:t>.</w:t>
      </w:r>
      <w:r w:rsidR="002203A6" w:rsidRPr="00272206">
        <w:rPr>
          <w:rFonts w:asciiTheme="minorHAnsi" w:hAnsiTheme="minorHAnsi" w:cstheme="minorHAnsi"/>
        </w:rPr>
        <w:t xml:space="preserve"> We did this by measuring the lengths we needed on the panel of wood we were cutting and cutting each size one at a time as this allows for the sizing to be accurate and allowing less room for mistakes and therefore waste. </w:t>
      </w:r>
      <w:r w:rsidR="00124EC4" w:rsidRPr="00272206">
        <w:rPr>
          <w:rFonts w:asciiTheme="minorHAnsi" w:hAnsiTheme="minorHAnsi" w:cstheme="minorHAnsi"/>
        </w:rPr>
        <w:t xml:space="preserve">These pieces would come together to create the frame which would be 10 by 4 foot in size. </w:t>
      </w:r>
      <w:r w:rsidR="002203A6" w:rsidRPr="00272206">
        <w:rPr>
          <w:rFonts w:asciiTheme="minorHAnsi" w:hAnsiTheme="minorHAnsi" w:cstheme="minorHAnsi"/>
        </w:rPr>
        <w:t xml:space="preserve">Once all the pieces were cut </w:t>
      </w:r>
      <w:r w:rsidR="007D634A" w:rsidRPr="00272206">
        <w:rPr>
          <w:rFonts w:asciiTheme="minorHAnsi" w:hAnsiTheme="minorHAnsi" w:cstheme="minorHAnsi"/>
        </w:rPr>
        <w:t>out,</w:t>
      </w:r>
      <w:r w:rsidR="002203A6" w:rsidRPr="00272206">
        <w:rPr>
          <w:rFonts w:asciiTheme="minorHAnsi" w:hAnsiTheme="minorHAnsi" w:cstheme="minorHAnsi"/>
        </w:rPr>
        <w:t xml:space="preserve"> we placed them over two work benches to create the shape of the frame, using a square tool to ensure all angles were 90</w:t>
      </w:r>
      <w:r w:rsidR="007D634A" w:rsidRPr="00272206">
        <w:rPr>
          <w:rFonts w:asciiTheme="minorHAnsi" w:hAnsiTheme="minorHAnsi" w:cstheme="minorHAnsi"/>
        </w:rPr>
        <w:t xml:space="preserve"> ° before gluing them together. </w:t>
      </w:r>
      <w:r w:rsidR="0096202C" w:rsidRPr="00272206">
        <w:rPr>
          <w:rFonts w:asciiTheme="minorHAnsi" w:hAnsiTheme="minorHAnsi" w:cstheme="minorHAnsi"/>
        </w:rPr>
        <w:t>We had four panels going down the frame t</w:t>
      </w:r>
      <w:r w:rsidR="009C63A6">
        <w:rPr>
          <w:rFonts w:asciiTheme="minorHAnsi" w:hAnsiTheme="minorHAnsi" w:cstheme="minorHAnsi"/>
        </w:rPr>
        <w:t xml:space="preserve">o </w:t>
      </w:r>
      <w:r w:rsidR="0096202C" w:rsidRPr="00272206">
        <w:rPr>
          <w:rFonts w:asciiTheme="minorHAnsi" w:hAnsiTheme="minorHAnsi" w:cstheme="minorHAnsi"/>
        </w:rPr>
        <w:t>support it. Three of the panels matched the outside structure of the frame with them being placed on their side but the last, top, panel was placed flat as this is where the two sheets of plywood meet.</w:t>
      </w:r>
    </w:p>
    <w:p w14:paraId="6188D156" w14:textId="77777777" w:rsidR="0067380C" w:rsidRPr="00272206" w:rsidRDefault="0067380C" w:rsidP="002203A6">
      <w:pPr>
        <w:jc w:val="both"/>
        <w:rPr>
          <w:rFonts w:asciiTheme="minorHAnsi" w:hAnsiTheme="minorHAnsi" w:cstheme="minorHAnsi"/>
        </w:rPr>
      </w:pPr>
    </w:p>
    <w:p w14:paraId="77679F35" w14:textId="398EBFB6" w:rsidR="007D634A" w:rsidRPr="00272206" w:rsidRDefault="007D634A" w:rsidP="002203A6">
      <w:pPr>
        <w:jc w:val="both"/>
        <w:rPr>
          <w:rFonts w:asciiTheme="minorHAnsi" w:hAnsiTheme="minorHAnsi" w:cstheme="minorHAnsi"/>
        </w:rPr>
      </w:pPr>
      <w:r w:rsidRPr="00272206">
        <w:rPr>
          <w:rFonts w:asciiTheme="minorHAnsi" w:hAnsiTheme="minorHAnsi" w:cstheme="minorHAnsi"/>
        </w:rPr>
        <w:t xml:space="preserve">As the glue was drying, we began to create our pilot holes. Pilot holes are holes drilled into to wood which are used as a guide for placing screws as well as prevention the wood from cracking. We drilled </w:t>
      </w:r>
      <w:r w:rsidR="0096202C" w:rsidRPr="00272206">
        <w:rPr>
          <w:rFonts w:asciiTheme="minorHAnsi" w:hAnsiTheme="minorHAnsi" w:cstheme="minorHAnsi"/>
        </w:rPr>
        <w:t xml:space="preserve">pilot holes in the places the panels of wood met as this is where we wanted to place the screws to secure the frame together. We drilled two screws per join to secure it thoroughly. We rechecked that everything was correct and square before we moved to place the </w:t>
      </w:r>
      <w:r w:rsidR="005C3047" w:rsidRPr="00272206">
        <w:rPr>
          <w:rFonts w:asciiTheme="minorHAnsi" w:hAnsiTheme="minorHAnsi" w:cstheme="minorHAnsi"/>
        </w:rPr>
        <w:t>sheets of plywood.</w:t>
      </w:r>
    </w:p>
    <w:p w14:paraId="787B1511" w14:textId="0F31A9A0" w:rsidR="005C3047" w:rsidRPr="00272206" w:rsidRDefault="005C3047" w:rsidP="002203A6">
      <w:pPr>
        <w:jc w:val="both"/>
        <w:rPr>
          <w:rFonts w:asciiTheme="minorHAnsi" w:hAnsiTheme="minorHAnsi" w:cstheme="minorHAnsi"/>
        </w:rPr>
      </w:pPr>
    </w:p>
    <w:p w14:paraId="5DD95493" w14:textId="4B00F135" w:rsidR="005C3047" w:rsidRPr="00272206" w:rsidRDefault="00E369F6" w:rsidP="002203A6">
      <w:pPr>
        <w:jc w:val="both"/>
        <w:rPr>
          <w:rFonts w:asciiTheme="minorHAnsi" w:hAnsiTheme="minorHAnsi" w:cstheme="minorHAnsi"/>
        </w:rPr>
      </w:pPr>
      <w:r w:rsidRPr="00272206">
        <w:rPr>
          <w:rFonts w:asciiTheme="minorHAnsi" w:hAnsiTheme="minorHAnsi" w:cstheme="minorHAnsi"/>
          <w:noProof/>
        </w:rPr>
        <mc:AlternateContent>
          <mc:Choice Requires="wps">
            <w:drawing>
              <wp:anchor distT="0" distB="0" distL="114300" distR="114300" simplePos="0" relativeHeight="251680768" behindDoc="0" locked="0" layoutInCell="1" allowOverlap="1" wp14:anchorId="3F9A092C" wp14:editId="0DBB9C85">
                <wp:simplePos x="0" y="0"/>
                <wp:positionH relativeFrom="column">
                  <wp:posOffset>5574972</wp:posOffset>
                </wp:positionH>
                <wp:positionV relativeFrom="paragraph">
                  <wp:posOffset>473014</wp:posOffset>
                </wp:positionV>
                <wp:extent cx="1248661" cy="418882"/>
                <wp:effectExtent l="0" t="4128" r="4763" b="4762"/>
                <wp:wrapNone/>
                <wp:docPr id="17" name="Text Box 17"/>
                <wp:cNvGraphicFramePr/>
                <a:graphic xmlns:a="http://schemas.openxmlformats.org/drawingml/2006/main">
                  <a:graphicData uri="http://schemas.microsoft.com/office/word/2010/wordprocessingShape">
                    <wps:wsp>
                      <wps:cNvSpPr txBox="1"/>
                      <wps:spPr>
                        <a:xfrm rot="16200000">
                          <a:off x="0" y="0"/>
                          <a:ext cx="1248661" cy="418882"/>
                        </a:xfrm>
                        <a:prstGeom prst="rect">
                          <a:avLst/>
                        </a:prstGeom>
                        <a:solidFill>
                          <a:schemeClr val="lt1"/>
                        </a:solidFill>
                        <a:ln w="6350">
                          <a:noFill/>
                        </a:ln>
                      </wps:spPr>
                      <wps:txbx>
                        <w:txbxContent>
                          <w:p w14:paraId="33453213" w14:textId="5A587D66" w:rsidR="009D6C46" w:rsidRPr="00272206" w:rsidRDefault="00E369F6" w:rsidP="009D6C46">
                            <w:pPr>
                              <w:jc w:val="center"/>
                              <w:rPr>
                                <w:rFonts w:asciiTheme="minorHAnsi" w:hAnsiTheme="minorHAnsi" w:cstheme="minorHAnsi"/>
                                <w:i/>
                                <w:iCs/>
                                <w:sz w:val="20"/>
                                <w:szCs w:val="20"/>
                              </w:rPr>
                            </w:pPr>
                            <w:r w:rsidRPr="00272206">
                              <w:rPr>
                                <w:rFonts w:asciiTheme="minorHAnsi" w:hAnsiTheme="minorHAnsi" w:cstheme="minorHAnsi"/>
                                <w:i/>
                                <w:iCs/>
                                <w:sz w:val="20"/>
                                <w:szCs w:val="20"/>
                              </w:rPr>
                              <w:t xml:space="preserve">Compressor </w:t>
                            </w:r>
                            <w:r w:rsidR="005C30A7">
                              <w:rPr>
                                <w:rFonts w:asciiTheme="minorHAnsi" w:hAnsiTheme="minorHAnsi" w:cstheme="minorHAnsi"/>
                                <w:i/>
                                <w:iCs/>
                                <w:sz w:val="20"/>
                                <w:szCs w:val="20"/>
                              </w:rPr>
                              <w:t>+</w:t>
                            </w:r>
                            <w:r w:rsidRPr="00272206">
                              <w:rPr>
                                <w:rFonts w:asciiTheme="minorHAnsi" w:hAnsiTheme="minorHAnsi" w:cstheme="minorHAnsi"/>
                                <w:i/>
                                <w:iCs/>
                                <w:sz w:val="20"/>
                                <w:szCs w:val="20"/>
                              </w:rPr>
                              <w:t xml:space="preserve"> Staple</w:t>
                            </w:r>
                            <w:r w:rsidR="009D6C46" w:rsidRPr="00272206">
                              <w:rPr>
                                <w:rFonts w:asciiTheme="minorHAnsi" w:hAnsiTheme="minorHAnsi" w:cstheme="minorHAnsi"/>
                                <w:i/>
                                <w:iCs/>
                                <w:sz w:val="20"/>
                                <w:szCs w:val="20"/>
                              </w:rPr>
                              <w:t xml:space="preserve"> gun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9A092C" id="Text Box 17" o:spid="_x0000_s1029" type="#_x0000_t202" style="position:absolute;left:0;text-align:left;margin-left:438.95pt;margin-top:37.25pt;width:98.3pt;height:33pt;rotation:-9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" fillcolor="white [3201]" stroked="f" strokeweight=".5pt">
                <v:textbox>
                  <w:txbxContent>
                    <w:p w14:paraId="33453213" w14:textId="5A587D66" w:rsidR="009D6C46" w:rsidRPr="00272206" w:rsidRDefault="00E369F6" w:rsidP="009D6C46">
                      <w:pPr>
                        <w:jc w:val="center"/>
                        <w:rPr>
                          <w:rFonts w:asciiTheme="minorHAnsi" w:hAnsiTheme="minorHAnsi" w:cstheme="minorHAnsi"/>
                          <w:i/>
                          <w:iCs/>
                          <w:sz w:val="20"/>
                          <w:szCs w:val="20"/>
                        </w:rPr>
                      </w:pPr>
                      <w:r w:rsidRPr="00272206">
                        <w:rPr>
                          <w:rFonts w:asciiTheme="minorHAnsi" w:hAnsiTheme="minorHAnsi" w:cstheme="minorHAnsi"/>
                          <w:i/>
                          <w:iCs/>
                          <w:sz w:val="20"/>
                          <w:szCs w:val="20"/>
                        </w:rPr>
                        <w:t xml:space="preserve">Compressor </w:t>
                      </w:r>
                      <w:r w:rsidR="005C30A7">
                        <w:rPr>
                          <w:rFonts w:asciiTheme="minorHAnsi" w:hAnsiTheme="minorHAnsi" w:cstheme="minorHAnsi"/>
                          <w:i/>
                          <w:iCs/>
                          <w:sz w:val="20"/>
                          <w:szCs w:val="20"/>
                        </w:rPr>
                        <w:t>+</w:t>
                      </w:r>
                      <w:r w:rsidRPr="00272206">
                        <w:rPr>
                          <w:rFonts w:asciiTheme="minorHAnsi" w:hAnsiTheme="minorHAnsi" w:cstheme="minorHAnsi"/>
                          <w:i/>
                          <w:iCs/>
                          <w:sz w:val="20"/>
                          <w:szCs w:val="20"/>
                        </w:rPr>
                        <w:t xml:space="preserve"> Staple</w:t>
                      </w:r>
                      <w:r w:rsidR="009D6C46" w:rsidRPr="00272206">
                        <w:rPr>
                          <w:rFonts w:asciiTheme="minorHAnsi" w:hAnsiTheme="minorHAnsi" w:cstheme="minorHAnsi"/>
                          <w:i/>
                          <w:iCs/>
                          <w:sz w:val="20"/>
                          <w:szCs w:val="20"/>
                        </w:rPr>
                        <w:t xml:space="preserve"> gun</w:t>
                      </w:r>
                    </w:p>
                  </w:txbxContent>
                </v:textbox>
              </v:shape>
            </w:pict>
          </mc:Fallback>
        </mc:AlternateContent>
      </w:r>
      <w:r w:rsidRPr="00272206">
        <w:rPr>
          <w:rFonts w:asciiTheme="minorHAnsi" w:hAnsiTheme="minorHAnsi" w:cstheme="minorHAnsi"/>
          <w:noProof/>
        </w:rPr>
        <w:drawing>
          <wp:anchor distT="0" distB="0" distL="114300" distR="114300" simplePos="0" relativeHeight="251698176" behindDoc="0" locked="0" layoutInCell="1" allowOverlap="1" wp14:anchorId="0396E481" wp14:editId="0ECE1C30">
            <wp:simplePos x="0" y="0"/>
            <wp:positionH relativeFrom="column">
              <wp:posOffset>3789680</wp:posOffset>
            </wp:positionH>
            <wp:positionV relativeFrom="paragraph">
              <wp:posOffset>58420</wp:posOffset>
            </wp:positionV>
            <wp:extent cx="1250315" cy="1250315"/>
            <wp:effectExtent l="0" t="0" r="0" b="0"/>
            <wp:wrapSquare wrapText="bothSides"/>
            <wp:docPr id="26" name="Picture 26" descr="4kW Automan Piston Air Compressor AC55E270 - The Compressor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4kW Automan Piston Air Compressor AC55E270 - The Compressor Stor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50315" cy="12503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2206">
        <w:rPr>
          <w:rFonts w:asciiTheme="minorHAnsi" w:hAnsiTheme="minorHAnsi" w:cstheme="minorHAnsi"/>
          <w:noProof/>
        </w:rPr>
        <w:drawing>
          <wp:anchor distT="0" distB="0" distL="114300" distR="114300" simplePos="0" relativeHeight="251659264" behindDoc="0" locked="0" layoutInCell="1" allowOverlap="1" wp14:anchorId="1BB41105" wp14:editId="59886326">
            <wp:simplePos x="0" y="0"/>
            <wp:positionH relativeFrom="column">
              <wp:posOffset>4925695</wp:posOffset>
            </wp:positionH>
            <wp:positionV relativeFrom="paragraph">
              <wp:posOffset>238125</wp:posOffset>
            </wp:positionV>
            <wp:extent cx="1245870" cy="906145"/>
            <wp:effectExtent l="4762" t="0" r="3493" b="3492"/>
            <wp:wrapSquare wrapText="bothSides"/>
            <wp:docPr id="2" name="Picture 2" descr="A picture containing floor, weapon,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floor, weapon, object&#10;&#10;Description automatically generated"/>
                    <pic:cNvPicPr/>
                  </pic:nvPicPr>
                  <pic:blipFill rotWithShape="1">
                    <a:blip r:embed="rId11" cstate="print">
                      <a:extLst>
                        <a:ext uri="{28A0092B-C50C-407E-A947-70E740481C1C}">
                          <a14:useLocalDpi xmlns:a14="http://schemas.microsoft.com/office/drawing/2010/main" val="0"/>
                        </a:ext>
                      </a:extLst>
                    </a:blip>
                    <a:srcRect l="19057" t="10437" r="9003" b="19839"/>
                    <a:stretch/>
                  </pic:blipFill>
                  <pic:spPr bwMode="auto">
                    <a:xfrm rot="5400000">
                      <a:off x="0" y="0"/>
                      <a:ext cx="1245870" cy="9061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C3047" w:rsidRPr="00272206">
        <w:rPr>
          <w:rFonts w:asciiTheme="minorHAnsi" w:hAnsiTheme="minorHAnsi" w:cstheme="minorHAnsi"/>
        </w:rPr>
        <w:t xml:space="preserve">The first sheet we placed was a standard 8 by 4 foot in size and was pre-cut to that size when we acquired it so we started by placing wood glue on the areas it would cover on the frame, making sure that the tallest toggle, the one they laid flat, wasn’t completed covered by the sheet, and place it on the frame. We then </w:t>
      </w:r>
      <w:r w:rsidR="005C3047" w:rsidRPr="00272206">
        <w:rPr>
          <w:rFonts w:asciiTheme="minorHAnsi" w:hAnsiTheme="minorHAnsi" w:cstheme="minorHAnsi"/>
          <w:color w:val="000000" w:themeColor="text1"/>
        </w:rPr>
        <w:t xml:space="preserve">secure it using an air pressure staple gun which was connected to a compressor. </w:t>
      </w:r>
      <w:r w:rsidR="00DE1C3E" w:rsidRPr="00272206">
        <w:rPr>
          <w:rFonts w:asciiTheme="minorHAnsi" w:hAnsiTheme="minorHAnsi" w:cstheme="minorHAnsi"/>
          <w:color w:val="000000" w:themeColor="text1"/>
        </w:rPr>
        <w:t>The compressor is linked to the tools as provides pressurised air to increase power</w:t>
      </w:r>
      <w:r w:rsidR="005C3047" w:rsidRPr="00272206">
        <w:rPr>
          <w:rFonts w:asciiTheme="minorHAnsi" w:hAnsiTheme="minorHAnsi" w:cstheme="minorHAnsi"/>
          <w:color w:val="000000" w:themeColor="text1"/>
        </w:rPr>
        <w:t>. We stapled along the sheet over where the frame was underneath</w:t>
      </w:r>
      <w:r w:rsidR="00474B99" w:rsidRPr="00272206">
        <w:rPr>
          <w:rFonts w:asciiTheme="minorHAnsi" w:hAnsiTheme="minorHAnsi" w:cstheme="minorHAnsi"/>
          <w:color w:val="000000" w:themeColor="text1"/>
        </w:rPr>
        <w:t xml:space="preserve"> t</w:t>
      </w:r>
      <w:r w:rsidR="005C3047" w:rsidRPr="00272206">
        <w:rPr>
          <w:rFonts w:asciiTheme="minorHAnsi" w:hAnsiTheme="minorHAnsi" w:cstheme="minorHAnsi"/>
        </w:rPr>
        <w:t>he two</w:t>
      </w:r>
      <w:r w:rsidR="00474B99" w:rsidRPr="00272206">
        <w:rPr>
          <w:rFonts w:asciiTheme="minorHAnsi" w:hAnsiTheme="minorHAnsi" w:cstheme="minorHAnsi"/>
        </w:rPr>
        <w:t>, connecting them</w:t>
      </w:r>
      <w:r w:rsidR="005C3047" w:rsidRPr="00272206">
        <w:rPr>
          <w:rFonts w:asciiTheme="minorHAnsi" w:hAnsiTheme="minorHAnsi" w:cstheme="minorHAnsi"/>
        </w:rPr>
        <w:t>. We stapled along the grain as this add extra strength to the flat.</w:t>
      </w:r>
    </w:p>
    <w:p w14:paraId="24105A4D" w14:textId="0995AFAA" w:rsidR="00510D37" w:rsidRPr="00272206" w:rsidRDefault="00510D37" w:rsidP="002203A6">
      <w:pPr>
        <w:jc w:val="both"/>
        <w:rPr>
          <w:rFonts w:asciiTheme="minorHAnsi" w:hAnsiTheme="minorHAnsi" w:cstheme="minorHAnsi"/>
        </w:rPr>
      </w:pPr>
    </w:p>
    <w:p w14:paraId="168A91B5" w14:textId="38C17808" w:rsidR="00510D37" w:rsidRPr="00272206" w:rsidRDefault="00811C55" w:rsidP="002203A6">
      <w:pPr>
        <w:jc w:val="both"/>
        <w:rPr>
          <w:rFonts w:asciiTheme="minorHAnsi" w:hAnsiTheme="minorHAnsi" w:cstheme="minorHAnsi"/>
        </w:rPr>
      </w:pPr>
      <w:r w:rsidRPr="00272206">
        <w:rPr>
          <w:rFonts w:asciiTheme="minorHAnsi" w:hAnsiTheme="minorHAnsi" w:cstheme="minorHAnsi"/>
          <w:noProof/>
        </w:rPr>
        <w:lastRenderedPageBreak/>
        <mc:AlternateContent>
          <mc:Choice Requires="wps">
            <w:drawing>
              <wp:anchor distT="0" distB="0" distL="114300" distR="114300" simplePos="0" relativeHeight="251682816" behindDoc="0" locked="0" layoutInCell="1" allowOverlap="1" wp14:anchorId="6A9CAE5A" wp14:editId="2F7D2293">
                <wp:simplePos x="0" y="0"/>
                <wp:positionH relativeFrom="column">
                  <wp:posOffset>5741581</wp:posOffset>
                </wp:positionH>
                <wp:positionV relativeFrom="paragraph">
                  <wp:posOffset>-2953</wp:posOffset>
                </wp:positionV>
                <wp:extent cx="482490" cy="882650"/>
                <wp:effectExtent l="0" t="0" r="635" b="6350"/>
                <wp:wrapNone/>
                <wp:docPr id="19" name="Text Box 19"/>
                <wp:cNvGraphicFramePr/>
                <a:graphic xmlns:a="http://schemas.openxmlformats.org/drawingml/2006/main">
                  <a:graphicData uri="http://schemas.microsoft.com/office/word/2010/wordprocessingShape">
                    <wps:wsp>
                      <wps:cNvSpPr txBox="1"/>
                      <wps:spPr>
                        <a:xfrm rot="10800000">
                          <a:off x="0" y="0"/>
                          <a:ext cx="482490" cy="882650"/>
                        </a:xfrm>
                        <a:prstGeom prst="rect">
                          <a:avLst/>
                        </a:prstGeom>
                        <a:solidFill>
                          <a:schemeClr val="lt1"/>
                        </a:solidFill>
                        <a:ln w="6350">
                          <a:noFill/>
                        </a:ln>
                      </wps:spPr>
                      <wps:txbx>
                        <w:txbxContent>
                          <w:p w14:paraId="12529A07" w14:textId="29E00EBA" w:rsidR="009D6C46" w:rsidRPr="00272206" w:rsidRDefault="009D6C46" w:rsidP="009D6C46">
                            <w:pPr>
                              <w:jc w:val="center"/>
                              <w:rPr>
                                <w:rFonts w:asciiTheme="minorHAnsi" w:hAnsiTheme="minorHAnsi" w:cstheme="minorHAnsi"/>
                                <w:i/>
                                <w:iCs/>
                                <w:sz w:val="15"/>
                                <w:szCs w:val="15"/>
                              </w:rPr>
                            </w:pPr>
                            <w:r w:rsidRPr="00272206">
                              <w:rPr>
                                <w:rFonts w:asciiTheme="minorHAnsi" w:hAnsiTheme="minorHAnsi" w:cstheme="minorHAnsi"/>
                                <w:i/>
                                <w:iCs/>
                                <w:sz w:val="20"/>
                                <w:szCs w:val="20"/>
                              </w:rPr>
                              <w:t>Rail saw</w:t>
                            </w:r>
                            <w:r w:rsidR="00811C55" w:rsidRPr="00272206">
                              <w:rPr>
                                <w:rFonts w:asciiTheme="minorHAnsi" w:hAnsiTheme="minorHAnsi" w:cstheme="minorHAnsi"/>
                                <w:i/>
                                <w:iCs/>
                                <w:sz w:val="20"/>
                                <w:szCs w:val="20"/>
                              </w:rPr>
                              <w:t xml:space="preserve"> </w:t>
                            </w:r>
                            <w:r w:rsidR="005C30A7">
                              <w:rPr>
                                <w:rFonts w:asciiTheme="minorHAnsi" w:hAnsiTheme="minorHAnsi" w:cstheme="minorHAnsi"/>
                                <w:i/>
                                <w:iCs/>
                                <w:sz w:val="20"/>
                                <w:szCs w:val="20"/>
                              </w:rPr>
                              <w:t>+</w:t>
                            </w:r>
                            <w:r w:rsidR="00811C55" w:rsidRPr="00272206">
                              <w:rPr>
                                <w:rFonts w:asciiTheme="minorHAnsi" w:hAnsiTheme="minorHAnsi" w:cstheme="minorHAnsi"/>
                                <w:i/>
                                <w:iCs/>
                                <w:sz w:val="20"/>
                                <w:szCs w:val="20"/>
                              </w:rPr>
                              <w:t xml:space="preserve"> angle grinder</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9CAE5A" id="Text Box 19" o:spid="_x0000_s1030" type="#_x0000_t202" style="position:absolute;left:0;text-align:left;margin-left:452.1pt;margin-top:-.25pt;width:38pt;height:69.5pt;rotation:18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" fillcolor="white [3201]" stroked="f" strokeweight=".5pt">
                <v:textbox style="layout-flow:vertical-ideographic">
                  <w:txbxContent>
                    <w:p w14:paraId="12529A07" w14:textId="29E00EBA" w:rsidR="009D6C46" w:rsidRPr="00272206" w:rsidRDefault="009D6C46" w:rsidP="009D6C46">
                      <w:pPr>
                        <w:jc w:val="center"/>
                        <w:rPr>
                          <w:rFonts w:asciiTheme="minorHAnsi" w:hAnsiTheme="minorHAnsi" w:cstheme="minorHAnsi"/>
                          <w:i/>
                          <w:iCs/>
                          <w:sz w:val="15"/>
                          <w:szCs w:val="15"/>
                        </w:rPr>
                      </w:pPr>
                      <w:r w:rsidRPr="00272206">
                        <w:rPr>
                          <w:rFonts w:asciiTheme="minorHAnsi" w:hAnsiTheme="minorHAnsi" w:cstheme="minorHAnsi"/>
                          <w:i/>
                          <w:iCs/>
                          <w:sz w:val="20"/>
                          <w:szCs w:val="20"/>
                        </w:rPr>
                        <w:t>Rail saw</w:t>
                      </w:r>
                      <w:r w:rsidR="00811C55" w:rsidRPr="00272206">
                        <w:rPr>
                          <w:rFonts w:asciiTheme="minorHAnsi" w:hAnsiTheme="minorHAnsi" w:cstheme="minorHAnsi"/>
                          <w:i/>
                          <w:iCs/>
                          <w:sz w:val="20"/>
                          <w:szCs w:val="20"/>
                        </w:rPr>
                        <w:t xml:space="preserve"> </w:t>
                      </w:r>
                      <w:r w:rsidR="005C30A7">
                        <w:rPr>
                          <w:rFonts w:asciiTheme="minorHAnsi" w:hAnsiTheme="minorHAnsi" w:cstheme="minorHAnsi"/>
                          <w:i/>
                          <w:iCs/>
                          <w:sz w:val="20"/>
                          <w:szCs w:val="20"/>
                        </w:rPr>
                        <w:t>+</w:t>
                      </w:r>
                      <w:r w:rsidR="00811C55" w:rsidRPr="00272206">
                        <w:rPr>
                          <w:rFonts w:asciiTheme="minorHAnsi" w:hAnsiTheme="minorHAnsi" w:cstheme="minorHAnsi"/>
                          <w:i/>
                          <w:iCs/>
                          <w:sz w:val="20"/>
                          <w:szCs w:val="20"/>
                        </w:rPr>
                        <w:t xml:space="preserve"> angle grinder</w:t>
                      </w:r>
                    </w:p>
                  </w:txbxContent>
                </v:textbox>
              </v:shape>
            </w:pict>
          </mc:Fallback>
        </mc:AlternateContent>
      </w:r>
      <w:r w:rsidRPr="00272206">
        <w:rPr>
          <w:rFonts w:asciiTheme="minorHAnsi" w:hAnsiTheme="minorHAnsi" w:cstheme="minorHAnsi"/>
          <w:noProof/>
        </w:rPr>
        <w:drawing>
          <wp:anchor distT="0" distB="0" distL="114300" distR="114300" simplePos="0" relativeHeight="251715584" behindDoc="0" locked="0" layoutInCell="1" allowOverlap="1" wp14:anchorId="77BEA09D" wp14:editId="53280A69">
            <wp:simplePos x="0" y="0"/>
            <wp:positionH relativeFrom="column">
              <wp:posOffset>3054940</wp:posOffset>
            </wp:positionH>
            <wp:positionV relativeFrom="paragraph">
              <wp:posOffset>17780</wp:posOffset>
            </wp:positionV>
            <wp:extent cx="1232535" cy="1027430"/>
            <wp:effectExtent l="0" t="0" r="0" b="1270"/>
            <wp:wrapSquare wrapText="bothSides"/>
            <wp:docPr id="42" name="Picture 42" descr="1375A | 4-1/2 In. Angle Grinder | Bosch Power T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1375A | 4-1/2 In. Angle Grinder | Bosch Power Tool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32535" cy="10274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2206">
        <w:rPr>
          <w:rFonts w:asciiTheme="minorHAnsi" w:hAnsiTheme="minorHAnsi" w:cstheme="minorHAnsi"/>
          <w:noProof/>
        </w:rPr>
        <w:drawing>
          <wp:anchor distT="0" distB="0" distL="114300" distR="114300" simplePos="0" relativeHeight="251683840" behindDoc="0" locked="0" layoutInCell="1" allowOverlap="1" wp14:anchorId="551E4A7D" wp14:editId="0912EF31">
            <wp:simplePos x="0" y="0"/>
            <wp:positionH relativeFrom="column">
              <wp:posOffset>4218940</wp:posOffset>
            </wp:positionH>
            <wp:positionV relativeFrom="paragraph">
              <wp:posOffset>1325880</wp:posOffset>
            </wp:positionV>
            <wp:extent cx="1633220" cy="1449070"/>
            <wp:effectExtent l="3175"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rotWithShape="1">
                    <a:blip r:embed="rId13" cstate="print">
                      <a:extLst>
                        <a:ext uri="{28A0092B-C50C-407E-A947-70E740481C1C}">
                          <a14:useLocalDpi xmlns:a14="http://schemas.microsoft.com/office/drawing/2010/main" val="0"/>
                        </a:ext>
                      </a:extLst>
                    </a:blip>
                    <a:srcRect l="6608" t="4651" r="15115" b="2773"/>
                    <a:stretch/>
                  </pic:blipFill>
                  <pic:spPr bwMode="auto">
                    <a:xfrm rot="5400000">
                      <a:off x="0" y="0"/>
                      <a:ext cx="1633220" cy="14490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72206">
        <w:rPr>
          <w:rFonts w:asciiTheme="minorHAnsi" w:hAnsiTheme="minorHAnsi" w:cstheme="minorHAnsi"/>
          <w:noProof/>
        </w:rPr>
        <w:drawing>
          <wp:anchor distT="0" distB="0" distL="114300" distR="114300" simplePos="0" relativeHeight="251684864" behindDoc="0" locked="0" layoutInCell="1" allowOverlap="1" wp14:anchorId="480F7F73" wp14:editId="4F79EB90">
            <wp:simplePos x="0" y="0"/>
            <wp:positionH relativeFrom="column">
              <wp:posOffset>4521835</wp:posOffset>
            </wp:positionH>
            <wp:positionV relativeFrom="paragraph">
              <wp:posOffset>0</wp:posOffset>
            </wp:positionV>
            <wp:extent cx="1219835" cy="989965"/>
            <wp:effectExtent l="0" t="0" r="0" b="635"/>
            <wp:wrapSquare wrapText="bothSides"/>
            <wp:docPr id="3" name="Picture 3" descr="A picture containing text, floor, indoor, work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floor, indoor, worktable&#10;&#10;Description automatically generated"/>
                    <pic:cNvPicPr/>
                  </pic:nvPicPr>
                  <pic:blipFill rotWithShape="1">
                    <a:blip r:embed="rId14" cstate="print">
                      <a:extLst>
                        <a:ext uri="{28A0092B-C50C-407E-A947-70E740481C1C}">
                          <a14:useLocalDpi xmlns:a14="http://schemas.microsoft.com/office/drawing/2010/main" val="0"/>
                        </a:ext>
                      </a:extLst>
                    </a:blip>
                    <a:srcRect l="8177" r="16201" b="18136"/>
                    <a:stretch/>
                  </pic:blipFill>
                  <pic:spPr bwMode="auto">
                    <a:xfrm>
                      <a:off x="0" y="0"/>
                      <a:ext cx="1219835" cy="9899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D6C46" w:rsidRPr="00272206">
        <w:rPr>
          <w:rFonts w:asciiTheme="minorHAnsi" w:hAnsiTheme="minorHAnsi" w:cstheme="minorHAnsi"/>
          <w:noProof/>
        </w:rPr>
        <mc:AlternateContent>
          <mc:Choice Requires="wps">
            <w:drawing>
              <wp:anchor distT="0" distB="0" distL="114300" distR="114300" simplePos="0" relativeHeight="251681792" behindDoc="0" locked="0" layoutInCell="1" allowOverlap="1" wp14:anchorId="17212CD0" wp14:editId="2D1E40E6">
                <wp:simplePos x="0" y="0"/>
                <wp:positionH relativeFrom="column">
                  <wp:posOffset>5738648</wp:posOffset>
                </wp:positionH>
                <wp:positionV relativeFrom="paragraph">
                  <wp:posOffset>591841</wp:posOffset>
                </wp:positionV>
                <wp:extent cx="357351" cy="2385848"/>
                <wp:effectExtent l="0" t="0" r="0" b="1905"/>
                <wp:wrapNone/>
                <wp:docPr id="18" name="Text Box 18"/>
                <wp:cNvGraphicFramePr/>
                <a:graphic xmlns:a="http://schemas.openxmlformats.org/drawingml/2006/main">
                  <a:graphicData uri="http://schemas.microsoft.com/office/word/2010/wordprocessingShape">
                    <wps:wsp>
                      <wps:cNvSpPr txBox="1"/>
                      <wps:spPr>
                        <a:xfrm rot="10800000">
                          <a:off x="0" y="0"/>
                          <a:ext cx="357351" cy="2385848"/>
                        </a:xfrm>
                        <a:prstGeom prst="rect">
                          <a:avLst/>
                        </a:prstGeom>
                        <a:solidFill>
                          <a:schemeClr val="lt1"/>
                        </a:solidFill>
                        <a:ln w="6350">
                          <a:noFill/>
                        </a:ln>
                      </wps:spPr>
                      <wps:txbx>
                        <w:txbxContent>
                          <w:p w14:paraId="7A20E376" w14:textId="3A6A49E5" w:rsidR="009D6C46" w:rsidRPr="00272206" w:rsidRDefault="009D6C46" w:rsidP="009D6C46">
                            <w:pPr>
                              <w:jc w:val="center"/>
                              <w:rPr>
                                <w:rFonts w:asciiTheme="minorHAnsi" w:hAnsiTheme="minorHAnsi" w:cstheme="minorHAnsi"/>
                                <w:i/>
                                <w:iCs/>
                                <w:sz w:val="20"/>
                                <w:szCs w:val="20"/>
                              </w:rPr>
                            </w:pPr>
                            <w:r w:rsidRPr="00272206">
                              <w:rPr>
                                <w:rFonts w:asciiTheme="minorHAnsi" w:hAnsiTheme="minorHAnsi" w:cstheme="minorHAnsi"/>
                                <w:i/>
                                <w:iCs/>
                                <w:sz w:val="20"/>
                                <w:szCs w:val="20"/>
                              </w:rPr>
                              <w:t>Hollywood Flat - finished</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212CD0" id="Text Box 18" o:spid="_x0000_s1031" type="#_x0000_t202" style="position:absolute;left:0;text-align:left;margin-left:451.85pt;margin-top:46.6pt;width:28.15pt;height:187.85pt;rotation:18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" fillcolor="white [3201]" stroked="f" strokeweight=".5pt">
                <v:textbox style="layout-flow:vertical-ideographic">
                  <w:txbxContent>
                    <w:p w14:paraId="7A20E376" w14:textId="3A6A49E5" w:rsidR="009D6C46" w:rsidRPr="00272206" w:rsidRDefault="009D6C46" w:rsidP="009D6C46">
                      <w:pPr>
                        <w:jc w:val="center"/>
                        <w:rPr>
                          <w:rFonts w:asciiTheme="minorHAnsi" w:hAnsiTheme="minorHAnsi" w:cstheme="minorHAnsi"/>
                          <w:i/>
                          <w:iCs/>
                          <w:sz w:val="20"/>
                          <w:szCs w:val="20"/>
                        </w:rPr>
                      </w:pPr>
                      <w:r w:rsidRPr="00272206">
                        <w:rPr>
                          <w:rFonts w:asciiTheme="minorHAnsi" w:hAnsiTheme="minorHAnsi" w:cstheme="minorHAnsi"/>
                          <w:i/>
                          <w:iCs/>
                          <w:sz w:val="20"/>
                          <w:szCs w:val="20"/>
                        </w:rPr>
                        <w:t>Hollywood Flat - finished</w:t>
                      </w:r>
                    </w:p>
                  </w:txbxContent>
                </v:textbox>
              </v:shape>
            </w:pict>
          </mc:Fallback>
        </mc:AlternateContent>
      </w:r>
      <w:r w:rsidR="00510D37" w:rsidRPr="00272206">
        <w:rPr>
          <w:rFonts w:asciiTheme="minorHAnsi" w:hAnsiTheme="minorHAnsi" w:cstheme="minorHAnsi"/>
        </w:rPr>
        <w:t>Afterwards, we then cut our second sheet of plywood to fill the gap at the top. This sheet needed to be 2 by 4 foot in length. We, firstly, measured this piece of wood against the gap we had to ensure the sizing was correct before marking it out in pencil. We used pencil instead of pen as pencil is erasable and it doesn’t stain or show through paint as pen does. We then cut the wood using</w:t>
      </w:r>
      <w:r w:rsidRPr="00272206">
        <w:rPr>
          <w:rFonts w:asciiTheme="minorHAnsi" w:hAnsiTheme="minorHAnsi" w:cstheme="minorHAnsi"/>
        </w:rPr>
        <w:fldChar w:fldCharType="begin"/>
      </w:r>
      <w:r w:rsidRPr="00272206">
        <w:rPr>
          <w:rFonts w:asciiTheme="minorHAnsi" w:hAnsiTheme="minorHAnsi" w:cstheme="minorHAnsi"/>
        </w:rPr>
        <w:instrText xml:space="preserve"> INCLUDEPICTURE "https://www.boschtools.com/ca/en/ocsmedia/optimized/full/Angle_Grinder_1375A.png" \* MERGEFORMATINET </w:instrText>
      </w:r>
      <w:r w:rsidR="00932044">
        <w:rPr>
          <w:rFonts w:asciiTheme="minorHAnsi" w:hAnsiTheme="minorHAnsi" w:cstheme="minorHAnsi"/>
        </w:rPr>
        <w:fldChar w:fldCharType="separate"/>
      </w:r>
      <w:r w:rsidRPr="00272206">
        <w:rPr>
          <w:rFonts w:asciiTheme="minorHAnsi" w:hAnsiTheme="minorHAnsi" w:cstheme="minorHAnsi"/>
        </w:rPr>
        <w:fldChar w:fldCharType="end"/>
      </w:r>
      <w:r w:rsidR="00510D37" w:rsidRPr="00272206">
        <w:rPr>
          <w:rFonts w:asciiTheme="minorHAnsi" w:hAnsiTheme="minorHAnsi" w:cstheme="minorHAnsi"/>
        </w:rPr>
        <w:t xml:space="preserve"> a rail saw, or a track saw. These handheld saws run on a track, or a rail, hence their name.</w:t>
      </w:r>
      <w:r w:rsidR="00C64516" w:rsidRPr="00272206">
        <w:rPr>
          <w:rFonts w:asciiTheme="minorHAnsi" w:hAnsiTheme="minorHAnsi" w:cstheme="minorHAnsi"/>
        </w:rPr>
        <w:t xml:space="preserve"> We ran the saw just to the side of the mark we had made, ensuring that the saw running into the off cuts instead of the piece we needed to use. By doing this, it allows for the wood we need not to be cut just a little too short on accident. Once we had the right size wood, we repeated our actions with the wood glue and the staples, securing the pieces together</w:t>
      </w:r>
      <w:r w:rsidRPr="00272206">
        <w:rPr>
          <w:rFonts w:asciiTheme="minorHAnsi" w:hAnsiTheme="minorHAnsi" w:cstheme="minorHAnsi"/>
        </w:rPr>
        <w:t>. Afterwards, there was some staples showing through the flat, so we used an angle grinder to get rid of the imperfections which</w:t>
      </w:r>
      <w:r w:rsidR="00C64516" w:rsidRPr="00272206">
        <w:rPr>
          <w:rFonts w:asciiTheme="minorHAnsi" w:hAnsiTheme="minorHAnsi" w:cstheme="minorHAnsi"/>
        </w:rPr>
        <w:t xml:space="preserve"> </w:t>
      </w:r>
      <w:r w:rsidRPr="00272206">
        <w:rPr>
          <w:rFonts w:asciiTheme="minorHAnsi" w:hAnsiTheme="minorHAnsi" w:cstheme="minorHAnsi"/>
        </w:rPr>
        <w:t>finished</w:t>
      </w:r>
      <w:r w:rsidR="00C64516" w:rsidRPr="00272206">
        <w:rPr>
          <w:rFonts w:asciiTheme="minorHAnsi" w:hAnsiTheme="minorHAnsi" w:cstheme="minorHAnsi"/>
        </w:rPr>
        <w:t xml:space="preserve"> the flat.</w:t>
      </w:r>
    </w:p>
    <w:p w14:paraId="186D401F" w14:textId="5D0EAA4F" w:rsidR="00C64516" w:rsidRPr="00272206" w:rsidRDefault="00C64516" w:rsidP="002203A6">
      <w:pPr>
        <w:jc w:val="both"/>
        <w:rPr>
          <w:rFonts w:asciiTheme="minorHAnsi" w:hAnsiTheme="minorHAnsi" w:cstheme="minorHAnsi"/>
        </w:rPr>
      </w:pPr>
    </w:p>
    <w:p w14:paraId="3DACDBDD" w14:textId="419E6284" w:rsidR="008C49A2" w:rsidRPr="00272206" w:rsidRDefault="00272206" w:rsidP="002203A6">
      <w:pPr>
        <w:jc w:val="both"/>
        <w:rPr>
          <w:rFonts w:asciiTheme="minorHAnsi" w:hAnsiTheme="minorHAnsi" w:cstheme="minorHAnsi"/>
        </w:rPr>
      </w:pPr>
      <w:r w:rsidRPr="00272206">
        <w:rPr>
          <w:rFonts w:asciiTheme="minorHAnsi" w:hAnsiTheme="minorHAnsi" w:cstheme="minorHAnsi"/>
          <w:noProof/>
        </w:rPr>
        <mc:AlternateContent>
          <mc:Choice Requires="wps">
            <w:drawing>
              <wp:anchor distT="0" distB="0" distL="114300" distR="114300" simplePos="0" relativeHeight="251685888" behindDoc="0" locked="0" layoutInCell="1" allowOverlap="1" wp14:anchorId="5C16AA46" wp14:editId="5CC0CD86">
                <wp:simplePos x="0" y="0"/>
                <wp:positionH relativeFrom="column">
                  <wp:posOffset>5165069</wp:posOffset>
                </wp:positionH>
                <wp:positionV relativeFrom="paragraph">
                  <wp:posOffset>1213278</wp:posOffset>
                </wp:positionV>
                <wp:extent cx="1701033" cy="455306"/>
                <wp:effectExtent l="317" t="0" r="1588" b="1587"/>
                <wp:wrapNone/>
                <wp:docPr id="20" name="Text Box 20"/>
                <wp:cNvGraphicFramePr/>
                <a:graphic xmlns:a="http://schemas.openxmlformats.org/drawingml/2006/main">
                  <a:graphicData uri="http://schemas.microsoft.com/office/word/2010/wordprocessingShape">
                    <wps:wsp>
                      <wps:cNvSpPr txBox="1"/>
                      <wps:spPr>
                        <a:xfrm rot="16200000">
                          <a:off x="0" y="0"/>
                          <a:ext cx="1701033" cy="455306"/>
                        </a:xfrm>
                        <a:prstGeom prst="rect">
                          <a:avLst/>
                        </a:prstGeom>
                        <a:solidFill>
                          <a:schemeClr val="lt1"/>
                        </a:solidFill>
                        <a:ln w="6350">
                          <a:noFill/>
                        </a:ln>
                      </wps:spPr>
                      <wps:txbx>
                        <w:txbxContent>
                          <w:p w14:paraId="48958011" w14:textId="4511CC88" w:rsidR="00B97E76" w:rsidRPr="00272206" w:rsidRDefault="00B97E76" w:rsidP="00B97E76">
                            <w:pPr>
                              <w:jc w:val="center"/>
                              <w:rPr>
                                <w:rFonts w:asciiTheme="minorHAnsi" w:hAnsiTheme="minorHAnsi" w:cstheme="minorHAnsi"/>
                                <w:i/>
                                <w:iCs/>
                                <w:sz w:val="20"/>
                                <w:szCs w:val="20"/>
                              </w:rPr>
                            </w:pPr>
                            <w:r w:rsidRPr="00272206">
                              <w:rPr>
                                <w:rFonts w:asciiTheme="minorHAnsi" w:hAnsiTheme="minorHAnsi" w:cstheme="minorHAnsi"/>
                                <w:i/>
                                <w:iCs/>
                                <w:sz w:val="20"/>
                                <w:szCs w:val="20"/>
                              </w:rPr>
                              <w:t>Wiggle pins + wiggle pins in corner joint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16AA46" id="Text Box 20" o:spid="_x0000_s1032" type="#_x0000_t202" style="position:absolute;left:0;text-align:left;margin-left:406.7pt;margin-top:95.55pt;width:133.95pt;height:35.85pt;rotation:-9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" fillcolor="white [3201]" stroked="f" strokeweight=".5pt">
                <v:textbox>
                  <w:txbxContent>
                    <w:p w14:paraId="48958011" w14:textId="4511CC88" w:rsidR="00B97E76" w:rsidRPr="00272206" w:rsidRDefault="00B97E76" w:rsidP="00B97E76">
                      <w:pPr>
                        <w:jc w:val="center"/>
                        <w:rPr>
                          <w:rFonts w:asciiTheme="minorHAnsi" w:hAnsiTheme="minorHAnsi" w:cstheme="minorHAnsi"/>
                          <w:i/>
                          <w:iCs/>
                          <w:sz w:val="20"/>
                          <w:szCs w:val="20"/>
                        </w:rPr>
                      </w:pPr>
                      <w:r w:rsidRPr="00272206">
                        <w:rPr>
                          <w:rFonts w:asciiTheme="minorHAnsi" w:hAnsiTheme="minorHAnsi" w:cstheme="minorHAnsi"/>
                          <w:i/>
                          <w:iCs/>
                          <w:sz w:val="20"/>
                          <w:szCs w:val="20"/>
                        </w:rPr>
                        <w:t>Wiggle pins + wiggle pins in corner joint</w:t>
                      </w:r>
                    </w:p>
                  </w:txbxContent>
                </v:textbox>
              </v:shape>
            </w:pict>
          </mc:Fallback>
        </mc:AlternateContent>
      </w:r>
      <w:r w:rsidR="00811C55" w:rsidRPr="00272206">
        <w:rPr>
          <w:rFonts w:asciiTheme="minorHAnsi" w:hAnsiTheme="minorHAnsi" w:cstheme="minorHAnsi"/>
          <w:noProof/>
        </w:rPr>
        <w:drawing>
          <wp:anchor distT="0" distB="0" distL="114300" distR="114300" simplePos="0" relativeHeight="251664384" behindDoc="0" locked="0" layoutInCell="1" allowOverlap="1" wp14:anchorId="62944CE1" wp14:editId="7938A969">
            <wp:simplePos x="0" y="0"/>
            <wp:positionH relativeFrom="column">
              <wp:posOffset>3058419</wp:posOffset>
            </wp:positionH>
            <wp:positionV relativeFrom="paragraph">
              <wp:posOffset>722460</wp:posOffset>
            </wp:positionV>
            <wp:extent cx="1170305" cy="1397000"/>
            <wp:effectExtent l="0" t="0" r="0" b="0"/>
            <wp:wrapSquare wrapText="bothSides"/>
            <wp:docPr id="6" name="Picture 6" descr="A picture containing ground, t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ground, tool&#10;&#10;Description automatically generated"/>
                    <pic:cNvPicPr/>
                  </pic:nvPicPr>
                  <pic:blipFill rotWithShape="1">
                    <a:blip r:embed="rId15" cstate="print">
                      <a:extLst>
                        <a:ext uri="{28A0092B-C50C-407E-A947-70E740481C1C}">
                          <a14:useLocalDpi xmlns:a14="http://schemas.microsoft.com/office/drawing/2010/main" val="0"/>
                        </a:ext>
                      </a:extLst>
                    </a:blip>
                    <a:srcRect l="8707" t="19800" r="47197" b="40752"/>
                    <a:stretch/>
                  </pic:blipFill>
                  <pic:spPr bwMode="auto">
                    <a:xfrm>
                      <a:off x="0" y="0"/>
                      <a:ext cx="1170305" cy="1397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11C55" w:rsidRPr="00272206">
        <w:rPr>
          <w:rFonts w:asciiTheme="minorHAnsi" w:hAnsiTheme="minorHAnsi" w:cstheme="minorHAnsi"/>
          <w:noProof/>
        </w:rPr>
        <w:drawing>
          <wp:anchor distT="0" distB="0" distL="114300" distR="114300" simplePos="0" relativeHeight="251671552" behindDoc="0" locked="0" layoutInCell="1" allowOverlap="1" wp14:anchorId="0189544B" wp14:editId="0173CADF">
            <wp:simplePos x="0" y="0"/>
            <wp:positionH relativeFrom="column">
              <wp:posOffset>4370705</wp:posOffset>
            </wp:positionH>
            <wp:positionV relativeFrom="paragraph">
              <wp:posOffset>672465</wp:posOffset>
            </wp:positionV>
            <wp:extent cx="1394460" cy="1443990"/>
            <wp:effectExtent l="635" t="0" r="3175" b="3175"/>
            <wp:wrapSquare wrapText="bothSides"/>
            <wp:docPr id="12" name="Picture 12" descr="A picture containing wood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wooden&#10;&#10;Description automatically generated"/>
                    <pic:cNvPicPr/>
                  </pic:nvPicPr>
                  <pic:blipFill rotWithShape="1">
                    <a:blip r:embed="rId16" cstate="print">
                      <a:extLst>
                        <a:ext uri="{28A0092B-C50C-407E-A947-70E740481C1C}">
                          <a14:useLocalDpi xmlns:a14="http://schemas.microsoft.com/office/drawing/2010/main" val="0"/>
                        </a:ext>
                      </a:extLst>
                    </a:blip>
                    <a:srcRect l="4728" t="7983" r="31301" b="3751"/>
                    <a:stretch/>
                  </pic:blipFill>
                  <pic:spPr bwMode="auto">
                    <a:xfrm rot="5400000">
                      <a:off x="0" y="0"/>
                      <a:ext cx="1394460" cy="14439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64516" w:rsidRPr="00272206">
        <w:rPr>
          <w:rFonts w:asciiTheme="minorHAnsi" w:hAnsiTheme="minorHAnsi" w:cstheme="minorHAnsi"/>
        </w:rPr>
        <w:t xml:space="preserve">To create the Broadway </w:t>
      </w:r>
      <w:r w:rsidR="003346D1" w:rsidRPr="00272206">
        <w:rPr>
          <w:rFonts w:asciiTheme="minorHAnsi" w:hAnsiTheme="minorHAnsi" w:cstheme="minorHAnsi"/>
        </w:rPr>
        <w:t>flat,</w:t>
      </w:r>
      <w:r w:rsidR="00C64516" w:rsidRPr="00272206">
        <w:rPr>
          <w:rFonts w:asciiTheme="minorHAnsi" w:hAnsiTheme="minorHAnsi" w:cstheme="minorHAnsi"/>
        </w:rPr>
        <w:t xml:space="preserve"> we once again cut out </w:t>
      </w:r>
      <w:r w:rsidR="009E4E4D" w:rsidRPr="00272206">
        <w:rPr>
          <w:rFonts w:asciiTheme="minorHAnsi" w:hAnsiTheme="minorHAnsi" w:cstheme="minorHAnsi"/>
        </w:rPr>
        <w:t>the wood for the frame using 8 by 1</w:t>
      </w:r>
      <w:r w:rsidR="00736E4F" w:rsidRPr="00272206">
        <w:rPr>
          <w:rFonts w:asciiTheme="minorHAnsi" w:hAnsiTheme="minorHAnsi" w:cstheme="minorHAnsi"/>
        </w:rPr>
        <w:t xml:space="preserve">s to cut out 2 lengths of 1220mm, 2 lengths of 2304mm and </w:t>
      </w:r>
      <w:r w:rsidR="00D267DA" w:rsidRPr="00272206">
        <w:rPr>
          <w:rFonts w:asciiTheme="minorHAnsi" w:hAnsiTheme="minorHAnsi" w:cstheme="minorHAnsi"/>
        </w:rPr>
        <w:t>1 length 1084mm. We initially build the frame similarly to the Hollywood flat but instead of laying the panels on their side, we laid them on their side.</w:t>
      </w:r>
      <w:r w:rsidR="00DE3FC5" w:rsidRPr="00272206">
        <w:rPr>
          <w:rFonts w:asciiTheme="minorHAnsi" w:hAnsiTheme="minorHAnsi" w:cstheme="minorHAnsi"/>
        </w:rPr>
        <w:t xml:space="preserve"> Instead of fastening the wood with glue and </w:t>
      </w:r>
      <w:r w:rsidR="001C7462" w:rsidRPr="00272206">
        <w:rPr>
          <w:rFonts w:asciiTheme="minorHAnsi" w:hAnsiTheme="minorHAnsi" w:cstheme="minorHAnsi"/>
        </w:rPr>
        <w:t>screws</w:t>
      </w:r>
      <w:r w:rsidR="00DE3FC5" w:rsidRPr="00272206">
        <w:rPr>
          <w:rFonts w:asciiTheme="minorHAnsi" w:hAnsiTheme="minorHAnsi" w:cstheme="minorHAnsi"/>
        </w:rPr>
        <w:t xml:space="preserve"> like we did on the first flat, we used glue and wiggle pins</w:t>
      </w:r>
      <w:r w:rsidR="00051569" w:rsidRPr="00272206">
        <w:rPr>
          <w:rFonts w:asciiTheme="minorHAnsi" w:hAnsiTheme="minorHAnsi" w:cstheme="minorHAnsi"/>
        </w:rPr>
        <w:t xml:space="preserve"> as the screws we were us</w:t>
      </w:r>
      <w:r w:rsidR="00AC3D66" w:rsidRPr="00272206">
        <w:rPr>
          <w:rFonts w:asciiTheme="minorHAnsi" w:hAnsiTheme="minorHAnsi" w:cstheme="minorHAnsi"/>
        </w:rPr>
        <w:t>i</w:t>
      </w:r>
      <w:r w:rsidR="00051569" w:rsidRPr="00272206">
        <w:rPr>
          <w:rFonts w:asciiTheme="minorHAnsi" w:hAnsiTheme="minorHAnsi" w:cstheme="minorHAnsi"/>
        </w:rPr>
        <w:t>ng would’ve have been able to penetrate the depth of the wood as it laid flat</w:t>
      </w:r>
      <w:r w:rsidR="00AC3D66" w:rsidRPr="00272206">
        <w:rPr>
          <w:rFonts w:asciiTheme="minorHAnsi" w:hAnsiTheme="minorHAnsi" w:cstheme="minorHAnsi"/>
        </w:rPr>
        <w:t>.</w:t>
      </w:r>
      <w:r w:rsidR="008C49A2" w:rsidRPr="00272206">
        <w:rPr>
          <w:rFonts w:asciiTheme="minorHAnsi" w:hAnsiTheme="minorHAnsi" w:cstheme="minorHAnsi"/>
        </w:rPr>
        <w:t xml:space="preserve"> We fastened the panel in </w:t>
      </w:r>
      <w:r w:rsidR="00BA7549" w:rsidRPr="00272206">
        <w:rPr>
          <w:rFonts w:asciiTheme="minorHAnsi" w:hAnsiTheme="minorHAnsi" w:cstheme="minorHAnsi"/>
        </w:rPr>
        <w:t>the</w:t>
      </w:r>
      <w:r w:rsidR="008C49A2" w:rsidRPr="00272206">
        <w:rPr>
          <w:rFonts w:asciiTheme="minorHAnsi" w:hAnsiTheme="minorHAnsi" w:cstheme="minorHAnsi"/>
        </w:rPr>
        <w:t xml:space="preserve"> middle in this way too</w:t>
      </w:r>
      <w:r w:rsidR="00BA7549" w:rsidRPr="00272206">
        <w:rPr>
          <w:rFonts w:asciiTheme="minorHAnsi" w:hAnsiTheme="minorHAnsi" w:cstheme="minorHAnsi"/>
        </w:rPr>
        <w:t xml:space="preserve">, ensuring before </w:t>
      </w:r>
      <w:r w:rsidR="00D52C80" w:rsidRPr="00272206">
        <w:rPr>
          <w:rFonts w:asciiTheme="minorHAnsi" w:hAnsiTheme="minorHAnsi" w:cstheme="minorHAnsi"/>
        </w:rPr>
        <w:t xml:space="preserve">we fastened each corner that each of them were square. </w:t>
      </w:r>
    </w:p>
    <w:p w14:paraId="24B076E8" w14:textId="34A71AAD" w:rsidR="00D52C80" w:rsidRPr="00272206" w:rsidRDefault="00207C13" w:rsidP="002203A6">
      <w:pPr>
        <w:jc w:val="both"/>
        <w:rPr>
          <w:rFonts w:asciiTheme="minorHAnsi" w:hAnsiTheme="minorHAnsi" w:cstheme="minorHAnsi"/>
        </w:rPr>
      </w:pPr>
      <w:r w:rsidRPr="00121BD8">
        <w:rPr>
          <w:b/>
          <w:bCs/>
          <w:noProof/>
        </w:rPr>
        <w:drawing>
          <wp:anchor distT="0" distB="0" distL="114300" distR="114300" simplePos="0" relativeHeight="251746304" behindDoc="0" locked="0" layoutInCell="1" allowOverlap="1" wp14:anchorId="78F42FA2" wp14:editId="0B298624">
            <wp:simplePos x="0" y="0"/>
            <wp:positionH relativeFrom="column">
              <wp:posOffset>4420067</wp:posOffset>
            </wp:positionH>
            <wp:positionV relativeFrom="paragraph">
              <wp:posOffset>179705</wp:posOffset>
            </wp:positionV>
            <wp:extent cx="1361440" cy="2846705"/>
            <wp:effectExtent l="0" t="0" r="0" b="0"/>
            <wp:wrapSquare wrapText="bothSides"/>
            <wp:docPr id="58" name="Picture 58" descr="A picture containing floo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floor, indoo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1361440" cy="2846705"/>
                    </a:xfrm>
                    <a:prstGeom prst="rect">
                      <a:avLst/>
                    </a:prstGeom>
                  </pic:spPr>
                </pic:pic>
              </a:graphicData>
            </a:graphic>
            <wp14:sizeRelH relativeFrom="page">
              <wp14:pctWidth>0</wp14:pctWidth>
            </wp14:sizeRelH>
            <wp14:sizeRelV relativeFrom="page">
              <wp14:pctHeight>0</wp14:pctHeight>
            </wp14:sizeRelV>
          </wp:anchor>
        </w:drawing>
      </w:r>
    </w:p>
    <w:p w14:paraId="28019689" w14:textId="52A66FA9" w:rsidR="00D52C80" w:rsidRPr="00272206" w:rsidRDefault="00207C13" w:rsidP="002203A6">
      <w:pPr>
        <w:jc w:val="both"/>
        <w:rPr>
          <w:rFonts w:asciiTheme="minorHAnsi" w:hAnsiTheme="minorHAnsi" w:cstheme="minorHAnsi"/>
        </w:rPr>
      </w:pPr>
      <w:r w:rsidRPr="00272206">
        <w:rPr>
          <w:rFonts w:asciiTheme="minorHAnsi" w:hAnsiTheme="minorHAnsi" w:cstheme="minorHAnsi"/>
          <w:noProof/>
        </w:rPr>
        <mc:AlternateContent>
          <mc:Choice Requires="wps">
            <w:drawing>
              <wp:anchor distT="0" distB="0" distL="114300" distR="114300" simplePos="0" relativeHeight="251686912" behindDoc="0" locked="0" layoutInCell="1" allowOverlap="1" wp14:anchorId="3A83995A" wp14:editId="13289F73">
                <wp:simplePos x="0" y="0"/>
                <wp:positionH relativeFrom="column">
                  <wp:posOffset>4524217</wp:posOffset>
                </wp:positionH>
                <wp:positionV relativeFrom="paragraph">
                  <wp:posOffset>1256394</wp:posOffset>
                </wp:positionV>
                <wp:extent cx="2848068" cy="319152"/>
                <wp:effectExtent l="0" t="5397" r="4127" b="4128"/>
                <wp:wrapNone/>
                <wp:docPr id="21" name="Text Box 21"/>
                <wp:cNvGraphicFramePr/>
                <a:graphic xmlns:a="http://schemas.openxmlformats.org/drawingml/2006/main">
                  <a:graphicData uri="http://schemas.microsoft.com/office/word/2010/wordprocessingShape">
                    <wps:wsp>
                      <wps:cNvSpPr txBox="1"/>
                      <wps:spPr>
                        <a:xfrm rot="16200000">
                          <a:off x="0" y="0"/>
                          <a:ext cx="2848068" cy="319152"/>
                        </a:xfrm>
                        <a:prstGeom prst="rect">
                          <a:avLst/>
                        </a:prstGeom>
                        <a:solidFill>
                          <a:schemeClr val="lt1"/>
                        </a:solidFill>
                        <a:ln w="6350">
                          <a:noFill/>
                        </a:ln>
                      </wps:spPr>
                      <wps:txbx>
                        <w:txbxContent>
                          <w:p w14:paraId="20F44F08" w14:textId="1B4241BA" w:rsidR="00B97E76" w:rsidRPr="00272206" w:rsidRDefault="00B97E76" w:rsidP="00B97E76">
                            <w:pPr>
                              <w:jc w:val="center"/>
                              <w:rPr>
                                <w:rFonts w:asciiTheme="minorHAnsi" w:hAnsiTheme="minorHAnsi" w:cstheme="minorHAnsi"/>
                                <w:i/>
                                <w:iCs/>
                                <w:sz w:val="20"/>
                                <w:szCs w:val="20"/>
                              </w:rPr>
                            </w:pPr>
                            <w:r w:rsidRPr="00272206">
                              <w:rPr>
                                <w:rFonts w:asciiTheme="minorHAnsi" w:hAnsiTheme="minorHAnsi" w:cstheme="minorHAnsi"/>
                                <w:i/>
                                <w:iCs/>
                                <w:sz w:val="20"/>
                                <w:szCs w:val="20"/>
                              </w:rPr>
                              <w:t>Corner blocks</w:t>
                            </w:r>
                            <w:r w:rsidR="00207C13">
                              <w:rPr>
                                <w:rFonts w:asciiTheme="minorHAnsi" w:hAnsiTheme="minorHAnsi" w:cstheme="minorHAnsi"/>
                                <w:i/>
                                <w:iCs/>
                                <w:sz w:val="20"/>
                                <w:szCs w:val="20"/>
                              </w:rPr>
                              <w:t xml:space="preserve"> and finished Broadway flat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A83995A" id="Text Box 21" o:spid="_x0000_s1033" type="#_x0000_t202" style="position:absolute;left:0;text-align:left;margin-left:356.25pt;margin-top:98.95pt;width:224.25pt;height:25.15pt;rotation:-90;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" fillcolor="white [3201]" stroked="f" strokeweight=".5pt">
                <v:textbox>
                  <w:txbxContent>
                    <w:p w14:paraId="20F44F08" w14:textId="1B4241BA" w:rsidR="00B97E76" w:rsidRPr="00272206" w:rsidRDefault="00B97E76" w:rsidP="00B97E76">
                      <w:pPr>
                        <w:jc w:val="center"/>
                        <w:rPr>
                          <w:rFonts w:asciiTheme="minorHAnsi" w:hAnsiTheme="minorHAnsi" w:cstheme="minorHAnsi"/>
                          <w:i/>
                          <w:iCs/>
                          <w:sz w:val="20"/>
                          <w:szCs w:val="20"/>
                        </w:rPr>
                      </w:pPr>
                      <w:r w:rsidRPr="00272206">
                        <w:rPr>
                          <w:rFonts w:asciiTheme="minorHAnsi" w:hAnsiTheme="minorHAnsi" w:cstheme="minorHAnsi"/>
                          <w:i/>
                          <w:iCs/>
                          <w:sz w:val="20"/>
                          <w:szCs w:val="20"/>
                        </w:rPr>
                        <w:t>Corner blocks</w:t>
                      </w:r>
                      <w:r w:rsidR="00207C13">
                        <w:rPr>
                          <w:rFonts w:asciiTheme="minorHAnsi" w:hAnsiTheme="minorHAnsi" w:cstheme="minorHAnsi"/>
                          <w:i/>
                          <w:iCs/>
                          <w:sz w:val="20"/>
                          <w:szCs w:val="20"/>
                        </w:rPr>
                        <w:t xml:space="preserve"> and finished Broadway flat</w:t>
                      </w:r>
                    </w:p>
                  </w:txbxContent>
                </v:textbox>
              </v:shape>
            </w:pict>
          </mc:Fallback>
        </mc:AlternateContent>
      </w:r>
      <w:r w:rsidRPr="00272206">
        <w:rPr>
          <w:rFonts w:asciiTheme="minorHAnsi" w:hAnsiTheme="minorHAnsi" w:cstheme="minorHAnsi"/>
          <w:noProof/>
        </w:rPr>
        <w:drawing>
          <wp:anchor distT="0" distB="0" distL="114300" distR="114300" simplePos="0" relativeHeight="251674624" behindDoc="0" locked="0" layoutInCell="1" allowOverlap="1" wp14:anchorId="13FD7DA1" wp14:editId="7560E736">
            <wp:simplePos x="0" y="0"/>
            <wp:positionH relativeFrom="column">
              <wp:posOffset>2980690</wp:posOffset>
            </wp:positionH>
            <wp:positionV relativeFrom="paragraph">
              <wp:posOffset>1435100</wp:posOffset>
            </wp:positionV>
            <wp:extent cx="1386205" cy="1410970"/>
            <wp:effectExtent l="318" t="0" r="0" b="0"/>
            <wp:wrapSquare wrapText="bothSides"/>
            <wp:docPr id="8" name="Picture 8" descr="A picture contain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person&#10;&#10;Description automatically generated"/>
                    <pic:cNvPicPr/>
                  </pic:nvPicPr>
                  <pic:blipFill rotWithShape="1">
                    <a:blip r:embed="rId18" cstate="print">
                      <a:extLst>
                        <a:ext uri="{28A0092B-C50C-407E-A947-70E740481C1C}">
                          <a14:useLocalDpi xmlns:a14="http://schemas.microsoft.com/office/drawing/2010/main" val="0"/>
                        </a:ext>
                      </a:extLst>
                    </a:blip>
                    <a:srcRect l="9620" t="13800" r="28522" b="2262"/>
                    <a:stretch/>
                  </pic:blipFill>
                  <pic:spPr bwMode="auto">
                    <a:xfrm rot="5400000">
                      <a:off x="0" y="0"/>
                      <a:ext cx="1386205" cy="14109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52C80" w:rsidRPr="00272206">
        <w:rPr>
          <w:rFonts w:asciiTheme="minorHAnsi" w:hAnsiTheme="minorHAnsi" w:cstheme="minorHAnsi"/>
        </w:rPr>
        <w:t xml:space="preserve">Unlike the Hollywood flat, the </w:t>
      </w:r>
      <w:r w:rsidR="0087792B" w:rsidRPr="00272206">
        <w:rPr>
          <w:rFonts w:asciiTheme="minorHAnsi" w:hAnsiTheme="minorHAnsi" w:cstheme="minorHAnsi"/>
        </w:rPr>
        <w:t>Broadway flats only have one vertical panel in the middle supporting the structure. Instead of having multiple horizontal panels, the middle one is accompanied by a diagonal panel a</w:t>
      </w:r>
      <w:r w:rsidR="00F106EE" w:rsidRPr="00272206">
        <w:rPr>
          <w:rFonts w:asciiTheme="minorHAnsi" w:hAnsiTheme="minorHAnsi" w:cstheme="minorHAnsi"/>
        </w:rPr>
        <w:t>t</w:t>
      </w:r>
      <w:r w:rsidR="0087792B" w:rsidRPr="00272206">
        <w:rPr>
          <w:rFonts w:asciiTheme="minorHAnsi" w:hAnsiTheme="minorHAnsi" w:cstheme="minorHAnsi"/>
        </w:rPr>
        <w:t xml:space="preserve"> the top of the flat and another one at the bottom</w:t>
      </w:r>
      <w:r w:rsidR="00F106EE" w:rsidRPr="00272206">
        <w:rPr>
          <w:rFonts w:asciiTheme="minorHAnsi" w:hAnsiTheme="minorHAnsi" w:cstheme="minorHAnsi"/>
        </w:rPr>
        <w:t>. On top of the diagonal panels, we installed corner blocks pieces to add more strength to the flat. We did this by cutting squares</w:t>
      </w:r>
      <w:r w:rsidR="00C7782B" w:rsidRPr="00272206">
        <w:rPr>
          <w:rFonts w:asciiTheme="minorHAnsi" w:hAnsiTheme="minorHAnsi" w:cstheme="minorHAnsi"/>
        </w:rPr>
        <w:t>, and then halfling those squares,</w:t>
      </w:r>
      <w:r w:rsidR="00F106EE" w:rsidRPr="00272206">
        <w:rPr>
          <w:rFonts w:asciiTheme="minorHAnsi" w:hAnsiTheme="minorHAnsi" w:cstheme="minorHAnsi"/>
        </w:rPr>
        <w:t xml:space="preserve"> from the same sheet </w:t>
      </w:r>
      <w:r w:rsidR="00C7782B" w:rsidRPr="00272206">
        <w:rPr>
          <w:rFonts w:asciiTheme="minorHAnsi" w:hAnsiTheme="minorHAnsi" w:cstheme="minorHAnsi"/>
        </w:rPr>
        <w:t>plywood</w:t>
      </w:r>
      <w:r w:rsidR="00F106EE" w:rsidRPr="00272206">
        <w:rPr>
          <w:rFonts w:asciiTheme="minorHAnsi" w:hAnsiTheme="minorHAnsi" w:cstheme="minorHAnsi"/>
        </w:rPr>
        <w:t xml:space="preserve"> we w</w:t>
      </w:r>
      <w:r w:rsidR="00C7782B" w:rsidRPr="00272206">
        <w:rPr>
          <w:rFonts w:asciiTheme="minorHAnsi" w:hAnsiTheme="minorHAnsi" w:cstheme="minorHAnsi"/>
        </w:rPr>
        <w:t xml:space="preserve">ould later attach to the flat to finish it off. We also 2 attached long, thin rectangles from the same plywood to the toggle in the middle to add strength to </w:t>
      </w:r>
      <w:r w:rsidR="00B97E76" w:rsidRPr="00272206">
        <w:rPr>
          <w:rFonts w:asciiTheme="minorHAnsi" w:hAnsiTheme="minorHAnsi" w:cstheme="minorHAnsi"/>
        </w:rPr>
        <w:t>them</w:t>
      </w:r>
      <w:r w:rsidR="00C7782B" w:rsidRPr="00272206">
        <w:rPr>
          <w:rFonts w:asciiTheme="minorHAnsi" w:hAnsiTheme="minorHAnsi" w:cstheme="minorHAnsi"/>
        </w:rPr>
        <w:t xml:space="preserve"> also.</w:t>
      </w:r>
      <w:r w:rsidR="00B97E76" w:rsidRPr="00272206">
        <w:rPr>
          <w:rFonts w:asciiTheme="minorHAnsi" w:hAnsiTheme="minorHAnsi" w:cstheme="minorHAnsi"/>
        </w:rPr>
        <w:t xml:space="preserve"> To finish off the flat, we attached the last sheet of plywood which was 8 by 4 foot in length; we attached this in the same way we did the Hollywood flat by first </w:t>
      </w:r>
      <w:r w:rsidR="00493A7A" w:rsidRPr="00272206">
        <w:rPr>
          <w:rFonts w:asciiTheme="minorHAnsi" w:hAnsiTheme="minorHAnsi" w:cstheme="minorHAnsi"/>
        </w:rPr>
        <w:t>gluing</w:t>
      </w:r>
      <w:r w:rsidR="00B97E76" w:rsidRPr="00272206">
        <w:rPr>
          <w:rFonts w:asciiTheme="minorHAnsi" w:hAnsiTheme="minorHAnsi" w:cstheme="minorHAnsi"/>
        </w:rPr>
        <w:t xml:space="preserve"> the sides which the sheet of wood </w:t>
      </w:r>
      <w:r w:rsidR="00B97E76" w:rsidRPr="00272206">
        <w:rPr>
          <w:rFonts w:asciiTheme="minorHAnsi" w:hAnsiTheme="minorHAnsi" w:cstheme="minorHAnsi"/>
        </w:rPr>
        <w:lastRenderedPageBreak/>
        <w:t xml:space="preserve">would meet the frame, placing the sheet down and then using the staple gun to </w:t>
      </w:r>
      <w:r w:rsidR="00493A7A" w:rsidRPr="00272206">
        <w:rPr>
          <w:rFonts w:asciiTheme="minorHAnsi" w:hAnsiTheme="minorHAnsi" w:cstheme="minorHAnsi"/>
        </w:rPr>
        <w:t>attach</w:t>
      </w:r>
      <w:r w:rsidR="00B97E76" w:rsidRPr="00272206">
        <w:rPr>
          <w:rFonts w:asciiTheme="minorHAnsi" w:hAnsiTheme="minorHAnsi" w:cstheme="minorHAnsi"/>
        </w:rPr>
        <w:t xml:space="preserve"> the pieces </w:t>
      </w:r>
      <w:r w:rsidR="00493A7A" w:rsidRPr="00272206">
        <w:rPr>
          <w:rFonts w:asciiTheme="minorHAnsi" w:hAnsiTheme="minorHAnsi" w:cstheme="minorHAnsi"/>
        </w:rPr>
        <w:t>together</w:t>
      </w:r>
      <w:r w:rsidR="00B97E76" w:rsidRPr="00272206">
        <w:rPr>
          <w:rFonts w:asciiTheme="minorHAnsi" w:hAnsiTheme="minorHAnsi" w:cstheme="minorHAnsi"/>
        </w:rPr>
        <w:t>.</w:t>
      </w:r>
    </w:p>
    <w:p w14:paraId="72F8E931" w14:textId="5216F4E9" w:rsidR="00666AD1" w:rsidRPr="00272206" w:rsidRDefault="00666AD1" w:rsidP="002203A6">
      <w:pPr>
        <w:jc w:val="both"/>
        <w:rPr>
          <w:rFonts w:asciiTheme="minorHAnsi" w:hAnsiTheme="minorHAnsi" w:cstheme="minorHAnsi"/>
        </w:rPr>
      </w:pPr>
    </w:p>
    <w:p w14:paraId="55BE6F14" w14:textId="6E5D9929" w:rsidR="00666AD1" w:rsidRPr="00272206" w:rsidRDefault="00666AD1" w:rsidP="002203A6">
      <w:pPr>
        <w:jc w:val="both"/>
        <w:rPr>
          <w:rFonts w:asciiTheme="minorHAnsi" w:hAnsiTheme="minorHAnsi" w:cstheme="minorHAnsi"/>
        </w:rPr>
      </w:pPr>
      <w:r w:rsidRPr="00272206">
        <w:rPr>
          <w:rFonts w:asciiTheme="minorHAnsi" w:hAnsiTheme="minorHAnsi" w:cstheme="minorHAnsi"/>
        </w:rPr>
        <w:t xml:space="preserve">Initially, I found this process hard to grasp when creating the Hollywood flat as this was my first time using new tools such as the saws and staple guns, but after I had started, I found it much easier to continue with. As I made the  Broadway flat second, I found that easier to complete as I had learnt and began to practice the techniques needed when creating the Hollywood flat. </w:t>
      </w:r>
      <w:r w:rsidR="00DC1350" w:rsidRPr="00272206">
        <w:rPr>
          <w:rFonts w:asciiTheme="minorHAnsi" w:hAnsiTheme="minorHAnsi" w:cstheme="minorHAnsi"/>
        </w:rPr>
        <w:t>I also found the process quite fun to complete as I do tend to like the problem-solving aspects of construction.</w:t>
      </w:r>
    </w:p>
    <w:p w14:paraId="30651765" w14:textId="37F60D41" w:rsidR="00B97E76" w:rsidRPr="00272206" w:rsidRDefault="00B97E76" w:rsidP="002203A6">
      <w:pPr>
        <w:jc w:val="both"/>
        <w:rPr>
          <w:rFonts w:asciiTheme="minorHAnsi" w:hAnsiTheme="minorHAnsi" w:cstheme="minorHAnsi"/>
        </w:rPr>
      </w:pPr>
    </w:p>
    <w:p w14:paraId="796EB358" w14:textId="05EC5CBA" w:rsidR="000B1540" w:rsidRDefault="00596E9B" w:rsidP="002203A6">
      <w:pPr>
        <w:jc w:val="both"/>
        <w:rPr>
          <w:rFonts w:asciiTheme="minorHAnsi" w:hAnsiTheme="minorHAnsi" w:cstheme="minorHAnsi"/>
          <w:b/>
          <w:bCs/>
        </w:rPr>
      </w:pPr>
      <w:r w:rsidRPr="00272206">
        <w:rPr>
          <w:rFonts w:asciiTheme="minorHAnsi" w:hAnsiTheme="minorHAnsi" w:cstheme="minorHAnsi"/>
          <w:b/>
          <w:bCs/>
        </w:rPr>
        <w:t>Treads:</w:t>
      </w:r>
    </w:p>
    <w:p w14:paraId="57AE0EF8" w14:textId="77777777" w:rsidR="005C30A7" w:rsidRPr="005C30A7" w:rsidRDefault="005C30A7" w:rsidP="002203A6">
      <w:pPr>
        <w:jc w:val="both"/>
        <w:rPr>
          <w:rFonts w:asciiTheme="minorHAnsi" w:hAnsiTheme="minorHAnsi" w:cstheme="minorHAnsi"/>
          <w:b/>
          <w:bCs/>
        </w:rPr>
      </w:pPr>
    </w:p>
    <w:p w14:paraId="00524A18" w14:textId="7F5FFDE5" w:rsidR="008537F8" w:rsidRPr="00272206" w:rsidRDefault="00DE1C3E" w:rsidP="002203A6">
      <w:pPr>
        <w:jc w:val="both"/>
        <w:rPr>
          <w:rFonts w:asciiTheme="minorHAnsi" w:hAnsiTheme="minorHAnsi" w:cstheme="minorHAnsi"/>
        </w:rPr>
      </w:pPr>
      <w:r w:rsidRPr="00272206">
        <w:rPr>
          <w:rFonts w:asciiTheme="minorHAnsi" w:hAnsiTheme="minorHAnsi" w:cstheme="minorHAnsi"/>
        </w:rPr>
        <w:t>Treads</w:t>
      </w:r>
      <w:r w:rsidR="008537F8" w:rsidRPr="00272206">
        <w:rPr>
          <w:rFonts w:asciiTheme="minorHAnsi" w:hAnsiTheme="minorHAnsi" w:cstheme="minorHAnsi"/>
        </w:rPr>
        <w:t xml:space="preserve"> are what stairs are called in a theatre production. </w:t>
      </w:r>
      <w:r w:rsidRPr="00272206">
        <w:rPr>
          <w:rFonts w:asciiTheme="minorHAnsi" w:hAnsiTheme="minorHAnsi" w:cstheme="minorHAnsi"/>
        </w:rPr>
        <w:t xml:space="preserve">Sometimes there are there for purely </w:t>
      </w:r>
      <w:r w:rsidR="00FB27DE" w:rsidRPr="00272206">
        <w:rPr>
          <w:rFonts w:asciiTheme="minorHAnsi" w:hAnsiTheme="minorHAnsi" w:cstheme="minorHAnsi"/>
        </w:rPr>
        <w:t xml:space="preserve">aesthetical </w:t>
      </w:r>
      <w:r w:rsidRPr="00272206">
        <w:rPr>
          <w:rFonts w:asciiTheme="minorHAnsi" w:hAnsiTheme="minorHAnsi" w:cstheme="minorHAnsi"/>
        </w:rPr>
        <w:t>reasons, some practical and often a mixture of both.</w:t>
      </w:r>
      <w:r w:rsidR="00FB27DE" w:rsidRPr="00272206">
        <w:rPr>
          <w:rFonts w:asciiTheme="minorHAnsi" w:hAnsiTheme="minorHAnsi" w:cstheme="minorHAnsi"/>
        </w:rPr>
        <w:t xml:space="preserve"> Treads, if being moved on set need to be both lightweight, string and durable as they will need to be moved around, and will also be climbed, danced, jumped, and walked upon numerous times. They need to be very durable because if they break under the actor in use it can resort in injury. </w:t>
      </w:r>
    </w:p>
    <w:p w14:paraId="70549ADD" w14:textId="35CC8973" w:rsidR="005B35EE" w:rsidRPr="00272206" w:rsidRDefault="005B35EE" w:rsidP="002203A6">
      <w:pPr>
        <w:jc w:val="both"/>
        <w:rPr>
          <w:rFonts w:asciiTheme="minorHAnsi" w:hAnsiTheme="minorHAnsi" w:cstheme="minorHAnsi"/>
        </w:rPr>
      </w:pPr>
    </w:p>
    <w:p w14:paraId="5FAD3197" w14:textId="1CEBDC35" w:rsidR="005B35EE" w:rsidRPr="00272206" w:rsidRDefault="00272206" w:rsidP="002203A6">
      <w:pPr>
        <w:jc w:val="both"/>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725824" behindDoc="0" locked="0" layoutInCell="1" allowOverlap="1" wp14:anchorId="6DD01675" wp14:editId="66A400BD">
                <wp:simplePos x="0" y="0"/>
                <wp:positionH relativeFrom="column">
                  <wp:posOffset>5412077</wp:posOffset>
                </wp:positionH>
                <wp:positionV relativeFrom="paragraph">
                  <wp:posOffset>422632</wp:posOffset>
                </wp:positionV>
                <wp:extent cx="1133862" cy="356259"/>
                <wp:effectExtent l="0" t="5080" r="4445" b="4445"/>
                <wp:wrapNone/>
                <wp:docPr id="11" name="Text Box 11"/>
                <wp:cNvGraphicFramePr/>
                <a:graphic xmlns:a="http://schemas.openxmlformats.org/drawingml/2006/main">
                  <a:graphicData uri="http://schemas.microsoft.com/office/word/2010/wordprocessingShape">
                    <wps:wsp>
                      <wps:cNvSpPr txBox="1"/>
                      <wps:spPr>
                        <a:xfrm rot="16200000">
                          <a:off x="0" y="0"/>
                          <a:ext cx="1133862" cy="356259"/>
                        </a:xfrm>
                        <a:prstGeom prst="rect">
                          <a:avLst/>
                        </a:prstGeom>
                        <a:solidFill>
                          <a:schemeClr val="lt1"/>
                        </a:solidFill>
                        <a:ln w="6350">
                          <a:noFill/>
                        </a:ln>
                      </wps:spPr>
                      <wps:txbx>
                        <w:txbxContent>
                          <w:p w14:paraId="25FA89C2" w14:textId="63447482" w:rsidR="00272206" w:rsidRPr="00230A1A" w:rsidRDefault="00272206" w:rsidP="00272206">
                            <w:pPr>
                              <w:jc w:val="center"/>
                              <w:rPr>
                                <w:rFonts w:asciiTheme="minorHAnsi" w:hAnsiTheme="minorHAnsi" w:cstheme="minorHAnsi"/>
                                <w:i/>
                                <w:iCs/>
                                <w:sz w:val="20"/>
                                <w:szCs w:val="20"/>
                              </w:rPr>
                            </w:pPr>
                            <w:r w:rsidRPr="00230A1A">
                              <w:rPr>
                                <w:rFonts w:asciiTheme="minorHAnsi" w:hAnsiTheme="minorHAnsi" w:cstheme="minorHAnsi"/>
                                <w:i/>
                                <w:iCs/>
                                <w:sz w:val="20"/>
                                <w:szCs w:val="20"/>
                              </w:rPr>
                              <w:t>Set of ‘Hamilton’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DD01675" id="Text Box 11" o:spid="_x0000_s1034" type="#_x0000_t202" style="position:absolute;left:0;text-align:left;margin-left:426.15pt;margin-top:33.3pt;width:89.3pt;height:28.05pt;rotation:-90;z-index:251725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" fillcolor="white [3201]" stroked="f" strokeweight=".5pt">
                <v:textbox>
                  <w:txbxContent>
                    <w:p w14:paraId="25FA89C2" w14:textId="63447482" w:rsidR="00272206" w:rsidRPr="00230A1A" w:rsidRDefault="00272206" w:rsidP="00272206">
                      <w:pPr>
                        <w:jc w:val="center"/>
                        <w:rPr>
                          <w:rFonts w:asciiTheme="minorHAnsi" w:hAnsiTheme="minorHAnsi" w:cstheme="minorHAnsi"/>
                          <w:i/>
                          <w:iCs/>
                          <w:sz w:val="20"/>
                          <w:szCs w:val="20"/>
                        </w:rPr>
                      </w:pPr>
                      <w:r w:rsidRPr="00230A1A">
                        <w:rPr>
                          <w:rFonts w:asciiTheme="minorHAnsi" w:hAnsiTheme="minorHAnsi" w:cstheme="minorHAnsi"/>
                          <w:i/>
                          <w:iCs/>
                          <w:sz w:val="20"/>
                          <w:szCs w:val="20"/>
                        </w:rPr>
                        <w:t>Set of ‘Hamilton’</w:t>
                      </w:r>
                    </w:p>
                  </w:txbxContent>
                </v:textbox>
              </v:shape>
            </w:pict>
          </mc:Fallback>
        </mc:AlternateContent>
      </w:r>
      <w:r w:rsidR="005B35EE" w:rsidRPr="00272206">
        <w:rPr>
          <w:rFonts w:asciiTheme="minorHAnsi" w:hAnsiTheme="minorHAnsi" w:cstheme="minorHAnsi"/>
          <w:noProof/>
        </w:rPr>
        <w:drawing>
          <wp:anchor distT="0" distB="0" distL="114300" distR="114300" simplePos="0" relativeHeight="251700224" behindDoc="0" locked="0" layoutInCell="1" allowOverlap="1" wp14:anchorId="0A969F77" wp14:editId="1F6B97B3">
            <wp:simplePos x="0" y="0"/>
            <wp:positionH relativeFrom="column">
              <wp:posOffset>3983886</wp:posOffset>
            </wp:positionH>
            <wp:positionV relativeFrom="paragraph">
              <wp:posOffset>32631</wp:posOffset>
            </wp:positionV>
            <wp:extent cx="1819275" cy="1136015"/>
            <wp:effectExtent l="0" t="0" r="4445" b="2540"/>
            <wp:wrapSquare wrapText="bothSides"/>
            <wp:docPr id="29" name="Picture 29" descr="Hamilton Musical Goes to As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amilton Musical Goes to Asia"/>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19275" cy="1136015"/>
                    </a:xfrm>
                    <a:prstGeom prst="rect">
                      <a:avLst/>
                    </a:prstGeom>
                    <a:noFill/>
                    <a:ln>
                      <a:noFill/>
                    </a:ln>
                  </pic:spPr>
                </pic:pic>
              </a:graphicData>
            </a:graphic>
            <wp14:sizeRelH relativeFrom="page">
              <wp14:pctWidth>0</wp14:pctWidth>
            </wp14:sizeRelH>
            <wp14:sizeRelV relativeFrom="page">
              <wp14:pctHeight>0</wp14:pctHeight>
            </wp14:sizeRelV>
          </wp:anchor>
        </w:drawing>
      </w:r>
      <w:r w:rsidR="005B35EE" w:rsidRPr="00272206">
        <w:rPr>
          <w:rFonts w:asciiTheme="minorHAnsi" w:hAnsiTheme="minorHAnsi" w:cstheme="minorHAnsi"/>
          <w:noProof/>
        </w:rPr>
        <w:drawing>
          <wp:anchor distT="0" distB="0" distL="114300" distR="114300" simplePos="0" relativeHeight="251701248" behindDoc="0" locked="0" layoutInCell="1" allowOverlap="1" wp14:anchorId="4715346D" wp14:editId="00778B8D">
            <wp:simplePos x="0" y="0"/>
            <wp:positionH relativeFrom="column">
              <wp:posOffset>2014855</wp:posOffset>
            </wp:positionH>
            <wp:positionV relativeFrom="paragraph">
              <wp:posOffset>31115</wp:posOffset>
            </wp:positionV>
            <wp:extent cx="1912620" cy="1122045"/>
            <wp:effectExtent l="0" t="0" r="5080" b="0"/>
            <wp:wrapSquare wrapText="bothSides"/>
            <wp:docPr id="30" name="Picture 30" descr="Step Inside The World Of 'Hamilton,' A Spectacular Stage You Might Never  See | HuffPost Entertai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tep Inside The World Of 'Hamilton,' A Spectacular Stage You Might Never  See | HuffPost Entertainmen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12620" cy="1122045"/>
                    </a:xfrm>
                    <a:prstGeom prst="rect">
                      <a:avLst/>
                    </a:prstGeom>
                    <a:noFill/>
                    <a:ln>
                      <a:noFill/>
                    </a:ln>
                  </pic:spPr>
                </pic:pic>
              </a:graphicData>
            </a:graphic>
            <wp14:sizeRelH relativeFrom="page">
              <wp14:pctWidth>0</wp14:pctWidth>
            </wp14:sizeRelH>
            <wp14:sizeRelV relativeFrom="page">
              <wp14:pctHeight>0</wp14:pctHeight>
            </wp14:sizeRelV>
          </wp:anchor>
        </w:drawing>
      </w:r>
      <w:r w:rsidR="005B35EE" w:rsidRPr="00272206">
        <w:rPr>
          <w:rFonts w:asciiTheme="minorHAnsi" w:hAnsiTheme="minorHAnsi" w:cstheme="minorHAnsi"/>
        </w:rPr>
        <w:t>Treads are often used in theatre productions to give ease of access between different platforms without having to go on and then bac</w:t>
      </w:r>
      <w:r w:rsidR="005B35EE" w:rsidRPr="00272206">
        <w:rPr>
          <w:rFonts w:asciiTheme="minorHAnsi" w:hAnsiTheme="minorHAnsi" w:cstheme="minorHAnsi"/>
        </w:rPr>
        <w:fldChar w:fldCharType="begin"/>
      </w:r>
      <w:r w:rsidR="005B35EE" w:rsidRPr="00272206">
        <w:rPr>
          <w:rFonts w:asciiTheme="minorHAnsi" w:hAnsiTheme="minorHAnsi" w:cstheme="minorHAnsi"/>
        </w:rPr>
        <w:instrText xml:space="preserve"> INCLUDEPICTURE "https://images.summitmedia-digital.com/spotph/images/2019/06/17/hamilton-rodgers-3-1560735823.jpg" \* MERGEFORMATINET </w:instrText>
      </w:r>
      <w:r w:rsidR="00932044">
        <w:rPr>
          <w:rFonts w:asciiTheme="minorHAnsi" w:hAnsiTheme="minorHAnsi" w:cstheme="minorHAnsi"/>
        </w:rPr>
        <w:fldChar w:fldCharType="separate"/>
      </w:r>
      <w:r w:rsidR="005B35EE" w:rsidRPr="00272206">
        <w:rPr>
          <w:rFonts w:asciiTheme="minorHAnsi" w:hAnsiTheme="minorHAnsi" w:cstheme="minorHAnsi"/>
        </w:rPr>
        <w:fldChar w:fldCharType="end"/>
      </w:r>
      <w:r w:rsidR="005B35EE" w:rsidRPr="00272206">
        <w:rPr>
          <w:rFonts w:asciiTheme="minorHAnsi" w:hAnsiTheme="minorHAnsi" w:cstheme="minorHAnsi"/>
        </w:rPr>
        <w:t xml:space="preserve">k on stage. The production of </w:t>
      </w:r>
      <w:r w:rsidR="00230A1A">
        <w:rPr>
          <w:rFonts w:asciiTheme="minorHAnsi" w:hAnsiTheme="minorHAnsi" w:cstheme="minorHAnsi"/>
        </w:rPr>
        <w:t>‘</w:t>
      </w:r>
      <w:r w:rsidR="005B35EE" w:rsidRPr="00230A1A">
        <w:rPr>
          <w:rFonts w:asciiTheme="minorHAnsi" w:hAnsiTheme="minorHAnsi" w:cstheme="minorHAnsi"/>
        </w:rPr>
        <w:t>Hamilton</w:t>
      </w:r>
      <w:r w:rsidR="00230A1A">
        <w:rPr>
          <w:rFonts w:asciiTheme="minorHAnsi" w:hAnsiTheme="minorHAnsi" w:cstheme="minorHAnsi"/>
        </w:rPr>
        <w:t>’</w:t>
      </w:r>
      <w:r w:rsidR="005B35EE" w:rsidRPr="00272206">
        <w:rPr>
          <w:rFonts w:asciiTheme="minorHAnsi" w:hAnsiTheme="minorHAnsi" w:cstheme="minorHAnsi"/>
        </w:rPr>
        <w:t xml:space="preserve"> is very well known for their use of treads as there is a lot of them visible from the audiences perspective. </w:t>
      </w:r>
      <w:r w:rsidR="005B35EE" w:rsidRPr="00272206">
        <w:rPr>
          <w:rFonts w:asciiTheme="minorHAnsi" w:hAnsiTheme="minorHAnsi" w:cstheme="minorHAnsi"/>
        </w:rPr>
        <w:fldChar w:fldCharType="begin"/>
      </w:r>
      <w:r w:rsidR="005B35EE" w:rsidRPr="00272206">
        <w:rPr>
          <w:rFonts w:asciiTheme="minorHAnsi" w:hAnsiTheme="minorHAnsi" w:cstheme="minorHAnsi"/>
        </w:rPr>
        <w:instrText xml:space="preserve"> INCLUDEPICTURE "https://img.huffingtonpost.com/asset/575800241200000b04895b5b.jpeg?ops=scalefit_1280_noupscale" \* MERGEFORMATINET </w:instrText>
      </w:r>
      <w:r w:rsidR="00932044">
        <w:rPr>
          <w:rFonts w:asciiTheme="minorHAnsi" w:hAnsiTheme="minorHAnsi" w:cstheme="minorHAnsi"/>
        </w:rPr>
        <w:fldChar w:fldCharType="separate"/>
      </w:r>
      <w:r w:rsidR="005B35EE" w:rsidRPr="00272206">
        <w:rPr>
          <w:rFonts w:asciiTheme="minorHAnsi" w:hAnsiTheme="minorHAnsi" w:cstheme="minorHAnsi"/>
        </w:rPr>
        <w:fldChar w:fldCharType="end"/>
      </w:r>
    </w:p>
    <w:p w14:paraId="3CBA354B" w14:textId="5A8AD499" w:rsidR="008C5FC6" w:rsidRPr="00272206" w:rsidRDefault="00B91D1B" w:rsidP="008C5FC6">
      <w:pPr>
        <w:jc w:val="both"/>
        <w:rPr>
          <w:rFonts w:asciiTheme="minorHAnsi" w:hAnsiTheme="minorHAnsi" w:cstheme="minorHAnsi"/>
        </w:rPr>
      </w:pPr>
      <w:r w:rsidRPr="00272206">
        <w:rPr>
          <w:rFonts w:asciiTheme="minorHAnsi" w:hAnsiTheme="minorHAnsi" w:cstheme="minorHAnsi"/>
        </w:rPr>
        <w:br/>
        <w:t xml:space="preserve">Most treats for theatres are made from plywood as it is a durable material which is readily available and light enough to be transported, other types are </w:t>
      </w:r>
      <w:r w:rsidR="001C57F9" w:rsidRPr="00272206">
        <w:rPr>
          <w:rFonts w:asciiTheme="minorHAnsi" w:hAnsiTheme="minorHAnsi" w:cstheme="minorHAnsi"/>
        </w:rPr>
        <w:t>constructed</w:t>
      </w:r>
      <w:r w:rsidRPr="00272206">
        <w:rPr>
          <w:rFonts w:asciiTheme="minorHAnsi" w:hAnsiTheme="minorHAnsi" w:cstheme="minorHAnsi"/>
        </w:rPr>
        <w:t xml:space="preserve"> from </w:t>
      </w:r>
      <w:r w:rsidR="00474B99" w:rsidRPr="00272206">
        <w:rPr>
          <w:rFonts w:asciiTheme="minorHAnsi" w:hAnsiTheme="minorHAnsi" w:cstheme="minorHAnsi"/>
        </w:rPr>
        <w:t>lumber,</w:t>
      </w:r>
      <w:r w:rsidRPr="00272206">
        <w:rPr>
          <w:rFonts w:asciiTheme="minorHAnsi" w:hAnsiTheme="minorHAnsi" w:cstheme="minorHAnsi"/>
        </w:rPr>
        <w:t xml:space="preserve"> </w:t>
      </w:r>
      <w:r w:rsidR="001C57F9" w:rsidRPr="00272206">
        <w:rPr>
          <w:rFonts w:asciiTheme="minorHAnsi" w:hAnsiTheme="minorHAnsi" w:cstheme="minorHAnsi"/>
        </w:rPr>
        <w:t xml:space="preserve">or some even have metal frames with wooden steps on them. They need to be built wide enough for performers and crew to be able to safely walk up and down without a major risk of falling. </w:t>
      </w:r>
      <w:r w:rsidR="00C01620" w:rsidRPr="00272206">
        <w:rPr>
          <w:rFonts w:asciiTheme="minorHAnsi" w:hAnsiTheme="minorHAnsi" w:cstheme="minorHAnsi"/>
        </w:rPr>
        <w:t xml:space="preserve">Adding </w:t>
      </w:r>
      <w:r w:rsidR="00AD7F88" w:rsidRPr="00272206">
        <w:rPr>
          <w:rFonts w:asciiTheme="minorHAnsi" w:hAnsiTheme="minorHAnsi" w:cstheme="minorHAnsi"/>
        </w:rPr>
        <w:t xml:space="preserve">a </w:t>
      </w:r>
      <w:r w:rsidR="00C01620" w:rsidRPr="00272206">
        <w:rPr>
          <w:rFonts w:asciiTheme="minorHAnsi" w:hAnsiTheme="minorHAnsi" w:cstheme="minorHAnsi"/>
        </w:rPr>
        <w:t>non-s</w:t>
      </w:r>
      <w:r w:rsidR="00AD7F88" w:rsidRPr="00272206">
        <w:rPr>
          <w:rFonts w:asciiTheme="minorHAnsi" w:hAnsiTheme="minorHAnsi" w:cstheme="minorHAnsi"/>
        </w:rPr>
        <w:t xml:space="preserve">kid strip to each tread also helps reduce this risk. </w:t>
      </w:r>
      <w:r w:rsidR="001C57F9" w:rsidRPr="00272206">
        <w:rPr>
          <w:rFonts w:asciiTheme="minorHAnsi" w:hAnsiTheme="minorHAnsi" w:cstheme="minorHAnsi"/>
        </w:rPr>
        <w:t>They also need to have the correct supports built into them to be able to support the weight of whoever will be standing upon them as well as being structurally sound enough to not fall apart after one or two uses.</w:t>
      </w:r>
      <w:r w:rsidR="00C01620" w:rsidRPr="00272206">
        <w:rPr>
          <w:rFonts w:asciiTheme="minorHAnsi" w:hAnsiTheme="minorHAnsi" w:cstheme="minorHAnsi"/>
        </w:rPr>
        <w:t xml:space="preserve"> Treads can also be attached to the stage with cleats, or otherwise known as tread bracket</w:t>
      </w:r>
      <w:r w:rsidR="0067380C" w:rsidRPr="00272206">
        <w:rPr>
          <w:rFonts w:asciiTheme="minorHAnsi" w:hAnsiTheme="minorHAnsi" w:cstheme="minorHAnsi"/>
        </w:rPr>
        <w:t>, to stop movement on stage</w:t>
      </w:r>
      <w:r w:rsidR="00AD7F88" w:rsidRPr="00272206">
        <w:rPr>
          <w:rFonts w:asciiTheme="minorHAnsi" w:hAnsiTheme="minorHAnsi" w:cstheme="minorHAnsi"/>
        </w:rPr>
        <w:t>. Treats over three steps also need to have a railing or support attached to the side for the user to grasp whilst climbing or descending the treads.</w:t>
      </w:r>
    </w:p>
    <w:p w14:paraId="36A94B85" w14:textId="171AE5D2" w:rsidR="008C5FC6" w:rsidRPr="00272206" w:rsidRDefault="008C5FC6" w:rsidP="008C5FC6">
      <w:pPr>
        <w:jc w:val="both"/>
        <w:rPr>
          <w:rFonts w:asciiTheme="minorHAnsi" w:hAnsiTheme="minorHAnsi" w:cstheme="minorHAnsi"/>
        </w:rPr>
      </w:pPr>
    </w:p>
    <w:p w14:paraId="73B4B16C" w14:textId="77777777" w:rsidR="00C2774C" w:rsidRDefault="008C5FC6" w:rsidP="00340DCC">
      <w:pPr>
        <w:jc w:val="both"/>
        <w:rPr>
          <w:rFonts w:asciiTheme="minorHAnsi" w:hAnsiTheme="minorHAnsi" w:cstheme="minorHAnsi"/>
        </w:rPr>
      </w:pPr>
      <w:r w:rsidRPr="00272206">
        <w:rPr>
          <w:rFonts w:asciiTheme="minorHAnsi" w:hAnsiTheme="minorHAnsi" w:cstheme="minorHAnsi"/>
        </w:rPr>
        <w:t>The angle for the treads must also be considered during construction, the safest angle for the treads to be is between 30-35° but angles between 20° and 50° can also be considered. This is called the critical angle</w:t>
      </w:r>
      <w:r w:rsidR="009A1BD0" w:rsidRPr="00272206">
        <w:rPr>
          <w:rFonts w:asciiTheme="minorHAnsi" w:hAnsiTheme="minorHAnsi" w:cstheme="minorHAnsi"/>
        </w:rPr>
        <w:t xml:space="preserve">. Have this angle used in the design of the treads lowers the risk of  the stairs being too steep and increasing the risk of falling or being too shallow and risking similar outcomes. </w:t>
      </w:r>
      <w:r w:rsidR="0067380C" w:rsidRPr="00272206">
        <w:rPr>
          <w:rFonts w:asciiTheme="minorHAnsi" w:hAnsiTheme="minorHAnsi" w:cstheme="minorHAnsi"/>
        </w:rPr>
        <w:t xml:space="preserve">Also, the tread and riser size should be easy to climb up and not too strenuous </w:t>
      </w:r>
      <w:r w:rsidR="007534E4" w:rsidRPr="00272206">
        <w:rPr>
          <w:rFonts w:asciiTheme="minorHAnsi" w:hAnsiTheme="minorHAnsi" w:cstheme="minorHAnsi"/>
        </w:rPr>
        <w:t>they</w:t>
      </w:r>
      <w:r w:rsidR="0067380C" w:rsidRPr="00272206">
        <w:rPr>
          <w:rFonts w:asciiTheme="minorHAnsi" w:hAnsiTheme="minorHAnsi" w:cstheme="minorHAnsi"/>
        </w:rPr>
        <w:t xml:space="preserve"> may easily tire the user of the tread</w:t>
      </w:r>
      <w:r w:rsidR="007534E4" w:rsidRPr="00272206">
        <w:rPr>
          <w:rFonts w:asciiTheme="minorHAnsi" w:hAnsiTheme="minorHAnsi" w:cstheme="minorHAnsi"/>
        </w:rPr>
        <w:t>. It is also imperative to keep all treads on one production built to the same size in case they are switched.</w:t>
      </w:r>
    </w:p>
    <w:p w14:paraId="6882D4DC" w14:textId="3D334A43" w:rsidR="00340DCC" w:rsidRPr="00272206" w:rsidRDefault="00793C3D" w:rsidP="00340DCC">
      <w:pPr>
        <w:jc w:val="both"/>
        <w:rPr>
          <w:rFonts w:asciiTheme="minorHAnsi" w:hAnsiTheme="minorHAnsi" w:cstheme="minorHAnsi"/>
        </w:rPr>
      </w:pPr>
      <w:r w:rsidRPr="00272206">
        <w:rPr>
          <w:rFonts w:asciiTheme="minorHAnsi" w:hAnsiTheme="minorHAnsi" w:cstheme="minorHAnsi"/>
          <w:noProof/>
        </w:rPr>
        <w:lastRenderedPageBreak/>
        <mc:AlternateContent>
          <mc:Choice Requires="wps">
            <w:drawing>
              <wp:anchor distT="0" distB="0" distL="114300" distR="114300" simplePos="0" relativeHeight="251727872" behindDoc="0" locked="0" layoutInCell="1" allowOverlap="1" wp14:anchorId="35B05F85" wp14:editId="0E08806B">
                <wp:simplePos x="0" y="0"/>
                <wp:positionH relativeFrom="column">
                  <wp:posOffset>5167836</wp:posOffset>
                </wp:positionH>
                <wp:positionV relativeFrom="paragraph">
                  <wp:posOffset>696135</wp:posOffset>
                </wp:positionV>
                <wp:extent cx="1426692" cy="234461"/>
                <wp:effectExtent l="0" t="953" r="0" b="0"/>
                <wp:wrapNone/>
                <wp:docPr id="28" name="Text Box 28"/>
                <wp:cNvGraphicFramePr/>
                <a:graphic xmlns:a="http://schemas.openxmlformats.org/drawingml/2006/main">
                  <a:graphicData uri="http://schemas.microsoft.com/office/word/2010/wordprocessingShape">
                    <wps:wsp>
                      <wps:cNvSpPr txBox="1"/>
                      <wps:spPr>
                        <a:xfrm rot="16200000">
                          <a:off x="0" y="0"/>
                          <a:ext cx="1426692" cy="234461"/>
                        </a:xfrm>
                        <a:prstGeom prst="rect">
                          <a:avLst/>
                        </a:prstGeom>
                        <a:solidFill>
                          <a:schemeClr val="lt1"/>
                        </a:solidFill>
                        <a:ln w="6350">
                          <a:noFill/>
                        </a:ln>
                      </wps:spPr>
                      <wps:txbx>
                        <w:txbxContent>
                          <w:p w14:paraId="359A55C7" w14:textId="269F5821" w:rsidR="00272206" w:rsidRPr="00272206" w:rsidRDefault="00272206" w:rsidP="00272206">
                            <w:pPr>
                              <w:jc w:val="center"/>
                              <w:rPr>
                                <w:rFonts w:asciiTheme="minorHAnsi" w:hAnsiTheme="minorHAnsi" w:cstheme="minorHAnsi"/>
                                <w:i/>
                                <w:iCs/>
                                <w:sz w:val="21"/>
                                <w:szCs w:val="21"/>
                              </w:rPr>
                            </w:pPr>
                            <w:r>
                              <w:rPr>
                                <w:rFonts w:asciiTheme="minorHAnsi" w:hAnsiTheme="minorHAnsi" w:cstheme="minorHAnsi"/>
                                <w:i/>
                                <w:iCs/>
                                <w:sz w:val="20"/>
                                <w:szCs w:val="20"/>
                              </w:rPr>
                              <w:t>Plans for the treads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B05F85" id="Text Box 28" o:spid="_x0000_s1035" type="#_x0000_t202" style="position:absolute;left:0;text-align:left;margin-left:406.9pt;margin-top:54.8pt;width:112.35pt;height:18.45pt;rotation:-90;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" fillcolor="white [3201]" stroked="f" strokeweight=".5pt">
                <v:textbox>
                  <w:txbxContent>
                    <w:p w14:paraId="359A55C7" w14:textId="269F5821" w:rsidR="00272206" w:rsidRPr="00272206" w:rsidRDefault="00272206" w:rsidP="00272206">
                      <w:pPr>
                        <w:jc w:val="center"/>
                        <w:rPr>
                          <w:rFonts w:asciiTheme="minorHAnsi" w:hAnsiTheme="minorHAnsi" w:cstheme="minorHAnsi"/>
                          <w:i/>
                          <w:iCs/>
                          <w:sz w:val="21"/>
                          <w:szCs w:val="21"/>
                        </w:rPr>
                      </w:pPr>
                      <w:r>
                        <w:rPr>
                          <w:rFonts w:asciiTheme="minorHAnsi" w:hAnsiTheme="minorHAnsi" w:cstheme="minorHAnsi"/>
                          <w:i/>
                          <w:iCs/>
                          <w:sz w:val="20"/>
                          <w:szCs w:val="20"/>
                        </w:rPr>
                        <w:t>Plans for the treads</w:t>
                      </w:r>
                    </w:p>
                  </w:txbxContent>
                </v:textbox>
              </v:shape>
            </w:pict>
          </mc:Fallback>
        </mc:AlternateContent>
      </w:r>
      <w:r w:rsidRPr="00272206">
        <w:rPr>
          <w:rFonts w:asciiTheme="minorHAnsi" w:hAnsiTheme="minorHAnsi" w:cstheme="minorHAnsi"/>
          <w:noProof/>
        </w:rPr>
        <w:drawing>
          <wp:anchor distT="0" distB="0" distL="114300" distR="114300" simplePos="0" relativeHeight="251693056" behindDoc="0" locked="0" layoutInCell="1" allowOverlap="1" wp14:anchorId="27BF2445" wp14:editId="3730F238">
            <wp:simplePos x="0" y="0"/>
            <wp:positionH relativeFrom="column">
              <wp:posOffset>2394585</wp:posOffset>
            </wp:positionH>
            <wp:positionV relativeFrom="paragraph">
              <wp:posOffset>97790</wp:posOffset>
            </wp:positionV>
            <wp:extent cx="3364230" cy="1478915"/>
            <wp:effectExtent l="0" t="0" r="1270" b="0"/>
            <wp:wrapSquare wrapText="bothSides"/>
            <wp:docPr id="13" name="Picture 13"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whiteboard&#10;&#10;Description automatically generated"/>
                    <pic:cNvPicPr/>
                  </pic:nvPicPr>
                  <pic:blipFill rotWithShape="1">
                    <a:blip r:embed="rId21" cstate="print">
                      <a:extLst>
                        <a:ext uri="{28A0092B-C50C-407E-A947-70E740481C1C}">
                          <a14:useLocalDpi xmlns:a14="http://schemas.microsoft.com/office/drawing/2010/main" val="0"/>
                        </a:ext>
                      </a:extLst>
                    </a:blip>
                    <a:srcRect t="23379" b="18002"/>
                    <a:stretch/>
                  </pic:blipFill>
                  <pic:spPr bwMode="auto">
                    <a:xfrm>
                      <a:off x="0" y="0"/>
                      <a:ext cx="3364230" cy="14789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B27DE" w:rsidRPr="00272206">
        <w:rPr>
          <w:rFonts w:asciiTheme="minorHAnsi" w:hAnsiTheme="minorHAnsi" w:cstheme="minorHAnsi"/>
        </w:rPr>
        <w:t xml:space="preserve">We worked in groups of three to </w:t>
      </w:r>
      <w:r w:rsidR="00742E10" w:rsidRPr="00272206">
        <w:rPr>
          <w:rFonts w:asciiTheme="minorHAnsi" w:hAnsiTheme="minorHAnsi" w:cstheme="minorHAnsi"/>
        </w:rPr>
        <w:t>construct</w:t>
      </w:r>
      <w:r w:rsidR="00FB27DE" w:rsidRPr="00272206">
        <w:rPr>
          <w:rFonts w:asciiTheme="minorHAnsi" w:hAnsiTheme="minorHAnsi" w:cstheme="minorHAnsi"/>
        </w:rPr>
        <w:t xml:space="preserve"> our treads</w:t>
      </w:r>
      <w:r w:rsidR="00742E10" w:rsidRPr="00272206">
        <w:rPr>
          <w:rFonts w:asciiTheme="minorHAnsi" w:hAnsiTheme="minorHAnsi" w:cstheme="minorHAnsi"/>
        </w:rPr>
        <w:t xml:space="preserve"> from this </w:t>
      </w:r>
      <w:r w:rsidR="005D3231" w:rsidRPr="00272206">
        <w:rPr>
          <w:rFonts w:asciiTheme="minorHAnsi" w:hAnsiTheme="minorHAnsi" w:cstheme="minorHAnsi"/>
        </w:rPr>
        <w:t>1:25 scale drawing. We then translated this into a 1:1 scale with scale rulers.</w:t>
      </w:r>
      <w:r w:rsidR="00A700F0" w:rsidRPr="00272206">
        <w:rPr>
          <w:rFonts w:asciiTheme="minorHAnsi" w:hAnsiTheme="minorHAnsi" w:cstheme="minorHAnsi"/>
        </w:rPr>
        <w:t xml:space="preserve"> This translated up to being </w:t>
      </w:r>
      <w:r w:rsidR="00340DCC" w:rsidRPr="00272206">
        <w:rPr>
          <w:rFonts w:asciiTheme="minorHAnsi" w:hAnsiTheme="minorHAnsi" w:cstheme="minorHAnsi"/>
        </w:rPr>
        <w:t xml:space="preserve">582mm tall and 882mm wide. The treads were 600 by 300mm and the risers were 600 by 200mm. We had initially measured the risers to be  600 by 182mm but this was incorrect due to an issue with the plans we were given so this was corrected when we discovered the mistake. We </w:t>
      </w:r>
      <w:r w:rsidR="008C5FC6" w:rsidRPr="00272206">
        <w:rPr>
          <w:rFonts w:asciiTheme="minorHAnsi" w:hAnsiTheme="minorHAnsi" w:cstheme="minorHAnsi"/>
        </w:rPr>
        <w:t>us</w:t>
      </w:r>
      <w:r w:rsidR="00340DCC" w:rsidRPr="00272206">
        <w:rPr>
          <w:rFonts w:asciiTheme="minorHAnsi" w:hAnsiTheme="minorHAnsi" w:cstheme="minorHAnsi"/>
        </w:rPr>
        <w:t>ed 18mm plywood for the construction of the treads.</w:t>
      </w:r>
    </w:p>
    <w:p w14:paraId="3544A7AC" w14:textId="59D4F28A" w:rsidR="00340DCC" w:rsidRPr="00272206" w:rsidRDefault="00340DCC" w:rsidP="00340DCC">
      <w:pPr>
        <w:jc w:val="both"/>
        <w:rPr>
          <w:rFonts w:asciiTheme="minorHAnsi" w:hAnsiTheme="minorHAnsi" w:cstheme="minorHAnsi"/>
        </w:rPr>
      </w:pPr>
    </w:p>
    <w:p w14:paraId="658B0C96" w14:textId="746851D3" w:rsidR="00AD6986" w:rsidRPr="00272206" w:rsidRDefault="000D04A9" w:rsidP="007B17DB">
      <w:pPr>
        <w:jc w:val="both"/>
        <w:rPr>
          <w:rFonts w:asciiTheme="minorHAnsi" w:hAnsiTheme="minorHAnsi" w:cstheme="minorHAnsi"/>
        </w:rPr>
      </w:pPr>
      <w:r w:rsidRPr="00272206">
        <w:rPr>
          <w:rFonts w:asciiTheme="minorHAnsi" w:hAnsiTheme="minorHAnsi" w:cstheme="minorHAnsi"/>
          <w:noProof/>
        </w:rPr>
        <w:drawing>
          <wp:anchor distT="0" distB="0" distL="114300" distR="114300" simplePos="0" relativeHeight="251694080" behindDoc="0" locked="0" layoutInCell="1" allowOverlap="1" wp14:anchorId="6FCE3EA6" wp14:editId="1D6C90AA">
            <wp:simplePos x="0" y="0"/>
            <wp:positionH relativeFrom="column">
              <wp:posOffset>4640531</wp:posOffset>
            </wp:positionH>
            <wp:positionV relativeFrom="paragraph">
              <wp:posOffset>5715</wp:posOffset>
            </wp:positionV>
            <wp:extent cx="1203325" cy="1203325"/>
            <wp:effectExtent l="0" t="0" r="3175" b="3175"/>
            <wp:wrapSquare wrapText="bothSides"/>
            <wp:docPr id="23" name="Picture 23" descr="Festool PSBC420EB 18V Jigsaw - Body - Protr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estool PSBC420EB 18V Jigsaw - Body - Protrad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03325" cy="1203325"/>
                    </a:xfrm>
                    <a:prstGeom prst="rect">
                      <a:avLst/>
                    </a:prstGeom>
                    <a:noFill/>
                    <a:ln>
                      <a:noFill/>
                    </a:ln>
                  </pic:spPr>
                </pic:pic>
              </a:graphicData>
            </a:graphic>
            <wp14:sizeRelH relativeFrom="page">
              <wp14:pctWidth>0</wp14:pctWidth>
            </wp14:sizeRelH>
            <wp14:sizeRelV relativeFrom="page">
              <wp14:pctHeight>0</wp14:pctHeight>
            </wp14:sizeRelV>
          </wp:anchor>
        </w:drawing>
      </w:r>
      <w:r w:rsidR="003C2532" w:rsidRPr="00272206">
        <w:rPr>
          <w:rFonts w:asciiTheme="minorHAnsi" w:hAnsiTheme="minorHAnsi" w:cstheme="minorHAnsi"/>
          <w:noProof/>
        </w:rPr>
        <mc:AlternateContent>
          <mc:Choice Requires="wps">
            <w:drawing>
              <wp:anchor distT="0" distB="0" distL="114300" distR="114300" simplePos="0" relativeHeight="251695104" behindDoc="0" locked="0" layoutInCell="1" allowOverlap="1" wp14:anchorId="26B91DE3" wp14:editId="3F10A764">
                <wp:simplePos x="0" y="0"/>
                <wp:positionH relativeFrom="column">
                  <wp:posOffset>5299882</wp:posOffset>
                </wp:positionH>
                <wp:positionV relativeFrom="paragraph">
                  <wp:posOffset>377556</wp:posOffset>
                </wp:positionV>
                <wp:extent cx="1158631" cy="234461"/>
                <wp:effectExtent l="4762" t="0" r="2223" b="2222"/>
                <wp:wrapNone/>
                <wp:docPr id="24" name="Text Box 24"/>
                <wp:cNvGraphicFramePr/>
                <a:graphic xmlns:a="http://schemas.openxmlformats.org/drawingml/2006/main">
                  <a:graphicData uri="http://schemas.microsoft.com/office/word/2010/wordprocessingShape">
                    <wps:wsp>
                      <wps:cNvSpPr txBox="1"/>
                      <wps:spPr>
                        <a:xfrm rot="16200000">
                          <a:off x="0" y="0"/>
                          <a:ext cx="1158631" cy="234461"/>
                        </a:xfrm>
                        <a:prstGeom prst="rect">
                          <a:avLst/>
                        </a:prstGeom>
                        <a:solidFill>
                          <a:schemeClr val="lt1"/>
                        </a:solidFill>
                        <a:ln w="6350">
                          <a:noFill/>
                        </a:ln>
                      </wps:spPr>
                      <wps:txbx>
                        <w:txbxContent>
                          <w:p w14:paraId="2AAF3E00" w14:textId="70A14FE2" w:rsidR="003C2532" w:rsidRPr="00272206" w:rsidRDefault="003C2532" w:rsidP="003C2532">
                            <w:pPr>
                              <w:jc w:val="center"/>
                              <w:rPr>
                                <w:rFonts w:asciiTheme="minorHAnsi" w:hAnsiTheme="minorHAnsi" w:cstheme="minorHAnsi"/>
                                <w:i/>
                                <w:iCs/>
                                <w:sz w:val="21"/>
                                <w:szCs w:val="21"/>
                              </w:rPr>
                            </w:pPr>
                            <w:r w:rsidRPr="00272206">
                              <w:rPr>
                                <w:rFonts w:asciiTheme="minorHAnsi" w:hAnsiTheme="minorHAnsi" w:cstheme="minorHAnsi"/>
                                <w:i/>
                                <w:iCs/>
                                <w:sz w:val="20"/>
                                <w:szCs w:val="20"/>
                              </w:rPr>
                              <w:t>Jigsaw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B91DE3" id="Text Box 24" o:spid="_x0000_s1036" type="#_x0000_t202" style="position:absolute;left:0;text-align:left;margin-left:417.3pt;margin-top:29.75pt;width:91.25pt;height:18.45pt;rotation:-9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" fillcolor="white [3201]" stroked="f" strokeweight=".5pt">
                <v:textbox>
                  <w:txbxContent>
                    <w:p w14:paraId="2AAF3E00" w14:textId="70A14FE2" w:rsidR="003C2532" w:rsidRPr="00272206" w:rsidRDefault="003C2532" w:rsidP="003C2532">
                      <w:pPr>
                        <w:jc w:val="center"/>
                        <w:rPr>
                          <w:rFonts w:asciiTheme="minorHAnsi" w:hAnsiTheme="minorHAnsi" w:cstheme="minorHAnsi"/>
                          <w:i/>
                          <w:iCs/>
                          <w:sz w:val="21"/>
                          <w:szCs w:val="21"/>
                        </w:rPr>
                      </w:pPr>
                      <w:r w:rsidRPr="00272206">
                        <w:rPr>
                          <w:rFonts w:asciiTheme="minorHAnsi" w:hAnsiTheme="minorHAnsi" w:cstheme="minorHAnsi"/>
                          <w:i/>
                          <w:iCs/>
                          <w:sz w:val="20"/>
                          <w:szCs w:val="20"/>
                        </w:rPr>
                        <w:t>Jigsaw</w:t>
                      </w:r>
                    </w:p>
                  </w:txbxContent>
                </v:textbox>
              </v:shape>
            </w:pict>
          </mc:Fallback>
        </mc:AlternateContent>
      </w:r>
      <w:r w:rsidR="00AD6986" w:rsidRPr="00272206">
        <w:rPr>
          <w:rFonts w:asciiTheme="minorHAnsi" w:hAnsiTheme="minorHAnsi" w:cstheme="minorHAnsi"/>
        </w:rPr>
        <w:t>Initially</w:t>
      </w:r>
      <w:r w:rsidR="00340DCC" w:rsidRPr="00272206">
        <w:rPr>
          <w:rFonts w:asciiTheme="minorHAnsi" w:hAnsiTheme="minorHAnsi" w:cstheme="minorHAnsi"/>
        </w:rPr>
        <w:t xml:space="preserve">, we measured the wood to thew </w:t>
      </w:r>
      <w:r w:rsidR="007B17DB" w:rsidRPr="00272206">
        <w:rPr>
          <w:rFonts w:asciiTheme="minorHAnsi" w:hAnsiTheme="minorHAnsi" w:cstheme="minorHAnsi"/>
        </w:rPr>
        <w:t>dimensions</w:t>
      </w:r>
      <w:r w:rsidR="00340DCC" w:rsidRPr="00272206">
        <w:rPr>
          <w:rFonts w:asciiTheme="minorHAnsi" w:hAnsiTheme="minorHAnsi" w:cstheme="minorHAnsi"/>
        </w:rPr>
        <w:t xml:space="preserve"> we needed and then used the rail saw to start to cut the wood. We used this for the far edges of the </w:t>
      </w:r>
      <w:r w:rsidR="007B17DB" w:rsidRPr="00272206">
        <w:rPr>
          <w:rFonts w:asciiTheme="minorHAnsi" w:hAnsiTheme="minorHAnsi" w:cstheme="minorHAnsi"/>
        </w:rPr>
        <w:t xml:space="preserve">sides of the treads until we reached the sharp corners where we switched the rail saw for a jigsaw for better access for the corners. </w:t>
      </w:r>
      <w:r w:rsidR="00E369F6" w:rsidRPr="00272206">
        <w:rPr>
          <w:rFonts w:asciiTheme="minorHAnsi" w:hAnsiTheme="minorHAnsi" w:cstheme="minorHAnsi"/>
        </w:rPr>
        <w:t xml:space="preserve">We used the jigsaw for better access as they are controlled by the direction the user sends them in and are not stuck to angles such as the chop saw, and the table saw.  </w:t>
      </w:r>
      <w:r w:rsidR="007B17DB" w:rsidRPr="00272206">
        <w:rPr>
          <w:rFonts w:asciiTheme="minorHAnsi" w:hAnsiTheme="minorHAnsi" w:cstheme="minorHAnsi"/>
        </w:rPr>
        <w:t>After using the jigsaw, we moved on</w:t>
      </w:r>
      <w:r w:rsidR="003C2532" w:rsidRPr="00272206">
        <w:rPr>
          <w:rFonts w:asciiTheme="minorHAnsi" w:hAnsiTheme="minorHAnsi" w:cstheme="minorHAnsi"/>
        </w:rPr>
        <w:t>to the table saw for the treads and the risers to cut them out quickly and with ease</w:t>
      </w:r>
      <w:r w:rsidR="00AD6986" w:rsidRPr="00272206">
        <w:rPr>
          <w:rFonts w:asciiTheme="minorHAnsi" w:hAnsiTheme="minorHAnsi" w:cstheme="minorHAnsi"/>
        </w:rPr>
        <w:t xml:space="preserve">. </w:t>
      </w:r>
    </w:p>
    <w:p w14:paraId="4698200C" w14:textId="18A6FEAF" w:rsidR="00AD6986" w:rsidRPr="00272206" w:rsidRDefault="00AD6986" w:rsidP="007B17DB">
      <w:pPr>
        <w:jc w:val="both"/>
        <w:rPr>
          <w:rFonts w:asciiTheme="minorHAnsi" w:hAnsiTheme="minorHAnsi" w:cstheme="minorHAnsi"/>
        </w:rPr>
      </w:pPr>
    </w:p>
    <w:p w14:paraId="0D001027" w14:textId="3DCDCEF1" w:rsidR="00A76AA2" w:rsidRPr="00272206" w:rsidRDefault="0097122A" w:rsidP="00A76AA2">
      <w:pPr>
        <w:jc w:val="both"/>
        <w:rPr>
          <w:rFonts w:asciiTheme="minorHAnsi" w:hAnsiTheme="minorHAnsi" w:cstheme="minorHAnsi"/>
        </w:rPr>
      </w:pPr>
      <w:r w:rsidRPr="00272206">
        <w:rPr>
          <w:rFonts w:asciiTheme="minorHAnsi" w:hAnsiTheme="minorHAnsi" w:cstheme="minorHAnsi"/>
          <w:noProof/>
        </w:rPr>
        <mc:AlternateContent>
          <mc:Choice Requires="wps">
            <w:drawing>
              <wp:anchor distT="0" distB="0" distL="114300" distR="114300" simplePos="0" relativeHeight="251714560" behindDoc="0" locked="0" layoutInCell="1" allowOverlap="1" wp14:anchorId="718BF8E5" wp14:editId="15671723">
                <wp:simplePos x="0" y="0"/>
                <wp:positionH relativeFrom="column">
                  <wp:posOffset>5208812</wp:posOffset>
                </wp:positionH>
                <wp:positionV relativeFrom="paragraph">
                  <wp:posOffset>621384</wp:posOffset>
                </wp:positionV>
                <wp:extent cx="1521870" cy="417942"/>
                <wp:effectExtent l="5715" t="0" r="0" b="0"/>
                <wp:wrapNone/>
                <wp:docPr id="39" name="Text Box 39"/>
                <wp:cNvGraphicFramePr/>
                <a:graphic xmlns:a="http://schemas.openxmlformats.org/drawingml/2006/main">
                  <a:graphicData uri="http://schemas.microsoft.com/office/word/2010/wordprocessingShape">
                    <wps:wsp>
                      <wps:cNvSpPr txBox="1"/>
                      <wps:spPr>
                        <a:xfrm rot="16200000">
                          <a:off x="0" y="0"/>
                          <a:ext cx="1521870" cy="417942"/>
                        </a:xfrm>
                        <a:prstGeom prst="rect">
                          <a:avLst/>
                        </a:prstGeom>
                        <a:solidFill>
                          <a:schemeClr val="lt1"/>
                        </a:solidFill>
                        <a:ln w="6350">
                          <a:noFill/>
                        </a:ln>
                      </wps:spPr>
                      <wps:txbx>
                        <w:txbxContent>
                          <w:p w14:paraId="70219E08" w14:textId="4A4C63BC" w:rsidR="0097122A" w:rsidRPr="00272206" w:rsidRDefault="0097122A" w:rsidP="0097122A">
                            <w:pPr>
                              <w:jc w:val="center"/>
                              <w:rPr>
                                <w:rFonts w:asciiTheme="minorHAnsi" w:hAnsiTheme="minorHAnsi" w:cstheme="minorHAnsi"/>
                                <w:i/>
                                <w:iCs/>
                                <w:sz w:val="21"/>
                                <w:szCs w:val="21"/>
                              </w:rPr>
                            </w:pPr>
                            <w:r w:rsidRPr="00272206">
                              <w:rPr>
                                <w:rFonts w:asciiTheme="minorHAnsi" w:hAnsiTheme="minorHAnsi" w:cstheme="minorHAnsi"/>
                                <w:i/>
                                <w:iCs/>
                                <w:sz w:val="20"/>
                                <w:szCs w:val="20"/>
                              </w:rPr>
                              <w:t>Tread support beam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8BF8E5" id="Text Box 39" o:spid="_x0000_s1037" type="#_x0000_t202" style="position:absolute;left:0;text-align:left;margin-left:410.15pt;margin-top:48.95pt;width:119.85pt;height:32.9pt;rotation:-90;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" fillcolor="white [3201]" stroked="f" strokeweight=".5pt">
                <v:textbox>
                  <w:txbxContent>
                    <w:p w14:paraId="70219E08" w14:textId="4A4C63BC" w:rsidR="0097122A" w:rsidRPr="00272206" w:rsidRDefault="0097122A" w:rsidP="0097122A">
                      <w:pPr>
                        <w:jc w:val="center"/>
                        <w:rPr>
                          <w:rFonts w:asciiTheme="minorHAnsi" w:hAnsiTheme="minorHAnsi" w:cstheme="minorHAnsi"/>
                          <w:i/>
                          <w:iCs/>
                          <w:sz w:val="21"/>
                          <w:szCs w:val="21"/>
                        </w:rPr>
                      </w:pPr>
                      <w:r w:rsidRPr="00272206">
                        <w:rPr>
                          <w:rFonts w:asciiTheme="minorHAnsi" w:hAnsiTheme="minorHAnsi" w:cstheme="minorHAnsi"/>
                          <w:i/>
                          <w:iCs/>
                          <w:sz w:val="20"/>
                          <w:szCs w:val="20"/>
                        </w:rPr>
                        <w:t>Tread support beam</w:t>
                      </w:r>
                    </w:p>
                  </w:txbxContent>
                </v:textbox>
              </v:shape>
            </w:pict>
          </mc:Fallback>
        </mc:AlternateContent>
      </w:r>
      <w:r w:rsidRPr="00272206">
        <w:rPr>
          <w:rFonts w:asciiTheme="minorHAnsi" w:hAnsiTheme="minorHAnsi" w:cstheme="minorHAnsi"/>
          <w:noProof/>
        </w:rPr>
        <w:drawing>
          <wp:anchor distT="0" distB="0" distL="114300" distR="114300" simplePos="0" relativeHeight="251699200" behindDoc="0" locked="0" layoutInCell="1" allowOverlap="1" wp14:anchorId="6C776E03" wp14:editId="6F8AD350">
            <wp:simplePos x="0" y="0"/>
            <wp:positionH relativeFrom="column">
              <wp:posOffset>4607933</wp:posOffset>
            </wp:positionH>
            <wp:positionV relativeFrom="paragraph">
              <wp:posOffset>67086</wp:posOffset>
            </wp:positionV>
            <wp:extent cx="1151890" cy="1520825"/>
            <wp:effectExtent l="0" t="0" r="3810" b="3175"/>
            <wp:wrapSquare wrapText="bothSides"/>
            <wp:docPr id="27" name="Picture 27" descr="A picture containing wooden, w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wooden, wood&#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151890" cy="1520825"/>
                    </a:xfrm>
                    <a:prstGeom prst="rect">
                      <a:avLst/>
                    </a:prstGeom>
                  </pic:spPr>
                </pic:pic>
              </a:graphicData>
            </a:graphic>
            <wp14:sizeRelH relativeFrom="page">
              <wp14:pctWidth>0</wp14:pctWidth>
            </wp14:sizeRelH>
            <wp14:sizeRelV relativeFrom="page">
              <wp14:pctHeight>0</wp14:pctHeight>
            </wp14:sizeRelV>
          </wp:anchor>
        </w:drawing>
      </w:r>
      <w:r w:rsidR="00AD6986" w:rsidRPr="00272206">
        <w:rPr>
          <w:rFonts w:asciiTheme="minorHAnsi" w:hAnsiTheme="minorHAnsi" w:cstheme="minorHAnsi"/>
        </w:rPr>
        <w:t>Once the pieces were cut out, we started to construct the treads. We used support beams to attach the two sides together. These beams were made from 3 by 2 pieces of wood which we cut to be 564 mm long</w:t>
      </w:r>
      <w:r w:rsidR="00087788" w:rsidRPr="00272206">
        <w:rPr>
          <w:rFonts w:asciiTheme="minorHAnsi" w:hAnsiTheme="minorHAnsi" w:cstheme="minorHAnsi"/>
        </w:rPr>
        <w:t>. We glued and then screwed these at the top, bottom left and bottom right corners of the treads.</w:t>
      </w:r>
      <w:r w:rsidR="000D04A9" w:rsidRPr="00272206">
        <w:rPr>
          <w:rFonts w:asciiTheme="minorHAnsi" w:hAnsiTheme="minorHAnsi" w:cstheme="minorHAnsi"/>
        </w:rPr>
        <w:t xml:space="preserve"> We then followed this by attaching th</w:t>
      </w:r>
      <w:r w:rsidR="00643153" w:rsidRPr="00272206">
        <w:rPr>
          <w:rFonts w:asciiTheme="minorHAnsi" w:hAnsiTheme="minorHAnsi" w:cstheme="minorHAnsi"/>
        </w:rPr>
        <w:t>e risers and the treads by gluing them and then using the staple gun to properly attach them to the frame. We did this by doing the first riser and then the first tread, repeating this until we were out of pieces to attach.</w:t>
      </w:r>
      <w:r w:rsidR="00890C8B" w:rsidRPr="00272206">
        <w:rPr>
          <w:rFonts w:asciiTheme="minorHAnsi" w:hAnsiTheme="minorHAnsi" w:cstheme="minorHAnsi"/>
        </w:rPr>
        <w:t xml:space="preserve"> Furthermore, by adding the glue, it did not only help us properly attach the staples, </w:t>
      </w:r>
      <w:r w:rsidR="00811C55" w:rsidRPr="00272206">
        <w:rPr>
          <w:rFonts w:asciiTheme="minorHAnsi" w:hAnsiTheme="minorHAnsi" w:cstheme="minorHAnsi"/>
        </w:rPr>
        <w:t>but it</w:t>
      </w:r>
      <w:r w:rsidR="00890C8B" w:rsidRPr="00272206">
        <w:rPr>
          <w:rFonts w:asciiTheme="minorHAnsi" w:hAnsiTheme="minorHAnsi" w:cstheme="minorHAnsi"/>
        </w:rPr>
        <w:t xml:space="preserve"> also reduced the noise made on the treads when in use.</w:t>
      </w:r>
    </w:p>
    <w:p w14:paraId="621B9DB7" w14:textId="63B3B864" w:rsidR="00A76AA2" w:rsidRPr="00272206" w:rsidRDefault="0043360E" w:rsidP="000D04A9">
      <w:pPr>
        <w:rPr>
          <w:rFonts w:asciiTheme="minorHAnsi" w:hAnsiTheme="minorHAnsi" w:cstheme="minorHAnsi"/>
        </w:rPr>
      </w:pPr>
      <w:r w:rsidRPr="00272206">
        <w:rPr>
          <w:rFonts w:asciiTheme="minorHAnsi" w:hAnsiTheme="minorHAnsi" w:cstheme="minorHAnsi"/>
          <w:noProof/>
        </w:rPr>
        <w:drawing>
          <wp:anchor distT="0" distB="0" distL="114300" distR="114300" simplePos="0" relativeHeight="251704320" behindDoc="0" locked="0" layoutInCell="1" allowOverlap="1" wp14:anchorId="43634A3A" wp14:editId="7FA28108">
            <wp:simplePos x="0" y="0"/>
            <wp:positionH relativeFrom="column">
              <wp:posOffset>4244340</wp:posOffset>
            </wp:positionH>
            <wp:positionV relativeFrom="paragraph">
              <wp:posOffset>135890</wp:posOffset>
            </wp:positionV>
            <wp:extent cx="1289685" cy="1434465"/>
            <wp:effectExtent l="3810" t="0" r="0" b="0"/>
            <wp:wrapSquare wrapText="bothSides"/>
            <wp:docPr id="33" name="Picture 33" descr="A picture containing indoor, wooden, wood,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indoor, wooden, wood, stone&#10;&#10;Description automatically generated"/>
                    <pic:cNvPicPr/>
                  </pic:nvPicPr>
                  <pic:blipFill rotWithShape="1">
                    <a:blip r:embed="rId24" cstate="print">
                      <a:extLst>
                        <a:ext uri="{28A0092B-C50C-407E-A947-70E740481C1C}">
                          <a14:useLocalDpi xmlns:a14="http://schemas.microsoft.com/office/drawing/2010/main" val="0"/>
                        </a:ext>
                      </a:extLst>
                    </a:blip>
                    <a:srcRect l="20977" t="2301" r="17751" b="6812"/>
                    <a:stretch/>
                  </pic:blipFill>
                  <pic:spPr bwMode="auto">
                    <a:xfrm rot="5400000">
                      <a:off x="0" y="0"/>
                      <a:ext cx="1289685" cy="14344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82C1E3" w14:textId="736B2B89" w:rsidR="00761B14" w:rsidRPr="00272206" w:rsidRDefault="004F053B" w:rsidP="0043360E">
      <w:pPr>
        <w:jc w:val="both"/>
        <w:rPr>
          <w:rFonts w:asciiTheme="minorHAnsi" w:hAnsiTheme="minorHAnsi" w:cstheme="minorHAnsi"/>
        </w:rPr>
      </w:pPr>
      <w:r w:rsidRPr="00272206">
        <w:rPr>
          <w:rFonts w:asciiTheme="minorHAnsi" w:hAnsiTheme="minorHAnsi" w:cstheme="minorHAnsi"/>
          <w:noProof/>
        </w:rPr>
        <mc:AlternateContent>
          <mc:Choice Requires="wps">
            <w:drawing>
              <wp:anchor distT="0" distB="0" distL="114300" distR="114300" simplePos="0" relativeHeight="251708416" behindDoc="0" locked="0" layoutInCell="1" allowOverlap="1" wp14:anchorId="43D5F91F" wp14:editId="40DE37BB">
                <wp:simplePos x="0" y="0"/>
                <wp:positionH relativeFrom="column">
                  <wp:posOffset>5188175</wp:posOffset>
                </wp:positionH>
                <wp:positionV relativeFrom="paragraph">
                  <wp:posOffset>1667659</wp:posOffset>
                </wp:positionV>
                <wp:extent cx="1087755" cy="526493"/>
                <wp:effectExtent l="1270" t="0" r="5715" b="5715"/>
                <wp:wrapNone/>
                <wp:docPr id="35" name="Text Box 35"/>
                <wp:cNvGraphicFramePr/>
                <a:graphic xmlns:a="http://schemas.openxmlformats.org/drawingml/2006/main">
                  <a:graphicData uri="http://schemas.microsoft.com/office/word/2010/wordprocessingShape">
                    <wps:wsp>
                      <wps:cNvSpPr txBox="1"/>
                      <wps:spPr>
                        <a:xfrm rot="16200000">
                          <a:off x="0" y="0"/>
                          <a:ext cx="1087755" cy="526493"/>
                        </a:xfrm>
                        <a:prstGeom prst="rect">
                          <a:avLst/>
                        </a:prstGeom>
                        <a:solidFill>
                          <a:schemeClr val="lt1"/>
                        </a:solidFill>
                        <a:ln w="6350">
                          <a:noFill/>
                        </a:ln>
                      </wps:spPr>
                      <wps:txbx>
                        <w:txbxContent>
                          <w:p w14:paraId="6EA2E6AD" w14:textId="1CBB3E8B" w:rsidR="004F053B" w:rsidRPr="00272206" w:rsidRDefault="004F053B" w:rsidP="004F053B">
                            <w:pPr>
                              <w:jc w:val="center"/>
                              <w:rPr>
                                <w:rFonts w:asciiTheme="minorHAnsi" w:hAnsiTheme="minorHAnsi" w:cstheme="minorHAnsi"/>
                                <w:i/>
                                <w:iCs/>
                                <w:sz w:val="21"/>
                                <w:szCs w:val="21"/>
                              </w:rPr>
                            </w:pPr>
                            <w:r w:rsidRPr="00272206">
                              <w:rPr>
                                <w:rFonts w:asciiTheme="minorHAnsi" w:hAnsiTheme="minorHAnsi" w:cstheme="minorHAnsi"/>
                                <w:i/>
                                <w:iCs/>
                                <w:sz w:val="20"/>
                                <w:szCs w:val="20"/>
                              </w:rPr>
                              <w:t>Polystyrene adhesive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D5F91F" id="Text Box 35" o:spid="_x0000_s1038" type="#_x0000_t202" style="position:absolute;left:0;text-align:left;margin-left:408.5pt;margin-top:131.3pt;width:85.65pt;height:41.45pt;rotation:-90;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" fillcolor="white [3201]" stroked="f" strokeweight=".5pt">
                <v:textbox>
                  <w:txbxContent>
                    <w:p w14:paraId="6EA2E6AD" w14:textId="1CBB3E8B" w:rsidR="004F053B" w:rsidRPr="00272206" w:rsidRDefault="004F053B" w:rsidP="004F053B">
                      <w:pPr>
                        <w:jc w:val="center"/>
                        <w:rPr>
                          <w:rFonts w:asciiTheme="minorHAnsi" w:hAnsiTheme="minorHAnsi" w:cstheme="minorHAnsi"/>
                          <w:i/>
                          <w:iCs/>
                          <w:sz w:val="21"/>
                          <w:szCs w:val="21"/>
                        </w:rPr>
                      </w:pPr>
                      <w:r w:rsidRPr="00272206">
                        <w:rPr>
                          <w:rFonts w:asciiTheme="minorHAnsi" w:hAnsiTheme="minorHAnsi" w:cstheme="minorHAnsi"/>
                          <w:i/>
                          <w:iCs/>
                          <w:sz w:val="20"/>
                          <w:szCs w:val="20"/>
                        </w:rPr>
                        <w:t>Polystyrene adhesive</w:t>
                      </w:r>
                    </w:p>
                  </w:txbxContent>
                </v:textbox>
              </v:shape>
            </w:pict>
          </mc:Fallback>
        </mc:AlternateContent>
      </w:r>
      <w:r w:rsidRPr="00272206">
        <w:rPr>
          <w:rFonts w:asciiTheme="minorHAnsi" w:hAnsiTheme="minorHAnsi" w:cstheme="minorHAnsi"/>
          <w:noProof/>
        </w:rPr>
        <mc:AlternateContent>
          <mc:Choice Requires="wps">
            <w:drawing>
              <wp:anchor distT="0" distB="0" distL="114300" distR="114300" simplePos="0" relativeHeight="251706368" behindDoc="0" locked="0" layoutInCell="1" allowOverlap="1" wp14:anchorId="7743957F" wp14:editId="695B4CEC">
                <wp:simplePos x="0" y="0"/>
                <wp:positionH relativeFrom="column">
                  <wp:posOffset>5149635</wp:posOffset>
                </wp:positionH>
                <wp:positionV relativeFrom="paragraph">
                  <wp:posOffset>397462</wp:posOffset>
                </wp:positionV>
                <wp:extent cx="1549531" cy="660251"/>
                <wp:effectExtent l="317" t="0" r="318" b="317"/>
                <wp:wrapNone/>
                <wp:docPr id="34" name="Text Box 34"/>
                <wp:cNvGraphicFramePr/>
                <a:graphic xmlns:a="http://schemas.openxmlformats.org/drawingml/2006/main">
                  <a:graphicData uri="http://schemas.microsoft.com/office/word/2010/wordprocessingShape">
                    <wps:wsp>
                      <wps:cNvSpPr txBox="1"/>
                      <wps:spPr>
                        <a:xfrm rot="16200000">
                          <a:off x="0" y="0"/>
                          <a:ext cx="1549531" cy="660251"/>
                        </a:xfrm>
                        <a:prstGeom prst="rect">
                          <a:avLst/>
                        </a:prstGeom>
                        <a:solidFill>
                          <a:schemeClr val="lt1"/>
                        </a:solidFill>
                        <a:ln w="6350">
                          <a:noFill/>
                        </a:ln>
                      </wps:spPr>
                      <wps:txbx>
                        <w:txbxContent>
                          <w:p w14:paraId="5BC1E129" w14:textId="1EAF6967" w:rsidR="004F053B" w:rsidRPr="00272206" w:rsidRDefault="004F053B" w:rsidP="004F053B">
                            <w:pPr>
                              <w:jc w:val="center"/>
                              <w:rPr>
                                <w:rFonts w:asciiTheme="minorHAnsi" w:hAnsiTheme="minorHAnsi" w:cstheme="minorHAnsi"/>
                                <w:i/>
                                <w:iCs/>
                                <w:sz w:val="20"/>
                                <w:szCs w:val="20"/>
                              </w:rPr>
                            </w:pPr>
                            <w:r w:rsidRPr="00272206">
                              <w:rPr>
                                <w:rFonts w:asciiTheme="minorHAnsi" w:hAnsiTheme="minorHAnsi" w:cstheme="minorHAnsi"/>
                                <w:i/>
                                <w:iCs/>
                                <w:sz w:val="20"/>
                                <w:szCs w:val="20"/>
                              </w:rPr>
                              <w:t xml:space="preserve">Polystyrene outline and </w:t>
                            </w:r>
                          </w:p>
                          <w:p w14:paraId="61A7F47F" w14:textId="14DFF392" w:rsidR="004F053B" w:rsidRPr="00272206" w:rsidRDefault="004F053B" w:rsidP="004F053B">
                            <w:pPr>
                              <w:jc w:val="center"/>
                              <w:rPr>
                                <w:rFonts w:asciiTheme="minorHAnsi" w:hAnsiTheme="minorHAnsi" w:cstheme="minorHAnsi"/>
                                <w:i/>
                                <w:iCs/>
                                <w:sz w:val="21"/>
                                <w:szCs w:val="21"/>
                              </w:rPr>
                            </w:pPr>
                            <w:r w:rsidRPr="00272206">
                              <w:rPr>
                                <w:rFonts w:asciiTheme="minorHAnsi" w:hAnsiTheme="minorHAnsi" w:cstheme="minorHAnsi"/>
                                <w:i/>
                                <w:iCs/>
                                <w:sz w:val="20"/>
                                <w:szCs w:val="20"/>
                              </w:rPr>
                              <w:t>Polystyrene cut + attached to treads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43957F" id="Text Box 34" o:spid="_x0000_s1039" type="#_x0000_t202" style="position:absolute;left:0;text-align:left;margin-left:405.5pt;margin-top:31.3pt;width:122pt;height:52pt;rotation:-90;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" fillcolor="white [3201]" stroked="f" strokeweight=".5pt">
                <v:textbox>
                  <w:txbxContent>
                    <w:p w14:paraId="5BC1E129" w14:textId="1EAF6967" w:rsidR="004F053B" w:rsidRPr="00272206" w:rsidRDefault="004F053B" w:rsidP="004F053B">
                      <w:pPr>
                        <w:jc w:val="center"/>
                        <w:rPr>
                          <w:rFonts w:asciiTheme="minorHAnsi" w:hAnsiTheme="minorHAnsi" w:cstheme="minorHAnsi"/>
                          <w:i/>
                          <w:iCs/>
                          <w:sz w:val="20"/>
                          <w:szCs w:val="20"/>
                        </w:rPr>
                      </w:pPr>
                      <w:r w:rsidRPr="00272206">
                        <w:rPr>
                          <w:rFonts w:asciiTheme="minorHAnsi" w:hAnsiTheme="minorHAnsi" w:cstheme="minorHAnsi"/>
                          <w:i/>
                          <w:iCs/>
                          <w:sz w:val="20"/>
                          <w:szCs w:val="20"/>
                        </w:rPr>
                        <w:t xml:space="preserve">Polystyrene outline and </w:t>
                      </w:r>
                    </w:p>
                    <w:p w14:paraId="61A7F47F" w14:textId="14DFF392" w:rsidR="004F053B" w:rsidRPr="00272206" w:rsidRDefault="004F053B" w:rsidP="004F053B">
                      <w:pPr>
                        <w:jc w:val="center"/>
                        <w:rPr>
                          <w:rFonts w:asciiTheme="minorHAnsi" w:hAnsiTheme="minorHAnsi" w:cstheme="minorHAnsi"/>
                          <w:i/>
                          <w:iCs/>
                          <w:sz w:val="21"/>
                          <w:szCs w:val="21"/>
                        </w:rPr>
                      </w:pPr>
                      <w:r w:rsidRPr="00272206">
                        <w:rPr>
                          <w:rFonts w:asciiTheme="minorHAnsi" w:hAnsiTheme="minorHAnsi" w:cstheme="minorHAnsi"/>
                          <w:i/>
                          <w:iCs/>
                          <w:sz w:val="20"/>
                          <w:szCs w:val="20"/>
                        </w:rPr>
                        <w:t>Polystyrene cut + attached to treads</w:t>
                      </w:r>
                    </w:p>
                  </w:txbxContent>
                </v:textbox>
              </v:shape>
            </w:pict>
          </mc:Fallback>
        </mc:AlternateContent>
      </w:r>
      <w:r w:rsidR="0043360E" w:rsidRPr="00272206">
        <w:rPr>
          <w:rFonts w:asciiTheme="minorHAnsi" w:hAnsiTheme="minorHAnsi" w:cstheme="minorHAnsi"/>
          <w:noProof/>
        </w:rPr>
        <w:drawing>
          <wp:anchor distT="0" distB="0" distL="114300" distR="114300" simplePos="0" relativeHeight="251702272" behindDoc="0" locked="0" layoutInCell="1" allowOverlap="1" wp14:anchorId="17F51CCA" wp14:editId="7CB8BC65">
            <wp:simplePos x="0" y="0"/>
            <wp:positionH relativeFrom="column">
              <wp:posOffset>4724923</wp:posOffset>
            </wp:positionH>
            <wp:positionV relativeFrom="paragraph">
              <wp:posOffset>1388857</wp:posOffset>
            </wp:positionV>
            <wp:extent cx="810895" cy="923290"/>
            <wp:effectExtent l="0" t="0" r="1905" b="3810"/>
            <wp:wrapSquare wrapText="bothSides"/>
            <wp:docPr id="31" name="Picture 31" descr="A picture containing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funnel char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810895" cy="923290"/>
                    </a:xfrm>
                    <a:prstGeom prst="rect">
                      <a:avLst/>
                    </a:prstGeom>
                  </pic:spPr>
                </pic:pic>
              </a:graphicData>
            </a:graphic>
            <wp14:sizeRelH relativeFrom="page">
              <wp14:pctWidth>0</wp14:pctWidth>
            </wp14:sizeRelH>
            <wp14:sizeRelV relativeFrom="page">
              <wp14:pctHeight>0</wp14:pctHeight>
            </wp14:sizeRelV>
          </wp:anchor>
        </w:drawing>
      </w:r>
      <w:r w:rsidR="0043360E" w:rsidRPr="00272206">
        <w:rPr>
          <w:rFonts w:asciiTheme="minorHAnsi" w:hAnsiTheme="minorHAnsi" w:cstheme="minorHAnsi"/>
          <w:noProof/>
        </w:rPr>
        <w:drawing>
          <wp:anchor distT="0" distB="0" distL="114300" distR="114300" simplePos="0" relativeHeight="251703296" behindDoc="0" locked="0" layoutInCell="1" allowOverlap="1" wp14:anchorId="175A1379" wp14:editId="351D4547">
            <wp:simplePos x="0" y="0"/>
            <wp:positionH relativeFrom="column">
              <wp:posOffset>2895600</wp:posOffset>
            </wp:positionH>
            <wp:positionV relativeFrom="paragraph">
              <wp:posOffset>96520</wp:posOffset>
            </wp:positionV>
            <wp:extent cx="1287780" cy="1132205"/>
            <wp:effectExtent l="1587" t="0" r="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rotWithShape="1">
                    <a:blip r:embed="rId26" cstate="print">
                      <a:extLst>
                        <a:ext uri="{28A0092B-C50C-407E-A947-70E740481C1C}">
                          <a14:useLocalDpi xmlns:a14="http://schemas.microsoft.com/office/drawing/2010/main" val="0"/>
                        </a:ext>
                      </a:extLst>
                    </a:blip>
                    <a:srcRect l="24029" t="10914"/>
                    <a:stretch/>
                  </pic:blipFill>
                  <pic:spPr bwMode="auto">
                    <a:xfrm rot="5400000">
                      <a:off x="0" y="0"/>
                      <a:ext cx="1287780" cy="11322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76AA2" w:rsidRPr="00272206">
        <w:rPr>
          <w:rFonts w:asciiTheme="minorHAnsi" w:hAnsiTheme="minorHAnsi" w:cstheme="minorHAnsi"/>
        </w:rPr>
        <w:t>After the treads were constructed, we began to work with polystyrene to attach to the sides of the treads, this was to create a stone wall pattern and texture to the treads for the criteria and expectations which were placed on the project. To get the shape we traced the side of the tread into the polystyrene with a Sharpie and then we cut it out using the jigsaw again, this time we changed the blade out for another to be able to cut through the polystyrene with ease. We repeated this for the other side of the tread.</w:t>
      </w:r>
      <w:r w:rsidR="00396601" w:rsidRPr="00272206">
        <w:rPr>
          <w:rFonts w:asciiTheme="minorHAnsi" w:hAnsiTheme="minorHAnsi" w:cstheme="minorHAnsi"/>
        </w:rPr>
        <w:t xml:space="preserve"> To attach to polystyrene to the wooden tread, we used a high contact adhesive which is specifically designed to be used on polystyrene as other types can melt though it.</w:t>
      </w:r>
    </w:p>
    <w:p w14:paraId="42D84C6D" w14:textId="77CD8F9C" w:rsidR="00761B14" w:rsidRPr="00272206" w:rsidRDefault="00256470" w:rsidP="0043360E">
      <w:pPr>
        <w:jc w:val="both"/>
        <w:rPr>
          <w:rFonts w:asciiTheme="minorHAnsi" w:hAnsiTheme="minorHAnsi" w:cstheme="minorHAnsi"/>
        </w:rPr>
      </w:pPr>
      <w:r w:rsidRPr="00272206">
        <w:rPr>
          <w:rFonts w:asciiTheme="minorHAnsi" w:hAnsiTheme="minorHAnsi" w:cstheme="minorHAnsi"/>
          <w:noProof/>
        </w:rPr>
        <w:lastRenderedPageBreak/>
        <w:drawing>
          <wp:anchor distT="0" distB="0" distL="114300" distR="114300" simplePos="0" relativeHeight="251709440" behindDoc="0" locked="0" layoutInCell="1" allowOverlap="1" wp14:anchorId="5FA59EFB" wp14:editId="28996326">
            <wp:simplePos x="0" y="0"/>
            <wp:positionH relativeFrom="column">
              <wp:posOffset>3331210</wp:posOffset>
            </wp:positionH>
            <wp:positionV relativeFrom="paragraph">
              <wp:posOffset>191135</wp:posOffset>
            </wp:positionV>
            <wp:extent cx="1102995" cy="1496060"/>
            <wp:effectExtent l="0" t="0" r="1905" b="2540"/>
            <wp:wrapSquare wrapText="bothSides"/>
            <wp:docPr id="36" name="Picture 36" descr="A picture containing floo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picture containing floor, indoor&#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102995" cy="1496060"/>
                    </a:xfrm>
                    <a:prstGeom prst="rect">
                      <a:avLst/>
                    </a:prstGeom>
                  </pic:spPr>
                </pic:pic>
              </a:graphicData>
            </a:graphic>
            <wp14:sizeRelH relativeFrom="page">
              <wp14:pctWidth>0</wp14:pctWidth>
            </wp14:sizeRelH>
            <wp14:sizeRelV relativeFrom="page">
              <wp14:pctHeight>0</wp14:pctHeight>
            </wp14:sizeRelV>
          </wp:anchor>
        </w:drawing>
      </w:r>
      <w:r w:rsidRPr="00272206">
        <w:rPr>
          <w:rFonts w:asciiTheme="minorHAnsi" w:hAnsiTheme="minorHAnsi" w:cstheme="minorHAnsi"/>
          <w:b/>
          <w:bCs/>
          <w:noProof/>
          <w:color w:val="ED7D31" w:themeColor="accent2"/>
        </w:rPr>
        <w:drawing>
          <wp:anchor distT="0" distB="0" distL="114300" distR="114300" simplePos="0" relativeHeight="251710464" behindDoc="0" locked="0" layoutInCell="1" allowOverlap="1" wp14:anchorId="46E5CE7B" wp14:editId="263F6A5D">
            <wp:simplePos x="0" y="0"/>
            <wp:positionH relativeFrom="column">
              <wp:posOffset>4535170</wp:posOffset>
            </wp:positionH>
            <wp:positionV relativeFrom="paragraph">
              <wp:posOffset>191135</wp:posOffset>
            </wp:positionV>
            <wp:extent cx="1121410" cy="1496060"/>
            <wp:effectExtent l="0" t="0" r="0" b="2540"/>
            <wp:wrapSquare wrapText="bothSides"/>
            <wp:docPr id="37" name="Picture 37"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picture containing indoor&#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121410" cy="1496060"/>
                    </a:xfrm>
                    <a:prstGeom prst="rect">
                      <a:avLst/>
                    </a:prstGeom>
                  </pic:spPr>
                </pic:pic>
              </a:graphicData>
            </a:graphic>
            <wp14:sizeRelH relativeFrom="page">
              <wp14:pctWidth>0</wp14:pctWidth>
            </wp14:sizeRelH>
            <wp14:sizeRelV relativeFrom="page">
              <wp14:pctHeight>0</wp14:pctHeight>
            </wp14:sizeRelV>
          </wp:anchor>
        </w:drawing>
      </w:r>
    </w:p>
    <w:p w14:paraId="307F4835" w14:textId="77777777" w:rsidR="00DC1350" w:rsidRPr="00272206" w:rsidRDefault="0097122A" w:rsidP="0043360E">
      <w:pPr>
        <w:jc w:val="both"/>
        <w:rPr>
          <w:rFonts w:asciiTheme="minorHAnsi" w:hAnsiTheme="minorHAnsi" w:cstheme="minorHAnsi"/>
        </w:rPr>
      </w:pPr>
      <w:r w:rsidRPr="00272206">
        <w:rPr>
          <w:rFonts w:asciiTheme="minorHAnsi" w:hAnsiTheme="minorHAnsi" w:cstheme="minorHAnsi"/>
          <w:noProof/>
        </w:rPr>
        <mc:AlternateContent>
          <mc:Choice Requires="wps">
            <w:drawing>
              <wp:anchor distT="0" distB="0" distL="114300" distR="114300" simplePos="0" relativeHeight="251712512" behindDoc="0" locked="0" layoutInCell="1" allowOverlap="1" wp14:anchorId="5FA7D4E8" wp14:editId="2E8E25C9">
                <wp:simplePos x="0" y="0"/>
                <wp:positionH relativeFrom="column">
                  <wp:posOffset>5330388</wp:posOffset>
                </wp:positionH>
                <wp:positionV relativeFrom="paragraph">
                  <wp:posOffset>327612</wp:posOffset>
                </wp:positionV>
                <wp:extent cx="1336638" cy="679285"/>
                <wp:effectExtent l="0" t="1588" r="0" b="0"/>
                <wp:wrapNone/>
                <wp:docPr id="38" name="Text Box 38"/>
                <wp:cNvGraphicFramePr/>
                <a:graphic xmlns:a="http://schemas.openxmlformats.org/drawingml/2006/main">
                  <a:graphicData uri="http://schemas.microsoft.com/office/word/2010/wordprocessingShape">
                    <wps:wsp>
                      <wps:cNvSpPr txBox="1"/>
                      <wps:spPr>
                        <a:xfrm rot="16200000">
                          <a:off x="0" y="0"/>
                          <a:ext cx="1336638" cy="679285"/>
                        </a:xfrm>
                        <a:prstGeom prst="rect">
                          <a:avLst/>
                        </a:prstGeom>
                        <a:solidFill>
                          <a:schemeClr val="lt1"/>
                        </a:solidFill>
                        <a:ln w="6350">
                          <a:noFill/>
                        </a:ln>
                      </wps:spPr>
                      <wps:txbx>
                        <w:txbxContent>
                          <w:p w14:paraId="65F877AB" w14:textId="3C633D15" w:rsidR="0097122A" w:rsidRPr="00272206" w:rsidRDefault="0097122A" w:rsidP="0097122A">
                            <w:pPr>
                              <w:jc w:val="center"/>
                              <w:rPr>
                                <w:rFonts w:asciiTheme="minorHAnsi" w:hAnsiTheme="minorHAnsi" w:cstheme="minorHAnsi"/>
                                <w:i/>
                                <w:iCs/>
                                <w:sz w:val="21"/>
                                <w:szCs w:val="21"/>
                              </w:rPr>
                            </w:pPr>
                            <w:r w:rsidRPr="00272206">
                              <w:rPr>
                                <w:rFonts w:asciiTheme="minorHAnsi" w:hAnsiTheme="minorHAnsi" w:cstheme="minorHAnsi"/>
                                <w:i/>
                                <w:iCs/>
                                <w:sz w:val="20"/>
                                <w:szCs w:val="20"/>
                              </w:rPr>
                              <w:t xml:space="preserve">During </w:t>
                            </w:r>
                            <w:r w:rsidR="005C30A7">
                              <w:rPr>
                                <w:rFonts w:asciiTheme="minorHAnsi" w:hAnsiTheme="minorHAnsi" w:cstheme="minorHAnsi"/>
                                <w:i/>
                                <w:iCs/>
                                <w:sz w:val="20"/>
                                <w:szCs w:val="20"/>
                              </w:rPr>
                              <w:t>+</w:t>
                            </w:r>
                            <w:r w:rsidRPr="00272206">
                              <w:rPr>
                                <w:rFonts w:asciiTheme="minorHAnsi" w:hAnsiTheme="minorHAnsi" w:cstheme="minorHAnsi"/>
                                <w:i/>
                                <w:iCs/>
                                <w:sz w:val="20"/>
                                <w:szCs w:val="20"/>
                              </w:rPr>
                              <w:t xml:space="preserve"> after of carving the polystyrene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A7D4E8" id="Text Box 38" o:spid="_x0000_s1040" type="#_x0000_t202" style="position:absolute;left:0;text-align:left;margin-left:419.7pt;margin-top:25.8pt;width:105.25pt;height:53.5pt;rotation:-90;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" fillcolor="white [3201]" stroked="f" strokeweight=".5pt">
                <v:textbox>
                  <w:txbxContent>
                    <w:p w14:paraId="65F877AB" w14:textId="3C633D15" w:rsidR="0097122A" w:rsidRPr="00272206" w:rsidRDefault="0097122A" w:rsidP="0097122A">
                      <w:pPr>
                        <w:jc w:val="center"/>
                        <w:rPr>
                          <w:rFonts w:asciiTheme="minorHAnsi" w:hAnsiTheme="minorHAnsi" w:cstheme="minorHAnsi"/>
                          <w:i/>
                          <w:iCs/>
                          <w:sz w:val="21"/>
                          <w:szCs w:val="21"/>
                        </w:rPr>
                      </w:pPr>
                      <w:r w:rsidRPr="00272206">
                        <w:rPr>
                          <w:rFonts w:asciiTheme="minorHAnsi" w:hAnsiTheme="minorHAnsi" w:cstheme="minorHAnsi"/>
                          <w:i/>
                          <w:iCs/>
                          <w:sz w:val="20"/>
                          <w:szCs w:val="20"/>
                        </w:rPr>
                        <w:t xml:space="preserve">During </w:t>
                      </w:r>
                      <w:r w:rsidR="005C30A7">
                        <w:rPr>
                          <w:rFonts w:asciiTheme="minorHAnsi" w:hAnsiTheme="minorHAnsi" w:cstheme="minorHAnsi"/>
                          <w:i/>
                          <w:iCs/>
                          <w:sz w:val="20"/>
                          <w:szCs w:val="20"/>
                        </w:rPr>
                        <w:t>+</w:t>
                      </w:r>
                      <w:r w:rsidRPr="00272206">
                        <w:rPr>
                          <w:rFonts w:asciiTheme="minorHAnsi" w:hAnsiTheme="minorHAnsi" w:cstheme="minorHAnsi"/>
                          <w:i/>
                          <w:iCs/>
                          <w:sz w:val="20"/>
                          <w:szCs w:val="20"/>
                        </w:rPr>
                        <w:t xml:space="preserve"> after of carving the polystyrene</w:t>
                      </w:r>
                    </w:p>
                  </w:txbxContent>
                </v:textbox>
              </v:shape>
            </w:pict>
          </mc:Fallback>
        </mc:AlternateContent>
      </w:r>
      <w:r w:rsidR="00761B14" w:rsidRPr="00272206">
        <w:rPr>
          <w:rFonts w:asciiTheme="minorHAnsi" w:hAnsiTheme="minorHAnsi" w:cstheme="minorHAnsi"/>
        </w:rPr>
        <w:t xml:space="preserve">To make the </w:t>
      </w:r>
      <w:r w:rsidRPr="00272206">
        <w:rPr>
          <w:rFonts w:asciiTheme="minorHAnsi" w:hAnsiTheme="minorHAnsi" w:cstheme="minorHAnsi"/>
        </w:rPr>
        <w:t>treads</w:t>
      </w:r>
      <w:r w:rsidR="00761B14" w:rsidRPr="00272206">
        <w:rPr>
          <w:rFonts w:asciiTheme="minorHAnsi" w:hAnsiTheme="minorHAnsi" w:cstheme="minorHAnsi"/>
        </w:rPr>
        <w:t xml:space="preserve"> have the desired look </w:t>
      </w:r>
      <w:r w:rsidRPr="00272206">
        <w:rPr>
          <w:rFonts w:asciiTheme="minorHAnsi" w:hAnsiTheme="minorHAnsi" w:cstheme="minorHAnsi"/>
        </w:rPr>
        <w:t xml:space="preserve">and texture </w:t>
      </w:r>
      <w:r w:rsidR="00761B14" w:rsidRPr="00272206">
        <w:rPr>
          <w:rFonts w:asciiTheme="minorHAnsi" w:hAnsiTheme="minorHAnsi" w:cstheme="minorHAnsi"/>
        </w:rPr>
        <w:t xml:space="preserve">of a stonewall, </w:t>
      </w:r>
      <w:r w:rsidRPr="00272206">
        <w:rPr>
          <w:rFonts w:asciiTheme="minorHAnsi" w:hAnsiTheme="minorHAnsi" w:cstheme="minorHAnsi"/>
        </w:rPr>
        <w:t>pictures were used as a reference to make them look more realistic, and the shapes were drawn into the polystyrene and cut out using a hot wire tool. We also carved out the sides using this tool to gain a more realistic and a less stiff look. To add more texture, we used wire brushes over the individual stone shapes</w:t>
      </w:r>
      <w:r w:rsidR="00B361B8" w:rsidRPr="00272206">
        <w:rPr>
          <w:rFonts w:asciiTheme="minorHAnsi" w:hAnsiTheme="minorHAnsi" w:cstheme="minorHAnsi"/>
        </w:rPr>
        <w:t>, which finished up the treads.</w:t>
      </w:r>
    </w:p>
    <w:p w14:paraId="4A70618E" w14:textId="370BA5F9" w:rsidR="00DC1350" w:rsidRPr="00272206" w:rsidRDefault="00DC1350" w:rsidP="0043360E">
      <w:pPr>
        <w:jc w:val="both"/>
        <w:rPr>
          <w:rFonts w:asciiTheme="minorHAnsi" w:hAnsiTheme="minorHAnsi" w:cstheme="minorHAnsi"/>
        </w:rPr>
      </w:pPr>
    </w:p>
    <w:p w14:paraId="56464F21" w14:textId="2ED50633" w:rsidR="007B17DB" w:rsidRPr="00272206" w:rsidRDefault="00DC1350" w:rsidP="0043360E">
      <w:pPr>
        <w:jc w:val="both"/>
        <w:rPr>
          <w:rFonts w:asciiTheme="minorHAnsi" w:hAnsiTheme="minorHAnsi" w:cstheme="minorHAnsi"/>
        </w:rPr>
      </w:pPr>
      <w:r w:rsidRPr="00272206">
        <w:rPr>
          <w:rFonts w:asciiTheme="minorHAnsi" w:hAnsiTheme="minorHAnsi" w:cstheme="minorHAnsi"/>
        </w:rPr>
        <w:t>I found the treads to be easier to complete than the flats as I had already began growing my skills with the tools used. I didn’t, however, enjoy using the jigsaw as I found it hard to grasp and use and therefore my work with it was not as precise as I would’ve like it to have been.</w:t>
      </w:r>
      <w:r w:rsidR="007B17DB" w:rsidRPr="00272206">
        <w:rPr>
          <w:rFonts w:asciiTheme="minorHAnsi" w:hAnsiTheme="minorHAnsi" w:cstheme="minorHAnsi"/>
        </w:rPr>
        <w:fldChar w:fldCharType="begin"/>
      </w:r>
      <w:r w:rsidR="007B17DB" w:rsidRPr="00272206">
        <w:rPr>
          <w:rFonts w:asciiTheme="minorHAnsi" w:hAnsiTheme="minorHAnsi" w:cstheme="minorHAnsi"/>
        </w:rPr>
        <w:instrText xml:space="preserve"> INCLUDEPICTURE "https://www.protrade.co.uk/wp-content/uploads/34869-festool-psbc420eb.jpg" \* MERGEFORMATINET </w:instrText>
      </w:r>
      <w:r w:rsidR="00932044">
        <w:rPr>
          <w:rFonts w:asciiTheme="minorHAnsi" w:hAnsiTheme="minorHAnsi" w:cstheme="minorHAnsi"/>
        </w:rPr>
        <w:fldChar w:fldCharType="separate"/>
      </w:r>
      <w:r w:rsidR="007B17DB" w:rsidRPr="00272206">
        <w:rPr>
          <w:rFonts w:asciiTheme="minorHAnsi" w:hAnsiTheme="minorHAnsi" w:cstheme="minorHAnsi"/>
        </w:rPr>
        <w:fldChar w:fldCharType="end"/>
      </w:r>
    </w:p>
    <w:p w14:paraId="52420DE6" w14:textId="3D5B9F08" w:rsidR="00B97E76" w:rsidRDefault="00B97E76" w:rsidP="002203A6">
      <w:pPr>
        <w:jc w:val="both"/>
        <w:rPr>
          <w:rFonts w:asciiTheme="minorHAnsi" w:hAnsiTheme="minorHAnsi" w:cstheme="minorHAnsi"/>
          <w:b/>
          <w:bCs/>
          <w:color w:val="FF8AD8"/>
        </w:rPr>
      </w:pPr>
    </w:p>
    <w:p w14:paraId="7EF0BAD6" w14:textId="4B003C8E" w:rsidR="001F532C" w:rsidRDefault="001F532C" w:rsidP="002203A6">
      <w:pPr>
        <w:jc w:val="both"/>
        <w:rPr>
          <w:rFonts w:asciiTheme="minorHAnsi" w:hAnsiTheme="minorHAnsi" w:cstheme="minorHAnsi"/>
          <w:b/>
          <w:bCs/>
          <w:color w:val="000000" w:themeColor="text1"/>
        </w:rPr>
      </w:pPr>
      <w:r w:rsidRPr="001F532C">
        <w:rPr>
          <w:rFonts w:asciiTheme="minorHAnsi" w:hAnsiTheme="minorHAnsi" w:cstheme="minorHAnsi"/>
          <w:b/>
          <w:bCs/>
          <w:color w:val="000000" w:themeColor="text1"/>
        </w:rPr>
        <w:t>200 Project:</w:t>
      </w:r>
    </w:p>
    <w:p w14:paraId="631FF9F0" w14:textId="5CC45622" w:rsidR="001F532C" w:rsidRPr="001F532C" w:rsidRDefault="001F532C" w:rsidP="002203A6">
      <w:pPr>
        <w:jc w:val="both"/>
        <w:rPr>
          <w:rFonts w:asciiTheme="minorHAnsi" w:hAnsiTheme="minorHAnsi" w:cstheme="minorHAnsi"/>
          <w:color w:val="000000" w:themeColor="text1"/>
        </w:rPr>
      </w:pPr>
    </w:p>
    <w:p w14:paraId="73295068" w14:textId="04344314" w:rsidR="001F532C" w:rsidRPr="001F532C" w:rsidRDefault="001F532C" w:rsidP="002203A6">
      <w:pPr>
        <w:jc w:val="both"/>
        <w:rPr>
          <w:rFonts w:asciiTheme="minorHAnsi" w:hAnsiTheme="minorHAnsi" w:cstheme="minorHAnsi"/>
          <w:color w:val="000000" w:themeColor="text1"/>
        </w:rPr>
      </w:pPr>
      <w:r w:rsidRPr="001F532C">
        <w:rPr>
          <w:rFonts w:asciiTheme="minorHAnsi" w:hAnsiTheme="minorHAnsi" w:cstheme="minorHAnsi"/>
          <w:color w:val="000000" w:themeColor="text1"/>
        </w:rPr>
        <w:t>We, in a group of three other, were assigned to make a box which could safely story a lighting control panel for an outdoor display.</w:t>
      </w:r>
      <w:r>
        <w:rPr>
          <w:rFonts w:asciiTheme="minorHAnsi" w:hAnsiTheme="minorHAnsi" w:cstheme="minorHAnsi"/>
          <w:color w:val="000000" w:themeColor="text1"/>
        </w:rPr>
        <w:t xml:space="preserve"> We made the box out of MDF as it is a waterproof material and therefore safe enough to house electricals outside.</w:t>
      </w:r>
    </w:p>
    <w:p w14:paraId="526429AF" w14:textId="63FE0206" w:rsidR="001F532C" w:rsidRDefault="001F532C" w:rsidP="002203A6">
      <w:pPr>
        <w:jc w:val="both"/>
        <w:rPr>
          <w:rFonts w:asciiTheme="minorHAnsi" w:hAnsiTheme="minorHAnsi" w:cstheme="minorHAnsi"/>
          <w:b/>
          <w:bCs/>
          <w:color w:val="000000" w:themeColor="text1"/>
        </w:rPr>
      </w:pPr>
    </w:p>
    <w:p w14:paraId="22A07D05" w14:textId="2E4F231A" w:rsidR="001F532C" w:rsidRDefault="00E205FB" w:rsidP="002203A6">
      <w:pPr>
        <w:jc w:val="both"/>
        <w:rPr>
          <w:rFonts w:asciiTheme="minorHAnsi" w:hAnsiTheme="minorHAnsi" w:cstheme="minorHAnsi"/>
          <w:color w:val="000000" w:themeColor="text1"/>
        </w:rPr>
      </w:pPr>
      <w:r w:rsidRPr="00E205FB">
        <w:rPr>
          <w:rFonts w:asciiTheme="minorHAnsi" w:hAnsiTheme="minorHAnsi" w:cstheme="minorHAnsi"/>
          <w:color w:val="000000" w:themeColor="text1"/>
        </w:rPr>
        <w:drawing>
          <wp:anchor distT="0" distB="0" distL="114300" distR="114300" simplePos="0" relativeHeight="251800576" behindDoc="0" locked="0" layoutInCell="1" allowOverlap="1" wp14:anchorId="329A00E4" wp14:editId="4F2806BB">
            <wp:simplePos x="0" y="0"/>
            <wp:positionH relativeFrom="column">
              <wp:posOffset>3822700</wp:posOffset>
            </wp:positionH>
            <wp:positionV relativeFrom="paragraph">
              <wp:posOffset>319586</wp:posOffset>
            </wp:positionV>
            <wp:extent cx="1882140" cy="1412240"/>
            <wp:effectExtent l="0" t="0" r="0" b="0"/>
            <wp:wrapSquare wrapText="bothSides"/>
            <wp:docPr id="101" name="Picture 101" descr="A picture containing indoo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Picture 101" descr="A picture containing indoor, person&#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882140" cy="1412240"/>
                    </a:xfrm>
                    <a:prstGeom prst="rect">
                      <a:avLst/>
                    </a:prstGeom>
                  </pic:spPr>
                </pic:pic>
              </a:graphicData>
            </a:graphic>
            <wp14:sizeRelH relativeFrom="page">
              <wp14:pctWidth>0</wp14:pctWidth>
            </wp14:sizeRelH>
            <wp14:sizeRelV relativeFrom="page">
              <wp14:pctHeight>0</wp14:pctHeight>
            </wp14:sizeRelV>
          </wp:anchor>
        </w:drawing>
      </w:r>
      <w:r w:rsidR="001F532C">
        <w:rPr>
          <w:rFonts w:asciiTheme="minorHAnsi" w:hAnsiTheme="minorHAnsi" w:cstheme="minorHAnsi"/>
          <w:color w:val="000000" w:themeColor="text1"/>
        </w:rPr>
        <w:t>To begin with, we started by measuring the control panel to gain a rough idea about the size of the box we would be making. It was not precise from the measurement as we had to add room around where to panel would go as to leave room to store wires when not in use and to ensure that the panel didn’t overheat when it was turned on. Our cutting list ended up being 2x 354mm by 206mm, 2x 420mm by 206mm and 2x 420</w:t>
      </w:r>
      <w:r>
        <w:rPr>
          <w:rFonts w:asciiTheme="minorHAnsi" w:hAnsiTheme="minorHAnsi" w:cstheme="minorHAnsi"/>
          <w:color w:val="000000" w:themeColor="text1"/>
        </w:rPr>
        <w:t>mm</w:t>
      </w:r>
      <w:r w:rsidR="001F532C">
        <w:rPr>
          <w:rFonts w:asciiTheme="minorHAnsi" w:hAnsiTheme="minorHAnsi" w:cstheme="minorHAnsi"/>
          <w:color w:val="000000" w:themeColor="text1"/>
        </w:rPr>
        <w:t xml:space="preserve"> by </w:t>
      </w:r>
      <w:r>
        <w:rPr>
          <w:rFonts w:asciiTheme="minorHAnsi" w:hAnsiTheme="minorHAnsi" w:cstheme="minorHAnsi"/>
          <w:color w:val="000000" w:themeColor="text1"/>
        </w:rPr>
        <w:t>384mm rectangles.</w:t>
      </w:r>
    </w:p>
    <w:p w14:paraId="17D08C51" w14:textId="6AF13758" w:rsidR="00E205FB" w:rsidRDefault="00E205FB" w:rsidP="002203A6">
      <w:pPr>
        <w:jc w:val="both"/>
        <w:rPr>
          <w:rFonts w:asciiTheme="minorHAnsi" w:hAnsiTheme="minorHAnsi" w:cstheme="minorHAnsi"/>
          <w:color w:val="000000" w:themeColor="text1"/>
        </w:rPr>
      </w:pPr>
    </w:p>
    <w:p w14:paraId="408B47B3" w14:textId="593E5E81" w:rsidR="00E205FB" w:rsidRPr="00F34568" w:rsidRDefault="00F34568" w:rsidP="002203A6">
      <w:pPr>
        <w:jc w:val="both"/>
        <w:rPr>
          <w:rFonts w:asciiTheme="minorHAnsi" w:hAnsiTheme="minorHAnsi" w:cstheme="minorHAnsi"/>
          <w:color w:val="000000" w:themeColor="text1"/>
        </w:rPr>
      </w:pPr>
      <w:r w:rsidRPr="00F34568">
        <w:rPr>
          <w:rFonts w:asciiTheme="minorHAnsi" w:hAnsiTheme="minorHAnsi" w:cstheme="minorHAnsi"/>
          <w:noProof/>
        </w:rPr>
        <w:drawing>
          <wp:anchor distT="0" distB="0" distL="114300" distR="114300" simplePos="0" relativeHeight="251801600" behindDoc="0" locked="0" layoutInCell="1" allowOverlap="1" wp14:anchorId="3A4A462B" wp14:editId="7F2BD8E4">
            <wp:simplePos x="0" y="0"/>
            <wp:positionH relativeFrom="column">
              <wp:posOffset>3858895</wp:posOffset>
            </wp:positionH>
            <wp:positionV relativeFrom="paragraph">
              <wp:posOffset>104775</wp:posOffset>
            </wp:positionV>
            <wp:extent cx="1871980" cy="1403985"/>
            <wp:effectExtent l="0" t="0" r="0" b="5715"/>
            <wp:wrapSquare wrapText="bothSides"/>
            <wp:docPr id="102" name="Picture 102" descr="A picture containing person, indoor,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Picture 102" descr="A picture containing person, indoor, people&#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871980" cy="1403985"/>
                    </a:xfrm>
                    <a:prstGeom prst="rect">
                      <a:avLst/>
                    </a:prstGeom>
                  </pic:spPr>
                </pic:pic>
              </a:graphicData>
            </a:graphic>
            <wp14:sizeRelH relativeFrom="page">
              <wp14:pctWidth>0</wp14:pctWidth>
            </wp14:sizeRelH>
            <wp14:sizeRelV relativeFrom="page">
              <wp14:pctHeight>0</wp14:pctHeight>
            </wp14:sizeRelV>
          </wp:anchor>
        </w:drawing>
      </w:r>
      <w:r w:rsidR="00E205FB">
        <w:rPr>
          <w:rFonts w:asciiTheme="minorHAnsi" w:hAnsiTheme="minorHAnsi" w:cstheme="minorHAnsi"/>
          <w:color w:val="000000" w:themeColor="text1"/>
        </w:rPr>
        <w:t xml:space="preserve">We used the rail saw to cut these pieces out to size. To attach the first five pieces together, we initially used wood glue on the edges before using clamps to hold the pieces into shape. Next, we used the </w:t>
      </w:r>
      <w:r w:rsidR="00E205FB" w:rsidRPr="00E205FB">
        <w:rPr>
          <w:rFonts w:asciiTheme="minorHAnsi" w:hAnsiTheme="minorHAnsi" w:cstheme="minorHAnsi"/>
          <w:color w:val="000000" w:themeColor="text1"/>
        </w:rPr>
        <w:t>staple gun</w:t>
      </w:r>
      <w:r w:rsidR="00E205FB" w:rsidRPr="00E205FB">
        <w:rPr>
          <w:rFonts w:asciiTheme="minorHAnsi" w:hAnsiTheme="minorHAnsi" w:cstheme="minorHAnsi"/>
          <w:noProof/>
        </w:rPr>
        <w:t xml:space="preserve"> to staple the MDF</w:t>
      </w:r>
      <w:r>
        <w:rPr>
          <w:rFonts w:asciiTheme="minorHAnsi" w:hAnsiTheme="minorHAnsi" w:cstheme="minorHAnsi"/>
          <w:noProof/>
        </w:rPr>
        <w:t xml:space="preserve"> (</w:t>
      </w:r>
      <w:r w:rsidRPr="00F34568">
        <w:rPr>
          <w:rFonts w:asciiTheme="minorHAnsi" w:hAnsiTheme="minorHAnsi" w:cstheme="minorHAnsi"/>
          <w:noProof/>
        </w:rPr>
        <w:t>medium-density fibreboard</w:t>
      </w:r>
      <w:r>
        <w:rPr>
          <w:rFonts w:asciiTheme="minorHAnsi" w:hAnsiTheme="minorHAnsi" w:cstheme="minorHAnsi"/>
          <w:noProof/>
        </w:rPr>
        <w:t>)</w:t>
      </w:r>
      <w:r w:rsidR="00E205FB" w:rsidRPr="00E205FB">
        <w:rPr>
          <w:rFonts w:asciiTheme="minorHAnsi" w:hAnsiTheme="minorHAnsi" w:cstheme="minorHAnsi"/>
          <w:noProof/>
        </w:rPr>
        <w:t xml:space="preserve"> together</w:t>
      </w:r>
      <w:r w:rsidR="00E205FB">
        <w:rPr>
          <w:rFonts w:asciiTheme="minorHAnsi" w:hAnsiTheme="minorHAnsi" w:cstheme="minorHAnsi"/>
          <w:noProof/>
        </w:rPr>
        <w:t>, we had some issue getting the staples to go in properly, so we had to hammer some of them down to ensure that everything was flush with each other.</w:t>
      </w:r>
      <w:r w:rsidRPr="00F34568">
        <w:rPr>
          <w:noProof/>
        </w:rPr>
        <w:t xml:space="preserve"> </w:t>
      </w:r>
      <w:r w:rsidRPr="00F34568">
        <w:rPr>
          <w:rFonts w:asciiTheme="minorHAnsi" w:hAnsiTheme="minorHAnsi" w:cstheme="minorHAnsi"/>
          <w:noProof/>
        </w:rPr>
        <w:t xml:space="preserve">After we had </w:t>
      </w:r>
      <w:r>
        <w:rPr>
          <w:rFonts w:asciiTheme="minorHAnsi" w:hAnsiTheme="minorHAnsi" w:cstheme="minorHAnsi"/>
          <w:noProof/>
        </w:rPr>
        <w:t>stapled the five sides together, we made 8 triangles from 50mm by 50mm pieces of scrap MDF as these would sit inside the box for the lid to rest upon. We glued them onto the lide before stapling them into place also. The last piece of MDF to be attached was the lid of the box, this wasn’t stapled but hinges were used to allow easy access to the lighting panel once it was placed inside the box.</w:t>
      </w:r>
    </w:p>
    <w:p w14:paraId="00545D50" w14:textId="77777777" w:rsidR="001F532C" w:rsidRPr="001F532C" w:rsidRDefault="001F532C" w:rsidP="002203A6">
      <w:pPr>
        <w:jc w:val="both"/>
        <w:rPr>
          <w:rFonts w:asciiTheme="minorHAnsi" w:hAnsiTheme="minorHAnsi" w:cstheme="minorHAnsi"/>
          <w:b/>
          <w:bCs/>
          <w:color w:val="000000" w:themeColor="text1"/>
        </w:rPr>
      </w:pPr>
    </w:p>
    <w:p w14:paraId="608FC310" w14:textId="77777777" w:rsidR="004700D5" w:rsidRDefault="004700D5" w:rsidP="002203A6">
      <w:pPr>
        <w:jc w:val="both"/>
        <w:rPr>
          <w:rFonts w:asciiTheme="minorHAnsi" w:hAnsiTheme="minorHAnsi" w:cstheme="minorHAnsi"/>
          <w:b/>
          <w:bCs/>
          <w:color w:val="000000" w:themeColor="text1"/>
        </w:rPr>
      </w:pPr>
    </w:p>
    <w:p w14:paraId="285BC2BE" w14:textId="77777777" w:rsidR="004700D5" w:rsidRDefault="004700D5" w:rsidP="002203A6">
      <w:pPr>
        <w:jc w:val="both"/>
        <w:rPr>
          <w:rFonts w:asciiTheme="minorHAnsi" w:hAnsiTheme="minorHAnsi" w:cstheme="minorHAnsi"/>
          <w:b/>
          <w:bCs/>
          <w:color w:val="000000" w:themeColor="text1"/>
        </w:rPr>
      </w:pPr>
    </w:p>
    <w:p w14:paraId="008D18AA" w14:textId="063B348D" w:rsidR="001B3754" w:rsidRPr="001B3754" w:rsidRDefault="001B3754" w:rsidP="002203A6">
      <w:pPr>
        <w:jc w:val="both"/>
        <w:rPr>
          <w:rFonts w:asciiTheme="minorHAnsi" w:hAnsiTheme="minorHAnsi" w:cstheme="minorHAnsi"/>
          <w:b/>
          <w:bCs/>
          <w:color w:val="000000" w:themeColor="text1"/>
        </w:rPr>
      </w:pPr>
      <w:r w:rsidRPr="001B3754">
        <w:rPr>
          <w:rFonts w:asciiTheme="minorHAnsi" w:hAnsiTheme="minorHAnsi" w:cstheme="minorHAnsi"/>
          <w:b/>
          <w:bCs/>
          <w:color w:val="000000" w:themeColor="text1"/>
        </w:rPr>
        <w:lastRenderedPageBreak/>
        <w:t>Rostra</w:t>
      </w:r>
      <w:r w:rsidR="002069D7">
        <w:rPr>
          <w:rFonts w:asciiTheme="minorHAnsi" w:hAnsiTheme="minorHAnsi" w:cstheme="minorHAnsi"/>
          <w:b/>
          <w:bCs/>
          <w:color w:val="000000" w:themeColor="text1"/>
        </w:rPr>
        <w:t>:</w:t>
      </w:r>
    </w:p>
    <w:p w14:paraId="4EDC865F" w14:textId="77777777" w:rsidR="001B3754" w:rsidRPr="00272206" w:rsidRDefault="001B3754" w:rsidP="002203A6">
      <w:pPr>
        <w:jc w:val="both"/>
        <w:rPr>
          <w:rFonts w:asciiTheme="minorHAnsi" w:hAnsiTheme="minorHAnsi" w:cstheme="minorHAnsi"/>
          <w:b/>
          <w:bCs/>
          <w:color w:val="FF8AD8"/>
        </w:rPr>
      </w:pPr>
    </w:p>
    <w:p w14:paraId="113F3B93" w14:textId="4392067E" w:rsidR="00545A6F" w:rsidRPr="00272206" w:rsidRDefault="00AE3012" w:rsidP="00E17D57">
      <w:pPr>
        <w:jc w:val="both"/>
        <w:rPr>
          <w:rFonts w:asciiTheme="minorHAnsi" w:hAnsiTheme="minorHAnsi" w:cstheme="minorHAnsi"/>
          <w:color w:val="000000" w:themeColor="text1"/>
        </w:rPr>
      </w:pPr>
      <w:r w:rsidRPr="00272206">
        <w:rPr>
          <w:rFonts w:asciiTheme="minorHAnsi" w:hAnsiTheme="minorHAnsi" w:cstheme="minorHAnsi"/>
          <w:color w:val="000000" w:themeColor="text1"/>
        </w:rPr>
        <w:t>A</w:t>
      </w:r>
      <w:r w:rsidR="00CE3F35" w:rsidRPr="00272206">
        <w:rPr>
          <w:rFonts w:asciiTheme="minorHAnsi" w:hAnsiTheme="minorHAnsi" w:cstheme="minorHAnsi"/>
          <w:color w:val="000000" w:themeColor="text1"/>
        </w:rPr>
        <w:t xml:space="preserve"> rostra, or rostrum, is a raised structures which are used for some form of performance, ranging from a public speaking addressing a crowd to a performer to their audience.</w:t>
      </w:r>
      <w:r w:rsidR="00E621EC" w:rsidRPr="00272206">
        <w:rPr>
          <w:rFonts w:asciiTheme="minorHAnsi" w:hAnsiTheme="minorHAnsi" w:cstheme="minorHAnsi"/>
          <w:color w:val="000000" w:themeColor="text1"/>
        </w:rPr>
        <w:t xml:space="preserve"> Rostras go back many years, originally, they were built from wood. There are many types of rostra, but</w:t>
      </w:r>
      <w:r w:rsidR="00545A6F" w:rsidRPr="00272206">
        <w:rPr>
          <w:rFonts w:asciiTheme="minorHAnsi" w:hAnsiTheme="minorHAnsi" w:cstheme="minorHAnsi"/>
          <w:color w:val="000000" w:themeColor="text1"/>
        </w:rPr>
        <w:t xml:space="preserve"> the standard is a 2440mm by 1220mm rostrum which is constructed from 18mm plywood. They have a flat top which is where the user will stand with solid supports on all four sides and running underneath to give it strength. This types, especially when made from plywood, have a very similar if not identical, structure to </w:t>
      </w:r>
      <w:r w:rsidR="00A50EA4" w:rsidRPr="00272206">
        <w:rPr>
          <w:rFonts w:asciiTheme="minorHAnsi" w:hAnsiTheme="minorHAnsi" w:cstheme="minorHAnsi"/>
          <w:color w:val="000000" w:themeColor="text1"/>
        </w:rPr>
        <w:t>flats.</w:t>
      </w:r>
    </w:p>
    <w:p w14:paraId="4BC27CE3" w14:textId="4225A054" w:rsidR="00A50EA4" w:rsidRPr="00272206" w:rsidRDefault="00A50EA4" w:rsidP="00E17D57">
      <w:pPr>
        <w:jc w:val="both"/>
        <w:rPr>
          <w:rFonts w:asciiTheme="minorHAnsi" w:hAnsiTheme="minorHAnsi" w:cstheme="minorHAnsi"/>
          <w:color w:val="000000" w:themeColor="text1"/>
        </w:rPr>
      </w:pPr>
    </w:p>
    <w:p w14:paraId="063AD48B" w14:textId="7F3B8FB7" w:rsidR="004E3C81" w:rsidRPr="00272206" w:rsidRDefault="00AE3012" w:rsidP="00E17D57">
      <w:pPr>
        <w:jc w:val="both"/>
        <w:rPr>
          <w:rFonts w:asciiTheme="minorHAnsi" w:hAnsiTheme="minorHAnsi" w:cstheme="minorHAnsi"/>
          <w:color w:val="000000" w:themeColor="text1"/>
        </w:rPr>
      </w:pPr>
      <w:r w:rsidRPr="00272206">
        <w:rPr>
          <w:rFonts w:asciiTheme="minorHAnsi" w:hAnsiTheme="minorHAnsi" w:cstheme="minorHAnsi"/>
          <w:noProof/>
        </w:rPr>
        <mc:AlternateContent>
          <mc:Choice Requires="wps">
            <w:drawing>
              <wp:anchor distT="0" distB="0" distL="114300" distR="114300" simplePos="0" relativeHeight="251697152" behindDoc="0" locked="0" layoutInCell="1" allowOverlap="1" wp14:anchorId="3ECC6C1C" wp14:editId="2FA224B6">
                <wp:simplePos x="0" y="0"/>
                <wp:positionH relativeFrom="column">
                  <wp:posOffset>5287671</wp:posOffset>
                </wp:positionH>
                <wp:positionV relativeFrom="paragraph">
                  <wp:posOffset>1134144</wp:posOffset>
                </wp:positionV>
                <wp:extent cx="1264825" cy="234316"/>
                <wp:effectExtent l="0" t="5715" r="0" b="0"/>
                <wp:wrapNone/>
                <wp:docPr id="25" name="Text Box 25"/>
                <wp:cNvGraphicFramePr/>
                <a:graphic xmlns:a="http://schemas.openxmlformats.org/drawingml/2006/main">
                  <a:graphicData uri="http://schemas.microsoft.com/office/word/2010/wordprocessingShape">
                    <wps:wsp>
                      <wps:cNvSpPr txBox="1"/>
                      <wps:spPr>
                        <a:xfrm rot="16200000">
                          <a:off x="0" y="0"/>
                          <a:ext cx="1264825" cy="234316"/>
                        </a:xfrm>
                        <a:prstGeom prst="rect">
                          <a:avLst/>
                        </a:prstGeom>
                        <a:solidFill>
                          <a:schemeClr val="lt1"/>
                        </a:solidFill>
                        <a:ln w="6350">
                          <a:noFill/>
                        </a:ln>
                      </wps:spPr>
                      <wps:txbx>
                        <w:txbxContent>
                          <w:p w14:paraId="3A736C98" w14:textId="2F35D53B" w:rsidR="003C2532" w:rsidRPr="00272206" w:rsidRDefault="003C2532" w:rsidP="003C2532">
                            <w:pPr>
                              <w:jc w:val="center"/>
                              <w:rPr>
                                <w:rFonts w:asciiTheme="minorHAnsi" w:hAnsiTheme="minorHAnsi" w:cstheme="minorHAnsi"/>
                                <w:i/>
                                <w:iCs/>
                                <w:sz w:val="21"/>
                                <w:szCs w:val="21"/>
                              </w:rPr>
                            </w:pPr>
                            <w:r w:rsidRPr="00272206">
                              <w:rPr>
                                <w:rFonts w:asciiTheme="minorHAnsi" w:hAnsiTheme="minorHAnsi" w:cstheme="minorHAnsi"/>
                                <w:i/>
                                <w:iCs/>
                                <w:sz w:val="20"/>
                                <w:szCs w:val="20"/>
                              </w:rPr>
                              <w:t>Outdoor stage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CC6C1C" id="Text Box 25" o:spid="_x0000_s1041" type="#_x0000_t202" style="position:absolute;left:0;text-align:left;margin-left:416.35pt;margin-top:89.3pt;width:99.6pt;height:18.45pt;rotation:-9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" fillcolor="white [3201]" stroked="f" strokeweight=".5pt">
                <v:textbox>
                  <w:txbxContent>
                    <w:p w14:paraId="3A736C98" w14:textId="2F35D53B" w:rsidR="003C2532" w:rsidRPr="00272206" w:rsidRDefault="003C2532" w:rsidP="003C2532">
                      <w:pPr>
                        <w:jc w:val="center"/>
                        <w:rPr>
                          <w:rFonts w:asciiTheme="minorHAnsi" w:hAnsiTheme="minorHAnsi" w:cstheme="minorHAnsi"/>
                          <w:i/>
                          <w:iCs/>
                          <w:sz w:val="21"/>
                          <w:szCs w:val="21"/>
                        </w:rPr>
                      </w:pPr>
                      <w:r w:rsidRPr="00272206">
                        <w:rPr>
                          <w:rFonts w:asciiTheme="minorHAnsi" w:hAnsiTheme="minorHAnsi" w:cstheme="minorHAnsi"/>
                          <w:i/>
                          <w:iCs/>
                          <w:sz w:val="20"/>
                          <w:szCs w:val="20"/>
                        </w:rPr>
                        <w:t>Outdoor stage</w:t>
                      </w:r>
                    </w:p>
                  </w:txbxContent>
                </v:textbox>
              </v:shape>
            </w:pict>
          </mc:Fallback>
        </mc:AlternateContent>
      </w:r>
      <w:r w:rsidRPr="00272206">
        <w:rPr>
          <w:rFonts w:asciiTheme="minorHAnsi" w:hAnsiTheme="minorHAnsi" w:cstheme="minorHAnsi"/>
          <w:noProof/>
        </w:rPr>
        <w:drawing>
          <wp:anchor distT="0" distB="0" distL="114300" distR="114300" simplePos="0" relativeHeight="251689984" behindDoc="0" locked="0" layoutInCell="1" allowOverlap="1" wp14:anchorId="4B93C3B6" wp14:editId="4801F0A7">
            <wp:simplePos x="0" y="0"/>
            <wp:positionH relativeFrom="column">
              <wp:posOffset>3533775</wp:posOffset>
            </wp:positionH>
            <wp:positionV relativeFrom="paragraph">
              <wp:posOffset>620300</wp:posOffset>
            </wp:positionV>
            <wp:extent cx="2240280" cy="1260475"/>
            <wp:effectExtent l="0" t="0" r="0" b="0"/>
            <wp:wrapSquare wrapText="bothSides"/>
            <wp:docPr id="9" name="Picture 9" descr="Outdoor Stages, Mobile Stages, Staging Hire, Festival Stage, - Yorkshire -  Innovation Productions Innovation Produ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tdoor Stages, Mobile Stages, Staging Hire, Festival Stage, - Yorkshire -  Innovation Productions Innovation Production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240280" cy="1260475"/>
                    </a:xfrm>
                    <a:prstGeom prst="rect">
                      <a:avLst/>
                    </a:prstGeom>
                    <a:noFill/>
                    <a:ln>
                      <a:noFill/>
                    </a:ln>
                  </pic:spPr>
                </pic:pic>
              </a:graphicData>
            </a:graphic>
            <wp14:sizeRelH relativeFrom="page">
              <wp14:pctWidth>0</wp14:pctWidth>
            </wp14:sizeRelH>
            <wp14:sizeRelV relativeFrom="page">
              <wp14:pctHeight>0</wp14:pctHeight>
            </wp14:sizeRelV>
          </wp:anchor>
        </w:drawing>
      </w:r>
      <w:r w:rsidR="00A50EA4" w:rsidRPr="00272206">
        <w:rPr>
          <w:rFonts w:asciiTheme="minorHAnsi" w:hAnsiTheme="minorHAnsi" w:cstheme="minorHAnsi"/>
          <w:color w:val="000000" w:themeColor="text1"/>
        </w:rPr>
        <w:t>Modular steel rostr</w:t>
      </w:r>
      <w:r w:rsidRPr="00272206">
        <w:rPr>
          <w:rFonts w:asciiTheme="minorHAnsi" w:hAnsiTheme="minorHAnsi" w:cstheme="minorHAnsi"/>
          <w:color w:val="000000" w:themeColor="text1"/>
        </w:rPr>
        <w:t>ums</w:t>
      </w:r>
      <w:r w:rsidR="00A50EA4" w:rsidRPr="00272206">
        <w:rPr>
          <w:rFonts w:asciiTheme="minorHAnsi" w:hAnsiTheme="minorHAnsi" w:cstheme="minorHAnsi"/>
          <w:color w:val="000000" w:themeColor="text1"/>
        </w:rPr>
        <w:t xml:space="preserve"> are more adaptable than the standard plywood rostrum as it usually comes with corner sockets for the legs which can therefore be changed out and the height adjusted. This, combined with the long life and durability of steel, compared to plywood also makes it a much economic option for theatres to use. Steel is, however, a much more expensive material which makes having a steel rostrum a bigger investment than a plywood one.</w:t>
      </w:r>
      <w:r w:rsidRPr="00272206">
        <w:rPr>
          <w:rFonts w:asciiTheme="minorHAnsi" w:hAnsiTheme="minorHAnsi" w:cstheme="minorHAnsi"/>
          <w:color w:val="000000" w:themeColor="text1"/>
        </w:rPr>
        <w:t xml:space="preserve"> Steel is also more weatherproof than plywood making steel a better option for large risers such as </w:t>
      </w:r>
      <w:r w:rsidR="00E17D57" w:rsidRPr="00272206">
        <w:rPr>
          <w:rFonts w:asciiTheme="minorHAnsi" w:hAnsiTheme="minorHAnsi" w:cstheme="minorHAnsi"/>
          <w:color w:val="000000" w:themeColor="text1"/>
        </w:rPr>
        <w:t>outdoor temporary stages</w:t>
      </w:r>
      <w:r w:rsidRPr="00272206">
        <w:rPr>
          <w:rFonts w:asciiTheme="minorHAnsi" w:hAnsiTheme="minorHAnsi" w:cstheme="minorHAnsi"/>
          <w:color w:val="000000" w:themeColor="text1"/>
        </w:rPr>
        <w:t>.</w:t>
      </w:r>
      <w:r w:rsidR="00E17D57" w:rsidRPr="00272206">
        <w:rPr>
          <w:rFonts w:asciiTheme="minorHAnsi" w:hAnsiTheme="minorHAnsi" w:cstheme="minorHAnsi"/>
          <w:color w:val="000000" w:themeColor="text1"/>
        </w:rPr>
        <w:t xml:space="preserve"> </w:t>
      </w:r>
      <w:r w:rsidRPr="00272206">
        <w:rPr>
          <w:rFonts w:asciiTheme="minorHAnsi" w:hAnsiTheme="minorHAnsi" w:cstheme="minorHAnsi"/>
          <w:color w:val="000000" w:themeColor="text1"/>
        </w:rPr>
        <w:t>These types of stages</w:t>
      </w:r>
      <w:r w:rsidR="00E17D57" w:rsidRPr="00272206">
        <w:rPr>
          <w:rFonts w:asciiTheme="minorHAnsi" w:hAnsiTheme="minorHAnsi" w:cstheme="minorHAnsi"/>
          <w:color w:val="000000" w:themeColor="text1"/>
        </w:rPr>
        <w:t xml:space="preserve"> </w:t>
      </w:r>
      <w:r w:rsidRPr="00272206">
        <w:rPr>
          <w:rFonts w:asciiTheme="minorHAnsi" w:hAnsiTheme="minorHAnsi" w:cstheme="minorHAnsi"/>
          <w:color w:val="000000" w:themeColor="text1"/>
        </w:rPr>
        <w:t>are</w:t>
      </w:r>
      <w:r w:rsidR="00E17D57" w:rsidRPr="00272206">
        <w:rPr>
          <w:rFonts w:asciiTheme="minorHAnsi" w:hAnsiTheme="minorHAnsi" w:cstheme="minorHAnsi"/>
          <w:color w:val="000000" w:themeColor="text1"/>
        </w:rPr>
        <w:t xml:space="preserve"> used in outdoor concerts and/or music festivals</w:t>
      </w:r>
      <w:r w:rsidR="00E17D57" w:rsidRPr="00272206">
        <w:rPr>
          <w:rFonts w:asciiTheme="minorHAnsi" w:hAnsiTheme="minorHAnsi" w:cstheme="minorHAnsi"/>
        </w:rPr>
        <w:t xml:space="preserve">. </w:t>
      </w:r>
    </w:p>
    <w:p w14:paraId="6DBFF0E7" w14:textId="7A67189B" w:rsidR="004E3C81" w:rsidRPr="00272206" w:rsidRDefault="004E3C81" w:rsidP="00E17D57">
      <w:pPr>
        <w:jc w:val="both"/>
        <w:rPr>
          <w:rFonts w:asciiTheme="minorHAnsi" w:hAnsiTheme="minorHAnsi" w:cstheme="minorHAnsi"/>
        </w:rPr>
      </w:pPr>
    </w:p>
    <w:p w14:paraId="787B68D7" w14:textId="7CF5F1A8" w:rsidR="0014623E" w:rsidRPr="00A8542C" w:rsidRDefault="00AE3012" w:rsidP="007C78D8">
      <w:pPr>
        <w:jc w:val="both"/>
        <w:rPr>
          <w:rFonts w:asciiTheme="minorHAnsi" w:hAnsiTheme="minorHAnsi" w:cstheme="minorHAnsi"/>
        </w:rPr>
      </w:pPr>
      <w:r w:rsidRPr="00272206">
        <w:rPr>
          <w:rFonts w:asciiTheme="minorHAnsi" w:hAnsiTheme="minorHAnsi" w:cstheme="minorHAnsi"/>
        </w:rPr>
        <w:t xml:space="preserve">A gate-leg rostra </w:t>
      </w:r>
      <w:r w:rsidR="00D054E6" w:rsidRPr="00272206">
        <w:rPr>
          <w:rFonts w:asciiTheme="minorHAnsi" w:hAnsiTheme="minorHAnsi" w:cstheme="minorHAnsi"/>
        </w:rPr>
        <w:t>is made in a similar fashion to the standard plywood rostrum</w:t>
      </w:r>
      <w:r w:rsidR="00ED4CA8" w:rsidRPr="00272206">
        <w:rPr>
          <w:rFonts w:asciiTheme="minorHAnsi" w:hAnsiTheme="minorHAnsi" w:cstheme="minorHAnsi"/>
        </w:rPr>
        <w:t>. They are made from 25 by 75mm or 32 by 75mm softwood. They are made from flats which are hinged together to make one structure. Due to the construction of this rostra, it makes it easier than other types of rostra to put away as it can fold up unlike others which are just one solid structure. This type of rostra is easily converted into a truck with a simple modification adding the gate and hinge mechanism to a low-level truck.</w:t>
      </w:r>
    </w:p>
    <w:p w14:paraId="7AF06622" w14:textId="77777777" w:rsidR="0014623E" w:rsidRPr="00272206" w:rsidRDefault="0014623E" w:rsidP="007C78D8">
      <w:pPr>
        <w:jc w:val="both"/>
        <w:rPr>
          <w:rFonts w:asciiTheme="minorHAnsi" w:hAnsiTheme="minorHAnsi" w:cstheme="minorHAnsi"/>
          <w:b/>
          <w:bCs/>
        </w:rPr>
      </w:pPr>
    </w:p>
    <w:p w14:paraId="2EF2061C" w14:textId="3171EF27" w:rsidR="007C78D8" w:rsidRPr="00272206" w:rsidRDefault="007C78D8" w:rsidP="007C78D8">
      <w:pPr>
        <w:jc w:val="both"/>
        <w:rPr>
          <w:rFonts w:asciiTheme="minorHAnsi" w:hAnsiTheme="minorHAnsi" w:cstheme="minorHAnsi"/>
          <w:b/>
          <w:bCs/>
        </w:rPr>
      </w:pPr>
      <w:r w:rsidRPr="00272206">
        <w:rPr>
          <w:rFonts w:asciiTheme="minorHAnsi" w:hAnsiTheme="minorHAnsi" w:cstheme="minorHAnsi"/>
          <w:b/>
          <w:bCs/>
        </w:rPr>
        <w:t>Circular Rostrum:</w:t>
      </w:r>
    </w:p>
    <w:p w14:paraId="15E12256" w14:textId="77777777" w:rsidR="007C78D8" w:rsidRPr="00272206" w:rsidRDefault="007C78D8" w:rsidP="007C78D8">
      <w:pPr>
        <w:jc w:val="both"/>
        <w:rPr>
          <w:rFonts w:asciiTheme="minorHAnsi" w:hAnsiTheme="minorHAnsi" w:cstheme="minorHAnsi"/>
          <w:b/>
          <w:bCs/>
        </w:rPr>
      </w:pPr>
    </w:p>
    <w:p w14:paraId="78EEFFA0" w14:textId="5C2CEEFB" w:rsidR="007C78D8" w:rsidRPr="00272206" w:rsidRDefault="007C78D8" w:rsidP="007C78D8">
      <w:pPr>
        <w:jc w:val="both"/>
        <w:rPr>
          <w:rFonts w:asciiTheme="minorHAnsi" w:hAnsiTheme="minorHAnsi" w:cstheme="minorHAnsi"/>
        </w:rPr>
      </w:pPr>
      <w:r w:rsidRPr="00272206">
        <w:rPr>
          <w:rFonts w:asciiTheme="minorHAnsi" w:hAnsiTheme="minorHAnsi" w:cstheme="minorHAnsi"/>
        </w:rPr>
        <w:t xml:space="preserve">We, in a group, were assigned to make a circular rostrum which would be able to support the weight of people using it to dance upon. The diameter of the stage had to be 2.4m in </w:t>
      </w:r>
      <w:r w:rsidR="0014623E" w:rsidRPr="00272206">
        <w:rPr>
          <w:rFonts w:asciiTheme="minorHAnsi" w:hAnsiTheme="minorHAnsi" w:cstheme="minorHAnsi"/>
        </w:rPr>
        <w:t>total. We</w:t>
      </w:r>
      <w:r w:rsidRPr="00272206">
        <w:rPr>
          <w:rFonts w:asciiTheme="minorHAnsi" w:hAnsiTheme="minorHAnsi" w:cstheme="minorHAnsi"/>
        </w:rPr>
        <w:t xml:space="preserve"> made it out of plywood and 3 by 2 strips of wood cut to be </w:t>
      </w:r>
      <w:r w:rsidR="008648D1" w:rsidRPr="00272206">
        <w:rPr>
          <w:rFonts w:asciiTheme="minorHAnsi" w:hAnsiTheme="minorHAnsi" w:cstheme="minorHAnsi"/>
        </w:rPr>
        <w:t>supports underneath. For the main platforms, we cut two semi circles from a sheet of wood. We used the jigsaw to achieve the circular edge and used the rail saw for the supports underneath.</w:t>
      </w:r>
      <w:r w:rsidR="00811C55" w:rsidRPr="00272206">
        <w:rPr>
          <w:rFonts w:asciiTheme="minorHAnsi" w:hAnsiTheme="minorHAnsi" w:cstheme="minorHAnsi"/>
        </w:rPr>
        <w:t xml:space="preserve"> </w:t>
      </w:r>
    </w:p>
    <w:p w14:paraId="469464BF" w14:textId="6C34AF4F" w:rsidR="0014623E" w:rsidRPr="00272206" w:rsidRDefault="0014623E" w:rsidP="007C78D8">
      <w:pPr>
        <w:jc w:val="both"/>
        <w:rPr>
          <w:rFonts w:asciiTheme="minorHAnsi" w:hAnsiTheme="minorHAnsi" w:cstheme="minorHAnsi"/>
        </w:rPr>
      </w:pPr>
    </w:p>
    <w:p w14:paraId="040FF6A2" w14:textId="2AB9D878" w:rsidR="007062BE" w:rsidRPr="00272206" w:rsidRDefault="005C30A7" w:rsidP="007C78D8">
      <w:pPr>
        <w:jc w:val="both"/>
        <w:rPr>
          <w:rFonts w:asciiTheme="minorHAnsi" w:hAnsiTheme="minorHAnsi" w:cstheme="minorHAnsi"/>
        </w:rPr>
      </w:pPr>
      <w:r w:rsidRPr="00272206">
        <w:rPr>
          <w:rFonts w:asciiTheme="minorHAnsi" w:hAnsiTheme="minorHAnsi" w:cstheme="minorHAnsi"/>
          <w:noProof/>
        </w:rPr>
        <mc:AlternateContent>
          <mc:Choice Requires="wps">
            <w:drawing>
              <wp:anchor distT="0" distB="0" distL="114300" distR="114300" simplePos="0" relativeHeight="251719680" behindDoc="0" locked="0" layoutInCell="1" allowOverlap="1" wp14:anchorId="11812EA9" wp14:editId="19B48791">
                <wp:simplePos x="0" y="0"/>
                <wp:positionH relativeFrom="column">
                  <wp:posOffset>5504541</wp:posOffset>
                </wp:positionH>
                <wp:positionV relativeFrom="paragraph">
                  <wp:posOffset>1004828</wp:posOffset>
                </wp:positionV>
                <wp:extent cx="1040111" cy="561636"/>
                <wp:effectExtent l="0" t="2222" r="0" b="0"/>
                <wp:wrapNone/>
                <wp:docPr id="45" name="Text Box 45"/>
                <wp:cNvGraphicFramePr/>
                <a:graphic xmlns:a="http://schemas.openxmlformats.org/drawingml/2006/main">
                  <a:graphicData uri="http://schemas.microsoft.com/office/word/2010/wordprocessingShape">
                    <wps:wsp>
                      <wps:cNvSpPr txBox="1"/>
                      <wps:spPr>
                        <a:xfrm rot="16200000">
                          <a:off x="0" y="0"/>
                          <a:ext cx="1040111" cy="561636"/>
                        </a:xfrm>
                        <a:prstGeom prst="rect">
                          <a:avLst/>
                        </a:prstGeom>
                        <a:solidFill>
                          <a:schemeClr val="lt1"/>
                        </a:solidFill>
                        <a:ln w="6350">
                          <a:noFill/>
                        </a:ln>
                      </wps:spPr>
                      <wps:txbx>
                        <w:txbxContent>
                          <w:p w14:paraId="70ECDD05" w14:textId="77777777" w:rsidR="005C30A7" w:rsidRPr="00272206" w:rsidRDefault="00E10462" w:rsidP="005C30A7">
                            <w:pPr>
                              <w:jc w:val="center"/>
                              <w:rPr>
                                <w:rFonts w:asciiTheme="minorHAnsi" w:hAnsiTheme="minorHAnsi" w:cstheme="minorHAnsi"/>
                                <w:i/>
                                <w:iCs/>
                                <w:sz w:val="21"/>
                                <w:szCs w:val="21"/>
                              </w:rPr>
                            </w:pPr>
                            <w:r w:rsidRPr="00272206">
                              <w:rPr>
                                <w:rFonts w:asciiTheme="minorHAnsi" w:hAnsiTheme="minorHAnsi" w:cstheme="minorHAnsi"/>
                                <w:i/>
                                <w:iCs/>
                                <w:sz w:val="20"/>
                                <w:szCs w:val="20"/>
                              </w:rPr>
                              <w:t>Supports of circular rostra</w:t>
                            </w:r>
                            <w:r w:rsidR="007062BE" w:rsidRPr="00272206">
                              <w:rPr>
                                <w:rFonts w:asciiTheme="minorHAnsi" w:hAnsiTheme="minorHAnsi" w:cstheme="minorHAnsi"/>
                                <w:i/>
                                <w:iCs/>
                                <w:sz w:val="20"/>
                                <w:szCs w:val="20"/>
                              </w:rPr>
                              <w:t xml:space="preserve"> +</w:t>
                            </w:r>
                            <w:r w:rsidR="005C30A7">
                              <w:rPr>
                                <w:rFonts w:asciiTheme="minorHAnsi" w:hAnsiTheme="minorHAnsi" w:cstheme="minorHAnsi"/>
                                <w:i/>
                                <w:iCs/>
                                <w:sz w:val="20"/>
                                <w:szCs w:val="20"/>
                              </w:rPr>
                              <w:t xml:space="preserve"> </w:t>
                            </w:r>
                            <w:r w:rsidR="005C30A7" w:rsidRPr="00272206">
                              <w:rPr>
                                <w:rFonts w:asciiTheme="minorHAnsi" w:hAnsiTheme="minorHAnsi" w:cstheme="minorHAnsi"/>
                                <w:i/>
                                <w:iCs/>
                                <w:sz w:val="20"/>
                                <w:szCs w:val="20"/>
                              </w:rPr>
                              <w:t>Linoleum top</w:t>
                            </w:r>
                          </w:p>
                          <w:p w14:paraId="680B8F0D" w14:textId="49E80E0A" w:rsidR="00E10462" w:rsidRPr="00272206" w:rsidRDefault="00E10462" w:rsidP="00E10462">
                            <w:pPr>
                              <w:jc w:val="center"/>
                              <w:rPr>
                                <w:rFonts w:asciiTheme="minorHAnsi" w:hAnsiTheme="minorHAnsi" w:cstheme="minorHAnsi"/>
                                <w:i/>
                                <w:iCs/>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812EA9" id="Text Box 45" o:spid="_x0000_s1042" type="#_x0000_t202" style="position:absolute;left:0;text-align:left;margin-left:433.45pt;margin-top:79.1pt;width:81.9pt;height:44.2pt;rotation:-90;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" fillcolor="white [3201]" stroked="f" strokeweight=".5pt">
                <v:textbox>
                  <w:txbxContent>
                    <w:p w14:paraId="70ECDD05" w14:textId="77777777" w:rsidR="005C30A7" w:rsidRPr="00272206" w:rsidRDefault="00E10462" w:rsidP="005C30A7">
                      <w:pPr>
                        <w:jc w:val="center"/>
                        <w:rPr>
                          <w:rFonts w:asciiTheme="minorHAnsi" w:hAnsiTheme="minorHAnsi" w:cstheme="minorHAnsi"/>
                          <w:i/>
                          <w:iCs/>
                          <w:sz w:val="21"/>
                          <w:szCs w:val="21"/>
                        </w:rPr>
                      </w:pPr>
                      <w:r w:rsidRPr="00272206">
                        <w:rPr>
                          <w:rFonts w:asciiTheme="minorHAnsi" w:hAnsiTheme="minorHAnsi" w:cstheme="minorHAnsi"/>
                          <w:i/>
                          <w:iCs/>
                          <w:sz w:val="20"/>
                          <w:szCs w:val="20"/>
                        </w:rPr>
                        <w:t>Supports of circular rostra</w:t>
                      </w:r>
                      <w:r w:rsidR="007062BE" w:rsidRPr="00272206">
                        <w:rPr>
                          <w:rFonts w:asciiTheme="minorHAnsi" w:hAnsiTheme="minorHAnsi" w:cstheme="minorHAnsi"/>
                          <w:i/>
                          <w:iCs/>
                          <w:sz w:val="20"/>
                          <w:szCs w:val="20"/>
                        </w:rPr>
                        <w:t xml:space="preserve"> +</w:t>
                      </w:r>
                      <w:r w:rsidR="005C30A7">
                        <w:rPr>
                          <w:rFonts w:asciiTheme="minorHAnsi" w:hAnsiTheme="minorHAnsi" w:cstheme="minorHAnsi"/>
                          <w:i/>
                          <w:iCs/>
                          <w:sz w:val="20"/>
                          <w:szCs w:val="20"/>
                        </w:rPr>
                        <w:t xml:space="preserve"> </w:t>
                      </w:r>
                      <w:r w:rsidR="005C30A7" w:rsidRPr="00272206">
                        <w:rPr>
                          <w:rFonts w:asciiTheme="minorHAnsi" w:hAnsiTheme="minorHAnsi" w:cstheme="minorHAnsi"/>
                          <w:i/>
                          <w:iCs/>
                          <w:sz w:val="20"/>
                          <w:szCs w:val="20"/>
                        </w:rPr>
                        <w:t>Linoleum top</w:t>
                      </w:r>
                    </w:p>
                    <w:p w14:paraId="680B8F0D" w14:textId="49E80E0A" w:rsidR="00E10462" w:rsidRPr="00272206" w:rsidRDefault="00E10462" w:rsidP="00E10462">
                      <w:pPr>
                        <w:jc w:val="center"/>
                        <w:rPr>
                          <w:rFonts w:asciiTheme="minorHAnsi" w:hAnsiTheme="minorHAnsi" w:cstheme="minorHAnsi"/>
                          <w:i/>
                          <w:iCs/>
                          <w:sz w:val="21"/>
                          <w:szCs w:val="21"/>
                        </w:rPr>
                      </w:pPr>
                    </w:p>
                  </w:txbxContent>
                </v:textbox>
              </v:shape>
            </w:pict>
          </mc:Fallback>
        </mc:AlternateContent>
      </w:r>
      <w:r w:rsidRPr="00272206">
        <w:rPr>
          <w:rFonts w:asciiTheme="minorHAnsi" w:hAnsiTheme="minorHAnsi" w:cstheme="minorHAnsi"/>
          <w:noProof/>
        </w:rPr>
        <w:drawing>
          <wp:anchor distT="0" distB="0" distL="114300" distR="114300" simplePos="0" relativeHeight="251716608" behindDoc="0" locked="0" layoutInCell="1" allowOverlap="1" wp14:anchorId="1D54DE67" wp14:editId="5CE12D27">
            <wp:simplePos x="0" y="0"/>
            <wp:positionH relativeFrom="column">
              <wp:posOffset>2845551</wp:posOffset>
            </wp:positionH>
            <wp:positionV relativeFrom="paragraph">
              <wp:posOffset>777528</wp:posOffset>
            </wp:positionV>
            <wp:extent cx="1405890" cy="1054100"/>
            <wp:effectExtent l="0" t="0" r="3810" b="0"/>
            <wp:wrapSquare wrapText="bothSides"/>
            <wp:docPr id="43" name="Picture 43" descr="A picture containing wooden, w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picture containing wooden, wood&#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405890" cy="1054100"/>
                    </a:xfrm>
                    <a:prstGeom prst="rect">
                      <a:avLst/>
                    </a:prstGeom>
                  </pic:spPr>
                </pic:pic>
              </a:graphicData>
            </a:graphic>
            <wp14:sizeRelH relativeFrom="page">
              <wp14:pctWidth>0</wp14:pctWidth>
            </wp14:sizeRelH>
            <wp14:sizeRelV relativeFrom="page">
              <wp14:pctHeight>0</wp14:pctHeight>
            </wp14:sizeRelV>
          </wp:anchor>
        </w:drawing>
      </w:r>
      <w:r w:rsidRPr="00272206">
        <w:rPr>
          <w:rFonts w:asciiTheme="minorHAnsi" w:hAnsiTheme="minorHAnsi" w:cstheme="minorHAnsi"/>
          <w:noProof/>
        </w:rPr>
        <w:drawing>
          <wp:anchor distT="0" distB="0" distL="114300" distR="114300" simplePos="0" relativeHeight="251717632" behindDoc="0" locked="0" layoutInCell="1" allowOverlap="1" wp14:anchorId="21B20192" wp14:editId="4081BB97">
            <wp:simplePos x="0" y="0"/>
            <wp:positionH relativeFrom="column">
              <wp:posOffset>4476750</wp:posOffset>
            </wp:positionH>
            <wp:positionV relativeFrom="paragraph">
              <wp:posOffset>617220</wp:posOffset>
            </wp:positionV>
            <wp:extent cx="1047115" cy="1403985"/>
            <wp:effectExtent l="0" t="635" r="6350" b="6350"/>
            <wp:wrapSquare wrapText="bothSides"/>
            <wp:docPr id="44" name="Picture 44" descr="A picture containing til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picture containing tiled&#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rot="5400000">
                      <a:off x="0" y="0"/>
                      <a:ext cx="1047115" cy="1403985"/>
                    </a:xfrm>
                    <a:prstGeom prst="rect">
                      <a:avLst/>
                    </a:prstGeom>
                  </pic:spPr>
                </pic:pic>
              </a:graphicData>
            </a:graphic>
            <wp14:sizeRelH relativeFrom="page">
              <wp14:pctWidth>0</wp14:pctWidth>
            </wp14:sizeRelH>
            <wp14:sizeRelV relativeFrom="page">
              <wp14:pctHeight>0</wp14:pctHeight>
            </wp14:sizeRelV>
          </wp:anchor>
        </w:drawing>
      </w:r>
      <w:r w:rsidR="0014623E" w:rsidRPr="00272206">
        <w:rPr>
          <w:rFonts w:asciiTheme="minorHAnsi" w:hAnsiTheme="minorHAnsi" w:cstheme="minorHAnsi"/>
        </w:rPr>
        <w:t>To start the construction, we started attaching the supports to one semicircle. We used wood glue as well as screws to keep it together. We also had to staple the wood in places for extra strength and then use the angle grinder to grind the staples which hadn’t gone in properly away.</w:t>
      </w:r>
      <w:r w:rsidR="007062BE" w:rsidRPr="00272206">
        <w:rPr>
          <w:rFonts w:asciiTheme="minorHAnsi" w:hAnsiTheme="minorHAnsi" w:cstheme="minorHAnsi"/>
        </w:rPr>
        <w:t xml:space="preserve"> Next, we added a linoleum top using a contact adhesive.</w:t>
      </w:r>
      <w:r w:rsidR="005C3C66" w:rsidRPr="00272206">
        <w:rPr>
          <w:rFonts w:asciiTheme="minorHAnsi" w:hAnsiTheme="minorHAnsi" w:cstheme="minorHAnsi"/>
        </w:rPr>
        <w:t xml:space="preserve"> After repeating this step for the other semicircle, we bolted the two pieces together. For the edges, we used a think piece of plywood to wrap around the entire structure. Before attaching, we used a </w:t>
      </w:r>
      <w:r w:rsidR="005C3C66" w:rsidRPr="00272206">
        <w:rPr>
          <w:rFonts w:asciiTheme="minorHAnsi" w:hAnsiTheme="minorHAnsi" w:cstheme="minorHAnsi"/>
        </w:rPr>
        <w:lastRenderedPageBreak/>
        <w:t>planer to smooth the edges down. We attached this using staples</w:t>
      </w:r>
      <w:r w:rsidR="007062BE" w:rsidRPr="00272206">
        <w:rPr>
          <w:rFonts w:asciiTheme="minorHAnsi" w:hAnsiTheme="minorHAnsi" w:cstheme="minorHAnsi"/>
        </w:rPr>
        <w:t xml:space="preserve"> and therefore finishing the rostrum.</w:t>
      </w:r>
    </w:p>
    <w:p w14:paraId="24A85323" w14:textId="395E5BD8" w:rsidR="00787365" w:rsidRPr="00272206" w:rsidRDefault="00787365" w:rsidP="00E17D57">
      <w:pPr>
        <w:jc w:val="both"/>
        <w:rPr>
          <w:rFonts w:asciiTheme="minorHAnsi" w:hAnsiTheme="minorHAnsi" w:cstheme="minorHAnsi"/>
        </w:rPr>
      </w:pPr>
    </w:p>
    <w:p w14:paraId="5AA28C34" w14:textId="03BFB729" w:rsidR="00ED4CA8" w:rsidRPr="00272206" w:rsidRDefault="00E17D57" w:rsidP="00493A7A">
      <w:pPr>
        <w:jc w:val="both"/>
        <w:rPr>
          <w:rFonts w:asciiTheme="minorHAnsi" w:hAnsiTheme="minorHAnsi" w:cstheme="minorHAnsi"/>
          <w:b/>
          <w:bCs/>
        </w:rPr>
      </w:pPr>
      <w:r w:rsidRPr="00272206">
        <w:rPr>
          <w:rFonts w:asciiTheme="minorHAnsi" w:hAnsiTheme="minorHAnsi" w:cstheme="minorHAnsi"/>
          <w:b/>
          <w:bCs/>
        </w:rPr>
        <w:fldChar w:fldCharType="begin"/>
      </w:r>
      <w:r w:rsidRPr="00272206">
        <w:rPr>
          <w:rFonts w:asciiTheme="minorHAnsi" w:hAnsiTheme="minorHAnsi" w:cstheme="minorHAnsi"/>
          <w:b/>
          <w:bCs/>
        </w:rPr>
        <w:instrText xml:space="preserve"> INCLUDEPICTURE "https://innovation-productions.com/wp-content/uploads/2015/01/13m_Arc_Stage-e1459175164424.jpg" \* MERGEFORMATINET </w:instrText>
      </w:r>
      <w:r w:rsidR="00932044">
        <w:rPr>
          <w:rFonts w:asciiTheme="minorHAnsi" w:hAnsiTheme="minorHAnsi" w:cstheme="minorHAnsi"/>
          <w:b/>
          <w:bCs/>
        </w:rPr>
        <w:fldChar w:fldCharType="separate"/>
      </w:r>
      <w:r w:rsidRPr="00272206">
        <w:rPr>
          <w:rFonts w:asciiTheme="minorHAnsi" w:hAnsiTheme="minorHAnsi" w:cstheme="minorHAnsi"/>
          <w:b/>
          <w:bCs/>
        </w:rPr>
        <w:fldChar w:fldCharType="end"/>
      </w:r>
      <w:r w:rsidR="00B97E76" w:rsidRPr="00272206">
        <w:rPr>
          <w:rFonts w:asciiTheme="minorHAnsi" w:hAnsiTheme="minorHAnsi" w:cstheme="minorHAnsi"/>
          <w:b/>
          <w:bCs/>
        </w:rPr>
        <w:t>Theatre Trucks</w:t>
      </w:r>
      <w:r w:rsidR="00493A7A" w:rsidRPr="00272206">
        <w:rPr>
          <w:rFonts w:asciiTheme="minorHAnsi" w:hAnsiTheme="minorHAnsi" w:cstheme="minorHAnsi"/>
          <w:b/>
          <w:bCs/>
        </w:rPr>
        <w:t xml:space="preserve">: </w:t>
      </w:r>
    </w:p>
    <w:p w14:paraId="0914C863" w14:textId="3313D98C" w:rsidR="00F950C0" w:rsidRPr="00272206" w:rsidRDefault="00F950C0" w:rsidP="00493A7A">
      <w:pPr>
        <w:jc w:val="both"/>
        <w:rPr>
          <w:rFonts w:asciiTheme="minorHAnsi" w:hAnsiTheme="minorHAnsi" w:cstheme="minorHAnsi"/>
          <w:color w:val="ED7D31" w:themeColor="accent2"/>
        </w:rPr>
      </w:pPr>
    </w:p>
    <w:p w14:paraId="2DA0D015" w14:textId="00318BB2" w:rsidR="00DA75F7" w:rsidRPr="00272206" w:rsidRDefault="007062BE" w:rsidP="00493A7A">
      <w:pPr>
        <w:jc w:val="both"/>
        <w:rPr>
          <w:rFonts w:asciiTheme="minorHAnsi" w:hAnsiTheme="minorHAnsi" w:cstheme="minorHAnsi"/>
          <w:color w:val="000000" w:themeColor="text1"/>
        </w:rPr>
      </w:pPr>
      <w:r w:rsidRPr="00272206">
        <w:rPr>
          <w:rFonts w:asciiTheme="minorHAnsi" w:hAnsiTheme="minorHAnsi" w:cstheme="minorHAnsi"/>
          <w:color w:val="000000" w:themeColor="text1"/>
        </w:rPr>
        <w:t>Theatre trucks are rostrums which have been placed on wheels allowing them to be moved to and from the stage with ease</w:t>
      </w:r>
      <w:r w:rsidR="00F950C0" w:rsidRPr="00272206">
        <w:rPr>
          <w:rFonts w:asciiTheme="minorHAnsi" w:hAnsiTheme="minorHAnsi" w:cstheme="minorHAnsi"/>
          <w:color w:val="000000" w:themeColor="text1"/>
        </w:rPr>
        <w:t>. (Theatre trucks are also referred to as scenery wagons when hosting scenery on them)</w:t>
      </w:r>
      <w:r w:rsidR="00DA75F7" w:rsidRPr="00272206">
        <w:rPr>
          <w:rFonts w:asciiTheme="minorHAnsi" w:hAnsiTheme="minorHAnsi" w:cstheme="minorHAnsi"/>
          <w:color w:val="000000" w:themeColor="text1"/>
        </w:rPr>
        <w:t>.</w:t>
      </w:r>
      <w:r w:rsidR="00F950C0" w:rsidRPr="00272206">
        <w:rPr>
          <w:rFonts w:asciiTheme="minorHAnsi" w:hAnsiTheme="minorHAnsi" w:cstheme="minorHAnsi"/>
          <w:color w:val="000000" w:themeColor="text1"/>
        </w:rPr>
        <w:t xml:space="preserve"> They can be moved by actors or stage crew moving them during the production. Handles can be attached, or they can be manoeuvred by themselves without any additions. </w:t>
      </w:r>
    </w:p>
    <w:p w14:paraId="07E47696" w14:textId="77777777" w:rsidR="00DA75F7" w:rsidRPr="00272206" w:rsidRDefault="00DA75F7" w:rsidP="00493A7A">
      <w:pPr>
        <w:jc w:val="both"/>
        <w:rPr>
          <w:rFonts w:asciiTheme="minorHAnsi" w:hAnsiTheme="minorHAnsi" w:cstheme="minorHAnsi"/>
          <w:color w:val="000000" w:themeColor="text1"/>
        </w:rPr>
      </w:pPr>
    </w:p>
    <w:p w14:paraId="59B85B7D" w14:textId="5B517721" w:rsidR="00DA75F7" w:rsidRPr="00272206" w:rsidRDefault="00DA75F7" w:rsidP="00493A7A">
      <w:pPr>
        <w:jc w:val="both"/>
        <w:rPr>
          <w:rFonts w:asciiTheme="minorHAnsi" w:hAnsiTheme="minorHAnsi" w:cstheme="minorHAnsi"/>
          <w:color w:val="000000" w:themeColor="text1"/>
        </w:rPr>
      </w:pPr>
      <w:r w:rsidRPr="00272206">
        <w:rPr>
          <w:rFonts w:asciiTheme="minorHAnsi" w:hAnsiTheme="minorHAnsi" w:cstheme="minorHAnsi"/>
          <w:color w:val="000000" w:themeColor="text1"/>
        </w:rPr>
        <w:t xml:space="preserve">Breaking methods also need to be considered when using a theatre truck. There are multiple methods to consider. Using a drop bolt by drilling holes in the stage is a quick and cheap way to brink the truck to a break but it is easy to miss the holes if the theatre is dark or it hasn’t been rehearsed enough. Using foot breaks allows for a more versatile </w:t>
      </w:r>
      <w:r w:rsidR="00DD4859" w:rsidRPr="00272206">
        <w:rPr>
          <w:rFonts w:asciiTheme="minorHAnsi" w:hAnsiTheme="minorHAnsi" w:cstheme="minorHAnsi"/>
          <w:color w:val="000000" w:themeColor="text1"/>
        </w:rPr>
        <w:t>braking</w:t>
      </w:r>
      <w:r w:rsidRPr="00272206">
        <w:rPr>
          <w:rFonts w:asciiTheme="minorHAnsi" w:hAnsiTheme="minorHAnsi" w:cstheme="minorHAnsi"/>
          <w:color w:val="000000" w:themeColor="text1"/>
        </w:rPr>
        <w:t xml:space="preserve"> system as it allows for the truck to be used anywhere on stage instead of being restricted to certain spots.</w:t>
      </w:r>
    </w:p>
    <w:p w14:paraId="555ACD2B" w14:textId="5F542386" w:rsidR="00596E9B" w:rsidRPr="00272206" w:rsidRDefault="00A8542C" w:rsidP="00493A7A">
      <w:pPr>
        <w:jc w:val="both"/>
        <w:rPr>
          <w:rFonts w:asciiTheme="minorHAnsi" w:hAnsiTheme="minorHAnsi" w:cstheme="minorHAnsi"/>
          <w:color w:val="000000" w:themeColor="text1"/>
        </w:rPr>
      </w:pPr>
      <w:r w:rsidRPr="00272206">
        <w:rPr>
          <w:rFonts w:asciiTheme="minorHAnsi" w:hAnsiTheme="minorHAnsi" w:cstheme="minorHAnsi"/>
          <w:noProof/>
          <w:color w:val="ED7D31" w:themeColor="accent2"/>
        </w:rPr>
        <w:drawing>
          <wp:anchor distT="0" distB="0" distL="114300" distR="114300" simplePos="0" relativeHeight="251722752" behindDoc="0" locked="0" layoutInCell="1" allowOverlap="1" wp14:anchorId="62B2F1E7" wp14:editId="0DE09D0F">
            <wp:simplePos x="0" y="0"/>
            <wp:positionH relativeFrom="column">
              <wp:posOffset>-635</wp:posOffset>
            </wp:positionH>
            <wp:positionV relativeFrom="paragraph">
              <wp:posOffset>472440</wp:posOffset>
            </wp:positionV>
            <wp:extent cx="5731510" cy="1547495"/>
            <wp:effectExtent l="0" t="0" r="0" b="1905"/>
            <wp:wrapSquare wrapText="bothSides"/>
            <wp:docPr id="47" name="Picture 4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Table&#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1547495"/>
                    </a:xfrm>
                    <a:prstGeom prst="rect">
                      <a:avLst/>
                    </a:prstGeom>
                  </pic:spPr>
                </pic:pic>
              </a:graphicData>
            </a:graphic>
            <wp14:sizeRelH relativeFrom="page">
              <wp14:pctWidth>0</wp14:pctWidth>
            </wp14:sizeRelH>
            <wp14:sizeRelV relativeFrom="page">
              <wp14:pctHeight>0</wp14:pctHeight>
            </wp14:sizeRelV>
          </wp:anchor>
        </w:drawing>
      </w:r>
      <w:r w:rsidR="00DD4859" w:rsidRPr="00272206">
        <w:rPr>
          <w:rFonts w:asciiTheme="minorHAnsi" w:hAnsiTheme="minorHAnsi" w:cstheme="minorHAnsi"/>
          <w:color w:val="000000" w:themeColor="text1"/>
        </w:rPr>
        <w:t xml:space="preserve">For a theatre truck to be used, a risk assessment needs to be filled out to ensure safe </w:t>
      </w:r>
      <w:r w:rsidR="00F34042" w:rsidRPr="00272206">
        <w:rPr>
          <w:rFonts w:asciiTheme="minorHAnsi" w:hAnsiTheme="minorHAnsi" w:cstheme="minorHAnsi"/>
          <w:color w:val="000000" w:themeColor="text1"/>
        </w:rPr>
        <w:t>usage</w:t>
      </w:r>
      <w:r w:rsidR="00DD4859" w:rsidRPr="00272206">
        <w:rPr>
          <w:rFonts w:asciiTheme="minorHAnsi" w:hAnsiTheme="minorHAnsi" w:cstheme="minorHAnsi"/>
          <w:color w:val="000000" w:themeColor="text1"/>
        </w:rPr>
        <w:t>.</w:t>
      </w:r>
      <w:r w:rsidR="00F34042" w:rsidRPr="00272206">
        <w:rPr>
          <w:rFonts w:asciiTheme="minorHAnsi" w:hAnsiTheme="minorHAnsi" w:cstheme="minorHAnsi"/>
          <w:color w:val="000000" w:themeColor="text1"/>
        </w:rPr>
        <w:t xml:space="preserve"> I completed this one using the resources available on the </w:t>
      </w:r>
      <w:r w:rsidR="00F34042" w:rsidRPr="00272206">
        <w:rPr>
          <w:rFonts w:asciiTheme="minorHAnsi" w:hAnsiTheme="minorHAnsi" w:cstheme="minorHAnsi"/>
          <w:i/>
          <w:iCs/>
          <w:color w:val="000000" w:themeColor="text1"/>
        </w:rPr>
        <w:t>Health and Safety Executive</w:t>
      </w:r>
      <w:r w:rsidR="00F34042" w:rsidRPr="00272206">
        <w:rPr>
          <w:rFonts w:asciiTheme="minorHAnsi" w:hAnsiTheme="minorHAnsi" w:cstheme="minorHAnsi"/>
          <w:color w:val="000000" w:themeColor="text1"/>
        </w:rPr>
        <w:t xml:space="preserve"> website. </w:t>
      </w:r>
    </w:p>
    <w:p w14:paraId="4B80ECB6" w14:textId="7F5C11FE" w:rsidR="00C5229C" w:rsidRPr="00272206" w:rsidRDefault="00C5229C" w:rsidP="00596E9B">
      <w:pPr>
        <w:jc w:val="both"/>
        <w:rPr>
          <w:rFonts w:asciiTheme="minorHAnsi" w:hAnsiTheme="minorHAnsi" w:cstheme="minorHAnsi"/>
          <w:b/>
          <w:bCs/>
          <w:color w:val="000000" w:themeColor="text1"/>
        </w:rPr>
      </w:pPr>
    </w:p>
    <w:p w14:paraId="22BB4E49" w14:textId="0171BF24" w:rsidR="005C6392" w:rsidRPr="00272206" w:rsidRDefault="00FD633D" w:rsidP="00596E9B">
      <w:pPr>
        <w:jc w:val="both"/>
        <w:rPr>
          <w:rFonts w:asciiTheme="minorHAnsi" w:hAnsiTheme="minorHAnsi" w:cstheme="minorHAnsi"/>
          <w:b/>
          <w:bCs/>
          <w:color w:val="000000" w:themeColor="text1"/>
        </w:rPr>
      </w:pPr>
      <w:r w:rsidRPr="00272206">
        <w:rPr>
          <w:rFonts w:asciiTheme="minorHAnsi" w:hAnsiTheme="minorHAnsi" w:cstheme="minorHAnsi"/>
          <w:b/>
          <w:bCs/>
          <w:color w:val="000000" w:themeColor="text1"/>
        </w:rPr>
        <w:t>Revolves:</w:t>
      </w:r>
    </w:p>
    <w:p w14:paraId="1A8AE0BA" w14:textId="61DF5EA5" w:rsidR="00FD633D" w:rsidRPr="00272206" w:rsidRDefault="00FD633D" w:rsidP="00596E9B">
      <w:pPr>
        <w:jc w:val="both"/>
        <w:rPr>
          <w:rFonts w:asciiTheme="minorHAnsi" w:hAnsiTheme="minorHAnsi" w:cstheme="minorHAnsi"/>
          <w:b/>
          <w:bCs/>
          <w:color w:val="000000" w:themeColor="text1"/>
        </w:rPr>
      </w:pPr>
    </w:p>
    <w:p w14:paraId="24B05A0F" w14:textId="6388ADE2" w:rsidR="007C213C" w:rsidRPr="005C30A7" w:rsidRDefault="00C6598E" w:rsidP="00596E9B">
      <w:pPr>
        <w:jc w:val="both"/>
        <w:rPr>
          <w:rFonts w:asciiTheme="minorHAnsi" w:hAnsiTheme="minorHAnsi" w:cstheme="minorHAnsi"/>
        </w:rPr>
      </w:pPr>
      <w:r w:rsidRPr="00272206">
        <w:rPr>
          <w:rFonts w:asciiTheme="minorHAnsi" w:hAnsiTheme="minorHAnsi" w:cstheme="minorHAnsi"/>
          <w:noProof/>
        </w:rPr>
        <mc:AlternateContent>
          <mc:Choice Requires="wps">
            <w:drawing>
              <wp:anchor distT="0" distB="0" distL="114300" distR="114300" simplePos="0" relativeHeight="251729920" behindDoc="0" locked="0" layoutInCell="1" allowOverlap="1" wp14:anchorId="3C17ADB0" wp14:editId="0BFC19A8">
                <wp:simplePos x="0" y="0"/>
                <wp:positionH relativeFrom="column">
                  <wp:posOffset>5170488</wp:posOffset>
                </wp:positionH>
                <wp:positionV relativeFrom="paragraph">
                  <wp:posOffset>740603</wp:posOffset>
                </wp:positionV>
                <wp:extent cx="1628850" cy="406541"/>
                <wp:effectExtent l="1588" t="0" r="0" b="0"/>
                <wp:wrapNone/>
                <wp:docPr id="40" name="Text Box 40"/>
                <wp:cNvGraphicFramePr/>
                <a:graphic xmlns:a="http://schemas.openxmlformats.org/drawingml/2006/main">
                  <a:graphicData uri="http://schemas.microsoft.com/office/word/2010/wordprocessingShape">
                    <wps:wsp>
                      <wps:cNvSpPr txBox="1"/>
                      <wps:spPr>
                        <a:xfrm rot="16200000">
                          <a:off x="0" y="0"/>
                          <a:ext cx="1628850" cy="406541"/>
                        </a:xfrm>
                        <a:prstGeom prst="rect">
                          <a:avLst/>
                        </a:prstGeom>
                        <a:solidFill>
                          <a:schemeClr val="lt1"/>
                        </a:solidFill>
                        <a:ln w="6350">
                          <a:noFill/>
                        </a:ln>
                      </wps:spPr>
                      <wps:txbx>
                        <w:txbxContent>
                          <w:p w14:paraId="2B1214DE" w14:textId="071A6882" w:rsidR="005C30A7" w:rsidRPr="00272206" w:rsidRDefault="005C30A7" w:rsidP="005C30A7">
                            <w:pPr>
                              <w:jc w:val="center"/>
                              <w:rPr>
                                <w:rFonts w:asciiTheme="minorHAnsi" w:hAnsiTheme="minorHAnsi" w:cstheme="minorHAnsi"/>
                                <w:i/>
                                <w:iCs/>
                                <w:sz w:val="21"/>
                                <w:szCs w:val="21"/>
                              </w:rPr>
                            </w:pPr>
                            <w:r>
                              <w:rPr>
                                <w:rFonts w:asciiTheme="minorHAnsi" w:hAnsiTheme="minorHAnsi" w:cstheme="minorHAnsi"/>
                                <w:i/>
                                <w:iCs/>
                                <w:sz w:val="20"/>
                                <w:szCs w:val="20"/>
                              </w:rPr>
                              <w:t>Set and revolve of ‘Hamilton’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17ADB0" id="Text Box 40" o:spid="_x0000_s1043" type="#_x0000_t202" style="position:absolute;left:0;text-align:left;margin-left:407.15pt;margin-top:58.3pt;width:128.25pt;height:32pt;rotation:-90;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" fillcolor="white [3201]" stroked="f" strokeweight=".5pt">
                <v:textbox>
                  <w:txbxContent>
                    <w:p w14:paraId="2B1214DE" w14:textId="071A6882" w:rsidR="005C30A7" w:rsidRPr="00272206" w:rsidRDefault="005C30A7" w:rsidP="005C30A7">
                      <w:pPr>
                        <w:jc w:val="center"/>
                        <w:rPr>
                          <w:rFonts w:asciiTheme="minorHAnsi" w:hAnsiTheme="minorHAnsi" w:cstheme="minorHAnsi"/>
                          <w:i/>
                          <w:iCs/>
                          <w:sz w:val="21"/>
                          <w:szCs w:val="21"/>
                        </w:rPr>
                      </w:pPr>
                      <w:r>
                        <w:rPr>
                          <w:rFonts w:asciiTheme="minorHAnsi" w:hAnsiTheme="minorHAnsi" w:cstheme="minorHAnsi"/>
                          <w:i/>
                          <w:iCs/>
                          <w:sz w:val="20"/>
                          <w:szCs w:val="20"/>
                        </w:rPr>
                        <w:t>Set and revolve of ‘Hamilton’</w:t>
                      </w:r>
                    </w:p>
                  </w:txbxContent>
                </v:textbox>
              </v:shape>
            </w:pict>
          </mc:Fallback>
        </mc:AlternateContent>
      </w:r>
      <w:r w:rsidRPr="00272206">
        <w:rPr>
          <w:rFonts w:asciiTheme="minorHAnsi" w:hAnsiTheme="minorHAnsi" w:cstheme="minorHAnsi"/>
          <w:noProof/>
        </w:rPr>
        <w:drawing>
          <wp:anchor distT="0" distB="0" distL="114300" distR="114300" simplePos="0" relativeHeight="251724800" behindDoc="0" locked="0" layoutInCell="1" allowOverlap="1" wp14:anchorId="7DAD1D10" wp14:editId="2033A10D">
            <wp:simplePos x="0" y="0"/>
            <wp:positionH relativeFrom="column">
              <wp:posOffset>3533733</wp:posOffset>
            </wp:positionH>
            <wp:positionV relativeFrom="paragraph">
              <wp:posOffset>131113</wp:posOffset>
            </wp:positionV>
            <wp:extent cx="2254250" cy="1502410"/>
            <wp:effectExtent l="0" t="0" r="6350" b="0"/>
            <wp:wrapSquare wrapText="bothSides"/>
            <wp:docPr id="10" name="Picture 10" descr="Step Inside The World Of 'Hamilton,' A Spectacular Stage You Might Never  See | HuffPost Entertai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p Inside The World Of 'Hamilton,' A Spectacular Stage You Might Never  See | HuffPost Entertainment"/>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254250" cy="1502410"/>
                    </a:xfrm>
                    <a:prstGeom prst="rect">
                      <a:avLst/>
                    </a:prstGeom>
                    <a:noFill/>
                    <a:ln>
                      <a:noFill/>
                    </a:ln>
                  </pic:spPr>
                </pic:pic>
              </a:graphicData>
            </a:graphic>
            <wp14:sizeRelH relativeFrom="page">
              <wp14:pctWidth>0</wp14:pctWidth>
            </wp14:sizeRelH>
            <wp14:sizeRelV relativeFrom="page">
              <wp14:pctHeight>0</wp14:pctHeight>
            </wp14:sizeRelV>
          </wp:anchor>
        </w:drawing>
      </w:r>
      <w:r w:rsidR="00FD633D" w:rsidRPr="00272206">
        <w:rPr>
          <w:rFonts w:asciiTheme="minorHAnsi" w:hAnsiTheme="minorHAnsi" w:cstheme="minorHAnsi"/>
          <w:color w:val="000000" w:themeColor="text1"/>
        </w:rPr>
        <w:t xml:space="preserve">Revolves, or </w:t>
      </w:r>
      <w:r w:rsidR="00F158F9" w:rsidRPr="00272206">
        <w:rPr>
          <w:rFonts w:asciiTheme="minorHAnsi" w:hAnsiTheme="minorHAnsi" w:cstheme="minorHAnsi"/>
          <w:color w:val="000000" w:themeColor="text1"/>
        </w:rPr>
        <w:t>a revolving stage, are a circular stage which rotates around a central point. Revolves are motorised and are controlled through an automated process, most likely through a computer.</w:t>
      </w:r>
      <w:r w:rsidR="00F2776F" w:rsidRPr="00272206">
        <w:rPr>
          <w:rFonts w:asciiTheme="minorHAnsi" w:hAnsiTheme="minorHAnsi" w:cstheme="minorHAnsi"/>
          <w:color w:val="000000" w:themeColor="text1"/>
        </w:rPr>
        <w:t xml:space="preserve"> Revolving stages were first created in the 1700’s for the use in the Kabuki theatre in</w:t>
      </w:r>
      <w:r w:rsidR="00B04FFD" w:rsidRPr="00272206">
        <w:rPr>
          <w:rFonts w:asciiTheme="minorHAnsi" w:hAnsiTheme="minorHAnsi" w:cstheme="minorHAnsi"/>
          <w:color w:val="000000" w:themeColor="text1"/>
        </w:rPr>
        <w:t xml:space="preserve"> Japan. By the late 19</w:t>
      </w:r>
      <w:r w:rsidR="00B04FFD" w:rsidRPr="00272206">
        <w:rPr>
          <w:rFonts w:asciiTheme="minorHAnsi" w:hAnsiTheme="minorHAnsi" w:cstheme="minorHAnsi"/>
          <w:color w:val="000000" w:themeColor="text1"/>
          <w:vertAlign w:val="superscript"/>
        </w:rPr>
        <w:t>th</w:t>
      </w:r>
      <w:r w:rsidR="00B04FFD" w:rsidRPr="00272206">
        <w:rPr>
          <w:rFonts w:asciiTheme="minorHAnsi" w:hAnsiTheme="minorHAnsi" w:cstheme="minorHAnsi"/>
          <w:color w:val="000000" w:themeColor="text1"/>
        </w:rPr>
        <w:t xml:space="preserve"> century, it began to be introduced in Western theatres and</w:t>
      </w:r>
      <w:r w:rsidR="00272206" w:rsidRPr="00272206">
        <w:rPr>
          <w:rFonts w:asciiTheme="minorHAnsi" w:hAnsiTheme="minorHAnsi" w:cstheme="minorHAnsi"/>
        </w:rPr>
        <w:t xml:space="preserve"> </w:t>
      </w:r>
      <w:r w:rsidR="00272206" w:rsidRPr="00272206">
        <w:rPr>
          <w:rFonts w:asciiTheme="minorHAnsi" w:hAnsiTheme="minorHAnsi" w:cstheme="minorHAnsi"/>
        </w:rPr>
        <w:fldChar w:fldCharType="begin"/>
      </w:r>
      <w:r w:rsidR="00272206" w:rsidRPr="00272206">
        <w:rPr>
          <w:rFonts w:asciiTheme="minorHAnsi" w:hAnsiTheme="minorHAnsi" w:cstheme="minorHAnsi"/>
        </w:rPr>
        <w:instrText xml:space="preserve"> INCLUDEPICTURE "https://img.huffingtonpost.com/asset/575800cd1600005206f95a5c.jpeg?ops=scalefit_1280_noupscale" \* MERGEFORMATINET </w:instrText>
      </w:r>
      <w:r w:rsidR="00932044">
        <w:rPr>
          <w:rFonts w:asciiTheme="minorHAnsi" w:hAnsiTheme="minorHAnsi" w:cstheme="minorHAnsi"/>
        </w:rPr>
        <w:fldChar w:fldCharType="separate"/>
      </w:r>
      <w:r w:rsidR="00272206" w:rsidRPr="00272206">
        <w:rPr>
          <w:rFonts w:asciiTheme="minorHAnsi" w:hAnsiTheme="minorHAnsi" w:cstheme="minorHAnsi"/>
        </w:rPr>
        <w:fldChar w:fldCharType="end"/>
      </w:r>
      <w:r w:rsidR="00B04FFD" w:rsidRPr="00272206">
        <w:rPr>
          <w:rFonts w:asciiTheme="minorHAnsi" w:hAnsiTheme="minorHAnsi" w:cstheme="minorHAnsi"/>
          <w:color w:val="000000" w:themeColor="text1"/>
        </w:rPr>
        <w:t>productions and is now a commonly used theatrical tool.</w:t>
      </w:r>
      <w:r w:rsidR="00BA7C65" w:rsidRPr="00272206">
        <w:rPr>
          <w:rFonts w:asciiTheme="minorHAnsi" w:hAnsiTheme="minorHAnsi" w:cstheme="minorHAnsi"/>
          <w:color w:val="000000" w:themeColor="text1"/>
        </w:rPr>
        <w:t xml:space="preserve"> </w:t>
      </w:r>
      <w:r w:rsidR="007C213C" w:rsidRPr="00272206">
        <w:rPr>
          <w:rFonts w:asciiTheme="minorHAnsi" w:hAnsiTheme="minorHAnsi" w:cstheme="minorHAnsi"/>
          <w:color w:val="000000" w:themeColor="text1"/>
        </w:rPr>
        <w:t>One of the most commonly known use of a revolve in a theatre show is in the production of ‘Hamilton’ where it is used throughout the show to aid in both the plot and the choreography.</w:t>
      </w:r>
    </w:p>
    <w:p w14:paraId="1A089AA3" w14:textId="5721195C" w:rsidR="007C213C" w:rsidRPr="00272206" w:rsidRDefault="007C213C" w:rsidP="00596E9B">
      <w:pPr>
        <w:jc w:val="both"/>
        <w:rPr>
          <w:rFonts w:asciiTheme="minorHAnsi" w:hAnsiTheme="minorHAnsi" w:cstheme="minorHAnsi"/>
          <w:color w:val="000000" w:themeColor="text1"/>
        </w:rPr>
      </w:pPr>
    </w:p>
    <w:p w14:paraId="4BCA0D47" w14:textId="59ADF229" w:rsidR="00EB06E5" w:rsidRPr="00272206" w:rsidRDefault="007C213C" w:rsidP="00596E9B">
      <w:pPr>
        <w:jc w:val="both"/>
        <w:rPr>
          <w:rFonts w:asciiTheme="minorHAnsi" w:hAnsiTheme="minorHAnsi" w:cstheme="minorHAnsi"/>
          <w:color w:val="000000" w:themeColor="text1"/>
        </w:rPr>
      </w:pPr>
      <w:r w:rsidRPr="00272206">
        <w:rPr>
          <w:rFonts w:asciiTheme="minorHAnsi" w:hAnsiTheme="minorHAnsi" w:cstheme="minorHAnsi"/>
          <w:color w:val="000000" w:themeColor="text1"/>
        </w:rPr>
        <w:t xml:space="preserve">Making a revolve on a raked stage is possible, but less simplistic than it would be if it was made on a flat stage like most revolves are. Firstly, a raked stage is a stage that tilts upwards the more upstage it goes. Personally, I have thought of two ways to create a revolve on a raked stage: the first being that the revolve doesn’t sit flush on the upwards angle of the stage </w:t>
      </w:r>
      <w:r w:rsidRPr="00272206">
        <w:rPr>
          <w:rFonts w:asciiTheme="minorHAnsi" w:hAnsiTheme="minorHAnsi" w:cstheme="minorHAnsi"/>
          <w:color w:val="000000" w:themeColor="text1"/>
        </w:rPr>
        <w:lastRenderedPageBreak/>
        <w:t>and instead sits flat. This would be easier to manufacture into the raked stage as the angle of the mechanisms would have to be less of a pressing issue, as well as making sure that the revolve could spin upwards with things placed on top of it.</w:t>
      </w:r>
      <w:r w:rsidR="00EB06E5" w:rsidRPr="00272206">
        <w:rPr>
          <w:rFonts w:asciiTheme="minorHAnsi" w:hAnsiTheme="minorHAnsi" w:cstheme="minorHAnsi"/>
          <w:color w:val="000000" w:themeColor="text1"/>
        </w:rPr>
        <w:t xml:space="preserve"> However, by having the revolve sit flat on a tilted stage creates a further element to consider with the risk assessments as the different heights would create a height differences between the two platforms and therefore becomes a tripping hazard.</w:t>
      </w:r>
    </w:p>
    <w:p w14:paraId="34709F82" w14:textId="012FFB05" w:rsidR="005C6392" w:rsidRPr="00272206" w:rsidRDefault="005C6392" w:rsidP="00596E9B">
      <w:pPr>
        <w:jc w:val="both"/>
        <w:rPr>
          <w:rFonts w:asciiTheme="minorHAnsi" w:hAnsiTheme="minorHAnsi" w:cstheme="minorHAnsi"/>
          <w:b/>
          <w:bCs/>
          <w:color w:val="000000" w:themeColor="text1"/>
        </w:rPr>
      </w:pPr>
    </w:p>
    <w:p w14:paraId="28BDA66A" w14:textId="3A1404F0" w:rsidR="00EB06E5" w:rsidRPr="00272206" w:rsidRDefault="00EB06E5" w:rsidP="00596E9B">
      <w:pPr>
        <w:jc w:val="both"/>
        <w:rPr>
          <w:rFonts w:asciiTheme="minorHAnsi" w:hAnsiTheme="minorHAnsi" w:cstheme="minorHAnsi"/>
          <w:color w:val="000000" w:themeColor="text1"/>
        </w:rPr>
      </w:pPr>
      <w:r w:rsidRPr="00272206">
        <w:rPr>
          <w:rFonts w:asciiTheme="minorHAnsi" w:hAnsiTheme="minorHAnsi" w:cstheme="minorHAnsi"/>
          <w:color w:val="000000" w:themeColor="text1"/>
        </w:rPr>
        <w:t>My second thought was to have the revolve sit flush with the stage. This would eliminate the potential risk I had set forth in my first potential idea, but it would also make the stage look more aesthetically pleasing as a whole as it would not have random parts sticking out from it. The revolve could potentially be placed on a track to stop it from losing momentum during its usage which would, hopefully, also be possible with the raked stage element involved.</w:t>
      </w:r>
    </w:p>
    <w:p w14:paraId="61903D1A" w14:textId="77777777" w:rsidR="00EB06E5" w:rsidRPr="00272206" w:rsidRDefault="00EB06E5" w:rsidP="00596E9B">
      <w:pPr>
        <w:jc w:val="both"/>
        <w:rPr>
          <w:rFonts w:asciiTheme="minorHAnsi" w:hAnsiTheme="minorHAnsi" w:cstheme="minorHAnsi"/>
          <w:b/>
          <w:bCs/>
          <w:color w:val="000000" w:themeColor="text1"/>
        </w:rPr>
      </w:pPr>
    </w:p>
    <w:p w14:paraId="6C0EA195" w14:textId="0859CAD1" w:rsidR="001E784E" w:rsidRPr="00272206" w:rsidRDefault="001E784E" w:rsidP="00596E9B">
      <w:pPr>
        <w:jc w:val="both"/>
        <w:rPr>
          <w:rFonts w:asciiTheme="minorHAnsi" w:hAnsiTheme="minorHAnsi" w:cstheme="minorHAnsi"/>
          <w:b/>
          <w:bCs/>
          <w:color w:val="000000" w:themeColor="text1"/>
        </w:rPr>
      </w:pPr>
    </w:p>
    <w:p w14:paraId="1B16D818" w14:textId="77777777" w:rsidR="00F64F07" w:rsidRDefault="001E784E" w:rsidP="001E784E">
      <w:pPr>
        <w:jc w:val="both"/>
        <w:rPr>
          <w:rFonts w:asciiTheme="minorHAnsi" w:hAnsiTheme="minorHAnsi" w:cstheme="minorHAnsi"/>
          <w:b/>
          <w:bCs/>
          <w:color w:val="000000" w:themeColor="text1"/>
        </w:rPr>
      </w:pPr>
      <w:r w:rsidRPr="00272206">
        <w:rPr>
          <w:rFonts w:asciiTheme="minorHAnsi" w:hAnsiTheme="minorHAnsi" w:cstheme="minorHAnsi"/>
          <w:b/>
          <w:bCs/>
          <w:color w:val="000000" w:themeColor="text1"/>
        </w:rPr>
        <w:t xml:space="preserve">Metal to build scenery: </w:t>
      </w:r>
    </w:p>
    <w:p w14:paraId="2CB2F3E5" w14:textId="68435089" w:rsidR="006E413D" w:rsidRDefault="006E413D" w:rsidP="001E784E">
      <w:pPr>
        <w:jc w:val="both"/>
        <w:rPr>
          <w:rFonts w:asciiTheme="minorHAnsi" w:hAnsiTheme="minorHAnsi" w:cstheme="minorHAnsi"/>
          <w:color w:val="ED7D31" w:themeColor="accent2"/>
        </w:rPr>
      </w:pPr>
    </w:p>
    <w:p w14:paraId="79758862" w14:textId="2F131CA3" w:rsidR="006E413D" w:rsidRDefault="006E413D" w:rsidP="001E784E">
      <w:pPr>
        <w:jc w:val="both"/>
        <w:rPr>
          <w:rFonts w:asciiTheme="minorHAnsi" w:hAnsiTheme="minorHAnsi" w:cstheme="minorHAnsi"/>
          <w:color w:val="000000" w:themeColor="text1"/>
        </w:rPr>
      </w:pPr>
      <w:r w:rsidRPr="006E413D">
        <w:rPr>
          <w:rFonts w:asciiTheme="minorHAnsi" w:hAnsiTheme="minorHAnsi" w:cstheme="minorHAnsi"/>
          <w:color w:val="000000" w:themeColor="text1"/>
        </w:rPr>
        <w:t>Metal</w:t>
      </w:r>
      <w:r>
        <w:rPr>
          <w:rFonts w:asciiTheme="minorHAnsi" w:hAnsiTheme="minorHAnsi" w:cstheme="minorHAnsi"/>
          <w:color w:val="000000" w:themeColor="text1"/>
        </w:rPr>
        <w:t xml:space="preserve"> is often used as a component or the majority material when it comes to building sets  even though it is a more expensive, and sometimes harder to source, option compared to other options including plywood. This is because metal has different elements to it which can make it a more practical option compared to others.</w:t>
      </w:r>
    </w:p>
    <w:p w14:paraId="0B3E66B2" w14:textId="73F66718" w:rsidR="006E413D" w:rsidRDefault="006E413D" w:rsidP="001E784E">
      <w:pPr>
        <w:jc w:val="both"/>
        <w:rPr>
          <w:rFonts w:asciiTheme="minorHAnsi" w:hAnsiTheme="minorHAnsi" w:cstheme="minorHAnsi"/>
          <w:color w:val="000000" w:themeColor="text1"/>
        </w:rPr>
      </w:pPr>
    </w:p>
    <w:p w14:paraId="5502D59F" w14:textId="37327933" w:rsidR="00075282" w:rsidRDefault="006E413D" w:rsidP="001E784E">
      <w:pPr>
        <w:jc w:val="both"/>
        <w:rPr>
          <w:rFonts w:asciiTheme="minorHAnsi" w:hAnsiTheme="minorHAnsi" w:cstheme="minorHAnsi"/>
          <w:color w:val="000000" w:themeColor="text1"/>
        </w:rPr>
      </w:pPr>
      <w:r>
        <w:rPr>
          <w:rFonts w:asciiTheme="minorHAnsi" w:hAnsiTheme="minorHAnsi" w:cstheme="minorHAnsi"/>
          <w:color w:val="000000" w:themeColor="text1"/>
        </w:rPr>
        <w:t>Firs</w:t>
      </w:r>
      <w:r w:rsidR="00023748">
        <w:rPr>
          <w:rFonts w:asciiTheme="minorHAnsi" w:hAnsiTheme="minorHAnsi" w:cstheme="minorHAnsi"/>
          <w:color w:val="000000" w:themeColor="text1"/>
        </w:rPr>
        <w:t>tly</w:t>
      </w:r>
      <w:r w:rsidR="00A4764C">
        <w:rPr>
          <w:rFonts w:asciiTheme="minorHAnsi" w:hAnsiTheme="minorHAnsi" w:cstheme="minorHAnsi"/>
          <w:color w:val="000000" w:themeColor="text1"/>
        </w:rPr>
        <w:t>, metal is more structurally sound material compared to wood and other common materials used to construct sets and scenery such as plastic. Due to the strength and the structure of metal, it makes it last longer than other materials meaning that the upkeep and maintenance for a metal structure. Furthermore, having a metal structure means that the scenery would be able to hold more weight as metal is more load bearing than most other materials. The strength that metal brings to scenery also means that it more resilient to natural wear-and-tea</w:t>
      </w:r>
      <w:r w:rsidR="00513C7A">
        <w:rPr>
          <w:rFonts w:asciiTheme="minorHAnsi" w:hAnsiTheme="minorHAnsi" w:cstheme="minorHAnsi"/>
          <w:color w:val="000000" w:themeColor="text1"/>
        </w:rPr>
        <w:t xml:space="preserve">r and therefore has to replaced far less than other materials may have had to have been. </w:t>
      </w:r>
      <w:r w:rsidR="00A21FEC">
        <w:rPr>
          <w:rFonts w:asciiTheme="minorHAnsi" w:hAnsiTheme="minorHAnsi" w:cstheme="minorHAnsi"/>
          <w:color w:val="000000" w:themeColor="text1"/>
        </w:rPr>
        <w:t xml:space="preserve">Metal is a more expensive option for initial purchases than using wood, </w:t>
      </w:r>
      <w:r w:rsidR="00075282">
        <w:rPr>
          <w:rFonts w:asciiTheme="minorHAnsi" w:hAnsiTheme="minorHAnsi" w:cstheme="minorHAnsi"/>
          <w:color w:val="000000" w:themeColor="text1"/>
        </w:rPr>
        <w:t>plastic,</w:t>
      </w:r>
      <w:r w:rsidR="00A21FEC">
        <w:rPr>
          <w:rFonts w:asciiTheme="minorHAnsi" w:hAnsiTheme="minorHAnsi" w:cstheme="minorHAnsi"/>
          <w:color w:val="000000" w:themeColor="text1"/>
        </w:rPr>
        <w:t xml:space="preserve"> or other materials but due to its durability metal needs less upkeep and replenishments to last a long time which makes it a far more economical option.</w:t>
      </w:r>
      <w:r w:rsidR="00075282">
        <w:rPr>
          <w:rFonts w:asciiTheme="minorHAnsi" w:hAnsiTheme="minorHAnsi" w:cstheme="minorHAnsi"/>
          <w:color w:val="000000" w:themeColor="text1"/>
        </w:rPr>
        <w:t xml:space="preserve"> </w:t>
      </w:r>
    </w:p>
    <w:p w14:paraId="2C81FCE5" w14:textId="5E7396D9" w:rsidR="00075282" w:rsidRDefault="00D3033B" w:rsidP="001E784E">
      <w:pPr>
        <w:jc w:val="both"/>
        <w:rPr>
          <w:rFonts w:asciiTheme="minorHAnsi" w:hAnsiTheme="minorHAnsi" w:cstheme="minorHAnsi"/>
          <w:color w:val="000000" w:themeColor="text1"/>
        </w:rPr>
      </w:pPr>
      <w:r>
        <w:rPr>
          <w:rFonts w:asciiTheme="minorHAnsi" w:hAnsiTheme="minorHAnsi" w:cstheme="minorHAnsi"/>
          <w:noProof/>
          <w:color w:val="000000" w:themeColor="text1"/>
        </w:rPr>
        <w:drawing>
          <wp:anchor distT="0" distB="0" distL="114300" distR="114300" simplePos="0" relativeHeight="251735040" behindDoc="0" locked="0" layoutInCell="1" allowOverlap="1" wp14:anchorId="2BD3CE17" wp14:editId="62239C1C">
            <wp:simplePos x="0" y="0"/>
            <wp:positionH relativeFrom="column">
              <wp:posOffset>3557905</wp:posOffset>
            </wp:positionH>
            <wp:positionV relativeFrom="paragraph">
              <wp:posOffset>83185</wp:posOffset>
            </wp:positionV>
            <wp:extent cx="2192020" cy="1371600"/>
            <wp:effectExtent l="0" t="0" r="5080" b="0"/>
            <wp:wrapSquare wrapText="bothSides"/>
            <wp:docPr id="16" name="Picture 16"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indoor&#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192020" cy="1371600"/>
                    </a:xfrm>
                    <a:prstGeom prst="rect">
                      <a:avLst/>
                    </a:prstGeom>
                  </pic:spPr>
                </pic:pic>
              </a:graphicData>
            </a:graphic>
            <wp14:sizeRelH relativeFrom="page">
              <wp14:pctWidth>0</wp14:pctWidth>
            </wp14:sizeRelH>
            <wp14:sizeRelV relativeFrom="page">
              <wp14:pctHeight>0</wp14:pctHeight>
            </wp14:sizeRelV>
          </wp:anchor>
        </w:drawing>
      </w:r>
    </w:p>
    <w:p w14:paraId="4EDDF8E8" w14:textId="136EE391" w:rsidR="006E413D" w:rsidRDefault="00E2414A" w:rsidP="001E784E">
      <w:pPr>
        <w:jc w:val="both"/>
        <w:rPr>
          <w:rFonts w:asciiTheme="minorHAnsi" w:hAnsiTheme="minorHAnsi" w:cstheme="minorHAnsi"/>
          <w:color w:val="000000" w:themeColor="text1"/>
        </w:rPr>
      </w:pPr>
      <w:r>
        <w:rPr>
          <w:noProof/>
        </w:rPr>
        <mc:AlternateContent>
          <mc:Choice Requires="wps">
            <w:drawing>
              <wp:anchor distT="0" distB="0" distL="114300" distR="114300" simplePos="0" relativeHeight="251765760" behindDoc="0" locked="0" layoutInCell="1" allowOverlap="1" wp14:anchorId="2310FE18" wp14:editId="40C0FE8F">
                <wp:simplePos x="0" y="0"/>
                <wp:positionH relativeFrom="column">
                  <wp:posOffset>5302647</wp:posOffset>
                </wp:positionH>
                <wp:positionV relativeFrom="paragraph">
                  <wp:posOffset>370126</wp:posOffset>
                </wp:positionV>
                <wp:extent cx="1515268" cy="597220"/>
                <wp:effectExtent l="1905" t="0" r="0" b="0"/>
                <wp:wrapNone/>
                <wp:docPr id="70" name="Text Box 70"/>
                <wp:cNvGraphicFramePr/>
                <a:graphic xmlns:a="http://schemas.openxmlformats.org/drawingml/2006/main">
                  <a:graphicData uri="http://schemas.microsoft.com/office/word/2010/wordprocessingShape">
                    <wps:wsp>
                      <wps:cNvSpPr txBox="1"/>
                      <wps:spPr>
                        <a:xfrm rot="16200000">
                          <a:off x="0" y="0"/>
                          <a:ext cx="1515268" cy="597220"/>
                        </a:xfrm>
                        <a:prstGeom prst="rect">
                          <a:avLst/>
                        </a:prstGeom>
                        <a:solidFill>
                          <a:schemeClr val="lt1"/>
                        </a:solidFill>
                        <a:ln w="6350">
                          <a:noFill/>
                        </a:ln>
                      </wps:spPr>
                      <wps:txbx>
                        <w:txbxContent>
                          <w:p w14:paraId="4B266C9C" w14:textId="5E337065" w:rsidR="00E2414A" w:rsidRPr="00E2414A" w:rsidRDefault="00E2414A" w:rsidP="00E2414A">
                            <w:pPr>
                              <w:jc w:val="center"/>
                              <w:rPr>
                                <w:rFonts w:asciiTheme="minorHAnsi" w:hAnsiTheme="minorHAnsi" w:cstheme="minorHAnsi"/>
                                <w:i/>
                                <w:iCs/>
                                <w:sz w:val="20"/>
                                <w:szCs w:val="20"/>
                              </w:rPr>
                            </w:pPr>
                            <w:r w:rsidRPr="00E2414A">
                              <w:rPr>
                                <w:rFonts w:asciiTheme="minorHAnsi" w:hAnsiTheme="minorHAnsi" w:cstheme="minorHAnsi"/>
                                <w:i/>
                                <w:iCs/>
                                <w:sz w:val="20"/>
                                <w:szCs w:val="20"/>
                              </w:rPr>
                              <w:t>Suspended scenery from ‘Beetlejuice’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10FE18" id="Text Box 70" o:spid="_x0000_s1044" type="#_x0000_t202" style="position:absolute;left:0;text-align:left;margin-left:417.55pt;margin-top:29.15pt;width:119.3pt;height:47.05pt;rotation:-90;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" fillcolor="white [3201]" stroked="f" strokeweight=".5pt">
                <v:textbox>
                  <w:txbxContent>
                    <w:p w14:paraId="4B266C9C" w14:textId="5E337065" w:rsidR="00E2414A" w:rsidRPr="00E2414A" w:rsidRDefault="00E2414A" w:rsidP="00E2414A">
                      <w:pPr>
                        <w:jc w:val="center"/>
                        <w:rPr>
                          <w:rFonts w:asciiTheme="minorHAnsi" w:hAnsiTheme="minorHAnsi" w:cstheme="minorHAnsi"/>
                          <w:i/>
                          <w:iCs/>
                          <w:sz w:val="20"/>
                          <w:szCs w:val="20"/>
                        </w:rPr>
                      </w:pPr>
                      <w:r w:rsidRPr="00E2414A">
                        <w:rPr>
                          <w:rFonts w:asciiTheme="minorHAnsi" w:hAnsiTheme="minorHAnsi" w:cstheme="minorHAnsi"/>
                          <w:i/>
                          <w:iCs/>
                          <w:sz w:val="20"/>
                          <w:szCs w:val="20"/>
                        </w:rPr>
                        <w:t>Suspended scenery from ‘Beetlejuice’</w:t>
                      </w:r>
                    </w:p>
                  </w:txbxContent>
                </v:textbox>
              </v:shape>
            </w:pict>
          </mc:Fallback>
        </mc:AlternateContent>
      </w:r>
      <w:r w:rsidR="00075282">
        <w:rPr>
          <w:rFonts w:asciiTheme="minorHAnsi" w:hAnsiTheme="minorHAnsi" w:cstheme="minorHAnsi"/>
          <w:color w:val="000000" w:themeColor="text1"/>
        </w:rPr>
        <w:t xml:space="preserve">This photo is from the musical </w:t>
      </w:r>
      <w:r w:rsidR="0010052D">
        <w:rPr>
          <w:rFonts w:asciiTheme="minorHAnsi" w:hAnsiTheme="minorHAnsi" w:cstheme="minorHAnsi"/>
          <w:color w:val="000000" w:themeColor="text1"/>
        </w:rPr>
        <w:t>‘</w:t>
      </w:r>
      <w:r w:rsidR="00075282">
        <w:rPr>
          <w:rFonts w:asciiTheme="minorHAnsi" w:hAnsiTheme="minorHAnsi" w:cstheme="minorHAnsi"/>
          <w:color w:val="000000" w:themeColor="text1"/>
        </w:rPr>
        <w:t>Beetlejuice</w:t>
      </w:r>
      <w:r w:rsidR="0010052D">
        <w:rPr>
          <w:rFonts w:asciiTheme="minorHAnsi" w:hAnsiTheme="minorHAnsi" w:cstheme="minorHAnsi"/>
          <w:color w:val="000000" w:themeColor="text1"/>
        </w:rPr>
        <w:t>’</w:t>
      </w:r>
      <w:r w:rsidR="00075282">
        <w:rPr>
          <w:rFonts w:asciiTheme="minorHAnsi" w:hAnsiTheme="minorHAnsi" w:cstheme="minorHAnsi"/>
          <w:color w:val="000000" w:themeColor="text1"/>
        </w:rPr>
        <w:t>, more specifically it is one of the piece which is stored suspended in the air. This being made from metal give its more strength to be hung whilst also receiving less damage whilst doing so.</w:t>
      </w:r>
    </w:p>
    <w:p w14:paraId="222547C2" w14:textId="0B3EB18D" w:rsidR="00F4728E" w:rsidRDefault="00F4728E" w:rsidP="001E784E">
      <w:pPr>
        <w:jc w:val="both"/>
        <w:rPr>
          <w:rFonts w:asciiTheme="minorHAnsi" w:hAnsiTheme="minorHAnsi" w:cstheme="minorHAnsi"/>
          <w:color w:val="000000" w:themeColor="text1"/>
        </w:rPr>
      </w:pPr>
    </w:p>
    <w:p w14:paraId="7F2E1A0D" w14:textId="2AA986F2" w:rsidR="00F4728E" w:rsidRPr="0010052D" w:rsidRDefault="00E2414A" w:rsidP="0010052D">
      <w:pPr>
        <w:jc w:val="both"/>
      </w:pPr>
      <w:r>
        <w:rPr>
          <w:noProof/>
        </w:rPr>
        <w:lastRenderedPageBreak/>
        <mc:AlternateContent>
          <mc:Choice Requires="wps">
            <w:drawing>
              <wp:anchor distT="0" distB="0" distL="114300" distR="114300" simplePos="0" relativeHeight="251763712" behindDoc="0" locked="0" layoutInCell="1" allowOverlap="1" wp14:anchorId="44AACD2D" wp14:editId="5A70657C">
                <wp:simplePos x="0" y="0"/>
                <wp:positionH relativeFrom="column">
                  <wp:posOffset>5057641</wp:posOffset>
                </wp:positionH>
                <wp:positionV relativeFrom="paragraph">
                  <wp:posOffset>1203995</wp:posOffset>
                </wp:positionV>
                <wp:extent cx="2006478" cy="512445"/>
                <wp:effectExtent l="0" t="2540" r="0" b="0"/>
                <wp:wrapNone/>
                <wp:docPr id="69" name="Text Box 69"/>
                <wp:cNvGraphicFramePr/>
                <a:graphic xmlns:a="http://schemas.openxmlformats.org/drawingml/2006/main">
                  <a:graphicData uri="http://schemas.microsoft.com/office/word/2010/wordprocessingShape">
                    <wps:wsp>
                      <wps:cNvSpPr txBox="1"/>
                      <wps:spPr>
                        <a:xfrm rot="16200000">
                          <a:off x="0" y="0"/>
                          <a:ext cx="2006478" cy="512445"/>
                        </a:xfrm>
                        <a:prstGeom prst="rect">
                          <a:avLst/>
                        </a:prstGeom>
                        <a:solidFill>
                          <a:schemeClr val="lt1"/>
                        </a:solidFill>
                        <a:ln w="6350">
                          <a:noFill/>
                        </a:ln>
                      </wps:spPr>
                      <wps:txbx>
                        <w:txbxContent>
                          <w:p w14:paraId="66B0F0DE" w14:textId="4D1F7709" w:rsidR="00E2414A" w:rsidRPr="00E2414A" w:rsidRDefault="00E2414A" w:rsidP="00E2414A">
                            <w:pPr>
                              <w:jc w:val="center"/>
                              <w:rPr>
                                <w:rFonts w:asciiTheme="minorHAnsi" w:hAnsiTheme="minorHAnsi" w:cstheme="minorHAnsi"/>
                                <w:i/>
                                <w:iCs/>
                                <w:sz w:val="20"/>
                                <w:szCs w:val="20"/>
                              </w:rPr>
                            </w:pPr>
                            <w:r w:rsidRPr="00E2414A">
                              <w:rPr>
                                <w:rFonts w:asciiTheme="minorHAnsi" w:hAnsiTheme="minorHAnsi" w:cstheme="minorHAnsi"/>
                                <w:i/>
                                <w:iCs/>
                                <w:sz w:val="20"/>
                                <w:szCs w:val="20"/>
                              </w:rPr>
                              <w:t>Photo from ‘</w:t>
                            </w:r>
                            <w:r w:rsidRPr="00E2414A">
                              <w:rPr>
                                <w:rFonts w:asciiTheme="minorHAnsi" w:hAnsiTheme="minorHAnsi" w:cstheme="minorHAnsi"/>
                                <w:i/>
                                <w:iCs/>
                                <w:sz w:val="20"/>
                                <w:szCs w:val="20"/>
                              </w:rPr>
                              <w:t>Peter Pan’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4AACD2D" id="Text Box 69" o:spid="_x0000_s1045" type="#_x0000_t202" style="position:absolute;left:0;text-align:left;margin-left:398.25pt;margin-top:94.8pt;width:158pt;height:40.35pt;rotation:-90;z-index:2517637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" fillcolor="white [3201]" stroked="f" strokeweight=".5pt">
                <v:textbox>
                  <w:txbxContent>
                    <w:p w14:paraId="66B0F0DE" w14:textId="4D1F7709" w:rsidR="00E2414A" w:rsidRPr="00E2414A" w:rsidRDefault="00E2414A" w:rsidP="00E2414A">
                      <w:pPr>
                        <w:jc w:val="center"/>
                        <w:rPr>
                          <w:rFonts w:asciiTheme="minorHAnsi" w:hAnsiTheme="minorHAnsi" w:cstheme="minorHAnsi"/>
                          <w:i/>
                          <w:iCs/>
                          <w:sz w:val="20"/>
                          <w:szCs w:val="20"/>
                        </w:rPr>
                      </w:pPr>
                      <w:r w:rsidRPr="00E2414A">
                        <w:rPr>
                          <w:rFonts w:asciiTheme="minorHAnsi" w:hAnsiTheme="minorHAnsi" w:cstheme="minorHAnsi"/>
                          <w:i/>
                          <w:iCs/>
                          <w:sz w:val="20"/>
                          <w:szCs w:val="20"/>
                        </w:rPr>
                        <w:t>Photo from ‘</w:t>
                      </w:r>
                      <w:r w:rsidRPr="00E2414A">
                        <w:rPr>
                          <w:rFonts w:asciiTheme="minorHAnsi" w:hAnsiTheme="minorHAnsi" w:cstheme="minorHAnsi"/>
                          <w:i/>
                          <w:iCs/>
                          <w:sz w:val="20"/>
                          <w:szCs w:val="20"/>
                        </w:rPr>
                        <w:t>Peter Pan’</w:t>
                      </w:r>
                    </w:p>
                  </w:txbxContent>
                </v:textbox>
              </v:shape>
            </w:pict>
          </mc:Fallback>
        </mc:AlternateContent>
      </w:r>
      <w:r w:rsidR="0010052D">
        <w:rPr>
          <w:noProof/>
        </w:rPr>
        <w:drawing>
          <wp:anchor distT="0" distB="0" distL="114300" distR="114300" simplePos="0" relativeHeight="251736064" behindDoc="0" locked="0" layoutInCell="1" allowOverlap="1" wp14:anchorId="4FAC83F3" wp14:editId="5C6FF999">
            <wp:simplePos x="0" y="0"/>
            <wp:positionH relativeFrom="column">
              <wp:posOffset>4218940</wp:posOffset>
            </wp:positionH>
            <wp:positionV relativeFrom="paragraph">
              <wp:posOffset>460919</wp:posOffset>
            </wp:positionV>
            <wp:extent cx="1553845" cy="2000885"/>
            <wp:effectExtent l="0" t="0" r="0" b="5715"/>
            <wp:wrapSquare wrapText="bothSides"/>
            <wp:docPr id="22" name="Picture 22" descr="Hiran Abeysekera takes to the air as Peter Pan, in the 2015 adaptation of the JM Barrie children’s favourite, which was given a first world war setting by directors Timothy Sheader and Liam Ste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ran Abeysekera takes to the air as Peter Pan, in the 2015 adaptation of the JM Barrie children’s favourite, which was given a first world war setting by directors Timothy Sheader and Liam Steel"/>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553845" cy="2000885"/>
                    </a:xfrm>
                    <a:prstGeom prst="rect">
                      <a:avLst/>
                    </a:prstGeom>
                    <a:noFill/>
                    <a:ln>
                      <a:noFill/>
                    </a:ln>
                  </pic:spPr>
                </pic:pic>
              </a:graphicData>
            </a:graphic>
            <wp14:sizeRelH relativeFrom="page">
              <wp14:pctWidth>0</wp14:pctWidth>
            </wp14:sizeRelH>
            <wp14:sizeRelV relativeFrom="page">
              <wp14:pctHeight>0</wp14:pctHeight>
            </wp14:sizeRelV>
          </wp:anchor>
        </w:drawing>
      </w:r>
      <w:r w:rsidR="00F4728E">
        <w:rPr>
          <w:rFonts w:asciiTheme="minorHAnsi" w:hAnsiTheme="minorHAnsi" w:cstheme="minorHAnsi"/>
          <w:color w:val="000000" w:themeColor="text1"/>
        </w:rPr>
        <w:t>Metal, especially steel, is a more weatherproof material compared to other common building materials as it doesn’t absorb water and it does not rust. This makes it an ideal building material when working and creating pieces of scenery which will be placed outdoors.</w:t>
      </w:r>
      <w:r w:rsidR="00A5722E">
        <w:rPr>
          <w:rFonts w:asciiTheme="minorHAnsi" w:hAnsiTheme="minorHAnsi" w:cstheme="minorHAnsi"/>
          <w:color w:val="000000" w:themeColor="text1"/>
        </w:rPr>
        <w:t xml:space="preserve"> By having weatherproof scenery, there can be less consideration to the short-term storage of the scenery during bad weather as it won’t need as much upkeep or replen</w:t>
      </w:r>
      <w:r w:rsidR="0010052D">
        <w:fldChar w:fldCharType="begin"/>
      </w:r>
      <w:r w:rsidR="0010052D">
        <w:instrText xml:space="preserve"> INCLUDEPICTURE "https://i.guim.co.uk/img/media/014b7bf76f011fc634a5e1425fc4dcb41a5f1365/0_0_2992_3864/master/2992.jpg?width=300&amp;quality=85&amp;auto=format&amp;fit=max&amp;s=1f7c99223d1c1b1e04dabf705e3bd26c" \* MERGEFORMATINET </w:instrText>
      </w:r>
      <w:r w:rsidR="0010052D">
        <w:fldChar w:fldCharType="separate"/>
      </w:r>
      <w:r w:rsidR="0010052D">
        <w:fldChar w:fldCharType="end"/>
      </w:r>
      <w:r w:rsidR="00A5722E">
        <w:rPr>
          <w:rFonts w:asciiTheme="minorHAnsi" w:hAnsiTheme="minorHAnsi" w:cstheme="minorHAnsi"/>
          <w:color w:val="000000" w:themeColor="text1"/>
        </w:rPr>
        <w:t>ishment as something which could not stand such conditions as welk as the metal could. By having weatherproof materials used to create scenery, it also leads to the possibilities to having the production being set outdoors without the weather hindering the performance.</w:t>
      </w:r>
      <w:r w:rsidR="0010052D">
        <w:rPr>
          <w:rFonts w:asciiTheme="minorHAnsi" w:hAnsiTheme="minorHAnsi" w:cstheme="minorHAnsi"/>
          <w:color w:val="000000" w:themeColor="text1"/>
        </w:rPr>
        <w:t xml:space="preserve"> The 2015 production of ‘Peter Pan’ which was held in Regents Park’s open aired theatre has metal structure both incorporated and supporting the set which </w:t>
      </w:r>
      <w:r w:rsidR="00D3033B">
        <w:rPr>
          <w:rFonts w:asciiTheme="minorHAnsi" w:hAnsiTheme="minorHAnsi" w:cstheme="minorHAnsi"/>
          <w:color w:val="000000" w:themeColor="text1"/>
        </w:rPr>
        <w:t>would have been kept up between performances.</w:t>
      </w:r>
    </w:p>
    <w:p w14:paraId="40802353" w14:textId="1C65313B" w:rsidR="000B1540" w:rsidRPr="00D3033B" w:rsidRDefault="00176A26" w:rsidP="001E784E">
      <w:pPr>
        <w:jc w:val="both"/>
        <w:rPr>
          <w:rFonts w:asciiTheme="minorHAnsi" w:hAnsiTheme="minorHAnsi" w:cstheme="minorHAnsi"/>
          <w:color w:val="000000" w:themeColor="text1"/>
        </w:rPr>
      </w:pPr>
      <w:r>
        <w:rPr>
          <w:noProof/>
        </w:rPr>
        <w:drawing>
          <wp:anchor distT="0" distB="0" distL="114300" distR="114300" simplePos="0" relativeHeight="251737088" behindDoc="0" locked="0" layoutInCell="1" allowOverlap="1" wp14:anchorId="36BDF73A" wp14:editId="36EB171D">
            <wp:simplePos x="0" y="0"/>
            <wp:positionH relativeFrom="column">
              <wp:posOffset>3957320</wp:posOffset>
            </wp:positionH>
            <wp:positionV relativeFrom="paragraph">
              <wp:posOffset>181610</wp:posOffset>
            </wp:positionV>
            <wp:extent cx="1813560" cy="1294130"/>
            <wp:effectExtent l="0" t="0" r="2540" b="1270"/>
            <wp:wrapSquare wrapText="bothSides"/>
            <wp:docPr id="46" name="Picture 46" descr="All fired up! 5 banging West End shows with pyrotechn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ll fired up! 5 banging West End shows with pyrotechnics"/>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21943" r="7934"/>
                    <a:stretch/>
                  </pic:blipFill>
                  <pic:spPr bwMode="auto">
                    <a:xfrm>
                      <a:off x="0" y="0"/>
                      <a:ext cx="1813560" cy="12941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54C654" w14:textId="7C435F6F" w:rsidR="00176A26" w:rsidRDefault="00E2414A" w:rsidP="00ED7874">
      <w:pPr>
        <w:jc w:val="both"/>
        <w:rPr>
          <w:rFonts w:asciiTheme="minorHAnsi" w:hAnsiTheme="minorHAnsi" w:cstheme="minorHAnsi"/>
        </w:rPr>
      </w:pPr>
      <w:r>
        <w:rPr>
          <w:noProof/>
        </w:rPr>
        <mc:AlternateContent>
          <mc:Choice Requires="wps">
            <w:drawing>
              <wp:anchor distT="0" distB="0" distL="114300" distR="114300" simplePos="0" relativeHeight="251761664" behindDoc="0" locked="0" layoutInCell="1" allowOverlap="1" wp14:anchorId="131F6FBA" wp14:editId="0A86AB0F">
                <wp:simplePos x="0" y="0"/>
                <wp:positionH relativeFrom="column">
                  <wp:posOffset>5381259</wp:posOffset>
                </wp:positionH>
                <wp:positionV relativeFrom="paragraph">
                  <wp:posOffset>384492</wp:posOffset>
                </wp:positionV>
                <wp:extent cx="1293933" cy="512445"/>
                <wp:effectExtent l="0" t="3175" r="0" b="0"/>
                <wp:wrapNone/>
                <wp:docPr id="68" name="Text Box 68"/>
                <wp:cNvGraphicFramePr/>
                <a:graphic xmlns:a="http://schemas.openxmlformats.org/drawingml/2006/main">
                  <a:graphicData uri="http://schemas.microsoft.com/office/word/2010/wordprocessingShape">
                    <wps:wsp>
                      <wps:cNvSpPr txBox="1"/>
                      <wps:spPr>
                        <a:xfrm rot="16200000">
                          <a:off x="0" y="0"/>
                          <a:ext cx="1293933" cy="512445"/>
                        </a:xfrm>
                        <a:prstGeom prst="rect">
                          <a:avLst/>
                        </a:prstGeom>
                        <a:solidFill>
                          <a:schemeClr val="lt1"/>
                        </a:solidFill>
                        <a:ln w="6350">
                          <a:noFill/>
                        </a:ln>
                      </wps:spPr>
                      <wps:txbx>
                        <w:txbxContent>
                          <w:p w14:paraId="70F8E6C0" w14:textId="30CF513A" w:rsidR="00E2414A" w:rsidRPr="00E2414A" w:rsidRDefault="00E2414A" w:rsidP="00E2414A">
                            <w:pPr>
                              <w:jc w:val="center"/>
                              <w:rPr>
                                <w:rFonts w:asciiTheme="minorHAnsi" w:hAnsiTheme="minorHAnsi" w:cstheme="minorHAnsi"/>
                                <w:i/>
                                <w:iCs/>
                                <w:sz w:val="20"/>
                                <w:szCs w:val="20"/>
                              </w:rPr>
                            </w:pPr>
                            <w:r w:rsidRPr="00E2414A">
                              <w:rPr>
                                <w:rFonts w:asciiTheme="minorHAnsi" w:hAnsiTheme="minorHAnsi" w:cstheme="minorHAnsi"/>
                                <w:i/>
                                <w:iCs/>
                                <w:sz w:val="20"/>
                                <w:szCs w:val="20"/>
                              </w:rPr>
                              <w:t>Photo from ‘Bat Out of Hell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31F6FBA" id="Text Box 68" o:spid="_x0000_s1046" type="#_x0000_t202" style="position:absolute;left:0;text-align:left;margin-left:423.7pt;margin-top:30.25pt;width:101.9pt;height:40.35pt;rotation:-90;z-index:2517616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" fillcolor="white [3201]" stroked="f" strokeweight=".5pt">
                <v:textbox>
                  <w:txbxContent>
                    <w:p w14:paraId="70F8E6C0" w14:textId="30CF513A" w:rsidR="00E2414A" w:rsidRPr="00E2414A" w:rsidRDefault="00E2414A" w:rsidP="00E2414A">
                      <w:pPr>
                        <w:jc w:val="center"/>
                        <w:rPr>
                          <w:rFonts w:asciiTheme="minorHAnsi" w:hAnsiTheme="minorHAnsi" w:cstheme="minorHAnsi"/>
                          <w:i/>
                          <w:iCs/>
                          <w:sz w:val="20"/>
                          <w:szCs w:val="20"/>
                        </w:rPr>
                      </w:pPr>
                      <w:r w:rsidRPr="00E2414A">
                        <w:rPr>
                          <w:rFonts w:asciiTheme="minorHAnsi" w:hAnsiTheme="minorHAnsi" w:cstheme="minorHAnsi"/>
                          <w:i/>
                          <w:iCs/>
                          <w:sz w:val="20"/>
                          <w:szCs w:val="20"/>
                        </w:rPr>
                        <w:t>Photo from ‘Bat Out of Hell</w:t>
                      </w:r>
                    </w:p>
                  </w:txbxContent>
                </v:textbox>
              </v:shape>
            </w:pict>
          </mc:Fallback>
        </mc:AlternateContent>
      </w:r>
      <w:r w:rsidR="00176A26">
        <w:rPr>
          <w:noProof/>
        </w:rPr>
        <w:drawing>
          <wp:anchor distT="0" distB="0" distL="114300" distR="114300" simplePos="0" relativeHeight="251739136" behindDoc="0" locked="0" layoutInCell="1" allowOverlap="1" wp14:anchorId="24FF322B" wp14:editId="088F4E17">
            <wp:simplePos x="0" y="0"/>
            <wp:positionH relativeFrom="column">
              <wp:posOffset>3686810</wp:posOffset>
            </wp:positionH>
            <wp:positionV relativeFrom="paragraph">
              <wp:posOffset>438785</wp:posOffset>
            </wp:positionV>
            <wp:extent cx="833120" cy="910590"/>
            <wp:effectExtent l="0" t="0" r="5080" b="3810"/>
            <wp:wrapSquare wrapText="bothSides"/>
            <wp:docPr id="49" name="Picture 49" descr="All fired up! 5 banging West End shows with pyrotechn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ll fired up! 5 banging West End shows with pyrotechnics"/>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l="58106" t="28905" r="13527" b="9120"/>
                    <a:stretch/>
                  </pic:blipFill>
                  <pic:spPr bwMode="auto">
                    <a:xfrm>
                      <a:off x="0" y="0"/>
                      <a:ext cx="833120" cy="9105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3033B" w:rsidRPr="00D3033B">
        <w:rPr>
          <w:rFonts w:asciiTheme="minorHAnsi" w:hAnsiTheme="minorHAnsi" w:cstheme="minorHAnsi"/>
          <w:color w:val="000000" w:themeColor="text1"/>
        </w:rPr>
        <w:t>Using metal for scenery is a good option when working with pyrotechnics as most metals, especially ones used for set</w:t>
      </w:r>
      <w:r w:rsidR="00D3033B">
        <w:rPr>
          <w:rFonts w:asciiTheme="minorHAnsi" w:hAnsiTheme="minorHAnsi" w:cstheme="minorHAnsi"/>
          <w:color w:val="000000" w:themeColor="text1"/>
        </w:rPr>
        <w:t xml:space="preserve"> </w:t>
      </w:r>
      <w:r w:rsidR="00D3033B" w:rsidRPr="00D3033B">
        <w:rPr>
          <w:rFonts w:asciiTheme="minorHAnsi" w:hAnsiTheme="minorHAnsi" w:cstheme="minorHAnsi"/>
          <w:color w:val="000000" w:themeColor="text1"/>
        </w:rPr>
        <w:t>and scenery construction</w:t>
      </w:r>
      <w:r w:rsidR="00D3033B">
        <w:rPr>
          <w:rFonts w:asciiTheme="minorHAnsi" w:hAnsiTheme="minorHAnsi" w:cstheme="minorHAnsi"/>
          <w:color w:val="000000" w:themeColor="text1"/>
        </w:rPr>
        <w:t xml:space="preserve">. Wood is a very common material to use when it comes to sets for both film and theatre but that runs a great fire risk when using </w:t>
      </w:r>
      <w:r w:rsidR="00D3033B" w:rsidRPr="00D3033B">
        <w:rPr>
          <w:rFonts w:asciiTheme="minorHAnsi" w:hAnsiTheme="minorHAnsi" w:cstheme="minorHAnsi"/>
          <w:color w:val="000000" w:themeColor="text1"/>
        </w:rPr>
        <w:t>pyrotechnics</w:t>
      </w:r>
      <w:r w:rsidR="00D3033B">
        <w:rPr>
          <w:rFonts w:asciiTheme="minorHAnsi" w:hAnsiTheme="minorHAnsi" w:cstheme="minorHAnsi"/>
          <w:color w:val="000000" w:themeColor="text1"/>
        </w:rPr>
        <w:t xml:space="preserve"> so using metal is a safe</w:t>
      </w:r>
      <w:r w:rsidR="000F3907">
        <w:rPr>
          <w:rFonts w:asciiTheme="minorHAnsi" w:hAnsiTheme="minorHAnsi" w:cstheme="minorHAnsi"/>
          <w:color w:val="000000" w:themeColor="text1"/>
        </w:rPr>
        <w:t xml:space="preserve">r </w:t>
      </w:r>
      <w:r w:rsidR="00D3033B">
        <w:rPr>
          <w:rFonts w:asciiTheme="minorHAnsi" w:hAnsiTheme="minorHAnsi" w:cstheme="minorHAnsi"/>
          <w:color w:val="000000" w:themeColor="text1"/>
        </w:rPr>
        <w:t>choice.</w:t>
      </w:r>
      <w:r w:rsidR="00ED7874" w:rsidRPr="00ED7874">
        <w:t xml:space="preserve"> </w:t>
      </w:r>
      <w:r w:rsidR="00176A26">
        <w:rPr>
          <w:rFonts w:asciiTheme="minorHAnsi" w:hAnsiTheme="minorHAnsi" w:cstheme="minorHAnsi"/>
        </w:rPr>
        <w:t>This photo is from the West End production of ‘Bat Out of Hell’ where metal can be clearly seen as the main material near all of the pyrotechnics.</w:t>
      </w:r>
    </w:p>
    <w:p w14:paraId="4130DD7B" w14:textId="0AAD7CB2" w:rsidR="00176A26" w:rsidRPr="00176A26" w:rsidRDefault="00ED7874" w:rsidP="000B1540">
      <w:pPr>
        <w:jc w:val="both"/>
        <w:rPr>
          <w:rFonts w:asciiTheme="minorHAnsi" w:hAnsiTheme="minorHAnsi" w:cstheme="minorHAnsi"/>
        </w:rPr>
      </w:pPr>
      <w:r>
        <w:fldChar w:fldCharType="begin"/>
      </w:r>
      <w:r>
        <w:instrText xml:space="preserve"> INCLUDEPICTURE "http://res.cloudinary.com/solt/image/upload/v1520272209/Andrew_Polec_as_Strat_Christina_Bennington_as_Raven_in_BAT_OUT_OF_HELL_credit_Specular_4_paubjl.jpg" \* MERGEFORMATINET </w:instrText>
      </w:r>
      <w:r>
        <w:fldChar w:fldCharType="separate"/>
      </w:r>
      <w:r>
        <w:fldChar w:fldCharType="end"/>
      </w:r>
    </w:p>
    <w:p w14:paraId="0B555590" w14:textId="77777777" w:rsidR="00075282" w:rsidRDefault="00075282" w:rsidP="000B1540">
      <w:pPr>
        <w:jc w:val="both"/>
        <w:rPr>
          <w:rFonts w:asciiTheme="minorHAnsi" w:hAnsiTheme="minorHAnsi" w:cstheme="minorHAnsi"/>
          <w:b/>
          <w:bCs/>
          <w:color w:val="000000" w:themeColor="text1"/>
        </w:rPr>
      </w:pPr>
    </w:p>
    <w:p w14:paraId="6DB879B4" w14:textId="77777777" w:rsidR="00907AE0" w:rsidRDefault="000B1540" w:rsidP="000B1540">
      <w:pPr>
        <w:jc w:val="both"/>
        <w:rPr>
          <w:rFonts w:asciiTheme="minorHAnsi" w:hAnsiTheme="minorHAnsi" w:cstheme="minorHAnsi"/>
          <w:b/>
          <w:bCs/>
          <w:color w:val="FF0000"/>
        </w:rPr>
      </w:pPr>
      <w:r w:rsidRPr="00272206">
        <w:rPr>
          <w:rFonts w:asciiTheme="minorHAnsi" w:hAnsiTheme="minorHAnsi" w:cstheme="minorHAnsi"/>
          <w:b/>
          <w:bCs/>
          <w:color w:val="000000" w:themeColor="text1"/>
        </w:rPr>
        <w:t xml:space="preserve">Welding and Metal: </w:t>
      </w:r>
    </w:p>
    <w:p w14:paraId="02613649" w14:textId="6BBEB5FD" w:rsidR="00907AE0" w:rsidRDefault="00907AE0" w:rsidP="000B1540">
      <w:pPr>
        <w:jc w:val="both"/>
        <w:rPr>
          <w:rFonts w:asciiTheme="minorHAnsi" w:hAnsiTheme="minorHAnsi" w:cstheme="minorHAnsi"/>
          <w:b/>
          <w:bCs/>
          <w:color w:val="FF0000"/>
        </w:rPr>
      </w:pPr>
    </w:p>
    <w:p w14:paraId="6A61A28D" w14:textId="0E588893" w:rsidR="00107167" w:rsidRDefault="00022345" w:rsidP="00107167">
      <w:pPr>
        <w:jc w:val="both"/>
      </w:pPr>
      <w:r>
        <w:rPr>
          <w:rFonts w:asciiTheme="minorHAnsi" w:hAnsiTheme="minorHAnsi" w:cstheme="minorHAnsi"/>
          <w:noProof/>
          <w:color w:val="000000" w:themeColor="text1"/>
        </w:rPr>
        <mc:AlternateContent>
          <mc:Choice Requires="wps">
            <w:drawing>
              <wp:anchor distT="0" distB="0" distL="114300" distR="114300" simplePos="0" relativeHeight="251798528" behindDoc="0" locked="0" layoutInCell="1" allowOverlap="1" wp14:anchorId="2FA16083" wp14:editId="57A42B68">
                <wp:simplePos x="0" y="0"/>
                <wp:positionH relativeFrom="column">
                  <wp:posOffset>5356306</wp:posOffset>
                </wp:positionH>
                <wp:positionV relativeFrom="paragraph">
                  <wp:posOffset>687730</wp:posOffset>
                </wp:positionV>
                <wp:extent cx="1101970" cy="328246"/>
                <wp:effectExtent l="6033" t="0" r="0" b="0"/>
                <wp:wrapNone/>
                <wp:docPr id="99" name="Text Box 99"/>
                <wp:cNvGraphicFramePr/>
                <a:graphic xmlns:a="http://schemas.openxmlformats.org/drawingml/2006/main">
                  <a:graphicData uri="http://schemas.microsoft.com/office/word/2010/wordprocessingShape">
                    <wps:wsp>
                      <wps:cNvSpPr txBox="1"/>
                      <wps:spPr>
                        <a:xfrm rot="16200000">
                          <a:off x="0" y="0"/>
                          <a:ext cx="1101970" cy="328246"/>
                        </a:xfrm>
                        <a:prstGeom prst="rect">
                          <a:avLst/>
                        </a:prstGeom>
                        <a:solidFill>
                          <a:schemeClr val="lt1"/>
                        </a:solidFill>
                        <a:ln w="6350">
                          <a:noFill/>
                        </a:ln>
                      </wps:spPr>
                      <wps:txbx>
                        <w:txbxContent>
                          <w:p w14:paraId="0C72BEF7" w14:textId="3FFCCB62" w:rsidR="00022345" w:rsidRPr="007610A1" w:rsidRDefault="00022345" w:rsidP="00022345">
                            <w:pPr>
                              <w:jc w:val="center"/>
                              <w:rPr>
                                <w:rFonts w:asciiTheme="minorHAnsi" w:hAnsiTheme="minorHAnsi" w:cstheme="minorHAnsi"/>
                                <w:i/>
                                <w:iCs/>
                                <w:sz w:val="20"/>
                                <w:szCs w:val="20"/>
                              </w:rPr>
                            </w:pPr>
                            <w:r>
                              <w:rPr>
                                <w:rFonts w:asciiTheme="minorHAnsi" w:hAnsiTheme="minorHAnsi" w:cstheme="minorHAnsi"/>
                                <w:i/>
                                <w:iCs/>
                                <w:sz w:val="20"/>
                                <w:szCs w:val="20"/>
                              </w:rPr>
                              <w:t>Welding helmet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FA16083" id="Text Box 99" o:spid="_x0000_s1047" type="#_x0000_t202" style="position:absolute;left:0;text-align:left;margin-left:421.75pt;margin-top:54.15pt;width:86.75pt;height:25.85pt;rotation:-90;z-index:251798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" fillcolor="white [3201]" stroked="f" strokeweight=".5pt">
                <v:textbox>
                  <w:txbxContent>
                    <w:p w14:paraId="0C72BEF7" w14:textId="3FFCCB62" w:rsidR="00022345" w:rsidRPr="007610A1" w:rsidRDefault="00022345" w:rsidP="00022345">
                      <w:pPr>
                        <w:jc w:val="center"/>
                        <w:rPr>
                          <w:rFonts w:asciiTheme="minorHAnsi" w:hAnsiTheme="minorHAnsi" w:cstheme="minorHAnsi"/>
                          <w:i/>
                          <w:iCs/>
                          <w:sz w:val="20"/>
                          <w:szCs w:val="20"/>
                        </w:rPr>
                      </w:pPr>
                      <w:r>
                        <w:rPr>
                          <w:rFonts w:asciiTheme="minorHAnsi" w:hAnsiTheme="minorHAnsi" w:cstheme="minorHAnsi"/>
                          <w:i/>
                          <w:iCs/>
                          <w:sz w:val="20"/>
                          <w:szCs w:val="20"/>
                        </w:rPr>
                        <w:t>Welding helmet</w:t>
                      </w:r>
                    </w:p>
                  </w:txbxContent>
                </v:textbox>
              </v:shape>
            </w:pict>
          </mc:Fallback>
        </mc:AlternateContent>
      </w:r>
      <w:r w:rsidR="00107167">
        <w:rPr>
          <w:noProof/>
        </w:rPr>
        <w:drawing>
          <wp:anchor distT="0" distB="0" distL="114300" distR="114300" simplePos="0" relativeHeight="251770880" behindDoc="0" locked="0" layoutInCell="1" allowOverlap="1" wp14:anchorId="165F8AEF" wp14:editId="43D6F454">
            <wp:simplePos x="0" y="0"/>
            <wp:positionH relativeFrom="column">
              <wp:posOffset>4739005</wp:posOffset>
            </wp:positionH>
            <wp:positionV relativeFrom="paragraph">
              <wp:posOffset>388456</wp:posOffset>
            </wp:positionV>
            <wp:extent cx="1016635" cy="1016635"/>
            <wp:effectExtent l="0" t="0" r="0" b="0"/>
            <wp:wrapSquare wrapText="bothSides"/>
            <wp:docPr id="79" name="Picture 7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79" descr="Icon&#10;&#10;Description automatically generated"/>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016635" cy="1016635"/>
                    </a:xfrm>
                    <a:prstGeom prst="rect">
                      <a:avLst/>
                    </a:prstGeom>
                    <a:noFill/>
                    <a:ln>
                      <a:noFill/>
                    </a:ln>
                  </pic:spPr>
                </pic:pic>
              </a:graphicData>
            </a:graphic>
            <wp14:sizeRelH relativeFrom="page">
              <wp14:pctWidth>0</wp14:pctWidth>
            </wp14:sizeRelH>
            <wp14:sizeRelV relativeFrom="page">
              <wp14:pctHeight>0</wp14:pctHeight>
            </wp14:sizeRelV>
          </wp:anchor>
        </w:drawing>
      </w:r>
      <w:r w:rsidR="00AC54A5">
        <w:rPr>
          <w:rFonts w:asciiTheme="minorHAnsi" w:hAnsiTheme="minorHAnsi" w:cstheme="minorHAnsi"/>
          <w:color w:val="000000" w:themeColor="text1"/>
        </w:rPr>
        <w:t>Weldi</w:t>
      </w:r>
      <w:r w:rsidR="00217A33">
        <w:rPr>
          <w:rFonts w:asciiTheme="minorHAnsi" w:hAnsiTheme="minorHAnsi" w:cstheme="minorHAnsi"/>
          <w:color w:val="000000" w:themeColor="text1"/>
        </w:rPr>
        <w:t>ng is</w:t>
      </w:r>
      <w:r w:rsidR="00AC54A5">
        <w:rPr>
          <w:rFonts w:asciiTheme="minorHAnsi" w:hAnsiTheme="minorHAnsi" w:cstheme="minorHAnsi"/>
          <w:color w:val="000000" w:themeColor="text1"/>
        </w:rPr>
        <w:t xml:space="preserve"> the process if </w:t>
      </w:r>
      <w:r w:rsidR="00217A33">
        <w:rPr>
          <w:rFonts w:asciiTheme="minorHAnsi" w:hAnsiTheme="minorHAnsi" w:cstheme="minorHAnsi"/>
          <w:color w:val="000000" w:themeColor="text1"/>
        </w:rPr>
        <w:t>combining</w:t>
      </w:r>
      <w:r w:rsidR="00AC54A5">
        <w:rPr>
          <w:rFonts w:asciiTheme="minorHAnsi" w:hAnsiTheme="minorHAnsi" w:cstheme="minorHAnsi"/>
          <w:color w:val="000000" w:themeColor="text1"/>
        </w:rPr>
        <w:t xml:space="preserve">, through fusion, two or more pieces of metal </w:t>
      </w:r>
      <w:r w:rsidR="00217A33">
        <w:rPr>
          <w:rFonts w:asciiTheme="minorHAnsi" w:hAnsiTheme="minorHAnsi" w:cstheme="minorHAnsi"/>
          <w:color w:val="000000" w:themeColor="text1"/>
        </w:rPr>
        <w:t>together. This reaction is caused by heat and/or pressure. Welding can also be used on thermoplastics which are a type of polymer which can become pliable when a certain temperature, depending on the type of polymer, is reached.</w:t>
      </w:r>
      <w:r w:rsidR="00C92246">
        <w:rPr>
          <w:rFonts w:asciiTheme="minorHAnsi" w:hAnsiTheme="minorHAnsi" w:cstheme="minorHAnsi"/>
          <w:color w:val="000000" w:themeColor="text1"/>
        </w:rPr>
        <w:t xml:space="preserve"> There are four main types of welding metal, they are as follows: MTG (</w:t>
      </w:r>
      <w:r w:rsidR="007B6180">
        <w:rPr>
          <w:rFonts w:asciiTheme="minorHAnsi" w:hAnsiTheme="minorHAnsi" w:cstheme="minorHAnsi"/>
          <w:color w:val="000000" w:themeColor="text1"/>
        </w:rPr>
        <w:t>g</w:t>
      </w:r>
      <w:r w:rsidR="00C92246">
        <w:rPr>
          <w:rFonts w:asciiTheme="minorHAnsi" w:hAnsiTheme="minorHAnsi" w:cstheme="minorHAnsi"/>
          <w:color w:val="000000" w:themeColor="text1"/>
        </w:rPr>
        <w:t xml:space="preserve">as </w:t>
      </w:r>
      <w:r w:rsidR="007B6180">
        <w:rPr>
          <w:rFonts w:asciiTheme="minorHAnsi" w:hAnsiTheme="minorHAnsi" w:cstheme="minorHAnsi"/>
          <w:color w:val="000000" w:themeColor="text1"/>
        </w:rPr>
        <w:t>m</w:t>
      </w:r>
      <w:r w:rsidR="00C92246">
        <w:rPr>
          <w:rFonts w:asciiTheme="minorHAnsi" w:hAnsiTheme="minorHAnsi" w:cstheme="minorHAnsi"/>
          <w:color w:val="000000" w:themeColor="text1"/>
        </w:rPr>
        <w:t xml:space="preserve">etal </w:t>
      </w:r>
      <w:r w:rsidR="007B6180">
        <w:rPr>
          <w:rFonts w:asciiTheme="minorHAnsi" w:hAnsiTheme="minorHAnsi" w:cstheme="minorHAnsi"/>
          <w:color w:val="000000" w:themeColor="text1"/>
        </w:rPr>
        <w:t>a</w:t>
      </w:r>
      <w:r w:rsidR="00C92246">
        <w:rPr>
          <w:rFonts w:asciiTheme="minorHAnsi" w:hAnsiTheme="minorHAnsi" w:cstheme="minorHAnsi"/>
          <w:color w:val="000000" w:themeColor="text1"/>
        </w:rPr>
        <w:t xml:space="preserve">rc </w:t>
      </w:r>
      <w:r w:rsidR="007B6180">
        <w:rPr>
          <w:rFonts w:asciiTheme="minorHAnsi" w:hAnsiTheme="minorHAnsi" w:cstheme="minorHAnsi"/>
          <w:color w:val="000000" w:themeColor="text1"/>
        </w:rPr>
        <w:t>w</w:t>
      </w:r>
      <w:r w:rsidR="00C92246">
        <w:rPr>
          <w:rFonts w:asciiTheme="minorHAnsi" w:hAnsiTheme="minorHAnsi" w:cstheme="minorHAnsi"/>
          <w:color w:val="000000" w:themeColor="text1"/>
        </w:rPr>
        <w:t>elding), Stick (</w:t>
      </w:r>
      <w:r w:rsidR="007B6180">
        <w:rPr>
          <w:rFonts w:asciiTheme="minorHAnsi" w:hAnsiTheme="minorHAnsi" w:cstheme="minorHAnsi"/>
          <w:color w:val="000000" w:themeColor="text1"/>
        </w:rPr>
        <w:t>s</w:t>
      </w:r>
      <w:r w:rsidR="00C92246">
        <w:rPr>
          <w:rFonts w:asciiTheme="minorHAnsi" w:hAnsiTheme="minorHAnsi" w:cstheme="minorHAnsi"/>
          <w:color w:val="000000" w:themeColor="text1"/>
        </w:rPr>
        <w:t xml:space="preserve">hield </w:t>
      </w:r>
      <w:r w:rsidR="007B6180">
        <w:rPr>
          <w:rFonts w:asciiTheme="minorHAnsi" w:hAnsiTheme="minorHAnsi" w:cstheme="minorHAnsi"/>
          <w:color w:val="000000" w:themeColor="text1"/>
        </w:rPr>
        <w:t>m</w:t>
      </w:r>
      <w:r w:rsidR="00C92246">
        <w:rPr>
          <w:rFonts w:asciiTheme="minorHAnsi" w:hAnsiTheme="minorHAnsi" w:cstheme="minorHAnsi"/>
          <w:color w:val="000000" w:themeColor="text1"/>
        </w:rPr>
        <w:t xml:space="preserve">etal </w:t>
      </w:r>
      <w:r w:rsidR="007B6180">
        <w:rPr>
          <w:rFonts w:asciiTheme="minorHAnsi" w:hAnsiTheme="minorHAnsi" w:cstheme="minorHAnsi"/>
          <w:color w:val="000000" w:themeColor="text1"/>
        </w:rPr>
        <w:t>a</w:t>
      </w:r>
      <w:r w:rsidR="00C92246">
        <w:rPr>
          <w:rFonts w:asciiTheme="minorHAnsi" w:hAnsiTheme="minorHAnsi" w:cstheme="minorHAnsi"/>
          <w:color w:val="000000" w:themeColor="text1"/>
        </w:rPr>
        <w:t xml:space="preserve">rc </w:t>
      </w:r>
      <w:r w:rsidR="007B6180">
        <w:rPr>
          <w:rFonts w:asciiTheme="minorHAnsi" w:hAnsiTheme="minorHAnsi" w:cstheme="minorHAnsi"/>
          <w:color w:val="000000" w:themeColor="text1"/>
        </w:rPr>
        <w:t>w</w:t>
      </w:r>
      <w:r w:rsidR="00C92246">
        <w:rPr>
          <w:rFonts w:asciiTheme="minorHAnsi" w:hAnsiTheme="minorHAnsi" w:cstheme="minorHAnsi"/>
          <w:color w:val="000000" w:themeColor="text1"/>
        </w:rPr>
        <w:t>elding)</w:t>
      </w:r>
      <w:r w:rsidR="007B6180">
        <w:rPr>
          <w:rFonts w:asciiTheme="minorHAnsi" w:hAnsiTheme="minorHAnsi" w:cstheme="minorHAnsi"/>
          <w:color w:val="000000" w:themeColor="text1"/>
        </w:rPr>
        <w:t xml:space="preserve">, </w:t>
      </w:r>
      <w:r w:rsidR="00C92246">
        <w:rPr>
          <w:rFonts w:asciiTheme="minorHAnsi" w:hAnsiTheme="minorHAnsi" w:cstheme="minorHAnsi"/>
          <w:color w:val="000000" w:themeColor="text1"/>
        </w:rPr>
        <w:t>TIG (</w:t>
      </w:r>
      <w:r w:rsidR="007B6180">
        <w:rPr>
          <w:rFonts w:asciiTheme="minorHAnsi" w:hAnsiTheme="minorHAnsi" w:cstheme="minorHAnsi"/>
          <w:color w:val="000000" w:themeColor="text1"/>
        </w:rPr>
        <w:t>g</w:t>
      </w:r>
      <w:r w:rsidR="00C92246">
        <w:rPr>
          <w:rFonts w:asciiTheme="minorHAnsi" w:hAnsiTheme="minorHAnsi" w:cstheme="minorHAnsi"/>
          <w:color w:val="000000" w:themeColor="text1"/>
        </w:rPr>
        <w:t xml:space="preserve">as </w:t>
      </w:r>
      <w:r w:rsidR="007B6180">
        <w:rPr>
          <w:rFonts w:asciiTheme="minorHAnsi" w:hAnsiTheme="minorHAnsi" w:cstheme="minorHAnsi"/>
          <w:color w:val="000000" w:themeColor="text1"/>
        </w:rPr>
        <w:t>t</w:t>
      </w:r>
      <w:r w:rsidR="00C92246">
        <w:rPr>
          <w:rFonts w:asciiTheme="minorHAnsi" w:hAnsiTheme="minorHAnsi" w:cstheme="minorHAnsi"/>
          <w:color w:val="000000" w:themeColor="text1"/>
        </w:rPr>
        <w:t>ungsten</w:t>
      </w:r>
      <w:r w:rsidR="007B6180">
        <w:rPr>
          <w:rFonts w:asciiTheme="minorHAnsi" w:hAnsiTheme="minorHAnsi" w:cstheme="minorHAnsi"/>
          <w:color w:val="000000" w:themeColor="text1"/>
        </w:rPr>
        <w:t xml:space="preserve"> ar</w:t>
      </w:r>
      <w:r w:rsidR="00C92246">
        <w:rPr>
          <w:rFonts w:asciiTheme="minorHAnsi" w:hAnsiTheme="minorHAnsi" w:cstheme="minorHAnsi"/>
          <w:color w:val="000000" w:themeColor="text1"/>
        </w:rPr>
        <w:t xml:space="preserve">c </w:t>
      </w:r>
      <w:r w:rsidR="007B6180">
        <w:rPr>
          <w:rFonts w:asciiTheme="minorHAnsi" w:hAnsiTheme="minorHAnsi" w:cstheme="minorHAnsi"/>
          <w:color w:val="000000" w:themeColor="text1"/>
        </w:rPr>
        <w:t>w</w:t>
      </w:r>
      <w:r w:rsidR="00C92246">
        <w:rPr>
          <w:rFonts w:asciiTheme="minorHAnsi" w:hAnsiTheme="minorHAnsi" w:cstheme="minorHAnsi"/>
          <w:color w:val="000000" w:themeColor="text1"/>
        </w:rPr>
        <w:t xml:space="preserve">elding) and </w:t>
      </w:r>
      <w:r w:rsidR="007B6180">
        <w:rPr>
          <w:rFonts w:asciiTheme="minorHAnsi" w:hAnsiTheme="minorHAnsi" w:cstheme="minorHAnsi"/>
          <w:color w:val="000000" w:themeColor="text1"/>
        </w:rPr>
        <w:t>f</w:t>
      </w:r>
      <w:r w:rsidR="00C92246">
        <w:rPr>
          <w:rFonts w:asciiTheme="minorHAnsi" w:hAnsiTheme="minorHAnsi" w:cstheme="minorHAnsi"/>
          <w:color w:val="000000" w:themeColor="text1"/>
        </w:rPr>
        <w:t>lux</w:t>
      </w:r>
      <w:r w:rsidR="00122E61">
        <w:rPr>
          <w:rFonts w:asciiTheme="minorHAnsi" w:hAnsiTheme="minorHAnsi" w:cstheme="minorHAnsi"/>
          <w:color w:val="000000" w:themeColor="text1"/>
        </w:rPr>
        <w:t xml:space="preserve"> </w:t>
      </w:r>
      <w:r w:rsidR="007B6180">
        <w:rPr>
          <w:rFonts w:asciiTheme="minorHAnsi" w:hAnsiTheme="minorHAnsi" w:cstheme="minorHAnsi"/>
          <w:color w:val="000000" w:themeColor="text1"/>
        </w:rPr>
        <w:t>c</w:t>
      </w:r>
      <w:r w:rsidR="00C92246">
        <w:rPr>
          <w:rFonts w:asciiTheme="minorHAnsi" w:hAnsiTheme="minorHAnsi" w:cstheme="minorHAnsi"/>
          <w:color w:val="000000" w:themeColor="text1"/>
        </w:rPr>
        <w:t xml:space="preserve">ored </w:t>
      </w:r>
      <w:r w:rsidR="007B6180">
        <w:rPr>
          <w:rFonts w:asciiTheme="minorHAnsi" w:hAnsiTheme="minorHAnsi" w:cstheme="minorHAnsi"/>
          <w:color w:val="000000" w:themeColor="text1"/>
        </w:rPr>
        <w:t>a</w:t>
      </w:r>
      <w:r w:rsidR="00C92246">
        <w:rPr>
          <w:rFonts w:asciiTheme="minorHAnsi" w:hAnsiTheme="minorHAnsi" w:cstheme="minorHAnsi"/>
          <w:color w:val="000000" w:themeColor="text1"/>
        </w:rPr>
        <w:t xml:space="preserve">rc </w:t>
      </w:r>
      <w:r w:rsidR="007B6180">
        <w:rPr>
          <w:rFonts w:asciiTheme="minorHAnsi" w:hAnsiTheme="minorHAnsi" w:cstheme="minorHAnsi"/>
          <w:color w:val="000000" w:themeColor="text1"/>
        </w:rPr>
        <w:t>w</w:t>
      </w:r>
      <w:r w:rsidR="00C92246">
        <w:rPr>
          <w:rFonts w:asciiTheme="minorHAnsi" w:hAnsiTheme="minorHAnsi" w:cstheme="minorHAnsi"/>
          <w:color w:val="000000" w:themeColor="text1"/>
        </w:rPr>
        <w:t>elding.</w:t>
      </w:r>
      <w:r w:rsidR="00774A45">
        <w:rPr>
          <w:rFonts w:asciiTheme="minorHAnsi" w:hAnsiTheme="minorHAnsi" w:cstheme="minorHAnsi"/>
          <w:color w:val="000000" w:themeColor="text1"/>
        </w:rPr>
        <w:t xml:space="preserve"> When welding, it is important to wear a proper safety </w:t>
      </w:r>
      <w:r w:rsidR="00107167">
        <w:rPr>
          <w:rFonts w:asciiTheme="minorHAnsi" w:hAnsiTheme="minorHAnsi" w:cstheme="minorHAnsi"/>
          <w:color w:val="000000" w:themeColor="text1"/>
        </w:rPr>
        <w:t>equipment</w:t>
      </w:r>
      <w:r w:rsidR="00774A45">
        <w:rPr>
          <w:rFonts w:asciiTheme="minorHAnsi" w:hAnsiTheme="minorHAnsi" w:cstheme="minorHAnsi"/>
          <w:color w:val="000000" w:themeColor="text1"/>
        </w:rPr>
        <w:t xml:space="preserve"> such as a welding helmet to stop sparks from flying into the eyes and from the light emitted as well as </w:t>
      </w:r>
      <w:r w:rsidR="00107167">
        <w:rPr>
          <w:rFonts w:asciiTheme="minorHAnsi" w:hAnsiTheme="minorHAnsi" w:cstheme="minorHAnsi"/>
          <w:color w:val="000000" w:themeColor="text1"/>
        </w:rPr>
        <w:t>well wearing gloves to also reduce risk of burns through the sparks.</w:t>
      </w:r>
      <w:r w:rsidR="00107167" w:rsidRPr="00107167">
        <w:t xml:space="preserve"> </w:t>
      </w:r>
      <w:r w:rsidR="00107167">
        <w:fldChar w:fldCharType="begin"/>
      </w:r>
      <w:r w:rsidR="00107167">
        <w:instrText xml:space="preserve"> INCLUDEPICTURE "https://encrypted-tbn1.gstatic.com/shopping?q=tbn:ANd9GcSRa49lCMUukDFplXsLRThPtaUvHLdLMjsWRqZsufdE7c0j4Zhn2pBip6qDWdNqbLu8p1cFCdvGaaMuL996FilnIOU-wppELiK2mdwmEqlyuM_aysxxQRfUeg&amp;usqp=CAE" \* MERGEFORMATINET </w:instrText>
      </w:r>
      <w:r w:rsidR="00107167">
        <w:fldChar w:fldCharType="separate"/>
      </w:r>
      <w:r w:rsidR="00107167">
        <w:fldChar w:fldCharType="end"/>
      </w:r>
    </w:p>
    <w:p w14:paraId="0B96971A" w14:textId="2B2F653D" w:rsidR="00C92246" w:rsidRDefault="00C92246" w:rsidP="000B1540">
      <w:pPr>
        <w:jc w:val="both"/>
        <w:rPr>
          <w:rFonts w:asciiTheme="minorHAnsi" w:hAnsiTheme="minorHAnsi" w:cstheme="minorHAnsi"/>
          <w:color w:val="000000" w:themeColor="text1"/>
        </w:rPr>
      </w:pPr>
    </w:p>
    <w:p w14:paraId="555ADB96" w14:textId="76BB716B" w:rsidR="00774A45" w:rsidRDefault="00C92246" w:rsidP="00774A45">
      <w:r>
        <w:rPr>
          <w:rFonts w:asciiTheme="minorHAnsi" w:hAnsiTheme="minorHAnsi" w:cstheme="minorHAnsi"/>
          <w:color w:val="000000" w:themeColor="text1"/>
        </w:rPr>
        <w:t xml:space="preserve">MIG, or </w:t>
      </w:r>
      <w:r w:rsidR="00C441C2">
        <w:rPr>
          <w:rFonts w:asciiTheme="minorHAnsi" w:hAnsiTheme="minorHAnsi" w:cstheme="minorHAnsi"/>
          <w:color w:val="000000" w:themeColor="text1"/>
        </w:rPr>
        <w:t>g</w:t>
      </w:r>
      <w:r>
        <w:rPr>
          <w:rFonts w:asciiTheme="minorHAnsi" w:hAnsiTheme="minorHAnsi" w:cstheme="minorHAnsi"/>
          <w:color w:val="000000" w:themeColor="text1"/>
        </w:rPr>
        <w:t xml:space="preserve">as </w:t>
      </w:r>
      <w:r w:rsidR="00C441C2">
        <w:rPr>
          <w:rFonts w:asciiTheme="minorHAnsi" w:hAnsiTheme="minorHAnsi" w:cstheme="minorHAnsi"/>
          <w:color w:val="000000" w:themeColor="text1"/>
        </w:rPr>
        <w:t>m</w:t>
      </w:r>
      <w:r>
        <w:rPr>
          <w:rFonts w:asciiTheme="minorHAnsi" w:hAnsiTheme="minorHAnsi" w:cstheme="minorHAnsi"/>
          <w:color w:val="000000" w:themeColor="text1"/>
        </w:rPr>
        <w:t xml:space="preserve">etal </w:t>
      </w:r>
      <w:r w:rsidR="00C441C2">
        <w:rPr>
          <w:rFonts w:asciiTheme="minorHAnsi" w:hAnsiTheme="minorHAnsi" w:cstheme="minorHAnsi"/>
          <w:color w:val="000000" w:themeColor="text1"/>
        </w:rPr>
        <w:t>a</w:t>
      </w:r>
      <w:r>
        <w:rPr>
          <w:rFonts w:asciiTheme="minorHAnsi" w:hAnsiTheme="minorHAnsi" w:cstheme="minorHAnsi"/>
          <w:color w:val="000000" w:themeColor="text1"/>
        </w:rPr>
        <w:t xml:space="preserve">rc </w:t>
      </w:r>
      <w:r w:rsidR="00C441C2">
        <w:rPr>
          <w:rFonts w:asciiTheme="minorHAnsi" w:hAnsiTheme="minorHAnsi" w:cstheme="minorHAnsi"/>
          <w:color w:val="000000" w:themeColor="text1"/>
        </w:rPr>
        <w:t>w</w:t>
      </w:r>
      <w:r>
        <w:rPr>
          <w:rFonts w:asciiTheme="minorHAnsi" w:hAnsiTheme="minorHAnsi" w:cstheme="minorHAnsi"/>
          <w:color w:val="000000" w:themeColor="text1"/>
        </w:rPr>
        <w:t>elding, is a common form of welding and is used on building construction and vehicular repairs. It works by creating an electric arc betwe</w:t>
      </w:r>
      <w:r w:rsidR="00774A45">
        <w:fldChar w:fldCharType="begin"/>
      </w:r>
      <w:r w:rsidR="00774A45">
        <w:instrText xml:space="preserve"> INCLUDEPICTURE "https://m.media-amazon.com/images/I/71dUOIk6XDL._AC_SL1500_.jpg" \* MERGEFORMATINET </w:instrText>
      </w:r>
      <w:r w:rsidR="00774A45">
        <w:fldChar w:fldCharType="separate"/>
      </w:r>
      <w:r w:rsidR="00774A45">
        <w:fldChar w:fldCharType="end"/>
      </w:r>
      <w:r>
        <w:rPr>
          <w:rFonts w:asciiTheme="minorHAnsi" w:hAnsiTheme="minorHAnsi" w:cstheme="minorHAnsi"/>
          <w:color w:val="000000" w:themeColor="text1"/>
        </w:rPr>
        <w:t xml:space="preserve">en a wire </w:t>
      </w:r>
      <w:r w:rsidR="00774A45">
        <w:rPr>
          <w:noProof/>
        </w:rPr>
        <w:drawing>
          <wp:anchor distT="0" distB="0" distL="114300" distR="114300" simplePos="0" relativeHeight="251769856" behindDoc="0" locked="0" layoutInCell="1" allowOverlap="1" wp14:anchorId="7CBBFF62" wp14:editId="1D715A0B">
            <wp:simplePos x="0" y="0"/>
            <wp:positionH relativeFrom="column">
              <wp:posOffset>4232910</wp:posOffset>
            </wp:positionH>
            <wp:positionV relativeFrom="paragraph">
              <wp:posOffset>564</wp:posOffset>
            </wp:positionV>
            <wp:extent cx="1463040" cy="1273175"/>
            <wp:effectExtent l="0" t="0" r="0" b="0"/>
            <wp:wrapSquare wrapText="bothSides"/>
            <wp:docPr id="78" name="Picture 78" descr="MIG vs TIG Welding: The Main Differences - Weld Gu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MIG vs TIG Welding: The Main Differences - Weld Guru"/>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463040" cy="12731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cstheme="minorHAnsi"/>
          <w:color w:val="000000" w:themeColor="text1"/>
        </w:rPr>
        <w:t>electrode and the metal being welded. An electrode is a metal wire of which is coated. This causes the metal to melt and therefore fuse together.</w:t>
      </w:r>
      <w:r w:rsidR="00774A45" w:rsidRPr="00774A45">
        <w:t xml:space="preserve"> </w:t>
      </w:r>
      <w:r w:rsidR="00774A45">
        <w:fldChar w:fldCharType="begin"/>
      </w:r>
      <w:r w:rsidR="00774A45">
        <w:instrText xml:space="preserve"> INCLUDEPICTURE "https://weldguru.com/wp-content/uploads/mig-welding-process.jpg" \* MERGEFORMATINET </w:instrText>
      </w:r>
      <w:r w:rsidR="00774A45">
        <w:fldChar w:fldCharType="separate"/>
      </w:r>
      <w:r w:rsidR="00774A45">
        <w:fldChar w:fldCharType="end"/>
      </w:r>
    </w:p>
    <w:p w14:paraId="598B3E51" w14:textId="7B92843E" w:rsidR="00C92246" w:rsidRDefault="00107167" w:rsidP="000B1540">
      <w:pPr>
        <w:jc w:val="both"/>
        <w:rPr>
          <w:rFonts w:asciiTheme="minorHAnsi" w:hAnsiTheme="minorHAnsi" w:cstheme="minorHAnsi"/>
          <w:color w:val="000000" w:themeColor="text1"/>
        </w:rPr>
      </w:pPr>
      <w:r>
        <w:rPr>
          <w:noProof/>
        </w:rPr>
        <w:lastRenderedPageBreak/>
        <w:drawing>
          <wp:anchor distT="0" distB="0" distL="114300" distR="114300" simplePos="0" relativeHeight="251772928" behindDoc="0" locked="0" layoutInCell="1" allowOverlap="1" wp14:anchorId="5B08C817" wp14:editId="0E536A5F">
            <wp:simplePos x="0" y="0"/>
            <wp:positionH relativeFrom="column">
              <wp:posOffset>4355708</wp:posOffset>
            </wp:positionH>
            <wp:positionV relativeFrom="paragraph">
              <wp:posOffset>172085</wp:posOffset>
            </wp:positionV>
            <wp:extent cx="1250950" cy="1405255"/>
            <wp:effectExtent l="0" t="0" r="6350" b="4445"/>
            <wp:wrapSquare wrapText="bothSides"/>
            <wp:docPr id="81" name="Picture 81" descr="MIG vs Stick Welding: Which is Better? (Pros &amp; 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MIG vs Stick Welding: Which is Better? (Pros &amp; Cons)"/>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l="50013"/>
                    <a:stretch/>
                  </pic:blipFill>
                  <pic:spPr bwMode="auto">
                    <a:xfrm>
                      <a:off x="0" y="0"/>
                      <a:ext cx="1250950" cy="14052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FA808C" w14:textId="5502B91E" w:rsidR="00C92246" w:rsidRPr="00774A45" w:rsidRDefault="00C92246" w:rsidP="000B1540">
      <w:pPr>
        <w:jc w:val="both"/>
      </w:pPr>
      <w:r>
        <w:rPr>
          <w:rFonts w:asciiTheme="minorHAnsi" w:hAnsiTheme="minorHAnsi" w:cstheme="minorHAnsi"/>
          <w:color w:val="000000" w:themeColor="text1"/>
        </w:rPr>
        <w:t xml:space="preserve">Stick, or </w:t>
      </w:r>
      <w:r w:rsidR="00C441C2">
        <w:rPr>
          <w:rFonts w:asciiTheme="minorHAnsi" w:hAnsiTheme="minorHAnsi" w:cstheme="minorHAnsi"/>
          <w:color w:val="000000" w:themeColor="text1"/>
        </w:rPr>
        <w:t>s</w:t>
      </w:r>
      <w:r>
        <w:rPr>
          <w:rFonts w:asciiTheme="minorHAnsi" w:hAnsiTheme="minorHAnsi" w:cstheme="minorHAnsi"/>
          <w:color w:val="000000" w:themeColor="text1"/>
        </w:rPr>
        <w:t xml:space="preserve">hielded </w:t>
      </w:r>
      <w:r w:rsidR="00C441C2">
        <w:rPr>
          <w:rFonts w:asciiTheme="minorHAnsi" w:hAnsiTheme="minorHAnsi" w:cstheme="minorHAnsi"/>
          <w:color w:val="000000" w:themeColor="text1"/>
        </w:rPr>
        <w:t>m</w:t>
      </w:r>
      <w:r>
        <w:rPr>
          <w:rFonts w:asciiTheme="minorHAnsi" w:hAnsiTheme="minorHAnsi" w:cstheme="minorHAnsi"/>
          <w:color w:val="000000" w:themeColor="text1"/>
        </w:rPr>
        <w:t xml:space="preserve">etal </w:t>
      </w:r>
      <w:r w:rsidR="00C441C2">
        <w:rPr>
          <w:rFonts w:asciiTheme="minorHAnsi" w:hAnsiTheme="minorHAnsi" w:cstheme="minorHAnsi"/>
          <w:color w:val="000000" w:themeColor="text1"/>
        </w:rPr>
        <w:t>a</w:t>
      </w:r>
      <w:r>
        <w:rPr>
          <w:rFonts w:asciiTheme="minorHAnsi" w:hAnsiTheme="minorHAnsi" w:cstheme="minorHAnsi"/>
          <w:color w:val="000000" w:themeColor="text1"/>
        </w:rPr>
        <w:t xml:space="preserve">rc </w:t>
      </w:r>
      <w:r w:rsidR="00C441C2">
        <w:rPr>
          <w:rFonts w:asciiTheme="minorHAnsi" w:hAnsiTheme="minorHAnsi" w:cstheme="minorHAnsi"/>
          <w:color w:val="000000" w:themeColor="text1"/>
        </w:rPr>
        <w:t>w</w:t>
      </w:r>
      <w:r>
        <w:rPr>
          <w:rFonts w:asciiTheme="minorHAnsi" w:hAnsiTheme="minorHAnsi" w:cstheme="minorHAnsi"/>
          <w:color w:val="000000" w:themeColor="text1"/>
        </w:rPr>
        <w:t xml:space="preserve">elding, is used across many </w:t>
      </w:r>
      <w:r w:rsidR="00EC4D47">
        <w:rPr>
          <w:rFonts w:asciiTheme="minorHAnsi" w:hAnsiTheme="minorHAnsi" w:cstheme="minorHAnsi"/>
          <w:color w:val="000000" w:themeColor="text1"/>
        </w:rPr>
        <w:t>sectors</w:t>
      </w:r>
      <w:r>
        <w:rPr>
          <w:rFonts w:asciiTheme="minorHAnsi" w:hAnsiTheme="minorHAnsi" w:cstheme="minorHAnsi"/>
          <w:color w:val="000000" w:themeColor="text1"/>
        </w:rPr>
        <w:t xml:space="preserve"> including </w:t>
      </w:r>
      <w:r w:rsidR="00EC4D47">
        <w:rPr>
          <w:rFonts w:asciiTheme="minorHAnsi" w:hAnsiTheme="minorHAnsi" w:cstheme="minorHAnsi"/>
          <w:color w:val="000000" w:themeColor="text1"/>
        </w:rPr>
        <w:t xml:space="preserve">construction, repairs, and work on underwater pipes. Stick welding has the benefits of being more accessible as it is portable due to it being able to be connected to a battery pack. Stick welding works by the electrode, which is consumable, connecting </w:t>
      </w:r>
      <w:r w:rsidR="00774A45">
        <w:fldChar w:fldCharType="begin"/>
      </w:r>
      <w:r w:rsidR="00774A45">
        <w:instrText xml:space="preserve"> INCLUDEPICTURE "https://www.u-buy.co.uk/productimg/?image=aHR0cHM6Ly9tLm1lZGlhLWFtYXpvbi5jb20vaW1hZ2VzL0kvNzFiUWlHc1RsVUwuX0FDX1NMMTUwMF8uanBn.jpg" \* MERGEFORMATINET </w:instrText>
      </w:r>
      <w:r w:rsidR="00774A45">
        <w:fldChar w:fldCharType="separate"/>
      </w:r>
      <w:r w:rsidR="00774A45">
        <w:fldChar w:fldCharType="end"/>
      </w:r>
      <w:r w:rsidR="00EC4D47">
        <w:rPr>
          <w:rFonts w:asciiTheme="minorHAnsi" w:hAnsiTheme="minorHAnsi" w:cstheme="minorHAnsi"/>
          <w:color w:val="000000" w:themeColor="text1"/>
        </w:rPr>
        <w:t xml:space="preserve">with </w:t>
      </w:r>
      <w:r w:rsidR="00107167">
        <w:fldChar w:fldCharType="begin"/>
      </w:r>
      <w:r w:rsidR="00107167">
        <w:instrText xml:space="preserve"> INCLUDEPICTURE "https://weldguru.com/wp-content/uploads/mig-vs-stick-shielding.jpg" \* MERGEFORMATINET </w:instrText>
      </w:r>
      <w:r w:rsidR="00107167">
        <w:fldChar w:fldCharType="separate"/>
      </w:r>
      <w:r w:rsidR="00107167">
        <w:fldChar w:fldCharType="end"/>
      </w:r>
      <w:r w:rsidR="00EC4D47">
        <w:rPr>
          <w:rFonts w:asciiTheme="minorHAnsi" w:hAnsiTheme="minorHAnsi" w:cstheme="minorHAnsi"/>
          <w:color w:val="000000" w:themeColor="text1"/>
        </w:rPr>
        <w:t xml:space="preserve">a covered metal electrode and the metal </w:t>
      </w:r>
      <w:r w:rsidR="00A136BF">
        <w:rPr>
          <w:rFonts w:asciiTheme="minorHAnsi" w:hAnsiTheme="minorHAnsi" w:cstheme="minorHAnsi"/>
          <w:color w:val="000000" w:themeColor="text1"/>
        </w:rPr>
        <w:t xml:space="preserve">which is being welded, creating the </w:t>
      </w:r>
      <w:r w:rsidR="0022527F">
        <w:rPr>
          <w:rFonts w:asciiTheme="minorHAnsi" w:hAnsiTheme="minorHAnsi" w:cstheme="minorHAnsi"/>
          <w:color w:val="000000" w:themeColor="text1"/>
        </w:rPr>
        <w:t>arc,</w:t>
      </w:r>
      <w:r w:rsidR="00A136BF">
        <w:rPr>
          <w:rFonts w:asciiTheme="minorHAnsi" w:hAnsiTheme="minorHAnsi" w:cstheme="minorHAnsi"/>
          <w:color w:val="000000" w:themeColor="text1"/>
        </w:rPr>
        <w:t xml:space="preserve"> and then fusing.</w:t>
      </w:r>
    </w:p>
    <w:p w14:paraId="4E9FCBE5" w14:textId="540CDC78" w:rsidR="0022527F" w:rsidRDefault="00022345" w:rsidP="000B1540">
      <w:pPr>
        <w:jc w:val="both"/>
        <w:rPr>
          <w:rFonts w:asciiTheme="minorHAnsi" w:hAnsiTheme="minorHAnsi" w:cstheme="minorHAnsi"/>
          <w:color w:val="000000" w:themeColor="text1"/>
        </w:rPr>
      </w:pPr>
      <w:r>
        <w:rPr>
          <w:rFonts w:asciiTheme="minorHAnsi" w:hAnsiTheme="minorHAnsi" w:cstheme="minorHAnsi"/>
          <w:noProof/>
          <w:color w:val="000000" w:themeColor="text1"/>
        </w:rPr>
        <mc:AlternateContent>
          <mc:Choice Requires="wps">
            <w:drawing>
              <wp:anchor distT="0" distB="0" distL="114300" distR="114300" simplePos="0" relativeHeight="251796480" behindDoc="0" locked="0" layoutInCell="1" allowOverlap="1" wp14:anchorId="6CEF9C50" wp14:editId="0D22A710">
                <wp:simplePos x="0" y="0"/>
                <wp:positionH relativeFrom="column">
                  <wp:posOffset>3296021</wp:posOffset>
                </wp:positionH>
                <wp:positionV relativeFrom="paragraph">
                  <wp:posOffset>122264</wp:posOffset>
                </wp:positionV>
                <wp:extent cx="5281973" cy="327660"/>
                <wp:effectExtent l="635" t="0" r="1905" b="1905"/>
                <wp:wrapNone/>
                <wp:docPr id="98" name="Text Box 98"/>
                <wp:cNvGraphicFramePr/>
                <a:graphic xmlns:a="http://schemas.openxmlformats.org/drawingml/2006/main">
                  <a:graphicData uri="http://schemas.microsoft.com/office/word/2010/wordprocessingShape">
                    <wps:wsp>
                      <wps:cNvSpPr txBox="1"/>
                      <wps:spPr>
                        <a:xfrm rot="16200000">
                          <a:off x="0" y="0"/>
                          <a:ext cx="5281973" cy="327660"/>
                        </a:xfrm>
                        <a:prstGeom prst="rect">
                          <a:avLst/>
                        </a:prstGeom>
                        <a:solidFill>
                          <a:schemeClr val="lt1"/>
                        </a:solidFill>
                        <a:ln w="6350">
                          <a:noFill/>
                        </a:ln>
                      </wps:spPr>
                      <wps:txbx>
                        <w:txbxContent>
                          <w:p w14:paraId="0A49EE50" w14:textId="590588F2" w:rsidR="009951DC" w:rsidRPr="007610A1" w:rsidRDefault="009951DC" w:rsidP="00022345">
                            <w:pPr>
                              <w:jc w:val="center"/>
                              <w:rPr>
                                <w:rFonts w:asciiTheme="minorHAnsi" w:hAnsiTheme="minorHAnsi" w:cstheme="minorHAnsi"/>
                                <w:i/>
                                <w:iCs/>
                                <w:sz w:val="20"/>
                                <w:szCs w:val="20"/>
                              </w:rPr>
                            </w:pPr>
                            <w:r>
                              <w:rPr>
                                <w:rFonts w:asciiTheme="minorHAnsi" w:hAnsiTheme="minorHAnsi" w:cstheme="minorHAnsi"/>
                                <w:i/>
                                <w:iCs/>
                                <w:sz w:val="20"/>
                                <w:szCs w:val="20"/>
                              </w:rPr>
                              <w:t xml:space="preserve">MIG, Stick, TIG and Flux Cored welding </w:t>
                            </w:r>
                            <w:r w:rsidR="00022345">
                              <w:rPr>
                                <w:rFonts w:asciiTheme="minorHAnsi" w:hAnsiTheme="minorHAnsi" w:cstheme="minorHAnsi"/>
                                <w:i/>
                                <w:iCs/>
                                <w:sz w:val="20"/>
                                <w:szCs w:val="20"/>
                              </w:rPr>
                              <w:t>inner-workings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EF9C50" id="Text Box 98" o:spid="_x0000_s1048" type="#_x0000_t202" style="position:absolute;left:0;text-align:left;margin-left:259.55pt;margin-top:9.65pt;width:415.9pt;height:25.8pt;rotation:-90;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" fillcolor="white [3201]" stroked="f" strokeweight=".5pt">
                <v:textbox>
                  <w:txbxContent>
                    <w:p w14:paraId="0A49EE50" w14:textId="590588F2" w:rsidR="009951DC" w:rsidRPr="007610A1" w:rsidRDefault="009951DC" w:rsidP="00022345">
                      <w:pPr>
                        <w:jc w:val="center"/>
                        <w:rPr>
                          <w:rFonts w:asciiTheme="minorHAnsi" w:hAnsiTheme="minorHAnsi" w:cstheme="minorHAnsi"/>
                          <w:i/>
                          <w:iCs/>
                          <w:sz w:val="20"/>
                          <w:szCs w:val="20"/>
                        </w:rPr>
                      </w:pPr>
                      <w:r>
                        <w:rPr>
                          <w:rFonts w:asciiTheme="minorHAnsi" w:hAnsiTheme="minorHAnsi" w:cstheme="minorHAnsi"/>
                          <w:i/>
                          <w:iCs/>
                          <w:sz w:val="20"/>
                          <w:szCs w:val="20"/>
                        </w:rPr>
                        <w:t xml:space="preserve">MIG, Stick, TIG and Flux Cored welding </w:t>
                      </w:r>
                      <w:r w:rsidR="00022345">
                        <w:rPr>
                          <w:rFonts w:asciiTheme="minorHAnsi" w:hAnsiTheme="minorHAnsi" w:cstheme="minorHAnsi"/>
                          <w:i/>
                          <w:iCs/>
                          <w:sz w:val="20"/>
                          <w:szCs w:val="20"/>
                        </w:rPr>
                        <w:t>inner-workings</w:t>
                      </w:r>
                    </w:p>
                  </w:txbxContent>
                </v:textbox>
              </v:shape>
            </w:pict>
          </mc:Fallback>
        </mc:AlternateContent>
      </w:r>
    </w:p>
    <w:p w14:paraId="36ADDF97" w14:textId="023C0808" w:rsidR="00107167" w:rsidRDefault="00107167" w:rsidP="00107167">
      <w:pPr>
        <w:jc w:val="both"/>
      </w:pPr>
      <w:r>
        <w:rPr>
          <w:noProof/>
        </w:rPr>
        <w:drawing>
          <wp:anchor distT="0" distB="0" distL="114300" distR="114300" simplePos="0" relativeHeight="251771904" behindDoc="0" locked="0" layoutInCell="1" allowOverlap="1" wp14:anchorId="77DEBAB6" wp14:editId="65C516A6">
            <wp:simplePos x="0" y="0"/>
            <wp:positionH relativeFrom="column">
              <wp:posOffset>4227994</wp:posOffset>
            </wp:positionH>
            <wp:positionV relativeFrom="paragraph">
              <wp:posOffset>31115</wp:posOffset>
            </wp:positionV>
            <wp:extent cx="1534795" cy="1335405"/>
            <wp:effectExtent l="0" t="0" r="1905" b="0"/>
            <wp:wrapSquare wrapText="bothSides"/>
            <wp:docPr id="80" name="Picture 80" descr="tig welding proces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tig welding process 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534795" cy="1335405"/>
                    </a:xfrm>
                    <a:prstGeom prst="rect">
                      <a:avLst/>
                    </a:prstGeom>
                    <a:noFill/>
                    <a:ln>
                      <a:noFill/>
                    </a:ln>
                  </pic:spPr>
                </pic:pic>
              </a:graphicData>
            </a:graphic>
            <wp14:sizeRelH relativeFrom="page">
              <wp14:pctWidth>0</wp14:pctWidth>
            </wp14:sizeRelH>
            <wp14:sizeRelV relativeFrom="page">
              <wp14:pctHeight>0</wp14:pctHeight>
            </wp14:sizeRelV>
          </wp:anchor>
        </w:drawing>
      </w:r>
      <w:r w:rsidR="0022527F">
        <w:rPr>
          <w:rFonts w:asciiTheme="minorHAnsi" w:hAnsiTheme="minorHAnsi" w:cstheme="minorHAnsi"/>
          <w:color w:val="000000" w:themeColor="text1"/>
        </w:rPr>
        <w:t xml:space="preserve">TIG, or </w:t>
      </w:r>
      <w:r w:rsidR="00C441C2">
        <w:rPr>
          <w:rFonts w:asciiTheme="minorHAnsi" w:hAnsiTheme="minorHAnsi" w:cstheme="minorHAnsi"/>
          <w:color w:val="000000" w:themeColor="text1"/>
        </w:rPr>
        <w:t>g</w:t>
      </w:r>
      <w:r w:rsidR="0022527F">
        <w:rPr>
          <w:rFonts w:asciiTheme="minorHAnsi" w:hAnsiTheme="minorHAnsi" w:cstheme="minorHAnsi"/>
          <w:color w:val="000000" w:themeColor="text1"/>
        </w:rPr>
        <w:t xml:space="preserve">as </w:t>
      </w:r>
      <w:r w:rsidR="00C441C2">
        <w:rPr>
          <w:rFonts w:asciiTheme="minorHAnsi" w:hAnsiTheme="minorHAnsi" w:cstheme="minorHAnsi"/>
          <w:color w:val="000000" w:themeColor="text1"/>
        </w:rPr>
        <w:t>t</w:t>
      </w:r>
      <w:r w:rsidR="0022527F">
        <w:rPr>
          <w:rFonts w:asciiTheme="minorHAnsi" w:hAnsiTheme="minorHAnsi" w:cstheme="minorHAnsi"/>
          <w:color w:val="000000" w:themeColor="text1"/>
        </w:rPr>
        <w:t xml:space="preserve">ungsten </w:t>
      </w:r>
      <w:r w:rsidR="00C441C2">
        <w:rPr>
          <w:rFonts w:asciiTheme="minorHAnsi" w:hAnsiTheme="minorHAnsi" w:cstheme="minorHAnsi"/>
          <w:color w:val="000000" w:themeColor="text1"/>
        </w:rPr>
        <w:t>a</w:t>
      </w:r>
      <w:r w:rsidR="0022527F">
        <w:rPr>
          <w:rFonts w:asciiTheme="minorHAnsi" w:hAnsiTheme="minorHAnsi" w:cstheme="minorHAnsi"/>
          <w:color w:val="000000" w:themeColor="text1"/>
        </w:rPr>
        <w:t xml:space="preserve">rc </w:t>
      </w:r>
      <w:r w:rsidR="00C441C2">
        <w:rPr>
          <w:rFonts w:asciiTheme="minorHAnsi" w:hAnsiTheme="minorHAnsi" w:cstheme="minorHAnsi"/>
          <w:color w:val="000000" w:themeColor="text1"/>
        </w:rPr>
        <w:t>w</w:t>
      </w:r>
      <w:r w:rsidR="0022527F">
        <w:rPr>
          <w:rFonts w:asciiTheme="minorHAnsi" w:hAnsiTheme="minorHAnsi" w:cstheme="minorHAnsi"/>
          <w:color w:val="000000" w:themeColor="text1"/>
        </w:rPr>
        <w:t xml:space="preserve">elding, is similar to MIG welding as it uses an electric arc like MIG does. </w:t>
      </w:r>
      <w:r w:rsidR="00C441C2">
        <w:rPr>
          <w:rFonts w:asciiTheme="minorHAnsi" w:hAnsiTheme="minorHAnsi" w:cstheme="minorHAnsi"/>
          <w:color w:val="000000" w:themeColor="text1"/>
        </w:rPr>
        <w:t xml:space="preserve">It is used primarily for vehicular and outdoor equipment. </w:t>
      </w:r>
      <w:r w:rsidR="0022527F">
        <w:rPr>
          <w:rFonts w:asciiTheme="minorHAnsi" w:hAnsiTheme="minorHAnsi" w:cstheme="minorHAnsi"/>
          <w:color w:val="000000" w:themeColor="text1"/>
        </w:rPr>
        <w:t>TIG, however, uses an electrode made from tungsten, hence it’s name. Tungsten does not reduce in the welding process like other electrodes may as tungsten is a stronger metal. TIG</w:t>
      </w:r>
      <w:r w:rsidR="00C441C2">
        <w:rPr>
          <w:rFonts w:asciiTheme="minorHAnsi" w:hAnsiTheme="minorHAnsi" w:cstheme="minorHAnsi"/>
          <w:color w:val="000000" w:themeColor="text1"/>
        </w:rPr>
        <w:t xml:space="preserve"> welding also uses gases which have to be sourced like helium and argon unlike stick welding which uses gases</w:t>
      </w:r>
      <w:r w:rsidR="00774A45">
        <w:fldChar w:fldCharType="begin"/>
      </w:r>
      <w:r w:rsidR="00774A45">
        <w:instrText xml:space="preserve"> INCLUDEPICTURE "https://www.top-welding.com/2654-thickbox_default/lincoln-invertec-220tpx-tig-welding-machine.jpg" \* MERGEFORMATINET </w:instrText>
      </w:r>
      <w:r w:rsidR="00774A45">
        <w:fldChar w:fldCharType="separate"/>
      </w:r>
      <w:r w:rsidR="00774A45">
        <w:fldChar w:fldCharType="end"/>
      </w:r>
      <w:r>
        <w:t xml:space="preserve"> </w:t>
      </w:r>
      <w:r w:rsidR="00C441C2">
        <w:rPr>
          <w:rFonts w:asciiTheme="minorHAnsi" w:hAnsiTheme="minorHAnsi" w:cstheme="minorHAnsi"/>
          <w:color w:val="000000" w:themeColor="text1"/>
        </w:rPr>
        <w:t>already in the surrounding air.</w:t>
      </w:r>
      <w:r w:rsidRPr="00107167">
        <w:t xml:space="preserve"> </w:t>
      </w:r>
      <w:r>
        <w:fldChar w:fldCharType="begin"/>
      </w:r>
      <w:r>
        <w:instrText xml:space="preserve"> INCLUDEPICTURE "https://weldguru.com/wp-content/uploads/tig-welding-process-1.jpg" \* MERGEFORMATINET </w:instrText>
      </w:r>
      <w:r>
        <w:fldChar w:fldCharType="separate"/>
      </w:r>
      <w:r>
        <w:fldChar w:fldCharType="end"/>
      </w:r>
    </w:p>
    <w:p w14:paraId="0974C352" w14:textId="4EF039F2" w:rsidR="00C92246" w:rsidRDefault="00107167" w:rsidP="000B1540">
      <w:pPr>
        <w:jc w:val="both"/>
        <w:rPr>
          <w:rFonts w:asciiTheme="minorHAnsi" w:hAnsiTheme="minorHAnsi" w:cstheme="minorHAnsi"/>
          <w:color w:val="000000" w:themeColor="text1"/>
        </w:rPr>
      </w:pPr>
      <w:r>
        <w:rPr>
          <w:noProof/>
        </w:rPr>
        <w:drawing>
          <wp:anchor distT="0" distB="0" distL="114300" distR="114300" simplePos="0" relativeHeight="251773952" behindDoc="0" locked="0" layoutInCell="1" allowOverlap="1" wp14:anchorId="624898EC" wp14:editId="7A6B942A">
            <wp:simplePos x="0" y="0"/>
            <wp:positionH relativeFrom="column">
              <wp:posOffset>4272280</wp:posOffset>
            </wp:positionH>
            <wp:positionV relativeFrom="paragraph">
              <wp:posOffset>40640</wp:posOffset>
            </wp:positionV>
            <wp:extent cx="1499235" cy="1304290"/>
            <wp:effectExtent l="0" t="0" r="0" b="3810"/>
            <wp:wrapSquare wrapText="bothSides"/>
            <wp:docPr id="82" name="Picture 82" descr="Flux-Core vs. MIG Welding: What's the Differ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Flux-Core vs. MIG Welding: What's the Difference?"/>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499235" cy="13042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1F762C" w14:textId="659145CC" w:rsidR="00107167" w:rsidRDefault="00AD6068" w:rsidP="00107167">
      <w:r>
        <w:rPr>
          <w:rFonts w:asciiTheme="minorHAnsi" w:hAnsiTheme="minorHAnsi" w:cstheme="minorHAnsi"/>
          <w:color w:val="000000" w:themeColor="text1"/>
        </w:rPr>
        <w:t>Flux</w:t>
      </w:r>
      <w:r w:rsidR="00122E61">
        <w:rPr>
          <w:rFonts w:asciiTheme="minorHAnsi" w:hAnsiTheme="minorHAnsi" w:cstheme="minorHAnsi"/>
          <w:color w:val="000000" w:themeColor="text1"/>
        </w:rPr>
        <w:t xml:space="preserve"> </w:t>
      </w:r>
      <w:r>
        <w:rPr>
          <w:rFonts w:asciiTheme="minorHAnsi" w:hAnsiTheme="minorHAnsi" w:cstheme="minorHAnsi"/>
          <w:color w:val="000000" w:themeColor="text1"/>
        </w:rPr>
        <w:t>cored (arc) welding</w:t>
      </w:r>
      <w:r w:rsidR="00C441C2">
        <w:rPr>
          <w:rFonts w:asciiTheme="minorHAnsi" w:hAnsiTheme="minorHAnsi" w:cstheme="minorHAnsi"/>
          <w:color w:val="000000" w:themeColor="text1"/>
        </w:rPr>
        <w:t xml:space="preserve"> is again similar to MIG welding due to its use of continuous wire. Flux</w:t>
      </w:r>
      <w:r w:rsidR="00122E61">
        <w:rPr>
          <w:rFonts w:asciiTheme="minorHAnsi" w:hAnsiTheme="minorHAnsi" w:cstheme="minorHAnsi"/>
          <w:color w:val="000000" w:themeColor="text1"/>
        </w:rPr>
        <w:t xml:space="preserve"> </w:t>
      </w:r>
      <w:r w:rsidR="00C441C2">
        <w:rPr>
          <w:rFonts w:asciiTheme="minorHAnsi" w:hAnsiTheme="minorHAnsi" w:cstheme="minorHAnsi"/>
          <w:color w:val="000000" w:themeColor="text1"/>
        </w:rPr>
        <w:t xml:space="preserve">cored welding </w:t>
      </w:r>
      <w:r>
        <w:rPr>
          <w:rFonts w:asciiTheme="minorHAnsi" w:hAnsiTheme="minorHAnsi" w:cstheme="minorHAnsi"/>
          <w:color w:val="000000" w:themeColor="text1"/>
        </w:rPr>
        <w:t>works by using a hollow electrode filled with flux (a cleaning agent). Flux</w:t>
      </w:r>
      <w:r w:rsidR="00122E61">
        <w:rPr>
          <w:rFonts w:asciiTheme="minorHAnsi" w:hAnsiTheme="minorHAnsi" w:cstheme="minorHAnsi"/>
          <w:color w:val="000000" w:themeColor="text1"/>
        </w:rPr>
        <w:t xml:space="preserve"> c</w:t>
      </w:r>
      <w:r>
        <w:rPr>
          <w:rFonts w:asciiTheme="minorHAnsi" w:hAnsiTheme="minorHAnsi" w:cstheme="minorHAnsi"/>
          <w:color w:val="000000" w:themeColor="text1"/>
        </w:rPr>
        <w:t>ored welding is a great option to use when welding outdoors as well as in machinery.</w:t>
      </w:r>
      <w:r w:rsidR="00107167">
        <w:rPr>
          <w:rFonts w:asciiTheme="minorHAnsi" w:hAnsiTheme="minorHAnsi" w:cstheme="minorHAnsi"/>
          <w:color w:val="000000" w:themeColor="text1"/>
        </w:rPr>
        <w:t xml:space="preserve"> </w:t>
      </w:r>
      <w:r w:rsidR="00107167">
        <w:fldChar w:fldCharType="begin"/>
      </w:r>
      <w:r w:rsidR="00107167">
        <w:instrText xml:space="preserve"> INCLUDEPICTURE "https://weldguru.com/wp-content/uploads/flux-core-welding-process-diagram.jpg" \* MERGEFORMATINET </w:instrText>
      </w:r>
      <w:r w:rsidR="00107167">
        <w:fldChar w:fldCharType="separate"/>
      </w:r>
      <w:r w:rsidR="00107167">
        <w:fldChar w:fldCharType="end"/>
      </w:r>
    </w:p>
    <w:p w14:paraId="0EC39866" w14:textId="652D2255" w:rsidR="00AD6068" w:rsidRPr="00C92246" w:rsidRDefault="00AD6068" w:rsidP="000B1540">
      <w:pPr>
        <w:jc w:val="both"/>
        <w:rPr>
          <w:rFonts w:asciiTheme="minorHAnsi" w:hAnsiTheme="minorHAnsi" w:cstheme="minorHAnsi"/>
          <w:color w:val="000000" w:themeColor="text1"/>
        </w:rPr>
      </w:pPr>
    </w:p>
    <w:p w14:paraId="75966D57" w14:textId="0458F11B" w:rsidR="003C7CCE" w:rsidRPr="003C7CCE" w:rsidRDefault="003C7CCE" w:rsidP="001E784E">
      <w:pPr>
        <w:jc w:val="both"/>
        <w:rPr>
          <w:rFonts w:asciiTheme="minorHAnsi" w:hAnsiTheme="minorHAnsi" w:cstheme="minorHAnsi"/>
          <w:b/>
          <w:bCs/>
          <w:color w:val="000000" w:themeColor="text1"/>
        </w:rPr>
      </w:pPr>
      <w:r w:rsidRPr="003C7CCE">
        <w:rPr>
          <w:rFonts w:asciiTheme="minorHAnsi" w:hAnsiTheme="minorHAnsi" w:cstheme="minorHAnsi"/>
          <w:b/>
          <w:bCs/>
          <w:color w:val="000000" w:themeColor="text1"/>
        </w:rPr>
        <w:t>Cost of materials:</w:t>
      </w:r>
    </w:p>
    <w:p w14:paraId="0224B810" w14:textId="77777777" w:rsidR="003C7CCE" w:rsidRDefault="003C7CCE" w:rsidP="001E784E">
      <w:pPr>
        <w:jc w:val="both"/>
        <w:rPr>
          <w:rFonts w:asciiTheme="minorHAnsi" w:hAnsiTheme="minorHAnsi" w:cstheme="minorHAnsi"/>
          <w:color w:val="000000" w:themeColor="text1"/>
        </w:rPr>
      </w:pPr>
    </w:p>
    <w:p w14:paraId="434A2256" w14:textId="7A74C6CE" w:rsidR="008C6D59" w:rsidRDefault="004700D5" w:rsidP="001E784E">
      <w:pPr>
        <w:jc w:val="both"/>
        <w:rPr>
          <w:rFonts w:asciiTheme="minorHAnsi" w:hAnsiTheme="minorHAnsi" w:cstheme="minorHAnsi"/>
          <w:color w:val="000000" w:themeColor="text1"/>
        </w:rPr>
      </w:pPr>
      <w:r w:rsidRPr="003C7CCE">
        <w:rPr>
          <w:rFonts w:asciiTheme="minorHAnsi" w:hAnsiTheme="minorHAnsi" w:cstheme="minorHAnsi"/>
          <w:b/>
          <w:bCs/>
          <w:noProof/>
          <w:color w:val="000000" w:themeColor="text1"/>
        </w:rPr>
        <w:drawing>
          <wp:anchor distT="0" distB="0" distL="114300" distR="114300" simplePos="0" relativeHeight="251768832" behindDoc="0" locked="0" layoutInCell="1" allowOverlap="1" wp14:anchorId="3D02F862" wp14:editId="38CD2236">
            <wp:simplePos x="0" y="0"/>
            <wp:positionH relativeFrom="column">
              <wp:posOffset>2849880</wp:posOffset>
            </wp:positionH>
            <wp:positionV relativeFrom="paragraph">
              <wp:posOffset>1332547</wp:posOffset>
            </wp:positionV>
            <wp:extent cx="3164205" cy="1918970"/>
            <wp:effectExtent l="0" t="0" r="0" b="0"/>
            <wp:wrapSquare wrapText="bothSides"/>
            <wp:docPr id="74" name="Picture 7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descr="Graphical user interface&#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164205" cy="1918970"/>
                    </a:xfrm>
                    <a:prstGeom prst="rect">
                      <a:avLst/>
                    </a:prstGeom>
                  </pic:spPr>
                </pic:pic>
              </a:graphicData>
            </a:graphic>
            <wp14:sizeRelH relativeFrom="page">
              <wp14:pctWidth>0</wp14:pctWidth>
            </wp14:sizeRelH>
            <wp14:sizeRelV relativeFrom="page">
              <wp14:pctHeight>0</wp14:pctHeight>
            </wp14:sizeRelV>
          </wp:anchor>
        </w:drawing>
      </w:r>
      <w:r w:rsidRPr="003C7CCE">
        <w:rPr>
          <w:rFonts w:asciiTheme="minorHAnsi" w:hAnsiTheme="minorHAnsi" w:cstheme="minorHAnsi"/>
          <w:b/>
          <w:bCs/>
          <w:noProof/>
          <w:color w:val="000000" w:themeColor="text1"/>
        </w:rPr>
        <w:drawing>
          <wp:anchor distT="0" distB="0" distL="114300" distR="114300" simplePos="0" relativeHeight="251767808" behindDoc="0" locked="0" layoutInCell="1" allowOverlap="1" wp14:anchorId="1391BA7A" wp14:editId="794D4367">
            <wp:simplePos x="0" y="0"/>
            <wp:positionH relativeFrom="column">
              <wp:posOffset>1449070</wp:posOffset>
            </wp:positionH>
            <wp:positionV relativeFrom="paragraph">
              <wp:posOffset>1325562</wp:posOffset>
            </wp:positionV>
            <wp:extent cx="1405890" cy="1769110"/>
            <wp:effectExtent l="0" t="0" r="3810" b="0"/>
            <wp:wrapSquare wrapText="bothSides"/>
            <wp:docPr id="73" name="Picture 73"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Graphical user interface&#10;&#10;Description automatically generated with medium confidenc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1405890" cy="1769110"/>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noProof/>
          <w:color w:val="000000" w:themeColor="text1"/>
        </w:rPr>
        <mc:AlternateContent>
          <mc:Choice Requires="wps">
            <w:drawing>
              <wp:anchor distT="0" distB="0" distL="114300" distR="114300" simplePos="0" relativeHeight="251794432" behindDoc="0" locked="0" layoutInCell="1" allowOverlap="1" wp14:anchorId="0D5518E0" wp14:editId="29ED2C5B">
                <wp:simplePos x="0" y="0"/>
                <wp:positionH relativeFrom="column">
                  <wp:posOffset>5204142</wp:posOffset>
                </wp:positionH>
                <wp:positionV relativeFrom="paragraph">
                  <wp:posOffset>2160906</wp:posOffset>
                </wp:positionV>
                <wp:extent cx="2015082" cy="328246"/>
                <wp:effectExtent l="5398" t="0" r="0" b="0"/>
                <wp:wrapNone/>
                <wp:docPr id="97" name="Text Box 97"/>
                <wp:cNvGraphicFramePr/>
                <a:graphic xmlns:a="http://schemas.openxmlformats.org/drawingml/2006/main">
                  <a:graphicData uri="http://schemas.microsoft.com/office/word/2010/wordprocessingShape">
                    <wps:wsp>
                      <wps:cNvSpPr txBox="1"/>
                      <wps:spPr>
                        <a:xfrm rot="16200000">
                          <a:off x="0" y="0"/>
                          <a:ext cx="2015082" cy="328246"/>
                        </a:xfrm>
                        <a:prstGeom prst="rect">
                          <a:avLst/>
                        </a:prstGeom>
                        <a:solidFill>
                          <a:schemeClr val="lt1"/>
                        </a:solidFill>
                        <a:ln w="6350">
                          <a:noFill/>
                        </a:ln>
                      </wps:spPr>
                      <wps:txbx>
                        <w:txbxContent>
                          <w:p w14:paraId="348B4D7F" w14:textId="19D7E3C6" w:rsidR="009951DC" w:rsidRPr="007610A1" w:rsidRDefault="009951DC" w:rsidP="009951DC">
                            <w:pPr>
                              <w:jc w:val="center"/>
                              <w:rPr>
                                <w:rFonts w:asciiTheme="minorHAnsi" w:hAnsiTheme="minorHAnsi" w:cstheme="minorHAnsi"/>
                                <w:i/>
                                <w:iCs/>
                                <w:sz w:val="20"/>
                                <w:szCs w:val="20"/>
                              </w:rPr>
                            </w:pPr>
                            <w:r>
                              <w:rPr>
                                <w:rFonts w:asciiTheme="minorHAnsi" w:hAnsiTheme="minorHAnsi" w:cstheme="minorHAnsi"/>
                                <w:i/>
                                <w:iCs/>
                                <w:sz w:val="20"/>
                                <w:szCs w:val="20"/>
                              </w:rPr>
                              <w:t>Example price points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5518E0" id="Text Box 97" o:spid="_x0000_s1049" type="#_x0000_t202" style="position:absolute;left:0;text-align:left;margin-left:409.75pt;margin-top:170.15pt;width:158.65pt;height:25.85pt;rotation:-90;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" fillcolor="white [3201]" stroked="f" strokeweight=".5pt">
                <v:textbox>
                  <w:txbxContent>
                    <w:p w14:paraId="348B4D7F" w14:textId="19D7E3C6" w:rsidR="009951DC" w:rsidRPr="007610A1" w:rsidRDefault="009951DC" w:rsidP="009951DC">
                      <w:pPr>
                        <w:jc w:val="center"/>
                        <w:rPr>
                          <w:rFonts w:asciiTheme="minorHAnsi" w:hAnsiTheme="minorHAnsi" w:cstheme="minorHAnsi"/>
                          <w:i/>
                          <w:iCs/>
                          <w:sz w:val="20"/>
                          <w:szCs w:val="20"/>
                        </w:rPr>
                      </w:pPr>
                      <w:r>
                        <w:rPr>
                          <w:rFonts w:asciiTheme="minorHAnsi" w:hAnsiTheme="minorHAnsi" w:cstheme="minorHAnsi"/>
                          <w:i/>
                          <w:iCs/>
                          <w:sz w:val="20"/>
                          <w:szCs w:val="20"/>
                        </w:rPr>
                        <w:t>Example price points</w:t>
                      </w:r>
                    </w:p>
                  </w:txbxContent>
                </v:textbox>
              </v:shape>
            </w:pict>
          </mc:Fallback>
        </mc:AlternateContent>
      </w:r>
      <w:r w:rsidR="008C6D59">
        <w:rPr>
          <w:rFonts w:asciiTheme="minorHAnsi" w:hAnsiTheme="minorHAnsi" w:cstheme="minorHAnsi"/>
          <w:color w:val="000000" w:themeColor="text1"/>
        </w:rPr>
        <w:t xml:space="preserve">There is a significant cost difference between wood and metal with metal being the more expensive option of the two, especially when buying in smaller quantities. I compared the two </w:t>
      </w:r>
      <w:r w:rsidR="0096755A">
        <w:rPr>
          <w:rFonts w:asciiTheme="minorHAnsi" w:hAnsiTheme="minorHAnsi" w:cstheme="minorHAnsi"/>
          <w:color w:val="000000" w:themeColor="text1"/>
        </w:rPr>
        <w:t>price</w:t>
      </w:r>
      <w:r w:rsidR="008C6D59">
        <w:rPr>
          <w:rFonts w:asciiTheme="minorHAnsi" w:hAnsiTheme="minorHAnsi" w:cstheme="minorHAnsi"/>
          <w:color w:val="000000" w:themeColor="text1"/>
        </w:rPr>
        <w:t xml:space="preserve"> points between both options by estimating the cost to buy the materials needed, </w:t>
      </w:r>
      <w:r w:rsidR="0096755A">
        <w:rPr>
          <w:rFonts w:asciiTheme="minorHAnsi" w:hAnsiTheme="minorHAnsi" w:cstheme="minorHAnsi"/>
          <w:color w:val="000000" w:themeColor="text1"/>
        </w:rPr>
        <w:t>excluded</w:t>
      </w:r>
      <w:r w:rsidR="008C6D59">
        <w:rPr>
          <w:rFonts w:asciiTheme="minorHAnsi" w:hAnsiTheme="minorHAnsi" w:cstheme="minorHAnsi"/>
          <w:color w:val="000000" w:themeColor="text1"/>
        </w:rPr>
        <w:t xml:space="preserve"> the tools, to make a 1220mm by 3000mm flat. </w:t>
      </w:r>
      <w:r w:rsidR="0096755A">
        <w:rPr>
          <w:rFonts w:asciiTheme="minorHAnsi" w:hAnsiTheme="minorHAnsi" w:cstheme="minorHAnsi"/>
          <w:color w:val="000000" w:themeColor="text1"/>
        </w:rPr>
        <w:t>For this flat, I would need 2x 1220mm lengths, 2x 2980 lengths, 2x 1060 lengths and a sheet which totalled 1220mm by 3000mm. I added the potential costs for each flat with the wood totalling £106.50 whilst the metal variant totalled £138.47. This is a good place to start comparing the costs between both metal and wood if an estimate</w:t>
      </w:r>
      <w:r w:rsidR="00794F31">
        <w:rPr>
          <w:rFonts w:asciiTheme="minorHAnsi" w:hAnsiTheme="minorHAnsi" w:cstheme="minorHAnsi"/>
          <w:color w:val="000000" w:themeColor="text1"/>
        </w:rPr>
        <w:t xml:space="preserve"> </w:t>
      </w:r>
      <w:r w:rsidR="0096755A">
        <w:rPr>
          <w:rFonts w:asciiTheme="minorHAnsi" w:hAnsiTheme="minorHAnsi" w:cstheme="minorHAnsi"/>
          <w:color w:val="000000" w:themeColor="text1"/>
        </w:rPr>
        <w:t>for an entire set would be needed.</w:t>
      </w:r>
      <w:r w:rsidR="00C91A19">
        <w:rPr>
          <w:rFonts w:asciiTheme="minorHAnsi" w:hAnsiTheme="minorHAnsi" w:cstheme="minorHAnsi"/>
          <w:color w:val="000000" w:themeColor="text1"/>
        </w:rPr>
        <w:t xml:space="preserve"> However, if the set being built had more components to it, it would become cheaper to purchase the materials needed due to buying power.</w:t>
      </w:r>
    </w:p>
    <w:p w14:paraId="14051D5D" w14:textId="56E08DDC" w:rsidR="00C91A19" w:rsidRPr="008C6D59" w:rsidRDefault="00C91A19" w:rsidP="001E784E">
      <w:pPr>
        <w:jc w:val="both"/>
        <w:rPr>
          <w:rFonts w:asciiTheme="minorHAnsi" w:hAnsiTheme="minorHAnsi" w:cstheme="minorHAnsi"/>
          <w:color w:val="000000" w:themeColor="text1"/>
        </w:rPr>
      </w:pPr>
    </w:p>
    <w:p w14:paraId="7FB87F2A" w14:textId="4F47AE40" w:rsidR="001A28F0" w:rsidRDefault="001E784E" w:rsidP="001E784E">
      <w:pPr>
        <w:jc w:val="both"/>
        <w:rPr>
          <w:rFonts w:asciiTheme="minorHAnsi" w:hAnsiTheme="minorHAnsi" w:cstheme="minorHAnsi"/>
          <w:b/>
          <w:bCs/>
          <w:color w:val="000000" w:themeColor="text1"/>
        </w:rPr>
      </w:pPr>
      <w:r w:rsidRPr="00272206">
        <w:rPr>
          <w:rFonts w:asciiTheme="minorHAnsi" w:hAnsiTheme="minorHAnsi" w:cstheme="minorHAnsi"/>
          <w:b/>
          <w:bCs/>
          <w:color w:val="000000" w:themeColor="text1"/>
        </w:rPr>
        <w:t>Set joints:</w:t>
      </w:r>
    </w:p>
    <w:p w14:paraId="0C885A8D" w14:textId="29D531FD" w:rsidR="001A28F0" w:rsidRDefault="001A28F0" w:rsidP="001E784E">
      <w:pPr>
        <w:jc w:val="both"/>
        <w:rPr>
          <w:rFonts w:asciiTheme="minorHAnsi" w:hAnsiTheme="minorHAnsi" w:cstheme="minorHAnsi"/>
          <w:b/>
          <w:bCs/>
          <w:color w:val="000000" w:themeColor="text1"/>
        </w:rPr>
      </w:pPr>
    </w:p>
    <w:p w14:paraId="3B9BC211" w14:textId="11AC64D3" w:rsidR="001E784E" w:rsidRDefault="001A28F0" w:rsidP="001E784E">
      <w:pPr>
        <w:jc w:val="both"/>
        <w:rPr>
          <w:rFonts w:asciiTheme="minorHAnsi" w:hAnsiTheme="minorHAnsi" w:cstheme="minorHAnsi"/>
          <w:color w:val="000000" w:themeColor="text1"/>
        </w:rPr>
      </w:pPr>
      <w:r w:rsidRPr="001A28F0">
        <w:rPr>
          <w:rFonts w:asciiTheme="minorHAnsi" w:hAnsiTheme="minorHAnsi" w:cstheme="minorHAnsi"/>
          <w:color w:val="000000" w:themeColor="text1"/>
        </w:rPr>
        <w:lastRenderedPageBreak/>
        <w:t xml:space="preserve">Sets, due to how they are constructed, </w:t>
      </w:r>
      <w:r>
        <w:rPr>
          <w:rFonts w:asciiTheme="minorHAnsi" w:hAnsiTheme="minorHAnsi" w:cstheme="minorHAnsi"/>
          <w:color w:val="000000" w:themeColor="text1"/>
        </w:rPr>
        <w:t>have to be joined together in the theatre so it is important to incorporate methods to attach set pieces and/or flats together and making sure that they all line up and work during the construction period. There are four main types of joinery used in sets which include cleats,</w:t>
      </w:r>
      <w:r w:rsidR="00317E5B" w:rsidRPr="00317E5B">
        <w:rPr>
          <w:rFonts w:asciiTheme="minorHAnsi" w:hAnsiTheme="minorHAnsi" w:cstheme="minorHAnsi"/>
          <w:color w:val="000000" w:themeColor="text1"/>
        </w:rPr>
        <w:t xml:space="preserve"> </w:t>
      </w:r>
      <w:r w:rsidR="00317E5B">
        <w:rPr>
          <w:rFonts w:asciiTheme="minorHAnsi" w:hAnsiTheme="minorHAnsi" w:cstheme="minorHAnsi"/>
          <w:color w:val="000000" w:themeColor="text1"/>
        </w:rPr>
        <w:t>throw lines</w:t>
      </w:r>
      <w:r w:rsidR="007B6180">
        <w:rPr>
          <w:rFonts w:asciiTheme="minorHAnsi" w:hAnsiTheme="minorHAnsi" w:cstheme="minorHAnsi"/>
          <w:color w:val="000000" w:themeColor="text1"/>
        </w:rPr>
        <w:t>,</w:t>
      </w:r>
      <w:r w:rsidR="00317E5B">
        <w:rPr>
          <w:rFonts w:asciiTheme="minorHAnsi" w:hAnsiTheme="minorHAnsi" w:cstheme="minorHAnsi"/>
          <w:color w:val="000000" w:themeColor="text1"/>
        </w:rPr>
        <w:t xml:space="preserve"> ratchet straps</w:t>
      </w:r>
      <w:r w:rsidR="00317E5B">
        <w:rPr>
          <w:rFonts w:asciiTheme="minorHAnsi" w:hAnsiTheme="minorHAnsi" w:cstheme="minorHAnsi"/>
          <w:color w:val="000000" w:themeColor="text1"/>
        </w:rPr>
        <w:t xml:space="preserve">, and </w:t>
      </w:r>
      <w:r>
        <w:rPr>
          <w:rFonts w:asciiTheme="minorHAnsi" w:hAnsiTheme="minorHAnsi" w:cstheme="minorHAnsi"/>
          <w:color w:val="000000" w:themeColor="text1"/>
        </w:rPr>
        <w:t>pin hinges</w:t>
      </w:r>
      <w:r w:rsidR="00317E5B">
        <w:rPr>
          <w:rFonts w:asciiTheme="minorHAnsi" w:hAnsiTheme="minorHAnsi" w:cstheme="minorHAnsi"/>
          <w:color w:val="000000" w:themeColor="text1"/>
        </w:rPr>
        <w:t>.</w:t>
      </w:r>
    </w:p>
    <w:p w14:paraId="698E3492" w14:textId="0F1F2448" w:rsidR="001A28F0" w:rsidRDefault="001A28F0" w:rsidP="001E784E">
      <w:pPr>
        <w:jc w:val="both"/>
        <w:rPr>
          <w:rFonts w:asciiTheme="minorHAnsi" w:hAnsiTheme="minorHAnsi" w:cstheme="minorHAnsi"/>
          <w:color w:val="000000" w:themeColor="text1"/>
        </w:rPr>
      </w:pPr>
    </w:p>
    <w:p w14:paraId="6E60DFF2" w14:textId="73EFE2EE" w:rsidR="003C7CCE" w:rsidRDefault="004700D5" w:rsidP="003C7CCE">
      <w:pPr>
        <w:jc w:val="both"/>
      </w:pPr>
      <w:r>
        <w:rPr>
          <w:rFonts w:asciiTheme="minorHAnsi" w:hAnsiTheme="minorHAnsi" w:cstheme="minorHAnsi"/>
          <w:noProof/>
          <w:color w:val="000000" w:themeColor="text1"/>
        </w:rPr>
        <mc:AlternateContent>
          <mc:Choice Requires="wps">
            <w:drawing>
              <wp:anchor distT="0" distB="0" distL="114300" distR="114300" simplePos="0" relativeHeight="251790336" behindDoc="0" locked="0" layoutInCell="1" allowOverlap="1" wp14:anchorId="357F06EC" wp14:editId="435388D7">
                <wp:simplePos x="0" y="0"/>
                <wp:positionH relativeFrom="column">
                  <wp:posOffset>4945699</wp:posOffset>
                </wp:positionH>
                <wp:positionV relativeFrom="paragraph">
                  <wp:posOffset>3010853</wp:posOffset>
                </wp:positionV>
                <wp:extent cx="1600053" cy="328246"/>
                <wp:effectExtent l="953" t="0" r="1587" b="1588"/>
                <wp:wrapNone/>
                <wp:docPr id="95" name="Text Box 95"/>
                <wp:cNvGraphicFramePr/>
                <a:graphic xmlns:a="http://schemas.openxmlformats.org/drawingml/2006/main">
                  <a:graphicData uri="http://schemas.microsoft.com/office/word/2010/wordprocessingShape">
                    <wps:wsp>
                      <wps:cNvSpPr txBox="1"/>
                      <wps:spPr>
                        <a:xfrm rot="16200000">
                          <a:off x="0" y="0"/>
                          <a:ext cx="1600053" cy="328246"/>
                        </a:xfrm>
                        <a:prstGeom prst="rect">
                          <a:avLst/>
                        </a:prstGeom>
                        <a:solidFill>
                          <a:schemeClr val="lt1"/>
                        </a:solidFill>
                        <a:ln w="6350">
                          <a:noFill/>
                        </a:ln>
                      </wps:spPr>
                      <wps:txbx>
                        <w:txbxContent>
                          <w:p w14:paraId="27529E71" w14:textId="36AE6DF7" w:rsidR="00C82E56" w:rsidRPr="007610A1" w:rsidRDefault="00C82E56" w:rsidP="00C82E56">
                            <w:pPr>
                              <w:jc w:val="center"/>
                              <w:rPr>
                                <w:rFonts w:asciiTheme="minorHAnsi" w:hAnsiTheme="minorHAnsi" w:cstheme="minorHAnsi"/>
                                <w:i/>
                                <w:iCs/>
                                <w:sz w:val="20"/>
                                <w:szCs w:val="20"/>
                              </w:rPr>
                            </w:pPr>
                            <w:r>
                              <w:rPr>
                                <w:rFonts w:asciiTheme="minorHAnsi" w:hAnsiTheme="minorHAnsi" w:cstheme="minorHAnsi"/>
                                <w:i/>
                                <w:iCs/>
                                <w:sz w:val="20"/>
                                <w:szCs w:val="20"/>
                              </w:rPr>
                              <w:t>Throw line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7F06EC" id="Text Box 95" o:spid="_x0000_s1050" type="#_x0000_t202" style="position:absolute;left:0;text-align:left;margin-left:389.45pt;margin-top:237.1pt;width:126pt;height:25.85pt;rotation:-90;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" fillcolor="white [3201]" stroked="f" strokeweight=".5pt">
                <v:textbox>
                  <w:txbxContent>
                    <w:p w14:paraId="27529E71" w14:textId="36AE6DF7" w:rsidR="00C82E56" w:rsidRPr="007610A1" w:rsidRDefault="00C82E56" w:rsidP="00C82E56">
                      <w:pPr>
                        <w:jc w:val="center"/>
                        <w:rPr>
                          <w:rFonts w:asciiTheme="minorHAnsi" w:hAnsiTheme="minorHAnsi" w:cstheme="minorHAnsi"/>
                          <w:i/>
                          <w:iCs/>
                          <w:sz w:val="20"/>
                          <w:szCs w:val="20"/>
                        </w:rPr>
                      </w:pPr>
                      <w:r>
                        <w:rPr>
                          <w:rFonts w:asciiTheme="minorHAnsi" w:hAnsiTheme="minorHAnsi" w:cstheme="minorHAnsi"/>
                          <w:i/>
                          <w:iCs/>
                          <w:sz w:val="20"/>
                          <w:szCs w:val="20"/>
                        </w:rPr>
                        <w:t>Throw line</w:t>
                      </w:r>
                    </w:p>
                  </w:txbxContent>
                </v:textbox>
              </v:shape>
            </w:pict>
          </mc:Fallback>
        </mc:AlternateContent>
      </w:r>
      <w:r>
        <w:rPr>
          <w:rFonts w:asciiTheme="minorHAnsi" w:hAnsiTheme="minorHAnsi" w:cstheme="minorHAnsi"/>
          <w:noProof/>
          <w:color w:val="000000" w:themeColor="text1"/>
        </w:rPr>
        <mc:AlternateContent>
          <mc:Choice Requires="wps">
            <w:drawing>
              <wp:anchor distT="0" distB="0" distL="114300" distR="114300" simplePos="0" relativeHeight="251792384" behindDoc="0" locked="0" layoutInCell="1" allowOverlap="1" wp14:anchorId="3976EA7D" wp14:editId="5C283B20">
                <wp:simplePos x="0" y="0"/>
                <wp:positionH relativeFrom="column">
                  <wp:posOffset>5172393</wp:posOffset>
                </wp:positionH>
                <wp:positionV relativeFrom="paragraph">
                  <wp:posOffset>1102043</wp:posOffset>
                </wp:positionV>
                <wp:extent cx="1101970" cy="328246"/>
                <wp:effectExtent l="6033" t="0" r="0" b="0"/>
                <wp:wrapNone/>
                <wp:docPr id="96" name="Text Box 96"/>
                <wp:cNvGraphicFramePr/>
                <a:graphic xmlns:a="http://schemas.openxmlformats.org/drawingml/2006/main">
                  <a:graphicData uri="http://schemas.microsoft.com/office/word/2010/wordprocessingShape">
                    <wps:wsp>
                      <wps:cNvSpPr txBox="1"/>
                      <wps:spPr>
                        <a:xfrm rot="16200000">
                          <a:off x="0" y="0"/>
                          <a:ext cx="1101970" cy="328246"/>
                        </a:xfrm>
                        <a:prstGeom prst="rect">
                          <a:avLst/>
                        </a:prstGeom>
                        <a:solidFill>
                          <a:schemeClr val="lt1"/>
                        </a:solidFill>
                        <a:ln w="6350">
                          <a:noFill/>
                        </a:ln>
                      </wps:spPr>
                      <wps:txbx>
                        <w:txbxContent>
                          <w:p w14:paraId="183AA70C" w14:textId="047F2A4F" w:rsidR="00C82E56" w:rsidRPr="007610A1" w:rsidRDefault="00C82E56" w:rsidP="00C82E56">
                            <w:pPr>
                              <w:jc w:val="center"/>
                              <w:rPr>
                                <w:rFonts w:asciiTheme="minorHAnsi" w:hAnsiTheme="minorHAnsi" w:cstheme="minorHAnsi"/>
                                <w:i/>
                                <w:iCs/>
                                <w:sz w:val="20"/>
                                <w:szCs w:val="20"/>
                              </w:rPr>
                            </w:pPr>
                            <w:r>
                              <w:rPr>
                                <w:rFonts w:asciiTheme="minorHAnsi" w:hAnsiTheme="minorHAnsi" w:cstheme="minorHAnsi"/>
                                <w:i/>
                                <w:iCs/>
                                <w:sz w:val="20"/>
                                <w:szCs w:val="20"/>
                              </w:rPr>
                              <w:t>Cleats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76EA7D" id="Text Box 96" o:spid="_x0000_s1051" type="#_x0000_t202" style="position:absolute;left:0;text-align:left;margin-left:407.3pt;margin-top:86.8pt;width:86.75pt;height:25.85pt;rotation:-90;z-index:251792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" fillcolor="white [3201]" stroked="f" strokeweight=".5pt">
                <v:textbox>
                  <w:txbxContent>
                    <w:p w14:paraId="183AA70C" w14:textId="047F2A4F" w:rsidR="00C82E56" w:rsidRPr="007610A1" w:rsidRDefault="00C82E56" w:rsidP="00C82E56">
                      <w:pPr>
                        <w:jc w:val="center"/>
                        <w:rPr>
                          <w:rFonts w:asciiTheme="minorHAnsi" w:hAnsiTheme="minorHAnsi" w:cstheme="minorHAnsi"/>
                          <w:i/>
                          <w:iCs/>
                          <w:sz w:val="20"/>
                          <w:szCs w:val="20"/>
                        </w:rPr>
                      </w:pPr>
                      <w:r>
                        <w:rPr>
                          <w:rFonts w:asciiTheme="minorHAnsi" w:hAnsiTheme="minorHAnsi" w:cstheme="minorHAnsi"/>
                          <w:i/>
                          <w:iCs/>
                          <w:sz w:val="20"/>
                          <w:szCs w:val="20"/>
                        </w:rPr>
                        <w:t>Cleats</w:t>
                      </w:r>
                    </w:p>
                  </w:txbxContent>
                </v:textbox>
              </v:shape>
            </w:pict>
          </mc:Fallback>
        </mc:AlternateContent>
      </w:r>
      <w:r>
        <w:rPr>
          <w:noProof/>
        </w:rPr>
        <w:drawing>
          <wp:anchor distT="0" distB="0" distL="114300" distR="114300" simplePos="0" relativeHeight="251774976" behindDoc="0" locked="0" layoutInCell="1" allowOverlap="1" wp14:anchorId="697D07BB" wp14:editId="3DA88799">
            <wp:simplePos x="0" y="0"/>
            <wp:positionH relativeFrom="column">
              <wp:posOffset>4137025</wp:posOffset>
            </wp:positionH>
            <wp:positionV relativeFrom="paragraph">
              <wp:posOffset>545465</wp:posOffset>
            </wp:positionV>
            <wp:extent cx="1571625" cy="1571625"/>
            <wp:effectExtent l="0" t="0" r="3175" b="3175"/>
            <wp:wrapSquare wrapText="bothSides"/>
            <wp:docPr id="84" name="Picture 84" descr="2-1/2&quot; Stainless Steel Rope Cleat | GS Products Cle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2-1/2&quot; Stainless Steel Rope Cleat | GS Products Cleats"/>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571625" cy="15716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76000" behindDoc="0" locked="0" layoutInCell="1" allowOverlap="1" wp14:anchorId="22428E7C" wp14:editId="7E36C8D4">
            <wp:simplePos x="0" y="0"/>
            <wp:positionH relativeFrom="column">
              <wp:posOffset>4124325</wp:posOffset>
            </wp:positionH>
            <wp:positionV relativeFrom="paragraph">
              <wp:posOffset>2372995</wp:posOffset>
            </wp:positionV>
            <wp:extent cx="1602740" cy="1602740"/>
            <wp:effectExtent l="0" t="0" r="0" b="0"/>
            <wp:wrapSquare wrapText="bothSides"/>
            <wp:docPr id="85" name="Picture 85" descr="MARLOW Arborist Throwline - 2.0mm - 50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MARLOW Arborist Throwline - 2.0mm - 50m"/>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602740" cy="16027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77024" behindDoc="0" locked="0" layoutInCell="1" allowOverlap="1" wp14:anchorId="11A93A71" wp14:editId="5DE86F8A">
            <wp:simplePos x="0" y="0"/>
            <wp:positionH relativeFrom="column">
              <wp:posOffset>4263390</wp:posOffset>
            </wp:positionH>
            <wp:positionV relativeFrom="paragraph">
              <wp:posOffset>4239259</wp:posOffset>
            </wp:positionV>
            <wp:extent cx="1458595" cy="1376045"/>
            <wp:effectExtent l="0" t="0" r="1905" b="0"/>
            <wp:wrapSquare wrapText="bothSides"/>
            <wp:docPr id="86" name="Picture 86" descr="4 Ton Double &quot;J&quot; Hook Ratchet Tie Down Strap | Webex Supp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4 Ton Double &quot;J&quot; Hook Ratchet Tie Down Strap | Webex Supply"/>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t="5635"/>
                    <a:stretch/>
                  </pic:blipFill>
                  <pic:spPr bwMode="auto">
                    <a:xfrm>
                      <a:off x="0" y="0"/>
                      <a:ext cx="1458595" cy="13760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B3416">
        <w:rPr>
          <w:rFonts w:asciiTheme="minorHAnsi" w:hAnsiTheme="minorHAnsi" w:cstheme="minorHAnsi"/>
          <w:color w:val="000000" w:themeColor="text1"/>
        </w:rPr>
        <w:t xml:space="preserve">Cleats are pieces of metal, or sometimes wood or plastic, of which ropes are threaded through and attached too. These ropes are then pulled together, bringing whatever the cleat is attached to together. This type of joinery would be useful for sets which need to be moved or </w:t>
      </w:r>
      <w:r w:rsidR="00122E61">
        <w:rPr>
          <w:rFonts w:asciiTheme="minorHAnsi" w:hAnsiTheme="minorHAnsi" w:cstheme="minorHAnsi"/>
          <w:color w:val="000000" w:themeColor="text1"/>
        </w:rPr>
        <w:t>often rearranged</w:t>
      </w:r>
      <w:r w:rsidR="00CB3416">
        <w:rPr>
          <w:rFonts w:asciiTheme="minorHAnsi" w:hAnsiTheme="minorHAnsi" w:cstheme="minorHAnsi"/>
          <w:color w:val="000000" w:themeColor="text1"/>
        </w:rPr>
        <w:t xml:space="preserve"> such as ones used by a travelling theatre show or a set piece which</w:t>
      </w:r>
      <w:r w:rsidR="00122E61">
        <w:rPr>
          <w:rFonts w:asciiTheme="minorHAnsi" w:hAnsiTheme="minorHAnsi" w:cstheme="minorHAnsi"/>
          <w:color w:val="000000" w:themeColor="text1"/>
        </w:rPr>
        <w:t xml:space="preserve"> come sand goes from the stage during a performance. However, due to rope being a key element for this form of binding, it would need to be changed regularly as rope, especially when pulled tight as would be needed here, can easily start to wear down and break and snap. Failure to do so could lead to the set/flats failing apart during construction, rehearsals or even performances.</w:t>
      </w:r>
      <w:r w:rsidR="009F6A39">
        <w:rPr>
          <w:rFonts w:asciiTheme="minorHAnsi" w:hAnsiTheme="minorHAnsi" w:cstheme="minorHAnsi"/>
          <w:color w:val="000000" w:themeColor="text1"/>
        </w:rPr>
        <w:t xml:space="preserve"> </w:t>
      </w:r>
      <w:r w:rsidR="00317E5B">
        <w:rPr>
          <w:rFonts w:asciiTheme="minorHAnsi" w:hAnsiTheme="minorHAnsi" w:cstheme="minorHAnsi"/>
          <w:color w:val="000000" w:themeColor="text1"/>
        </w:rPr>
        <w:t xml:space="preserve">Throw lines are wires or ropes which attach to cleats in the ground or </w:t>
      </w:r>
      <w:r w:rsidR="00317E5B">
        <w:rPr>
          <w:rFonts w:asciiTheme="minorHAnsi" w:hAnsiTheme="minorHAnsi" w:cstheme="minorHAnsi"/>
          <w:color w:val="000000" w:themeColor="text1"/>
        </w:rPr>
        <w:t>walls to</w:t>
      </w:r>
      <w:r w:rsidR="00317E5B">
        <w:rPr>
          <w:rFonts w:asciiTheme="minorHAnsi" w:hAnsiTheme="minorHAnsi" w:cstheme="minorHAnsi"/>
          <w:color w:val="000000" w:themeColor="text1"/>
        </w:rPr>
        <w:t xml:space="preserve"> hoist and </w:t>
      </w:r>
      <w:r w:rsidR="00317E5B">
        <w:rPr>
          <w:rFonts w:asciiTheme="minorHAnsi" w:hAnsiTheme="minorHAnsi" w:cstheme="minorHAnsi"/>
          <w:color w:val="000000" w:themeColor="text1"/>
        </w:rPr>
        <w:t>stabilise</w:t>
      </w:r>
      <w:r w:rsidR="00317E5B">
        <w:rPr>
          <w:rFonts w:asciiTheme="minorHAnsi" w:hAnsiTheme="minorHAnsi" w:cstheme="minorHAnsi"/>
          <w:color w:val="000000" w:themeColor="text1"/>
        </w:rPr>
        <w:t xml:space="preserve"> pieces of sets or flats, </w:t>
      </w:r>
      <w:r w:rsidR="00317E5B">
        <w:rPr>
          <w:rFonts w:asciiTheme="minorHAnsi" w:hAnsiTheme="minorHAnsi" w:cstheme="minorHAnsi"/>
          <w:color w:val="000000" w:themeColor="text1"/>
        </w:rPr>
        <w:t>similarly</w:t>
      </w:r>
      <w:r w:rsidR="00317E5B">
        <w:rPr>
          <w:rFonts w:asciiTheme="minorHAnsi" w:hAnsiTheme="minorHAnsi" w:cstheme="minorHAnsi"/>
          <w:color w:val="000000" w:themeColor="text1"/>
        </w:rPr>
        <w:t xml:space="preserve"> to how a tent is hung with guy ropes. This method of suspension us great for sets which </w:t>
      </w:r>
      <w:r w:rsidR="00317E5B">
        <w:rPr>
          <w:rFonts w:asciiTheme="minorHAnsi" w:hAnsiTheme="minorHAnsi" w:cstheme="minorHAnsi"/>
          <w:color w:val="000000" w:themeColor="text1"/>
        </w:rPr>
        <w:t>may</w:t>
      </w:r>
      <w:r w:rsidR="00317E5B">
        <w:rPr>
          <w:rFonts w:asciiTheme="minorHAnsi" w:hAnsiTheme="minorHAnsi" w:cstheme="minorHAnsi"/>
          <w:color w:val="000000" w:themeColor="text1"/>
        </w:rPr>
        <w:t xml:space="preserve"> need to be erected or taken down quickly like, for example, </w:t>
      </w:r>
      <w:r w:rsidR="00317E5B">
        <w:rPr>
          <w:rFonts w:asciiTheme="minorHAnsi" w:hAnsiTheme="minorHAnsi" w:cstheme="minorHAnsi"/>
          <w:color w:val="000000" w:themeColor="text1"/>
        </w:rPr>
        <w:t>during</w:t>
      </w:r>
      <w:r w:rsidR="00317E5B">
        <w:rPr>
          <w:rFonts w:asciiTheme="minorHAnsi" w:hAnsiTheme="minorHAnsi" w:cstheme="minorHAnsi"/>
          <w:color w:val="000000" w:themeColor="text1"/>
        </w:rPr>
        <w:t xml:space="preserve"> an interval. Throw lines are restricted by if they can be connected to the ground with cleats as not all venues may </w:t>
      </w:r>
      <w:r w:rsidR="00317E5B">
        <w:rPr>
          <w:rFonts w:asciiTheme="minorHAnsi" w:hAnsiTheme="minorHAnsi" w:cstheme="minorHAnsi"/>
          <w:color w:val="000000" w:themeColor="text1"/>
        </w:rPr>
        <w:t>allow or</w:t>
      </w:r>
      <w:r w:rsidR="00317E5B">
        <w:rPr>
          <w:rFonts w:asciiTheme="minorHAnsi" w:hAnsiTheme="minorHAnsi" w:cstheme="minorHAnsi"/>
          <w:color w:val="000000" w:themeColor="text1"/>
        </w:rPr>
        <w:t xml:space="preserve"> have the facilities to </w:t>
      </w:r>
      <w:r w:rsidR="00317E5B">
        <w:rPr>
          <w:rFonts w:asciiTheme="minorHAnsi" w:hAnsiTheme="minorHAnsi" w:cstheme="minorHAnsi"/>
          <w:color w:val="000000" w:themeColor="text1"/>
        </w:rPr>
        <w:t>accommodate</w:t>
      </w:r>
      <w:r w:rsidR="00317E5B">
        <w:rPr>
          <w:rFonts w:asciiTheme="minorHAnsi" w:hAnsiTheme="minorHAnsi" w:cstheme="minorHAnsi"/>
          <w:color w:val="000000" w:themeColor="text1"/>
        </w:rPr>
        <w:t xml:space="preserve"> them</w:t>
      </w:r>
      <w:r w:rsidR="009F6A39">
        <w:rPr>
          <w:rFonts w:asciiTheme="minorHAnsi" w:hAnsiTheme="minorHAnsi" w:cstheme="minorHAnsi"/>
          <w:color w:val="000000" w:themeColor="text1"/>
        </w:rPr>
        <w:t xml:space="preserve"> as well as if they can be attached to other pieces of scenery without changing to quality and the appearance.</w:t>
      </w:r>
      <w:r w:rsidR="00317E5B">
        <w:rPr>
          <w:rFonts w:asciiTheme="minorHAnsi" w:hAnsiTheme="minorHAnsi" w:cstheme="minorHAnsi"/>
          <w:color w:val="000000" w:themeColor="text1"/>
        </w:rPr>
        <w:t xml:space="preserve"> It also relies on these cleats being installed in the same place which may not be available in all venues due to </w:t>
      </w:r>
      <w:r w:rsidR="00317E5B">
        <w:rPr>
          <w:rFonts w:asciiTheme="minorHAnsi" w:hAnsiTheme="minorHAnsi" w:cstheme="minorHAnsi"/>
          <w:color w:val="000000" w:themeColor="text1"/>
        </w:rPr>
        <w:t>varying</w:t>
      </w:r>
      <w:r w:rsidR="00317E5B">
        <w:rPr>
          <w:rFonts w:asciiTheme="minorHAnsi" w:hAnsiTheme="minorHAnsi" w:cstheme="minorHAnsi"/>
          <w:color w:val="000000" w:themeColor="text1"/>
        </w:rPr>
        <w:t xml:space="preserve"> stage sizes and shapes.</w:t>
      </w:r>
      <w:r w:rsidR="003C7CCE" w:rsidRPr="003C7CCE">
        <w:t xml:space="preserve"> </w:t>
      </w:r>
      <w:r w:rsidR="003C7CCE">
        <w:fldChar w:fldCharType="begin"/>
      </w:r>
      <w:r w:rsidR="003C7CCE">
        <w:instrText xml:space="preserve"> INCLUDEPICTURE "https://www.briantsltd.co.uk/wp-content/uploads/2021/01/orange_throwline.jpg" \* MERGEFORMATINET </w:instrText>
      </w:r>
      <w:r w:rsidR="003C7CCE">
        <w:fldChar w:fldCharType="separate"/>
      </w:r>
      <w:r w:rsidR="003C7CCE">
        <w:fldChar w:fldCharType="end"/>
      </w:r>
    </w:p>
    <w:p w14:paraId="7E4FF19C" w14:textId="71EAC8DC" w:rsidR="003C7CCE" w:rsidRDefault="003C7CCE" w:rsidP="003C7CCE">
      <w:pPr>
        <w:jc w:val="both"/>
      </w:pPr>
    </w:p>
    <w:p w14:paraId="151729B8" w14:textId="1DCAB9E7" w:rsidR="007B6180" w:rsidRPr="003C7CCE" w:rsidRDefault="003C7CCE" w:rsidP="003C7CCE">
      <w:r>
        <w:fldChar w:fldCharType="begin"/>
      </w:r>
      <w:r>
        <w:instrText xml:space="preserve"> INCLUDEPICTURE "https://www.gsproducts.co.uk/pub/media/catalog/product/cache/4db29054caf4f786959cb8399a7c9f27/i/m/img_4027_2.jpg" \* MERGEFORMATINET </w:instrText>
      </w:r>
      <w:r>
        <w:fldChar w:fldCharType="separate"/>
      </w:r>
      <w:r>
        <w:fldChar w:fldCharType="end"/>
      </w:r>
    </w:p>
    <w:p w14:paraId="361951DA" w14:textId="054A9648" w:rsidR="007B6180" w:rsidRPr="003C7CCE" w:rsidRDefault="004700D5" w:rsidP="00317E5B">
      <w:pPr>
        <w:jc w:val="both"/>
      </w:pPr>
      <w:r>
        <w:rPr>
          <w:rFonts w:asciiTheme="minorHAnsi" w:hAnsiTheme="minorHAnsi" w:cstheme="minorHAnsi"/>
          <w:noProof/>
          <w:color w:val="000000" w:themeColor="text1"/>
        </w:rPr>
        <mc:AlternateContent>
          <mc:Choice Requires="wps">
            <w:drawing>
              <wp:anchor distT="0" distB="0" distL="114300" distR="114300" simplePos="0" relativeHeight="251788288" behindDoc="0" locked="0" layoutInCell="1" allowOverlap="1" wp14:anchorId="6EBC266C" wp14:editId="74D90BC8">
                <wp:simplePos x="0" y="0"/>
                <wp:positionH relativeFrom="column">
                  <wp:posOffset>5267643</wp:posOffset>
                </wp:positionH>
                <wp:positionV relativeFrom="paragraph">
                  <wp:posOffset>305118</wp:posOffset>
                </wp:positionV>
                <wp:extent cx="1101970" cy="328246"/>
                <wp:effectExtent l="6033" t="0" r="0" b="0"/>
                <wp:wrapNone/>
                <wp:docPr id="94" name="Text Box 94"/>
                <wp:cNvGraphicFramePr/>
                <a:graphic xmlns:a="http://schemas.openxmlformats.org/drawingml/2006/main">
                  <a:graphicData uri="http://schemas.microsoft.com/office/word/2010/wordprocessingShape">
                    <wps:wsp>
                      <wps:cNvSpPr txBox="1"/>
                      <wps:spPr>
                        <a:xfrm rot="16200000">
                          <a:off x="0" y="0"/>
                          <a:ext cx="1101970" cy="328246"/>
                        </a:xfrm>
                        <a:prstGeom prst="rect">
                          <a:avLst/>
                        </a:prstGeom>
                        <a:solidFill>
                          <a:schemeClr val="lt1"/>
                        </a:solidFill>
                        <a:ln w="6350">
                          <a:noFill/>
                        </a:ln>
                      </wps:spPr>
                      <wps:txbx>
                        <w:txbxContent>
                          <w:p w14:paraId="6AC2843A" w14:textId="743096C1" w:rsidR="00C82E56" w:rsidRPr="007610A1" w:rsidRDefault="00C82E56" w:rsidP="00C82E56">
                            <w:pPr>
                              <w:jc w:val="center"/>
                              <w:rPr>
                                <w:rFonts w:asciiTheme="minorHAnsi" w:hAnsiTheme="minorHAnsi" w:cstheme="minorHAnsi"/>
                                <w:i/>
                                <w:iCs/>
                                <w:sz w:val="20"/>
                                <w:szCs w:val="20"/>
                              </w:rPr>
                            </w:pPr>
                            <w:r>
                              <w:rPr>
                                <w:rFonts w:asciiTheme="minorHAnsi" w:hAnsiTheme="minorHAnsi" w:cstheme="minorHAnsi"/>
                                <w:i/>
                                <w:iCs/>
                                <w:sz w:val="20"/>
                                <w:szCs w:val="20"/>
                              </w:rPr>
                              <w:t>Ratchet Straps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BC266C" id="Text Box 94" o:spid="_x0000_s1052" type="#_x0000_t202" style="position:absolute;left:0;text-align:left;margin-left:414.8pt;margin-top:24.05pt;width:86.75pt;height:25.85pt;rotation:-90;z-index:251788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" fillcolor="white [3201]" stroked="f" strokeweight=".5pt">
                <v:textbox>
                  <w:txbxContent>
                    <w:p w14:paraId="6AC2843A" w14:textId="743096C1" w:rsidR="00C82E56" w:rsidRPr="007610A1" w:rsidRDefault="00C82E56" w:rsidP="00C82E56">
                      <w:pPr>
                        <w:jc w:val="center"/>
                        <w:rPr>
                          <w:rFonts w:asciiTheme="minorHAnsi" w:hAnsiTheme="minorHAnsi" w:cstheme="minorHAnsi"/>
                          <w:i/>
                          <w:iCs/>
                          <w:sz w:val="20"/>
                          <w:szCs w:val="20"/>
                        </w:rPr>
                      </w:pPr>
                      <w:r>
                        <w:rPr>
                          <w:rFonts w:asciiTheme="minorHAnsi" w:hAnsiTheme="minorHAnsi" w:cstheme="minorHAnsi"/>
                          <w:i/>
                          <w:iCs/>
                          <w:sz w:val="20"/>
                          <w:szCs w:val="20"/>
                        </w:rPr>
                        <w:t>Ratchet Straps</w:t>
                      </w:r>
                    </w:p>
                  </w:txbxContent>
                </v:textbox>
              </v:shape>
            </w:pict>
          </mc:Fallback>
        </mc:AlternateContent>
      </w:r>
      <w:r w:rsidR="007B6180">
        <w:rPr>
          <w:rFonts w:asciiTheme="minorHAnsi" w:hAnsiTheme="minorHAnsi" w:cstheme="minorHAnsi"/>
          <w:color w:val="000000" w:themeColor="text1"/>
        </w:rPr>
        <w:t>Ratchet straps are material straps which connect to flats and/or scenery and p</w:t>
      </w:r>
      <w:r w:rsidR="009F6A39">
        <w:rPr>
          <w:rFonts w:asciiTheme="minorHAnsi" w:hAnsiTheme="minorHAnsi" w:cstheme="minorHAnsi"/>
          <w:color w:val="000000" w:themeColor="text1"/>
        </w:rPr>
        <w:t>u</w:t>
      </w:r>
      <w:r w:rsidR="007B6180">
        <w:rPr>
          <w:rFonts w:asciiTheme="minorHAnsi" w:hAnsiTheme="minorHAnsi" w:cstheme="minorHAnsi"/>
          <w:color w:val="000000" w:themeColor="text1"/>
        </w:rPr>
        <w:t xml:space="preserve">ll them together. Typically, ratchet straps are used to tie and hold down materials or objects, but they are certainly useful for keeping things upright, stable, and erect. Ratchet straps are adjustable which means that they can be used across a variety of sets and locations without having to </w:t>
      </w:r>
      <w:r w:rsidR="003C7CCE">
        <w:fldChar w:fldCharType="begin"/>
      </w:r>
      <w:r w:rsidR="003C7CCE">
        <w:instrText xml:space="preserve"> INCLUDEPICTURE "https://webexsupply.co.uk/wp-content/uploads/2020/11/4-Ton-Ratchet-Strap-Optimised.jpg" \* MERGEFORMATINET </w:instrText>
      </w:r>
      <w:r w:rsidR="003C7CCE">
        <w:fldChar w:fldCharType="separate"/>
      </w:r>
      <w:r w:rsidR="003C7CCE">
        <w:fldChar w:fldCharType="end"/>
      </w:r>
      <w:r w:rsidR="007B6180">
        <w:rPr>
          <w:rFonts w:asciiTheme="minorHAnsi" w:hAnsiTheme="minorHAnsi" w:cstheme="minorHAnsi"/>
          <w:color w:val="000000" w:themeColor="text1"/>
        </w:rPr>
        <w:t>repurchase new straps. However, due to the straps being made of material, it means that they can fray and break easily from natural wear and tear.</w:t>
      </w:r>
    </w:p>
    <w:p w14:paraId="63848818" w14:textId="074750DC" w:rsidR="00317E5B" w:rsidRDefault="00C417D2" w:rsidP="001E784E">
      <w:pPr>
        <w:jc w:val="both"/>
        <w:rPr>
          <w:rFonts w:asciiTheme="minorHAnsi" w:hAnsiTheme="minorHAnsi" w:cstheme="minorHAnsi"/>
          <w:color w:val="000000" w:themeColor="text1"/>
        </w:rPr>
      </w:pPr>
      <w:r>
        <w:rPr>
          <w:noProof/>
        </w:rPr>
        <w:drawing>
          <wp:anchor distT="0" distB="0" distL="114300" distR="114300" simplePos="0" relativeHeight="251778048" behindDoc="0" locked="0" layoutInCell="1" allowOverlap="1" wp14:anchorId="4B9062F9" wp14:editId="78F458DA">
            <wp:simplePos x="0" y="0"/>
            <wp:positionH relativeFrom="column">
              <wp:posOffset>4530726</wp:posOffset>
            </wp:positionH>
            <wp:positionV relativeFrom="paragraph">
              <wp:posOffset>45720</wp:posOffset>
            </wp:positionV>
            <wp:extent cx="1365885" cy="1365885"/>
            <wp:effectExtent l="0" t="0" r="5715" b="5715"/>
            <wp:wrapSquare wrapText="bothSides"/>
            <wp:docPr id="87" name="Picture 87" descr="Loose Pin Hinge Zinc 75mm | Tools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Loose Pin Hinge Zinc 75mm | Toolstation"/>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365885" cy="13658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EF31D7" w14:textId="332D1469" w:rsidR="00122E61" w:rsidRPr="00C417D2" w:rsidRDefault="007610A1" w:rsidP="001E784E">
      <w:pPr>
        <w:jc w:val="both"/>
      </w:pPr>
      <w:r>
        <w:rPr>
          <w:rFonts w:asciiTheme="minorHAnsi" w:hAnsiTheme="minorHAnsi" w:cstheme="minorHAnsi"/>
          <w:noProof/>
          <w:color w:val="000000" w:themeColor="text1"/>
        </w:rPr>
        <mc:AlternateContent>
          <mc:Choice Requires="wps">
            <w:drawing>
              <wp:anchor distT="0" distB="0" distL="114300" distR="114300" simplePos="0" relativeHeight="251786240" behindDoc="0" locked="0" layoutInCell="1" allowOverlap="1" wp14:anchorId="527B7DAE" wp14:editId="6D911B09">
                <wp:simplePos x="0" y="0"/>
                <wp:positionH relativeFrom="column">
                  <wp:posOffset>5281614</wp:posOffset>
                </wp:positionH>
                <wp:positionV relativeFrom="paragraph">
                  <wp:posOffset>494348</wp:posOffset>
                </wp:positionV>
                <wp:extent cx="1101970" cy="328246"/>
                <wp:effectExtent l="6033" t="0" r="0" b="0"/>
                <wp:wrapNone/>
                <wp:docPr id="93" name="Text Box 93"/>
                <wp:cNvGraphicFramePr/>
                <a:graphic xmlns:a="http://schemas.openxmlformats.org/drawingml/2006/main">
                  <a:graphicData uri="http://schemas.microsoft.com/office/word/2010/wordprocessingShape">
                    <wps:wsp>
                      <wps:cNvSpPr txBox="1"/>
                      <wps:spPr>
                        <a:xfrm rot="16200000">
                          <a:off x="0" y="0"/>
                          <a:ext cx="1101970" cy="328246"/>
                        </a:xfrm>
                        <a:prstGeom prst="rect">
                          <a:avLst/>
                        </a:prstGeom>
                        <a:solidFill>
                          <a:schemeClr val="lt1"/>
                        </a:solidFill>
                        <a:ln w="6350">
                          <a:noFill/>
                        </a:ln>
                      </wps:spPr>
                      <wps:txbx>
                        <w:txbxContent>
                          <w:p w14:paraId="601F281C" w14:textId="02B845D0" w:rsidR="007610A1" w:rsidRPr="007610A1" w:rsidRDefault="007610A1" w:rsidP="007610A1">
                            <w:pPr>
                              <w:jc w:val="center"/>
                              <w:rPr>
                                <w:rFonts w:asciiTheme="minorHAnsi" w:hAnsiTheme="minorHAnsi" w:cstheme="minorHAnsi"/>
                                <w:i/>
                                <w:iCs/>
                                <w:sz w:val="20"/>
                                <w:szCs w:val="20"/>
                              </w:rPr>
                            </w:pPr>
                            <w:r w:rsidRPr="007610A1">
                              <w:rPr>
                                <w:rFonts w:asciiTheme="minorHAnsi" w:hAnsiTheme="minorHAnsi" w:cstheme="minorHAnsi"/>
                                <w:i/>
                                <w:iCs/>
                                <w:sz w:val="20"/>
                                <w:szCs w:val="20"/>
                              </w:rPr>
                              <w:t>Pin Hinges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27B7DAE" id="Text Box 93" o:spid="_x0000_s1053" type="#_x0000_t202" style="position:absolute;left:0;text-align:left;margin-left:415.9pt;margin-top:38.95pt;width:86.75pt;height:25.85pt;rotation:-90;z-index:251786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" fillcolor="white [3201]" stroked="f" strokeweight=".5pt">
                <v:textbox>
                  <w:txbxContent>
                    <w:p w14:paraId="601F281C" w14:textId="02B845D0" w:rsidR="007610A1" w:rsidRPr="007610A1" w:rsidRDefault="007610A1" w:rsidP="007610A1">
                      <w:pPr>
                        <w:jc w:val="center"/>
                        <w:rPr>
                          <w:rFonts w:asciiTheme="minorHAnsi" w:hAnsiTheme="minorHAnsi" w:cstheme="minorHAnsi"/>
                          <w:i/>
                          <w:iCs/>
                          <w:sz w:val="20"/>
                          <w:szCs w:val="20"/>
                        </w:rPr>
                      </w:pPr>
                      <w:r w:rsidRPr="007610A1">
                        <w:rPr>
                          <w:rFonts w:asciiTheme="minorHAnsi" w:hAnsiTheme="minorHAnsi" w:cstheme="minorHAnsi"/>
                          <w:i/>
                          <w:iCs/>
                          <w:sz w:val="20"/>
                          <w:szCs w:val="20"/>
                        </w:rPr>
                        <w:t>Pin Hinges</w:t>
                      </w:r>
                    </w:p>
                  </w:txbxContent>
                </v:textbox>
              </v:shape>
            </w:pict>
          </mc:Fallback>
        </mc:AlternateContent>
      </w:r>
      <w:r w:rsidR="0086366D">
        <w:rPr>
          <w:rFonts w:asciiTheme="minorHAnsi" w:hAnsiTheme="minorHAnsi" w:cstheme="minorHAnsi"/>
          <w:color w:val="000000" w:themeColor="text1"/>
        </w:rPr>
        <w:t>Pin hinges are hinges which are commonly found on door and cabinetry. They are metal and consists</w:t>
      </w:r>
      <w:r w:rsidR="00C40107">
        <w:rPr>
          <w:rFonts w:asciiTheme="minorHAnsi" w:hAnsiTheme="minorHAnsi" w:cstheme="minorHAnsi"/>
          <w:color w:val="000000" w:themeColor="text1"/>
        </w:rPr>
        <w:t xml:space="preserve"> of two pieces which are connected too and rotate around a single pin, hence its name. These hinges are great to use if the sets need to have pieces move </w:t>
      </w:r>
      <w:r w:rsidR="00317E5B">
        <w:rPr>
          <w:rFonts w:asciiTheme="minorHAnsi" w:hAnsiTheme="minorHAnsi" w:cstheme="minorHAnsi"/>
          <w:color w:val="000000" w:themeColor="text1"/>
        </w:rPr>
        <w:t>within</w:t>
      </w:r>
      <w:r w:rsidR="00C40107">
        <w:rPr>
          <w:rFonts w:asciiTheme="minorHAnsi" w:hAnsiTheme="minorHAnsi" w:cstheme="minorHAnsi"/>
          <w:color w:val="000000" w:themeColor="text1"/>
        </w:rPr>
        <w:t xml:space="preserve"> </w:t>
      </w:r>
      <w:r w:rsidR="00317E5B">
        <w:rPr>
          <w:rFonts w:asciiTheme="minorHAnsi" w:hAnsiTheme="minorHAnsi" w:cstheme="minorHAnsi"/>
          <w:color w:val="000000" w:themeColor="text1"/>
        </w:rPr>
        <w:t>a</w:t>
      </w:r>
      <w:r w:rsidR="00C40107">
        <w:rPr>
          <w:rFonts w:asciiTheme="minorHAnsi" w:hAnsiTheme="minorHAnsi" w:cstheme="minorHAnsi"/>
          <w:color w:val="000000" w:themeColor="text1"/>
        </w:rPr>
        <w:t xml:space="preserve"> 180 radius but if the piece is needed to be stationary, there will need to be some form of block </w:t>
      </w:r>
      <w:r w:rsidR="00317E5B">
        <w:rPr>
          <w:rFonts w:asciiTheme="minorHAnsi" w:hAnsiTheme="minorHAnsi" w:cstheme="minorHAnsi"/>
          <w:color w:val="000000" w:themeColor="text1"/>
        </w:rPr>
        <w:t>placed</w:t>
      </w:r>
      <w:r w:rsidR="00C40107">
        <w:rPr>
          <w:rFonts w:asciiTheme="minorHAnsi" w:hAnsiTheme="minorHAnsi" w:cstheme="minorHAnsi"/>
          <w:color w:val="000000" w:themeColor="text1"/>
        </w:rPr>
        <w:t xml:space="preserve"> to ensure that the set/flat doesn’t move when/where it isn’t supposed too.</w:t>
      </w:r>
      <w:r w:rsidR="009F6A39">
        <w:rPr>
          <w:rFonts w:asciiTheme="minorHAnsi" w:hAnsiTheme="minorHAnsi" w:cstheme="minorHAnsi"/>
          <w:color w:val="000000" w:themeColor="text1"/>
        </w:rPr>
        <w:t xml:space="preserve"> </w:t>
      </w:r>
      <w:r w:rsidR="00C417D2">
        <w:fldChar w:fldCharType="begin"/>
      </w:r>
      <w:r w:rsidR="00C417D2">
        <w:instrText xml:space="preserve"> INCLUDEPICTURE "https://cdn.aws.toolstation.com/images/141020-UK/800/36632.jpg" \* MERGEFORMATINET </w:instrText>
      </w:r>
      <w:r w:rsidR="00C417D2">
        <w:fldChar w:fldCharType="separate"/>
      </w:r>
      <w:r w:rsidR="00C417D2">
        <w:fldChar w:fldCharType="end"/>
      </w:r>
    </w:p>
    <w:p w14:paraId="031A9149" w14:textId="4C6AC545" w:rsidR="009F6A39" w:rsidRDefault="009F6A39" w:rsidP="001E784E">
      <w:pPr>
        <w:jc w:val="both"/>
        <w:rPr>
          <w:rFonts w:asciiTheme="minorHAnsi" w:hAnsiTheme="minorHAnsi" w:cstheme="minorHAnsi"/>
          <w:color w:val="000000" w:themeColor="text1"/>
        </w:rPr>
      </w:pPr>
    </w:p>
    <w:p w14:paraId="33429D06" w14:textId="33F0AD17" w:rsidR="009F6A39" w:rsidRDefault="009F6A39" w:rsidP="001E784E">
      <w:pPr>
        <w:jc w:val="both"/>
        <w:rPr>
          <w:rFonts w:asciiTheme="minorHAnsi" w:hAnsiTheme="minorHAnsi" w:cstheme="minorHAnsi"/>
          <w:color w:val="000000" w:themeColor="text1"/>
        </w:rPr>
      </w:pPr>
      <w:r>
        <w:rPr>
          <w:rFonts w:asciiTheme="minorHAnsi" w:hAnsiTheme="minorHAnsi" w:cstheme="minorHAnsi"/>
          <w:color w:val="000000" w:themeColor="text1"/>
        </w:rPr>
        <w:lastRenderedPageBreak/>
        <w:t>For a more permanent solution, using nails and screws to attach basic flats together also work but it is important to accommodate for the extra weight and ensure that there are adequate supports in place.</w:t>
      </w:r>
    </w:p>
    <w:p w14:paraId="7BA0CE53" w14:textId="77777777" w:rsidR="007610A1" w:rsidRDefault="007610A1" w:rsidP="001E784E">
      <w:pPr>
        <w:jc w:val="both"/>
        <w:rPr>
          <w:rFonts w:asciiTheme="minorHAnsi" w:hAnsiTheme="minorHAnsi" w:cstheme="minorHAnsi"/>
          <w:color w:val="000000" w:themeColor="text1"/>
        </w:rPr>
      </w:pPr>
    </w:p>
    <w:p w14:paraId="72C9EF54" w14:textId="606E1ECF" w:rsidR="00115B20" w:rsidRDefault="0059659D" w:rsidP="001E784E">
      <w:pPr>
        <w:jc w:val="both"/>
        <w:rPr>
          <w:rFonts w:asciiTheme="minorHAnsi" w:hAnsiTheme="minorHAnsi" w:cstheme="minorHAnsi"/>
          <w:b/>
          <w:bCs/>
          <w:color w:val="000000" w:themeColor="text1"/>
        </w:rPr>
      </w:pPr>
      <w:r>
        <w:rPr>
          <w:rFonts w:asciiTheme="minorHAnsi" w:hAnsiTheme="minorHAnsi" w:cstheme="minorHAnsi"/>
          <w:b/>
          <w:bCs/>
          <w:color w:val="000000" w:themeColor="text1"/>
        </w:rPr>
        <w:t>Theoretical Tree Construction:</w:t>
      </w:r>
    </w:p>
    <w:p w14:paraId="47194531" w14:textId="5BE78361" w:rsidR="00115B20" w:rsidRDefault="00115B20" w:rsidP="001E784E">
      <w:pPr>
        <w:jc w:val="both"/>
        <w:rPr>
          <w:rFonts w:asciiTheme="minorHAnsi" w:hAnsiTheme="minorHAnsi" w:cstheme="minorHAnsi"/>
          <w:b/>
          <w:bCs/>
          <w:color w:val="000000" w:themeColor="text1"/>
        </w:rPr>
      </w:pPr>
    </w:p>
    <w:p w14:paraId="7EE9AE88" w14:textId="587FFD09" w:rsidR="00115B20" w:rsidRDefault="00E2414A" w:rsidP="001E784E">
      <w:pPr>
        <w:jc w:val="both"/>
        <w:rPr>
          <w:rFonts w:asciiTheme="minorHAnsi" w:hAnsiTheme="minorHAnsi" w:cstheme="minorHAnsi"/>
          <w:color w:val="000000" w:themeColor="text1"/>
        </w:rPr>
      </w:pPr>
      <w:r>
        <w:rPr>
          <w:noProof/>
        </w:rPr>
        <mc:AlternateContent>
          <mc:Choice Requires="wps">
            <w:drawing>
              <wp:anchor distT="0" distB="0" distL="114300" distR="114300" simplePos="0" relativeHeight="251759616" behindDoc="0" locked="0" layoutInCell="1" allowOverlap="1" wp14:anchorId="2202050F" wp14:editId="4969BDDD">
                <wp:simplePos x="0" y="0"/>
                <wp:positionH relativeFrom="column">
                  <wp:posOffset>4581855</wp:posOffset>
                </wp:positionH>
                <wp:positionV relativeFrom="paragraph">
                  <wp:posOffset>1592591</wp:posOffset>
                </wp:positionV>
                <wp:extent cx="2818545" cy="512445"/>
                <wp:effectExtent l="0" t="2858" r="0" b="0"/>
                <wp:wrapNone/>
                <wp:docPr id="67" name="Text Box 67"/>
                <wp:cNvGraphicFramePr/>
                <a:graphic xmlns:a="http://schemas.openxmlformats.org/drawingml/2006/main">
                  <a:graphicData uri="http://schemas.microsoft.com/office/word/2010/wordprocessingShape">
                    <wps:wsp>
                      <wps:cNvSpPr txBox="1"/>
                      <wps:spPr>
                        <a:xfrm rot="16200000">
                          <a:off x="0" y="0"/>
                          <a:ext cx="2818545" cy="512445"/>
                        </a:xfrm>
                        <a:prstGeom prst="rect">
                          <a:avLst/>
                        </a:prstGeom>
                        <a:solidFill>
                          <a:schemeClr val="lt1"/>
                        </a:solidFill>
                        <a:ln w="6350">
                          <a:noFill/>
                        </a:ln>
                      </wps:spPr>
                      <wps:txbx>
                        <w:txbxContent>
                          <w:p w14:paraId="55EA356B" w14:textId="1352ABBA" w:rsidR="00E2414A" w:rsidRPr="00E2414A" w:rsidRDefault="00E2414A" w:rsidP="00E2414A">
                            <w:pPr>
                              <w:jc w:val="center"/>
                              <w:rPr>
                                <w:rFonts w:asciiTheme="minorHAnsi" w:hAnsiTheme="minorHAnsi" w:cstheme="minorHAnsi"/>
                                <w:i/>
                                <w:iCs/>
                                <w:sz w:val="20"/>
                                <w:szCs w:val="20"/>
                              </w:rPr>
                            </w:pPr>
                            <w:r w:rsidRPr="00E2414A">
                              <w:rPr>
                                <w:rFonts w:asciiTheme="minorHAnsi" w:hAnsiTheme="minorHAnsi" w:cstheme="minorHAnsi"/>
                                <w:i/>
                                <w:iCs/>
                                <w:sz w:val="20"/>
                                <w:szCs w:val="20"/>
                              </w:rPr>
                              <w:t>A sketch of my idea for  a climbable tree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202050F" id="Text Box 67" o:spid="_x0000_s1054" type="#_x0000_t202" style="position:absolute;left:0;text-align:left;margin-left:360.8pt;margin-top:125.4pt;width:221.95pt;height:40.35pt;rotation:-90;z-index:251759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" fillcolor="white [3201]" stroked="f" strokeweight=".5pt">
                <v:textbox>
                  <w:txbxContent>
                    <w:p w14:paraId="55EA356B" w14:textId="1352ABBA" w:rsidR="00E2414A" w:rsidRPr="00E2414A" w:rsidRDefault="00E2414A" w:rsidP="00E2414A">
                      <w:pPr>
                        <w:jc w:val="center"/>
                        <w:rPr>
                          <w:rFonts w:asciiTheme="minorHAnsi" w:hAnsiTheme="minorHAnsi" w:cstheme="minorHAnsi"/>
                          <w:i/>
                          <w:iCs/>
                          <w:sz w:val="20"/>
                          <w:szCs w:val="20"/>
                        </w:rPr>
                      </w:pPr>
                      <w:r w:rsidRPr="00E2414A">
                        <w:rPr>
                          <w:rFonts w:asciiTheme="minorHAnsi" w:hAnsiTheme="minorHAnsi" w:cstheme="minorHAnsi"/>
                          <w:i/>
                          <w:iCs/>
                          <w:sz w:val="20"/>
                          <w:szCs w:val="20"/>
                        </w:rPr>
                        <w:t>A sketch of my idea for  a climbable tree</w:t>
                      </w:r>
                    </w:p>
                  </w:txbxContent>
                </v:textbox>
              </v:shape>
            </w:pict>
          </mc:Fallback>
        </mc:AlternateContent>
      </w:r>
      <w:r w:rsidR="0014688C">
        <w:rPr>
          <w:rFonts w:asciiTheme="minorHAnsi" w:hAnsiTheme="minorHAnsi" w:cstheme="minorHAnsi"/>
          <w:noProof/>
          <w:color w:val="000000" w:themeColor="text1"/>
        </w:rPr>
        <w:drawing>
          <wp:anchor distT="0" distB="0" distL="114300" distR="114300" simplePos="0" relativeHeight="251740160" behindDoc="0" locked="0" layoutInCell="1" allowOverlap="1" wp14:anchorId="74B026FF" wp14:editId="4731F9EE">
            <wp:simplePos x="0" y="0"/>
            <wp:positionH relativeFrom="column">
              <wp:posOffset>3909060</wp:posOffset>
            </wp:positionH>
            <wp:positionV relativeFrom="paragraph">
              <wp:posOffset>441325</wp:posOffset>
            </wp:positionV>
            <wp:extent cx="1821815" cy="2816860"/>
            <wp:effectExtent l="0" t="0" r="0" b="2540"/>
            <wp:wrapSquare wrapText="bothSides"/>
            <wp:docPr id="51" name="Picture 51" descr="A drawing of a tre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A drawing of a tree&#10;&#10;Description automatically generated with low confidenc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1821815" cy="2816860"/>
                    </a:xfrm>
                    <a:prstGeom prst="rect">
                      <a:avLst/>
                    </a:prstGeom>
                  </pic:spPr>
                </pic:pic>
              </a:graphicData>
            </a:graphic>
            <wp14:sizeRelH relativeFrom="page">
              <wp14:pctWidth>0</wp14:pctWidth>
            </wp14:sizeRelH>
            <wp14:sizeRelV relativeFrom="page">
              <wp14:pctHeight>0</wp14:pctHeight>
            </wp14:sizeRelV>
          </wp:anchor>
        </w:drawing>
      </w:r>
      <w:r w:rsidR="007261D6">
        <w:rPr>
          <w:rFonts w:asciiTheme="minorHAnsi" w:hAnsiTheme="minorHAnsi" w:cstheme="minorHAnsi"/>
          <w:color w:val="000000" w:themeColor="text1"/>
        </w:rPr>
        <w:t xml:space="preserve">To create and construct a tree which would be fitting for cast members to climb upon, I would firstly have parts of the tree designed to hold the weight of one or two actors when they climb. To do this I would have the majority of the weight of the tree, as well as the centre of gravity, directed towards the bottom of the tree and its base as this would help prevent the tree from falling over from the weight of the cast members climbing on it. As for the climbing aspect, I would design the tree to have specific branch designated for climbing; these branches would be low down on the tree as to lower the chance of serious injury if an actor were to fall down. I would also add extra reinforcements to the frame of these branches as to ensure that they do not snap under the weights on them. To further lower the risk of falling, I would add anti-slip stickers and grips to the branches where the actor would be climbing as to give </w:t>
      </w:r>
      <w:r w:rsidR="00EC59D0">
        <w:rPr>
          <w:rFonts w:asciiTheme="minorHAnsi" w:hAnsiTheme="minorHAnsi" w:cstheme="minorHAnsi"/>
          <w:color w:val="000000" w:themeColor="text1"/>
        </w:rPr>
        <w:t>them something more to grip upon.</w:t>
      </w:r>
    </w:p>
    <w:p w14:paraId="3CB426F0" w14:textId="7FDCB621" w:rsidR="00A5791E" w:rsidRDefault="00A5791E" w:rsidP="001E784E">
      <w:pPr>
        <w:jc w:val="both"/>
        <w:rPr>
          <w:rFonts w:asciiTheme="minorHAnsi" w:hAnsiTheme="minorHAnsi" w:cstheme="minorHAnsi"/>
          <w:color w:val="000000" w:themeColor="text1"/>
        </w:rPr>
      </w:pPr>
    </w:p>
    <w:p w14:paraId="18253B39" w14:textId="73958E41" w:rsidR="0059659D" w:rsidRDefault="00A5791E" w:rsidP="001E784E">
      <w:pPr>
        <w:jc w:val="both"/>
        <w:rPr>
          <w:rFonts w:asciiTheme="minorHAnsi" w:hAnsiTheme="minorHAnsi" w:cstheme="minorHAnsi"/>
          <w:color w:val="000000" w:themeColor="text1"/>
        </w:rPr>
      </w:pPr>
      <w:r>
        <w:rPr>
          <w:rFonts w:asciiTheme="minorHAnsi" w:hAnsiTheme="minorHAnsi" w:cstheme="minorHAnsi"/>
          <w:color w:val="000000" w:themeColor="text1"/>
        </w:rPr>
        <w:t>I would make the base/trunk of the tree from steel with the branches</w:t>
      </w:r>
      <w:r w:rsidR="009D4B7B">
        <w:rPr>
          <w:rFonts w:asciiTheme="minorHAnsi" w:hAnsiTheme="minorHAnsi" w:cstheme="minorHAnsi"/>
          <w:color w:val="000000" w:themeColor="text1"/>
        </w:rPr>
        <w:t xml:space="preserve"> which would be used by the cast members also made f</w:t>
      </w:r>
      <w:r w:rsidR="00613EA1">
        <w:rPr>
          <w:rFonts w:asciiTheme="minorHAnsi" w:hAnsiTheme="minorHAnsi" w:cstheme="minorHAnsi"/>
          <w:color w:val="000000" w:themeColor="text1"/>
        </w:rPr>
        <w:t>ro</w:t>
      </w:r>
      <w:r w:rsidR="009D4B7B">
        <w:rPr>
          <w:rFonts w:asciiTheme="minorHAnsi" w:hAnsiTheme="minorHAnsi" w:cstheme="minorHAnsi"/>
          <w:color w:val="000000" w:themeColor="text1"/>
        </w:rPr>
        <w:t xml:space="preserve">m steel. </w:t>
      </w:r>
      <w:r w:rsidR="00613EA1">
        <w:rPr>
          <w:rFonts w:asciiTheme="minorHAnsi" w:hAnsiTheme="minorHAnsi" w:cstheme="minorHAnsi"/>
          <w:color w:val="000000" w:themeColor="text1"/>
        </w:rPr>
        <w:t xml:space="preserve">These parts are highlighted in red pen. The blue lines are where I would weld the steel together it to give it the shape of a tree. </w:t>
      </w:r>
      <w:r w:rsidR="009D4B7B">
        <w:rPr>
          <w:rFonts w:asciiTheme="minorHAnsi" w:hAnsiTheme="minorHAnsi" w:cstheme="minorHAnsi"/>
          <w:color w:val="000000" w:themeColor="text1"/>
        </w:rPr>
        <w:t>The higher branches would purely aesthetical so they would be made from foam or a similar, lightweight material. I would most likely use foam or polystyrene for this as they are both light as well as easily manipulable and customisable. I would also cover the truck and the majority of the branches (excluding where the grips would go) in this as to make it look more cohesive.</w:t>
      </w:r>
      <w:r w:rsidR="008B08E9">
        <w:rPr>
          <w:rFonts w:asciiTheme="minorHAnsi" w:hAnsiTheme="minorHAnsi" w:cstheme="minorHAnsi"/>
          <w:color w:val="000000" w:themeColor="text1"/>
        </w:rPr>
        <w:t xml:space="preserve"> All of this is marked in pencil, making the shape of the tree.</w:t>
      </w:r>
      <w:r w:rsidR="007E38DF">
        <w:rPr>
          <w:rFonts w:asciiTheme="minorHAnsi" w:hAnsiTheme="minorHAnsi" w:cstheme="minorHAnsi"/>
          <w:color w:val="000000" w:themeColor="text1"/>
        </w:rPr>
        <w:t xml:space="preserve"> </w:t>
      </w:r>
      <w:r w:rsidR="0059659D">
        <w:rPr>
          <w:rFonts w:asciiTheme="minorHAnsi" w:hAnsiTheme="minorHAnsi" w:cstheme="minorHAnsi"/>
          <w:color w:val="000000" w:themeColor="text1"/>
        </w:rPr>
        <w:t>To not make the tree to prominent and overwhelming compared to the rest of the stage and the scenery, I would keep my design and the aesthetics of the tree minimal but in theme with the rest of the scenery. This would ensure that I didn’t look out of place. This would also allow the tree to become the focal point if needed by working with the lighting designer to draw the audiences attention towards the tree (this would also work for the opposite and draw attention away from the tree if it was required).</w:t>
      </w:r>
      <w:r w:rsidR="00615C04">
        <w:rPr>
          <w:rFonts w:asciiTheme="minorHAnsi" w:hAnsiTheme="minorHAnsi" w:cstheme="minorHAnsi"/>
          <w:color w:val="000000" w:themeColor="text1"/>
        </w:rPr>
        <w:t xml:space="preserve"> </w:t>
      </w:r>
      <w:r w:rsidR="0059659D">
        <w:rPr>
          <w:rFonts w:asciiTheme="minorHAnsi" w:hAnsiTheme="minorHAnsi" w:cstheme="minorHAnsi"/>
          <w:color w:val="000000" w:themeColor="text1"/>
        </w:rPr>
        <w:t>To attach the tree to the stage I would use a combination of cleats and throw lines as this would allow it to be moved on and off stage (when attached to a truck due to its weight) with relative ease.</w:t>
      </w:r>
    </w:p>
    <w:p w14:paraId="7595F225" w14:textId="69C4F4DA" w:rsidR="007A0231" w:rsidRDefault="007A0231" w:rsidP="001E784E">
      <w:pPr>
        <w:jc w:val="both"/>
        <w:rPr>
          <w:rFonts w:asciiTheme="minorHAnsi" w:hAnsiTheme="minorHAnsi" w:cstheme="minorHAnsi"/>
          <w:color w:val="000000" w:themeColor="text1"/>
        </w:rPr>
      </w:pPr>
    </w:p>
    <w:p w14:paraId="7B9F1646" w14:textId="5D46D2A8" w:rsidR="00615C04" w:rsidRDefault="00615C04" w:rsidP="001E784E">
      <w:pPr>
        <w:jc w:val="both"/>
        <w:rPr>
          <w:rFonts w:asciiTheme="minorHAnsi" w:hAnsiTheme="minorHAnsi" w:cstheme="minorHAnsi"/>
          <w:color w:val="000000" w:themeColor="text1"/>
        </w:rPr>
      </w:pPr>
      <w:r>
        <w:rPr>
          <w:rFonts w:asciiTheme="minorHAnsi" w:hAnsiTheme="minorHAnsi" w:cstheme="minorHAnsi"/>
          <w:color w:val="000000" w:themeColor="text1"/>
        </w:rPr>
        <w:t xml:space="preserve">Regarding costs, I cannot attempt to make a somewhat accurate estimate into the </w:t>
      </w:r>
      <w:r>
        <w:rPr>
          <w:rFonts w:asciiTheme="minorHAnsi" w:hAnsiTheme="minorHAnsi" w:cstheme="minorHAnsi"/>
          <w:color w:val="000000" w:themeColor="text1"/>
        </w:rPr>
        <w:t xml:space="preserve">time needed to construct the tree </w:t>
      </w:r>
      <w:r>
        <w:rPr>
          <w:rFonts w:asciiTheme="minorHAnsi" w:hAnsiTheme="minorHAnsi" w:cstheme="minorHAnsi"/>
          <w:color w:val="000000" w:themeColor="text1"/>
        </w:rPr>
        <w:t>and what the materials cost. I attempted to hazard a guess using metal4you.co.uk’s custom metal ordering to get a price point. For a tree which would be 10 feet tall, I would presume that the steel would be around 8 feet tall, with another 4 to 8 foot needed to accommodate the branches. This could cost anywhere upwards of £260 with VAT included for the metal alone.</w:t>
      </w:r>
      <w:r w:rsidR="006C7D03">
        <w:rPr>
          <w:rFonts w:asciiTheme="minorHAnsi" w:hAnsiTheme="minorHAnsi" w:cstheme="minorHAnsi"/>
          <w:color w:val="000000" w:themeColor="text1"/>
        </w:rPr>
        <w:t xml:space="preserve"> Adding together the other materials is more challenging due to </w:t>
      </w:r>
      <w:r w:rsidR="006C7D03">
        <w:rPr>
          <w:rFonts w:asciiTheme="minorHAnsi" w:hAnsiTheme="minorHAnsi" w:cstheme="minorHAnsi"/>
          <w:color w:val="000000" w:themeColor="text1"/>
        </w:rPr>
        <w:lastRenderedPageBreak/>
        <w:t>the unknown variables that come with hypotheticals, but I roughly worked it out to be an additional £274 making the estimated total for the raw materials to be £534.</w:t>
      </w:r>
    </w:p>
    <w:p w14:paraId="78D34D20" w14:textId="37BE23A8" w:rsidR="009B163E" w:rsidRPr="00272206" w:rsidRDefault="009B163E" w:rsidP="001E784E">
      <w:pPr>
        <w:jc w:val="both"/>
        <w:rPr>
          <w:rFonts w:asciiTheme="minorHAnsi" w:hAnsiTheme="minorHAnsi" w:cstheme="minorHAnsi"/>
          <w:color w:val="ED7D31" w:themeColor="accent2"/>
        </w:rPr>
      </w:pPr>
    </w:p>
    <w:p w14:paraId="646657B1" w14:textId="7FE7AF88" w:rsidR="009B163E" w:rsidRDefault="009B163E" w:rsidP="009B163E">
      <w:pPr>
        <w:jc w:val="both"/>
        <w:rPr>
          <w:rFonts w:asciiTheme="minorHAnsi" w:hAnsiTheme="minorHAnsi" w:cstheme="minorHAnsi"/>
          <w:color w:val="ED7D31" w:themeColor="accent2"/>
        </w:rPr>
      </w:pPr>
      <w:r w:rsidRPr="00272206">
        <w:rPr>
          <w:rFonts w:asciiTheme="minorHAnsi" w:hAnsiTheme="minorHAnsi" w:cstheme="minorHAnsi"/>
          <w:b/>
          <w:bCs/>
          <w:color w:val="000000" w:themeColor="text1"/>
        </w:rPr>
        <w:t>Cad drawing:</w:t>
      </w:r>
      <w:r w:rsidRPr="00272206">
        <w:rPr>
          <w:rFonts w:asciiTheme="minorHAnsi" w:hAnsiTheme="minorHAnsi" w:cstheme="minorHAnsi"/>
          <w:color w:val="ED7D31" w:themeColor="accent2"/>
        </w:rPr>
        <w:t xml:space="preserve"> </w:t>
      </w:r>
    </w:p>
    <w:p w14:paraId="01F8CDB5" w14:textId="54936D90" w:rsidR="00F14A09" w:rsidRDefault="00F14A09" w:rsidP="009B163E">
      <w:pPr>
        <w:jc w:val="both"/>
        <w:rPr>
          <w:rFonts w:asciiTheme="minorHAnsi" w:hAnsiTheme="minorHAnsi" w:cstheme="minorHAnsi"/>
          <w:color w:val="ED7D31" w:themeColor="accent2"/>
        </w:rPr>
      </w:pPr>
    </w:p>
    <w:p w14:paraId="245651FA" w14:textId="36DF0714" w:rsidR="000E111E" w:rsidRDefault="00E2414A" w:rsidP="009B163E">
      <w:pPr>
        <w:jc w:val="both"/>
        <w:rPr>
          <w:rFonts w:asciiTheme="minorHAnsi" w:hAnsiTheme="minorHAnsi" w:cstheme="minorHAnsi"/>
          <w:color w:val="000000" w:themeColor="text1"/>
        </w:rPr>
      </w:pPr>
      <w:r>
        <w:rPr>
          <w:noProof/>
        </w:rPr>
        <mc:AlternateContent>
          <mc:Choice Requires="wps">
            <w:drawing>
              <wp:anchor distT="0" distB="0" distL="114300" distR="114300" simplePos="0" relativeHeight="251757568" behindDoc="0" locked="0" layoutInCell="1" allowOverlap="1" wp14:anchorId="7449CD08" wp14:editId="254A4A92">
                <wp:simplePos x="0" y="0"/>
                <wp:positionH relativeFrom="column">
                  <wp:posOffset>5373542</wp:posOffset>
                </wp:positionH>
                <wp:positionV relativeFrom="paragraph">
                  <wp:posOffset>325194</wp:posOffset>
                </wp:positionV>
                <wp:extent cx="1030434" cy="512445"/>
                <wp:effectExtent l="4762" t="0" r="3493" b="3492"/>
                <wp:wrapNone/>
                <wp:docPr id="66" name="Text Box 66"/>
                <wp:cNvGraphicFramePr/>
                <a:graphic xmlns:a="http://schemas.openxmlformats.org/drawingml/2006/main">
                  <a:graphicData uri="http://schemas.microsoft.com/office/word/2010/wordprocessingShape">
                    <wps:wsp>
                      <wps:cNvSpPr txBox="1"/>
                      <wps:spPr>
                        <a:xfrm rot="16200000">
                          <a:off x="0" y="0"/>
                          <a:ext cx="1030434" cy="512445"/>
                        </a:xfrm>
                        <a:prstGeom prst="rect">
                          <a:avLst/>
                        </a:prstGeom>
                        <a:solidFill>
                          <a:schemeClr val="lt1"/>
                        </a:solidFill>
                        <a:ln w="6350">
                          <a:noFill/>
                        </a:ln>
                      </wps:spPr>
                      <wps:txbx>
                        <w:txbxContent>
                          <w:p w14:paraId="64811153" w14:textId="2E168922" w:rsidR="00E2414A" w:rsidRPr="00E2414A" w:rsidRDefault="00E2414A" w:rsidP="00E2414A">
                            <w:pPr>
                              <w:jc w:val="center"/>
                              <w:rPr>
                                <w:rFonts w:asciiTheme="minorHAnsi" w:hAnsiTheme="minorHAnsi" w:cstheme="minorHAnsi"/>
                                <w:i/>
                                <w:iCs/>
                                <w:sz w:val="20"/>
                                <w:szCs w:val="20"/>
                              </w:rPr>
                            </w:pPr>
                            <w:r w:rsidRPr="00E2414A">
                              <w:rPr>
                                <w:rFonts w:asciiTheme="minorHAnsi" w:hAnsiTheme="minorHAnsi" w:cstheme="minorHAnsi"/>
                                <w:i/>
                                <w:iCs/>
                                <w:sz w:val="20"/>
                                <w:szCs w:val="20"/>
                              </w:rPr>
                              <w:t>AutoCAD Mac logo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449CD08" id="Text Box 66" o:spid="_x0000_s1055" type="#_x0000_t202" style="position:absolute;left:0;text-align:left;margin-left:423.1pt;margin-top:25.6pt;width:81.15pt;height:40.35pt;rotation:-90;z-index:2517575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" fillcolor="white [3201]" stroked="f" strokeweight=".5pt">
                <v:textbox>
                  <w:txbxContent>
                    <w:p w14:paraId="64811153" w14:textId="2E168922" w:rsidR="00E2414A" w:rsidRPr="00E2414A" w:rsidRDefault="00E2414A" w:rsidP="00E2414A">
                      <w:pPr>
                        <w:jc w:val="center"/>
                        <w:rPr>
                          <w:rFonts w:asciiTheme="minorHAnsi" w:hAnsiTheme="minorHAnsi" w:cstheme="minorHAnsi"/>
                          <w:i/>
                          <w:iCs/>
                          <w:sz w:val="20"/>
                          <w:szCs w:val="20"/>
                        </w:rPr>
                      </w:pPr>
                      <w:r w:rsidRPr="00E2414A">
                        <w:rPr>
                          <w:rFonts w:asciiTheme="minorHAnsi" w:hAnsiTheme="minorHAnsi" w:cstheme="minorHAnsi"/>
                          <w:i/>
                          <w:iCs/>
                          <w:sz w:val="20"/>
                          <w:szCs w:val="20"/>
                        </w:rPr>
                        <w:t>AutoCAD Mac logo</w:t>
                      </w:r>
                    </w:p>
                  </w:txbxContent>
                </v:textbox>
              </v:shape>
            </w:pict>
          </mc:Fallback>
        </mc:AlternateContent>
      </w:r>
      <w:r w:rsidR="0052330B">
        <w:rPr>
          <w:rFonts w:asciiTheme="minorHAnsi" w:hAnsiTheme="minorHAnsi" w:cstheme="minorHAnsi"/>
          <w:noProof/>
          <w:color w:val="000000" w:themeColor="text1"/>
        </w:rPr>
        <w:drawing>
          <wp:anchor distT="0" distB="0" distL="114300" distR="114300" simplePos="0" relativeHeight="251741184" behindDoc="0" locked="0" layoutInCell="1" allowOverlap="1" wp14:anchorId="4C7666EF" wp14:editId="7405196B">
            <wp:simplePos x="0" y="0"/>
            <wp:positionH relativeFrom="column">
              <wp:posOffset>4652822</wp:posOffset>
            </wp:positionH>
            <wp:positionV relativeFrom="paragraph">
              <wp:posOffset>11840</wp:posOffset>
            </wp:positionV>
            <wp:extent cx="1087755" cy="1087755"/>
            <wp:effectExtent l="0" t="0" r="4445" b="4445"/>
            <wp:wrapSquare wrapText="bothSides"/>
            <wp:docPr id="52" name="Picture 52" descr="A red square with white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red square with white text&#10;&#10;Description automatically generated with low confidenc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1087755" cy="1087755"/>
                    </a:xfrm>
                    <a:prstGeom prst="rect">
                      <a:avLst/>
                    </a:prstGeom>
                  </pic:spPr>
                </pic:pic>
              </a:graphicData>
            </a:graphic>
            <wp14:sizeRelH relativeFrom="page">
              <wp14:pctWidth>0</wp14:pctWidth>
            </wp14:sizeRelH>
            <wp14:sizeRelV relativeFrom="page">
              <wp14:pctHeight>0</wp14:pctHeight>
            </wp14:sizeRelV>
          </wp:anchor>
        </w:drawing>
      </w:r>
      <w:r w:rsidR="00F14A09" w:rsidRPr="00F14A09">
        <w:rPr>
          <w:rFonts w:asciiTheme="minorHAnsi" w:hAnsiTheme="minorHAnsi" w:cstheme="minorHAnsi"/>
          <w:color w:val="000000" w:themeColor="text1"/>
        </w:rPr>
        <w:t>Auto</w:t>
      </w:r>
      <w:r w:rsidR="000E111E">
        <w:rPr>
          <w:rFonts w:asciiTheme="minorHAnsi" w:hAnsiTheme="minorHAnsi" w:cstheme="minorHAnsi"/>
          <w:color w:val="000000" w:themeColor="text1"/>
        </w:rPr>
        <w:t>CAD</w:t>
      </w:r>
      <w:r w:rsidR="00F14A09">
        <w:rPr>
          <w:rFonts w:asciiTheme="minorHAnsi" w:hAnsiTheme="minorHAnsi" w:cstheme="minorHAnsi"/>
          <w:color w:val="000000" w:themeColor="text1"/>
        </w:rPr>
        <w:t xml:space="preserve">, or as it is usually referred to as </w:t>
      </w:r>
      <w:r w:rsidR="000E111E">
        <w:rPr>
          <w:rFonts w:asciiTheme="minorHAnsi" w:hAnsiTheme="minorHAnsi" w:cstheme="minorHAnsi"/>
          <w:color w:val="000000" w:themeColor="text1"/>
        </w:rPr>
        <w:t>CAD, is a computer software which is the industry standard for scenic plans, lighting arrangement plans, props, scenic art, floor plans, costuming and more. It is the standard across film, TV, theatre, festivals as well as other forms of live and recorded entertainment. My interactions with CAD have been through looking, interacting and then building from plans designed in the program.</w:t>
      </w:r>
    </w:p>
    <w:p w14:paraId="652B3F38" w14:textId="7CADA59F" w:rsidR="000E111E" w:rsidRDefault="000E111E" w:rsidP="009B163E">
      <w:pPr>
        <w:jc w:val="both"/>
        <w:rPr>
          <w:rFonts w:asciiTheme="minorHAnsi" w:hAnsiTheme="minorHAnsi" w:cstheme="minorHAnsi"/>
          <w:color w:val="000000" w:themeColor="text1"/>
        </w:rPr>
      </w:pPr>
    </w:p>
    <w:p w14:paraId="7745D06E" w14:textId="2CB7C38B" w:rsidR="000E111E" w:rsidRPr="00F14A09" w:rsidRDefault="00E2414A" w:rsidP="009B163E">
      <w:pPr>
        <w:jc w:val="both"/>
        <w:rPr>
          <w:rFonts w:asciiTheme="minorHAnsi" w:hAnsiTheme="minorHAnsi" w:cstheme="minorHAnsi"/>
          <w:color w:val="000000" w:themeColor="text1"/>
        </w:rPr>
      </w:pPr>
      <w:r>
        <w:rPr>
          <w:noProof/>
        </w:rPr>
        <mc:AlternateContent>
          <mc:Choice Requires="wps">
            <w:drawing>
              <wp:anchor distT="0" distB="0" distL="114300" distR="114300" simplePos="0" relativeHeight="251755520" behindDoc="0" locked="0" layoutInCell="1" allowOverlap="1" wp14:anchorId="7A1A7143" wp14:editId="75475484">
                <wp:simplePos x="0" y="0"/>
                <wp:positionH relativeFrom="column">
                  <wp:posOffset>4939886</wp:posOffset>
                </wp:positionH>
                <wp:positionV relativeFrom="paragraph">
                  <wp:posOffset>923705</wp:posOffset>
                </wp:positionV>
                <wp:extent cx="2134479" cy="512445"/>
                <wp:effectExtent l="0" t="1905" r="0" b="0"/>
                <wp:wrapNone/>
                <wp:docPr id="65" name="Text Box 65"/>
                <wp:cNvGraphicFramePr/>
                <a:graphic xmlns:a="http://schemas.openxmlformats.org/drawingml/2006/main">
                  <a:graphicData uri="http://schemas.microsoft.com/office/word/2010/wordprocessingShape">
                    <wps:wsp>
                      <wps:cNvSpPr txBox="1"/>
                      <wps:spPr>
                        <a:xfrm rot="16200000">
                          <a:off x="0" y="0"/>
                          <a:ext cx="2134479" cy="512445"/>
                        </a:xfrm>
                        <a:prstGeom prst="rect">
                          <a:avLst/>
                        </a:prstGeom>
                        <a:solidFill>
                          <a:schemeClr val="lt1"/>
                        </a:solidFill>
                        <a:ln w="6350">
                          <a:noFill/>
                        </a:ln>
                      </wps:spPr>
                      <wps:txbx>
                        <w:txbxContent>
                          <w:p w14:paraId="1B3D10B1" w14:textId="59D1E668" w:rsidR="00E2414A" w:rsidRPr="00E2414A" w:rsidRDefault="00E2414A" w:rsidP="00E2414A">
                            <w:pPr>
                              <w:jc w:val="center"/>
                              <w:rPr>
                                <w:rFonts w:asciiTheme="minorHAnsi" w:hAnsiTheme="minorHAnsi" w:cstheme="minorHAnsi"/>
                                <w:i/>
                                <w:iCs/>
                                <w:sz w:val="20"/>
                                <w:szCs w:val="20"/>
                              </w:rPr>
                            </w:pPr>
                            <w:r w:rsidRPr="00E2414A">
                              <w:rPr>
                                <w:rFonts w:asciiTheme="minorHAnsi" w:hAnsiTheme="minorHAnsi" w:cstheme="minorHAnsi"/>
                                <w:i/>
                                <w:iCs/>
                                <w:sz w:val="20"/>
                                <w:szCs w:val="20"/>
                              </w:rPr>
                              <w:t>CAD tools + CAD drawing of Broadway flat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A1A7143" id="Text Box 65" o:spid="_x0000_s1056" type="#_x0000_t202" style="position:absolute;left:0;text-align:left;margin-left:388.95pt;margin-top:72.75pt;width:168.05pt;height:40.35pt;rotation:-90;z-index:251755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" fillcolor="white [3201]" stroked="f" strokeweight=".5pt">
                <v:textbox>
                  <w:txbxContent>
                    <w:p w14:paraId="1B3D10B1" w14:textId="59D1E668" w:rsidR="00E2414A" w:rsidRPr="00E2414A" w:rsidRDefault="00E2414A" w:rsidP="00E2414A">
                      <w:pPr>
                        <w:jc w:val="center"/>
                        <w:rPr>
                          <w:rFonts w:asciiTheme="minorHAnsi" w:hAnsiTheme="minorHAnsi" w:cstheme="minorHAnsi"/>
                          <w:i/>
                          <w:iCs/>
                          <w:sz w:val="20"/>
                          <w:szCs w:val="20"/>
                        </w:rPr>
                      </w:pPr>
                      <w:r w:rsidRPr="00E2414A">
                        <w:rPr>
                          <w:rFonts w:asciiTheme="minorHAnsi" w:hAnsiTheme="minorHAnsi" w:cstheme="minorHAnsi"/>
                          <w:i/>
                          <w:iCs/>
                          <w:sz w:val="20"/>
                          <w:szCs w:val="20"/>
                        </w:rPr>
                        <w:t>CAD tools + CAD drawing of Broadway flat</w:t>
                      </w:r>
                    </w:p>
                  </w:txbxContent>
                </v:textbox>
              </v:shape>
            </w:pict>
          </mc:Fallback>
        </mc:AlternateContent>
      </w:r>
      <w:r w:rsidR="0052330B">
        <w:rPr>
          <w:rFonts w:asciiTheme="minorHAnsi" w:hAnsiTheme="minorHAnsi" w:cstheme="minorHAnsi"/>
          <w:noProof/>
          <w:color w:val="000000" w:themeColor="text1"/>
        </w:rPr>
        <w:drawing>
          <wp:anchor distT="0" distB="0" distL="114300" distR="114300" simplePos="0" relativeHeight="251743232" behindDoc="0" locked="0" layoutInCell="1" allowOverlap="1" wp14:anchorId="0B91B108" wp14:editId="6BAB3B18">
            <wp:simplePos x="0" y="0"/>
            <wp:positionH relativeFrom="column">
              <wp:posOffset>5128260</wp:posOffset>
            </wp:positionH>
            <wp:positionV relativeFrom="paragraph">
              <wp:posOffset>74930</wp:posOffset>
            </wp:positionV>
            <wp:extent cx="607060" cy="422275"/>
            <wp:effectExtent l="0" t="0" r="2540" b="0"/>
            <wp:wrapSquare wrapText="bothSides"/>
            <wp:docPr id="57" name="Picture 5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Diagram&#10;&#10;Description automatically generated"/>
                    <pic:cNvPicPr/>
                  </pic:nvPicPr>
                  <pic:blipFill rotWithShape="1">
                    <a:blip r:embed="rId53" cstate="print">
                      <a:extLst>
                        <a:ext uri="{28A0092B-C50C-407E-A947-70E740481C1C}">
                          <a14:useLocalDpi xmlns:a14="http://schemas.microsoft.com/office/drawing/2010/main" val="0"/>
                        </a:ext>
                      </a:extLst>
                    </a:blip>
                    <a:srcRect l="4880" r="4040" b="14598"/>
                    <a:stretch/>
                  </pic:blipFill>
                  <pic:spPr bwMode="auto">
                    <a:xfrm>
                      <a:off x="0" y="0"/>
                      <a:ext cx="607060" cy="422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2330B">
        <w:rPr>
          <w:rFonts w:asciiTheme="minorHAnsi" w:hAnsiTheme="minorHAnsi" w:cstheme="minorHAnsi"/>
          <w:noProof/>
          <w:color w:val="000000" w:themeColor="text1"/>
        </w:rPr>
        <w:drawing>
          <wp:anchor distT="0" distB="0" distL="114300" distR="114300" simplePos="0" relativeHeight="251744256" behindDoc="0" locked="0" layoutInCell="1" allowOverlap="1" wp14:anchorId="01A7D451" wp14:editId="0F638F5B">
            <wp:simplePos x="0" y="0"/>
            <wp:positionH relativeFrom="column">
              <wp:posOffset>4331970</wp:posOffset>
            </wp:positionH>
            <wp:positionV relativeFrom="paragraph">
              <wp:posOffset>74295</wp:posOffset>
            </wp:positionV>
            <wp:extent cx="400050" cy="421005"/>
            <wp:effectExtent l="0" t="0" r="6350" b="0"/>
            <wp:wrapSquare wrapText="bothSides"/>
            <wp:docPr id="55" name="Picture 5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Graphical user interface, application&#10;&#10;Description automatically generated"/>
                    <pic:cNvPicPr/>
                  </pic:nvPicPr>
                  <pic:blipFill rotWithShape="1">
                    <a:blip r:embed="rId54">
                      <a:extLst>
                        <a:ext uri="{28A0092B-C50C-407E-A947-70E740481C1C}">
                          <a14:useLocalDpi xmlns:a14="http://schemas.microsoft.com/office/drawing/2010/main" val="0"/>
                        </a:ext>
                      </a:extLst>
                    </a:blip>
                    <a:srcRect l="14845" t="18411" r="21842" b="9382"/>
                    <a:stretch/>
                  </pic:blipFill>
                  <pic:spPr bwMode="auto">
                    <a:xfrm>
                      <a:off x="0" y="0"/>
                      <a:ext cx="400050" cy="4210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2330B">
        <w:rPr>
          <w:rFonts w:asciiTheme="minorHAnsi" w:hAnsiTheme="minorHAnsi" w:cstheme="minorHAnsi"/>
          <w:noProof/>
          <w:color w:val="000000" w:themeColor="text1"/>
        </w:rPr>
        <w:drawing>
          <wp:anchor distT="0" distB="0" distL="114300" distR="114300" simplePos="0" relativeHeight="251745280" behindDoc="0" locked="0" layoutInCell="1" allowOverlap="1" wp14:anchorId="72659EB3" wp14:editId="1D37E12B">
            <wp:simplePos x="0" y="0"/>
            <wp:positionH relativeFrom="column">
              <wp:posOffset>4738597</wp:posOffset>
            </wp:positionH>
            <wp:positionV relativeFrom="paragraph">
              <wp:posOffset>74295</wp:posOffset>
            </wp:positionV>
            <wp:extent cx="396240" cy="419735"/>
            <wp:effectExtent l="0" t="0" r="0" b="0"/>
            <wp:wrapSquare wrapText="bothSides"/>
            <wp:docPr id="54" name="Picture 5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Icon&#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396240" cy="419735"/>
                    </a:xfrm>
                    <a:prstGeom prst="rect">
                      <a:avLst/>
                    </a:prstGeom>
                  </pic:spPr>
                </pic:pic>
              </a:graphicData>
            </a:graphic>
            <wp14:sizeRelH relativeFrom="page">
              <wp14:pctWidth>0</wp14:pctWidth>
            </wp14:sizeRelH>
            <wp14:sizeRelV relativeFrom="page">
              <wp14:pctHeight>0</wp14:pctHeight>
            </wp14:sizeRelV>
          </wp:anchor>
        </w:drawing>
      </w:r>
      <w:r w:rsidR="0052330B">
        <w:rPr>
          <w:rFonts w:asciiTheme="minorHAnsi" w:hAnsiTheme="minorHAnsi" w:cstheme="minorHAnsi"/>
          <w:noProof/>
          <w:color w:val="000000" w:themeColor="text1"/>
        </w:rPr>
        <w:drawing>
          <wp:anchor distT="0" distB="0" distL="114300" distR="114300" simplePos="0" relativeHeight="251742208" behindDoc="0" locked="0" layoutInCell="1" allowOverlap="1" wp14:anchorId="685A2E76" wp14:editId="22724064">
            <wp:simplePos x="0" y="0"/>
            <wp:positionH relativeFrom="column">
              <wp:posOffset>4331668</wp:posOffset>
            </wp:positionH>
            <wp:positionV relativeFrom="paragraph">
              <wp:posOffset>580984</wp:posOffset>
            </wp:positionV>
            <wp:extent cx="1407795" cy="1807845"/>
            <wp:effectExtent l="0" t="0" r="1905" b="0"/>
            <wp:wrapSquare wrapText="bothSides"/>
            <wp:docPr id="53" name="Picture 5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Diagram&#10;&#10;Description automatically generated"/>
                    <pic:cNvPicPr/>
                  </pic:nvPicPr>
                  <pic:blipFill>
                    <a:blip r:embed="rId56" cstate="print">
                      <a:extLst>
                        <a:ext uri="{28A0092B-C50C-407E-A947-70E740481C1C}">
                          <a14:useLocalDpi xmlns:a14="http://schemas.microsoft.com/office/drawing/2010/main" val="0"/>
                        </a:ext>
                      </a:extLst>
                    </a:blip>
                    <a:stretch>
                      <a:fillRect/>
                    </a:stretch>
                  </pic:blipFill>
                  <pic:spPr>
                    <a:xfrm>
                      <a:off x="0" y="0"/>
                      <a:ext cx="1407795" cy="1807845"/>
                    </a:xfrm>
                    <a:prstGeom prst="rect">
                      <a:avLst/>
                    </a:prstGeom>
                  </pic:spPr>
                </pic:pic>
              </a:graphicData>
            </a:graphic>
            <wp14:sizeRelH relativeFrom="page">
              <wp14:pctWidth>0</wp14:pctWidth>
            </wp14:sizeRelH>
            <wp14:sizeRelV relativeFrom="page">
              <wp14:pctHeight>0</wp14:pctHeight>
            </wp14:sizeRelV>
          </wp:anchor>
        </w:drawing>
      </w:r>
      <w:r w:rsidR="000E111E">
        <w:rPr>
          <w:rFonts w:asciiTheme="minorHAnsi" w:hAnsiTheme="minorHAnsi" w:cstheme="minorHAnsi"/>
          <w:color w:val="000000" w:themeColor="text1"/>
        </w:rPr>
        <w:t xml:space="preserve">In my usage of the program, I created the plan to the Broadway flat we constructed at the beginning of the module to test out, and then become familiar with the software. To begin with, I loaded the software and then loaded the pre-set template ‘acadISO.dwt.’ I then turned on ‘Ortho Mode’ which restricts drawing to be made with horizontal and vertical lines only. Selecting the ‘Line’ tool, I began to draw the flat. </w:t>
      </w:r>
      <w:r w:rsidR="002E6DB6">
        <w:rPr>
          <w:rFonts w:asciiTheme="minorHAnsi" w:hAnsiTheme="minorHAnsi" w:cstheme="minorHAnsi"/>
          <w:color w:val="000000" w:themeColor="text1"/>
        </w:rPr>
        <w:t xml:space="preserve">When drawing, a number box appears with the currant length of the line; I changed that to be 2440 to match the dimensions of the flat. I did this for all four sides. Then, using the ‘Dimension’ tool, I duplicated the lines inwards to represent the rails and the styles. I the repeated that to make the toggles. Next, I used the ‘Trim’ tool to remove any unnecessary lines to clean the drawing up. I then used the ‘Dimension Style’ interface to get the size of the flat to be represented in the drawing. </w:t>
      </w:r>
    </w:p>
    <w:p w14:paraId="6BCA1560" w14:textId="42A2EDF9" w:rsidR="009B163E" w:rsidRPr="00272206" w:rsidRDefault="009B163E" w:rsidP="009B163E">
      <w:pPr>
        <w:jc w:val="both"/>
        <w:rPr>
          <w:rFonts w:asciiTheme="minorHAnsi" w:hAnsiTheme="minorHAnsi" w:cstheme="minorHAnsi"/>
          <w:color w:val="ED7D31" w:themeColor="accent2"/>
        </w:rPr>
      </w:pPr>
    </w:p>
    <w:p w14:paraId="1EEBC03F" w14:textId="77777777" w:rsidR="00C66AB3" w:rsidRDefault="009B163E" w:rsidP="004C7C7C">
      <w:pPr>
        <w:jc w:val="both"/>
        <w:rPr>
          <w:rFonts w:asciiTheme="minorHAnsi" w:hAnsiTheme="minorHAnsi" w:cstheme="minorHAnsi"/>
          <w:b/>
          <w:bCs/>
          <w:color w:val="000000" w:themeColor="text1"/>
        </w:rPr>
      </w:pPr>
      <w:r w:rsidRPr="00272206">
        <w:rPr>
          <w:rFonts w:asciiTheme="minorHAnsi" w:hAnsiTheme="minorHAnsi" w:cstheme="minorHAnsi"/>
          <w:b/>
          <w:bCs/>
          <w:color w:val="000000" w:themeColor="text1"/>
        </w:rPr>
        <w:t>Claddin</w:t>
      </w:r>
      <w:r w:rsidR="004C7C7C">
        <w:rPr>
          <w:rFonts w:asciiTheme="minorHAnsi" w:hAnsiTheme="minorHAnsi" w:cstheme="minorHAnsi"/>
          <w:b/>
          <w:bCs/>
          <w:color w:val="000000" w:themeColor="text1"/>
        </w:rPr>
        <w:t xml:space="preserve">g </w:t>
      </w:r>
      <w:r w:rsidRPr="00272206">
        <w:rPr>
          <w:rFonts w:asciiTheme="minorHAnsi" w:hAnsiTheme="minorHAnsi" w:cstheme="minorHAnsi"/>
          <w:b/>
          <w:bCs/>
          <w:color w:val="000000" w:themeColor="text1"/>
        </w:rPr>
        <w:t>materials:</w:t>
      </w:r>
      <w:r w:rsidR="00272206" w:rsidRPr="00272206">
        <w:rPr>
          <w:rFonts w:asciiTheme="minorHAnsi" w:hAnsiTheme="minorHAnsi" w:cstheme="minorHAnsi"/>
          <w:b/>
          <w:bCs/>
          <w:color w:val="000000" w:themeColor="text1"/>
        </w:rPr>
        <w:t xml:space="preserve"> </w:t>
      </w:r>
    </w:p>
    <w:p w14:paraId="515FDE0C" w14:textId="77777777" w:rsidR="00C66AB3" w:rsidRDefault="00C66AB3" w:rsidP="004C7C7C">
      <w:pPr>
        <w:jc w:val="both"/>
        <w:rPr>
          <w:rFonts w:asciiTheme="minorHAnsi" w:hAnsiTheme="minorHAnsi" w:cstheme="minorHAnsi"/>
          <w:b/>
          <w:bCs/>
          <w:color w:val="000000" w:themeColor="text1"/>
        </w:rPr>
      </w:pPr>
    </w:p>
    <w:p w14:paraId="337590E5" w14:textId="7DDCC830" w:rsidR="004C7C7C" w:rsidRPr="00C66AB3" w:rsidRDefault="00E2414A" w:rsidP="004C7C7C">
      <w:pPr>
        <w:jc w:val="both"/>
        <w:rPr>
          <w:rFonts w:asciiTheme="minorHAnsi" w:hAnsiTheme="minorHAnsi" w:cstheme="minorHAnsi"/>
          <w:color w:val="000000" w:themeColor="text1"/>
        </w:rPr>
      </w:pPr>
      <w:r>
        <w:rPr>
          <w:noProof/>
        </w:rPr>
        <mc:AlternateContent>
          <mc:Choice Requires="wps">
            <w:drawing>
              <wp:anchor distT="0" distB="0" distL="114300" distR="114300" simplePos="0" relativeHeight="251753472" behindDoc="0" locked="0" layoutInCell="1" allowOverlap="1" wp14:anchorId="5CED62F7" wp14:editId="0727C1A8">
                <wp:simplePos x="0" y="0"/>
                <wp:positionH relativeFrom="column">
                  <wp:posOffset>5436762</wp:posOffset>
                </wp:positionH>
                <wp:positionV relativeFrom="paragraph">
                  <wp:posOffset>1172612</wp:posOffset>
                </wp:positionV>
                <wp:extent cx="1030434" cy="542367"/>
                <wp:effectExtent l="2540" t="0" r="1270" b="1270"/>
                <wp:wrapNone/>
                <wp:docPr id="64" name="Text Box 64"/>
                <wp:cNvGraphicFramePr/>
                <a:graphic xmlns:a="http://schemas.openxmlformats.org/drawingml/2006/main">
                  <a:graphicData uri="http://schemas.microsoft.com/office/word/2010/wordprocessingShape">
                    <wps:wsp>
                      <wps:cNvSpPr txBox="1"/>
                      <wps:spPr>
                        <a:xfrm rot="16200000">
                          <a:off x="0" y="0"/>
                          <a:ext cx="1030434" cy="542367"/>
                        </a:xfrm>
                        <a:prstGeom prst="rect">
                          <a:avLst/>
                        </a:prstGeom>
                        <a:solidFill>
                          <a:schemeClr val="lt1"/>
                        </a:solidFill>
                        <a:ln w="6350">
                          <a:noFill/>
                        </a:ln>
                      </wps:spPr>
                      <wps:txbx>
                        <w:txbxContent>
                          <w:p w14:paraId="2CBFA7EE" w14:textId="474A5D14" w:rsidR="00F906BF" w:rsidRPr="00E2414A" w:rsidRDefault="00E2414A" w:rsidP="00F906BF">
                            <w:pPr>
                              <w:jc w:val="center"/>
                              <w:rPr>
                                <w:rFonts w:asciiTheme="minorHAnsi" w:hAnsiTheme="minorHAnsi" w:cstheme="minorHAnsi"/>
                                <w:i/>
                                <w:iCs/>
                                <w:sz w:val="20"/>
                                <w:szCs w:val="20"/>
                              </w:rPr>
                            </w:pPr>
                            <w:r w:rsidRPr="00E2414A">
                              <w:rPr>
                                <w:rFonts w:asciiTheme="minorHAnsi" w:hAnsiTheme="minorHAnsi" w:cstheme="minorHAnsi"/>
                                <w:i/>
                                <w:iCs/>
                                <w:sz w:val="20"/>
                                <w:szCs w:val="20"/>
                              </w:rPr>
                              <w:t>Protective coating for m</w:t>
                            </w:r>
                            <w:r w:rsidR="00F906BF" w:rsidRPr="00E2414A">
                              <w:rPr>
                                <w:rFonts w:asciiTheme="minorHAnsi" w:hAnsiTheme="minorHAnsi" w:cstheme="minorHAnsi"/>
                                <w:i/>
                                <w:iCs/>
                                <w:sz w:val="20"/>
                                <w:szCs w:val="20"/>
                              </w:rPr>
                              <w:t xml:space="preserve">etal </w:t>
                            </w:r>
                            <w:r w:rsidRPr="00E2414A">
                              <w:rPr>
                                <w:rFonts w:asciiTheme="minorHAnsi" w:hAnsiTheme="minorHAnsi" w:cstheme="minorHAnsi"/>
                                <w:i/>
                                <w:iCs/>
                                <w:sz w:val="20"/>
                                <w:szCs w:val="20"/>
                              </w:rPr>
                              <w:t>c</w:t>
                            </w:r>
                            <w:r w:rsidR="00F906BF" w:rsidRPr="00E2414A">
                              <w:rPr>
                                <w:rFonts w:asciiTheme="minorHAnsi" w:hAnsiTheme="minorHAnsi" w:cstheme="minorHAnsi"/>
                                <w:i/>
                                <w:iCs/>
                                <w:sz w:val="20"/>
                                <w:szCs w:val="20"/>
                              </w:rPr>
                              <w:t>ladding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ED62F7" id="Text Box 64" o:spid="_x0000_s1057" type="#_x0000_t202" style="position:absolute;left:0;text-align:left;margin-left:428.1pt;margin-top:92.35pt;width:81.15pt;height:42.7pt;rotation:-90;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" fillcolor="white [3201]" stroked="f" strokeweight=".5pt">
                <v:textbox>
                  <w:txbxContent>
                    <w:p w14:paraId="2CBFA7EE" w14:textId="474A5D14" w:rsidR="00F906BF" w:rsidRPr="00E2414A" w:rsidRDefault="00E2414A" w:rsidP="00F906BF">
                      <w:pPr>
                        <w:jc w:val="center"/>
                        <w:rPr>
                          <w:rFonts w:asciiTheme="minorHAnsi" w:hAnsiTheme="minorHAnsi" w:cstheme="minorHAnsi"/>
                          <w:i/>
                          <w:iCs/>
                          <w:sz w:val="20"/>
                          <w:szCs w:val="20"/>
                        </w:rPr>
                      </w:pPr>
                      <w:r w:rsidRPr="00E2414A">
                        <w:rPr>
                          <w:rFonts w:asciiTheme="minorHAnsi" w:hAnsiTheme="minorHAnsi" w:cstheme="minorHAnsi"/>
                          <w:i/>
                          <w:iCs/>
                          <w:sz w:val="20"/>
                          <w:szCs w:val="20"/>
                        </w:rPr>
                        <w:t>Protective coating for m</w:t>
                      </w:r>
                      <w:r w:rsidR="00F906BF" w:rsidRPr="00E2414A">
                        <w:rPr>
                          <w:rFonts w:asciiTheme="minorHAnsi" w:hAnsiTheme="minorHAnsi" w:cstheme="minorHAnsi"/>
                          <w:i/>
                          <w:iCs/>
                          <w:sz w:val="20"/>
                          <w:szCs w:val="20"/>
                        </w:rPr>
                        <w:t xml:space="preserve">etal </w:t>
                      </w:r>
                      <w:r w:rsidRPr="00E2414A">
                        <w:rPr>
                          <w:rFonts w:asciiTheme="minorHAnsi" w:hAnsiTheme="minorHAnsi" w:cstheme="minorHAnsi"/>
                          <w:i/>
                          <w:iCs/>
                          <w:sz w:val="20"/>
                          <w:szCs w:val="20"/>
                        </w:rPr>
                        <w:t>c</w:t>
                      </w:r>
                      <w:r w:rsidR="00F906BF" w:rsidRPr="00E2414A">
                        <w:rPr>
                          <w:rFonts w:asciiTheme="minorHAnsi" w:hAnsiTheme="minorHAnsi" w:cstheme="minorHAnsi"/>
                          <w:i/>
                          <w:iCs/>
                          <w:sz w:val="20"/>
                          <w:szCs w:val="20"/>
                        </w:rPr>
                        <w:t>ladding</w:t>
                      </w:r>
                    </w:p>
                  </w:txbxContent>
                </v:textbox>
              </v:shape>
            </w:pict>
          </mc:Fallback>
        </mc:AlternateContent>
      </w:r>
      <w:r w:rsidR="005343C9">
        <w:rPr>
          <w:noProof/>
        </w:rPr>
        <w:drawing>
          <wp:anchor distT="0" distB="0" distL="114300" distR="114300" simplePos="0" relativeHeight="251747328" behindDoc="0" locked="0" layoutInCell="1" allowOverlap="1" wp14:anchorId="0F483048" wp14:editId="7F1C1ECA">
            <wp:simplePos x="0" y="0"/>
            <wp:positionH relativeFrom="column">
              <wp:posOffset>4746262</wp:posOffset>
            </wp:positionH>
            <wp:positionV relativeFrom="paragraph">
              <wp:posOffset>932362</wp:posOffset>
            </wp:positionV>
            <wp:extent cx="966470" cy="1109980"/>
            <wp:effectExtent l="0" t="0" r="0" b="0"/>
            <wp:wrapSquare wrapText="bothSides"/>
            <wp:docPr id="59" name="Picture 59" descr="A picture containing text, m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A picture containing text, mug&#10;&#10;Description automatically generated"/>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l="17904" t="12533" r="15832" b="11353"/>
                    <a:stretch/>
                  </pic:blipFill>
                  <pic:spPr bwMode="auto">
                    <a:xfrm>
                      <a:off x="0" y="0"/>
                      <a:ext cx="966470" cy="11099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66AB3" w:rsidRPr="00C66AB3">
        <w:rPr>
          <w:rFonts w:asciiTheme="minorHAnsi" w:hAnsiTheme="minorHAnsi" w:cstheme="minorHAnsi"/>
          <w:color w:val="000000" w:themeColor="text1"/>
        </w:rPr>
        <w:t>Cladding is a material</w:t>
      </w:r>
      <w:r w:rsidR="00C66AB3">
        <w:rPr>
          <w:rFonts w:asciiTheme="minorHAnsi" w:hAnsiTheme="minorHAnsi" w:cstheme="minorHAnsi"/>
          <w:color w:val="000000" w:themeColor="text1"/>
        </w:rPr>
        <w:t xml:space="preserve"> which is attached to a framework to give it a solid surface. Typically, for flats, cladding is plywood or canvas material, but cladding can also be sheet-metal, </w:t>
      </w:r>
      <w:r w:rsidR="000D79BB">
        <w:rPr>
          <w:rFonts w:asciiTheme="minorHAnsi" w:hAnsiTheme="minorHAnsi" w:cstheme="minorHAnsi"/>
          <w:color w:val="000000" w:themeColor="text1"/>
        </w:rPr>
        <w:t>shingles,</w:t>
      </w:r>
      <w:r w:rsidR="00C66AB3">
        <w:rPr>
          <w:rFonts w:asciiTheme="minorHAnsi" w:hAnsiTheme="minorHAnsi" w:cstheme="minorHAnsi"/>
          <w:color w:val="000000" w:themeColor="text1"/>
        </w:rPr>
        <w:t xml:space="preserve"> and tiles (although, tiling would have to be accompanied by another form of cladding to ensure that they are attached properly). For safety reasons, cladding where possible should be made of fireproof or inflammable materials. Protective coatings on cladding or an extradition to protect the cladding that they cover. </w:t>
      </w:r>
      <w:r w:rsidR="000D79BB">
        <w:rPr>
          <w:rFonts w:asciiTheme="minorHAnsi" w:hAnsiTheme="minorHAnsi" w:cstheme="minorHAnsi"/>
          <w:color w:val="000000" w:themeColor="text1"/>
        </w:rPr>
        <w:t>But they also add extra strength for the cladding as a whole. There are specific types of protective coverings for different materials which provide protection and strength based on the different materials used. Furthermore, protective coatings can also make flammable objects inflammable, and therefore make them favoured to use in a stage show lots of heat and other risks that may start a fire are used during the production.</w:t>
      </w:r>
    </w:p>
    <w:p w14:paraId="1D40FE2B" w14:textId="1127A822" w:rsidR="00F921C2" w:rsidRDefault="00F921C2" w:rsidP="005343C9"/>
    <w:p w14:paraId="429D25C4" w14:textId="77777777" w:rsidR="004700D5" w:rsidRDefault="004700D5" w:rsidP="005343C9">
      <w:pPr>
        <w:rPr>
          <w:rFonts w:asciiTheme="minorHAnsi" w:hAnsiTheme="minorHAnsi" w:cstheme="minorHAnsi"/>
          <w:b/>
          <w:bCs/>
        </w:rPr>
      </w:pPr>
    </w:p>
    <w:p w14:paraId="2A96D948" w14:textId="77777777" w:rsidR="004700D5" w:rsidRDefault="004700D5" w:rsidP="005343C9">
      <w:pPr>
        <w:rPr>
          <w:rFonts w:asciiTheme="minorHAnsi" w:hAnsiTheme="minorHAnsi" w:cstheme="minorHAnsi"/>
          <w:b/>
          <w:bCs/>
        </w:rPr>
      </w:pPr>
    </w:p>
    <w:p w14:paraId="28B5166D" w14:textId="77777777" w:rsidR="004700D5" w:rsidRDefault="004700D5" w:rsidP="005343C9">
      <w:pPr>
        <w:rPr>
          <w:rFonts w:asciiTheme="minorHAnsi" w:hAnsiTheme="minorHAnsi" w:cstheme="minorHAnsi"/>
          <w:b/>
          <w:bCs/>
        </w:rPr>
      </w:pPr>
    </w:p>
    <w:p w14:paraId="576F1DC7" w14:textId="77777777" w:rsidR="004700D5" w:rsidRDefault="004700D5" w:rsidP="005343C9">
      <w:pPr>
        <w:rPr>
          <w:rFonts w:asciiTheme="minorHAnsi" w:hAnsiTheme="minorHAnsi" w:cstheme="minorHAnsi"/>
          <w:b/>
          <w:bCs/>
        </w:rPr>
      </w:pPr>
    </w:p>
    <w:p w14:paraId="3969EAE8" w14:textId="462A14DC" w:rsidR="00600843" w:rsidRPr="00600843" w:rsidRDefault="00600843" w:rsidP="005343C9">
      <w:pPr>
        <w:rPr>
          <w:rFonts w:asciiTheme="minorHAnsi" w:hAnsiTheme="minorHAnsi" w:cstheme="minorHAnsi"/>
          <w:b/>
          <w:bCs/>
        </w:rPr>
      </w:pPr>
      <w:r w:rsidRPr="00600843">
        <w:rPr>
          <w:rFonts w:asciiTheme="minorHAnsi" w:hAnsiTheme="minorHAnsi" w:cstheme="minorHAnsi"/>
          <w:b/>
          <w:bCs/>
        </w:rPr>
        <w:lastRenderedPageBreak/>
        <w:t>Scaffolding:</w:t>
      </w:r>
    </w:p>
    <w:p w14:paraId="4A850BF8" w14:textId="6D29113E" w:rsidR="00600843" w:rsidRDefault="00600843" w:rsidP="005343C9"/>
    <w:p w14:paraId="07AE9A39" w14:textId="639EC804" w:rsidR="00A971F5" w:rsidRDefault="00600843" w:rsidP="00A971F5">
      <w:pPr>
        <w:jc w:val="both"/>
        <w:rPr>
          <w:rFonts w:asciiTheme="minorHAnsi" w:hAnsiTheme="minorHAnsi" w:cstheme="minorHAnsi"/>
        </w:rPr>
      </w:pPr>
      <w:r>
        <w:rPr>
          <w:rFonts w:asciiTheme="minorHAnsi" w:hAnsiTheme="minorHAnsi" w:cstheme="minorHAnsi"/>
        </w:rPr>
        <w:t xml:space="preserve">Scaffolding is a great tool when working in construction. It is also essential when working at heights due to safety reasons as it provides some protection. There is both indoor and outdoor scaffolding. In theatre, scaffold has two main uses: one being that scaffold can be used as a part of the scenery; scaffold can be used by actors can you give them a height which could not be using rostras or other platforms. It can also be used to </w:t>
      </w:r>
      <w:r w:rsidR="00A971F5">
        <w:rPr>
          <w:rFonts w:asciiTheme="minorHAnsi" w:hAnsiTheme="minorHAnsi" w:cstheme="minorHAnsi"/>
        </w:rPr>
        <w:t xml:space="preserve">host flats as well as tarps or other forms of decoration which need to be suspended from a height. The either use a scaffold in theatre is the more traditional use of giving labourers and crew members access to heights which cannot be safely reached via ladder. </w:t>
      </w:r>
    </w:p>
    <w:p w14:paraId="5E12C828" w14:textId="09CEE4F6" w:rsidR="00A971F5" w:rsidRDefault="00125E5E" w:rsidP="00A971F5">
      <w:pPr>
        <w:jc w:val="both"/>
        <w:rPr>
          <w:rFonts w:asciiTheme="minorHAnsi" w:hAnsiTheme="minorHAnsi" w:cstheme="minorHAnsi"/>
        </w:rPr>
      </w:pPr>
      <w:r>
        <w:rPr>
          <w:rFonts w:asciiTheme="minorHAnsi" w:hAnsiTheme="minorHAnsi" w:cstheme="minorHAnsi"/>
          <w:noProof/>
        </w:rPr>
        <w:drawing>
          <wp:anchor distT="0" distB="0" distL="114300" distR="114300" simplePos="0" relativeHeight="251766784" behindDoc="0" locked="0" layoutInCell="1" allowOverlap="1" wp14:anchorId="0DEF2C19" wp14:editId="5BFCA39A">
            <wp:simplePos x="0" y="0"/>
            <wp:positionH relativeFrom="column">
              <wp:posOffset>3950286</wp:posOffset>
            </wp:positionH>
            <wp:positionV relativeFrom="paragraph">
              <wp:posOffset>168275</wp:posOffset>
            </wp:positionV>
            <wp:extent cx="1761490" cy="3060065"/>
            <wp:effectExtent l="0" t="0" r="3810" b="635"/>
            <wp:wrapSquare wrapText="bothSides"/>
            <wp:docPr id="71" name="Picture 71" descr="A close-up of a basketball hoop&#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A close-up of a basketball hoop&#10;&#10;Description automatically generated with low confidence"/>
                    <pic:cNvPicPr/>
                  </pic:nvPicPr>
                  <pic:blipFill>
                    <a:blip r:embed="rId58" cstate="print">
                      <a:extLst>
                        <a:ext uri="{28A0092B-C50C-407E-A947-70E740481C1C}">
                          <a14:useLocalDpi xmlns:a14="http://schemas.microsoft.com/office/drawing/2010/main" val="0"/>
                        </a:ext>
                      </a:extLst>
                    </a:blip>
                    <a:stretch>
                      <a:fillRect/>
                    </a:stretch>
                  </pic:blipFill>
                  <pic:spPr>
                    <a:xfrm>
                      <a:off x="0" y="0"/>
                      <a:ext cx="1761490" cy="3060065"/>
                    </a:xfrm>
                    <a:prstGeom prst="rect">
                      <a:avLst/>
                    </a:prstGeom>
                  </pic:spPr>
                </pic:pic>
              </a:graphicData>
            </a:graphic>
            <wp14:sizeRelH relativeFrom="page">
              <wp14:pctWidth>0</wp14:pctWidth>
            </wp14:sizeRelH>
            <wp14:sizeRelV relativeFrom="page">
              <wp14:pctHeight>0</wp14:pctHeight>
            </wp14:sizeRelV>
          </wp:anchor>
        </w:drawing>
      </w:r>
    </w:p>
    <w:p w14:paraId="316D1709" w14:textId="0F77ED2F" w:rsidR="00A971F5" w:rsidRDefault="007610A1" w:rsidP="00A971F5">
      <w:pPr>
        <w:jc w:val="both"/>
        <w:rPr>
          <w:rFonts w:asciiTheme="minorHAnsi" w:hAnsiTheme="minorHAnsi" w:cstheme="minorHAnsi"/>
        </w:rPr>
      </w:pPr>
      <w:r w:rsidRPr="00E2414A">
        <w:rPr>
          <w:i/>
          <w:iCs/>
          <w:noProof/>
        </w:rPr>
        <mc:AlternateContent>
          <mc:Choice Requires="wps">
            <w:drawing>
              <wp:anchor distT="0" distB="0" distL="114300" distR="114300" simplePos="0" relativeHeight="251785216" behindDoc="0" locked="0" layoutInCell="1" allowOverlap="1" wp14:anchorId="1E9F5F56" wp14:editId="10F12063">
                <wp:simplePos x="0" y="0"/>
                <wp:positionH relativeFrom="column">
                  <wp:posOffset>4400867</wp:posOffset>
                </wp:positionH>
                <wp:positionV relativeFrom="paragraph">
                  <wp:posOffset>1366520</wp:posOffset>
                </wp:positionV>
                <wp:extent cx="3065182" cy="512445"/>
                <wp:effectExtent l="0" t="6350" r="1905" b="1905"/>
                <wp:wrapNone/>
                <wp:docPr id="92" name="Text Box 92"/>
                <wp:cNvGraphicFramePr/>
                <a:graphic xmlns:a="http://schemas.openxmlformats.org/drawingml/2006/main">
                  <a:graphicData uri="http://schemas.microsoft.com/office/word/2010/wordprocessingShape">
                    <wps:wsp>
                      <wps:cNvSpPr txBox="1"/>
                      <wps:spPr>
                        <a:xfrm rot="16200000">
                          <a:off x="0" y="0"/>
                          <a:ext cx="3065182" cy="512445"/>
                        </a:xfrm>
                        <a:prstGeom prst="rect">
                          <a:avLst/>
                        </a:prstGeom>
                        <a:solidFill>
                          <a:schemeClr val="lt1"/>
                        </a:solidFill>
                        <a:ln w="6350">
                          <a:noFill/>
                        </a:ln>
                      </wps:spPr>
                      <wps:txbx>
                        <w:txbxContent>
                          <w:p w14:paraId="34F5DAFA" w14:textId="0721FD7F" w:rsidR="007610A1" w:rsidRPr="00E2414A" w:rsidRDefault="007610A1" w:rsidP="007610A1">
                            <w:pPr>
                              <w:jc w:val="center"/>
                              <w:rPr>
                                <w:rFonts w:asciiTheme="minorHAnsi" w:hAnsiTheme="minorHAnsi" w:cstheme="minorHAnsi"/>
                                <w:i/>
                                <w:iCs/>
                                <w:sz w:val="20"/>
                                <w:szCs w:val="20"/>
                              </w:rPr>
                            </w:pPr>
                            <w:r>
                              <w:rPr>
                                <w:rFonts w:asciiTheme="minorHAnsi" w:hAnsiTheme="minorHAnsi" w:cstheme="minorHAnsi"/>
                                <w:i/>
                                <w:iCs/>
                                <w:sz w:val="20"/>
                                <w:szCs w:val="20"/>
                              </w:rPr>
                              <w:t xml:space="preserve">Illustration of two-story scaffolding fully </w:t>
                            </w:r>
                            <w:r w:rsidR="00837D4E">
                              <w:rPr>
                                <w:rFonts w:asciiTheme="minorHAnsi" w:hAnsiTheme="minorHAnsi" w:cstheme="minorHAnsi"/>
                                <w:i/>
                                <w:iCs/>
                                <w:sz w:val="20"/>
                                <w:szCs w:val="20"/>
                              </w:rPr>
                              <w:t>constructed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E9F5F56" id="Text Box 92" o:spid="_x0000_s1058" type="#_x0000_t202" style="position:absolute;left:0;text-align:left;margin-left:346.5pt;margin-top:107.6pt;width:241.35pt;height:40.35pt;rotation:-90;z-index:251785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" fillcolor="white [3201]" stroked="f" strokeweight=".5pt">
                <v:textbox>
                  <w:txbxContent>
                    <w:p w14:paraId="34F5DAFA" w14:textId="0721FD7F" w:rsidR="007610A1" w:rsidRPr="00E2414A" w:rsidRDefault="007610A1" w:rsidP="007610A1">
                      <w:pPr>
                        <w:jc w:val="center"/>
                        <w:rPr>
                          <w:rFonts w:asciiTheme="minorHAnsi" w:hAnsiTheme="minorHAnsi" w:cstheme="minorHAnsi"/>
                          <w:i/>
                          <w:iCs/>
                          <w:sz w:val="20"/>
                          <w:szCs w:val="20"/>
                        </w:rPr>
                      </w:pPr>
                      <w:r>
                        <w:rPr>
                          <w:rFonts w:asciiTheme="minorHAnsi" w:hAnsiTheme="minorHAnsi" w:cstheme="minorHAnsi"/>
                          <w:i/>
                          <w:iCs/>
                          <w:sz w:val="20"/>
                          <w:szCs w:val="20"/>
                        </w:rPr>
                        <w:t xml:space="preserve">Illustration of two-story scaffolding fully </w:t>
                      </w:r>
                      <w:r w:rsidR="00837D4E">
                        <w:rPr>
                          <w:rFonts w:asciiTheme="minorHAnsi" w:hAnsiTheme="minorHAnsi" w:cstheme="minorHAnsi"/>
                          <w:i/>
                          <w:iCs/>
                          <w:sz w:val="20"/>
                          <w:szCs w:val="20"/>
                        </w:rPr>
                        <w:t>constructed</w:t>
                      </w:r>
                    </w:p>
                  </w:txbxContent>
                </v:textbox>
              </v:shape>
            </w:pict>
          </mc:Fallback>
        </mc:AlternateContent>
      </w:r>
      <w:r w:rsidR="00A971F5">
        <w:rPr>
          <w:rFonts w:asciiTheme="minorHAnsi" w:hAnsiTheme="minorHAnsi" w:cstheme="minorHAnsi"/>
        </w:rPr>
        <w:t>To erect</w:t>
      </w:r>
      <w:r w:rsidR="00DA19CF">
        <w:rPr>
          <w:rFonts w:asciiTheme="minorHAnsi" w:hAnsiTheme="minorHAnsi" w:cstheme="minorHAnsi"/>
        </w:rPr>
        <w:t xml:space="preserve"> a two-story</w:t>
      </w:r>
      <w:r w:rsidR="00A971F5">
        <w:rPr>
          <w:rFonts w:asciiTheme="minorHAnsi" w:hAnsiTheme="minorHAnsi" w:cstheme="minorHAnsi"/>
        </w:rPr>
        <w:t xml:space="preserve"> indoor scaffold, you start by attaching to castor wheels with extendable legs to rung frame, ensuring the castors are in a locked position (if the scaffold need sot remain stationary, there are other feet which can be attached instead of the castors to give this support. Next, attach a horizontal brace to the rung ladder followed by a second brace and then another rung ladder with the wheels attached. It is important to ensure that this is level with a spirit level before continuing.</w:t>
      </w:r>
      <w:r w:rsidR="004372BF">
        <w:rPr>
          <w:rFonts w:asciiTheme="minorHAnsi" w:hAnsiTheme="minorHAnsi" w:cstheme="minorHAnsi"/>
        </w:rPr>
        <w:t xml:space="preserve"> Next, the hatch platform needs to be attached as well as two diagonal braces from the first to the third rung as well as four horizontal braces going across the third and fourth rung. Following that, stabilisers need to be attached next to ensure that the scaffold doesn’t move when fully constructed as well as being able to hold weight at heights before adding the next two sets of rung frames. The second hatch platform is then attached </w:t>
      </w:r>
      <w:r w:rsidR="00DA19CF">
        <w:rPr>
          <w:rFonts w:asciiTheme="minorHAnsi" w:hAnsiTheme="minorHAnsi" w:cstheme="minorHAnsi"/>
        </w:rPr>
        <w:t>to the sixth rung before adding the guard rails and then the braces for said rails. Lastly, the toe board needs to be attached around all edges of the secondary hatch.</w:t>
      </w:r>
    </w:p>
    <w:p w14:paraId="06D2D9BB" w14:textId="6E107294" w:rsidR="00022345" w:rsidRDefault="00022345" w:rsidP="00A971F5">
      <w:pPr>
        <w:jc w:val="both"/>
        <w:rPr>
          <w:rFonts w:asciiTheme="minorHAnsi" w:hAnsiTheme="minorHAnsi" w:cstheme="minorHAnsi"/>
        </w:rPr>
      </w:pPr>
    </w:p>
    <w:p w14:paraId="5446E1F4" w14:textId="08087E32" w:rsidR="00022345" w:rsidRPr="001F532C" w:rsidRDefault="00837D4E" w:rsidP="001F532C">
      <w:pPr>
        <w:jc w:val="both"/>
        <w:rPr>
          <w:rFonts w:asciiTheme="minorHAnsi" w:hAnsiTheme="minorHAnsi" w:cstheme="minorHAnsi"/>
        </w:rPr>
      </w:pPr>
      <w:r w:rsidRPr="00E2414A">
        <w:rPr>
          <w:i/>
          <w:iCs/>
          <w:noProof/>
        </w:rPr>
        <mc:AlternateContent>
          <mc:Choice Requires="wps">
            <w:drawing>
              <wp:anchor distT="0" distB="0" distL="114300" distR="114300" simplePos="0" relativeHeight="251805696" behindDoc="0" locked="0" layoutInCell="1" allowOverlap="1" wp14:anchorId="5408FDA7" wp14:editId="130108A1">
                <wp:simplePos x="0" y="0"/>
                <wp:positionH relativeFrom="column">
                  <wp:posOffset>5329873</wp:posOffset>
                </wp:positionH>
                <wp:positionV relativeFrom="paragraph">
                  <wp:posOffset>388937</wp:posOffset>
                </wp:positionV>
                <wp:extent cx="1286828" cy="512445"/>
                <wp:effectExtent l="6032" t="0" r="2223" b="2222"/>
                <wp:wrapNone/>
                <wp:docPr id="104" name="Text Box 104"/>
                <wp:cNvGraphicFramePr/>
                <a:graphic xmlns:a="http://schemas.openxmlformats.org/drawingml/2006/main">
                  <a:graphicData uri="http://schemas.microsoft.com/office/word/2010/wordprocessingShape">
                    <wps:wsp>
                      <wps:cNvSpPr txBox="1"/>
                      <wps:spPr>
                        <a:xfrm rot="16200000">
                          <a:off x="0" y="0"/>
                          <a:ext cx="1286828" cy="512445"/>
                        </a:xfrm>
                        <a:prstGeom prst="rect">
                          <a:avLst/>
                        </a:prstGeom>
                        <a:solidFill>
                          <a:schemeClr val="lt1"/>
                        </a:solidFill>
                        <a:ln w="6350">
                          <a:noFill/>
                        </a:ln>
                      </wps:spPr>
                      <wps:txbx>
                        <w:txbxContent>
                          <w:p w14:paraId="1ABA3BC9" w14:textId="58E96814" w:rsidR="00837D4E" w:rsidRPr="00E2414A" w:rsidRDefault="00837D4E" w:rsidP="00837D4E">
                            <w:pPr>
                              <w:jc w:val="center"/>
                              <w:rPr>
                                <w:rFonts w:asciiTheme="minorHAnsi" w:hAnsiTheme="minorHAnsi" w:cstheme="minorHAnsi"/>
                                <w:i/>
                                <w:iCs/>
                                <w:sz w:val="20"/>
                                <w:szCs w:val="20"/>
                              </w:rPr>
                            </w:pPr>
                            <w:r>
                              <w:rPr>
                                <w:rFonts w:asciiTheme="minorHAnsi" w:hAnsiTheme="minorHAnsi" w:cstheme="minorHAnsi"/>
                                <w:i/>
                                <w:iCs/>
                                <w:sz w:val="20"/>
                                <w:szCs w:val="20"/>
                              </w:rPr>
                              <w:t>Photo from ‘Little Revolutions’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408FDA7" id="Text Box 104" o:spid="_x0000_s1059" type="#_x0000_t202" style="position:absolute;left:0;text-align:left;margin-left:419.7pt;margin-top:30.6pt;width:101.35pt;height:40.35pt;rotation:-90;z-index:251805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" fillcolor="white [3201]" stroked="f" strokeweight=".5pt">
                <v:textbox>
                  <w:txbxContent>
                    <w:p w14:paraId="1ABA3BC9" w14:textId="58E96814" w:rsidR="00837D4E" w:rsidRPr="00E2414A" w:rsidRDefault="00837D4E" w:rsidP="00837D4E">
                      <w:pPr>
                        <w:jc w:val="center"/>
                        <w:rPr>
                          <w:rFonts w:asciiTheme="minorHAnsi" w:hAnsiTheme="minorHAnsi" w:cstheme="minorHAnsi"/>
                          <w:i/>
                          <w:iCs/>
                          <w:sz w:val="20"/>
                          <w:szCs w:val="20"/>
                        </w:rPr>
                      </w:pPr>
                      <w:r>
                        <w:rPr>
                          <w:rFonts w:asciiTheme="minorHAnsi" w:hAnsiTheme="minorHAnsi" w:cstheme="minorHAnsi"/>
                          <w:i/>
                          <w:iCs/>
                          <w:sz w:val="20"/>
                          <w:szCs w:val="20"/>
                        </w:rPr>
                        <w:t>Photo from ‘Little Revolutions’</w:t>
                      </w:r>
                    </w:p>
                  </w:txbxContent>
                </v:textbox>
              </v:shape>
            </w:pict>
          </mc:Fallback>
        </mc:AlternateContent>
      </w:r>
      <w:r w:rsidR="00022345">
        <w:rPr>
          <w:rFonts w:asciiTheme="minorHAnsi" w:hAnsiTheme="minorHAnsi" w:cstheme="minorHAnsi"/>
          <w:noProof/>
        </w:rPr>
        <w:drawing>
          <wp:anchor distT="0" distB="0" distL="114300" distR="114300" simplePos="0" relativeHeight="251799552" behindDoc="0" locked="0" layoutInCell="1" allowOverlap="1" wp14:anchorId="4F791E51" wp14:editId="29429225">
            <wp:simplePos x="0" y="0"/>
            <wp:positionH relativeFrom="column">
              <wp:posOffset>3747135</wp:posOffset>
            </wp:positionH>
            <wp:positionV relativeFrom="paragraph">
              <wp:posOffset>0</wp:posOffset>
            </wp:positionV>
            <wp:extent cx="1935480" cy="1285240"/>
            <wp:effectExtent l="0" t="0" r="0" b="0"/>
            <wp:wrapSquare wrapText="bothSides"/>
            <wp:docPr id="100" name="Picture 100" descr="A person holding a baseball ba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00" descr="A person holding a baseball bat&#10;&#10;Description automatically generated with medium confidence"/>
                    <pic:cNvPicPr/>
                  </pic:nvPicPr>
                  <pic:blipFill rotWithShape="1">
                    <a:blip r:embed="rId59" cstate="print">
                      <a:extLst>
                        <a:ext uri="{28A0092B-C50C-407E-A947-70E740481C1C}">
                          <a14:useLocalDpi xmlns:a14="http://schemas.microsoft.com/office/drawing/2010/main" val="0"/>
                        </a:ext>
                      </a:extLst>
                    </a:blip>
                    <a:srcRect l="13290" r="17262"/>
                    <a:stretch/>
                  </pic:blipFill>
                  <pic:spPr bwMode="auto">
                    <a:xfrm>
                      <a:off x="0" y="0"/>
                      <a:ext cx="1935480" cy="1285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22345">
        <w:rPr>
          <w:rFonts w:asciiTheme="minorHAnsi" w:hAnsiTheme="minorHAnsi" w:cstheme="minorHAnsi"/>
        </w:rPr>
        <w:t xml:space="preserve">The third-year production of ‘Little Revolution’ uses scaffolding as a part of its scenery. It is incorporated behind the seating but still accessible to the performers which hang from it and use it to create noise during the show. The scenery for this show was very minimal, so even though the scaffolding was in the back corner of the black box theatre, it was a very prominent part of the </w:t>
      </w:r>
      <w:r w:rsidR="00EF43EB">
        <w:rPr>
          <w:rFonts w:asciiTheme="minorHAnsi" w:hAnsiTheme="minorHAnsi" w:cstheme="minorHAnsi"/>
        </w:rPr>
        <w:t xml:space="preserve">set. Due to the themes and the nature of the show, the scaffolding didn’t need to be covered to fit in with the other scenery which was rough and urban aesthetically. </w:t>
      </w:r>
    </w:p>
    <w:p w14:paraId="31C03DC7" w14:textId="77777777" w:rsidR="00022345" w:rsidRDefault="00022345" w:rsidP="005343C9">
      <w:pPr>
        <w:rPr>
          <w:rFonts w:asciiTheme="minorHAnsi" w:hAnsiTheme="minorHAnsi" w:cstheme="minorHAnsi"/>
          <w:b/>
          <w:bCs/>
        </w:rPr>
      </w:pPr>
    </w:p>
    <w:p w14:paraId="2208DC48" w14:textId="77777777" w:rsidR="004700D5" w:rsidRDefault="004700D5" w:rsidP="00022345">
      <w:pPr>
        <w:rPr>
          <w:rFonts w:asciiTheme="minorHAnsi" w:hAnsiTheme="minorHAnsi" w:cstheme="minorHAnsi"/>
          <w:b/>
          <w:bCs/>
        </w:rPr>
      </w:pPr>
    </w:p>
    <w:p w14:paraId="5AE08C61" w14:textId="77777777" w:rsidR="004700D5" w:rsidRDefault="004700D5" w:rsidP="00022345">
      <w:pPr>
        <w:rPr>
          <w:rFonts w:asciiTheme="minorHAnsi" w:hAnsiTheme="minorHAnsi" w:cstheme="minorHAnsi"/>
          <w:b/>
          <w:bCs/>
        </w:rPr>
      </w:pPr>
    </w:p>
    <w:p w14:paraId="1B55E8D1" w14:textId="77777777" w:rsidR="004700D5" w:rsidRDefault="004700D5" w:rsidP="00022345">
      <w:pPr>
        <w:rPr>
          <w:rFonts w:asciiTheme="minorHAnsi" w:hAnsiTheme="minorHAnsi" w:cstheme="minorHAnsi"/>
          <w:b/>
          <w:bCs/>
        </w:rPr>
      </w:pPr>
    </w:p>
    <w:p w14:paraId="01E3086F" w14:textId="77777777" w:rsidR="004700D5" w:rsidRDefault="004700D5" w:rsidP="00022345">
      <w:pPr>
        <w:rPr>
          <w:rFonts w:asciiTheme="minorHAnsi" w:hAnsiTheme="minorHAnsi" w:cstheme="minorHAnsi"/>
          <w:b/>
          <w:bCs/>
        </w:rPr>
      </w:pPr>
    </w:p>
    <w:p w14:paraId="5E19847A" w14:textId="77777777" w:rsidR="004700D5" w:rsidRDefault="004700D5" w:rsidP="00022345">
      <w:pPr>
        <w:rPr>
          <w:rFonts w:asciiTheme="minorHAnsi" w:hAnsiTheme="minorHAnsi" w:cstheme="minorHAnsi"/>
          <w:b/>
          <w:bCs/>
        </w:rPr>
      </w:pPr>
    </w:p>
    <w:p w14:paraId="48D3F59A" w14:textId="77777777" w:rsidR="004700D5" w:rsidRDefault="004700D5" w:rsidP="00022345">
      <w:pPr>
        <w:rPr>
          <w:rFonts w:asciiTheme="minorHAnsi" w:hAnsiTheme="minorHAnsi" w:cstheme="minorHAnsi"/>
          <w:b/>
          <w:bCs/>
        </w:rPr>
      </w:pPr>
    </w:p>
    <w:p w14:paraId="5795470D" w14:textId="13FC1590" w:rsidR="00022345" w:rsidRDefault="00390FDD" w:rsidP="00022345">
      <w:pPr>
        <w:rPr>
          <w:rFonts w:asciiTheme="minorHAnsi" w:hAnsiTheme="minorHAnsi" w:cstheme="minorHAnsi"/>
          <w:b/>
          <w:bCs/>
        </w:rPr>
      </w:pPr>
      <w:r>
        <w:rPr>
          <w:rFonts w:asciiTheme="minorHAnsi" w:hAnsiTheme="minorHAnsi" w:cstheme="minorHAnsi"/>
          <w:b/>
          <w:bCs/>
        </w:rPr>
        <w:lastRenderedPageBreak/>
        <w:t>Set examples</w:t>
      </w:r>
      <w:r w:rsidR="00022345">
        <w:rPr>
          <w:rFonts w:asciiTheme="minorHAnsi" w:hAnsiTheme="minorHAnsi" w:cstheme="minorHAnsi"/>
          <w:b/>
          <w:bCs/>
        </w:rPr>
        <w:t>:</w:t>
      </w:r>
    </w:p>
    <w:p w14:paraId="52846A2F" w14:textId="1A05AC4B" w:rsidR="00022345" w:rsidRDefault="00022345" w:rsidP="00022345">
      <w:pPr>
        <w:rPr>
          <w:rFonts w:asciiTheme="minorHAnsi" w:hAnsiTheme="minorHAnsi" w:cstheme="minorHAnsi"/>
          <w:b/>
          <w:bCs/>
        </w:rPr>
      </w:pPr>
      <w:r>
        <w:rPr>
          <w:noProof/>
        </w:rPr>
        <w:drawing>
          <wp:anchor distT="0" distB="0" distL="114300" distR="114300" simplePos="0" relativeHeight="251748352" behindDoc="0" locked="0" layoutInCell="1" allowOverlap="1" wp14:anchorId="78E5A3E4" wp14:editId="02877E14">
            <wp:simplePos x="0" y="0"/>
            <wp:positionH relativeFrom="column">
              <wp:posOffset>3687334</wp:posOffset>
            </wp:positionH>
            <wp:positionV relativeFrom="paragraph">
              <wp:posOffset>160338</wp:posOffset>
            </wp:positionV>
            <wp:extent cx="2000885" cy="1156970"/>
            <wp:effectExtent l="0" t="0" r="5715" b="0"/>
            <wp:wrapSquare wrapText="bothSides"/>
            <wp:docPr id="60" name="Picture 60" descr="See How 'Beetlejuice' Designers Built a Habitat for Demons - The New York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e How 'Beetlejuice' Designers Built a Habitat for Demons - The New York  Times"/>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000885" cy="11569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C5C4C1" w14:textId="3156B005" w:rsidR="004C7C7C" w:rsidRPr="00022345" w:rsidRDefault="00A8542C" w:rsidP="00022345">
      <w:pPr>
        <w:jc w:val="both"/>
        <w:rPr>
          <w:rFonts w:asciiTheme="minorHAnsi" w:hAnsiTheme="minorHAnsi" w:cstheme="minorHAnsi"/>
          <w:b/>
          <w:bCs/>
        </w:rPr>
      </w:pPr>
      <w:r w:rsidRPr="00E2414A">
        <w:rPr>
          <w:i/>
          <w:iCs/>
          <w:noProof/>
        </w:rPr>
        <w:drawing>
          <wp:anchor distT="0" distB="0" distL="114300" distR="114300" simplePos="0" relativeHeight="251749376" behindDoc="0" locked="0" layoutInCell="1" allowOverlap="1" wp14:anchorId="2D89E74F" wp14:editId="1C3F8209">
            <wp:simplePos x="0" y="0"/>
            <wp:positionH relativeFrom="column">
              <wp:posOffset>3672205</wp:posOffset>
            </wp:positionH>
            <wp:positionV relativeFrom="paragraph">
              <wp:posOffset>1132205</wp:posOffset>
            </wp:positionV>
            <wp:extent cx="2018665" cy="1344295"/>
            <wp:effectExtent l="0" t="0" r="635" b="1905"/>
            <wp:wrapSquare wrapText="bothSides"/>
            <wp:docPr id="61" name="Picture 61" descr="Things get sleeker when the Deetz family moves 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hings get sleeker when the Deetz family moves in."/>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018665" cy="1344295"/>
                    </a:xfrm>
                    <a:prstGeom prst="rect">
                      <a:avLst/>
                    </a:prstGeom>
                    <a:noFill/>
                    <a:ln>
                      <a:noFill/>
                    </a:ln>
                  </pic:spPr>
                </pic:pic>
              </a:graphicData>
            </a:graphic>
            <wp14:sizeRelH relativeFrom="page">
              <wp14:pctWidth>0</wp14:pctWidth>
            </wp14:sizeRelH>
            <wp14:sizeRelV relativeFrom="page">
              <wp14:pctHeight>0</wp14:pctHeight>
            </wp14:sizeRelV>
          </wp:anchor>
        </w:drawing>
      </w:r>
      <w:r w:rsidR="00F906BF" w:rsidRPr="00E2414A">
        <w:rPr>
          <w:i/>
          <w:iCs/>
          <w:noProof/>
        </w:rPr>
        <mc:AlternateContent>
          <mc:Choice Requires="wps">
            <w:drawing>
              <wp:anchor distT="0" distB="0" distL="114300" distR="114300" simplePos="0" relativeHeight="251751424" behindDoc="0" locked="0" layoutInCell="1" allowOverlap="1" wp14:anchorId="372795D9" wp14:editId="564DF62B">
                <wp:simplePos x="0" y="0"/>
                <wp:positionH relativeFrom="column">
                  <wp:posOffset>3921559</wp:posOffset>
                </wp:positionH>
                <wp:positionV relativeFrom="paragraph">
                  <wp:posOffset>1758227</wp:posOffset>
                </wp:positionV>
                <wp:extent cx="4088361" cy="512445"/>
                <wp:effectExtent l="0" t="2858" r="0" b="0"/>
                <wp:wrapNone/>
                <wp:docPr id="63" name="Text Box 63"/>
                <wp:cNvGraphicFramePr/>
                <a:graphic xmlns:a="http://schemas.openxmlformats.org/drawingml/2006/main">
                  <a:graphicData uri="http://schemas.microsoft.com/office/word/2010/wordprocessingShape">
                    <wps:wsp>
                      <wps:cNvSpPr txBox="1"/>
                      <wps:spPr>
                        <a:xfrm rot="16200000">
                          <a:off x="0" y="0"/>
                          <a:ext cx="4088361" cy="512445"/>
                        </a:xfrm>
                        <a:prstGeom prst="rect">
                          <a:avLst/>
                        </a:prstGeom>
                        <a:solidFill>
                          <a:schemeClr val="lt1"/>
                        </a:solidFill>
                        <a:ln w="6350">
                          <a:noFill/>
                        </a:ln>
                      </wps:spPr>
                      <wps:txbx>
                        <w:txbxContent>
                          <w:p w14:paraId="2A971871" w14:textId="6171DEC7" w:rsidR="00F906BF" w:rsidRPr="00E2414A" w:rsidRDefault="00F906BF" w:rsidP="00F906BF">
                            <w:pPr>
                              <w:jc w:val="center"/>
                              <w:rPr>
                                <w:rFonts w:asciiTheme="minorHAnsi" w:hAnsiTheme="minorHAnsi" w:cstheme="minorHAnsi"/>
                                <w:i/>
                                <w:iCs/>
                                <w:sz w:val="20"/>
                                <w:szCs w:val="20"/>
                              </w:rPr>
                            </w:pPr>
                            <w:r w:rsidRPr="00E2414A">
                              <w:rPr>
                                <w:rFonts w:asciiTheme="minorHAnsi" w:hAnsiTheme="minorHAnsi" w:cstheme="minorHAnsi"/>
                                <w:i/>
                                <w:iCs/>
                                <w:sz w:val="20"/>
                                <w:szCs w:val="20"/>
                              </w:rPr>
                              <w:t>All three editions of the house set in ‘Beetlejuice’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72795D9" id="Text Box 63" o:spid="_x0000_s1060" type="#_x0000_t202" style="position:absolute;left:0;text-align:left;margin-left:308.8pt;margin-top:138.45pt;width:321.9pt;height:40.35pt;rotation:-90;z-index:2517514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" fillcolor="white [3201]" stroked="f" strokeweight=".5pt">
                <v:textbox>
                  <w:txbxContent>
                    <w:p w14:paraId="2A971871" w14:textId="6171DEC7" w:rsidR="00F906BF" w:rsidRPr="00E2414A" w:rsidRDefault="00F906BF" w:rsidP="00F906BF">
                      <w:pPr>
                        <w:jc w:val="center"/>
                        <w:rPr>
                          <w:rFonts w:asciiTheme="minorHAnsi" w:hAnsiTheme="minorHAnsi" w:cstheme="minorHAnsi"/>
                          <w:i/>
                          <w:iCs/>
                          <w:sz w:val="20"/>
                          <w:szCs w:val="20"/>
                        </w:rPr>
                      </w:pPr>
                      <w:r w:rsidRPr="00E2414A">
                        <w:rPr>
                          <w:rFonts w:asciiTheme="minorHAnsi" w:hAnsiTheme="minorHAnsi" w:cstheme="minorHAnsi"/>
                          <w:i/>
                          <w:iCs/>
                          <w:sz w:val="20"/>
                          <w:szCs w:val="20"/>
                        </w:rPr>
                        <w:t>All three editions of the house set in ‘Beetlejuice’</w:t>
                      </w:r>
                    </w:p>
                  </w:txbxContent>
                </v:textbox>
              </v:shape>
            </w:pict>
          </mc:Fallback>
        </mc:AlternateContent>
      </w:r>
      <w:r w:rsidR="00F906BF" w:rsidRPr="00E2414A">
        <w:rPr>
          <w:rFonts w:asciiTheme="minorHAnsi" w:hAnsiTheme="minorHAnsi" w:cstheme="minorHAnsi"/>
          <w:i/>
          <w:iCs/>
        </w:rPr>
        <w:t>Beetlejuice</w:t>
      </w:r>
      <w:r w:rsidR="00F906BF">
        <w:rPr>
          <w:rFonts w:asciiTheme="minorHAnsi" w:hAnsiTheme="minorHAnsi" w:cstheme="minorHAnsi"/>
        </w:rPr>
        <w:t xml:space="preserve">: </w:t>
      </w:r>
      <w:r w:rsidR="00F921C2" w:rsidRPr="00F921C2">
        <w:rPr>
          <w:rFonts w:asciiTheme="minorHAnsi" w:hAnsiTheme="minorHAnsi" w:cstheme="minorHAnsi"/>
        </w:rPr>
        <w:t>One of my favourite theatre</w:t>
      </w:r>
      <w:r w:rsidR="00F921C2">
        <w:rPr>
          <w:rFonts w:asciiTheme="minorHAnsi" w:hAnsiTheme="minorHAnsi" w:cstheme="minorHAnsi"/>
        </w:rPr>
        <w:t xml:space="preserve"> sets is from the production of ‘Beetlejuice</w:t>
      </w:r>
      <w:r w:rsidR="00996554">
        <w:rPr>
          <w:rFonts w:asciiTheme="minorHAnsi" w:hAnsiTheme="minorHAnsi" w:cstheme="minorHAnsi"/>
        </w:rPr>
        <w:t>’</w:t>
      </w:r>
      <w:r w:rsidR="00F921C2">
        <w:rPr>
          <w:rFonts w:asciiTheme="minorHAnsi" w:hAnsiTheme="minorHAnsi" w:cstheme="minorHAnsi"/>
        </w:rPr>
        <w:t xml:space="preserve"> on Broadway. David Korins</w:t>
      </w:r>
      <w:r w:rsidR="00996554">
        <w:rPr>
          <w:rFonts w:asciiTheme="minorHAnsi" w:hAnsiTheme="minorHAnsi" w:cstheme="minorHAnsi"/>
        </w:rPr>
        <w:t xml:space="preserve"> </w:t>
      </w:r>
      <w:r w:rsidR="00F921C2">
        <w:rPr>
          <w:rFonts w:asciiTheme="minorHAnsi" w:hAnsiTheme="minorHAnsi" w:cstheme="minorHAnsi"/>
        </w:rPr>
        <w:t xml:space="preserve">designed the movie-based musical set by taking inspiration from the 1988 film, describing his creation as “holistically </w:t>
      </w:r>
      <w:r w:rsidR="00F921C2" w:rsidRPr="00F921C2">
        <w:rPr>
          <w:rFonts w:asciiTheme="minorHAnsi" w:hAnsiTheme="minorHAnsi" w:cstheme="minorHAnsi"/>
        </w:rPr>
        <w:t>Burtonian</w:t>
      </w:r>
      <w:r w:rsidR="00996554">
        <w:rPr>
          <w:rFonts w:asciiTheme="minorHAnsi" w:hAnsiTheme="minorHAnsi" w:cstheme="minorHAnsi"/>
        </w:rPr>
        <w:t>.</w:t>
      </w:r>
      <w:r w:rsidR="00F921C2">
        <w:rPr>
          <w:rFonts w:asciiTheme="minorHAnsi" w:hAnsiTheme="minorHAnsi" w:cstheme="minorHAnsi"/>
        </w:rPr>
        <w:t>”</w:t>
      </w:r>
      <w:r w:rsidR="00996554">
        <w:rPr>
          <w:rFonts w:asciiTheme="minorHAnsi" w:hAnsiTheme="minorHAnsi" w:cstheme="minorHAnsi"/>
        </w:rPr>
        <w:t xml:space="preserve"> This set is not only set in the whimsical style of Tim Burton, but it also holds easter eggs from Burton’s films. As well as incorporating the auteur’s style, Korins also included his own, wanting to separate the stage show from the movie, establishing it on its own front.</w:t>
      </w:r>
    </w:p>
    <w:p w14:paraId="518CD782" w14:textId="57B882A5" w:rsidR="00996554" w:rsidRDefault="00996554" w:rsidP="00F921C2">
      <w:pPr>
        <w:jc w:val="both"/>
        <w:rPr>
          <w:rFonts w:asciiTheme="minorHAnsi" w:hAnsiTheme="minorHAnsi" w:cstheme="minorHAnsi"/>
        </w:rPr>
      </w:pPr>
    </w:p>
    <w:p w14:paraId="3C72A43F" w14:textId="6A89ABB6" w:rsidR="00D302A6" w:rsidRDefault="00D302A6" w:rsidP="00D302A6">
      <w:pPr>
        <w:jc w:val="both"/>
      </w:pPr>
      <w:r>
        <w:rPr>
          <w:noProof/>
        </w:rPr>
        <w:drawing>
          <wp:anchor distT="0" distB="0" distL="114300" distR="114300" simplePos="0" relativeHeight="251750400" behindDoc="0" locked="0" layoutInCell="1" allowOverlap="1" wp14:anchorId="45A79974" wp14:editId="1B34B361">
            <wp:simplePos x="0" y="0"/>
            <wp:positionH relativeFrom="column">
              <wp:posOffset>3673475</wp:posOffset>
            </wp:positionH>
            <wp:positionV relativeFrom="paragraph">
              <wp:posOffset>517652</wp:posOffset>
            </wp:positionV>
            <wp:extent cx="2029460" cy="1351915"/>
            <wp:effectExtent l="0" t="0" r="2540" b="0"/>
            <wp:wrapSquare wrapText="bothSides"/>
            <wp:docPr id="62" name="Picture 62" descr="See How 'Beetlejuice' Designers Built a Habitat for Demons - The New York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ee How 'Beetlejuice' Designers Built a Habitat for Demons - The New York  Times"/>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029460" cy="1351915"/>
                    </a:xfrm>
                    <a:prstGeom prst="rect">
                      <a:avLst/>
                    </a:prstGeom>
                    <a:noFill/>
                    <a:ln>
                      <a:noFill/>
                    </a:ln>
                  </pic:spPr>
                </pic:pic>
              </a:graphicData>
            </a:graphic>
            <wp14:sizeRelH relativeFrom="page">
              <wp14:pctWidth>0</wp14:pctWidth>
            </wp14:sizeRelH>
            <wp14:sizeRelV relativeFrom="page">
              <wp14:pctHeight>0</wp14:pctHeight>
            </wp14:sizeRelV>
          </wp:anchor>
        </w:drawing>
      </w:r>
      <w:r w:rsidR="00996554">
        <w:rPr>
          <w:rFonts w:asciiTheme="minorHAnsi" w:hAnsiTheme="minorHAnsi" w:cstheme="minorHAnsi"/>
        </w:rPr>
        <w:t>I am really fond of this set as it has been created very cleverly. Most of the production is set in one room, the living room of the home. The set, however, changes throughout the show starting with the homey, if somewhat bland style of th</w:t>
      </w:r>
      <w:r>
        <w:rPr>
          <w:rFonts w:asciiTheme="minorHAnsi" w:hAnsiTheme="minorHAnsi" w:cstheme="minorHAnsi"/>
        </w:rPr>
        <w:t xml:space="preserve">e </w:t>
      </w:r>
      <w:r w:rsidR="00996554">
        <w:rPr>
          <w:rFonts w:asciiTheme="minorHAnsi" w:hAnsiTheme="minorHAnsi" w:cstheme="minorHAnsi"/>
        </w:rPr>
        <w:t>Maitland’s, then to the edgy and modern st</w:t>
      </w:r>
      <w:r>
        <w:fldChar w:fldCharType="begin"/>
      </w:r>
      <w:r>
        <w:instrText xml:space="preserve"> INCLUDEPICTURE "https://static01.nyt.com/images/2019/04/14/arts/14beetle-set-oak8/merlin_152749779_b33599b7-a85b-4fc4-a19e-8c2a7a952fab-articleLarge.jpg?quality=75&amp;auto=webp&amp;disable=upscale" \* MERGEFORMATINET </w:instrText>
      </w:r>
      <w:r>
        <w:fldChar w:fldCharType="separate"/>
      </w:r>
      <w:r>
        <w:fldChar w:fldCharType="end"/>
      </w:r>
      <w:r w:rsidR="00996554">
        <w:rPr>
          <w:rFonts w:asciiTheme="minorHAnsi" w:hAnsiTheme="minorHAnsi" w:cstheme="minorHAnsi"/>
        </w:rPr>
        <w:t>yle of the Deetz and then finally to the chaos-ridden demonic nature of ‘Beetlejuice.’</w:t>
      </w:r>
      <w:r>
        <w:rPr>
          <w:rFonts w:asciiTheme="minorHAnsi" w:hAnsiTheme="minorHAnsi" w:cstheme="minorHAnsi"/>
        </w:rPr>
        <w:t xml:space="preserve"> </w:t>
      </w:r>
      <w:r w:rsidR="00F906BF">
        <w:rPr>
          <w:rFonts w:asciiTheme="minorHAnsi" w:hAnsiTheme="minorHAnsi" w:cstheme="minorHAnsi"/>
        </w:rPr>
        <w:t>The</w:t>
      </w:r>
      <w:r w:rsidR="004372BF">
        <w:rPr>
          <w:rFonts w:asciiTheme="minorHAnsi" w:hAnsiTheme="minorHAnsi" w:cstheme="minorHAnsi"/>
        </w:rPr>
        <w:t>se</w:t>
      </w:r>
      <w:r w:rsidR="00F906BF">
        <w:rPr>
          <w:rFonts w:asciiTheme="minorHAnsi" w:hAnsiTheme="minorHAnsi" w:cstheme="minorHAnsi"/>
        </w:rPr>
        <w:t xml:space="preserve"> sets are a great depiction of the personalities which are currently in control of the home without having to spend time stating these in the script; this leaves the audience more familiar with the characters. </w:t>
      </w:r>
      <w:r>
        <w:rPr>
          <w:rFonts w:asciiTheme="minorHAnsi" w:hAnsiTheme="minorHAnsi" w:cstheme="minorHAnsi"/>
        </w:rPr>
        <w:t>These changes happen as each new set of people take over. I think this was cleverly designed as all of the furniture is kept in the same place, showing clear development from one interior to the next</w:t>
      </w:r>
      <w:r w:rsidR="00F906BF">
        <w:rPr>
          <w:rFonts w:asciiTheme="minorHAnsi" w:hAnsiTheme="minorHAnsi" w:cstheme="minorHAnsi"/>
        </w:rPr>
        <w:t>. I think the juxtaposition between them makes their impact even more effective.</w:t>
      </w:r>
      <w:r>
        <w:fldChar w:fldCharType="begin"/>
      </w:r>
      <w:r>
        <w:instrText xml:space="preserve"> INCLUDEPICTURE "https://static01.nyt.com/images/2019/04/14/arts/14beetle-set-oak7/merlin_152749497_d00210b4-c129-4777-b61f-2db0ba7d6d19-superJumbo.jpg" \* MERGEFORMATINET </w:instrText>
      </w:r>
      <w:r>
        <w:fldChar w:fldCharType="separate"/>
      </w:r>
      <w:r>
        <w:fldChar w:fldCharType="end"/>
      </w:r>
    </w:p>
    <w:p w14:paraId="04859CAA" w14:textId="77777777" w:rsidR="001F532C" w:rsidRDefault="00D302A6" w:rsidP="00F921C2">
      <w:pPr>
        <w:jc w:val="both"/>
      </w:pPr>
      <w:r>
        <w:fldChar w:fldCharType="begin"/>
      </w:r>
      <w:r>
        <w:instrText xml:space="preserve"> INCLUDEPICTURE "https://static01.nyt.com/images/2019/04/14/arts/14beetle-set-oak3/merlin_153031365_bd175754-bcfb-4539-ad2e-290dda01da34-jumbo.jpg" \* MERGEFORMATINET </w:instrText>
      </w:r>
      <w:r>
        <w:fldChar w:fldCharType="separate"/>
      </w:r>
      <w:r>
        <w:fldChar w:fldCharType="end"/>
      </w:r>
    </w:p>
    <w:p w14:paraId="2E6E45D5" w14:textId="280EFB60" w:rsidR="00996554" w:rsidRPr="001F532C" w:rsidRDefault="00A8542C" w:rsidP="00F921C2">
      <w:pPr>
        <w:jc w:val="both"/>
      </w:pPr>
      <w:r w:rsidRPr="009903EC">
        <w:rPr>
          <w:rFonts w:asciiTheme="minorHAnsi" w:hAnsiTheme="minorHAnsi" w:cstheme="minorHAnsi"/>
        </w:rPr>
        <w:drawing>
          <wp:anchor distT="0" distB="0" distL="114300" distR="114300" simplePos="0" relativeHeight="251781120" behindDoc="0" locked="0" layoutInCell="1" allowOverlap="1" wp14:anchorId="11B2CC19" wp14:editId="719F1D26">
            <wp:simplePos x="0" y="0"/>
            <wp:positionH relativeFrom="column">
              <wp:posOffset>3675380</wp:posOffset>
            </wp:positionH>
            <wp:positionV relativeFrom="paragraph">
              <wp:posOffset>1602740</wp:posOffset>
            </wp:positionV>
            <wp:extent cx="2033905" cy="1482725"/>
            <wp:effectExtent l="0" t="0" r="0" b="3175"/>
            <wp:wrapSquare wrapText="bothSides"/>
            <wp:docPr id="89" name="Picture 89" descr="A group of people dancing on a st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descr="A group of people dancing on a stage&#10;&#10;Description automatically generated"/>
                    <pic:cNvPicPr/>
                  </pic:nvPicPr>
                  <pic:blipFill>
                    <a:blip r:embed="rId63" cstate="print">
                      <a:extLst>
                        <a:ext uri="{28A0092B-C50C-407E-A947-70E740481C1C}">
                          <a14:useLocalDpi xmlns:a14="http://schemas.microsoft.com/office/drawing/2010/main" val="0"/>
                        </a:ext>
                      </a:extLst>
                    </a:blip>
                    <a:stretch>
                      <a:fillRect/>
                    </a:stretch>
                  </pic:blipFill>
                  <pic:spPr>
                    <a:xfrm>
                      <a:off x="0" y="0"/>
                      <a:ext cx="2033905" cy="1482725"/>
                    </a:xfrm>
                    <a:prstGeom prst="rect">
                      <a:avLst/>
                    </a:prstGeom>
                  </pic:spPr>
                </pic:pic>
              </a:graphicData>
            </a:graphic>
            <wp14:sizeRelH relativeFrom="page">
              <wp14:pctWidth>0</wp14:pctWidth>
            </wp14:sizeRelH>
            <wp14:sizeRelV relativeFrom="page">
              <wp14:pctHeight>0</wp14:pctHeight>
            </wp14:sizeRelV>
          </wp:anchor>
        </w:drawing>
      </w:r>
      <w:r w:rsidRPr="009903EC">
        <w:rPr>
          <w:rFonts w:asciiTheme="minorHAnsi" w:hAnsiTheme="minorHAnsi" w:cstheme="minorHAnsi"/>
        </w:rPr>
        <w:drawing>
          <wp:anchor distT="0" distB="0" distL="114300" distR="114300" simplePos="0" relativeHeight="251780096" behindDoc="0" locked="0" layoutInCell="1" allowOverlap="1" wp14:anchorId="1307BDB3" wp14:editId="6C5AF545">
            <wp:simplePos x="0" y="0"/>
            <wp:positionH relativeFrom="column">
              <wp:posOffset>3693795</wp:posOffset>
            </wp:positionH>
            <wp:positionV relativeFrom="paragraph">
              <wp:posOffset>48260</wp:posOffset>
            </wp:positionV>
            <wp:extent cx="1986915" cy="1454150"/>
            <wp:effectExtent l="0" t="0" r="0" b="6350"/>
            <wp:wrapSquare wrapText="bothSides"/>
            <wp:docPr id="90" name="Picture 90" descr="A person and person dancing on a stag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90" descr="A person and person dancing on a stage&#10;&#10;Description automatically generated with medium confidence"/>
                    <pic:cNvPicPr/>
                  </pic:nvPicPr>
                  <pic:blipFill>
                    <a:blip r:embed="rId64" cstate="print">
                      <a:extLst>
                        <a:ext uri="{28A0092B-C50C-407E-A947-70E740481C1C}">
                          <a14:useLocalDpi xmlns:a14="http://schemas.microsoft.com/office/drawing/2010/main" val="0"/>
                        </a:ext>
                      </a:extLst>
                    </a:blip>
                    <a:stretch>
                      <a:fillRect/>
                    </a:stretch>
                  </pic:blipFill>
                  <pic:spPr>
                    <a:xfrm>
                      <a:off x="0" y="0"/>
                      <a:ext cx="1986915" cy="1454150"/>
                    </a:xfrm>
                    <a:prstGeom prst="rect">
                      <a:avLst/>
                    </a:prstGeom>
                  </pic:spPr>
                </pic:pic>
              </a:graphicData>
            </a:graphic>
            <wp14:sizeRelH relativeFrom="page">
              <wp14:pctWidth>0</wp14:pctWidth>
            </wp14:sizeRelH>
            <wp14:sizeRelV relativeFrom="page">
              <wp14:pctHeight>0</wp14:pctHeight>
            </wp14:sizeRelV>
          </wp:anchor>
        </w:drawing>
      </w:r>
      <w:r w:rsidR="007610A1" w:rsidRPr="00E2414A">
        <w:rPr>
          <w:i/>
          <w:iCs/>
          <w:noProof/>
        </w:rPr>
        <mc:AlternateContent>
          <mc:Choice Requires="wps">
            <w:drawing>
              <wp:anchor distT="0" distB="0" distL="114300" distR="114300" simplePos="0" relativeHeight="251783168" behindDoc="0" locked="0" layoutInCell="1" allowOverlap="1" wp14:anchorId="63B2697E" wp14:editId="5C47B5E6">
                <wp:simplePos x="0" y="0"/>
                <wp:positionH relativeFrom="column">
                  <wp:posOffset>4300295</wp:posOffset>
                </wp:positionH>
                <wp:positionV relativeFrom="paragraph">
                  <wp:posOffset>1442149</wp:posOffset>
                </wp:positionV>
                <wp:extent cx="3034874" cy="267443"/>
                <wp:effectExtent l="0" t="635" r="0" b="0"/>
                <wp:wrapNone/>
                <wp:docPr id="91" name="Text Box 91"/>
                <wp:cNvGraphicFramePr/>
                <a:graphic xmlns:a="http://schemas.openxmlformats.org/drawingml/2006/main">
                  <a:graphicData uri="http://schemas.microsoft.com/office/word/2010/wordprocessingShape">
                    <wps:wsp>
                      <wps:cNvSpPr txBox="1"/>
                      <wps:spPr>
                        <a:xfrm rot="16200000">
                          <a:off x="0" y="0"/>
                          <a:ext cx="3034874" cy="267443"/>
                        </a:xfrm>
                        <a:prstGeom prst="rect">
                          <a:avLst/>
                        </a:prstGeom>
                        <a:solidFill>
                          <a:schemeClr val="lt1"/>
                        </a:solidFill>
                        <a:ln w="6350">
                          <a:noFill/>
                        </a:ln>
                      </wps:spPr>
                      <wps:txbx>
                        <w:txbxContent>
                          <w:p w14:paraId="752E6A31" w14:textId="75C1409E" w:rsidR="007610A1" w:rsidRPr="00E2414A" w:rsidRDefault="007610A1" w:rsidP="007610A1">
                            <w:pPr>
                              <w:jc w:val="center"/>
                              <w:rPr>
                                <w:rFonts w:asciiTheme="minorHAnsi" w:hAnsiTheme="minorHAnsi" w:cstheme="minorHAnsi"/>
                                <w:i/>
                                <w:iCs/>
                                <w:sz w:val="20"/>
                                <w:szCs w:val="20"/>
                              </w:rPr>
                            </w:pPr>
                            <w:r>
                              <w:rPr>
                                <w:rFonts w:asciiTheme="minorHAnsi" w:hAnsiTheme="minorHAnsi" w:cstheme="minorHAnsi"/>
                                <w:i/>
                                <w:iCs/>
                                <w:sz w:val="20"/>
                                <w:szCs w:val="20"/>
                              </w:rPr>
                              <w:t>Photos from ‘Education, Education, Education.’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B2697E" id="Text Box 91" o:spid="_x0000_s1061" type="#_x0000_t202" style="position:absolute;left:0;text-align:left;margin-left:338.6pt;margin-top:113.55pt;width:238.95pt;height:21.05pt;rotation:-90;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" fillcolor="white [3201]" stroked="f" strokeweight=".5pt">
                <v:textbox>
                  <w:txbxContent>
                    <w:p w14:paraId="752E6A31" w14:textId="75C1409E" w:rsidR="007610A1" w:rsidRPr="00E2414A" w:rsidRDefault="007610A1" w:rsidP="007610A1">
                      <w:pPr>
                        <w:jc w:val="center"/>
                        <w:rPr>
                          <w:rFonts w:asciiTheme="minorHAnsi" w:hAnsiTheme="minorHAnsi" w:cstheme="minorHAnsi"/>
                          <w:i/>
                          <w:iCs/>
                          <w:sz w:val="20"/>
                          <w:szCs w:val="20"/>
                        </w:rPr>
                      </w:pPr>
                      <w:r>
                        <w:rPr>
                          <w:rFonts w:asciiTheme="minorHAnsi" w:hAnsiTheme="minorHAnsi" w:cstheme="minorHAnsi"/>
                          <w:i/>
                          <w:iCs/>
                          <w:sz w:val="20"/>
                          <w:szCs w:val="20"/>
                        </w:rPr>
                        <w:t>Photos from ‘Education, Education, Education.’</w:t>
                      </w:r>
                    </w:p>
                  </w:txbxContent>
                </v:textbox>
              </v:shape>
            </w:pict>
          </mc:Fallback>
        </mc:AlternateContent>
      </w:r>
      <w:r w:rsidR="00390FDD" w:rsidRPr="00390FDD">
        <w:rPr>
          <w:rFonts w:asciiTheme="minorHAnsi" w:hAnsiTheme="minorHAnsi" w:cstheme="minorHAnsi"/>
          <w:i/>
          <w:iCs/>
        </w:rPr>
        <w:t>Education, Education, Education:</w:t>
      </w:r>
      <w:r w:rsidR="00390FDD">
        <w:rPr>
          <w:rFonts w:asciiTheme="minorHAnsi" w:hAnsiTheme="minorHAnsi" w:cstheme="minorHAnsi"/>
        </w:rPr>
        <w:t xml:space="preserve"> I saw a third-year production ‘</w:t>
      </w:r>
      <w:r w:rsidR="00390FDD">
        <w:rPr>
          <w:rFonts w:asciiTheme="minorHAnsi" w:hAnsiTheme="minorHAnsi" w:cstheme="minorHAnsi"/>
        </w:rPr>
        <w:t>Education, Education, Education</w:t>
      </w:r>
      <w:r w:rsidR="00390FDD">
        <w:rPr>
          <w:rFonts w:asciiTheme="minorHAnsi" w:hAnsiTheme="minorHAnsi" w:cstheme="minorHAnsi"/>
        </w:rPr>
        <w:t xml:space="preserve">’ </w:t>
      </w:r>
      <w:r w:rsidR="009903EC">
        <w:rPr>
          <w:rFonts w:asciiTheme="minorHAnsi" w:hAnsiTheme="minorHAnsi" w:cstheme="minorHAnsi"/>
        </w:rPr>
        <w:t xml:space="preserve">which was based upon and inspired by Tony Blair and his pledge to education. </w:t>
      </w:r>
      <w:r w:rsidR="00390FDD">
        <w:rPr>
          <w:rFonts w:asciiTheme="minorHAnsi" w:hAnsiTheme="minorHAnsi" w:cstheme="minorHAnsi"/>
        </w:rPr>
        <w:t>I really like the simplistic set</w:t>
      </w:r>
      <w:r w:rsidR="009903EC">
        <w:rPr>
          <w:rFonts w:asciiTheme="minorHAnsi" w:hAnsiTheme="minorHAnsi" w:cstheme="minorHAnsi"/>
        </w:rPr>
        <w:t xml:space="preserve"> of this show</w:t>
      </w:r>
      <w:r w:rsidR="00390FDD">
        <w:rPr>
          <w:rFonts w:asciiTheme="minorHAnsi" w:hAnsiTheme="minorHAnsi" w:cstheme="minorHAnsi"/>
        </w:rPr>
        <w:t>. I found it allowed more interpretation from the audience as they could relate their own experiences within their secondary schools upon to the stage and the cast. The set was comprised mainly from wooden boxes painted white with black detailing to make them resemble textbooks.</w:t>
      </w:r>
      <w:r w:rsidR="009903EC">
        <w:rPr>
          <w:rFonts w:asciiTheme="minorHAnsi" w:hAnsiTheme="minorHAnsi" w:cstheme="minorHAnsi"/>
        </w:rPr>
        <w:t xml:space="preserve"> I also apricated the cyclorama which gave room for lighting choices and projections to also become a part of the scenery. </w:t>
      </w:r>
      <w:r w:rsidR="007610A1">
        <w:rPr>
          <w:rFonts w:asciiTheme="minorHAnsi" w:hAnsiTheme="minorHAnsi" w:cstheme="minorHAnsi"/>
        </w:rPr>
        <w:t>The simplistic scenery also allowed for more focus to be placed into what was being used, the books for example, some of them had references to the script and themes covered throughout the play placed upon them.</w:t>
      </w:r>
    </w:p>
    <w:p w14:paraId="0A733B7E" w14:textId="31D1081D" w:rsidR="009903EC" w:rsidRDefault="009903EC" w:rsidP="00F921C2">
      <w:pPr>
        <w:jc w:val="both"/>
        <w:rPr>
          <w:rFonts w:asciiTheme="minorHAnsi" w:hAnsiTheme="minorHAnsi" w:cstheme="minorHAnsi"/>
        </w:rPr>
      </w:pPr>
    </w:p>
    <w:p w14:paraId="21EFEAA3" w14:textId="596BED3B" w:rsidR="009903EC" w:rsidRDefault="009903EC" w:rsidP="00F921C2">
      <w:pPr>
        <w:jc w:val="both"/>
        <w:rPr>
          <w:rFonts w:asciiTheme="minorHAnsi" w:hAnsiTheme="minorHAnsi" w:cstheme="minorHAnsi"/>
        </w:rPr>
      </w:pPr>
    </w:p>
    <w:p w14:paraId="544C8F6A" w14:textId="77777777"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lastRenderedPageBreak/>
        <w:t>Reference list</w:t>
      </w:r>
    </w:p>
    <w:p w14:paraId="355EE430" w14:textId="673E9A4A" w:rsidR="004076D7"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Alderson, M. (2010). </w:t>
      </w:r>
      <w:r w:rsidRPr="004076D7">
        <w:rPr>
          <w:rFonts w:asciiTheme="minorHAnsi" w:hAnsiTheme="minorHAnsi" w:cstheme="minorHAnsi"/>
          <w:i/>
          <w:iCs/>
        </w:rPr>
        <w:t>Scene shop</w:t>
      </w:r>
      <w:r w:rsidRPr="004076D7">
        <w:rPr>
          <w:rFonts w:asciiTheme="minorHAnsi" w:hAnsiTheme="minorHAnsi" w:cstheme="minorHAnsi"/>
        </w:rPr>
        <w:t xml:space="preserve">. [online] www.ia470.com. Available at: </w:t>
      </w:r>
      <w:hyperlink r:id="rId65" w:history="1">
        <w:r w:rsidR="004076D7" w:rsidRPr="004076D7">
          <w:rPr>
            <w:rStyle w:val="Hyperlink"/>
            <w:rFonts w:asciiTheme="minorHAnsi" w:hAnsiTheme="minorHAnsi" w:cstheme="minorHAnsi"/>
          </w:rPr>
          <w:t>https://www.ia470.com/primer/shop.htm</w:t>
        </w:r>
      </w:hyperlink>
      <w:r w:rsidRPr="004076D7">
        <w:rPr>
          <w:rFonts w:asciiTheme="minorHAnsi" w:hAnsiTheme="minorHAnsi" w:cstheme="minorHAnsi"/>
        </w:rPr>
        <w:t>.</w:t>
      </w:r>
    </w:p>
    <w:p w14:paraId="2DB853A6" w14:textId="4DB8609A" w:rsidR="004076D7"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Byrne, M. (2012). </w:t>
      </w:r>
      <w:r w:rsidRPr="004076D7">
        <w:rPr>
          <w:rFonts w:asciiTheme="minorHAnsi" w:hAnsiTheme="minorHAnsi" w:cstheme="minorHAnsi"/>
          <w:i/>
          <w:iCs/>
        </w:rPr>
        <w:t>Quick guide to strange theatre terms</w:t>
      </w:r>
      <w:r w:rsidRPr="004076D7">
        <w:rPr>
          <w:rFonts w:asciiTheme="minorHAnsi" w:hAnsiTheme="minorHAnsi" w:cstheme="minorHAnsi"/>
        </w:rPr>
        <w:t xml:space="preserve">. [online] www.mtc.com.au. Available at: </w:t>
      </w:r>
      <w:hyperlink r:id="rId66" w:history="1">
        <w:r w:rsidR="004076D7" w:rsidRPr="004076D7">
          <w:rPr>
            <w:rStyle w:val="Hyperlink"/>
            <w:rFonts w:asciiTheme="minorHAnsi" w:hAnsiTheme="minorHAnsi" w:cstheme="minorHAnsi"/>
          </w:rPr>
          <w:t>https://www.mtc.com.au/discover-more/mtc-now/quick-guide-to-strange-theatre-terms/</w:t>
        </w:r>
      </w:hyperlink>
      <w:r w:rsidRPr="004076D7">
        <w:rPr>
          <w:rFonts w:asciiTheme="minorHAnsi" w:hAnsiTheme="minorHAnsi" w:cstheme="minorHAnsi"/>
        </w:rPr>
        <w:t>.</w:t>
      </w:r>
    </w:p>
    <w:p w14:paraId="27D30575" w14:textId="272ABD99" w:rsidR="004076D7"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Climber, P.T. (2020). </w:t>
      </w:r>
      <w:r w:rsidRPr="004076D7">
        <w:rPr>
          <w:rFonts w:asciiTheme="minorHAnsi" w:hAnsiTheme="minorHAnsi" w:cstheme="minorHAnsi"/>
          <w:i/>
          <w:iCs/>
        </w:rPr>
        <w:t>The Basics of Using a Throw Line and Weight</w:t>
      </w:r>
      <w:r w:rsidRPr="004076D7">
        <w:rPr>
          <w:rFonts w:asciiTheme="minorHAnsi" w:hAnsiTheme="minorHAnsi" w:cstheme="minorHAnsi"/>
        </w:rPr>
        <w:t xml:space="preserve">. [online] Bartlett Arborist Supply. Available at: </w:t>
      </w:r>
      <w:hyperlink r:id="rId67" w:history="1">
        <w:r w:rsidR="004076D7" w:rsidRPr="004076D7">
          <w:rPr>
            <w:rStyle w:val="Hyperlink"/>
            <w:rFonts w:asciiTheme="minorHAnsi" w:hAnsiTheme="minorHAnsi" w:cstheme="minorHAnsi"/>
          </w:rPr>
          <w:t>https://www.bartlettman.com/blogs/news/how-to-use-throw-lines</w:t>
        </w:r>
      </w:hyperlink>
      <w:r w:rsidRPr="004076D7">
        <w:rPr>
          <w:rFonts w:asciiTheme="minorHAnsi" w:hAnsiTheme="minorHAnsi" w:cstheme="minorHAnsi"/>
        </w:rPr>
        <w:t>.</w:t>
      </w:r>
    </w:p>
    <w:p w14:paraId="7142D784" w14:textId="62F68ED9" w:rsidR="004076D7"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Collins Dictionary (n.d.). </w:t>
      </w:r>
      <w:r w:rsidRPr="004076D7">
        <w:rPr>
          <w:rFonts w:asciiTheme="minorHAnsi" w:hAnsiTheme="minorHAnsi" w:cstheme="minorHAnsi"/>
          <w:i/>
          <w:iCs/>
        </w:rPr>
        <w:t>Definition of ‘rostra’</w:t>
      </w:r>
      <w:r w:rsidRPr="004076D7">
        <w:rPr>
          <w:rFonts w:asciiTheme="minorHAnsi" w:hAnsiTheme="minorHAnsi" w:cstheme="minorHAnsi"/>
        </w:rPr>
        <w:t xml:space="preserve">. [online] Collins Dictionary. Available at: </w:t>
      </w:r>
      <w:hyperlink r:id="rId68" w:history="1">
        <w:r w:rsidR="004076D7" w:rsidRPr="004076D7">
          <w:rPr>
            <w:rStyle w:val="Hyperlink"/>
            <w:rFonts w:asciiTheme="minorHAnsi" w:hAnsiTheme="minorHAnsi" w:cstheme="minorHAnsi"/>
          </w:rPr>
          <w:t>https://www.collinsdictionary.com/dictionary/english/rostra#:~:text=1.,2</w:t>
        </w:r>
      </w:hyperlink>
      <w:r w:rsidRPr="004076D7">
        <w:rPr>
          <w:rFonts w:asciiTheme="minorHAnsi" w:hAnsiTheme="minorHAnsi" w:cstheme="minorHAnsi"/>
        </w:rPr>
        <w:t>..</w:t>
      </w:r>
    </w:p>
    <w:p w14:paraId="48515860" w14:textId="6F7EDF21" w:rsidR="004076D7"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Crown Decorating Centres. (n.d.). </w:t>
      </w:r>
      <w:r w:rsidRPr="004076D7">
        <w:rPr>
          <w:rFonts w:asciiTheme="minorHAnsi" w:hAnsiTheme="minorHAnsi" w:cstheme="minorHAnsi"/>
          <w:i/>
          <w:iCs/>
        </w:rPr>
        <w:t>Crown Trade Protective Coatings Fast Drying Cladding Finish | Cladding</w:t>
      </w:r>
      <w:r w:rsidRPr="004076D7">
        <w:rPr>
          <w:rFonts w:asciiTheme="minorHAnsi" w:hAnsiTheme="minorHAnsi" w:cstheme="minorHAnsi"/>
        </w:rPr>
        <w:t xml:space="preserve">. [online] Available at: </w:t>
      </w:r>
      <w:hyperlink r:id="rId69" w:history="1">
        <w:r w:rsidR="004076D7" w:rsidRPr="004076D7">
          <w:rPr>
            <w:rStyle w:val="Hyperlink"/>
            <w:rFonts w:asciiTheme="minorHAnsi" w:hAnsiTheme="minorHAnsi" w:cstheme="minorHAnsi"/>
          </w:rPr>
          <w:t>https://www.crowndecoratingcentres.co.uk/paints/exterior/cladding/crown-trade-protective-coatings-fast-drying-cladding-finish/15141</w:t>
        </w:r>
      </w:hyperlink>
      <w:r w:rsidRPr="004076D7">
        <w:rPr>
          <w:rFonts w:asciiTheme="minorHAnsi" w:hAnsiTheme="minorHAnsi" w:cstheme="minorHAnsi"/>
        </w:rPr>
        <w:t>.</w:t>
      </w:r>
    </w:p>
    <w:p w14:paraId="24A03ADC" w14:textId="7A41C5E2" w:rsidR="004076D7"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Designing buildings (2015). </w:t>
      </w:r>
      <w:r w:rsidRPr="004076D7">
        <w:rPr>
          <w:rFonts w:asciiTheme="minorHAnsi" w:hAnsiTheme="minorHAnsi" w:cstheme="minorHAnsi"/>
          <w:i/>
          <w:iCs/>
        </w:rPr>
        <w:t>Cladding for buildings - Designing Buildings Wiki</w:t>
      </w:r>
      <w:r w:rsidRPr="004076D7">
        <w:rPr>
          <w:rFonts w:asciiTheme="minorHAnsi" w:hAnsiTheme="minorHAnsi" w:cstheme="minorHAnsi"/>
        </w:rPr>
        <w:t>. [online] Designingbuildings.co.uk. Available at:</w:t>
      </w:r>
      <w:r w:rsidR="004076D7" w:rsidRPr="004076D7">
        <w:rPr>
          <w:rFonts w:asciiTheme="minorHAnsi" w:hAnsiTheme="minorHAnsi" w:cstheme="minorHAnsi"/>
        </w:rPr>
        <w:t xml:space="preserve"> </w:t>
      </w:r>
      <w:hyperlink r:id="rId70" w:history="1">
        <w:r w:rsidR="004076D7" w:rsidRPr="004076D7">
          <w:rPr>
            <w:rStyle w:val="Hyperlink"/>
            <w:rFonts w:asciiTheme="minorHAnsi" w:hAnsiTheme="minorHAnsi" w:cstheme="minorHAnsi"/>
          </w:rPr>
          <w:t>https://www.designingbuildings.co.uk/wiki/Cladding_for_buildings</w:t>
        </w:r>
      </w:hyperlink>
    </w:p>
    <w:p w14:paraId="496BEDCB" w14:textId="6F2975FC" w:rsidR="004076D7"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Encyclopedia Britannica. (n.d.). </w:t>
      </w:r>
      <w:r w:rsidRPr="004076D7">
        <w:rPr>
          <w:rFonts w:asciiTheme="minorHAnsi" w:hAnsiTheme="minorHAnsi" w:cstheme="minorHAnsi"/>
          <w:i/>
          <w:iCs/>
        </w:rPr>
        <w:t>Revolving stage | theatre</w:t>
      </w:r>
      <w:r w:rsidRPr="004076D7">
        <w:rPr>
          <w:rFonts w:asciiTheme="minorHAnsi" w:hAnsiTheme="minorHAnsi" w:cstheme="minorHAnsi"/>
        </w:rPr>
        <w:t>. [online] Available at:</w:t>
      </w:r>
      <w:r w:rsidR="004076D7" w:rsidRPr="004076D7">
        <w:rPr>
          <w:rFonts w:asciiTheme="minorHAnsi" w:hAnsiTheme="minorHAnsi" w:cstheme="minorHAnsi"/>
        </w:rPr>
        <w:t xml:space="preserve"> </w:t>
      </w:r>
      <w:hyperlink r:id="rId71" w:history="1">
        <w:r w:rsidR="004076D7" w:rsidRPr="004076D7">
          <w:rPr>
            <w:rStyle w:val="Hyperlink"/>
            <w:rFonts w:asciiTheme="minorHAnsi" w:hAnsiTheme="minorHAnsi" w:cstheme="minorHAnsi"/>
          </w:rPr>
          <w:t>https://www.britannica.com/art/revolving-stage</w:t>
        </w:r>
      </w:hyperlink>
    </w:p>
    <w:p w14:paraId="61C925B9" w14:textId="11FD9C90"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Fronius Perfect Welding (2019). </w:t>
      </w:r>
      <w:r w:rsidRPr="004076D7">
        <w:rPr>
          <w:rFonts w:asciiTheme="minorHAnsi" w:hAnsiTheme="minorHAnsi" w:cstheme="minorHAnsi"/>
          <w:i/>
          <w:iCs/>
        </w:rPr>
        <w:t>Arc welding</w:t>
      </w:r>
      <w:r w:rsidRPr="004076D7">
        <w:rPr>
          <w:rFonts w:asciiTheme="minorHAnsi" w:hAnsiTheme="minorHAnsi" w:cstheme="minorHAnsi"/>
        </w:rPr>
        <w:t xml:space="preserve">. [online] www.youtube.com. Available at: </w:t>
      </w:r>
      <w:hyperlink r:id="rId72" w:history="1">
        <w:r w:rsidRPr="004076D7">
          <w:rPr>
            <w:rStyle w:val="Hyperlink"/>
            <w:rFonts w:asciiTheme="minorHAnsi" w:hAnsiTheme="minorHAnsi" w:cstheme="minorHAnsi"/>
          </w:rPr>
          <w:t>https://www.youtube.com/watch?v=IfDXpcufc1M</w:t>
        </w:r>
      </w:hyperlink>
      <w:r w:rsidRPr="004076D7">
        <w:rPr>
          <w:rFonts w:asciiTheme="minorHAnsi" w:hAnsiTheme="minorHAnsi" w:cstheme="minorHAnsi"/>
        </w:rPr>
        <w:t>.</w:t>
      </w:r>
    </w:p>
    <w:p w14:paraId="645AC70B" w14:textId="7374C57C"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Glossary. (n.d.). </w:t>
      </w:r>
      <w:r w:rsidRPr="004076D7">
        <w:rPr>
          <w:rFonts w:asciiTheme="minorHAnsi" w:hAnsiTheme="minorHAnsi" w:cstheme="minorHAnsi"/>
          <w:i/>
          <w:iCs/>
        </w:rPr>
        <w:t>What is Pin Hinge? | Definition of Pin Hinge</w:t>
      </w:r>
      <w:r w:rsidRPr="004076D7">
        <w:rPr>
          <w:rFonts w:asciiTheme="minorHAnsi" w:hAnsiTheme="minorHAnsi" w:cstheme="minorHAnsi"/>
        </w:rPr>
        <w:t xml:space="preserve">. [online] Available at: </w:t>
      </w:r>
      <w:hyperlink r:id="rId73" w:history="1">
        <w:r w:rsidRPr="004076D7">
          <w:rPr>
            <w:rStyle w:val="Hyperlink"/>
            <w:rFonts w:asciiTheme="minorHAnsi" w:hAnsiTheme="minorHAnsi" w:cstheme="minorHAnsi"/>
          </w:rPr>
          <w:t>https://kitchencabinetkings.com/glossary/pin-hinge/</w:t>
        </w:r>
      </w:hyperlink>
      <w:r w:rsidRPr="004076D7">
        <w:rPr>
          <w:rFonts w:asciiTheme="minorHAnsi" w:hAnsiTheme="minorHAnsi" w:cstheme="minorHAnsi"/>
        </w:rPr>
        <w:t>.</w:t>
      </w:r>
    </w:p>
    <w:p w14:paraId="571B088B" w14:textId="764155A0"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Graham, L. (2010). </w:t>
      </w:r>
      <w:r w:rsidRPr="004076D7">
        <w:rPr>
          <w:rFonts w:asciiTheme="minorHAnsi" w:hAnsiTheme="minorHAnsi" w:cstheme="minorHAnsi"/>
          <w:i/>
          <w:iCs/>
        </w:rPr>
        <w:t>Drama InfoWeb - Stage Trucks</w:t>
      </w:r>
      <w:r w:rsidRPr="004076D7">
        <w:rPr>
          <w:rFonts w:asciiTheme="minorHAnsi" w:hAnsiTheme="minorHAnsi" w:cstheme="minorHAnsi"/>
        </w:rPr>
        <w:t xml:space="preserve">. [online] www.dramainfoweb.co.uk. Available at: </w:t>
      </w:r>
      <w:hyperlink r:id="rId74" w:history="1">
        <w:r w:rsidRPr="004076D7">
          <w:rPr>
            <w:rStyle w:val="Hyperlink"/>
            <w:rFonts w:asciiTheme="minorHAnsi" w:hAnsiTheme="minorHAnsi" w:cstheme="minorHAnsi"/>
          </w:rPr>
          <w:t>http://www.dramainfoweb.co.uk/pages/scenery_1.html</w:t>
        </w:r>
      </w:hyperlink>
      <w:r w:rsidRPr="004076D7">
        <w:rPr>
          <w:rFonts w:asciiTheme="minorHAnsi" w:hAnsiTheme="minorHAnsi" w:cstheme="minorHAnsi"/>
        </w:rPr>
        <w:t>.</w:t>
      </w:r>
    </w:p>
    <w:p w14:paraId="63765CA4" w14:textId="432AAC26"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lastRenderedPageBreak/>
        <w:t xml:space="preserve">Grill, J. (2019). </w:t>
      </w:r>
      <w:r w:rsidRPr="004076D7">
        <w:rPr>
          <w:rFonts w:asciiTheme="minorHAnsi" w:hAnsiTheme="minorHAnsi" w:cstheme="minorHAnsi"/>
          <w:i/>
          <w:iCs/>
        </w:rPr>
        <w:t>Welding Electrode: Chart and Selection</w:t>
      </w:r>
      <w:r w:rsidRPr="004076D7">
        <w:rPr>
          <w:rFonts w:asciiTheme="minorHAnsi" w:hAnsiTheme="minorHAnsi" w:cstheme="minorHAnsi"/>
        </w:rPr>
        <w:t xml:space="preserve">. [online] Weld Guru. Available at: </w:t>
      </w:r>
      <w:hyperlink r:id="rId75" w:history="1">
        <w:r w:rsidRPr="004076D7">
          <w:rPr>
            <w:rStyle w:val="Hyperlink"/>
            <w:rFonts w:asciiTheme="minorHAnsi" w:hAnsiTheme="minorHAnsi" w:cstheme="minorHAnsi"/>
          </w:rPr>
          <w:t>https://weldguru.com/welding-electrode/#:~:text=An%20electrode%20is%20a%20metal%20wire%20that%20is%20coated.&amp;text=SMAW%20or%20stick%20electrodes%20are</w:t>
        </w:r>
      </w:hyperlink>
      <w:r w:rsidRPr="004076D7">
        <w:rPr>
          <w:rFonts w:asciiTheme="minorHAnsi" w:hAnsiTheme="minorHAnsi" w:cstheme="minorHAnsi"/>
        </w:rPr>
        <w:t>.</w:t>
      </w:r>
    </w:p>
    <w:p w14:paraId="0FBB1F25" w14:textId="704007C1"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Grill, J. (2022). </w:t>
      </w:r>
      <w:r w:rsidRPr="004076D7">
        <w:rPr>
          <w:rFonts w:asciiTheme="minorHAnsi" w:hAnsiTheme="minorHAnsi" w:cstheme="minorHAnsi"/>
          <w:i/>
          <w:iCs/>
        </w:rPr>
        <w:t>MIG vs TIG Welding: The Main Differences</w:t>
      </w:r>
      <w:r w:rsidRPr="004076D7">
        <w:rPr>
          <w:rFonts w:asciiTheme="minorHAnsi" w:hAnsiTheme="minorHAnsi" w:cstheme="minorHAnsi"/>
        </w:rPr>
        <w:t xml:space="preserve">. [online] Weld Guru. Available at: </w:t>
      </w:r>
      <w:hyperlink r:id="rId76" w:history="1">
        <w:r w:rsidRPr="004076D7">
          <w:rPr>
            <w:rStyle w:val="Hyperlink"/>
            <w:rFonts w:asciiTheme="minorHAnsi" w:hAnsiTheme="minorHAnsi" w:cstheme="minorHAnsi"/>
          </w:rPr>
          <w:t>https://weldguru.com/mig-vs-tig-welding/</w:t>
        </w:r>
      </w:hyperlink>
      <w:r w:rsidRPr="004076D7">
        <w:rPr>
          <w:rFonts w:asciiTheme="minorHAnsi" w:hAnsiTheme="minorHAnsi" w:cstheme="minorHAnsi"/>
        </w:rPr>
        <w:t>.</w:t>
      </w:r>
    </w:p>
    <w:p w14:paraId="71B297DB" w14:textId="0766D9B8"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Guardian Staff (2001). </w:t>
      </w:r>
      <w:r w:rsidRPr="004076D7">
        <w:rPr>
          <w:rFonts w:asciiTheme="minorHAnsi" w:hAnsiTheme="minorHAnsi" w:cstheme="minorHAnsi"/>
          <w:i/>
          <w:iCs/>
        </w:rPr>
        <w:t>Full text of Tony Blair’s speech on education</w:t>
      </w:r>
      <w:r w:rsidRPr="004076D7">
        <w:rPr>
          <w:rFonts w:asciiTheme="minorHAnsi" w:hAnsiTheme="minorHAnsi" w:cstheme="minorHAnsi"/>
        </w:rPr>
        <w:t xml:space="preserve">. [online] the Guardian. Available at: </w:t>
      </w:r>
      <w:hyperlink r:id="rId77" w:history="1">
        <w:r w:rsidRPr="004076D7">
          <w:rPr>
            <w:rStyle w:val="Hyperlink"/>
            <w:rFonts w:asciiTheme="minorHAnsi" w:hAnsiTheme="minorHAnsi" w:cstheme="minorHAnsi"/>
          </w:rPr>
          <w:t>https://www.theguardian.com/politics/2001/may/23/labour.tonyblair</w:t>
        </w:r>
      </w:hyperlink>
      <w:r w:rsidRPr="004076D7">
        <w:rPr>
          <w:rFonts w:asciiTheme="minorHAnsi" w:hAnsiTheme="minorHAnsi" w:cstheme="minorHAnsi"/>
        </w:rPr>
        <w:t>.</w:t>
      </w:r>
    </w:p>
    <w:p w14:paraId="37925364" w14:textId="7A498650"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Hallsworth, C. (2019). </w:t>
      </w:r>
      <w:r w:rsidRPr="004076D7">
        <w:rPr>
          <w:rFonts w:asciiTheme="minorHAnsi" w:hAnsiTheme="minorHAnsi" w:cstheme="minorHAnsi"/>
          <w:i/>
          <w:iCs/>
        </w:rPr>
        <w:t>Tuskbond Sprayable Contact Adhesives - Indasol</w:t>
      </w:r>
      <w:r w:rsidRPr="004076D7">
        <w:rPr>
          <w:rFonts w:asciiTheme="minorHAnsi" w:hAnsiTheme="minorHAnsi" w:cstheme="minorHAnsi"/>
        </w:rPr>
        <w:t xml:space="preserve">. [online] www.indasol.co.uk. Available at: </w:t>
      </w:r>
      <w:hyperlink r:id="rId78" w:history="1">
        <w:r w:rsidRPr="004076D7">
          <w:rPr>
            <w:rStyle w:val="Hyperlink"/>
            <w:rFonts w:asciiTheme="minorHAnsi" w:hAnsiTheme="minorHAnsi" w:cstheme="minorHAnsi"/>
          </w:rPr>
          <w:t>https://www.indasol.co.uk/products/adhesives-and-sealants-2/tuskbond-contact-adhesives/#:~:text=Tuskbond%20FD170%20polystyrene%20adhesive%20is</w:t>
        </w:r>
      </w:hyperlink>
      <w:r w:rsidRPr="004076D7">
        <w:rPr>
          <w:rFonts w:asciiTheme="minorHAnsi" w:hAnsiTheme="minorHAnsi" w:cstheme="minorHAnsi"/>
        </w:rPr>
        <w:t>.</w:t>
      </w:r>
    </w:p>
    <w:p w14:paraId="04A63FAB" w14:textId="34DA58ED"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Harper, D. (2021). </w:t>
      </w:r>
      <w:r w:rsidRPr="004076D7">
        <w:rPr>
          <w:rFonts w:asciiTheme="minorHAnsi" w:hAnsiTheme="minorHAnsi" w:cstheme="minorHAnsi"/>
          <w:i/>
          <w:iCs/>
        </w:rPr>
        <w:t>Why Do Welders Wear Masks? All You Need To Know</w:t>
      </w:r>
      <w:r w:rsidRPr="004076D7">
        <w:rPr>
          <w:rFonts w:asciiTheme="minorHAnsi" w:hAnsiTheme="minorHAnsi" w:cstheme="minorHAnsi"/>
        </w:rPr>
        <w:t xml:space="preserve">. [online] Welding Troop. Available at: </w:t>
      </w:r>
      <w:hyperlink r:id="rId79" w:history="1">
        <w:r w:rsidRPr="004076D7">
          <w:rPr>
            <w:rStyle w:val="Hyperlink"/>
            <w:rFonts w:asciiTheme="minorHAnsi" w:hAnsiTheme="minorHAnsi" w:cstheme="minorHAnsi"/>
          </w:rPr>
          <w:t>https://weldingtroop.com/why-do-welders-wear-masks/</w:t>
        </w:r>
      </w:hyperlink>
      <w:r w:rsidRPr="004076D7">
        <w:rPr>
          <w:rFonts w:asciiTheme="minorHAnsi" w:hAnsiTheme="minorHAnsi" w:cstheme="minorHAnsi"/>
        </w:rPr>
        <w:t>.</w:t>
      </w:r>
    </w:p>
    <w:p w14:paraId="6D6D5DDB" w14:textId="7357A6C8"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HarperCollins (n.d.). </w:t>
      </w:r>
      <w:r w:rsidRPr="004076D7">
        <w:rPr>
          <w:rFonts w:asciiTheme="minorHAnsi" w:hAnsiTheme="minorHAnsi" w:cstheme="minorHAnsi"/>
          <w:i/>
          <w:iCs/>
        </w:rPr>
        <w:t>Rostra Definition</w:t>
      </w:r>
      <w:r w:rsidRPr="004076D7">
        <w:rPr>
          <w:rFonts w:asciiTheme="minorHAnsi" w:hAnsiTheme="minorHAnsi" w:cstheme="minorHAnsi"/>
        </w:rPr>
        <w:t xml:space="preserve">. [online] www.collinsdictionary.com/. Available at: </w:t>
      </w:r>
      <w:hyperlink r:id="rId80" w:history="1">
        <w:r w:rsidRPr="004076D7">
          <w:rPr>
            <w:rStyle w:val="Hyperlink"/>
            <w:rFonts w:asciiTheme="minorHAnsi" w:hAnsiTheme="minorHAnsi" w:cstheme="minorHAnsi"/>
          </w:rPr>
          <w:t>https://www.collinsdictionary.com/dictionary/english/rostra#:~:text=1.,2</w:t>
        </w:r>
      </w:hyperlink>
      <w:r w:rsidRPr="004076D7">
        <w:rPr>
          <w:rFonts w:asciiTheme="minorHAnsi" w:hAnsiTheme="minorHAnsi" w:cstheme="minorHAnsi"/>
        </w:rPr>
        <w:t>..</w:t>
      </w:r>
    </w:p>
    <w:p w14:paraId="546DD55C" w14:textId="6D90F755"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Health and Safety Executive (2019). </w:t>
      </w:r>
      <w:r w:rsidRPr="004076D7">
        <w:rPr>
          <w:rFonts w:asciiTheme="minorHAnsi" w:hAnsiTheme="minorHAnsi" w:cstheme="minorHAnsi"/>
          <w:i/>
          <w:iCs/>
        </w:rPr>
        <w:t>Risk assessment: Template and examples - HSE</w:t>
      </w:r>
      <w:r w:rsidRPr="004076D7">
        <w:rPr>
          <w:rFonts w:asciiTheme="minorHAnsi" w:hAnsiTheme="minorHAnsi" w:cstheme="minorHAnsi"/>
        </w:rPr>
        <w:t xml:space="preserve">. [online] Hse.gov.uk. Available at: </w:t>
      </w:r>
      <w:hyperlink r:id="rId81" w:history="1">
        <w:r w:rsidRPr="004076D7">
          <w:rPr>
            <w:rStyle w:val="Hyperlink"/>
            <w:rFonts w:asciiTheme="minorHAnsi" w:hAnsiTheme="minorHAnsi" w:cstheme="minorHAnsi"/>
          </w:rPr>
          <w:t>https://www.hse.gov.uk/simple-health-safety/risk/risk-assessment-template-and-examples.htm</w:t>
        </w:r>
      </w:hyperlink>
      <w:r w:rsidRPr="004076D7">
        <w:rPr>
          <w:rFonts w:asciiTheme="minorHAnsi" w:hAnsiTheme="minorHAnsi" w:cstheme="minorHAnsi"/>
        </w:rPr>
        <w:t>.</w:t>
      </w:r>
    </w:p>
    <w:p w14:paraId="1FB8B8B2" w14:textId="7DAF982C"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Health Safety Executive (2015). </w:t>
      </w:r>
      <w:r w:rsidRPr="004076D7">
        <w:rPr>
          <w:rFonts w:asciiTheme="minorHAnsi" w:hAnsiTheme="minorHAnsi" w:cstheme="minorHAnsi"/>
          <w:i/>
          <w:iCs/>
        </w:rPr>
        <w:t>Causes and prevention - Slips and trips - HSE</w:t>
      </w:r>
      <w:r w:rsidRPr="004076D7">
        <w:rPr>
          <w:rFonts w:asciiTheme="minorHAnsi" w:hAnsiTheme="minorHAnsi" w:cstheme="minorHAnsi"/>
        </w:rPr>
        <w:t xml:space="preserve">. [online] Hse.gov.uk. Available at: </w:t>
      </w:r>
      <w:hyperlink r:id="rId82" w:history="1">
        <w:r w:rsidRPr="004076D7">
          <w:rPr>
            <w:rStyle w:val="Hyperlink"/>
            <w:rFonts w:asciiTheme="minorHAnsi" w:hAnsiTheme="minorHAnsi" w:cstheme="minorHAnsi"/>
          </w:rPr>
          <w:t>https://www.hse.gov.uk/slips/preventing.htm</w:t>
        </w:r>
      </w:hyperlink>
      <w:r w:rsidRPr="004076D7">
        <w:rPr>
          <w:rFonts w:asciiTheme="minorHAnsi" w:hAnsiTheme="minorHAnsi" w:cstheme="minorHAnsi"/>
        </w:rPr>
        <w:t>.</w:t>
      </w:r>
    </w:p>
    <w:p w14:paraId="1BEDFF4F" w14:textId="11630B64"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Health Safety Executive (n.d.). </w:t>
      </w:r>
      <w:r w:rsidRPr="004076D7">
        <w:rPr>
          <w:rFonts w:asciiTheme="minorHAnsi" w:hAnsiTheme="minorHAnsi" w:cstheme="minorHAnsi"/>
          <w:i/>
          <w:iCs/>
        </w:rPr>
        <w:t>FAQs – Construction general - Personal Protective Equipment</w:t>
      </w:r>
      <w:r w:rsidRPr="004076D7">
        <w:rPr>
          <w:rFonts w:asciiTheme="minorHAnsi" w:hAnsiTheme="minorHAnsi" w:cstheme="minorHAnsi"/>
        </w:rPr>
        <w:t xml:space="preserve">. [online] www.hse.gov.uk. Available at: </w:t>
      </w:r>
      <w:hyperlink r:id="rId83" w:history="1">
        <w:r w:rsidRPr="004076D7">
          <w:rPr>
            <w:rStyle w:val="Hyperlink"/>
            <w:rFonts w:asciiTheme="minorHAnsi" w:hAnsiTheme="minorHAnsi" w:cstheme="minorHAnsi"/>
          </w:rPr>
          <w:t>https://www.hse.gov.uk/construction/faq-ppe.htm#:~:text=Steel%20toecaps%20(or%20equivalent)%20protect</w:t>
        </w:r>
      </w:hyperlink>
      <w:r w:rsidRPr="004076D7">
        <w:rPr>
          <w:rFonts w:asciiTheme="minorHAnsi" w:hAnsiTheme="minorHAnsi" w:cstheme="minorHAnsi"/>
        </w:rPr>
        <w:t>.</w:t>
      </w:r>
    </w:p>
    <w:p w14:paraId="7E078291" w14:textId="0D01DFA9"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lastRenderedPageBreak/>
        <w:t xml:space="preserve">Hedash, K. (2020). </w:t>
      </w:r>
      <w:r w:rsidRPr="004076D7">
        <w:rPr>
          <w:rFonts w:asciiTheme="minorHAnsi" w:hAnsiTheme="minorHAnsi" w:cstheme="minorHAnsi"/>
          <w:i/>
          <w:iCs/>
        </w:rPr>
        <w:t>Hamilton: Here’s What The Show’s Rotating Set Really Means</w:t>
      </w:r>
      <w:r w:rsidRPr="004076D7">
        <w:rPr>
          <w:rFonts w:asciiTheme="minorHAnsi" w:hAnsiTheme="minorHAnsi" w:cstheme="minorHAnsi"/>
        </w:rPr>
        <w:t xml:space="preserve">. [online] ScreenRant. Available at: </w:t>
      </w:r>
      <w:hyperlink r:id="rId84" w:history="1">
        <w:r w:rsidRPr="004076D7">
          <w:rPr>
            <w:rStyle w:val="Hyperlink"/>
            <w:rFonts w:asciiTheme="minorHAnsi" w:hAnsiTheme="minorHAnsi" w:cstheme="minorHAnsi"/>
          </w:rPr>
          <w:t>https://screenrant.com/hamilton-musical-set-stage-rotate-ships-wall-meaning/</w:t>
        </w:r>
      </w:hyperlink>
      <w:r w:rsidRPr="004076D7">
        <w:rPr>
          <w:rFonts w:asciiTheme="minorHAnsi" w:hAnsiTheme="minorHAnsi" w:cstheme="minorHAnsi"/>
        </w:rPr>
        <w:t>.</w:t>
      </w:r>
    </w:p>
    <w:p w14:paraId="722831D9" w14:textId="1605F7FE"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Hendrickson, A. (2015). </w:t>
      </w:r>
      <w:r w:rsidRPr="004076D7">
        <w:rPr>
          <w:rFonts w:asciiTheme="minorHAnsi" w:hAnsiTheme="minorHAnsi" w:cstheme="minorHAnsi"/>
          <w:i/>
          <w:iCs/>
        </w:rPr>
        <w:t>Mechanical design for the stage.</w:t>
      </w:r>
      <w:r w:rsidRPr="004076D7">
        <w:rPr>
          <w:rFonts w:asciiTheme="minorHAnsi" w:hAnsiTheme="minorHAnsi" w:cstheme="minorHAnsi"/>
        </w:rPr>
        <w:t xml:space="preserve"> Focal.</w:t>
      </w:r>
    </w:p>
    <w:p w14:paraId="54F4E195" w14:textId="0B3E5AA5"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iHASCO (n.d.). </w:t>
      </w:r>
      <w:r w:rsidRPr="004076D7">
        <w:rPr>
          <w:rFonts w:asciiTheme="minorHAnsi" w:hAnsiTheme="minorHAnsi" w:cstheme="minorHAnsi"/>
          <w:i/>
          <w:iCs/>
        </w:rPr>
        <w:t>General Workshop Safety FAQs and Resources | iHASCO</w:t>
      </w:r>
      <w:r w:rsidRPr="004076D7">
        <w:rPr>
          <w:rFonts w:asciiTheme="minorHAnsi" w:hAnsiTheme="minorHAnsi" w:cstheme="minorHAnsi"/>
        </w:rPr>
        <w:t xml:space="preserve">. [online] www.ihasco.co.uk. Available at: </w:t>
      </w:r>
      <w:hyperlink r:id="rId85" w:history="1">
        <w:r w:rsidRPr="004076D7">
          <w:rPr>
            <w:rStyle w:val="Hyperlink"/>
            <w:rFonts w:asciiTheme="minorHAnsi" w:hAnsiTheme="minorHAnsi" w:cstheme="minorHAnsi"/>
          </w:rPr>
          <w:t>https://www.ihasco.co.uk/support/resources/entry/general-workshop-safety#:~:text=Don</w:t>
        </w:r>
      </w:hyperlink>
      <w:r w:rsidRPr="004076D7">
        <w:rPr>
          <w:rFonts w:asciiTheme="minorHAnsi" w:hAnsiTheme="minorHAnsi" w:cstheme="minorHAnsi"/>
        </w:rPr>
        <w:t>.</w:t>
      </w:r>
    </w:p>
    <w:p w14:paraId="01BE728C" w14:textId="70610475"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Iowa Valley Community College District. (2021). </w:t>
      </w:r>
      <w:r w:rsidRPr="004076D7">
        <w:rPr>
          <w:rFonts w:asciiTheme="minorHAnsi" w:hAnsiTheme="minorHAnsi" w:cstheme="minorHAnsi"/>
          <w:i/>
          <w:iCs/>
        </w:rPr>
        <w:t>What are the 4 Types of Welding?</w:t>
      </w:r>
      <w:r w:rsidRPr="004076D7">
        <w:rPr>
          <w:rFonts w:asciiTheme="minorHAnsi" w:hAnsiTheme="minorHAnsi" w:cstheme="minorHAnsi"/>
        </w:rPr>
        <w:t xml:space="preserve"> [online] Available at: </w:t>
      </w:r>
      <w:hyperlink r:id="rId86" w:history="1">
        <w:r w:rsidRPr="004076D7">
          <w:rPr>
            <w:rStyle w:val="Hyperlink"/>
            <w:rFonts w:asciiTheme="minorHAnsi" w:hAnsiTheme="minorHAnsi" w:cstheme="minorHAnsi"/>
          </w:rPr>
          <w:t>https://www.iavalley.edu/blog/2021/03/11/what-are-the-4-types-of-welding/#:~:text=There%20are%20four%20main%20types</w:t>
        </w:r>
      </w:hyperlink>
      <w:r w:rsidRPr="004076D7">
        <w:rPr>
          <w:rFonts w:asciiTheme="minorHAnsi" w:hAnsiTheme="minorHAnsi" w:cstheme="minorHAnsi"/>
        </w:rPr>
        <w:t>.</w:t>
      </w:r>
    </w:p>
    <w:p w14:paraId="77EE45A4" w14:textId="7E28E3F7"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Kenton, A. photographs by T. (2020). Great outdoors: the magic of Regent’s Park Open Air theatre – in pictures. </w:t>
      </w:r>
      <w:r w:rsidRPr="004076D7">
        <w:rPr>
          <w:rFonts w:asciiTheme="minorHAnsi" w:hAnsiTheme="minorHAnsi" w:cstheme="minorHAnsi"/>
          <w:i/>
          <w:iCs/>
        </w:rPr>
        <w:t>The Guardian</w:t>
      </w:r>
      <w:r w:rsidRPr="004076D7">
        <w:rPr>
          <w:rFonts w:asciiTheme="minorHAnsi" w:hAnsiTheme="minorHAnsi" w:cstheme="minorHAnsi"/>
        </w:rPr>
        <w:t xml:space="preserve">. [online] 19 Aug. Available at: </w:t>
      </w:r>
      <w:hyperlink r:id="rId87" w:history="1">
        <w:r w:rsidRPr="004076D7">
          <w:rPr>
            <w:rStyle w:val="Hyperlink"/>
            <w:rFonts w:asciiTheme="minorHAnsi" w:hAnsiTheme="minorHAnsi" w:cstheme="minorHAnsi"/>
          </w:rPr>
          <w:t>https://www.theguardian.com/stage/gallery/2020/aug/19/great-outdoors-the-magic-of-regents-park-open-air-theatre-in-pictures</w:t>
        </w:r>
      </w:hyperlink>
      <w:r w:rsidRPr="004076D7">
        <w:rPr>
          <w:rFonts w:asciiTheme="minorHAnsi" w:hAnsiTheme="minorHAnsi" w:cstheme="minorHAnsi"/>
        </w:rPr>
        <w:t>.</w:t>
      </w:r>
    </w:p>
    <w:p w14:paraId="15FA4102" w14:textId="00FCA90F"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Ltd, N.P. (n.d.). </w:t>
      </w:r>
      <w:r w:rsidRPr="004076D7">
        <w:rPr>
          <w:rFonts w:asciiTheme="minorHAnsi" w:hAnsiTheme="minorHAnsi" w:cstheme="minorHAnsi"/>
          <w:i/>
          <w:iCs/>
        </w:rPr>
        <w:t>h2g2 - Theatre Stage Machinery - Edited Entry</w:t>
      </w:r>
      <w:r w:rsidRPr="004076D7">
        <w:rPr>
          <w:rFonts w:asciiTheme="minorHAnsi" w:hAnsiTheme="minorHAnsi" w:cstheme="minorHAnsi"/>
        </w:rPr>
        <w:t xml:space="preserve">. [online] h2g2.com. Available at: </w:t>
      </w:r>
      <w:hyperlink r:id="rId88" w:history="1">
        <w:r w:rsidRPr="004076D7">
          <w:rPr>
            <w:rStyle w:val="Hyperlink"/>
            <w:rFonts w:asciiTheme="minorHAnsi" w:hAnsiTheme="minorHAnsi" w:cstheme="minorHAnsi"/>
          </w:rPr>
          <w:t>https://h2g2.com/edited_entry/A1304821</w:t>
        </w:r>
      </w:hyperlink>
      <w:r w:rsidRPr="004076D7">
        <w:rPr>
          <w:rFonts w:asciiTheme="minorHAnsi" w:hAnsiTheme="minorHAnsi" w:cstheme="minorHAnsi"/>
        </w:rPr>
        <w:t>.</w:t>
      </w:r>
    </w:p>
    <w:p w14:paraId="70F243DE" w14:textId="0E19FC8C"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Mather, W. (2017). </w:t>
      </w:r>
      <w:r w:rsidRPr="004076D7">
        <w:rPr>
          <w:rFonts w:asciiTheme="minorHAnsi" w:hAnsiTheme="minorHAnsi" w:cstheme="minorHAnsi"/>
          <w:i/>
          <w:iCs/>
        </w:rPr>
        <w:t>A Roman rostrum</w:t>
      </w:r>
      <w:r w:rsidRPr="004076D7">
        <w:rPr>
          <w:rFonts w:asciiTheme="minorHAnsi" w:hAnsiTheme="minorHAnsi" w:cstheme="minorHAnsi"/>
        </w:rPr>
        <w:t xml:space="preserve">. [online] Australian National Maritime Museum. Available at: </w:t>
      </w:r>
      <w:hyperlink r:id="rId89" w:history="1">
        <w:r w:rsidRPr="004076D7">
          <w:rPr>
            <w:rStyle w:val="Hyperlink"/>
            <w:rFonts w:asciiTheme="minorHAnsi" w:hAnsiTheme="minorHAnsi" w:cstheme="minorHAnsi"/>
          </w:rPr>
          <w:t>https://www.sea.museum/2017/05/29/a-roman-rostrum#:~:text=The%20rostrum%20is%20made%20of</w:t>
        </w:r>
      </w:hyperlink>
      <w:r w:rsidRPr="004076D7">
        <w:rPr>
          <w:rFonts w:asciiTheme="minorHAnsi" w:hAnsiTheme="minorHAnsi" w:cstheme="minorHAnsi"/>
        </w:rPr>
        <w:t>.</w:t>
      </w:r>
    </w:p>
    <w:p w14:paraId="448885F8" w14:textId="4DD49F5B"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McHone Industries, Inc. (2020). </w:t>
      </w:r>
      <w:r w:rsidRPr="004076D7">
        <w:rPr>
          <w:rFonts w:asciiTheme="minorHAnsi" w:hAnsiTheme="minorHAnsi" w:cstheme="minorHAnsi"/>
          <w:i/>
          <w:iCs/>
        </w:rPr>
        <w:t>Keeping manufacturing costs down is a balancing act in sheet metal manufacturing. Dive into how four elements of sheet metal size impact your bottom line.</w:t>
      </w:r>
      <w:r w:rsidRPr="004076D7">
        <w:rPr>
          <w:rFonts w:asciiTheme="minorHAnsi" w:hAnsiTheme="minorHAnsi" w:cstheme="minorHAnsi"/>
        </w:rPr>
        <w:t xml:space="preserve"> [online] Mchone Industries. Available at: </w:t>
      </w:r>
      <w:hyperlink r:id="rId90" w:history="1">
        <w:r w:rsidRPr="004076D7">
          <w:rPr>
            <w:rStyle w:val="Hyperlink"/>
            <w:rFonts w:asciiTheme="minorHAnsi" w:hAnsiTheme="minorHAnsi" w:cstheme="minorHAnsi"/>
          </w:rPr>
          <w:t>https://www.mchoneind.com/standard-sizes-of-sheet-metal/</w:t>
        </w:r>
      </w:hyperlink>
      <w:r w:rsidRPr="004076D7">
        <w:rPr>
          <w:rFonts w:asciiTheme="minorHAnsi" w:hAnsiTheme="minorHAnsi" w:cstheme="minorHAnsi"/>
        </w:rPr>
        <w:t>.</w:t>
      </w:r>
    </w:p>
    <w:p w14:paraId="098DA8C6" w14:textId="1B73CCE7"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Mytee Products Blog. (2021). </w:t>
      </w:r>
      <w:r w:rsidRPr="004076D7">
        <w:rPr>
          <w:rFonts w:asciiTheme="minorHAnsi" w:hAnsiTheme="minorHAnsi" w:cstheme="minorHAnsi"/>
          <w:i/>
          <w:iCs/>
        </w:rPr>
        <w:t>A Guide on How to Use Ratchet Straps | Using Ratchet Straps</w:t>
      </w:r>
      <w:r w:rsidRPr="004076D7">
        <w:rPr>
          <w:rFonts w:asciiTheme="minorHAnsi" w:hAnsiTheme="minorHAnsi" w:cstheme="minorHAnsi"/>
        </w:rPr>
        <w:t xml:space="preserve">. [online] Available at: </w:t>
      </w:r>
      <w:hyperlink r:id="rId91" w:history="1">
        <w:r w:rsidRPr="004076D7">
          <w:rPr>
            <w:rStyle w:val="Hyperlink"/>
            <w:rFonts w:asciiTheme="minorHAnsi" w:hAnsiTheme="minorHAnsi" w:cstheme="minorHAnsi"/>
          </w:rPr>
          <w:t>https://www.myteeproducts.com/blog/how-to-use-ratchet-straps/</w:t>
        </w:r>
      </w:hyperlink>
      <w:r w:rsidRPr="004076D7">
        <w:rPr>
          <w:rFonts w:asciiTheme="minorHAnsi" w:hAnsiTheme="minorHAnsi" w:cstheme="minorHAnsi"/>
        </w:rPr>
        <w:t>.</w:t>
      </w:r>
    </w:p>
    <w:p w14:paraId="4C17F48B" w14:textId="7621CBA0"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lastRenderedPageBreak/>
        <w:t xml:space="preserve">Open Air Theatre. (n.d.). </w:t>
      </w:r>
      <w:r w:rsidRPr="004076D7">
        <w:rPr>
          <w:rFonts w:asciiTheme="minorHAnsi" w:hAnsiTheme="minorHAnsi" w:cstheme="minorHAnsi"/>
          <w:i/>
          <w:iCs/>
        </w:rPr>
        <w:t>Regent’s Park Open Air Theatre</w:t>
      </w:r>
      <w:r w:rsidRPr="004076D7">
        <w:rPr>
          <w:rFonts w:asciiTheme="minorHAnsi" w:hAnsiTheme="minorHAnsi" w:cstheme="minorHAnsi"/>
        </w:rPr>
        <w:t xml:space="preserve">. [online] Available at: </w:t>
      </w:r>
      <w:hyperlink r:id="rId92" w:history="1">
        <w:r w:rsidRPr="004076D7">
          <w:rPr>
            <w:rStyle w:val="Hyperlink"/>
            <w:rFonts w:asciiTheme="minorHAnsi" w:hAnsiTheme="minorHAnsi" w:cstheme="minorHAnsi"/>
          </w:rPr>
          <w:t>https://openairtheatre.com/</w:t>
        </w:r>
      </w:hyperlink>
      <w:r w:rsidRPr="004076D7">
        <w:rPr>
          <w:rFonts w:asciiTheme="minorHAnsi" w:hAnsiTheme="minorHAnsi" w:cstheme="minorHAnsi"/>
        </w:rPr>
        <w:t>.</w:t>
      </w:r>
    </w:p>
    <w:p w14:paraId="13ED93B6" w14:textId="09563ABC"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Ortiz, P. (2021). </w:t>
      </w:r>
      <w:r w:rsidRPr="004076D7">
        <w:rPr>
          <w:rFonts w:asciiTheme="minorHAnsi" w:hAnsiTheme="minorHAnsi" w:cstheme="minorHAnsi"/>
          <w:i/>
          <w:iCs/>
        </w:rPr>
        <w:t>Parts of a Drill (Explained with Pictures)</w:t>
      </w:r>
      <w:r w:rsidRPr="004076D7">
        <w:rPr>
          <w:rFonts w:asciiTheme="minorHAnsi" w:hAnsiTheme="minorHAnsi" w:cstheme="minorHAnsi"/>
        </w:rPr>
        <w:t xml:space="preserve">. [online] House Grail. Available at: </w:t>
      </w:r>
      <w:hyperlink r:id="rId93" w:history="1">
        <w:r w:rsidRPr="004076D7">
          <w:rPr>
            <w:rStyle w:val="Hyperlink"/>
            <w:rFonts w:asciiTheme="minorHAnsi" w:hAnsiTheme="minorHAnsi" w:cstheme="minorHAnsi"/>
          </w:rPr>
          <w:t>https://housegrail.com/parts-of-a-drill/</w:t>
        </w:r>
      </w:hyperlink>
      <w:r w:rsidRPr="004076D7">
        <w:rPr>
          <w:rFonts w:asciiTheme="minorHAnsi" w:hAnsiTheme="minorHAnsi" w:cstheme="minorHAnsi"/>
        </w:rPr>
        <w:t>.</w:t>
      </w:r>
    </w:p>
    <w:p w14:paraId="22241262" w14:textId="02BFD225"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penelope.uchicago.edu. (n.d.). </w:t>
      </w:r>
      <w:r w:rsidRPr="004076D7">
        <w:rPr>
          <w:rFonts w:asciiTheme="minorHAnsi" w:hAnsiTheme="minorHAnsi" w:cstheme="minorHAnsi"/>
          <w:i/>
          <w:iCs/>
        </w:rPr>
        <w:t>The Rostra</w:t>
      </w:r>
      <w:r w:rsidRPr="004076D7">
        <w:rPr>
          <w:rFonts w:asciiTheme="minorHAnsi" w:hAnsiTheme="minorHAnsi" w:cstheme="minorHAnsi"/>
        </w:rPr>
        <w:t xml:space="preserve">. [online] Available at: </w:t>
      </w:r>
      <w:hyperlink r:id="rId94" w:history="1">
        <w:r w:rsidRPr="004076D7">
          <w:rPr>
            <w:rStyle w:val="Hyperlink"/>
            <w:rFonts w:asciiTheme="minorHAnsi" w:hAnsiTheme="minorHAnsi" w:cstheme="minorHAnsi"/>
          </w:rPr>
          <w:t>https://penelope.uchicago.edu/~grout/encyclopaedia_romana/romanforum/rostra.html</w:t>
        </w:r>
      </w:hyperlink>
      <w:r w:rsidRPr="004076D7">
        <w:rPr>
          <w:rFonts w:asciiTheme="minorHAnsi" w:hAnsiTheme="minorHAnsi" w:cstheme="minorHAnsi"/>
        </w:rPr>
        <w:t>.</w:t>
      </w:r>
    </w:p>
    <w:p w14:paraId="1E8F013D" w14:textId="750A2B17"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Point, H. (2020). </w:t>
      </w:r>
      <w:r w:rsidRPr="004076D7">
        <w:rPr>
          <w:rFonts w:asciiTheme="minorHAnsi" w:hAnsiTheme="minorHAnsi" w:cstheme="minorHAnsi"/>
          <w:i/>
          <w:iCs/>
        </w:rPr>
        <w:t>Uses For Indoor Scaffolding</w:t>
      </w:r>
      <w:r w:rsidRPr="004076D7">
        <w:rPr>
          <w:rFonts w:asciiTheme="minorHAnsi" w:hAnsiTheme="minorHAnsi" w:cstheme="minorHAnsi"/>
        </w:rPr>
        <w:t xml:space="preserve">. [online] Hi Point Access. Available at: </w:t>
      </w:r>
      <w:hyperlink r:id="rId95" w:history="1">
        <w:r w:rsidRPr="004076D7">
          <w:rPr>
            <w:rStyle w:val="Hyperlink"/>
            <w:rFonts w:asciiTheme="minorHAnsi" w:hAnsiTheme="minorHAnsi" w:cstheme="minorHAnsi"/>
          </w:rPr>
          <w:t>https://hi-pointscaffolding.co.uk/blog/some-indoor-uses-for-scaffolding/</w:t>
        </w:r>
      </w:hyperlink>
      <w:r w:rsidRPr="004076D7">
        <w:rPr>
          <w:rFonts w:asciiTheme="minorHAnsi" w:hAnsiTheme="minorHAnsi" w:cstheme="minorHAnsi"/>
        </w:rPr>
        <w:t>.</w:t>
      </w:r>
    </w:p>
    <w:p w14:paraId="10FC9241" w14:textId="0AF2C57D"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Pop Up Product LTD (n.d.). </w:t>
      </w:r>
      <w:r w:rsidRPr="004076D7">
        <w:rPr>
          <w:rFonts w:asciiTheme="minorHAnsi" w:hAnsiTheme="minorHAnsi" w:cstheme="minorHAnsi"/>
          <w:i/>
          <w:iCs/>
        </w:rPr>
        <w:t>3T ASSEMBLY GUIDE - SINGLE WIDTH</w:t>
      </w:r>
      <w:r w:rsidRPr="004076D7">
        <w:rPr>
          <w:rFonts w:asciiTheme="minorHAnsi" w:hAnsiTheme="minorHAnsi" w:cstheme="minorHAnsi"/>
        </w:rPr>
        <w:t xml:space="preserve">. [online] Available at: </w:t>
      </w:r>
      <w:hyperlink r:id="rId96" w:history="1">
        <w:r w:rsidRPr="004076D7">
          <w:rPr>
            <w:rStyle w:val="Hyperlink"/>
            <w:rFonts w:asciiTheme="minorHAnsi" w:hAnsiTheme="minorHAnsi" w:cstheme="minorHAnsi"/>
          </w:rPr>
          <w:t>https://pasma.co.uk/wp-content/uploads/2019/11/Pop-Up-Products-EIGER-500-3T-SW.pdf</w:t>
        </w:r>
      </w:hyperlink>
      <w:r w:rsidRPr="004076D7">
        <w:rPr>
          <w:rFonts w:asciiTheme="minorHAnsi" w:hAnsiTheme="minorHAnsi" w:cstheme="minorHAnsi"/>
        </w:rPr>
        <w:t>.</w:t>
      </w:r>
    </w:p>
    <w:p w14:paraId="19E3C615" w14:textId="0D18F1B0"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Quincy Compressor (2020). </w:t>
      </w:r>
      <w:r w:rsidRPr="004076D7">
        <w:rPr>
          <w:rFonts w:asciiTheme="minorHAnsi" w:hAnsiTheme="minorHAnsi" w:cstheme="minorHAnsi"/>
          <w:i/>
          <w:iCs/>
        </w:rPr>
        <w:t>Types of Tools Powered by Air Compressors</w:t>
      </w:r>
      <w:r w:rsidRPr="004076D7">
        <w:rPr>
          <w:rFonts w:asciiTheme="minorHAnsi" w:hAnsiTheme="minorHAnsi" w:cstheme="minorHAnsi"/>
        </w:rPr>
        <w:t xml:space="preserve">. [online] Quincy Compressor. Available at: </w:t>
      </w:r>
      <w:hyperlink r:id="rId97" w:history="1">
        <w:r w:rsidRPr="004076D7">
          <w:rPr>
            <w:rStyle w:val="Hyperlink"/>
            <w:rFonts w:asciiTheme="minorHAnsi" w:hAnsiTheme="minorHAnsi" w:cstheme="minorHAnsi"/>
          </w:rPr>
          <w:t>https://www.quincycompressor.com/types-tools-can-powered-air-compressors-work/</w:t>
        </w:r>
      </w:hyperlink>
      <w:r w:rsidRPr="004076D7">
        <w:rPr>
          <w:rFonts w:asciiTheme="minorHAnsi" w:hAnsiTheme="minorHAnsi" w:cstheme="minorHAnsi"/>
        </w:rPr>
        <w:t>.</w:t>
      </w:r>
    </w:p>
    <w:p w14:paraId="31FD2621" w14:textId="71E5BF33"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Rcs.ac.uk. (2012). </w:t>
      </w:r>
      <w:r w:rsidRPr="004076D7">
        <w:rPr>
          <w:rFonts w:asciiTheme="minorHAnsi" w:hAnsiTheme="minorHAnsi" w:cstheme="minorHAnsi"/>
          <w:i/>
          <w:iCs/>
        </w:rPr>
        <w:t>TSM Project 2008 - Raked Revolve - paperclip</w:t>
      </w:r>
      <w:r w:rsidRPr="004076D7">
        <w:rPr>
          <w:rFonts w:asciiTheme="minorHAnsi" w:hAnsiTheme="minorHAnsi" w:cstheme="minorHAnsi"/>
        </w:rPr>
        <w:t xml:space="preserve">. [online] Available at: </w:t>
      </w:r>
      <w:hyperlink r:id="rId98" w:history="1">
        <w:r w:rsidRPr="004076D7">
          <w:rPr>
            <w:rStyle w:val="Hyperlink"/>
            <w:rFonts w:asciiTheme="minorHAnsi" w:hAnsiTheme="minorHAnsi" w:cstheme="minorHAnsi"/>
          </w:rPr>
          <w:t>https://paperclip.rcs.ac.uk/index.php/TSM_Project_2008_-_Raked_Revolve</w:t>
        </w:r>
      </w:hyperlink>
      <w:r w:rsidRPr="004076D7">
        <w:rPr>
          <w:rFonts w:asciiTheme="minorHAnsi" w:hAnsiTheme="minorHAnsi" w:cstheme="minorHAnsi"/>
        </w:rPr>
        <w:t>.</w:t>
      </w:r>
    </w:p>
    <w:p w14:paraId="1602390A" w14:textId="600EC735"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Rigelsford, J. (2002). </w:t>
      </w:r>
      <w:r w:rsidRPr="004076D7">
        <w:rPr>
          <w:rFonts w:asciiTheme="minorHAnsi" w:hAnsiTheme="minorHAnsi" w:cstheme="minorHAnsi"/>
          <w:i/>
          <w:iCs/>
        </w:rPr>
        <w:t>Welder’s Handbook</w:t>
      </w:r>
      <w:r w:rsidRPr="004076D7">
        <w:rPr>
          <w:rFonts w:asciiTheme="minorHAnsi" w:hAnsiTheme="minorHAnsi" w:cstheme="minorHAnsi"/>
        </w:rPr>
        <w:t>. Emerald Group Publishing.</w:t>
      </w:r>
    </w:p>
    <w:p w14:paraId="0E2D3EB2" w14:textId="2B2A6F72"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Rutti, C. (2017). </w:t>
      </w:r>
      <w:r w:rsidRPr="004076D7">
        <w:rPr>
          <w:rFonts w:asciiTheme="minorHAnsi" w:hAnsiTheme="minorHAnsi" w:cstheme="minorHAnsi"/>
          <w:i/>
          <w:iCs/>
        </w:rPr>
        <w:t>StackPath</w:t>
      </w:r>
      <w:r w:rsidRPr="004076D7">
        <w:rPr>
          <w:rFonts w:asciiTheme="minorHAnsi" w:hAnsiTheme="minorHAnsi" w:cstheme="minorHAnsi"/>
        </w:rPr>
        <w:t xml:space="preserve">. [online] www.ehstoday.com. Available at: </w:t>
      </w:r>
      <w:hyperlink r:id="rId99" w:history="1">
        <w:r w:rsidRPr="004076D7">
          <w:rPr>
            <w:rStyle w:val="Hyperlink"/>
            <w:rFonts w:asciiTheme="minorHAnsi" w:hAnsiTheme="minorHAnsi" w:cstheme="minorHAnsi"/>
          </w:rPr>
          <w:t>https://www.ehstoday.com/ppe/eye-face-head/article/21919193/eye-and-face-protection-tips-for-choosing-the-right-autodarkening-welding-helmet#:~:text=A%20welding%20helmet%2C%20commonly%20referred</w:t>
        </w:r>
      </w:hyperlink>
      <w:r w:rsidRPr="004076D7">
        <w:rPr>
          <w:rFonts w:asciiTheme="minorHAnsi" w:hAnsiTheme="minorHAnsi" w:cstheme="minorHAnsi"/>
        </w:rPr>
        <w:t>.</w:t>
      </w:r>
    </w:p>
    <w:p w14:paraId="41B4615A" w14:textId="3FCBF2C5"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Saxby, K. (2020). </w:t>
      </w:r>
      <w:r w:rsidRPr="004076D7">
        <w:rPr>
          <w:rFonts w:asciiTheme="minorHAnsi" w:hAnsiTheme="minorHAnsi" w:cstheme="minorHAnsi"/>
          <w:i/>
          <w:iCs/>
        </w:rPr>
        <w:t>How does a revolve work?</w:t>
      </w:r>
      <w:r w:rsidRPr="004076D7">
        <w:rPr>
          <w:rFonts w:asciiTheme="minorHAnsi" w:hAnsiTheme="minorHAnsi" w:cstheme="minorHAnsi"/>
        </w:rPr>
        <w:t xml:space="preserve"> [online] www.mtc.com.au. Available at: </w:t>
      </w:r>
      <w:hyperlink r:id="rId100" w:history="1">
        <w:r w:rsidRPr="004076D7">
          <w:rPr>
            <w:rStyle w:val="Hyperlink"/>
            <w:rFonts w:asciiTheme="minorHAnsi" w:hAnsiTheme="minorHAnsi" w:cstheme="minorHAnsi"/>
          </w:rPr>
          <w:t>https://www.mtc.com.au/discover-more/mtc-now/how-does-a-revolve-work/#:~:text=A%20standard%20revolve%20is%20a</w:t>
        </w:r>
      </w:hyperlink>
      <w:r w:rsidRPr="004076D7">
        <w:rPr>
          <w:rFonts w:asciiTheme="minorHAnsi" w:hAnsiTheme="minorHAnsi" w:cstheme="minorHAnsi"/>
        </w:rPr>
        <w:t>.</w:t>
      </w:r>
    </w:p>
    <w:p w14:paraId="0D5918D6" w14:textId="6C924029"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Stage Concepts. (n.d.). </w:t>
      </w:r>
      <w:r w:rsidRPr="004076D7">
        <w:rPr>
          <w:rFonts w:asciiTheme="minorHAnsi" w:hAnsiTheme="minorHAnsi" w:cstheme="minorHAnsi"/>
          <w:i/>
          <w:iCs/>
        </w:rPr>
        <w:t>Stage Concepts - Stage Systems, Lighting Truss, Exhibition Stands UK</w:t>
      </w:r>
      <w:r w:rsidRPr="004076D7">
        <w:rPr>
          <w:rFonts w:asciiTheme="minorHAnsi" w:hAnsiTheme="minorHAnsi" w:cstheme="minorHAnsi"/>
        </w:rPr>
        <w:t xml:space="preserve">. [online] Available at: </w:t>
      </w:r>
      <w:hyperlink r:id="rId101" w:history="1">
        <w:r w:rsidRPr="004076D7">
          <w:rPr>
            <w:rStyle w:val="Hyperlink"/>
            <w:rFonts w:asciiTheme="minorHAnsi" w:hAnsiTheme="minorHAnsi" w:cstheme="minorHAnsi"/>
          </w:rPr>
          <w:t>https://stageconcepts.co.uk/?gclid=CjwKCAjwjZmTBhB4EiwAynRmDyiZztYwpIXBGVYGY0WX17RTR4jlCJdqEYaA55R323Bk2pV0x_KUVhoCCNAQAvD_BwE</w:t>
        </w:r>
      </w:hyperlink>
      <w:r w:rsidRPr="004076D7">
        <w:rPr>
          <w:rFonts w:asciiTheme="minorHAnsi" w:hAnsiTheme="minorHAnsi" w:cstheme="minorHAnsi"/>
        </w:rPr>
        <w:t>.</w:t>
      </w:r>
    </w:p>
    <w:p w14:paraId="68016954" w14:textId="4ED99C96"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Stage Right (2019). </w:t>
      </w:r>
      <w:r w:rsidRPr="004076D7">
        <w:rPr>
          <w:rFonts w:asciiTheme="minorHAnsi" w:hAnsiTheme="minorHAnsi" w:cstheme="minorHAnsi"/>
          <w:i/>
          <w:iCs/>
        </w:rPr>
        <w:t>Best Portable Stage Layouts for Different Types of Events</w:t>
      </w:r>
      <w:r w:rsidRPr="004076D7">
        <w:rPr>
          <w:rFonts w:asciiTheme="minorHAnsi" w:hAnsiTheme="minorHAnsi" w:cstheme="minorHAnsi"/>
        </w:rPr>
        <w:t xml:space="preserve">. [online] StageRight Performance. Available at: </w:t>
      </w:r>
      <w:hyperlink r:id="rId102" w:history="1">
        <w:r w:rsidRPr="004076D7">
          <w:rPr>
            <w:rStyle w:val="Hyperlink"/>
            <w:rFonts w:asciiTheme="minorHAnsi" w:hAnsiTheme="minorHAnsi" w:cstheme="minorHAnsi"/>
          </w:rPr>
          <w:t>https://performance.stageright.com/blog/best-portable-stage-layouts-for-different-types-of-events/</w:t>
        </w:r>
      </w:hyperlink>
      <w:r w:rsidRPr="004076D7">
        <w:rPr>
          <w:rFonts w:asciiTheme="minorHAnsi" w:hAnsiTheme="minorHAnsi" w:cstheme="minorHAnsi"/>
        </w:rPr>
        <w:t>.</w:t>
      </w:r>
    </w:p>
    <w:p w14:paraId="40DF4D08" w14:textId="196C3A33"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Taylor, B.D. (n.d.). </w:t>
      </w:r>
      <w:r w:rsidRPr="004076D7">
        <w:rPr>
          <w:rFonts w:asciiTheme="minorHAnsi" w:hAnsiTheme="minorHAnsi" w:cstheme="minorHAnsi"/>
          <w:i/>
          <w:iCs/>
        </w:rPr>
        <w:t>Creative Theatrical Ideas: Creating Trees for the Stage</w:t>
      </w:r>
      <w:r w:rsidRPr="004076D7">
        <w:rPr>
          <w:rFonts w:asciiTheme="minorHAnsi" w:hAnsiTheme="minorHAnsi" w:cstheme="minorHAnsi"/>
        </w:rPr>
        <w:t xml:space="preserve">. [online] www.pioneerdrama.com. Available at: </w:t>
      </w:r>
      <w:hyperlink r:id="rId103" w:history="1">
        <w:r w:rsidRPr="004076D7">
          <w:rPr>
            <w:rStyle w:val="Hyperlink"/>
            <w:rFonts w:asciiTheme="minorHAnsi" w:hAnsiTheme="minorHAnsi" w:cstheme="minorHAnsi"/>
          </w:rPr>
          <w:t>https://www.pioneerdrama.com/Newsletter/Articles/Stage_Trees.asp</w:t>
        </w:r>
      </w:hyperlink>
      <w:r w:rsidRPr="004076D7">
        <w:rPr>
          <w:rFonts w:asciiTheme="minorHAnsi" w:hAnsiTheme="minorHAnsi" w:cstheme="minorHAnsi"/>
        </w:rPr>
        <w:t>.</w:t>
      </w:r>
    </w:p>
    <w:p w14:paraId="51C5C055" w14:textId="29691F37"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Teague, B. (2004). </w:t>
      </w:r>
      <w:r w:rsidRPr="004076D7">
        <w:rPr>
          <w:rFonts w:asciiTheme="minorHAnsi" w:hAnsiTheme="minorHAnsi" w:cstheme="minorHAnsi"/>
          <w:i/>
          <w:iCs/>
        </w:rPr>
        <w:t>How to Build Theater Stairs - An Illustrated Guide</w:t>
      </w:r>
      <w:r w:rsidRPr="004076D7">
        <w:rPr>
          <w:rFonts w:asciiTheme="minorHAnsi" w:hAnsiTheme="minorHAnsi" w:cstheme="minorHAnsi"/>
        </w:rPr>
        <w:t xml:space="preserve">. [online] Available at: </w:t>
      </w:r>
      <w:hyperlink r:id="rId104" w:history="1">
        <w:r w:rsidRPr="004076D7">
          <w:rPr>
            <w:rStyle w:val="Hyperlink"/>
            <w:rFonts w:asciiTheme="minorHAnsi" w:hAnsiTheme="minorHAnsi" w:cstheme="minorHAnsi"/>
          </w:rPr>
          <w:t>https://inspectapedia.com/hazmat/Theatre_Stairs_Teague.pdf</w:t>
        </w:r>
      </w:hyperlink>
      <w:r w:rsidRPr="004076D7">
        <w:rPr>
          <w:rFonts w:asciiTheme="minorHAnsi" w:hAnsiTheme="minorHAnsi" w:cstheme="minorHAnsi"/>
        </w:rPr>
        <w:t>.</w:t>
      </w:r>
    </w:p>
    <w:p w14:paraId="189E4B60" w14:textId="43E8B71E"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Theatrecrafts.com. (n.d.). </w:t>
      </w:r>
      <w:r w:rsidRPr="004076D7">
        <w:rPr>
          <w:rFonts w:asciiTheme="minorHAnsi" w:hAnsiTheme="minorHAnsi" w:cstheme="minorHAnsi"/>
          <w:i/>
          <w:iCs/>
        </w:rPr>
        <w:t>Glossary of Technical Theatre Terms - Scenic</w:t>
      </w:r>
      <w:r w:rsidRPr="004076D7">
        <w:rPr>
          <w:rFonts w:asciiTheme="minorHAnsi" w:hAnsiTheme="minorHAnsi" w:cstheme="minorHAnsi"/>
        </w:rPr>
        <w:t xml:space="preserve">. [online] Available at: </w:t>
      </w:r>
      <w:hyperlink r:id="rId105" w:history="1">
        <w:r w:rsidRPr="004076D7">
          <w:rPr>
            <w:rStyle w:val="Hyperlink"/>
            <w:rFonts w:asciiTheme="minorHAnsi" w:hAnsiTheme="minorHAnsi" w:cstheme="minorHAnsi"/>
          </w:rPr>
          <w:t>https://www.theatrecrafts.com/pages/home/topics/scenic-stage-design/glossary/</w:t>
        </w:r>
      </w:hyperlink>
      <w:r w:rsidRPr="004076D7">
        <w:rPr>
          <w:rFonts w:asciiTheme="minorHAnsi" w:hAnsiTheme="minorHAnsi" w:cstheme="minorHAnsi"/>
        </w:rPr>
        <w:t>.</w:t>
      </w:r>
    </w:p>
    <w:p w14:paraId="33A887CD" w14:textId="33993BF7"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thewardrobeensemble. (n.d.). </w:t>
      </w:r>
      <w:r w:rsidRPr="004076D7">
        <w:rPr>
          <w:rFonts w:asciiTheme="minorHAnsi" w:hAnsiTheme="minorHAnsi" w:cstheme="minorHAnsi"/>
          <w:i/>
          <w:iCs/>
        </w:rPr>
        <w:t>Education, Education, Education</w:t>
      </w:r>
      <w:r w:rsidRPr="004076D7">
        <w:rPr>
          <w:rFonts w:asciiTheme="minorHAnsi" w:hAnsiTheme="minorHAnsi" w:cstheme="minorHAnsi"/>
        </w:rPr>
        <w:t>. [online] Available at: https://www.thewardrobeensemble.com/education-education-education.</w:t>
      </w:r>
    </w:p>
    <w:p w14:paraId="0AC3C513" w14:textId="77777777"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Troubridge, E. and Blaikie, T. (2002). </w:t>
      </w:r>
      <w:r w:rsidRPr="004076D7">
        <w:rPr>
          <w:rFonts w:asciiTheme="minorHAnsi" w:hAnsiTheme="minorHAnsi" w:cstheme="minorHAnsi"/>
          <w:i/>
          <w:iCs/>
        </w:rPr>
        <w:t>Scenic art and construction</w:t>
      </w:r>
      <w:r w:rsidRPr="004076D7">
        <w:rPr>
          <w:rFonts w:asciiTheme="minorHAnsi" w:hAnsiTheme="minorHAnsi" w:cstheme="minorHAnsi"/>
        </w:rPr>
        <w:t>. Marlborough: Crowood.</w:t>
      </w:r>
    </w:p>
    <w:p w14:paraId="5AF33A71" w14:textId="7C34A5A6"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United States Institute for Theatre Technology, Inc. (n.d.). </w:t>
      </w:r>
      <w:r w:rsidRPr="004076D7">
        <w:rPr>
          <w:rFonts w:asciiTheme="minorHAnsi" w:hAnsiTheme="minorHAnsi" w:cstheme="minorHAnsi"/>
          <w:i/>
          <w:iCs/>
        </w:rPr>
        <w:t>Hamilton’s turntable and ring stage: a revolving stage isn’t new to theatre, but Hamilton’s innovative use makes it a critical storytelling device to bring the characters’ tumultuous world to life. - Free Online Library</w:t>
      </w:r>
      <w:r w:rsidRPr="004076D7">
        <w:rPr>
          <w:rFonts w:asciiTheme="minorHAnsi" w:hAnsiTheme="minorHAnsi" w:cstheme="minorHAnsi"/>
        </w:rPr>
        <w:t xml:space="preserve">. [online] www.thefreelibrary.com. Available at: </w:t>
      </w:r>
      <w:hyperlink r:id="rId106" w:history="1">
        <w:r w:rsidRPr="004076D7">
          <w:rPr>
            <w:rStyle w:val="Hyperlink"/>
            <w:rFonts w:asciiTheme="minorHAnsi" w:hAnsiTheme="minorHAnsi" w:cstheme="minorHAnsi"/>
          </w:rPr>
          <w:t>https://www.thefreelibrary.com/Hamilton%27s+turntable+and+ring+stage%3A+a+revolving+stage+isn%27t+new+to...-a0497053721</w:t>
        </w:r>
      </w:hyperlink>
      <w:r w:rsidRPr="004076D7">
        <w:rPr>
          <w:rFonts w:asciiTheme="minorHAnsi" w:hAnsiTheme="minorHAnsi" w:cstheme="minorHAnsi"/>
        </w:rPr>
        <w:t>.</w:t>
      </w:r>
    </w:p>
    <w:p w14:paraId="5BD14F6F" w14:textId="5418EAC4"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up.yalecollege.yale.edu. (n.d.). </w:t>
      </w:r>
      <w:r w:rsidRPr="004076D7">
        <w:rPr>
          <w:rFonts w:asciiTheme="minorHAnsi" w:hAnsiTheme="minorHAnsi" w:cstheme="minorHAnsi"/>
          <w:i/>
          <w:iCs/>
        </w:rPr>
        <w:t>Scenic Designer | Yale Undergraduate Production</w:t>
      </w:r>
      <w:r w:rsidRPr="004076D7">
        <w:rPr>
          <w:rFonts w:asciiTheme="minorHAnsi" w:hAnsiTheme="minorHAnsi" w:cstheme="minorHAnsi"/>
        </w:rPr>
        <w:t xml:space="preserve">. [online] Available at: </w:t>
      </w:r>
      <w:hyperlink r:id="rId107" w:history="1">
        <w:r w:rsidRPr="004076D7">
          <w:rPr>
            <w:rStyle w:val="Hyperlink"/>
            <w:rFonts w:asciiTheme="minorHAnsi" w:hAnsiTheme="minorHAnsi" w:cstheme="minorHAnsi"/>
          </w:rPr>
          <w:t>https://up.yalecollege.yale.edu/roles-responsibilities/scenic-designer</w:t>
        </w:r>
      </w:hyperlink>
      <w:r w:rsidRPr="004076D7">
        <w:rPr>
          <w:rFonts w:asciiTheme="minorHAnsi" w:hAnsiTheme="minorHAnsi" w:cstheme="minorHAnsi"/>
        </w:rPr>
        <w:t>.</w:t>
      </w:r>
    </w:p>
    <w:p w14:paraId="2B930521" w14:textId="1907D05D"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UTI Corporate. (n.d.). </w:t>
      </w:r>
      <w:r w:rsidRPr="004076D7">
        <w:rPr>
          <w:rFonts w:asciiTheme="minorHAnsi" w:hAnsiTheme="minorHAnsi" w:cstheme="minorHAnsi"/>
          <w:i/>
          <w:iCs/>
        </w:rPr>
        <w:t>What Is MIG (GMAW) Welding?</w:t>
      </w:r>
      <w:r w:rsidRPr="004076D7">
        <w:rPr>
          <w:rFonts w:asciiTheme="minorHAnsi" w:hAnsiTheme="minorHAnsi" w:cstheme="minorHAnsi"/>
        </w:rPr>
        <w:t xml:space="preserve"> [online] Available at: </w:t>
      </w:r>
      <w:hyperlink r:id="rId108" w:history="1">
        <w:r w:rsidRPr="004076D7">
          <w:rPr>
            <w:rStyle w:val="Hyperlink"/>
            <w:rFonts w:asciiTheme="minorHAnsi" w:hAnsiTheme="minorHAnsi" w:cstheme="minorHAnsi"/>
          </w:rPr>
          <w:t>https://www.uti.edu/blog/welding/gmaw-mig-welding#:~:text=Gas%20metal%20arc%20welding%20(GMAW</w:t>
        </w:r>
      </w:hyperlink>
      <w:r w:rsidRPr="004076D7">
        <w:rPr>
          <w:rFonts w:asciiTheme="minorHAnsi" w:hAnsiTheme="minorHAnsi" w:cstheme="minorHAnsi"/>
        </w:rPr>
        <w:t>.</w:t>
      </w:r>
    </w:p>
    <w:p w14:paraId="1E7112D6" w14:textId="119C1309"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lastRenderedPageBreak/>
        <w:t xml:space="preserve">Vanden Berge, G. (n.d.). </w:t>
      </w:r>
      <w:r w:rsidRPr="004076D7">
        <w:rPr>
          <w:rFonts w:asciiTheme="minorHAnsi" w:hAnsiTheme="minorHAnsi" w:cstheme="minorHAnsi"/>
          <w:i/>
          <w:iCs/>
        </w:rPr>
        <w:t>Dangers Using Wood Stair Cleats - Stair Building</w:t>
      </w:r>
      <w:r w:rsidRPr="004076D7">
        <w:rPr>
          <w:rFonts w:asciiTheme="minorHAnsi" w:hAnsiTheme="minorHAnsi" w:cstheme="minorHAnsi"/>
        </w:rPr>
        <w:t xml:space="preserve">. [online] stairs4u.com. Available at: </w:t>
      </w:r>
      <w:hyperlink r:id="rId109" w:history="1">
        <w:r w:rsidRPr="004076D7">
          <w:rPr>
            <w:rStyle w:val="Hyperlink"/>
            <w:rFonts w:asciiTheme="minorHAnsi" w:hAnsiTheme="minorHAnsi" w:cstheme="minorHAnsi"/>
          </w:rPr>
          <w:t>https://stairs4u.com/articles/dangers_using_wood_stair_cleats.htm</w:t>
        </w:r>
      </w:hyperlink>
      <w:r w:rsidRPr="004076D7">
        <w:rPr>
          <w:rFonts w:asciiTheme="minorHAnsi" w:hAnsiTheme="minorHAnsi" w:cstheme="minorHAnsi"/>
        </w:rPr>
        <w:t>.</w:t>
      </w:r>
    </w:p>
    <w:p w14:paraId="0D2AB2F8" w14:textId="47583835"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Vanden Berge, G. (n.d.). </w:t>
      </w:r>
      <w:r w:rsidRPr="004076D7">
        <w:rPr>
          <w:rFonts w:asciiTheme="minorHAnsi" w:hAnsiTheme="minorHAnsi" w:cstheme="minorHAnsi"/>
          <w:i/>
          <w:iCs/>
        </w:rPr>
        <w:t>Stair Treads</w:t>
      </w:r>
      <w:r w:rsidRPr="004076D7">
        <w:rPr>
          <w:rFonts w:asciiTheme="minorHAnsi" w:hAnsiTheme="minorHAnsi" w:cstheme="minorHAnsi"/>
        </w:rPr>
        <w:t xml:space="preserve">. [online] stairs4u.com. Available at: </w:t>
      </w:r>
      <w:hyperlink r:id="rId110" w:history="1">
        <w:r w:rsidRPr="004076D7">
          <w:rPr>
            <w:rStyle w:val="Hyperlink"/>
            <w:rFonts w:asciiTheme="minorHAnsi" w:hAnsiTheme="minorHAnsi" w:cstheme="minorHAnsi"/>
          </w:rPr>
          <w:t>https://stairs4u.com/stairtreads.htm</w:t>
        </w:r>
      </w:hyperlink>
      <w:r w:rsidRPr="004076D7">
        <w:rPr>
          <w:rFonts w:asciiTheme="minorHAnsi" w:hAnsiTheme="minorHAnsi" w:cstheme="minorHAnsi"/>
        </w:rPr>
        <w:t>.</w:t>
      </w:r>
    </w:p>
    <w:p w14:paraId="20A40692" w14:textId="5B55FF29"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White, G. (2017). </w:t>
      </w:r>
      <w:r w:rsidRPr="004076D7">
        <w:rPr>
          <w:rFonts w:asciiTheme="minorHAnsi" w:hAnsiTheme="minorHAnsi" w:cstheme="minorHAnsi"/>
          <w:i/>
          <w:iCs/>
        </w:rPr>
        <w:t>The Advantages &amp; Disadvantages Of Steel Frame Construction</w:t>
      </w:r>
      <w:r w:rsidRPr="004076D7">
        <w:rPr>
          <w:rFonts w:asciiTheme="minorHAnsi" w:hAnsiTheme="minorHAnsi" w:cstheme="minorHAnsi"/>
        </w:rPr>
        <w:t xml:space="preserve">. [online] Glwengineering.co.uk. Available at: </w:t>
      </w:r>
      <w:hyperlink r:id="rId111" w:history="1">
        <w:r w:rsidRPr="004076D7">
          <w:rPr>
            <w:rStyle w:val="Hyperlink"/>
            <w:rFonts w:asciiTheme="minorHAnsi" w:hAnsiTheme="minorHAnsi" w:cstheme="minorHAnsi"/>
          </w:rPr>
          <w:t>https://blog.glwengineering.co.uk/the-advantages-disadvantages-of-steel-frame-construction</w:t>
        </w:r>
      </w:hyperlink>
      <w:r w:rsidRPr="004076D7">
        <w:rPr>
          <w:rFonts w:asciiTheme="minorHAnsi" w:hAnsiTheme="minorHAnsi" w:cstheme="minorHAnsi"/>
        </w:rPr>
        <w:t>.</w:t>
      </w:r>
    </w:p>
    <w:p w14:paraId="7DE45E36" w14:textId="229DF3F0"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Whitlock, C. (2019). </w:t>
      </w:r>
      <w:r w:rsidRPr="004076D7">
        <w:rPr>
          <w:rFonts w:asciiTheme="minorHAnsi" w:hAnsiTheme="minorHAnsi" w:cstheme="minorHAnsi"/>
          <w:i/>
          <w:iCs/>
        </w:rPr>
        <w:t>How Set Designer David Korins Brought Beetlejuice to Broadway</w:t>
      </w:r>
      <w:r w:rsidRPr="004076D7">
        <w:rPr>
          <w:rFonts w:asciiTheme="minorHAnsi" w:hAnsiTheme="minorHAnsi" w:cstheme="minorHAnsi"/>
        </w:rPr>
        <w:t xml:space="preserve">. [online] Architectural Digest. Available at: </w:t>
      </w:r>
      <w:hyperlink r:id="rId112" w:history="1">
        <w:r w:rsidRPr="004076D7">
          <w:rPr>
            <w:rStyle w:val="Hyperlink"/>
            <w:rFonts w:asciiTheme="minorHAnsi" w:hAnsiTheme="minorHAnsi" w:cstheme="minorHAnsi"/>
          </w:rPr>
          <w:t>https://www.architecturaldigest.com/story/set-designer-david-korins-beetlejuice-on-broadway</w:t>
        </w:r>
      </w:hyperlink>
      <w:r w:rsidRPr="004076D7">
        <w:rPr>
          <w:rFonts w:asciiTheme="minorHAnsi" w:hAnsiTheme="minorHAnsi" w:cstheme="minorHAnsi"/>
        </w:rPr>
        <w:t>.</w:t>
      </w:r>
    </w:p>
    <w:p w14:paraId="6C4B2525" w14:textId="74DDD940"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Wonkee Donkee Tools. (n.d.). </w:t>
      </w:r>
      <w:r w:rsidRPr="004076D7">
        <w:rPr>
          <w:rFonts w:asciiTheme="minorHAnsi" w:hAnsiTheme="minorHAnsi" w:cstheme="minorHAnsi"/>
          <w:i/>
          <w:iCs/>
        </w:rPr>
        <w:t>What is a pilot hole?</w:t>
      </w:r>
      <w:r w:rsidRPr="004076D7">
        <w:rPr>
          <w:rFonts w:asciiTheme="minorHAnsi" w:hAnsiTheme="minorHAnsi" w:cstheme="minorHAnsi"/>
        </w:rPr>
        <w:t xml:space="preserve"> [online] Available at: </w:t>
      </w:r>
      <w:hyperlink r:id="rId113" w:history="1">
        <w:r w:rsidRPr="004076D7">
          <w:rPr>
            <w:rStyle w:val="Hyperlink"/>
            <w:rFonts w:asciiTheme="minorHAnsi" w:hAnsiTheme="minorHAnsi" w:cstheme="minorHAnsi"/>
          </w:rPr>
          <w:t>https://www.wonkeedonkeetools.co.uk/screws/what-is-a-pilot-hole</w:t>
        </w:r>
      </w:hyperlink>
    </w:p>
    <w:p w14:paraId="375028D9" w14:textId="2555EBFE"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www.abbreviations.com. (n.d.). </w:t>
      </w:r>
      <w:r w:rsidRPr="004076D7">
        <w:rPr>
          <w:rFonts w:asciiTheme="minorHAnsi" w:hAnsiTheme="minorHAnsi" w:cstheme="minorHAnsi"/>
          <w:i/>
          <w:iCs/>
        </w:rPr>
        <w:t>What does MDF stand for?</w:t>
      </w:r>
      <w:r w:rsidRPr="004076D7">
        <w:rPr>
          <w:rFonts w:asciiTheme="minorHAnsi" w:hAnsiTheme="minorHAnsi" w:cstheme="minorHAnsi"/>
        </w:rPr>
        <w:t xml:space="preserve"> [online] Available at: </w:t>
      </w:r>
      <w:hyperlink r:id="rId114" w:history="1">
        <w:r w:rsidRPr="004076D7">
          <w:rPr>
            <w:rStyle w:val="Hyperlink"/>
            <w:rFonts w:asciiTheme="minorHAnsi" w:hAnsiTheme="minorHAnsi" w:cstheme="minorHAnsi"/>
          </w:rPr>
          <w:t>https://www.abbreviations.com/MDF</w:t>
        </w:r>
      </w:hyperlink>
      <w:r w:rsidRPr="004076D7">
        <w:rPr>
          <w:rFonts w:asciiTheme="minorHAnsi" w:hAnsiTheme="minorHAnsi" w:cstheme="minorHAnsi"/>
        </w:rPr>
        <w:t>.</w:t>
      </w:r>
    </w:p>
    <w:p w14:paraId="63891673" w14:textId="115CFC85"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www.autodesk.co.uk. (n.d.). </w:t>
      </w:r>
      <w:r w:rsidRPr="004076D7">
        <w:rPr>
          <w:rFonts w:asciiTheme="minorHAnsi" w:hAnsiTheme="minorHAnsi" w:cstheme="minorHAnsi"/>
          <w:i/>
          <w:iCs/>
        </w:rPr>
        <w:t>Download AutoCAD 2021 Software &amp; Toolsets | Free Trial | Autodesk</w:t>
      </w:r>
      <w:r w:rsidRPr="004076D7">
        <w:rPr>
          <w:rFonts w:asciiTheme="minorHAnsi" w:hAnsiTheme="minorHAnsi" w:cstheme="minorHAnsi"/>
        </w:rPr>
        <w:t xml:space="preserve">. [online] Available at: </w:t>
      </w:r>
      <w:hyperlink r:id="rId115" w:history="1">
        <w:r w:rsidRPr="004076D7">
          <w:rPr>
            <w:rStyle w:val="Hyperlink"/>
            <w:rFonts w:asciiTheme="minorHAnsi" w:hAnsiTheme="minorHAnsi" w:cstheme="minorHAnsi"/>
          </w:rPr>
          <w:t>https://www.autodesk.co.uk/products/autocad/free-trial</w:t>
        </w:r>
      </w:hyperlink>
      <w:r w:rsidRPr="004076D7">
        <w:rPr>
          <w:rFonts w:asciiTheme="minorHAnsi" w:hAnsiTheme="minorHAnsi" w:cstheme="minorHAnsi"/>
        </w:rPr>
        <w:t>.</w:t>
      </w:r>
    </w:p>
    <w:p w14:paraId="0589B30F" w14:textId="0BDACA21"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www.bbc.co.uk. (2020). </w:t>
      </w:r>
      <w:r w:rsidRPr="004076D7">
        <w:rPr>
          <w:rFonts w:asciiTheme="minorHAnsi" w:hAnsiTheme="minorHAnsi" w:cstheme="minorHAnsi"/>
          <w:i/>
          <w:iCs/>
        </w:rPr>
        <w:t>Temporary Stages and Rostra</w:t>
      </w:r>
      <w:r w:rsidRPr="004076D7">
        <w:rPr>
          <w:rFonts w:asciiTheme="minorHAnsi" w:hAnsiTheme="minorHAnsi" w:cstheme="minorHAnsi"/>
        </w:rPr>
        <w:t xml:space="preserve">. [online] Available at: </w:t>
      </w:r>
      <w:hyperlink r:id="rId116" w:history="1">
        <w:r w:rsidRPr="004076D7">
          <w:rPr>
            <w:rStyle w:val="Hyperlink"/>
            <w:rFonts w:asciiTheme="minorHAnsi" w:hAnsiTheme="minorHAnsi" w:cstheme="minorHAnsi"/>
          </w:rPr>
          <w:t>https://www.bbc.co.uk/safety/resources/aztopics/temporary-stages-and-rostras/</w:t>
        </w:r>
      </w:hyperlink>
      <w:r w:rsidRPr="004076D7">
        <w:rPr>
          <w:rFonts w:asciiTheme="minorHAnsi" w:hAnsiTheme="minorHAnsi" w:cstheme="minorHAnsi"/>
        </w:rPr>
        <w:t>.</w:t>
      </w:r>
    </w:p>
    <w:p w14:paraId="4B5835EB" w14:textId="113DA904"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www.benningtonmetalfurniture.co.uk. (n.d.). </w:t>
      </w:r>
      <w:r w:rsidRPr="004076D7">
        <w:rPr>
          <w:rFonts w:asciiTheme="minorHAnsi" w:hAnsiTheme="minorHAnsi" w:cstheme="minorHAnsi"/>
          <w:i/>
          <w:iCs/>
        </w:rPr>
        <w:t>Advantages of Metal furniture</w:t>
      </w:r>
      <w:r w:rsidRPr="004076D7">
        <w:rPr>
          <w:rFonts w:asciiTheme="minorHAnsi" w:hAnsiTheme="minorHAnsi" w:cstheme="minorHAnsi"/>
        </w:rPr>
        <w:t xml:space="preserve">. [online] Available at: </w:t>
      </w:r>
      <w:hyperlink r:id="rId117" w:history="1">
        <w:r w:rsidRPr="004076D7">
          <w:rPr>
            <w:rStyle w:val="Hyperlink"/>
            <w:rFonts w:asciiTheme="minorHAnsi" w:hAnsiTheme="minorHAnsi" w:cstheme="minorHAnsi"/>
          </w:rPr>
          <w:t>https://www.benningtonmetalfurniture.co.uk/advantages-of-metal-furniture#:~:text=Metal%20furniture%20is%20far%20more</w:t>
        </w:r>
      </w:hyperlink>
      <w:r w:rsidRPr="004076D7">
        <w:rPr>
          <w:rFonts w:asciiTheme="minorHAnsi" w:hAnsiTheme="minorHAnsi" w:cstheme="minorHAnsi"/>
        </w:rPr>
        <w:t>.</w:t>
      </w:r>
    </w:p>
    <w:p w14:paraId="491E9C7F" w14:textId="21D03399"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www.thistothat.com. (n.d.). </w:t>
      </w:r>
      <w:r w:rsidRPr="004076D7">
        <w:rPr>
          <w:rFonts w:asciiTheme="minorHAnsi" w:hAnsiTheme="minorHAnsi" w:cstheme="minorHAnsi"/>
          <w:i/>
          <w:iCs/>
        </w:rPr>
        <w:t>This to That</w:t>
      </w:r>
      <w:r w:rsidRPr="004076D7">
        <w:rPr>
          <w:rFonts w:asciiTheme="minorHAnsi" w:hAnsiTheme="minorHAnsi" w:cstheme="minorHAnsi"/>
        </w:rPr>
        <w:t xml:space="preserve">. [online] Available at: </w:t>
      </w:r>
      <w:hyperlink r:id="rId118" w:history="1">
        <w:r w:rsidRPr="004076D7">
          <w:rPr>
            <w:rStyle w:val="Hyperlink"/>
            <w:rFonts w:asciiTheme="minorHAnsi" w:hAnsiTheme="minorHAnsi" w:cstheme="minorHAnsi"/>
          </w:rPr>
          <w:t>http://www.thistothat.com/cgi-bin/glue.cgi?this=Styrofoam&amp;that=Metal</w:t>
        </w:r>
      </w:hyperlink>
      <w:r w:rsidRPr="004076D7">
        <w:rPr>
          <w:rFonts w:asciiTheme="minorHAnsi" w:hAnsiTheme="minorHAnsi" w:cstheme="minorHAnsi"/>
        </w:rPr>
        <w:t>.</w:t>
      </w:r>
    </w:p>
    <w:p w14:paraId="548D376A" w14:textId="68CADA1E"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lastRenderedPageBreak/>
        <w:t xml:space="preserve">www.twi-global.com. (n.d.). </w:t>
      </w:r>
      <w:r w:rsidRPr="004076D7">
        <w:rPr>
          <w:rFonts w:asciiTheme="minorHAnsi" w:hAnsiTheme="minorHAnsi" w:cstheme="minorHAnsi"/>
          <w:i/>
          <w:iCs/>
        </w:rPr>
        <w:t>What is a Thermoplastic? (Definition and Examples)</w:t>
      </w:r>
      <w:r w:rsidRPr="004076D7">
        <w:rPr>
          <w:rFonts w:asciiTheme="minorHAnsi" w:hAnsiTheme="minorHAnsi" w:cstheme="minorHAnsi"/>
        </w:rPr>
        <w:t xml:space="preserve">. [online] Available at: </w:t>
      </w:r>
      <w:hyperlink r:id="rId119" w:history="1">
        <w:r w:rsidRPr="004076D7">
          <w:rPr>
            <w:rStyle w:val="Hyperlink"/>
            <w:rFonts w:asciiTheme="minorHAnsi" w:hAnsiTheme="minorHAnsi" w:cstheme="minorHAnsi"/>
          </w:rPr>
          <w:t>https://www.twi-global.com/technical-knowledge/faqs/what-is-a-thermoplastic#:~:text=A%20thermoplastic%20is%20a%20class</w:t>
        </w:r>
      </w:hyperlink>
      <w:r w:rsidRPr="004076D7">
        <w:rPr>
          <w:rFonts w:asciiTheme="minorHAnsi" w:hAnsiTheme="minorHAnsi" w:cstheme="minorHAnsi"/>
        </w:rPr>
        <w:t>.</w:t>
      </w:r>
    </w:p>
    <w:p w14:paraId="085E65AD" w14:textId="169B07F6"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www.twi-global.com. (n.d.). </w:t>
      </w:r>
      <w:r w:rsidRPr="004076D7">
        <w:rPr>
          <w:rFonts w:asciiTheme="minorHAnsi" w:hAnsiTheme="minorHAnsi" w:cstheme="minorHAnsi"/>
          <w:i/>
          <w:iCs/>
        </w:rPr>
        <w:t>What is Welding? - Definition, Processes and Types of Welds</w:t>
      </w:r>
      <w:r w:rsidRPr="004076D7">
        <w:rPr>
          <w:rFonts w:asciiTheme="minorHAnsi" w:hAnsiTheme="minorHAnsi" w:cstheme="minorHAnsi"/>
        </w:rPr>
        <w:t xml:space="preserve">. [online] Available at: </w:t>
      </w:r>
      <w:hyperlink r:id="rId120" w:history="1">
        <w:r w:rsidRPr="004076D7">
          <w:rPr>
            <w:rStyle w:val="Hyperlink"/>
            <w:rFonts w:asciiTheme="minorHAnsi" w:hAnsiTheme="minorHAnsi" w:cstheme="minorHAnsi"/>
          </w:rPr>
          <w:t>https://www.twi-global.com/technical-knowledge/faqs/what-is-welding#:~:text=Welding%20is%20a%20fabrication%20process</w:t>
        </w:r>
      </w:hyperlink>
      <w:r w:rsidRPr="004076D7">
        <w:rPr>
          <w:rFonts w:asciiTheme="minorHAnsi" w:hAnsiTheme="minorHAnsi" w:cstheme="minorHAnsi"/>
        </w:rPr>
        <w:t>.</w:t>
      </w:r>
    </w:p>
    <w:p w14:paraId="4F504111" w14:textId="6A98F0E5" w:rsidR="00AB578C" w:rsidRPr="004076D7" w:rsidRDefault="00AB578C" w:rsidP="00AB578C">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Young, J. (2020). </w:t>
      </w:r>
      <w:r w:rsidRPr="004076D7">
        <w:rPr>
          <w:rFonts w:asciiTheme="minorHAnsi" w:hAnsiTheme="minorHAnsi" w:cstheme="minorHAnsi"/>
          <w:i/>
          <w:iCs/>
        </w:rPr>
        <w:t>Newsies Set Design and Construction</w:t>
      </w:r>
      <w:r w:rsidRPr="004076D7">
        <w:rPr>
          <w:rFonts w:asciiTheme="minorHAnsi" w:hAnsiTheme="minorHAnsi" w:cstheme="minorHAnsi"/>
        </w:rPr>
        <w:t xml:space="preserve">. [online] www.youtube.com. Available at: </w:t>
      </w:r>
      <w:hyperlink r:id="rId121" w:history="1">
        <w:r w:rsidRPr="004076D7">
          <w:rPr>
            <w:rStyle w:val="Hyperlink"/>
            <w:rFonts w:asciiTheme="minorHAnsi" w:hAnsiTheme="minorHAnsi" w:cstheme="minorHAnsi"/>
          </w:rPr>
          <w:t>https://www.youtube.com/watch?v=UKi1a0uFgyM</w:t>
        </w:r>
      </w:hyperlink>
    </w:p>
    <w:p w14:paraId="1C78D12B" w14:textId="06A35BCC" w:rsidR="00AB578C" w:rsidRDefault="00AB578C" w:rsidP="00837D4E">
      <w:pPr>
        <w:pStyle w:val="NormalWeb"/>
        <w:spacing w:before="0" w:beforeAutospacing="0" w:after="240" w:afterAutospacing="0" w:line="360" w:lineRule="auto"/>
        <w:rPr>
          <w:rFonts w:asciiTheme="minorHAnsi" w:hAnsiTheme="minorHAnsi" w:cstheme="minorHAnsi"/>
        </w:rPr>
      </w:pPr>
      <w:r w:rsidRPr="004076D7">
        <w:rPr>
          <w:rFonts w:asciiTheme="minorHAnsi" w:hAnsiTheme="minorHAnsi" w:cstheme="minorHAnsi"/>
        </w:rPr>
        <w:t xml:space="preserve">Zilliacus, A. (2016). </w:t>
      </w:r>
      <w:r w:rsidRPr="004076D7">
        <w:rPr>
          <w:rFonts w:asciiTheme="minorHAnsi" w:hAnsiTheme="minorHAnsi" w:cstheme="minorHAnsi"/>
          <w:i/>
          <w:iCs/>
        </w:rPr>
        <w:t>16 Materials Every Architect Needs to Know (And Where to Learn About Them)</w:t>
      </w:r>
      <w:r w:rsidRPr="004076D7">
        <w:rPr>
          <w:rFonts w:asciiTheme="minorHAnsi" w:hAnsiTheme="minorHAnsi" w:cstheme="minorHAnsi"/>
        </w:rPr>
        <w:t xml:space="preserve">. [online] ArchDaily. Available at: </w:t>
      </w:r>
      <w:hyperlink r:id="rId122" w:history="1">
        <w:r w:rsidR="00837D4E" w:rsidRPr="009C5E54">
          <w:rPr>
            <w:rStyle w:val="Hyperlink"/>
            <w:rFonts w:asciiTheme="minorHAnsi" w:hAnsiTheme="minorHAnsi" w:cstheme="minorHAnsi"/>
          </w:rPr>
          <w:t>https://www.archdaily.com/801545/16-materials-every-architect-needs-to-know-and-where-to-learn-about-them</w:t>
        </w:r>
      </w:hyperlink>
      <w:r w:rsidRPr="004076D7">
        <w:rPr>
          <w:rFonts w:asciiTheme="minorHAnsi" w:hAnsiTheme="minorHAnsi" w:cstheme="minorHAnsi"/>
        </w:rPr>
        <w:t>.</w:t>
      </w:r>
    </w:p>
    <w:p w14:paraId="2158F377" w14:textId="77777777" w:rsidR="00837D4E" w:rsidRPr="004076D7" w:rsidRDefault="00837D4E" w:rsidP="00837D4E">
      <w:pPr>
        <w:pStyle w:val="NormalWeb"/>
        <w:spacing w:before="0" w:beforeAutospacing="0" w:after="240" w:afterAutospacing="0" w:line="360" w:lineRule="auto"/>
        <w:rPr>
          <w:rFonts w:asciiTheme="minorHAnsi" w:hAnsiTheme="minorHAnsi" w:cstheme="minorHAnsi"/>
        </w:rPr>
      </w:pPr>
    </w:p>
    <w:sectPr w:rsidR="00837D4E" w:rsidRPr="004076D7">
      <w:headerReference w:type="default" r:id="rId1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914C6B" w14:textId="77777777" w:rsidR="00932044" w:rsidRDefault="00932044" w:rsidP="00CE0D73">
      <w:r>
        <w:separator/>
      </w:r>
    </w:p>
  </w:endnote>
  <w:endnote w:type="continuationSeparator" w:id="0">
    <w:p w14:paraId="57BCA7D2" w14:textId="77777777" w:rsidR="00932044" w:rsidRDefault="00932044" w:rsidP="00CE0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E6BF23" w14:textId="77777777" w:rsidR="00932044" w:rsidRDefault="00932044" w:rsidP="00CE0D73">
      <w:r>
        <w:separator/>
      </w:r>
    </w:p>
  </w:footnote>
  <w:footnote w:type="continuationSeparator" w:id="0">
    <w:p w14:paraId="71A2CB3F" w14:textId="77777777" w:rsidR="00932044" w:rsidRDefault="00932044" w:rsidP="00CE0D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1B193" w14:textId="610A7EC2" w:rsidR="00CE0D73" w:rsidRDefault="00CE0D73" w:rsidP="00857294">
    <w:pPr>
      <w:pStyle w:val="Header"/>
      <w:jc w:val="center"/>
    </w:pPr>
    <w:r>
      <w:t>Scenic Construction Process Workbook</w:t>
    </w:r>
  </w:p>
  <w:p w14:paraId="71762C4A" w14:textId="77777777" w:rsidR="00CE0D73" w:rsidRDefault="00CE0D73" w:rsidP="00CE0D73">
    <w:pPr>
      <w:pStyle w:val="Header"/>
      <w:jc w:val="center"/>
    </w:pPr>
    <w:r>
      <w:t>Hannah Payne – 2102877</w:t>
    </w:r>
  </w:p>
  <w:p w14:paraId="58D521B8" w14:textId="037B80D7" w:rsidR="00CE0D73" w:rsidRDefault="00CE0D73" w:rsidP="00CE0D73">
    <w:pPr>
      <w:pStyle w:val="Header"/>
    </w:pPr>
  </w:p>
  <w:p w14:paraId="340A6849" w14:textId="1441FD06" w:rsidR="00CE0D73" w:rsidRPr="00CE0D73" w:rsidRDefault="00CE0D73" w:rsidP="00CE0D7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632"/>
    <w:rsid w:val="00022345"/>
    <w:rsid w:val="00023748"/>
    <w:rsid w:val="000363E6"/>
    <w:rsid w:val="00051569"/>
    <w:rsid w:val="00070875"/>
    <w:rsid w:val="00075282"/>
    <w:rsid w:val="00087788"/>
    <w:rsid w:val="000B1540"/>
    <w:rsid w:val="000D04A9"/>
    <w:rsid w:val="000D79BB"/>
    <w:rsid w:val="000E111E"/>
    <w:rsid w:val="000F3907"/>
    <w:rsid w:val="000F4A5B"/>
    <w:rsid w:val="0010052D"/>
    <w:rsid w:val="00104804"/>
    <w:rsid w:val="00107167"/>
    <w:rsid w:val="00115B20"/>
    <w:rsid w:val="001212B9"/>
    <w:rsid w:val="00122E61"/>
    <w:rsid w:val="00124EC4"/>
    <w:rsid w:val="00125E5E"/>
    <w:rsid w:val="0014623E"/>
    <w:rsid w:val="0014688C"/>
    <w:rsid w:val="00176A26"/>
    <w:rsid w:val="0019413E"/>
    <w:rsid w:val="001A28F0"/>
    <w:rsid w:val="001B3754"/>
    <w:rsid w:val="001C57F9"/>
    <w:rsid w:val="001C7462"/>
    <w:rsid w:val="001D4671"/>
    <w:rsid w:val="001E784E"/>
    <w:rsid w:val="001F532C"/>
    <w:rsid w:val="002069D7"/>
    <w:rsid w:val="00207C13"/>
    <w:rsid w:val="00217A33"/>
    <w:rsid w:val="002203A6"/>
    <w:rsid w:val="0022527F"/>
    <w:rsid w:val="00230A1A"/>
    <w:rsid w:val="00256470"/>
    <w:rsid w:val="00272206"/>
    <w:rsid w:val="002D5237"/>
    <w:rsid w:val="002E6DB6"/>
    <w:rsid w:val="00302C01"/>
    <w:rsid w:val="00317E5B"/>
    <w:rsid w:val="00331A9C"/>
    <w:rsid w:val="003346D1"/>
    <w:rsid w:val="00340DCC"/>
    <w:rsid w:val="003656C7"/>
    <w:rsid w:val="003877A9"/>
    <w:rsid w:val="00390FDD"/>
    <w:rsid w:val="00396601"/>
    <w:rsid w:val="003B5AF7"/>
    <w:rsid w:val="003C2532"/>
    <w:rsid w:val="003C7CCE"/>
    <w:rsid w:val="003F0474"/>
    <w:rsid w:val="00404974"/>
    <w:rsid w:val="004076D7"/>
    <w:rsid w:val="0043360E"/>
    <w:rsid w:val="004372BF"/>
    <w:rsid w:val="00447664"/>
    <w:rsid w:val="004700D5"/>
    <w:rsid w:val="00474B99"/>
    <w:rsid w:val="00493A7A"/>
    <w:rsid w:val="0049799B"/>
    <w:rsid w:val="004C7C7C"/>
    <w:rsid w:val="004C7E29"/>
    <w:rsid w:val="004E3C81"/>
    <w:rsid w:val="004F053B"/>
    <w:rsid w:val="0050364D"/>
    <w:rsid w:val="00510D37"/>
    <w:rsid w:val="00513C7A"/>
    <w:rsid w:val="0052330B"/>
    <w:rsid w:val="00531B69"/>
    <w:rsid w:val="005343C9"/>
    <w:rsid w:val="00540B1C"/>
    <w:rsid w:val="00545A6F"/>
    <w:rsid w:val="00550135"/>
    <w:rsid w:val="00555964"/>
    <w:rsid w:val="0059659D"/>
    <w:rsid w:val="00596E9B"/>
    <w:rsid w:val="005B35EE"/>
    <w:rsid w:val="005C3047"/>
    <w:rsid w:val="005C30A7"/>
    <w:rsid w:val="005C3C66"/>
    <w:rsid w:val="005C6392"/>
    <w:rsid w:val="005D202B"/>
    <w:rsid w:val="005D3231"/>
    <w:rsid w:val="005D5D4D"/>
    <w:rsid w:val="005E0BD8"/>
    <w:rsid w:val="005F215C"/>
    <w:rsid w:val="00600843"/>
    <w:rsid w:val="00606243"/>
    <w:rsid w:val="00613EA1"/>
    <w:rsid w:val="00615C04"/>
    <w:rsid w:val="00643153"/>
    <w:rsid w:val="00666AD1"/>
    <w:rsid w:val="0067380C"/>
    <w:rsid w:val="006B7D3A"/>
    <w:rsid w:val="006C7D03"/>
    <w:rsid w:val="006E413D"/>
    <w:rsid w:val="007062BE"/>
    <w:rsid w:val="00723D05"/>
    <w:rsid w:val="007261D6"/>
    <w:rsid w:val="00736E4F"/>
    <w:rsid w:val="00742E10"/>
    <w:rsid w:val="007534E4"/>
    <w:rsid w:val="00753EFC"/>
    <w:rsid w:val="007610A1"/>
    <w:rsid w:val="00761B14"/>
    <w:rsid w:val="00774A45"/>
    <w:rsid w:val="00787365"/>
    <w:rsid w:val="00793C3D"/>
    <w:rsid w:val="00794F31"/>
    <w:rsid w:val="007A0231"/>
    <w:rsid w:val="007B17DB"/>
    <w:rsid w:val="007B1DCA"/>
    <w:rsid w:val="007B258B"/>
    <w:rsid w:val="007B6180"/>
    <w:rsid w:val="007C213C"/>
    <w:rsid w:val="007C78D8"/>
    <w:rsid w:val="007D1EC4"/>
    <w:rsid w:val="007D634A"/>
    <w:rsid w:val="007E30AC"/>
    <w:rsid w:val="007E38DF"/>
    <w:rsid w:val="007E6513"/>
    <w:rsid w:val="007F1D4C"/>
    <w:rsid w:val="00804AFC"/>
    <w:rsid w:val="00811C55"/>
    <w:rsid w:val="00837D4E"/>
    <w:rsid w:val="008537F8"/>
    <w:rsid w:val="00857294"/>
    <w:rsid w:val="0086016A"/>
    <w:rsid w:val="0086366D"/>
    <w:rsid w:val="008648D1"/>
    <w:rsid w:val="0087792B"/>
    <w:rsid w:val="00890C8B"/>
    <w:rsid w:val="008B08E9"/>
    <w:rsid w:val="008C49A2"/>
    <w:rsid w:val="008C5FC6"/>
    <w:rsid w:val="008C6D59"/>
    <w:rsid w:val="00907AE0"/>
    <w:rsid w:val="009118A5"/>
    <w:rsid w:val="00920E53"/>
    <w:rsid w:val="00932044"/>
    <w:rsid w:val="00946B08"/>
    <w:rsid w:val="009540B1"/>
    <w:rsid w:val="0096202C"/>
    <w:rsid w:val="00965549"/>
    <w:rsid w:val="0096755A"/>
    <w:rsid w:val="0097122A"/>
    <w:rsid w:val="009903EC"/>
    <w:rsid w:val="009951DC"/>
    <w:rsid w:val="00996554"/>
    <w:rsid w:val="009A1BD0"/>
    <w:rsid w:val="009A38D5"/>
    <w:rsid w:val="009B0E1D"/>
    <w:rsid w:val="009B163E"/>
    <w:rsid w:val="009C0B9C"/>
    <w:rsid w:val="009C63A6"/>
    <w:rsid w:val="009D4B7B"/>
    <w:rsid w:val="009D6C46"/>
    <w:rsid w:val="009E4E4D"/>
    <w:rsid w:val="009E787F"/>
    <w:rsid w:val="009F3EE3"/>
    <w:rsid w:val="009F6A39"/>
    <w:rsid w:val="00A06348"/>
    <w:rsid w:val="00A136BF"/>
    <w:rsid w:val="00A21FEC"/>
    <w:rsid w:val="00A4764C"/>
    <w:rsid w:val="00A50EA4"/>
    <w:rsid w:val="00A5722E"/>
    <w:rsid w:val="00A5791E"/>
    <w:rsid w:val="00A700F0"/>
    <w:rsid w:val="00A7293C"/>
    <w:rsid w:val="00A76AA2"/>
    <w:rsid w:val="00A84CDC"/>
    <w:rsid w:val="00A852F9"/>
    <w:rsid w:val="00A8542C"/>
    <w:rsid w:val="00A971F5"/>
    <w:rsid w:val="00AA7145"/>
    <w:rsid w:val="00AB578C"/>
    <w:rsid w:val="00AC3D66"/>
    <w:rsid w:val="00AC54A5"/>
    <w:rsid w:val="00AC645F"/>
    <w:rsid w:val="00AD6068"/>
    <w:rsid w:val="00AD6986"/>
    <w:rsid w:val="00AD7F88"/>
    <w:rsid w:val="00AE3012"/>
    <w:rsid w:val="00B04FFD"/>
    <w:rsid w:val="00B206F5"/>
    <w:rsid w:val="00B361B8"/>
    <w:rsid w:val="00B43DD9"/>
    <w:rsid w:val="00B91D1B"/>
    <w:rsid w:val="00B97E76"/>
    <w:rsid w:val="00BA1708"/>
    <w:rsid w:val="00BA7549"/>
    <w:rsid w:val="00BA7610"/>
    <w:rsid w:val="00BA7C65"/>
    <w:rsid w:val="00BF1E54"/>
    <w:rsid w:val="00C01620"/>
    <w:rsid w:val="00C2774C"/>
    <w:rsid w:val="00C40107"/>
    <w:rsid w:val="00C417D2"/>
    <w:rsid w:val="00C441C2"/>
    <w:rsid w:val="00C5229C"/>
    <w:rsid w:val="00C64516"/>
    <w:rsid w:val="00C6598E"/>
    <w:rsid w:val="00C66AB3"/>
    <w:rsid w:val="00C7782B"/>
    <w:rsid w:val="00C82E56"/>
    <w:rsid w:val="00C91A19"/>
    <w:rsid w:val="00C92246"/>
    <w:rsid w:val="00CB3416"/>
    <w:rsid w:val="00CE0D73"/>
    <w:rsid w:val="00CE3F35"/>
    <w:rsid w:val="00D054E6"/>
    <w:rsid w:val="00D070CB"/>
    <w:rsid w:val="00D1428F"/>
    <w:rsid w:val="00D267DA"/>
    <w:rsid w:val="00D302A6"/>
    <w:rsid w:val="00D3033B"/>
    <w:rsid w:val="00D5028C"/>
    <w:rsid w:val="00D504AA"/>
    <w:rsid w:val="00D52C80"/>
    <w:rsid w:val="00D85A96"/>
    <w:rsid w:val="00D85F72"/>
    <w:rsid w:val="00D864D2"/>
    <w:rsid w:val="00DA19CF"/>
    <w:rsid w:val="00DA75F7"/>
    <w:rsid w:val="00DB5000"/>
    <w:rsid w:val="00DC1350"/>
    <w:rsid w:val="00DD4859"/>
    <w:rsid w:val="00DE1C3E"/>
    <w:rsid w:val="00DE3FC5"/>
    <w:rsid w:val="00DF1A23"/>
    <w:rsid w:val="00E10462"/>
    <w:rsid w:val="00E17D57"/>
    <w:rsid w:val="00E205FB"/>
    <w:rsid w:val="00E21632"/>
    <w:rsid w:val="00E23628"/>
    <w:rsid w:val="00E2414A"/>
    <w:rsid w:val="00E369F6"/>
    <w:rsid w:val="00E40B57"/>
    <w:rsid w:val="00E61C1E"/>
    <w:rsid w:val="00E621EC"/>
    <w:rsid w:val="00E82808"/>
    <w:rsid w:val="00EA1928"/>
    <w:rsid w:val="00EB06E5"/>
    <w:rsid w:val="00EB5D40"/>
    <w:rsid w:val="00EC4D47"/>
    <w:rsid w:val="00EC59D0"/>
    <w:rsid w:val="00ED4CA8"/>
    <w:rsid w:val="00ED7874"/>
    <w:rsid w:val="00EF43EB"/>
    <w:rsid w:val="00EF56F5"/>
    <w:rsid w:val="00F106EE"/>
    <w:rsid w:val="00F14A09"/>
    <w:rsid w:val="00F158F9"/>
    <w:rsid w:val="00F2776F"/>
    <w:rsid w:val="00F34042"/>
    <w:rsid w:val="00F34568"/>
    <w:rsid w:val="00F4728E"/>
    <w:rsid w:val="00F64F07"/>
    <w:rsid w:val="00F906BF"/>
    <w:rsid w:val="00F921C2"/>
    <w:rsid w:val="00F950C0"/>
    <w:rsid w:val="00F95A4D"/>
    <w:rsid w:val="00FA6FFA"/>
    <w:rsid w:val="00FB27DE"/>
    <w:rsid w:val="00FD24F5"/>
    <w:rsid w:val="00FD633D"/>
    <w:rsid w:val="00FE3C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A78F82"/>
  <w15:chartTrackingRefBased/>
  <w15:docId w15:val="{659F2FB0-8435-E848-B738-899829067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52D"/>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0D73"/>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CE0D73"/>
  </w:style>
  <w:style w:type="paragraph" w:styleId="Footer">
    <w:name w:val="footer"/>
    <w:basedOn w:val="Normal"/>
    <w:link w:val="FooterChar"/>
    <w:uiPriority w:val="99"/>
    <w:unhideWhenUsed/>
    <w:rsid w:val="00CE0D73"/>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CE0D73"/>
  </w:style>
  <w:style w:type="paragraph" w:styleId="Caption">
    <w:name w:val="caption"/>
    <w:basedOn w:val="Normal"/>
    <w:next w:val="Normal"/>
    <w:uiPriority w:val="35"/>
    <w:unhideWhenUsed/>
    <w:qFormat/>
    <w:rsid w:val="00C64516"/>
    <w:pPr>
      <w:spacing w:after="200"/>
    </w:pPr>
    <w:rPr>
      <w:rFonts w:asciiTheme="minorHAnsi" w:eastAsiaTheme="minorHAnsi" w:hAnsiTheme="minorHAnsi" w:cstheme="minorBidi"/>
      <w:i/>
      <w:iCs/>
      <w:color w:val="44546A" w:themeColor="text2"/>
      <w:sz w:val="18"/>
      <w:szCs w:val="18"/>
      <w:lang w:eastAsia="en-US"/>
    </w:rPr>
  </w:style>
  <w:style w:type="paragraph" w:styleId="NormalWeb">
    <w:name w:val="Normal (Web)"/>
    <w:basedOn w:val="Normal"/>
    <w:uiPriority w:val="99"/>
    <w:unhideWhenUsed/>
    <w:rsid w:val="00D3033B"/>
    <w:pPr>
      <w:spacing w:before="100" w:beforeAutospacing="1" w:after="100" w:afterAutospacing="1"/>
    </w:pPr>
  </w:style>
  <w:style w:type="character" w:styleId="Hyperlink">
    <w:name w:val="Hyperlink"/>
    <w:basedOn w:val="DefaultParagraphFont"/>
    <w:uiPriority w:val="99"/>
    <w:unhideWhenUsed/>
    <w:rsid w:val="004700D5"/>
    <w:rPr>
      <w:color w:val="0563C1" w:themeColor="hyperlink"/>
      <w:u w:val="single"/>
    </w:rPr>
  </w:style>
  <w:style w:type="character" w:styleId="UnresolvedMention">
    <w:name w:val="Unresolved Mention"/>
    <w:basedOn w:val="DefaultParagraphFont"/>
    <w:uiPriority w:val="99"/>
    <w:semiHidden/>
    <w:unhideWhenUsed/>
    <w:rsid w:val="004700D5"/>
    <w:rPr>
      <w:color w:val="605E5C"/>
      <w:shd w:val="clear" w:color="auto" w:fill="E1DFDD"/>
    </w:rPr>
  </w:style>
  <w:style w:type="character" w:styleId="FollowedHyperlink">
    <w:name w:val="FollowedHyperlink"/>
    <w:basedOn w:val="DefaultParagraphFont"/>
    <w:uiPriority w:val="99"/>
    <w:semiHidden/>
    <w:unhideWhenUsed/>
    <w:rsid w:val="00AB578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205951">
      <w:bodyDiv w:val="1"/>
      <w:marLeft w:val="0"/>
      <w:marRight w:val="0"/>
      <w:marTop w:val="0"/>
      <w:marBottom w:val="0"/>
      <w:divBdr>
        <w:top w:val="none" w:sz="0" w:space="0" w:color="auto"/>
        <w:left w:val="none" w:sz="0" w:space="0" w:color="auto"/>
        <w:bottom w:val="none" w:sz="0" w:space="0" w:color="auto"/>
        <w:right w:val="none" w:sz="0" w:space="0" w:color="auto"/>
      </w:divBdr>
    </w:div>
    <w:div w:id="82725747">
      <w:bodyDiv w:val="1"/>
      <w:marLeft w:val="0"/>
      <w:marRight w:val="0"/>
      <w:marTop w:val="0"/>
      <w:marBottom w:val="0"/>
      <w:divBdr>
        <w:top w:val="none" w:sz="0" w:space="0" w:color="auto"/>
        <w:left w:val="none" w:sz="0" w:space="0" w:color="auto"/>
        <w:bottom w:val="none" w:sz="0" w:space="0" w:color="auto"/>
        <w:right w:val="none" w:sz="0" w:space="0" w:color="auto"/>
      </w:divBdr>
    </w:div>
    <w:div w:id="163399791">
      <w:bodyDiv w:val="1"/>
      <w:marLeft w:val="0"/>
      <w:marRight w:val="0"/>
      <w:marTop w:val="0"/>
      <w:marBottom w:val="0"/>
      <w:divBdr>
        <w:top w:val="none" w:sz="0" w:space="0" w:color="auto"/>
        <w:left w:val="none" w:sz="0" w:space="0" w:color="auto"/>
        <w:bottom w:val="none" w:sz="0" w:space="0" w:color="auto"/>
        <w:right w:val="none" w:sz="0" w:space="0" w:color="auto"/>
      </w:divBdr>
    </w:div>
    <w:div w:id="191963951">
      <w:bodyDiv w:val="1"/>
      <w:marLeft w:val="0"/>
      <w:marRight w:val="0"/>
      <w:marTop w:val="0"/>
      <w:marBottom w:val="0"/>
      <w:divBdr>
        <w:top w:val="none" w:sz="0" w:space="0" w:color="auto"/>
        <w:left w:val="none" w:sz="0" w:space="0" w:color="auto"/>
        <w:bottom w:val="none" w:sz="0" w:space="0" w:color="auto"/>
        <w:right w:val="none" w:sz="0" w:space="0" w:color="auto"/>
      </w:divBdr>
    </w:div>
    <w:div w:id="213851801">
      <w:bodyDiv w:val="1"/>
      <w:marLeft w:val="0"/>
      <w:marRight w:val="0"/>
      <w:marTop w:val="0"/>
      <w:marBottom w:val="0"/>
      <w:divBdr>
        <w:top w:val="none" w:sz="0" w:space="0" w:color="auto"/>
        <w:left w:val="none" w:sz="0" w:space="0" w:color="auto"/>
        <w:bottom w:val="none" w:sz="0" w:space="0" w:color="auto"/>
        <w:right w:val="none" w:sz="0" w:space="0" w:color="auto"/>
      </w:divBdr>
    </w:div>
    <w:div w:id="232858424">
      <w:bodyDiv w:val="1"/>
      <w:marLeft w:val="0"/>
      <w:marRight w:val="0"/>
      <w:marTop w:val="0"/>
      <w:marBottom w:val="0"/>
      <w:divBdr>
        <w:top w:val="none" w:sz="0" w:space="0" w:color="auto"/>
        <w:left w:val="none" w:sz="0" w:space="0" w:color="auto"/>
        <w:bottom w:val="none" w:sz="0" w:space="0" w:color="auto"/>
        <w:right w:val="none" w:sz="0" w:space="0" w:color="auto"/>
      </w:divBdr>
    </w:div>
    <w:div w:id="236131567">
      <w:bodyDiv w:val="1"/>
      <w:marLeft w:val="0"/>
      <w:marRight w:val="0"/>
      <w:marTop w:val="0"/>
      <w:marBottom w:val="0"/>
      <w:divBdr>
        <w:top w:val="none" w:sz="0" w:space="0" w:color="auto"/>
        <w:left w:val="none" w:sz="0" w:space="0" w:color="auto"/>
        <w:bottom w:val="none" w:sz="0" w:space="0" w:color="auto"/>
        <w:right w:val="none" w:sz="0" w:space="0" w:color="auto"/>
      </w:divBdr>
      <w:divsChild>
        <w:div w:id="1333292921">
          <w:marLeft w:val="0"/>
          <w:marRight w:val="0"/>
          <w:marTop w:val="0"/>
          <w:marBottom w:val="0"/>
          <w:divBdr>
            <w:top w:val="none" w:sz="0" w:space="0" w:color="auto"/>
            <w:left w:val="none" w:sz="0" w:space="0" w:color="auto"/>
            <w:bottom w:val="none" w:sz="0" w:space="0" w:color="auto"/>
            <w:right w:val="none" w:sz="0" w:space="0" w:color="auto"/>
          </w:divBdr>
        </w:div>
      </w:divsChild>
    </w:div>
    <w:div w:id="374162092">
      <w:bodyDiv w:val="1"/>
      <w:marLeft w:val="0"/>
      <w:marRight w:val="0"/>
      <w:marTop w:val="0"/>
      <w:marBottom w:val="0"/>
      <w:divBdr>
        <w:top w:val="none" w:sz="0" w:space="0" w:color="auto"/>
        <w:left w:val="none" w:sz="0" w:space="0" w:color="auto"/>
        <w:bottom w:val="none" w:sz="0" w:space="0" w:color="auto"/>
        <w:right w:val="none" w:sz="0" w:space="0" w:color="auto"/>
      </w:divBdr>
    </w:div>
    <w:div w:id="405224520">
      <w:bodyDiv w:val="1"/>
      <w:marLeft w:val="0"/>
      <w:marRight w:val="0"/>
      <w:marTop w:val="0"/>
      <w:marBottom w:val="0"/>
      <w:divBdr>
        <w:top w:val="none" w:sz="0" w:space="0" w:color="auto"/>
        <w:left w:val="none" w:sz="0" w:space="0" w:color="auto"/>
        <w:bottom w:val="none" w:sz="0" w:space="0" w:color="auto"/>
        <w:right w:val="none" w:sz="0" w:space="0" w:color="auto"/>
      </w:divBdr>
    </w:div>
    <w:div w:id="487477024">
      <w:bodyDiv w:val="1"/>
      <w:marLeft w:val="0"/>
      <w:marRight w:val="0"/>
      <w:marTop w:val="0"/>
      <w:marBottom w:val="0"/>
      <w:divBdr>
        <w:top w:val="none" w:sz="0" w:space="0" w:color="auto"/>
        <w:left w:val="none" w:sz="0" w:space="0" w:color="auto"/>
        <w:bottom w:val="none" w:sz="0" w:space="0" w:color="auto"/>
        <w:right w:val="none" w:sz="0" w:space="0" w:color="auto"/>
      </w:divBdr>
    </w:div>
    <w:div w:id="492573457">
      <w:bodyDiv w:val="1"/>
      <w:marLeft w:val="0"/>
      <w:marRight w:val="0"/>
      <w:marTop w:val="0"/>
      <w:marBottom w:val="0"/>
      <w:divBdr>
        <w:top w:val="none" w:sz="0" w:space="0" w:color="auto"/>
        <w:left w:val="none" w:sz="0" w:space="0" w:color="auto"/>
        <w:bottom w:val="none" w:sz="0" w:space="0" w:color="auto"/>
        <w:right w:val="none" w:sz="0" w:space="0" w:color="auto"/>
      </w:divBdr>
    </w:div>
    <w:div w:id="528101409">
      <w:bodyDiv w:val="1"/>
      <w:marLeft w:val="0"/>
      <w:marRight w:val="0"/>
      <w:marTop w:val="0"/>
      <w:marBottom w:val="0"/>
      <w:divBdr>
        <w:top w:val="none" w:sz="0" w:space="0" w:color="auto"/>
        <w:left w:val="none" w:sz="0" w:space="0" w:color="auto"/>
        <w:bottom w:val="none" w:sz="0" w:space="0" w:color="auto"/>
        <w:right w:val="none" w:sz="0" w:space="0" w:color="auto"/>
      </w:divBdr>
    </w:div>
    <w:div w:id="528834446">
      <w:bodyDiv w:val="1"/>
      <w:marLeft w:val="0"/>
      <w:marRight w:val="0"/>
      <w:marTop w:val="0"/>
      <w:marBottom w:val="0"/>
      <w:divBdr>
        <w:top w:val="none" w:sz="0" w:space="0" w:color="auto"/>
        <w:left w:val="none" w:sz="0" w:space="0" w:color="auto"/>
        <w:bottom w:val="none" w:sz="0" w:space="0" w:color="auto"/>
        <w:right w:val="none" w:sz="0" w:space="0" w:color="auto"/>
      </w:divBdr>
    </w:div>
    <w:div w:id="555356072">
      <w:bodyDiv w:val="1"/>
      <w:marLeft w:val="0"/>
      <w:marRight w:val="0"/>
      <w:marTop w:val="0"/>
      <w:marBottom w:val="0"/>
      <w:divBdr>
        <w:top w:val="none" w:sz="0" w:space="0" w:color="auto"/>
        <w:left w:val="none" w:sz="0" w:space="0" w:color="auto"/>
        <w:bottom w:val="none" w:sz="0" w:space="0" w:color="auto"/>
        <w:right w:val="none" w:sz="0" w:space="0" w:color="auto"/>
      </w:divBdr>
    </w:div>
    <w:div w:id="559754447">
      <w:bodyDiv w:val="1"/>
      <w:marLeft w:val="0"/>
      <w:marRight w:val="0"/>
      <w:marTop w:val="0"/>
      <w:marBottom w:val="0"/>
      <w:divBdr>
        <w:top w:val="none" w:sz="0" w:space="0" w:color="auto"/>
        <w:left w:val="none" w:sz="0" w:space="0" w:color="auto"/>
        <w:bottom w:val="none" w:sz="0" w:space="0" w:color="auto"/>
        <w:right w:val="none" w:sz="0" w:space="0" w:color="auto"/>
      </w:divBdr>
    </w:div>
    <w:div w:id="575897218">
      <w:bodyDiv w:val="1"/>
      <w:marLeft w:val="0"/>
      <w:marRight w:val="0"/>
      <w:marTop w:val="0"/>
      <w:marBottom w:val="0"/>
      <w:divBdr>
        <w:top w:val="none" w:sz="0" w:space="0" w:color="auto"/>
        <w:left w:val="none" w:sz="0" w:space="0" w:color="auto"/>
        <w:bottom w:val="none" w:sz="0" w:space="0" w:color="auto"/>
        <w:right w:val="none" w:sz="0" w:space="0" w:color="auto"/>
      </w:divBdr>
    </w:div>
    <w:div w:id="626160584">
      <w:bodyDiv w:val="1"/>
      <w:marLeft w:val="0"/>
      <w:marRight w:val="0"/>
      <w:marTop w:val="0"/>
      <w:marBottom w:val="0"/>
      <w:divBdr>
        <w:top w:val="none" w:sz="0" w:space="0" w:color="auto"/>
        <w:left w:val="none" w:sz="0" w:space="0" w:color="auto"/>
        <w:bottom w:val="none" w:sz="0" w:space="0" w:color="auto"/>
        <w:right w:val="none" w:sz="0" w:space="0" w:color="auto"/>
      </w:divBdr>
    </w:div>
    <w:div w:id="642926690">
      <w:bodyDiv w:val="1"/>
      <w:marLeft w:val="0"/>
      <w:marRight w:val="0"/>
      <w:marTop w:val="0"/>
      <w:marBottom w:val="0"/>
      <w:divBdr>
        <w:top w:val="none" w:sz="0" w:space="0" w:color="auto"/>
        <w:left w:val="none" w:sz="0" w:space="0" w:color="auto"/>
        <w:bottom w:val="none" w:sz="0" w:space="0" w:color="auto"/>
        <w:right w:val="none" w:sz="0" w:space="0" w:color="auto"/>
      </w:divBdr>
    </w:div>
    <w:div w:id="710033406">
      <w:bodyDiv w:val="1"/>
      <w:marLeft w:val="0"/>
      <w:marRight w:val="0"/>
      <w:marTop w:val="0"/>
      <w:marBottom w:val="0"/>
      <w:divBdr>
        <w:top w:val="none" w:sz="0" w:space="0" w:color="auto"/>
        <w:left w:val="none" w:sz="0" w:space="0" w:color="auto"/>
        <w:bottom w:val="none" w:sz="0" w:space="0" w:color="auto"/>
        <w:right w:val="none" w:sz="0" w:space="0" w:color="auto"/>
      </w:divBdr>
    </w:div>
    <w:div w:id="710150680">
      <w:bodyDiv w:val="1"/>
      <w:marLeft w:val="0"/>
      <w:marRight w:val="0"/>
      <w:marTop w:val="0"/>
      <w:marBottom w:val="0"/>
      <w:divBdr>
        <w:top w:val="none" w:sz="0" w:space="0" w:color="auto"/>
        <w:left w:val="none" w:sz="0" w:space="0" w:color="auto"/>
        <w:bottom w:val="none" w:sz="0" w:space="0" w:color="auto"/>
        <w:right w:val="none" w:sz="0" w:space="0" w:color="auto"/>
      </w:divBdr>
    </w:div>
    <w:div w:id="720521830">
      <w:bodyDiv w:val="1"/>
      <w:marLeft w:val="0"/>
      <w:marRight w:val="0"/>
      <w:marTop w:val="0"/>
      <w:marBottom w:val="0"/>
      <w:divBdr>
        <w:top w:val="none" w:sz="0" w:space="0" w:color="auto"/>
        <w:left w:val="none" w:sz="0" w:space="0" w:color="auto"/>
        <w:bottom w:val="none" w:sz="0" w:space="0" w:color="auto"/>
        <w:right w:val="none" w:sz="0" w:space="0" w:color="auto"/>
      </w:divBdr>
    </w:div>
    <w:div w:id="741874713">
      <w:bodyDiv w:val="1"/>
      <w:marLeft w:val="0"/>
      <w:marRight w:val="0"/>
      <w:marTop w:val="0"/>
      <w:marBottom w:val="0"/>
      <w:divBdr>
        <w:top w:val="none" w:sz="0" w:space="0" w:color="auto"/>
        <w:left w:val="none" w:sz="0" w:space="0" w:color="auto"/>
        <w:bottom w:val="none" w:sz="0" w:space="0" w:color="auto"/>
        <w:right w:val="none" w:sz="0" w:space="0" w:color="auto"/>
      </w:divBdr>
    </w:div>
    <w:div w:id="788626847">
      <w:bodyDiv w:val="1"/>
      <w:marLeft w:val="0"/>
      <w:marRight w:val="0"/>
      <w:marTop w:val="0"/>
      <w:marBottom w:val="0"/>
      <w:divBdr>
        <w:top w:val="none" w:sz="0" w:space="0" w:color="auto"/>
        <w:left w:val="none" w:sz="0" w:space="0" w:color="auto"/>
        <w:bottom w:val="none" w:sz="0" w:space="0" w:color="auto"/>
        <w:right w:val="none" w:sz="0" w:space="0" w:color="auto"/>
      </w:divBdr>
    </w:div>
    <w:div w:id="873343849">
      <w:bodyDiv w:val="1"/>
      <w:marLeft w:val="0"/>
      <w:marRight w:val="0"/>
      <w:marTop w:val="0"/>
      <w:marBottom w:val="0"/>
      <w:divBdr>
        <w:top w:val="none" w:sz="0" w:space="0" w:color="auto"/>
        <w:left w:val="none" w:sz="0" w:space="0" w:color="auto"/>
        <w:bottom w:val="none" w:sz="0" w:space="0" w:color="auto"/>
        <w:right w:val="none" w:sz="0" w:space="0" w:color="auto"/>
      </w:divBdr>
    </w:div>
    <w:div w:id="873345486">
      <w:bodyDiv w:val="1"/>
      <w:marLeft w:val="0"/>
      <w:marRight w:val="0"/>
      <w:marTop w:val="0"/>
      <w:marBottom w:val="0"/>
      <w:divBdr>
        <w:top w:val="none" w:sz="0" w:space="0" w:color="auto"/>
        <w:left w:val="none" w:sz="0" w:space="0" w:color="auto"/>
        <w:bottom w:val="none" w:sz="0" w:space="0" w:color="auto"/>
        <w:right w:val="none" w:sz="0" w:space="0" w:color="auto"/>
      </w:divBdr>
      <w:divsChild>
        <w:div w:id="1907185121">
          <w:marLeft w:val="0"/>
          <w:marRight w:val="0"/>
          <w:marTop w:val="0"/>
          <w:marBottom w:val="0"/>
          <w:divBdr>
            <w:top w:val="none" w:sz="0" w:space="0" w:color="auto"/>
            <w:left w:val="none" w:sz="0" w:space="0" w:color="auto"/>
            <w:bottom w:val="none" w:sz="0" w:space="0" w:color="auto"/>
            <w:right w:val="none" w:sz="0" w:space="0" w:color="auto"/>
          </w:divBdr>
        </w:div>
      </w:divsChild>
    </w:div>
    <w:div w:id="1135023605">
      <w:bodyDiv w:val="1"/>
      <w:marLeft w:val="0"/>
      <w:marRight w:val="0"/>
      <w:marTop w:val="0"/>
      <w:marBottom w:val="0"/>
      <w:divBdr>
        <w:top w:val="none" w:sz="0" w:space="0" w:color="auto"/>
        <w:left w:val="none" w:sz="0" w:space="0" w:color="auto"/>
        <w:bottom w:val="none" w:sz="0" w:space="0" w:color="auto"/>
        <w:right w:val="none" w:sz="0" w:space="0" w:color="auto"/>
      </w:divBdr>
    </w:div>
    <w:div w:id="1209537912">
      <w:bodyDiv w:val="1"/>
      <w:marLeft w:val="0"/>
      <w:marRight w:val="0"/>
      <w:marTop w:val="0"/>
      <w:marBottom w:val="0"/>
      <w:divBdr>
        <w:top w:val="none" w:sz="0" w:space="0" w:color="auto"/>
        <w:left w:val="none" w:sz="0" w:space="0" w:color="auto"/>
        <w:bottom w:val="none" w:sz="0" w:space="0" w:color="auto"/>
        <w:right w:val="none" w:sz="0" w:space="0" w:color="auto"/>
      </w:divBdr>
      <w:divsChild>
        <w:div w:id="1520776111">
          <w:marLeft w:val="0"/>
          <w:marRight w:val="0"/>
          <w:marTop w:val="0"/>
          <w:marBottom w:val="0"/>
          <w:divBdr>
            <w:top w:val="none" w:sz="0" w:space="0" w:color="auto"/>
            <w:left w:val="none" w:sz="0" w:space="0" w:color="auto"/>
            <w:bottom w:val="none" w:sz="0" w:space="0" w:color="auto"/>
            <w:right w:val="none" w:sz="0" w:space="0" w:color="auto"/>
          </w:divBdr>
        </w:div>
      </w:divsChild>
    </w:div>
    <w:div w:id="1339842249">
      <w:bodyDiv w:val="1"/>
      <w:marLeft w:val="0"/>
      <w:marRight w:val="0"/>
      <w:marTop w:val="0"/>
      <w:marBottom w:val="0"/>
      <w:divBdr>
        <w:top w:val="none" w:sz="0" w:space="0" w:color="auto"/>
        <w:left w:val="none" w:sz="0" w:space="0" w:color="auto"/>
        <w:bottom w:val="none" w:sz="0" w:space="0" w:color="auto"/>
        <w:right w:val="none" w:sz="0" w:space="0" w:color="auto"/>
      </w:divBdr>
    </w:div>
    <w:div w:id="1344627294">
      <w:bodyDiv w:val="1"/>
      <w:marLeft w:val="0"/>
      <w:marRight w:val="0"/>
      <w:marTop w:val="0"/>
      <w:marBottom w:val="0"/>
      <w:divBdr>
        <w:top w:val="none" w:sz="0" w:space="0" w:color="auto"/>
        <w:left w:val="none" w:sz="0" w:space="0" w:color="auto"/>
        <w:bottom w:val="none" w:sz="0" w:space="0" w:color="auto"/>
        <w:right w:val="none" w:sz="0" w:space="0" w:color="auto"/>
      </w:divBdr>
    </w:div>
    <w:div w:id="1372613532">
      <w:bodyDiv w:val="1"/>
      <w:marLeft w:val="0"/>
      <w:marRight w:val="0"/>
      <w:marTop w:val="0"/>
      <w:marBottom w:val="0"/>
      <w:divBdr>
        <w:top w:val="none" w:sz="0" w:space="0" w:color="auto"/>
        <w:left w:val="none" w:sz="0" w:space="0" w:color="auto"/>
        <w:bottom w:val="none" w:sz="0" w:space="0" w:color="auto"/>
        <w:right w:val="none" w:sz="0" w:space="0" w:color="auto"/>
      </w:divBdr>
    </w:div>
    <w:div w:id="1403943411">
      <w:bodyDiv w:val="1"/>
      <w:marLeft w:val="0"/>
      <w:marRight w:val="0"/>
      <w:marTop w:val="0"/>
      <w:marBottom w:val="0"/>
      <w:divBdr>
        <w:top w:val="none" w:sz="0" w:space="0" w:color="auto"/>
        <w:left w:val="none" w:sz="0" w:space="0" w:color="auto"/>
        <w:bottom w:val="none" w:sz="0" w:space="0" w:color="auto"/>
        <w:right w:val="none" w:sz="0" w:space="0" w:color="auto"/>
      </w:divBdr>
    </w:div>
    <w:div w:id="1438988856">
      <w:bodyDiv w:val="1"/>
      <w:marLeft w:val="0"/>
      <w:marRight w:val="0"/>
      <w:marTop w:val="0"/>
      <w:marBottom w:val="0"/>
      <w:divBdr>
        <w:top w:val="none" w:sz="0" w:space="0" w:color="auto"/>
        <w:left w:val="none" w:sz="0" w:space="0" w:color="auto"/>
        <w:bottom w:val="none" w:sz="0" w:space="0" w:color="auto"/>
        <w:right w:val="none" w:sz="0" w:space="0" w:color="auto"/>
      </w:divBdr>
    </w:div>
    <w:div w:id="1455052648">
      <w:bodyDiv w:val="1"/>
      <w:marLeft w:val="0"/>
      <w:marRight w:val="0"/>
      <w:marTop w:val="0"/>
      <w:marBottom w:val="0"/>
      <w:divBdr>
        <w:top w:val="none" w:sz="0" w:space="0" w:color="auto"/>
        <w:left w:val="none" w:sz="0" w:space="0" w:color="auto"/>
        <w:bottom w:val="none" w:sz="0" w:space="0" w:color="auto"/>
        <w:right w:val="none" w:sz="0" w:space="0" w:color="auto"/>
      </w:divBdr>
    </w:div>
    <w:div w:id="1456868780">
      <w:bodyDiv w:val="1"/>
      <w:marLeft w:val="0"/>
      <w:marRight w:val="0"/>
      <w:marTop w:val="0"/>
      <w:marBottom w:val="0"/>
      <w:divBdr>
        <w:top w:val="none" w:sz="0" w:space="0" w:color="auto"/>
        <w:left w:val="none" w:sz="0" w:space="0" w:color="auto"/>
        <w:bottom w:val="none" w:sz="0" w:space="0" w:color="auto"/>
        <w:right w:val="none" w:sz="0" w:space="0" w:color="auto"/>
      </w:divBdr>
    </w:div>
    <w:div w:id="1500998566">
      <w:bodyDiv w:val="1"/>
      <w:marLeft w:val="0"/>
      <w:marRight w:val="0"/>
      <w:marTop w:val="0"/>
      <w:marBottom w:val="0"/>
      <w:divBdr>
        <w:top w:val="none" w:sz="0" w:space="0" w:color="auto"/>
        <w:left w:val="none" w:sz="0" w:space="0" w:color="auto"/>
        <w:bottom w:val="none" w:sz="0" w:space="0" w:color="auto"/>
        <w:right w:val="none" w:sz="0" w:space="0" w:color="auto"/>
      </w:divBdr>
      <w:divsChild>
        <w:div w:id="928388326">
          <w:marLeft w:val="0"/>
          <w:marRight w:val="0"/>
          <w:marTop w:val="0"/>
          <w:marBottom w:val="0"/>
          <w:divBdr>
            <w:top w:val="none" w:sz="0" w:space="0" w:color="auto"/>
            <w:left w:val="none" w:sz="0" w:space="0" w:color="auto"/>
            <w:bottom w:val="none" w:sz="0" w:space="0" w:color="auto"/>
            <w:right w:val="none" w:sz="0" w:space="0" w:color="auto"/>
          </w:divBdr>
        </w:div>
      </w:divsChild>
    </w:div>
    <w:div w:id="1532062601">
      <w:bodyDiv w:val="1"/>
      <w:marLeft w:val="0"/>
      <w:marRight w:val="0"/>
      <w:marTop w:val="0"/>
      <w:marBottom w:val="0"/>
      <w:divBdr>
        <w:top w:val="none" w:sz="0" w:space="0" w:color="auto"/>
        <w:left w:val="none" w:sz="0" w:space="0" w:color="auto"/>
        <w:bottom w:val="none" w:sz="0" w:space="0" w:color="auto"/>
        <w:right w:val="none" w:sz="0" w:space="0" w:color="auto"/>
      </w:divBdr>
    </w:div>
    <w:div w:id="1537156818">
      <w:bodyDiv w:val="1"/>
      <w:marLeft w:val="0"/>
      <w:marRight w:val="0"/>
      <w:marTop w:val="0"/>
      <w:marBottom w:val="0"/>
      <w:divBdr>
        <w:top w:val="none" w:sz="0" w:space="0" w:color="auto"/>
        <w:left w:val="none" w:sz="0" w:space="0" w:color="auto"/>
        <w:bottom w:val="none" w:sz="0" w:space="0" w:color="auto"/>
        <w:right w:val="none" w:sz="0" w:space="0" w:color="auto"/>
      </w:divBdr>
    </w:div>
    <w:div w:id="1570917717">
      <w:bodyDiv w:val="1"/>
      <w:marLeft w:val="0"/>
      <w:marRight w:val="0"/>
      <w:marTop w:val="0"/>
      <w:marBottom w:val="0"/>
      <w:divBdr>
        <w:top w:val="none" w:sz="0" w:space="0" w:color="auto"/>
        <w:left w:val="none" w:sz="0" w:space="0" w:color="auto"/>
        <w:bottom w:val="none" w:sz="0" w:space="0" w:color="auto"/>
        <w:right w:val="none" w:sz="0" w:space="0" w:color="auto"/>
      </w:divBdr>
    </w:div>
    <w:div w:id="1620796131">
      <w:bodyDiv w:val="1"/>
      <w:marLeft w:val="0"/>
      <w:marRight w:val="0"/>
      <w:marTop w:val="0"/>
      <w:marBottom w:val="0"/>
      <w:divBdr>
        <w:top w:val="none" w:sz="0" w:space="0" w:color="auto"/>
        <w:left w:val="none" w:sz="0" w:space="0" w:color="auto"/>
        <w:bottom w:val="none" w:sz="0" w:space="0" w:color="auto"/>
        <w:right w:val="none" w:sz="0" w:space="0" w:color="auto"/>
      </w:divBdr>
      <w:divsChild>
        <w:div w:id="1353452097">
          <w:marLeft w:val="0"/>
          <w:marRight w:val="0"/>
          <w:marTop w:val="0"/>
          <w:marBottom w:val="0"/>
          <w:divBdr>
            <w:top w:val="none" w:sz="0" w:space="0" w:color="auto"/>
            <w:left w:val="none" w:sz="0" w:space="0" w:color="auto"/>
            <w:bottom w:val="none" w:sz="0" w:space="0" w:color="auto"/>
            <w:right w:val="none" w:sz="0" w:space="0" w:color="auto"/>
          </w:divBdr>
        </w:div>
      </w:divsChild>
    </w:div>
    <w:div w:id="1630086602">
      <w:bodyDiv w:val="1"/>
      <w:marLeft w:val="0"/>
      <w:marRight w:val="0"/>
      <w:marTop w:val="0"/>
      <w:marBottom w:val="0"/>
      <w:divBdr>
        <w:top w:val="none" w:sz="0" w:space="0" w:color="auto"/>
        <w:left w:val="none" w:sz="0" w:space="0" w:color="auto"/>
        <w:bottom w:val="none" w:sz="0" w:space="0" w:color="auto"/>
        <w:right w:val="none" w:sz="0" w:space="0" w:color="auto"/>
      </w:divBdr>
    </w:div>
    <w:div w:id="1659651643">
      <w:bodyDiv w:val="1"/>
      <w:marLeft w:val="0"/>
      <w:marRight w:val="0"/>
      <w:marTop w:val="0"/>
      <w:marBottom w:val="0"/>
      <w:divBdr>
        <w:top w:val="none" w:sz="0" w:space="0" w:color="auto"/>
        <w:left w:val="none" w:sz="0" w:space="0" w:color="auto"/>
        <w:bottom w:val="none" w:sz="0" w:space="0" w:color="auto"/>
        <w:right w:val="none" w:sz="0" w:space="0" w:color="auto"/>
      </w:divBdr>
    </w:div>
    <w:div w:id="1680426106">
      <w:bodyDiv w:val="1"/>
      <w:marLeft w:val="0"/>
      <w:marRight w:val="0"/>
      <w:marTop w:val="0"/>
      <w:marBottom w:val="0"/>
      <w:divBdr>
        <w:top w:val="none" w:sz="0" w:space="0" w:color="auto"/>
        <w:left w:val="none" w:sz="0" w:space="0" w:color="auto"/>
        <w:bottom w:val="none" w:sz="0" w:space="0" w:color="auto"/>
        <w:right w:val="none" w:sz="0" w:space="0" w:color="auto"/>
      </w:divBdr>
    </w:div>
    <w:div w:id="1687320094">
      <w:bodyDiv w:val="1"/>
      <w:marLeft w:val="0"/>
      <w:marRight w:val="0"/>
      <w:marTop w:val="0"/>
      <w:marBottom w:val="0"/>
      <w:divBdr>
        <w:top w:val="none" w:sz="0" w:space="0" w:color="auto"/>
        <w:left w:val="none" w:sz="0" w:space="0" w:color="auto"/>
        <w:bottom w:val="none" w:sz="0" w:space="0" w:color="auto"/>
        <w:right w:val="none" w:sz="0" w:space="0" w:color="auto"/>
      </w:divBdr>
    </w:div>
    <w:div w:id="1709529495">
      <w:bodyDiv w:val="1"/>
      <w:marLeft w:val="0"/>
      <w:marRight w:val="0"/>
      <w:marTop w:val="0"/>
      <w:marBottom w:val="0"/>
      <w:divBdr>
        <w:top w:val="none" w:sz="0" w:space="0" w:color="auto"/>
        <w:left w:val="none" w:sz="0" w:space="0" w:color="auto"/>
        <w:bottom w:val="none" w:sz="0" w:space="0" w:color="auto"/>
        <w:right w:val="none" w:sz="0" w:space="0" w:color="auto"/>
      </w:divBdr>
    </w:div>
    <w:div w:id="1715815157">
      <w:bodyDiv w:val="1"/>
      <w:marLeft w:val="0"/>
      <w:marRight w:val="0"/>
      <w:marTop w:val="0"/>
      <w:marBottom w:val="0"/>
      <w:divBdr>
        <w:top w:val="none" w:sz="0" w:space="0" w:color="auto"/>
        <w:left w:val="none" w:sz="0" w:space="0" w:color="auto"/>
        <w:bottom w:val="none" w:sz="0" w:space="0" w:color="auto"/>
        <w:right w:val="none" w:sz="0" w:space="0" w:color="auto"/>
      </w:divBdr>
    </w:div>
    <w:div w:id="1731923348">
      <w:bodyDiv w:val="1"/>
      <w:marLeft w:val="0"/>
      <w:marRight w:val="0"/>
      <w:marTop w:val="0"/>
      <w:marBottom w:val="0"/>
      <w:divBdr>
        <w:top w:val="none" w:sz="0" w:space="0" w:color="auto"/>
        <w:left w:val="none" w:sz="0" w:space="0" w:color="auto"/>
        <w:bottom w:val="none" w:sz="0" w:space="0" w:color="auto"/>
        <w:right w:val="none" w:sz="0" w:space="0" w:color="auto"/>
      </w:divBdr>
    </w:div>
    <w:div w:id="1741520104">
      <w:bodyDiv w:val="1"/>
      <w:marLeft w:val="0"/>
      <w:marRight w:val="0"/>
      <w:marTop w:val="0"/>
      <w:marBottom w:val="0"/>
      <w:divBdr>
        <w:top w:val="none" w:sz="0" w:space="0" w:color="auto"/>
        <w:left w:val="none" w:sz="0" w:space="0" w:color="auto"/>
        <w:bottom w:val="none" w:sz="0" w:space="0" w:color="auto"/>
        <w:right w:val="none" w:sz="0" w:space="0" w:color="auto"/>
      </w:divBdr>
    </w:div>
    <w:div w:id="1792943587">
      <w:bodyDiv w:val="1"/>
      <w:marLeft w:val="0"/>
      <w:marRight w:val="0"/>
      <w:marTop w:val="0"/>
      <w:marBottom w:val="0"/>
      <w:divBdr>
        <w:top w:val="none" w:sz="0" w:space="0" w:color="auto"/>
        <w:left w:val="none" w:sz="0" w:space="0" w:color="auto"/>
        <w:bottom w:val="none" w:sz="0" w:space="0" w:color="auto"/>
        <w:right w:val="none" w:sz="0" w:space="0" w:color="auto"/>
      </w:divBdr>
      <w:divsChild>
        <w:div w:id="1470592645">
          <w:marLeft w:val="0"/>
          <w:marRight w:val="0"/>
          <w:marTop w:val="0"/>
          <w:marBottom w:val="0"/>
          <w:divBdr>
            <w:top w:val="none" w:sz="0" w:space="0" w:color="auto"/>
            <w:left w:val="none" w:sz="0" w:space="0" w:color="auto"/>
            <w:bottom w:val="none" w:sz="0" w:space="0" w:color="auto"/>
            <w:right w:val="none" w:sz="0" w:space="0" w:color="auto"/>
          </w:divBdr>
        </w:div>
      </w:divsChild>
    </w:div>
    <w:div w:id="1851409503">
      <w:bodyDiv w:val="1"/>
      <w:marLeft w:val="0"/>
      <w:marRight w:val="0"/>
      <w:marTop w:val="0"/>
      <w:marBottom w:val="0"/>
      <w:divBdr>
        <w:top w:val="none" w:sz="0" w:space="0" w:color="auto"/>
        <w:left w:val="none" w:sz="0" w:space="0" w:color="auto"/>
        <w:bottom w:val="none" w:sz="0" w:space="0" w:color="auto"/>
        <w:right w:val="none" w:sz="0" w:space="0" w:color="auto"/>
      </w:divBdr>
    </w:div>
    <w:div w:id="1856188159">
      <w:bodyDiv w:val="1"/>
      <w:marLeft w:val="0"/>
      <w:marRight w:val="0"/>
      <w:marTop w:val="0"/>
      <w:marBottom w:val="0"/>
      <w:divBdr>
        <w:top w:val="none" w:sz="0" w:space="0" w:color="auto"/>
        <w:left w:val="none" w:sz="0" w:space="0" w:color="auto"/>
        <w:bottom w:val="none" w:sz="0" w:space="0" w:color="auto"/>
        <w:right w:val="none" w:sz="0" w:space="0" w:color="auto"/>
      </w:divBdr>
    </w:div>
    <w:div w:id="1902134308">
      <w:bodyDiv w:val="1"/>
      <w:marLeft w:val="0"/>
      <w:marRight w:val="0"/>
      <w:marTop w:val="0"/>
      <w:marBottom w:val="0"/>
      <w:divBdr>
        <w:top w:val="none" w:sz="0" w:space="0" w:color="auto"/>
        <w:left w:val="none" w:sz="0" w:space="0" w:color="auto"/>
        <w:bottom w:val="none" w:sz="0" w:space="0" w:color="auto"/>
        <w:right w:val="none" w:sz="0" w:space="0" w:color="auto"/>
      </w:divBdr>
    </w:div>
    <w:div w:id="1912543103">
      <w:bodyDiv w:val="1"/>
      <w:marLeft w:val="0"/>
      <w:marRight w:val="0"/>
      <w:marTop w:val="0"/>
      <w:marBottom w:val="0"/>
      <w:divBdr>
        <w:top w:val="none" w:sz="0" w:space="0" w:color="auto"/>
        <w:left w:val="none" w:sz="0" w:space="0" w:color="auto"/>
        <w:bottom w:val="none" w:sz="0" w:space="0" w:color="auto"/>
        <w:right w:val="none" w:sz="0" w:space="0" w:color="auto"/>
      </w:divBdr>
    </w:div>
    <w:div w:id="1945922151">
      <w:bodyDiv w:val="1"/>
      <w:marLeft w:val="0"/>
      <w:marRight w:val="0"/>
      <w:marTop w:val="0"/>
      <w:marBottom w:val="0"/>
      <w:divBdr>
        <w:top w:val="none" w:sz="0" w:space="0" w:color="auto"/>
        <w:left w:val="none" w:sz="0" w:space="0" w:color="auto"/>
        <w:bottom w:val="none" w:sz="0" w:space="0" w:color="auto"/>
        <w:right w:val="none" w:sz="0" w:space="0" w:color="auto"/>
      </w:divBdr>
    </w:div>
    <w:div w:id="1986931655">
      <w:bodyDiv w:val="1"/>
      <w:marLeft w:val="0"/>
      <w:marRight w:val="0"/>
      <w:marTop w:val="0"/>
      <w:marBottom w:val="0"/>
      <w:divBdr>
        <w:top w:val="none" w:sz="0" w:space="0" w:color="auto"/>
        <w:left w:val="none" w:sz="0" w:space="0" w:color="auto"/>
        <w:bottom w:val="none" w:sz="0" w:space="0" w:color="auto"/>
        <w:right w:val="none" w:sz="0" w:space="0" w:color="auto"/>
      </w:divBdr>
    </w:div>
    <w:div w:id="2031904800">
      <w:bodyDiv w:val="1"/>
      <w:marLeft w:val="0"/>
      <w:marRight w:val="0"/>
      <w:marTop w:val="0"/>
      <w:marBottom w:val="0"/>
      <w:divBdr>
        <w:top w:val="none" w:sz="0" w:space="0" w:color="auto"/>
        <w:left w:val="none" w:sz="0" w:space="0" w:color="auto"/>
        <w:bottom w:val="none" w:sz="0" w:space="0" w:color="auto"/>
        <w:right w:val="none" w:sz="0" w:space="0" w:color="auto"/>
      </w:divBdr>
    </w:div>
    <w:div w:id="2038267585">
      <w:bodyDiv w:val="1"/>
      <w:marLeft w:val="0"/>
      <w:marRight w:val="0"/>
      <w:marTop w:val="0"/>
      <w:marBottom w:val="0"/>
      <w:divBdr>
        <w:top w:val="none" w:sz="0" w:space="0" w:color="auto"/>
        <w:left w:val="none" w:sz="0" w:space="0" w:color="auto"/>
        <w:bottom w:val="none" w:sz="0" w:space="0" w:color="auto"/>
        <w:right w:val="none" w:sz="0" w:space="0" w:color="auto"/>
      </w:divBdr>
    </w:div>
    <w:div w:id="2104690868">
      <w:bodyDiv w:val="1"/>
      <w:marLeft w:val="0"/>
      <w:marRight w:val="0"/>
      <w:marTop w:val="0"/>
      <w:marBottom w:val="0"/>
      <w:divBdr>
        <w:top w:val="none" w:sz="0" w:space="0" w:color="auto"/>
        <w:left w:val="none" w:sz="0" w:space="0" w:color="auto"/>
        <w:bottom w:val="none" w:sz="0" w:space="0" w:color="auto"/>
        <w:right w:val="none" w:sz="0" w:space="0" w:color="auto"/>
      </w:divBdr>
    </w:div>
    <w:div w:id="2139519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jpeg"/><Relationship Id="rId117" Type="http://schemas.openxmlformats.org/officeDocument/2006/relationships/hyperlink" Target="https://www.benningtonmetalfurniture.co.uk/advantages-of-metal-furniture#:~:text=Metal%20furniture%20is%20far%20more" TargetMode="External"/><Relationship Id="rId21" Type="http://schemas.openxmlformats.org/officeDocument/2006/relationships/image" Target="media/image16.jpeg"/><Relationship Id="rId42" Type="http://schemas.openxmlformats.org/officeDocument/2006/relationships/image" Target="media/image37.jpeg"/><Relationship Id="rId47" Type="http://schemas.openxmlformats.org/officeDocument/2006/relationships/image" Target="media/image42.jpeg"/><Relationship Id="rId63" Type="http://schemas.openxmlformats.org/officeDocument/2006/relationships/image" Target="media/image58.jpeg"/><Relationship Id="rId68" Type="http://schemas.openxmlformats.org/officeDocument/2006/relationships/hyperlink" Target="https://www.collinsdictionary.com/dictionary/english/rostra#:~:text=1.,2" TargetMode="External"/><Relationship Id="rId84" Type="http://schemas.openxmlformats.org/officeDocument/2006/relationships/hyperlink" Target="https://screenrant.com/hamilton-musical-set-stage-rotate-ships-wall-meaning/" TargetMode="External"/><Relationship Id="rId89" Type="http://schemas.openxmlformats.org/officeDocument/2006/relationships/hyperlink" Target="https://www.sea.museum/2017/05/29/a-roman-rostrum#:~:text=The%20rostrum%20is%20made%20of" TargetMode="External"/><Relationship Id="rId112" Type="http://schemas.openxmlformats.org/officeDocument/2006/relationships/hyperlink" Target="https://www.architecturaldigest.com/story/set-designer-david-korins-beetlejuice-on-broadway" TargetMode="External"/><Relationship Id="rId16" Type="http://schemas.openxmlformats.org/officeDocument/2006/relationships/image" Target="media/image11.jpeg"/><Relationship Id="rId107" Type="http://schemas.openxmlformats.org/officeDocument/2006/relationships/hyperlink" Target="https://up.yalecollege.yale.edu/roles-responsibilities/scenic-designer" TargetMode="External"/><Relationship Id="rId11" Type="http://schemas.openxmlformats.org/officeDocument/2006/relationships/image" Target="media/image6.jpeg"/><Relationship Id="rId32" Type="http://schemas.openxmlformats.org/officeDocument/2006/relationships/image" Target="media/image27.jpeg"/><Relationship Id="rId37" Type="http://schemas.openxmlformats.org/officeDocument/2006/relationships/image" Target="media/image32.jpeg"/><Relationship Id="rId53" Type="http://schemas.openxmlformats.org/officeDocument/2006/relationships/image" Target="media/image48.png"/><Relationship Id="rId58" Type="http://schemas.openxmlformats.org/officeDocument/2006/relationships/image" Target="media/image53.png"/><Relationship Id="rId74" Type="http://schemas.openxmlformats.org/officeDocument/2006/relationships/hyperlink" Target="http://www.dramainfoweb.co.uk/pages/scenery_1.html" TargetMode="External"/><Relationship Id="rId79" Type="http://schemas.openxmlformats.org/officeDocument/2006/relationships/hyperlink" Target="https://weldingtroop.com/why-do-welders-wear-masks/" TargetMode="External"/><Relationship Id="rId102" Type="http://schemas.openxmlformats.org/officeDocument/2006/relationships/hyperlink" Target="https://performance.stageright.com/blog/best-portable-stage-layouts-for-different-types-of-events/" TargetMode="External"/><Relationship Id="rId123" Type="http://schemas.openxmlformats.org/officeDocument/2006/relationships/header" Target="header1.xml"/><Relationship Id="rId5" Type="http://schemas.openxmlformats.org/officeDocument/2006/relationships/endnotes" Target="endnotes.xml"/><Relationship Id="rId90" Type="http://schemas.openxmlformats.org/officeDocument/2006/relationships/hyperlink" Target="https://www.mchoneind.com/standard-sizes-of-sheet-metal/" TargetMode="External"/><Relationship Id="rId95" Type="http://schemas.openxmlformats.org/officeDocument/2006/relationships/hyperlink" Target="https://hi-pointscaffolding.co.uk/blog/some-indoor-uses-for-scaffolding/" TargetMode="External"/><Relationship Id="rId22" Type="http://schemas.openxmlformats.org/officeDocument/2006/relationships/image" Target="media/image17.jpeg"/><Relationship Id="rId27" Type="http://schemas.openxmlformats.org/officeDocument/2006/relationships/image" Target="media/image22.png"/><Relationship Id="rId43" Type="http://schemas.openxmlformats.org/officeDocument/2006/relationships/image" Target="media/image38.jpeg"/><Relationship Id="rId48" Type="http://schemas.openxmlformats.org/officeDocument/2006/relationships/image" Target="media/image43.jpeg"/><Relationship Id="rId64" Type="http://schemas.openxmlformats.org/officeDocument/2006/relationships/image" Target="media/image59.jpeg"/><Relationship Id="rId69" Type="http://schemas.openxmlformats.org/officeDocument/2006/relationships/hyperlink" Target="https://www.crowndecoratingcentres.co.uk/paints/exterior/cladding/crown-trade-protective-coatings-fast-drying-cladding-finish/15141" TargetMode="External"/><Relationship Id="rId113" Type="http://schemas.openxmlformats.org/officeDocument/2006/relationships/hyperlink" Target="https://www.wonkeedonkeetools.co.uk/screws/what-is-a-pilot-hole" TargetMode="External"/><Relationship Id="rId118" Type="http://schemas.openxmlformats.org/officeDocument/2006/relationships/hyperlink" Target="http://www.thistothat.com/cgi-bin/glue.cgi?this=Styrofoam&amp;that=Metal" TargetMode="External"/><Relationship Id="rId80" Type="http://schemas.openxmlformats.org/officeDocument/2006/relationships/hyperlink" Target="https://www.collinsdictionary.com/dictionary/english/rostra#:~:text=1.,2" TargetMode="External"/><Relationship Id="rId85" Type="http://schemas.openxmlformats.org/officeDocument/2006/relationships/hyperlink" Target="https://www.ihasco.co.uk/support/resources/entry/general-workshop-safety#:~:text=Don" TargetMode="External"/><Relationship Id="rId12" Type="http://schemas.openxmlformats.org/officeDocument/2006/relationships/image" Target="media/image7.png"/><Relationship Id="rId17" Type="http://schemas.openxmlformats.org/officeDocument/2006/relationships/image" Target="media/image12.png"/><Relationship Id="rId33" Type="http://schemas.openxmlformats.org/officeDocument/2006/relationships/image" Target="media/image28.png"/><Relationship Id="rId38" Type="http://schemas.openxmlformats.org/officeDocument/2006/relationships/image" Target="media/image33.jpeg"/><Relationship Id="rId59" Type="http://schemas.openxmlformats.org/officeDocument/2006/relationships/image" Target="media/image54.jpeg"/><Relationship Id="rId103" Type="http://schemas.openxmlformats.org/officeDocument/2006/relationships/hyperlink" Target="https://www.pioneerdrama.com/Newsletter/Articles/Stage_Trees.asp" TargetMode="External"/><Relationship Id="rId108" Type="http://schemas.openxmlformats.org/officeDocument/2006/relationships/hyperlink" Target="https://www.uti.edu/blog/welding/gmaw-mig-welding#:~:text=Gas%20metal%20arc%20welding%20(GMAW" TargetMode="External"/><Relationship Id="rId124" Type="http://schemas.openxmlformats.org/officeDocument/2006/relationships/fontTable" Target="fontTable.xml"/><Relationship Id="rId54" Type="http://schemas.openxmlformats.org/officeDocument/2006/relationships/image" Target="media/image49.png"/><Relationship Id="rId70" Type="http://schemas.openxmlformats.org/officeDocument/2006/relationships/hyperlink" Target="https://www.designingbuildings.co.uk/wiki/Cladding_for_buildings" TargetMode="External"/><Relationship Id="rId75" Type="http://schemas.openxmlformats.org/officeDocument/2006/relationships/hyperlink" Target="https://weldguru.com/welding-electrode/#:~:text=An%20electrode%20is%20a%20metal%20wire%20that%20is%20coated.&amp;text=SMAW%20or%20stick%20electrodes%20are" TargetMode="External"/><Relationship Id="rId91" Type="http://schemas.openxmlformats.org/officeDocument/2006/relationships/hyperlink" Target="https://www.myteeproducts.com/blog/how-to-use-ratchet-straps/" TargetMode="External"/><Relationship Id="rId96" Type="http://schemas.openxmlformats.org/officeDocument/2006/relationships/hyperlink" Target="https://pasma.co.uk/wp-content/uploads/2019/11/Pop-Up-Products-EIGER-500-3T-SW.pdf" TargetMode="External"/><Relationship Id="rId1" Type="http://schemas.openxmlformats.org/officeDocument/2006/relationships/styles" Target="styles.xml"/><Relationship Id="rId6" Type="http://schemas.openxmlformats.org/officeDocument/2006/relationships/image" Target="media/image1.jpeg"/><Relationship Id="rId23" Type="http://schemas.openxmlformats.org/officeDocument/2006/relationships/image" Target="media/image18.png"/><Relationship Id="rId28" Type="http://schemas.openxmlformats.org/officeDocument/2006/relationships/image" Target="media/image23.png"/><Relationship Id="rId49" Type="http://schemas.openxmlformats.org/officeDocument/2006/relationships/image" Target="media/image44.jpeg"/><Relationship Id="rId114" Type="http://schemas.openxmlformats.org/officeDocument/2006/relationships/hyperlink" Target="https://www.abbreviations.com/MDF" TargetMode="External"/><Relationship Id="rId119" Type="http://schemas.openxmlformats.org/officeDocument/2006/relationships/hyperlink" Target="https://www.twi-global.com/technical-knowledge/faqs/what-is-a-thermoplastic#:~:text=A%20thermoplastic%20is%20a%20class" TargetMode="External"/><Relationship Id="rId44" Type="http://schemas.openxmlformats.org/officeDocument/2006/relationships/image" Target="media/image39.jpeg"/><Relationship Id="rId60" Type="http://schemas.openxmlformats.org/officeDocument/2006/relationships/image" Target="media/image55.jpeg"/><Relationship Id="rId65" Type="http://schemas.openxmlformats.org/officeDocument/2006/relationships/hyperlink" Target="https://www.ia470.com/primer/shop.htm" TargetMode="External"/><Relationship Id="rId81" Type="http://schemas.openxmlformats.org/officeDocument/2006/relationships/hyperlink" Target="https://www.hse.gov.uk/simple-health-safety/risk/risk-assessment-template-and-examples.htm" TargetMode="External"/><Relationship Id="rId86" Type="http://schemas.openxmlformats.org/officeDocument/2006/relationships/hyperlink" Target="https://www.iavalley.edu/blog/2021/03/11/what-are-the-4-types-of-welding/#:~:text=There%20are%20four%20main%20types" TargetMode="External"/><Relationship Id="rId13" Type="http://schemas.openxmlformats.org/officeDocument/2006/relationships/image" Target="media/image8.jpeg"/><Relationship Id="rId18" Type="http://schemas.openxmlformats.org/officeDocument/2006/relationships/image" Target="media/image13.jpeg"/><Relationship Id="rId39" Type="http://schemas.openxmlformats.org/officeDocument/2006/relationships/image" Target="media/image34.jpeg"/><Relationship Id="rId109" Type="http://schemas.openxmlformats.org/officeDocument/2006/relationships/hyperlink" Target="https://stairs4u.com/articles/dangers_using_wood_stair_cleats.htm" TargetMode="External"/><Relationship Id="rId34" Type="http://schemas.openxmlformats.org/officeDocument/2006/relationships/image" Target="media/image29.png"/><Relationship Id="rId50" Type="http://schemas.openxmlformats.org/officeDocument/2006/relationships/image" Target="media/image45.jpeg"/><Relationship Id="rId55" Type="http://schemas.openxmlformats.org/officeDocument/2006/relationships/image" Target="media/image50.png"/><Relationship Id="rId76" Type="http://schemas.openxmlformats.org/officeDocument/2006/relationships/hyperlink" Target="https://weldguru.com/mig-vs-tig-welding/" TargetMode="External"/><Relationship Id="rId97" Type="http://schemas.openxmlformats.org/officeDocument/2006/relationships/hyperlink" Target="https://www.quincycompressor.com/types-tools-can-powered-air-compressors-work/" TargetMode="External"/><Relationship Id="rId104" Type="http://schemas.openxmlformats.org/officeDocument/2006/relationships/hyperlink" Target="https://inspectapedia.com/hazmat/Theatre_Stairs_Teague.pdf" TargetMode="External"/><Relationship Id="rId120" Type="http://schemas.openxmlformats.org/officeDocument/2006/relationships/hyperlink" Target="https://www.twi-global.com/technical-knowledge/faqs/what-is-welding#:~:text=Welding%20is%20a%20fabrication%20process" TargetMode="External"/><Relationship Id="rId125" Type="http://schemas.openxmlformats.org/officeDocument/2006/relationships/theme" Target="theme/theme1.xml"/><Relationship Id="rId7" Type="http://schemas.openxmlformats.org/officeDocument/2006/relationships/image" Target="media/image2.jpeg"/><Relationship Id="rId71" Type="http://schemas.openxmlformats.org/officeDocument/2006/relationships/hyperlink" Target="https://www.britannica.com/art/revolving-stage" TargetMode="External"/><Relationship Id="rId92" Type="http://schemas.openxmlformats.org/officeDocument/2006/relationships/hyperlink" Target="https://openairtheatre.com/" TargetMode="External"/><Relationship Id="rId2" Type="http://schemas.openxmlformats.org/officeDocument/2006/relationships/settings" Target="settings.xml"/><Relationship Id="rId29" Type="http://schemas.openxmlformats.org/officeDocument/2006/relationships/image" Target="media/image24.jpeg"/><Relationship Id="rId24" Type="http://schemas.openxmlformats.org/officeDocument/2006/relationships/image" Target="media/image19.jpeg"/><Relationship Id="rId40" Type="http://schemas.openxmlformats.org/officeDocument/2006/relationships/image" Target="media/image35.png"/><Relationship Id="rId45" Type="http://schemas.openxmlformats.org/officeDocument/2006/relationships/image" Target="media/image40.png"/><Relationship Id="rId66" Type="http://schemas.openxmlformats.org/officeDocument/2006/relationships/hyperlink" Target="https://www.mtc.com.au/discover-more/mtc-now/quick-guide-to-strange-theatre-terms/" TargetMode="External"/><Relationship Id="rId87" Type="http://schemas.openxmlformats.org/officeDocument/2006/relationships/hyperlink" Target="https://www.theguardian.com/stage/gallery/2020/aug/19/great-outdoors-the-magic-of-regents-park-open-air-theatre-in-pictures" TargetMode="External"/><Relationship Id="rId110" Type="http://schemas.openxmlformats.org/officeDocument/2006/relationships/hyperlink" Target="https://stairs4u.com/stairtreads.htm" TargetMode="External"/><Relationship Id="rId115" Type="http://schemas.openxmlformats.org/officeDocument/2006/relationships/hyperlink" Target="https://www.autodesk.co.uk/products/autocad/free-trial" TargetMode="External"/><Relationship Id="rId61" Type="http://schemas.openxmlformats.org/officeDocument/2006/relationships/image" Target="media/image56.jpeg"/><Relationship Id="rId82" Type="http://schemas.openxmlformats.org/officeDocument/2006/relationships/hyperlink" Target="https://www.hse.gov.uk/slips/preventing.htm" TargetMode="External"/><Relationship Id="rId19" Type="http://schemas.openxmlformats.org/officeDocument/2006/relationships/image" Target="media/image14.jpeg"/><Relationship Id="rId14" Type="http://schemas.openxmlformats.org/officeDocument/2006/relationships/image" Target="media/image9.jpeg"/><Relationship Id="rId30" Type="http://schemas.openxmlformats.org/officeDocument/2006/relationships/image" Target="media/image25.jpeg"/><Relationship Id="rId35" Type="http://schemas.openxmlformats.org/officeDocument/2006/relationships/image" Target="media/image30.jpeg"/><Relationship Id="rId56" Type="http://schemas.openxmlformats.org/officeDocument/2006/relationships/image" Target="media/image51.jpeg"/><Relationship Id="rId77" Type="http://schemas.openxmlformats.org/officeDocument/2006/relationships/hyperlink" Target="https://www.theguardian.com/politics/2001/may/23/labour.tonyblair" TargetMode="External"/><Relationship Id="rId100" Type="http://schemas.openxmlformats.org/officeDocument/2006/relationships/hyperlink" Target="https://www.mtc.com.au/discover-more/mtc-now/how-does-a-revolve-work/#:~:text=A%20standard%20revolve%20is%20a" TargetMode="External"/><Relationship Id="rId105" Type="http://schemas.openxmlformats.org/officeDocument/2006/relationships/hyperlink" Target="https://www.theatrecrafts.com/pages/home/topics/scenic-stage-design/glossary/" TargetMode="External"/><Relationship Id="rId8" Type="http://schemas.openxmlformats.org/officeDocument/2006/relationships/image" Target="media/image3.jpeg"/><Relationship Id="rId51" Type="http://schemas.openxmlformats.org/officeDocument/2006/relationships/image" Target="media/image46.jpeg"/><Relationship Id="rId72" Type="http://schemas.openxmlformats.org/officeDocument/2006/relationships/hyperlink" Target="https://www.youtube.com/watch?v=IfDXpcufc1M" TargetMode="External"/><Relationship Id="rId93" Type="http://schemas.openxmlformats.org/officeDocument/2006/relationships/hyperlink" Target="https://housegrail.com/parts-of-a-drill/" TargetMode="External"/><Relationship Id="rId98" Type="http://schemas.openxmlformats.org/officeDocument/2006/relationships/hyperlink" Target="https://paperclip.rcs.ac.uk/index.php/TSM_Project_2008_-_Raked_Revolve" TargetMode="External"/><Relationship Id="rId121" Type="http://schemas.openxmlformats.org/officeDocument/2006/relationships/hyperlink" Target="https://www.youtube.com/watch?v=UKi1a0uFgyM" TargetMode="External"/><Relationship Id="rId3" Type="http://schemas.openxmlformats.org/officeDocument/2006/relationships/webSettings" Target="webSettings.xml"/><Relationship Id="rId25" Type="http://schemas.openxmlformats.org/officeDocument/2006/relationships/image" Target="media/image20.png"/><Relationship Id="rId46" Type="http://schemas.openxmlformats.org/officeDocument/2006/relationships/image" Target="media/image41.png"/><Relationship Id="rId67" Type="http://schemas.openxmlformats.org/officeDocument/2006/relationships/hyperlink" Target="https://www.bartlettman.com/blogs/news/how-to-use-throw-lines" TargetMode="External"/><Relationship Id="rId116" Type="http://schemas.openxmlformats.org/officeDocument/2006/relationships/hyperlink" Target="https://www.bbc.co.uk/safety/resources/aztopics/temporary-stages-and-rostras/" TargetMode="External"/><Relationship Id="rId20" Type="http://schemas.openxmlformats.org/officeDocument/2006/relationships/image" Target="media/image15.jpeg"/><Relationship Id="rId41" Type="http://schemas.openxmlformats.org/officeDocument/2006/relationships/image" Target="media/image36.jpeg"/><Relationship Id="rId62" Type="http://schemas.openxmlformats.org/officeDocument/2006/relationships/image" Target="media/image57.jpeg"/><Relationship Id="rId83" Type="http://schemas.openxmlformats.org/officeDocument/2006/relationships/hyperlink" Target="https://www.hse.gov.uk/construction/faq-ppe.htm#:~:text=Steel%20toecaps%20(or%20equivalent)%20protect" TargetMode="External"/><Relationship Id="rId88" Type="http://schemas.openxmlformats.org/officeDocument/2006/relationships/hyperlink" Target="https://h2g2.com/edited_entry/A1304821" TargetMode="External"/><Relationship Id="rId111" Type="http://schemas.openxmlformats.org/officeDocument/2006/relationships/hyperlink" Target="https://blog.glwengineering.co.uk/the-advantages-disadvantages-of-steel-frame-construction" TargetMode="External"/><Relationship Id="rId15" Type="http://schemas.openxmlformats.org/officeDocument/2006/relationships/image" Target="media/image10.jpeg"/><Relationship Id="rId36" Type="http://schemas.openxmlformats.org/officeDocument/2006/relationships/image" Target="media/image31.png"/><Relationship Id="rId57" Type="http://schemas.openxmlformats.org/officeDocument/2006/relationships/image" Target="media/image52.png"/><Relationship Id="rId106" Type="http://schemas.openxmlformats.org/officeDocument/2006/relationships/hyperlink" Target="https://www.thefreelibrary.com/Hamilton%27s+turntable+and+ring+stage%3A+a+revolving+stage+isn%27t+new+to...-a0497053721" TargetMode="External"/><Relationship Id="rId10" Type="http://schemas.openxmlformats.org/officeDocument/2006/relationships/image" Target="media/image5.png"/><Relationship Id="rId31" Type="http://schemas.openxmlformats.org/officeDocument/2006/relationships/image" Target="media/image26.jpeg"/><Relationship Id="rId52" Type="http://schemas.openxmlformats.org/officeDocument/2006/relationships/image" Target="media/image47.jpg"/><Relationship Id="rId73" Type="http://schemas.openxmlformats.org/officeDocument/2006/relationships/hyperlink" Target="https://kitchencabinetkings.com/glossary/pin-hinge/" TargetMode="External"/><Relationship Id="rId78" Type="http://schemas.openxmlformats.org/officeDocument/2006/relationships/hyperlink" Target="https://www.indasol.co.uk/products/adhesives-and-sealants-2/tuskbond-contact-adhesives/#:~:text=Tuskbond%20FD170%20polystyrene%20adhesive%20is" TargetMode="External"/><Relationship Id="rId94" Type="http://schemas.openxmlformats.org/officeDocument/2006/relationships/hyperlink" Target="https://penelope.uchicago.edu/~grout/encyclopaedia_romana/romanforum/rostra.html" TargetMode="External"/><Relationship Id="rId99" Type="http://schemas.openxmlformats.org/officeDocument/2006/relationships/hyperlink" Target="https://www.ehstoday.com/ppe/eye-face-head/article/21919193/eye-and-face-protection-tips-for-choosing-the-right-autodarkening-welding-helmet#:~:text=A%20welding%20helmet%2C%20commonly%20referred" TargetMode="External"/><Relationship Id="rId101" Type="http://schemas.openxmlformats.org/officeDocument/2006/relationships/hyperlink" Target="https://stageconcepts.co.uk/?gclid=CjwKCAjwjZmTBhB4EiwAynRmDyiZztYwpIXBGVYGY0WX17RTR4jlCJdqEYaA55R323Bk2pV0x_KUVhoCCNAQAvD_BwE" TargetMode="External"/><Relationship Id="rId122" Type="http://schemas.openxmlformats.org/officeDocument/2006/relationships/hyperlink" Target="https://www.archdaily.com/801545/16-materials-every-architect-needs-to-know-and-where-to-learn-about-them" TargetMode="Externa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3275</TotalTime>
  <Pages>23</Pages>
  <Words>11027</Words>
  <Characters>49957</Characters>
  <Application>Microsoft Office Word</Application>
  <DocSecurity>0</DocSecurity>
  <Lines>892</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Payne, Hannah S1906567</dc:creator>
  <cp:keywords/>
  <dc:description/>
  <cp:lastModifiedBy>Payne, Hannah S1906567</cp:lastModifiedBy>
  <cp:revision>59</cp:revision>
  <dcterms:created xsi:type="dcterms:W3CDTF">2022-03-07T22:56:00Z</dcterms:created>
  <dcterms:modified xsi:type="dcterms:W3CDTF">2022-05-23T09:01:00Z</dcterms:modified>
</cp:coreProperties>
</file>