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2893FD" w14:textId="3D012569" w:rsidR="003412A1" w:rsidRDefault="003412A1" w:rsidP="000C5193">
      <w:pPr>
        <w:spacing w:after="0" w:line="240" w:lineRule="auto"/>
        <w:jc w:val="center"/>
        <w:rPr>
          <w:rFonts w:ascii="Arial" w:eastAsiaTheme="minorHAnsi" w:hAnsi="Arial" w:cs="Arial"/>
          <w:b/>
          <w:bCs/>
          <w:sz w:val="24"/>
          <w:szCs w:val="24"/>
        </w:rPr>
      </w:pPr>
      <w:r>
        <w:rPr>
          <w:rFonts w:ascii="Arial" w:eastAsiaTheme="minorHAnsi" w:hAnsi="Arial" w:cs="Arial"/>
          <w:b/>
          <w:bCs/>
          <w:noProof/>
          <w:sz w:val="24"/>
          <w:szCs w:val="24"/>
          <w:lang w:eastAsia="en-GB"/>
        </w:rPr>
        <w:drawing>
          <wp:inline distT="0" distB="0" distL="0" distR="0" wp14:anchorId="2BE7E3B0" wp14:editId="32032076">
            <wp:extent cx="5590540" cy="15119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0540" cy="1511935"/>
                    </a:xfrm>
                    <a:prstGeom prst="rect">
                      <a:avLst/>
                    </a:prstGeom>
                    <a:noFill/>
                  </pic:spPr>
                </pic:pic>
              </a:graphicData>
            </a:graphic>
          </wp:inline>
        </w:drawing>
      </w:r>
    </w:p>
    <w:p w14:paraId="41C211E0" w14:textId="36E7A2C4" w:rsidR="003412A1" w:rsidRDefault="00FC216F" w:rsidP="000C5193">
      <w:pPr>
        <w:spacing w:after="0" w:line="240" w:lineRule="auto"/>
        <w:jc w:val="center"/>
        <w:rPr>
          <w:rFonts w:ascii="Arial" w:eastAsiaTheme="minorHAnsi" w:hAnsi="Arial" w:cs="Arial"/>
          <w:b/>
          <w:bCs/>
          <w:sz w:val="24"/>
          <w:szCs w:val="24"/>
        </w:rPr>
      </w:pPr>
      <w:r>
        <w:rPr>
          <w:rFonts w:ascii="Arial" w:eastAsiaTheme="minorHAnsi" w:hAnsi="Arial" w:cs="Arial"/>
          <w:b/>
          <w:bCs/>
          <w:noProof/>
          <w:sz w:val="24"/>
          <w:szCs w:val="24"/>
          <w:lang w:eastAsia="en-GB"/>
        </w:rPr>
        <w:drawing>
          <wp:inline distT="0" distB="0" distL="0" distR="0" wp14:anchorId="78560A97" wp14:editId="0391EE22">
            <wp:extent cx="4857293" cy="932815"/>
            <wp:effectExtent l="0" t="0" r="63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57293" cy="932815"/>
                    </a:xfrm>
                    <a:prstGeom prst="rect">
                      <a:avLst/>
                    </a:prstGeom>
                    <a:noFill/>
                  </pic:spPr>
                </pic:pic>
              </a:graphicData>
            </a:graphic>
          </wp:inline>
        </w:drawing>
      </w:r>
    </w:p>
    <w:p w14:paraId="4D348FD2" w14:textId="77777777" w:rsidR="003412A1" w:rsidRDefault="003412A1" w:rsidP="000C5193">
      <w:pPr>
        <w:spacing w:after="0" w:line="240" w:lineRule="auto"/>
        <w:jc w:val="center"/>
        <w:rPr>
          <w:rFonts w:ascii="Arial" w:eastAsiaTheme="minorHAnsi" w:hAnsi="Arial" w:cs="Arial"/>
          <w:b/>
          <w:bCs/>
          <w:sz w:val="24"/>
          <w:szCs w:val="24"/>
        </w:rPr>
      </w:pPr>
    </w:p>
    <w:p w14:paraId="747E5622" w14:textId="77777777" w:rsidR="003412A1" w:rsidRDefault="003412A1" w:rsidP="000C5193">
      <w:pPr>
        <w:spacing w:after="0" w:line="240" w:lineRule="auto"/>
        <w:jc w:val="center"/>
        <w:rPr>
          <w:rFonts w:ascii="Arial" w:eastAsiaTheme="minorHAnsi" w:hAnsi="Arial" w:cs="Arial"/>
          <w:b/>
          <w:bCs/>
          <w:sz w:val="24"/>
          <w:szCs w:val="24"/>
        </w:rPr>
      </w:pPr>
    </w:p>
    <w:p w14:paraId="7C2EC444"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Marketing plan written for</w:t>
      </w:r>
    </w:p>
    <w:p w14:paraId="292C51CD" w14:textId="032D38B3" w:rsidR="000C5193" w:rsidRPr="003412A1" w:rsidRDefault="00787E96"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 xml:space="preserve">Bellevue </w:t>
      </w:r>
      <w:proofErr w:type="spellStart"/>
      <w:r w:rsidRPr="003412A1">
        <w:rPr>
          <w:rFonts w:ascii="Arial" w:eastAsiaTheme="minorHAnsi" w:hAnsi="Arial" w:cs="Arial"/>
          <w:b/>
          <w:bCs/>
          <w:sz w:val="24"/>
          <w:szCs w:val="24"/>
        </w:rPr>
        <w:t>Syrene</w:t>
      </w:r>
      <w:proofErr w:type="spellEnd"/>
    </w:p>
    <w:p w14:paraId="244AEAEF" w14:textId="30AF1088" w:rsidR="000C5193" w:rsidRPr="003412A1" w:rsidRDefault="000C5193" w:rsidP="000C5193">
      <w:pPr>
        <w:spacing w:after="0" w:line="240" w:lineRule="auto"/>
        <w:jc w:val="center"/>
        <w:rPr>
          <w:rFonts w:ascii="Arial" w:eastAsiaTheme="minorHAnsi" w:hAnsi="Arial" w:cs="Arial"/>
          <w:b/>
          <w:bCs/>
          <w:color w:val="FF0000"/>
          <w:sz w:val="24"/>
          <w:szCs w:val="24"/>
        </w:rPr>
      </w:pPr>
      <w:r w:rsidRPr="003412A1">
        <w:rPr>
          <w:rFonts w:ascii="Arial" w:eastAsiaTheme="minorHAnsi" w:hAnsi="Arial" w:cs="Arial"/>
          <w:b/>
          <w:bCs/>
          <w:sz w:val="24"/>
          <w:szCs w:val="24"/>
        </w:rPr>
        <w:t xml:space="preserve">__________________________________________ </w:t>
      </w:r>
    </w:p>
    <w:p w14:paraId="692394E9" w14:textId="77777777" w:rsidR="000C5193" w:rsidRPr="003412A1" w:rsidRDefault="000C5193" w:rsidP="000C5193">
      <w:pPr>
        <w:spacing w:after="0" w:line="240" w:lineRule="auto"/>
        <w:jc w:val="center"/>
        <w:rPr>
          <w:rFonts w:ascii="Arial" w:eastAsiaTheme="minorHAnsi" w:hAnsi="Arial" w:cs="Arial"/>
          <w:b/>
          <w:bCs/>
          <w:sz w:val="24"/>
          <w:szCs w:val="24"/>
        </w:rPr>
      </w:pPr>
    </w:p>
    <w:p w14:paraId="1514906E"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Student Name</w:t>
      </w:r>
    </w:p>
    <w:p w14:paraId="50F58102" w14:textId="3B65F045" w:rsidR="000C5193" w:rsidRPr="003412A1" w:rsidRDefault="00787E96" w:rsidP="000C5193">
      <w:pPr>
        <w:spacing w:after="0" w:line="240" w:lineRule="auto"/>
        <w:jc w:val="center"/>
        <w:rPr>
          <w:rFonts w:ascii="Arial" w:eastAsiaTheme="minorHAnsi" w:hAnsi="Arial" w:cs="Arial"/>
          <w:b/>
          <w:bCs/>
          <w:sz w:val="24"/>
          <w:szCs w:val="24"/>
        </w:rPr>
      </w:pPr>
      <w:proofErr w:type="spellStart"/>
      <w:r w:rsidRPr="003412A1">
        <w:rPr>
          <w:rFonts w:ascii="Arial" w:eastAsiaTheme="minorHAnsi" w:hAnsi="Arial" w:cs="Arial"/>
          <w:b/>
          <w:bCs/>
          <w:sz w:val="24"/>
          <w:szCs w:val="24"/>
        </w:rPr>
        <w:t>Apurba</w:t>
      </w:r>
      <w:proofErr w:type="spellEnd"/>
      <w:r w:rsidRPr="003412A1">
        <w:rPr>
          <w:rFonts w:ascii="Arial" w:eastAsiaTheme="minorHAnsi" w:hAnsi="Arial" w:cs="Arial"/>
          <w:b/>
          <w:bCs/>
          <w:sz w:val="24"/>
          <w:szCs w:val="24"/>
        </w:rPr>
        <w:t xml:space="preserve"> Das</w:t>
      </w:r>
    </w:p>
    <w:p w14:paraId="75631AA4"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__________________________________________________</w:t>
      </w:r>
    </w:p>
    <w:p w14:paraId="7601FB83" w14:textId="77777777" w:rsidR="000C5193" w:rsidRPr="003412A1" w:rsidRDefault="000C5193" w:rsidP="000C5193">
      <w:pPr>
        <w:spacing w:after="0" w:line="240" w:lineRule="auto"/>
        <w:jc w:val="center"/>
        <w:rPr>
          <w:rFonts w:ascii="Arial" w:eastAsiaTheme="minorHAnsi" w:hAnsi="Arial" w:cs="Arial"/>
          <w:b/>
          <w:bCs/>
          <w:sz w:val="24"/>
          <w:szCs w:val="24"/>
        </w:rPr>
      </w:pPr>
    </w:p>
    <w:p w14:paraId="451ACD32" w14:textId="77777777" w:rsidR="000C5193" w:rsidRPr="003412A1" w:rsidRDefault="000C5193" w:rsidP="000C5193">
      <w:pPr>
        <w:spacing w:after="0" w:line="240" w:lineRule="auto"/>
        <w:jc w:val="center"/>
        <w:rPr>
          <w:rFonts w:ascii="Arial" w:eastAsiaTheme="minorHAnsi" w:hAnsi="Arial" w:cs="Arial"/>
          <w:b/>
          <w:bCs/>
          <w:sz w:val="24"/>
          <w:szCs w:val="24"/>
        </w:rPr>
      </w:pPr>
    </w:p>
    <w:p w14:paraId="303ED3B4" w14:textId="0CDBB75C" w:rsidR="000C5193" w:rsidRPr="003412A1" w:rsidRDefault="00787E96"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Student ID 2107164</w:t>
      </w:r>
    </w:p>
    <w:p w14:paraId="754C6060"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___________________</w:t>
      </w:r>
    </w:p>
    <w:p w14:paraId="0E1A47BA" w14:textId="77777777" w:rsidR="000C5193" w:rsidRPr="003412A1" w:rsidRDefault="000C5193" w:rsidP="000C5193">
      <w:pPr>
        <w:spacing w:after="0" w:line="240" w:lineRule="auto"/>
        <w:jc w:val="center"/>
        <w:rPr>
          <w:rFonts w:ascii="Arial" w:eastAsiaTheme="minorHAnsi" w:hAnsi="Arial" w:cs="Arial"/>
          <w:b/>
          <w:bCs/>
          <w:sz w:val="24"/>
          <w:szCs w:val="24"/>
        </w:rPr>
      </w:pPr>
    </w:p>
    <w:p w14:paraId="213E5FFF" w14:textId="77777777" w:rsidR="000C5193" w:rsidRPr="003412A1" w:rsidRDefault="000C5193" w:rsidP="000C5193">
      <w:pPr>
        <w:spacing w:after="0" w:line="240" w:lineRule="auto"/>
        <w:jc w:val="center"/>
        <w:rPr>
          <w:rFonts w:ascii="Arial" w:eastAsiaTheme="minorHAnsi" w:hAnsi="Arial" w:cs="Arial"/>
          <w:b/>
          <w:bCs/>
          <w:sz w:val="24"/>
          <w:szCs w:val="24"/>
        </w:rPr>
      </w:pPr>
    </w:p>
    <w:p w14:paraId="70F580AB" w14:textId="77777777" w:rsidR="000C5193" w:rsidRPr="003412A1" w:rsidRDefault="000C5193" w:rsidP="000C5193">
      <w:pPr>
        <w:spacing w:after="0" w:line="240" w:lineRule="auto"/>
        <w:jc w:val="center"/>
        <w:rPr>
          <w:rFonts w:ascii="Arial" w:eastAsiaTheme="minorHAnsi" w:hAnsi="Arial" w:cs="Arial"/>
          <w:b/>
          <w:bCs/>
          <w:sz w:val="24"/>
          <w:szCs w:val="24"/>
        </w:rPr>
      </w:pPr>
    </w:p>
    <w:p w14:paraId="15560175" w14:textId="77777777" w:rsidR="000C5193" w:rsidRPr="003412A1" w:rsidRDefault="000C5193" w:rsidP="000C5193">
      <w:pPr>
        <w:spacing w:after="0" w:line="240" w:lineRule="auto"/>
        <w:jc w:val="center"/>
        <w:rPr>
          <w:rFonts w:ascii="Arial" w:eastAsiaTheme="minorHAnsi" w:hAnsi="Arial" w:cs="Arial"/>
          <w:b/>
          <w:bCs/>
          <w:sz w:val="24"/>
          <w:szCs w:val="24"/>
        </w:rPr>
      </w:pPr>
    </w:p>
    <w:p w14:paraId="1F82972F"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Marketing Essentials BMIH4005</w:t>
      </w:r>
    </w:p>
    <w:p w14:paraId="6FEEA9F5" w14:textId="77777777" w:rsidR="000C5193" w:rsidRPr="003412A1" w:rsidRDefault="000C5193" w:rsidP="000C5193">
      <w:pPr>
        <w:spacing w:after="0" w:line="240" w:lineRule="auto"/>
        <w:jc w:val="center"/>
        <w:rPr>
          <w:rFonts w:ascii="Arial" w:eastAsiaTheme="minorHAnsi" w:hAnsi="Arial" w:cs="Arial"/>
          <w:b/>
          <w:bCs/>
          <w:sz w:val="24"/>
          <w:szCs w:val="24"/>
        </w:rPr>
      </w:pPr>
    </w:p>
    <w:p w14:paraId="31FB0B93" w14:textId="77777777" w:rsidR="000C5193" w:rsidRPr="003412A1" w:rsidRDefault="000C5193" w:rsidP="000C5193">
      <w:pPr>
        <w:spacing w:after="0" w:line="240" w:lineRule="auto"/>
        <w:jc w:val="center"/>
        <w:rPr>
          <w:rFonts w:ascii="Arial" w:eastAsiaTheme="minorHAnsi" w:hAnsi="Arial" w:cs="Arial"/>
          <w:b/>
          <w:bCs/>
          <w:sz w:val="24"/>
          <w:szCs w:val="24"/>
        </w:rPr>
      </w:pPr>
    </w:p>
    <w:p w14:paraId="06F7CBB7" w14:textId="77777777" w:rsidR="000C5193" w:rsidRPr="003412A1" w:rsidRDefault="000C5193"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Lecturer</w:t>
      </w:r>
    </w:p>
    <w:p w14:paraId="641609CE" w14:textId="5CEA4CA9" w:rsidR="00787E96" w:rsidRPr="003412A1" w:rsidRDefault="00787E96" w:rsidP="000C5193">
      <w:pPr>
        <w:spacing w:after="0" w:line="240" w:lineRule="auto"/>
        <w:jc w:val="center"/>
        <w:rPr>
          <w:rFonts w:ascii="Arial" w:eastAsiaTheme="minorHAnsi" w:hAnsi="Arial" w:cs="Arial"/>
          <w:b/>
          <w:bCs/>
          <w:sz w:val="24"/>
          <w:szCs w:val="24"/>
        </w:rPr>
      </w:pPr>
      <w:r w:rsidRPr="003412A1">
        <w:rPr>
          <w:rFonts w:ascii="Arial" w:eastAsiaTheme="minorHAnsi" w:hAnsi="Arial" w:cs="Arial"/>
          <w:b/>
          <w:bCs/>
          <w:sz w:val="24"/>
          <w:szCs w:val="24"/>
        </w:rPr>
        <w:t>Neil Dyer</w:t>
      </w:r>
    </w:p>
    <w:p w14:paraId="6B4EDFA1" w14:textId="77777777" w:rsidR="000C5193" w:rsidRPr="003412A1" w:rsidRDefault="000C5193" w:rsidP="000C5193">
      <w:pPr>
        <w:spacing w:after="0" w:line="240" w:lineRule="auto"/>
        <w:jc w:val="center"/>
        <w:rPr>
          <w:rFonts w:ascii="Arial" w:eastAsiaTheme="minorHAnsi" w:hAnsi="Arial" w:cs="Arial"/>
          <w:b/>
          <w:bCs/>
          <w:sz w:val="24"/>
          <w:szCs w:val="24"/>
        </w:rPr>
      </w:pP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F36992A" w14:textId="5C9EA1AB" w:rsidR="002C4128" w:rsidRDefault="002C4128" w:rsidP="000C5193">
      <w:pPr>
        <w:spacing w:after="0" w:line="240" w:lineRule="auto"/>
        <w:rPr>
          <w:rFonts w:ascii="Arial" w:eastAsiaTheme="minorHAnsi" w:hAnsi="Arial" w:cs="Arial"/>
          <w:b/>
          <w:bCs/>
          <w:color w:val="FF0000"/>
          <w:sz w:val="24"/>
          <w:szCs w:val="24"/>
        </w:rPr>
      </w:pPr>
    </w:p>
    <w:p w14:paraId="238BD393" w14:textId="77777777" w:rsidR="00787E96" w:rsidRDefault="00787E96" w:rsidP="000C5193">
      <w:pPr>
        <w:spacing w:after="0" w:line="240" w:lineRule="auto"/>
        <w:rPr>
          <w:rFonts w:ascii="Arial" w:eastAsiaTheme="minorHAnsi" w:hAnsi="Arial" w:cs="Arial"/>
          <w:b/>
          <w:bCs/>
          <w:color w:val="FF0000"/>
          <w:sz w:val="24"/>
          <w:szCs w:val="24"/>
        </w:rPr>
      </w:pPr>
    </w:p>
    <w:p w14:paraId="4640829F" w14:textId="77777777" w:rsidR="00787E96" w:rsidRDefault="00787E96" w:rsidP="000C5193">
      <w:pPr>
        <w:spacing w:after="0" w:line="240" w:lineRule="auto"/>
        <w:rPr>
          <w:rFonts w:ascii="Arial" w:eastAsiaTheme="minorHAnsi" w:hAnsi="Arial" w:cs="Arial"/>
          <w:b/>
          <w:bCs/>
          <w:color w:val="FF0000"/>
          <w:sz w:val="24"/>
          <w:szCs w:val="24"/>
        </w:rPr>
      </w:pPr>
    </w:p>
    <w:p w14:paraId="33DFEDE5" w14:textId="77777777" w:rsidR="00787E96" w:rsidRDefault="00787E96"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242"/>
      </w:tblGrid>
      <w:tr w:rsidR="000C5193" w:rsidRPr="005D7731" w14:paraId="6CD304A7" w14:textId="77777777" w:rsidTr="00E172CD">
        <w:tc>
          <w:tcPr>
            <w:tcW w:w="9016" w:type="dxa"/>
          </w:tcPr>
          <w:p w14:paraId="1D1C19BC" w14:textId="15FEA84F" w:rsidR="000C5193" w:rsidRPr="003412A1" w:rsidRDefault="000C5193" w:rsidP="00787E96">
            <w:pPr>
              <w:spacing w:after="0" w:line="240" w:lineRule="auto"/>
              <w:rPr>
                <w:rFonts w:ascii="Arial" w:eastAsiaTheme="minorHAnsi" w:hAnsi="Arial" w:cs="Arial"/>
                <w:b/>
                <w:bCs/>
                <w:color w:val="FF0000"/>
                <w:sz w:val="24"/>
                <w:szCs w:val="24"/>
              </w:rPr>
            </w:pPr>
            <w:r w:rsidRPr="003412A1">
              <w:rPr>
                <w:rFonts w:ascii="Arial" w:eastAsiaTheme="minorHAnsi" w:hAnsi="Arial" w:cs="Arial"/>
                <w:b/>
                <w:bCs/>
                <w:sz w:val="24"/>
                <w:szCs w:val="24"/>
              </w:rPr>
              <w:t>Introduction</w:t>
            </w:r>
          </w:p>
          <w:p w14:paraId="658B8A61" w14:textId="77777777" w:rsidR="00787E96" w:rsidRDefault="00787E96" w:rsidP="00787E96">
            <w:pPr>
              <w:spacing w:after="0" w:line="240" w:lineRule="auto"/>
              <w:rPr>
                <w:rFonts w:ascii="Arial" w:eastAsiaTheme="minorHAnsi" w:hAnsi="Arial" w:cs="Arial"/>
                <w:b/>
                <w:bCs/>
                <w:color w:val="FF0000"/>
              </w:rPr>
            </w:pPr>
          </w:p>
          <w:p w14:paraId="3F4D8694" w14:textId="77777777" w:rsidR="00787E96" w:rsidRPr="003412A1" w:rsidRDefault="00787E96" w:rsidP="00787E96">
            <w:pPr>
              <w:pStyle w:val="Heading2"/>
              <w:outlineLvl w:val="1"/>
              <w:rPr>
                <w:rFonts w:ascii="Arial" w:hAnsi="Arial" w:cs="Arial"/>
                <w:b/>
                <w:color w:val="000000" w:themeColor="text1"/>
                <w:sz w:val="24"/>
                <w:szCs w:val="24"/>
              </w:rPr>
            </w:pPr>
            <w:bookmarkStart w:id="0" w:name="_Toc88840302"/>
            <w:r w:rsidRPr="003412A1">
              <w:rPr>
                <w:rFonts w:ascii="Arial" w:hAnsi="Arial" w:cs="Arial"/>
                <w:b/>
                <w:color w:val="000000" w:themeColor="text1"/>
                <w:sz w:val="24"/>
                <w:szCs w:val="24"/>
              </w:rPr>
              <w:t>Introduce the geographical area</w:t>
            </w:r>
            <w:bookmarkEnd w:id="0"/>
          </w:p>
          <w:p w14:paraId="1C30A965" w14:textId="77777777" w:rsidR="00787E96" w:rsidRPr="00313751" w:rsidRDefault="00787E96" w:rsidP="00787E96">
            <w:pPr>
              <w:rPr>
                <w:rFonts w:ascii="Arial" w:hAnsi="Arial" w:cs="Arial"/>
              </w:rPr>
            </w:pPr>
            <w:r w:rsidRPr="00313751">
              <w:rPr>
                <w:rFonts w:ascii="Arial" w:hAnsi="Arial" w:cs="Arial"/>
              </w:rPr>
              <w:t xml:space="preserve">The Bellevue </w:t>
            </w:r>
            <w:proofErr w:type="spellStart"/>
            <w:r w:rsidRPr="00313751">
              <w:rPr>
                <w:rFonts w:ascii="Arial" w:hAnsi="Arial" w:cs="Arial"/>
              </w:rPr>
              <w:t>Syrene</w:t>
            </w:r>
            <w:proofErr w:type="spellEnd"/>
            <w:r w:rsidRPr="00313751">
              <w:rPr>
                <w:rFonts w:ascii="Arial" w:hAnsi="Arial" w:cs="Arial"/>
              </w:rPr>
              <w:t xml:space="preserve"> was rebuilt on the site of a Roman villa in Sorrento, Italy, in 1750 as a residential space and reopened in 1820 as a hotel (</w:t>
            </w:r>
            <w:proofErr w:type="spellStart"/>
            <w:r w:rsidRPr="00313751">
              <w:rPr>
                <w:rFonts w:ascii="Arial" w:hAnsi="Arial" w:cs="Arial"/>
              </w:rPr>
              <w:t>Relais</w:t>
            </w:r>
            <w:proofErr w:type="spellEnd"/>
            <w:r w:rsidRPr="00313751">
              <w:rPr>
                <w:rFonts w:ascii="Arial" w:hAnsi="Arial" w:cs="Arial"/>
              </w:rPr>
              <w:t xml:space="preserve"> &amp; Châteaux, 2021). Here is a map view of its location. </w:t>
            </w:r>
          </w:p>
          <w:p w14:paraId="11DF4210" w14:textId="77777777" w:rsidR="00787E96" w:rsidRPr="00313751" w:rsidRDefault="00787E96" w:rsidP="00787E96">
            <w:pPr>
              <w:jc w:val="center"/>
              <w:rPr>
                <w:rFonts w:ascii="Arial" w:hAnsi="Arial" w:cs="Arial"/>
              </w:rPr>
            </w:pPr>
            <w:r w:rsidRPr="00313751">
              <w:rPr>
                <w:rFonts w:ascii="Arial" w:hAnsi="Arial" w:cs="Arial"/>
                <w:noProof/>
              </w:rPr>
              <w:drawing>
                <wp:inline distT="0" distB="0" distL="0" distR="0" wp14:anchorId="1BE65BFB" wp14:editId="6F6377EF">
                  <wp:extent cx="5943600" cy="3474720"/>
                  <wp:effectExtent l="0" t="0" r="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474720"/>
                          </a:xfrm>
                          <a:prstGeom prst="rect">
                            <a:avLst/>
                          </a:prstGeom>
                        </pic:spPr>
                      </pic:pic>
                    </a:graphicData>
                  </a:graphic>
                </wp:inline>
              </w:drawing>
            </w:r>
          </w:p>
          <w:p w14:paraId="3CF62665" w14:textId="77777777" w:rsidR="00787E96" w:rsidRPr="00313751" w:rsidRDefault="00787E96" w:rsidP="00787E96">
            <w:pPr>
              <w:jc w:val="center"/>
              <w:rPr>
                <w:rFonts w:ascii="Arial" w:hAnsi="Arial" w:cs="Arial"/>
              </w:rPr>
            </w:pPr>
            <w:r w:rsidRPr="00313751">
              <w:rPr>
                <w:rFonts w:ascii="Arial" w:hAnsi="Arial" w:cs="Arial"/>
              </w:rPr>
              <w:t xml:space="preserve">Fig: location of Bellevue </w:t>
            </w:r>
            <w:proofErr w:type="spellStart"/>
            <w:r w:rsidRPr="00313751">
              <w:rPr>
                <w:rFonts w:ascii="Arial" w:hAnsi="Arial" w:cs="Arial"/>
              </w:rPr>
              <w:t>Syrene</w:t>
            </w:r>
            <w:proofErr w:type="spellEnd"/>
          </w:p>
          <w:p w14:paraId="4A2BCE94" w14:textId="77777777" w:rsidR="00787E96" w:rsidRPr="00313751" w:rsidRDefault="00787E96" w:rsidP="00787E96">
            <w:pPr>
              <w:jc w:val="center"/>
              <w:rPr>
                <w:rFonts w:ascii="Arial" w:hAnsi="Arial" w:cs="Arial"/>
              </w:rPr>
            </w:pPr>
            <w:r w:rsidRPr="00313751">
              <w:rPr>
                <w:rFonts w:ascii="Arial" w:hAnsi="Arial" w:cs="Arial"/>
              </w:rPr>
              <w:t>Source: (</w:t>
            </w:r>
            <w:proofErr w:type="spellStart"/>
            <w:r w:rsidRPr="00313751">
              <w:rPr>
                <w:rFonts w:ascii="Arial" w:hAnsi="Arial" w:cs="Arial"/>
              </w:rPr>
              <w:t>Relais</w:t>
            </w:r>
            <w:proofErr w:type="spellEnd"/>
            <w:r w:rsidRPr="00313751">
              <w:rPr>
                <w:rFonts w:ascii="Arial" w:hAnsi="Arial" w:cs="Arial"/>
              </w:rPr>
              <w:t xml:space="preserve"> &amp; Châteaux, 2021)</w:t>
            </w:r>
          </w:p>
          <w:p w14:paraId="0DA0CE19" w14:textId="77777777" w:rsidR="00787E96" w:rsidRPr="00313751" w:rsidRDefault="00787E96" w:rsidP="00787E96">
            <w:pPr>
              <w:pStyle w:val="Heading2"/>
              <w:outlineLvl w:val="1"/>
              <w:rPr>
                <w:rFonts w:ascii="Arial" w:hAnsi="Arial" w:cs="Arial"/>
              </w:rPr>
            </w:pPr>
            <w:bookmarkStart w:id="1" w:name="_Toc88840303"/>
            <w:r w:rsidRPr="00313751">
              <w:rPr>
                <w:rFonts w:ascii="Arial" w:hAnsi="Arial" w:cs="Arial"/>
              </w:rPr>
              <w:lastRenderedPageBreak/>
              <w:t>The purpose of the marketing plan</w:t>
            </w:r>
            <w:bookmarkEnd w:id="1"/>
          </w:p>
          <w:p w14:paraId="6D0F4FC0" w14:textId="77777777" w:rsidR="00787E96" w:rsidRPr="00313751" w:rsidRDefault="00787E96" w:rsidP="00787E96">
            <w:pPr>
              <w:rPr>
                <w:rFonts w:ascii="Arial" w:hAnsi="Arial" w:cs="Arial"/>
              </w:rPr>
            </w:pPr>
            <w:r w:rsidRPr="00313751">
              <w:rPr>
                <w:rFonts w:ascii="Arial" w:hAnsi="Arial" w:cs="Arial"/>
              </w:rPr>
              <w:t xml:space="preserve">The purpose of this marketing plan is to derive a strategic marketing orientation for Bellevue </w:t>
            </w:r>
            <w:proofErr w:type="spellStart"/>
            <w:r w:rsidRPr="00313751">
              <w:rPr>
                <w:rFonts w:ascii="Arial" w:hAnsi="Arial" w:cs="Arial"/>
              </w:rPr>
              <w:t>Syrene</w:t>
            </w:r>
            <w:proofErr w:type="spellEnd"/>
            <w:r w:rsidRPr="00313751">
              <w:rPr>
                <w:rFonts w:ascii="Arial" w:hAnsi="Arial" w:cs="Arial"/>
              </w:rPr>
              <w:t xml:space="preserve"> Hotel.</w:t>
            </w:r>
          </w:p>
          <w:p w14:paraId="7F735B34" w14:textId="77777777" w:rsidR="00787E96" w:rsidRPr="00313751" w:rsidRDefault="00787E96" w:rsidP="00787E96">
            <w:pPr>
              <w:jc w:val="center"/>
              <w:rPr>
                <w:rFonts w:ascii="Arial" w:hAnsi="Arial" w:cs="Arial"/>
              </w:rPr>
            </w:pPr>
            <w:r w:rsidRPr="00313751">
              <w:rPr>
                <w:rFonts w:ascii="Arial" w:hAnsi="Arial" w:cs="Arial"/>
                <w:noProof/>
              </w:rPr>
              <w:drawing>
                <wp:inline distT="0" distB="0" distL="0" distR="0" wp14:anchorId="55FCFE2A" wp14:editId="65AF724A">
                  <wp:extent cx="5943600" cy="548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548640"/>
                          </a:xfrm>
                          <a:prstGeom prst="rect">
                            <a:avLst/>
                          </a:prstGeom>
                        </pic:spPr>
                      </pic:pic>
                    </a:graphicData>
                  </a:graphic>
                </wp:inline>
              </w:drawing>
            </w:r>
          </w:p>
          <w:p w14:paraId="077ECDCF" w14:textId="77777777" w:rsidR="00787E96" w:rsidRPr="00313751" w:rsidRDefault="00787E96" w:rsidP="00787E96">
            <w:pPr>
              <w:jc w:val="center"/>
              <w:rPr>
                <w:rFonts w:ascii="Arial" w:hAnsi="Arial" w:cs="Arial"/>
              </w:rPr>
            </w:pPr>
            <w:r w:rsidRPr="00313751">
              <w:rPr>
                <w:rFonts w:ascii="Arial" w:hAnsi="Arial" w:cs="Arial"/>
              </w:rPr>
              <w:t>Fig: Various ratings of the hotel</w:t>
            </w:r>
          </w:p>
          <w:p w14:paraId="26AA31AD" w14:textId="77777777" w:rsidR="00787E96" w:rsidRPr="00313751" w:rsidRDefault="00787E96" w:rsidP="00787E96">
            <w:pPr>
              <w:jc w:val="center"/>
              <w:rPr>
                <w:rFonts w:ascii="Arial" w:hAnsi="Arial" w:cs="Arial"/>
              </w:rPr>
            </w:pPr>
            <w:r w:rsidRPr="00313751">
              <w:rPr>
                <w:rFonts w:ascii="Arial" w:hAnsi="Arial" w:cs="Arial"/>
              </w:rPr>
              <w:t>Source: (</w:t>
            </w:r>
            <w:proofErr w:type="spellStart"/>
            <w:r w:rsidRPr="00313751">
              <w:rPr>
                <w:rFonts w:ascii="Arial" w:hAnsi="Arial" w:cs="Arial"/>
              </w:rPr>
              <w:t>Relais</w:t>
            </w:r>
            <w:proofErr w:type="spellEnd"/>
            <w:r w:rsidRPr="00313751">
              <w:rPr>
                <w:rFonts w:ascii="Arial" w:hAnsi="Arial" w:cs="Arial"/>
              </w:rPr>
              <w:t xml:space="preserve"> &amp; Châteaux, 2021)</w:t>
            </w:r>
          </w:p>
          <w:p w14:paraId="6A408B84" w14:textId="77777777" w:rsidR="00787E96" w:rsidRPr="00313751" w:rsidRDefault="00787E96" w:rsidP="00787E96">
            <w:pPr>
              <w:pStyle w:val="Heading2"/>
              <w:outlineLvl w:val="1"/>
              <w:rPr>
                <w:rFonts w:ascii="Arial" w:hAnsi="Arial" w:cs="Arial"/>
              </w:rPr>
            </w:pPr>
            <w:bookmarkStart w:id="2" w:name="_Toc88840304"/>
            <w:r w:rsidRPr="00313751">
              <w:rPr>
                <w:rFonts w:ascii="Arial" w:hAnsi="Arial" w:cs="Arial"/>
              </w:rPr>
              <w:t>Whom is it being prepared for?</w:t>
            </w:r>
            <w:bookmarkEnd w:id="2"/>
          </w:p>
          <w:p w14:paraId="493546B5" w14:textId="0C7EEE8F" w:rsidR="00787E96" w:rsidRPr="00313751" w:rsidRDefault="00787E96" w:rsidP="00787E96">
            <w:pPr>
              <w:rPr>
                <w:rFonts w:ascii="Arial" w:hAnsi="Arial" w:cs="Arial"/>
              </w:rPr>
            </w:pPr>
            <w:r w:rsidRPr="00313751">
              <w:rPr>
                <w:rFonts w:ascii="Arial" w:hAnsi="Arial" w:cs="Arial"/>
              </w:rPr>
              <w:t xml:space="preserve">The marketing plan is being prepared for the professionals concerned with </w:t>
            </w:r>
            <w:r>
              <w:rPr>
                <w:rFonts w:ascii="Arial" w:hAnsi="Arial" w:cs="Arial"/>
              </w:rPr>
              <w:t xml:space="preserve">Bellevue </w:t>
            </w:r>
            <w:proofErr w:type="spellStart"/>
            <w:r>
              <w:rPr>
                <w:rFonts w:ascii="Arial" w:hAnsi="Arial" w:cs="Arial"/>
              </w:rPr>
              <w:t>Syrene</w:t>
            </w:r>
            <w:proofErr w:type="spellEnd"/>
            <w:r>
              <w:rPr>
                <w:rFonts w:ascii="Arial" w:hAnsi="Arial" w:cs="Arial"/>
              </w:rPr>
              <w:t>.</w:t>
            </w:r>
          </w:p>
          <w:p w14:paraId="66D28992" w14:textId="77777777" w:rsidR="000C5193" w:rsidRPr="005D7731" w:rsidRDefault="000C5193" w:rsidP="00E172CD">
            <w:pPr>
              <w:spacing w:after="0" w:line="240" w:lineRule="auto"/>
              <w:jc w:val="center"/>
              <w:rPr>
                <w:rFonts w:ascii="Arial" w:eastAsiaTheme="minorHAnsi" w:hAnsi="Arial" w:cs="Arial"/>
              </w:rPr>
            </w:pPr>
          </w:p>
          <w:p w14:paraId="35F497C8" w14:textId="77777777" w:rsidR="000C5193" w:rsidRPr="005D7731" w:rsidRDefault="000C5193" w:rsidP="00E172CD">
            <w:pPr>
              <w:spacing w:after="0" w:line="240" w:lineRule="auto"/>
              <w:jc w:val="center"/>
              <w:rPr>
                <w:rFonts w:ascii="Arial" w:eastAsiaTheme="minorHAnsi" w:hAnsi="Arial" w:cs="Arial"/>
              </w:rPr>
            </w:pPr>
          </w:p>
          <w:p w14:paraId="036FA329" w14:textId="77777777" w:rsidR="000C5193" w:rsidRPr="005D7731" w:rsidRDefault="000C5193" w:rsidP="00E172CD">
            <w:pPr>
              <w:spacing w:after="0" w:line="240" w:lineRule="auto"/>
              <w:rPr>
                <w:rFonts w:ascii="Arial" w:eastAsiaTheme="minorHAnsi" w:hAnsi="Arial" w:cs="Arial"/>
              </w:rPr>
            </w:pPr>
          </w:p>
        </w:tc>
      </w:tr>
      <w:tr w:rsidR="000C5193" w:rsidRPr="005D7731" w14:paraId="5086574D" w14:textId="77777777" w:rsidTr="00E172CD">
        <w:trPr>
          <w:trHeight w:val="12323"/>
        </w:trPr>
        <w:tc>
          <w:tcPr>
            <w:tcW w:w="9016" w:type="dxa"/>
          </w:tcPr>
          <w:p w14:paraId="766673AD" w14:textId="77777777" w:rsidR="000C5193" w:rsidRPr="005D7731" w:rsidRDefault="000C5193" w:rsidP="00E172CD">
            <w:pPr>
              <w:spacing w:after="0" w:line="240" w:lineRule="auto"/>
              <w:jc w:val="center"/>
              <w:rPr>
                <w:rFonts w:asciiTheme="minorHAnsi" w:eastAsiaTheme="minorHAnsi" w:hAnsiTheme="minorHAnsi" w:cstheme="minorBidi"/>
              </w:rPr>
            </w:pPr>
          </w:p>
          <w:p w14:paraId="4898DB21" w14:textId="4E231B8A" w:rsidR="000C5193" w:rsidRPr="00787E96" w:rsidRDefault="000C5193" w:rsidP="00787E96">
            <w:pPr>
              <w:numPr>
                <w:ilvl w:val="0"/>
                <w:numId w:val="1"/>
              </w:numPr>
              <w:spacing w:after="0" w:line="240" w:lineRule="auto"/>
              <w:contextualSpacing/>
              <w:rPr>
                <w:rFonts w:asciiTheme="minorHAnsi" w:eastAsiaTheme="minorHAnsi" w:hAnsiTheme="minorHAnsi" w:cstheme="minorBidi"/>
                <w:b/>
                <w:bCs/>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w:t>
            </w:r>
          </w:p>
          <w:p w14:paraId="33E4662F" w14:textId="77777777" w:rsidR="00787E96" w:rsidRDefault="00787E96" w:rsidP="00787E96">
            <w:pPr>
              <w:spacing w:after="0" w:line="240" w:lineRule="auto"/>
              <w:ind w:left="1080"/>
              <w:contextualSpacing/>
              <w:rPr>
                <w:rFonts w:ascii="Arial" w:eastAsiaTheme="minorHAnsi" w:hAnsi="Arial" w:cs="Arial"/>
                <w:b/>
                <w:bCs/>
                <w:color w:val="FF0000"/>
              </w:rPr>
            </w:pPr>
          </w:p>
          <w:p w14:paraId="5AEFA32E" w14:textId="29DD381D" w:rsidR="00787E96" w:rsidRPr="00313751" w:rsidRDefault="00787E96" w:rsidP="00787E96">
            <w:pPr>
              <w:rPr>
                <w:rFonts w:ascii="Arial" w:hAnsi="Arial" w:cs="Arial"/>
              </w:rPr>
            </w:pPr>
            <w:r w:rsidRPr="00313751">
              <w:rPr>
                <w:rFonts w:ascii="Arial" w:hAnsi="Arial" w:cs="Arial"/>
                <w:b/>
                <w:bCs/>
                <w:i/>
                <w:iCs/>
              </w:rPr>
              <w:t>Product-</w:t>
            </w:r>
            <w:r w:rsidRPr="00313751">
              <w:rPr>
                <w:rFonts w:ascii="Arial" w:hAnsi="Arial" w:cs="Arial"/>
              </w:rPr>
              <w:t xml:space="preserve"> The hotel currently offers a diverse range </w:t>
            </w:r>
            <w:r w:rsidR="00FC216F">
              <w:rPr>
                <w:rFonts w:ascii="Arial" w:hAnsi="Arial" w:cs="Arial"/>
              </w:rPr>
              <w:t>of rooms and suites, including o</w:t>
            </w:r>
            <w:r w:rsidR="00FC216F" w:rsidRPr="00313751">
              <w:rPr>
                <w:rFonts w:ascii="Arial" w:hAnsi="Arial" w:cs="Arial"/>
              </w:rPr>
              <w:t>cean view</w:t>
            </w:r>
            <w:r w:rsidRPr="00313751">
              <w:rPr>
                <w:rFonts w:ascii="Arial" w:hAnsi="Arial" w:cs="Arial"/>
              </w:rPr>
              <w:t>, Bridal Suites, Non-smoking rooms, Suites, and Family rooms (</w:t>
            </w:r>
            <w:proofErr w:type="spellStart"/>
            <w:r w:rsidRPr="00313751">
              <w:rPr>
                <w:rFonts w:ascii="Arial" w:hAnsi="Arial" w:cs="Arial"/>
              </w:rPr>
              <w:t>Tripadvisor</w:t>
            </w:r>
            <w:proofErr w:type="spellEnd"/>
            <w:r w:rsidRPr="00313751">
              <w:rPr>
                <w:rFonts w:ascii="Arial" w:hAnsi="Arial" w:cs="Arial"/>
              </w:rPr>
              <w:t xml:space="preserve">, 2021). The rooms come with amnesties like Blackout curtains, Bathrobes, Air conditioning, Private beach, Housekeeping, Private balcony, Minibar, </w:t>
            </w:r>
            <w:proofErr w:type="spellStart"/>
            <w:r w:rsidRPr="00313751">
              <w:rPr>
                <w:rFonts w:ascii="Arial" w:hAnsi="Arial" w:cs="Arial"/>
              </w:rPr>
              <w:t>Flatscreen</w:t>
            </w:r>
            <w:proofErr w:type="spellEnd"/>
            <w:r w:rsidRPr="00313751">
              <w:rPr>
                <w:rFonts w:ascii="Arial" w:hAnsi="Arial" w:cs="Arial"/>
              </w:rPr>
              <w:t xml:space="preserve"> TV, Room service, Safe, Wake-up service/alarm clock (</w:t>
            </w:r>
            <w:proofErr w:type="spellStart"/>
            <w:r w:rsidRPr="00313751">
              <w:rPr>
                <w:rFonts w:ascii="Arial" w:hAnsi="Arial" w:cs="Arial"/>
              </w:rPr>
              <w:t>Tripadvisor</w:t>
            </w:r>
            <w:proofErr w:type="spellEnd"/>
            <w:r w:rsidRPr="00313751">
              <w:rPr>
                <w:rFonts w:ascii="Arial" w:hAnsi="Arial" w:cs="Arial"/>
              </w:rPr>
              <w:t>, 2021).</w:t>
            </w:r>
          </w:p>
          <w:p w14:paraId="36540FA0" w14:textId="77777777" w:rsidR="00787E96" w:rsidRPr="00313751" w:rsidRDefault="00787E96" w:rsidP="00787E96">
            <w:pPr>
              <w:rPr>
                <w:rFonts w:ascii="Arial" w:hAnsi="Arial" w:cs="Arial"/>
              </w:rPr>
            </w:pPr>
            <w:r w:rsidRPr="00313751">
              <w:rPr>
                <w:rFonts w:ascii="Arial" w:hAnsi="Arial" w:cs="Arial"/>
                <w:b/>
                <w:bCs/>
                <w:i/>
                <w:iCs/>
              </w:rPr>
              <w:t>Place-</w:t>
            </w:r>
            <w:r w:rsidRPr="00313751">
              <w:rPr>
                <w:rFonts w:ascii="Arial" w:hAnsi="Arial" w:cs="Arial"/>
              </w:rPr>
              <w:t xml:space="preserve"> The Bellevue </w:t>
            </w:r>
            <w:proofErr w:type="spellStart"/>
            <w:r w:rsidRPr="00313751">
              <w:rPr>
                <w:rFonts w:ascii="Arial" w:hAnsi="Arial" w:cs="Arial"/>
              </w:rPr>
              <w:t>Syrene</w:t>
            </w:r>
            <w:proofErr w:type="spellEnd"/>
            <w:r w:rsidRPr="00313751">
              <w:rPr>
                <w:rFonts w:ascii="Arial" w:hAnsi="Arial" w:cs="Arial"/>
              </w:rPr>
              <w:t xml:space="preserve"> is a 5-star boutique hotel perched on a cliff overlooking the harbour of Sorrento. Sorrento's historic centre is only a few blocks away, adorning the home with antique paintings (U.S. News &amp; World, 2021). Guests can easily book their stay through its well-fledged website. Besides, third-party intermediaries like TripAdvisor offers booking and customer services. Lobby outlets are also available as usual.   </w:t>
            </w:r>
          </w:p>
          <w:p w14:paraId="51E846E3" w14:textId="77777777" w:rsidR="00787E96" w:rsidRPr="00313751" w:rsidRDefault="00787E96" w:rsidP="00787E96">
            <w:pPr>
              <w:rPr>
                <w:rFonts w:ascii="Arial" w:hAnsi="Arial" w:cs="Arial"/>
              </w:rPr>
            </w:pPr>
            <w:r w:rsidRPr="00313751">
              <w:rPr>
                <w:rFonts w:ascii="Arial" w:hAnsi="Arial" w:cs="Arial"/>
                <w:b/>
                <w:bCs/>
                <w:i/>
                <w:iCs/>
              </w:rPr>
              <w:t>Price-</w:t>
            </w:r>
            <w:r w:rsidRPr="00313751">
              <w:rPr>
                <w:rFonts w:ascii="Arial" w:hAnsi="Arial" w:cs="Arial"/>
              </w:rPr>
              <w:t xml:space="preserve"> The hotel uses a high quality, the high pricing strategy in this area (Henley, Cotter and Herrington, 2004). It, therefore, has products priced at different stages, starting from a starter US$ 452.25 to a premium of US$ 1,889.13 (</w:t>
            </w:r>
            <w:proofErr w:type="spellStart"/>
            <w:r w:rsidRPr="00313751">
              <w:rPr>
                <w:rFonts w:ascii="Arial" w:hAnsi="Arial" w:cs="Arial"/>
              </w:rPr>
              <w:t>Relais</w:t>
            </w:r>
            <w:proofErr w:type="spellEnd"/>
            <w:r w:rsidRPr="00313751">
              <w:rPr>
                <w:rFonts w:ascii="Arial" w:hAnsi="Arial" w:cs="Arial"/>
              </w:rPr>
              <w:t xml:space="preserve"> &amp; Châteaux, 2021). The visitors may scroll through the increasing order of prices along with the accustomed products and services. </w:t>
            </w:r>
          </w:p>
          <w:p w14:paraId="56F46388" w14:textId="77777777" w:rsidR="00787E96" w:rsidRPr="00313751" w:rsidRDefault="00787E96" w:rsidP="00787E96">
            <w:pPr>
              <w:rPr>
                <w:rFonts w:ascii="Arial" w:hAnsi="Arial" w:cs="Arial"/>
              </w:rPr>
            </w:pPr>
            <w:r w:rsidRPr="00313751">
              <w:rPr>
                <w:rFonts w:ascii="Arial" w:hAnsi="Arial" w:cs="Arial"/>
                <w:b/>
                <w:bCs/>
                <w:i/>
                <w:iCs/>
              </w:rPr>
              <w:t>Promotion-</w:t>
            </w:r>
            <w:r w:rsidRPr="00313751">
              <w:rPr>
                <w:rFonts w:ascii="Arial" w:hAnsi="Arial" w:cs="Arial"/>
              </w:rPr>
              <w:t xml:space="preserve"> </w:t>
            </w:r>
            <w:r w:rsidRPr="00787E96">
              <w:rPr>
                <w:rFonts w:ascii="Arial" w:hAnsi="Arial" w:cs="Arial"/>
                <w:color w:val="000000" w:themeColor="text1"/>
              </w:rPr>
              <w:t>The company currently promotes itself through its dedicated website, intermediary websites, and social media sites. Its website contains catchy images along with several messages. The images are dynamic and contain user-friendly navigation. These elements are divided into various sections referring to the promotion of various services and capabilities; for example, its award section promotes just how good its services are. It has a separate section called Mailing List, where interested visitors may opt-in for promotional newsletters delivered straight to their email. The hotel maintains customer relationships through these newsletters and a mobile app (</w:t>
            </w:r>
            <w:proofErr w:type="spellStart"/>
            <w:r w:rsidRPr="00787E96">
              <w:rPr>
                <w:rFonts w:ascii="Arial" w:hAnsi="Arial" w:cs="Arial"/>
                <w:color w:val="000000" w:themeColor="text1"/>
              </w:rPr>
              <w:t>Kakeesh</w:t>
            </w:r>
            <w:proofErr w:type="spellEnd"/>
            <w:r w:rsidRPr="00787E96">
              <w:rPr>
                <w:rFonts w:ascii="Arial" w:hAnsi="Arial" w:cs="Arial"/>
                <w:color w:val="000000" w:themeColor="text1"/>
              </w:rPr>
              <w:t>, Al-</w:t>
            </w:r>
            <w:proofErr w:type="spellStart"/>
            <w:r w:rsidRPr="00787E96">
              <w:rPr>
                <w:rFonts w:ascii="Arial" w:hAnsi="Arial" w:cs="Arial"/>
                <w:color w:val="000000" w:themeColor="text1"/>
              </w:rPr>
              <w:t>Weshah</w:t>
            </w:r>
            <w:proofErr w:type="spellEnd"/>
            <w:r w:rsidRPr="00787E96">
              <w:rPr>
                <w:rFonts w:ascii="Arial" w:hAnsi="Arial" w:cs="Arial"/>
                <w:color w:val="000000" w:themeColor="text1"/>
              </w:rPr>
              <w:t xml:space="preserve"> and Al-</w:t>
            </w:r>
            <w:proofErr w:type="spellStart"/>
            <w:r w:rsidRPr="00787E96">
              <w:rPr>
                <w:rFonts w:ascii="Arial" w:hAnsi="Arial" w:cs="Arial"/>
                <w:color w:val="000000" w:themeColor="text1"/>
              </w:rPr>
              <w:t>Ma’aitah</w:t>
            </w:r>
            <w:proofErr w:type="spellEnd"/>
            <w:r w:rsidRPr="00787E96">
              <w:rPr>
                <w:rFonts w:ascii="Arial" w:hAnsi="Arial" w:cs="Arial"/>
                <w:color w:val="000000" w:themeColor="text1"/>
              </w:rPr>
              <w:t xml:space="preserve">, 2021).  </w:t>
            </w:r>
          </w:p>
          <w:p w14:paraId="5C30E5E0" w14:textId="77777777" w:rsidR="00787E96" w:rsidRPr="005D7731" w:rsidRDefault="00787E96" w:rsidP="00787E96">
            <w:pPr>
              <w:spacing w:after="0" w:line="240" w:lineRule="auto"/>
              <w:contextualSpacing/>
              <w:rPr>
                <w:rFonts w:asciiTheme="minorHAnsi" w:eastAsiaTheme="minorHAnsi" w:hAnsiTheme="minorHAnsi" w:cstheme="minorBidi"/>
                <w:b/>
                <w:bCs/>
              </w:rPr>
            </w:pPr>
          </w:p>
          <w:p w14:paraId="2B1B4ACB"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5111245D"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19ACDCBA"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179C965A"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6D40B8CF"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66FECD4A"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581685E5"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731B7F40"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00EDAB05"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38C6A087"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37094059"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78F66B73"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208501CE"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29A30C63"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6F1EEF8E"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10D90044"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6FEBF6E9"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4A6C2A0D"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329613A8"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427CF331" w14:textId="77777777" w:rsidR="000C5193" w:rsidRPr="005D7731" w:rsidRDefault="000C5193" w:rsidP="00E172CD">
            <w:pPr>
              <w:spacing w:after="0" w:line="240" w:lineRule="auto"/>
              <w:ind w:left="720"/>
              <w:contextualSpacing/>
              <w:rPr>
                <w:rFonts w:asciiTheme="minorHAnsi" w:eastAsiaTheme="minorHAnsi" w:hAnsiTheme="minorHAnsi" w:cstheme="minorBidi"/>
                <w:b/>
                <w:bCs/>
              </w:rPr>
            </w:pPr>
          </w:p>
          <w:p w14:paraId="562D514F" w14:textId="61B8594C" w:rsidR="000C5193" w:rsidRPr="00B270E9" w:rsidRDefault="000C5193" w:rsidP="00B270E9">
            <w:pPr>
              <w:numPr>
                <w:ilvl w:val="0"/>
                <w:numId w:val="1"/>
              </w:numPr>
              <w:spacing w:after="0" w:line="240" w:lineRule="auto"/>
              <w:contextualSpacing/>
              <w:rPr>
                <w:rFonts w:ascii="Arial" w:eastAsiaTheme="minorHAnsi" w:hAnsi="Arial" w:cs="Arial"/>
                <w:bCs/>
                <w:i/>
                <w:iCs/>
                <w:color w:val="FF0000"/>
                <w:sz w:val="24"/>
                <w:szCs w:val="24"/>
              </w:rPr>
            </w:pPr>
            <w:r w:rsidRPr="00B270E9">
              <w:rPr>
                <w:rFonts w:ascii="Arial" w:eastAsiaTheme="minorHAnsi" w:hAnsi="Arial" w:cs="Arial"/>
                <w:b/>
                <w:bCs/>
                <w:sz w:val="24"/>
                <w:szCs w:val="24"/>
              </w:rPr>
              <w:lastRenderedPageBreak/>
              <w:t>The Marketing Environment (Micro-SWOT)</w:t>
            </w:r>
            <w:r w:rsidRPr="00B270E9">
              <w:rPr>
                <w:rFonts w:ascii="Arial" w:eastAsiaTheme="minorHAnsi" w:hAnsi="Arial" w:cs="Arial"/>
                <w:b/>
                <w:bCs/>
                <w:color w:val="FF0000"/>
                <w:sz w:val="24"/>
                <w:szCs w:val="24"/>
              </w:rPr>
              <w:t xml:space="preserve">  </w:t>
            </w:r>
          </w:p>
          <w:p w14:paraId="508AC541" w14:textId="77777777" w:rsidR="00B270E9" w:rsidRPr="00B270E9" w:rsidRDefault="00B270E9" w:rsidP="00B270E9">
            <w:pPr>
              <w:rPr>
                <w:rFonts w:ascii="Arial" w:hAnsi="Arial" w:cs="Arial"/>
                <w:b/>
                <w:bCs/>
                <w:i/>
                <w:iCs/>
                <w:sz w:val="24"/>
                <w:szCs w:val="24"/>
              </w:rPr>
            </w:pPr>
          </w:p>
          <w:p w14:paraId="3D1859FC" w14:textId="32C5278B" w:rsidR="00B270E9" w:rsidRPr="00B270E9" w:rsidRDefault="00B270E9" w:rsidP="00B270E9">
            <w:pPr>
              <w:rPr>
                <w:rFonts w:ascii="Arial" w:hAnsi="Arial" w:cs="Arial"/>
                <w:sz w:val="24"/>
                <w:szCs w:val="24"/>
              </w:rPr>
            </w:pPr>
            <w:r w:rsidRPr="00B270E9">
              <w:rPr>
                <w:rFonts w:ascii="Arial" w:hAnsi="Arial" w:cs="Arial"/>
                <w:b/>
                <w:bCs/>
                <w:i/>
                <w:iCs/>
                <w:sz w:val="24"/>
                <w:szCs w:val="24"/>
              </w:rPr>
              <w:t>Strengths-</w:t>
            </w:r>
            <w:r w:rsidRPr="00B270E9">
              <w:rPr>
                <w:rFonts w:ascii="Arial" w:hAnsi="Arial" w:cs="Arial"/>
                <w:sz w:val="24"/>
                <w:szCs w:val="24"/>
              </w:rPr>
              <w:t xml:space="preserve"> This hotel's location, design, comfort, and feeling of history make it a unique experience. Customers seem to enjoy its wedding venue and highly recommend its dining experience. Moreover, the hotel has 1474 reviews, generating an impressive 5-star rating (</w:t>
            </w:r>
            <w:proofErr w:type="spellStart"/>
            <w:r w:rsidRPr="00B270E9">
              <w:rPr>
                <w:rFonts w:ascii="Arial" w:hAnsi="Arial" w:cs="Arial"/>
                <w:sz w:val="24"/>
                <w:szCs w:val="24"/>
              </w:rPr>
              <w:t>Tripadvisor</w:t>
            </w:r>
            <w:proofErr w:type="spellEnd"/>
            <w:r w:rsidRPr="00B270E9">
              <w:rPr>
                <w:rFonts w:ascii="Arial" w:hAnsi="Arial" w:cs="Arial"/>
                <w:sz w:val="24"/>
                <w:szCs w:val="24"/>
              </w:rPr>
              <w:t xml:space="preserve">, 2021). The hotel has been awarded TripAdvisor Travellers’ Choice Best of the Best Awards 2020 and </w:t>
            </w:r>
            <w:proofErr w:type="spellStart"/>
            <w:r w:rsidRPr="00B270E9">
              <w:rPr>
                <w:rFonts w:ascii="Arial" w:hAnsi="Arial" w:cs="Arial"/>
                <w:sz w:val="24"/>
                <w:szCs w:val="24"/>
              </w:rPr>
              <w:t>Fodor's</w:t>
            </w:r>
            <w:proofErr w:type="spellEnd"/>
            <w:r w:rsidRPr="00B270E9">
              <w:rPr>
                <w:rFonts w:ascii="Arial" w:hAnsi="Arial" w:cs="Arial"/>
                <w:sz w:val="24"/>
                <w:szCs w:val="24"/>
              </w:rPr>
              <w:t xml:space="preserve"> Choice (</w:t>
            </w:r>
            <w:proofErr w:type="spellStart"/>
            <w:r w:rsidRPr="00B270E9">
              <w:rPr>
                <w:rFonts w:ascii="Arial" w:hAnsi="Arial" w:cs="Arial"/>
                <w:sz w:val="24"/>
                <w:szCs w:val="24"/>
              </w:rPr>
              <w:t>Tripadvisor</w:t>
            </w:r>
            <w:proofErr w:type="spellEnd"/>
            <w:r w:rsidRPr="00B270E9">
              <w:rPr>
                <w:rFonts w:ascii="Arial" w:hAnsi="Arial" w:cs="Arial"/>
                <w:sz w:val="24"/>
                <w:szCs w:val="24"/>
              </w:rPr>
              <w:t xml:space="preserve">, 2021). </w:t>
            </w:r>
          </w:p>
          <w:p w14:paraId="6A40FD8C" w14:textId="77777777" w:rsidR="00B270E9" w:rsidRPr="00B270E9" w:rsidRDefault="00B270E9" w:rsidP="00B270E9">
            <w:pPr>
              <w:rPr>
                <w:rFonts w:ascii="Arial" w:hAnsi="Arial" w:cs="Arial"/>
                <w:sz w:val="24"/>
                <w:szCs w:val="24"/>
              </w:rPr>
            </w:pPr>
            <w:r w:rsidRPr="00B270E9">
              <w:rPr>
                <w:rFonts w:ascii="Arial" w:hAnsi="Arial" w:cs="Arial"/>
                <w:b/>
                <w:bCs/>
                <w:i/>
                <w:iCs/>
                <w:sz w:val="24"/>
                <w:szCs w:val="24"/>
              </w:rPr>
              <w:t>Weaknesses-</w:t>
            </w:r>
            <w:r w:rsidRPr="00B270E9">
              <w:rPr>
                <w:rFonts w:ascii="Arial" w:hAnsi="Arial" w:cs="Arial"/>
                <w:sz w:val="24"/>
                <w:szCs w:val="24"/>
              </w:rPr>
              <w:t xml:space="preserve"> The key weakness of the hotel is the value not provides for the money (Trip Advisor, 2021); (booking.com, 2021). For example, in the following figures, two of the stayers in the hotel rated its value proposition way below, along with a few other factors. Also, the hotel does not have adequate staffing (booking.com, 2021). Visitors often have to carry their own luggage and belongings. Some rooms are aged, and some are right next to the wedding hall or party centre. Stayers feel irritated with the noises. The following two customers seem to be dealt with unprofessionally. </w:t>
            </w:r>
          </w:p>
          <w:p w14:paraId="5A4BDE5E" w14:textId="77777777" w:rsidR="00B270E9" w:rsidRDefault="00B270E9" w:rsidP="00B270E9">
            <w:pPr>
              <w:rPr>
                <w:rFonts w:ascii="Arial" w:hAnsi="Arial" w:cs="Arial"/>
                <w:sz w:val="24"/>
                <w:szCs w:val="24"/>
              </w:rPr>
            </w:pPr>
            <w:r w:rsidRPr="00B270E9">
              <w:rPr>
                <w:rFonts w:ascii="Arial" w:hAnsi="Arial" w:cs="Arial"/>
                <w:sz w:val="24"/>
                <w:szCs w:val="24"/>
              </w:rPr>
              <w:t>Some of its visitors also had issues with room services. They felt the staff were not adequately prepared or trained to serve high profile customers (</w:t>
            </w:r>
            <w:proofErr w:type="spellStart"/>
            <w:r w:rsidRPr="00B270E9">
              <w:rPr>
                <w:rFonts w:ascii="Arial" w:hAnsi="Arial" w:cs="Arial"/>
                <w:sz w:val="24"/>
                <w:szCs w:val="24"/>
              </w:rPr>
              <w:t>Nikolskaya</w:t>
            </w:r>
            <w:proofErr w:type="spellEnd"/>
            <w:r w:rsidRPr="00B270E9">
              <w:rPr>
                <w:rFonts w:ascii="Arial" w:hAnsi="Arial" w:cs="Arial"/>
                <w:sz w:val="24"/>
                <w:szCs w:val="24"/>
              </w:rPr>
              <w:t xml:space="preserve">, 2021). The hotel is full of resources and capabilities, but it seems unaware of its optimum utilisation. </w:t>
            </w:r>
          </w:p>
          <w:p w14:paraId="7DD2FDBE" w14:textId="77777777" w:rsidR="00B270E9" w:rsidRPr="00313751" w:rsidRDefault="00B270E9" w:rsidP="00B270E9">
            <w:pPr>
              <w:rPr>
                <w:rFonts w:ascii="Arial" w:hAnsi="Arial" w:cs="Arial"/>
              </w:rPr>
            </w:pPr>
            <w:r w:rsidRPr="00313751">
              <w:rPr>
                <w:rFonts w:ascii="Arial" w:hAnsi="Arial" w:cs="Arial"/>
                <w:noProof/>
              </w:rPr>
              <w:lastRenderedPageBreak/>
              <w:drawing>
                <wp:inline distT="0" distB="0" distL="0" distR="0" wp14:anchorId="459DFAED" wp14:editId="58B04238">
                  <wp:extent cx="5943600" cy="4907915"/>
                  <wp:effectExtent l="0" t="0" r="0" b="698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907915"/>
                          </a:xfrm>
                          <a:prstGeom prst="rect">
                            <a:avLst/>
                          </a:prstGeom>
                        </pic:spPr>
                      </pic:pic>
                    </a:graphicData>
                  </a:graphic>
                </wp:inline>
              </w:drawing>
            </w:r>
            <w:r w:rsidRPr="00313751">
              <w:rPr>
                <w:rFonts w:ascii="Arial" w:hAnsi="Arial" w:cs="Arial"/>
                <w:noProof/>
              </w:rPr>
              <w:drawing>
                <wp:inline distT="0" distB="0" distL="0" distR="0" wp14:anchorId="7CE93C4D" wp14:editId="768349B2">
                  <wp:extent cx="5943600" cy="3074670"/>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074670"/>
                          </a:xfrm>
                          <a:prstGeom prst="rect">
                            <a:avLst/>
                          </a:prstGeom>
                        </pic:spPr>
                      </pic:pic>
                    </a:graphicData>
                  </a:graphic>
                </wp:inline>
              </w:drawing>
            </w:r>
          </w:p>
          <w:p w14:paraId="2F78B65E" w14:textId="77777777" w:rsidR="00B270E9" w:rsidRDefault="00B270E9" w:rsidP="00B270E9">
            <w:pPr>
              <w:rPr>
                <w:rFonts w:ascii="Arial" w:hAnsi="Arial" w:cs="Arial"/>
                <w:b/>
                <w:bCs/>
                <w:i/>
                <w:iCs/>
              </w:rPr>
            </w:pPr>
          </w:p>
          <w:p w14:paraId="44F901B3" w14:textId="77777777" w:rsidR="00B270E9" w:rsidRDefault="00B270E9" w:rsidP="00B270E9">
            <w:pPr>
              <w:rPr>
                <w:rFonts w:ascii="Arial" w:hAnsi="Arial" w:cs="Arial"/>
                <w:b/>
                <w:bCs/>
                <w:i/>
                <w:iCs/>
              </w:rPr>
            </w:pPr>
          </w:p>
          <w:p w14:paraId="225D6081" w14:textId="61DA0C3F" w:rsidR="00B270E9" w:rsidRPr="00B270E9" w:rsidRDefault="00B270E9" w:rsidP="00B270E9">
            <w:pPr>
              <w:rPr>
                <w:rFonts w:ascii="Arial" w:hAnsi="Arial" w:cs="Arial"/>
                <w:sz w:val="24"/>
                <w:szCs w:val="24"/>
              </w:rPr>
            </w:pPr>
            <w:r w:rsidRPr="00313751">
              <w:rPr>
                <w:rFonts w:ascii="Arial" w:hAnsi="Arial" w:cs="Arial"/>
                <w:b/>
                <w:bCs/>
                <w:i/>
                <w:iCs/>
              </w:rPr>
              <w:lastRenderedPageBreak/>
              <w:t>Opportunities-</w:t>
            </w:r>
            <w:r w:rsidRPr="00313751">
              <w:rPr>
                <w:rFonts w:ascii="Arial" w:hAnsi="Arial" w:cs="Arial"/>
              </w:rPr>
              <w:t xml:space="preserve"> </w:t>
            </w:r>
            <w:r w:rsidRPr="00B270E9">
              <w:rPr>
                <w:rFonts w:ascii="Arial" w:hAnsi="Arial" w:cs="Arial"/>
                <w:sz w:val="24"/>
                <w:szCs w:val="24"/>
              </w:rPr>
              <w:t xml:space="preserve">Nowadays, health and hygiene have been critical, sometimes a no-dealer for the customers (Jain, 2020). The hotel can implement and promote its safety measures and show its concern towards its customers. It can implement infrastructural rearrangement to put hygiene corners within its premises. These approaches should result in increased visits after the COVID situation. </w:t>
            </w:r>
          </w:p>
          <w:p w14:paraId="734BFFB7" w14:textId="2795D060" w:rsidR="00B270E9" w:rsidRPr="00B270E9" w:rsidRDefault="00B270E9" w:rsidP="00B270E9">
            <w:pPr>
              <w:rPr>
                <w:rFonts w:ascii="Arial" w:hAnsi="Arial" w:cs="Arial"/>
                <w:sz w:val="24"/>
                <w:szCs w:val="24"/>
              </w:rPr>
            </w:pPr>
            <w:r w:rsidRPr="00313751">
              <w:rPr>
                <w:rFonts w:ascii="Arial" w:hAnsi="Arial" w:cs="Arial"/>
                <w:b/>
                <w:bCs/>
                <w:i/>
                <w:iCs/>
              </w:rPr>
              <w:t>Threats-</w:t>
            </w:r>
            <w:r w:rsidRPr="00313751">
              <w:rPr>
                <w:rFonts w:ascii="Arial" w:hAnsi="Arial" w:cs="Arial"/>
              </w:rPr>
              <w:t xml:space="preserve"> </w:t>
            </w:r>
            <w:r w:rsidRPr="00B270E9">
              <w:rPr>
                <w:rFonts w:ascii="Arial" w:hAnsi="Arial" w:cs="Arial"/>
                <w:sz w:val="24"/>
                <w:szCs w:val="24"/>
              </w:rPr>
              <w:t xml:space="preserve">Health and safety measures, if not applied, can be threatening to its business. The competitors are deliberately </w:t>
            </w:r>
            <w:r w:rsidR="00FB5B2E" w:rsidRPr="00B270E9">
              <w:rPr>
                <w:rFonts w:ascii="Arial" w:hAnsi="Arial" w:cs="Arial"/>
                <w:sz w:val="24"/>
                <w:szCs w:val="24"/>
              </w:rPr>
              <w:t>strategizing</w:t>
            </w:r>
            <w:r w:rsidRPr="00B270E9">
              <w:rPr>
                <w:rFonts w:ascii="Arial" w:hAnsi="Arial" w:cs="Arial"/>
                <w:sz w:val="24"/>
                <w:szCs w:val="24"/>
              </w:rPr>
              <w:t xml:space="preserve"> the safety issues as the post COVID crises emerge (Gupta and </w:t>
            </w:r>
            <w:proofErr w:type="spellStart"/>
            <w:r w:rsidRPr="00B270E9">
              <w:rPr>
                <w:rFonts w:ascii="Arial" w:hAnsi="Arial" w:cs="Arial"/>
                <w:sz w:val="24"/>
                <w:szCs w:val="24"/>
              </w:rPr>
              <w:t>Sahu</w:t>
            </w:r>
            <w:proofErr w:type="spellEnd"/>
            <w:r w:rsidRPr="00B270E9">
              <w:rPr>
                <w:rFonts w:ascii="Arial" w:hAnsi="Arial" w:cs="Arial"/>
                <w:sz w:val="24"/>
                <w:szCs w:val="24"/>
              </w:rPr>
              <w:t xml:space="preserve">, 2021). Besides, the hotel, perceived as pricey and overvalued, is falling behind the competition. It is high time the hotel lowered its pricing by collaborating with its suppliers.         </w:t>
            </w:r>
          </w:p>
          <w:p w14:paraId="126B6542" w14:textId="77777777" w:rsidR="00B270E9" w:rsidRPr="005D7731" w:rsidRDefault="00B270E9" w:rsidP="00B270E9">
            <w:pPr>
              <w:spacing w:after="0" w:line="240" w:lineRule="auto"/>
              <w:contextualSpacing/>
              <w:rPr>
                <w:rFonts w:ascii="Arial" w:eastAsiaTheme="minorHAnsi" w:hAnsi="Arial" w:cs="Arial"/>
                <w:bCs/>
                <w:i/>
                <w:iCs/>
                <w:color w:val="FF0000"/>
              </w:rPr>
            </w:pPr>
          </w:p>
          <w:p w14:paraId="239521A9" w14:textId="77777777" w:rsidR="000C5193" w:rsidRPr="005D7731" w:rsidRDefault="000C5193" w:rsidP="00E172CD">
            <w:pPr>
              <w:spacing w:after="0" w:line="240" w:lineRule="auto"/>
              <w:rPr>
                <w:rFonts w:asciiTheme="minorHAnsi" w:eastAsiaTheme="minorHAnsi" w:hAnsiTheme="minorHAnsi" w:cstheme="minorBidi"/>
                <w:b/>
                <w:bCs/>
              </w:rPr>
            </w:pPr>
          </w:p>
          <w:p w14:paraId="2B3921B1" w14:textId="77777777" w:rsidR="000C5193" w:rsidRPr="005D7731" w:rsidRDefault="000C5193" w:rsidP="00E172CD">
            <w:pPr>
              <w:spacing w:after="0" w:line="240" w:lineRule="auto"/>
              <w:rPr>
                <w:rFonts w:asciiTheme="minorHAnsi" w:eastAsiaTheme="minorHAnsi" w:hAnsiTheme="minorHAnsi" w:cstheme="minorBidi"/>
                <w:b/>
                <w:bCs/>
              </w:rPr>
            </w:pPr>
          </w:p>
          <w:p w14:paraId="49CE6036" w14:textId="77777777" w:rsidR="000C5193" w:rsidRPr="005D7731" w:rsidRDefault="000C5193" w:rsidP="00E172CD">
            <w:pPr>
              <w:spacing w:after="0" w:line="240" w:lineRule="auto"/>
              <w:rPr>
                <w:rFonts w:asciiTheme="minorHAnsi" w:eastAsiaTheme="minorHAnsi" w:hAnsiTheme="minorHAnsi" w:cstheme="minorBidi"/>
                <w:b/>
                <w:bCs/>
              </w:rPr>
            </w:pPr>
          </w:p>
          <w:p w14:paraId="0D4DDA73" w14:textId="77777777" w:rsidR="000C5193" w:rsidRPr="005D7731" w:rsidRDefault="000C5193" w:rsidP="00E172CD">
            <w:pPr>
              <w:spacing w:after="0" w:line="240" w:lineRule="auto"/>
              <w:rPr>
                <w:rFonts w:asciiTheme="minorHAnsi" w:eastAsiaTheme="minorHAnsi" w:hAnsiTheme="minorHAnsi" w:cstheme="minorBidi"/>
                <w:b/>
                <w:bCs/>
              </w:rPr>
            </w:pPr>
          </w:p>
          <w:p w14:paraId="7EC237A7" w14:textId="77777777" w:rsidR="000C5193" w:rsidRPr="005D7731" w:rsidRDefault="000C5193" w:rsidP="00E172CD">
            <w:pPr>
              <w:spacing w:after="0" w:line="240" w:lineRule="auto"/>
              <w:rPr>
                <w:rFonts w:asciiTheme="minorHAnsi" w:eastAsiaTheme="minorHAnsi" w:hAnsiTheme="minorHAnsi" w:cstheme="minorBidi"/>
                <w:b/>
                <w:bCs/>
              </w:rPr>
            </w:pPr>
          </w:p>
          <w:p w14:paraId="7BDE059D" w14:textId="77777777" w:rsidR="000C5193" w:rsidRPr="005D7731" w:rsidRDefault="000C5193" w:rsidP="00E172CD">
            <w:pPr>
              <w:spacing w:after="0" w:line="240" w:lineRule="auto"/>
              <w:rPr>
                <w:rFonts w:asciiTheme="minorHAnsi" w:eastAsiaTheme="minorHAnsi" w:hAnsiTheme="minorHAnsi" w:cstheme="minorBidi"/>
                <w:b/>
                <w:bCs/>
              </w:rPr>
            </w:pPr>
          </w:p>
          <w:p w14:paraId="0F8A534C" w14:textId="77777777" w:rsidR="000C5193" w:rsidRPr="005D7731" w:rsidRDefault="000C5193" w:rsidP="00E172CD">
            <w:pPr>
              <w:spacing w:after="0" w:line="240" w:lineRule="auto"/>
              <w:rPr>
                <w:rFonts w:asciiTheme="minorHAnsi" w:eastAsiaTheme="minorHAnsi" w:hAnsiTheme="minorHAnsi" w:cstheme="minorBidi"/>
                <w:b/>
                <w:bCs/>
              </w:rPr>
            </w:pPr>
          </w:p>
          <w:p w14:paraId="48AA3671" w14:textId="77777777" w:rsidR="000C5193" w:rsidRPr="005D7731" w:rsidRDefault="000C5193" w:rsidP="00E172CD">
            <w:pPr>
              <w:spacing w:after="0" w:line="240" w:lineRule="auto"/>
              <w:rPr>
                <w:rFonts w:asciiTheme="minorHAnsi" w:eastAsiaTheme="minorHAnsi" w:hAnsiTheme="minorHAnsi" w:cstheme="minorBidi"/>
                <w:b/>
                <w:bCs/>
              </w:rPr>
            </w:pPr>
          </w:p>
          <w:p w14:paraId="44F770DB" w14:textId="77777777" w:rsidR="000C5193" w:rsidRPr="005D7731" w:rsidRDefault="000C5193" w:rsidP="00E172CD">
            <w:pPr>
              <w:spacing w:after="0" w:line="240" w:lineRule="auto"/>
              <w:rPr>
                <w:rFonts w:asciiTheme="minorHAnsi" w:eastAsiaTheme="minorHAnsi" w:hAnsiTheme="minorHAnsi" w:cstheme="minorBidi"/>
                <w:b/>
                <w:bCs/>
              </w:rPr>
            </w:pPr>
          </w:p>
          <w:p w14:paraId="63B1594C" w14:textId="77777777" w:rsidR="000C5193" w:rsidRPr="005D7731" w:rsidRDefault="000C5193" w:rsidP="00E172CD">
            <w:pPr>
              <w:spacing w:after="0" w:line="240" w:lineRule="auto"/>
              <w:rPr>
                <w:rFonts w:asciiTheme="minorHAnsi" w:eastAsiaTheme="minorHAnsi" w:hAnsiTheme="minorHAnsi" w:cstheme="minorBidi"/>
                <w:b/>
                <w:bCs/>
              </w:rPr>
            </w:pPr>
          </w:p>
          <w:p w14:paraId="25BBAD59" w14:textId="77777777" w:rsidR="000C5193" w:rsidRPr="005D7731" w:rsidRDefault="000C5193" w:rsidP="00E172CD">
            <w:pPr>
              <w:spacing w:after="0" w:line="240" w:lineRule="auto"/>
              <w:rPr>
                <w:rFonts w:asciiTheme="minorHAnsi" w:eastAsiaTheme="minorHAnsi" w:hAnsiTheme="minorHAnsi" w:cstheme="minorBidi"/>
                <w:b/>
                <w:bCs/>
              </w:rPr>
            </w:pPr>
          </w:p>
          <w:p w14:paraId="2BF60906" w14:textId="77777777" w:rsidR="000C5193" w:rsidRPr="005D7731" w:rsidRDefault="000C5193" w:rsidP="00E172CD">
            <w:pPr>
              <w:spacing w:after="0" w:line="240" w:lineRule="auto"/>
              <w:rPr>
                <w:rFonts w:asciiTheme="minorHAnsi" w:eastAsiaTheme="minorHAnsi" w:hAnsiTheme="minorHAnsi" w:cstheme="minorBidi"/>
                <w:b/>
                <w:bCs/>
              </w:rPr>
            </w:pPr>
          </w:p>
          <w:p w14:paraId="18C4EEEB" w14:textId="77777777" w:rsidR="000C5193" w:rsidRPr="005D7731" w:rsidRDefault="000C5193" w:rsidP="00E172CD">
            <w:pPr>
              <w:spacing w:after="0" w:line="240" w:lineRule="auto"/>
              <w:rPr>
                <w:rFonts w:asciiTheme="minorHAnsi" w:eastAsiaTheme="minorHAnsi" w:hAnsiTheme="minorHAnsi" w:cstheme="minorBidi"/>
                <w:b/>
                <w:bCs/>
              </w:rPr>
            </w:pPr>
          </w:p>
          <w:p w14:paraId="560E68A3" w14:textId="77777777" w:rsidR="000C5193" w:rsidRPr="005D7731" w:rsidRDefault="000C5193" w:rsidP="00E172CD">
            <w:pPr>
              <w:spacing w:after="0" w:line="240" w:lineRule="auto"/>
              <w:rPr>
                <w:rFonts w:asciiTheme="minorHAnsi" w:eastAsiaTheme="minorHAnsi" w:hAnsiTheme="minorHAnsi" w:cstheme="minorBidi"/>
                <w:b/>
                <w:bCs/>
              </w:rPr>
            </w:pPr>
          </w:p>
          <w:p w14:paraId="01D1290F" w14:textId="77777777" w:rsidR="000C5193" w:rsidRPr="005D7731" w:rsidRDefault="000C5193" w:rsidP="00E172CD">
            <w:pPr>
              <w:spacing w:after="0" w:line="240" w:lineRule="auto"/>
              <w:rPr>
                <w:rFonts w:asciiTheme="minorHAnsi" w:eastAsiaTheme="minorHAnsi" w:hAnsiTheme="minorHAnsi" w:cstheme="minorBidi"/>
                <w:b/>
                <w:bCs/>
              </w:rPr>
            </w:pPr>
          </w:p>
          <w:p w14:paraId="5020D0E2" w14:textId="77777777" w:rsidR="000C5193" w:rsidRPr="005D7731" w:rsidRDefault="000C5193" w:rsidP="00E172CD">
            <w:pPr>
              <w:spacing w:after="0" w:line="240" w:lineRule="auto"/>
              <w:rPr>
                <w:rFonts w:asciiTheme="minorHAnsi" w:eastAsiaTheme="minorHAnsi" w:hAnsiTheme="minorHAnsi" w:cstheme="minorBidi"/>
                <w:b/>
                <w:bCs/>
              </w:rPr>
            </w:pPr>
          </w:p>
          <w:p w14:paraId="15FA3CEE" w14:textId="77777777" w:rsidR="000C5193" w:rsidRPr="005D7731" w:rsidRDefault="000C5193" w:rsidP="00E172CD">
            <w:pPr>
              <w:spacing w:after="0" w:line="240" w:lineRule="auto"/>
              <w:rPr>
                <w:rFonts w:asciiTheme="minorHAnsi" w:eastAsiaTheme="minorHAnsi" w:hAnsiTheme="minorHAnsi" w:cstheme="minorBidi"/>
                <w:b/>
                <w:bCs/>
              </w:rPr>
            </w:pPr>
          </w:p>
          <w:p w14:paraId="3C00443D" w14:textId="77777777" w:rsidR="000C5193" w:rsidRPr="005D7731" w:rsidRDefault="000C5193" w:rsidP="00E172CD">
            <w:pPr>
              <w:spacing w:after="0" w:line="240" w:lineRule="auto"/>
              <w:rPr>
                <w:rFonts w:asciiTheme="minorHAnsi" w:eastAsiaTheme="minorHAnsi" w:hAnsiTheme="minorHAnsi" w:cstheme="minorBidi"/>
                <w:b/>
                <w:bCs/>
              </w:rPr>
            </w:pPr>
          </w:p>
          <w:p w14:paraId="7146A077" w14:textId="77777777" w:rsidR="000C5193" w:rsidRPr="005D7731" w:rsidRDefault="000C5193" w:rsidP="00E172CD">
            <w:pPr>
              <w:spacing w:after="0" w:line="240" w:lineRule="auto"/>
              <w:rPr>
                <w:rFonts w:asciiTheme="minorHAnsi" w:eastAsiaTheme="minorHAnsi" w:hAnsiTheme="minorHAnsi" w:cstheme="minorBidi"/>
                <w:b/>
                <w:bCs/>
              </w:rPr>
            </w:pPr>
          </w:p>
          <w:p w14:paraId="3D86D9EF" w14:textId="77777777" w:rsidR="000C5193" w:rsidRPr="005D7731" w:rsidRDefault="000C5193" w:rsidP="00E172CD">
            <w:pPr>
              <w:spacing w:after="0" w:line="240" w:lineRule="auto"/>
              <w:rPr>
                <w:rFonts w:asciiTheme="minorHAnsi" w:eastAsiaTheme="minorHAnsi" w:hAnsiTheme="minorHAnsi" w:cstheme="minorBidi"/>
                <w:b/>
                <w:bCs/>
              </w:rPr>
            </w:pPr>
          </w:p>
          <w:p w14:paraId="79638475" w14:textId="77777777" w:rsidR="000C5193" w:rsidRPr="005D7731" w:rsidRDefault="000C5193" w:rsidP="00E172CD">
            <w:pPr>
              <w:spacing w:after="0" w:line="240" w:lineRule="auto"/>
              <w:rPr>
                <w:rFonts w:asciiTheme="minorHAnsi" w:eastAsiaTheme="minorHAnsi" w:hAnsiTheme="minorHAnsi" w:cstheme="minorBidi"/>
                <w:b/>
                <w:bCs/>
              </w:rPr>
            </w:pPr>
          </w:p>
          <w:p w14:paraId="79DD6626" w14:textId="77777777" w:rsidR="000C5193" w:rsidRPr="005D7731" w:rsidRDefault="000C5193" w:rsidP="00E172CD">
            <w:pPr>
              <w:spacing w:after="0" w:line="240" w:lineRule="auto"/>
              <w:rPr>
                <w:rFonts w:asciiTheme="minorHAnsi" w:eastAsiaTheme="minorHAnsi" w:hAnsiTheme="minorHAnsi" w:cstheme="minorBidi"/>
                <w:b/>
                <w:bCs/>
              </w:rPr>
            </w:pPr>
          </w:p>
          <w:p w14:paraId="3DA4C481" w14:textId="77777777" w:rsidR="000C5193" w:rsidRPr="005D7731" w:rsidRDefault="000C5193" w:rsidP="00E172CD">
            <w:pPr>
              <w:spacing w:after="0" w:line="240" w:lineRule="auto"/>
              <w:rPr>
                <w:rFonts w:asciiTheme="minorHAnsi" w:eastAsiaTheme="minorHAnsi" w:hAnsiTheme="minorHAnsi" w:cstheme="minorBidi"/>
                <w:b/>
                <w:bCs/>
              </w:rPr>
            </w:pPr>
          </w:p>
          <w:p w14:paraId="751356B6" w14:textId="77777777" w:rsidR="000C5193" w:rsidRPr="005D7731" w:rsidRDefault="000C5193" w:rsidP="00E172CD">
            <w:pPr>
              <w:spacing w:after="0" w:line="240" w:lineRule="auto"/>
              <w:rPr>
                <w:rFonts w:asciiTheme="minorHAnsi" w:eastAsiaTheme="minorHAnsi" w:hAnsiTheme="minorHAnsi" w:cstheme="minorBidi"/>
                <w:b/>
                <w:bCs/>
              </w:rPr>
            </w:pPr>
          </w:p>
          <w:p w14:paraId="01F279C2" w14:textId="77777777" w:rsidR="000C5193" w:rsidRPr="005D7731" w:rsidRDefault="000C5193" w:rsidP="00E172CD">
            <w:pPr>
              <w:spacing w:after="0" w:line="240" w:lineRule="auto"/>
              <w:rPr>
                <w:rFonts w:asciiTheme="minorHAnsi" w:eastAsiaTheme="minorHAnsi" w:hAnsiTheme="minorHAnsi" w:cstheme="minorBidi"/>
                <w:b/>
                <w:bCs/>
              </w:rPr>
            </w:pPr>
          </w:p>
          <w:p w14:paraId="4E35C1D8" w14:textId="77777777" w:rsidR="000C5193" w:rsidRPr="005D7731" w:rsidRDefault="000C5193" w:rsidP="00E172CD">
            <w:pPr>
              <w:spacing w:after="0" w:line="240" w:lineRule="auto"/>
              <w:rPr>
                <w:rFonts w:asciiTheme="minorHAnsi" w:eastAsiaTheme="minorHAnsi" w:hAnsiTheme="minorHAnsi" w:cstheme="minorBidi"/>
                <w:b/>
                <w:bCs/>
              </w:rPr>
            </w:pPr>
          </w:p>
          <w:p w14:paraId="7F5A686A" w14:textId="77777777" w:rsidR="000C5193" w:rsidRPr="005D7731" w:rsidRDefault="000C5193" w:rsidP="00E172CD">
            <w:pPr>
              <w:spacing w:after="0" w:line="240" w:lineRule="auto"/>
              <w:rPr>
                <w:rFonts w:asciiTheme="minorHAnsi" w:eastAsiaTheme="minorHAnsi" w:hAnsiTheme="minorHAnsi" w:cstheme="minorBidi"/>
                <w:b/>
                <w:bCs/>
              </w:rPr>
            </w:pPr>
          </w:p>
          <w:p w14:paraId="4A649F65" w14:textId="77777777" w:rsidR="000C5193" w:rsidRPr="005D7731" w:rsidRDefault="000C5193" w:rsidP="00E172CD">
            <w:pPr>
              <w:spacing w:after="0" w:line="240" w:lineRule="auto"/>
              <w:rPr>
                <w:rFonts w:asciiTheme="minorHAnsi" w:eastAsiaTheme="minorHAnsi" w:hAnsiTheme="minorHAnsi" w:cstheme="minorBidi"/>
                <w:b/>
                <w:bCs/>
              </w:rPr>
            </w:pPr>
          </w:p>
          <w:p w14:paraId="1143CD52" w14:textId="77777777" w:rsidR="000C5193" w:rsidRPr="005D7731" w:rsidRDefault="000C5193" w:rsidP="00E172CD">
            <w:pPr>
              <w:spacing w:after="0" w:line="240" w:lineRule="auto"/>
              <w:rPr>
                <w:rFonts w:asciiTheme="minorHAnsi" w:eastAsiaTheme="minorHAnsi" w:hAnsiTheme="minorHAnsi" w:cstheme="minorBidi"/>
                <w:b/>
                <w:bCs/>
              </w:rPr>
            </w:pPr>
          </w:p>
          <w:p w14:paraId="71287E48" w14:textId="77777777" w:rsidR="000C5193" w:rsidRDefault="000C5193" w:rsidP="00E172CD">
            <w:pPr>
              <w:spacing w:after="0" w:line="240" w:lineRule="auto"/>
              <w:rPr>
                <w:rFonts w:asciiTheme="minorHAnsi" w:eastAsiaTheme="minorHAnsi" w:hAnsiTheme="minorHAnsi" w:cstheme="minorBidi"/>
                <w:b/>
                <w:bCs/>
              </w:rPr>
            </w:pPr>
          </w:p>
          <w:p w14:paraId="3981728A" w14:textId="77777777" w:rsidR="000C5193" w:rsidRDefault="000C5193" w:rsidP="00E172CD">
            <w:pPr>
              <w:spacing w:after="0" w:line="240" w:lineRule="auto"/>
              <w:rPr>
                <w:rFonts w:asciiTheme="minorHAnsi" w:eastAsiaTheme="minorHAnsi" w:hAnsiTheme="minorHAnsi" w:cstheme="minorBidi"/>
                <w:b/>
                <w:bCs/>
              </w:rPr>
            </w:pPr>
          </w:p>
          <w:p w14:paraId="3613DEA4" w14:textId="77777777" w:rsidR="000C5193" w:rsidRDefault="000C5193" w:rsidP="00E172CD">
            <w:pPr>
              <w:spacing w:after="0" w:line="240" w:lineRule="auto"/>
              <w:rPr>
                <w:rFonts w:asciiTheme="minorHAnsi" w:eastAsiaTheme="minorHAnsi" w:hAnsiTheme="minorHAnsi" w:cstheme="minorBidi"/>
                <w:b/>
                <w:bCs/>
              </w:rPr>
            </w:pPr>
          </w:p>
          <w:p w14:paraId="046E80FF" w14:textId="77777777" w:rsidR="00E172CD" w:rsidRDefault="00E172CD" w:rsidP="00E172CD">
            <w:pPr>
              <w:spacing w:after="0" w:line="240" w:lineRule="auto"/>
              <w:rPr>
                <w:rFonts w:asciiTheme="minorHAnsi" w:eastAsiaTheme="minorHAnsi" w:hAnsiTheme="minorHAnsi" w:cstheme="minorBidi"/>
                <w:b/>
                <w:bCs/>
              </w:rPr>
            </w:pPr>
          </w:p>
          <w:p w14:paraId="3351107F" w14:textId="77777777" w:rsidR="000C5193" w:rsidRDefault="000C5193" w:rsidP="00E172CD">
            <w:pPr>
              <w:spacing w:after="0" w:line="240" w:lineRule="auto"/>
              <w:rPr>
                <w:rFonts w:asciiTheme="minorHAnsi" w:eastAsiaTheme="minorHAnsi" w:hAnsiTheme="minorHAnsi" w:cstheme="minorBidi"/>
                <w:b/>
                <w:bCs/>
              </w:rPr>
            </w:pPr>
          </w:p>
          <w:p w14:paraId="327EFCC9" w14:textId="77777777" w:rsidR="000C5193" w:rsidRDefault="000C5193" w:rsidP="00E172CD">
            <w:pPr>
              <w:spacing w:after="0" w:line="240" w:lineRule="auto"/>
              <w:rPr>
                <w:rFonts w:asciiTheme="minorHAnsi" w:eastAsiaTheme="minorHAnsi" w:hAnsiTheme="minorHAnsi" w:cstheme="minorBidi"/>
                <w:b/>
                <w:bCs/>
              </w:rPr>
            </w:pPr>
          </w:p>
          <w:p w14:paraId="65CFDB55" w14:textId="77777777" w:rsidR="00B270E9" w:rsidRDefault="00B270E9" w:rsidP="00E172CD">
            <w:pPr>
              <w:spacing w:after="0" w:line="240" w:lineRule="auto"/>
              <w:rPr>
                <w:rFonts w:asciiTheme="minorHAnsi" w:eastAsiaTheme="minorHAnsi" w:hAnsiTheme="minorHAnsi" w:cstheme="minorBidi"/>
                <w:b/>
                <w:bCs/>
              </w:rPr>
            </w:pPr>
          </w:p>
          <w:p w14:paraId="4CB466A9" w14:textId="77777777" w:rsidR="000C5193" w:rsidRDefault="000C5193" w:rsidP="00E172CD">
            <w:pPr>
              <w:spacing w:after="0" w:line="240" w:lineRule="auto"/>
              <w:rPr>
                <w:rFonts w:asciiTheme="minorHAnsi" w:eastAsiaTheme="minorHAnsi" w:hAnsiTheme="minorHAnsi" w:cstheme="minorBidi"/>
                <w:b/>
                <w:bCs/>
              </w:rPr>
            </w:pPr>
          </w:p>
          <w:p w14:paraId="0D124DA4" w14:textId="733D8F40" w:rsidR="000C5193" w:rsidRPr="00B270E9" w:rsidRDefault="000C5193" w:rsidP="00B270E9">
            <w:pPr>
              <w:numPr>
                <w:ilvl w:val="0"/>
                <w:numId w:val="1"/>
              </w:numPr>
              <w:spacing w:after="0" w:line="240" w:lineRule="auto"/>
              <w:contextualSpacing/>
              <w:rPr>
                <w:rFonts w:asciiTheme="minorHAnsi" w:eastAsiaTheme="minorHAnsi" w:hAnsiTheme="minorHAnsi" w:cstheme="minorBidi"/>
                <w:b/>
                <w:bCs/>
                <w:sz w:val="24"/>
                <w:szCs w:val="24"/>
              </w:rPr>
            </w:pPr>
            <w:r w:rsidRPr="00B270E9">
              <w:rPr>
                <w:rFonts w:ascii="Arial" w:eastAsiaTheme="minorHAnsi" w:hAnsi="Arial" w:cs="Arial"/>
                <w:b/>
                <w:bCs/>
                <w:sz w:val="24"/>
                <w:szCs w:val="24"/>
              </w:rPr>
              <w:lastRenderedPageBreak/>
              <w:t xml:space="preserve">The Marketing environment (Macro) PESTEL </w:t>
            </w:r>
            <w:r w:rsidRPr="00B270E9">
              <w:rPr>
                <w:rFonts w:ascii="Arial" w:eastAsiaTheme="minorHAnsi" w:hAnsi="Arial" w:cs="Arial"/>
                <w:b/>
                <w:bCs/>
                <w:color w:val="FF0000"/>
                <w:sz w:val="24"/>
                <w:szCs w:val="24"/>
              </w:rPr>
              <w:t xml:space="preserve"> </w:t>
            </w:r>
          </w:p>
          <w:p w14:paraId="5DD4314C" w14:textId="77777777" w:rsidR="00B270E9" w:rsidRPr="00B270E9" w:rsidRDefault="00B270E9" w:rsidP="00B270E9">
            <w:pPr>
              <w:spacing w:after="0" w:line="240" w:lineRule="auto"/>
              <w:contextualSpacing/>
              <w:rPr>
                <w:rFonts w:asciiTheme="minorHAnsi" w:eastAsiaTheme="minorHAnsi" w:hAnsiTheme="minorHAnsi" w:cstheme="minorBidi"/>
                <w:b/>
                <w:bCs/>
                <w:sz w:val="24"/>
                <w:szCs w:val="24"/>
              </w:rPr>
            </w:pPr>
          </w:p>
          <w:p w14:paraId="66DB0C77" w14:textId="77777777" w:rsidR="003A27A5" w:rsidRPr="008B507B" w:rsidRDefault="003A27A5" w:rsidP="003A27A5">
            <w:pPr>
              <w:rPr>
                <w:rFonts w:ascii="Arial" w:hAnsi="Arial" w:cs="Arial"/>
              </w:rPr>
            </w:pPr>
            <w:r w:rsidRPr="008B507B">
              <w:rPr>
                <w:rFonts w:ascii="Arial" w:hAnsi="Arial" w:cs="Arial"/>
                <w:b/>
                <w:bCs/>
                <w:i/>
                <w:iCs/>
              </w:rPr>
              <w:t>Political-</w:t>
            </w:r>
            <w:r w:rsidRPr="008B507B">
              <w:rPr>
                <w:rFonts w:ascii="Arial" w:hAnsi="Arial" w:cs="Arial"/>
              </w:rPr>
              <w:t xml:space="preserve"> There has been a lot of unrest in the nation recently because of political instabilities such as dissent among the ruling coalition partners and differences over policies and election promises (Mordor Intelligence, 2021). The government tightly controls the hotel business. For example, if the ruling party imposes a travel restriction, this might have an immediate negative impact on the tourist and hotel industries.</w:t>
            </w:r>
          </w:p>
          <w:p w14:paraId="7C7A31BB" w14:textId="77777777" w:rsidR="003A27A5" w:rsidRPr="008B507B" w:rsidRDefault="003A27A5" w:rsidP="003A27A5">
            <w:pPr>
              <w:rPr>
                <w:rFonts w:ascii="Arial" w:hAnsi="Arial" w:cs="Arial"/>
              </w:rPr>
            </w:pPr>
            <w:r w:rsidRPr="008B507B">
              <w:rPr>
                <w:rFonts w:ascii="Arial" w:hAnsi="Arial" w:cs="Arial"/>
                <w:b/>
                <w:bCs/>
                <w:i/>
                <w:iCs/>
              </w:rPr>
              <w:t>Economical-</w:t>
            </w:r>
            <w:r w:rsidRPr="008B507B">
              <w:rPr>
                <w:rFonts w:ascii="Arial" w:hAnsi="Arial" w:cs="Arial"/>
              </w:rPr>
              <w:t xml:space="preserve"> In Italy, one of the world's top 10 economies, hospitality is a major investment area for worldwide investors (Trapani et al., 2019). The desirability of a holiday area may be affected by the strength or weakness of its currency. When the Euro is weaker than other currencies, tourists from outside Italy will be more inclined to come. </w:t>
            </w:r>
          </w:p>
          <w:p w14:paraId="76D2C07A" w14:textId="77777777" w:rsidR="003A27A5" w:rsidRPr="008B507B" w:rsidRDefault="003A27A5" w:rsidP="003A27A5">
            <w:pPr>
              <w:rPr>
                <w:rFonts w:ascii="Arial" w:hAnsi="Arial" w:cs="Arial"/>
              </w:rPr>
            </w:pPr>
            <w:r w:rsidRPr="008B507B">
              <w:rPr>
                <w:rFonts w:ascii="Arial" w:hAnsi="Arial" w:cs="Arial"/>
                <w:b/>
                <w:bCs/>
                <w:i/>
                <w:iCs/>
              </w:rPr>
              <w:t>Social-</w:t>
            </w:r>
            <w:r w:rsidRPr="008B507B">
              <w:rPr>
                <w:rFonts w:ascii="Arial" w:hAnsi="Arial" w:cs="Arial"/>
              </w:rPr>
              <w:t xml:space="preserve"> In tourist season, hotels frequently run out of rooms, increasing the lodging rates. This is a major concern for hotels, which typically enjoy a significant increase in profits during peak tourist season as accommodations become limited.</w:t>
            </w:r>
          </w:p>
          <w:p w14:paraId="0E2EF7BE" w14:textId="77777777" w:rsidR="003A27A5" w:rsidRPr="008B507B" w:rsidRDefault="003A27A5" w:rsidP="003A27A5">
            <w:pPr>
              <w:rPr>
                <w:rFonts w:ascii="Arial" w:hAnsi="Arial" w:cs="Arial"/>
              </w:rPr>
            </w:pPr>
            <w:r w:rsidRPr="008B507B">
              <w:rPr>
                <w:rFonts w:ascii="Arial" w:hAnsi="Arial" w:cs="Arial"/>
                <w:b/>
                <w:bCs/>
                <w:i/>
                <w:iCs/>
              </w:rPr>
              <w:t>Technological-</w:t>
            </w:r>
            <w:r w:rsidRPr="008B507B">
              <w:rPr>
                <w:rFonts w:ascii="Arial" w:hAnsi="Arial" w:cs="Arial"/>
              </w:rPr>
              <w:t xml:space="preserve"> Traditional media like print and television were the only options available to hotels in the past (Khatri, 2019). Still, the internet has opened a whole new world of media to consider. These are the most important instruments that hotel owners may utilise, but they must also be aware of.</w:t>
            </w:r>
          </w:p>
          <w:p w14:paraId="2E72B5FB" w14:textId="77777777" w:rsidR="000C5193" w:rsidRPr="005D7731" w:rsidRDefault="000C5193" w:rsidP="00E172CD">
            <w:pPr>
              <w:spacing w:after="0" w:line="240" w:lineRule="auto"/>
              <w:rPr>
                <w:rFonts w:ascii="Arial" w:eastAsiaTheme="minorHAnsi" w:hAnsi="Arial" w:cs="Arial"/>
                <w:b/>
                <w:bCs/>
                <w:color w:val="FF0000"/>
              </w:rPr>
            </w:pPr>
          </w:p>
          <w:p w14:paraId="01BC35A1" w14:textId="77777777" w:rsidR="000C5193" w:rsidRPr="005D7731" w:rsidRDefault="000C5193" w:rsidP="00E172CD">
            <w:pPr>
              <w:spacing w:after="0" w:line="240" w:lineRule="auto"/>
              <w:rPr>
                <w:rFonts w:asciiTheme="minorHAnsi" w:eastAsiaTheme="minorHAnsi" w:hAnsiTheme="minorHAnsi" w:cstheme="minorBidi"/>
                <w:b/>
                <w:bCs/>
              </w:rPr>
            </w:pPr>
          </w:p>
          <w:p w14:paraId="2C6213FE" w14:textId="77777777" w:rsidR="000C5193" w:rsidRPr="005D7731" w:rsidRDefault="000C5193" w:rsidP="00E172CD">
            <w:pPr>
              <w:spacing w:after="0" w:line="240" w:lineRule="auto"/>
              <w:rPr>
                <w:rFonts w:asciiTheme="minorHAnsi" w:eastAsiaTheme="minorHAnsi" w:hAnsiTheme="minorHAnsi" w:cstheme="minorBidi"/>
                <w:b/>
                <w:bCs/>
              </w:rPr>
            </w:pPr>
          </w:p>
          <w:p w14:paraId="49A5BB16" w14:textId="77777777" w:rsidR="000C5193" w:rsidRPr="005D7731" w:rsidRDefault="000C5193" w:rsidP="00E172CD">
            <w:pPr>
              <w:spacing w:after="0" w:line="240" w:lineRule="auto"/>
              <w:rPr>
                <w:rFonts w:asciiTheme="minorHAnsi" w:eastAsiaTheme="minorHAnsi" w:hAnsiTheme="minorHAnsi" w:cstheme="minorBidi"/>
                <w:b/>
                <w:bCs/>
              </w:rPr>
            </w:pPr>
          </w:p>
          <w:p w14:paraId="7607143B" w14:textId="77777777" w:rsidR="000C5193" w:rsidRPr="005D7731" w:rsidRDefault="000C5193" w:rsidP="00E172CD">
            <w:pPr>
              <w:spacing w:after="0" w:line="240" w:lineRule="auto"/>
              <w:rPr>
                <w:rFonts w:asciiTheme="minorHAnsi" w:eastAsiaTheme="minorHAnsi" w:hAnsiTheme="minorHAnsi" w:cstheme="minorBidi"/>
                <w:b/>
                <w:bCs/>
              </w:rPr>
            </w:pPr>
          </w:p>
          <w:p w14:paraId="08A00217" w14:textId="77777777" w:rsidR="000C5193" w:rsidRPr="005D7731" w:rsidRDefault="000C5193" w:rsidP="00E172CD">
            <w:pPr>
              <w:spacing w:after="0" w:line="240" w:lineRule="auto"/>
              <w:rPr>
                <w:rFonts w:asciiTheme="minorHAnsi" w:eastAsiaTheme="minorHAnsi" w:hAnsiTheme="minorHAnsi" w:cstheme="minorBidi"/>
                <w:b/>
                <w:bCs/>
              </w:rPr>
            </w:pPr>
          </w:p>
          <w:p w14:paraId="7D7CDA22" w14:textId="77777777" w:rsidR="000C5193" w:rsidRPr="005D7731" w:rsidRDefault="000C5193" w:rsidP="00E172CD">
            <w:pPr>
              <w:spacing w:after="0" w:line="240" w:lineRule="auto"/>
              <w:rPr>
                <w:rFonts w:asciiTheme="minorHAnsi" w:eastAsiaTheme="minorHAnsi" w:hAnsiTheme="minorHAnsi" w:cstheme="minorBidi"/>
                <w:b/>
                <w:bCs/>
              </w:rPr>
            </w:pPr>
          </w:p>
          <w:p w14:paraId="39C949E1" w14:textId="77777777" w:rsidR="000C5193" w:rsidRPr="005D7731" w:rsidRDefault="000C5193" w:rsidP="00E172CD">
            <w:pPr>
              <w:spacing w:after="0" w:line="240" w:lineRule="auto"/>
              <w:rPr>
                <w:rFonts w:asciiTheme="minorHAnsi" w:eastAsiaTheme="minorHAnsi" w:hAnsiTheme="minorHAnsi" w:cstheme="minorBidi"/>
                <w:b/>
                <w:bCs/>
              </w:rPr>
            </w:pPr>
          </w:p>
          <w:p w14:paraId="7A241C91" w14:textId="77777777" w:rsidR="000C5193" w:rsidRPr="005D7731" w:rsidRDefault="000C5193" w:rsidP="00E172CD">
            <w:pPr>
              <w:spacing w:after="0" w:line="240" w:lineRule="auto"/>
              <w:rPr>
                <w:rFonts w:asciiTheme="minorHAnsi" w:eastAsiaTheme="minorHAnsi" w:hAnsiTheme="minorHAnsi" w:cstheme="minorBidi"/>
                <w:b/>
                <w:bCs/>
              </w:rPr>
            </w:pPr>
          </w:p>
          <w:p w14:paraId="5668F317" w14:textId="77777777" w:rsidR="000C5193" w:rsidRPr="005D7731" w:rsidRDefault="000C5193" w:rsidP="00E172CD">
            <w:pPr>
              <w:spacing w:after="0" w:line="240" w:lineRule="auto"/>
              <w:rPr>
                <w:rFonts w:asciiTheme="minorHAnsi" w:eastAsiaTheme="minorHAnsi" w:hAnsiTheme="minorHAnsi" w:cstheme="minorBidi"/>
                <w:b/>
                <w:bCs/>
              </w:rPr>
            </w:pPr>
          </w:p>
          <w:p w14:paraId="1342A27C" w14:textId="77777777" w:rsidR="000C5193" w:rsidRPr="005D7731" w:rsidRDefault="000C5193" w:rsidP="00E172CD">
            <w:pPr>
              <w:spacing w:after="0" w:line="240" w:lineRule="auto"/>
              <w:rPr>
                <w:rFonts w:asciiTheme="minorHAnsi" w:eastAsiaTheme="minorHAnsi" w:hAnsiTheme="minorHAnsi" w:cstheme="minorBidi"/>
                <w:b/>
                <w:bCs/>
              </w:rPr>
            </w:pPr>
          </w:p>
          <w:p w14:paraId="7E601C73" w14:textId="77777777" w:rsidR="000C5193" w:rsidRPr="005D7731" w:rsidRDefault="000C5193" w:rsidP="00E172CD">
            <w:pPr>
              <w:spacing w:after="0" w:line="240" w:lineRule="auto"/>
              <w:rPr>
                <w:rFonts w:asciiTheme="minorHAnsi" w:eastAsiaTheme="minorHAnsi" w:hAnsiTheme="minorHAnsi" w:cstheme="minorBidi"/>
                <w:b/>
                <w:bCs/>
              </w:rPr>
            </w:pPr>
          </w:p>
          <w:p w14:paraId="48306AD4" w14:textId="77777777" w:rsidR="000C5193" w:rsidRPr="005D7731" w:rsidRDefault="000C5193" w:rsidP="00E172CD">
            <w:pPr>
              <w:spacing w:after="0" w:line="240" w:lineRule="auto"/>
              <w:rPr>
                <w:rFonts w:asciiTheme="minorHAnsi" w:eastAsiaTheme="minorHAnsi" w:hAnsiTheme="minorHAnsi" w:cstheme="minorBidi"/>
                <w:b/>
                <w:bCs/>
              </w:rPr>
            </w:pPr>
          </w:p>
          <w:p w14:paraId="047F1505" w14:textId="77777777" w:rsidR="000C5193" w:rsidRPr="005D7731" w:rsidRDefault="000C5193" w:rsidP="00E172CD">
            <w:pPr>
              <w:spacing w:after="0" w:line="240" w:lineRule="auto"/>
              <w:rPr>
                <w:rFonts w:asciiTheme="minorHAnsi" w:eastAsiaTheme="minorHAnsi" w:hAnsiTheme="minorHAnsi" w:cstheme="minorBidi"/>
                <w:b/>
                <w:bCs/>
              </w:rPr>
            </w:pPr>
          </w:p>
          <w:p w14:paraId="1A5617AB" w14:textId="77777777" w:rsidR="000C5193" w:rsidRPr="005D7731" w:rsidRDefault="000C5193" w:rsidP="00E172CD">
            <w:pPr>
              <w:spacing w:after="0" w:line="240" w:lineRule="auto"/>
              <w:rPr>
                <w:rFonts w:asciiTheme="minorHAnsi" w:eastAsiaTheme="minorHAnsi" w:hAnsiTheme="minorHAnsi" w:cstheme="minorBidi"/>
                <w:b/>
                <w:bCs/>
              </w:rPr>
            </w:pPr>
          </w:p>
          <w:p w14:paraId="73D6AD18" w14:textId="77777777" w:rsidR="000C5193" w:rsidRPr="005D7731" w:rsidRDefault="000C5193" w:rsidP="00E172CD">
            <w:pPr>
              <w:spacing w:after="0" w:line="240" w:lineRule="auto"/>
              <w:rPr>
                <w:rFonts w:asciiTheme="minorHAnsi" w:eastAsiaTheme="minorHAnsi" w:hAnsiTheme="minorHAnsi" w:cstheme="minorBidi"/>
                <w:b/>
                <w:bCs/>
              </w:rPr>
            </w:pPr>
          </w:p>
          <w:p w14:paraId="0DBB77D8" w14:textId="77777777" w:rsidR="000C5193" w:rsidRPr="005D7731" w:rsidRDefault="000C5193" w:rsidP="00E172CD">
            <w:pPr>
              <w:spacing w:after="0" w:line="240" w:lineRule="auto"/>
              <w:rPr>
                <w:rFonts w:asciiTheme="minorHAnsi" w:eastAsiaTheme="minorHAnsi" w:hAnsiTheme="minorHAnsi" w:cstheme="minorBidi"/>
                <w:b/>
                <w:bCs/>
              </w:rPr>
            </w:pPr>
          </w:p>
          <w:p w14:paraId="6BF15256" w14:textId="77777777" w:rsidR="000C5193" w:rsidRPr="005D7731" w:rsidRDefault="000C5193" w:rsidP="00E172CD">
            <w:pPr>
              <w:spacing w:after="0" w:line="240" w:lineRule="auto"/>
              <w:rPr>
                <w:rFonts w:asciiTheme="minorHAnsi" w:eastAsiaTheme="minorHAnsi" w:hAnsiTheme="minorHAnsi" w:cstheme="minorBidi"/>
                <w:b/>
                <w:bCs/>
              </w:rPr>
            </w:pPr>
          </w:p>
          <w:p w14:paraId="23F0A847" w14:textId="77777777" w:rsidR="000C5193" w:rsidRPr="005D7731" w:rsidRDefault="000C5193" w:rsidP="00E172CD">
            <w:pPr>
              <w:spacing w:after="0" w:line="240" w:lineRule="auto"/>
              <w:rPr>
                <w:rFonts w:asciiTheme="minorHAnsi" w:eastAsiaTheme="minorHAnsi" w:hAnsiTheme="minorHAnsi" w:cstheme="minorBidi"/>
                <w:b/>
                <w:bCs/>
              </w:rPr>
            </w:pPr>
          </w:p>
          <w:p w14:paraId="62746928" w14:textId="77777777" w:rsidR="000C5193" w:rsidRPr="005D7731" w:rsidRDefault="000C5193" w:rsidP="00E172CD">
            <w:pPr>
              <w:spacing w:after="0" w:line="240" w:lineRule="auto"/>
              <w:rPr>
                <w:rFonts w:asciiTheme="minorHAnsi" w:eastAsiaTheme="minorHAnsi" w:hAnsiTheme="minorHAnsi" w:cstheme="minorBidi"/>
                <w:b/>
                <w:bCs/>
              </w:rPr>
            </w:pPr>
          </w:p>
          <w:p w14:paraId="26F31AAB" w14:textId="77777777" w:rsidR="000C5193" w:rsidRPr="005D7731" w:rsidRDefault="000C5193" w:rsidP="00E172CD">
            <w:pPr>
              <w:spacing w:after="0" w:line="240" w:lineRule="auto"/>
              <w:rPr>
                <w:rFonts w:asciiTheme="minorHAnsi" w:eastAsiaTheme="minorHAnsi" w:hAnsiTheme="minorHAnsi" w:cstheme="minorBidi"/>
                <w:b/>
                <w:bCs/>
              </w:rPr>
            </w:pPr>
          </w:p>
          <w:p w14:paraId="5752E49E" w14:textId="77777777" w:rsidR="000C5193" w:rsidRPr="005D7731" w:rsidRDefault="000C5193" w:rsidP="00E172CD">
            <w:pPr>
              <w:spacing w:after="0" w:line="240" w:lineRule="auto"/>
              <w:rPr>
                <w:rFonts w:asciiTheme="minorHAnsi" w:eastAsiaTheme="minorHAnsi" w:hAnsiTheme="minorHAnsi" w:cstheme="minorBidi"/>
                <w:b/>
                <w:bCs/>
              </w:rPr>
            </w:pPr>
          </w:p>
          <w:p w14:paraId="22195AB7" w14:textId="77777777" w:rsidR="000C5193" w:rsidRPr="005D7731" w:rsidRDefault="000C5193" w:rsidP="00E172CD">
            <w:pPr>
              <w:spacing w:after="0" w:line="240" w:lineRule="auto"/>
              <w:rPr>
                <w:rFonts w:asciiTheme="minorHAnsi" w:eastAsiaTheme="minorHAnsi" w:hAnsiTheme="minorHAnsi" w:cstheme="minorBidi"/>
                <w:b/>
                <w:bCs/>
              </w:rPr>
            </w:pPr>
          </w:p>
          <w:p w14:paraId="41B9E5BD" w14:textId="77777777" w:rsidR="000C5193" w:rsidRPr="005D7731" w:rsidRDefault="000C5193" w:rsidP="00E172CD">
            <w:pPr>
              <w:spacing w:after="0" w:line="240" w:lineRule="auto"/>
              <w:rPr>
                <w:rFonts w:asciiTheme="minorHAnsi" w:eastAsiaTheme="minorHAnsi" w:hAnsiTheme="minorHAnsi" w:cstheme="minorBidi"/>
                <w:b/>
                <w:bCs/>
              </w:rPr>
            </w:pPr>
          </w:p>
          <w:p w14:paraId="13AF5389" w14:textId="77777777" w:rsidR="000C5193" w:rsidRDefault="000C5193" w:rsidP="00E172CD">
            <w:pPr>
              <w:spacing w:after="0" w:line="240" w:lineRule="auto"/>
              <w:rPr>
                <w:rFonts w:asciiTheme="minorHAnsi" w:eastAsiaTheme="minorHAnsi" w:hAnsiTheme="minorHAnsi" w:cstheme="minorBidi"/>
                <w:b/>
                <w:bCs/>
              </w:rPr>
            </w:pPr>
          </w:p>
          <w:p w14:paraId="090448EE" w14:textId="77777777" w:rsidR="00E172CD" w:rsidRDefault="00E172CD" w:rsidP="00E172CD">
            <w:pPr>
              <w:spacing w:after="0" w:line="240" w:lineRule="auto"/>
              <w:rPr>
                <w:rFonts w:asciiTheme="minorHAnsi" w:eastAsiaTheme="minorHAnsi" w:hAnsiTheme="minorHAnsi" w:cstheme="minorBidi"/>
                <w:b/>
                <w:bCs/>
              </w:rPr>
            </w:pPr>
          </w:p>
          <w:p w14:paraId="48247A5F" w14:textId="77777777" w:rsidR="000C5193" w:rsidRDefault="000C5193" w:rsidP="00E172CD">
            <w:pPr>
              <w:spacing w:after="0" w:line="240" w:lineRule="auto"/>
              <w:rPr>
                <w:rFonts w:asciiTheme="minorHAnsi" w:eastAsiaTheme="minorHAnsi" w:hAnsiTheme="minorHAnsi" w:cstheme="minorBidi"/>
                <w:b/>
                <w:bCs/>
              </w:rPr>
            </w:pPr>
          </w:p>
          <w:p w14:paraId="3A7772EB" w14:textId="77777777" w:rsidR="000C5193" w:rsidRDefault="000C5193" w:rsidP="00E172CD">
            <w:pPr>
              <w:spacing w:after="0" w:line="240" w:lineRule="auto"/>
              <w:rPr>
                <w:rFonts w:asciiTheme="minorHAnsi" w:eastAsiaTheme="minorHAnsi" w:hAnsiTheme="minorHAnsi" w:cstheme="minorBidi"/>
                <w:b/>
                <w:bCs/>
              </w:rPr>
            </w:pPr>
          </w:p>
          <w:p w14:paraId="13806423" w14:textId="77777777" w:rsidR="000C5193" w:rsidRDefault="000C5193" w:rsidP="00E172CD">
            <w:pPr>
              <w:spacing w:after="0" w:line="240" w:lineRule="auto"/>
              <w:rPr>
                <w:rFonts w:asciiTheme="minorHAnsi" w:eastAsiaTheme="minorHAnsi" w:hAnsiTheme="minorHAnsi" w:cstheme="minorBidi"/>
                <w:b/>
                <w:bCs/>
              </w:rPr>
            </w:pPr>
          </w:p>
          <w:p w14:paraId="3F8E401F" w14:textId="77777777" w:rsidR="000C5193" w:rsidRDefault="000C5193" w:rsidP="00E172CD">
            <w:pPr>
              <w:spacing w:after="0" w:line="240" w:lineRule="auto"/>
              <w:rPr>
                <w:rFonts w:asciiTheme="minorHAnsi" w:eastAsiaTheme="minorHAnsi" w:hAnsiTheme="minorHAnsi" w:cstheme="minorBidi"/>
                <w:b/>
                <w:bCs/>
              </w:rPr>
            </w:pPr>
          </w:p>
          <w:p w14:paraId="10DF2A9C" w14:textId="3B780BA5" w:rsidR="000C5193" w:rsidRPr="003A27A5" w:rsidRDefault="000C5193" w:rsidP="003A27A5">
            <w:pPr>
              <w:numPr>
                <w:ilvl w:val="0"/>
                <w:numId w:val="1"/>
              </w:numPr>
              <w:spacing w:after="0" w:line="240" w:lineRule="auto"/>
              <w:contextualSpacing/>
              <w:rPr>
                <w:rFonts w:asciiTheme="minorHAnsi" w:eastAsiaTheme="minorHAnsi" w:hAnsiTheme="minorHAnsi" w:cstheme="minorBidi"/>
                <w:b/>
                <w:bCs/>
                <w:sz w:val="24"/>
                <w:szCs w:val="24"/>
              </w:rPr>
            </w:pPr>
            <w:r w:rsidRPr="003A27A5">
              <w:rPr>
                <w:rFonts w:ascii="Arial" w:eastAsiaTheme="minorHAnsi" w:hAnsi="Arial" w:cs="Arial"/>
                <w:b/>
                <w:bCs/>
                <w:sz w:val="24"/>
                <w:szCs w:val="24"/>
              </w:rPr>
              <w:t>Creating Customer Value &amp; Engagement</w:t>
            </w:r>
            <w:r w:rsidRPr="003A27A5">
              <w:rPr>
                <w:rFonts w:ascii="Arial" w:eastAsiaTheme="minorHAnsi" w:hAnsi="Arial" w:cs="Arial"/>
                <w:b/>
                <w:bCs/>
                <w:color w:val="FF0000"/>
                <w:sz w:val="24"/>
                <w:szCs w:val="24"/>
              </w:rPr>
              <w:t xml:space="preserve"> </w:t>
            </w:r>
          </w:p>
          <w:p w14:paraId="5C726D60" w14:textId="77777777" w:rsidR="000C5193" w:rsidRPr="003A27A5" w:rsidRDefault="000C5193" w:rsidP="00E172CD">
            <w:pPr>
              <w:spacing w:after="0" w:line="240" w:lineRule="auto"/>
              <w:rPr>
                <w:rFonts w:asciiTheme="minorHAnsi" w:eastAsiaTheme="minorHAnsi" w:hAnsiTheme="minorHAnsi" w:cstheme="minorBidi"/>
                <w:b/>
                <w:bCs/>
                <w:sz w:val="24"/>
                <w:szCs w:val="24"/>
              </w:rPr>
            </w:pPr>
          </w:p>
          <w:p w14:paraId="332CCAE9" w14:textId="77777777" w:rsidR="003A27A5" w:rsidRPr="003A27A5" w:rsidRDefault="003A27A5" w:rsidP="003A27A5">
            <w:pPr>
              <w:rPr>
                <w:rFonts w:ascii="Arial" w:hAnsi="Arial" w:cs="Arial"/>
                <w:sz w:val="24"/>
                <w:szCs w:val="24"/>
              </w:rPr>
            </w:pPr>
            <w:r w:rsidRPr="003A27A5">
              <w:rPr>
                <w:rFonts w:ascii="Arial" w:hAnsi="Arial" w:cs="Arial"/>
                <w:sz w:val="24"/>
                <w:szCs w:val="24"/>
              </w:rPr>
              <w:t xml:space="preserve">Change in human behaviour and corporate reorientation is being triggered by COVID 19 (Roy, 2020). As a result, the influence on consumer involvement might be enormous and long-lasting. Firstly, Bellevue </w:t>
            </w:r>
            <w:proofErr w:type="spellStart"/>
            <w:r w:rsidRPr="003A27A5">
              <w:rPr>
                <w:rFonts w:ascii="Arial" w:hAnsi="Arial" w:cs="Arial"/>
                <w:sz w:val="24"/>
                <w:szCs w:val="24"/>
              </w:rPr>
              <w:t>Syrene</w:t>
            </w:r>
            <w:proofErr w:type="spellEnd"/>
            <w:r w:rsidRPr="003A27A5">
              <w:rPr>
                <w:rFonts w:ascii="Arial" w:hAnsi="Arial" w:cs="Arial"/>
                <w:sz w:val="24"/>
                <w:szCs w:val="24"/>
              </w:rPr>
              <w:t xml:space="preserve"> will focus on its cleanliness and hygiene factors to accommodate post COVID customers who should be wary of sanitation factors. Floor decals for social distancing and front desk dividers may be installed if check-in processes are not self-serve. Hand sanitising stations may be put in place as well. To ensure the safety of their visitors, the hotel will demand their guests to perform temperature checks before or during their stay. The company should promote the hygiene perks that set it out from its competitors. </w:t>
            </w:r>
          </w:p>
          <w:p w14:paraId="58710969" w14:textId="77777777" w:rsidR="003A27A5" w:rsidRPr="003A27A5" w:rsidRDefault="003A27A5" w:rsidP="003A27A5">
            <w:pPr>
              <w:rPr>
                <w:rFonts w:ascii="Arial" w:hAnsi="Arial" w:cs="Arial"/>
                <w:sz w:val="24"/>
                <w:szCs w:val="24"/>
              </w:rPr>
            </w:pPr>
            <w:r w:rsidRPr="003A27A5">
              <w:rPr>
                <w:rFonts w:ascii="Arial" w:hAnsi="Arial" w:cs="Arial"/>
                <w:sz w:val="24"/>
                <w:szCs w:val="24"/>
              </w:rPr>
              <w:t xml:space="preserve">Besides, a significant portion of the young generation nowadays demands a </w:t>
            </w:r>
            <w:r w:rsidRPr="003A27A5">
              <w:rPr>
                <w:rFonts w:ascii="Arial" w:hAnsi="Arial" w:cs="Arial"/>
                <w:b/>
                <w:bCs/>
                <w:sz w:val="24"/>
                <w:szCs w:val="24"/>
              </w:rPr>
              <w:t>'Minimalistic'</w:t>
            </w:r>
            <w:r w:rsidRPr="003A27A5">
              <w:rPr>
                <w:rFonts w:ascii="Arial" w:hAnsi="Arial" w:cs="Arial"/>
                <w:sz w:val="24"/>
                <w:szCs w:val="24"/>
              </w:rPr>
              <w:t xml:space="preserve"> lifestyle. The pricing factor added to this trend invites the hotel to accommodate </w:t>
            </w:r>
            <w:r w:rsidRPr="003A27A5">
              <w:rPr>
                <w:rFonts w:ascii="Arial" w:hAnsi="Arial" w:cs="Arial"/>
                <w:b/>
                <w:bCs/>
                <w:sz w:val="24"/>
                <w:szCs w:val="24"/>
              </w:rPr>
              <w:t>'Minimalistic Suits</w:t>
            </w:r>
            <w:r w:rsidRPr="003A27A5">
              <w:rPr>
                <w:rFonts w:ascii="Arial" w:hAnsi="Arial" w:cs="Arial"/>
                <w:sz w:val="24"/>
                <w:szCs w:val="24"/>
              </w:rPr>
              <w:t xml:space="preserve">' for this customer segment. </w:t>
            </w:r>
          </w:p>
          <w:p w14:paraId="0382E6E7" w14:textId="1BBD1C05" w:rsidR="003A27A5" w:rsidRPr="003A27A5" w:rsidRDefault="003A27A5" w:rsidP="003A27A5">
            <w:pPr>
              <w:rPr>
                <w:rFonts w:ascii="Arial" w:hAnsi="Arial" w:cs="Arial"/>
                <w:sz w:val="24"/>
                <w:szCs w:val="24"/>
              </w:rPr>
            </w:pPr>
            <w:r w:rsidRPr="003A27A5">
              <w:rPr>
                <w:rFonts w:ascii="Arial" w:hAnsi="Arial" w:cs="Arial"/>
                <w:sz w:val="24"/>
                <w:szCs w:val="24"/>
              </w:rPr>
              <w:t>Finally, tourists in the post-COVID era increasingly depend on convenient services (</w:t>
            </w:r>
            <w:proofErr w:type="spellStart"/>
            <w:r w:rsidRPr="003A27A5">
              <w:rPr>
                <w:rFonts w:ascii="Arial" w:hAnsi="Arial" w:cs="Arial"/>
                <w:sz w:val="24"/>
                <w:szCs w:val="24"/>
              </w:rPr>
              <w:t>Hotelivate</w:t>
            </w:r>
            <w:proofErr w:type="spellEnd"/>
            <w:r w:rsidRPr="003A27A5">
              <w:rPr>
                <w:rFonts w:ascii="Arial" w:hAnsi="Arial" w:cs="Arial"/>
                <w:sz w:val="24"/>
                <w:szCs w:val="24"/>
              </w:rPr>
              <w:t>, 2020). During this age, the tourists want the best services, specially tailored for each visitor (Bowie, 2017</w:t>
            </w:r>
            <w:r w:rsidR="00E011B7">
              <w:rPr>
                <w:rFonts w:ascii="Arial" w:hAnsi="Arial" w:cs="Arial"/>
                <w:sz w:val="24"/>
                <w:szCs w:val="24"/>
              </w:rPr>
              <w:t>)</w:t>
            </w:r>
            <w:r w:rsidRPr="003A27A5">
              <w:rPr>
                <w:rFonts w:ascii="Arial" w:hAnsi="Arial" w:cs="Arial"/>
                <w:sz w:val="24"/>
                <w:szCs w:val="24"/>
              </w:rPr>
              <w:t xml:space="preserve">. The </w:t>
            </w:r>
            <w:r w:rsidR="00E011B7">
              <w:rPr>
                <w:rFonts w:ascii="Arial" w:hAnsi="Arial" w:cs="Arial"/>
                <w:sz w:val="24"/>
                <w:szCs w:val="24"/>
              </w:rPr>
              <w:t>hotel</w:t>
            </w:r>
            <w:r w:rsidRPr="003A27A5">
              <w:rPr>
                <w:rFonts w:ascii="Arial" w:hAnsi="Arial" w:cs="Arial"/>
                <w:sz w:val="24"/>
                <w:szCs w:val="24"/>
              </w:rPr>
              <w:t xml:space="preserve"> should reorient </w:t>
            </w:r>
            <w:r w:rsidR="00E011B7">
              <w:rPr>
                <w:rFonts w:ascii="Arial" w:hAnsi="Arial" w:cs="Arial"/>
                <w:sz w:val="24"/>
                <w:szCs w:val="24"/>
              </w:rPr>
              <w:t xml:space="preserve">dedicated 24/7 chat service for customers query and dealt with complaints. </w:t>
            </w:r>
            <w:r w:rsidRPr="003A27A5">
              <w:rPr>
                <w:rFonts w:ascii="Arial" w:hAnsi="Arial" w:cs="Arial"/>
                <w:sz w:val="24"/>
                <w:szCs w:val="24"/>
              </w:rPr>
              <w:t xml:space="preserve"> The business already has a mobile app and newsletter services distributed to its existing customers. However, it should incorporate a loyalty program to these customers regularly.       </w:t>
            </w:r>
          </w:p>
          <w:p w14:paraId="07638D64" w14:textId="77777777" w:rsidR="003A27A5" w:rsidRPr="005D7731" w:rsidRDefault="003A27A5" w:rsidP="00E172CD">
            <w:pPr>
              <w:spacing w:after="0" w:line="240" w:lineRule="auto"/>
              <w:rPr>
                <w:rFonts w:asciiTheme="minorHAnsi" w:eastAsiaTheme="minorHAnsi" w:hAnsiTheme="minorHAnsi" w:cstheme="minorBidi"/>
                <w:b/>
                <w:bCs/>
              </w:rPr>
            </w:pPr>
          </w:p>
          <w:p w14:paraId="2CDAD963" w14:textId="77777777" w:rsidR="000C5193" w:rsidRPr="005D7731" w:rsidRDefault="000C5193" w:rsidP="00E172CD">
            <w:pPr>
              <w:spacing w:after="0" w:line="240" w:lineRule="auto"/>
              <w:rPr>
                <w:rFonts w:asciiTheme="minorHAnsi" w:eastAsiaTheme="minorHAnsi" w:hAnsiTheme="minorHAnsi" w:cstheme="minorBidi"/>
                <w:b/>
                <w:bCs/>
              </w:rPr>
            </w:pPr>
          </w:p>
          <w:p w14:paraId="62D278D0" w14:textId="77777777" w:rsidR="000C5193" w:rsidRPr="005D7731" w:rsidRDefault="000C5193" w:rsidP="00E172CD">
            <w:pPr>
              <w:spacing w:after="0" w:line="240" w:lineRule="auto"/>
              <w:rPr>
                <w:rFonts w:asciiTheme="minorHAnsi" w:eastAsiaTheme="minorHAnsi" w:hAnsiTheme="minorHAnsi" w:cstheme="minorBidi"/>
                <w:b/>
                <w:bCs/>
              </w:rPr>
            </w:pPr>
          </w:p>
          <w:p w14:paraId="3F71B933" w14:textId="77777777" w:rsidR="000C5193" w:rsidRPr="005D7731" w:rsidRDefault="000C5193" w:rsidP="00E172CD">
            <w:pPr>
              <w:spacing w:after="0" w:line="240" w:lineRule="auto"/>
              <w:rPr>
                <w:rFonts w:asciiTheme="minorHAnsi" w:eastAsiaTheme="minorHAnsi" w:hAnsiTheme="minorHAnsi" w:cstheme="minorBidi"/>
                <w:b/>
                <w:bCs/>
              </w:rPr>
            </w:pPr>
          </w:p>
          <w:p w14:paraId="08DABA1D" w14:textId="77777777" w:rsidR="000C5193" w:rsidRPr="005D7731" w:rsidRDefault="000C5193" w:rsidP="00E172CD">
            <w:pPr>
              <w:spacing w:after="0" w:line="240" w:lineRule="auto"/>
              <w:rPr>
                <w:rFonts w:asciiTheme="minorHAnsi" w:eastAsiaTheme="minorHAnsi" w:hAnsiTheme="minorHAnsi" w:cstheme="minorBidi"/>
                <w:b/>
                <w:bCs/>
              </w:rPr>
            </w:pPr>
          </w:p>
          <w:p w14:paraId="4A22A32E" w14:textId="77777777" w:rsidR="000C5193" w:rsidRPr="005D7731" w:rsidRDefault="000C5193" w:rsidP="00E172CD">
            <w:pPr>
              <w:spacing w:after="0" w:line="240" w:lineRule="auto"/>
              <w:rPr>
                <w:rFonts w:asciiTheme="minorHAnsi" w:eastAsiaTheme="minorHAnsi" w:hAnsiTheme="minorHAnsi" w:cstheme="minorBidi"/>
                <w:b/>
                <w:bCs/>
              </w:rPr>
            </w:pPr>
          </w:p>
          <w:p w14:paraId="2DDB01D7" w14:textId="77777777" w:rsidR="000C5193" w:rsidRPr="005D7731" w:rsidRDefault="000C5193" w:rsidP="00E172CD">
            <w:pPr>
              <w:spacing w:after="0" w:line="240" w:lineRule="auto"/>
              <w:rPr>
                <w:rFonts w:asciiTheme="minorHAnsi" w:eastAsiaTheme="minorHAnsi" w:hAnsiTheme="minorHAnsi" w:cstheme="minorBidi"/>
                <w:b/>
                <w:bCs/>
              </w:rPr>
            </w:pPr>
          </w:p>
          <w:p w14:paraId="45E25EAF" w14:textId="77777777" w:rsidR="000C5193" w:rsidRPr="005D7731" w:rsidRDefault="000C5193" w:rsidP="00E172CD">
            <w:pPr>
              <w:spacing w:after="0" w:line="240" w:lineRule="auto"/>
              <w:rPr>
                <w:rFonts w:asciiTheme="minorHAnsi" w:eastAsiaTheme="minorHAnsi" w:hAnsiTheme="minorHAnsi" w:cstheme="minorBidi"/>
                <w:b/>
                <w:bCs/>
              </w:rPr>
            </w:pPr>
          </w:p>
          <w:p w14:paraId="185747A7" w14:textId="77777777" w:rsidR="000C5193" w:rsidRPr="005D7731" w:rsidRDefault="000C5193" w:rsidP="00E172CD">
            <w:pPr>
              <w:spacing w:after="0" w:line="240" w:lineRule="auto"/>
              <w:rPr>
                <w:rFonts w:asciiTheme="minorHAnsi" w:eastAsiaTheme="minorHAnsi" w:hAnsiTheme="minorHAnsi" w:cstheme="minorBidi"/>
                <w:b/>
                <w:bCs/>
              </w:rPr>
            </w:pPr>
          </w:p>
          <w:p w14:paraId="6764909B" w14:textId="77777777" w:rsidR="000C5193" w:rsidRPr="005D7731" w:rsidRDefault="000C5193" w:rsidP="00E172CD">
            <w:pPr>
              <w:spacing w:after="0" w:line="240" w:lineRule="auto"/>
              <w:rPr>
                <w:rFonts w:asciiTheme="minorHAnsi" w:eastAsiaTheme="minorHAnsi" w:hAnsiTheme="minorHAnsi" w:cstheme="minorBidi"/>
                <w:b/>
                <w:bCs/>
              </w:rPr>
            </w:pPr>
          </w:p>
          <w:p w14:paraId="180C7A54" w14:textId="77777777" w:rsidR="000C5193" w:rsidRPr="005D7731" w:rsidRDefault="000C5193" w:rsidP="00E172CD">
            <w:pPr>
              <w:spacing w:after="0" w:line="240" w:lineRule="auto"/>
              <w:rPr>
                <w:rFonts w:asciiTheme="minorHAnsi" w:eastAsiaTheme="minorHAnsi" w:hAnsiTheme="minorHAnsi" w:cstheme="minorBidi"/>
                <w:b/>
                <w:bCs/>
              </w:rPr>
            </w:pPr>
          </w:p>
          <w:p w14:paraId="31BDB133" w14:textId="77777777" w:rsidR="000C5193" w:rsidRPr="005D7731" w:rsidRDefault="000C5193" w:rsidP="00E172CD">
            <w:pPr>
              <w:spacing w:after="0" w:line="240" w:lineRule="auto"/>
              <w:rPr>
                <w:rFonts w:asciiTheme="minorHAnsi" w:eastAsiaTheme="minorHAnsi" w:hAnsiTheme="minorHAnsi" w:cstheme="minorBidi"/>
                <w:b/>
                <w:bCs/>
              </w:rPr>
            </w:pPr>
          </w:p>
          <w:p w14:paraId="5543AC58" w14:textId="77777777" w:rsidR="000C5193" w:rsidRPr="005D7731" w:rsidRDefault="000C5193" w:rsidP="00E172CD">
            <w:pPr>
              <w:spacing w:after="0" w:line="240" w:lineRule="auto"/>
              <w:rPr>
                <w:rFonts w:asciiTheme="minorHAnsi" w:eastAsiaTheme="minorHAnsi" w:hAnsiTheme="minorHAnsi" w:cstheme="minorBidi"/>
                <w:b/>
                <w:bCs/>
              </w:rPr>
            </w:pPr>
          </w:p>
          <w:p w14:paraId="20379C5D" w14:textId="77777777" w:rsidR="000C5193" w:rsidRPr="005D7731" w:rsidRDefault="000C5193" w:rsidP="00E172CD">
            <w:pPr>
              <w:spacing w:after="0" w:line="240" w:lineRule="auto"/>
              <w:rPr>
                <w:rFonts w:asciiTheme="minorHAnsi" w:eastAsiaTheme="minorHAnsi" w:hAnsiTheme="minorHAnsi" w:cstheme="minorBidi"/>
                <w:b/>
                <w:bCs/>
              </w:rPr>
            </w:pPr>
          </w:p>
          <w:p w14:paraId="107660F2" w14:textId="77777777" w:rsidR="000C5193" w:rsidRPr="005D7731" w:rsidRDefault="000C5193" w:rsidP="00E172CD">
            <w:pPr>
              <w:spacing w:after="0" w:line="240" w:lineRule="auto"/>
              <w:rPr>
                <w:rFonts w:asciiTheme="minorHAnsi" w:eastAsiaTheme="minorHAnsi" w:hAnsiTheme="minorHAnsi" w:cstheme="minorBidi"/>
                <w:b/>
                <w:bCs/>
              </w:rPr>
            </w:pPr>
          </w:p>
          <w:p w14:paraId="2871F07E" w14:textId="77777777" w:rsidR="000C5193" w:rsidRPr="005D7731" w:rsidRDefault="000C5193" w:rsidP="00E172CD">
            <w:pPr>
              <w:spacing w:after="0" w:line="240" w:lineRule="auto"/>
              <w:rPr>
                <w:rFonts w:asciiTheme="minorHAnsi" w:eastAsiaTheme="minorHAnsi" w:hAnsiTheme="minorHAnsi" w:cstheme="minorBidi"/>
                <w:b/>
                <w:bCs/>
              </w:rPr>
            </w:pPr>
          </w:p>
          <w:p w14:paraId="3623DDAD" w14:textId="77777777" w:rsidR="000C5193" w:rsidRPr="005D7731" w:rsidRDefault="000C5193" w:rsidP="00E172CD">
            <w:pPr>
              <w:spacing w:after="0" w:line="240" w:lineRule="auto"/>
              <w:rPr>
                <w:rFonts w:asciiTheme="minorHAnsi" w:eastAsiaTheme="minorHAnsi" w:hAnsiTheme="minorHAnsi" w:cstheme="minorBidi"/>
                <w:b/>
                <w:bCs/>
              </w:rPr>
            </w:pPr>
          </w:p>
          <w:p w14:paraId="18FC0FC4" w14:textId="77777777" w:rsidR="000C5193" w:rsidRPr="005D7731" w:rsidRDefault="000C5193" w:rsidP="00E172CD">
            <w:pPr>
              <w:spacing w:after="0" w:line="240" w:lineRule="auto"/>
              <w:rPr>
                <w:rFonts w:asciiTheme="minorHAnsi" w:eastAsiaTheme="minorHAnsi" w:hAnsiTheme="minorHAnsi" w:cstheme="minorBidi"/>
                <w:b/>
                <w:bCs/>
              </w:rPr>
            </w:pPr>
          </w:p>
          <w:p w14:paraId="18F5847C" w14:textId="77777777" w:rsidR="000C5193" w:rsidRPr="005D7731" w:rsidRDefault="000C5193" w:rsidP="00E172CD">
            <w:pPr>
              <w:spacing w:after="0" w:line="240" w:lineRule="auto"/>
              <w:rPr>
                <w:rFonts w:asciiTheme="minorHAnsi" w:eastAsiaTheme="minorHAnsi" w:hAnsiTheme="minorHAnsi" w:cstheme="minorBidi"/>
                <w:b/>
                <w:bCs/>
              </w:rPr>
            </w:pPr>
          </w:p>
          <w:p w14:paraId="1DE837F4" w14:textId="77777777" w:rsidR="000C5193" w:rsidRDefault="000C5193" w:rsidP="00E172CD">
            <w:pPr>
              <w:spacing w:after="0" w:line="240" w:lineRule="auto"/>
              <w:rPr>
                <w:rFonts w:asciiTheme="minorHAnsi" w:eastAsiaTheme="minorHAnsi" w:hAnsiTheme="minorHAnsi" w:cstheme="minorBidi"/>
                <w:b/>
                <w:bCs/>
              </w:rPr>
            </w:pPr>
          </w:p>
          <w:p w14:paraId="40E8BBEA" w14:textId="77777777" w:rsidR="00E011B7" w:rsidRDefault="00E011B7" w:rsidP="00E172CD">
            <w:pPr>
              <w:spacing w:after="0" w:line="240" w:lineRule="auto"/>
              <w:rPr>
                <w:rFonts w:asciiTheme="minorHAnsi" w:eastAsiaTheme="minorHAnsi" w:hAnsiTheme="minorHAnsi" w:cstheme="minorBidi"/>
                <w:b/>
                <w:bCs/>
              </w:rPr>
            </w:pPr>
          </w:p>
          <w:p w14:paraId="3B7DE084" w14:textId="77777777" w:rsidR="00E011B7" w:rsidRDefault="00E011B7" w:rsidP="00E172CD">
            <w:pPr>
              <w:spacing w:after="0" w:line="240" w:lineRule="auto"/>
              <w:rPr>
                <w:rFonts w:asciiTheme="minorHAnsi" w:eastAsiaTheme="minorHAnsi" w:hAnsiTheme="minorHAnsi" w:cstheme="minorBidi"/>
                <w:b/>
                <w:bCs/>
              </w:rPr>
            </w:pPr>
          </w:p>
          <w:p w14:paraId="671AFFFE" w14:textId="77777777" w:rsidR="00E011B7" w:rsidRDefault="00E011B7" w:rsidP="00E172CD">
            <w:pPr>
              <w:spacing w:after="0" w:line="240" w:lineRule="auto"/>
              <w:rPr>
                <w:rFonts w:asciiTheme="minorHAnsi" w:eastAsiaTheme="minorHAnsi" w:hAnsiTheme="minorHAnsi" w:cstheme="minorBidi"/>
                <w:b/>
                <w:bCs/>
              </w:rPr>
            </w:pPr>
          </w:p>
          <w:p w14:paraId="11DB9D86" w14:textId="77777777" w:rsidR="00E011B7" w:rsidRDefault="00E011B7" w:rsidP="00E172CD">
            <w:pPr>
              <w:spacing w:after="0" w:line="240" w:lineRule="auto"/>
              <w:rPr>
                <w:rFonts w:asciiTheme="minorHAnsi" w:eastAsiaTheme="minorHAnsi" w:hAnsiTheme="minorHAnsi" w:cstheme="minorBidi"/>
                <w:b/>
                <w:bCs/>
              </w:rPr>
            </w:pPr>
          </w:p>
          <w:p w14:paraId="3136E6E3" w14:textId="77777777" w:rsidR="00E011B7" w:rsidRPr="005D7731" w:rsidRDefault="00E011B7" w:rsidP="00E172CD">
            <w:pPr>
              <w:spacing w:after="0" w:line="240" w:lineRule="auto"/>
              <w:rPr>
                <w:rFonts w:asciiTheme="minorHAnsi" w:eastAsiaTheme="minorHAnsi" w:hAnsiTheme="minorHAnsi" w:cstheme="minorBidi"/>
                <w:b/>
                <w:bCs/>
              </w:rPr>
            </w:pPr>
          </w:p>
          <w:p w14:paraId="4AB45096" w14:textId="77777777" w:rsidR="000C5193" w:rsidRDefault="000C5193" w:rsidP="00E172CD">
            <w:pPr>
              <w:spacing w:after="0" w:line="240" w:lineRule="auto"/>
              <w:rPr>
                <w:rFonts w:asciiTheme="minorHAnsi" w:eastAsiaTheme="minorHAnsi" w:hAnsiTheme="minorHAnsi" w:cstheme="minorBidi"/>
                <w:b/>
                <w:bCs/>
              </w:rPr>
            </w:pPr>
          </w:p>
          <w:p w14:paraId="718A6664" w14:textId="10B7240C" w:rsidR="003A27A5" w:rsidRPr="003A27A5" w:rsidRDefault="000C5193" w:rsidP="003A27A5">
            <w:pPr>
              <w:numPr>
                <w:ilvl w:val="0"/>
                <w:numId w:val="1"/>
              </w:numPr>
              <w:spacing w:after="0" w:line="240" w:lineRule="auto"/>
              <w:contextualSpacing/>
              <w:rPr>
                <w:rFonts w:asciiTheme="minorHAnsi" w:eastAsiaTheme="minorHAnsi" w:hAnsiTheme="minorHAnsi" w:cstheme="minorBidi"/>
                <w:sz w:val="24"/>
                <w:szCs w:val="24"/>
              </w:rPr>
            </w:pPr>
            <w:r w:rsidRPr="003A27A5">
              <w:rPr>
                <w:rFonts w:ascii="Arial" w:eastAsiaTheme="minorHAnsi" w:hAnsi="Arial" w:cs="Arial"/>
                <w:b/>
                <w:bCs/>
                <w:sz w:val="24"/>
                <w:szCs w:val="24"/>
              </w:rPr>
              <w:t xml:space="preserve"> Effective Use of digital Marketing</w:t>
            </w:r>
            <w:r w:rsidRPr="003A27A5">
              <w:rPr>
                <w:rFonts w:ascii="Arial" w:eastAsiaTheme="minorHAnsi" w:hAnsi="Arial" w:cs="Arial"/>
                <w:b/>
                <w:bCs/>
                <w:color w:val="FF0000"/>
                <w:sz w:val="24"/>
                <w:szCs w:val="24"/>
              </w:rPr>
              <w:t xml:space="preserve"> </w:t>
            </w:r>
          </w:p>
          <w:p w14:paraId="485102EA" w14:textId="77777777" w:rsidR="003A27A5" w:rsidRDefault="003A27A5" w:rsidP="003A27A5">
            <w:pPr>
              <w:spacing w:after="0" w:line="240" w:lineRule="auto"/>
              <w:contextualSpacing/>
              <w:rPr>
                <w:rFonts w:asciiTheme="minorHAnsi" w:eastAsiaTheme="minorHAnsi" w:hAnsiTheme="minorHAnsi" w:cstheme="minorBidi"/>
              </w:rPr>
            </w:pPr>
          </w:p>
          <w:p w14:paraId="501EE11A" w14:textId="77777777" w:rsidR="003A27A5" w:rsidRPr="003A27A5" w:rsidRDefault="003A27A5" w:rsidP="003A27A5">
            <w:pPr>
              <w:rPr>
                <w:rFonts w:ascii="Arial" w:hAnsi="Arial" w:cs="Arial"/>
                <w:color w:val="000000" w:themeColor="text1"/>
                <w:sz w:val="24"/>
                <w:szCs w:val="24"/>
              </w:rPr>
            </w:pPr>
            <w:r w:rsidRPr="003A27A5">
              <w:rPr>
                <w:rFonts w:ascii="Arial" w:hAnsi="Arial" w:cs="Arial"/>
                <w:color w:val="000000" w:themeColor="text1"/>
                <w:sz w:val="24"/>
                <w:szCs w:val="24"/>
              </w:rPr>
              <w:t xml:space="preserve">For the hotel industry's recovery, engagement with customers will be more critical than ever before. The use of social media platforms by Bellevue </w:t>
            </w:r>
            <w:proofErr w:type="spellStart"/>
            <w:r w:rsidRPr="003A27A5">
              <w:rPr>
                <w:rFonts w:ascii="Arial" w:hAnsi="Arial" w:cs="Arial"/>
                <w:color w:val="000000" w:themeColor="text1"/>
                <w:sz w:val="24"/>
                <w:szCs w:val="24"/>
              </w:rPr>
              <w:t>Syrene</w:t>
            </w:r>
            <w:proofErr w:type="spellEnd"/>
            <w:r w:rsidRPr="003A27A5">
              <w:rPr>
                <w:rFonts w:ascii="Arial" w:hAnsi="Arial" w:cs="Arial"/>
                <w:color w:val="000000" w:themeColor="text1"/>
                <w:sz w:val="24"/>
                <w:szCs w:val="24"/>
              </w:rPr>
              <w:t xml:space="preserve"> will help the hotel better notify guests about COVID-inspired improvements and enhancements and demonstrate how new procedures contribute to a unique and enjoyable hotel stay (</w:t>
            </w:r>
            <w:proofErr w:type="spellStart"/>
            <w:r w:rsidRPr="003A27A5">
              <w:rPr>
                <w:rFonts w:ascii="Arial" w:hAnsi="Arial" w:cs="Arial"/>
                <w:color w:val="000000" w:themeColor="text1"/>
                <w:sz w:val="24"/>
                <w:szCs w:val="24"/>
              </w:rPr>
              <w:t>Sampetua</w:t>
            </w:r>
            <w:proofErr w:type="spellEnd"/>
            <w:r w:rsidRPr="003A27A5">
              <w:rPr>
                <w:rFonts w:ascii="Arial" w:hAnsi="Arial" w:cs="Arial"/>
                <w:color w:val="000000" w:themeColor="text1"/>
                <w:sz w:val="24"/>
                <w:szCs w:val="24"/>
              </w:rPr>
              <w:t xml:space="preserve"> </w:t>
            </w:r>
            <w:proofErr w:type="spellStart"/>
            <w:r w:rsidRPr="003A27A5">
              <w:rPr>
                <w:rFonts w:ascii="Arial" w:hAnsi="Arial" w:cs="Arial"/>
                <w:color w:val="000000" w:themeColor="text1"/>
                <w:sz w:val="24"/>
                <w:szCs w:val="24"/>
              </w:rPr>
              <w:t>Hariandja</w:t>
            </w:r>
            <w:proofErr w:type="spellEnd"/>
            <w:r w:rsidRPr="003A27A5">
              <w:rPr>
                <w:rFonts w:ascii="Arial" w:hAnsi="Arial" w:cs="Arial"/>
                <w:color w:val="000000" w:themeColor="text1"/>
                <w:sz w:val="24"/>
                <w:szCs w:val="24"/>
              </w:rPr>
              <w:t>, 2021). New consumer-focused standards may be shown at the hotel while keeping prioritising the needs of hotel guests (Accenture, 2020). These include things like personalised attention to the needs of the customer, as well as distinctive and memorable experiences. For example, the hotel may use Robotics (</w:t>
            </w:r>
            <w:proofErr w:type="spellStart"/>
            <w:r w:rsidRPr="003A27A5">
              <w:rPr>
                <w:rFonts w:ascii="Arial" w:hAnsi="Arial" w:cs="Arial"/>
                <w:color w:val="000000" w:themeColor="text1"/>
                <w:sz w:val="24"/>
                <w:szCs w:val="24"/>
              </w:rPr>
              <w:t>Revfine</w:t>
            </w:r>
            <w:proofErr w:type="spellEnd"/>
            <w:r w:rsidRPr="003A27A5">
              <w:rPr>
                <w:rFonts w:ascii="Arial" w:hAnsi="Arial" w:cs="Arial"/>
                <w:color w:val="000000" w:themeColor="text1"/>
                <w:sz w:val="24"/>
                <w:szCs w:val="24"/>
              </w:rPr>
              <w:t xml:space="preserve">, 2021) to greet its customers and employ self-check-in and self-check-out options (Clock Software, 2019). In the early aftermath of COVID, those that communicate these benefits will be best positioned to catch the recovery surge long-term. </w:t>
            </w:r>
          </w:p>
          <w:p w14:paraId="4BAE8580" w14:textId="7004FF1D" w:rsidR="003A27A5" w:rsidRPr="003A27A5" w:rsidRDefault="003A27A5" w:rsidP="003A27A5">
            <w:pPr>
              <w:rPr>
                <w:rFonts w:ascii="Arial" w:hAnsi="Arial" w:cs="Arial"/>
                <w:color w:val="000000" w:themeColor="text1"/>
                <w:sz w:val="24"/>
                <w:szCs w:val="24"/>
              </w:rPr>
            </w:pPr>
            <w:r w:rsidRPr="003A27A5">
              <w:rPr>
                <w:rFonts w:ascii="Arial" w:hAnsi="Arial" w:cs="Arial"/>
                <w:color w:val="000000" w:themeColor="text1"/>
                <w:sz w:val="24"/>
                <w:szCs w:val="24"/>
              </w:rPr>
              <w:t xml:space="preserve">To ensure that the customers are always up to date, it is essential to regularly update and pin contents and materials (Accenture, 2020). A local Facebook </w:t>
            </w:r>
            <w:r w:rsidR="003412A1">
              <w:rPr>
                <w:rFonts w:ascii="Arial" w:hAnsi="Arial" w:cs="Arial"/>
                <w:color w:val="000000" w:themeColor="text1"/>
                <w:sz w:val="24"/>
                <w:szCs w:val="24"/>
              </w:rPr>
              <w:t xml:space="preserve">or </w:t>
            </w:r>
            <w:r w:rsidRPr="003A27A5">
              <w:rPr>
                <w:rFonts w:ascii="Arial" w:hAnsi="Arial" w:cs="Arial"/>
                <w:color w:val="000000" w:themeColor="text1"/>
                <w:sz w:val="24"/>
                <w:szCs w:val="24"/>
              </w:rPr>
              <w:t>group is a terrific approach to communicating with staff and even getting comments from individuals working on the project. Employee-facing material should not be shared on customer-facing platforms.</w:t>
            </w:r>
          </w:p>
          <w:p w14:paraId="01445E4A" w14:textId="5C171040" w:rsidR="003A27A5" w:rsidRPr="003A27A5" w:rsidRDefault="003A27A5" w:rsidP="003A27A5">
            <w:pPr>
              <w:rPr>
                <w:rFonts w:ascii="Arial" w:hAnsi="Arial" w:cs="Arial"/>
                <w:color w:val="000000" w:themeColor="text1"/>
                <w:sz w:val="24"/>
                <w:szCs w:val="24"/>
              </w:rPr>
            </w:pPr>
            <w:r w:rsidRPr="003A27A5">
              <w:rPr>
                <w:rFonts w:ascii="Arial" w:hAnsi="Arial" w:cs="Arial"/>
                <w:color w:val="000000" w:themeColor="text1"/>
                <w:sz w:val="24"/>
                <w:szCs w:val="24"/>
              </w:rPr>
              <w:t>There is now an option in Google Ads for booking hotels. The hotel's Facebook and the Instagram following may be boosted via the use of spons</w:t>
            </w:r>
            <w:r w:rsidR="00E011B7">
              <w:rPr>
                <w:rFonts w:ascii="Arial" w:hAnsi="Arial" w:cs="Arial"/>
                <w:color w:val="000000" w:themeColor="text1"/>
                <w:sz w:val="24"/>
                <w:szCs w:val="24"/>
              </w:rPr>
              <w:t>ored advertisements. Google Ads,</w:t>
            </w:r>
            <w:r w:rsidR="003412A1">
              <w:rPr>
                <w:rFonts w:ascii="Arial" w:hAnsi="Arial" w:cs="Arial"/>
                <w:color w:val="000000" w:themeColor="text1"/>
                <w:sz w:val="24"/>
                <w:szCs w:val="24"/>
              </w:rPr>
              <w:t xml:space="preserve"> </w:t>
            </w:r>
            <w:proofErr w:type="spellStart"/>
            <w:r w:rsidR="003412A1">
              <w:rPr>
                <w:rFonts w:ascii="Arial" w:hAnsi="Arial" w:cs="Arial"/>
                <w:color w:val="000000" w:themeColor="text1"/>
                <w:sz w:val="24"/>
                <w:szCs w:val="24"/>
              </w:rPr>
              <w:t>Titktok</w:t>
            </w:r>
            <w:proofErr w:type="spellEnd"/>
            <w:r w:rsidR="00E011B7">
              <w:rPr>
                <w:rFonts w:ascii="Arial" w:hAnsi="Arial" w:cs="Arial"/>
                <w:color w:val="000000" w:themeColor="text1"/>
                <w:sz w:val="24"/>
                <w:szCs w:val="24"/>
              </w:rPr>
              <w:t xml:space="preserve"> and </w:t>
            </w:r>
            <w:proofErr w:type="spellStart"/>
            <w:r w:rsidR="00E011B7">
              <w:rPr>
                <w:rFonts w:ascii="Arial" w:hAnsi="Arial" w:cs="Arial"/>
                <w:color w:val="000000" w:themeColor="text1"/>
                <w:sz w:val="24"/>
                <w:szCs w:val="24"/>
              </w:rPr>
              <w:t>youtube</w:t>
            </w:r>
            <w:proofErr w:type="spellEnd"/>
            <w:r w:rsidR="003412A1">
              <w:rPr>
                <w:rFonts w:ascii="Arial" w:hAnsi="Arial" w:cs="Arial"/>
                <w:color w:val="000000" w:themeColor="text1"/>
                <w:sz w:val="24"/>
                <w:szCs w:val="24"/>
              </w:rPr>
              <w:t xml:space="preserve"> video </w:t>
            </w:r>
            <w:r w:rsidRPr="003A27A5">
              <w:rPr>
                <w:rFonts w:ascii="Arial" w:hAnsi="Arial" w:cs="Arial"/>
                <w:color w:val="000000" w:themeColor="text1"/>
                <w:sz w:val="24"/>
                <w:szCs w:val="24"/>
              </w:rPr>
              <w:t xml:space="preserve">may be </w:t>
            </w:r>
            <w:r w:rsidR="003412A1" w:rsidRPr="003A27A5">
              <w:rPr>
                <w:rFonts w:ascii="Arial" w:hAnsi="Arial" w:cs="Arial"/>
                <w:color w:val="000000" w:themeColor="text1"/>
                <w:sz w:val="24"/>
                <w:szCs w:val="24"/>
              </w:rPr>
              <w:t>powerful</w:t>
            </w:r>
            <w:r w:rsidRPr="003A27A5">
              <w:rPr>
                <w:rFonts w:ascii="Arial" w:hAnsi="Arial" w:cs="Arial"/>
                <w:color w:val="000000" w:themeColor="text1"/>
                <w:sz w:val="24"/>
                <w:szCs w:val="24"/>
              </w:rPr>
              <w:t xml:space="preserve"> tool</w:t>
            </w:r>
            <w:r w:rsidR="003412A1">
              <w:rPr>
                <w:rFonts w:ascii="Arial" w:hAnsi="Arial" w:cs="Arial"/>
                <w:color w:val="000000" w:themeColor="text1"/>
                <w:sz w:val="24"/>
                <w:szCs w:val="24"/>
              </w:rPr>
              <w:t>s</w:t>
            </w:r>
            <w:r w:rsidRPr="003A27A5">
              <w:rPr>
                <w:rFonts w:ascii="Arial" w:hAnsi="Arial" w:cs="Arial"/>
                <w:color w:val="000000" w:themeColor="text1"/>
                <w:sz w:val="24"/>
                <w:szCs w:val="24"/>
              </w:rPr>
              <w:t xml:space="preserve"> for hotels to use when it comes to promoting their business on the internet.</w:t>
            </w:r>
          </w:p>
          <w:p w14:paraId="66E99B8E" w14:textId="77777777" w:rsidR="003A27A5" w:rsidRPr="003A27A5" w:rsidRDefault="003A27A5" w:rsidP="003A27A5">
            <w:pPr>
              <w:spacing w:after="0" w:line="240" w:lineRule="auto"/>
              <w:contextualSpacing/>
              <w:rPr>
                <w:rFonts w:asciiTheme="minorHAnsi" w:eastAsiaTheme="minorHAnsi" w:hAnsiTheme="minorHAnsi" w:cstheme="minorBidi"/>
              </w:rPr>
            </w:pPr>
          </w:p>
          <w:p w14:paraId="2ECF53E3" w14:textId="77777777" w:rsidR="000C5193" w:rsidRPr="005D7731" w:rsidRDefault="000C5193" w:rsidP="00E172CD">
            <w:pPr>
              <w:spacing w:after="0" w:line="240" w:lineRule="auto"/>
              <w:jc w:val="center"/>
              <w:rPr>
                <w:rFonts w:asciiTheme="minorHAnsi" w:eastAsiaTheme="minorHAnsi" w:hAnsiTheme="minorHAnsi" w:cstheme="minorBidi"/>
              </w:rPr>
            </w:pPr>
          </w:p>
          <w:p w14:paraId="62D1F62B" w14:textId="77777777" w:rsidR="000C5193" w:rsidRPr="005D7731" w:rsidRDefault="000C5193" w:rsidP="00E172CD">
            <w:pPr>
              <w:spacing w:after="0" w:line="240" w:lineRule="auto"/>
              <w:jc w:val="center"/>
              <w:rPr>
                <w:rFonts w:asciiTheme="minorHAnsi" w:eastAsiaTheme="minorHAnsi" w:hAnsiTheme="minorHAnsi" w:cstheme="minorBidi"/>
              </w:rPr>
            </w:pPr>
          </w:p>
          <w:p w14:paraId="2BDDAD22" w14:textId="77777777" w:rsidR="000C5193" w:rsidRPr="005D7731" w:rsidRDefault="000C5193" w:rsidP="00E172CD">
            <w:pPr>
              <w:spacing w:after="0" w:line="240" w:lineRule="auto"/>
              <w:jc w:val="center"/>
              <w:rPr>
                <w:rFonts w:asciiTheme="minorHAnsi" w:eastAsiaTheme="minorHAnsi" w:hAnsiTheme="minorHAnsi" w:cstheme="minorBidi"/>
              </w:rPr>
            </w:pPr>
          </w:p>
          <w:p w14:paraId="7247BF33" w14:textId="77777777" w:rsidR="000C5193" w:rsidRPr="005D7731" w:rsidRDefault="000C5193" w:rsidP="00E172CD">
            <w:pPr>
              <w:spacing w:after="0" w:line="240" w:lineRule="auto"/>
              <w:jc w:val="center"/>
              <w:rPr>
                <w:rFonts w:asciiTheme="minorHAnsi" w:eastAsiaTheme="minorHAnsi" w:hAnsiTheme="minorHAnsi" w:cstheme="minorBidi"/>
              </w:rPr>
            </w:pPr>
          </w:p>
          <w:p w14:paraId="457EFD2A" w14:textId="77777777" w:rsidR="000C5193" w:rsidRPr="005D7731" w:rsidRDefault="000C5193" w:rsidP="00E172CD">
            <w:pPr>
              <w:spacing w:after="0" w:line="240" w:lineRule="auto"/>
              <w:jc w:val="center"/>
              <w:rPr>
                <w:rFonts w:asciiTheme="minorHAnsi" w:eastAsiaTheme="minorHAnsi" w:hAnsiTheme="minorHAnsi" w:cstheme="minorBidi"/>
              </w:rPr>
            </w:pPr>
          </w:p>
          <w:p w14:paraId="33C314FE" w14:textId="77777777" w:rsidR="000C5193" w:rsidRPr="005D7731" w:rsidRDefault="000C5193" w:rsidP="00E172CD">
            <w:pPr>
              <w:spacing w:after="0" w:line="240" w:lineRule="auto"/>
              <w:jc w:val="center"/>
              <w:rPr>
                <w:rFonts w:asciiTheme="minorHAnsi" w:eastAsiaTheme="minorHAnsi" w:hAnsiTheme="minorHAnsi" w:cstheme="minorBidi"/>
              </w:rPr>
            </w:pPr>
          </w:p>
          <w:p w14:paraId="5E091ADB" w14:textId="77777777" w:rsidR="000C5193" w:rsidRPr="005D7731" w:rsidRDefault="000C5193" w:rsidP="00E172CD">
            <w:pPr>
              <w:spacing w:after="0" w:line="240" w:lineRule="auto"/>
              <w:jc w:val="center"/>
              <w:rPr>
                <w:rFonts w:asciiTheme="minorHAnsi" w:eastAsiaTheme="minorHAnsi" w:hAnsiTheme="minorHAnsi" w:cstheme="minorBidi"/>
              </w:rPr>
            </w:pPr>
          </w:p>
          <w:p w14:paraId="1E582172" w14:textId="77777777" w:rsidR="000C5193" w:rsidRPr="005D7731" w:rsidRDefault="000C5193" w:rsidP="00E172CD">
            <w:pPr>
              <w:spacing w:after="0" w:line="240" w:lineRule="auto"/>
              <w:jc w:val="center"/>
              <w:rPr>
                <w:rFonts w:asciiTheme="minorHAnsi" w:eastAsiaTheme="minorHAnsi" w:hAnsiTheme="minorHAnsi" w:cstheme="minorBidi"/>
              </w:rPr>
            </w:pPr>
          </w:p>
          <w:p w14:paraId="3607DCBE" w14:textId="77777777" w:rsidR="000C5193" w:rsidRPr="005D7731" w:rsidRDefault="000C5193" w:rsidP="00E172CD">
            <w:pPr>
              <w:spacing w:after="0" w:line="240" w:lineRule="auto"/>
              <w:jc w:val="center"/>
              <w:rPr>
                <w:rFonts w:asciiTheme="minorHAnsi" w:eastAsiaTheme="minorHAnsi" w:hAnsiTheme="minorHAnsi" w:cstheme="minorBidi"/>
              </w:rPr>
            </w:pPr>
          </w:p>
          <w:p w14:paraId="66AC460E" w14:textId="77777777" w:rsidR="000C5193" w:rsidRPr="005D7731" w:rsidRDefault="000C5193" w:rsidP="00E172CD">
            <w:pPr>
              <w:spacing w:after="0" w:line="240" w:lineRule="auto"/>
              <w:jc w:val="center"/>
              <w:rPr>
                <w:rFonts w:asciiTheme="minorHAnsi" w:eastAsiaTheme="minorHAnsi" w:hAnsiTheme="minorHAnsi" w:cstheme="minorBidi"/>
              </w:rPr>
            </w:pPr>
          </w:p>
          <w:p w14:paraId="7A08698A" w14:textId="77777777" w:rsidR="000C5193" w:rsidRPr="005D7731" w:rsidRDefault="000C5193" w:rsidP="00E172CD">
            <w:pPr>
              <w:spacing w:after="0" w:line="240" w:lineRule="auto"/>
              <w:jc w:val="center"/>
              <w:rPr>
                <w:rFonts w:asciiTheme="minorHAnsi" w:eastAsiaTheme="minorHAnsi" w:hAnsiTheme="minorHAnsi" w:cstheme="minorBidi"/>
              </w:rPr>
            </w:pPr>
          </w:p>
          <w:p w14:paraId="2FC5C6E6" w14:textId="77777777" w:rsidR="000C5193" w:rsidRPr="005D7731" w:rsidRDefault="000C5193" w:rsidP="00E172CD">
            <w:pPr>
              <w:spacing w:after="0" w:line="240" w:lineRule="auto"/>
              <w:jc w:val="center"/>
              <w:rPr>
                <w:rFonts w:asciiTheme="minorHAnsi" w:eastAsiaTheme="minorHAnsi" w:hAnsiTheme="minorHAnsi" w:cstheme="minorBidi"/>
              </w:rPr>
            </w:pPr>
          </w:p>
          <w:p w14:paraId="516C3175" w14:textId="77777777" w:rsidR="000C5193" w:rsidRPr="005D7731" w:rsidRDefault="000C5193" w:rsidP="00E172CD">
            <w:pPr>
              <w:spacing w:after="0" w:line="240" w:lineRule="auto"/>
              <w:jc w:val="center"/>
              <w:rPr>
                <w:rFonts w:asciiTheme="minorHAnsi" w:eastAsiaTheme="minorHAnsi" w:hAnsiTheme="minorHAnsi" w:cstheme="minorBidi"/>
              </w:rPr>
            </w:pPr>
          </w:p>
          <w:p w14:paraId="3EB22F6B" w14:textId="77777777" w:rsidR="000C5193" w:rsidRPr="005D7731" w:rsidRDefault="000C5193" w:rsidP="00E172CD">
            <w:pPr>
              <w:spacing w:after="0" w:line="240" w:lineRule="auto"/>
              <w:jc w:val="center"/>
              <w:rPr>
                <w:rFonts w:asciiTheme="minorHAnsi" w:eastAsiaTheme="minorHAnsi" w:hAnsiTheme="minorHAnsi" w:cstheme="minorBidi"/>
              </w:rPr>
            </w:pPr>
          </w:p>
          <w:p w14:paraId="54D1F483" w14:textId="77777777" w:rsidR="000C5193" w:rsidRPr="005D7731" w:rsidRDefault="000C5193" w:rsidP="00E172CD">
            <w:pPr>
              <w:spacing w:after="0" w:line="240" w:lineRule="auto"/>
              <w:jc w:val="center"/>
              <w:rPr>
                <w:rFonts w:asciiTheme="minorHAnsi" w:eastAsiaTheme="minorHAnsi" w:hAnsiTheme="minorHAnsi" w:cstheme="minorBidi"/>
              </w:rPr>
            </w:pPr>
          </w:p>
          <w:p w14:paraId="159E1ADC" w14:textId="77777777" w:rsidR="000C5193" w:rsidRPr="005D7731" w:rsidRDefault="000C5193" w:rsidP="00E172CD">
            <w:pPr>
              <w:spacing w:after="0" w:line="240" w:lineRule="auto"/>
              <w:jc w:val="center"/>
              <w:rPr>
                <w:rFonts w:asciiTheme="minorHAnsi" w:eastAsiaTheme="minorHAnsi" w:hAnsiTheme="minorHAnsi" w:cstheme="minorBidi"/>
              </w:rPr>
            </w:pPr>
          </w:p>
          <w:p w14:paraId="6D793885" w14:textId="77777777" w:rsidR="000C5193" w:rsidRPr="005D7731" w:rsidRDefault="000C5193" w:rsidP="00E172CD">
            <w:pPr>
              <w:spacing w:after="0" w:line="240" w:lineRule="auto"/>
              <w:jc w:val="center"/>
              <w:rPr>
                <w:rFonts w:asciiTheme="minorHAnsi" w:eastAsiaTheme="minorHAnsi" w:hAnsiTheme="minorHAnsi" w:cstheme="minorBidi"/>
              </w:rPr>
            </w:pPr>
          </w:p>
          <w:p w14:paraId="5E7A34E9" w14:textId="77777777" w:rsidR="000C5193" w:rsidRPr="005D7731" w:rsidRDefault="000C5193" w:rsidP="00E172CD">
            <w:pPr>
              <w:spacing w:after="0" w:line="240" w:lineRule="auto"/>
              <w:jc w:val="center"/>
              <w:rPr>
                <w:rFonts w:asciiTheme="minorHAnsi" w:eastAsiaTheme="minorHAnsi" w:hAnsiTheme="minorHAnsi" w:cstheme="minorBidi"/>
              </w:rPr>
            </w:pPr>
          </w:p>
          <w:p w14:paraId="114CAC62" w14:textId="77777777" w:rsidR="000C5193" w:rsidRPr="005D7731" w:rsidRDefault="000C5193" w:rsidP="00E172CD">
            <w:pPr>
              <w:spacing w:after="0" w:line="240" w:lineRule="auto"/>
              <w:jc w:val="center"/>
              <w:rPr>
                <w:rFonts w:asciiTheme="minorHAnsi" w:eastAsiaTheme="minorHAnsi" w:hAnsiTheme="minorHAnsi" w:cstheme="minorBidi"/>
              </w:rPr>
            </w:pPr>
          </w:p>
          <w:p w14:paraId="457DE7FE" w14:textId="77777777" w:rsidR="000C5193" w:rsidRDefault="000C5193" w:rsidP="00E172CD">
            <w:pPr>
              <w:spacing w:after="0" w:line="240" w:lineRule="auto"/>
              <w:jc w:val="center"/>
              <w:rPr>
                <w:rFonts w:asciiTheme="minorHAnsi" w:eastAsiaTheme="minorHAnsi" w:hAnsiTheme="minorHAnsi" w:cstheme="minorBidi"/>
              </w:rPr>
            </w:pPr>
          </w:p>
          <w:p w14:paraId="0514C633" w14:textId="77777777" w:rsidR="00E172CD" w:rsidRPr="005D7731" w:rsidRDefault="00E172CD" w:rsidP="00E172CD">
            <w:pPr>
              <w:spacing w:after="0" w:line="240" w:lineRule="auto"/>
              <w:jc w:val="center"/>
              <w:rPr>
                <w:rFonts w:asciiTheme="minorHAnsi" w:eastAsiaTheme="minorHAnsi" w:hAnsiTheme="minorHAnsi" w:cstheme="minorBidi"/>
              </w:rPr>
            </w:pPr>
          </w:p>
          <w:p w14:paraId="0A39E48D" w14:textId="77777777" w:rsidR="000C5193" w:rsidRPr="005D7731" w:rsidRDefault="000C5193" w:rsidP="00E172CD">
            <w:pPr>
              <w:spacing w:after="0" w:line="240" w:lineRule="auto"/>
              <w:jc w:val="center"/>
              <w:rPr>
                <w:rFonts w:asciiTheme="minorHAnsi" w:eastAsiaTheme="minorHAnsi" w:hAnsiTheme="minorHAnsi" w:cstheme="minorBidi"/>
              </w:rPr>
            </w:pPr>
          </w:p>
          <w:p w14:paraId="4E10D30F" w14:textId="211763B7" w:rsidR="000C5193" w:rsidRDefault="000C5193" w:rsidP="003A27A5">
            <w:pPr>
              <w:spacing w:after="0" w:line="240" w:lineRule="auto"/>
              <w:rPr>
                <w:rFonts w:ascii="Arial" w:eastAsiaTheme="minorHAnsi" w:hAnsi="Arial" w:cs="Arial"/>
                <w:color w:val="FF0000"/>
              </w:rPr>
            </w:pPr>
            <w:r w:rsidRPr="005D7731">
              <w:rPr>
                <w:rFonts w:ascii="Arial" w:eastAsiaTheme="minorHAnsi" w:hAnsi="Arial" w:cs="Arial"/>
                <w:b/>
                <w:bCs/>
              </w:rPr>
              <w:t>Conclusion –</w:t>
            </w:r>
          </w:p>
          <w:p w14:paraId="255A1259" w14:textId="77777777" w:rsidR="008D0890" w:rsidRDefault="008D0890" w:rsidP="003A27A5">
            <w:pPr>
              <w:rPr>
                <w:rFonts w:ascii="Arial" w:hAnsi="Arial" w:cs="Arial"/>
                <w:color w:val="000000" w:themeColor="text1"/>
              </w:rPr>
            </w:pPr>
          </w:p>
          <w:p w14:paraId="22DC6472" w14:textId="77777777" w:rsidR="003A27A5" w:rsidRPr="00313751" w:rsidRDefault="003A27A5" w:rsidP="003A27A5">
            <w:pPr>
              <w:rPr>
                <w:rFonts w:ascii="Arial" w:hAnsi="Arial" w:cs="Arial"/>
                <w:color w:val="000000" w:themeColor="text1"/>
              </w:rPr>
            </w:pPr>
            <w:r w:rsidRPr="00313751">
              <w:rPr>
                <w:rFonts w:ascii="Arial" w:hAnsi="Arial" w:cs="Arial"/>
                <w:color w:val="000000" w:themeColor="text1"/>
              </w:rPr>
              <w:t xml:space="preserve">Based on the analysis. It is clear that Bellevue </w:t>
            </w:r>
            <w:proofErr w:type="spellStart"/>
            <w:r w:rsidRPr="00313751">
              <w:rPr>
                <w:rFonts w:ascii="Arial" w:hAnsi="Arial" w:cs="Arial"/>
                <w:color w:val="000000" w:themeColor="text1"/>
              </w:rPr>
              <w:t>Syrene</w:t>
            </w:r>
            <w:proofErr w:type="spellEnd"/>
            <w:r w:rsidRPr="00313751">
              <w:rPr>
                <w:rFonts w:ascii="Arial" w:hAnsi="Arial" w:cs="Arial"/>
                <w:color w:val="000000" w:themeColor="text1"/>
              </w:rPr>
              <w:t xml:space="preserve"> has a reputation built over the years, which is being threatened by factors like value creation, staffing, room makeovers, and overall services. In this situation, the hotel can implement the following adjustments.</w:t>
            </w:r>
          </w:p>
          <w:p w14:paraId="7C062FC5" w14:textId="77777777" w:rsidR="003A27A5" w:rsidRPr="00313751" w:rsidRDefault="003A27A5" w:rsidP="003A27A5">
            <w:pPr>
              <w:pStyle w:val="ListParagraph"/>
              <w:numPr>
                <w:ilvl w:val="0"/>
                <w:numId w:val="2"/>
              </w:numPr>
              <w:rPr>
                <w:rFonts w:ascii="Arial" w:hAnsi="Arial"/>
                <w:color w:val="000000" w:themeColor="text1"/>
              </w:rPr>
            </w:pPr>
            <w:r w:rsidRPr="00313751">
              <w:rPr>
                <w:rFonts w:ascii="Arial" w:hAnsi="Arial"/>
                <w:color w:val="000000" w:themeColor="text1"/>
              </w:rPr>
              <w:t>Those who feel that the hotel does not provide adequate value for the money points out few issues like no courtesy services. They want additional services like contemporary massages, fresh swimming items beside the pool, personalised items that represent the brand. The hotel should consider adding these services to justify its pricing.</w:t>
            </w:r>
          </w:p>
          <w:p w14:paraId="4961CC7C" w14:textId="17890190" w:rsidR="003A27A5" w:rsidRPr="00313751" w:rsidRDefault="003A27A5" w:rsidP="003A27A5">
            <w:pPr>
              <w:pStyle w:val="ListParagraph"/>
              <w:numPr>
                <w:ilvl w:val="0"/>
                <w:numId w:val="2"/>
              </w:numPr>
              <w:rPr>
                <w:rFonts w:ascii="Arial" w:hAnsi="Arial"/>
                <w:color w:val="000000" w:themeColor="text1"/>
              </w:rPr>
            </w:pPr>
            <w:r w:rsidRPr="00313751">
              <w:rPr>
                <w:rFonts w:ascii="Arial" w:hAnsi="Arial"/>
                <w:color w:val="000000" w:themeColor="text1"/>
              </w:rPr>
              <w:t xml:space="preserve">The wedding hall and the party centre must be made noise-proof. </w:t>
            </w:r>
          </w:p>
          <w:p w14:paraId="47EE9EE4" w14:textId="77777777" w:rsidR="003A27A5" w:rsidRPr="00313751" w:rsidRDefault="003A27A5" w:rsidP="003A27A5">
            <w:pPr>
              <w:pStyle w:val="ListParagraph"/>
              <w:numPr>
                <w:ilvl w:val="0"/>
                <w:numId w:val="2"/>
              </w:numPr>
              <w:rPr>
                <w:rFonts w:ascii="Arial" w:hAnsi="Arial"/>
                <w:color w:val="000000" w:themeColor="text1"/>
              </w:rPr>
            </w:pPr>
            <w:r w:rsidRPr="00313751">
              <w:rPr>
                <w:rFonts w:ascii="Arial" w:hAnsi="Arial"/>
                <w:color w:val="000000" w:themeColor="text1"/>
              </w:rPr>
              <w:t>The hotel should maintain a balanced staff ratio for the rooms so that the visitors do not feel unwelcomed. The staffs must be trained properly to serve the visitors in a five-star way.</w:t>
            </w:r>
          </w:p>
          <w:p w14:paraId="2852759C" w14:textId="77777777" w:rsidR="003A27A5" w:rsidRPr="00313751" w:rsidRDefault="003A27A5" w:rsidP="003A27A5">
            <w:pPr>
              <w:pStyle w:val="ListParagraph"/>
              <w:numPr>
                <w:ilvl w:val="0"/>
                <w:numId w:val="2"/>
              </w:numPr>
              <w:rPr>
                <w:rFonts w:ascii="Arial" w:hAnsi="Arial"/>
                <w:color w:val="000000" w:themeColor="text1"/>
              </w:rPr>
            </w:pPr>
            <w:r w:rsidRPr="00313751">
              <w:rPr>
                <w:rFonts w:ascii="Arial" w:hAnsi="Arial"/>
                <w:color w:val="000000" w:themeColor="text1"/>
              </w:rPr>
              <w:t xml:space="preserve">The hotel can place robots to welcome the visitors at the entrances.   </w:t>
            </w:r>
          </w:p>
          <w:p w14:paraId="7E76A0E8" w14:textId="77777777" w:rsidR="003A27A5" w:rsidRDefault="003A27A5" w:rsidP="003A27A5">
            <w:pPr>
              <w:pStyle w:val="ListParagraph"/>
              <w:numPr>
                <w:ilvl w:val="0"/>
                <w:numId w:val="2"/>
              </w:numPr>
              <w:rPr>
                <w:rFonts w:ascii="Arial" w:hAnsi="Arial"/>
                <w:color w:val="000000" w:themeColor="text1"/>
              </w:rPr>
            </w:pPr>
            <w:r w:rsidRPr="00313751">
              <w:rPr>
                <w:rFonts w:ascii="Arial" w:hAnsi="Arial"/>
                <w:color w:val="000000" w:themeColor="text1"/>
              </w:rPr>
              <w:t>A fully accessible to all bedrooms.</w:t>
            </w:r>
          </w:p>
          <w:p w14:paraId="2526D246" w14:textId="77777777" w:rsidR="00E90006" w:rsidRDefault="00E90006" w:rsidP="00E90006">
            <w:pPr>
              <w:pStyle w:val="ListParagraph"/>
              <w:ind w:left="720" w:firstLine="0"/>
              <w:rPr>
                <w:rFonts w:ascii="Arial" w:hAnsi="Arial"/>
                <w:color w:val="000000" w:themeColor="text1"/>
              </w:rPr>
            </w:pPr>
          </w:p>
          <w:p w14:paraId="5D5D7CDA" w14:textId="3F3BE95B" w:rsidR="00E90006" w:rsidRPr="00313751" w:rsidRDefault="00E90006" w:rsidP="00E90006">
            <w:pPr>
              <w:pStyle w:val="ListParagraph"/>
              <w:ind w:left="720" w:firstLine="0"/>
              <w:rPr>
                <w:rFonts w:ascii="Arial" w:hAnsi="Arial"/>
                <w:color w:val="000000" w:themeColor="text1"/>
              </w:rPr>
            </w:pPr>
            <w:r>
              <w:rPr>
                <w:rFonts w:ascii="Arial" w:hAnsi="Arial"/>
                <w:color w:val="000000" w:themeColor="text1"/>
              </w:rPr>
              <w:t xml:space="preserve">                                                                   (Words 1550)</w:t>
            </w:r>
            <w:bookmarkStart w:id="3" w:name="_GoBack"/>
            <w:bookmarkEnd w:id="3"/>
          </w:p>
          <w:p w14:paraId="19593262" w14:textId="77777777" w:rsidR="003A27A5" w:rsidRPr="005D7731" w:rsidRDefault="003A27A5" w:rsidP="003A27A5">
            <w:pPr>
              <w:spacing w:after="0" w:line="240" w:lineRule="auto"/>
              <w:rPr>
                <w:rFonts w:ascii="Arial" w:eastAsiaTheme="minorHAnsi" w:hAnsi="Arial" w:cs="Arial"/>
                <w:b/>
                <w:bCs/>
              </w:rPr>
            </w:pPr>
          </w:p>
          <w:p w14:paraId="767DB38C" w14:textId="77777777" w:rsidR="000C5193" w:rsidRPr="005D7731" w:rsidRDefault="000C5193" w:rsidP="00E172CD">
            <w:pPr>
              <w:spacing w:after="0" w:line="240" w:lineRule="auto"/>
              <w:rPr>
                <w:rFonts w:ascii="Arial" w:eastAsiaTheme="minorHAnsi" w:hAnsi="Arial" w:cs="Arial"/>
                <w:b/>
                <w:bCs/>
              </w:rPr>
            </w:pPr>
          </w:p>
          <w:p w14:paraId="4F5DFE8A" w14:textId="77777777" w:rsidR="000C5193" w:rsidRPr="005D7731" w:rsidRDefault="000C5193" w:rsidP="00E172CD">
            <w:pPr>
              <w:spacing w:after="0" w:line="240" w:lineRule="auto"/>
              <w:rPr>
                <w:rFonts w:ascii="Arial" w:eastAsiaTheme="minorHAnsi" w:hAnsi="Arial" w:cs="Arial"/>
                <w:b/>
                <w:bCs/>
              </w:rPr>
            </w:pPr>
          </w:p>
          <w:p w14:paraId="63FAD790" w14:textId="241DC54D" w:rsidR="000C5193" w:rsidRPr="005D7731" w:rsidRDefault="00E90006" w:rsidP="00E172CD">
            <w:pPr>
              <w:spacing w:after="0" w:line="240" w:lineRule="auto"/>
              <w:rPr>
                <w:rFonts w:ascii="Arial" w:eastAsiaTheme="minorHAnsi" w:hAnsi="Arial" w:cs="Arial"/>
                <w:b/>
                <w:bCs/>
              </w:rPr>
            </w:pPr>
            <w:r>
              <w:rPr>
                <w:rFonts w:ascii="Arial" w:eastAsiaTheme="minorHAnsi" w:hAnsi="Arial" w:cs="Arial"/>
                <w:b/>
                <w:bCs/>
              </w:rPr>
              <w:t xml:space="preserve">                                                                                  </w:t>
            </w:r>
          </w:p>
          <w:p w14:paraId="292C8A94" w14:textId="77777777" w:rsidR="000C5193" w:rsidRPr="005D7731" w:rsidRDefault="000C5193" w:rsidP="00E172CD">
            <w:pPr>
              <w:spacing w:after="0" w:line="240" w:lineRule="auto"/>
              <w:rPr>
                <w:rFonts w:ascii="Arial" w:eastAsiaTheme="minorHAnsi" w:hAnsi="Arial" w:cs="Arial"/>
                <w:b/>
                <w:bCs/>
              </w:rPr>
            </w:pPr>
          </w:p>
          <w:p w14:paraId="2CCD0C62" w14:textId="77777777" w:rsidR="000C5193" w:rsidRPr="005D7731" w:rsidRDefault="000C5193" w:rsidP="00E172CD">
            <w:pPr>
              <w:spacing w:after="0" w:line="240" w:lineRule="auto"/>
              <w:rPr>
                <w:rFonts w:ascii="Arial" w:eastAsiaTheme="minorHAnsi" w:hAnsi="Arial" w:cs="Arial"/>
                <w:b/>
                <w:bCs/>
              </w:rPr>
            </w:pPr>
          </w:p>
          <w:p w14:paraId="5160E36B" w14:textId="77777777" w:rsidR="000C5193" w:rsidRPr="005D7731" w:rsidRDefault="000C5193" w:rsidP="00E172CD">
            <w:pPr>
              <w:spacing w:after="0" w:line="240" w:lineRule="auto"/>
              <w:rPr>
                <w:rFonts w:ascii="Arial" w:eastAsiaTheme="minorHAnsi" w:hAnsi="Arial" w:cs="Arial"/>
                <w:b/>
                <w:bCs/>
              </w:rPr>
            </w:pPr>
          </w:p>
          <w:p w14:paraId="0D015538" w14:textId="77777777" w:rsidR="000C5193" w:rsidRPr="005D7731" w:rsidRDefault="000C5193" w:rsidP="00E172CD">
            <w:pPr>
              <w:spacing w:after="0" w:line="240" w:lineRule="auto"/>
              <w:rPr>
                <w:rFonts w:ascii="Arial" w:eastAsiaTheme="minorHAnsi" w:hAnsi="Arial" w:cs="Arial"/>
                <w:b/>
                <w:bCs/>
              </w:rPr>
            </w:pPr>
          </w:p>
          <w:p w14:paraId="072EF48D" w14:textId="77777777" w:rsidR="000C5193" w:rsidRPr="005D7731" w:rsidRDefault="000C5193" w:rsidP="00E172CD">
            <w:pPr>
              <w:spacing w:after="0" w:line="240" w:lineRule="auto"/>
              <w:rPr>
                <w:rFonts w:ascii="Arial" w:eastAsiaTheme="minorHAnsi" w:hAnsi="Arial" w:cs="Arial"/>
                <w:b/>
                <w:bCs/>
              </w:rPr>
            </w:pPr>
          </w:p>
          <w:p w14:paraId="2F688955" w14:textId="77777777" w:rsidR="000C5193" w:rsidRPr="005D7731" w:rsidRDefault="000C5193" w:rsidP="00E172CD">
            <w:pPr>
              <w:spacing w:after="0" w:line="240" w:lineRule="auto"/>
              <w:rPr>
                <w:rFonts w:ascii="Arial" w:eastAsiaTheme="minorHAnsi" w:hAnsi="Arial" w:cs="Arial"/>
                <w:b/>
                <w:bCs/>
              </w:rPr>
            </w:pPr>
          </w:p>
          <w:p w14:paraId="58695FFD" w14:textId="77777777" w:rsidR="000C5193" w:rsidRPr="005D7731" w:rsidRDefault="000C5193" w:rsidP="00E172CD">
            <w:pPr>
              <w:spacing w:after="0" w:line="240" w:lineRule="auto"/>
              <w:rPr>
                <w:rFonts w:ascii="Arial" w:eastAsiaTheme="minorHAnsi" w:hAnsi="Arial" w:cs="Arial"/>
                <w:b/>
                <w:bCs/>
              </w:rPr>
            </w:pPr>
          </w:p>
          <w:p w14:paraId="5D944C24" w14:textId="77777777" w:rsidR="000C5193" w:rsidRPr="005D7731" w:rsidRDefault="000C5193" w:rsidP="00E172CD">
            <w:pPr>
              <w:spacing w:after="0" w:line="240" w:lineRule="auto"/>
              <w:rPr>
                <w:rFonts w:ascii="Arial" w:eastAsiaTheme="minorHAnsi" w:hAnsi="Arial" w:cs="Arial"/>
                <w:b/>
                <w:bCs/>
              </w:rPr>
            </w:pPr>
          </w:p>
          <w:p w14:paraId="1D39FC1D" w14:textId="77777777" w:rsidR="000C5193" w:rsidRPr="005D7731" w:rsidRDefault="000C5193" w:rsidP="00E172CD">
            <w:pPr>
              <w:spacing w:after="0" w:line="240" w:lineRule="auto"/>
              <w:rPr>
                <w:rFonts w:ascii="Arial" w:eastAsiaTheme="minorHAnsi" w:hAnsi="Arial" w:cs="Arial"/>
                <w:b/>
                <w:bCs/>
              </w:rPr>
            </w:pPr>
          </w:p>
          <w:p w14:paraId="5489A1C0" w14:textId="77777777" w:rsidR="000C5193" w:rsidRPr="005D7731" w:rsidRDefault="000C5193" w:rsidP="00E172CD">
            <w:pPr>
              <w:spacing w:after="0" w:line="240" w:lineRule="auto"/>
              <w:rPr>
                <w:rFonts w:ascii="Arial" w:eastAsiaTheme="minorHAnsi" w:hAnsi="Arial" w:cs="Arial"/>
                <w:b/>
                <w:bCs/>
              </w:rPr>
            </w:pPr>
          </w:p>
          <w:p w14:paraId="3F0F2BF3" w14:textId="77777777" w:rsidR="000C5193" w:rsidRPr="005D7731" w:rsidRDefault="000C5193" w:rsidP="00E172CD">
            <w:pPr>
              <w:spacing w:after="0" w:line="240" w:lineRule="auto"/>
              <w:rPr>
                <w:rFonts w:ascii="Arial" w:eastAsiaTheme="minorHAnsi" w:hAnsi="Arial" w:cs="Arial"/>
                <w:b/>
                <w:bCs/>
              </w:rPr>
            </w:pPr>
          </w:p>
          <w:p w14:paraId="4415E404" w14:textId="77777777" w:rsidR="000C5193" w:rsidRPr="005D7731" w:rsidRDefault="000C5193" w:rsidP="00E172CD">
            <w:pPr>
              <w:spacing w:after="0" w:line="240" w:lineRule="auto"/>
              <w:rPr>
                <w:rFonts w:ascii="Arial" w:eastAsiaTheme="minorHAnsi" w:hAnsi="Arial" w:cs="Arial"/>
                <w:b/>
                <w:bCs/>
              </w:rPr>
            </w:pPr>
          </w:p>
          <w:p w14:paraId="16D94605" w14:textId="77777777" w:rsidR="000C5193" w:rsidRPr="005D7731" w:rsidRDefault="000C5193" w:rsidP="00E172CD">
            <w:pPr>
              <w:spacing w:after="0" w:line="240" w:lineRule="auto"/>
              <w:rPr>
                <w:rFonts w:ascii="Arial" w:eastAsiaTheme="minorHAnsi" w:hAnsi="Arial" w:cs="Arial"/>
                <w:b/>
                <w:bCs/>
              </w:rPr>
            </w:pPr>
          </w:p>
          <w:p w14:paraId="285FFC1E" w14:textId="77777777" w:rsidR="000C5193" w:rsidRPr="005D7731" w:rsidRDefault="000C5193" w:rsidP="00E172CD">
            <w:pPr>
              <w:spacing w:after="0" w:line="240" w:lineRule="auto"/>
              <w:rPr>
                <w:rFonts w:ascii="Arial" w:eastAsiaTheme="minorHAnsi" w:hAnsi="Arial" w:cs="Arial"/>
                <w:b/>
                <w:bCs/>
              </w:rPr>
            </w:pPr>
          </w:p>
          <w:p w14:paraId="0557DDA0" w14:textId="77777777" w:rsidR="000C5193" w:rsidRPr="005D7731" w:rsidRDefault="000C5193" w:rsidP="00E172CD">
            <w:pPr>
              <w:spacing w:after="0" w:line="240" w:lineRule="auto"/>
              <w:rPr>
                <w:rFonts w:ascii="Arial" w:eastAsiaTheme="minorHAnsi" w:hAnsi="Arial" w:cs="Arial"/>
                <w:b/>
                <w:bCs/>
              </w:rPr>
            </w:pPr>
          </w:p>
          <w:p w14:paraId="16DDE49F" w14:textId="77777777" w:rsidR="000C5193" w:rsidRPr="005D7731" w:rsidRDefault="000C5193" w:rsidP="00E172CD">
            <w:pPr>
              <w:spacing w:after="0" w:line="240" w:lineRule="auto"/>
              <w:rPr>
                <w:rFonts w:ascii="Arial" w:eastAsiaTheme="minorHAnsi" w:hAnsi="Arial" w:cs="Arial"/>
                <w:b/>
                <w:bCs/>
              </w:rPr>
            </w:pPr>
          </w:p>
          <w:p w14:paraId="599862A7" w14:textId="77777777" w:rsidR="000C5193" w:rsidRPr="005D7731" w:rsidRDefault="000C5193" w:rsidP="00E172CD">
            <w:pPr>
              <w:spacing w:after="0" w:line="240" w:lineRule="auto"/>
              <w:rPr>
                <w:rFonts w:ascii="Arial" w:eastAsiaTheme="minorHAnsi" w:hAnsi="Arial" w:cs="Arial"/>
                <w:b/>
                <w:bCs/>
              </w:rPr>
            </w:pPr>
          </w:p>
          <w:p w14:paraId="460D9807" w14:textId="77777777" w:rsidR="000C5193" w:rsidRPr="005D7731" w:rsidRDefault="000C5193" w:rsidP="00E172CD">
            <w:pPr>
              <w:spacing w:after="0" w:line="240" w:lineRule="auto"/>
              <w:rPr>
                <w:rFonts w:ascii="Arial" w:eastAsiaTheme="minorHAnsi" w:hAnsi="Arial" w:cs="Arial"/>
                <w:b/>
                <w:bCs/>
              </w:rPr>
            </w:pPr>
          </w:p>
          <w:p w14:paraId="128E2BF2" w14:textId="77777777" w:rsidR="000C5193" w:rsidRPr="005D7731" w:rsidRDefault="000C5193" w:rsidP="00E172CD">
            <w:pPr>
              <w:spacing w:after="0" w:line="240" w:lineRule="auto"/>
              <w:rPr>
                <w:rFonts w:ascii="Arial" w:eastAsiaTheme="minorHAnsi" w:hAnsi="Arial" w:cs="Arial"/>
                <w:b/>
                <w:bCs/>
              </w:rPr>
            </w:pPr>
          </w:p>
          <w:p w14:paraId="7338AFDD" w14:textId="77777777" w:rsidR="000C5193" w:rsidRPr="005D7731" w:rsidRDefault="000C5193" w:rsidP="00E172CD">
            <w:pPr>
              <w:spacing w:after="0" w:line="240" w:lineRule="auto"/>
              <w:rPr>
                <w:rFonts w:ascii="Arial" w:eastAsiaTheme="minorHAnsi" w:hAnsi="Arial" w:cs="Arial"/>
                <w:b/>
                <w:bCs/>
              </w:rPr>
            </w:pPr>
          </w:p>
          <w:p w14:paraId="60BFA007" w14:textId="77777777" w:rsidR="000C5193" w:rsidRPr="005D7731" w:rsidRDefault="000C5193" w:rsidP="00E172CD">
            <w:pPr>
              <w:spacing w:after="0" w:line="240" w:lineRule="auto"/>
              <w:rPr>
                <w:rFonts w:ascii="Arial" w:eastAsiaTheme="minorHAnsi" w:hAnsi="Arial" w:cs="Arial"/>
                <w:b/>
                <w:bCs/>
              </w:rPr>
            </w:pPr>
          </w:p>
          <w:p w14:paraId="326B185E" w14:textId="77777777" w:rsidR="000C5193" w:rsidRPr="005D7731" w:rsidRDefault="000C5193" w:rsidP="00E172CD">
            <w:pPr>
              <w:spacing w:after="0" w:line="240" w:lineRule="auto"/>
              <w:rPr>
                <w:rFonts w:ascii="Arial" w:eastAsiaTheme="minorHAnsi" w:hAnsi="Arial" w:cs="Arial"/>
                <w:b/>
                <w:bCs/>
              </w:rPr>
            </w:pPr>
          </w:p>
          <w:p w14:paraId="5192903C" w14:textId="77777777" w:rsidR="000C5193" w:rsidRPr="005D7731" w:rsidRDefault="000C5193" w:rsidP="00E172CD">
            <w:pPr>
              <w:spacing w:after="0" w:line="240" w:lineRule="auto"/>
              <w:rPr>
                <w:rFonts w:ascii="Arial" w:eastAsiaTheme="minorHAnsi" w:hAnsi="Arial" w:cs="Arial"/>
                <w:b/>
                <w:bCs/>
              </w:rPr>
            </w:pPr>
          </w:p>
          <w:p w14:paraId="1E576266" w14:textId="77777777" w:rsidR="00E172CD" w:rsidRPr="005D7731" w:rsidRDefault="00E172CD" w:rsidP="00E172CD">
            <w:pPr>
              <w:spacing w:after="0" w:line="240" w:lineRule="auto"/>
              <w:rPr>
                <w:rFonts w:asciiTheme="minorHAnsi" w:eastAsiaTheme="minorHAnsi" w:hAnsiTheme="minorHAnsi" w:cstheme="minorBidi"/>
                <w:i/>
                <w:iCs/>
              </w:rPr>
            </w:pPr>
            <w:r w:rsidRPr="005D7731">
              <w:rPr>
                <w:rFonts w:ascii="Arial" w:eastAsiaTheme="minorHAnsi" w:hAnsi="Arial" w:cs="Arial"/>
                <w:b/>
                <w:bCs/>
              </w:rPr>
              <w:t>References –</w:t>
            </w:r>
          </w:p>
          <w:p w14:paraId="19669988" w14:textId="77777777" w:rsidR="00E172CD" w:rsidRDefault="00E172CD" w:rsidP="00E172CD">
            <w:pPr>
              <w:pStyle w:val="NormalWeb"/>
              <w:spacing w:before="0" w:beforeAutospacing="0" w:after="240" w:afterAutospacing="0" w:line="360" w:lineRule="auto"/>
              <w:jc w:val="both"/>
              <w:rPr>
                <w:rFonts w:ascii="Arial" w:hAnsi="Arial" w:cs="Arial"/>
              </w:rPr>
            </w:pPr>
          </w:p>
          <w:p w14:paraId="101CABE9"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Accenture (2020). </w:t>
            </w:r>
            <w:r w:rsidRPr="00313751">
              <w:rPr>
                <w:rFonts w:ascii="Arial" w:hAnsi="Arial" w:cs="Arial"/>
                <w:i/>
                <w:iCs/>
              </w:rPr>
              <w:t>NOW NEXT A New Era in Customer Engagement Transforming your continuity plan into your continuous plan</w:t>
            </w:r>
            <w:r w:rsidRPr="00313751">
              <w:rPr>
                <w:rFonts w:ascii="Arial" w:hAnsi="Arial" w:cs="Arial"/>
              </w:rPr>
              <w:t>.</w:t>
            </w:r>
          </w:p>
          <w:p w14:paraId="36FBB148" w14:textId="77777777" w:rsidR="00E172CD" w:rsidRPr="00313751" w:rsidRDefault="00E172CD" w:rsidP="00E172CD">
            <w:pPr>
              <w:spacing w:after="240"/>
              <w:rPr>
                <w:rFonts w:ascii="Arial" w:eastAsia="Times New Roman" w:hAnsi="Arial" w:cs="Arial"/>
                <w:szCs w:val="24"/>
              </w:rPr>
            </w:pPr>
            <w:r w:rsidRPr="00313751">
              <w:rPr>
                <w:rFonts w:ascii="Arial" w:eastAsia="Times New Roman" w:hAnsi="Arial" w:cs="Arial"/>
                <w:szCs w:val="24"/>
              </w:rPr>
              <w:t xml:space="preserve">booking.com (2021). </w:t>
            </w:r>
            <w:r w:rsidRPr="00313751">
              <w:rPr>
                <w:rFonts w:ascii="Arial" w:eastAsia="Times New Roman" w:hAnsi="Arial" w:cs="Arial"/>
                <w:i/>
                <w:iCs/>
                <w:szCs w:val="24"/>
              </w:rPr>
              <w:t xml:space="preserve">Bellevue </w:t>
            </w:r>
            <w:proofErr w:type="spellStart"/>
            <w:r w:rsidRPr="00313751">
              <w:rPr>
                <w:rFonts w:ascii="Arial" w:eastAsia="Times New Roman" w:hAnsi="Arial" w:cs="Arial"/>
                <w:i/>
                <w:iCs/>
                <w:szCs w:val="24"/>
              </w:rPr>
              <w:t>Syrene</w:t>
            </w:r>
            <w:proofErr w:type="spellEnd"/>
            <w:r w:rsidRPr="00313751">
              <w:rPr>
                <w:rFonts w:ascii="Arial" w:eastAsia="Times New Roman" w:hAnsi="Arial" w:cs="Arial"/>
                <w:i/>
                <w:iCs/>
                <w:szCs w:val="24"/>
              </w:rPr>
              <w:t>, Sorrento, Italy</w:t>
            </w:r>
            <w:r w:rsidRPr="00313751">
              <w:rPr>
                <w:rFonts w:ascii="Arial" w:eastAsia="Times New Roman" w:hAnsi="Arial" w:cs="Arial"/>
                <w:szCs w:val="24"/>
              </w:rPr>
              <w:t>. [online] Booking.com. Available at: https://www.booking.com/hotel/it/bellevue-syrene.en-gb.html#tab-reviews [Accessed 29 Nov. 2021].</w:t>
            </w:r>
          </w:p>
          <w:p w14:paraId="70CCF45D"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Bowie, D. (2017). </w:t>
            </w:r>
            <w:r w:rsidRPr="00313751">
              <w:rPr>
                <w:rFonts w:ascii="Arial" w:hAnsi="Arial" w:cs="Arial"/>
                <w:i/>
                <w:iCs/>
              </w:rPr>
              <w:t>Hospitality marketing</w:t>
            </w:r>
            <w:r w:rsidRPr="00313751">
              <w:rPr>
                <w:rFonts w:ascii="Arial" w:hAnsi="Arial" w:cs="Arial"/>
              </w:rPr>
              <w:t>. New York: Routledge.</w:t>
            </w:r>
          </w:p>
          <w:p w14:paraId="01C7927E" w14:textId="77777777" w:rsidR="00E172CD" w:rsidRPr="00313751" w:rsidRDefault="00E172CD" w:rsidP="00E172CD">
            <w:pPr>
              <w:spacing w:after="240"/>
              <w:rPr>
                <w:rFonts w:ascii="Arial" w:eastAsia="Times New Roman" w:hAnsi="Arial" w:cs="Arial"/>
                <w:szCs w:val="24"/>
              </w:rPr>
            </w:pPr>
            <w:r w:rsidRPr="00313751">
              <w:rPr>
                <w:rFonts w:ascii="Arial" w:eastAsia="Times New Roman" w:hAnsi="Arial" w:cs="Arial"/>
                <w:szCs w:val="24"/>
              </w:rPr>
              <w:t xml:space="preserve">Clock Software (2019). </w:t>
            </w:r>
            <w:r w:rsidRPr="00313751">
              <w:rPr>
                <w:rFonts w:ascii="Arial" w:eastAsia="Times New Roman" w:hAnsi="Arial" w:cs="Arial"/>
                <w:i/>
                <w:iCs/>
                <w:szCs w:val="24"/>
              </w:rPr>
              <w:t>Hotel Kiosk - Check-In/Out and Self Service | Clock Kiosk</w:t>
            </w:r>
            <w:r w:rsidRPr="00313751">
              <w:rPr>
                <w:rFonts w:ascii="Arial" w:eastAsia="Times New Roman" w:hAnsi="Arial" w:cs="Arial"/>
                <w:szCs w:val="24"/>
              </w:rPr>
              <w:t>. [online] Clock-software.com. Available at: https://www.clock-software.com/hotel-kiosk.html [Accessed 26 Nov. 2021].</w:t>
            </w:r>
          </w:p>
          <w:p w14:paraId="604BA53E"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Gupta, V. and </w:t>
            </w:r>
            <w:proofErr w:type="spellStart"/>
            <w:r w:rsidRPr="00313751">
              <w:rPr>
                <w:rFonts w:ascii="Arial" w:hAnsi="Arial" w:cs="Arial"/>
              </w:rPr>
              <w:t>Sahu</w:t>
            </w:r>
            <w:proofErr w:type="spellEnd"/>
            <w:r w:rsidRPr="00313751">
              <w:rPr>
                <w:rFonts w:ascii="Arial" w:hAnsi="Arial" w:cs="Arial"/>
              </w:rPr>
              <w:t xml:space="preserve">, G. (2021). Reviving the Indian hospitality industry after the Covid-19 pandemic: the role of innovation in training. </w:t>
            </w:r>
            <w:r w:rsidRPr="00313751">
              <w:rPr>
                <w:rFonts w:ascii="Arial" w:hAnsi="Arial" w:cs="Arial"/>
                <w:i/>
                <w:iCs/>
              </w:rPr>
              <w:t>Worldwide Hospitality and Tourism Themes</w:t>
            </w:r>
            <w:r w:rsidRPr="00313751">
              <w:rPr>
                <w:rFonts w:ascii="Arial" w:hAnsi="Arial" w:cs="Arial"/>
              </w:rPr>
              <w:t>, ahead-of-</w:t>
            </w:r>
            <w:proofErr w:type="gramStart"/>
            <w:r w:rsidRPr="00313751">
              <w:rPr>
                <w:rFonts w:ascii="Arial" w:hAnsi="Arial" w:cs="Arial"/>
              </w:rPr>
              <w:t>print(</w:t>
            </w:r>
            <w:proofErr w:type="gramEnd"/>
            <w:r w:rsidRPr="00313751">
              <w:rPr>
                <w:rFonts w:ascii="Arial" w:hAnsi="Arial" w:cs="Arial"/>
              </w:rPr>
              <w:t>ahead-of-print).</w:t>
            </w:r>
          </w:p>
          <w:p w14:paraId="510F2194"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Henley, J.A., Cotter, M.J. and Herrington, J.D. (2004). Quality and Pricing in the Hotel Industry. </w:t>
            </w:r>
            <w:r w:rsidRPr="00313751">
              <w:rPr>
                <w:rFonts w:ascii="Arial" w:hAnsi="Arial" w:cs="Arial"/>
                <w:i/>
                <w:iCs/>
              </w:rPr>
              <w:t>International Journal of Hospitality &amp; Tourism Administration</w:t>
            </w:r>
            <w:r w:rsidRPr="00313751">
              <w:rPr>
                <w:rFonts w:ascii="Arial" w:hAnsi="Arial" w:cs="Arial"/>
              </w:rPr>
              <w:t>, 5(4), pp.53–65.</w:t>
            </w:r>
          </w:p>
          <w:p w14:paraId="4C880461"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Hotelivate</w:t>
            </w:r>
            <w:proofErr w:type="spellEnd"/>
            <w:r w:rsidRPr="00313751">
              <w:rPr>
                <w:rFonts w:ascii="Arial" w:hAnsi="Arial" w:cs="Arial"/>
              </w:rPr>
              <w:t xml:space="preserve"> (2020). </w:t>
            </w:r>
            <w:r w:rsidRPr="00313751">
              <w:rPr>
                <w:rFonts w:ascii="Arial" w:hAnsi="Arial" w:cs="Arial"/>
                <w:i/>
                <w:iCs/>
              </w:rPr>
              <w:t>Hotel marketing strategies for Covid-19 business recovery</w:t>
            </w:r>
            <w:r w:rsidRPr="00313751">
              <w:rPr>
                <w:rFonts w:ascii="Arial" w:hAnsi="Arial" w:cs="Arial"/>
              </w:rPr>
              <w:t>. [online] Insights. Available at: https://insights.ehotelier.com/insights/2020/09/17/hotel-marketing-strategies-for-covid-19-business-recovery/ [Accessed 16 Nov. 2021].</w:t>
            </w:r>
          </w:p>
          <w:p w14:paraId="191CE05F"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Jain, </w:t>
            </w:r>
            <w:proofErr w:type="spellStart"/>
            <w:r w:rsidRPr="00313751">
              <w:rPr>
                <w:rFonts w:ascii="Arial" w:hAnsi="Arial" w:cs="Arial"/>
              </w:rPr>
              <w:t>Dr.S</w:t>
            </w:r>
            <w:proofErr w:type="spellEnd"/>
            <w:r w:rsidRPr="00313751">
              <w:rPr>
                <w:rFonts w:ascii="Arial" w:hAnsi="Arial" w:cs="Arial"/>
              </w:rPr>
              <w:t xml:space="preserve">. (2020). How Can Hotels Survive the Pandemic Using Effective Digital Application/mechanical Strategies? Long Term Solutions to Make Hotels COVID-19 Safe. </w:t>
            </w:r>
            <w:r w:rsidRPr="00313751">
              <w:rPr>
                <w:rFonts w:ascii="Arial" w:hAnsi="Arial" w:cs="Arial"/>
                <w:i/>
                <w:iCs/>
              </w:rPr>
              <w:t>SSRN Electronic Journal</w:t>
            </w:r>
            <w:r w:rsidRPr="00313751">
              <w:rPr>
                <w:rFonts w:ascii="Arial" w:hAnsi="Arial" w:cs="Arial"/>
              </w:rPr>
              <w:t>.</w:t>
            </w:r>
          </w:p>
          <w:p w14:paraId="03D85BE8"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Kakeesh</w:t>
            </w:r>
            <w:proofErr w:type="spellEnd"/>
            <w:r w:rsidRPr="00313751">
              <w:rPr>
                <w:rFonts w:ascii="Arial" w:hAnsi="Arial" w:cs="Arial"/>
              </w:rPr>
              <w:t>, D., Al-</w:t>
            </w:r>
            <w:proofErr w:type="spellStart"/>
            <w:r w:rsidRPr="00313751">
              <w:rPr>
                <w:rFonts w:ascii="Arial" w:hAnsi="Arial" w:cs="Arial"/>
              </w:rPr>
              <w:t>Weshah</w:t>
            </w:r>
            <w:proofErr w:type="spellEnd"/>
            <w:r w:rsidRPr="00313751">
              <w:rPr>
                <w:rFonts w:ascii="Arial" w:hAnsi="Arial" w:cs="Arial"/>
              </w:rPr>
              <w:t>, G. and Al-</w:t>
            </w:r>
            <w:proofErr w:type="spellStart"/>
            <w:r w:rsidRPr="00313751">
              <w:rPr>
                <w:rFonts w:ascii="Arial" w:hAnsi="Arial" w:cs="Arial"/>
              </w:rPr>
              <w:t>Ma’aitah</w:t>
            </w:r>
            <w:proofErr w:type="spellEnd"/>
            <w:r w:rsidRPr="00313751">
              <w:rPr>
                <w:rFonts w:ascii="Arial" w:hAnsi="Arial" w:cs="Arial"/>
              </w:rPr>
              <w:t xml:space="preserve">, N. (2021). Maintaining Customer Loyalty Using Electronic Customer Relationship Management (E-CRM): Qualitative </w:t>
            </w:r>
            <w:r w:rsidRPr="00313751">
              <w:rPr>
                <w:rFonts w:ascii="Arial" w:hAnsi="Arial" w:cs="Arial"/>
              </w:rPr>
              <w:lastRenderedPageBreak/>
              <w:t xml:space="preserve">Evidence from Small Food Businesses in Jordan. </w:t>
            </w:r>
            <w:r w:rsidRPr="00313751">
              <w:rPr>
                <w:rFonts w:ascii="Arial" w:hAnsi="Arial" w:cs="Arial"/>
                <w:i/>
                <w:iCs/>
              </w:rPr>
              <w:t>Studies of Applied Economics</w:t>
            </w:r>
            <w:r w:rsidRPr="00313751">
              <w:rPr>
                <w:rFonts w:ascii="Arial" w:hAnsi="Arial" w:cs="Arial"/>
              </w:rPr>
              <w:t>, 39(7).</w:t>
            </w:r>
          </w:p>
          <w:p w14:paraId="1E4A7A06"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Khatri, I. (2019). Information Technology in Tourism &amp; Hospitality Industry: A Review of Ten Years’ Publications. </w:t>
            </w:r>
            <w:r w:rsidRPr="00313751">
              <w:rPr>
                <w:rFonts w:ascii="Arial" w:hAnsi="Arial" w:cs="Arial"/>
                <w:i/>
                <w:iCs/>
              </w:rPr>
              <w:t>Journal of Tourism and Hospitality Education</w:t>
            </w:r>
            <w:r w:rsidRPr="00313751">
              <w:rPr>
                <w:rFonts w:ascii="Arial" w:hAnsi="Arial" w:cs="Arial"/>
              </w:rPr>
              <w:t>, 9, pp.74–87.</w:t>
            </w:r>
          </w:p>
          <w:p w14:paraId="2A37E823" w14:textId="428B2DC9"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Mordor Intelligence (2021). </w:t>
            </w:r>
            <w:r w:rsidRPr="00313751">
              <w:rPr>
                <w:rFonts w:ascii="Arial" w:hAnsi="Arial" w:cs="Arial"/>
                <w:i/>
                <w:iCs/>
              </w:rPr>
              <w:t>Hospitality Industry in Italy - Growth, Trends, and Forecasts (2020 - 2025)</w:t>
            </w:r>
            <w:r w:rsidRPr="00313751">
              <w:rPr>
                <w:rFonts w:ascii="Arial" w:hAnsi="Arial" w:cs="Arial"/>
              </w:rPr>
              <w:t>. [</w:t>
            </w:r>
            <w:r w:rsidR="00FE127C" w:rsidRPr="00313751">
              <w:rPr>
                <w:rFonts w:ascii="Arial" w:hAnsi="Arial" w:cs="Arial"/>
              </w:rPr>
              <w:t>Online</w:t>
            </w:r>
            <w:r w:rsidRPr="00313751">
              <w:rPr>
                <w:rFonts w:ascii="Arial" w:hAnsi="Arial" w:cs="Arial"/>
              </w:rPr>
              <w:t>] www.mordorintelligence.com. Available at: https://www.mordorintelligence.com/industry-reports/hospitality-industry-in-italy [Accessed 16 Nov. 2021].</w:t>
            </w:r>
          </w:p>
          <w:p w14:paraId="3DD143C8"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Nikolskaya</w:t>
            </w:r>
            <w:proofErr w:type="spellEnd"/>
            <w:r w:rsidRPr="00313751">
              <w:rPr>
                <w:rFonts w:ascii="Arial" w:hAnsi="Arial" w:cs="Arial"/>
              </w:rPr>
              <w:t xml:space="preserve">, E.Y. (2021). The Influence of Digitization on Staff Training for Tourism and Hospitality Industry. </w:t>
            </w:r>
            <w:proofErr w:type="spellStart"/>
            <w:r w:rsidRPr="00313751">
              <w:rPr>
                <w:rFonts w:ascii="Arial" w:hAnsi="Arial" w:cs="Arial"/>
                <w:i/>
                <w:iCs/>
              </w:rPr>
              <w:t>Revista</w:t>
            </w:r>
            <w:proofErr w:type="spellEnd"/>
            <w:r w:rsidRPr="00313751">
              <w:rPr>
                <w:rFonts w:ascii="Arial" w:hAnsi="Arial" w:cs="Arial"/>
                <w:i/>
                <w:iCs/>
              </w:rPr>
              <w:t xml:space="preserve"> </w:t>
            </w:r>
            <w:proofErr w:type="spellStart"/>
            <w:r w:rsidRPr="00313751">
              <w:rPr>
                <w:rFonts w:ascii="Arial" w:hAnsi="Arial" w:cs="Arial"/>
                <w:i/>
                <w:iCs/>
              </w:rPr>
              <w:t>Gestão</w:t>
            </w:r>
            <w:proofErr w:type="spellEnd"/>
            <w:r w:rsidRPr="00313751">
              <w:rPr>
                <w:rFonts w:ascii="Arial" w:hAnsi="Arial" w:cs="Arial"/>
                <w:i/>
                <w:iCs/>
              </w:rPr>
              <w:t xml:space="preserve"> </w:t>
            </w:r>
            <w:proofErr w:type="spellStart"/>
            <w:r w:rsidRPr="00313751">
              <w:rPr>
                <w:rFonts w:ascii="Arial" w:hAnsi="Arial" w:cs="Arial"/>
                <w:i/>
                <w:iCs/>
              </w:rPr>
              <w:t>Inovação</w:t>
            </w:r>
            <w:proofErr w:type="spellEnd"/>
            <w:r w:rsidRPr="00313751">
              <w:rPr>
                <w:rFonts w:ascii="Arial" w:hAnsi="Arial" w:cs="Arial"/>
                <w:i/>
                <w:iCs/>
              </w:rPr>
              <w:t xml:space="preserve"> e </w:t>
            </w:r>
            <w:proofErr w:type="spellStart"/>
            <w:r w:rsidRPr="00313751">
              <w:rPr>
                <w:rFonts w:ascii="Arial" w:hAnsi="Arial" w:cs="Arial"/>
                <w:i/>
                <w:iCs/>
              </w:rPr>
              <w:t>Tecnologias</w:t>
            </w:r>
            <w:proofErr w:type="spellEnd"/>
            <w:r w:rsidRPr="00313751">
              <w:rPr>
                <w:rFonts w:ascii="Arial" w:hAnsi="Arial" w:cs="Arial"/>
              </w:rPr>
              <w:t>, 11(4), pp.414–423.</w:t>
            </w:r>
          </w:p>
          <w:p w14:paraId="20222AEC"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Relais</w:t>
            </w:r>
            <w:proofErr w:type="spellEnd"/>
            <w:r w:rsidRPr="00313751">
              <w:rPr>
                <w:rFonts w:ascii="Arial" w:hAnsi="Arial" w:cs="Arial"/>
              </w:rPr>
              <w:t xml:space="preserve"> &amp; Châteaux (2021). </w:t>
            </w:r>
            <w:r w:rsidRPr="00313751">
              <w:rPr>
                <w:rFonts w:ascii="Arial" w:hAnsi="Arial" w:cs="Arial"/>
                <w:i/>
                <w:iCs/>
              </w:rPr>
              <w:t xml:space="preserve">Bellevue </w:t>
            </w:r>
            <w:proofErr w:type="spellStart"/>
            <w:r w:rsidRPr="00313751">
              <w:rPr>
                <w:rFonts w:ascii="Arial" w:hAnsi="Arial" w:cs="Arial"/>
                <w:i/>
                <w:iCs/>
              </w:rPr>
              <w:t>Syrene</w:t>
            </w:r>
            <w:proofErr w:type="spellEnd"/>
            <w:r w:rsidRPr="00313751">
              <w:rPr>
                <w:rFonts w:ascii="Arial" w:hAnsi="Arial" w:cs="Arial"/>
                <w:i/>
                <w:iCs/>
              </w:rPr>
              <w:t xml:space="preserve"> 1820</w:t>
            </w:r>
            <w:r w:rsidRPr="00313751">
              <w:rPr>
                <w:rFonts w:ascii="Arial" w:hAnsi="Arial" w:cs="Arial"/>
              </w:rPr>
              <w:t>. [online] Available at: https://www.relaischateaux.com/us/italy/syrene-campania-sorrento-na [Accessed 15 Nov. 2021].</w:t>
            </w:r>
          </w:p>
          <w:p w14:paraId="59D55C5A" w14:textId="77777777" w:rsidR="00E172CD" w:rsidRPr="00313751" w:rsidRDefault="00E172CD" w:rsidP="00E172CD">
            <w:pPr>
              <w:spacing w:after="240"/>
              <w:rPr>
                <w:rFonts w:ascii="Arial" w:eastAsia="Times New Roman" w:hAnsi="Arial" w:cs="Arial"/>
                <w:szCs w:val="24"/>
              </w:rPr>
            </w:pPr>
            <w:proofErr w:type="spellStart"/>
            <w:r w:rsidRPr="00313751">
              <w:rPr>
                <w:rFonts w:ascii="Arial" w:eastAsia="Times New Roman" w:hAnsi="Arial" w:cs="Arial"/>
                <w:szCs w:val="24"/>
              </w:rPr>
              <w:t>Revfine</w:t>
            </w:r>
            <w:proofErr w:type="spellEnd"/>
            <w:r w:rsidRPr="00313751">
              <w:rPr>
                <w:rFonts w:ascii="Arial" w:eastAsia="Times New Roman" w:hAnsi="Arial" w:cs="Arial"/>
                <w:szCs w:val="24"/>
              </w:rPr>
              <w:t xml:space="preserve"> (2021). </w:t>
            </w:r>
            <w:r w:rsidRPr="00313751">
              <w:rPr>
                <w:rFonts w:ascii="Arial" w:eastAsia="Times New Roman" w:hAnsi="Arial" w:cs="Arial"/>
                <w:i/>
                <w:iCs/>
                <w:szCs w:val="24"/>
              </w:rPr>
              <w:t>Hotel Robots: An Overview of Different Robots Used in Hotels</w:t>
            </w:r>
            <w:r w:rsidRPr="00313751">
              <w:rPr>
                <w:rFonts w:ascii="Arial" w:eastAsia="Times New Roman" w:hAnsi="Arial" w:cs="Arial"/>
                <w:szCs w:val="24"/>
              </w:rPr>
              <w:t>. [online] Revfine.com. Available at: https://www.revfine.com/hotel-robots/#:~:text=Robots%20Intended%20to%20Greet%20Guests%20Sometimes%20referred%20to [Accessed 26 Nov. 2021].</w:t>
            </w:r>
          </w:p>
          <w:p w14:paraId="6944C082"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Roy, A. (2020). </w:t>
            </w:r>
            <w:r w:rsidRPr="00313751">
              <w:rPr>
                <w:rFonts w:ascii="Arial" w:hAnsi="Arial" w:cs="Arial"/>
                <w:i/>
                <w:iCs/>
              </w:rPr>
              <w:t>The pandemic is a portal</w:t>
            </w:r>
            <w:r w:rsidRPr="00313751">
              <w:rPr>
                <w:rFonts w:ascii="Arial" w:hAnsi="Arial" w:cs="Arial"/>
              </w:rPr>
              <w:t>. [</w:t>
            </w:r>
            <w:proofErr w:type="gramStart"/>
            <w:r w:rsidRPr="00313751">
              <w:rPr>
                <w:rFonts w:ascii="Arial" w:hAnsi="Arial" w:cs="Arial"/>
              </w:rPr>
              <w:t>online</w:t>
            </w:r>
            <w:proofErr w:type="gramEnd"/>
            <w:r w:rsidRPr="00313751">
              <w:rPr>
                <w:rFonts w:ascii="Arial" w:hAnsi="Arial" w:cs="Arial"/>
              </w:rPr>
              <w:t>] www.ft.com. Available at: https://www.ft.com/content/10d8f5e8-74eb-11ea-95fe-fcd274e920ca [Accessed 16 Nov. 2021].</w:t>
            </w:r>
          </w:p>
          <w:p w14:paraId="0D9A36F0"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Saglie</w:t>
            </w:r>
            <w:proofErr w:type="spellEnd"/>
            <w:r w:rsidRPr="00313751">
              <w:rPr>
                <w:rFonts w:ascii="Arial" w:hAnsi="Arial" w:cs="Arial"/>
              </w:rPr>
              <w:t xml:space="preserve">, G. (2020). </w:t>
            </w:r>
            <w:r w:rsidRPr="00313751">
              <w:rPr>
                <w:rFonts w:ascii="Arial" w:hAnsi="Arial" w:cs="Arial"/>
                <w:i/>
                <w:iCs/>
              </w:rPr>
              <w:t>HOME</w:t>
            </w:r>
            <w:r w:rsidRPr="00313751">
              <w:rPr>
                <w:rFonts w:ascii="Arial" w:hAnsi="Arial" w:cs="Arial"/>
              </w:rPr>
              <w:t xml:space="preserve">. [online] Gabe </w:t>
            </w:r>
            <w:proofErr w:type="spellStart"/>
            <w:r w:rsidRPr="00313751">
              <w:rPr>
                <w:rFonts w:ascii="Arial" w:hAnsi="Arial" w:cs="Arial"/>
              </w:rPr>
              <w:t>Saglie</w:t>
            </w:r>
            <w:proofErr w:type="spellEnd"/>
            <w:r w:rsidRPr="00313751">
              <w:rPr>
                <w:rFonts w:ascii="Arial" w:hAnsi="Arial" w:cs="Arial"/>
              </w:rPr>
              <w:t>. Available at: https://gabesaglie.com/ [Accessed 15 Nov. 2021].</w:t>
            </w:r>
          </w:p>
          <w:p w14:paraId="703A4464"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Sampetua</w:t>
            </w:r>
            <w:proofErr w:type="spellEnd"/>
            <w:r w:rsidRPr="00313751">
              <w:rPr>
                <w:rFonts w:ascii="Arial" w:hAnsi="Arial" w:cs="Arial"/>
              </w:rPr>
              <w:t xml:space="preserve"> </w:t>
            </w:r>
            <w:proofErr w:type="spellStart"/>
            <w:r w:rsidRPr="00313751">
              <w:rPr>
                <w:rFonts w:ascii="Arial" w:hAnsi="Arial" w:cs="Arial"/>
              </w:rPr>
              <w:t>Hariandja</w:t>
            </w:r>
            <w:proofErr w:type="spellEnd"/>
            <w:r w:rsidRPr="00313751">
              <w:rPr>
                <w:rFonts w:ascii="Arial" w:hAnsi="Arial" w:cs="Arial"/>
              </w:rPr>
              <w:t xml:space="preserve">, E. (2021). Customer perspective on dynamic marketing capability in international hotels of Indonesia during Covid-19: Confirmatory factor analysis. </w:t>
            </w:r>
            <w:r w:rsidRPr="00313751">
              <w:rPr>
                <w:rFonts w:ascii="Arial" w:hAnsi="Arial" w:cs="Arial"/>
                <w:i/>
                <w:iCs/>
              </w:rPr>
              <w:t>Innovative Marketing</w:t>
            </w:r>
            <w:r w:rsidRPr="00313751">
              <w:rPr>
                <w:rFonts w:ascii="Arial" w:hAnsi="Arial" w:cs="Arial"/>
              </w:rPr>
              <w:t>, 17(3), pp.74–87.</w:t>
            </w:r>
          </w:p>
          <w:p w14:paraId="065E9ACE"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Trapani, D., </w:t>
            </w:r>
            <w:proofErr w:type="spellStart"/>
            <w:r w:rsidRPr="00313751">
              <w:rPr>
                <w:rFonts w:ascii="Arial" w:hAnsi="Arial" w:cs="Arial"/>
              </w:rPr>
              <w:t>Presti</w:t>
            </w:r>
            <w:proofErr w:type="spellEnd"/>
            <w:r w:rsidRPr="00313751">
              <w:rPr>
                <w:rFonts w:ascii="Arial" w:hAnsi="Arial" w:cs="Arial"/>
              </w:rPr>
              <w:t xml:space="preserve">, L., Editors, S. and Proceedings, B. (2019). </w:t>
            </w:r>
            <w:r w:rsidRPr="00313751">
              <w:rPr>
                <w:rFonts w:ascii="Arial" w:hAnsi="Arial" w:cs="Arial"/>
                <w:i/>
                <w:iCs/>
              </w:rPr>
              <w:t>New frontiers in the tourism and hospitality industry: digital, social and economic transformations</w:t>
            </w:r>
            <w:r w:rsidRPr="00313751">
              <w:rPr>
                <w:rFonts w:ascii="Arial" w:hAnsi="Arial" w:cs="Arial"/>
              </w:rPr>
              <w:t xml:space="preserve">. [online] </w:t>
            </w:r>
            <w:r w:rsidRPr="00313751">
              <w:rPr>
                <w:rFonts w:ascii="Arial" w:hAnsi="Arial" w:cs="Arial"/>
              </w:rPr>
              <w:lastRenderedPageBreak/>
              <w:t>Available at: https://it.pearson.com/content/dam/region-core/italy/pearson-italy/pdf/Docenti/Universit%C3%A0/pearson-pubblicazione-atti-convegno-ICTDT2020_DT_v2a.pdf [Accessed 15 Nov. 2021].</w:t>
            </w:r>
          </w:p>
          <w:p w14:paraId="766588A8" w14:textId="77777777" w:rsidR="00E172CD" w:rsidRPr="00313751" w:rsidRDefault="00E172CD" w:rsidP="00E172CD">
            <w:pPr>
              <w:pStyle w:val="NormalWeb"/>
              <w:spacing w:before="0" w:beforeAutospacing="0" w:after="240" w:afterAutospacing="0" w:line="360" w:lineRule="auto"/>
              <w:jc w:val="both"/>
              <w:rPr>
                <w:rFonts w:ascii="Arial" w:hAnsi="Arial" w:cs="Arial"/>
              </w:rPr>
            </w:pPr>
            <w:proofErr w:type="spellStart"/>
            <w:r w:rsidRPr="00313751">
              <w:rPr>
                <w:rFonts w:ascii="Arial" w:hAnsi="Arial" w:cs="Arial"/>
              </w:rPr>
              <w:t>Tripadvisor</w:t>
            </w:r>
            <w:proofErr w:type="spellEnd"/>
            <w:r w:rsidRPr="00313751">
              <w:rPr>
                <w:rFonts w:ascii="Arial" w:hAnsi="Arial" w:cs="Arial"/>
              </w:rPr>
              <w:t xml:space="preserve"> (2021). </w:t>
            </w:r>
            <w:r w:rsidRPr="00313751">
              <w:rPr>
                <w:rFonts w:ascii="Arial" w:hAnsi="Arial" w:cs="Arial"/>
                <w:i/>
                <w:iCs/>
              </w:rPr>
              <w:t xml:space="preserve">Bellevue </w:t>
            </w:r>
            <w:proofErr w:type="spellStart"/>
            <w:r w:rsidRPr="00313751">
              <w:rPr>
                <w:rFonts w:ascii="Arial" w:hAnsi="Arial" w:cs="Arial"/>
                <w:i/>
                <w:iCs/>
              </w:rPr>
              <w:t>Syrene</w:t>
            </w:r>
            <w:proofErr w:type="spellEnd"/>
            <w:r w:rsidRPr="00313751">
              <w:rPr>
                <w:rFonts w:ascii="Arial" w:hAnsi="Arial" w:cs="Arial"/>
              </w:rPr>
              <w:t>. [online] Available at: https://www.tripadvisor.com/ShowUserReviews-g187782-d235955-r815045784-Bellevue_Syrene-Sorrento_Province_of_Naples_Campania.html [Accessed 15 Nov. 2021].</w:t>
            </w:r>
          </w:p>
          <w:p w14:paraId="30387B3C" w14:textId="77777777" w:rsidR="00E172CD" w:rsidRPr="00313751" w:rsidRDefault="00E172CD" w:rsidP="00E172CD">
            <w:pPr>
              <w:pStyle w:val="NormalWeb"/>
              <w:spacing w:before="0" w:beforeAutospacing="0" w:after="240" w:afterAutospacing="0" w:line="360" w:lineRule="auto"/>
              <w:jc w:val="both"/>
              <w:rPr>
                <w:rFonts w:ascii="Arial" w:hAnsi="Arial" w:cs="Arial"/>
              </w:rPr>
            </w:pPr>
            <w:r w:rsidRPr="00313751">
              <w:rPr>
                <w:rFonts w:ascii="Arial" w:hAnsi="Arial" w:cs="Arial"/>
              </w:rPr>
              <w:t xml:space="preserve">U.S. News &amp; World (2021). </w:t>
            </w:r>
            <w:r w:rsidRPr="00313751">
              <w:rPr>
                <w:rFonts w:ascii="Arial" w:hAnsi="Arial" w:cs="Arial"/>
                <w:i/>
                <w:iCs/>
              </w:rPr>
              <w:t>Best Hotels in Amalfi Coast</w:t>
            </w:r>
            <w:r w:rsidRPr="00313751">
              <w:rPr>
                <w:rFonts w:ascii="Arial" w:hAnsi="Arial" w:cs="Arial"/>
              </w:rPr>
              <w:t>. [online] Available at: https://travel.usnews.com/hotels/Amalfi_Coast_Italy/ [Accessed 15 Nov. 2021].</w:t>
            </w:r>
          </w:p>
          <w:p w14:paraId="7EB42F93" w14:textId="77777777" w:rsidR="000C5193" w:rsidRPr="005D7731" w:rsidRDefault="000C5193" w:rsidP="00E172CD">
            <w:pPr>
              <w:spacing w:after="0" w:line="240" w:lineRule="auto"/>
              <w:rPr>
                <w:rFonts w:ascii="Arial" w:eastAsiaTheme="minorHAnsi" w:hAnsi="Arial" w:cs="Arial"/>
                <w:b/>
                <w:bCs/>
              </w:rPr>
            </w:pPr>
          </w:p>
          <w:p w14:paraId="61921C2D" w14:textId="77777777" w:rsidR="000C5193" w:rsidRPr="005D7731" w:rsidRDefault="000C5193" w:rsidP="00E172CD">
            <w:pPr>
              <w:spacing w:after="0" w:line="240" w:lineRule="auto"/>
              <w:rPr>
                <w:rFonts w:ascii="Arial" w:eastAsiaTheme="minorHAnsi" w:hAnsi="Arial" w:cs="Arial"/>
                <w:b/>
                <w:bCs/>
              </w:rPr>
            </w:pPr>
          </w:p>
          <w:p w14:paraId="3D4FDB44" w14:textId="77777777" w:rsidR="000C5193" w:rsidRPr="005D7731" w:rsidRDefault="000C5193" w:rsidP="00E172CD">
            <w:pPr>
              <w:spacing w:after="0" w:line="240" w:lineRule="auto"/>
              <w:rPr>
                <w:rFonts w:ascii="Arial" w:eastAsiaTheme="minorHAnsi" w:hAnsi="Arial" w:cs="Arial"/>
                <w:b/>
                <w:bCs/>
              </w:rPr>
            </w:pPr>
          </w:p>
          <w:p w14:paraId="3B9B8F47" w14:textId="77777777" w:rsidR="000C5193" w:rsidRPr="005D7731" w:rsidRDefault="000C5193" w:rsidP="00E172CD">
            <w:pPr>
              <w:spacing w:after="0" w:line="240" w:lineRule="auto"/>
              <w:rPr>
                <w:rFonts w:ascii="Arial" w:eastAsiaTheme="minorHAnsi" w:hAnsi="Arial" w:cs="Arial"/>
                <w:b/>
                <w:bCs/>
              </w:rPr>
            </w:pPr>
          </w:p>
          <w:p w14:paraId="59D46CE2" w14:textId="77777777" w:rsidR="000C5193" w:rsidRPr="005D7731" w:rsidRDefault="000C5193" w:rsidP="00E172CD">
            <w:pPr>
              <w:spacing w:after="0" w:line="240" w:lineRule="auto"/>
              <w:rPr>
                <w:rFonts w:ascii="Arial" w:eastAsiaTheme="minorHAnsi" w:hAnsi="Arial" w:cs="Arial"/>
                <w:b/>
                <w:bCs/>
              </w:rPr>
            </w:pPr>
          </w:p>
          <w:p w14:paraId="6AF659F0" w14:textId="77777777" w:rsidR="00DC02C1" w:rsidRDefault="00DC02C1" w:rsidP="00E172CD">
            <w:pPr>
              <w:spacing w:after="0" w:line="240" w:lineRule="auto"/>
              <w:rPr>
                <w:rFonts w:ascii="Arial" w:eastAsiaTheme="minorHAnsi" w:hAnsi="Arial" w:cs="Arial"/>
                <w:b/>
                <w:bCs/>
                <w:sz w:val="24"/>
                <w:szCs w:val="24"/>
                <w:u w:val="single"/>
              </w:rPr>
            </w:pPr>
          </w:p>
          <w:p w14:paraId="07E53877" w14:textId="77777777" w:rsidR="00DC02C1" w:rsidRDefault="00DC02C1" w:rsidP="00E172CD">
            <w:pPr>
              <w:spacing w:after="0" w:line="240" w:lineRule="auto"/>
              <w:rPr>
                <w:rFonts w:ascii="Arial" w:eastAsiaTheme="minorHAnsi" w:hAnsi="Arial" w:cs="Arial"/>
                <w:b/>
                <w:bCs/>
                <w:sz w:val="24"/>
                <w:szCs w:val="24"/>
                <w:u w:val="single"/>
              </w:rPr>
            </w:pPr>
          </w:p>
          <w:p w14:paraId="5DE5E789" w14:textId="2D0BC3A6" w:rsidR="000C5193" w:rsidRPr="00DC02C1" w:rsidRDefault="00DC02C1" w:rsidP="00E172CD">
            <w:pPr>
              <w:spacing w:after="0" w:line="240" w:lineRule="auto"/>
              <w:rPr>
                <w:rFonts w:ascii="Arial" w:eastAsiaTheme="minorHAnsi" w:hAnsi="Arial" w:cs="Arial"/>
                <w:b/>
                <w:bCs/>
                <w:sz w:val="24"/>
                <w:szCs w:val="24"/>
                <w:u w:val="single"/>
              </w:rPr>
            </w:pPr>
            <w:r w:rsidRPr="00DC02C1">
              <w:rPr>
                <w:rFonts w:ascii="Arial" w:eastAsiaTheme="minorHAnsi" w:hAnsi="Arial" w:cs="Arial"/>
                <w:b/>
                <w:bCs/>
                <w:sz w:val="24"/>
                <w:szCs w:val="24"/>
                <w:u w:val="single"/>
              </w:rPr>
              <w:t>Five Minutes Supporting Presentation</w:t>
            </w:r>
          </w:p>
          <w:p w14:paraId="57F054A0" w14:textId="77777777" w:rsidR="000C5193" w:rsidRPr="005D7731" w:rsidRDefault="000C5193" w:rsidP="00E172CD">
            <w:pPr>
              <w:spacing w:after="0" w:line="240" w:lineRule="auto"/>
              <w:rPr>
                <w:rFonts w:ascii="Arial" w:eastAsiaTheme="minorHAnsi" w:hAnsi="Arial" w:cs="Arial"/>
                <w:b/>
                <w:bCs/>
              </w:rPr>
            </w:pPr>
          </w:p>
          <w:p w14:paraId="39EB6082" w14:textId="2790CD84" w:rsidR="000C5193" w:rsidRDefault="00DC02C1" w:rsidP="00E172CD">
            <w:pPr>
              <w:spacing w:after="0" w:line="240" w:lineRule="auto"/>
              <w:rPr>
                <w:rFonts w:ascii="Arial" w:eastAsiaTheme="minorHAnsi" w:hAnsi="Arial" w:cs="Arial"/>
                <w:b/>
                <w:bCs/>
              </w:rPr>
            </w:pPr>
            <w:r>
              <w:rPr>
                <w:rFonts w:ascii="Arial" w:eastAsiaTheme="minorHAnsi" w:hAnsi="Arial" w:cs="Arial"/>
                <w:b/>
                <w:bCs/>
                <w:noProof/>
              </w:rPr>
              <w:drawing>
                <wp:inline distT="0" distB="0" distL="0" distR="0" wp14:anchorId="1DC0A3B8" wp14:editId="502E9ED9">
                  <wp:extent cx="4572635" cy="25723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572385"/>
                          </a:xfrm>
                          <a:prstGeom prst="rect">
                            <a:avLst/>
                          </a:prstGeom>
                          <a:noFill/>
                        </pic:spPr>
                      </pic:pic>
                    </a:graphicData>
                  </a:graphic>
                </wp:inline>
              </w:drawing>
            </w:r>
          </w:p>
          <w:p w14:paraId="7E2093E3" w14:textId="77777777" w:rsidR="00DC02C1" w:rsidRDefault="00DC02C1" w:rsidP="00E172CD">
            <w:pPr>
              <w:spacing w:after="0" w:line="240" w:lineRule="auto"/>
              <w:rPr>
                <w:rFonts w:ascii="Arial" w:eastAsiaTheme="minorHAnsi" w:hAnsi="Arial" w:cs="Arial"/>
                <w:b/>
                <w:bCs/>
              </w:rPr>
            </w:pPr>
          </w:p>
          <w:p w14:paraId="42D674F5" w14:textId="0488D203"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lastRenderedPageBreak/>
              <w:drawing>
                <wp:inline distT="0" distB="0" distL="0" distR="0" wp14:anchorId="0FED610F" wp14:editId="20B1371F">
                  <wp:extent cx="4572638"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2572109"/>
                          </a:xfrm>
                          <a:prstGeom prst="rect">
                            <a:avLst/>
                          </a:prstGeom>
                        </pic:spPr>
                      </pic:pic>
                    </a:graphicData>
                  </a:graphic>
                </wp:inline>
              </w:drawing>
            </w:r>
          </w:p>
          <w:p w14:paraId="2A9A8B47" w14:textId="212CBE39"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drawing>
                <wp:inline distT="0" distB="0" distL="0" distR="0" wp14:anchorId="4C8A4E4C" wp14:editId="70EA9F49">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2572109"/>
                          </a:xfrm>
                          <a:prstGeom prst="rect">
                            <a:avLst/>
                          </a:prstGeom>
                        </pic:spPr>
                      </pic:pic>
                    </a:graphicData>
                  </a:graphic>
                </wp:inline>
              </w:drawing>
            </w:r>
          </w:p>
          <w:p w14:paraId="499C5C5B" w14:textId="77777777" w:rsidR="00DC02C1" w:rsidRDefault="00DC02C1" w:rsidP="00E172CD">
            <w:pPr>
              <w:spacing w:after="0" w:line="240" w:lineRule="auto"/>
              <w:rPr>
                <w:rFonts w:ascii="Arial" w:eastAsiaTheme="minorHAnsi" w:hAnsi="Arial" w:cs="Arial"/>
                <w:b/>
                <w:bCs/>
              </w:rPr>
            </w:pPr>
          </w:p>
          <w:p w14:paraId="0E8FDC76" w14:textId="7D250D10"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drawing>
                <wp:inline distT="0" distB="0" distL="0" distR="0" wp14:anchorId="1173210B" wp14:editId="08C74AC9">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2572109"/>
                          </a:xfrm>
                          <a:prstGeom prst="rect">
                            <a:avLst/>
                          </a:prstGeom>
                        </pic:spPr>
                      </pic:pic>
                    </a:graphicData>
                  </a:graphic>
                </wp:inline>
              </w:drawing>
            </w:r>
          </w:p>
          <w:p w14:paraId="608CC5CD" w14:textId="77777777" w:rsidR="00DC02C1" w:rsidRDefault="00DC02C1" w:rsidP="00E172CD">
            <w:pPr>
              <w:spacing w:after="0" w:line="240" w:lineRule="auto"/>
              <w:rPr>
                <w:rFonts w:ascii="Arial" w:eastAsiaTheme="minorHAnsi" w:hAnsi="Arial" w:cs="Arial"/>
                <w:b/>
                <w:bCs/>
              </w:rPr>
            </w:pPr>
          </w:p>
          <w:p w14:paraId="138D3FF0" w14:textId="02D33611"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lastRenderedPageBreak/>
              <w:drawing>
                <wp:inline distT="0" distB="0" distL="0" distR="0" wp14:anchorId="7BCDCBAA" wp14:editId="210B4062">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2572109"/>
                          </a:xfrm>
                          <a:prstGeom prst="rect">
                            <a:avLst/>
                          </a:prstGeom>
                        </pic:spPr>
                      </pic:pic>
                    </a:graphicData>
                  </a:graphic>
                </wp:inline>
              </w:drawing>
            </w:r>
          </w:p>
          <w:p w14:paraId="0AAC97C6" w14:textId="77777777" w:rsidR="00DC02C1" w:rsidRDefault="00DC02C1" w:rsidP="00E172CD">
            <w:pPr>
              <w:spacing w:after="0" w:line="240" w:lineRule="auto"/>
              <w:rPr>
                <w:rFonts w:ascii="Arial" w:eastAsiaTheme="minorHAnsi" w:hAnsi="Arial" w:cs="Arial"/>
                <w:b/>
                <w:bCs/>
              </w:rPr>
            </w:pPr>
          </w:p>
          <w:p w14:paraId="47B1B150" w14:textId="0376D28D"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drawing>
                <wp:inline distT="0" distB="0" distL="0" distR="0" wp14:anchorId="00781171" wp14:editId="1941C198">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2572109"/>
                          </a:xfrm>
                          <a:prstGeom prst="rect">
                            <a:avLst/>
                          </a:prstGeom>
                        </pic:spPr>
                      </pic:pic>
                    </a:graphicData>
                  </a:graphic>
                </wp:inline>
              </w:drawing>
            </w:r>
          </w:p>
          <w:p w14:paraId="1A4744B6" w14:textId="77777777" w:rsidR="00DC02C1" w:rsidRDefault="00DC02C1" w:rsidP="00E172CD">
            <w:pPr>
              <w:spacing w:after="0" w:line="240" w:lineRule="auto"/>
              <w:rPr>
                <w:rFonts w:ascii="Arial" w:eastAsiaTheme="minorHAnsi" w:hAnsi="Arial" w:cs="Arial"/>
                <w:b/>
                <w:bCs/>
              </w:rPr>
            </w:pPr>
          </w:p>
          <w:p w14:paraId="3B23B7AC" w14:textId="6D09DC8C" w:rsidR="00DC02C1" w:rsidRDefault="00DC02C1" w:rsidP="00E172CD">
            <w:pPr>
              <w:spacing w:after="0" w:line="240" w:lineRule="auto"/>
              <w:rPr>
                <w:rFonts w:ascii="Arial" w:eastAsiaTheme="minorHAnsi" w:hAnsi="Arial" w:cs="Arial"/>
                <w:b/>
                <w:bCs/>
              </w:rPr>
            </w:pPr>
            <w:r w:rsidRPr="00DC02C1">
              <w:rPr>
                <w:rFonts w:ascii="Arial" w:eastAsiaTheme="minorHAnsi" w:hAnsi="Arial" w:cs="Arial"/>
                <w:b/>
                <w:bCs/>
                <w:noProof/>
              </w:rPr>
              <w:drawing>
                <wp:inline distT="0" distB="0" distL="0" distR="0" wp14:anchorId="2E5ECE7D" wp14:editId="06244CFB">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572638" cy="2572109"/>
                          </a:xfrm>
                          <a:prstGeom prst="rect">
                            <a:avLst/>
                          </a:prstGeom>
                        </pic:spPr>
                      </pic:pic>
                    </a:graphicData>
                  </a:graphic>
                </wp:inline>
              </w:drawing>
            </w:r>
          </w:p>
          <w:p w14:paraId="73EDA003" w14:textId="77777777" w:rsidR="00DC02C1" w:rsidRDefault="00DC02C1" w:rsidP="00E172CD">
            <w:pPr>
              <w:spacing w:after="0" w:line="240" w:lineRule="auto"/>
              <w:rPr>
                <w:rFonts w:ascii="Arial" w:eastAsiaTheme="minorHAnsi" w:hAnsi="Arial" w:cs="Arial"/>
                <w:b/>
                <w:bCs/>
              </w:rPr>
            </w:pPr>
          </w:p>
          <w:p w14:paraId="4964AF27" w14:textId="77777777" w:rsidR="00DC02C1" w:rsidRPr="005D7731" w:rsidRDefault="00DC02C1" w:rsidP="00E172CD">
            <w:pPr>
              <w:spacing w:after="0" w:line="240" w:lineRule="auto"/>
              <w:rPr>
                <w:rFonts w:ascii="Arial" w:eastAsiaTheme="minorHAnsi" w:hAnsi="Arial" w:cs="Arial"/>
                <w:b/>
                <w:bCs/>
              </w:rPr>
            </w:pPr>
          </w:p>
          <w:p w14:paraId="15E221A9" w14:textId="77777777" w:rsidR="000C5193" w:rsidRPr="005D7731" w:rsidRDefault="000C5193" w:rsidP="00E172CD">
            <w:pPr>
              <w:spacing w:after="0" w:line="240" w:lineRule="auto"/>
              <w:rPr>
                <w:rFonts w:ascii="Arial" w:eastAsiaTheme="minorHAnsi" w:hAnsi="Arial" w:cs="Arial"/>
                <w:b/>
                <w:bCs/>
              </w:rPr>
            </w:pPr>
          </w:p>
          <w:p w14:paraId="1F322058" w14:textId="77777777" w:rsidR="000C5193" w:rsidRPr="005D7731" w:rsidRDefault="000C5193" w:rsidP="00E172CD">
            <w:pPr>
              <w:spacing w:after="0" w:line="240" w:lineRule="auto"/>
              <w:rPr>
                <w:rFonts w:ascii="Arial" w:eastAsiaTheme="minorHAnsi" w:hAnsi="Arial" w:cs="Arial"/>
                <w:b/>
                <w:bCs/>
              </w:rPr>
            </w:pPr>
          </w:p>
          <w:p w14:paraId="610FA28A" w14:textId="77777777" w:rsidR="000C5193" w:rsidRPr="005D7731" w:rsidRDefault="000C5193" w:rsidP="00E172CD">
            <w:pPr>
              <w:spacing w:after="0" w:line="240" w:lineRule="auto"/>
              <w:rPr>
                <w:rFonts w:ascii="Arial" w:eastAsiaTheme="minorHAnsi" w:hAnsi="Arial" w:cs="Arial"/>
                <w:b/>
                <w:bCs/>
              </w:rPr>
            </w:pPr>
          </w:p>
          <w:p w14:paraId="2FDB686B" w14:textId="77777777" w:rsidR="000C5193" w:rsidRPr="005D7731" w:rsidRDefault="000C5193" w:rsidP="00E172CD">
            <w:pPr>
              <w:spacing w:after="0" w:line="240" w:lineRule="auto"/>
              <w:rPr>
                <w:rFonts w:ascii="Arial" w:eastAsiaTheme="minorHAnsi" w:hAnsi="Arial" w:cs="Arial"/>
                <w:b/>
                <w:bCs/>
              </w:rPr>
            </w:pPr>
          </w:p>
          <w:p w14:paraId="0F419403" w14:textId="77777777" w:rsidR="000C5193" w:rsidRDefault="000C5193" w:rsidP="00E172CD">
            <w:pPr>
              <w:spacing w:after="0" w:line="240" w:lineRule="auto"/>
              <w:rPr>
                <w:rFonts w:ascii="Arial" w:eastAsiaTheme="minorHAnsi" w:hAnsi="Arial" w:cs="Arial"/>
                <w:b/>
                <w:bCs/>
              </w:rPr>
            </w:pPr>
          </w:p>
          <w:p w14:paraId="61D7E0F9" w14:textId="77777777" w:rsidR="000C5193" w:rsidRDefault="000C5193" w:rsidP="00E172CD">
            <w:pPr>
              <w:spacing w:after="0" w:line="240" w:lineRule="auto"/>
              <w:rPr>
                <w:rFonts w:ascii="Arial" w:eastAsiaTheme="minorHAnsi" w:hAnsi="Arial" w:cs="Arial"/>
                <w:b/>
                <w:bCs/>
              </w:rPr>
            </w:pPr>
          </w:p>
          <w:p w14:paraId="31DE9EE7" w14:textId="77777777" w:rsidR="000C5193" w:rsidRDefault="000C5193" w:rsidP="00E172CD">
            <w:pPr>
              <w:spacing w:after="0" w:line="240" w:lineRule="auto"/>
              <w:rPr>
                <w:rFonts w:ascii="Arial" w:eastAsiaTheme="minorHAnsi" w:hAnsi="Arial" w:cs="Arial"/>
                <w:b/>
                <w:bCs/>
              </w:rPr>
            </w:pPr>
          </w:p>
          <w:p w14:paraId="4482D3B7" w14:textId="77777777" w:rsidR="000C5193" w:rsidRDefault="000C5193" w:rsidP="00E172CD">
            <w:pPr>
              <w:spacing w:after="0" w:line="240" w:lineRule="auto"/>
              <w:rPr>
                <w:rFonts w:ascii="Arial" w:eastAsiaTheme="minorHAnsi" w:hAnsi="Arial" w:cs="Arial"/>
                <w:b/>
                <w:bCs/>
              </w:rPr>
            </w:pPr>
          </w:p>
          <w:p w14:paraId="6A00FE7A" w14:textId="77777777" w:rsidR="000C5193" w:rsidRDefault="000C5193" w:rsidP="00E172CD">
            <w:pPr>
              <w:spacing w:after="0" w:line="240" w:lineRule="auto"/>
              <w:rPr>
                <w:rFonts w:ascii="Arial" w:eastAsiaTheme="minorHAnsi" w:hAnsi="Arial" w:cs="Arial"/>
                <w:b/>
                <w:bCs/>
              </w:rPr>
            </w:pPr>
          </w:p>
          <w:p w14:paraId="432F76D8" w14:textId="77777777" w:rsidR="000C5193" w:rsidRDefault="000C5193" w:rsidP="00E172CD">
            <w:pPr>
              <w:spacing w:after="0" w:line="240" w:lineRule="auto"/>
              <w:rPr>
                <w:rFonts w:ascii="Arial" w:eastAsiaTheme="minorHAnsi" w:hAnsi="Arial" w:cs="Arial"/>
                <w:b/>
                <w:bCs/>
              </w:rPr>
            </w:pPr>
          </w:p>
          <w:p w14:paraId="0EEF2539" w14:textId="77777777" w:rsidR="000C5193" w:rsidRDefault="000C5193" w:rsidP="00E172CD">
            <w:pPr>
              <w:spacing w:after="0" w:line="240" w:lineRule="auto"/>
              <w:rPr>
                <w:rFonts w:ascii="Arial" w:eastAsiaTheme="minorHAnsi" w:hAnsi="Arial" w:cs="Arial"/>
                <w:b/>
                <w:bCs/>
              </w:rPr>
            </w:pPr>
          </w:p>
          <w:p w14:paraId="0773ACA4" w14:textId="77777777" w:rsidR="000C5193" w:rsidRDefault="000C5193" w:rsidP="00E172CD">
            <w:pPr>
              <w:spacing w:after="0" w:line="240" w:lineRule="auto"/>
              <w:rPr>
                <w:rFonts w:ascii="Arial" w:eastAsiaTheme="minorHAnsi" w:hAnsi="Arial" w:cs="Arial"/>
                <w:b/>
                <w:bCs/>
              </w:rPr>
            </w:pPr>
          </w:p>
          <w:p w14:paraId="7BB2B424" w14:textId="77777777" w:rsidR="000C5193" w:rsidRDefault="000C5193" w:rsidP="00E172CD">
            <w:pPr>
              <w:spacing w:after="0" w:line="240" w:lineRule="auto"/>
              <w:rPr>
                <w:rFonts w:ascii="Arial" w:eastAsiaTheme="minorHAnsi" w:hAnsi="Arial" w:cs="Arial"/>
                <w:b/>
                <w:bCs/>
              </w:rPr>
            </w:pPr>
          </w:p>
          <w:p w14:paraId="11B5BB7F" w14:textId="77777777" w:rsidR="000C5193" w:rsidRDefault="000C5193" w:rsidP="00E172CD">
            <w:pPr>
              <w:spacing w:after="0" w:line="240" w:lineRule="auto"/>
              <w:rPr>
                <w:rFonts w:ascii="Arial" w:eastAsiaTheme="minorHAnsi" w:hAnsi="Arial" w:cs="Arial"/>
                <w:b/>
                <w:bCs/>
              </w:rPr>
            </w:pPr>
          </w:p>
          <w:p w14:paraId="03E6B8B4" w14:textId="77777777" w:rsidR="000C5193" w:rsidRPr="005D7731" w:rsidRDefault="000C5193" w:rsidP="00E172CD">
            <w:pPr>
              <w:spacing w:after="0" w:line="240" w:lineRule="auto"/>
              <w:rPr>
                <w:rFonts w:ascii="Arial" w:eastAsiaTheme="minorHAnsi" w:hAnsi="Arial" w:cs="Arial"/>
                <w:b/>
                <w:bCs/>
              </w:rPr>
            </w:pPr>
          </w:p>
          <w:p w14:paraId="39DE4B28" w14:textId="77777777" w:rsidR="000C5193" w:rsidRPr="005D7731" w:rsidRDefault="000C5193" w:rsidP="00E172CD">
            <w:pPr>
              <w:spacing w:after="0" w:line="240" w:lineRule="auto"/>
              <w:rPr>
                <w:rFonts w:ascii="Arial" w:eastAsiaTheme="minorHAnsi" w:hAnsi="Arial" w:cs="Arial"/>
                <w:b/>
                <w:bCs/>
              </w:rPr>
            </w:pPr>
          </w:p>
          <w:p w14:paraId="1FF604CA" w14:textId="77777777" w:rsidR="000C5193" w:rsidRPr="005D7731" w:rsidRDefault="000C5193" w:rsidP="00E172CD">
            <w:pPr>
              <w:spacing w:after="0" w:line="240" w:lineRule="auto"/>
              <w:rPr>
                <w:rFonts w:ascii="Arial" w:eastAsiaTheme="minorHAnsi" w:hAnsi="Arial" w:cs="Arial"/>
                <w:b/>
                <w:bCs/>
              </w:rPr>
            </w:pPr>
          </w:p>
          <w:p w14:paraId="3C228942" w14:textId="77777777" w:rsidR="000C5193" w:rsidRPr="005D7731" w:rsidRDefault="000C5193" w:rsidP="00E172CD">
            <w:pPr>
              <w:spacing w:after="0" w:line="240" w:lineRule="auto"/>
              <w:rPr>
                <w:rFonts w:ascii="Arial" w:eastAsiaTheme="minorHAnsi" w:hAnsi="Arial" w:cs="Arial"/>
                <w:b/>
                <w:bCs/>
              </w:rPr>
            </w:pPr>
          </w:p>
          <w:p w14:paraId="13F87495" w14:textId="77777777" w:rsidR="000C5193" w:rsidRPr="005D7731" w:rsidRDefault="000C5193" w:rsidP="00E172CD">
            <w:pPr>
              <w:spacing w:after="0" w:line="240" w:lineRule="auto"/>
              <w:rPr>
                <w:rFonts w:ascii="Arial" w:eastAsiaTheme="minorHAnsi" w:hAnsi="Arial" w:cs="Arial"/>
                <w:b/>
                <w:bCs/>
              </w:rPr>
            </w:pPr>
          </w:p>
          <w:p w14:paraId="3D9D362C" w14:textId="77777777" w:rsidR="000C5193" w:rsidRPr="005D7731" w:rsidRDefault="000C5193" w:rsidP="00E172CD">
            <w:pPr>
              <w:spacing w:after="0" w:line="240" w:lineRule="auto"/>
              <w:rPr>
                <w:rFonts w:ascii="Arial" w:eastAsiaTheme="minorHAnsi" w:hAnsi="Arial" w:cs="Arial"/>
                <w:b/>
                <w:bCs/>
              </w:rPr>
            </w:pPr>
          </w:p>
          <w:p w14:paraId="5333F8BF" w14:textId="77777777" w:rsidR="000C5193" w:rsidRPr="005D7731" w:rsidRDefault="000C5193" w:rsidP="00E172CD">
            <w:pPr>
              <w:spacing w:after="0" w:line="240" w:lineRule="auto"/>
              <w:rPr>
                <w:rFonts w:ascii="Arial" w:eastAsiaTheme="minorHAnsi" w:hAnsi="Arial" w:cs="Arial"/>
                <w:b/>
                <w:bCs/>
              </w:rPr>
            </w:pPr>
          </w:p>
          <w:p w14:paraId="0BDA8B29" w14:textId="77777777" w:rsidR="000C5193" w:rsidRPr="005D7731" w:rsidRDefault="000C5193" w:rsidP="00E172CD">
            <w:pPr>
              <w:spacing w:after="0" w:line="240" w:lineRule="auto"/>
              <w:rPr>
                <w:rFonts w:ascii="Arial" w:eastAsiaTheme="minorHAnsi" w:hAnsi="Arial" w:cs="Arial"/>
                <w:b/>
                <w:bCs/>
              </w:rPr>
            </w:pPr>
          </w:p>
          <w:p w14:paraId="5A195A37" w14:textId="77777777" w:rsidR="000C5193" w:rsidRPr="005D7731" w:rsidRDefault="000C5193" w:rsidP="00E172CD">
            <w:pPr>
              <w:spacing w:after="0" w:line="240" w:lineRule="auto"/>
              <w:rPr>
                <w:rFonts w:ascii="Arial" w:eastAsiaTheme="minorHAnsi" w:hAnsi="Arial" w:cs="Arial"/>
                <w:b/>
                <w:bCs/>
              </w:rPr>
            </w:pPr>
          </w:p>
          <w:p w14:paraId="19A6E446" w14:textId="77777777" w:rsidR="000C5193" w:rsidRPr="005D7731" w:rsidRDefault="000C5193" w:rsidP="00E172CD">
            <w:pPr>
              <w:spacing w:after="0" w:line="240" w:lineRule="auto"/>
              <w:rPr>
                <w:rFonts w:ascii="Arial" w:eastAsiaTheme="minorHAnsi" w:hAnsi="Arial" w:cs="Arial"/>
                <w:b/>
                <w:bCs/>
              </w:rPr>
            </w:pPr>
          </w:p>
          <w:p w14:paraId="3290014F" w14:textId="77777777" w:rsidR="000C5193" w:rsidRPr="005D7731" w:rsidRDefault="000C5193" w:rsidP="00E172CD">
            <w:pPr>
              <w:spacing w:after="0" w:line="240" w:lineRule="auto"/>
              <w:rPr>
                <w:rFonts w:ascii="Arial" w:eastAsiaTheme="minorHAnsi" w:hAnsi="Arial" w:cs="Arial"/>
                <w:b/>
                <w:bCs/>
              </w:rPr>
            </w:pPr>
          </w:p>
          <w:p w14:paraId="598F1029" w14:textId="77777777" w:rsidR="000C5193" w:rsidRPr="005D7731" w:rsidRDefault="000C5193" w:rsidP="00E172CD">
            <w:pPr>
              <w:spacing w:after="0" w:line="240" w:lineRule="auto"/>
              <w:rPr>
                <w:rFonts w:ascii="Arial" w:eastAsiaTheme="minorHAnsi" w:hAnsi="Arial" w:cs="Arial"/>
                <w:b/>
                <w:bCs/>
              </w:rPr>
            </w:pPr>
          </w:p>
          <w:p w14:paraId="606BD447" w14:textId="77777777" w:rsidR="000C5193" w:rsidRPr="005D7731" w:rsidRDefault="000C5193" w:rsidP="00E172CD">
            <w:pPr>
              <w:spacing w:after="0" w:line="240" w:lineRule="auto"/>
              <w:rPr>
                <w:rFonts w:ascii="Arial" w:eastAsiaTheme="minorHAnsi" w:hAnsi="Arial" w:cs="Arial"/>
                <w:b/>
                <w:bCs/>
              </w:rPr>
            </w:pPr>
          </w:p>
          <w:p w14:paraId="23BB8A67" w14:textId="77777777" w:rsidR="000C5193" w:rsidRPr="005D7731" w:rsidRDefault="000C5193" w:rsidP="00E172CD">
            <w:pPr>
              <w:spacing w:after="0" w:line="240" w:lineRule="auto"/>
              <w:rPr>
                <w:rFonts w:ascii="Arial" w:eastAsiaTheme="minorHAnsi" w:hAnsi="Arial" w:cs="Arial"/>
                <w:b/>
                <w:bCs/>
              </w:rPr>
            </w:pPr>
          </w:p>
          <w:p w14:paraId="6CB94664" w14:textId="77777777" w:rsidR="000C5193" w:rsidRPr="005D7731" w:rsidRDefault="000C5193" w:rsidP="00E172CD">
            <w:pPr>
              <w:spacing w:after="0" w:line="240" w:lineRule="auto"/>
              <w:rPr>
                <w:rFonts w:ascii="Arial" w:eastAsiaTheme="minorHAnsi" w:hAnsi="Arial" w:cs="Arial"/>
                <w:b/>
                <w:bCs/>
              </w:rPr>
            </w:pPr>
          </w:p>
          <w:p w14:paraId="1ACE5448" w14:textId="77777777" w:rsidR="000C5193" w:rsidRPr="005D7731" w:rsidRDefault="000C5193" w:rsidP="00E172CD">
            <w:pPr>
              <w:spacing w:after="0" w:line="240" w:lineRule="auto"/>
              <w:rPr>
                <w:rFonts w:ascii="Arial" w:eastAsiaTheme="minorHAnsi" w:hAnsi="Arial" w:cs="Arial"/>
                <w:b/>
                <w:bCs/>
              </w:rPr>
            </w:pPr>
          </w:p>
          <w:p w14:paraId="7883FBA2" w14:textId="77777777" w:rsidR="000C5193" w:rsidRPr="005D7731" w:rsidRDefault="000C5193" w:rsidP="00E172CD">
            <w:pPr>
              <w:spacing w:after="0" w:line="240" w:lineRule="auto"/>
              <w:rPr>
                <w:rFonts w:ascii="Arial" w:eastAsiaTheme="minorHAnsi" w:hAnsi="Arial" w:cs="Arial"/>
                <w:b/>
                <w:bCs/>
              </w:rPr>
            </w:pPr>
          </w:p>
          <w:p w14:paraId="7A597FDE" w14:textId="77777777" w:rsidR="000C5193" w:rsidRPr="005D7731" w:rsidRDefault="000C5193" w:rsidP="00E172CD">
            <w:pPr>
              <w:spacing w:after="0" w:line="240" w:lineRule="auto"/>
              <w:rPr>
                <w:rFonts w:ascii="Arial" w:eastAsiaTheme="minorHAnsi" w:hAnsi="Arial" w:cs="Arial"/>
                <w:b/>
                <w:bCs/>
              </w:rPr>
            </w:pPr>
          </w:p>
          <w:p w14:paraId="568B57F7" w14:textId="77777777" w:rsidR="000C5193" w:rsidRPr="005D7731" w:rsidRDefault="000C5193" w:rsidP="00E172CD">
            <w:pPr>
              <w:spacing w:after="0" w:line="240" w:lineRule="auto"/>
              <w:rPr>
                <w:rFonts w:ascii="Arial" w:eastAsiaTheme="minorHAnsi" w:hAnsi="Arial" w:cs="Arial"/>
                <w:b/>
                <w:bCs/>
              </w:rPr>
            </w:pPr>
          </w:p>
          <w:p w14:paraId="3ABA835C" w14:textId="77777777" w:rsidR="000C5193" w:rsidRPr="005D7731" w:rsidRDefault="000C5193" w:rsidP="00E172CD">
            <w:pPr>
              <w:spacing w:after="0" w:line="240" w:lineRule="auto"/>
              <w:rPr>
                <w:rFonts w:ascii="Arial" w:eastAsiaTheme="minorHAnsi" w:hAnsi="Arial" w:cs="Arial"/>
                <w:b/>
                <w:bCs/>
              </w:rPr>
            </w:pPr>
          </w:p>
          <w:p w14:paraId="204E3817" w14:textId="77777777" w:rsidR="000C5193" w:rsidRPr="005D7731" w:rsidRDefault="000C5193" w:rsidP="00E172CD">
            <w:pPr>
              <w:spacing w:after="0" w:line="240" w:lineRule="auto"/>
              <w:rPr>
                <w:rFonts w:ascii="Arial" w:eastAsiaTheme="minorHAnsi" w:hAnsi="Arial" w:cs="Arial"/>
                <w:b/>
                <w:bCs/>
              </w:rPr>
            </w:pPr>
          </w:p>
          <w:p w14:paraId="73CA91C2" w14:textId="77777777" w:rsidR="000C5193" w:rsidRPr="005D7731" w:rsidRDefault="000C5193" w:rsidP="00E172CD">
            <w:pPr>
              <w:spacing w:after="0" w:line="240" w:lineRule="auto"/>
              <w:rPr>
                <w:rFonts w:ascii="Arial" w:eastAsiaTheme="minorHAnsi" w:hAnsi="Arial" w:cs="Arial"/>
                <w:b/>
                <w:bCs/>
              </w:rPr>
            </w:pPr>
          </w:p>
          <w:p w14:paraId="3D46C3A7" w14:textId="77777777" w:rsidR="000C5193" w:rsidRPr="005D7731" w:rsidRDefault="000C5193" w:rsidP="00E172CD">
            <w:pPr>
              <w:spacing w:after="0" w:line="240" w:lineRule="auto"/>
              <w:rPr>
                <w:rFonts w:ascii="Arial" w:eastAsiaTheme="minorHAnsi" w:hAnsi="Arial" w:cs="Arial"/>
                <w:b/>
                <w:bCs/>
              </w:rPr>
            </w:pPr>
          </w:p>
          <w:p w14:paraId="5ECCA107" w14:textId="77777777" w:rsidR="000C5193" w:rsidRPr="005D7731" w:rsidRDefault="000C5193" w:rsidP="00E172CD">
            <w:pPr>
              <w:spacing w:after="0" w:line="240" w:lineRule="auto"/>
              <w:rPr>
                <w:rFonts w:ascii="Arial" w:eastAsiaTheme="minorHAnsi" w:hAnsi="Arial" w:cs="Arial"/>
                <w:b/>
                <w:bCs/>
              </w:rPr>
            </w:pPr>
          </w:p>
          <w:p w14:paraId="6B4A6EB2" w14:textId="77777777" w:rsidR="000C5193" w:rsidRPr="005D7731" w:rsidRDefault="000C5193" w:rsidP="00E172CD">
            <w:pPr>
              <w:spacing w:after="0" w:line="240" w:lineRule="auto"/>
              <w:rPr>
                <w:rFonts w:ascii="Arial" w:eastAsiaTheme="minorHAnsi" w:hAnsi="Arial" w:cs="Arial"/>
                <w:b/>
                <w:bCs/>
              </w:rPr>
            </w:pPr>
          </w:p>
          <w:p w14:paraId="218584BF" w14:textId="77777777" w:rsidR="000C5193" w:rsidRPr="005D7731" w:rsidRDefault="000C5193" w:rsidP="00E172CD">
            <w:pPr>
              <w:spacing w:after="0" w:line="240" w:lineRule="auto"/>
              <w:rPr>
                <w:rFonts w:ascii="Arial" w:eastAsiaTheme="minorHAnsi" w:hAnsi="Arial" w:cs="Arial"/>
                <w:b/>
                <w:bCs/>
              </w:rPr>
            </w:pPr>
          </w:p>
          <w:p w14:paraId="1A426463" w14:textId="77777777" w:rsidR="000C5193" w:rsidRPr="005D7731" w:rsidRDefault="000C5193" w:rsidP="00E172CD">
            <w:pPr>
              <w:spacing w:after="0" w:line="240" w:lineRule="auto"/>
              <w:rPr>
                <w:rFonts w:ascii="Arial" w:eastAsiaTheme="minorHAnsi" w:hAnsi="Arial" w:cs="Arial"/>
                <w:b/>
                <w:bCs/>
              </w:rPr>
            </w:pPr>
          </w:p>
          <w:p w14:paraId="0011EB02" w14:textId="77777777" w:rsidR="000C5193" w:rsidRPr="005D7731" w:rsidRDefault="000C5193" w:rsidP="00E172CD">
            <w:pPr>
              <w:spacing w:after="0" w:line="240" w:lineRule="auto"/>
              <w:rPr>
                <w:rFonts w:ascii="Arial" w:eastAsiaTheme="minorHAnsi" w:hAnsi="Arial" w:cs="Arial"/>
                <w:b/>
                <w:bCs/>
              </w:rPr>
            </w:pPr>
          </w:p>
          <w:p w14:paraId="4A715250" w14:textId="77777777" w:rsidR="000C5193" w:rsidRPr="005D7731" w:rsidRDefault="000C5193" w:rsidP="00E172CD">
            <w:pPr>
              <w:spacing w:after="0" w:line="240" w:lineRule="auto"/>
              <w:rPr>
                <w:rFonts w:ascii="Arial" w:eastAsiaTheme="minorHAnsi" w:hAnsi="Arial" w:cs="Arial"/>
                <w:b/>
                <w:bCs/>
              </w:rPr>
            </w:pPr>
          </w:p>
          <w:p w14:paraId="786FB5CE" w14:textId="77777777" w:rsidR="000C5193" w:rsidRPr="005D7731" w:rsidRDefault="000C5193" w:rsidP="00E172CD">
            <w:pPr>
              <w:spacing w:after="0" w:line="240" w:lineRule="auto"/>
              <w:rPr>
                <w:rFonts w:ascii="Arial" w:eastAsiaTheme="minorHAnsi" w:hAnsi="Arial" w:cs="Arial"/>
                <w:b/>
                <w:bCs/>
              </w:rPr>
            </w:pPr>
          </w:p>
          <w:p w14:paraId="709E9924" w14:textId="77777777" w:rsidR="000C5193" w:rsidRPr="005D7731" w:rsidRDefault="000C5193" w:rsidP="00E172CD">
            <w:pPr>
              <w:spacing w:after="0" w:line="240" w:lineRule="auto"/>
              <w:rPr>
                <w:rFonts w:ascii="Arial" w:eastAsiaTheme="minorHAnsi" w:hAnsi="Arial" w:cs="Arial"/>
                <w:b/>
                <w:bCs/>
              </w:rPr>
            </w:pPr>
          </w:p>
          <w:p w14:paraId="0F65FD48" w14:textId="77777777" w:rsidR="000C5193" w:rsidRPr="005D7731" w:rsidRDefault="000C5193" w:rsidP="00E172CD">
            <w:pPr>
              <w:spacing w:after="0" w:line="240" w:lineRule="auto"/>
              <w:rPr>
                <w:rFonts w:ascii="Arial" w:eastAsiaTheme="minorHAnsi" w:hAnsi="Arial" w:cs="Arial"/>
                <w:b/>
                <w:bCs/>
              </w:rPr>
            </w:pPr>
          </w:p>
          <w:p w14:paraId="56B268BB" w14:textId="77777777" w:rsidR="000C5193" w:rsidRPr="005D7731" w:rsidRDefault="000C5193" w:rsidP="00E172CD">
            <w:pPr>
              <w:spacing w:after="0" w:line="240" w:lineRule="auto"/>
              <w:rPr>
                <w:rFonts w:ascii="Arial" w:eastAsiaTheme="minorHAnsi" w:hAnsi="Arial" w:cs="Arial"/>
                <w:b/>
                <w:bCs/>
              </w:rPr>
            </w:pPr>
          </w:p>
          <w:p w14:paraId="1568A2E8" w14:textId="77777777" w:rsidR="000C5193" w:rsidRPr="005D7731" w:rsidRDefault="000C5193" w:rsidP="00E172CD">
            <w:pPr>
              <w:spacing w:after="0" w:line="240" w:lineRule="auto"/>
              <w:rPr>
                <w:rFonts w:ascii="Arial" w:eastAsiaTheme="minorHAnsi" w:hAnsi="Arial" w:cs="Arial"/>
                <w:b/>
                <w:bCs/>
              </w:rPr>
            </w:pPr>
          </w:p>
          <w:p w14:paraId="6A3E5101" w14:textId="77777777" w:rsidR="000C5193" w:rsidRPr="005D7731" w:rsidRDefault="000C5193" w:rsidP="00E172CD">
            <w:pPr>
              <w:spacing w:after="0" w:line="240" w:lineRule="auto"/>
              <w:jc w:val="center"/>
              <w:rPr>
                <w:rFonts w:asciiTheme="minorHAnsi" w:eastAsiaTheme="minorHAnsi" w:hAnsiTheme="minorHAnsi" w:cstheme="minorBidi"/>
              </w:rPr>
            </w:pPr>
          </w:p>
          <w:p w14:paraId="73B69270" w14:textId="77777777" w:rsidR="000C5193" w:rsidRPr="005D7731" w:rsidRDefault="000C5193" w:rsidP="00E172CD">
            <w:pPr>
              <w:spacing w:after="0" w:line="240" w:lineRule="auto"/>
              <w:jc w:val="center"/>
              <w:rPr>
                <w:rFonts w:asciiTheme="minorHAnsi" w:eastAsiaTheme="minorHAnsi" w:hAnsiTheme="minorHAnsi" w:cstheme="minorBidi"/>
              </w:rPr>
            </w:pPr>
          </w:p>
          <w:p w14:paraId="3E1CD54A" w14:textId="77777777" w:rsidR="000C5193" w:rsidRPr="005D7731" w:rsidRDefault="000C5193" w:rsidP="00E172CD">
            <w:pPr>
              <w:spacing w:after="0" w:line="240" w:lineRule="auto"/>
              <w:jc w:val="center"/>
              <w:rPr>
                <w:rFonts w:asciiTheme="minorHAnsi" w:eastAsiaTheme="minorHAnsi" w:hAnsiTheme="minorHAnsi" w:cstheme="minorBidi"/>
              </w:rPr>
            </w:pPr>
          </w:p>
          <w:p w14:paraId="732F426F" w14:textId="77777777" w:rsidR="000C5193" w:rsidRPr="005D7731" w:rsidRDefault="000C5193" w:rsidP="00E172CD">
            <w:pPr>
              <w:spacing w:after="0" w:line="240" w:lineRule="auto"/>
              <w:jc w:val="center"/>
              <w:rPr>
                <w:rFonts w:asciiTheme="minorHAnsi" w:eastAsiaTheme="minorHAnsi" w:hAnsiTheme="minorHAnsi" w:cstheme="minorBidi"/>
              </w:rPr>
            </w:pPr>
          </w:p>
          <w:p w14:paraId="77149242" w14:textId="77777777" w:rsidR="000C5193" w:rsidRPr="005D7731" w:rsidRDefault="000C5193" w:rsidP="00E172CD">
            <w:pPr>
              <w:spacing w:after="0" w:line="240" w:lineRule="auto"/>
              <w:jc w:val="center"/>
              <w:rPr>
                <w:rFonts w:asciiTheme="minorHAnsi" w:eastAsiaTheme="minorHAnsi" w:hAnsiTheme="minorHAnsi" w:cstheme="minorBidi"/>
              </w:rPr>
            </w:pPr>
          </w:p>
          <w:p w14:paraId="6B3BEA94" w14:textId="77777777" w:rsidR="000C5193" w:rsidRPr="005D7731" w:rsidRDefault="000C5193" w:rsidP="00E172CD">
            <w:pPr>
              <w:spacing w:after="0" w:line="240" w:lineRule="auto"/>
              <w:jc w:val="center"/>
              <w:rPr>
                <w:rFonts w:asciiTheme="minorHAnsi" w:eastAsiaTheme="minorHAnsi" w:hAnsiTheme="minorHAnsi" w:cstheme="minorBidi"/>
              </w:rPr>
            </w:pPr>
          </w:p>
          <w:p w14:paraId="74A332AA" w14:textId="77777777" w:rsidR="000C5193" w:rsidRPr="005D7731" w:rsidRDefault="000C5193" w:rsidP="00E172CD">
            <w:pPr>
              <w:spacing w:after="0" w:line="240" w:lineRule="auto"/>
              <w:jc w:val="center"/>
              <w:rPr>
                <w:rFonts w:asciiTheme="minorHAnsi" w:eastAsiaTheme="minorHAnsi" w:hAnsiTheme="minorHAnsi" w:cstheme="minorBidi"/>
              </w:rPr>
            </w:pPr>
          </w:p>
          <w:p w14:paraId="33DB8A30" w14:textId="77777777" w:rsidR="000C5193" w:rsidRPr="005D7731" w:rsidRDefault="000C5193" w:rsidP="00E172CD">
            <w:pPr>
              <w:spacing w:after="0" w:line="240" w:lineRule="auto"/>
              <w:jc w:val="center"/>
              <w:rPr>
                <w:rFonts w:asciiTheme="minorHAnsi" w:eastAsiaTheme="minorHAnsi" w:hAnsiTheme="minorHAnsi" w:cstheme="minorBidi"/>
              </w:rPr>
            </w:pPr>
          </w:p>
          <w:p w14:paraId="0851129B" w14:textId="77777777" w:rsidR="000C5193" w:rsidRPr="005D7731" w:rsidRDefault="000C5193" w:rsidP="00E172CD">
            <w:pPr>
              <w:spacing w:after="0" w:line="240" w:lineRule="auto"/>
              <w:jc w:val="center"/>
              <w:rPr>
                <w:rFonts w:asciiTheme="minorHAnsi" w:eastAsiaTheme="minorHAnsi" w:hAnsiTheme="minorHAnsi" w:cstheme="minorBidi"/>
              </w:rPr>
            </w:pPr>
          </w:p>
          <w:p w14:paraId="29437C82" w14:textId="77777777" w:rsidR="000C5193" w:rsidRPr="005D7731" w:rsidRDefault="000C5193" w:rsidP="00E172CD">
            <w:pPr>
              <w:spacing w:after="0" w:line="240" w:lineRule="auto"/>
              <w:jc w:val="center"/>
              <w:rPr>
                <w:rFonts w:asciiTheme="minorHAnsi" w:eastAsiaTheme="minorHAnsi" w:hAnsiTheme="minorHAnsi" w:cstheme="minorBidi"/>
              </w:rPr>
            </w:pPr>
          </w:p>
          <w:p w14:paraId="1D0C438C" w14:textId="77777777" w:rsidR="000C5193" w:rsidRPr="005D7731" w:rsidRDefault="000C5193" w:rsidP="00E172CD">
            <w:pPr>
              <w:spacing w:after="0" w:line="240" w:lineRule="auto"/>
              <w:jc w:val="center"/>
              <w:rPr>
                <w:rFonts w:asciiTheme="minorHAnsi" w:eastAsiaTheme="minorHAnsi" w:hAnsiTheme="minorHAnsi" w:cstheme="minorBidi"/>
              </w:rPr>
            </w:pPr>
          </w:p>
          <w:p w14:paraId="7A880DCC" w14:textId="77777777" w:rsidR="000C5193" w:rsidRPr="005D7731" w:rsidRDefault="000C5193" w:rsidP="00E172CD">
            <w:pPr>
              <w:spacing w:after="0" w:line="240" w:lineRule="auto"/>
              <w:jc w:val="center"/>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5E301309"/>
    <w:multiLevelType w:val="hybridMultilevel"/>
    <w:tmpl w:val="1E10CC06"/>
    <w:lvl w:ilvl="0" w:tplc="1808596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193"/>
    <w:rsid w:val="000660A3"/>
    <w:rsid w:val="000C5193"/>
    <w:rsid w:val="002C4128"/>
    <w:rsid w:val="003412A1"/>
    <w:rsid w:val="003A27A5"/>
    <w:rsid w:val="00787E96"/>
    <w:rsid w:val="008D0890"/>
    <w:rsid w:val="00B270E9"/>
    <w:rsid w:val="00DC02C1"/>
    <w:rsid w:val="00E011B7"/>
    <w:rsid w:val="00E172CD"/>
    <w:rsid w:val="00E90006"/>
    <w:rsid w:val="00F76680"/>
    <w:rsid w:val="00FB5B2E"/>
    <w:rsid w:val="00FC216F"/>
    <w:rsid w:val="00FE1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E011B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87E96"/>
    <w:pPr>
      <w:keepNext/>
      <w:keepLines/>
      <w:spacing w:before="40" w:after="0" w:line="360" w:lineRule="auto"/>
      <w:jc w:val="both"/>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87E96"/>
    <w:rPr>
      <w:rFonts w:ascii="Times New Roman" w:eastAsiaTheme="majorEastAsia" w:hAnsi="Times New Roman" w:cstheme="majorBidi"/>
      <w:color w:val="2F5496" w:themeColor="accent1" w:themeShade="BF"/>
      <w:sz w:val="28"/>
      <w:szCs w:val="26"/>
    </w:rPr>
  </w:style>
  <w:style w:type="paragraph" w:styleId="BalloonText">
    <w:name w:val="Balloon Text"/>
    <w:basedOn w:val="Normal"/>
    <w:link w:val="BalloonTextChar"/>
    <w:uiPriority w:val="99"/>
    <w:semiHidden/>
    <w:unhideWhenUsed/>
    <w:rsid w:val="00787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E96"/>
    <w:rPr>
      <w:rFonts w:ascii="Tahoma" w:eastAsia="Calibri" w:hAnsi="Tahoma" w:cs="Tahoma"/>
      <w:sz w:val="16"/>
      <w:szCs w:val="16"/>
    </w:rPr>
  </w:style>
  <w:style w:type="paragraph" w:styleId="ListParagraph">
    <w:name w:val="List Paragraph"/>
    <w:basedOn w:val="Normal"/>
    <w:uiPriority w:val="1"/>
    <w:qFormat/>
    <w:rsid w:val="003A27A5"/>
    <w:pPr>
      <w:widowControl w:val="0"/>
      <w:autoSpaceDE w:val="0"/>
      <w:autoSpaceDN w:val="0"/>
      <w:spacing w:before="119" w:after="0" w:line="360" w:lineRule="auto"/>
      <w:ind w:left="840" w:hanging="360"/>
      <w:jc w:val="both"/>
    </w:pPr>
    <w:rPr>
      <w:rFonts w:ascii="Times New Roman" w:eastAsia="Arial" w:hAnsi="Times New Roman" w:cs="Arial"/>
      <w:sz w:val="24"/>
      <w:lang w:val="en-AU" w:eastAsia="en-AU" w:bidi="en-AU"/>
    </w:rPr>
  </w:style>
  <w:style w:type="character" w:customStyle="1" w:styleId="Heading1Char">
    <w:name w:val="Heading 1 Char"/>
    <w:basedOn w:val="DefaultParagraphFont"/>
    <w:link w:val="Heading1"/>
    <w:uiPriority w:val="9"/>
    <w:rsid w:val="00E011B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semiHidden/>
    <w:unhideWhenUsed/>
    <w:rsid w:val="00E011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E011B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87E96"/>
    <w:pPr>
      <w:keepNext/>
      <w:keepLines/>
      <w:spacing w:before="40" w:after="0" w:line="360" w:lineRule="auto"/>
      <w:jc w:val="both"/>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87E96"/>
    <w:rPr>
      <w:rFonts w:ascii="Times New Roman" w:eastAsiaTheme="majorEastAsia" w:hAnsi="Times New Roman" w:cstheme="majorBidi"/>
      <w:color w:val="2F5496" w:themeColor="accent1" w:themeShade="BF"/>
      <w:sz w:val="28"/>
      <w:szCs w:val="26"/>
    </w:rPr>
  </w:style>
  <w:style w:type="paragraph" w:styleId="BalloonText">
    <w:name w:val="Balloon Text"/>
    <w:basedOn w:val="Normal"/>
    <w:link w:val="BalloonTextChar"/>
    <w:uiPriority w:val="99"/>
    <w:semiHidden/>
    <w:unhideWhenUsed/>
    <w:rsid w:val="00787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E96"/>
    <w:rPr>
      <w:rFonts w:ascii="Tahoma" w:eastAsia="Calibri" w:hAnsi="Tahoma" w:cs="Tahoma"/>
      <w:sz w:val="16"/>
      <w:szCs w:val="16"/>
    </w:rPr>
  </w:style>
  <w:style w:type="paragraph" w:styleId="ListParagraph">
    <w:name w:val="List Paragraph"/>
    <w:basedOn w:val="Normal"/>
    <w:uiPriority w:val="1"/>
    <w:qFormat/>
    <w:rsid w:val="003A27A5"/>
    <w:pPr>
      <w:widowControl w:val="0"/>
      <w:autoSpaceDE w:val="0"/>
      <w:autoSpaceDN w:val="0"/>
      <w:spacing w:before="119" w:after="0" w:line="360" w:lineRule="auto"/>
      <w:ind w:left="840" w:hanging="360"/>
      <w:jc w:val="both"/>
    </w:pPr>
    <w:rPr>
      <w:rFonts w:ascii="Times New Roman" w:eastAsia="Arial" w:hAnsi="Times New Roman" w:cs="Arial"/>
      <w:sz w:val="24"/>
      <w:lang w:val="en-AU" w:eastAsia="en-AU" w:bidi="en-AU"/>
    </w:rPr>
  </w:style>
  <w:style w:type="character" w:customStyle="1" w:styleId="Heading1Char">
    <w:name w:val="Heading 1 Char"/>
    <w:basedOn w:val="DefaultParagraphFont"/>
    <w:link w:val="Heading1"/>
    <w:uiPriority w:val="9"/>
    <w:rsid w:val="00E011B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semiHidden/>
    <w:unhideWhenUsed/>
    <w:rsid w:val="00E011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18</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Opu</cp:lastModifiedBy>
  <cp:revision>6</cp:revision>
  <dcterms:created xsi:type="dcterms:W3CDTF">2021-10-29T11:04:00Z</dcterms:created>
  <dcterms:modified xsi:type="dcterms:W3CDTF">2021-11-30T20:24:00Z</dcterms:modified>
</cp:coreProperties>
</file>