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8139958"/>
        <w:docPartObj>
          <w:docPartGallery w:val="Cover Pages"/>
          <w:docPartUnique/>
        </w:docPartObj>
      </w:sdtPr>
      <w:sdtContent>
        <w:p w14:paraId="2FD04D18" w14:textId="39661E7B" w:rsidR="000D59DE" w:rsidRDefault="000D59DE"/>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0D59DE" w:rsidRPr="000D59DE" w14:paraId="24ACDE4F" w14:textId="77777777" w:rsidTr="000D59DE">
            <w:sdt>
              <w:sdtPr>
                <w:rPr>
                  <w:sz w:val="24"/>
                  <w:szCs w:val="24"/>
                </w:rPr>
                <w:alias w:val="Company"/>
                <w:id w:val="13406915"/>
                <w:placeholder>
                  <w:docPart w:val="EC9BF8EF355C46DF8D00AF525E2D7D52"/>
                </w:placeholder>
                <w:dataBinding w:prefixMappings="xmlns:ns0='http://schemas.openxmlformats.org/officeDocument/2006/extended-properties'" w:xpath="/ns0:Properties[1]/ns0:Company[1]" w:storeItemID="{6668398D-A668-4E3E-A5EB-62B293D839F1}"/>
                <w:text/>
              </w:sdtPr>
              <w:sdtContent>
                <w:tc>
                  <w:tcPr>
                    <w:tcW w:w="7209" w:type="dxa"/>
                    <w:tcMar>
                      <w:top w:w="216" w:type="dxa"/>
                      <w:left w:w="115" w:type="dxa"/>
                      <w:bottom w:w="216" w:type="dxa"/>
                      <w:right w:w="115" w:type="dxa"/>
                    </w:tcMar>
                  </w:tcPr>
                  <w:p w14:paraId="652A5933" w14:textId="653C2913" w:rsidR="000D59DE" w:rsidRPr="000D59DE" w:rsidRDefault="000D59DE">
                    <w:pPr>
                      <w:pStyle w:val="NoSpacing"/>
                      <w:rPr>
                        <w:sz w:val="24"/>
                      </w:rPr>
                    </w:pPr>
                    <w:r w:rsidRPr="000D59DE">
                      <w:rPr>
                        <w:sz w:val="24"/>
                        <w:szCs w:val="24"/>
                      </w:rPr>
                      <w:t>Assignment Two</w:t>
                    </w:r>
                  </w:p>
                </w:tc>
              </w:sdtContent>
            </w:sdt>
          </w:tr>
          <w:tr w:rsidR="000D59DE" w:rsidRPr="000D59DE" w14:paraId="26DD4BB8" w14:textId="77777777" w:rsidTr="000D59DE">
            <w:tc>
              <w:tcPr>
                <w:tcW w:w="7209" w:type="dxa"/>
              </w:tcPr>
              <w:sdt>
                <w:sdtPr>
                  <w:rPr>
                    <w:rFonts w:asciiTheme="majorHAnsi" w:eastAsiaTheme="majorEastAsia" w:hAnsiTheme="majorHAnsi" w:cstheme="majorBidi"/>
                    <w:sz w:val="88"/>
                    <w:szCs w:val="88"/>
                  </w:rPr>
                  <w:alias w:val="Title"/>
                  <w:id w:val="13406919"/>
                  <w:placeholder>
                    <w:docPart w:val="DD28FC90413649DC808C5B6541BC5BC7"/>
                  </w:placeholder>
                  <w:dataBinding w:prefixMappings="xmlns:ns0='http://schemas.openxmlformats.org/package/2006/metadata/core-properties' xmlns:ns1='http://purl.org/dc/elements/1.1/'" w:xpath="/ns0:coreProperties[1]/ns1:title[1]" w:storeItemID="{6C3C8BC8-F283-45AE-878A-BAB7291924A1}"/>
                  <w:text/>
                </w:sdtPr>
                <w:sdtContent>
                  <w:p w14:paraId="16D93BF1" w14:textId="1BDDCE89" w:rsidR="000D59DE" w:rsidRPr="000D59DE" w:rsidRDefault="000D59DE">
                    <w:pPr>
                      <w:pStyle w:val="NoSpacing"/>
                      <w:spacing w:line="216" w:lineRule="auto"/>
                      <w:rPr>
                        <w:rFonts w:asciiTheme="majorHAnsi" w:eastAsiaTheme="majorEastAsia" w:hAnsiTheme="majorHAnsi" w:cstheme="majorBidi"/>
                        <w:sz w:val="88"/>
                        <w:szCs w:val="88"/>
                      </w:rPr>
                    </w:pPr>
                    <w:r w:rsidRPr="000D59DE">
                      <w:rPr>
                        <w:rFonts w:asciiTheme="majorHAnsi" w:eastAsiaTheme="majorEastAsia" w:hAnsiTheme="majorHAnsi" w:cstheme="majorBidi"/>
                        <w:sz w:val="88"/>
                        <w:szCs w:val="88"/>
                      </w:rPr>
                      <w:t>Operational Police Practice</w:t>
                    </w:r>
                  </w:p>
                </w:sdtContent>
              </w:sdt>
            </w:tc>
          </w:tr>
          <w:tr w:rsidR="000D59DE" w:rsidRPr="000D59DE" w14:paraId="4CF28450" w14:textId="77777777" w:rsidTr="000D59DE">
            <w:trPr>
              <w:trHeight w:val="14"/>
            </w:trPr>
            <w:sdt>
              <w:sdtPr>
                <w:rPr>
                  <w:sz w:val="24"/>
                  <w:szCs w:val="24"/>
                </w:rPr>
                <w:alias w:val="Subtitle"/>
                <w:id w:val="13406923"/>
                <w:placeholder>
                  <w:docPart w:val="DEF37B41E9184D5DB1D21C6FEB606FBC"/>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12AE8A0B" w14:textId="610DF32F" w:rsidR="000D59DE" w:rsidRPr="000D59DE" w:rsidRDefault="000D59DE">
                    <w:pPr>
                      <w:pStyle w:val="NoSpacing"/>
                      <w:rPr>
                        <w:sz w:val="24"/>
                      </w:rPr>
                    </w:pPr>
                    <w:r w:rsidRPr="000D59DE">
                      <w:rPr>
                        <w:sz w:val="24"/>
                        <w:szCs w:val="24"/>
                      </w:rPr>
                      <w:t>Harriet Poulton-Friend. Student ID: 2222444</w:t>
                    </w:r>
                  </w:p>
                </w:tc>
              </w:sdtContent>
            </w:sdt>
          </w:tr>
        </w:tbl>
        <w:p w14:paraId="4260F1DE" w14:textId="0F284669" w:rsidR="000D59DE" w:rsidRDefault="000D59DE" w:rsidP="000D59DE">
          <w:r>
            <w:br w:type="page"/>
          </w:r>
        </w:p>
      </w:sdtContent>
    </w:sdt>
    <w:p w14:paraId="1C2BAC64" w14:textId="67A4B32D" w:rsidR="000D59DE" w:rsidRPr="000D59DE" w:rsidRDefault="000D59DE" w:rsidP="000D59DE">
      <w:pPr>
        <w:pStyle w:val="Default"/>
        <w:jc w:val="center"/>
        <w:rPr>
          <w:rFonts w:ascii="Times New Roman" w:hAnsi="Times New Roman" w:cs="Times New Roman"/>
          <w:b/>
          <w:bCs/>
        </w:rPr>
      </w:pPr>
      <w:r w:rsidRPr="000D59DE">
        <w:rPr>
          <w:rFonts w:ascii="Times New Roman" w:hAnsi="Times New Roman" w:cs="Times New Roman"/>
          <w:b/>
          <w:bCs/>
        </w:rPr>
        <w:lastRenderedPageBreak/>
        <w:t xml:space="preserve">How can </w:t>
      </w:r>
      <w:r w:rsidRPr="007C7D03">
        <w:rPr>
          <w:rFonts w:ascii="Times New Roman" w:hAnsi="Times New Roman" w:cs="Times New Roman"/>
          <w:b/>
          <w:bCs/>
          <w:color w:val="FF0000"/>
        </w:rPr>
        <w:t xml:space="preserve">community policing </w:t>
      </w:r>
      <w:r w:rsidRPr="000D59DE">
        <w:rPr>
          <w:rFonts w:ascii="Times New Roman" w:hAnsi="Times New Roman" w:cs="Times New Roman"/>
          <w:b/>
          <w:bCs/>
        </w:rPr>
        <w:t xml:space="preserve">and </w:t>
      </w:r>
      <w:r w:rsidRPr="007C7D03">
        <w:rPr>
          <w:rFonts w:ascii="Times New Roman" w:hAnsi="Times New Roman" w:cs="Times New Roman"/>
          <w:b/>
          <w:bCs/>
          <w:color w:val="FF0000"/>
        </w:rPr>
        <w:t xml:space="preserve">community engagement </w:t>
      </w:r>
      <w:r w:rsidRPr="000D59DE">
        <w:rPr>
          <w:rFonts w:ascii="Times New Roman" w:hAnsi="Times New Roman" w:cs="Times New Roman"/>
          <w:b/>
          <w:bCs/>
        </w:rPr>
        <w:t xml:space="preserve">help to </w:t>
      </w:r>
      <w:r w:rsidRPr="007C7D03">
        <w:rPr>
          <w:rFonts w:ascii="Times New Roman" w:hAnsi="Times New Roman" w:cs="Times New Roman"/>
          <w:b/>
          <w:bCs/>
          <w:color w:val="FF0000"/>
        </w:rPr>
        <w:t xml:space="preserve">prevent terrorism </w:t>
      </w:r>
      <w:r w:rsidRPr="000D59DE">
        <w:rPr>
          <w:rFonts w:ascii="Times New Roman" w:hAnsi="Times New Roman" w:cs="Times New Roman"/>
          <w:b/>
          <w:bCs/>
        </w:rPr>
        <w:t xml:space="preserve">and </w:t>
      </w:r>
      <w:r w:rsidRPr="007C7D03">
        <w:rPr>
          <w:rFonts w:ascii="Times New Roman" w:hAnsi="Times New Roman" w:cs="Times New Roman"/>
          <w:b/>
          <w:bCs/>
          <w:color w:val="FF0000"/>
        </w:rPr>
        <w:t xml:space="preserve">support counter-terrorism </w:t>
      </w:r>
      <w:r w:rsidRPr="000D59DE">
        <w:rPr>
          <w:rFonts w:ascii="Times New Roman" w:hAnsi="Times New Roman" w:cs="Times New Roman"/>
          <w:b/>
          <w:bCs/>
        </w:rPr>
        <w:t>policing?</w:t>
      </w:r>
    </w:p>
    <w:p w14:paraId="4A656B40" w14:textId="59CF3B15" w:rsidR="00A76437" w:rsidRDefault="000D59DE" w:rsidP="000D59DE">
      <w:pPr>
        <w:jc w:val="center"/>
        <w:rPr>
          <w:rFonts w:ascii="Times New Roman" w:hAnsi="Times New Roman" w:cs="Times New Roman"/>
          <w:b/>
          <w:bCs/>
          <w:sz w:val="24"/>
          <w:szCs w:val="24"/>
        </w:rPr>
      </w:pPr>
      <w:r w:rsidRPr="000D59DE">
        <w:rPr>
          <w:rFonts w:ascii="Times New Roman" w:hAnsi="Times New Roman" w:cs="Times New Roman"/>
          <w:b/>
          <w:bCs/>
          <w:sz w:val="24"/>
          <w:szCs w:val="24"/>
        </w:rPr>
        <w:t>Your answer must be based on academic research, but you may refer to relevant case studies or high-profile incidents.</w:t>
      </w:r>
    </w:p>
    <w:p w14:paraId="33CF84F0" w14:textId="77777777" w:rsidR="00CF4617" w:rsidRPr="002D4993" w:rsidRDefault="00CF4617" w:rsidP="000C5911">
      <w:pPr>
        <w:rPr>
          <w:rFonts w:ascii="Times New Roman" w:hAnsi="Times New Roman" w:cs="Times New Roman"/>
        </w:rPr>
      </w:pPr>
    </w:p>
    <w:p w14:paraId="4BFD83CE" w14:textId="309E17CB" w:rsidR="00C724C3" w:rsidRPr="00DA359B" w:rsidRDefault="00A0250A" w:rsidP="004B04AD">
      <w:pPr>
        <w:spacing w:line="480" w:lineRule="auto"/>
        <w:jc w:val="both"/>
        <w:rPr>
          <w:rFonts w:ascii="Times New Roman" w:hAnsi="Times New Roman" w:cs="Times New Roman"/>
          <w:sz w:val="24"/>
          <w:szCs w:val="24"/>
        </w:rPr>
      </w:pPr>
      <w:r w:rsidRPr="00DA359B">
        <w:rPr>
          <w:rFonts w:ascii="Times New Roman" w:hAnsi="Times New Roman" w:cs="Times New Roman"/>
          <w:sz w:val="24"/>
          <w:szCs w:val="24"/>
        </w:rPr>
        <w:t xml:space="preserve">The role of community policing and engagement has become more prevalent in recent years in </w:t>
      </w:r>
      <w:r w:rsidR="004602CF" w:rsidRPr="00DA359B">
        <w:rPr>
          <w:rFonts w:ascii="Times New Roman" w:hAnsi="Times New Roman" w:cs="Times New Roman"/>
          <w:sz w:val="24"/>
          <w:szCs w:val="24"/>
        </w:rPr>
        <w:t>supporting</w:t>
      </w:r>
      <w:r w:rsidR="0036354B" w:rsidRPr="00DA359B">
        <w:rPr>
          <w:rFonts w:ascii="Times New Roman" w:hAnsi="Times New Roman" w:cs="Times New Roman"/>
          <w:sz w:val="24"/>
          <w:szCs w:val="24"/>
        </w:rPr>
        <w:t xml:space="preserve"> counter-terrorism activities</w:t>
      </w:r>
      <w:r w:rsidR="000E4E62" w:rsidRPr="00DA359B">
        <w:rPr>
          <w:rFonts w:ascii="Times New Roman" w:hAnsi="Times New Roman" w:cs="Times New Roman"/>
          <w:sz w:val="24"/>
          <w:szCs w:val="24"/>
        </w:rPr>
        <w:t xml:space="preserve"> and preventing attacks.</w:t>
      </w:r>
      <w:r w:rsidR="0036354B" w:rsidRPr="00DA359B">
        <w:rPr>
          <w:rFonts w:ascii="Times New Roman" w:hAnsi="Times New Roman" w:cs="Times New Roman"/>
          <w:sz w:val="24"/>
          <w:szCs w:val="24"/>
        </w:rPr>
        <w:t xml:space="preserve"> </w:t>
      </w:r>
      <w:r w:rsidR="000D0C8E" w:rsidRPr="00DA359B">
        <w:rPr>
          <w:rFonts w:ascii="Times New Roman" w:hAnsi="Times New Roman" w:cs="Times New Roman"/>
          <w:sz w:val="24"/>
          <w:szCs w:val="24"/>
        </w:rPr>
        <w:t xml:space="preserve">The threat of terrorism </w:t>
      </w:r>
      <w:r w:rsidR="00043BD3" w:rsidRPr="00DA359B">
        <w:rPr>
          <w:rFonts w:ascii="Times New Roman" w:hAnsi="Times New Roman" w:cs="Times New Roman"/>
          <w:sz w:val="24"/>
          <w:szCs w:val="24"/>
        </w:rPr>
        <w:t>exi</w:t>
      </w:r>
      <w:r w:rsidR="005E3A4F" w:rsidRPr="00DA359B">
        <w:rPr>
          <w:rFonts w:ascii="Times New Roman" w:hAnsi="Times New Roman" w:cs="Times New Roman"/>
          <w:sz w:val="24"/>
          <w:szCs w:val="24"/>
        </w:rPr>
        <w:t>sts</w:t>
      </w:r>
      <w:r w:rsidR="000D0C8E" w:rsidRPr="00DA359B">
        <w:rPr>
          <w:rFonts w:ascii="Times New Roman" w:hAnsi="Times New Roman" w:cs="Times New Roman"/>
          <w:sz w:val="24"/>
          <w:szCs w:val="24"/>
        </w:rPr>
        <w:t xml:space="preserve"> within the UK and </w:t>
      </w:r>
      <w:r w:rsidR="009F0AFB" w:rsidRPr="00DA359B">
        <w:rPr>
          <w:rFonts w:ascii="Times New Roman" w:hAnsi="Times New Roman" w:cs="Times New Roman"/>
          <w:sz w:val="24"/>
          <w:szCs w:val="24"/>
        </w:rPr>
        <w:t>community-based</w:t>
      </w:r>
      <w:r w:rsidR="000D0C8E" w:rsidRPr="00DA359B">
        <w:rPr>
          <w:rFonts w:ascii="Times New Roman" w:hAnsi="Times New Roman" w:cs="Times New Roman"/>
          <w:sz w:val="24"/>
          <w:szCs w:val="24"/>
        </w:rPr>
        <w:t xml:space="preserve"> approaches have become increasingly important in building trust</w:t>
      </w:r>
      <w:r w:rsidR="007E55CD" w:rsidRPr="00DA359B">
        <w:rPr>
          <w:rFonts w:ascii="Times New Roman" w:hAnsi="Times New Roman" w:cs="Times New Roman"/>
          <w:sz w:val="24"/>
          <w:szCs w:val="24"/>
        </w:rPr>
        <w:t xml:space="preserve">, gathering </w:t>
      </w:r>
      <w:r w:rsidR="009F0AFB" w:rsidRPr="00DA359B">
        <w:rPr>
          <w:rFonts w:ascii="Times New Roman" w:hAnsi="Times New Roman" w:cs="Times New Roman"/>
          <w:sz w:val="24"/>
          <w:szCs w:val="24"/>
        </w:rPr>
        <w:t>intelligence,</w:t>
      </w:r>
      <w:r w:rsidR="007E55CD" w:rsidRPr="00DA359B">
        <w:rPr>
          <w:rFonts w:ascii="Times New Roman" w:hAnsi="Times New Roman" w:cs="Times New Roman"/>
          <w:sz w:val="24"/>
          <w:szCs w:val="24"/>
        </w:rPr>
        <w:t xml:space="preserve"> and promoting resilience within communities.</w:t>
      </w:r>
    </w:p>
    <w:p w14:paraId="1DB51253" w14:textId="57B65F1C" w:rsidR="00D52EE0" w:rsidRPr="00DA359B" w:rsidRDefault="00744B7A" w:rsidP="004B04AD">
      <w:pPr>
        <w:spacing w:line="480" w:lineRule="auto"/>
        <w:jc w:val="both"/>
        <w:rPr>
          <w:rFonts w:ascii="Times New Roman" w:hAnsi="Times New Roman" w:cs="Times New Roman"/>
          <w:sz w:val="24"/>
          <w:szCs w:val="24"/>
        </w:rPr>
      </w:pPr>
      <w:r w:rsidRPr="00DA359B">
        <w:rPr>
          <w:rFonts w:ascii="Times New Roman" w:hAnsi="Times New Roman" w:cs="Times New Roman"/>
          <w:sz w:val="24"/>
          <w:szCs w:val="24"/>
        </w:rPr>
        <w:t xml:space="preserve"> </w:t>
      </w:r>
    </w:p>
    <w:p w14:paraId="144CC8D9" w14:textId="494C591F" w:rsidR="00314175" w:rsidRPr="00DA359B" w:rsidRDefault="00B27A10" w:rsidP="004B04AD">
      <w:pPr>
        <w:spacing w:line="480" w:lineRule="auto"/>
        <w:jc w:val="both"/>
        <w:rPr>
          <w:rFonts w:ascii="Times New Roman" w:hAnsi="Times New Roman" w:cs="Times New Roman"/>
          <w:sz w:val="24"/>
          <w:szCs w:val="24"/>
        </w:rPr>
      </w:pPr>
      <w:r w:rsidRPr="00DA359B">
        <w:rPr>
          <w:rFonts w:ascii="Times New Roman" w:hAnsi="Times New Roman" w:cs="Times New Roman"/>
          <w:sz w:val="24"/>
          <w:szCs w:val="24"/>
        </w:rPr>
        <w:t xml:space="preserve">Community Policing focuses on collaboration, proactive problem-solving, community empowerment and multi-agency working. </w:t>
      </w:r>
      <w:r w:rsidR="00DD3646" w:rsidRPr="00DA359B">
        <w:rPr>
          <w:rFonts w:ascii="Times New Roman" w:hAnsi="Times New Roman" w:cs="Times New Roman"/>
          <w:sz w:val="24"/>
          <w:szCs w:val="24"/>
        </w:rPr>
        <w:t xml:space="preserve">By establishing strong working relationships between community members and law enforcement, </w:t>
      </w:r>
      <w:r w:rsidR="00381FE7" w:rsidRPr="00DA359B">
        <w:rPr>
          <w:rFonts w:ascii="Times New Roman" w:hAnsi="Times New Roman" w:cs="Times New Roman"/>
          <w:sz w:val="24"/>
          <w:szCs w:val="24"/>
        </w:rPr>
        <w:t>information sharing naturally increases between the two</w:t>
      </w:r>
      <w:r w:rsidR="009D0869" w:rsidRPr="00DA359B">
        <w:rPr>
          <w:rFonts w:ascii="Times New Roman" w:hAnsi="Times New Roman" w:cs="Times New Roman"/>
          <w:sz w:val="24"/>
          <w:szCs w:val="24"/>
        </w:rPr>
        <w:t xml:space="preserve">, </w:t>
      </w:r>
      <w:r w:rsidR="00825DAB" w:rsidRPr="00DA359B">
        <w:rPr>
          <w:rFonts w:ascii="Times New Roman" w:hAnsi="Times New Roman" w:cs="Times New Roman"/>
          <w:sz w:val="24"/>
          <w:szCs w:val="24"/>
        </w:rPr>
        <w:t>providing an</w:t>
      </w:r>
      <w:r w:rsidR="009D0869" w:rsidRPr="00DA359B">
        <w:rPr>
          <w:rFonts w:ascii="Times New Roman" w:hAnsi="Times New Roman" w:cs="Times New Roman"/>
          <w:sz w:val="24"/>
          <w:szCs w:val="24"/>
        </w:rPr>
        <w:t xml:space="preserve"> opportunity for early detection of </w:t>
      </w:r>
      <w:r w:rsidR="007E6913" w:rsidRPr="00DA359B">
        <w:rPr>
          <w:rFonts w:ascii="Times New Roman" w:hAnsi="Times New Roman" w:cs="Times New Roman"/>
          <w:sz w:val="24"/>
          <w:szCs w:val="24"/>
        </w:rPr>
        <w:t xml:space="preserve">the </w:t>
      </w:r>
      <w:r w:rsidR="009D0869" w:rsidRPr="00DA359B">
        <w:rPr>
          <w:rFonts w:ascii="Times New Roman" w:hAnsi="Times New Roman" w:cs="Times New Roman"/>
          <w:sz w:val="24"/>
          <w:szCs w:val="24"/>
        </w:rPr>
        <w:t>threat</w:t>
      </w:r>
      <w:r w:rsidR="00825DAB" w:rsidRPr="00DA359B">
        <w:rPr>
          <w:rFonts w:ascii="Times New Roman" w:hAnsi="Times New Roman" w:cs="Times New Roman"/>
          <w:sz w:val="24"/>
          <w:szCs w:val="24"/>
        </w:rPr>
        <w:t xml:space="preserve"> posed by terrorists. Additionally, initiatives such as the Prevent programme</w:t>
      </w:r>
      <w:r w:rsidR="004138AA" w:rsidRPr="00DA359B">
        <w:rPr>
          <w:rFonts w:ascii="Times New Roman" w:hAnsi="Times New Roman" w:cs="Times New Roman"/>
          <w:sz w:val="24"/>
          <w:szCs w:val="24"/>
        </w:rPr>
        <w:t xml:space="preserve"> play a pivotal role in identifying and addressing the root </w:t>
      </w:r>
      <w:r w:rsidR="00A3769D" w:rsidRPr="00DA359B">
        <w:rPr>
          <w:rFonts w:ascii="Times New Roman" w:hAnsi="Times New Roman" w:cs="Times New Roman"/>
          <w:sz w:val="24"/>
          <w:szCs w:val="24"/>
        </w:rPr>
        <w:t>causes</w:t>
      </w:r>
      <w:r w:rsidR="004138AA" w:rsidRPr="00DA359B">
        <w:rPr>
          <w:rFonts w:ascii="Times New Roman" w:hAnsi="Times New Roman" w:cs="Times New Roman"/>
          <w:sz w:val="24"/>
          <w:szCs w:val="24"/>
        </w:rPr>
        <w:t xml:space="preserve"> of </w:t>
      </w:r>
      <w:r w:rsidR="00A3769D" w:rsidRPr="00DA359B">
        <w:rPr>
          <w:rFonts w:ascii="Times New Roman" w:hAnsi="Times New Roman" w:cs="Times New Roman"/>
          <w:sz w:val="24"/>
          <w:szCs w:val="24"/>
        </w:rPr>
        <w:t xml:space="preserve">radicalization and extremism. </w:t>
      </w:r>
      <w:r w:rsidR="00805005" w:rsidRPr="00DA359B">
        <w:rPr>
          <w:rFonts w:ascii="Times New Roman" w:hAnsi="Times New Roman" w:cs="Times New Roman"/>
          <w:sz w:val="24"/>
          <w:szCs w:val="24"/>
        </w:rPr>
        <w:t xml:space="preserve">In 2023, there were 6,817 referrals to Prevent, an increase of 6.4% comparatively to the previous year (Gov.uk, 2023). </w:t>
      </w:r>
    </w:p>
    <w:p w14:paraId="5C880A2E" w14:textId="77777777" w:rsidR="00C724C3" w:rsidRPr="00DA359B" w:rsidRDefault="00C724C3" w:rsidP="004B04AD">
      <w:pPr>
        <w:spacing w:line="480" w:lineRule="auto"/>
        <w:jc w:val="both"/>
        <w:rPr>
          <w:rFonts w:ascii="Times New Roman" w:hAnsi="Times New Roman" w:cs="Times New Roman"/>
          <w:sz w:val="24"/>
          <w:szCs w:val="24"/>
        </w:rPr>
      </w:pPr>
    </w:p>
    <w:p w14:paraId="41C07EA5" w14:textId="2355B713" w:rsidR="00296F93" w:rsidRPr="00DA359B" w:rsidRDefault="00A849EE" w:rsidP="004B04AD">
      <w:pPr>
        <w:spacing w:line="480" w:lineRule="auto"/>
        <w:jc w:val="both"/>
        <w:rPr>
          <w:rFonts w:ascii="Times New Roman" w:hAnsi="Times New Roman" w:cs="Times New Roman"/>
          <w:sz w:val="24"/>
          <w:szCs w:val="24"/>
        </w:rPr>
      </w:pPr>
      <w:r w:rsidRPr="00DA359B">
        <w:rPr>
          <w:rFonts w:ascii="Times New Roman" w:hAnsi="Times New Roman" w:cs="Times New Roman"/>
          <w:sz w:val="24"/>
          <w:szCs w:val="24"/>
        </w:rPr>
        <w:t xml:space="preserve">Through a combination of case studies, academic research and real examples, this essay will </w:t>
      </w:r>
      <w:r w:rsidR="00353D37" w:rsidRPr="00DA359B">
        <w:rPr>
          <w:rFonts w:ascii="Times New Roman" w:hAnsi="Times New Roman" w:cs="Times New Roman"/>
          <w:sz w:val="24"/>
          <w:szCs w:val="24"/>
        </w:rPr>
        <w:t>explore the practical applications of community policing and engagement in the UK. By anal</w:t>
      </w:r>
      <w:r w:rsidR="00A26542" w:rsidRPr="00DA359B">
        <w:rPr>
          <w:rFonts w:ascii="Times New Roman" w:hAnsi="Times New Roman" w:cs="Times New Roman"/>
          <w:sz w:val="24"/>
          <w:szCs w:val="24"/>
        </w:rPr>
        <w:t xml:space="preserve">ysing </w:t>
      </w:r>
      <w:r w:rsidR="002C4E6C" w:rsidRPr="00DA359B">
        <w:rPr>
          <w:rFonts w:ascii="Times New Roman" w:hAnsi="Times New Roman" w:cs="Times New Roman"/>
          <w:sz w:val="24"/>
          <w:szCs w:val="24"/>
        </w:rPr>
        <w:t>initiatives</w:t>
      </w:r>
      <w:r w:rsidR="00A26542" w:rsidRPr="00DA359B">
        <w:rPr>
          <w:rFonts w:ascii="Times New Roman" w:hAnsi="Times New Roman" w:cs="Times New Roman"/>
          <w:sz w:val="24"/>
          <w:szCs w:val="24"/>
        </w:rPr>
        <w:t xml:space="preserve"> such as the </w:t>
      </w:r>
      <w:r w:rsidR="00140231">
        <w:rPr>
          <w:rFonts w:ascii="Times New Roman" w:hAnsi="Times New Roman" w:cs="Times New Roman"/>
          <w:sz w:val="24"/>
          <w:szCs w:val="24"/>
        </w:rPr>
        <w:t>P</w:t>
      </w:r>
      <w:r w:rsidR="00A26542" w:rsidRPr="00DA359B">
        <w:rPr>
          <w:rFonts w:ascii="Times New Roman" w:hAnsi="Times New Roman" w:cs="Times New Roman"/>
          <w:sz w:val="24"/>
          <w:szCs w:val="24"/>
        </w:rPr>
        <w:t xml:space="preserve">revent programme, neighbourhood watch schemes and community </w:t>
      </w:r>
      <w:r w:rsidR="002C4E6C" w:rsidRPr="00DA359B">
        <w:rPr>
          <w:rFonts w:ascii="Times New Roman" w:hAnsi="Times New Roman" w:cs="Times New Roman"/>
          <w:sz w:val="24"/>
          <w:szCs w:val="24"/>
        </w:rPr>
        <w:t>led partnerships</w:t>
      </w:r>
      <w:r w:rsidR="00FE485E" w:rsidRPr="00DA359B">
        <w:rPr>
          <w:rFonts w:ascii="Times New Roman" w:hAnsi="Times New Roman" w:cs="Times New Roman"/>
          <w:sz w:val="24"/>
          <w:szCs w:val="24"/>
        </w:rPr>
        <w:t xml:space="preserve">, </w:t>
      </w:r>
      <w:r w:rsidR="00B42C74" w:rsidRPr="00DA359B">
        <w:rPr>
          <w:rFonts w:ascii="Times New Roman" w:hAnsi="Times New Roman" w:cs="Times New Roman"/>
          <w:sz w:val="24"/>
          <w:szCs w:val="24"/>
        </w:rPr>
        <w:t xml:space="preserve">this essay </w:t>
      </w:r>
      <w:r w:rsidR="00FE485E" w:rsidRPr="00DA359B">
        <w:rPr>
          <w:rFonts w:ascii="Times New Roman" w:hAnsi="Times New Roman" w:cs="Times New Roman"/>
          <w:sz w:val="24"/>
          <w:szCs w:val="24"/>
        </w:rPr>
        <w:t xml:space="preserve">will explore how these approaches have been instrumental in </w:t>
      </w:r>
      <w:r w:rsidR="00D131EA" w:rsidRPr="00DA359B">
        <w:rPr>
          <w:rFonts w:ascii="Times New Roman" w:hAnsi="Times New Roman" w:cs="Times New Roman"/>
          <w:sz w:val="24"/>
          <w:szCs w:val="24"/>
        </w:rPr>
        <w:t xml:space="preserve">preventing terrorism, responding to incidents, and promoting social cohesion in community settings. </w:t>
      </w:r>
    </w:p>
    <w:p w14:paraId="550B37DB" w14:textId="77777777" w:rsidR="00E54E69" w:rsidRPr="00DA359B" w:rsidRDefault="00E54E69" w:rsidP="004B04AD">
      <w:pPr>
        <w:spacing w:line="480" w:lineRule="auto"/>
        <w:jc w:val="both"/>
        <w:rPr>
          <w:rFonts w:ascii="Times New Roman" w:hAnsi="Times New Roman" w:cs="Times New Roman"/>
          <w:sz w:val="24"/>
          <w:szCs w:val="24"/>
        </w:rPr>
      </w:pPr>
    </w:p>
    <w:p w14:paraId="607238B1" w14:textId="3C62E427" w:rsidR="000A794F" w:rsidRDefault="004163D0" w:rsidP="004B04AD">
      <w:pPr>
        <w:spacing w:line="480" w:lineRule="auto"/>
        <w:jc w:val="both"/>
        <w:rPr>
          <w:rFonts w:ascii="Times New Roman" w:hAnsi="Times New Roman" w:cs="Times New Roman"/>
          <w:sz w:val="24"/>
          <w:szCs w:val="24"/>
        </w:rPr>
      </w:pPr>
      <w:r w:rsidRPr="00DA359B">
        <w:rPr>
          <w:rFonts w:ascii="Times New Roman" w:hAnsi="Times New Roman" w:cs="Times New Roman"/>
          <w:sz w:val="24"/>
          <w:szCs w:val="24"/>
        </w:rPr>
        <w:lastRenderedPageBreak/>
        <w:t>Community policing</w:t>
      </w:r>
      <w:r w:rsidR="00B7151C">
        <w:rPr>
          <w:rFonts w:ascii="Times New Roman" w:hAnsi="Times New Roman" w:cs="Times New Roman"/>
          <w:sz w:val="24"/>
          <w:szCs w:val="24"/>
        </w:rPr>
        <w:t xml:space="preserve"> </w:t>
      </w:r>
      <w:r w:rsidR="00891252" w:rsidRPr="00DA359B">
        <w:rPr>
          <w:rFonts w:ascii="Times New Roman" w:hAnsi="Times New Roman" w:cs="Times New Roman"/>
          <w:sz w:val="24"/>
          <w:szCs w:val="24"/>
        </w:rPr>
        <w:t>was designed to shift the focus of the Police to the communities they serve. The idea was to</w:t>
      </w:r>
      <w:r w:rsidR="008434A6" w:rsidRPr="00DA359B">
        <w:rPr>
          <w:rFonts w:ascii="Times New Roman" w:hAnsi="Times New Roman" w:cs="Times New Roman"/>
          <w:sz w:val="24"/>
          <w:szCs w:val="24"/>
        </w:rPr>
        <w:t xml:space="preserve"> </w:t>
      </w:r>
      <w:r w:rsidR="0006582B" w:rsidRPr="00DA359B">
        <w:rPr>
          <w:rFonts w:ascii="Times New Roman" w:hAnsi="Times New Roman" w:cs="Times New Roman"/>
          <w:sz w:val="24"/>
          <w:szCs w:val="24"/>
        </w:rPr>
        <w:t xml:space="preserve">allocate long-term beat assignments to officers, allowing them to become familiar with the neighbourhood and </w:t>
      </w:r>
      <w:r w:rsidR="003561E0" w:rsidRPr="00DA359B">
        <w:rPr>
          <w:rFonts w:ascii="Times New Roman" w:hAnsi="Times New Roman" w:cs="Times New Roman"/>
          <w:sz w:val="24"/>
          <w:szCs w:val="24"/>
        </w:rPr>
        <w:t xml:space="preserve">interact with communities for the purpose of exchanging information. </w:t>
      </w:r>
      <w:r w:rsidR="00891252" w:rsidRPr="00DA359B">
        <w:rPr>
          <w:rFonts w:ascii="Times New Roman" w:hAnsi="Times New Roman" w:cs="Times New Roman"/>
          <w:sz w:val="24"/>
          <w:szCs w:val="24"/>
        </w:rPr>
        <w:t xml:space="preserve"> </w:t>
      </w:r>
      <w:r w:rsidR="003561E0" w:rsidRPr="00DA359B">
        <w:rPr>
          <w:rFonts w:ascii="Times New Roman" w:hAnsi="Times New Roman" w:cs="Times New Roman"/>
          <w:sz w:val="24"/>
          <w:szCs w:val="24"/>
        </w:rPr>
        <w:t xml:space="preserve">(Rosenbaum and </w:t>
      </w:r>
      <w:proofErr w:type="spellStart"/>
      <w:r w:rsidR="003561E0" w:rsidRPr="00DA359B">
        <w:rPr>
          <w:rFonts w:ascii="Times New Roman" w:hAnsi="Times New Roman" w:cs="Times New Roman"/>
          <w:sz w:val="24"/>
          <w:szCs w:val="24"/>
        </w:rPr>
        <w:t>Lurigio</w:t>
      </w:r>
      <w:proofErr w:type="spellEnd"/>
      <w:r w:rsidR="003561E0" w:rsidRPr="00DA359B">
        <w:rPr>
          <w:rFonts w:ascii="Times New Roman" w:hAnsi="Times New Roman" w:cs="Times New Roman"/>
          <w:sz w:val="24"/>
          <w:szCs w:val="24"/>
        </w:rPr>
        <w:t>, 1994)</w:t>
      </w:r>
      <w:r w:rsidR="00896B68" w:rsidRPr="00DA359B">
        <w:rPr>
          <w:rFonts w:ascii="Times New Roman" w:hAnsi="Times New Roman" w:cs="Times New Roman"/>
          <w:sz w:val="24"/>
          <w:szCs w:val="24"/>
        </w:rPr>
        <w:t xml:space="preserve">. This </w:t>
      </w:r>
      <w:r w:rsidR="009D27FB" w:rsidRPr="00DA359B">
        <w:rPr>
          <w:rFonts w:ascii="Times New Roman" w:hAnsi="Times New Roman" w:cs="Times New Roman"/>
          <w:sz w:val="24"/>
          <w:szCs w:val="24"/>
        </w:rPr>
        <w:t xml:space="preserve">highlights the </w:t>
      </w:r>
      <w:r w:rsidR="006C0FD6">
        <w:rPr>
          <w:rFonts w:ascii="Times New Roman" w:hAnsi="Times New Roman" w:cs="Times New Roman"/>
          <w:sz w:val="24"/>
          <w:szCs w:val="24"/>
        </w:rPr>
        <w:t>requirement</w:t>
      </w:r>
      <w:r w:rsidR="009D27FB" w:rsidRPr="00DA359B">
        <w:rPr>
          <w:rFonts w:ascii="Times New Roman" w:hAnsi="Times New Roman" w:cs="Times New Roman"/>
          <w:sz w:val="24"/>
          <w:szCs w:val="24"/>
        </w:rPr>
        <w:t xml:space="preserve"> for collaboration and partnership working between the Police and </w:t>
      </w:r>
      <w:r w:rsidR="005026CF" w:rsidRPr="00DA359B">
        <w:rPr>
          <w:rFonts w:ascii="Times New Roman" w:hAnsi="Times New Roman" w:cs="Times New Roman"/>
          <w:sz w:val="24"/>
          <w:szCs w:val="24"/>
        </w:rPr>
        <w:t xml:space="preserve">local </w:t>
      </w:r>
      <w:r w:rsidR="000D5FB3" w:rsidRPr="00DA359B">
        <w:rPr>
          <w:rFonts w:ascii="Times New Roman" w:hAnsi="Times New Roman" w:cs="Times New Roman"/>
          <w:sz w:val="24"/>
          <w:szCs w:val="24"/>
        </w:rPr>
        <w:t xml:space="preserve">communities. </w:t>
      </w:r>
      <w:r w:rsidR="006C0FD6">
        <w:rPr>
          <w:rFonts w:ascii="Times New Roman" w:hAnsi="Times New Roman" w:cs="Times New Roman"/>
          <w:sz w:val="24"/>
          <w:szCs w:val="24"/>
        </w:rPr>
        <w:t xml:space="preserve">Through this style of policing, officers are able to </w:t>
      </w:r>
      <w:r w:rsidR="00BB1A56">
        <w:rPr>
          <w:rFonts w:ascii="Times New Roman" w:hAnsi="Times New Roman" w:cs="Times New Roman"/>
          <w:sz w:val="24"/>
          <w:szCs w:val="24"/>
        </w:rPr>
        <w:t>develop information and intelligence</w:t>
      </w:r>
      <w:r w:rsidR="00A80BD9" w:rsidRPr="00DA359B">
        <w:rPr>
          <w:rFonts w:ascii="Times New Roman" w:hAnsi="Times New Roman" w:cs="Times New Roman"/>
          <w:sz w:val="24"/>
          <w:szCs w:val="24"/>
        </w:rPr>
        <w:t xml:space="preserve">. </w:t>
      </w:r>
      <w:r w:rsidR="007F37E3" w:rsidRPr="00DA359B">
        <w:rPr>
          <w:rFonts w:ascii="Times New Roman" w:hAnsi="Times New Roman" w:cs="Times New Roman"/>
          <w:sz w:val="24"/>
          <w:szCs w:val="24"/>
        </w:rPr>
        <w:t>They are then able to adopt a</w:t>
      </w:r>
      <w:r w:rsidR="00A80BD9" w:rsidRPr="00DA359B">
        <w:rPr>
          <w:rFonts w:ascii="Times New Roman" w:hAnsi="Times New Roman" w:cs="Times New Roman"/>
          <w:sz w:val="24"/>
          <w:szCs w:val="24"/>
        </w:rPr>
        <w:t xml:space="preserve"> problem-solving approach to </w:t>
      </w:r>
      <w:r w:rsidR="00701522" w:rsidRPr="00DA359B">
        <w:rPr>
          <w:rFonts w:ascii="Times New Roman" w:hAnsi="Times New Roman" w:cs="Times New Roman"/>
          <w:sz w:val="24"/>
          <w:szCs w:val="24"/>
        </w:rPr>
        <w:t>address the drivers for crime and disorder rather than simply acting within a reactive role</w:t>
      </w:r>
      <w:r w:rsidR="00B20D2D" w:rsidRPr="00DA359B">
        <w:rPr>
          <w:rFonts w:ascii="Times New Roman" w:hAnsi="Times New Roman" w:cs="Times New Roman"/>
          <w:sz w:val="24"/>
          <w:szCs w:val="24"/>
        </w:rPr>
        <w:t>, they work with multiple agencies to address underlying issues, developing tailored solutions</w:t>
      </w:r>
      <w:r w:rsidR="00E72D1B" w:rsidRPr="00DA359B">
        <w:rPr>
          <w:rFonts w:ascii="Times New Roman" w:hAnsi="Times New Roman" w:cs="Times New Roman"/>
          <w:sz w:val="24"/>
          <w:szCs w:val="24"/>
        </w:rPr>
        <w:t xml:space="preserve">. </w:t>
      </w:r>
      <w:r w:rsidR="00712378" w:rsidRPr="00DA359B">
        <w:rPr>
          <w:rFonts w:ascii="Times New Roman" w:hAnsi="Times New Roman" w:cs="Times New Roman"/>
          <w:sz w:val="24"/>
          <w:szCs w:val="24"/>
        </w:rPr>
        <w:t xml:space="preserve">Communities that are actively involved in </w:t>
      </w:r>
      <w:r w:rsidR="00FD7FF8" w:rsidRPr="00DA359B">
        <w:rPr>
          <w:rFonts w:ascii="Times New Roman" w:hAnsi="Times New Roman" w:cs="Times New Roman"/>
          <w:sz w:val="24"/>
          <w:szCs w:val="24"/>
        </w:rPr>
        <w:t>crime prevention</w:t>
      </w:r>
      <w:r w:rsidR="00BB1A56">
        <w:rPr>
          <w:rFonts w:ascii="Times New Roman" w:hAnsi="Times New Roman" w:cs="Times New Roman"/>
          <w:sz w:val="24"/>
          <w:szCs w:val="24"/>
        </w:rPr>
        <w:t xml:space="preserve">, </w:t>
      </w:r>
      <w:r w:rsidR="00FD7FF8" w:rsidRPr="00DA359B">
        <w:rPr>
          <w:rFonts w:ascii="Times New Roman" w:hAnsi="Times New Roman" w:cs="Times New Roman"/>
          <w:sz w:val="24"/>
          <w:szCs w:val="24"/>
        </w:rPr>
        <w:t xml:space="preserve">identify emerging issues before they </w:t>
      </w:r>
      <w:r w:rsidR="00034F00" w:rsidRPr="00DA359B">
        <w:rPr>
          <w:rFonts w:ascii="Times New Roman" w:hAnsi="Times New Roman" w:cs="Times New Roman"/>
          <w:sz w:val="24"/>
          <w:szCs w:val="24"/>
        </w:rPr>
        <w:t>escalate as they are “</w:t>
      </w:r>
      <w:r w:rsidR="007F3A80" w:rsidRPr="00DA359B">
        <w:rPr>
          <w:rFonts w:ascii="Times New Roman" w:hAnsi="Times New Roman" w:cs="Times New Roman"/>
          <w:sz w:val="24"/>
          <w:szCs w:val="24"/>
        </w:rPr>
        <w:t>the primary source of information concerning neighbourhood problems</w:t>
      </w:r>
      <w:r w:rsidR="00034F00" w:rsidRPr="00DA359B">
        <w:rPr>
          <w:rFonts w:ascii="Times New Roman" w:hAnsi="Times New Roman" w:cs="Times New Roman"/>
          <w:sz w:val="24"/>
          <w:szCs w:val="24"/>
        </w:rPr>
        <w:t xml:space="preserve">” </w:t>
      </w:r>
      <w:r w:rsidR="003A0E87" w:rsidRPr="00DA359B">
        <w:rPr>
          <w:rFonts w:ascii="Times New Roman" w:hAnsi="Times New Roman" w:cs="Times New Roman"/>
          <w:sz w:val="24"/>
          <w:szCs w:val="24"/>
        </w:rPr>
        <w:t>this means that</w:t>
      </w:r>
      <w:r w:rsidR="007F3A80" w:rsidRPr="00DA359B">
        <w:rPr>
          <w:rFonts w:ascii="Times New Roman" w:hAnsi="Times New Roman" w:cs="Times New Roman"/>
          <w:sz w:val="24"/>
          <w:szCs w:val="24"/>
        </w:rPr>
        <w:t xml:space="preserve"> </w:t>
      </w:r>
      <w:r w:rsidR="00034F00" w:rsidRPr="00DA359B">
        <w:rPr>
          <w:rFonts w:ascii="Times New Roman" w:hAnsi="Times New Roman" w:cs="Times New Roman"/>
          <w:sz w:val="24"/>
          <w:szCs w:val="24"/>
        </w:rPr>
        <w:t>“</w:t>
      </w:r>
      <w:r w:rsidR="007F3A80" w:rsidRPr="00DA359B">
        <w:rPr>
          <w:rFonts w:ascii="Times New Roman" w:hAnsi="Times New Roman" w:cs="Times New Roman"/>
          <w:sz w:val="24"/>
          <w:szCs w:val="24"/>
        </w:rPr>
        <w:t xml:space="preserve">the </w:t>
      </w:r>
      <w:r w:rsidR="00EC2E0D">
        <w:rPr>
          <w:rFonts w:ascii="Times New Roman" w:hAnsi="Times New Roman" w:cs="Times New Roman"/>
          <w:sz w:val="24"/>
          <w:szCs w:val="24"/>
        </w:rPr>
        <w:t>P</w:t>
      </w:r>
      <w:r w:rsidR="007F3A80" w:rsidRPr="00DA359B">
        <w:rPr>
          <w:rFonts w:ascii="Times New Roman" w:hAnsi="Times New Roman" w:cs="Times New Roman"/>
          <w:sz w:val="24"/>
          <w:szCs w:val="24"/>
        </w:rPr>
        <w:t>olice a</w:t>
      </w:r>
      <w:r w:rsidR="00BB1A56">
        <w:rPr>
          <w:rFonts w:ascii="Times New Roman" w:hAnsi="Times New Roman" w:cs="Times New Roman"/>
          <w:sz w:val="24"/>
          <w:szCs w:val="24"/>
        </w:rPr>
        <w:t>r</w:t>
      </w:r>
      <w:r w:rsidR="007F3A80" w:rsidRPr="00DA359B">
        <w:rPr>
          <w:rFonts w:ascii="Times New Roman" w:hAnsi="Times New Roman" w:cs="Times New Roman"/>
          <w:sz w:val="24"/>
          <w:szCs w:val="24"/>
        </w:rPr>
        <w:t xml:space="preserve">e very </w:t>
      </w:r>
      <w:r w:rsidR="003A0E87" w:rsidRPr="00DA359B">
        <w:rPr>
          <w:rFonts w:ascii="Times New Roman" w:hAnsi="Times New Roman" w:cs="Times New Roman"/>
          <w:sz w:val="24"/>
          <w:szCs w:val="24"/>
        </w:rPr>
        <w:t>dependent</w:t>
      </w:r>
      <w:r w:rsidR="007F3A80" w:rsidRPr="00DA359B">
        <w:rPr>
          <w:rFonts w:ascii="Times New Roman" w:hAnsi="Times New Roman" w:cs="Times New Roman"/>
          <w:sz w:val="24"/>
          <w:szCs w:val="24"/>
        </w:rPr>
        <w:t xml:space="preserve"> on the co-operation of private citizens to reduce crime and improve public safety</w:t>
      </w:r>
      <w:r w:rsidR="00AC47F9">
        <w:rPr>
          <w:rFonts w:ascii="Times New Roman" w:hAnsi="Times New Roman" w:cs="Times New Roman"/>
          <w:sz w:val="24"/>
          <w:szCs w:val="24"/>
        </w:rPr>
        <w:t>”</w:t>
      </w:r>
      <w:r w:rsidR="007F3A80" w:rsidRPr="00DA359B">
        <w:rPr>
          <w:rFonts w:ascii="Times New Roman" w:hAnsi="Times New Roman" w:cs="Times New Roman"/>
          <w:sz w:val="24"/>
          <w:szCs w:val="24"/>
        </w:rPr>
        <w:t>. (</w:t>
      </w:r>
      <w:proofErr w:type="spellStart"/>
      <w:r w:rsidR="007F3A80" w:rsidRPr="00DA359B">
        <w:rPr>
          <w:rFonts w:ascii="Times New Roman" w:hAnsi="Times New Roman" w:cs="Times New Roman"/>
          <w:sz w:val="24"/>
          <w:szCs w:val="24"/>
        </w:rPr>
        <w:t>Rosenbuam</w:t>
      </w:r>
      <w:proofErr w:type="spellEnd"/>
      <w:r w:rsidR="007F3A80" w:rsidRPr="00DA359B">
        <w:rPr>
          <w:rFonts w:ascii="Times New Roman" w:hAnsi="Times New Roman" w:cs="Times New Roman"/>
          <w:sz w:val="24"/>
          <w:szCs w:val="24"/>
        </w:rPr>
        <w:t xml:space="preserve"> and </w:t>
      </w:r>
      <w:proofErr w:type="spellStart"/>
      <w:r w:rsidR="007F3A80" w:rsidRPr="00DA359B">
        <w:rPr>
          <w:rFonts w:ascii="Times New Roman" w:hAnsi="Times New Roman" w:cs="Times New Roman"/>
          <w:sz w:val="24"/>
          <w:szCs w:val="24"/>
        </w:rPr>
        <w:t>Lurigio</w:t>
      </w:r>
      <w:proofErr w:type="spellEnd"/>
      <w:r w:rsidR="007F3A80" w:rsidRPr="00DA359B">
        <w:rPr>
          <w:rFonts w:ascii="Times New Roman" w:hAnsi="Times New Roman" w:cs="Times New Roman"/>
          <w:sz w:val="24"/>
          <w:szCs w:val="24"/>
        </w:rPr>
        <w:t>, 1994)</w:t>
      </w:r>
      <w:r w:rsidR="003A0E87" w:rsidRPr="00DA359B">
        <w:rPr>
          <w:rFonts w:ascii="Times New Roman" w:hAnsi="Times New Roman" w:cs="Times New Roman"/>
          <w:sz w:val="24"/>
          <w:szCs w:val="24"/>
        </w:rPr>
        <w:t xml:space="preserve">. </w:t>
      </w:r>
      <w:r w:rsidR="00BB53A6" w:rsidRPr="00DA359B">
        <w:rPr>
          <w:rFonts w:ascii="Times New Roman" w:hAnsi="Times New Roman" w:cs="Times New Roman"/>
          <w:sz w:val="24"/>
          <w:szCs w:val="24"/>
        </w:rPr>
        <w:t xml:space="preserve">By working collaboratively with the public through community policing, Police are able to open communication channels with the public. This enables members </w:t>
      </w:r>
      <w:r w:rsidR="00BB1A56">
        <w:rPr>
          <w:rFonts w:ascii="Times New Roman" w:hAnsi="Times New Roman" w:cs="Times New Roman"/>
          <w:sz w:val="24"/>
          <w:szCs w:val="24"/>
        </w:rPr>
        <w:t xml:space="preserve">of the community </w:t>
      </w:r>
      <w:r w:rsidR="00BB53A6" w:rsidRPr="00DA359B">
        <w:rPr>
          <w:rFonts w:ascii="Times New Roman" w:hAnsi="Times New Roman" w:cs="Times New Roman"/>
          <w:sz w:val="24"/>
          <w:szCs w:val="24"/>
        </w:rPr>
        <w:t xml:space="preserve">to feel valued and heard, fostering trust within the </w:t>
      </w:r>
      <w:proofErr w:type="gramStart"/>
      <w:r w:rsidR="00BB53A6" w:rsidRPr="00DA359B">
        <w:rPr>
          <w:rFonts w:ascii="Times New Roman" w:hAnsi="Times New Roman" w:cs="Times New Roman"/>
          <w:sz w:val="24"/>
          <w:szCs w:val="24"/>
        </w:rPr>
        <w:t>Police</w:t>
      </w:r>
      <w:proofErr w:type="gramEnd"/>
      <w:r w:rsidR="003D236B">
        <w:rPr>
          <w:rFonts w:ascii="Times New Roman" w:hAnsi="Times New Roman" w:cs="Times New Roman"/>
          <w:sz w:val="24"/>
          <w:szCs w:val="24"/>
        </w:rPr>
        <w:t xml:space="preserve"> and </w:t>
      </w:r>
      <w:r w:rsidR="00BB53A6" w:rsidRPr="00DA359B">
        <w:rPr>
          <w:rFonts w:ascii="Times New Roman" w:hAnsi="Times New Roman" w:cs="Times New Roman"/>
          <w:sz w:val="24"/>
          <w:szCs w:val="24"/>
        </w:rPr>
        <w:t xml:space="preserve">enabling the </w:t>
      </w:r>
      <w:r w:rsidR="00EC2E0D">
        <w:rPr>
          <w:rFonts w:ascii="Times New Roman" w:hAnsi="Times New Roman" w:cs="Times New Roman"/>
          <w:sz w:val="24"/>
          <w:szCs w:val="24"/>
        </w:rPr>
        <w:t>P</w:t>
      </w:r>
      <w:r w:rsidR="00BB53A6" w:rsidRPr="00DA359B">
        <w:rPr>
          <w:rFonts w:ascii="Times New Roman" w:hAnsi="Times New Roman" w:cs="Times New Roman"/>
          <w:sz w:val="24"/>
          <w:szCs w:val="24"/>
        </w:rPr>
        <w:t xml:space="preserve">olice to address local issues and concerns in an expedited manner. </w:t>
      </w:r>
      <w:r w:rsidR="00633D31" w:rsidRPr="00DA359B">
        <w:rPr>
          <w:rFonts w:ascii="Times New Roman" w:hAnsi="Times New Roman" w:cs="Times New Roman"/>
          <w:sz w:val="24"/>
          <w:szCs w:val="24"/>
        </w:rPr>
        <w:t xml:space="preserve">However, when there is a clear lack of trust within policing, these communication channels cease to exist, limiting the information and intelligence </w:t>
      </w:r>
      <w:r w:rsidR="006F2083" w:rsidRPr="00DA359B">
        <w:rPr>
          <w:rFonts w:ascii="Times New Roman" w:hAnsi="Times New Roman" w:cs="Times New Roman"/>
          <w:sz w:val="24"/>
          <w:szCs w:val="24"/>
        </w:rPr>
        <w:t>supplied</w:t>
      </w:r>
      <w:r w:rsidR="00633D31" w:rsidRPr="00DA359B">
        <w:rPr>
          <w:rFonts w:ascii="Times New Roman" w:hAnsi="Times New Roman" w:cs="Times New Roman"/>
          <w:sz w:val="24"/>
          <w:szCs w:val="24"/>
        </w:rPr>
        <w:t xml:space="preserve"> to </w:t>
      </w:r>
      <w:r w:rsidR="006F2083" w:rsidRPr="00DA359B">
        <w:rPr>
          <w:rFonts w:ascii="Times New Roman" w:hAnsi="Times New Roman" w:cs="Times New Roman"/>
          <w:sz w:val="24"/>
          <w:szCs w:val="24"/>
        </w:rPr>
        <w:t>them</w:t>
      </w:r>
      <w:r w:rsidR="00633D31" w:rsidRPr="00DA359B">
        <w:rPr>
          <w:rFonts w:ascii="Times New Roman" w:hAnsi="Times New Roman" w:cs="Times New Roman"/>
          <w:sz w:val="24"/>
          <w:szCs w:val="24"/>
        </w:rPr>
        <w:t xml:space="preserve">. </w:t>
      </w:r>
    </w:p>
    <w:p w14:paraId="7DEA6C85" w14:textId="77777777" w:rsidR="00E32250" w:rsidRDefault="00E32250" w:rsidP="004B04AD">
      <w:pPr>
        <w:spacing w:line="480" w:lineRule="auto"/>
        <w:jc w:val="both"/>
        <w:rPr>
          <w:rFonts w:ascii="Times New Roman" w:hAnsi="Times New Roman" w:cs="Times New Roman"/>
          <w:sz w:val="24"/>
          <w:szCs w:val="24"/>
        </w:rPr>
      </w:pPr>
    </w:p>
    <w:p w14:paraId="191A3B67" w14:textId="402E4189" w:rsidR="00855150" w:rsidRPr="00DA359B" w:rsidRDefault="00E32250" w:rsidP="004B04A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Adopting this style of policing and utilising community intelligence efficiently and effectively, </w:t>
      </w:r>
      <w:r w:rsidR="006E74F0">
        <w:rPr>
          <w:rFonts w:ascii="Times New Roman" w:hAnsi="Times New Roman" w:cs="Times New Roman"/>
          <w:sz w:val="24"/>
          <w:szCs w:val="24"/>
        </w:rPr>
        <w:t xml:space="preserve">while working with existing or reduced resources, enables officers to focus on challenges </w:t>
      </w:r>
      <w:r w:rsidR="00B86C7D">
        <w:rPr>
          <w:rFonts w:ascii="Times New Roman" w:hAnsi="Times New Roman" w:cs="Times New Roman"/>
          <w:sz w:val="24"/>
          <w:szCs w:val="24"/>
        </w:rPr>
        <w:t xml:space="preserve">in relation to </w:t>
      </w:r>
      <w:r w:rsidR="009C70A1">
        <w:rPr>
          <w:rFonts w:ascii="Times New Roman" w:hAnsi="Times New Roman" w:cs="Times New Roman"/>
          <w:sz w:val="24"/>
          <w:szCs w:val="24"/>
        </w:rPr>
        <w:t>counterterrorism</w:t>
      </w:r>
      <w:r w:rsidR="00B86C7D">
        <w:rPr>
          <w:rFonts w:ascii="Times New Roman" w:hAnsi="Times New Roman" w:cs="Times New Roman"/>
          <w:sz w:val="24"/>
          <w:szCs w:val="24"/>
        </w:rPr>
        <w:t xml:space="preserve"> (Thomas, 2016). </w:t>
      </w:r>
      <w:r w:rsidR="000A794F" w:rsidRPr="00DA359B">
        <w:rPr>
          <w:rFonts w:ascii="Times New Roman" w:hAnsi="Times New Roman" w:cs="Times New Roman"/>
          <w:sz w:val="24"/>
          <w:szCs w:val="24"/>
        </w:rPr>
        <w:t xml:space="preserve">By working collaboratively with local communities, </w:t>
      </w:r>
      <w:r w:rsidR="00EC2E0D">
        <w:rPr>
          <w:rFonts w:ascii="Times New Roman" w:hAnsi="Times New Roman" w:cs="Times New Roman"/>
          <w:sz w:val="24"/>
          <w:szCs w:val="24"/>
        </w:rPr>
        <w:t>P</w:t>
      </w:r>
      <w:r w:rsidR="00C77430" w:rsidRPr="00DA359B">
        <w:rPr>
          <w:rFonts w:ascii="Times New Roman" w:hAnsi="Times New Roman" w:cs="Times New Roman"/>
          <w:sz w:val="24"/>
          <w:szCs w:val="24"/>
        </w:rPr>
        <w:t>olice are able to gather information and intelligence on any potential terrorist attacks.</w:t>
      </w:r>
      <w:r w:rsidR="00521B6D" w:rsidRPr="00DA359B">
        <w:rPr>
          <w:rFonts w:ascii="Times New Roman" w:hAnsi="Times New Roman" w:cs="Times New Roman"/>
          <w:sz w:val="24"/>
          <w:szCs w:val="24"/>
        </w:rPr>
        <w:t xml:space="preserve"> Therefore, b</w:t>
      </w:r>
      <w:r w:rsidR="00175FE9" w:rsidRPr="00DA359B">
        <w:rPr>
          <w:rFonts w:ascii="Times New Roman" w:hAnsi="Times New Roman" w:cs="Times New Roman"/>
          <w:sz w:val="24"/>
          <w:szCs w:val="24"/>
        </w:rPr>
        <w:t xml:space="preserve">y building trust with minority communities through </w:t>
      </w:r>
      <w:r w:rsidR="009707D4" w:rsidRPr="00DA359B">
        <w:rPr>
          <w:rFonts w:ascii="Times New Roman" w:hAnsi="Times New Roman" w:cs="Times New Roman"/>
          <w:sz w:val="24"/>
          <w:szCs w:val="24"/>
        </w:rPr>
        <w:t xml:space="preserve">active engagement, </w:t>
      </w:r>
      <w:r w:rsidR="004E7980" w:rsidRPr="00DA359B">
        <w:rPr>
          <w:rFonts w:ascii="Times New Roman" w:hAnsi="Times New Roman" w:cs="Times New Roman"/>
          <w:sz w:val="24"/>
          <w:szCs w:val="24"/>
        </w:rPr>
        <w:lastRenderedPageBreak/>
        <w:t>involving them in</w:t>
      </w:r>
      <w:r w:rsidR="00FA1A1D" w:rsidRPr="00DA359B">
        <w:rPr>
          <w:rFonts w:ascii="Times New Roman" w:hAnsi="Times New Roman" w:cs="Times New Roman"/>
          <w:sz w:val="24"/>
          <w:szCs w:val="24"/>
        </w:rPr>
        <w:t xml:space="preserve"> discussions around decision-making</w:t>
      </w:r>
      <w:r w:rsidR="00686E43" w:rsidRPr="00DA359B">
        <w:rPr>
          <w:rFonts w:ascii="Times New Roman" w:hAnsi="Times New Roman" w:cs="Times New Roman"/>
          <w:sz w:val="24"/>
          <w:szCs w:val="24"/>
        </w:rPr>
        <w:t xml:space="preserve">, </w:t>
      </w:r>
      <w:r w:rsidR="003100C4" w:rsidRPr="00DA359B">
        <w:rPr>
          <w:rFonts w:ascii="Times New Roman" w:hAnsi="Times New Roman" w:cs="Times New Roman"/>
          <w:sz w:val="24"/>
          <w:szCs w:val="24"/>
        </w:rPr>
        <w:t>it enhances the perceived legitimacy of counterterrorism efforts</w:t>
      </w:r>
      <w:r w:rsidR="009E28D9" w:rsidRPr="00DA359B">
        <w:rPr>
          <w:rFonts w:ascii="Times New Roman" w:hAnsi="Times New Roman" w:cs="Times New Roman"/>
          <w:sz w:val="24"/>
          <w:szCs w:val="24"/>
        </w:rPr>
        <w:t xml:space="preserve"> (Cherney and Hartley, 2015)</w:t>
      </w:r>
      <w:r w:rsidR="00521B6D" w:rsidRPr="00DA359B">
        <w:rPr>
          <w:rFonts w:ascii="Times New Roman" w:hAnsi="Times New Roman" w:cs="Times New Roman"/>
          <w:sz w:val="24"/>
          <w:szCs w:val="24"/>
        </w:rPr>
        <w:t xml:space="preserve">. </w:t>
      </w:r>
    </w:p>
    <w:p w14:paraId="1AA77166" w14:textId="77777777" w:rsidR="00C5655B" w:rsidRPr="00DA359B" w:rsidRDefault="00C5655B" w:rsidP="004B04AD">
      <w:pPr>
        <w:spacing w:line="480" w:lineRule="auto"/>
        <w:jc w:val="both"/>
        <w:rPr>
          <w:rFonts w:ascii="Times New Roman" w:hAnsi="Times New Roman" w:cs="Times New Roman"/>
          <w:sz w:val="24"/>
          <w:szCs w:val="24"/>
        </w:rPr>
      </w:pPr>
    </w:p>
    <w:p w14:paraId="79BD53DD" w14:textId="1F1667BB" w:rsidR="00C5655B" w:rsidRPr="00DA359B" w:rsidRDefault="00C5655B" w:rsidP="004B04AD">
      <w:pPr>
        <w:spacing w:line="480" w:lineRule="auto"/>
        <w:jc w:val="both"/>
        <w:rPr>
          <w:rFonts w:ascii="Times New Roman" w:hAnsi="Times New Roman" w:cs="Times New Roman"/>
          <w:sz w:val="24"/>
          <w:szCs w:val="24"/>
        </w:rPr>
      </w:pPr>
      <w:r w:rsidRPr="00DA359B">
        <w:rPr>
          <w:rFonts w:ascii="Times New Roman" w:hAnsi="Times New Roman" w:cs="Times New Roman"/>
          <w:sz w:val="24"/>
          <w:szCs w:val="24"/>
        </w:rPr>
        <w:t xml:space="preserve">The information and intelligence gathered through the use of effective community policing </w:t>
      </w:r>
      <w:r w:rsidR="007C79E8" w:rsidRPr="00DA359B">
        <w:rPr>
          <w:rFonts w:ascii="Times New Roman" w:hAnsi="Times New Roman" w:cs="Times New Roman"/>
          <w:sz w:val="24"/>
          <w:szCs w:val="24"/>
        </w:rPr>
        <w:t xml:space="preserve">increases the chances of identifying suspicious activity and threats. </w:t>
      </w:r>
      <w:r w:rsidR="006A63D3" w:rsidRPr="00DA359B">
        <w:rPr>
          <w:rFonts w:ascii="Times New Roman" w:hAnsi="Times New Roman" w:cs="Times New Roman"/>
          <w:sz w:val="24"/>
          <w:szCs w:val="24"/>
        </w:rPr>
        <w:t xml:space="preserve">Those that </w:t>
      </w:r>
      <w:r w:rsidR="00E6271E" w:rsidRPr="00DA359B">
        <w:rPr>
          <w:rFonts w:ascii="Times New Roman" w:hAnsi="Times New Roman" w:cs="Times New Roman"/>
          <w:sz w:val="24"/>
          <w:szCs w:val="24"/>
        </w:rPr>
        <w:t>show signs of terrorist activity reside within these communities</w:t>
      </w:r>
      <w:r w:rsidR="001964EA" w:rsidRPr="00DA359B">
        <w:rPr>
          <w:rFonts w:ascii="Times New Roman" w:hAnsi="Times New Roman" w:cs="Times New Roman"/>
          <w:sz w:val="24"/>
          <w:szCs w:val="24"/>
        </w:rPr>
        <w:t xml:space="preserve">, </w:t>
      </w:r>
      <w:r w:rsidR="00F81018">
        <w:rPr>
          <w:rFonts w:ascii="Times New Roman" w:hAnsi="Times New Roman" w:cs="Times New Roman"/>
          <w:sz w:val="24"/>
          <w:szCs w:val="24"/>
        </w:rPr>
        <w:t>where most have</w:t>
      </w:r>
      <w:r w:rsidR="009C70A1">
        <w:rPr>
          <w:rFonts w:ascii="Times New Roman" w:hAnsi="Times New Roman" w:cs="Times New Roman"/>
          <w:sz w:val="24"/>
          <w:szCs w:val="24"/>
        </w:rPr>
        <w:t xml:space="preserve"> families and friends</w:t>
      </w:r>
      <w:r w:rsidR="00215965">
        <w:rPr>
          <w:rFonts w:ascii="Times New Roman" w:hAnsi="Times New Roman" w:cs="Times New Roman"/>
          <w:sz w:val="24"/>
          <w:szCs w:val="24"/>
        </w:rPr>
        <w:t xml:space="preserve"> residing amongst the </w:t>
      </w:r>
      <w:r w:rsidR="00FD1DF7">
        <w:rPr>
          <w:rFonts w:ascii="Times New Roman" w:hAnsi="Times New Roman" w:cs="Times New Roman"/>
          <w:sz w:val="24"/>
          <w:szCs w:val="24"/>
        </w:rPr>
        <w:t>residents and</w:t>
      </w:r>
      <w:r w:rsidR="009A7C6E" w:rsidRPr="00DA359B">
        <w:rPr>
          <w:rFonts w:ascii="Times New Roman" w:hAnsi="Times New Roman" w:cs="Times New Roman"/>
          <w:sz w:val="24"/>
          <w:szCs w:val="24"/>
        </w:rPr>
        <w:t xml:space="preserve"> </w:t>
      </w:r>
      <w:r w:rsidR="00EE1852" w:rsidRPr="00DA359B">
        <w:rPr>
          <w:rFonts w:ascii="Times New Roman" w:hAnsi="Times New Roman" w:cs="Times New Roman"/>
          <w:sz w:val="24"/>
          <w:szCs w:val="24"/>
        </w:rPr>
        <w:t xml:space="preserve">will </w:t>
      </w:r>
      <w:r w:rsidR="00EF2F23">
        <w:rPr>
          <w:rFonts w:ascii="Times New Roman" w:hAnsi="Times New Roman" w:cs="Times New Roman"/>
          <w:sz w:val="24"/>
          <w:szCs w:val="24"/>
        </w:rPr>
        <w:t xml:space="preserve">often </w:t>
      </w:r>
      <w:r w:rsidR="00B52A8D">
        <w:rPr>
          <w:rFonts w:ascii="Times New Roman" w:hAnsi="Times New Roman" w:cs="Times New Roman"/>
          <w:sz w:val="24"/>
          <w:szCs w:val="24"/>
        </w:rPr>
        <w:t xml:space="preserve">be seen </w:t>
      </w:r>
      <w:r w:rsidR="00EE1852" w:rsidRPr="00DA359B">
        <w:rPr>
          <w:rFonts w:ascii="Times New Roman" w:hAnsi="Times New Roman" w:cs="Times New Roman"/>
          <w:sz w:val="24"/>
          <w:szCs w:val="24"/>
        </w:rPr>
        <w:t>purchas</w:t>
      </w:r>
      <w:r w:rsidR="00B52A8D">
        <w:rPr>
          <w:rFonts w:ascii="Times New Roman" w:hAnsi="Times New Roman" w:cs="Times New Roman"/>
          <w:sz w:val="24"/>
          <w:szCs w:val="24"/>
        </w:rPr>
        <w:t>ing</w:t>
      </w:r>
      <w:r w:rsidR="00EE1852" w:rsidRPr="00DA359B">
        <w:rPr>
          <w:rFonts w:ascii="Times New Roman" w:hAnsi="Times New Roman" w:cs="Times New Roman"/>
          <w:sz w:val="24"/>
          <w:szCs w:val="24"/>
        </w:rPr>
        <w:t xml:space="preserve"> </w:t>
      </w:r>
      <w:r w:rsidR="009C70A1">
        <w:rPr>
          <w:rFonts w:ascii="Times New Roman" w:hAnsi="Times New Roman" w:cs="Times New Roman"/>
          <w:sz w:val="24"/>
          <w:szCs w:val="24"/>
        </w:rPr>
        <w:t>goods</w:t>
      </w:r>
      <w:r w:rsidR="00EE1852" w:rsidRPr="00DA359B">
        <w:rPr>
          <w:rFonts w:ascii="Times New Roman" w:hAnsi="Times New Roman" w:cs="Times New Roman"/>
          <w:sz w:val="24"/>
          <w:szCs w:val="24"/>
        </w:rPr>
        <w:t xml:space="preserve"> within </w:t>
      </w:r>
      <w:r w:rsidR="009A7C6E" w:rsidRPr="00DA359B">
        <w:rPr>
          <w:rFonts w:ascii="Times New Roman" w:hAnsi="Times New Roman" w:cs="Times New Roman"/>
          <w:sz w:val="24"/>
          <w:szCs w:val="24"/>
        </w:rPr>
        <w:t>local shops</w:t>
      </w:r>
      <w:r w:rsidR="00FB45CB">
        <w:rPr>
          <w:rFonts w:ascii="Times New Roman" w:hAnsi="Times New Roman" w:cs="Times New Roman"/>
          <w:sz w:val="24"/>
          <w:szCs w:val="24"/>
        </w:rPr>
        <w:t xml:space="preserve"> based within the community</w:t>
      </w:r>
      <w:r w:rsidR="00EE1852" w:rsidRPr="00DA359B">
        <w:rPr>
          <w:rFonts w:ascii="Times New Roman" w:hAnsi="Times New Roman" w:cs="Times New Roman"/>
          <w:sz w:val="24"/>
          <w:szCs w:val="24"/>
        </w:rPr>
        <w:t xml:space="preserve">. </w:t>
      </w:r>
      <w:r w:rsidR="00104385" w:rsidRPr="00DA359B">
        <w:rPr>
          <w:rFonts w:ascii="Times New Roman" w:hAnsi="Times New Roman" w:cs="Times New Roman"/>
          <w:sz w:val="24"/>
          <w:szCs w:val="24"/>
        </w:rPr>
        <w:t xml:space="preserve">When information is freely shared amongst neighbours, shop keepers, family or friends of the </w:t>
      </w:r>
      <w:r w:rsidR="00A158D6" w:rsidRPr="00DA359B">
        <w:rPr>
          <w:rFonts w:ascii="Times New Roman" w:hAnsi="Times New Roman" w:cs="Times New Roman"/>
          <w:sz w:val="24"/>
          <w:szCs w:val="24"/>
        </w:rPr>
        <w:t>specific</w:t>
      </w:r>
      <w:r w:rsidR="00A158D6">
        <w:rPr>
          <w:rFonts w:ascii="Times New Roman" w:hAnsi="Times New Roman" w:cs="Times New Roman"/>
          <w:sz w:val="24"/>
          <w:szCs w:val="24"/>
        </w:rPr>
        <w:t xml:space="preserve"> individual</w:t>
      </w:r>
      <w:r w:rsidR="00104385" w:rsidRPr="00DA359B">
        <w:rPr>
          <w:rFonts w:ascii="Times New Roman" w:hAnsi="Times New Roman" w:cs="Times New Roman"/>
          <w:sz w:val="24"/>
          <w:szCs w:val="24"/>
        </w:rPr>
        <w:t xml:space="preserve">, Police are able to identify </w:t>
      </w:r>
      <w:r w:rsidR="00790341" w:rsidRPr="00DA359B">
        <w:rPr>
          <w:rFonts w:ascii="Times New Roman" w:hAnsi="Times New Roman" w:cs="Times New Roman"/>
          <w:sz w:val="24"/>
          <w:szCs w:val="24"/>
        </w:rPr>
        <w:t>and piece together their activity and identify</w:t>
      </w:r>
      <w:r w:rsidR="00041125">
        <w:rPr>
          <w:rFonts w:ascii="Times New Roman" w:hAnsi="Times New Roman" w:cs="Times New Roman"/>
          <w:sz w:val="24"/>
          <w:szCs w:val="24"/>
        </w:rPr>
        <w:t xml:space="preserve"> any</w:t>
      </w:r>
      <w:r w:rsidR="00790341" w:rsidRPr="00DA359B">
        <w:rPr>
          <w:rFonts w:ascii="Times New Roman" w:hAnsi="Times New Roman" w:cs="Times New Roman"/>
          <w:sz w:val="24"/>
          <w:szCs w:val="24"/>
        </w:rPr>
        <w:t xml:space="preserve"> threats. </w:t>
      </w:r>
    </w:p>
    <w:p w14:paraId="59D9C6CD" w14:textId="77777777" w:rsidR="008B43C5" w:rsidRPr="00DA359B" w:rsidRDefault="008B43C5" w:rsidP="004B04AD">
      <w:pPr>
        <w:spacing w:line="480" w:lineRule="auto"/>
        <w:jc w:val="both"/>
        <w:rPr>
          <w:rFonts w:ascii="Times New Roman" w:hAnsi="Times New Roman" w:cs="Times New Roman"/>
          <w:sz w:val="24"/>
          <w:szCs w:val="24"/>
        </w:rPr>
      </w:pPr>
    </w:p>
    <w:p w14:paraId="6F40204A" w14:textId="51E79842" w:rsidR="00C5655B" w:rsidRPr="00DA359B" w:rsidRDefault="008B43C5" w:rsidP="004B04AD">
      <w:pPr>
        <w:spacing w:line="480" w:lineRule="auto"/>
        <w:jc w:val="both"/>
        <w:rPr>
          <w:rFonts w:ascii="Times New Roman" w:hAnsi="Times New Roman" w:cs="Times New Roman"/>
          <w:sz w:val="24"/>
          <w:szCs w:val="24"/>
        </w:rPr>
      </w:pPr>
      <w:r w:rsidRPr="00DA359B">
        <w:rPr>
          <w:rFonts w:ascii="Times New Roman" w:hAnsi="Times New Roman" w:cs="Times New Roman"/>
          <w:sz w:val="24"/>
          <w:szCs w:val="24"/>
        </w:rPr>
        <w:t xml:space="preserve">Following the identification of any suspicious activity the Police and any other </w:t>
      </w:r>
      <w:r w:rsidR="00A37187" w:rsidRPr="00DA359B">
        <w:rPr>
          <w:rFonts w:ascii="Times New Roman" w:hAnsi="Times New Roman" w:cs="Times New Roman"/>
          <w:sz w:val="24"/>
          <w:szCs w:val="24"/>
        </w:rPr>
        <w:t xml:space="preserve">services, from educational to medical settings, </w:t>
      </w:r>
      <w:r w:rsidR="00045FEC" w:rsidRPr="00DA359B">
        <w:rPr>
          <w:rFonts w:ascii="Times New Roman" w:hAnsi="Times New Roman" w:cs="Times New Roman"/>
          <w:sz w:val="24"/>
          <w:szCs w:val="24"/>
        </w:rPr>
        <w:t xml:space="preserve">have the ability to refer the individual to </w:t>
      </w:r>
      <w:r w:rsidR="00205362" w:rsidRPr="00DA359B">
        <w:rPr>
          <w:rFonts w:ascii="Times New Roman" w:hAnsi="Times New Roman" w:cs="Times New Roman"/>
          <w:sz w:val="24"/>
          <w:szCs w:val="24"/>
        </w:rPr>
        <w:t xml:space="preserve">the </w:t>
      </w:r>
      <w:r w:rsidR="00140231">
        <w:rPr>
          <w:rFonts w:ascii="Times New Roman" w:hAnsi="Times New Roman" w:cs="Times New Roman"/>
          <w:sz w:val="24"/>
          <w:szCs w:val="24"/>
        </w:rPr>
        <w:t>P</w:t>
      </w:r>
      <w:r w:rsidR="00205362" w:rsidRPr="00DA359B">
        <w:rPr>
          <w:rFonts w:ascii="Times New Roman" w:hAnsi="Times New Roman" w:cs="Times New Roman"/>
          <w:sz w:val="24"/>
          <w:szCs w:val="24"/>
        </w:rPr>
        <w:t xml:space="preserve">revent programme. </w:t>
      </w:r>
      <w:r w:rsidR="00521B6D" w:rsidRPr="00DA359B">
        <w:rPr>
          <w:rFonts w:ascii="Times New Roman" w:hAnsi="Times New Roman" w:cs="Times New Roman"/>
          <w:sz w:val="24"/>
          <w:szCs w:val="24"/>
        </w:rPr>
        <w:t xml:space="preserve">In 2011 the UK government introduced the Prevent strategy, </w:t>
      </w:r>
      <w:r w:rsidR="00B40FAD" w:rsidRPr="00DA359B">
        <w:rPr>
          <w:rFonts w:ascii="Times New Roman" w:hAnsi="Times New Roman" w:cs="Times New Roman"/>
          <w:sz w:val="24"/>
          <w:szCs w:val="24"/>
        </w:rPr>
        <w:t xml:space="preserve">which aims to tackle radicalisation and extremism. </w:t>
      </w:r>
      <w:r w:rsidR="000971D6" w:rsidRPr="00DA359B">
        <w:rPr>
          <w:rFonts w:ascii="Times New Roman" w:hAnsi="Times New Roman" w:cs="Times New Roman"/>
          <w:sz w:val="24"/>
          <w:szCs w:val="24"/>
        </w:rPr>
        <w:t>It focus</w:t>
      </w:r>
      <w:r w:rsidR="009A368E" w:rsidRPr="00DA359B">
        <w:rPr>
          <w:rFonts w:ascii="Times New Roman" w:hAnsi="Times New Roman" w:cs="Times New Roman"/>
          <w:sz w:val="24"/>
          <w:szCs w:val="24"/>
        </w:rPr>
        <w:t>es</w:t>
      </w:r>
      <w:r w:rsidR="000971D6" w:rsidRPr="00DA359B">
        <w:rPr>
          <w:rFonts w:ascii="Times New Roman" w:hAnsi="Times New Roman" w:cs="Times New Roman"/>
          <w:sz w:val="24"/>
          <w:szCs w:val="24"/>
        </w:rPr>
        <w:t xml:space="preserve"> on preventing</w:t>
      </w:r>
      <w:r w:rsidR="00057CE2">
        <w:rPr>
          <w:rFonts w:ascii="Times New Roman" w:hAnsi="Times New Roman" w:cs="Times New Roman"/>
          <w:sz w:val="24"/>
          <w:szCs w:val="24"/>
        </w:rPr>
        <w:t xml:space="preserve"> identified</w:t>
      </w:r>
      <w:r w:rsidR="000971D6" w:rsidRPr="00DA359B">
        <w:rPr>
          <w:rFonts w:ascii="Times New Roman" w:hAnsi="Times New Roman" w:cs="Times New Roman"/>
          <w:sz w:val="24"/>
          <w:szCs w:val="24"/>
        </w:rPr>
        <w:t xml:space="preserve"> individuals from being enticed by terrorism through early intervention and support. The strategy emphasises on </w:t>
      </w:r>
      <w:r w:rsidR="00124D8D" w:rsidRPr="00DA359B">
        <w:rPr>
          <w:rFonts w:ascii="Times New Roman" w:hAnsi="Times New Roman" w:cs="Times New Roman"/>
          <w:sz w:val="24"/>
          <w:szCs w:val="24"/>
        </w:rPr>
        <w:t xml:space="preserve">working in partnership with multiple agencies such as the education, </w:t>
      </w:r>
      <w:r w:rsidR="0065624B" w:rsidRPr="00DA359B">
        <w:rPr>
          <w:rFonts w:ascii="Times New Roman" w:hAnsi="Times New Roman" w:cs="Times New Roman"/>
          <w:sz w:val="24"/>
          <w:szCs w:val="24"/>
        </w:rPr>
        <w:t>healthcare,</w:t>
      </w:r>
      <w:r w:rsidR="00124D8D" w:rsidRPr="00DA359B">
        <w:rPr>
          <w:rFonts w:ascii="Times New Roman" w:hAnsi="Times New Roman" w:cs="Times New Roman"/>
          <w:sz w:val="24"/>
          <w:szCs w:val="24"/>
        </w:rPr>
        <w:t xml:space="preserve"> and law enforcement sectors, to identify and address the root causes of extremism. </w:t>
      </w:r>
      <w:r w:rsidR="00CA4D37" w:rsidRPr="00DA359B">
        <w:rPr>
          <w:rFonts w:ascii="Times New Roman" w:hAnsi="Times New Roman" w:cs="Times New Roman"/>
          <w:sz w:val="24"/>
          <w:szCs w:val="24"/>
        </w:rPr>
        <w:t xml:space="preserve">The aim is to raise awareness, build resilience and support communities </w:t>
      </w:r>
      <w:r w:rsidR="002C1B88" w:rsidRPr="00DA359B">
        <w:rPr>
          <w:rFonts w:ascii="Times New Roman" w:hAnsi="Times New Roman" w:cs="Times New Roman"/>
          <w:sz w:val="24"/>
          <w:szCs w:val="24"/>
        </w:rPr>
        <w:t>to identify and challenge extremist ideologies. Furthermore, the Prevent programme is designed to foster a sense of belonging and inclusion for individuals</w:t>
      </w:r>
      <w:r w:rsidR="005A30AE" w:rsidRPr="00DA359B">
        <w:rPr>
          <w:rFonts w:ascii="Times New Roman" w:hAnsi="Times New Roman" w:cs="Times New Roman"/>
          <w:sz w:val="24"/>
          <w:szCs w:val="24"/>
        </w:rPr>
        <w:t xml:space="preserve"> to stop them being susceptible to extremist influences. (</w:t>
      </w:r>
      <w:r w:rsidR="0074278B" w:rsidRPr="00DA359B">
        <w:rPr>
          <w:rFonts w:ascii="Times New Roman" w:hAnsi="Times New Roman" w:cs="Times New Roman"/>
          <w:sz w:val="24"/>
          <w:szCs w:val="24"/>
        </w:rPr>
        <w:t>HM Government, 2011)</w:t>
      </w:r>
      <w:r w:rsidR="00C611B2" w:rsidRPr="00DA359B">
        <w:rPr>
          <w:rFonts w:ascii="Times New Roman" w:hAnsi="Times New Roman" w:cs="Times New Roman"/>
          <w:sz w:val="24"/>
          <w:szCs w:val="24"/>
        </w:rPr>
        <w:t xml:space="preserve">. </w:t>
      </w:r>
    </w:p>
    <w:p w14:paraId="23BB29E4" w14:textId="77777777" w:rsidR="002F0E55" w:rsidRPr="00DA359B" w:rsidRDefault="002F0E55" w:rsidP="004B04AD">
      <w:pPr>
        <w:spacing w:line="480" w:lineRule="auto"/>
        <w:jc w:val="both"/>
        <w:rPr>
          <w:rFonts w:ascii="Times New Roman" w:hAnsi="Times New Roman" w:cs="Times New Roman"/>
          <w:sz w:val="24"/>
          <w:szCs w:val="24"/>
        </w:rPr>
      </w:pPr>
    </w:p>
    <w:p w14:paraId="571B546E" w14:textId="77777777" w:rsidR="002F0E55" w:rsidRDefault="00737AF8" w:rsidP="004B04AD">
      <w:pPr>
        <w:spacing w:line="480" w:lineRule="auto"/>
        <w:jc w:val="both"/>
        <w:rPr>
          <w:rFonts w:ascii="Times New Roman" w:hAnsi="Times New Roman" w:cs="Times New Roman"/>
          <w:sz w:val="24"/>
          <w:szCs w:val="24"/>
        </w:rPr>
      </w:pPr>
      <w:r w:rsidRPr="00DA359B">
        <w:rPr>
          <w:rFonts w:ascii="Times New Roman" w:hAnsi="Times New Roman" w:cs="Times New Roman"/>
          <w:sz w:val="24"/>
          <w:szCs w:val="24"/>
        </w:rPr>
        <w:lastRenderedPageBreak/>
        <w:t xml:space="preserve">Prevent </w:t>
      </w:r>
      <w:r w:rsidR="00A21D16" w:rsidRPr="00DA359B">
        <w:rPr>
          <w:rFonts w:ascii="Times New Roman" w:hAnsi="Times New Roman" w:cs="Times New Roman"/>
          <w:sz w:val="24"/>
          <w:szCs w:val="24"/>
        </w:rPr>
        <w:t>originally focused on tacking Islamist extremism but has expanded to address all forms of extremism</w:t>
      </w:r>
      <w:r w:rsidR="0039415C" w:rsidRPr="00DA359B">
        <w:rPr>
          <w:rFonts w:ascii="Times New Roman" w:hAnsi="Times New Roman" w:cs="Times New Roman"/>
          <w:sz w:val="24"/>
          <w:szCs w:val="24"/>
        </w:rPr>
        <w:t xml:space="preserve">, including </w:t>
      </w:r>
      <w:r w:rsidR="0021601A" w:rsidRPr="00DA359B">
        <w:rPr>
          <w:rFonts w:ascii="Times New Roman" w:hAnsi="Times New Roman" w:cs="Times New Roman"/>
          <w:sz w:val="24"/>
          <w:szCs w:val="24"/>
        </w:rPr>
        <w:t>international terrorism, Northen Ireland-related terrorism, Extreme right-wing terrorism, and other forms of terrorism. (HM Government</w:t>
      </w:r>
      <w:r w:rsidR="006D1BC3" w:rsidRPr="00DA359B">
        <w:rPr>
          <w:rFonts w:ascii="Times New Roman" w:hAnsi="Times New Roman" w:cs="Times New Roman"/>
          <w:sz w:val="24"/>
          <w:szCs w:val="24"/>
        </w:rPr>
        <w:t>,</w:t>
      </w:r>
      <w:r w:rsidR="0021601A" w:rsidRPr="00DA359B">
        <w:rPr>
          <w:rFonts w:ascii="Times New Roman" w:hAnsi="Times New Roman" w:cs="Times New Roman"/>
          <w:sz w:val="24"/>
          <w:szCs w:val="24"/>
        </w:rPr>
        <w:t xml:space="preserve"> 2011). </w:t>
      </w:r>
    </w:p>
    <w:p w14:paraId="098B7DA9" w14:textId="77777777" w:rsidR="00FE5A06" w:rsidRPr="00DA359B" w:rsidRDefault="00FE5A06" w:rsidP="004B04AD">
      <w:pPr>
        <w:spacing w:line="480" w:lineRule="auto"/>
        <w:jc w:val="both"/>
        <w:rPr>
          <w:rFonts w:ascii="Times New Roman" w:hAnsi="Times New Roman" w:cs="Times New Roman"/>
          <w:sz w:val="24"/>
          <w:szCs w:val="24"/>
        </w:rPr>
      </w:pPr>
    </w:p>
    <w:p w14:paraId="418C55AC" w14:textId="0D0A16DA" w:rsidR="00216EF9" w:rsidRPr="00DA359B" w:rsidRDefault="008C4217" w:rsidP="004B04AD">
      <w:pPr>
        <w:spacing w:line="480" w:lineRule="auto"/>
        <w:jc w:val="both"/>
        <w:rPr>
          <w:rFonts w:ascii="Times New Roman" w:hAnsi="Times New Roman" w:cs="Times New Roman"/>
          <w:sz w:val="24"/>
          <w:szCs w:val="24"/>
        </w:rPr>
      </w:pPr>
      <w:r w:rsidRPr="00DA359B">
        <w:rPr>
          <w:rFonts w:ascii="Times New Roman" w:hAnsi="Times New Roman" w:cs="Times New Roman"/>
          <w:sz w:val="24"/>
          <w:szCs w:val="24"/>
        </w:rPr>
        <w:t>The key components of the Prevent strategy include engaging with a wide ra</w:t>
      </w:r>
      <w:r w:rsidR="006F58E9" w:rsidRPr="00DA359B">
        <w:rPr>
          <w:rFonts w:ascii="Times New Roman" w:hAnsi="Times New Roman" w:cs="Times New Roman"/>
          <w:sz w:val="24"/>
          <w:szCs w:val="24"/>
        </w:rPr>
        <w:t>n</w:t>
      </w:r>
      <w:r w:rsidRPr="00DA359B">
        <w:rPr>
          <w:rFonts w:ascii="Times New Roman" w:hAnsi="Times New Roman" w:cs="Times New Roman"/>
          <w:sz w:val="24"/>
          <w:szCs w:val="24"/>
        </w:rPr>
        <w:t xml:space="preserve">ge of sectors and communities, training and raising awareness </w:t>
      </w:r>
      <w:r w:rsidR="00AD70D5" w:rsidRPr="00DA359B">
        <w:rPr>
          <w:rFonts w:ascii="Times New Roman" w:hAnsi="Times New Roman" w:cs="Times New Roman"/>
          <w:sz w:val="24"/>
          <w:szCs w:val="24"/>
        </w:rPr>
        <w:t xml:space="preserve">with frontline workers (Including teachers, healthcare professionals, and social workers) to identify the </w:t>
      </w:r>
      <w:r w:rsidR="008A17D4" w:rsidRPr="00DA359B">
        <w:rPr>
          <w:rFonts w:ascii="Times New Roman" w:hAnsi="Times New Roman" w:cs="Times New Roman"/>
          <w:sz w:val="24"/>
          <w:szCs w:val="24"/>
        </w:rPr>
        <w:t xml:space="preserve">signs of radicalisation and know how to respond appropriately. </w:t>
      </w:r>
    </w:p>
    <w:p w14:paraId="122CAC5D" w14:textId="77777777" w:rsidR="00722AD2" w:rsidRPr="00DA359B" w:rsidRDefault="00722AD2" w:rsidP="004B04AD">
      <w:pPr>
        <w:pStyle w:val="ListParagraph"/>
        <w:spacing w:line="480" w:lineRule="auto"/>
        <w:jc w:val="both"/>
        <w:rPr>
          <w:rFonts w:ascii="Times New Roman" w:hAnsi="Times New Roman" w:cs="Times New Roman"/>
          <w:sz w:val="24"/>
          <w:szCs w:val="24"/>
        </w:rPr>
      </w:pPr>
    </w:p>
    <w:p w14:paraId="278DFD33" w14:textId="04EFC013" w:rsidR="00CC7826" w:rsidRPr="00CC7826" w:rsidRDefault="00800B37" w:rsidP="004B04AD">
      <w:pPr>
        <w:spacing w:line="480" w:lineRule="auto"/>
        <w:jc w:val="both"/>
        <w:rPr>
          <w:rFonts w:ascii="Times New Roman" w:hAnsi="Times New Roman" w:cs="Times New Roman"/>
          <w:sz w:val="24"/>
          <w:szCs w:val="24"/>
        </w:rPr>
      </w:pPr>
      <w:r w:rsidRPr="00DA359B">
        <w:rPr>
          <w:rFonts w:ascii="Times New Roman" w:hAnsi="Times New Roman" w:cs="Times New Roman"/>
          <w:sz w:val="24"/>
          <w:szCs w:val="24"/>
        </w:rPr>
        <w:t>An additional</w:t>
      </w:r>
      <w:r w:rsidR="00335985" w:rsidRPr="00DA359B">
        <w:rPr>
          <w:rFonts w:ascii="Times New Roman" w:hAnsi="Times New Roman" w:cs="Times New Roman"/>
          <w:sz w:val="24"/>
          <w:szCs w:val="24"/>
        </w:rPr>
        <w:t xml:space="preserve"> </w:t>
      </w:r>
      <w:r w:rsidR="00D91147" w:rsidRPr="00DA359B">
        <w:rPr>
          <w:rFonts w:ascii="Times New Roman" w:hAnsi="Times New Roman" w:cs="Times New Roman"/>
          <w:sz w:val="24"/>
          <w:szCs w:val="24"/>
        </w:rPr>
        <w:t>component</w:t>
      </w:r>
      <w:r w:rsidRPr="00DA359B">
        <w:rPr>
          <w:rFonts w:ascii="Times New Roman" w:hAnsi="Times New Roman" w:cs="Times New Roman"/>
          <w:sz w:val="24"/>
          <w:szCs w:val="24"/>
        </w:rPr>
        <w:t xml:space="preserve"> </w:t>
      </w:r>
      <w:r w:rsidR="00CC7826">
        <w:rPr>
          <w:rFonts w:ascii="Times New Roman" w:hAnsi="Times New Roman" w:cs="Times New Roman"/>
          <w:sz w:val="24"/>
          <w:szCs w:val="24"/>
        </w:rPr>
        <w:t xml:space="preserve">to the </w:t>
      </w:r>
      <w:r w:rsidR="00140231">
        <w:rPr>
          <w:rFonts w:ascii="Times New Roman" w:hAnsi="Times New Roman" w:cs="Times New Roman"/>
          <w:sz w:val="24"/>
          <w:szCs w:val="24"/>
        </w:rPr>
        <w:t>P</w:t>
      </w:r>
      <w:r w:rsidR="00CC7826">
        <w:rPr>
          <w:rFonts w:ascii="Times New Roman" w:hAnsi="Times New Roman" w:cs="Times New Roman"/>
          <w:sz w:val="24"/>
          <w:szCs w:val="24"/>
        </w:rPr>
        <w:t xml:space="preserve">revent strategy </w:t>
      </w:r>
      <w:r w:rsidRPr="00DA359B">
        <w:rPr>
          <w:rFonts w:ascii="Times New Roman" w:hAnsi="Times New Roman" w:cs="Times New Roman"/>
          <w:sz w:val="24"/>
          <w:szCs w:val="24"/>
        </w:rPr>
        <w:t>is</w:t>
      </w:r>
      <w:r w:rsidR="00D91147" w:rsidRPr="00DA359B">
        <w:rPr>
          <w:rFonts w:ascii="Times New Roman" w:hAnsi="Times New Roman" w:cs="Times New Roman"/>
          <w:sz w:val="24"/>
          <w:szCs w:val="24"/>
        </w:rPr>
        <w:t xml:space="preserve"> </w:t>
      </w:r>
      <w:r w:rsidR="00CC7826">
        <w:rPr>
          <w:rFonts w:ascii="Times New Roman" w:hAnsi="Times New Roman" w:cs="Times New Roman"/>
          <w:sz w:val="24"/>
          <w:szCs w:val="24"/>
        </w:rPr>
        <w:t xml:space="preserve">the involvement of </w:t>
      </w:r>
      <w:r w:rsidR="00D91147" w:rsidRPr="00DA359B">
        <w:rPr>
          <w:rFonts w:ascii="Times New Roman" w:hAnsi="Times New Roman" w:cs="Times New Roman"/>
          <w:sz w:val="24"/>
          <w:szCs w:val="24"/>
        </w:rPr>
        <w:t>community partnerships which promote collaboration between government agencies, local authorities, community groups and individuals to tailor intervention</w:t>
      </w:r>
      <w:r w:rsidR="00FD07BF" w:rsidRPr="00DA359B">
        <w:rPr>
          <w:rFonts w:ascii="Times New Roman" w:hAnsi="Times New Roman" w:cs="Times New Roman"/>
          <w:sz w:val="24"/>
          <w:szCs w:val="24"/>
        </w:rPr>
        <w:t xml:space="preserve">s within </w:t>
      </w:r>
      <w:r w:rsidR="005451E4" w:rsidRPr="00DA359B">
        <w:rPr>
          <w:rFonts w:ascii="Times New Roman" w:hAnsi="Times New Roman" w:cs="Times New Roman"/>
          <w:sz w:val="24"/>
          <w:szCs w:val="24"/>
        </w:rPr>
        <w:t>a variety of</w:t>
      </w:r>
      <w:r w:rsidR="00FD07BF" w:rsidRPr="00DA359B">
        <w:rPr>
          <w:rFonts w:ascii="Times New Roman" w:hAnsi="Times New Roman" w:cs="Times New Roman"/>
          <w:sz w:val="24"/>
          <w:szCs w:val="24"/>
        </w:rPr>
        <w:t xml:space="preserve"> communities</w:t>
      </w:r>
      <w:r w:rsidRPr="00DA359B">
        <w:rPr>
          <w:rFonts w:ascii="Times New Roman" w:hAnsi="Times New Roman" w:cs="Times New Roman"/>
          <w:sz w:val="24"/>
          <w:szCs w:val="24"/>
        </w:rPr>
        <w:t xml:space="preserve">. </w:t>
      </w:r>
      <w:r w:rsidR="00CC7826">
        <w:rPr>
          <w:rFonts w:ascii="Times New Roman" w:hAnsi="Times New Roman" w:cs="Times New Roman"/>
          <w:sz w:val="24"/>
          <w:szCs w:val="24"/>
        </w:rPr>
        <w:t xml:space="preserve">A tailored intervention adopted by the </w:t>
      </w:r>
      <w:r w:rsidR="00CC7826" w:rsidRPr="00CC7826">
        <w:rPr>
          <w:rFonts w:ascii="Times New Roman" w:hAnsi="Times New Roman" w:cs="Times New Roman"/>
          <w:sz w:val="24"/>
          <w:szCs w:val="24"/>
        </w:rPr>
        <w:t xml:space="preserve">Government </w:t>
      </w:r>
      <w:r w:rsidR="00E576B9">
        <w:rPr>
          <w:rFonts w:ascii="Times New Roman" w:hAnsi="Times New Roman" w:cs="Times New Roman"/>
          <w:sz w:val="24"/>
          <w:szCs w:val="24"/>
        </w:rPr>
        <w:t>was put in place</w:t>
      </w:r>
      <w:r w:rsidR="00CC7826" w:rsidRPr="00CC7826">
        <w:rPr>
          <w:rFonts w:ascii="Times New Roman" w:hAnsi="Times New Roman" w:cs="Times New Roman"/>
          <w:sz w:val="24"/>
          <w:szCs w:val="24"/>
        </w:rPr>
        <w:t xml:space="preserve"> following</w:t>
      </w:r>
      <w:r w:rsidR="00B23792" w:rsidRPr="00CC7826">
        <w:rPr>
          <w:rFonts w:ascii="Times New Roman" w:hAnsi="Times New Roman" w:cs="Times New Roman"/>
          <w:sz w:val="24"/>
          <w:szCs w:val="24"/>
        </w:rPr>
        <w:t xml:space="preserve"> </w:t>
      </w:r>
      <w:r w:rsidR="00CC7826" w:rsidRPr="00CC7826">
        <w:rPr>
          <w:rFonts w:ascii="Times New Roman" w:hAnsi="Times New Roman" w:cs="Times New Roman"/>
          <w:sz w:val="24"/>
          <w:szCs w:val="24"/>
        </w:rPr>
        <w:t xml:space="preserve">the London 7/7 bombings. </w:t>
      </w:r>
    </w:p>
    <w:p w14:paraId="313BCA07" w14:textId="77777777" w:rsidR="00CC7826" w:rsidRPr="00CC7826" w:rsidRDefault="00CC7826" w:rsidP="004B04AD">
      <w:pPr>
        <w:spacing w:line="480" w:lineRule="auto"/>
        <w:jc w:val="both"/>
        <w:rPr>
          <w:rFonts w:ascii="Times New Roman" w:hAnsi="Times New Roman" w:cs="Times New Roman"/>
          <w:sz w:val="24"/>
          <w:szCs w:val="24"/>
        </w:rPr>
      </w:pPr>
    </w:p>
    <w:p w14:paraId="2741619A" w14:textId="74546F94" w:rsidR="00CC7826" w:rsidRPr="00CC7826" w:rsidRDefault="00CC7826" w:rsidP="004B04AD">
      <w:pPr>
        <w:spacing w:line="480" w:lineRule="auto"/>
        <w:jc w:val="both"/>
        <w:rPr>
          <w:rFonts w:ascii="Times New Roman" w:hAnsi="Times New Roman" w:cs="Times New Roman"/>
          <w:sz w:val="24"/>
          <w:szCs w:val="24"/>
        </w:rPr>
      </w:pPr>
      <w:r w:rsidRPr="00CC7826">
        <w:rPr>
          <w:rFonts w:ascii="Times New Roman" w:hAnsi="Times New Roman" w:cs="Times New Roman"/>
          <w:sz w:val="24"/>
          <w:szCs w:val="24"/>
        </w:rPr>
        <w:t xml:space="preserve">On the </w:t>
      </w:r>
      <w:r w:rsidR="00647541" w:rsidRPr="00CC7826">
        <w:rPr>
          <w:rFonts w:ascii="Times New Roman" w:hAnsi="Times New Roman" w:cs="Times New Roman"/>
          <w:sz w:val="24"/>
          <w:szCs w:val="24"/>
        </w:rPr>
        <w:t>7</w:t>
      </w:r>
      <w:r w:rsidR="00647541" w:rsidRPr="00CC7826">
        <w:rPr>
          <w:rFonts w:ascii="Times New Roman" w:hAnsi="Times New Roman" w:cs="Times New Roman"/>
          <w:sz w:val="24"/>
          <w:szCs w:val="24"/>
          <w:vertAlign w:val="superscript"/>
        </w:rPr>
        <w:t>th of</w:t>
      </w:r>
      <w:r w:rsidRPr="00CC7826">
        <w:rPr>
          <w:rFonts w:ascii="Times New Roman" w:hAnsi="Times New Roman" w:cs="Times New Roman"/>
          <w:sz w:val="24"/>
          <w:szCs w:val="24"/>
        </w:rPr>
        <w:t xml:space="preserve"> July 2005, there were 3 explosions that occurred at around 0850 on the London Underground system. A fourth explosion occurred on the upper deck of a London bus on the same day. On the </w:t>
      </w:r>
      <w:r w:rsidR="00647D9D" w:rsidRPr="00CC7826">
        <w:rPr>
          <w:rFonts w:ascii="Times New Roman" w:hAnsi="Times New Roman" w:cs="Times New Roman"/>
          <w:sz w:val="24"/>
          <w:szCs w:val="24"/>
        </w:rPr>
        <w:t>21</w:t>
      </w:r>
      <w:r w:rsidR="00647D9D" w:rsidRPr="00CC7826">
        <w:rPr>
          <w:rFonts w:ascii="Times New Roman" w:hAnsi="Times New Roman" w:cs="Times New Roman"/>
          <w:sz w:val="24"/>
          <w:szCs w:val="24"/>
          <w:vertAlign w:val="superscript"/>
        </w:rPr>
        <w:t>st of</w:t>
      </w:r>
      <w:r w:rsidRPr="00CC7826">
        <w:rPr>
          <w:rFonts w:ascii="Times New Roman" w:hAnsi="Times New Roman" w:cs="Times New Roman"/>
          <w:sz w:val="24"/>
          <w:szCs w:val="24"/>
        </w:rPr>
        <w:t xml:space="preserve"> July 2005, a further 3 incidents occurred on underground trains (Intelligence and Security Committee, 2006). 52 people died in the attacks and 700 people were injured.</w:t>
      </w:r>
    </w:p>
    <w:p w14:paraId="124A1B47" w14:textId="77777777" w:rsidR="00CC7826" w:rsidRPr="00CC7826" w:rsidRDefault="00CC7826" w:rsidP="004B04AD">
      <w:pPr>
        <w:pStyle w:val="ListParagraph"/>
        <w:spacing w:line="480" w:lineRule="auto"/>
        <w:jc w:val="both"/>
        <w:rPr>
          <w:rFonts w:ascii="Times New Roman" w:hAnsi="Times New Roman" w:cs="Times New Roman"/>
          <w:sz w:val="24"/>
          <w:szCs w:val="24"/>
        </w:rPr>
      </w:pPr>
    </w:p>
    <w:p w14:paraId="6695AE65" w14:textId="1E080695" w:rsidR="00095ABE" w:rsidRDefault="00CC7826" w:rsidP="004B04AD">
      <w:pPr>
        <w:spacing w:line="480" w:lineRule="auto"/>
        <w:jc w:val="both"/>
        <w:rPr>
          <w:rFonts w:ascii="Times New Roman" w:hAnsi="Times New Roman" w:cs="Times New Roman"/>
          <w:sz w:val="24"/>
          <w:szCs w:val="24"/>
        </w:rPr>
      </w:pPr>
      <w:r w:rsidRPr="00CC7826">
        <w:rPr>
          <w:rFonts w:ascii="Times New Roman" w:hAnsi="Times New Roman" w:cs="Times New Roman"/>
          <w:sz w:val="24"/>
          <w:szCs w:val="24"/>
        </w:rPr>
        <w:t xml:space="preserve">The London attacks were seen as a result of ‘home grown’ terrorism and local authorities began to focus on members of the Muslim Community. The response to this, was applying community-policing principles to the enforcement of counterterrorism. As task force of over </w:t>
      </w:r>
      <w:r w:rsidRPr="00CC7826">
        <w:rPr>
          <w:rFonts w:ascii="Times New Roman" w:hAnsi="Times New Roman" w:cs="Times New Roman"/>
          <w:sz w:val="24"/>
          <w:szCs w:val="24"/>
        </w:rPr>
        <w:lastRenderedPageBreak/>
        <w:t>100 Muslim community leaders was created for combatting political extremism. Another tactic deployed in combating the aftermath of the terrorist attack was the allocation of £80 million by the government, to be spent over 3 years on new initiatives. They ranged from the development of citizen education programmes to the training of education professionals in how to identify signs of radicalisation (</w:t>
      </w:r>
      <w:proofErr w:type="spellStart"/>
      <w:r w:rsidRPr="00CC7826">
        <w:rPr>
          <w:rFonts w:ascii="Times New Roman" w:hAnsi="Times New Roman" w:cs="Times New Roman"/>
          <w:sz w:val="24"/>
          <w:szCs w:val="24"/>
        </w:rPr>
        <w:t>Klausen</w:t>
      </w:r>
      <w:proofErr w:type="spellEnd"/>
      <w:r w:rsidRPr="00CC7826">
        <w:rPr>
          <w:rFonts w:ascii="Times New Roman" w:hAnsi="Times New Roman" w:cs="Times New Roman"/>
          <w:sz w:val="24"/>
          <w:szCs w:val="24"/>
        </w:rPr>
        <w:t xml:space="preserve">, 2009). </w:t>
      </w:r>
    </w:p>
    <w:p w14:paraId="14EFF77C" w14:textId="77777777" w:rsidR="00487996" w:rsidRPr="00C4526D" w:rsidRDefault="00487996" w:rsidP="004B04AD">
      <w:pPr>
        <w:spacing w:line="480" w:lineRule="auto"/>
        <w:jc w:val="both"/>
        <w:rPr>
          <w:rFonts w:ascii="Times New Roman" w:hAnsi="Times New Roman" w:cs="Times New Roman"/>
          <w:sz w:val="24"/>
          <w:szCs w:val="24"/>
        </w:rPr>
      </w:pPr>
    </w:p>
    <w:p w14:paraId="75CE52BB" w14:textId="31C539CB" w:rsidR="00095ABE" w:rsidRPr="005352D4" w:rsidRDefault="008B5A19" w:rsidP="004B04AD">
      <w:pPr>
        <w:spacing w:line="480" w:lineRule="auto"/>
        <w:jc w:val="both"/>
        <w:rPr>
          <w:rFonts w:ascii="Times New Roman" w:hAnsi="Times New Roman" w:cs="Times New Roman"/>
          <w:sz w:val="24"/>
          <w:szCs w:val="24"/>
        </w:rPr>
      </w:pPr>
      <w:r w:rsidRPr="00C4526D">
        <w:rPr>
          <w:rFonts w:ascii="Times New Roman" w:hAnsi="Times New Roman" w:cs="Times New Roman"/>
          <w:sz w:val="24"/>
          <w:szCs w:val="24"/>
        </w:rPr>
        <w:t>Following the 7/7 bombings</w:t>
      </w:r>
      <w:r w:rsidR="006A0CDA" w:rsidRPr="00C4526D">
        <w:rPr>
          <w:rFonts w:ascii="Times New Roman" w:hAnsi="Times New Roman" w:cs="Times New Roman"/>
          <w:sz w:val="24"/>
          <w:szCs w:val="24"/>
        </w:rPr>
        <w:t xml:space="preserve">, </w:t>
      </w:r>
      <w:r w:rsidR="00DF7DF2" w:rsidRPr="00C4526D">
        <w:rPr>
          <w:rFonts w:ascii="Times New Roman" w:hAnsi="Times New Roman" w:cs="Times New Roman"/>
          <w:sz w:val="24"/>
          <w:szCs w:val="24"/>
        </w:rPr>
        <w:t xml:space="preserve">the </w:t>
      </w:r>
      <w:r w:rsidR="004A4945" w:rsidRPr="00C4526D">
        <w:rPr>
          <w:rFonts w:ascii="Times New Roman" w:hAnsi="Times New Roman" w:cs="Times New Roman"/>
          <w:sz w:val="24"/>
          <w:szCs w:val="24"/>
        </w:rPr>
        <w:t xml:space="preserve">PET initiative was </w:t>
      </w:r>
      <w:r w:rsidR="00C4526D" w:rsidRPr="00C4526D">
        <w:rPr>
          <w:rFonts w:ascii="Times New Roman" w:hAnsi="Times New Roman" w:cs="Times New Roman"/>
          <w:sz w:val="24"/>
          <w:szCs w:val="24"/>
        </w:rPr>
        <w:t xml:space="preserve">also </w:t>
      </w:r>
      <w:r w:rsidR="004A4945" w:rsidRPr="00C4526D">
        <w:rPr>
          <w:rFonts w:ascii="Times New Roman" w:hAnsi="Times New Roman" w:cs="Times New Roman"/>
          <w:sz w:val="24"/>
          <w:szCs w:val="24"/>
        </w:rPr>
        <w:t xml:space="preserve">rolled out across the UK, whereby ministers visited 9 towns, </w:t>
      </w:r>
      <w:r w:rsidR="00D41EFA">
        <w:rPr>
          <w:rFonts w:ascii="Times New Roman" w:hAnsi="Times New Roman" w:cs="Times New Roman"/>
          <w:sz w:val="24"/>
          <w:szCs w:val="24"/>
        </w:rPr>
        <w:t>initiating</w:t>
      </w:r>
      <w:r w:rsidR="004A4945" w:rsidRPr="00C4526D">
        <w:rPr>
          <w:rFonts w:ascii="Times New Roman" w:hAnsi="Times New Roman" w:cs="Times New Roman"/>
          <w:sz w:val="24"/>
          <w:szCs w:val="24"/>
        </w:rPr>
        <w:t xml:space="preserve"> discussions with over 1,000 Muslims</w:t>
      </w:r>
      <w:r w:rsidR="00A37505" w:rsidRPr="00C4526D">
        <w:rPr>
          <w:rFonts w:ascii="Times New Roman" w:hAnsi="Times New Roman" w:cs="Times New Roman"/>
          <w:sz w:val="24"/>
          <w:szCs w:val="24"/>
        </w:rPr>
        <w:t>.</w:t>
      </w:r>
      <w:r w:rsidR="00172D33" w:rsidRPr="00C4526D">
        <w:rPr>
          <w:rFonts w:ascii="Times New Roman" w:hAnsi="Times New Roman" w:cs="Times New Roman"/>
          <w:sz w:val="24"/>
          <w:szCs w:val="24"/>
        </w:rPr>
        <w:t xml:space="preserve"> </w:t>
      </w:r>
      <w:r w:rsidR="00F549B2" w:rsidRPr="00C4526D">
        <w:rPr>
          <w:rFonts w:ascii="Times New Roman" w:hAnsi="Times New Roman" w:cs="Times New Roman"/>
          <w:sz w:val="24"/>
          <w:szCs w:val="24"/>
        </w:rPr>
        <w:t xml:space="preserve">During the meetings the ministers and the members of the Muslim community covered </w:t>
      </w:r>
      <w:r w:rsidR="0034517F" w:rsidRPr="00C4526D">
        <w:rPr>
          <w:rFonts w:ascii="Times New Roman" w:hAnsi="Times New Roman" w:cs="Times New Roman"/>
          <w:sz w:val="24"/>
          <w:szCs w:val="24"/>
        </w:rPr>
        <w:t xml:space="preserve">community confidence in policing, tackling extremism and radicalisation and </w:t>
      </w:r>
      <w:r w:rsidR="00547DB2" w:rsidRPr="00C4526D">
        <w:rPr>
          <w:rFonts w:ascii="Times New Roman" w:hAnsi="Times New Roman" w:cs="Times New Roman"/>
          <w:sz w:val="24"/>
          <w:szCs w:val="24"/>
        </w:rPr>
        <w:t xml:space="preserve">the role of mosques as a resource for the whole community. However, criticisms were raised as a result of how rushed the process was, </w:t>
      </w:r>
      <w:r w:rsidR="00547DB2" w:rsidRPr="005352D4">
        <w:rPr>
          <w:rFonts w:ascii="Times New Roman" w:hAnsi="Times New Roman" w:cs="Times New Roman"/>
          <w:sz w:val="24"/>
          <w:szCs w:val="24"/>
        </w:rPr>
        <w:t xml:space="preserve">which the government has been recovering from ever since. (Briggs, 2010). </w:t>
      </w:r>
    </w:p>
    <w:p w14:paraId="58695E71" w14:textId="77777777" w:rsidR="00E17583" w:rsidRPr="005352D4" w:rsidRDefault="00E17583" w:rsidP="004B04AD">
      <w:pPr>
        <w:spacing w:line="480" w:lineRule="auto"/>
        <w:jc w:val="both"/>
        <w:rPr>
          <w:rFonts w:ascii="Times New Roman" w:hAnsi="Times New Roman" w:cs="Times New Roman"/>
          <w:sz w:val="24"/>
          <w:szCs w:val="24"/>
        </w:rPr>
      </w:pPr>
    </w:p>
    <w:p w14:paraId="169443EC" w14:textId="73C4BAAB" w:rsidR="00A72CE3" w:rsidRDefault="00665CF1" w:rsidP="004B04AD">
      <w:pPr>
        <w:spacing w:line="480" w:lineRule="auto"/>
        <w:jc w:val="both"/>
        <w:rPr>
          <w:rFonts w:ascii="Times New Roman" w:hAnsi="Times New Roman" w:cs="Times New Roman"/>
          <w:sz w:val="24"/>
          <w:szCs w:val="24"/>
        </w:rPr>
      </w:pPr>
      <w:r w:rsidRPr="005352D4">
        <w:rPr>
          <w:rFonts w:ascii="Times New Roman" w:hAnsi="Times New Roman" w:cs="Times New Roman"/>
          <w:sz w:val="24"/>
          <w:szCs w:val="24"/>
        </w:rPr>
        <w:t>“</w:t>
      </w:r>
      <w:r w:rsidR="004439CB" w:rsidRPr="005352D4">
        <w:rPr>
          <w:rFonts w:ascii="Times New Roman" w:hAnsi="Times New Roman" w:cs="Times New Roman"/>
          <w:sz w:val="24"/>
          <w:szCs w:val="24"/>
        </w:rPr>
        <w:t>The</w:t>
      </w:r>
      <w:r w:rsidRPr="005352D4">
        <w:rPr>
          <w:rFonts w:ascii="Times New Roman" w:hAnsi="Times New Roman" w:cs="Times New Roman"/>
          <w:sz w:val="24"/>
          <w:szCs w:val="24"/>
        </w:rPr>
        <w:t xml:space="preserve"> 7/7 attacks brought community-based approach back to centre stage</w:t>
      </w:r>
      <w:r w:rsidR="00181D3A" w:rsidRPr="005352D4">
        <w:rPr>
          <w:rFonts w:ascii="Times New Roman" w:hAnsi="Times New Roman" w:cs="Times New Roman"/>
          <w:sz w:val="24"/>
          <w:szCs w:val="24"/>
        </w:rPr>
        <w:t xml:space="preserve">…since 2001, over a dozen planned terrorist attacks have been prevented in the UK. Between 2001-2008, over 200 individuals were </w:t>
      </w:r>
      <w:r w:rsidR="00DE5E66" w:rsidRPr="005352D4">
        <w:rPr>
          <w:rFonts w:ascii="Times New Roman" w:hAnsi="Times New Roman" w:cs="Times New Roman"/>
          <w:sz w:val="24"/>
          <w:szCs w:val="24"/>
        </w:rPr>
        <w:t>successfully</w:t>
      </w:r>
      <w:r w:rsidR="00181D3A" w:rsidRPr="005352D4">
        <w:rPr>
          <w:rFonts w:ascii="Times New Roman" w:hAnsi="Times New Roman" w:cs="Times New Roman"/>
          <w:sz w:val="24"/>
          <w:szCs w:val="24"/>
        </w:rPr>
        <w:t xml:space="preserve"> prosecuted for </w:t>
      </w:r>
      <w:r w:rsidR="00DE5E66" w:rsidRPr="005352D4">
        <w:rPr>
          <w:rFonts w:ascii="Times New Roman" w:hAnsi="Times New Roman" w:cs="Times New Roman"/>
          <w:sz w:val="24"/>
          <w:szCs w:val="24"/>
        </w:rPr>
        <w:t>planning, supporting or inciting terrorism” (Briggs, 2010)</w:t>
      </w:r>
      <w:r w:rsidR="005352D4">
        <w:rPr>
          <w:rFonts w:ascii="Times New Roman" w:hAnsi="Times New Roman" w:cs="Times New Roman"/>
          <w:sz w:val="24"/>
          <w:szCs w:val="24"/>
        </w:rPr>
        <w:t xml:space="preserve">. </w:t>
      </w:r>
      <w:r w:rsidR="00E17583" w:rsidRPr="005352D4">
        <w:rPr>
          <w:rFonts w:ascii="Times New Roman" w:hAnsi="Times New Roman" w:cs="Times New Roman"/>
          <w:sz w:val="24"/>
          <w:szCs w:val="24"/>
        </w:rPr>
        <w:t>The response to the 7/7 bombings shows that c</w:t>
      </w:r>
      <w:r w:rsidR="00A72CE3" w:rsidRPr="005352D4">
        <w:rPr>
          <w:rFonts w:ascii="Times New Roman" w:hAnsi="Times New Roman" w:cs="Times New Roman"/>
          <w:sz w:val="24"/>
          <w:szCs w:val="24"/>
        </w:rPr>
        <w:t>ommunities play a central role in different areas of the counterterrorism strategy</w:t>
      </w:r>
      <w:r w:rsidR="007D7336" w:rsidRPr="005352D4">
        <w:rPr>
          <w:rFonts w:ascii="Times New Roman" w:hAnsi="Times New Roman" w:cs="Times New Roman"/>
          <w:sz w:val="24"/>
          <w:szCs w:val="24"/>
        </w:rPr>
        <w:t xml:space="preserve">. </w:t>
      </w:r>
      <w:r w:rsidR="00E17583" w:rsidRPr="005352D4">
        <w:rPr>
          <w:rFonts w:ascii="Times New Roman" w:hAnsi="Times New Roman" w:cs="Times New Roman"/>
          <w:sz w:val="24"/>
          <w:szCs w:val="24"/>
        </w:rPr>
        <w:t>It identified that</w:t>
      </w:r>
      <w:r w:rsidR="007D7336" w:rsidRPr="005352D4">
        <w:rPr>
          <w:rFonts w:ascii="Times New Roman" w:hAnsi="Times New Roman" w:cs="Times New Roman"/>
          <w:sz w:val="24"/>
          <w:szCs w:val="24"/>
        </w:rPr>
        <w:t xml:space="preserve"> </w:t>
      </w:r>
      <w:r w:rsidR="003234BA" w:rsidRPr="005352D4">
        <w:rPr>
          <w:rFonts w:ascii="Times New Roman" w:hAnsi="Times New Roman" w:cs="Times New Roman"/>
          <w:sz w:val="24"/>
          <w:szCs w:val="24"/>
        </w:rPr>
        <w:t xml:space="preserve">terrorists are </w:t>
      </w:r>
      <w:r w:rsidR="00CC5569" w:rsidRPr="005352D4">
        <w:rPr>
          <w:rFonts w:ascii="Times New Roman" w:hAnsi="Times New Roman" w:cs="Times New Roman"/>
          <w:sz w:val="24"/>
          <w:szCs w:val="24"/>
        </w:rPr>
        <w:t xml:space="preserve">well </w:t>
      </w:r>
      <w:r w:rsidR="00972FB6" w:rsidRPr="005352D4">
        <w:rPr>
          <w:rFonts w:ascii="Times New Roman" w:hAnsi="Times New Roman" w:cs="Times New Roman"/>
          <w:sz w:val="24"/>
          <w:szCs w:val="24"/>
        </w:rPr>
        <w:t>integrated,</w:t>
      </w:r>
      <w:r w:rsidR="00CC5569" w:rsidRPr="005352D4">
        <w:rPr>
          <w:rFonts w:ascii="Times New Roman" w:hAnsi="Times New Roman" w:cs="Times New Roman"/>
          <w:sz w:val="24"/>
          <w:szCs w:val="24"/>
        </w:rPr>
        <w:t xml:space="preserve"> and communities </w:t>
      </w:r>
      <w:r w:rsidR="008A6E07" w:rsidRPr="005352D4">
        <w:rPr>
          <w:rFonts w:ascii="Times New Roman" w:hAnsi="Times New Roman" w:cs="Times New Roman"/>
          <w:sz w:val="24"/>
          <w:szCs w:val="24"/>
        </w:rPr>
        <w:t xml:space="preserve">may be able to act as an early warning system for </w:t>
      </w:r>
      <w:r w:rsidR="00EC2E0D">
        <w:rPr>
          <w:rFonts w:ascii="Times New Roman" w:hAnsi="Times New Roman" w:cs="Times New Roman"/>
          <w:sz w:val="24"/>
          <w:szCs w:val="24"/>
        </w:rPr>
        <w:t>P</w:t>
      </w:r>
      <w:r w:rsidR="008A6E07" w:rsidRPr="005352D4">
        <w:rPr>
          <w:rFonts w:ascii="Times New Roman" w:hAnsi="Times New Roman" w:cs="Times New Roman"/>
          <w:sz w:val="24"/>
          <w:szCs w:val="24"/>
        </w:rPr>
        <w:t>olice and intelligence services (Briggs, 2010)</w:t>
      </w:r>
      <w:r w:rsidR="00AE08E3" w:rsidRPr="005352D4">
        <w:rPr>
          <w:rFonts w:ascii="Times New Roman" w:hAnsi="Times New Roman" w:cs="Times New Roman"/>
          <w:sz w:val="24"/>
          <w:szCs w:val="24"/>
        </w:rPr>
        <w:t>.</w:t>
      </w:r>
    </w:p>
    <w:p w14:paraId="2334D370" w14:textId="77777777" w:rsidR="004215E7" w:rsidRDefault="004215E7" w:rsidP="004B04AD">
      <w:pPr>
        <w:spacing w:line="480" w:lineRule="auto"/>
        <w:jc w:val="both"/>
        <w:rPr>
          <w:rFonts w:ascii="Times New Roman" w:hAnsi="Times New Roman" w:cs="Times New Roman"/>
          <w:sz w:val="24"/>
          <w:szCs w:val="24"/>
        </w:rPr>
      </w:pPr>
    </w:p>
    <w:p w14:paraId="315A90B8" w14:textId="1C367113" w:rsidR="00D36233" w:rsidRPr="002C2924" w:rsidRDefault="004215E7" w:rsidP="004B04A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Without the trust and resilience of the communities, </w:t>
      </w:r>
      <w:r w:rsidR="00EC2E0D">
        <w:rPr>
          <w:rFonts w:ascii="Times New Roman" w:hAnsi="Times New Roman" w:cs="Times New Roman"/>
          <w:sz w:val="24"/>
          <w:szCs w:val="24"/>
        </w:rPr>
        <w:t>P</w:t>
      </w:r>
      <w:r>
        <w:rPr>
          <w:rFonts w:ascii="Times New Roman" w:hAnsi="Times New Roman" w:cs="Times New Roman"/>
          <w:sz w:val="24"/>
          <w:szCs w:val="24"/>
        </w:rPr>
        <w:t xml:space="preserve">olice are unable to gather effective </w:t>
      </w:r>
      <w:r w:rsidRPr="002C2924">
        <w:rPr>
          <w:rFonts w:ascii="Times New Roman" w:hAnsi="Times New Roman" w:cs="Times New Roman"/>
          <w:sz w:val="24"/>
          <w:szCs w:val="24"/>
        </w:rPr>
        <w:t xml:space="preserve">information and intelligence to support counterterrorism efforts. </w:t>
      </w:r>
      <w:r w:rsidR="00D36233" w:rsidRPr="002C2924">
        <w:rPr>
          <w:rFonts w:ascii="Times New Roman" w:hAnsi="Times New Roman" w:cs="Times New Roman"/>
          <w:sz w:val="24"/>
          <w:szCs w:val="24"/>
        </w:rPr>
        <w:t xml:space="preserve">Ellis and Abdi’s 2017 article on building community resilience to violent extremism, highlights the importance of genuine </w:t>
      </w:r>
      <w:r w:rsidR="00D36233" w:rsidRPr="002C2924">
        <w:rPr>
          <w:rFonts w:ascii="Times New Roman" w:hAnsi="Times New Roman" w:cs="Times New Roman"/>
          <w:sz w:val="24"/>
          <w:szCs w:val="24"/>
        </w:rPr>
        <w:lastRenderedPageBreak/>
        <w:t xml:space="preserve">partnerships between the Police and communities in preventing extremism. It emphasises the need for the Police to adopt non-traditional methodology to engage with communities in more meaningful was to address the root causes of radicalisation. </w:t>
      </w:r>
    </w:p>
    <w:p w14:paraId="33D1C2F5" w14:textId="77777777" w:rsidR="002C2924" w:rsidRPr="002C2924" w:rsidRDefault="002C2924" w:rsidP="004B04AD">
      <w:pPr>
        <w:spacing w:line="480" w:lineRule="auto"/>
        <w:jc w:val="both"/>
        <w:rPr>
          <w:rFonts w:ascii="Times New Roman" w:hAnsi="Times New Roman" w:cs="Times New Roman"/>
          <w:sz w:val="24"/>
          <w:szCs w:val="24"/>
        </w:rPr>
      </w:pPr>
    </w:p>
    <w:p w14:paraId="7A6EBB08" w14:textId="6863F100" w:rsidR="00D36233" w:rsidRPr="002C2924" w:rsidRDefault="00D36233" w:rsidP="004B04AD">
      <w:pPr>
        <w:spacing w:line="480" w:lineRule="auto"/>
        <w:jc w:val="both"/>
        <w:rPr>
          <w:rFonts w:ascii="Times New Roman" w:hAnsi="Times New Roman" w:cs="Times New Roman"/>
          <w:sz w:val="24"/>
          <w:szCs w:val="24"/>
        </w:rPr>
      </w:pPr>
      <w:r w:rsidRPr="002C2924">
        <w:rPr>
          <w:rFonts w:ascii="Times New Roman" w:hAnsi="Times New Roman" w:cs="Times New Roman"/>
          <w:sz w:val="24"/>
          <w:szCs w:val="24"/>
        </w:rPr>
        <w:t xml:space="preserve">They argue that for genuine co-operation between the Police and communities to take place, the </w:t>
      </w:r>
      <w:r w:rsidR="00EC2E0D">
        <w:rPr>
          <w:rFonts w:ascii="Times New Roman" w:hAnsi="Times New Roman" w:cs="Times New Roman"/>
          <w:sz w:val="24"/>
          <w:szCs w:val="24"/>
        </w:rPr>
        <w:t>P</w:t>
      </w:r>
      <w:r w:rsidRPr="002C2924">
        <w:rPr>
          <w:rFonts w:ascii="Times New Roman" w:hAnsi="Times New Roman" w:cs="Times New Roman"/>
          <w:sz w:val="24"/>
          <w:szCs w:val="24"/>
        </w:rPr>
        <w:t xml:space="preserve">olice need to respect their values and beliefs and communicate on their terms to foster trust. This enables more effective collaboration when combating violent extremism. The authors also highlight the need for empowerment amongst the community, instead of attempting to implement community-led strategies that promote resilience and address concerns. (Ellis and Abdi, 2017). </w:t>
      </w:r>
    </w:p>
    <w:p w14:paraId="1E9CD31F" w14:textId="77777777" w:rsidR="002C2924" w:rsidRPr="002C2924" w:rsidRDefault="002C2924" w:rsidP="004B04AD">
      <w:pPr>
        <w:spacing w:line="480" w:lineRule="auto"/>
        <w:jc w:val="both"/>
        <w:rPr>
          <w:rFonts w:ascii="Times New Roman" w:hAnsi="Times New Roman" w:cs="Times New Roman"/>
          <w:sz w:val="24"/>
          <w:szCs w:val="24"/>
        </w:rPr>
      </w:pPr>
    </w:p>
    <w:p w14:paraId="0844198E" w14:textId="5805DC14" w:rsidR="002C2924" w:rsidRDefault="001C426E" w:rsidP="004B04AD">
      <w:pPr>
        <w:spacing w:line="480" w:lineRule="auto"/>
        <w:jc w:val="both"/>
        <w:rPr>
          <w:rFonts w:ascii="Times New Roman" w:hAnsi="Times New Roman" w:cs="Times New Roman"/>
          <w:sz w:val="24"/>
          <w:szCs w:val="24"/>
        </w:rPr>
      </w:pPr>
      <w:r w:rsidRPr="002C2924">
        <w:rPr>
          <w:rFonts w:ascii="Times New Roman" w:hAnsi="Times New Roman" w:cs="Times New Roman"/>
          <w:sz w:val="24"/>
          <w:szCs w:val="24"/>
        </w:rPr>
        <w:t xml:space="preserve">Building resilience within a community is reliant on </w:t>
      </w:r>
      <w:r w:rsidR="00CE13AF" w:rsidRPr="002C2924">
        <w:rPr>
          <w:rFonts w:ascii="Times New Roman" w:hAnsi="Times New Roman" w:cs="Times New Roman"/>
          <w:sz w:val="24"/>
          <w:szCs w:val="24"/>
        </w:rPr>
        <w:t xml:space="preserve">fostering long long-term relationships with consistent engagement from policing. </w:t>
      </w:r>
      <w:r w:rsidR="00AA0E9D" w:rsidRPr="002C2924">
        <w:rPr>
          <w:rFonts w:ascii="Times New Roman" w:hAnsi="Times New Roman" w:cs="Times New Roman"/>
          <w:sz w:val="24"/>
          <w:szCs w:val="24"/>
        </w:rPr>
        <w:t xml:space="preserve">Police can develop trust and co-operation within communities, encouraging </w:t>
      </w:r>
      <w:r w:rsidR="00175F4B" w:rsidRPr="002C2924">
        <w:rPr>
          <w:rFonts w:ascii="Times New Roman" w:hAnsi="Times New Roman" w:cs="Times New Roman"/>
          <w:sz w:val="24"/>
          <w:szCs w:val="24"/>
        </w:rPr>
        <w:t>empowerment</w:t>
      </w:r>
      <w:r w:rsidR="00452341" w:rsidRPr="002C2924">
        <w:rPr>
          <w:rFonts w:ascii="Times New Roman" w:hAnsi="Times New Roman" w:cs="Times New Roman"/>
          <w:sz w:val="24"/>
          <w:szCs w:val="24"/>
        </w:rPr>
        <w:t xml:space="preserve"> and trust </w:t>
      </w:r>
      <w:r w:rsidR="00A85138" w:rsidRPr="002C2924">
        <w:rPr>
          <w:rFonts w:ascii="Times New Roman" w:hAnsi="Times New Roman" w:cs="Times New Roman"/>
          <w:sz w:val="24"/>
          <w:szCs w:val="24"/>
        </w:rPr>
        <w:t>that withstands setbacks and challenges (Ellis and Abdi, 2017</w:t>
      </w:r>
      <w:proofErr w:type="gramStart"/>
      <w:r w:rsidR="00A85138" w:rsidRPr="002C2924">
        <w:rPr>
          <w:rFonts w:ascii="Times New Roman" w:hAnsi="Times New Roman" w:cs="Times New Roman"/>
          <w:sz w:val="24"/>
          <w:szCs w:val="24"/>
        </w:rPr>
        <w:t xml:space="preserve">) </w:t>
      </w:r>
      <w:r w:rsidR="002C2924">
        <w:rPr>
          <w:rFonts w:ascii="Times New Roman" w:hAnsi="Times New Roman" w:cs="Times New Roman"/>
          <w:sz w:val="24"/>
          <w:szCs w:val="24"/>
        </w:rPr>
        <w:t>.</w:t>
      </w:r>
      <w:proofErr w:type="gramEnd"/>
    </w:p>
    <w:p w14:paraId="5E508B81" w14:textId="77777777" w:rsidR="002C2924" w:rsidRPr="00D14CC3" w:rsidRDefault="002C2924" w:rsidP="004B04AD">
      <w:pPr>
        <w:spacing w:line="480" w:lineRule="auto"/>
        <w:jc w:val="both"/>
        <w:rPr>
          <w:rFonts w:ascii="Times New Roman" w:hAnsi="Times New Roman" w:cs="Times New Roman"/>
          <w:sz w:val="24"/>
          <w:szCs w:val="24"/>
        </w:rPr>
      </w:pPr>
    </w:p>
    <w:p w14:paraId="08C77D54" w14:textId="5E4F63F0" w:rsidR="00981641" w:rsidRDefault="002C2924" w:rsidP="004B04AD">
      <w:pPr>
        <w:spacing w:line="480" w:lineRule="auto"/>
        <w:jc w:val="both"/>
        <w:rPr>
          <w:rFonts w:ascii="Times New Roman" w:hAnsi="Times New Roman" w:cs="Times New Roman"/>
          <w:sz w:val="24"/>
          <w:szCs w:val="24"/>
        </w:rPr>
      </w:pPr>
      <w:r w:rsidRPr="00D14CC3">
        <w:rPr>
          <w:rFonts w:ascii="Times New Roman" w:hAnsi="Times New Roman" w:cs="Times New Roman"/>
          <w:sz w:val="24"/>
          <w:szCs w:val="24"/>
        </w:rPr>
        <w:t xml:space="preserve">An additional </w:t>
      </w:r>
      <w:r w:rsidR="00D14CC3" w:rsidRPr="00D14CC3">
        <w:rPr>
          <w:rFonts w:ascii="Times New Roman" w:hAnsi="Times New Roman" w:cs="Times New Roman"/>
          <w:sz w:val="24"/>
          <w:szCs w:val="24"/>
        </w:rPr>
        <w:t xml:space="preserve">way community policing supports counterterrorism efforts is through their involvement in neighbourhood watch schemes. </w:t>
      </w:r>
      <w:r w:rsidR="000C7062" w:rsidRPr="00D14CC3">
        <w:rPr>
          <w:rFonts w:ascii="Times New Roman" w:hAnsi="Times New Roman" w:cs="Times New Roman"/>
          <w:sz w:val="24"/>
          <w:szCs w:val="24"/>
        </w:rPr>
        <w:t xml:space="preserve">Neighbourhood </w:t>
      </w:r>
      <w:r w:rsidR="00B5449E" w:rsidRPr="00D14CC3">
        <w:rPr>
          <w:rFonts w:ascii="Times New Roman" w:hAnsi="Times New Roman" w:cs="Times New Roman"/>
          <w:sz w:val="24"/>
          <w:szCs w:val="24"/>
        </w:rPr>
        <w:t xml:space="preserve">watch schemes </w:t>
      </w:r>
      <w:r w:rsidR="000E6DF6" w:rsidRPr="00D14CC3">
        <w:rPr>
          <w:rFonts w:ascii="Times New Roman" w:hAnsi="Times New Roman" w:cs="Times New Roman"/>
          <w:sz w:val="24"/>
          <w:szCs w:val="24"/>
        </w:rPr>
        <w:t xml:space="preserve">can act as a good source of information for the Police, alongside </w:t>
      </w:r>
      <w:r w:rsidR="000E754B" w:rsidRPr="00D14CC3">
        <w:rPr>
          <w:rFonts w:ascii="Times New Roman" w:hAnsi="Times New Roman" w:cs="Times New Roman"/>
          <w:sz w:val="24"/>
          <w:szCs w:val="24"/>
        </w:rPr>
        <w:t xml:space="preserve">empowering communities to gather together and </w:t>
      </w:r>
      <w:r w:rsidR="00CC18FE" w:rsidRPr="00D14CC3">
        <w:rPr>
          <w:rFonts w:ascii="Times New Roman" w:hAnsi="Times New Roman" w:cs="Times New Roman"/>
          <w:sz w:val="24"/>
          <w:szCs w:val="24"/>
        </w:rPr>
        <w:t>act</w:t>
      </w:r>
      <w:r w:rsidR="000E754B" w:rsidRPr="00D14CC3">
        <w:rPr>
          <w:rFonts w:ascii="Times New Roman" w:hAnsi="Times New Roman" w:cs="Times New Roman"/>
          <w:sz w:val="24"/>
          <w:szCs w:val="24"/>
        </w:rPr>
        <w:t xml:space="preserve"> on reducing crime. </w:t>
      </w:r>
      <w:r w:rsidR="00F87DF4" w:rsidRPr="00D14CC3">
        <w:rPr>
          <w:rFonts w:ascii="Times New Roman" w:hAnsi="Times New Roman" w:cs="Times New Roman"/>
          <w:sz w:val="24"/>
          <w:szCs w:val="24"/>
        </w:rPr>
        <w:t>On the Neighbourhood Watch website, they have highlighted the signs of terrorist activity</w:t>
      </w:r>
      <w:r w:rsidR="009C75E4" w:rsidRPr="00D14CC3">
        <w:rPr>
          <w:rFonts w:ascii="Times New Roman" w:hAnsi="Times New Roman" w:cs="Times New Roman"/>
          <w:sz w:val="24"/>
          <w:szCs w:val="24"/>
        </w:rPr>
        <w:t xml:space="preserve"> and what to do should they identify anything suspicious</w:t>
      </w:r>
      <w:r w:rsidR="006E3689" w:rsidRPr="00D14CC3">
        <w:rPr>
          <w:rFonts w:ascii="Times New Roman" w:hAnsi="Times New Roman" w:cs="Times New Roman"/>
          <w:sz w:val="24"/>
          <w:szCs w:val="24"/>
        </w:rPr>
        <w:t xml:space="preserve"> (Neighbourhood Watch, </w:t>
      </w:r>
      <w:proofErr w:type="spellStart"/>
      <w:r w:rsidR="006E3689" w:rsidRPr="00D14CC3">
        <w:rPr>
          <w:rFonts w:ascii="Times New Roman" w:hAnsi="Times New Roman" w:cs="Times New Roman"/>
          <w:sz w:val="24"/>
          <w:szCs w:val="24"/>
        </w:rPr>
        <w:t>n.d</w:t>
      </w:r>
      <w:proofErr w:type="spellEnd"/>
      <w:r w:rsidR="006E3689" w:rsidRPr="00D14CC3">
        <w:rPr>
          <w:rFonts w:ascii="Times New Roman" w:hAnsi="Times New Roman" w:cs="Times New Roman"/>
          <w:sz w:val="24"/>
          <w:szCs w:val="24"/>
        </w:rPr>
        <w:t xml:space="preserve">). </w:t>
      </w:r>
      <w:r w:rsidR="007671B4" w:rsidRPr="00D14CC3">
        <w:rPr>
          <w:rFonts w:ascii="Times New Roman" w:hAnsi="Times New Roman" w:cs="Times New Roman"/>
          <w:sz w:val="24"/>
          <w:szCs w:val="24"/>
        </w:rPr>
        <w:t xml:space="preserve">Neighbourhood watch schemes is an integral component of </w:t>
      </w:r>
      <w:r w:rsidR="00EE69D3" w:rsidRPr="00D14CC3">
        <w:rPr>
          <w:rFonts w:ascii="Times New Roman" w:hAnsi="Times New Roman" w:cs="Times New Roman"/>
          <w:sz w:val="24"/>
          <w:szCs w:val="24"/>
        </w:rPr>
        <w:t xml:space="preserve">promoting vigilance, communication, information sharing and early intervention which allows Police to act on the intelligence received to prevent or detect terrorist activity. </w:t>
      </w:r>
    </w:p>
    <w:p w14:paraId="38086738" w14:textId="1EDCB8B2" w:rsidR="00EC7BF9" w:rsidRDefault="0079166F" w:rsidP="004B04AD">
      <w:pPr>
        <w:spacing w:line="480" w:lineRule="auto"/>
        <w:jc w:val="both"/>
        <w:rPr>
          <w:rFonts w:ascii="Times New Roman" w:hAnsi="Times New Roman" w:cs="Times New Roman"/>
          <w:sz w:val="24"/>
          <w:szCs w:val="24"/>
        </w:rPr>
      </w:pPr>
      <w:r w:rsidRPr="00333767">
        <w:rPr>
          <w:rFonts w:ascii="Times New Roman" w:hAnsi="Times New Roman" w:cs="Times New Roman"/>
          <w:sz w:val="24"/>
          <w:szCs w:val="24"/>
        </w:rPr>
        <w:lastRenderedPageBreak/>
        <w:t xml:space="preserve">Community policing often faces challenges </w:t>
      </w:r>
      <w:r w:rsidR="00803EB7">
        <w:rPr>
          <w:rFonts w:ascii="Times New Roman" w:hAnsi="Times New Roman" w:cs="Times New Roman"/>
          <w:sz w:val="24"/>
          <w:szCs w:val="24"/>
        </w:rPr>
        <w:t xml:space="preserve">whilst </w:t>
      </w:r>
      <w:r w:rsidR="00021FFB" w:rsidRPr="00333767">
        <w:rPr>
          <w:rFonts w:ascii="Times New Roman" w:hAnsi="Times New Roman" w:cs="Times New Roman"/>
          <w:sz w:val="24"/>
          <w:szCs w:val="24"/>
        </w:rPr>
        <w:t xml:space="preserve">attempting to engage with the community </w:t>
      </w:r>
      <w:r w:rsidR="00333767" w:rsidRPr="00333767">
        <w:rPr>
          <w:rFonts w:ascii="Times New Roman" w:hAnsi="Times New Roman" w:cs="Times New Roman"/>
          <w:sz w:val="24"/>
          <w:szCs w:val="24"/>
        </w:rPr>
        <w:t xml:space="preserve">to obtain intelligence around potential terrorist activity. </w:t>
      </w:r>
      <w:r w:rsidR="00EC7BF9" w:rsidRPr="00333767">
        <w:rPr>
          <w:rFonts w:ascii="Times New Roman" w:hAnsi="Times New Roman" w:cs="Times New Roman"/>
          <w:sz w:val="24"/>
          <w:szCs w:val="24"/>
        </w:rPr>
        <w:t>“</w:t>
      </w:r>
      <w:r w:rsidR="000F6E81" w:rsidRPr="00333767">
        <w:rPr>
          <w:rFonts w:ascii="Times New Roman" w:hAnsi="Times New Roman" w:cs="Times New Roman"/>
          <w:sz w:val="24"/>
          <w:szCs w:val="24"/>
        </w:rPr>
        <w:t>Neighbourhood policing</w:t>
      </w:r>
      <w:r w:rsidR="00511E55" w:rsidRPr="00333767">
        <w:rPr>
          <w:rFonts w:ascii="Times New Roman" w:hAnsi="Times New Roman" w:cs="Times New Roman"/>
          <w:sz w:val="24"/>
          <w:szCs w:val="24"/>
        </w:rPr>
        <w:t xml:space="preserve"> officers would typically spend 5-10 years getting to know the community and area they serve, meaning the ability to gather information and intelligence was easier. However, </w:t>
      </w:r>
      <w:r w:rsidR="009613E4" w:rsidRPr="00333767">
        <w:rPr>
          <w:rFonts w:ascii="Times New Roman" w:hAnsi="Times New Roman" w:cs="Times New Roman"/>
          <w:sz w:val="24"/>
          <w:szCs w:val="24"/>
        </w:rPr>
        <w:t>the longevity within that role has become a rarity</w:t>
      </w:r>
      <w:r w:rsidR="00B83AEA" w:rsidRPr="00333767">
        <w:rPr>
          <w:rFonts w:ascii="Times New Roman" w:hAnsi="Times New Roman" w:cs="Times New Roman"/>
          <w:sz w:val="24"/>
          <w:szCs w:val="24"/>
        </w:rPr>
        <w:t>, notwithstanding the aspirations of the community</w:t>
      </w:r>
      <w:r w:rsidR="00770BCB" w:rsidRPr="00333767">
        <w:rPr>
          <w:rFonts w:ascii="Times New Roman" w:hAnsi="Times New Roman" w:cs="Times New Roman"/>
          <w:sz w:val="24"/>
          <w:szCs w:val="24"/>
        </w:rPr>
        <w:t>-</w:t>
      </w:r>
      <w:r w:rsidR="00B83AEA" w:rsidRPr="00333767">
        <w:rPr>
          <w:rFonts w:ascii="Times New Roman" w:hAnsi="Times New Roman" w:cs="Times New Roman"/>
          <w:sz w:val="24"/>
          <w:szCs w:val="24"/>
        </w:rPr>
        <w:t xml:space="preserve">based counterterrorism </w:t>
      </w:r>
      <w:r w:rsidR="00770BCB" w:rsidRPr="00333767">
        <w:rPr>
          <w:rFonts w:ascii="Times New Roman" w:hAnsi="Times New Roman" w:cs="Times New Roman"/>
          <w:sz w:val="24"/>
          <w:szCs w:val="24"/>
        </w:rPr>
        <w:t>policing and the inclusion of civil servants and multi-agency partners.” (Lambert and Parsons, 2017)</w:t>
      </w:r>
      <w:r w:rsidR="00333767">
        <w:rPr>
          <w:rFonts w:ascii="Times New Roman" w:hAnsi="Times New Roman" w:cs="Times New Roman"/>
          <w:sz w:val="24"/>
          <w:szCs w:val="24"/>
        </w:rPr>
        <w:t xml:space="preserve">. </w:t>
      </w:r>
    </w:p>
    <w:p w14:paraId="2B05C75D" w14:textId="77777777" w:rsidR="00816536" w:rsidRDefault="00816536" w:rsidP="004B04AD">
      <w:pPr>
        <w:spacing w:line="480" w:lineRule="auto"/>
        <w:jc w:val="both"/>
        <w:rPr>
          <w:rFonts w:ascii="Times New Roman" w:hAnsi="Times New Roman" w:cs="Times New Roman"/>
          <w:sz w:val="24"/>
          <w:szCs w:val="24"/>
        </w:rPr>
      </w:pPr>
    </w:p>
    <w:p w14:paraId="6EAC1804" w14:textId="621F2B19" w:rsidR="00816536" w:rsidRPr="00916358" w:rsidRDefault="00816536" w:rsidP="004B04AD">
      <w:pPr>
        <w:spacing w:line="480" w:lineRule="auto"/>
        <w:jc w:val="both"/>
        <w:rPr>
          <w:rFonts w:ascii="Times New Roman" w:hAnsi="Times New Roman" w:cs="Times New Roman"/>
          <w:sz w:val="24"/>
          <w:szCs w:val="24"/>
        </w:rPr>
      </w:pPr>
      <w:r>
        <w:rPr>
          <w:rFonts w:ascii="Times New Roman" w:hAnsi="Times New Roman" w:cs="Times New Roman"/>
          <w:sz w:val="24"/>
          <w:szCs w:val="24"/>
        </w:rPr>
        <w:t>Additionally, policing by consent implies there is a responsibility on the Police that often fall</w:t>
      </w:r>
      <w:r w:rsidR="00181391">
        <w:rPr>
          <w:rFonts w:ascii="Times New Roman" w:hAnsi="Times New Roman" w:cs="Times New Roman"/>
          <w:sz w:val="24"/>
          <w:szCs w:val="24"/>
        </w:rPr>
        <w:t>s</w:t>
      </w:r>
      <w:r>
        <w:rPr>
          <w:rFonts w:ascii="Times New Roman" w:hAnsi="Times New Roman" w:cs="Times New Roman"/>
          <w:sz w:val="24"/>
          <w:szCs w:val="24"/>
        </w:rPr>
        <w:t xml:space="preserve"> outside the experience </w:t>
      </w:r>
      <w:r w:rsidR="00D30C65">
        <w:rPr>
          <w:rFonts w:ascii="Times New Roman" w:hAnsi="Times New Roman" w:cs="Times New Roman"/>
          <w:sz w:val="24"/>
          <w:szCs w:val="24"/>
        </w:rPr>
        <w:t>of civil servants and multi-agency partners who are in</w:t>
      </w:r>
      <w:r w:rsidR="002B078D">
        <w:rPr>
          <w:rFonts w:ascii="Times New Roman" w:hAnsi="Times New Roman" w:cs="Times New Roman"/>
          <w:sz w:val="24"/>
          <w:szCs w:val="24"/>
        </w:rPr>
        <w:t xml:space="preserve">vested in community-based policing (lambert and parsons, 2017). This </w:t>
      </w:r>
      <w:r w:rsidR="000C6046">
        <w:rPr>
          <w:rFonts w:ascii="Times New Roman" w:hAnsi="Times New Roman" w:cs="Times New Roman"/>
          <w:sz w:val="24"/>
          <w:szCs w:val="24"/>
        </w:rPr>
        <w:t>limits</w:t>
      </w:r>
      <w:r w:rsidR="002B078D">
        <w:rPr>
          <w:rFonts w:ascii="Times New Roman" w:hAnsi="Times New Roman" w:cs="Times New Roman"/>
          <w:sz w:val="24"/>
          <w:szCs w:val="24"/>
        </w:rPr>
        <w:t xml:space="preserve"> policing where there is often a strain on resourcing. </w:t>
      </w:r>
      <w:r w:rsidR="003B3133">
        <w:rPr>
          <w:rFonts w:ascii="Times New Roman" w:hAnsi="Times New Roman" w:cs="Times New Roman"/>
          <w:sz w:val="24"/>
          <w:szCs w:val="24"/>
        </w:rPr>
        <w:t xml:space="preserve">Without the necessary resourcing to patrol local communities </w:t>
      </w:r>
      <w:r w:rsidR="00370ABF">
        <w:rPr>
          <w:rFonts w:ascii="Times New Roman" w:hAnsi="Times New Roman" w:cs="Times New Roman"/>
          <w:sz w:val="24"/>
          <w:szCs w:val="24"/>
        </w:rPr>
        <w:t>with the</w:t>
      </w:r>
      <w:r w:rsidR="003B3133">
        <w:rPr>
          <w:rFonts w:ascii="Times New Roman" w:hAnsi="Times New Roman" w:cs="Times New Roman"/>
          <w:sz w:val="24"/>
          <w:szCs w:val="24"/>
        </w:rPr>
        <w:t xml:space="preserve"> endeavour to obtain intelligence </w:t>
      </w:r>
      <w:r w:rsidR="00370ABF">
        <w:rPr>
          <w:rFonts w:ascii="Times New Roman" w:hAnsi="Times New Roman" w:cs="Times New Roman"/>
          <w:sz w:val="24"/>
          <w:szCs w:val="24"/>
        </w:rPr>
        <w:t xml:space="preserve">and build </w:t>
      </w:r>
      <w:r w:rsidR="005A616E">
        <w:rPr>
          <w:rFonts w:ascii="Times New Roman" w:hAnsi="Times New Roman" w:cs="Times New Roman"/>
          <w:sz w:val="24"/>
          <w:szCs w:val="24"/>
        </w:rPr>
        <w:t>strong working relationships, the</w:t>
      </w:r>
      <w:r w:rsidR="000C6046">
        <w:rPr>
          <w:rFonts w:ascii="Times New Roman" w:hAnsi="Times New Roman" w:cs="Times New Roman"/>
          <w:sz w:val="24"/>
          <w:szCs w:val="24"/>
        </w:rPr>
        <w:t xml:space="preserve"> amount of av</w:t>
      </w:r>
      <w:r w:rsidR="000C6046" w:rsidRPr="00916358">
        <w:rPr>
          <w:rFonts w:ascii="Times New Roman" w:hAnsi="Times New Roman" w:cs="Times New Roman"/>
          <w:sz w:val="24"/>
          <w:szCs w:val="24"/>
        </w:rPr>
        <w:t xml:space="preserve">ailable information and intelligence to utilise in the prevention of terrorism </w:t>
      </w:r>
      <w:r w:rsidR="00145C1D" w:rsidRPr="00916358">
        <w:rPr>
          <w:rFonts w:ascii="Times New Roman" w:hAnsi="Times New Roman" w:cs="Times New Roman"/>
          <w:sz w:val="24"/>
          <w:szCs w:val="24"/>
        </w:rPr>
        <w:t xml:space="preserve">reduces. </w:t>
      </w:r>
    </w:p>
    <w:p w14:paraId="0997278B" w14:textId="77777777" w:rsidR="00145C1D" w:rsidRDefault="00145C1D" w:rsidP="004B04AD">
      <w:pPr>
        <w:spacing w:line="480" w:lineRule="auto"/>
        <w:jc w:val="both"/>
        <w:rPr>
          <w:rFonts w:ascii="Times New Roman" w:hAnsi="Times New Roman" w:cs="Times New Roman"/>
          <w:sz w:val="24"/>
          <w:szCs w:val="24"/>
        </w:rPr>
      </w:pPr>
    </w:p>
    <w:p w14:paraId="78034CDE" w14:textId="1DB1A4BF" w:rsidR="001C3DEE" w:rsidRDefault="00534918" w:rsidP="004B04AD">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1D3AF3">
        <w:rPr>
          <w:rFonts w:ascii="Times New Roman" w:hAnsi="Times New Roman" w:cs="Times New Roman"/>
          <w:sz w:val="24"/>
          <w:szCs w:val="24"/>
        </w:rPr>
        <w:t>here are limitations to policing by consent</w:t>
      </w:r>
      <w:r w:rsidR="0073432A">
        <w:rPr>
          <w:rFonts w:ascii="Times New Roman" w:hAnsi="Times New Roman" w:cs="Times New Roman"/>
          <w:sz w:val="24"/>
          <w:szCs w:val="24"/>
        </w:rPr>
        <w:t xml:space="preserve"> which </w:t>
      </w:r>
      <w:r w:rsidR="00647DDE">
        <w:rPr>
          <w:rFonts w:ascii="Times New Roman" w:hAnsi="Times New Roman" w:cs="Times New Roman"/>
          <w:sz w:val="24"/>
          <w:szCs w:val="24"/>
        </w:rPr>
        <w:t>is</w:t>
      </w:r>
      <w:r w:rsidR="0073432A">
        <w:rPr>
          <w:rFonts w:ascii="Times New Roman" w:hAnsi="Times New Roman" w:cs="Times New Roman"/>
          <w:sz w:val="24"/>
          <w:szCs w:val="24"/>
        </w:rPr>
        <w:t xml:space="preserve"> a blocker to effective community policing. One of those limitations is the tension between </w:t>
      </w:r>
      <w:r w:rsidR="007926D5">
        <w:rPr>
          <w:rFonts w:ascii="Times New Roman" w:hAnsi="Times New Roman" w:cs="Times New Roman"/>
          <w:sz w:val="24"/>
          <w:szCs w:val="24"/>
        </w:rPr>
        <w:t>P</w:t>
      </w:r>
      <w:r w:rsidR="0073432A">
        <w:rPr>
          <w:rFonts w:ascii="Times New Roman" w:hAnsi="Times New Roman" w:cs="Times New Roman"/>
          <w:sz w:val="24"/>
          <w:szCs w:val="24"/>
        </w:rPr>
        <w:t xml:space="preserve">olice duties and governmental policies (Lambert and Parsons, 2017). </w:t>
      </w:r>
      <w:r w:rsidR="0060750D" w:rsidRPr="00916358">
        <w:rPr>
          <w:rFonts w:ascii="Times New Roman" w:hAnsi="Times New Roman" w:cs="Times New Roman"/>
          <w:sz w:val="24"/>
          <w:szCs w:val="24"/>
        </w:rPr>
        <w:t xml:space="preserve">Trust between the </w:t>
      </w:r>
      <w:r w:rsidR="007926D5">
        <w:rPr>
          <w:rFonts w:ascii="Times New Roman" w:hAnsi="Times New Roman" w:cs="Times New Roman"/>
          <w:sz w:val="24"/>
          <w:szCs w:val="24"/>
        </w:rPr>
        <w:t>P</w:t>
      </w:r>
      <w:r w:rsidR="0060750D" w:rsidRPr="00916358">
        <w:rPr>
          <w:rFonts w:ascii="Times New Roman" w:hAnsi="Times New Roman" w:cs="Times New Roman"/>
          <w:sz w:val="24"/>
          <w:szCs w:val="24"/>
        </w:rPr>
        <w:t xml:space="preserve">olice and the public needs to </w:t>
      </w:r>
      <w:r w:rsidR="00E53918" w:rsidRPr="00916358">
        <w:rPr>
          <w:rFonts w:ascii="Times New Roman" w:hAnsi="Times New Roman" w:cs="Times New Roman"/>
          <w:sz w:val="24"/>
          <w:szCs w:val="24"/>
        </w:rPr>
        <w:t xml:space="preserve">have strong foundations as it </w:t>
      </w:r>
      <w:r w:rsidR="00574CD5">
        <w:rPr>
          <w:rFonts w:ascii="Times New Roman" w:hAnsi="Times New Roman" w:cs="Times New Roman"/>
          <w:sz w:val="24"/>
          <w:szCs w:val="24"/>
        </w:rPr>
        <w:t>exposes</w:t>
      </w:r>
      <w:r w:rsidR="00E53918" w:rsidRPr="00916358">
        <w:rPr>
          <w:rFonts w:ascii="Times New Roman" w:hAnsi="Times New Roman" w:cs="Times New Roman"/>
          <w:sz w:val="24"/>
          <w:szCs w:val="24"/>
        </w:rPr>
        <w:t xml:space="preserve"> a level of vulnerability on the part of those being engaged.</w:t>
      </w:r>
      <w:r w:rsidR="00DF1235">
        <w:rPr>
          <w:rFonts w:ascii="Times New Roman" w:hAnsi="Times New Roman" w:cs="Times New Roman"/>
          <w:sz w:val="24"/>
          <w:szCs w:val="24"/>
        </w:rPr>
        <w:t xml:space="preserve"> T</w:t>
      </w:r>
      <w:r w:rsidR="00E53918" w:rsidRPr="00916358">
        <w:rPr>
          <w:rFonts w:ascii="Times New Roman" w:hAnsi="Times New Roman" w:cs="Times New Roman"/>
          <w:sz w:val="24"/>
          <w:szCs w:val="24"/>
        </w:rPr>
        <w:t xml:space="preserve">rust between </w:t>
      </w:r>
      <w:r w:rsidR="00340BDE">
        <w:rPr>
          <w:rFonts w:ascii="Times New Roman" w:hAnsi="Times New Roman" w:cs="Times New Roman"/>
          <w:sz w:val="24"/>
          <w:szCs w:val="24"/>
        </w:rPr>
        <w:t xml:space="preserve">both parties </w:t>
      </w:r>
      <w:r w:rsidR="00E53918" w:rsidRPr="00916358">
        <w:rPr>
          <w:rFonts w:ascii="Times New Roman" w:hAnsi="Times New Roman" w:cs="Times New Roman"/>
          <w:sz w:val="24"/>
          <w:szCs w:val="24"/>
        </w:rPr>
        <w:t xml:space="preserve">is easily lost. For example, when political leaders make statements that stigmatise the Muslim community, </w:t>
      </w:r>
      <w:r w:rsidR="00A45328" w:rsidRPr="00916358">
        <w:rPr>
          <w:rFonts w:ascii="Times New Roman" w:hAnsi="Times New Roman" w:cs="Times New Roman"/>
          <w:sz w:val="24"/>
          <w:szCs w:val="24"/>
        </w:rPr>
        <w:t xml:space="preserve">it undermines the </w:t>
      </w:r>
      <w:r w:rsidR="00381C4A" w:rsidRPr="00916358">
        <w:rPr>
          <w:rFonts w:ascii="Times New Roman" w:hAnsi="Times New Roman" w:cs="Times New Roman"/>
          <w:sz w:val="24"/>
          <w:szCs w:val="24"/>
        </w:rPr>
        <w:t xml:space="preserve">hard work that members of the Muslim community do surrounding community engagement and </w:t>
      </w:r>
      <w:r w:rsidR="00E15237" w:rsidRPr="00916358">
        <w:rPr>
          <w:rFonts w:ascii="Times New Roman" w:hAnsi="Times New Roman" w:cs="Times New Roman"/>
          <w:sz w:val="24"/>
          <w:szCs w:val="24"/>
        </w:rPr>
        <w:t>counterterrorism</w:t>
      </w:r>
      <w:r w:rsidR="00381C4A" w:rsidRPr="00916358">
        <w:rPr>
          <w:rFonts w:ascii="Times New Roman" w:hAnsi="Times New Roman" w:cs="Times New Roman"/>
          <w:sz w:val="24"/>
          <w:szCs w:val="24"/>
        </w:rPr>
        <w:t xml:space="preserve">. </w:t>
      </w:r>
      <w:r w:rsidR="00E15237" w:rsidRPr="00916358">
        <w:rPr>
          <w:rFonts w:ascii="Times New Roman" w:hAnsi="Times New Roman" w:cs="Times New Roman"/>
          <w:sz w:val="24"/>
          <w:szCs w:val="24"/>
        </w:rPr>
        <w:t>As the Police are the most accessible and visible representative</w:t>
      </w:r>
      <w:r w:rsidR="008C4FFF">
        <w:rPr>
          <w:rFonts w:ascii="Times New Roman" w:hAnsi="Times New Roman" w:cs="Times New Roman"/>
          <w:sz w:val="24"/>
          <w:szCs w:val="24"/>
        </w:rPr>
        <w:t>s</w:t>
      </w:r>
      <w:r w:rsidR="00E15237" w:rsidRPr="00916358">
        <w:rPr>
          <w:rFonts w:ascii="Times New Roman" w:hAnsi="Times New Roman" w:cs="Times New Roman"/>
          <w:sz w:val="24"/>
          <w:szCs w:val="24"/>
        </w:rPr>
        <w:t xml:space="preserve"> of the state, the</w:t>
      </w:r>
      <w:r w:rsidR="00B116ED" w:rsidRPr="00916358">
        <w:rPr>
          <w:rFonts w:ascii="Times New Roman" w:hAnsi="Times New Roman" w:cs="Times New Roman"/>
          <w:sz w:val="24"/>
          <w:szCs w:val="24"/>
        </w:rPr>
        <w:t>y</w:t>
      </w:r>
      <w:r w:rsidR="00E15237" w:rsidRPr="00916358">
        <w:rPr>
          <w:rFonts w:ascii="Times New Roman" w:hAnsi="Times New Roman" w:cs="Times New Roman"/>
          <w:sz w:val="24"/>
          <w:szCs w:val="24"/>
        </w:rPr>
        <w:t xml:space="preserve"> </w:t>
      </w:r>
      <w:r w:rsidR="00C80CAB" w:rsidRPr="00916358">
        <w:rPr>
          <w:rFonts w:ascii="Times New Roman" w:hAnsi="Times New Roman" w:cs="Times New Roman"/>
          <w:sz w:val="24"/>
          <w:szCs w:val="24"/>
        </w:rPr>
        <w:t>bear</w:t>
      </w:r>
      <w:r w:rsidR="00E15237" w:rsidRPr="00916358">
        <w:rPr>
          <w:rFonts w:ascii="Times New Roman" w:hAnsi="Times New Roman" w:cs="Times New Roman"/>
          <w:sz w:val="24"/>
          <w:szCs w:val="24"/>
        </w:rPr>
        <w:t xml:space="preserve"> the brunt of </w:t>
      </w:r>
      <w:r w:rsidR="00637CA7" w:rsidRPr="00916358">
        <w:rPr>
          <w:rFonts w:ascii="Times New Roman" w:hAnsi="Times New Roman" w:cs="Times New Roman"/>
          <w:sz w:val="24"/>
          <w:szCs w:val="24"/>
        </w:rPr>
        <w:t xml:space="preserve">addressing the </w:t>
      </w:r>
      <w:r w:rsidR="00637CA7" w:rsidRPr="00916358">
        <w:rPr>
          <w:rFonts w:ascii="Times New Roman" w:hAnsi="Times New Roman" w:cs="Times New Roman"/>
          <w:sz w:val="24"/>
          <w:szCs w:val="24"/>
        </w:rPr>
        <w:lastRenderedPageBreak/>
        <w:t xml:space="preserve">fallout and extent of public distrust resulting </w:t>
      </w:r>
      <w:r w:rsidR="00A176D8">
        <w:rPr>
          <w:rFonts w:ascii="Times New Roman" w:hAnsi="Times New Roman" w:cs="Times New Roman"/>
          <w:sz w:val="24"/>
          <w:szCs w:val="24"/>
        </w:rPr>
        <w:t>from</w:t>
      </w:r>
      <w:r w:rsidR="00637CA7" w:rsidRPr="00916358">
        <w:rPr>
          <w:rFonts w:ascii="Times New Roman" w:hAnsi="Times New Roman" w:cs="Times New Roman"/>
          <w:sz w:val="24"/>
          <w:szCs w:val="24"/>
        </w:rPr>
        <w:t xml:space="preserve"> politically motivated actions. (Cherney and Hartley, 2015)</w:t>
      </w:r>
      <w:r w:rsidR="00916358" w:rsidRPr="00916358">
        <w:rPr>
          <w:rFonts w:ascii="Times New Roman" w:hAnsi="Times New Roman" w:cs="Times New Roman"/>
          <w:sz w:val="24"/>
          <w:szCs w:val="24"/>
        </w:rPr>
        <w:t>.</w:t>
      </w:r>
    </w:p>
    <w:p w14:paraId="365BA4C7" w14:textId="77777777" w:rsidR="00FA7136" w:rsidRDefault="00FA7136" w:rsidP="004B04AD">
      <w:pPr>
        <w:spacing w:line="480" w:lineRule="auto"/>
        <w:jc w:val="both"/>
        <w:rPr>
          <w:rFonts w:ascii="Times New Roman" w:hAnsi="Times New Roman" w:cs="Times New Roman"/>
          <w:sz w:val="24"/>
          <w:szCs w:val="24"/>
        </w:rPr>
      </w:pPr>
    </w:p>
    <w:p w14:paraId="7F89FC62" w14:textId="6DD37EFD" w:rsidR="00FA7136" w:rsidRDefault="00FA7136" w:rsidP="004B04A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community engagement and policing play a pivotal role in </w:t>
      </w:r>
      <w:r w:rsidR="00365914">
        <w:rPr>
          <w:rFonts w:ascii="Times New Roman" w:hAnsi="Times New Roman" w:cs="Times New Roman"/>
          <w:sz w:val="24"/>
          <w:szCs w:val="24"/>
        </w:rPr>
        <w:t xml:space="preserve">counter-terrorism efforts. Establishing strong working relationships between the public and the </w:t>
      </w:r>
      <w:r w:rsidR="007926D5">
        <w:rPr>
          <w:rFonts w:ascii="Times New Roman" w:hAnsi="Times New Roman" w:cs="Times New Roman"/>
          <w:sz w:val="24"/>
          <w:szCs w:val="24"/>
        </w:rPr>
        <w:t>P</w:t>
      </w:r>
      <w:r w:rsidR="00365914">
        <w:rPr>
          <w:rFonts w:ascii="Times New Roman" w:hAnsi="Times New Roman" w:cs="Times New Roman"/>
          <w:sz w:val="24"/>
          <w:szCs w:val="24"/>
        </w:rPr>
        <w:t>olice</w:t>
      </w:r>
      <w:r w:rsidR="004F6D9F">
        <w:rPr>
          <w:rFonts w:ascii="Times New Roman" w:hAnsi="Times New Roman" w:cs="Times New Roman"/>
          <w:sz w:val="24"/>
          <w:szCs w:val="24"/>
        </w:rPr>
        <w:t xml:space="preserve"> enhances information and intelligence sharing, fosters trust, and empowers communities to react and </w:t>
      </w:r>
      <w:r w:rsidR="00DC1C47">
        <w:rPr>
          <w:rFonts w:ascii="Times New Roman" w:hAnsi="Times New Roman" w:cs="Times New Roman"/>
          <w:sz w:val="24"/>
          <w:szCs w:val="24"/>
        </w:rPr>
        <w:t xml:space="preserve">support crime prevention efforts. The </w:t>
      </w:r>
      <w:r w:rsidR="00140231">
        <w:rPr>
          <w:rFonts w:ascii="Times New Roman" w:hAnsi="Times New Roman" w:cs="Times New Roman"/>
          <w:sz w:val="24"/>
          <w:szCs w:val="24"/>
        </w:rPr>
        <w:t>P</w:t>
      </w:r>
      <w:r w:rsidR="00DC1C47">
        <w:rPr>
          <w:rFonts w:ascii="Times New Roman" w:hAnsi="Times New Roman" w:cs="Times New Roman"/>
          <w:sz w:val="24"/>
          <w:szCs w:val="24"/>
        </w:rPr>
        <w:t xml:space="preserve">revent strategy implemented by the government provides an example of </w:t>
      </w:r>
      <w:r w:rsidR="00A11BC4">
        <w:rPr>
          <w:rFonts w:ascii="Times New Roman" w:hAnsi="Times New Roman" w:cs="Times New Roman"/>
          <w:sz w:val="24"/>
          <w:szCs w:val="24"/>
        </w:rPr>
        <w:t xml:space="preserve">community based </w:t>
      </w:r>
      <w:proofErr w:type="gramStart"/>
      <w:r w:rsidR="00A11BC4">
        <w:rPr>
          <w:rFonts w:ascii="Times New Roman" w:hAnsi="Times New Roman" w:cs="Times New Roman"/>
          <w:sz w:val="24"/>
          <w:szCs w:val="24"/>
        </w:rPr>
        <w:t>counter-terrorism</w:t>
      </w:r>
      <w:proofErr w:type="gramEnd"/>
      <w:r w:rsidR="007938AE">
        <w:rPr>
          <w:rFonts w:ascii="Times New Roman" w:hAnsi="Times New Roman" w:cs="Times New Roman"/>
          <w:sz w:val="24"/>
          <w:szCs w:val="24"/>
        </w:rPr>
        <w:t xml:space="preserve"> through early intervention and support, utilising multi-agency collaboration. </w:t>
      </w:r>
    </w:p>
    <w:p w14:paraId="28EEDD3B" w14:textId="77777777" w:rsidR="007F0DEA" w:rsidRDefault="007F0DEA" w:rsidP="004B04AD">
      <w:pPr>
        <w:spacing w:line="480" w:lineRule="auto"/>
        <w:jc w:val="both"/>
        <w:rPr>
          <w:rFonts w:ascii="Times New Roman" w:hAnsi="Times New Roman" w:cs="Times New Roman"/>
          <w:sz w:val="24"/>
          <w:szCs w:val="24"/>
        </w:rPr>
      </w:pPr>
    </w:p>
    <w:p w14:paraId="3BE419CE" w14:textId="6B7FE45E" w:rsidR="007938AE" w:rsidRDefault="007938AE" w:rsidP="004B04A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Integrating community policing principles </w:t>
      </w:r>
      <w:r w:rsidR="007F0DEA">
        <w:rPr>
          <w:rFonts w:ascii="Times New Roman" w:hAnsi="Times New Roman" w:cs="Times New Roman"/>
          <w:sz w:val="24"/>
          <w:szCs w:val="24"/>
        </w:rPr>
        <w:t xml:space="preserve">through problem-solving and community empowerment, enables </w:t>
      </w:r>
      <w:r w:rsidR="007926D5">
        <w:rPr>
          <w:rFonts w:ascii="Times New Roman" w:hAnsi="Times New Roman" w:cs="Times New Roman"/>
          <w:sz w:val="24"/>
          <w:szCs w:val="24"/>
        </w:rPr>
        <w:t>P</w:t>
      </w:r>
      <w:r w:rsidR="007F0DEA">
        <w:rPr>
          <w:rFonts w:ascii="Times New Roman" w:hAnsi="Times New Roman" w:cs="Times New Roman"/>
          <w:sz w:val="24"/>
          <w:szCs w:val="24"/>
        </w:rPr>
        <w:t xml:space="preserve">olice to gather the intelligence needed to identify potential terrorist threats. </w:t>
      </w:r>
      <w:r w:rsidR="00CD1ADA">
        <w:rPr>
          <w:rFonts w:ascii="Times New Roman" w:hAnsi="Times New Roman" w:cs="Times New Roman"/>
          <w:sz w:val="24"/>
          <w:szCs w:val="24"/>
        </w:rPr>
        <w:t xml:space="preserve">Those that are involved in terrorist activity often reside within local communities, therefore, </w:t>
      </w:r>
      <w:r w:rsidR="00771132">
        <w:rPr>
          <w:rFonts w:ascii="Times New Roman" w:hAnsi="Times New Roman" w:cs="Times New Roman"/>
          <w:sz w:val="24"/>
          <w:szCs w:val="24"/>
        </w:rPr>
        <w:t xml:space="preserve">community policing is vital in the detection of terrorist activities. </w:t>
      </w:r>
      <w:r w:rsidR="00DE24EE">
        <w:rPr>
          <w:rFonts w:ascii="Times New Roman" w:hAnsi="Times New Roman" w:cs="Times New Roman"/>
          <w:sz w:val="24"/>
          <w:szCs w:val="24"/>
        </w:rPr>
        <w:t xml:space="preserve">The 7/7 bombings highlighted the necessity of </w:t>
      </w:r>
      <w:r w:rsidR="00660993">
        <w:rPr>
          <w:rFonts w:ascii="Times New Roman" w:hAnsi="Times New Roman" w:cs="Times New Roman"/>
          <w:sz w:val="24"/>
          <w:szCs w:val="24"/>
        </w:rPr>
        <w:t xml:space="preserve">community inclusion when adopting counter-terrorism strategies, utilising the community as an early warning/ detection system for officers. </w:t>
      </w:r>
    </w:p>
    <w:p w14:paraId="097674AE" w14:textId="77777777" w:rsidR="004F64FA" w:rsidRDefault="004F64FA" w:rsidP="004B04AD">
      <w:pPr>
        <w:spacing w:line="480" w:lineRule="auto"/>
        <w:jc w:val="both"/>
        <w:rPr>
          <w:rFonts w:ascii="Times New Roman" w:hAnsi="Times New Roman" w:cs="Times New Roman"/>
          <w:sz w:val="24"/>
          <w:szCs w:val="24"/>
        </w:rPr>
      </w:pPr>
    </w:p>
    <w:p w14:paraId="2665FDB3" w14:textId="072B5A68" w:rsidR="004F64FA" w:rsidRDefault="004F64FA" w:rsidP="004B04A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Additionally, neighbourhood watch schemes, alongside other community-led initiatives, </w:t>
      </w:r>
      <w:r w:rsidR="00C722DB">
        <w:rPr>
          <w:rFonts w:ascii="Times New Roman" w:hAnsi="Times New Roman" w:cs="Times New Roman"/>
          <w:sz w:val="24"/>
          <w:szCs w:val="24"/>
        </w:rPr>
        <w:t xml:space="preserve">enhances the </w:t>
      </w:r>
      <w:r w:rsidR="00FF3E91">
        <w:rPr>
          <w:rFonts w:ascii="Times New Roman" w:hAnsi="Times New Roman" w:cs="Times New Roman"/>
          <w:sz w:val="24"/>
          <w:szCs w:val="24"/>
        </w:rPr>
        <w:t xml:space="preserve">resilience and vigilance of local communities, providing invaluable information to law enforcement. </w:t>
      </w:r>
      <w:r w:rsidR="00F91A95">
        <w:rPr>
          <w:rFonts w:ascii="Times New Roman" w:hAnsi="Times New Roman" w:cs="Times New Roman"/>
          <w:sz w:val="24"/>
          <w:szCs w:val="24"/>
        </w:rPr>
        <w:t xml:space="preserve">Despite the challenges community policing faces, such as maintaining long-term postings for officers or lack of resourcing, </w:t>
      </w:r>
      <w:r w:rsidR="00636251">
        <w:rPr>
          <w:rFonts w:ascii="Times New Roman" w:hAnsi="Times New Roman" w:cs="Times New Roman"/>
          <w:sz w:val="24"/>
          <w:szCs w:val="24"/>
        </w:rPr>
        <w:t xml:space="preserve">the principle of policing by consent remains integral to modern-day counter terrorism efforts. Trust between law enforcement and communities, although fragile, must be continuously nurtured </w:t>
      </w:r>
      <w:r w:rsidR="00AB4A0F">
        <w:rPr>
          <w:rFonts w:ascii="Times New Roman" w:hAnsi="Times New Roman" w:cs="Times New Roman"/>
          <w:sz w:val="24"/>
          <w:szCs w:val="24"/>
        </w:rPr>
        <w:t xml:space="preserve">through engagement and respect. </w:t>
      </w:r>
    </w:p>
    <w:p w14:paraId="7277C493" w14:textId="7B335D98" w:rsidR="00AB4A0F" w:rsidRDefault="00073E05" w:rsidP="004B04AD">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Engaging in</w:t>
      </w:r>
      <w:r w:rsidR="00AB4A0F">
        <w:rPr>
          <w:rFonts w:ascii="Times New Roman" w:hAnsi="Times New Roman" w:cs="Times New Roman"/>
          <w:sz w:val="24"/>
          <w:szCs w:val="24"/>
        </w:rPr>
        <w:t xml:space="preserve"> community policing enhances the </w:t>
      </w:r>
      <w:r w:rsidR="003065D3">
        <w:rPr>
          <w:rFonts w:ascii="Times New Roman" w:hAnsi="Times New Roman" w:cs="Times New Roman"/>
          <w:sz w:val="24"/>
          <w:szCs w:val="24"/>
        </w:rPr>
        <w:t xml:space="preserve">effectiveness of counter-terrorism efforts. This, alongside the use of </w:t>
      </w:r>
      <w:r w:rsidR="009B4622">
        <w:rPr>
          <w:rFonts w:ascii="Times New Roman" w:hAnsi="Times New Roman" w:cs="Times New Roman"/>
          <w:sz w:val="24"/>
          <w:szCs w:val="24"/>
        </w:rPr>
        <w:t xml:space="preserve">other agencies, addresses the root causes of radicalisation. </w:t>
      </w:r>
      <w:r w:rsidR="00E9378B">
        <w:rPr>
          <w:rFonts w:ascii="Times New Roman" w:hAnsi="Times New Roman" w:cs="Times New Roman"/>
          <w:sz w:val="24"/>
          <w:szCs w:val="24"/>
        </w:rPr>
        <w:t xml:space="preserve">Through the empowerment of communities, </w:t>
      </w:r>
      <w:r w:rsidR="006A3DF9">
        <w:rPr>
          <w:rFonts w:ascii="Times New Roman" w:hAnsi="Times New Roman" w:cs="Times New Roman"/>
          <w:sz w:val="24"/>
          <w:szCs w:val="24"/>
        </w:rPr>
        <w:t xml:space="preserve">fostering trust and inclusion, the </w:t>
      </w:r>
      <w:r w:rsidR="00C91604">
        <w:rPr>
          <w:rFonts w:ascii="Times New Roman" w:hAnsi="Times New Roman" w:cs="Times New Roman"/>
          <w:sz w:val="24"/>
          <w:szCs w:val="24"/>
        </w:rPr>
        <w:t>P</w:t>
      </w:r>
      <w:r w:rsidR="006A3DF9">
        <w:rPr>
          <w:rFonts w:ascii="Times New Roman" w:hAnsi="Times New Roman" w:cs="Times New Roman"/>
          <w:sz w:val="24"/>
          <w:szCs w:val="24"/>
        </w:rPr>
        <w:t xml:space="preserve">olice are able to identify terrorist threats and respond appropriately. </w:t>
      </w:r>
      <w:r w:rsidR="00495D03">
        <w:rPr>
          <w:rFonts w:ascii="Times New Roman" w:hAnsi="Times New Roman" w:cs="Times New Roman"/>
          <w:sz w:val="24"/>
          <w:szCs w:val="24"/>
        </w:rPr>
        <w:t xml:space="preserve">The utilisation of </w:t>
      </w:r>
      <w:r w:rsidR="00FF483A">
        <w:rPr>
          <w:rFonts w:ascii="Times New Roman" w:hAnsi="Times New Roman" w:cs="Times New Roman"/>
          <w:sz w:val="24"/>
          <w:szCs w:val="24"/>
        </w:rPr>
        <w:t xml:space="preserve">community engagement and community policing </w:t>
      </w:r>
      <w:r w:rsidR="00B22DD1">
        <w:rPr>
          <w:rFonts w:ascii="Times New Roman" w:hAnsi="Times New Roman" w:cs="Times New Roman"/>
          <w:sz w:val="24"/>
          <w:szCs w:val="24"/>
        </w:rPr>
        <w:t xml:space="preserve">improves public safety and promotes social cohesion but also </w:t>
      </w:r>
      <w:r w:rsidR="0096720B">
        <w:rPr>
          <w:rFonts w:ascii="Times New Roman" w:hAnsi="Times New Roman" w:cs="Times New Roman"/>
          <w:sz w:val="24"/>
          <w:szCs w:val="24"/>
        </w:rPr>
        <w:t>support</w:t>
      </w:r>
      <w:r w:rsidR="006358CA">
        <w:rPr>
          <w:rFonts w:ascii="Times New Roman" w:hAnsi="Times New Roman" w:cs="Times New Roman"/>
          <w:sz w:val="24"/>
          <w:szCs w:val="24"/>
        </w:rPr>
        <w:t>s</w:t>
      </w:r>
      <w:r w:rsidR="0096720B">
        <w:rPr>
          <w:rFonts w:ascii="Times New Roman" w:hAnsi="Times New Roman" w:cs="Times New Roman"/>
          <w:sz w:val="24"/>
          <w:szCs w:val="24"/>
        </w:rPr>
        <w:t xml:space="preserve"> </w:t>
      </w:r>
      <w:r w:rsidR="00CF5834">
        <w:rPr>
          <w:rFonts w:ascii="Times New Roman" w:hAnsi="Times New Roman" w:cs="Times New Roman"/>
          <w:sz w:val="24"/>
          <w:szCs w:val="24"/>
        </w:rPr>
        <w:t>counterterrorism</w:t>
      </w:r>
      <w:r w:rsidR="00AB61D9">
        <w:rPr>
          <w:rFonts w:ascii="Times New Roman" w:hAnsi="Times New Roman" w:cs="Times New Roman"/>
          <w:sz w:val="24"/>
          <w:szCs w:val="24"/>
        </w:rPr>
        <w:t xml:space="preserve">. </w:t>
      </w:r>
      <w:r w:rsidR="00CF5834">
        <w:rPr>
          <w:rFonts w:ascii="Times New Roman" w:hAnsi="Times New Roman" w:cs="Times New Roman"/>
          <w:sz w:val="24"/>
          <w:szCs w:val="24"/>
        </w:rPr>
        <w:t>Community policing has become an integral part of the UK</w:t>
      </w:r>
      <w:r w:rsidR="0057535B">
        <w:rPr>
          <w:rFonts w:ascii="Times New Roman" w:hAnsi="Times New Roman" w:cs="Times New Roman"/>
          <w:sz w:val="24"/>
          <w:szCs w:val="24"/>
        </w:rPr>
        <w:t>’</w:t>
      </w:r>
      <w:r w:rsidR="00CF5834">
        <w:rPr>
          <w:rFonts w:ascii="Times New Roman" w:hAnsi="Times New Roman" w:cs="Times New Roman"/>
          <w:sz w:val="24"/>
          <w:szCs w:val="24"/>
        </w:rPr>
        <w:t xml:space="preserve">s </w:t>
      </w:r>
      <w:r w:rsidR="0057535B">
        <w:rPr>
          <w:rFonts w:ascii="Times New Roman" w:hAnsi="Times New Roman" w:cs="Times New Roman"/>
          <w:sz w:val="24"/>
          <w:szCs w:val="24"/>
        </w:rPr>
        <w:t xml:space="preserve">counter terrorism efforts. </w:t>
      </w:r>
    </w:p>
    <w:p w14:paraId="09FC6200" w14:textId="77777777" w:rsidR="007938AE" w:rsidRDefault="007938AE" w:rsidP="004B04AD">
      <w:pPr>
        <w:spacing w:line="480" w:lineRule="auto"/>
        <w:jc w:val="both"/>
        <w:rPr>
          <w:rFonts w:ascii="Times New Roman" w:hAnsi="Times New Roman" w:cs="Times New Roman"/>
          <w:sz w:val="24"/>
          <w:szCs w:val="24"/>
        </w:rPr>
      </w:pPr>
    </w:p>
    <w:p w14:paraId="6D2D7DF6" w14:textId="53EC2761" w:rsidR="00916358" w:rsidRDefault="0057535B" w:rsidP="004B04AD">
      <w:pPr>
        <w:spacing w:line="480" w:lineRule="auto"/>
        <w:jc w:val="both"/>
        <w:rPr>
          <w:rFonts w:ascii="Times New Roman" w:hAnsi="Times New Roman" w:cs="Times New Roman"/>
          <w:sz w:val="24"/>
          <w:szCs w:val="24"/>
        </w:rPr>
      </w:pPr>
      <w:r>
        <w:rPr>
          <w:rFonts w:ascii="Times New Roman" w:hAnsi="Times New Roman" w:cs="Times New Roman"/>
          <w:sz w:val="24"/>
          <w:szCs w:val="24"/>
        </w:rPr>
        <w:t>Word count: 2,02</w:t>
      </w:r>
      <w:r w:rsidR="00063CDF">
        <w:rPr>
          <w:rFonts w:ascii="Times New Roman" w:hAnsi="Times New Roman" w:cs="Times New Roman"/>
          <w:sz w:val="24"/>
          <w:szCs w:val="24"/>
        </w:rPr>
        <w:t>5</w:t>
      </w:r>
    </w:p>
    <w:p w14:paraId="48CE15EA" w14:textId="77777777" w:rsidR="0057535B" w:rsidRDefault="0057535B" w:rsidP="00561BDD">
      <w:pPr>
        <w:spacing w:line="480" w:lineRule="auto"/>
        <w:jc w:val="both"/>
        <w:rPr>
          <w:rFonts w:ascii="Times New Roman" w:hAnsi="Times New Roman" w:cs="Times New Roman"/>
          <w:sz w:val="24"/>
          <w:szCs w:val="24"/>
        </w:rPr>
      </w:pPr>
    </w:p>
    <w:p w14:paraId="10E3498D" w14:textId="77777777" w:rsidR="0057535B" w:rsidRDefault="0057535B" w:rsidP="00561BDD">
      <w:pPr>
        <w:spacing w:line="480" w:lineRule="auto"/>
        <w:jc w:val="both"/>
        <w:rPr>
          <w:rFonts w:ascii="Times New Roman" w:hAnsi="Times New Roman" w:cs="Times New Roman"/>
          <w:sz w:val="24"/>
          <w:szCs w:val="24"/>
        </w:rPr>
      </w:pPr>
    </w:p>
    <w:p w14:paraId="05EEEF6A" w14:textId="77777777" w:rsidR="0057535B" w:rsidRDefault="0057535B" w:rsidP="00561BDD">
      <w:pPr>
        <w:spacing w:line="480" w:lineRule="auto"/>
        <w:jc w:val="both"/>
        <w:rPr>
          <w:rFonts w:ascii="Times New Roman" w:hAnsi="Times New Roman" w:cs="Times New Roman"/>
          <w:sz w:val="24"/>
          <w:szCs w:val="24"/>
        </w:rPr>
      </w:pPr>
    </w:p>
    <w:p w14:paraId="11F62646" w14:textId="77777777" w:rsidR="0057535B" w:rsidRDefault="0057535B" w:rsidP="00561BDD">
      <w:pPr>
        <w:spacing w:line="480" w:lineRule="auto"/>
        <w:jc w:val="both"/>
        <w:rPr>
          <w:rFonts w:ascii="Times New Roman" w:hAnsi="Times New Roman" w:cs="Times New Roman"/>
          <w:sz w:val="24"/>
          <w:szCs w:val="24"/>
        </w:rPr>
      </w:pPr>
    </w:p>
    <w:p w14:paraId="14F93A55" w14:textId="77777777" w:rsidR="0057535B" w:rsidRDefault="0057535B" w:rsidP="00561BDD">
      <w:pPr>
        <w:spacing w:line="480" w:lineRule="auto"/>
        <w:jc w:val="both"/>
        <w:rPr>
          <w:rFonts w:ascii="Times New Roman" w:hAnsi="Times New Roman" w:cs="Times New Roman"/>
          <w:sz w:val="24"/>
          <w:szCs w:val="24"/>
        </w:rPr>
      </w:pPr>
    </w:p>
    <w:p w14:paraId="77CEEAD9" w14:textId="77777777" w:rsidR="0057535B" w:rsidRDefault="0057535B" w:rsidP="00561BDD">
      <w:pPr>
        <w:spacing w:line="480" w:lineRule="auto"/>
        <w:jc w:val="both"/>
        <w:rPr>
          <w:rFonts w:ascii="Times New Roman" w:hAnsi="Times New Roman" w:cs="Times New Roman"/>
          <w:sz w:val="24"/>
          <w:szCs w:val="24"/>
        </w:rPr>
      </w:pPr>
    </w:p>
    <w:p w14:paraId="2534458A" w14:textId="77777777" w:rsidR="0057535B" w:rsidRDefault="0057535B" w:rsidP="00561BDD">
      <w:pPr>
        <w:spacing w:line="480" w:lineRule="auto"/>
        <w:jc w:val="both"/>
        <w:rPr>
          <w:rFonts w:ascii="Times New Roman" w:hAnsi="Times New Roman" w:cs="Times New Roman"/>
          <w:sz w:val="24"/>
          <w:szCs w:val="24"/>
        </w:rPr>
      </w:pPr>
    </w:p>
    <w:p w14:paraId="32FEB856" w14:textId="77777777" w:rsidR="0057535B" w:rsidRPr="00916358" w:rsidRDefault="0057535B" w:rsidP="00561BDD">
      <w:pPr>
        <w:spacing w:line="480" w:lineRule="auto"/>
        <w:jc w:val="both"/>
        <w:rPr>
          <w:rFonts w:ascii="Times New Roman" w:hAnsi="Times New Roman" w:cs="Times New Roman"/>
          <w:sz w:val="24"/>
          <w:szCs w:val="24"/>
        </w:rPr>
      </w:pPr>
    </w:p>
    <w:p w14:paraId="1F357C6B" w14:textId="1446B1E5" w:rsidR="00D52EE0" w:rsidRPr="00C72B51" w:rsidRDefault="00D52EE0" w:rsidP="00C72B51">
      <w:pPr>
        <w:spacing w:line="480" w:lineRule="auto"/>
        <w:jc w:val="both"/>
        <w:rPr>
          <w:rFonts w:ascii="Times New Roman" w:hAnsi="Times New Roman" w:cs="Times New Roman"/>
          <w:sz w:val="24"/>
          <w:szCs w:val="24"/>
        </w:rPr>
      </w:pPr>
    </w:p>
    <w:p w14:paraId="66D59125" w14:textId="77777777" w:rsidR="000C5911" w:rsidRPr="00C51009" w:rsidRDefault="000C5911" w:rsidP="000C5911">
      <w:pPr>
        <w:rPr>
          <w:rFonts w:ascii="Times New Roman" w:hAnsi="Times New Roman" w:cs="Times New Roman"/>
          <w:sz w:val="24"/>
          <w:szCs w:val="24"/>
        </w:rPr>
      </w:pPr>
    </w:p>
    <w:p w14:paraId="6145B151" w14:textId="77777777" w:rsidR="000D59DE" w:rsidRDefault="000D59DE" w:rsidP="000D59DE">
      <w:pPr>
        <w:pStyle w:val="Default"/>
      </w:pPr>
    </w:p>
    <w:p w14:paraId="08F1BDE0" w14:textId="77777777" w:rsidR="00E54E69" w:rsidRDefault="00E54E69" w:rsidP="000D59DE">
      <w:pPr>
        <w:pStyle w:val="Default"/>
      </w:pPr>
    </w:p>
    <w:p w14:paraId="5CB7DB5B" w14:textId="77777777" w:rsidR="00E54E69" w:rsidRDefault="00E54E69" w:rsidP="000D59DE">
      <w:pPr>
        <w:pStyle w:val="Default"/>
      </w:pPr>
    </w:p>
    <w:p w14:paraId="49B06025" w14:textId="0C3A2AD7" w:rsidR="000D59DE" w:rsidRPr="000D59DE" w:rsidRDefault="000D59DE" w:rsidP="000D59DE">
      <w:pPr>
        <w:pStyle w:val="Default"/>
        <w:jc w:val="center"/>
        <w:rPr>
          <w:rFonts w:ascii="Times New Roman" w:hAnsi="Times New Roman" w:cs="Times New Roman"/>
          <w:b/>
          <w:bCs/>
        </w:rPr>
      </w:pPr>
      <w:r w:rsidRPr="000D59DE">
        <w:rPr>
          <w:rFonts w:ascii="Times New Roman" w:hAnsi="Times New Roman" w:cs="Times New Roman"/>
          <w:b/>
          <w:bCs/>
        </w:rPr>
        <w:lastRenderedPageBreak/>
        <w:t xml:space="preserve">Evaluate the role of police within </w:t>
      </w:r>
      <w:r w:rsidRPr="007C7D03">
        <w:rPr>
          <w:rFonts w:ascii="Times New Roman" w:hAnsi="Times New Roman" w:cs="Times New Roman"/>
          <w:b/>
          <w:bCs/>
          <w:color w:val="FF0000"/>
        </w:rPr>
        <w:t xml:space="preserve">joint emergency </w:t>
      </w:r>
      <w:r w:rsidR="0069071E" w:rsidRPr="007C7D03">
        <w:rPr>
          <w:rFonts w:ascii="Times New Roman" w:hAnsi="Times New Roman" w:cs="Times New Roman"/>
          <w:b/>
          <w:bCs/>
          <w:color w:val="FF0000"/>
        </w:rPr>
        <w:t>services operations</w:t>
      </w:r>
      <w:r w:rsidR="0069071E" w:rsidRPr="000D59DE">
        <w:rPr>
          <w:rFonts w:ascii="Times New Roman" w:hAnsi="Times New Roman" w:cs="Times New Roman"/>
          <w:b/>
          <w:bCs/>
        </w:rPr>
        <w:t xml:space="preserve"> and</w:t>
      </w:r>
      <w:r w:rsidRPr="000D59DE">
        <w:rPr>
          <w:rFonts w:ascii="Times New Roman" w:hAnsi="Times New Roman" w:cs="Times New Roman"/>
          <w:b/>
          <w:bCs/>
        </w:rPr>
        <w:t xml:space="preserve"> examine the potential impact that </w:t>
      </w:r>
      <w:r w:rsidRPr="007C7D03">
        <w:rPr>
          <w:rFonts w:ascii="Times New Roman" w:hAnsi="Times New Roman" w:cs="Times New Roman"/>
          <w:b/>
          <w:bCs/>
          <w:color w:val="FF0000"/>
        </w:rPr>
        <w:t xml:space="preserve">critical and major incidents </w:t>
      </w:r>
      <w:r w:rsidRPr="000D59DE">
        <w:rPr>
          <w:rFonts w:ascii="Times New Roman" w:hAnsi="Times New Roman" w:cs="Times New Roman"/>
          <w:b/>
          <w:bCs/>
        </w:rPr>
        <w:t xml:space="preserve">can have on officers’ </w:t>
      </w:r>
      <w:r w:rsidRPr="007C7D03">
        <w:rPr>
          <w:rFonts w:ascii="Times New Roman" w:hAnsi="Times New Roman" w:cs="Times New Roman"/>
          <w:b/>
          <w:bCs/>
          <w:color w:val="FF0000"/>
        </w:rPr>
        <w:t>mental wellbeing</w:t>
      </w:r>
      <w:r w:rsidRPr="000D59DE">
        <w:rPr>
          <w:rFonts w:ascii="Times New Roman" w:hAnsi="Times New Roman" w:cs="Times New Roman"/>
          <w:b/>
          <w:bCs/>
        </w:rPr>
        <w:t>.</w:t>
      </w:r>
    </w:p>
    <w:p w14:paraId="3AF59A55" w14:textId="05EF5FB6" w:rsidR="000D59DE" w:rsidRDefault="000D59DE" w:rsidP="000D59DE">
      <w:pPr>
        <w:jc w:val="center"/>
        <w:rPr>
          <w:rFonts w:ascii="Times New Roman" w:hAnsi="Times New Roman" w:cs="Times New Roman"/>
          <w:b/>
          <w:bCs/>
          <w:sz w:val="24"/>
          <w:szCs w:val="24"/>
        </w:rPr>
      </w:pPr>
      <w:r w:rsidRPr="000D59DE">
        <w:rPr>
          <w:rFonts w:ascii="Times New Roman" w:hAnsi="Times New Roman" w:cs="Times New Roman"/>
          <w:b/>
          <w:bCs/>
          <w:sz w:val="24"/>
          <w:szCs w:val="24"/>
        </w:rPr>
        <w:t xml:space="preserve">Your answer must be based on academic research, but you may </w:t>
      </w:r>
      <w:r w:rsidR="0069071E" w:rsidRPr="000D59DE">
        <w:rPr>
          <w:rFonts w:ascii="Times New Roman" w:hAnsi="Times New Roman" w:cs="Times New Roman"/>
          <w:b/>
          <w:bCs/>
          <w:sz w:val="24"/>
          <w:szCs w:val="24"/>
        </w:rPr>
        <w:t>refer</w:t>
      </w:r>
      <w:r w:rsidRPr="000D59DE">
        <w:rPr>
          <w:rFonts w:ascii="Times New Roman" w:hAnsi="Times New Roman" w:cs="Times New Roman"/>
          <w:b/>
          <w:bCs/>
          <w:sz w:val="24"/>
          <w:szCs w:val="24"/>
        </w:rPr>
        <w:t xml:space="preserve"> to relevant high-profile incidents.</w:t>
      </w:r>
    </w:p>
    <w:p w14:paraId="6361836E" w14:textId="77777777" w:rsidR="00205FB7" w:rsidRPr="004B04AD" w:rsidRDefault="00205FB7" w:rsidP="00E54E69">
      <w:pPr>
        <w:spacing w:line="480" w:lineRule="auto"/>
        <w:jc w:val="center"/>
        <w:rPr>
          <w:rFonts w:ascii="Times New Roman" w:hAnsi="Times New Roman" w:cs="Times New Roman"/>
          <w:b/>
          <w:bCs/>
          <w:sz w:val="24"/>
          <w:szCs w:val="24"/>
        </w:rPr>
      </w:pPr>
    </w:p>
    <w:p w14:paraId="3DA1DD6A" w14:textId="37202D30" w:rsidR="00CF3331" w:rsidRPr="004B04AD" w:rsidRDefault="0043513C" w:rsidP="008B60EE">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 xml:space="preserve">The role of Police Officers within joint emergency service operations is multifaced, it </w:t>
      </w:r>
      <w:r w:rsidR="0051122C" w:rsidRPr="004B04AD">
        <w:rPr>
          <w:rFonts w:ascii="Times New Roman" w:hAnsi="Times New Roman" w:cs="Times New Roman"/>
          <w:sz w:val="24"/>
          <w:szCs w:val="24"/>
        </w:rPr>
        <w:t>includes a wide range of responsibilities from the initial response to community support. These joint services require a high level of decision making</w:t>
      </w:r>
      <w:r w:rsidR="005F09D7" w:rsidRPr="004B04AD">
        <w:rPr>
          <w:rFonts w:ascii="Times New Roman" w:hAnsi="Times New Roman" w:cs="Times New Roman"/>
          <w:sz w:val="24"/>
          <w:szCs w:val="24"/>
        </w:rPr>
        <w:t xml:space="preserve"> and collaboration between multiple agencies which is often chaired by the Police. T</w:t>
      </w:r>
      <w:r w:rsidR="008E6E23" w:rsidRPr="004B04AD">
        <w:rPr>
          <w:rFonts w:ascii="Times New Roman" w:hAnsi="Times New Roman" w:cs="Times New Roman"/>
          <w:sz w:val="24"/>
          <w:szCs w:val="24"/>
        </w:rPr>
        <w:t xml:space="preserve">hese incidents are often traumatic and intense which can have a profound effect on </w:t>
      </w:r>
      <w:r w:rsidR="00F70EDF" w:rsidRPr="004B04AD">
        <w:rPr>
          <w:rFonts w:ascii="Times New Roman" w:hAnsi="Times New Roman" w:cs="Times New Roman"/>
          <w:sz w:val="24"/>
          <w:szCs w:val="24"/>
        </w:rPr>
        <w:t>officer’s</w:t>
      </w:r>
      <w:r w:rsidR="008E6E23" w:rsidRPr="004B04AD">
        <w:rPr>
          <w:rFonts w:ascii="Times New Roman" w:hAnsi="Times New Roman" w:cs="Times New Roman"/>
          <w:sz w:val="24"/>
          <w:szCs w:val="24"/>
        </w:rPr>
        <w:t xml:space="preserve"> mental wellbeing. </w:t>
      </w:r>
      <w:r w:rsidR="00F70EDF" w:rsidRPr="004B04AD">
        <w:rPr>
          <w:rFonts w:ascii="Times New Roman" w:hAnsi="Times New Roman" w:cs="Times New Roman"/>
          <w:sz w:val="24"/>
          <w:szCs w:val="24"/>
        </w:rPr>
        <w:t xml:space="preserve">This essay evaluates the role of the Police within major and critical incidents and </w:t>
      </w:r>
      <w:r w:rsidR="00AC7234" w:rsidRPr="004B04AD">
        <w:rPr>
          <w:rFonts w:ascii="Times New Roman" w:hAnsi="Times New Roman" w:cs="Times New Roman"/>
          <w:sz w:val="24"/>
          <w:szCs w:val="24"/>
        </w:rPr>
        <w:t>examines the potentia</w:t>
      </w:r>
      <w:r w:rsidR="00A25AD3" w:rsidRPr="004B04AD">
        <w:rPr>
          <w:rFonts w:ascii="Times New Roman" w:hAnsi="Times New Roman" w:cs="Times New Roman"/>
          <w:sz w:val="24"/>
          <w:szCs w:val="24"/>
        </w:rPr>
        <w:t xml:space="preserve">l consequences this has on the </w:t>
      </w:r>
      <w:r w:rsidR="003D3FCB" w:rsidRPr="004B04AD">
        <w:rPr>
          <w:rFonts w:ascii="Times New Roman" w:hAnsi="Times New Roman" w:cs="Times New Roman"/>
          <w:sz w:val="24"/>
          <w:szCs w:val="24"/>
        </w:rPr>
        <w:t>officer’s</w:t>
      </w:r>
      <w:r w:rsidR="00A25AD3" w:rsidRPr="004B04AD">
        <w:rPr>
          <w:rFonts w:ascii="Times New Roman" w:hAnsi="Times New Roman" w:cs="Times New Roman"/>
          <w:sz w:val="24"/>
          <w:szCs w:val="24"/>
        </w:rPr>
        <w:t xml:space="preserve"> mental health</w:t>
      </w:r>
      <w:r w:rsidR="000226EF" w:rsidRPr="004B04AD">
        <w:rPr>
          <w:rFonts w:ascii="Times New Roman" w:hAnsi="Times New Roman" w:cs="Times New Roman"/>
          <w:sz w:val="24"/>
          <w:szCs w:val="24"/>
        </w:rPr>
        <w:t>.</w:t>
      </w:r>
    </w:p>
    <w:p w14:paraId="1DD3BD39" w14:textId="77777777" w:rsidR="0043513C" w:rsidRPr="004B04AD" w:rsidRDefault="0043513C" w:rsidP="008B60EE">
      <w:pPr>
        <w:spacing w:line="480" w:lineRule="auto"/>
        <w:jc w:val="both"/>
        <w:rPr>
          <w:rFonts w:ascii="Times New Roman" w:hAnsi="Times New Roman" w:cs="Times New Roman"/>
          <w:sz w:val="24"/>
          <w:szCs w:val="24"/>
        </w:rPr>
      </w:pPr>
    </w:p>
    <w:p w14:paraId="68BA1C45" w14:textId="75FA491C" w:rsidR="002205D6" w:rsidRPr="004B04AD" w:rsidRDefault="00816C2F" w:rsidP="008B60EE">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 xml:space="preserve">Joint emergency service operations </w:t>
      </w:r>
      <w:r w:rsidR="005208F2" w:rsidRPr="004B04AD">
        <w:rPr>
          <w:rFonts w:ascii="Times New Roman" w:hAnsi="Times New Roman" w:cs="Times New Roman"/>
          <w:sz w:val="24"/>
          <w:szCs w:val="24"/>
        </w:rPr>
        <w:t>are</w:t>
      </w:r>
      <w:r w:rsidRPr="004B04AD">
        <w:rPr>
          <w:rFonts w:ascii="Times New Roman" w:hAnsi="Times New Roman" w:cs="Times New Roman"/>
          <w:sz w:val="24"/>
          <w:szCs w:val="24"/>
        </w:rPr>
        <w:t xml:space="preserve"> complied of a collaborative network of services </w:t>
      </w:r>
      <w:r w:rsidR="00D36CD4" w:rsidRPr="004B04AD">
        <w:rPr>
          <w:rFonts w:ascii="Times New Roman" w:hAnsi="Times New Roman" w:cs="Times New Roman"/>
          <w:sz w:val="24"/>
          <w:szCs w:val="24"/>
        </w:rPr>
        <w:t xml:space="preserve">who work together to achieve interconnected objectives </w:t>
      </w:r>
      <w:r w:rsidR="005B3745" w:rsidRPr="004B04AD">
        <w:rPr>
          <w:rFonts w:ascii="Times New Roman" w:hAnsi="Times New Roman" w:cs="Times New Roman"/>
          <w:sz w:val="24"/>
          <w:szCs w:val="24"/>
        </w:rPr>
        <w:t xml:space="preserve">within a framework of overarching shared goals (Brown et al, 2021). </w:t>
      </w:r>
      <w:r w:rsidR="008B60EE" w:rsidRPr="004B04AD">
        <w:rPr>
          <w:rFonts w:ascii="Times New Roman" w:hAnsi="Times New Roman" w:cs="Times New Roman"/>
          <w:sz w:val="24"/>
          <w:szCs w:val="24"/>
        </w:rPr>
        <w:t xml:space="preserve">These operations consist of </w:t>
      </w:r>
      <w:r w:rsidR="00975586" w:rsidRPr="004B04AD">
        <w:rPr>
          <w:rFonts w:ascii="Times New Roman" w:hAnsi="Times New Roman" w:cs="Times New Roman"/>
          <w:sz w:val="24"/>
          <w:szCs w:val="24"/>
        </w:rPr>
        <w:t>F</w:t>
      </w:r>
      <w:r w:rsidR="008B60EE" w:rsidRPr="004B04AD">
        <w:rPr>
          <w:rFonts w:ascii="Times New Roman" w:hAnsi="Times New Roman" w:cs="Times New Roman"/>
          <w:sz w:val="24"/>
          <w:szCs w:val="24"/>
        </w:rPr>
        <w:t xml:space="preserve">ire and </w:t>
      </w:r>
      <w:r w:rsidR="00975586" w:rsidRPr="004B04AD">
        <w:rPr>
          <w:rFonts w:ascii="Times New Roman" w:hAnsi="Times New Roman" w:cs="Times New Roman"/>
          <w:sz w:val="24"/>
          <w:szCs w:val="24"/>
        </w:rPr>
        <w:t>R</w:t>
      </w:r>
      <w:r w:rsidR="008B60EE" w:rsidRPr="004B04AD">
        <w:rPr>
          <w:rFonts w:ascii="Times New Roman" w:hAnsi="Times New Roman" w:cs="Times New Roman"/>
          <w:sz w:val="24"/>
          <w:szCs w:val="24"/>
        </w:rPr>
        <w:t xml:space="preserve">escue </w:t>
      </w:r>
      <w:r w:rsidR="00975586" w:rsidRPr="004B04AD">
        <w:rPr>
          <w:rFonts w:ascii="Times New Roman" w:hAnsi="Times New Roman" w:cs="Times New Roman"/>
          <w:sz w:val="24"/>
          <w:szCs w:val="24"/>
        </w:rPr>
        <w:t>S</w:t>
      </w:r>
      <w:r w:rsidR="008B60EE" w:rsidRPr="004B04AD">
        <w:rPr>
          <w:rFonts w:ascii="Times New Roman" w:hAnsi="Times New Roman" w:cs="Times New Roman"/>
          <w:sz w:val="24"/>
          <w:szCs w:val="24"/>
        </w:rPr>
        <w:t xml:space="preserve">ervices, medical, </w:t>
      </w:r>
      <w:r w:rsidR="00975586" w:rsidRPr="004B04AD">
        <w:rPr>
          <w:rFonts w:ascii="Times New Roman" w:hAnsi="Times New Roman" w:cs="Times New Roman"/>
          <w:sz w:val="24"/>
          <w:szCs w:val="24"/>
        </w:rPr>
        <w:t>P</w:t>
      </w:r>
      <w:r w:rsidR="008B60EE" w:rsidRPr="004B04AD">
        <w:rPr>
          <w:rFonts w:ascii="Times New Roman" w:hAnsi="Times New Roman" w:cs="Times New Roman"/>
          <w:sz w:val="24"/>
          <w:szCs w:val="24"/>
        </w:rPr>
        <w:t xml:space="preserve">olice and other relevant authorities </w:t>
      </w:r>
      <w:r w:rsidR="00E67310" w:rsidRPr="004B04AD">
        <w:rPr>
          <w:rFonts w:ascii="Times New Roman" w:hAnsi="Times New Roman" w:cs="Times New Roman"/>
          <w:sz w:val="24"/>
          <w:szCs w:val="24"/>
        </w:rPr>
        <w:t xml:space="preserve">to manage major and critical incidents effectively. </w:t>
      </w:r>
    </w:p>
    <w:p w14:paraId="25ED7293" w14:textId="77777777" w:rsidR="00EF4D17" w:rsidRPr="004B04AD" w:rsidRDefault="00EF4D17" w:rsidP="008B60EE">
      <w:pPr>
        <w:spacing w:line="480" w:lineRule="auto"/>
        <w:jc w:val="both"/>
        <w:rPr>
          <w:rFonts w:ascii="Times New Roman" w:hAnsi="Times New Roman" w:cs="Times New Roman"/>
          <w:sz w:val="24"/>
          <w:szCs w:val="24"/>
        </w:rPr>
      </w:pPr>
    </w:p>
    <w:p w14:paraId="10B55DED" w14:textId="7F940C18" w:rsidR="001C2365" w:rsidRPr="004B04AD" w:rsidRDefault="00EF4D17" w:rsidP="003B7274">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 xml:space="preserve">A Major incident requires </w:t>
      </w:r>
      <w:r w:rsidR="00DC2E10" w:rsidRPr="004B04AD">
        <w:rPr>
          <w:rFonts w:ascii="Times New Roman" w:hAnsi="Times New Roman" w:cs="Times New Roman"/>
          <w:sz w:val="24"/>
          <w:szCs w:val="24"/>
        </w:rPr>
        <w:t xml:space="preserve">emergency services to temporarily work collaboratively, combining their expertise, to manage an incident that would otherwise be impossible by a single team (Power et al, 2023). </w:t>
      </w:r>
      <w:r w:rsidR="0098019D" w:rsidRPr="004B04AD">
        <w:rPr>
          <w:rFonts w:ascii="Times New Roman" w:hAnsi="Times New Roman" w:cs="Times New Roman"/>
          <w:sz w:val="24"/>
          <w:szCs w:val="24"/>
        </w:rPr>
        <w:t xml:space="preserve">The role of the Police within this collaborative approach is varied. </w:t>
      </w:r>
      <w:r w:rsidR="00062933" w:rsidRPr="004B04AD">
        <w:rPr>
          <w:rFonts w:ascii="Times New Roman" w:hAnsi="Times New Roman" w:cs="Times New Roman"/>
          <w:sz w:val="24"/>
          <w:szCs w:val="24"/>
        </w:rPr>
        <w:t xml:space="preserve">The initial response, scene preservation, public safety and the investigation predominately falls to </w:t>
      </w:r>
      <w:r w:rsidR="00674A00" w:rsidRPr="004B04AD">
        <w:rPr>
          <w:rFonts w:ascii="Times New Roman" w:hAnsi="Times New Roman" w:cs="Times New Roman"/>
          <w:sz w:val="24"/>
          <w:szCs w:val="24"/>
        </w:rPr>
        <w:t xml:space="preserve">the </w:t>
      </w:r>
      <w:r w:rsidR="00062933" w:rsidRPr="004B04AD">
        <w:rPr>
          <w:rFonts w:ascii="Times New Roman" w:hAnsi="Times New Roman" w:cs="Times New Roman"/>
          <w:sz w:val="24"/>
          <w:szCs w:val="24"/>
        </w:rPr>
        <w:t xml:space="preserve">Police. </w:t>
      </w:r>
      <w:r w:rsidR="00AE7355" w:rsidRPr="004B04AD">
        <w:rPr>
          <w:rFonts w:ascii="Times New Roman" w:hAnsi="Times New Roman" w:cs="Times New Roman"/>
          <w:sz w:val="24"/>
          <w:szCs w:val="24"/>
        </w:rPr>
        <w:t>This level of responsibility places strain on the Police and often</w:t>
      </w:r>
      <w:r w:rsidR="007E5C0F" w:rsidRPr="004B04AD">
        <w:rPr>
          <w:rFonts w:ascii="Times New Roman" w:hAnsi="Times New Roman" w:cs="Times New Roman"/>
          <w:sz w:val="24"/>
          <w:szCs w:val="24"/>
        </w:rPr>
        <w:t>, these</w:t>
      </w:r>
      <w:r w:rsidR="001C2365" w:rsidRPr="004B04AD">
        <w:rPr>
          <w:rFonts w:ascii="Times New Roman" w:hAnsi="Times New Roman" w:cs="Times New Roman"/>
          <w:sz w:val="24"/>
          <w:szCs w:val="24"/>
        </w:rPr>
        <w:t xml:space="preserve"> demands</w:t>
      </w:r>
      <w:r w:rsidR="00674A00" w:rsidRPr="004B04AD">
        <w:rPr>
          <w:rFonts w:ascii="Times New Roman" w:hAnsi="Times New Roman" w:cs="Times New Roman"/>
          <w:sz w:val="24"/>
          <w:szCs w:val="24"/>
        </w:rPr>
        <w:t xml:space="preserve"> </w:t>
      </w:r>
      <w:r w:rsidR="006C5A35" w:rsidRPr="004B04AD">
        <w:rPr>
          <w:rFonts w:ascii="Times New Roman" w:hAnsi="Times New Roman" w:cs="Times New Roman"/>
          <w:sz w:val="24"/>
          <w:szCs w:val="24"/>
        </w:rPr>
        <w:t xml:space="preserve">have a profound effect on their mental health. Despite their preparedness for major and critical incidents, the mental toll on officers </w:t>
      </w:r>
      <w:r w:rsidR="000A26E5" w:rsidRPr="004B04AD">
        <w:rPr>
          <w:rFonts w:ascii="Times New Roman" w:hAnsi="Times New Roman" w:cs="Times New Roman"/>
          <w:sz w:val="24"/>
          <w:szCs w:val="24"/>
        </w:rPr>
        <w:t xml:space="preserve">responding to incidents such as natural disasters, </w:t>
      </w:r>
      <w:r w:rsidR="00C203EF" w:rsidRPr="004B04AD">
        <w:rPr>
          <w:rFonts w:ascii="Times New Roman" w:hAnsi="Times New Roman" w:cs="Times New Roman"/>
          <w:sz w:val="24"/>
          <w:szCs w:val="24"/>
        </w:rPr>
        <w:t>violence,</w:t>
      </w:r>
      <w:r w:rsidR="000A26E5" w:rsidRPr="004B04AD">
        <w:rPr>
          <w:rFonts w:ascii="Times New Roman" w:hAnsi="Times New Roman" w:cs="Times New Roman"/>
          <w:sz w:val="24"/>
          <w:szCs w:val="24"/>
        </w:rPr>
        <w:t xml:space="preserve"> </w:t>
      </w:r>
      <w:r w:rsidR="000A26E5" w:rsidRPr="004B04AD">
        <w:rPr>
          <w:rFonts w:ascii="Times New Roman" w:hAnsi="Times New Roman" w:cs="Times New Roman"/>
          <w:sz w:val="24"/>
          <w:szCs w:val="24"/>
        </w:rPr>
        <w:lastRenderedPageBreak/>
        <w:t xml:space="preserve">and mass casualties, </w:t>
      </w:r>
      <w:r w:rsidR="00A84CAA" w:rsidRPr="004B04AD">
        <w:rPr>
          <w:rFonts w:ascii="Times New Roman" w:hAnsi="Times New Roman" w:cs="Times New Roman"/>
          <w:sz w:val="24"/>
          <w:szCs w:val="24"/>
        </w:rPr>
        <w:t xml:space="preserve">can evoke strong mental </w:t>
      </w:r>
      <w:r w:rsidR="005B270D" w:rsidRPr="004B04AD">
        <w:rPr>
          <w:rFonts w:ascii="Times New Roman" w:hAnsi="Times New Roman" w:cs="Times New Roman"/>
          <w:sz w:val="24"/>
          <w:szCs w:val="24"/>
        </w:rPr>
        <w:t>response.</w:t>
      </w:r>
      <w:r w:rsidR="007E5C0F" w:rsidRPr="004B04AD">
        <w:rPr>
          <w:rFonts w:ascii="Times New Roman" w:hAnsi="Times New Roman" w:cs="Times New Roman"/>
          <w:sz w:val="24"/>
          <w:szCs w:val="24"/>
        </w:rPr>
        <w:t xml:space="preserve"> W</w:t>
      </w:r>
      <w:r w:rsidR="00652CA5" w:rsidRPr="004B04AD">
        <w:rPr>
          <w:rFonts w:ascii="Times New Roman" w:hAnsi="Times New Roman" w:cs="Times New Roman"/>
          <w:sz w:val="24"/>
          <w:szCs w:val="24"/>
        </w:rPr>
        <w:t xml:space="preserve">itnessing these </w:t>
      </w:r>
      <w:r w:rsidR="004E30C1" w:rsidRPr="004B04AD">
        <w:rPr>
          <w:rFonts w:ascii="Times New Roman" w:hAnsi="Times New Roman" w:cs="Times New Roman"/>
          <w:sz w:val="24"/>
          <w:szCs w:val="24"/>
        </w:rPr>
        <w:t>traumatic</w:t>
      </w:r>
      <w:r w:rsidR="00652CA5" w:rsidRPr="004B04AD">
        <w:rPr>
          <w:rFonts w:ascii="Times New Roman" w:hAnsi="Times New Roman" w:cs="Times New Roman"/>
          <w:sz w:val="24"/>
          <w:szCs w:val="24"/>
        </w:rPr>
        <w:t xml:space="preserve"> scenes, officers </w:t>
      </w:r>
      <w:r w:rsidR="00186537" w:rsidRPr="004B04AD">
        <w:rPr>
          <w:rFonts w:ascii="Times New Roman" w:hAnsi="Times New Roman" w:cs="Times New Roman"/>
          <w:sz w:val="24"/>
          <w:szCs w:val="24"/>
        </w:rPr>
        <w:t xml:space="preserve">experience elevated levels of fear and stress, which if left unaddressed, could impact their long-term mental health. Understanding the impact on </w:t>
      </w:r>
      <w:r w:rsidR="004E30C1" w:rsidRPr="004B04AD">
        <w:rPr>
          <w:rFonts w:ascii="Times New Roman" w:hAnsi="Times New Roman" w:cs="Times New Roman"/>
          <w:sz w:val="24"/>
          <w:szCs w:val="24"/>
        </w:rPr>
        <w:t>officers’</w:t>
      </w:r>
      <w:r w:rsidR="00186537" w:rsidRPr="004B04AD">
        <w:rPr>
          <w:rFonts w:ascii="Times New Roman" w:hAnsi="Times New Roman" w:cs="Times New Roman"/>
          <w:sz w:val="24"/>
          <w:szCs w:val="24"/>
        </w:rPr>
        <w:t xml:space="preserve"> mental health </w:t>
      </w:r>
      <w:r w:rsidR="000305D0" w:rsidRPr="004B04AD">
        <w:rPr>
          <w:rFonts w:ascii="Times New Roman" w:hAnsi="Times New Roman" w:cs="Times New Roman"/>
          <w:sz w:val="24"/>
          <w:szCs w:val="24"/>
        </w:rPr>
        <w:t xml:space="preserve">is imperative for adopting </w:t>
      </w:r>
      <w:r w:rsidR="004E30C1" w:rsidRPr="004B04AD">
        <w:rPr>
          <w:rFonts w:ascii="Times New Roman" w:hAnsi="Times New Roman" w:cs="Times New Roman"/>
          <w:sz w:val="24"/>
          <w:szCs w:val="24"/>
        </w:rPr>
        <w:t xml:space="preserve">support mechanisms to mitigate the effects. </w:t>
      </w:r>
    </w:p>
    <w:p w14:paraId="036B87A8" w14:textId="77777777" w:rsidR="002F24BC" w:rsidRPr="004B04AD" w:rsidRDefault="002F24BC" w:rsidP="002F24BC">
      <w:pPr>
        <w:pStyle w:val="ListParagraph"/>
        <w:spacing w:line="480" w:lineRule="auto"/>
        <w:jc w:val="both"/>
        <w:rPr>
          <w:rFonts w:ascii="Times New Roman" w:hAnsi="Times New Roman" w:cs="Times New Roman"/>
          <w:sz w:val="24"/>
          <w:szCs w:val="24"/>
        </w:rPr>
      </w:pPr>
    </w:p>
    <w:p w14:paraId="4A959082" w14:textId="0270F0B2" w:rsidR="002F24BC" w:rsidRPr="004B04AD" w:rsidRDefault="002F24BC" w:rsidP="004E30C1">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 xml:space="preserve">A critical incident is defined as “any incident where the effectiveness of the </w:t>
      </w:r>
      <w:r w:rsidR="00F55506" w:rsidRPr="004B04AD">
        <w:rPr>
          <w:rFonts w:ascii="Times New Roman" w:hAnsi="Times New Roman" w:cs="Times New Roman"/>
          <w:sz w:val="24"/>
          <w:szCs w:val="24"/>
        </w:rPr>
        <w:t>P</w:t>
      </w:r>
      <w:r w:rsidRPr="004B04AD">
        <w:rPr>
          <w:rFonts w:ascii="Times New Roman" w:hAnsi="Times New Roman" w:cs="Times New Roman"/>
          <w:sz w:val="24"/>
          <w:szCs w:val="24"/>
        </w:rPr>
        <w:t>olice response is likely to have a significant impact on the confidence of the victim, their family and/or community” (College of Policing, 2021). A Major incident is defined as “an event or situation with a range of serious consequences which requires special arrangements to be implemented by one or more emergency responder agency” (JESIP, 2024).</w:t>
      </w:r>
    </w:p>
    <w:p w14:paraId="4FD07915" w14:textId="77777777" w:rsidR="004E30C1" w:rsidRPr="004B04AD" w:rsidRDefault="004E30C1" w:rsidP="004E30C1">
      <w:pPr>
        <w:spacing w:line="480" w:lineRule="auto"/>
        <w:jc w:val="both"/>
        <w:rPr>
          <w:rFonts w:ascii="Times New Roman" w:hAnsi="Times New Roman" w:cs="Times New Roman"/>
          <w:color w:val="002060"/>
          <w:sz w:val="24"/>
          <w:szCs w:val="24"/>
        </w:rPr>
      </w:pPr>
    </w:p>
    <w:p w14:paraId="4CB0A010" w14:textId="75C37683" w:rsidR="00550A0F" w:rsidRPr="004B04AD" w:rsidRDefault="00CB5C2E" w:rsidP="00EC113E">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 xml:space="preserve">The Joint Emergency Services Interoperability Programme (JESIP) </w:t>
      </w:r>
      <w:r w:rsidR="005551F5" w:rsidRPr="004B04AD">
        <w:rPr>
          <w:rFonts w:ascii="Times New Roman" w:hAnsi="Times New Roman" w:cs="Times New Roman"/>
          <w:sz w:val="24"/>
          <w:szCs w:val="24"/>
        </w:rPr>
        <w:t>was created in 2012 to improve collaborative working amongst emergency services</w:t>
      </w:r>
      <w:r w:rsidR="008E328F" w:rsidRPr="004B04AD">
        <w:rPr>
          <w:rFonts w:ascii="Times New Roman" w:hAnsi="Times New Roman" w:cs="Times New Roman"/>
          <w:sz w:val="24"/>
          <w:szCs w:val="24"/>
        </w:rPr>
        <w:t xml:space="preserve"> at major and critical incidents</w:t>
      </w:r>
      <w:r w:rsidR="005551F5" w:rsidRPr="004B04AD">
        <w:rPr>
          <w:rFonts w:ascii="Times New Roman" w:hAnsi="Times New Roman" w:cs="Times New Roman"/>
          <w:sz w:val="24"/>
          <w:szCs w:val="24"/>
        </w:rPr>
        <w:t>.</w:t>
      </w:r>
      <w:r w:rsidRPr="004B04AD">
        <w:rPr>
          <w:rFonts w:ascii="Times New Roman" w:hAnsi="Times New Roman" w:cs="Times New Roman"/>
          <w:sz w:val="24"/>
          <w:szCs w:val="24"/>
        </w:rPr>
        <w:t xml:space="preserve"> </w:t>
      </w:r>
      <w:r w:rsidR="008E328F" w:rsidRPr="004B04AD">
        <w:rPr>
          <w:rFonts w:ascii="Times New Roman" w:hAnsi="Times New Roman" w:cs="Times New Roman"/>
          <w:sz w:val="24"/>
          <w:szCs w:val="24"/>
        </w:rPr>
        <w:t>This approach provide</w:t>
      </w:r>
      <w:r w:rsidR="00400A6E" w:rsidRPr="004B04AD">
        <w:rPr>
          <w:rFonts w:ascii="Times New Roman" w:hAnsi="Times New Roman" w:cs="Times New Roman"/>
          <w:sz w:val="24"/>
          <w:szCs w:val="24"/>
        </w:rPr>
        <w:t xml:space="preserve">s a framework for responders to work together in establishing co-locations at scene, </w:t>
      </w:r>
      <w:r w:rsidR="00817E50" w:rsidRPr="004B04AD">
        <w:rPr>
          <w:rFonts w:ascii="Times New Roman" w:hAnsi="Times New Roman" w:cs="Times New Roman"/>
          <w:sz w:val="24"/>
          <w:szCs w:val="24"/>
        </w:rPr>
        <w:t xml:space="preserve">adopting a shared decision-making model, jargon free language to structure </w:t>
      </w:r>
      <w:r w:rsidR="00AA72A0" w:rsidRPr="004B04AD">
        <w:rPr>
          <w:rFonts w:ascii="Times New Roman" w:hAnsi="Times New Roman" w:cs="Times New Roman"/>
          <w:sz w:val="24"/>
          <w:szCs w:val="24"/>
        </w:rPr>
        <w:t xml:space="preserve">collaborative action (Power et al, 2023). </w:t>
      </w:r>
      <w:r w:rsidR="009F0A6E" w:rsidRPr="004B04AD">
        <w:rPr>
          <w:rFonts w:ascii="Times New Roman" w:hAnsi="Times New Roman" w:cs="Times New Roman"/>
          <w:sz w:val="24"/>
          <w:szCs w:val="24"/>
        </w:rPr>
        <w:t xml:space="preserve"> </w:t>
      </w:r>
    </w:p>
    <w:p w14:paraId="79EC0061" w14:textId="77777777" w:rsidR="00531D78" w:rsidRPr="004B04AD" w:rsidRDefault="00531D78" w:rsidP="00EC113E">
      <w:pPr>
        <w:spacing w:line="480" w:lineRule="auto"/>
        <w:jc w:val="both"/>
        <w:rPr>
          <w:rFonts w:ascii="Times New Roman" w:hAnsi="Times New Roman" w:cs="Times New Roman"/>
          <w:sz w:val="24"/>
          <w:szCs w:val="24"/>
        </w:rPr>
      </w:pPr>
    </w:p>
    <w:p w14:paraId="00EBA3F0" w14:textId="0DD989B9" w:rsidR="00531D78" w:rsidRPr="004B04AD" w:rsidRDefault="00531D78" w:rsidP="00EC113E">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 xml:space="preserve">The polices role within </w:t>
      </w:r>
      <w:r w:rsidR="00EE14C0" w:rsidRPr="004B04AD">
        <w:rPr>
          <w:rFonts w:ascii="Times New Roman" w:hAnsi="Times New Roman" w:cs="Times New Roman"/>
          <w:sz w:val="24"/>
          <w:szCs w:val="24"/>
        </w:rPr>
        <w:t xml:space="preserve">major and critical incidents using the JESIP Principles </w:t>
      </w:r>
      <w:r w:rsidR="00C22027" w:rsidRPr="004B04AD">
        <w:rPr>
          <w:rFonts w:ascii="Times New Roman" w:hAnsi="Times New Roman" w:cs="Times New Roman"/>
          <w:sz w:val="24"/>
          <w:szCs w:val="24"/>
        </w:rPr>
        <w:t xml:space="preserve">are to assist with co-location, </w:t>
      </w:r>
      <w:r w:rsidR="00726F0E" w:rsidRPr="004B04AD">
        <w:rPr>
          <w:rFonts w:ascii="Times New Roman" w:hAnsi="Times New Roman" w:cs="Times New Roman"/>
          <w:sz w:val="24"/>
          <w:szCs w:val="24"/>
        </w:rPr>
        <w:t xml:space="preserve">communication, co-ordination, joint understanding of risk and situational awareness. </w:t>
      </w:r>
      <w:r w:rsidR="008A0E76" w:rsidRPr="004B04AD">
        <w:rPr>
          <w:rFonts w:ascii="Times New Roman" w:hAnsi="Times New Roman" w:cs="Times New Roman"/>
          <w:sz w:val="24"/>
          <w:szCs w:val="24"/>
        </w:rPr>
        <w:t xml:space="preserve">Police Officers are often the first to arrive at the scene of incidents, they establish initial command posts and co-locate </w:t>
      </w:r>
      <w:r w:rsidR="00A1094E" w:rsidRPr="004B04AD">
        <w:rPr>
          <w:rFonts w:ascii="Times New Roman" w:hAnsi="Times New Roman" w:cs="Times New Roman"/>
          <w:sz w:val="24"/>
          <w:szCs w:val="24"/>
        </w:rPr>
        <w:t xml:space="preserve">all emergency services </w:t>
      </w:r>
      <w:r w:rsidR="00D34B43" w:rsidRPr="004B04AD">
        <w:rPr>
          <w:rFonts w:ascii="Times New Roman" w:hAnsi="Times New Roman" w:cs="Times New Roman"/>
          <w:sz w:val="24"/>
          <w:szCs w:val="24"/>
        </w:rPr>
        <w:t>to the command posts to allow for clear communication and co-ordination of resources</w:t>
      </w:r>
      <w:r w:rsidR="00975A8D" w:rsidRPr="004B04AD">
        <w:rPr>
          <w:rFonts w:ascii="Times New Roman" w:hAnsi="Times New Roman" w:cs="Times New Roman"/>
          <w:sz w:val="24"/>
          <w:szCs w:val="24"/>
        </w:rPr>
        <w:t xml:space="preserve"> (JESIP, 2022). </w:t>
      </w:r>
      <w:r w:rsidR="00741BB4" w:rsidRPr="004B04AD">
        <w:rPr>
          <w:rFonts w:ascii="Times New Roman" w:hAnsi="Times New Roman" w:cs="Times New Roman"/>
          <w:sz w:val="24"/>
          <w:szCs w:val="24"/>
        </w:rPr>
        <w:t>Police will set up inner and outer cordons</w:t>
      </w:r>
      <w:r w:rsidR="00581D6A" w:rsidRPr="004B04AD">
        <w:rPr>
          <w:rFonts w:ascii="Times New Roman" w:hAnsi="Times New Roman" w:cs="Times New Roman"/>
          <w:sz w:val="24"/>
          <w:szCs w:val="24"/>
        </w:rPr>
        <w:t>, evacuating the location(s)</w:t>
      </w:r>
      <w:r w:rsidR="00741BB4" w:rsidRPr="004B04AD">
        <w:rPr>
          <w:rFonts w:ascii="Times New Roman" w:hAnsi="Times New Roman" w:cs="Times New Roman"/>
          <w:sz w:val="24"/>
          <w:szCs w:val="24"/>
        </w:rPr>
        <w:t xml:space="preserve"> to ensure public safety an</w:t>
      </w:r>
      <w:r w:rsidR="00581D6A" w:rsidRPr="004B04AD">
        <w:rPr>
          <w:rFonts w:ascii="Times New Roman" w:hAnsi="Times New Roman" w:cs="Times New Roman"/>
          <w:sz w:val="24"/>
          <w:szCs w:val="24"/>
        </w:rPr>
        <w:t xml:space="preserve">d </w:t>
      </w:r>
      <w:r w:rsidR="00961A3E" w:rsidRPr="004B04AD">
        <w:rPr>
          <w:rFonts w:ascii="Times New Roman" w:hAnsi="Times New Roman" w:cs="Times New Roman"/>
          <w:sz w:val="24"/>
          <w:szCs w:val="24"/>
        </w:rPr>
        <w:t xml:space="preserve">begin to facilitate accurate information sharing between emergency services to </w:t>
      </w:r>
      <w:r w:rsidR="00BA0A73" w:rsidRPr="004B04AD">
        <w:rPr>
          <w:rFonts w:ascii="Times New Roman" w:hAnsi="Times New Roman" w:cs="Times New Roman"/>
          <w:sz w:val="24"/>
          <w:szCs w:val="24"/>
        </w:rPr>
        <w:t xml:space="preserve">develop </w:t>
      </w:r>
      <w:r w:rsidR="00C3295A" w:rsidRPr="004B04AD">
        <w:rPr>
          <w:rFonts w:ascii="Times New Roman" w:hAnsi="Times New Roman" w:cs="Times New Roman"/>
          <w:sz w:val="24"/>
          <w:szCs w:val="24"/>
        </w:rPr>
        <w:t xml:space="preserve">an understanding of the situation. </w:t>
      </w:r>
    </w:p>
    <w:p w14:paraId="29291FC0" w14:textId="77777777" w:rsidR="00C3295A" w:rsidRPr="004B04AD" w:rsidRDefault="00C3295A" w:rsidP="00EC113E">
      <w:pPr>
        <w:spacing w:line="480" w:lineRule="auto"/>
        <w:jc w:val="both"/>
        <w:rPr>
          <w:rFonts w:ascii="Times New Roman" w:hAnsi="Times New Roman" w:cs="Times New Roman"/>
          <w:sz w:val="24"/>
          <w:szCs w:val="24"/>
        </w:rPr>
      </w:pPr>
    </w:p>
    <w:p w14:paraId="2C4349BB" w14:textId="5B2147B4" w:rsidR="00541755" w:rsidRPr="004B04AD" w:rsidRDefault="00C3295A" w:rsidP="004E30C1">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 xml:space="preserve">Often the Police will </w:t>
      </w:r>
      <w:r w:rsidR="00CA6490" w:rsidRPr="004B04AD">
        <w:rPr>
          <w:rFonts w:ascii="Times New Roman" w:hAnsi="Times New Roman" w:cs="Times New Roman"/>
          <w:sz w:val="24"/>
          <w:szCs w:val="24"/>
        </w:rPr>
        <w:t xml:space="preserve">lead on </w:t>
      </w:r>
      <w:r w:rsidR="00A57572" w:rsidRPr="004B04AD">
        <w:rPr>
          <w:rFonts w:ascii="Times New Roman" w:hAnsi="Times New Roman" w:cs="Times New Roman"/>
          <w:sz w:val="24"/>
          <w:szCs w:val="24"/>
        </w:rPr>
        <w:t xml:space="preserve">the coordination of </w:t>
      </w:r>
      <w:r w:rsidR="000A56CD" w:rsidRPr="004B04AD">
        <w:rPr>
          <w:rFonts w:ascii="Times New Roman" w:hAnsi="Times New Roman" w:cs="Times New Roman"/>
          <w:sz w:val="24"/>
          <w:szCs w:val="24"/>
        </w:rPr>
        <w:t>e</w:t>
      </w:r>
      <w:r w:rsidR="00AB5775" w:rsidRPr="004B04AD">
        <w:rPr>
          <w:rFonts w:ascii="Times New Roman" w:hAnsi="Times New Roman" w:cs="Times New Roman"/>
          <w:sz w:val="24"/>
          <w:szCs w:val="24"/>
        </w:rPr>
        <w:t xml:space="preserve">mergency response plans </w:t>
      </w:r>
      <w:r w:rsidR="000A56CD" w:rsidRPr="004B04AD">
        <w:rPr>
          <w:rFonts w:ascii="Times New Roman" w:hAnsi="Times New Roman" w:cs="Times New Roman"/>
          <w:sz w:val="24"/>
          <w:szCs w:val="24"/>
        </w:rPr>
        <w:t>to allow for services to work</w:t>
      </w:r>
      <w:r w:rsidR="00AB5775" w:rsidRPr="004B04AD">
        <w:rPr>
          <w:rFonts w:ascii="Times New Roman" w:hAnsi="Times New Roman" w:cs="Times New Roman"/>
          <w:sz w:val="24"/>
          <w:szCs w:val="24"/>
        </w:rPr>
        <w:t xml:space="preserve"> </w:t>
      </w:r>
      <w:r w:rsidR="006F6B92" w:rsidRPr="004B04AD">
        <w:rPr>
          <w:rFonts w:ascii="Times New Roman" w:hAnsi="Times New Roman" w:cs="Times New Roman"/>
          <w:sz w:val="24"/>
          <w:szCs w:val="24"/>
        </w:rPr>
        <w:t xml:space="preserve">collaboratively. This can include addressing any concerns, establishing strategies, </w:t>
      </w:r>
      <w:r w:rsidR="005C6E9A" w:rsidRPr="004B04AD">
        <w:rPr>
          <w:rFonts w:ascii="Times New Roman" w:hAnsi="Times New Roman" w:cs="Times New Roman"/>
          <w:sz w:val="24"/>
          <w:szCs w:val="24"/>
        </w:rPr>
        <w:t xml:space="preserve">identifying risks and vulnerabilities through risk assessments. </w:t>
      </w:r>
      <w:r w:rsidR="00730105" w:rsidRPr="004B04AD">
        <w:rPr>
          <w:rFonts w:ascii="Times New Roman" w:hAnsi="Times New Roman" w:cs="Times New Roman"/>
          <w:sz w:val="24"/>
          <w:szCs w:val="24"/>
        </w:rPr>
        <w:t>Additionally,</w:t>
      </w:r>
      <w:r w:rsidR="005F7F2F" w:rsidRPr="004B04AD">
        <w:rPr>
          <w:rFonts w:ascii="Times New Roman" w:hAnsi="Times New Roman" w:cs="Times New Roman"/>
          <w:sz w:val="24"/>
          <w:szCs w:val="24"/>
        </w:rPr>
        <w:t xml:space="preserve"> a</w:t>
      </w:r>
      <w:r w:rsidR="00730105" w:rsidRPr="004B04AD">
        <w:rPr>
          <w:rFonts w:ascii="Times New Roman" w:hAnsi="Times New Roman" w:cs="Times New Roman"/>
          <w:sz w:val="24"/>
          <w:szCs w:val="24"/>
        </w:rPr>
        <w:t xml:space="preserve"> </w:t>
      </w:r>
      <w:r w:rsidR="000E4CCD" w:rsidRPr="004B04AD">
        <w:rPr>
          <w:rFonts w:ascii="Times New Roman" w:hAnsi="Times New Roman" w:cs="Times New Roman"/>
          <w:sz w:val="24"/>
          <w:szCs w:val="24"/>
        </w:rPr>
        <w:t>coordinated response effor</w:t>
      </w:r>
      <w:r w:rsidR="005F7F2F" w:rsidRPr="004B04AD">
        <w:rPr>
          <w:rFonts w:ascii="Times New Roman" w:hAnsi="Times New Roman" w:cs="Times New Roman"/>
          <w:sz w:val="24"/>
          <w:szCs w:val="24"/>
        </w:rPr>
        <w:t>t</w:t>
      </w:r>
      <w:r w:rsidR="000E4CCD" w:rsidRPr="004B04AD">
        <w:rPr>
          <w:rFonts w:ascii="Times New Roman" w:hAnsi="Times New Roman" w:cs="Times New Roman"/>
          <w:sz w:val="24"/>
          <w:szCs w:val="24"/>
        </w:rPr>
        <w:t xml:space="preserve">s during fast-paced incidents </w:t>
      </w:r>
      <w:r w:rsidR="005F7F2F" w:rsidRPr="004B04AD">
        <w:rPr>
          <w:rFonts w:ascii="Times New Roman" w:hAnsi="Times New Roman" w:cs="Times New Roman"/>
          <w:sz w:val="24"/>
          <w:szCs w:val="24"/>
        </w:rPr>
        <w:t xml:space="preserve">is imperative </w:t>
      </w:r>
      <w:r w:rsidR="00FC0E34" w:rsidRPr="004B04AD">
        <w:rPr>
          <w:rFonts w:ascii="Times New Roman" w:hAnsi="Times New Roman" w:cs="Times New Roman"/>
          <w:sz w:val="24"/>
          <w:szCs w:val="24"/>
        </w:rPr>
        <w:t xml:space="preserve">to minimise risk and prevent loss of life/ destruction of property. This coordinated response </w:t>
      </w:r>
      <w:r w:rsidR="00751531" w:rsidRPr="004B04AD">
        <w:rPr>
          <w:rFonts w:ascii="Times New Roman" w:hAnsi="Times New Roman" w:cs="Times New Roman"/>
          <w:sz w:val="24"/>
          <w:szCs w:val="24"/>
        </w:rPr>
        <w:t>includes</w:t>
      </w:r>
      <w:r w:rsidR="00FC0E34" w:rsidRPr="004B04AD">
        <w:rPr>
          <w:rFonts w:ascii="Times New Roman" w:hAnsi="Times New Roman" w:cs="Times New Roman"/>
          <w:sz w:val="24"/>
          <w:szCs w:val="24"/>
        </w:rPr>
        <w:t xml:space="preserve"> the deployment of resources, </w:t>
      </w:r>
      <w:r w:rsidR="005E4031" w:rsidRPr="004B04AD">
        <w:rPr>
          <w:rFonts w:ascii="Times New Roman" w:hAnsi="Times New Roman" w:cs="Times New Roman"/>
          <w:sz w:val="24"/>
          <w:szCs w:val="24"/>
        </w:rPr>
        <w:t xml:space="preserve">implementation of a response strategy in accordance with protocols and command systems. Furthermore, it includes the </w:t>
      </w:r>
      <w:r w:rsidR="00751531" w:rsidRPr="004B04AD">
        <w:rPr>
          <w:rFonts w:ascii="Times New Roman" w:hAnsi="Times New Roman" w:cs="Times New Roman"/>
          <w:sz w:val="24"/>
          <w:szCs w:val="24"/>
        </w:rPr>
        <w:t>establishment of a command structure, managing personnel, equipment, and supplies to the effected area(s)</w:t>
      </w:r>
      <w:r w:rsidR="00BA31B7" w:rsidRPr="004B04AD">
        <w:rPr>
          <w:rFonts w:ascii="Times New Roman" w:hAnsi="Times New Roman" w:cs="Times New Roman"/>
          <w:sz w:val="24"/>
          <w:szCs w:val="24"/>
        </w:rPr>
        <w:t xml:space="preserve"> (Waugh and </w:t>
      </w:r>
      <w:proofErr w:type="spellStart"/>
      <w:r w:rsidR="00BA31B7" w:rsidRPr="004B04AD">
        <w:rPr>
          <w:rFonts w:ascii="Times New Roman" w:hAnsi="Times New Roman" w:cs="Times New Roman"/>
          <w:sz w:val="24"/>
          <w:szCs w:val="24"/>
        </w:rPr>
        <w:t>Streib</w:t>
      </w:r>
      <w:proofErr w:type="spellEnd"/>
      <w:r w:rsidR="00BA31B7" w:rsidRPr="004B04AD">
        <w:rPr>
          <w:rFonts w:ascii="Times New Roman" w:hAnsi="Times New Roman" w:cs="Times New Roman"/>
          <w:sz w:val="24"/>
          <w:szCs w:val="24"/>
        </w:rPr>
        <w:t>, 2006)</w:t>
      </w:r>
      <w:r w:rsidR="00EC113E" w:rsidRPr="004B04AD">
        <w:rPr>
          <w:rFonts w:ascii="Times New Roman" w:hAnsi="Times New Roman" w:cs="Times New Roman"/>
          <w:sz w:val="24"/>
          <w:szCs w:val="24"/>
        </w:rPr>
        <w:t>.</w:t>
      </w:r>
    </w:p>
    <w:p w14:paraId="701A6B3B" w14:textId="77777777" w:rsidR="00DF62E7" w:rsidRPr="004B04AD" w:rsidRDefault="00DF62E7" w:rsidP="004E30C1">
      <w:pPr>
        <w:spacing w:line="480" w:lineRule="auto"/>
        <w:jc w:val="both"/>
        <w:rPr>
          <w:rFonts w:ascii="Times New Roman" w:hAnsi="Times New Roman" w:cs="Times New Roman"/>
          <w:sz w:val="24"/>
          <w:szCs w:val="24"/>
        </w:rPr>
      </w:pPr>
    </w:p>
    <w:p w14:paraId="1CA6D5D1" w14:textId="49B6CDF6" w:rsidR="008F4BDF" w:rsidRPr="004B04AD" w:rsidRDefault="00DF62E7" w:rsidP="004E30C1">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 xml:space="preserve">An additional role that the Police </w:t>
      </w:r>
      <w:r w:rsidR="00E60112" w:rsidRPr="004B04AD">
        <w:rPr>
          <w:rFonts w:ascii="Times New Roman" w:hAnsi="Times New Roman" w:cs="Times New Roman"/>
          <w:sz w:val="24"/>
          <w:szCs w:val="24"/>
        </w:rPr>
        <w:t xml:space="preserve">assume control of, is to lead on </w:t>
      </w:r>
      <w:r w:rsidR="00316CA4" w:rsidRPr="00C4321D">
        <w:rPr>
          <w:rFonts w:ascii="Times New Roman" w:hAnsi="Times New Roman" w:cs="Times New Roman"/>
          <w:sz w:val="24"/>
          <w:szCs w:val="24"/>
        </w:rPr>
        <w:t>crow</w:t>
      </w:r>
      <w:r w:rsidR="00C4321D" w:rsidRPr="00C4321D">
        <w:rPr>
          <w:rFonts w:ascii="Times New Roman" w:hAnsi="Times New Roman" w:cs="Times New Roman"/>
          <w:sz w:val="24"/>
          <w:szCs w:val="24"/>
        </w:rPr>
        <w:t>d</w:t>
      </w:r>
      <w:r w:rsidR="00316CA4" w:rsidRPr="00C4321D">
        <w:rPr>
          <w:rFonts w:ascii="Times New Roman" w:hAnsi="Times New Roman" w:cs="Times New Roman"/>
          <w:sz w:val="24"/>
          <w:szCs w:val="24"/>
        </w:rPr>
        <w:t xml:space="preserve"> management</w:t>
      </w:r>
      <w:r w:rsidR="007E38B8" w:rsidRPr="004B04AD">
        <w:rPr>
          <w:rFonts w:ascii="Times New Roman" w:hAnsi="Times New Roman" w:cs="Times New Roman"/>
          <w:sz w:val="24"/>
          <w:szCs w:val="24"/>
        </w:rPr>
        <w:t xml:space="preserve">, setting up </w:t>
      </w:r>
      <w:r w:rsidR="00316CA4" w:rsidRPr="004B04AD">
        <w:rPr>
          <w:rFonts w:ascii="Times New Roman" w:hAnsi="Times New Roman" w:cs="Times New Roman"/>
          <w:sz w:val="24"/>
          <w:szCs w:val="24"/>
        </w:rPr>
        <w:t xml:space="preserve">traffic </w:t>
      </w:r>
      <w:r w:rsidR="007E38B8" w:rsidRPr="004B04AD">
        <w:rPr>
          <w:rFonts w:ascii="Times New Roman" w:hAnsi="Times New Roman" w:cs="Times New Roman"/>
          <w:sz w:val="24"/>
          <w:szCs w:val="24"/>
        </w:rPr>
        <w:t xml:space="preserve">diversions and </w:t>
      </w:r>
      <w:r w:rsidR="00316CA4" w:rsidRPr="004B04AD">
        <w:rPr>
          <w:rFonts w:ascii="Times New Roman" w:hAnsi="Times New Roman" w:cs="Times New Roman"/>
          <w:sz w:val="24"/>
          <w:szCs w:val="24"/>
        </w:rPr>
        <w:t xml:space="preserve">the prevention of any further escalation of the incident. Alongside this, Officers will fill a community support role to </w:t>
      </w:r>
      <w:r w:rsidR="00851B13" w:rsidRPr="004B04AD">
        <w:rPr>
          <w:rFonts w:ascii="Times New Roman" w:hAnsi="Times New Roman" w:cs="Times New Roman"/>
          <w:sz w:val="24"/>
          <w:szCs w:val="24"/>
        </w:rPr>
        <w:t xml:space="preserve">filter information to the effected communities, providing regular updates of the developing situations and measures being taken by emergency services. </w:t>
      </w:r>
    </w:p>
    <w:p w14:paraId="2BFF622E" w14:textId="77777777" w:rsidR="00A34BC9" w:rsidRPr="004B04AD" w:rsidRDefault="00A34BC9" w:rsidP="004E30C1">
      <w:pPr>
        <w:spacing w:line="480" w:lineRule="auto"/>
        <w:jc w:val="both"/>
        <w:rPr>
          <w:rFonts w:ascii="Times New Roman" w:hAnsi="Times New Roman" w:cs="Times New Roman"/>
          <w:sz w:val="24"/>
          <w:szCs w:val="24"/>
        </w:rPr>
      </w:pPr>
    </w:p>
    <w:p w14:paraId="52565722" w14:textId="5DDE9A00" w:rsidR="00631C33" w:rsidRPr="004B04AD" w:rsidRDefault="0044575A" w:rsidP="00631C33">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Furthermore</w:t>
      </w:r>
      <w:r w:rsidR="00522F2A" w:rsidRPr="004B04AD">
        <w:rPr>
          <w:rFonts w:ascii="Times New Roman" w:hAnsi="Times New Roman" w:cs="Times New Roman"/>
          <w:sz w:val="24"/>
          <w:szCs w:val="24"/>
        </w:rPr>
        <w:t xml:space="preserve">, </w:t>
      </w:r>
      <w:r w:rsidR="00A34BC9" w:rsidRPr="004B04AD">
        <w:rPr>
          <w:rFonts w:ascii="Times New Roman" w:hAnsi="Times New Roman" w:cs="Times New Roman"/>
          <w:sz w:val="24"/>
          <w:szCs w:val="24"/>
        </w:rPr>
        <w:t>Police</w:t>
      </w:r>
      <w:r w:rsidR="00352130" w:rsidRPr="004B04AD">
        <w:rPr>
          <w:rFonts w:ascii="Times New Roman" w:hAnsi="Times New Roman" w:cs="Times New Roman"/>
          <w:sz w:val="24"/>
          <w:szCs w:val="24"/>
        </w:rPr>
        <w:t xml:space="preserve"> </w:t>
      </w:r>
      <w:r w:rsidR="00213F91" w:rsidRPr="004B04AD">
        <w:rPr>
          <w:rFonts w:ascii="Times New Roman" w:hAnsi="Times New Roman" w:cs="Times New Roman"/>
          <w:sz w:val="24"/>
          <w:szCs w:val="24"/>
        </w:rPr>
        <w:t xml:space="preserve">have a collaborate response </w:t>
      </w:r>
      <w:r w:rsidR="00A34BC9" w:rsidRPr="004B04AD">
        <w:rPr>
          <w:rFonts w:ascii="Times New Roman" w:hAnsi="Times New Roman" w:cs="Times New Roman"/>
          <w:sz w:val="24"/>
          <w:szCs w:val="24"/>
        </w:rPr>
        <w:t xml:space="preserve">with local authorities </w:t>
      </w:r>
      <w:r w:rsidR="00213F91" w:rsidRPr="004B04AD">
        <w:rPr>
          <w:rFonts w:ascii="Times New Roman" w:hAnsi="Times New Roman" w:cs="Times New Roman"/>
          <w:sz w:val="24"/>
          <w:szCs w:val="24"/>
        </w:rPr>
        <w:t>to provid</w:t>
      </w:r>
      <w:r w:rsidR="0084687A" w:rsidRPr="004B04AD">
        <w:rPr>
          <w:rFonts w:ascii="Times New Roman" w:hAnsi="Times New Roman" w:cs="Times New Roman"/>
          <w:sz w:val="24"/>
          <w:szCs w:val="24"/>
        </w:rPr>
        <w:t>e</w:t>
      </w:r>
      <w:r w:rsidR="00213F91" w:rsidRPr="004B04AD">
        <w:rPr>
          <w:rFonts w:ascii="Times New Roman" w:hAnsi="Times New Roman" w:cs="Times New Roman"/>
          <w:sz w:val="24"/>
          <w:szCs w:val="24"/>
        </w:rPr>
        <w:t xml:space="preserve"> support and services to communities effected by the incident, including </w:t>
      </w:r>
      <w:r w:rsidR="00AD5FD3" w:rsidRPr="004B04AD">
        <w:rPr>
          <w:rFonts w:ascii="Times New Roman" w:hAnsi="Times New Roman" w:cs="Times New Roman"/>
          <w:sz w:val="24"/>
          <w:szCs w:val="24"/>
        </w:rPr>
        <w:t>the supply</w:t>
      </w:r>
      <w:r w:rsidR="0084687A" w:rsidRPr="004B04AD">
        <w:rPr>
          <w:rFonts w:ascii="Times New Roman" w:hAnsi="Times New Roman" w:cs="Times New Roman"/>
          <w:sz w:val="24"/>
          <w:szCs w:val="24"/>
        </w:rPr>
        <w:t xml:space="preserve"> of</w:t>
      </w:r>
      <w:r w:rsidR="00AD5FD3" w:rsidRPr="004B04AD">
        <w:rPr>
          <w:rFonts w:ascii="Times New Roman" w:hAnsi="Times New Roman" w:cs="Times New Roman"/>
          <w:sz w:val="24"/>
          <w:szCs w:val="24"/>
        </w:rPr>
        <w:t xml:space="preserve"> </w:t>
      </w:r>
      <w:r w:rsidR="0013232A" w:rsidRPr="004B04AD">
        <w:rPr>
          <w:rFonts w:ascii="Times New Roman" w:hAnsi="Times New Roman" w:cs="Times New Roman"/>
          <w:sz w:val="24"/>
          <w:szCs w:val="24"/>
        </w:rPr>
        <w:t>shelter, food, medical supplies</w:t>
      </w:r>
      <w:r w:rsidR="009E2942" w:rsidRPr="004B04AD">
        <w:rPr>
          <w:rFonts w:ascii="Times New Roman" w:hAnsi="Times New Roman" w:cs="Times New Roman"/>
          <w:sz w:val="24"/>
          <w:szCs w:val="24"/>
        </w:rPr>
        <w:t>,</w:t>
      </w:r>
      <w:r w:rsidR="0013232A" w:rsidRPr="004B04AD">
        <w:rPr>
          <w:rFonts w:ascii="Times New Roman" w:hAnsi="Times New Roman" w:cs="Times New Roman"/>
          <w:sz w:val="24"/>
          <w:szCs w:val="24"/>
        </w:rPr>
        <w:t xml:space="preserve"> and humanitarian aid</w:t>
      </w:r>
      <w:r w:rsidR="00AD5FD3" w:rsidRPr="004B04AD">
        <w:rPr>
          <w:rFonts w:ascii="Times New Roman" w:hAnsi="Times New Roman" w:cs="Times New Roman"/>
          <w:sz w:val="24"/>
          <w:szCs w:val="24"/>
        </w:rPr>
        <w:t>.</w:t>
      </w:r>
      <w:r w:rsidR="00631C33" w:rsidRPr="004B04AD">
        <w:rPr>
          <w:rFonts w:ascii="Times New Roman" w:hAnsi="Times New Roman" w:cs="Times New Roman"/>
          <w:sz w:val="24"/>
          <w:szCs w:val="24"/>
        </w:rPr>
        <w:t xml:space="preserve"> A visible presence from the Police will also provide further community support as “the relationship between Police and public safety is intertwined in the communities psyche.” (Hickey, Harms and Kosta, 2021). Working collaboratively with local authorities, community leaders and additional stakeholders </w:t>
      </w:r>
      <w:r w:rsidR="00C45C3D" w:rsidRPr="004B04AD">
        <w:rPr>
          <w:rFonts w:ascii="Times New Roman" w:hAnsi="Times New Roman" w:cs="Times New Roman"/>
          <w:sz w:val="24"/>
          <w:szCs w:val="24"/>
        </w:rPr>
        <w:t>will</w:t>
      </w:r>
      <w:r w:rsidR="00631C33" w:rsidRPr="004B04AD">
        <w:rPr>
          <w:rFonts w:ascii="Times New Roman" w:hAnsi="Times New Roman" w:cs="Times New Roman"/>
          <w:sz w:val="24"/>
          <w:szCs w:val="24"/>
        </w:rPr>
        <w:t xml:space="preserve"> address the immediate needs of the community, </w:t>
      </w:r>
      <w:r w:rsidR="00C45C3D" w:rsidRPr="004B04AD">
        <w:rPr>
          <w:rFonts w:ascii="Times New Roman" w:hAnsi="Times New Roman" w:cs="Times New Roman"/>
          <w:sz w:val="24"/>
          <w:szCs w:val="24"/>
        </w:rPr>
        <w:t xml:space="preserve">however, this </w:t>
      </w:r>
      <w:r w:rsidR="00631C33" w:rsidRPr="004B04AD">
        <w:rPr>
          <w:rFonts w:ascii="Times New Roman" w:hAnsi="Times New Roman" w:cs="Times New Roman"/>
          <w:sz w:val="24"/>
          <w:szCs w:val="24"/>
        </w:rPr>
        <w:t xml:space="preserve">needs to be shared across emergency services to equalise the </w:t>
      </w:r>
      <w:r w:rsidR="00631C33" w:rsidRPr="004B04AD">
        <w:rPr>
          <w:rFonts w:ascii="Times New Roman" w:hAnsi="Times New Roman" w:cs="Times New Roman"/>
          <w:sz w:val="24"/>
          <w:szCs w:val="24"/>
        </w:rPr>
        <w:lastRenderedPageBreak/>
        <w:t>responsibility across all services. This</w:t>
      </w:r>
      <w:r w:rsidR="00631C33" w:rsidRPr="004B04AD">
        <w:rPr>
          <w:rFonts w:ascii="Times New Roman" w:hAnsi="Times New Roman" w:cs="Times New Roman"/>
          <w:sz w:val="24"/>
          <w:szCs w:val="24"/>
        </w:rPr>
        <w:t xml:space="preserve"> </w:t>
      </w:r>
      <w:r w:rsidR="00631C33" w:rsidRPr="004B04AD">
        <w:rPr>
          <w:rFonts w:ascii="Times New Roman" w:hAnsi="Times New Roman" w:cs="Times New Roman"/>
          <w:sz w:val="24"/>
          <w:szCs w:val="24"/>
        </w:rPr>
        <w:t>prevents individual emergency services from coming under operational strain</w:t>
      </w:r>
      <w:r w:rsidR="00631C33" w:rsidRPr="004B04AD">
        <w:rPr>
          <w:rFonts w:ascii="Times New Roman" w:hAnsi="Times New Roman" w:cs="Times New Roman"/>
          <w:sz w:val="24"/>
          <w:szCs w:val="24"/>
        </w:rPr>
        <w:t>.</w:t>
      </w:r>
    </w:p>
    <w:p w14:paraId="53EC45FC" w14:textId="77777777" w:rsidR="0097415D" w:rsidRPr="004B04AD" w:rsidRDefault="0097415D" w:rsidP="00EC113E">
      <w:pPr>
        <w:spacing w:line="480" w:lineRule="auto"/>
        <w:jc w:val="both"/>
        <w:rPr>
          <w:rFonts w:ascii="Times New Roman" w:hAnsi="Times New Roman" w:cs="Times New Roman"/>
          <w:sz w:val="24"/>
          <w:szCs w:val="24"/>
        </w:rPr>
      </w:pPr>
    </w:p>
    <w:p w14:paraId="35EB5C66" w14:textId="4ACDF29F" w:rsidR="008D62C1" w:rsidRPr="004B04AD" w:rsidRDefault="0097415D" w:rsidP="00EC113E">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 xml:space="preserve">Within major and critical incidents, the Police will face </w:t>
      </w:r>
      <w:r w:rsidR="0097216D" w:rsidRPr="004B04AD">
        <w:rPr>
          <w:rFonts w:ascii="Times New Roman" w:hAnsi="Times New Roman" w:cs="Times New Roman"/>
          <w:sz w:val="24"/>
          <w:szCs w:val="24"/>
        </w:rPr>
        <w:t xml:space="preserve">stressors within their roles. Officers that provide an initial response to the incident are likely to </w:t>
      </w:r>
      <w:r w:rsidR="008D62C1" w:rsidRPr="004B04AD">
        <w:rPr>
          <w:rFonts w:ascii="Times New Roman" w:hAnsi="Times New Roman" w:cs="Times New Roman"/>
          <w:sz w:val="24"/>
          <w:szCs w:val="24"/>
        </w:rPr>
        <w:t>bear</w:t>
      </w:r>
      <w:r w:rsidR="0097216D" w:rsidRPr="004B04AD">
        <w:rPr>
          <w:rFonts w:ascii="Times New Roman" w:hAnsi="Times New Roman" w:cs="Times New Roman"/>
          <w:sz w:val="24"/>
          <w:szCs w:val="24"/>
        </w:rPr>
        <w:t xml:space="preserve"> witness to fatalities, severe injuries, </w:t>
      </w:r>
      <w:r w:rsidR="008D62C1" w:rsidRPr="004B04AD">
        <w:rPr>
          <w:rFonts w:ascii="Times New Roman" w:hAnsi="Times New Roman" w:cs="Times New Roman"/>
          <w:sz w:val="24"/>
          <w:szCs w:val="24"/>
        </w:rPr>
        <w:t xml:space="preserve">public disorder, and disarray. This creates a high-pressure environment for an officer, who will need to communicate the </w:t>
      </w:r>
      <w:r w:rsidR="00375980" w:rsidRPr="004B04AD">
        <w:rPr>
          <w:rFonts w:ascii="Times New Roman" w:hAnsi="Times New Roman" w:cs="Times New Roman"/>
          <w:sz w:val="24"/>
          <w:szCs w:val="24"/>
        </w:rPr>
        <w:t>METHANE</w:t>
      </w:r>
      <w:r w:rsidR="00F15FCB" w:rsidRPr="004B04AD">
        <w:rPr>
          <w:rFonts w:ascii="Times New Roman" w:hAnsi="Times New Roman" w:cs="Times New Roman"/>
          <w:sz w:val="24"/>
          <w:szCs w:val="24"/>
        </w:rPr>
        <w:t xml:space="preserve"> (Major incident, exact location, type of incident, hazards, access</w:t>
      </w:r>
      <w:r w:rsidR="009A334A" w:rsidRPr="004B04AD">
        <w:rPr>
          <w:rFonts w:ascii="Times New Roman" w:hAnsi="Times New Roman" w:cs="Times New Roman"/>
          <w:sz w:val="24"/>
          <w:szCs w:val="24"/>
        </w:rPr>
        <w:t>, number of casualties and emergency services required) (JESIP, 2022)</w:t>
      </w:r>
      <w:r w:rsidR="00375980" w:rsidRPr="004B04AD">
        <w:rPr>
          <w:rFonts w:ascii="Times New Roman" w:hAnsi="Times New Roman" w:cs="Times New Roman"/>
          <w:sz w:val="24"/>
          <w:szCs w:val="24"/>
        </w:rPr>
        <w:t xml:space="preserve"> message to control room, deliver first aid</w:t>
      </w:r>
      <w:r w:rsidR="00655918" w:rsidRPr="004B04AD">
        <w:rPr>
          <w:rFonts w:ascii="Times New Roman" w:hAnsi="Times New Roman" w:cs="Times New Roman"/>
          <w:sz w:val="24"/>
          <w:szCs w:val="24"/>
        </w:rPr>
        <w:t xml:space="preserve"> and make fast-paced decisions. </w:t>
      </w:r>
    </w:p>
    <w:p w14:paraId="3FFA4FAD" w14:textId="77777777" w:rsidR="00074634" w:rsidRPr="004B04AD" w:rsidRDefault="00074634" w:rsidP="00EC113E">
      <w:pPr>
        <w:spacing w:line="480" w:lineRule="auto"/>
        <w:jc w:val="both"/>
        <w:rPr>
          <w:rFonts w:ascii="Times New Roman" w:hAnsi="Times New Roman" w:cs="Times New Roman"/>
          <w:sz w:val="24"/>
          <w:szCs w:val="24"/>
        </w:rPr>
      </w:pPr>
    </w:p>
    <w:p w14:paraId="32008C2C" w14:textId="3CC44E3D" w:rsidR="00074634" w:rsidRPr="004B04AD" w:rsidRDefault="00074634" w:rsidP="00EC113E">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 xml:space="preserve">Additionally, Officers will </w:t>
      </w:r>
      <w:r w:rsidR="00153B1A" w:rsidRPr="004B04AD">
        <w:rPr>
          <w:rFonts w:ascii="Times New Roman" w:hAnsi="Times New Roman" w:cs="Times New Roman"/>
          <w:sz w:val="24"/>
          <w:szCs w:val="24"/>
        </w:rPr>
        <w:t xml:space="preserve">need to provide clear effective communication whilst under pressure, ensuing that information is passed </w:t>
      </w:r>
      <w:r w:rsidR="00AD1674" w:rsidRPr="004B04AD">
        <w:rPr>
          <w:rFonts w:ascii="Times New Roman" w:hAnsi="Times New Roman" w:cs="Times New Roman"/>
          <w:sz w:val="24"/>
          <w:szCs w:val="24"/>
        </w:rPr>
        <w:t xml:space="preserve">to multiple agencies and assess threat and risk to those around them. The decisions made by officers initially attending are often </w:t>
      </w:r>
      <w:r w:rsidR="008170AD" w:rsidRPr="004B04AD">
        <w:rPr>
          <w:rFonts w:ascii="Times New Roman" w:hAnsi="Times New Roman" w:cs="Times New Roman"/>
          <w:sz w:val="24"/>
          <w:szCs w:val="24"/>
        </w:rPr>
        <w:t xml:space="preserve">critical in life saving. There is also a responsibility on officers to have a comprehensive understanding of </w:t>
      </w:r>
      <w:r w:rsidR="0055558B" w:rsidRPr="004B04AD">
        <w:rPr>
          <w:rFonts w:ascii="Times New Roman" w:hAnsi="Times New Roman" w:cs="Times New Roman"/>
          <w:sz w:val="24"/>
          <w:szCs w:val="24"/>
        </w:rPr>
        <w:t xml:space="preserve">developing situations </w:t>
      </w:r>
      <w:r w:rsidR="00313E98" w:rsidRPr="004B04AD">
        <w:rPr>
          <w:rFonts w:ascii="Times New Roman" w:hAnsi="Times New Roman" w:cs="Times New Roman"/>
          <w:sz w:val="24"/>
          <w:szCs w:val="24"/>
        </w:rPr>
        <w:t xml:space="preserve">to update other emergency services. </w:t>
      </w:r>
    </w:p>
    <w:p w14:paraId="0A89A048" w14:textId="77777777" w:rsidR="00313E98" w:rsidRPr="004B04AD" w:rsidRDefault="00313E98" w:rsidP="00EC113E">
      <w:pPr>
        <w:spacing w:line="480" w:lineRule="auto"/>
        <w:jc w:val="both"/>
        <w:rPr>
          <w:rFonts w:ascii="Times New Roman" w:hAnsi="Times New Roman" w:cs="Times New Roman"/>
          <w:sz w:val="24"/>
          <w:szCs w:val="24"/>
        </w:rPr>
      </w:pPr>
    </w:p>
    <w:p w14:paraId="42CC5309" w14:textId="0E05144C" w:rsidR="00E7468B" w:rsidRPr="004B04AD" w:rsidRDefault="00313E98" w:rsidP="00E42B24">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 xml:space="preserve">The impact that these roles and stressors have on officers varies </w:t>
      </w:r>
      <w:r w:rsidR="00BE259E" w:rsidRPr="004B04AD">
        <w:rPr>
          <w:rFonts w:ascii="Times New Roman" w:hAnsi="Times New Roman" w:cs="Times New Roman"/>
          <w:sz w:val="24"/>
          <w:szCs w:val="24"/>
        </w:rPr>
        <w:t>from</w:t>
      </w:r>
      <w:r w:rsidRPr="004B04AD">
        <w:rPr>
          <w:rFonts w:ascii="Times New Roman" w:hAnsi="Times New Roman" w:cs="Times New Roman"/>
          <w:sz w:val="24"/>
          <w:szCs w:val="24"/>
        </w:rPr>
        <w:t xml:space="preserve"> </w:t>
      </w:r>
      <w:r w:rsidR="00BE259E" w:rsidRPr="004B04AD">
        <w:rPr>
          <w:rFonts w:ascii="Times New Roman" w:hAnsi="Times New Roman" w:cs="Times New Roman"/>
          <w:sz w:val="24"/>
          <w:szCs w:val="24"/>
        </w:rPr>
        <w:t>acute</w:t>
      </w:r>
      <w:r w:rsidRPr="004B04AD">
        <w:rPr>
          <w:rFonts w:ascii="Times New Roman" w:hAnsi="Times New Roman" w:cs="Times New Roman"/>
          <w:sz w:val="24"/>
          <w:szCs w:val="24"/>
        </w:rPr>
        <w:t xml:space="preserve"> stress </w:t>
      </w:r>
      <w:r w:rsidR="00BE259E" w:rsidRPr="004B04AD">
        <w:rPr>
          <w:rFonts w:ascii="Times New Roman" w:hAnsi="Times New Roman" w:cs="Times New Roman"/>
          <w:sz w:val="24"/>
          <w:szCs w:val="24"/>
        </w:rPr>
        <w:t xml:space="preserve">reactions, post-traumatic stress disorder (PTSD), anxiety and </w:t>
      </w:r>
      <w:r w:rsidR="002F5938" w:rsidRPr="004B04AD">
        <w:rPr>
          <w:rFonts w:ascii="Times New Roman" w:hAnsi="Times New Roman" w:cs="Times New Roman"/>
          <w:sz w:val="24"/>
          <w:szCs w:val="24"/>
        </w:rPr>
        <w:t xml:space="preserve">moral injury. Officers may feel guilt about the decisions they made, if they were the right ones, if they could have saved further lives or even prevented the incident altogether. </w:t>
      </w:r>
      <w:r w:rsidR="00031579" w:rsidRPr="004B04AD">
        <w:rPr>
          <w:rFonts w:ascii="Times New Roman" w:hAnsi="Times New Roman" w:cs="Times New Roman"/>
          <w:sz w:val="24"/>
          <w:szCs w:val="24"/>
        </w:rPr>
        <w:t xml:space="preserve">They can experience cognitive overload, mental fatigue, decision paralysis and </w:t>
      </w:r>
      <w:r w:rsidR="00961C4E" w:rsidRPr="004B04AD">
        <w:rPr>
          <w:rFonts w:ascii="Times New Roman" w:hAnsi="Times New Roman" w:cs="Times New Roman"/>
          <w:sz w:val="24"/>
          <w:szCs w:val="24"/>
        </w:rPr>
        <w:t xml:space="preserve">burnout. </w:t>
      </w:r>
    </w:p>
    <w:p w14:paraId="2D277592" w14:textId="77777777" w:rsidR="00D07E71" w:rsidRPr="004B04AD" w:rsidRDefault="00D07E71" w:rsidP="00E54E69">
      <w:pPr>
        <w:pStyle w:val="ListParagraph"/>
        <w:spacing w:line="480" w:lineRule="auto"/>
        <w:jc w:val="both"/>
        <w:rPr>
          <w:rFonts w:ascii="Times New Roman" w:hAnsi="Times New Roman" w:cs="Times New Roman"/>
          <w:color w:val="002060"/>
          <w:sz w:val="24"/>
          <w:szCs w:val="24"/>
        </w:rPr>
      </w:pPr>
    </w:p>
    <w:p w14:paraId="628342F2" w14:textId="0C05C635" w:rsidR="00D05DB6" w:rsidRPr="004B04AD" w:rsidRDefault="00D01FEC" w:rsidP="00EC113E">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lastRenderedPageBreak/>
        <w:t xml:space="preserve">In </w:t>
      </w:r>
      <w:r w:rsidR="00236910" w:rsidRPr="004B04AD">
        <w:rPr>
          <w:rFonts w:ascii="Times New Roman" w:hAnsi="Times New Roman" w:cs="Times New Roman"/>
          <w:sz w:val="24"/>
          <w:szCs w:val="24"/>
        </w:rPr>
        <w:t>May</w:t>
      </w:r>
      <w:r w:rsidRPr="004B04AD">
        <w:rPr>
          <w:rFonts w:ascii="Times New Roman" w:hAnsi="Times New Roman" w:cs="Times New Roman"/>
          <w:sz w:val="24"/>
          <w:szCs w:val="24"/>
        </w:rPr>
        <w:t xml:space="preserve"> 2017, </w:t>
      </w:r>
      <w:r w:rsidR="009133C1" w:rsidRPr="004B04AD">
        <w:rPr>
          <w:rFonts w:ascii="Times New Roman" w:hAnsi="Times New Roman" w:cs="Times New Roman"/>
          <w:sz w:val="24"/>
          <w:szCs w:val="24"/>
        </w:rPr>
        <w:t>a terrorist attack happened at the Manchester Arena during a concert, targeting those attending</w:t>
      </w:r>
      <w:r w:rsidR="005D0DC0" w:rsidRPr="004B04AD">
        <w:rPr>
          <w:rFonts w:ascii="Times New Roman" w:hAnsi="Times New Roman" w:cs="Times New Roman"/>
          <w:sz w:val="24"/>
          <w:szCs w:val="24"/>
        </w:rPr>
        <w:t>. At around 10:30 PM a suicide bomber detonated a</w:t>
      </w:r>
      <w:r w:rsidR="002603B2" w:rsidRPr="004B04AD">
        <w:rPr>
          <w:rFonts w:ascii="Times New Roman" w:hAnsi="Times New Roman" w:cs="Times New Roman"/>
          <w:sz w:val="24"/>
          <w:szCs w:val="24"/>
        </w:rPr>
        <w:t>n</w:t>
      </w:r>
      <w:r w:rsidR="005D0DC0" w:rsidRPr="004B04AD">
        <w:rPr>
          <w:rFonts w:ascii="Times New Roman" w:hAnsi="Times New Roman" w:cs="Times New Roman"/>
          <w:sz w:val="24"/>
          <w:szCs w:val="24"/>
        </w:rPr>
        <w:t xml:space="preserve"> explosive device </w:t>
      </w:r>
      <w:r w:rsidR="001504B2" w:rsidRPr="004B04AD">
        <w:rPr>
          <w:rFonts w:ascii="Times New Roman" w:hAnsi="Times New Roman" w:cs="Times New Roman"/>
          <w:sz w:val="24"/>
          <w:szCs w:val="24"/>
        </w:rPr>
        <w:t xml:space="preserve">as attendees were leaving the venue. A total of 22 people were killed and over 800 people were injured. </w:t>
      </w:r>
      <w:r w:rsidR="00E12DB3" w:rsidRPr="004B04AD">
        <w:rPr>
          <w:rFonts w:ascii="Times New Roman" w:hAnsi="Times New Roman" w:cs="Times New Roman"/>
          <w:sz w:val="24"/>
          <w:szCs w:val="24"/>
        </w:rPr>
        <w:t>Following the explosion</w:t>
      </w:r>
      <w:r w:rsidR="00775B1C" w:rsidRPr="004B04AD">
        <w:rPr>
          <w:rFonts w:ascii="Times New Roman" w:hAnsi="Times New Roman" w:cs="Times New Roman"/>
          <w:sz w:val="24"/>
          <w:szCs w:val="24"/>
        </w:rPr>
        <w:t>,</w:t>
      </w:r>
      <w:r w:rsidR="00E12DB3" w:rsidRPr="004B04AD">
        <w:rPr>
          <w:rFonts w:ascii="Times New Roman" w:hAnsi="Times New Roman" w:cs="Times New Roman"/>
          <w:sz w:val="24"/>
          <w:szCs w:val="24"/>
        </w:rPr>
        <w:t xml:space="preserve"> </w:t>
      </w:r>
      <w:r w:rsidR="00F55506" w:rsidRPr="004B04AD">
        <w:rPr>
          <w:rFonts w:ascii="Times New Roman" w:hAnsi="Times New Roman" w:cs="Times New Roman"/>
          <w:sz w:val="24"/>
          <w:szCs w:val="24"/>
        </w:rPr>
        <w:t>P</w:t>
      </w:r>
      <w:r w:rsidR="00775B1C" w:rsidRPr="004B04AD">
        <w:rPr>
          <w:rFonts w:ascii="Times New Roman" w:hAnsi="Times New Roman" w:cs="Times New Roman"/>
          <w:sz w:val="24"/>
          <w:szCs w:val="24"/>
        </w:rPr>
        <w:t xml:space="preserve">olice, </w:t>
      </w:r>
      <w:r w:rsidR="00F55506" w:rsidRPr="004B04AD">
        <w:rPr>
          <w:rFonts w:ascii="Times New Roman" w:hAnsi="Times New Roman" w:cs="Times New Roman"/>
          <w:sz w:val="24"/>
          <w:szCs w:val="24"/>
        </w:rPr>
        <w:t>F</w:t>
      </w:r>
      <w:r w:rsidR="00775B1C" w:rsidRPr="004B04AD">
        <w:rPr>
          <w:rFonts w:ascii="Times New Roman" w:hAnsi="Times New Roman" w:cs="Times New Roman"/>
          <w:sz w:val="24"/>
          <w:szCs w:val="24"/>
        </w:rPr>
        <w:t xml:space="preserve">ire and </w:t>
      </w:r>
      <w:r w:rsidR="00F55506" w:rsidRPr="004B04AD">
        <w:rPr>
          <w:rFonts w:ascii="Times New Roman" w:hAnsi="Times New Roman" w:cs="Times New Roman"/>
          <w:sz w:val="24"/>
          <w:szCs w:val="24"/>
        </w:rPr>
        <w:t>R</w:t>
      </w:r>
      <w:r w:rsidR="00775B1C" w:rsidRPr="004B04AD">
        <w:rPr>
          <w:rFonts w:ascii="Times New Roman" w:hAnsi="Times New Roman" w:cs="Times New Roman"/>
          <w:sz w:val="24"/>
          <w:szCs w:val="24"/>
        </w:rPr>
        <w:t xml:space="preserve">escue and </w:t>
      </w:r>
      <w:r w:rsidR="00F55506" w:rsidRPr="004B04AD">
        <w:rPr>
          <w:rFonts w:ascii="Times New Roman" w:hAnsi="Times New Roman" w:cs="Times New Roman"/>
          <w:sz w:val="24"/>
          <w:szCs w:val="24"/>
        </w:rPr>
        <w:t>A</w:t>
      </w:r>
      <w:r w:rsidR="00775B1C" w:rsidRPr="004B04AD">
        <w:rPr>
          <w:rFonts w:ascii="Times New Roman" w:hAnsi="Times New Roman" w:cs="Times New Roman"/>
          <w:sz w:val="24"/>
          <w:szCs w:val="24"/>
        </w:rPr>
        <w:t xml:space="preserve">mbulance </w:t>
      </w:r>
      <w:r w:rsidR="0089592D" w:rsidRPr="004B04AD">
        <w:rPr>
          <w:rFonts w:ascii="Times New Roman" w:hAnsi="Times New Roman" w:cs="Times New Roman"/>
          <w:sz w:val="24"/>
          <w:szCs w:val="24"/>
        </w:rPr>
        <w:t>were</w:t>
      </w:r>
      <w:r w:rsidR="00DA3ABC" w:rsidRPr="004B04AD">
        <w:rPr>
          <w:rFonts w:ascii="Times New Roman" w:hAnsi="Times New Roman" w:cs="Times New Roman"/>
          <w:sz w:val="24"/>
          <w:szCs w:val="24"/>
        </w:rPr>
        <w:t xml:space="preserve"> </w:t>
      </w:r>
      <w:r w:rsidR="001072BF" w:rsidRPr="004B04AD">
        <w:rPr>
          <w:rFonts w:ascii="Times New Roman" w:hAnsi="Times New Roman" w:cs="Times New Roman"/>
          <w:sz w:val="24"/>
          <w:szCs w:val="24"/>
        </w:rPr>
        <w:t xml:space="preserve">the first to arrive at the scene. </w:t>
      </w:r>
    </w:p>
    <w:p w14:paraId="41FB8B6A" w14:textId="77777777" w:rsidR="00FE34B7" w:rsidRPr="004B04AD" w:rsidRDefault="00FE34B7" w:rsidP="00236910">
      <w:pPr>
        <w:pStyle w:val="ListParagraph"/>
        <w:spacing w:line="480" w:lineRule="auto"/>
        <w:jc w:val="both"/>
        <w:rPr>
          <w:rFonts w:ascii="Times New Roman" w:hAnsi="Times New Roman" w:cs="Times New Roman"/>
          <w:sz w:val="24"/>
          <w:szCs w:val="24"/>
        </w:rPr>
      </w:pPr>
    </w:p>
    <w:p w14:paraId="730FE5CD" w14:textId="1DFEE168" w:rsidR="00FE34B7" w:rsidRPr="004B04AD" w:rsidRDefault="00FE34B7" w:rsidP="00EC113E">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 xml:space="preserve">Paramedics began to assess the severity of the injuries and facilitated transport of the injured </w:t>
      </w:r>
      <w:r w:rsidR="00B8312D" w:rsidRPr="004B04AD">
        <w:rPr>
          <w:rFonts w:ascii="Times New Roman" w:hAnsi="Times New Roman" w:cs="Times New Roman"/>
          <w:sz w:val="24"/>
          <w:szCs w:val="24"/>
        </w:rPr>
        <w:t>persons whilst Fire assisted in the evacuation of the arena, ensuring the safety of those still within. Initially, B</w:t>
      </w:r>
      <w:r w:rsidR="009058AD" w:rsidRPr="004B04AD">
        <w:rPr>
          <w:rFonts w:ascii="Times New Roman" w:hAnsi="Times New Roman" w:cs="Times New Roman"/>
          <w:sz w:val="24"/>
          <w:szCs w:val="24"/>
        </w:rPr>
        <w:t xml:space="preserve">ritish </w:t>
      </w:r>
      <w:r w:rsidR="00B8312D" w:rsidRPr="004B04AD">
        <w:rPr>
          <w:rFonts w:ascii="Times New Roman" w:hAnsi="Times New Roman" w:cs="Times New Roman"/>
          <w:sz w:val="24"/>
          <w:szCs w:val="24"/>
        </w:rPr>
        <w:t>T</w:t>
      </w:r>
      <w:r w:rsidR="009058AD" w:rsidRPr="004B04AD">
        <w:rPr>
          <w:rFonts w:ascii="Times New Roman" w:hAnsi="Times New Roman" w:cs="Times New Roman"/>
          <w:sz w:val="24"/>
          <w:szCs w:val="24"/>
        </w:rPr>
        <w:t xml:space="preserve">ransport </w:t>
      </w:r>
      <w:r w:rsidR="00B8312D" w:rsidRPr="004B04AD">
        <w:rPr>
          <w:rFonts w:ascii="Times New Roman" w:hAnsi="Times New Roman" w:cs="Times New Roman"/>
          <w:sz w:val="24"/>
          <w:szCs w:val="24"/>
        </w:rPr>
        <w:t>P</w:t>
      </w:r>
      <w:r w:rsidR="009058AD" w:rsidRPr="004B04AD">
        <w:rPr>
          <w:rFonts w:ascii="Times New Roman" w:hAnsi="Times New Roman" w:cs="Times New Roman"/>
          <w:sz w:val="24"/>
          <w:szCs w:val="24"/>
        </w:rPr>
        <w:t>olice (BTP)</w:t>
      </w:r>
      <w:r w:rsidR="00B8312D" w:rsidRPr="004B04AD">
        <w:rPr>
          <w:rFonts w:ascii="Times New Roman" w:hAnsi="Times New Roman" w:cs="Times New Roman"/>
          <w:sz w:val="24"/>
          <w:szCs w:val="24"/>
        </w:rPr>
        <w:t xml:space="preserve"> were the first to arrive at the arena</w:t>
      </w:r>
      <w:r w:rsidR="005A07DF" w:rsidRPr="004B04AD">
        <w:rPr>
          <w:rFonts w:ascii="Times New Roman" w:hAnsi="Times New Roman" w:cs="Times New Roman"/>
          <w:sz w:val="24"/>
          <w:szCs w:val="24"/>
        </w:rPr>
        <w:t xml:space="preserve"> </w:t>
      </w:r>
      <w:r w:rsidR="00AF5E95" w:rsidRPr="004B04AD">
        <w:rPr>
          <w:rFonts w:ascii="Times New Roman" w:hAnsi="Times New Roman" w:cs="Times New Roman"/>
          <w:sz w:val="24"/>
          <w:szCs w:val="24"/>
        </w:rPr>
        <w:t xml:space="preserve">and once Greater Manchester </w:t>
      </w:r>
      <w:r w:rsidR="009A49E6" w:rsidRPr="004B04AD">
        <w:rPr>
          <w:rFonts w:ascii="Times New Roman" w:hAnsi="Times New Roman" w:cs="Times New Roman"/>
          <w:sz w:val="24"/>
          <w:szCs w:val="24"/>
        </w:rPr>
        <w:t>Police</w:t>
      </w:r>
      <w:r w:rsidR="009058AD" w:rsidRPr="004B04AD">
        <w:rPr>
          <w:rFonts w:ascii="Times New Roman" w:hAnsi="Times New Roman" w:cs="Times New Roman"/>
          <w:sz w:val="24"/>
          <w:szCs w:val="24"/>
        </w:rPr>
        <w:t xml:space="preserve"> (GMP)</w:t>
      </w:r>
      <w:r w:rsidR="009A49E6" w:rsidRPr="004B04AD">
        <w:rPr>
          <w:rFonts w:ascii="Times New Roman" w:hAnsi="Times New Roman" w:cs="Times New Roman"/>
          <w:sz w:val="24"/>
          <w:szCs w:val="24"/>
        </w:rPr>
        <w:t xml:space="preserve"> </w:t>
      </w:r>
      <w:r w:rsidR="00501F1C" w:rsidRPr="004B04AD">
        <w:rPr>
          <w:rFonts w:ascii="Times New Roman" w:hAnsi="Times New Roman" w:cs="Times New Roman"/>
          <w:sz w:val="24"/>
          <w:szCs w:val="24"/>
        </w:rPr>
        <w:t xml:space="preserve">arrived, </w:t>
      </w:r>
      <w:r w:rsidR="009A49E6" w:rsidRPr="004B04AD">
        <w:rPr>
          <w:rFonts w:ascii="Times New Roman" w:hAnsi="Times New Roman" w:cs="Times New Roman"/>
          <w:sz w:val="24"/>
          <w:szCs w:val="24"/>
        </w:rPr>
        <w:t xml:space="preserve">they took over </w:t>
      </w:r>
      <w:r w:rsidR="00501F1C" w:rsidRPr="004B04AD">
        <w:rPr>
          <w:rFonts w:ascii="Times New Roman" w:hAnsi="Times New Roman" w:cs="Times New Roman"/>
          <w:sz w:val="24"/>
          <w:szCs w:val="24"/>
        </w:rPr>
        <w:t>control of the incident</w:t>
      </w:r>
      <w:r w:rsidR="009058AD" w:rsidRPr="004B04AD">
        <w:rPr>
          <w:rFonts w:ascii="Times New Roman" w:hAnsi="Times New Roman" w:cs="Times New Roman"/>
          <w:sz w:val="24"/>
          <w:szCs w:val="24"/>
        </w:rPr>
        <w:t>. GMP established a sc</w:t>
      </w:r>
      <w:r w:rsidR="006A5B61" w:rsidRPr="004B04AD">
        <w:rPr>
          <w:rFonts w:ascii="Times New Roman" w:hAnsi="Times New Roman" w:cs="Times New Roman"/>
          <w:sz w:val="24"/>
          <w:szCs w:val="24"/>
        </w:rPr>
        <w:t>en</w:t>
      </w:r>
      <w:r w:rsidR="009058AD" w:rsidRPr="004B04AD">
        <w:rPr>
          <w:rFonts w:ascii="Times New Roman" w:hAnsi="Times New Roman" w:cs="Times New Roman"/>
          <w:sz w:val="24"/>
          <w:szCs w:val="24"/>
        </w:rPr>
        <w:t>e and began to collect evidence</w:t>
      </w:r>
      <w:r w:rsidR="006A5B61" w:rsidRPr="004B04AD">
        <w:rPr>
          <w:rFonts w:ascii="Times New Roman" w:hAnsi="Times New Roman" w:cs="Times New Roman"/>
          <w:sz w:val="24"/>
          <w:szCs w:val="24"/>
        </w:rPr>
        <w:t xml:space="preserve"> whilst other officers</w:t>
      </w:r>
      <w:r w:rsidR="009A49E6" w:rsidRPr="004B04AD">
        <w:rPr>
          <w:rFonts w:ascii="Times New Roman" w:hAnsi="Times New Roman" w:cs="Times New Roman"/>
          <w:sz w:val="24"/>
          <w:szCs w:val="24"/>
        </w:rPr>
        <w:t xml:space="preserve"> </w:t>
      </w:r>
      <w:r w:rsidR="009F1DAF" w:rsidRPr="004B04AD">
        <w:rPr>
          <w:rFonts w:ascii="Times New Roman" w:hAnsi="Times New Roman" w:cs="Times New Roman"/>
          <w:sz w:val="24"/>
          <w:szCs w:val="24"/>
        </w:rPr>
        <w:t>maintained public order</w:t>
      </w:r>
      <w:r w:rsidR="002E2833" w:rsidRPr="004B04AD">
        <w:rPr>
          <w:rFonts w:ascii="Times New Roman" w:hAnsi="Times New Roman" w:cs="Times New Roman"/>
          <w:sz w:val="24"/>
          <w:szCs w:val="24"/>
        </w:rPr>
        <w:t xml:space="preserve">. Although there were imperfections in the communication between the services, such as BTP failing to </w:t>
      </w:r>
      <w:r w:rsidR="00F31089" w:rsidRPr="004B04AD">
        <w:rPr>
          <w:rFonts w:ascii="Times New Roman" w:hAnsi="Times New Roman" w:cs="Times New Roman"/>
          <w:sz w:val="24"/>
          <w:szCs w:val="24"/>
        </w:rPr>
        <w:t xml:space="preserve">provide the major incident declaration to GMP and other assisting services, </w:t>
      </w:r>
      <w:r w:rsidR="000C5EB4" w:rsidRPr="004B04AD">
        <w:rPr>
          <w:rFonts w:ascii="Times New Roman" w:hAnsi="Times New Roman" w:cs="Times New Roman"/>
          <w:sz w:val="24"/>
          <w:szCs w:val="24"/>
        </w:rPr>
        <w:t>G</w:t>
      </w:r>
      <w:r w:rsidR="00501F1C" w:rsidRPr="004B04AD">
        <w:rPr>
          <w:rFonts w:ascii="Times New Roman" w:hAnsi="Times New Roman" w:cs="Times New Roman"/>
          <w:sz w:val="24"/>
          <w:szCs w:val="24"/>
        </w:rPr>
        <w:t>M</w:t>
      </w:r>
      <w:r w:rsidR="000C5EB4" w:rsidRPr="004B04AD">
        <w:rPr>
          <w:rFonts w:ascii="Times New Roman" w:hAnsi="Times New Roman" w:cs="Times New Roman"/>
          <w:sz w:val="24"/>
          <w:szCs w:val="24"/>
        </w:rPr>
        <w:t xml:space="preserve">P declared </w:t>
      </w:r>
      <w:r w:rsidR="00230AB2" w:rsidRPr="004B04AD">
        <w:rPr>
          <w:rFonts w:ascii="Times New Roman" w:hAnsi="Times New Roman" w:cs="Times New Roman"/>
          <w:sz w:val="24"/>
          <w:szCs w:val="24"/>
        </w:rPr>
        <w:t xml:space="preserve">Operation Plato (the national </w:t>
      </w:r>
      <w:r w:rsidR="00ED1335" w:rsidRPr="004B04AD">
        <w:rPr>
          <w:rFonts w:ascii="Times New Roman" w:hAnsi="Times New Roman" w:cs="Times New Roman"/>
          <w:sz w:val="24"/>
          <w:szCs w:val="24"/>
        </w:rPr>
        <w:t>guidance on attacks)</w:t>
      </w:r>
      <w:r w:rsidR="00230AB2" w:rsidRPr="004B04AD">
        <w:rPr>
          <w:rFonts w:ascii="Times New Roman" w:hAnsi="Times New Roman" w:cs="Times New Roman"/>
          <w:sz w:val="24"/>
          <w:szCs w:val="24"/>
        </w:rPr>
        <w:t xml:space="preserve"> at the correct time</w:t>
      </w:r>
      <w:r w:rsidR="00941312" w:rsidRPr="004B04AD">
        <w:rPr>
          <w:rFonts w:ascii="Times New Roman" w:hAnsi="Times New Roman" w:cs="Times New Roman"/>
          <w:sz w:val="24"/>
          <w:szCs w:val="24"/>
        </w:rPr>
        <w:t xml:space="preserve"> (Saunders, 2022). </w:t>
      </w:r>
    </w:p>
    <w:p w14:paraId="601D42B4" w14:textId="77777777" w:rsidR="00EC113E" w:rsidRPr="004B04AD" w:rsidRDefault="00EC113E" w:rsidP="00EC113E">
      <w:pPr>
        <w:spacing w:line="480" w:lineRule="auto"/>
        <w:jc w:val="both"/>
        <w:rPr>
          <w:rFonts w:ascii="Times New Roman" w:hAnsi="Times New Roman" w:cs="Times New Roman"/>
          <w:sz w:val="24"/>
          <w:szCs w:val="24"/>
        </w:rPr>
      </w:pPr>
    </w:p>
    <w:p w14:paraId="76EDD4D4" w14:textId="0D0A42ED" w:rsidR="00C87080" w:rsidRPr="004B04AD" w:rsidRDefault="00C87080" w:rsidP="00EC113E">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 xml:space="preserve">Throughout the incident, there was </w:t>
      </w:r>
      <w:r w:rsidR="00976DCC" w:rsidRPr="004B04AD">
        <w:rPr>
          <w:rFonts w:ascii="Times New Roman" w:hAnsi="Times New Roman" w:cs="Times New Roman"/>
          <w:sz w:val="24"/>
          <w:szCs w:val="24"/>
        </w:rPr>
        <w:t xml:space="preserve">a well-run programme of multi-agency working and good participation in the multi-agency exercises </w:t>
      </w:r>
      <w:r w:rsidR="005A19CC" w:rsidRPr="004B04AD">
        <w:rPr>
          <w:rFonts w:ascii="Times New Roman" w:hAnsi="Times New Roman" w:cs="Times New Roman"/>
          <w:sz w:val="24"/>
          <w:szCs w:val="24"/>
        </w:rPr>
        <w:t>(Saunders, 2022)</w:t>
      </w:r>
      <w:r w:rsidR="00CB4DEC" w:rsidRPr="004B04AD">
        <w:rPr>
          <w:rFonts w:ascii="Times New Roman" w:hAnsi="Times New Roman" w:cs="Times New Roman"/>
          <w:sz w:val="24"/>
          <w:szCs w:val="24"/>
        </w:rPr>
        <w:t xml:space="preserve">. </w:t>
      </w:r>
      <w:r w:rsidR="00614917" w:rsidRPr="004B04AD">
        <w:rPr>
          <w:rFonts w:ascii="Times New Roman" w:hAnsi="Times New Roman" w:cs="Times New Roman"/>
          <w:sz w:val="24"/>
          <w:szCs w:val="24"/>
        </w:rPr>
        <w:t>Despite the well-run programme of multi-agency working, the officers that initially attended will have witnessed traumatic scenes</w:t>
      </w:r>
      <w:r w:rsidR="002D0F8A" w:rsidRPr="004B04AD">
        <w:rPr>
          <w:rFonts w:ascii="Times New Roman" w:hAnsi="Times New Roman" w:cs="Times New Roman"/>
          <w:sz w:val="24"/>
          <w:szCs w:val="24"/>
        </w:rPr>
        <w:t>, this will have had a significant impact on their mental health</w:t>
      </w:r>
      <w:r w:rsidR="00614917" w:rsidRPr="004B04AD">
        <w:rPr>
          <w:rFonts w:ascii="Times New Roman" w:hAnsi="Times New Roman" w:cs="Times New Roman"/>
          <w:sz w:val="24"/>
          <w:szCs w:val="24"/>
        </w:rPr>
        <w:t xml:space="preserve">. </w:t>
      </w:r>
    </w:p>
    <w:p w14:paraId="39CE89B8" w14:textId="77777777" w:rsidR="00B3684A" w:rsidRPr="004B04AD" w:rsidRDefault="00B3684A" w:rsidP="00EC113E">
      <w:pPr>
        <w:spacing w:line="480" w:lineRule="auto"/>
        <w:jc w:val="both"/>
        <w:rPr>
          <w:rFonts w:ascii="Times New Roman" w:hAnsi="Times New Roman" w:cs="Times New Roman"/>
          <w:sz w:val="24"/>
          <w:szCs w:val="24"/>
        </w:rPr>
      </w:pPr>
    </w:p>
    <w:p w14:paraId="64EAEF2E" w14:textId="47907F2B" w:rsidR="00D65309" w:rsidRPr="004B04AD" w:rsidRDefault="000A07F0" w:rsidP="00C941C3">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 xml:space="preserve">Mental health amongst the Police has become a significant concern </w:t>
      </w:r>
      <w:r w:rsidR="005D7454" w:rsidRPr="004B04AD">
        <w:rPr>
          <w:rFonts w:ascii="Times New Roman" w:hAnsi="Times New Roman" w:cs="Times New Roman"/>
          <w:sz w:val="24"/>
          <w:szCs w:val="24"/>
        </w:rPr>
        <w:t xml:space="preserve">as it can have a profound effect on officers, the communities they serve and their colleagues. Some </w:t>
      </w:r>
      <w:r w:rsidR="00204802" w:rsidRPr="004B04AD">
        <w:rPr>
          <w:rFonts w:ascii="Times New Roman" w:hAnsi="Times New Roman" w:cs="Times New Roman"/>
          <w:sz w:val="24"/>
          <w:szCs w:val="24"/>
        </w:rPr>
        <w:t xml:space="preserve">notable mental health issues are Post Traumatic Stress Disorder (PTSD), </w:t>
      </w:r>
      <w:r w:rsidR="000D052B" w:rsidRPr="004B04AD">
        <w:rPr>
          <w:rFonts w:ascii="Times New Roman" w:hAnsi="Times New Roman" w:cs="Times New Roman"/>
          <w:sz w:val="24"/>
          <w:szCs w:val="24"/>
        </w:rPr>
        <w:t xml:space="preserve">Depression, Anxiety, substance misuse, </w:t>
      </w:r>
      <w:r w:rsidR="000D052B" w:rsidRPr="004B04AD">
        <w:rPr>
          <w:rFonts w:ascii="Times New Roman" w:hAnsi="Times New Roman" w:cs="Times New Roman"/>
          <w:sz w:val="24"/>
          <w:szCs w:val="24"/>
        </w:rPr>
        <w:lastRenderedPageBreak/>
        <w:t xml:space="preserve">burnout and fatigue and suicide. </w:t>
      </w:r>
      <w:r w:rsidR="0065213D" w:rsidRPr="004B04AD">
        <w:rPr>
          <w:rFonts w:ascii="Times New Roman" w:hAnsi="Times New Roman" w:cs="Times New Roman"/>
          <w:sz w:val="24"/>
          <w:szCs w:val="24"/>
        </w:rPr>
        <w:t xml:space="preserve">The consequences to attending </w:t>
      </w:r>
      <w:r w:rsidR="007B3021" w:rsidRPr="004B04AD">
        <w:rPr>
          <w:rFonts w:ascii="Times New Roman" w:hAnsi="Times New Roman" w:cs="Times New Roman"/>
          <w:sz w:val="24"/>
          <w:szCs w:val="24"/>
        </w:rPr>
        <w:t>major and critical incidents</w:t>
      </w:r>
      <w:r w:rsidR="0065213D" w:rsidRPr="004B04AD">
        <w:rPr>
          <w:rFonts w:ascii="Times New Roman" w:hAnsi="Times New Roman" w:cs="Times New Roman"/>
          <w:sz w:val="24"/>
          <w:szCs w:val="24"/>
        </w:rPr>
        <w:t>, is the impact on officer mental wellbeing</w:t>
      </w:r>
      <w:r w:rsidR="0042050E" w:rsidRPr="004B04AD">
        <w:rPr>
          <w:rFonts w:ascii="Times New Roman" w:hAnsi="Times New Roman" w:cs="Times New Roman"/>
          <w:sz w:val="24"/>
          <w:szCs w:val="24"/>
        </w:rPr>
        <w:t xml:space="preserve">, especially if left unaddressed. </w:t>
      </w:r>
      <w:r w:rsidR="008E6FE3" w:rsidRPr="004B04AD">
        <w:rPr>
          <w:rFonts w:ascii="Times New Roman" w:hAnsi="Times New Roman" w:cs="Times New Roman"/>
          <w:sz w:val="24"/>
          <w:szCs w:val="24"/>
        </w:rPr>
        <w:t>“</w:t>
      </w:r>
      <w:r w:rsidR="00CB7C3A" w:rsidRPr="004B04AD">
        <w:rPr>
          <w:rFonts w:ascii="Times New Roman" w:hAnsi="Times New Roman" w:cs="Times New Roman"/>
          <w:sz w:val="24"/>
          <w:szCs w:val="24"/>
        </w:rPr>
        <w:t xml:space="preserve">PTSD is </w:t>
      </w:r>
      <w:r w:rsidR="0095286F" w:rsidRPr="004B04AD">
        <w:rPr>
          <w:rFonts w:ascii="Times New Roman" w:hAnsi="Times New Roman" w:cs="Times New Roman"/>
          <w:sz w:val="24"/>
          <w:szCs w:val="24"/>
        </w:rPr>
        <w:t>a mental health condition caused by very stressful, frightening or distressing events</w:t>
      </w:r>
      <w:r w:rsidR="008E6FE3" w:rsidRPr="004B04AD">
        <w:rPr>
          <w:rFonts w:ascii="Times New Roman" w:hAnsi="Times New Roman" w:cs="Times New Roman"/>
          <w:sz w:val="24"/>
          <w:szCs w:val="24"/>
        </w:rPr>
        <w:t>”</w:t>
      </w:r>
      <w:r w:rsidR="004879B3" w:rsidRPr="004B04AD">
        <w:rPr>
          <w:rFonts w:ascii="Times New Roman" w:hAnsi="Times New Roman" w:cs="Times New Roman"/>
          <w:sz w:val="24"/>
          <w:szCs w:val="24"/>
        </w:rPr>
        <w:t xml:space="preserve"> (</w:t>
      </w:r>
      <w:r w:rsidR="0095286F" w:rsidRPr="004B04AD">
        <w:rPr>
          <w:rFonts w:ascii="Times New Roman" w:hAnsi="Times New Roman" w:cs="Times New Roman"/>
          <w:sz w:val="24"/>
          <w:szCs w:val="24"/>
        </w:rPr>
        <w:t xml:space="preserve">NHS, 2022). </w:t>
      </w:r>
      <w:r w:rsidR="004A26F7" w:rsidRPr="004B04AD">
        <w:rPr>
          <w:rFonts w:ascii="Times New Roman" w:hAnsi="Times New Roman" w:cs="Times New Roman"/>
          <w:sz w:val="24"/>
          <w:szCs w:val="24"/>
        </w:rPr>
        <w:t>Symp</w:t>
      </w:r>
      <w:r w:rsidR="00CC596B" w:rsidRPr="004B04AD">
        <w:rPr>
          <w:rFonts w:ascii="Times New Roman" w:hAnsi="Times New Roman" w:cs="Times New Roman"/>
          <w:sz w:val="24"/>
          <w:szCs w:val="24"/>
        </w:rPr>
        <w:t>toms can include problems with sleeping, concentrating</w:t>
      </w:r>
      <w:r w:rsidR="000B6FA5" w:rsidRPr="004B04AD">
        <w:rPr>
          <w:rFonts w:ascii="Times New Roman" w:hAnsi="Times New Roman" w:cs="Times New Roman"/>
          <w:sz w:val="24"/>
          <w:szCs w:val="24"/>
        </w:rPr>
        <w:t xml:space="preserve"> and experience feelings of isolation, </w:t>
      </w:r>
      <w:r w:rsidR="000507A1" w:rsidRPr="004B04AD">
        <w:rPr>
          <w:rFonts w:ascii="Times New Roman" w:hAnsi="Times New Roman" w:cs="Times New Roman"/>
          <w:sz w:val="24"/>
          <w:szCs w:val="24"/>
        </w:rPr>
        <w:t>irritability,</w:t>
      </w:r>
      <w:r w:rsidR="000B6FA5" w:rsidRPr="004B04AD">
        <w:rPr>
          <w:rFonts w:ascii="Times New Roman" w:hAnsi="Times New Roman" w:cs="Times New Roman"/>
          <w:sz w:val="24"/>
          <w:szCs w:val="24"/>
        </w:rPr>
        <w:t xml:space="preserve"> and guilt (NHS,2022). </w:t>
      </w:r>
    </w:p>
    <w:p w14:paraId="0505C892" w14:textId="77777777" w:rsidR="009561A8" w:rsidRPr="004B04AD" w:rsidRDefault="009561A8" w:rsidP="00C941C3">
      <w:pPr>
        <w:spacing w:line="480" w:lineRule="auto"/>
        <w:jc w:val="both"/>
        <w:rPr>
          <w:rFonts w:ascii="Times New Roman" w:hAnsi="Times New Roman" w:cs="Times New Roman"/>
          <w:sz w:val="24"/>
          <w:szCs w:val="24"/>
        </w:rPr>
      </w:pPr>
    </w:p>
    <w:p w14:paraId="1ED67041" w14:textId="77777777" w:rsidR="009561A8" w:rsidRPr="004B04AD" w:rsidRDefault="009561A8" w:rsidP="009561A8">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There are a variety of intervention options that can be put in place to reduce the toll on mental health following major and critical incidents. These interventions include access to mental health services, employee assistance programmes such as Trim Assessments, Critical incident stress debriefing, smart assessments through mobile phones, counselling, and PTSD Coaching (</w:t>
      </w:r>
      <w:proofErr w:type="spellStart"/>
      <w:r w:rsidRPr="004B04AD">
        <w:rPr>
          <w:rFonts w:ascii="Times New Roman" w:hAnsi="Times New Roman" w:cs="Times New Roman"/>
          <w:sz w:val="24"/>
          <w:szCs w:val="24"/>
        </w:rPr>
        <w:t>Valazquez</w:t>
      </w:r>
      <w:proofErr w:type="spellEnd"/>
      <w:r w:rsidRPr="004B04AD">
        <w:rPr>
          <w:rFonts w:ascii="Times New Roman" w:hAnsi="Times New Roman" w:cs="Times New Roman"/>
          <w:sz w:val="24"/>
          <w:szCs w:val="24"/>
        </w:rPr>
        <w:t xml:space="preserve"> and Hernandez, 2019). These strategies are more successful when utilised at an earlier stage, however, there are blockers to accessing this support. </w:t>
      </w:r>
    </w:p>
    <w:p w14:paraId="12E46180" w14:textId="77777777" w:rsidR="00C941C3" w:rsidRPr="004B04AD" w:rsidRDefault="00C941C3" w:rsidP="00C941C3">
      <w:pPr>
        <w:spacing w:line="480" w:lineRule="auto"/>
        <w:jc w:val="both"/>
        <w:rPr>
          <w:rFonts w:ascii="Times New Roman" w:hAnsi="Times New Roman" w:cs="Times New Roman"/>
          <w:sz w:val="24"/>
          <w:szCs w:val="24"/>
        </w:rPr>
      </w:pPr>
    </w:p>
    <w:p w14:paraId="2A740625" w14:textId="77777777" w:rsidR="009561A8" w:rsidRPr="004B04AD" w:rsidRDefault="009561A8" w:rsidP="00C941C3">
      <w:pPr>
        <w:spacing w:line="480" w:lineRule="auto"/>
        <w:jc w:val="both"/>
        <w:rPr>
          <w:rFonts w:ascii="Times New Roman" w:hAnsi="Times New Roman" w:cs="Times New Roman"/>
          <w:color w:val="002060"/>
          <w:sz w:val="24"/>
          <w:szCs w:val="24"/>
        </w:rPr>
      </w:pPr>
    </w:p>
    <w:p w14:paraId="4DB602E8" w14:textId="14842C32" w:rsidR="000507A1" w:rsidRPr="004B04AD" w:rsidRDefault="00EB6160" w:rsidP="00C941C3">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 xml:space="preserve">In October 2022, The University of Cambridge </w:t>
      </w:r>
      <w:r w:rsidR="007D61D3" w:rsidRPr="004B04AD">
        <w:rPr>
          <w:rFonts w:ascii="Times New Roman" w:hAnsi="Times New Roman" w:cs="Times New Roman"/>
          <w:sz w:val="24"/>
          <w:szCs w:val="24"/>
        </w:rPr>
        <w:t xml:space="preserve">conducted </w:t>
      </w:r>
      <w:r w:rsidR="00E54B91" w:rsidRPr="004B04AD">
        <w:rPr>
          <w:rFonts w:ascii="Times New Roman" w:hAnsi="Times New Roman" w:cs="Times New Roman"/>
          <w:sz w:val="24"/>
          <w:szCs w:val="24"/>
        </w:rPr>
        <w:t>a nationwide study</w:t>
      </w:r>
      <w:r w:rsidR="007D61D3" w:rsidRPr="004B04AD">
        <w:rPr>
          <w:rFonts w:ascii="Times New Roman" w:hAnsi="Times New Roman" w:cs="Times New Roman"/>
          <w:sz w:val="24"/>
          <w:szCs w:val="24"/>
        </w:rPr>
        <w:t xml:space="preserve"> on the psychological damage among officers, this showed that </w:t>
      </w:r>
      <w:r w:rsidR="00E54B91" w:rsidRPr="004B04AD">
        <w:rPr>
          <w:rFonts w:ascii="Times New Roman" w:hAnsi="Times New Roman" w:cs="Times New Roman"/>
          <w:sz w:val="24"/>
          <w:szCs w:val="24"/>
        </w:rPr>
        <w:t xml:space="preserve">over 12,000 officers </w:t>
      </w:r>
      <w:r w:rsidR="008A69DA" w:rsidRPr="004B04AD">
        <w:rPr>
          <w:rFonts w:ascii="Times New Roman" w:hAnsi="Times New Roman" w:cs="Times New Roman"/>
          <w:sz w:val="24"/>
          <w:szCs w:val="24"/>
        </w:rPr>
        <w:t>showed signs of having trauma-induced complex PTSD</w:t>
      </w:r>
      <w:r w:rsidR="000D48E6" w:rsidRPr="004B04AD">
        <w:rPr>
          <w:rFonts w:ascii="Times New Roman" w:hAnsi="Times New Roman" w:cs="Times New Roman"/>
          <w:sz w:val="24"/>
          <w:szCs w:val="24"/>
        </w:rPr>
        <w:t xml:space="preserve"> (CPTSD)</w:t>
      </w:r>
      <w:r w:rsidR="00071A6F" w:rsidRPr="004B04AD">
        <w:rPr>
          <w:rFonts w:ascii="Times New Roman" w:hAnsi="Times New Roman" w:cs="Times New Roman"/>
          <w:sz w:val="24"/>
          <w:szCs w:val="24"/>
        </w:rPr>
        <w:t xml:space="preserve"> (Lewsey, 2022). </w:t>
      </w:r>
      <w:r w:rsidR="00E73310" w:rsidRPr="004B04AD">
        <w:rPr>
          <w:rFonts w:ascii="Times New Roman" w:hAnsi="Times New Roman" w:cs="Times New Roman"/>
          <w:sz w:val="24"/>
          <w:szCs w:val="24"/>
        </w:rPr>
        <w:t>In September 2021, the Police Federation noted that officers will attend anywhere between 400 to 600 traumatic events, comparatively to citizens that will witness between 3 and 4 (</w:t>
      </w:r>
      <w:proofErr w:type="spellStart"/>
      <w:r w:rsidR="00D0090E" w:rsidRPr="004B04AD">
        <w:rPr>
          <w:rFonts w:ascii="Times New Roman" w:hAnsi="Times New Roman" w:cs="Times New Roman"/>
          <w:sz w:val="24"/>
          <w:szCs w:val="24"/>
        </w:rPr>
        <w:t>Polfed</w:t>
      </w:r>
      <w:proofErr w:type="spellEnd"/>
      <w:r w:rsidR="00D0090E" w:rsidRPr="004B04AD">
        <w:rPr>
          <w:rFonts w:ascii="Times New Roman" w:hAnsi="Times New Roman" w:cs="Times New Roman"/>
          <w:sz w:val="24"/>
          <w:szCs w:val="24"/>
        </w:rPr>
        <w:t xml:space="preserve">, 2021). </w:t>
      </w:r>
      <w:r w:rsidR="00862DE7" w:rsidRPr="004B04AD">
        <w:rPr>
          <w:rFonts w:ascii="Times New Roman" w:hAnsi="Times New Roman" w:cs="Times New Roman"/>
          <w:sz w:val="24"/>
          <w:szCs w:val="24"/>
        </w:rPr>
        <w:t>Additionally, in 2021 nearly 10,000 officers took time off for mental health with almost 80% of officers stating that they have struggled with their mental health (</w:t>
      </w:r>
      <w:proofErr w:type="spellStart"/>
      <w:r w:rsidR="00862DE7" w:rsidRPr="004B04AD">
        <w:rPr>
          <w:rFonts w:ascii="Times New Roman" w:hAnsi="Times New Roman" w:cs="Times New Roman"/>
          <w:sz w:val="24"/>
          <w:szCs w:val="24"/>
        </w:rPr>
        <w:t>Polfed</w:t>
      </w:r>
      <w:proofErr w:type="spellEnd"/>
      <w:r w:rsidR="00862DE7" w:rsidRPr="004B04AD">
        <w:rPr>
          <w:rFonts w:ascii="Times New Roman" w:hAnsi="Times New Roman" w:cs="Times New Roman"/>
          <w:sz w:val="24"/>
          <w:szCs w:val="24"/>
        </w:rPr>
        <w:t xml:space="preserve">, 2021). </w:t>
      </w:r>
    </w:p>
    <w:p w14:paraId="2145EB54" w14:textId="77777777" w:rsidR="000065F8" w:rsidRPr="004B04AD" w:rsidRDefault="000065F8" w:rsidP="00C941C3">
      <w:pPr>
        <w:spacing w:line="480" w:lineRule="auto"/>
        <w:jc w:val="both"/>
        <w:rPr>
          <w:rFonts w:ascii="Times New Roman" w:hAnsi="Times New Roman" w:cs="Times New Roman"/>
          <w:sz w:val="24"/>
          <w:szCs w:val="24"/>
        </w:rPr>
      </w:pPr>
    </w:p>
    <w:p w14:paraId="268074E0" w14:textId="77777777" w:rsidR="00C941C3" w:rsidRPr="004B04AD" w:rsidRDefault="00C941C3" w:rsidP="00C941C3">
      <w:pPr>
        <w:spacing w:line="480" w:lineRule="auto"/>
        <w:jc w:val="both"/>
        <w:rPr>
          <w:rFonts w:ascii="Times New Roman" w:hAnsi="Times New Roman" w:cs="Times New Roman"/>
          <w:color w:val="002060"/>
          <w:sz w:val="24"/>
          <w:szCs w:val="24"/>
        </w:rPr>
      </w:pPr>
    </w:p>
    <w:p w14:paraId="1BC38954" w14:textId="2DDF4F89" w:rsidR="004E42DE" w:rsidRPr="004B04AD" w:rsidRDefault="004E42DE" w:rsidP="00C941C3">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lastRenderedPageBreak/>
        <w:t xml:space="preserve">Officers within this study stated that it impacts their life outside </w:t>
      </w:r>
      <w:r w:rsidR="00F64FFD" w:rsidRPr="004B04AD">
        <w:rPr>
          <w:rFonts w:ascii="Times New Roman" w:hAnsi="Times New Roman" w:cs="Times New Roman"/>
          <w:sz w:val="24"/>
          <w:szCs w:val="24"/>
        </w:rPr>
        <w:t xml:space="preserve">of work and that it </w:t>
      </w:r>
      <w:r w:rsidR="0095416F" w:rsidRPr="004B04AD">
        <w:rPr>
          <w:rFonts w:ascii="Times New Roman" w:hAnsi="Times New Roman" w:cs="Times New Roman"/>
          <w:sz w:val="24"/>
          <w:szCs w:val="24"/>
        </w:rPr>
        <w:t>is just a give</w:t>
      </w:r>
      <w:r w:rsidR="00966F9D" w:rsidRPr="004B04AD">
        <w:rPr>
          <w:rFonts w:ascii="Times New Roman" w:hAnsi="Times New Roman" w:cs="Times New Roman"/>
          <w:sz w:val="24"/>
          <w:szCs w:val="24"/>
        </w:rPr>
        <w:t>n</w:t>
      </w:r>
      <w:r w:rsidR="0095416F" w:rsidRPr="004B04AD">
        <w:rPr>
          <w:rFonts w:ascii="Times New Roman" w:hAnsi="Times New Roman" w:cs="Times New Roman"/>
          <w:sz w:val="24"/>
          <w:szCs w:val="24"/>
        </w:rPr>
        <w:t xml:space="preserve"> with the role</w:t>
      </w:r>
      <w:r w:rsidR="00DD0BA4" w:rsidRPr="004B04AD">
        <w:rPr>
          <w:rFonts w:ascii="Times New Roman" w:hAnsi="Times New Roman" w:cs="Times New Roman"/>
          <w:sz w:val="24"/>
          <w:szCs w:val="24"/>
        </w:rPr>
        <w:t xml:space="preserve">. </w:t>
      </w:r>
      <w:r w:rsidR="001052EA" w:rsidRPr="004B04AD">
        <w:rPr>
          <w:rFonts w:ascii="Times New Roman" w:hAnsi="Times New Roman" w:cs="Times New Roman"/>
          <w:sz w:val="24"/>
          <w:szCs w:val="24"/>
        </w:rPr>
        <w:t>Throughout</w:t>
      </w:r>
      <w:r w:rsidR="00ED4D4B" w:rsidRPr="004B04AD">
        <w:rPr>
          <w:rFonts w:ascii="Times New Roman" w:hAnsi="Times New Roman" w:cs="Times New Roman"/>
          <w:sz w:val="24"/>
          <w:szCs w:val="24"/>
        </w:rPr>
        <w:t xml:space="preserve"> the research it is evident that there is </w:t>
      </w:r>
      <w:r w:rsidR="001052EA" w:rsidRPr="004B04AD">
        <w:rPr>
          <w:rFonts w:ascii="Times New Roman" w:hAnsi="Times New Roman" w:cs="Times New Roman"/>
          <w:sz w:val="24"/>
          <w:szCs w:val="24"/>
        </w:rPr>
        <w:t>a lack of support for officers experiencing CPTSD</w:t>
      </w:r>
      <w:r w:rsidR="00951E71" w:rsidRPr="004B04AD">
        <w:rPr>
          <w:rFonts w:ascii="Times New Roman" w:hAnsi="Times New Roman" w:cs="Times New Roman"/>
          <w:sz w:val="24"/>
          <w:szCs w:val="24"/>
        </w:rPr>
        <w:t xml:space="preserve">, with officers stating that there is “little to no support from management.” </w:t>
      </w:r>
      <w:r w:rsidR="00BB0693" w:rsidRPr="004B04AD">
        <w:rPr>
          <w:rFonts w:ascii="Times New Roman" w:hAnsi="Times New Roman" w:cs="Times New Roman"/>
          <w:sz w:val="24"/>
          <w:szCs w:val="24"/>
        </w:rPr>
        <w:t>(Lewsey, 2022).</w:t>
      </w:r>
      <w:r w:rsidR="00E26338" w:rsidRPr="004B04AD">
        <w:rPr>
          <w:rFonts w:ascii="Times New Roman" w:hAnsi="Times New Roman" w:cs="Times New Roman"/>
          <w:sz w:val="24"/>
          <w:szCs w:val="24"/>
        </w:rPr>
        <w:t xml:space="preserve"> Despite the </w:t>
      </w:r>
      <w:r w:rsidR="00F2063D" w:rsidRPr="004B04AD">
        <w:rPr>
          <w:rFonts w:ascii="Times New Roman" w:hAnsi="Times New Roman" w:cs="Times New Roman"/>
          <w:sz w:val="24"/>
          <w:szCs w:val="24"/>
        </w:rPr>
        <w:t xml:space="preserve">existence of poor mental health in officers who have witnessed, or been victim to, a traumatic event, </w:t>
      </w:r>
      <w:r w:rsidR="000933F6" w:rsidRPr="004B04AD">
        <w:rPr>
          <w:rFonts w:ascii="Times New Roman" w:hAnsi="Times New Roman" w:cs="Times New Roman"/>
          <w:sz w:val="24"/>
          <w:szCs w:val="24"/>
        </w:rPr>
        <w:t xml:space="preserve">there are barriers to officers accepting help. </w:t>
      </w:r>
    </w:p>
    <w:p w14:paraId="61368B33" w14:textId="77777777" w:rsidR="00D65309" w:rsidRPr="004B04AD" w:rsidRDefault="00D65309" w:rsidP="00D65309">
      <w:pPr>
        <w:pStyle w:val="ListParagraph"/>
        <w:spacing w:line="480" w:lineRule="auto"/>
        <w:jc w:val="both"/>
        <w:rPr>
          <w:rFonts w:ascii="Times New Roman" w:hAnsi="Times New Roman" w:cs="Times New Roman"/>
          <w:sz w:val="24"/>
          <w:szCs w:val="24"/>
        </w:rPr>
      </w:pPr>
    </w:p>
    <w:p w14:paraId="110F7220" w14:textId="49FFF0BE" w:rsidR="00FC2989" w:rsidRPr="004B04AD" w:rsidRDefault="008C7BE5" w:rsidP="00C941C3">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 xml:space="preserve">Officers will often experience </w:t>
      </w:r>
      <w:r w:rsidR="008305DE" w:rsidRPr="004B04AD">
        <w:rPr>
          <w:rFonts w:ascii="Times New Roman" w:hAnsi="Times New Roman" w:cs="Times New Roman"/>
          <w:sz w:val="24"/>
          <w:szCs w:val="24"/>
        </w:rPr>
        <w:t xml:space="preserve">stigma around seeking support for their mental health, stigma is “an attribute that is deeply discrediting” </w:t>
      </w:r>
      <w:r w:rsidR="001C3CB4" w:rsidRPr="004B04AD">
        <w:rPr>
          <w:rFonts w:ascii="Times New Roman" w:hAnsi="Times New Roman" w:cs="Times New Roman"/>
          <w:sz w:val="24"/>
          <w:szCs w:val="24"/>
        </w:rPr>
        <w:t xml:space="preserve">(Newell et al, </w:t>
      </w:r>
      <w:r w:rsidR="002B6DB5" w:rsidRPr="004B04AD">
        <w:rPr>
          <w:rFonts w:ascii="Times New Roman" w:hAnsi="Times New Roman" w:cs="Times New Roman"/>
          <w:sz w:val="24"/>
          <w:szCs w:val="24"/>
        </w:rPr>
        <w:t>2021)</w:t>
      </w:r>
      <w:r w:rsidR="00CA27F9" w:rsidRPr="004B04AD">
        <w:rPr>
          <w:rFonts w:ascii="Times New Roman" w:hAnsi="Times New Roman" w:cs="Times New Roman"/>
          <w:sz w:val="24"/>
          <w:szCs w:val="24"/>
        </w:rPr>
        <w:t>. It gives the officers a sense of being tainted and given the stigma surrounding receiving treatment for mental health,</w:t>
      </w:r>
      <w:r w:rsidR="00C50948" w:rsidRPr="004B04AD">
        <w:rPr>
          <w:rFonts w:ascii="Times New Roman" w:hAnsi="Times New Roman" w:cs="Times New Roman"/>
          <w:sz w:val="24"/>
          <w:szCs w:val="24"/>
        </w:rPr>
        <w:t xml:space="preserve"> officers may decline treatment due to worries s</w:t>
      </w:r>
      <w:r w:rsidR="00931572" w:rsidRPr="004B04AD">
        <w:rPr>
          <w:rFonts w:ascii="Times New Roman" w:hAnsi="Times New Roman" w:cs="Times New Roman"/>
          <w:sz w:val="24"/>
          <w:szCs w:val="24"/>
        </w:rPr>
        <w:t xml:space="preserve">urrounding how that might be perceived by their colleagues. Additionally, </w:t>
      </w:r>
      <w:r w:rsidR="001A0F55" w:rsidRPr="004B04AD">
        <w:rPr>
          <w:rFonts w:ascii="Times New Roman" w:hAnsi="Times New Roman" w:cs="Times New Roman"/>
          <w:sz w:val="24"/>
          <w:szCs w:val="24"/>
        </w:rPr>
        <w:t xml:space="preserve">policing culture could be an attributing factor for officers refusing or not seeking support for their mental health. Within policing there is a hypermasculine position that “discourages emotional expression” (Newell et al, 2021). Furthermore, another barrier to seeking support for officers following being witness to a traumatic incident could be concerns </w:t>
      </w:r>
      <w:r w:rsidR="00F123AE" w:rsidRPr="004B04AD">
        <w:rPr>
          <w:rFonts w:ascii="Times New Roman" w:hAnsi="Times New Roman" w:cs="Times New Roman"/>
          <w:sz w:val="24"/>
          <w:szCs w:val="24"/>
        </w:rPr>
        <w:t xml:space="preserve">around confidentiality. Following Newell et </w:t>
      </w:r>
      <w:proofErr w:type="spellStart"/>
      <w:r w:rsidR="00F123AE" w:rsidRPr="004B04AD">
        <w:rPr>
          <w:rFonts w:ascii="Times New Roman" w:hAnsi="Times New Roman" w:cs="Times New Roman"/>
          <w:sz w:val="24"/>
          <w:szCs w:val="24"/>
        </w:rPr>
        <w:t>al’s</w:t>
      </w:r>
      <w:proofErr w:type="spellEnd"/>
      <w:r w:rsidR="00F123AE" w:rsidRPr="004B04AD">
        <w:rPr>
          <w:rFonts w:ascii="Times New Roman" w:hAnsi="Times New Roman" w:cs="Times New Roman"/>
          <w:sz w:val="24"/>
          <w:szCs w:val="24"/>
        </w:rPr>
        <w:t xml:space="preserve"> study on </w:t>
      </w:r>
      <w:r w:rsidR="00AA6DDB" w:rsidRPr="004B04AD">
        <w:rPr>
          <w:rFonts w:ascii="Times New Roman" w:hAnsi="Times New Roman" w:cs="Times New Roman"/>
          <w:sz w:val="24"/>
          <w:szCs w:val="24"/>
        </w:rPr>
        <w:t xml:space="preserve">mental health, it was noted that when officers did consider seeking support, they prioritized </w:t>
      </w:r>
      <w:r w:rsidR="00527DB7" w:rsidRPr="004B04AD">
        <w:rPr>
          <w:rFonts w:ascii="Times New Roman" w:hAnsi="Times New Roman" w:cs="Times New Roman"/>
          <w:sz w:val="24"/>
          <w:szCs w:val="24"/>
        </w:rPr>
        <w:t>“</w:t>
      </w:r>
      <w:proofErr w:type="spellStart"/>
      <w:r w:rsidR="00527DB7" w:rsidRPr="004B04AD">
        <w:rPr>
          <w:rFonts w:ascii="Times New Roman" w:hAnsi="Times New Roman" w:cs="Times New Roman"/>
          <w:sz w:val="24"/>
          <w:szCs w:val="24"/>
        </w:rPr>
        <w:t>i</w:t>
      </w:r>
      <w:proofErr w:type="spellEnd"/>
      <w:r w:rsidR="00527DB7" w:rsidRPr="004B04AD">
        <w:rPr>
          <w:rFonts w:ascii="Times New Roman" w:hAnsi="Times New Roman" w:cs="Times New Roman"/>
          <w:sz w:val="24"/>
          <w:szCs w:val="24"/>
        </w:rPr>
        <w:t>) ensuring confidentiality, ii) providing an accessible</w:t>
      </w:r>
      <w:r w:rsidR="006555E8" w:rsidRPr="004B04AD">
        <w:rPr>
          <w:rFonts w:ascii="Times New Roman" w:hAnsi="Times New Roman" w:cs="Times New Roman"/>
          <w:sz w:val="24"/>
          <w:szCs w:val="24"/>
        </w:rPr>
        <w:t>, uncomplicated electronic resource iii) police-specific services.” (Newell et al, 2021).</w:t>
      </w:r>
    </w:p>
    <w:p w14:paraId="5800083A" w14:textId="77777777" w:rsidR="00C941C3" w:rsidRPr="004B04AD" w:rsidRDefault="00C941C3" w:rsidP="00C941C3">
      <w:pPr>
        <w:spacing w:line="480" w:lineRule="auto"/>
        <w:jc w:val="both"/>
        <w:rPr>
          <w:rFonts w:ascii="Times New Roman" w:hAnsi="Times New Roman" w:cs="Times New Roman"/>
          <w:sz w:val="24"/>
          <w:szCs w:val="24"/>
        </w:rPr>
      </w:pPr>
    </w:p>
    <w:p w14:paraId="1CA423EF" w14:textId="4496607A" w:rsidR="00FC2989" w:rsidRPr="004B04AD" w:rsidRDefault="00FC2989" w:rsidP="00C941C3">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 xml:space="preserve">Some strategies for overcoming barriers include ensuring confidentiality so officers can utilize </w:t>
      </w:r>
      <w:r w:rsidR="005A10D1" w:rsidRPr="004B04AD">
        <w:rPr>
          <w:rFonts w:ascii="Times New Roman" w:hAnsi="Times New Roman" w:cs="Times New Roman"/>
          <w:sz w:val="24"/>
          <w:szCs w:val="24"/>
        </w:rPr>
        <w:t xml:space="preserve">the support whilst ensuring that their identifiable information remained confidential. </w:t>
      </w:r>
      <w:r w:rsidR="002872B8" w:rsidRPr="004B04AD">
        <w:rPr>
          <w:rFonts w:ascii="Times New Roman" w:hAnsi="Times New Roman" w:cs="Times New Roman"/>
          <w:sz w:val="24"/>
          <w:szCs w:val="24"/>
        </w:rPr>
        <w:t xml:space="preserve">A suggestion from an officer includes using different doors to enter and exit the area in which </w:t>
      </w:r>
      <w:r w:rsidR="002872B8" w:rsidRPr="004B04AD">
        <w:rPr>
          <w:rFonts w:ascii="Times New Roman" w:hAnsi="Times New Roman" w:cs="Times New Roman"/>
          <w:sz w:val="24"/>
          <w:szCs w:val="24"/>
        </w:rPr>
        <w:lastRenderedPageBreak/>
        <w:t xml:space="preserve">officers go to seek mental health support so </w:t>
      </w:r>
      <w:r w:rsidR="00F97FDE" w:rsidRPr="004B04AD">
        <w:rPr>
          <w:rFonts w:ascii="Times New Roman" w:hAnsi="Times New Roman" w:cs="Times New Roman"/>
          <w:sz w:val="24"/>
          <w:szCs w:val="24"/>
        </w:rPr>
        <w:t xml:space="preserve">it eliminates the possibility of being seen by fellow officers (Newell et al, 2021). </w:t>
      </w:r>
    </w:p>
    <w:p w14:paraId="57768448" w14:textId="77777777" w:rsidR="00C941C3" w:rsidRPr="004B04AD" w:rsidRDefault="00C941C3" w:rsidP="00C941C3">
      <w:pPr>
        <w:spacing w:line="480" w:lineRule="auto"/>
        <w:jc w:val="both"/>
        <w:rPr>
          <w:rFonts w:ascii="Times New Roman" w:hAnsi="Times New Roman" w:cs="Times New Roman"/>
          <w:sz w:val="24"/>
          <w:szCs w:val="24"/>
        </w:rPr>
      </w:pPr>
    </w:p>
    <w:p w14:paraId="6B075ADF" w14:textId="34846DD6" w:rsidR="00F97FDE" w:rsidRPr="004B04AD" w:rsidRDefault="00F97FDE" w:rsidP="00C941C3">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Another barrier to seeking support was providing an accessible</w:t>
      </w:r>
      <w:r w:rsidR="00B05911" w:rsidRPr="004B04AD">
        <w:rPr>
          <w:rFonts w:ascii="Times New Roman" w:hAnsi="Times New Roman" w:cs="Times New Roman"/>
          <w:sz w:val="24"/>
          <w:szCs w:val="24"/>
        </w:rPr>
        <w:t xml:space="preserve">, unaccompanied electronic resource. Officers </w:t>
      </w:r>
      <w:r w:rsidR="0040154B" w:rsidRPr="004B04AD">
        <w:rPr>
          <w:rFonts w:ascii="Times New Roman" w:hAnsi="Times New Roman" w:cs="Times New Roman"/>
          <w:sz w:val="24"/>
          <w:szCs w:val="24"/>
        </w:rPr>
        <w:t>suggested</w:t>
      </w:r>
      <w:r w:rsidR="00B05911" w:rsidRPr="004B04AD">
        <w:rPr>
          <w:rFonts w:ascii="Times New Roman" w:hAnsi="Times New Roman" w:cs="Times New Roman"/>
          <w:sz w:val="24"/>
          <w:szCs w:val="24"/>
        </w:rPr>
        <w:t xml:space="preserve"> the creation and use of an app or a phone application so regardless of the time or location, they have easy access to </w:t>
      </w:r>
      <w:r w:rsidR="0040154B" w:rsidRPr="004B04AD">
        <w:rPr>
          <w:rFonts w:ascii="Times New Roman" w:hAnsi="Times New Roman" w:cs="Times New Roman"/>
          <w:sz w:val="24"/>
          <w:szCs w:val="24"/>
        </w:rPr>
        <w:t xml:space="preserve">mental health support. </w:t>
      </w:r>
    </w:p>
    <w:p w14:paraId="7FCE67E2" w14:textId="77777777" w:rsidR="00C941C3" w:rsidRPr="004B04AD" w:rsidRDefault="00C941C3" w:rsidP="00C941C3">
      <w:pPr>
        <w:spacing w:line="480" w:lineRule="auto"/>
        <w:jc w:val="both"/>
        <w:rPr>
          <w:rFonts w:ascii="Times New Roman" w:hAnsi="Times New Roman" w:cs="Times New Roman"/>
          <w:sz w:val="24"/>
          <w:szCs w:val="24"/>
        </w:rPr>
      </w:pPr>
    </w:p>
    <w:p w14:paraId="76767177" w14:textId="33788D5C" w:rsidR="0040065E" w:rsidRPr="004B04AD" w:rsidRDefault="00B30468" w:rsidP="00C941C3">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 xml:space="preserve">The final barrier to reporting noted within Newell et </w:t>
      </w:r>
      <w:proofErr w:type="spellStart"/>
      <w:r w:rsidRPr="004B04AD">
        <w:rPr>
          <w:rFonts w:ascii="Times New Roman" w:hAnsi="Times New Roman" w:cs="Times New Roman"/>
          <w:sz w:val="24"/>
          <w:szCs w:val="24"/>
        </w:rPr>
        <w:t>al’s</w:t>
      </w:r>
      <w:proofErr w:type="spellEnd"/>
      <w:r w:rsidRPr="004B04AD">
        <w:rPr>
          <w:rFonts w:ascii="Times New Roman" w:hAnsi="Times New Roman" w:cs="Times New Roman"/>
          <w:sz w:val="24"/>
          <w:szCs w:val="24"/>
        </w:rPr>
        <w:t xml:space="preserve"> study (2021), was </w:t>
      </w:r>
      <w:r w:rsidR="00EC2E0D" w:rsidRPr="004B04AD">
        <w:rPr>
          <w:rFonts w:ascii="Times New Roman" w:hAnsi="Times New Roman" w:cs="Times New Roman"/>
          <w:sz w:val="24"/>
          <w:szCs w:val="24"/>
        </w:rPr>
        <w:t>P</w:t>
      </w:r>
      <w:r w:rsidRPr="004B04AD">
        <w:rPr>
          <w:rFonts w:ascii="Times New Roman" w:hAnsi="Times New Roman" w:cs="Times New Roman"/>
          <w:sz w:val="24"/>
          <w:szCs w:val="24"/>
        </w:rPr>
        <w:t xml:space="preserve">olice-specific service. A strategy to overcoming this barrier was </w:t>
      </w:r>
      <w:r w:rsidR="00EF559C" w:rsidRPr="004B04AD">
        <w:rPr>
          <w:rFonts w:ascii="Times New Roman" w:hAnsi="Times New Roman" w:cs="Times New Roman"/>
          <w:sz w:val="24"/>
          <w:szCs w:val="24"/>
        </w:rPr>
        <w:t>a mental health self-screening application</w:t>
      </w:r>
      <w:r w:rsidR="00C20F87" w:rsidRPr="004B04AD">
        <w:rPr>
          <w:rFonts w:ascii="Times New Roman" w:hAnsi="Times New Roman" w:cs="Times New Roman"/>
          <w:sz w:val="24"/>
          <w:szCs w:val="24"/>
        </w:rPr>
        <w:t xml:space="preserve">, a self-booking tool and a list of services covered by insurances. All </w:t>
      </w:r>
      <w:r w:rsidR="00C7710A" w:rsidRPr="004B04AD">
        <w:rPr>
          <w:rFonts w:ascii="Times New Roman" w:hAnsi="Times New Roman" w:cs="Times New Roman"/>
          <w:sz w:val="24"/>
          <w:szCs w:val="24"/>
        </w:rPr>
        <w:t>the above suggestions fo</w:t>
      </w:r>
      <w:r w:rsidR="00DE1F93" w:rsidRPr="004B04AD">
        <w:rPr>
          <w:rFonts w:ascii="Times New Roman" w:hAnsi="Times New Roman" w:cs="Times New Roman"/>
          <w:sz w:val="24"/>
          <w:szCs w:val="24"/>
        </w:rPr>
        <w:t xml:space="preserve">r overcoming barriers </w:t>
      </w:r>
      <w:r w:rsidR="00C941C3" w:rsidRPr="004B04AD">
        <w:rPr>
          <w:rFonts w:ascii="Times New Roman" w:hAnsi="Times New Roman" w:cs="Times New Roman"/>
          <w:sz w:val="24"/>
          <w:szCs w:val="24"/>
        </w:rPr>
        <w:t>enable</w:t>
      </w:r>
      <w:r w:rsidR="00C20F87" w:rsidRPr="004B04AD">
        <w:rPr>
          <w:rFonts w:ascii="Times New Roman" w:hAnsi="Times New Roman" w:cs="Times New Roman"/>
          <w:sz w:val="24"/>
          <w:szCs w:val="24"/>
        </w:rPr>
        <w:t xml:space="preserve"> accessibility </w:t>
      </w:r>
      <w:r w:rsidR="00DE1F93" w:rsidRPr="004B04AD">
        <w:rPr>
          <w:rFonts w:ascii="Times New Roman" w:hAnsi="Times New Roman" w:cs="Times New Roman"/>
          <w:sz w:val="24"/>
          <w:szCs w:val="24"/>
        </w:rPr>
        <w:t>in</w:t>
      </w:r>
      <w:r w:rsidR="00C20F87" w:rsidRPr="004B04AD">
        <w:rPr>
          <w:rFonts w:ascii="Times New Roman" w:hAnsi="Times New Roman" w:cs="Times New Roman"/>
          <w:sz w:val="24"/>
          <w:szCs w:val="24"/>
        </w:rPr>
        <w:t xml:space="preserve"> seeking support for mental health whilst creating a sense of anonymity for officers</w:t>
      </w:r>
      <w:r w:rsidR="00C7710A" w:rsidRPr="004B04AD">
        <w:rPr>
          <w:rFonts w:ascii="Times New Roman" w:hAnsi="Times New Roman" w:cs="Times New Roman"/>
          <w:sz w:val="24"/>
          <w:szCs w:val="24"/>
        </w:rPr>
        <w:t xml:space="preserve"> to avoid any perceived stigma they would have received. </w:t>
      </w:r>
    </w:p>
    <w:p w14:paraId="39598D1D" w14:textId="77777777" w:rsidR="00221D00" w:rsidRPr="004B04AD" w:rsidRDefault="00221D00" w:rsidP="00221D00">
      <w:pPr>
        <w:pStyle w:val="ListParagraph"/>
        <w:spacing w:line="480" w:lineRule="auto"/>
        <w:jc w:val="both"/>
        <w:rPr>
          <w:rFonts w:ascii="Times New Roman" w:hAnsi="Times New Roman" w:cs="Times New Roman"/>
          <w:sz w:val="24"/>
          <w:szCs w:val="24"/>
        </w:rPr>
      </w:pPr>
    </w:p>
    <w:p w14:paraId="59807860" w14:textId="513D9C83" w:rsidR="00B35014" w:rsidRPr="004B04AD" w:rsidRDefault="0095523A" w:rsidP="00C941C3">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Within the context of joint emergency service operations, mental health is paramount, particularly for officers who often fin</w:t>
      </w:r>
      <w:r w:rsidR="00F60C22" w:rsidRPr="004B04AD">
        <w:rPr>
          <w:rFonts w:ascii="Times New Roman" w:hAnsi="Times New Roman" w:cs="Times New Roman"/>
          <w:sz w:val="24"/>
          <w:szCs w:val="24"/>
        </w:rPr>
        <w:t>d themselves</w:t>
      </w:r>
      <w:r w:rsidR="002D462C" w:rsidRPr="004B04AD">
        <w:rPr>
          <w:rFonts w:ascii="Times New Roman" w:hAnsi="Times New Roman" w:cs="Times New Roman"/>
          <w:sz w:val="24"/>
          <w:szCs w:val="24"/>
        </w:rPr>
        <w:t xml:space="preserve"> attending</w:t>
      </w:r>
      <w:r w:rsidR="00F60C22" w:rsidRPr="004B04AD">
        <w:rPr>
          <w:rFonts w:ascii="Times New Roman" w:hAnsi="Times New Roman" w:cs="Times New Roman"/>
          <w:sz w:val="24"/>
          <w:szCs w:val="24"/>
        </w:rPr>
        <w:t xml:space="preserve"> major and critical incidents.</w:t>
      </w:r>
      <w:r w:rsidR="00A41572" w:rsidRPr="004B04AD">
        <w:rPr>
          <w:rFonts w:ascii="Times New Roman" w:hAnsi="Times New Roman" w:cs="Times New Roman"/>
          <w:sz w:val="24"/>
          <w:szCs w:val="24"/>
        </w:rPr>
        <w:t xml:space="preserve"> Alongside this, o</w:t>
      </w:r>
      <w:r w:rsidR="00F60C22" w:rsidRPr="004B04AD">
        <w:rPr>
          <w:rFonts w:ascii="Times New Roman" w:hAnsi="Times New Roman" w:cs="Times New Roman"/>
          <w:sz w:val="24"/>
          <w:szCs w:val="24"/>
        </w:rPr>
        <w:t>fficers are frequently exposed to traumatic incidents, from road traffic collisions</w:t>
      </w:r>
      <w:r w:rsidR="002D462C" w:rsidRPr="004B04AD">
        <w:rPr>
          <w:rFonts w:ascii="Times New Roman" w:hAnsi="Times New Roman" w:cs="Times New Roman"/>
          <w:sz w:val="24"/>
          <w:szCs w:val="24"/>
        </w:rPr>
        <w:t xml:space="preserve"> to</w:t>
      </w:r>
      <w:r w:rsidR="00F60C22" w:rsidRPr="004B04AD">
        <w:rPr>
          <w:rFonts w:ascii="Times New Roman" w:hAnsi="Times New Roman" w:cs="Times New Roman"/>
          <w:sz w:val="24"/>
          <w:szCs w:val="24"/>
        </w:rPr>
        <w:t xml:space="preserve"> sudden deaths</w:t>
      </w:r>
      <w:r w:rsidR="00CF6085" w:rsidRPr="004B04AD">
        <w:rPr>
          <w:rFonts w:ascii="Times New Roman" w:hAnsi="Times New Roman" w:cs="Times New Roman"/>
          <w:sz w:val="24"/>
          <w:szCs w:val="24"/>
        </w:rPr>
        <w:t>, therefore, the impact of officer mental wellbeing</w:t>
      </w:r>
      <w:r w:rsidR="00AC191B" w:rsidRPr="004B04AD">
        <w:rPr>
          <w:rFonts w:ascii="Times New Roman" w:hAnsi="Times New Roman" w:cs="Times New Roman"/>
          <w:sz w:val="24"/>
          <w:szCs w:val="24"/>
        </w:rPr>
        <w:t xml:space="preserve"> is significant. </w:t>
      </w:r>
    </w:p>
    <w:p w14:paraId="6FA7289F" w14:textId="77777777" w:rsidR="00AC191B" w:rsidRPr="004B04AD" w:rsidRDefault="00AC191B" w:rsidP="00AC191B">
      <w:pPr>
        <w:pStyle w:val="ListParagraph"/>
        <w:spacing w:line="480" w:lineRule="auto"/>
        <w:jc w:val="both"/>
        <w:rPr>
          <w:rFonts w:ascii="Times New Roman" w:hAnsi="Times New Roman" w:cs="Times New Roman"/>
          <w:sz w:val="24"/>
          <w:szCs w:val="24"/>
        </w:rPr>
      </w:pPr>
    </w:p>
    <w:p w14:paraId="319E0B84" w14:textId="165294B3" w:rsidR="00221D00" w:rsidRPr="004B04AD" w:rsidRDefault="001D7DCC" w:rsidP="00C941C3">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Additionally</w:t>
      </w:r>
      <w:r w:rsidR="00AC191B" w:rsidRPr="004B04AD">
        <w:rPr>
          <w:rFonts w:ascii="Times New Roman" w:hAnsi="Times New Roman" w:cs="Times New Roman"/>
          <w:sz w:val="24"/>
          <w:szCs w:val="24"/>
        </w:rPr>
        <w:t xml:space="preserve">, the importance of mental health support has </w:t>
      </w:r>
      <w:r w:rsidR="009E6E48" w:rsidRPr="004B04AD">
        <w:rPr>
          <w:rFonts w:ascii="Times New Roman" w:hAnsi="Times New Roman" w:cs="Times New Roman"/>
          <w:sz w:val="24"/>
          <w:szCs w:val="24"/>
        </w:rPr>
        <w:t>never been more prevalent</w:t>
      </w:r>
      <w:r w:rsidR="00613A93" w:rsidRPr="004B04AD">
        <w:rPr>
          <w:rFonts w:ascii="Times New Roman" w:hAnsi="Times New Roman" w:cs="Times New Roman"/>
          <w:sz w:val="24"/>
          <w:szCs w:val="24"/>
        </w:rPr>
        <w:t xml:space="preserve"> for officers. However, due to the aforementioned stigma and policing cultures </w:t>
      </w:r>
      <w:r w:rsidR="001E7DC8" w:rsidRPr="004B04AD">
        <w:rPr>
          <w:rFonts w:ascii="Times New Roman" w:hAnsi="Times New Roman" w:cs="Times New Roman"/>
          <w:sz w:val="24"/>
          <w:szCs w:val="24"/>
        </w:rPr>
        <w:t>concerning seeking</w:t>
      </w:r>
      <w:r w:rsidR="00613A93" w:rsidRPr="004B04AD">
        <w:rPr>
          <w:rFonts w:ascii="Times New Roman" w:hAnsi="Times New Roman" w:cs="Times New Roman"/>
          <w:sz w:val="24"/>
          <w:szCs w:val="24"/>
        </w:rPr>
        <w:t xml:space="preserve"> support for mental health</w:t>
      </w:r>
      <w:r w:rsidR="00143FE0" w:rsidRPr="004B04AD">
        <w:rPr>
          <w:rFonts w:ascii="Times New Roman" w:hAnsi="Times New Roman" w:cs="Times New Roman"/>
          <w:sz w:val="24"/>
          <w:szCs w:val="24"/>
        </w:rPr>
        <w:t xml:space="preserve">, the reluctance for accepting help can perpetuate a cycle of burnt-out, overstressed officers. </w:t>
      </w:r>
    </w:p>
    <w:p w14:paraId="07AE4BE2" w14:textId="77777777" w:rsidR="002E28DB" w:rsidRPr="004B04AD" w:rsidRDefault="002E28DB" w:rsidP="00205FB7">
      <w:pPr>
        <w:jc w:val="both"/>
        <w:rPr>
          <w:rFonts w:ascii="Times New Roman" w:hAnsi="Times New Roman" w:cs="Times New Roman"/>
          <w:sz w:val="24"/>
          <w:szCs w:val="24"/>
        </w:rPr>
      </w:pPr>
    </w:p>
    <w:p w14:paraId="0D98DCEA" w14:textId="57C5A3D5" w:rsidR="00316CB5" w:rsidRPr="004B04AD" w:rsidRDefault="009A102C" w:rsidP="005B5D20">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lastRenderedPageBreak/>
        <w:t xml:space="preserve">To conclude, </w:t>
      </w:r>
      <w:r w:rsidR="00F073AD" w:rsidRPr="004B04AD">
        <w:rPr>
          <w:rFonts w:ascii="Times New Roman" w:hAnsi="Times New Roman" w:cs="Times New Roman"/>
          <w:sz w:val="24"/>
          <w:szCs w:val="24"/>
        </w:rPr>
        <w:t xml:space="preserve">the role the Police play within joint emergency services is indispensable, assuming crucial roles </w:t>
      </w:r>
      <w:r w:rsidR="00C83D2C" w:rsidRPr="004B04AD">
        <w:rPr>
          <w:rFonts w:ascii="Times New Roman" w:hAnsi="Times New Roman" w:cs="Times New Roman"/>
          <w:sz w:val="24"/>
          <w:szCs w:val="24"/>
        </w:rPr>
        <w:t xml:space="preserve">from scene preservation to public safety and community support. The collaborative approach used by emergency services, supported by </w:t>
      </w:r>
      <w:r w:rsidR="00083700" w:rsidRPr="004B04AD">
        <w:rPr>
          <w:rFonts w:ascii="Times New Roman" w:hAnsi="Times New Roman" w:cs="Times New Roman"/>
          <w:sz w:val="24"/>
          <w:szCs w:val="24"/>
        </w:rPr>
        <w:t>JESIP Principles, highlights the importance of effective communication and coordi</w:t>
      </w:r>
      <w:r w:rsidR="00313E3B" w:rsidRPr="004B04AD">
        <w:rPr>
          <w:rFonts w:ascii="Times New Roman" w:hAnsi="Times New Roman" w:cs="Times New Roman"/>
          <w:sz w:val="24"/>
          <w:szCs w:val="24"/>
        </w:rPr>
        <w:t xml:space="preserve">nation during and following joint emergency service operations. </w:t>
      </w:r>
      <w:r w:rsidR="005B5D20" w:rsidRPr="004B04AD">
        <w:rPr>
          <w:rFonts w:ascii="Times New Roman" w:hAnsi="Times New Roman" w:cs="Times New Roman"/>
          <w:sz w:val="24"/>
          <w:szCs w:val="24"/>
        </w:rPr>
        <w:t xml:space="preserve">However, officer mental wellbeing is impacted by </w:t>
      </w:r>
      <w:r w:rsidR="00A275A2" w:rsidRPr="004B04AD">
        <w:rPr>
          <w:rFonts w:ascii="Times New Roman" w:hAnsi="Times New Roman" w:cs="Times New Roman"/>
          <w:sz w:val="24"/>
          <w:szCs w:val="24"/>
        </w:rPr>
        <w:t xml:space="preserve">these high-pressure incidents, resulting in PTSD, stress, anxiety, and burnout. These </w:t>
      </w:r>
      <w:r w:rsidR="00C51CB7" w:rsidRPr="004B04AD">
        <w:rPr>
          <w:rFonts w:ascii="Times New Roman" w:hAnsi="Times New Roman" w:cs="Times New Roman"/>
          <w:sz w:val="24"/>
          <w:szCs w:val="24"/>
        </w:rPr>
        <w:t>symptoms are exacerbated by barriers</w:t>
      </w:r>
      <w:r w:rsidR="00E71294" w:rsidRPr="004B04AD">
        <w:rPr>
          <w:rFonts w:ascii="Times New Roman" w:hAnsi="Times New Roman" w:cs="Times New Roman"/>
          <w:sz w:val="24"/>
          <w:szCs w:val="24"/>
        </w:rPr>
        <w:t xml:space="preserve"> such as stigma and concerns around confidentiality</w:t>
      </w:r>
      <w:r w:rsidR="00030B37" w:rsidRPr="004B04AD">
        <w:rPr>
          <w:rFonts w:ascii="Times New Roman" w:hAnsi="Times New Roman" w:cs="Times New Roman"/>
          <w:sz w:val="24"/>
          <w:szCs w:val="24"/>
        </w:rPr>
        <w:t xml:space="preserve"> when seeking support</w:t>
      </w:r>
      <w:r w:rsidR="00E71294" w:rsidRPr="004B04AD">
        <w:rPr>
          <w:rFonts w:ascii="Times New Roman" w:hAnsi="Times New Roman" w:cs="Times New Roman"/>
          <w:sz w:val="24"/>
          <w:szCs w:val="24"/>
        </w:rPr>
        <w:t xml:space="preserve">. Additionally, </w:t>
      </w:r>
      <w:r w:rsidR="002C313E" w:rsidRPr="004B04AD">
        <w:rPr>
          <w:rFonts w:ascii="Times New Roman" w:hAnsi="Times New Roman" w:cs="Times New Roman"/>
          <w:sz w:val="24"/>
          <w:szCs w:val="24"/>
        </w:rPr>
        <w:t xml:space="preserve">addressing the impact on mental health requires </w:t>
      </w:r>
      <w:r w:rsidR="00624FB4" w:rsidRPr="004B04AD">
        <w:rPr>
          <w:rFonts w:ascii="Times New Roman" w:hAnsi="Times New Roman" w:cs="Times New Roman"/>
          <w:sz w:val="24"/>
          <w:szCs w:val="24"/>
        </w:rPr>
        <w:t>accessible mental health service</w:t>
      </w:r>
      <w:r w:rsidR="007C1170" w:rsidRPr="004B04AD">
        <w:rPr>
          <w:rFonts w:ascii="Times New Roman" w:hAnsi="Times New Roman" w:cs="Times New Roman"/>
          <w:sz w:val="24"/>
          <w:szCs w:val="24"/>
        </w:rPr>
        <w:t>s</w:t>
      </w:r>
      <w:r w:rsidR="001E0DD1" w:rsidRPr="004B04AD">
        <w:rPr>
          <w:rFonts w:ascii="Times New Roman" w:hAnsi="Times New Roman" w:cs="Times New Roman"/>
          <w:sz w:val="24"/>
          <w:szCs w:val="24"/>
        </w:rPr>
        <w:t xml:space="preserve"> and</w:t>
      </w:r>
      <w:r w:rsidR="00624FB4" w:rsidRPr="004B04AD">
        <w:rPr>
          <w:rFonts w:ascii="Times New Roman" w:hAnsi="Times New Roman" w:cs="Times New Roman"/>
          <w:sz w:val="24"/>
          <w:szCs w:val="24"/>
        </w:rPr>
        <w:t xml:space="preserve"> organisational support</w:t>
      </w:r>
      <w:r w:rsidR="00E71294" w:rsidRPr="004B04AD">
        <w:rPr>
          <w:rFonts w:ascii="Times New Roman" w:hAnsi="Times New Roman" w:cs="Times New Roman"/>
          <w:sz w:val="24"/>
          <w:szCs w:val="24"/>
        </w:rPr>
        <w:t xml:space="preserve"> </w:t>
      </w:r>
      <w:r w:rsidR="001E0DD1" w:rsidRPr="004B04AD">
        <w:rPr>
          <w:rFonts w:ascii="Times New Roman" w:hAnsi="Times New Roman" w:cs="Times New Roman"/>
          <w:sz w:val="24"/>
          <w:szCs w:val="24"/>
        </w:rPr>
        <w:t xml:space="preserve">to reduce the stigma around seeking </w:t>
      </w:r>
      <w:r w:rsidR="007C1170" w:rsidRPr="004B04AD">
        <w:rPr>
          <w:rFonts w:ascii="Times New Roman" w:hAnsi="Times New Roman" w:cs="Times New Roman"/>
          <w:sz w:val="24"/>
          <w:szCs w:val="24"/>
        </w:rPr>
        <w:t>help</w:t>
      </w:r>
      <w:r w:rsidR="001E0DD1" w:rsidRPr="004B04AD">
        <w:rPr>
          <w:rFonts w:ascii="Times New Roman" w:hAnsi="Times New Roman" w:cs="Times New Roman"/>
          <w:sz w:val="24"/>
          <w:szCs w:val="24"/>
        </w:rPr>
        <w:t xml:space="preserve">. </w:t>
      </w:r>
      <w:r w:rsidR="004B62D3" w:rsidRPr="004B04AD">
        <w:rPr>
          <w:rFonts w:ascii="Times New Roman" w:hAnsi="Times New Roman" w:cs="Times New Roman"/>
          <w:sz w:val="24"/>
          <w:szCs w:val="24"/>
        </w:rPr>
        <w:t xml:space="preserve">By working to mitigate </w:t>
      </w:r>
      <w:r w:rsidR="00313D5A" w:rsidRPr="004B04AD">
        <w:rPr>
          <w:rFonts w:ascii="Times New Roman" w:hAnsi="Times New Roman" w:cs="Times New Roman"/>
          <w:sz w:val="24"/>
          <w:szCs w:val="24"/>
        </w:rPr>
        <w:t>the mental health challenges Officers face</w:t>
      </w:r>
      <w:r w:rsidR="00F81784" w:rsidRPr="004B04AD">
        <w:rPr>
          <w:rFonts w:ascii="Times New Roman" w:hAnsi="Times New Roman" w:cs="Times New Roman"/>
          <w:sz w:val="24"/>
          <w:szCs w:val="24"/>
        </w:rPr>
        <w:t>, officer resilience increases and offices begin to perform more effectively within their role.</w:t>
      </w:r>
    </w:p>
    <w:p w14:paraId="2C8D36B4" w14:textId="77777777" w:rsidR="00F81784" w:rsidRPr="004B04AD" w:rsidRDefault="00F81784" w:rsidP="005B5D20">
      <w:pPr>
        <w:spacing w:line="480" w:lineRule="auto"/>
        <w:jc w:val="both"/>
        <w:rPr>
          <w:rFonts w:ascii="Times New Roman" w:hAnsi="Times New Roman" w:cs="Times New Roman"/>
          <w:sz w:val="24"/>
          <w:szCs w:val="24"/>
        </w:rPr>
      </w:pPr>
    </w:p>
    <w:p w14:paraId="52AED067" w14:textId="08A6BB9A" w:rsidR="009A102C" w:rsidRPr="004B04AD" w:rsidRDefault="00F81784" w:rsidP="005B5D20">
      <w:pPr>
        <w:spacing w:line="480" w:lineRule="auto"/>
        <w:jc w:val="both"/>
        <w:rPr>
          <w:rFonts w:ascii="Times New Roman" w:hAnsi="Times New Roman" w:cs="Times New Roman"/>
          <w:sz w:val="24"/>
          <w:szCs w:val="24"/>
        </w:rPr>
      </w:pPr>
      <w:r w:rsidRPr="004B04AD">
        <w:rPr>
          <w:rFonts w:ascii="Times New Roman" w:hAnsi="Times New Roman" w:cs="Times New Roman"/>
          <w:sz w:val="24"/>
          <w:szCs w:val="24"/>
        </w:rPr>
        <w:t>Word Count: 2,081</w:t>
      </w:r>
    </w:p>
    <w:p w14:paraId="66384624" w14:textId="77777777" w:rsidR="00F81784" w:rsidRDefault="00F81784" w:rsidP="005B5D20">
      <w:pPr>
        <w:spacing w:line="480" w:lineRule="auto"/>
        <w:jc w:val="both"/>
        <w:rPr>
          <w:rFonts w:ascii="Times New Roman" w:hAnsi="Times New Roman" w:cs="Times New Roman"/>
          <w:sz w:val="28"/>
          <w:szCs w:val="28"/>
        </w:rPr>
      </w:pPr>
    </w:p>
    <w:p w14:paraId="2FA7B09C" w14:textId="77777777" w:rsidR="00F81784" w:rsidRDefault="00F81784" w:rsidP="005B5D20">
      <w:pPr>
        <w:spacing w:line="480" w:lineRule="auto"/>
        <w:jc w:val="both"/>
        <w:rPr>
          <w:rFonts w:ascii="Times New Roman" w:hAnsi="Times New Roman" w:cs="Times New Roman"/>
          <w:sz w:val="28"/>
          <w:szCs w:val="28"/>
        </w:rPr>
      </w:pPr>
    </w:p>
    <w:p w14:paraId="5F95B43A" w14:textId="77777777" w:rsidR="00F81784" w:rsidRDefault="00F81784" w:rsidP="005B5D20">
      <w:pPr>
        <w:spacing w:line="480" w:lineRule="auto"/>
        <w:jc w:val="both"/>
        <w:rPr>
          <w:rFonts w:ascii="Times New Roman" w:hAnsi="Times New Roman" w:cs="Times New Roman"/>
          <w:sz w:val="28"/>
          <w:szCs w:val="28"/>
        </w:rPr>
      </w:pPr>
    </w:p>
    <w:p w14:paraId="03AAE9C9" w14:textId="77777777" w:rsidR="00F81784" w:rsidRDefault="00F81784" w:rsidP="005B5D20">
      <w:pPr>
        <w:spacing w:line="480" w:lineRule="auto"/>
        <w:jc w:val="both"/>
        <w:rPr>
          <w:rFonts w:ascii="Times New Roman" w:hAnsi="Times New Roman" w:cs="Times New Roman"/>
          <w:sz w:val="28"/>
          <w:szCs w:val="28"/>
        </w:rPr>
      </w:pPr>
    </w:p>
    <w:p w14:paraId="3A7A9B89" w14:textId="77777777" w:rsidR="00F81784" w:rsidRDefault="00F81784" w:rsidP="005B5D20">
      <w:pPr>
        <w:spacing w:line="480" w:lineRule="auto"/>
        <w:jc w:val="both"/>
        <w:rPr>
          <w:rFonts w:ascii="Times New Roman" w:hAnsi="Times New Roman" w:cs="Times New Roman"/>
          <w:sz w:val="28"/>
          <w:szCs w:val="28"/>
        </w:rPr>
      </w:pPr>
    </w:p>
    <w:p w14:paraId="0A560CEC" w14:textId="77777777" w:rsidR="002F1140" w:rsidRDefault="002F1140" w:rsidP="005B5D20">
      <w:pPr>
        <w:spacing w:line="480" w:lineRule="auto"/>
        <w:jc w:val="both"/>
        <w:rPr>
          <w:rFonts w:ascii="Times New Roman" w:hAnsi="Times New Roman" w:cs="Times New Roman"/>
          <w:sz w:val="28"/>
          <w:szCs w:val="28"/>
        </w:rPr>
      </w:pPr>
    </w:p>
    <w:p w14:paraId="35AAABBB" w14:textId="77777777" w:rsidR="002F1140" w:rsidRDefault="002F1140" w:rsidP="005B5D20">
      <w:pPr>
        <w:spacing w:line="480" w:lineRule="auto"/>
        <w:jc w:val="both"/>
        <w:rPr>
          <w:rFonts w:ascii="Times New Roman" w:hAnsi="Times New Roman" w:cs="Times New Roman"/>
          <w:sz w:val="28"/>
          <w:szCs w:val="28"/>
        </w:rPr>
      </w:pPr>
    </w:p>
    <w:p w14:paraId="4162AEDA" w14:textId="77777777" w:rsidR="002F1140" w:rsidRDefault="002F1140" w:rsidP="005B5D20">
      <w:pPr>
        <w:spacing w:line="480" w:lineRule="auto"/>
        <w:jc w:val="both"/>
        <w:rPr>
          <w:rFonts w:ascii="Times New Roman" w:hAnsi="Times New Roman" w:cs="Times New Roman"/>
          <w:sz w:val="28"/>
          <w:szCs w:val="28"/>
        </w:rPr>
      </w:pPr>
    </w:p>
    <w:p w14:paraId="332A0599" w14:textId="2C0F217D" w:rsidR="004B04AD" w:rsidRDefault="004B04AD" w:rsidP="004B04AD">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36"/>
          <w:szCs w:val="36"/>
          <w:lang w:val="en-US"/>
        </w:rPr>
        <w:lastRenderedPageBreak/>
        <w:t xml:space="preserve">Bibliography: </w:t>
      </w:r>
    </w:p>
    <w:p w14:paraId="6E259BCA"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t xml:space="preserve">Briggs, R. (2010). Community Engagement </w:t>
      </w:r>
      <w:proofErr w:type="gramStart"/>
      <w:r w:rsidRPr="004B04AD">
        <w:rPr>
          <w:rFonts w:ascii="Times New Roman" w:hAnsi="Times New Roman" w:cs="Times New Roman"/>
          <w:kern w:val="0"/>
          <w:sz w:val="24"/>
          <w:szCs w:val="24"/>
          <w:lang w:val="en-US"/>
        </w:rPr>
        <w:t>for  Counter</w:t>
      </w:r>
      <w:proofErr w:type="gramEnd"/>
      <w:r w:rsidRPr="004B04AD">
        <w:rPr>
          <w:rFonts w:ascii="Times New Roman" w:hAnsi="Times New Roman" w:cs="Times New Roman"/>
          <w:kern w:val="0"/>
          <w:sz w:val="24"/>
          <w:szCs w:val="24"/>
          <w:lang w:val="en-US"/>
        </w:rPr>
        <w:t xml:space="preserve"> terrorism: Lessons from  the United Kingdom. [online] Community Engagement </w:t>
      </w:r>
      <w:proofErr w:type="gramStart"/>
      <w:r w:rsidRPr="004B04AD">
        <w:rPr>
          <w:rFonts w:ascii="Times New Roman" w:hAnsi="Times New Roman" w:cs="Times New Roman"/>
          <w:kern w:val="0"/>
          <w:sz w:val="24"/>
          <w:szCs w:val="24"/>
          <w:lang w:val="en-US"/>
        </w:rPr>
        <w:t>for  counterterrorism</w:t>
      </w:r>
      <w:proofErr w:type="gramEnd"/>
      <w:r w:rsidRPr="004B04AD">
        <w:rPr>
          <w:rFonts w:ascii="Times New Roman" w:hAnsi="Times New Roman" w:cs="Times New Roman"/>
          <w:kern w:val="0"/>
          <w:sz w:val="24"/>
          <w:szCs w:val="24"/>
          <w:lang w:val="en-US"/>
        </w:rPr>
        <w:t xml:space="preserve">: Lessons from  the United Kingdom. Available at: </w:t>
      </w:r>
      <w:hyperlink r:id="rId5" w:history="1">
        <w:r w:rsidRPr="004B04AD">
          <w:rPr>
            <w:rFonts w:ascii="Times New Roman" w:hAnsi="Times New Roman" w:cs="Times New Roman"/>
            <w:kern w:val="0"/>
            <w:sz w:val="24"/>
            <w:szCs w:val="24"/>
            <w:lang w:val="en-US"/>
          </w:rPr>
          <w:t>https://www-jstor-org.ezproxy.uwtsd.ac.uk/stable/pdf/40865006.pdf?refreqid=fastly-default%3A8d906b3e9ad772b4effcc2ce268b92b3&amp;ab_segments=&amp;origin=&amp;initiator=&amp;acceptTC=1</w:t>
        </w:r>
      </w:hyperlink>
      <w:r w:rsidRPr="004B04AD">
        <w:rPr>
          <w:rFonts w:ascii="Times New Roman" w:hAnsi="Times New Roman" w:cs="Times New Roman"/>
          <w:kern w:val="0"/>
          <w:sz w:val="24"/>
          <w:szCs w:val="24"/>
          <w:lang w:val="en-US"/>
        </w:rPr>
        <w:t xml:space="preserve"> [Accessed 30 Apr. 2024].</w:t>
      </w:r>
    </w:p>
    <w:p w14:paraId="33D69316"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t xml:space="preserve">Brown, O., Power, </w:t>
      </w:r>
      <w:proofErr w:type="gramStart"/>
      <w:r w:rsidRPr="004B04AD">
        <w:rPr>
          <w:rFonts w:ascii="Times New Roman" w:hAnsi="Times New Roman" w:cs="Times New Roman"/>
          <w:kern w:val="0"/>
          <w:sz w:val="24"/>
          <w:szCs w:val="24"/>
          <w:lang w:val="en-US"/>
        </w:rPr>
        <w:t>N.</w:t>
      </w:r>
      <w:proofErr w:type="gramEnd"/>
      <w:r w:rsidRPr="004B04AD">
        <w:rPr>
          <w:rFonts w:ascii="Times New Roman" w:hAnsi="Times New Roman" w:cs="Times New Roman"/>
          <w:kern w:val="0"/>
          <w:sz w:val="24"/>
          <w:szCs w:val="24"/>
          <w:lang w:val="en-US"/>
        </w:rPr>
        <w:t xml:space="preserve"> and Conchie, S.M. (2021). Communication and Coordination across Event phases: a multi-team System Emergency Response. [online] https://web-p-ebscohost-com.ezproxy.uwtsd.ac.uk/ehost/pdfviewer/pdfviewer?vid=0&amp;sid=88e33a38-f49e-49e9-8f25-73c41cd86d07%40redis. Available at: </w:t>
      </w:r>
      <w:hyperlink r:id="rId6" w:history="1">
        <w:r w:rsidRPr="004B04AD">
          <w:rPr>
            <w:rFonts w:ascii="Times New Roman" w:hAnsi="Times New Roman" w:cs="Times New Roman"/>
            <w:kern w:val="0"/>
            <w:sz w:val="24"/>
            <w:szCs w:val="24"/>
            <w:lang w:val="en-US"/>
          </w:rPr>
          <w:t>https://web-p-ebscohost-com.ezproxy.uwtsd.ac.uk/ehost/pdfviewer/pdfviewer?vid=0&amp;sid=88e33a38-f49e-49e9-8f25-73c41cd86d07%40redis</w:t>
        </w:r>
      </w:hyperlink>
      <w:r w:rsidRPr="004B04AD">
        <w:rPr>
          <w:rFonts w:ascii="Times New Roman" w:hAnsi="Times New Roman" w:cs="Times New Roman"/>
          <w:kern w:val="0"/>
          <w:sz w:val="24"/>
          <w:szCs w:val="24"/>
          <w:lang w:val="en-US"/>
        </w:rPr>
        <w:t xml:space="preserve"> [Accessed 2 May 2024].</w:t>
      </w:r>
    </w:p>
    <w:p w14:paraId="49D592D3"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t xml:space="preserve">College of Policing (2021). Introduction and Types of Critical Incidents. [online] College of Policing. Available at: </w:t>
      </w:r>
      <w:hyperlink r:id="rId7" w:history="1">
        <w:r w:rsidRPr="004B04AD">
          <w:rPr>
            <w:rFonts w:ascii="Times New Roman" w:hAnsi="Times New Roman" w:cs="Times New Roman"/>
            <w:kern w:val="0"/>
            <w:sz w:val="24"/>
            <w:szCs w:val="24"/>
            <w:lang w:val="en-US"/>
          </w:rPr>
          <w:t>https://www.college.police.uk/app/critical-incident-management/introduction-and-types-critical-incidents</w:t>
        </w:r>
      </w:hyperlink>
      <w:r w:rsidRPr="004B04AD">
        <w:rPr>
          <w:rFonts w:ascii="Times New Roman" w:hAnsi="Times New Roman" w:cs="Times New Roman"/>
          <w:kern w:val="0"/>
          <w:sz w:val="24"/>
          <w:szCs w:val="24"/>
          <w:lang w:val="en-US"/>
        </w:rPr>
        <w:t>.</w:t>
      </w:r>
    </w:p>
    <w:p w14:paraId="216E8EB5"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t xml:space="preserve">Ellis, H. and Abdi, S. (2024). Building Community Resilience to Violent Extremism through Genuine Partnerships. [online] Uwtsd.ac.uk. Available at: </w:t>
      </w:r>
      <w:hyperlink r:id="rId8" w:history="1">
        <w:r w:rsidRPr="004B04AD">
          <w:rPr>
            <w:rFonts w:ascii="Times New Roman" w:hAnsi="Times New Roman" w:cs="Times New Roman"/>
            <w:kern w:val="0"/>
            <w:sz w:val="24"/>
            <w:szCs w:val="24"/>
            <w:lang w:val="en-US"/>
          </w:rPr>
          <w:t>https://web-p-ebscohost-com.ezproxy.uwtsd.ac.uk/ehost/pdfviewer/pdfviewer?vid=0&amp;sid=68927b77-1822-4497-8187-180654c875ca%40redis</w:t>
        </w:r>
      </w:hyperlink>
      <w:r w:rsidRPr="004B04AD">
        <w:rPr>
          <w:rFonts w:ascii="Times New Roman" w:hAnsi="Times New Roman" w:cs="Times New Roman"/>
          <w:kern w:val="0"/>
          <w:sz w:val="24"/>
          <w:szCs w:val="24"/>
          <w:lang w:val="en-US"/>
        </w:rPr>
        <w:t xml:space="preserve"> [Accessed 30 Apr. 2024].</w:t>
      </w:r>
    </w:p>
    <w:p w14:paraId="2965785E"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t xml:space="preserve">GOV.UK (2023). Prevent and Channel factsheet - 2023 - Home Office in the media. [online] homeofficemedia.blog.gov.uk. Available at: </w:t>
      </w:r>
      <w:hyperlink r:id="rId9" w:history="1">
        <w:r w:rsidRPr="004B04AD">
          <w:rPr>
            <w:rFonts w:ascii="Times New Roman" w:hAnsi="Times New Roman" w:cs="Times New Roman"/>
            <w:kern w:val="0"/>
            <w:sz w:val="24"/>
            <w:szCs w:val="24"/>
            <w:lang w:val="en-US"/>
          </w:rPr>
          <w:t>https://homeofficemedia.blog.gov.uk/2023/09/07/prevent-and-channel-factsheet-2023/</w:t>
        </w:r>
      </w:hyperlink>
      <w:r w:rsidRPr="004B04AD">
        <w:rPr>
          <w:rFonts w:ascii="Times New Roman" w:hAnsi="Times New Roman" w:cs="Times New Roman"/>
          <w:kern w:val="0"/>
          <w:sz w:val="24"/>
          <w:szCs w:val="24"/>
          <w:lang w:val="en-US"/>
        </w:rPr>
        <w:t xml:space="preserve"> </w:t>
      </w:r>
      <w:r w:rsidRPr="004B04AD">
        <w:rPr>
          <w:rFonts w:ascii="Times New Roman" w:hAnsi="Times New Roman" w:cs="Times New Roman"/>
          <w:kern w:val="0"/>
          <w:sz w:val="24"/>
          <w:szCs w:val="24"/>
          <w:lang w:val="en-US"/>
        </w:rPr>
        <w:lastRenderedPageBreak/>
        <w:t>[Accessed 26 Apr. 2024].</w:t>
      </w:r>
    </w:p>
    <w:p w14:paraId="34C773FC"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t xml:space="preserve">Hickey, L., Harms, L. and Kosta, L. (2021). Public Reassurance following a Collective Trauma event: a Scoping Review of the Evidence to Inform Police Practice. Policing: An International Journal, 44(5), pp.853–874. </w:t>
      </w:r>
      <w:proofErr w:type="spellStart"/>
      <w:r w:rsidRPr="004B04AD">
        <w:rPr>
          <w:rFonts w:ascii="Times New Roman" w:hAnsi="Times New Roman" w:cs="Times New Roman"/>
          <w:kern w:val="0"/>
          <w:sz w:val="24"/>
          <w:szCs w:val="24"/>
          <w:lang w:val="en-US"/>
        </w:rPr>
        <w:t>doi:</w:t>
      </w:r>
      <w:hyperlink r:id="rId10" w:history="1">
        <w:r w:rsidRPr="004B04AD">
          <w:rPr>
            <w:rFonts w:ascii="Times New Roman" w:hAnsi="Times New Roman" w:cs="Times New Roman"/>
            <w:kern w:val="0"/>
            <w:sz w:val="24"/>
            <w:szCs w:val="24"/>
            <w:lang w:val="en-US"/>
          </w:rPr>
          <w:t>https</w:t>
        </w:r>
        <w:proofErr w:type="spellEnd"/>
        <w:r w:rsidRPr="004B04AD">
          <w:rPr>
            <w:rFonts w:ascii="Times New Roman" w:hAnsi="Times New Roman" w:cs="Times New Roman"/>
            <w:kern w:val="0"/>
            <w:sz w:val="24"/>
            <w:szCs w:val="24"/>
            <w:lang w:val="en-US"/>
          </w:rPr>
          <w:t>://doi.org/10.1108/pijpsm-11-2020-0177</w:t>
        </w:r>
      </w:hyperlink>
      <w:r w:rsidRPr="004B04AD">
        <w:rPr>
          <w:rFonts w:ascii="Times New Roman" w:hAnsi="Times New Roman" w:cs="Times New Roman"/>
          <w:kern w:val="0"/>
          <w:sz w:val="24"/>
          <w:szCs w:val="24"/>
          <w:lang w:val="en-US"/>
        </w:rPr>
        <w:t>.</w:t>
      </w:r>
    </w:p>
    <w:p w14:paraId="62B9491C"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t xml:space="preserve">HM Government (2011). Prevent Strategy. [online] https://assets.publishing.service.gov.uk/media/5a78966aed915d07d35b0dcc/prevent-strategy-review.pdf. Available at: </w:t>
      </w:r>
      <w:hyperlink r:id="rId11" w:history="1">
        <w:r w:rsidRPr="004B04AD">
          <w:rPr>
            <w:rFonts w:ascii="Times New Roman" w:hAnsi="Times New Roman" w:cs="Times New Roman"/>
            <w:kern w:val="0"/>
            <w:sz w:val="24"/>
            <w:szCs w:val="24"/>
            <w:lang w:val="en-US"/>
          </w:rPr>
          <w:t>https://assets.publishing.service.gov.uk/media/5a78966aed915d07d35b0dcc/prevent-strategy-review.pdf</w:t>
        </w:r>
      </w:hyperlink>
      <w:r w:rsidRPr="004B04AD">
        <w:rPr>
          <w:rFonts w:ascii="Times New Roman" w:hAnsi="Times New Roman" w:cs="Times New Roman"/>
          <w:kern w:val="0"/>
          <w:sz w:val="24"/>
          <w:szCs w:val="24"/>
          <w:lang w:val="en-US"/>
        </w:rPr>
        <w:t xml:space="preserve"> [Accessed 26 Apr. 2024].</w:t>
      </w:r>
    </w:p>
    <w:p w14:paraId="7936AAB5"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t xml:space="preserve">Intelligence and Security </w:t>
      </w:r>
      <w:proofErr w:type="spellStart"/>
      <w:r w:rsidRPr="004B04AD">
        <w:rPr>
          <w:rFonts w:ascii="Times New Roman" w:hAnsi="Times New Roman" w:cs="Times New Roman"/>
          <w:kern w:val="0"/>
          <w:sz w:val="24"/>
          <w:szCs w:val="24"/>
          <w:lang w:val="en-US"/>
        </w:rPr>
        <w:t>Comittee</w:t>
      </w:r>
      <w:proofErr w:type="spellEnd"/>
      <w:r w:rsidRPr="004B04AD">
        <w:rPr>
          <w:rFonts w:ascii="Times New Roman" w:hAnsi="Times New Roman" w:cs="Times New Roman"/>
          <w:kern w:val="0"/>
          <w:sz w:val="24"/>
          <w:szCs w:val="24"/>
          <w:lang w:val="en-US"/>
        </w:rPr>
        <w:t xml:space="preserve"> (2006). Intelligence and Security Committee Report into the London Terrorist Attacks on 7 July 2005. [online] Available at: </w:t>
      </w:r>
      <w:hyperlink r:id="rId12" w:history="1">
        <w:r w:rsidRPr="004B04AD">
          <w:rPr>
            <w:rFonts w:ascii="Times New Roman" w:hAnsi="Times New Roman" w:cs="Times New Roman"/>
            <w:kern w:val="0"/>
            <w:sz w:val="24"/>
            <w:szCs w:val="24"/>
            <w:lang w:val="en-US"/>
          </w:rPr>
          <w:t>https://assets.publishing.service.gov.uk/media/5a7c470140f0b62dffde1050/isc_terrorist_attacks_7july_report.pdf</w:t>
        </w:r>
      </w:hyperlink>
      <w:r w:rsidRPr="004B04AD">
        <w:rPr>
          <w:rFonts w:ascii="Times New Roman" w:hAnsi="Times New Roman" w:cs="Times New Roman"/>
          <w:kern w:val="0"/>
          <w:sz w:val="24"/>
          <w:szCs w:val="24"/>
          <w:lang w:val="en-US"/>
        </w:rPr>
        <w:t xml:space="preserve"> [Accessed 27 Apr. 2024].</w:t>
      </w:r>
    </w:p>
    <w:p w14:paraId="413FE567"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t xml:space="preserve">JESIP (2022a). M/ETHANE. [online] JESIP Website. Available at: </w:t>
      </w:r>
      <w:hyperlink r:id="rId13" w:history="1">
        <w:r w:rsidRPr="004B04AD">
          <w:rPr>
            <w:rFonts w:ascii="Times New Roman" w:hAnsi="Times New Roman" w:cs="Times New Roman"/>
            <w:kern w:val="0"/>
            <w:sz w:val="24"/>
            <w:szCs w:val="24"/>
            <w:lang w:val="en-US"/>
          </w:rPr>
          <w:t>https://www.jesip.org.uk/joint-doctrine/m-ethane/</w:t>
        </w:r>
      </w:hyperlink>
      <w:r w:rsidRPr="004B04AD">
        <w:rPr>
          <w:rFonts w:ascii="Times New Roman" w:hAnsi="Times New Roman" w:cs="Times New Roman"/>
          <w:kern w:val="0"/>
          <w:sz w:val="24"/>
          <w:szCs w:val="24"/>
          <w:lang w:val="en-US"/>
        </w:rPr>
        <w:t xml:space="preserve"> [Accessed 27 May 2024].</w:t>
      </w:r>
    </w:p>
    <w:p w14:paraId="4B507FCD"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t xml:space="preserve">JESIP (2022b). Principles for Joint Working. [online] JESIP. Available at: </w:t>
      </w:r>
      <w:hyperlink r:id="rId14" w:history="1">
        <w:r w:rsidRPr="004B04AD">
          <w:rPr>
            <w:rFonts w:ascii="Times New Roman" w:hAnsi="Times New Roman" w:cs="Times New Roman"/>
            <w:kern w:val="0"/>
            <w:sz w:val="24"/>
            <w:szCs w:val="24"/>
            <w:lang w:val="en-US"/>
          </w:rPr>
          <w:t>https://www.jesip.org.uk/joint-doctrine/principles-for-joint-working/</w:t>
        </w:r>
      </w:hyperlink>
      <w:r w:rsidRPr="004B04AD">
        <w:rPr>
          <w:rFonts w:ascii="Times New Roman" w:hAnsi="Times New Roman" w:cs="Times New Roman"/>
          <w:kern w:val="0"/>
          <w:sz w:val="24"/>
          <w:szCs w:val="24"/>
          <w:lang w:val="en-US"/>
        </w:rPr>
        <w:t xml:space="preserve"> [Accessed 27 May 2024].</w:t>
      </w:r>
    </w:p>
    <w:p w14:paraId="6A43BE13"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t xml:space="preserve">JESIP (2024). JESIP - Major Incident. [online] www.jesip.org.uk. Available at: </w:t>
      </w:r>
      <w:hyperlink r:id="rId15" w:history="1">
        <w:r w:rsidRPr="004B04AD">
          <w:rPr>
            <w:rFonts w:ascii="Times New Roman" w:hAnsi="Times New Roman" w:cs="Times New Roman"/>
            <w:kern w:val="0"/>
            <w:sz w:val="24"/>
            <w:szCs w:val="24"/>
            <w:lang w:val="en-US"/>
          </w:rPr>
          <w:t>https://www.jesip.org.uk/webapp/major.html</w:t>
        </w:r>
      </w:hyperlink>
      <w:r w:rsidRPr="004B04AD">
        <w:rPr>
          <w:rFonts w:ascii="Times New Roman" w:hAnsi="Times New Roman" w:cs="Times New Roman"/>
          <w:kern w:val="0"/>
          <w:sz w:val="24"/>
          <w:szCs w:val="24"/>
          <w:lang w:val="en-US"/>
        </w:rPr>
        <w:t xml:space="preserve"> [Accessed 3 May 2024].</w:t>
      </w:r>
    </w:p>
    <w:p w14:paraId="43DFE09A"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t xml:space="preserve">Lambert, R. and Parsons, T. (2017). Community-Based Counterterrorism Policing: Recommendations for Practitioners. Studies in Conflict &amp; Terrorism, [online] 40(12), </w:t>
      </w:r>
      <w:r w:rsidRPr="004B04AD">
        <w:rPr>
          <w:rFonts w:ascii="Times New Roman" w:hAnsi="Times New Roman" w:cs="Times New Roman"/>
          <w:kern w:val="0"/>
          <w:sz w:val="24"/>
          <w:szCs w:val="24"/>
          <w:lang w:val="en-US"/>
        </w:rPr>
        <w:lastRenderedPageBreak/>
        <w:t xml:space="preserve">pp.1054–1071. </w:t>
      </w:r>
      <w:proofErr w:type="spellStart"/>
      <w:r w:rsidRPr="004B04AD">
        <w:rPr>
          <w:rFonts w:ascii="Times New Roman" w:hAnsi="Times New Roman" w:cs="Times New Roman"/>
          <w:kern w:val="0"/>
          <w:sz w:val="24"/>
          <w:szCs w:val="24"/>
          <w:lang w:val="en-US"/>
        </w:rPr>
        <w:t>doi:</w:t>
      </w:r>
      <w:hyperlink r:id="rId16" w:history="1">
        <w:r w:rsidRPr="004B04AD">
          <w:rPr>
            <w:rFonts w:ascii="Times New Roman" w:hAnsi="Times New Roman" w:cs="Times New Roman"/>
            <w:kern w:val="0"/>
            <w:sz w:val="24"/>
            <w:szCs w:val="24"/>
            <w:lang w:val="en-US"/>
          </w:rPr>
          <w:t>https</w:t>
        </w:r>
        <w:proofErr w:type="spellEnd"/>
        <w:r w:rsidRPr="004B04AD">
          <w:rPr>
            <w:rFonts w:ascii="Times New Roman" w:hAnsi="Times New Roman" w:cs="Times New Roman"/>
            <w:kern w:val="0"/>
            <w:sz w:val="24"/>
            <w:szCs w:val="24"/>
            <w:lang w:val="en-US"/>
          </w:rPr>
          <w:t>://doi.org/10.1080/1057610x.2016.1253989</w:t>
        </w:r>
      </w:hyperlink>
      <w:r w:rsidRPr="004B04AD">
        <w:rPr>
          <w:rFonts w:ascii="Times New Roman" w:hAnsi="Times New Roman" w:cs="Times New Roman"/>
          <w:kern w:val="0"/>
          <w:sz w:val="24"/>
          <w:szCs w:val="24"/>
          <w:lang w:val="en-US"/>
        </w:rPr>
        <w:t>.</w:t>
      </w:r>
    </w:p>
    <w:p w14:paraId="7EB85DE4"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t xml:space="preserve">Lewsey, F. (2022). UK policing: Psychological Damage among Officers Heightened by Bad Working Conditions. [online] University of Cambridge. Available at: </w:t>
      </w:r>
      <w:hyperlink r:id="rId17" w:history="1">
        <w:r w:rsidRPr="004B04AD">
          <w:rPr>
            <w:rFonts w:ascii="Times New Roman" w:hAnsi="Times New Roman" w:cs="Times New Roman"/>
            <w:kern w:val="0"/>
            <w:sz w:val="24"/>
            <w:szCs w:val="24"/>
            <w:lang w:val="en-US"/>
          </w:rPr>
          <w:t>https://www.cam.ac.uk/research/news/uk-policing-psychological-damage-among-officers-heightened-by-bad-working-conditions</w:t>
        </w:r>
      </w:hyperlink>
      <w:r w:rsidRPr="004B04AD">
        <w:rPr>
          <w:rFonts w:ascii="Times New Roman" w:hAnsi="Times New Roman" w:cs="Times New Roman"/>
          <w:kern w:val="0"/>
          <w:sz w:val="24"/>
          <w:szCs w:val="24"/>
          <w:lang w:val="en-US"/>
        </w:rPr>
        <w:t xml:space="preserve"> [Accessed 4 May 2024].</w:t>
      </w:r>
    </w:p>
    <w:p w14:paraId="01F6EDE4"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proofErr w:type="spellStart"/>
      <w:r w:rsidRPr="004B04AD">
        <w:rPr>
          <w:rFonts w:ascii="Times New Roman" w:hAnsi="Times New Roman" w:cs="Times New Roman"/>
          <w:kern w:val="0"/>
          <w:sz w:val="24"/>
          <w:szCs w:val="24"/>
          <w:lang w:val="en-US"/>
        </w:rPr>
        <w:t>Neighbourhood</w:t>
      </w:r>
      <w:proofErr w:type="spellEnd"/>
      <w:r w:rsidRPr="004B04AD">
        <w:rPr>
          <w:rFonts w:ascii="Times New Roman" w:hAnsi="Times New Roman" w:cs="Times New Roman"/>
          <w:kern w:val="0"/>
          <w:sz w:val="24"/>
          <w:szCs w:val="24"/>
          <w:lang w:val="en-US"/>
        </w:rPr>
        <w:t xml:space="preserve"> Watch (n.d.). Spotting the signs | </w:t>
      </w:r>
      <w:proofErr w:type="spellStart"/>
      <w:r w:rsidRPr="004B04AD">
        <w:rPr>
          <w:rFonts w:ascii="Times New Roman" w:hAnsi="Times New Roman" w:cs="Times New Roman"/>
          <w:kern w:val="0"/>
          <w:sz w:val="24"/>
          <w:szCs w:val="24"/>
          <w:lang w:val="en-US"/>
        </w:rPr>
        <w:t>Neighbourhood</w:t>
      </w:r>
      <w:proofErr w:type="spellEnd"/>
      <w:r w:rsidRPr="004B04AD">
        <w:rPr>
          <w:rFonts w:ascii="Times New Roman" w:hAnsi="Times New Roman" w:cs="Times New Roman"/>
          <w:kern w:val="0"/>
          <w:sz w:val="24"/>
          <w:szCs w:val="24"/>
          <w:lang w:val="en-US"/>
        </w:rPr>
        <w:t xml:space="preserve"> Watch Network. [online] www.ourwatch.org.uk. Available at: </w:t>
      </w:r>
      <w:hyperlink r:id="rId18" w:history="1">
        <w:r w:rsidRPr="004B04AD">
          <w:rPr>
            <w:rFonts w:ascii="Times New Roman" w:hAnsi="Times New Roman" w:cs="Times New Roman"/>
            <w:kern w:val="0"/>
            <w:sz w:val="24"/>
            <w:szCs w:val="24"/>
            <w:lang w:val="en-US"/>
          </w:rPr>
          <w:t>https://www.ourwatch.org.uk/crime-prevention/crime-prevention-toolkits/terrorism/spotting-signs</w:t>
        </w:r>
      </w:hyperlink>
      <w:r w:rsidRPr="004B04AD">
        <w:rPr>
          <w:rFonts w:ascii="Times New Roman" w:hAnsi="Times New Roman" w:cs="Times New Roman"/>
          <w:kern w:val="0"/>
          <w:sz w:val="24"/>
          <w:szCs w:val="24"/>
          <w:lang w:val="en-US"/>
        </w:rPr>
        <w:t xml:space="preserve"> [Accessed 30 Apr. 2024].</w:t>
      </w:r>
    </w:p>
    <w:p w14:paraId="7910F341"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t xml:space="preserve">Newell, C.J., </w:t>
      </w:r>
      <w:proofErr w:type="spellStart"/>
      <w:r w:rsidRPr="004B04AD">
        <w:rPr>
          <w:rFonts w:ascii="Times New Roman" w:hAnsi="Times New Roman" w:cs="Times New Roman"/>
          <w:kern w:val="0"/>
          <w:sz w:val="24"/>
          <w:szCs w:val="24"/>
          <w:lang w:val="en-US"/>
        </w:rPr>
        <w:t>Ricciardelli</w:t>
      </w:r>
      <w:proofErr w:type="spellEnd"/>
      <w:r w:rsidRPr="004B04AD">
        <w:rPr>
          <w:rFonts w:ascii="Times New Roman" w:hAnsi="Times New Roman" w:cs="Times New Roman"/>
          <w:kern w:val="0"/>
          <w:sz w:val="24"/>
          <w:szCs w:val="24"/>
          <w:lang w:val="en-US"/>
        </w:rPr>
        <w:t xml:space="preserve">, R., </w:t>
      </w:r>
      <w:proofErr w:type="spellStart"/>
      <w:r w:rsidRPr="004B04AD">
        <w:rPr>
          <w:rFonts w:ascii="Times New Roman" w:hAnsi="Times New Roman" w:cs="Times New Roman"/>
          <w:kern w:val="0"/>
          <w:sz w:val="24"/>
          <w:szCs w:val="24"/>
          <w:lang w:val="en-US"/>
        </w:rPr>
        <w:t>Czarnuch</w:t>
      </w:r>
      <w:proofErr w:type="spellEnd"/>
      <w:r w:rsidRPr="004B04AD">
        <w:rPr>
          <w:rFonts w:ascii="Times New Roman" w:hAnsi="Times New Roman" w:cs="Times New Roman"/>
          <w:kern w:val="0"/>
          <w:sz w:val="24"/>
          <w:szCs w:val="24"/>
          <w:lang w:val="en-US"/>
        </w:rPr>
        <w:t xml:space="preserve">, S.M. and Martin, K. (2021). Police Staff and Mental health: Barriers and Recommendations for Improving help-seeking. Police Practice and Research, [online] 23(1), pp.1–15. </w:t>
      </w:r>
      <w:proofErr w:type="spellStart"/>
      <w:r w:rsidRPr="004B04AD">
        <w:rPr>
          <w:rFonts w:ascii="Times New Roman" w:hAnsi="Times New Roman" w:cs="Times New Roman"/>
          <w:kern w:val="0"/>
          <w:sz w:val="24"/>
          <w:szCs w:val="24"/>
          <w:lang w:val="en-US"/>
        </w:rPr>
        <w:t>doi:</w:t>
      </w:r>
      <w:hyperlink r:id="rId19" w:history="1">
        <w:r w:rsidRPr="004B04AD">
          <w:rPr>
            <w:rFonts w:ascii="Times New Roman" w:hAnsi="Times New Roman" w:cs="Times New Roman"/>
            <w:kern w:val="0"/>
            <w:sz w:val="24"/>
            <w:szCs w:val="24"/>
            <w:lang w:val="en-US"/>
          </w:rPr>
          <w:t>https</w:t>
        </w:r>
        <w:proofErr w:type="spellEnd"/>
        <w:r w:rsidRPr="004B04AD">
          <w:rPr>
            <w:rFonts w:ascii="Times New Roman" w:hAnsi="Times New Roman" w:cs="Times New Roman"/>
            <w:kern w:val="0"/>
            <w:sz w:val="24"/>
            <w:szCs w:val="24"/>
            <w:lang w:val="en-US"/>
          </w:rPr>
          <w:t>://doi.org/10.1080/15614263.2021.1979398</w:t>
        </w:r>
      </w:hyperlink>
      <w:r w:rsidRPr="004B04AD">
        <w:rPr>
          <w:rFonts w:ascii="Times New Roman" w:hAnsi="Times New Roman" w:cs="Times New Roman"/>
          <w:kern w:val="0"/>
          <w:sz w:val="24"/>
          <w:szCs w:val="24"/>
          <w:lang w:val="en-US"/>
        </w:rPr>
        <w:t>.</w:t>
      </w:r>
    </w:p>
    <w:p w14:paraId="1A5103FF"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t xml:space="preserve">NHS (2022). Post-traumatic </w:t>
      </w:r>
      <w:proofErr w:type="gramStart"/>
      <w:r w:rsidRPr="004B04AD">
        <w:rPr>
          <w:rFonts w:ascii="Times New Roman" w:hAnsi="Times New Roman" w:cs="Times New Roman"/>
          <w:kern w:val="0"/>
          <w:sz w:val="24"/>
          <w:szCs w:val="24"/>
          <w:lang w:val="en-US"/>
        </w:rPr>
        <w:t>Stress Disorder</w:t>
      </w:r>
      <w:proofErr w:type="gramEnd"/>
      <w:r w:rsidRPr="004B04AD">
        <w:rPr>
          <w:rFonts w:ascii="Times New Roman" w:hAnsi="Times New Roman" w:cs="Times New Roman"/>
          <w:kern w:val="0"/>
          <w:sz w:val="24"/>
          <w:szCs w:val="24"/>
          <w:lang w:val="en-US"/>
        </w:rPr>
        <w:t xml:space="preserve">. [online] nhs.uk. Available at: </w:t>
      </w:r>
      <w:hyperlink r:id="rId20" w:history="1">
        <w:r w:rsidRPr="004B04AD">
          <w:rPr>
            <w:rFonts w:ascii="Times New Roman" w:hAnsi="Times New Roman" w:cs="Times New Roman"/>
            <w:kern w:val="0"/>
            <w:sz w:val="24"/>
            <w:szCs w:val="24"/>
            <w:lang w:val="en-US"/>
          </w:rPr>
          <w:t>https://www.nhs.uk/mental-health/conditions/post-traumatic-stress-disorder-ptsd/overview/</w:t>
        </w:r>
      </w:hyperlink>
      <w:r w:rsidRPr="004B04AD">
        <w:rPr>
          <w:rFonts w:ascii="Times New Roman" w:hAnsi="Times New Roman" w:cs="Times New Roman"/>
          <w:kern w:val="0"/>
          <w:sz w:val="24"/>
          <w:szCs w:val="24"/>
          <w:lang w:val="en-US"/>
        </w:rPr>
        <w:t xml:space="preserve"> [Accessed 4 May 2024].</w:t>
      </w:r>
    </w:p>
    <w:p w14:paraId="31131019"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proofErr w:type="spellStart"/>
      <w:r w:rsidRPr="004B04AD">
        <w:rPr>
          <w:rFonts w:ascii="Times New Roman" w:hAnsi="Times New Roman" w:cs="Times New Roman"/>
          <w:kern w:val="0"/>
          <w:sz w:val="24"/>
          <w:szCs w:val="24"/>
          <w:lang w:val="en-US"/>
        </w:rPr>
        <w:t>Polfed</w:t>
      </w:r>
      <w:proofErr w:type="spellEnd"/>
      <w:r w:rsidRPr="004B04AD">
        <w:rPr>
          <w:rFonts w:ascii="Times New Roman" w:hAnsi="Times New Roman" w:cs="Times New Roman"/>
          <w:kern w:val="0"/>
          <w:sz w:val="24"/>
          <w:szCs w:val="24"/>
          <w:lang w:val="en-US"/>
        </w:rPr>
        <w:t xml:space="preserve"> (2021). Capture Data </w:t>
      </w:r>
      <w:proofErr w:type="gramStart"/>
      <w:r w:rsidRPr="004B04AD">
        <w:rPr>
          <w:rFonts w:ascii="Times New Roman" w:hAnsi="Times New Roman" w:cs="Times New Roman"/>
          <w:kern w:val="0"/>
          <w:sz w:val="24"/>
          <w:szCs w:val="24"/>
          <w:lang w:val="en-US"/>
        </w:rPr>
        <w:t>On</w:t>
      </w:r>
      <w:proofErr w:type="gramEnd"/>
      <w:r w:rsidRPr="004B04AD">
        <w:rPr>
          <w:rFonts w:ascii="Times New Roman" w:hAnsi="Times New Roman" w:cs="Times New Roman"/>
          <w:kern w:val="0"/>
          <w:sz w:val="24"/>
          <w:szCs w:val="24"/>
          <w:lang w:val="en-US"/>
        </w:rPr>
        <w:t xml:space="preserve"> Traumatic Incidents. [online] www.polfed.org. Available at: </w:t>
      </w:r>
      <w:hyperlink r:id="rId21" w:history="1">
        <w:r w:rsidRPr="004B04AD">
          <w:rPr>
            <w:rFonts w:ascii="Times New Roman" w:hAnsi="Times New Roman" w:cs="Times New Roman"/>
            <w:kern w:val="0"/>
            <w:sz w:val="24"/>
            <w:szCs w:val="24"/>
            <w:lang w:val="en-US"/>
          </w:rPr>
          <w:t>https://www.polfed.org/avonsom/news/news-articles/capture-data-on-traumatic-incidents/#:~:text=He%20continued%3A%20%E2%80%9CDuring%20their%20careers%2C%20each%20police%20officer</w:t>
        </w:r>
      </w:hyperlink>
      <w:r w:rsidRPr="004B04AD">
        <w:rPr>
          <w:rFonts w:ascii="Times New Roman" w:hAnsi="Times New Roman" w:cs="Times New Roman"/>
          <w:kern w:val="0"/>
          <w:sz w:val="24"/>
          <w:szCs w:val="24"/>
          <w:lang w:val="en-US"/>
        </w:rPr>
        <w:t>.</w:t>
      </w:r>
    </w:p>
    <w:p w14:paraId="435D6D58"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t xml:space="preserve">Power, N., Alcock, J., Philpot, R.M. and Levine, M. (2023). The Psychology of Interoperability: </w:t>
      </w:r>
      <w:proofErr w:type="gramStart"/>
      <w:r w:rsidRPr="004B04AD">
        <w:rPr>
          <w:rFonts w:ascii="Times New Roman" w:hAnsi="Times New Roman" w:cs="Times New Roman"/>
          <w:kern w:val="0"/>
          <w:sz w:val="24"/>
          <w:szCs w:val="24"/>
          <w:lang w:val="en-US"/>
        </w:rPr>
        <w:t>a</w:t>
      </w:r>
      <w:proofErr w:type="gramEnd"/>
      <w:r w:rsidRPr="004B04AD">
        <w:rPr>
          <w:rFonts w:ascii="Times New Roman" w:hAnsi="Times New Roman" w:cs="Times New Roman"/>
          <w:kern w:val="0"/>
          <w:sz w:val="24"/>
          <w:szCs w:val="24"/>
          <w:lang w:val="en-US"/>
        </w:rPr>
        <w:t xml:space="preserve"> Systematic Review of Joint Working between the UK Emergency Services. Journal of Occupational and Organizational Psychology, 97(1). </w:t>
      </w:r>
      <w:proofErr w:type="spellStart"/>
      <w:r w:rsidRPr="004B04AD">
        <w:rPr>
          <w:rFonts w:ascii="Times New Roman" w:hAnsi="Times New Roman" w:cs="Times New Roman"/>
          <w:kern w:val="0"/>
          <w:sz w:val="24"/>
          <w:szCs w:val="24"/>
          <w:lang w:val="en-US"/>
        </w:rPr>
        <w:t>doi:</w:t>
      </w:r>
      <w:hyperlink r:id="rId22" w:history="1">
        <w:r w:rsidRPr="004B04AD">
          <w:rPr>
            <w:rFonts w:ascii="Times New Roman" w:hAnsi="Times New Roman" w:cs="Times New Roman"/>
            <w:kern w:val="0"/>
            <w:sz w:val="24"/>
            <w:szCs w:val="24"/>
            <w:lang w:val="en-US"/>
          </w:rPr>
          <w:t>https</w:t>
        </w:r>
        <w:proofErr w:type="spellEnd"/>
        <w:r w:rsidRPr="004B04AD">
          <w:rPr>
            <w:rFonts w:ascii="Times New Roman" w:hAnsi="Times New Roman" w:cs="Times New Roman"/>
            <w:kern w:val="0"/>
            <w:sz w:val="24"/>
            <w:szCs w:val="24"/>
            <w:lang w:val="en-US"/>
          </w:rPr>
          <w:t>://doi.org/10.1111/joop.12469</w:t>
        </w:r>
      </w:hyperlink>
      <w:r w:rsidRPr="004B04AD">
        <w:rPr>
          <w:rFonts w:ascii="Times New Roman" w:hAnsi="Times New Roman" w:cs="Times New Roman"/>
          <w:kern w:val="0"/>
          <w:sz w:val="24"/>
          <w:szCs w:val="24"/>
          <w:lang w:val="en-US"/>
        </w:rPr>
        <w:t>.</w:t>
      </w:r>
    </w:p>
    <w:p w14:paraId="72388FC6"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lastRenderedPageBreak/>
        <w:t xml:space="preserve">Rosenbaum, D.P. and </w:t>
      </w:r>
      <w:proofErr w:type="spellStart"/>
      <w:r w:rsidRPr="004B04AD">
        <w:rPr>
          <w:rFonts w:ascii="Times New Roman" w:hAnsi="Times New Roman" w:cs="Times New Roman"/>
          <w:kern w:val="0"/>
          <w:sz w:val="24"/>
          <w:szCs w:val="24"/>
          <w:lang w:val="en-US"/>
        </w:rPr>
        <w:t>Lurigio</w:t>
      </w:r>
      <w:proofErr w:type="spellEnd"/>
      <w:r w:rsidRPr="004B04AD">
        <w:rPr>
          <w:rFonts w:ascii="Times New Roman" w:hAnsi="Times New Roman" w:cs="Times New Roman"/>
          <w:kern w:val="0"/>
          <w:sz w:val="24"/>
          <w:szCs w:val="24"/>
          <w:lang w:val="en-US"/>
        </w:rPr>
        <w:t xml:space="preserve">, A.J. (1994). An Inside Look at Community Policing Reform: Definitions, Organizational Changes, and Evaluation Findings. Crime &amp; Delinquency, [online] 40(3), pp.299–314. </w:t>
      </w:r>
      <w:proofErr w:type="spellStart"/>
      <w:r w:rsidRPr="004B04AD">
        <w:rPr>
          <w:rFonts w:ascii="Times New Roman" w:hAnsi="Times New Roman" w:cs="Times New Roman"/>
          <w:kern w:val="0"/>
          <w:sz w:val="24"/>
          <w:szCs w:val="24"/>
          <w:lang w:val="en-US"/>
        </w:rPr>
        <w:t>doi:</w:t>
      </w:r>
      <w:hyperlink r:id="rId23" w:history="1">
        <w:r w:rsidRPr="004B04AD">
          <w:rPr>
            <w:rFonts w:ascii="Times New Roman" w:hAnsi="Times New Roman" w:cs="Times New Roman"/>
            <w:kern w:val="0"/>
            <w:sz w:val="24"/>
            <w:szCs w:val="24"/>
            <w:lang w:val="en-US"/>
          </w:rPr>
          <w:t>https</w:t>
        </w:r>
        <w:proofErr w:type="spellEnd"/>
        <w:r w:rsidRPr="004B04AD">
          <w:rPr>
            <w:rFonts w:ascii="Times New Roman" w:hAnsi="Times New Roman" w:cs="Times New Roman"/>
            <w:kern w:val="0"/>
            <w:sz w:val="24"/>
            <w:szCs w:val="24"/>
            <w:lang w:val="en-US"/>
          </w:rPr>
          <w:t>://doi.org/10.1177/0011128794040003001</w:t>
        </w:r>
      </w:hyperlink>
      <w:r w:rsidRPr="004B04AD">
        <w:rPr>
          <w:rFonts w:ascii="Times New Roman" w:hAnsi="Times New Roman" w:cs="Times New Roman"/>
          <w:kern w:val="0"/>
          <w:sz w:val="24"/>
          <w:szCs w:val="24"/>
          <w:lang w:val="en-US"/>
        </w:rPr>
        <w:t>.</w:t>
      </w:r>
    </w:p>
    <w:p w14:paraId="7EF091B7"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t xml:space="preserve">Saunders, J. (2022). Manchester Arena Inquiry Volume 2: Emergency Response Volume 2-I Report of the Public Inquiry into the Attack on Manchester Arena on 22 Nd. [online] pp.298–375. Available at: </w:t>
      </w:r>
      <w:hyperlink r:id="rId24" w:history="1">
        <w:r w:rsidRPr="004B04AD">
          <w:rPr>
            <w:rFonts w:ascii="Times New Roman" w:hAnsi="Times New Roman" w:cs="Times New Roman"/>
            <w:kern w:val="0"/>
            <w:sz w:val="24"/>
            <w:szCs w:val="24"/>
            <w:lang w:val="en-US"/>
          </w:rPr>
          <w:t>https://assets.publishing.service.gov.uk/media/6363d508e90e0705a935f36d/MAI-Vol2-_Part_i_Accessible_.pdf</w:t>
        </w:r>
      </w:hyperlink>
      <w:r w:rsidRPr="004B04AD">
        <w:rPr>
          <w:rFonts w:ascii="Times New Roman" w:hAnsi="Times New Roman" w:cs="Times New Roman"/>
          <w:kern w:val="0"/>
          <w:sz w:val="24"/>
          <w:szCs w:val="24"/>
          <w:lang w:val="en-US"/>
        </w:rPr>
        <w:t xml:space="preserve"> [Accessed 3 May 2024].</w:t>
      </w:r>
    </w:p>
    <w:p w14:paraId="6E13242C"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t xml:space="preserve">Thomas, G. (2016). A case for local </w:t>
      </w:r>
      <w:proofErr w:type="spellStart"/>
      <w:r w:rsidRPr="004B04AD">
        <w:rPr>
          <w:rFonts w:ascii="Times New Roman" w:hAnsi="Times New Roman" w:cs="Times New Roman"/>
          <w:kern w:val="0"/>
          <w:sz w:val="24"/>
          <w:szCs w:val="24"/>
          <w:lang w:val="en-US"/>
        </w:rPr>
        <w:t>neighbourhood</w:t>
      </w:r>
      <w:proofErr w:type="spellEnd"/>
      <w:r w:rsidRPr="004B04AD">
        <w:rPr>
          <w:rFonts w:ascii="Times New Roman" w:hAnsi="Times New Roman" w:cs="Times New Roman"/>
          <w:kern w:val="0"/>
          <w:sz w:val="24"/>
          <w:szCs w:val="24"/>
          <w:lang w:val="en-US"/>
        </w:rPr>
        <w:t xml:space="preserve"> policing and community intelligence in counter terrorism. The Police Journal: Theory, Practice and Principles, 89(1), pp.31–54. </w:t>
      </w:r>
      <w:proofErr w:type="spellStart"/>
      <w:r w:rsidRPr="004B04AD">
        <w:rPr>
          <w:rFonts w:ascii="Times New Roman" w:hAnsi="Times New Roman" w:cs="Times New Roman"/>
          <w:kern w:val="0"/>
          <w:sz w:val="24"/>
          <w:szCs w:val="24"/>
          <w:lang w:val="en-US"/>
        </w:rPr>
        <w:t>doi:</w:t>
      </w:r>
      <w:hyperlink r:id="rId25" w:history="1">
        <w:r w:rsidRPr="004B04AD">
          <w:rPr>
            <w:rFonts w:ascii="Times New Roman" w:hAnsi="Times New Roman" w:cs="Times New Roman"/>
            <w:kern w:val="0"/>
            <w:sz w:val="24"/>
            <w:szCs w:val="24"/>
            <w:lang w:val="en-US"/>
          </w:rPr>
          <w:t>https</w:t>
        </w:r>
        <w:proofErr w:type="spellEnd"/>
        <w:r w:rsidRPr="004B04AD">
          <w:rPr>
            <w:rFonts w:ascii="Times New Roman" w:hAnsi="Times New Roman" w:cs="Times New Roman"/>
            <w:kern w:val="0"/>
            <w:sz w:val="24"/>
            <w:szCs w:val="24"/>
            <w:lang w:val="en-US"/>
          </w:rPr>
          <w:t>://doi.org/10.1177/0032258x16630489</w:t>
        </w:r>
      </w:hyperlink>
      <w:r w:rsidRPr="004B04AD">
        <w:rPr>
          <w:rFonts w:ascii="Times New Roman" w:hAnsi="Times New Roman" w:cs="Times New Roman"/>
          <w:kern w:val="0"/>
          <w:sz w:val="24"/>
          <w:szCs w:val="24"/>
          <w:lang w:val="en-US"/>
        </w:rPr>
        <w:t>.</w:t>
      </w:r>
    </w:p>
    <w:p w14:paraId="6F5F8E36"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t xml:space="preserve">Velazquez, E. and Hernandez, M. (2019). Effects of police officer exposure to traumatic experiences and recognizing the stigma associated with police officer mental health. Policing: An International Journal, 42(4), pp.711–724. </w:t>
      </w:r>
      <w:proofErr w:type="spellStart"/>
      <w:r w:rsidRPr="004B04AD">
        <w:rPr>
          <w:rFonts w:ascii="Times New Roman" w:hAnsi="Times New Roman" w:cs="Times New Roman"/>
          <w:kern w:val="0"/>
          <w:sz w:val="24"/>
          <w:szCs w:val="24"/>
          <w:lang w:val="en-US"/>
        </w:rPr>
        <w:t>doi:</w:t>
      </w:r>
      <w:hyperlink r:id="rId26" w:history="1">
        <w:r w:rsidRPr="004B04AD">
          <w:rPr>
            <w:rFonts w:ascii="Times New Roman" w:hAnsi="Times New Roman" w:cs="Times New Roman"/>
            <w:kern w:val="0"/>
            <w:sz w:val="24"/>
            <w:szCs w:val="24"/>
            <w:lang w:val="en-US"/>
          </w:rPr>
          <w:t>https</w:t>
        </w:r>
        <w:proofErr w:type="spellEnd"/>
        <w:r w:rsidRPr="004B04AD">
          <w:rPr>
            <w:rFonts w:ascii="Times New Roman" w:hAnsi="Times New Roman" w:cs="Times New Roman"/>
            <w:kern w:val="0"/>
            <w:sz w:val="24"/>
            <w:szCs w:val="24"/>
            <w:lang w:val="en-US"/>
          </w:rPr>
          <w:t>://doi.org/10.1108/pijpsm-09-2018-0147</w:t>
        </w:r>
      </w:hyperlink>
      <w:r w:rsidRPr="004B04AD">
        <w:rPr>
          <w:rFonts w:ascii="Times New Roman" w:hAnsi="Times New Roman" w:cs="Times New Roman"/>
          <w:kern w:val="0"/>
          <w:sz w:val="24"/>
          <w:szCs w:val="24"/>
          <w:lang w:val="en-US"/>
        </w:rPr>
        <w:t>.</w:t>
      </w:r>
    </w:p>
    <w:p w14:paraId="3FDFB2EA" w14:textId="77777777" w:rsidR="004B04AD" w:rsidRPr="004B04AD" w:rsidRDefault="004B04AD" w:rsidP="004B04AD">
      <w:pPr>
        <w:widowControl w:val="0"/>
        <w:autoSpaceDE w:val="0"/>
        <w:autoSpaceDN w:val="0"/>
        <w:adjustRightInd w:val="0"/>
        <w:spacing w:after="240" w:line="480" w:lineRule="auto"/>
        <w:rPr>
          <w:rFonts w:ascii="Times New Roman" w:hAnsi="Times New Roman" w:cs="Times New Roman"/>
          <w:kern w:val="0"/>
          <w:sz w:val="24"/>
          <w:szCs w:val="24"/>
          <w:lang w:val="en-US"/>
        </w:rPr>
      </w:pPr>
      <w:r w:rsidRPr="004B04AD">
        <w:rPr>
          <w:rFonts w:ascii="Times New Roman" w:hAnsi="Times New Roman" w:cs="Times New Roman"/>
          <w:kern w:val="0"/>
          <w:sz w:val="24"/>
          <w:szCs w:val="24"/>
          <w:lang w:val="en-US"/>
        </w:rPr>
        <w:t xml:space="preserve">Waugh, W.L. and </w:t>
      </w:r>
      <w:proofErr w:type="spellStart"/>
      <w:r w:rsidRPr="004B04AD">
        <w:rPr>
          <w:rFonts w:ascii="Times New Roman" w:hAnsi="Times New Roman" w:cs="Times New Roman"/>
          <w:kern w:val="0"/>
          <w:sz w:val="24"/>
          <w:szCs w:val="24"/>
          <w:lang w:val="en-US"/>
        </w:rPr>
        <w:t>Streib</w:t>
      </w:r>
      <w:proofErr w:type="spellEnd"/>
      <w:r w:rsidRPr="004B04AD">
        <w:rPr>
          <w:rFonts w:ascii="Times New Roman" w:hAnsi="Times New Roman" w:cs="Times New Roman"/>
          <w:kern w:val="0"/>
          <w:sz w:val="24"/>
          <w:szCs w:val="24"/>
          <w:lang w:val="en-US"/>
        </w:rPr>
        <w:t xml:space="preserve">, G. (2006). Collaboration and Leadership for </w:t>
      </w:r>
      <w:proofErr w:type="gramStart"/>
      <w:r w:rsidRPr="004B04AD">
        <w:rPr>
          <w:rFonts w:ascii="Times New Roman" w:hAnsi="Times New Roman" w:cs="Times New Roman"/>
          <w:kern w:val="0"/>
          <w:sz w:val="24"/>
          <w:szCs w:val="24"/>
          <w:lang w:val="en-US"/>
        </w:rPr>
        <w:t>Effective  Emergency</w:t>
      </w:r>
      <w:proofErr w:type="gramEnd"/>
      <w:r w:rsidRPr="004B04AD">
        <w:rPr>
          <w:rFonts w:ascii="Times New Roman" w:hAnsi="Times New Roman" w:cs="Times New Roman"/>
          <w:kern w:val="0"/>
          <w:sz w:val="24"/>
          <w:szCs w:val="24"/>
          <w:lang w:val="en-US"/>
        </w:rPr>
        <w:t xml:space="preserve"> Management. [online] JSTOR.org. Available at: </w:t>
      </w:r>
      <w:hyperlink r:id="rId27" w:history="1">
        <w:r w:rsidRPr="004B04AD">
          <w:rPr>
            <w:rFonts w:ascii="Times New Roman" w:hAnsi="Times New Roman" w:cs="Times New Roman"/>
            <w:kern w:val="0"/>
            <w:sz w:val="24"/>
            <w:szCs w:val="24"/>
            <w:lang w:val="en-US"/>
          </w:rPr>
          <w:t>https://www-jstor-org.ezproxy.uwtsd.ac.uk/stable/pdf/4096577.pdf?refreqid=fastly-default%3Aa51f261821c11f200ff47782278d951c&amp;ab_segments=&amp;origin=&amp;initiator=&amp;acceptTC=1</w:t>
        </w:r>
      </w:hyperlink>
      <w:r w:rsidRPr="004B04AD">
        <w:rPr>
          <w:rFonts w:ascii="Times New Roman" w:hAnsi="Times New Roman" w:cs="Times New Roman"/>
          <w:kern w:val="0"/>
          <w:sz w:val="24"/>
          <w:szCs w:val="24"/>
          <w:lang w:val="en-US"/>
        </w:rPr>
        <w:t xml:space="preserve"> [Accessed 2 May 2024].</w:t>
      </w:r>
    </w:p>
    <w:p w14:paraId="59234285" w14:textId="77777777" w:rsidR="00F81784" w:rsidRPr="004B04AD" w:rsidRDefault="00F81784" w:rsidP="004B04AD">
      <w:pPr>
        <w:spacing w:line="480" w:lineRule="auto"/>
        <w:jc w:val="both"/>
        <w:rPr>
          <w:rFonts w:ascii="Times New Roman" w:hAnsi="Times New Roman" w:cs="Times New Roman"/>
          <w:sz w:val="28"/>
          <w:szCs w:val="28"/>
        </w:rPr>
      </w:pPr>
    </w:p>
    <w:sectPr w:rsidR="00F81784" w:rsidRPr="004B04AD" w:rsidSect="000D59D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6F418A"/>
    <w:multiLevelType w:val="hybridMultilevel"/>
    <w:tmpl w:val="CBBC8038"/>
    <w:lvl w:ilvl="0" w:tplc="8AAED9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5996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9DE"/>
    <w:rsid w:val="0000550A"/>
    <w:rsid w:val="000065F8"/>
    <w:rsid w:val="00021D6D"/>
    <w:rsid w:val="00021FFB"/>
    <w:rsid w:val="000226EF"/>
    <w:rsid w:val="000305D0"/>
    <w:rsid w:val="00030B37"/>
    <w:rsid w:val="00031579"/>
    <w:rsid w:val="00034F00"/>
    <w:rsid w:val="00041125"/>
    <w:rsid w:val="00043BD3"/>
    <w:rsid w:val="00045FEC"/>
    <w:rsid w:val="000507A1"/>
    <w:rsid w:val="000519BA"/>
    <w:rsid w:val="00057CE2"/>
    <w:rsid w:val="00061ED7"/>
    <w:rsid w:val="00062933"/>
    <w:rsid w:val="00063CDF"/>
    <w:rsid w:val="0006582B"/>
    <w:rsid w:val="00067459"/>
    <w:rsid w:val="00071A6F"/>
    <w:rsid w:val="00073C94"/>
    <w:rsid w:val="00073E05"/>
    <w:rsid w:val="00074634"/>
    <w:rsid w:val="00076099"/>
    <w:rsid w:val="00083700"/>
    <w:rsid w:val="00083C4C"/>
    <w:rsid w:val="0009229B"/>
    <w:rsid w:val="000933F6"/>
    <w:rsid w:val="00095ABE"/>
    <w:rsid w:val="000971D6"/>
    <w:rsid w:val="000A07F0"/>
    <w:rsid w:val="000A26E5"/>
    <w:rsid w:val="000A56CD"/>
    <w:rsid w:val="000A794F"/>
    <w:rsid w:val="000B0E7A"/>
    <w:rsid w:val="000B39EE"/>
    <w:rsid w:val="000B6FA5"/>
    <w:rsid w:val="000B7B25"/>
    <w:rsid w:val="000C5911"/>
    <w:rsid w:val="000C5EB4"/>
    <w:rsid w:val="000C6046"/>
    <w:rsid w:val="000C7062"/>
    <w:rsid w:val="000C70F6"/>
    <w:rsid w:val="000D052B"/>
    <w:rsid w:val="000D0C8E"/>
    <w:rsid w:val="000D2FA3"/>
    <w:rsid w:val="000D48E6"/>
    <w:rsid w:val="000D59DE"/>
    <w:rsid w:val="000D5FB3"/>
    <w:rsid w:val="000E4CCD"/>
    <w:rsid w:val="000E4E62"/>
    <w:rsid w:val="000E6DF6"/>
    <w:rsid w:val="000E754B"/>
    <w:rsid w:val="000F6E81"/>
    <w:rsid w:val="00104385"/>
    <w:rsid w:val="001052EA"/>
    <w:rsid w:val="001068F2"/>
    <w:rsid w:val="001072BF"/>
    <w:rsid w:val="00124D8D"/>
    <w:rsid w:val="00130A0A"/>
    <w:rsid w:val="00130FAA"/>
    <w:rsid w:val="0013232A"/>
    <w:rsid w:val="00132893"/>
    <w:rsid w:val="00133338"/>
    <w:rsid w:val="00140231"/>
    <w:rsid w:val="00143FE0"/>
    <w:rsid w:val="00145C1D"/>
    <w:rsid w:val="001504B2"/>
    <w:rsid w:val="00150F21"/>
    <w:rsid w:val="00152FE9"/>
    <w:rsid w:val="00153B1A"/>
    <w:rsid w:val="00154506"/>
    <w:rsid w:val="0015768A"/>
    <w:rsid w:val="001678E4"/>
    <w:rsid w:val="001710F4"/>
    <w:rsid w:val="00171235"/>
    <w:rsid w:val="00172D33"/>
    <w:rsid w:val="00175F4B"/>
    <w:rsid w:val="00175FE9"/>
    <w:rsid w:val="00181391"/>
    <w:rsid w:val="00181D3A"/>
    <w:rsid w:val="0018503B"/>
    <w:rsid w:val="00185953"/>
    <w:rsid w:val="00186537"/>
    <w:rsid w:val="00193800"/>
    <w:rsid w:val="001964EA"/>
    <w:rsid w:val="001A0F55"/>
    <w:rsid w:val="001A34B5"/>
    <w:rsid w:val="001B0748"/>
    <w:rsid w:val="001B340A"/>
    <w:rsid w:val="001B65CE"/>
    <w:rsid w:val="001C2365"/>
    <w:rsid w:val="001C3CB4"/>
    <w:rsid w:val="001C3DEE"/>
    <w:rsid w:val="001C426E"/>
    <w:rsid w:val="001D3AF3"/>
    <w:rsid w:val="001D3D56"/>
    <w:rsid w:val="001D7DCC"/>
    <w:rsid w:val="001E0DD1"/>
    <w:rsid w:val="001E43C5"/>
    <w:rsid w:val="001E7DC8"/>
    <w:rsid w:val="001F3746"/>
    <w:rsid w:val="001F6BFF"/>
    <w:rsid w:val="00204802"/>
    <w:rsid w:val="00205362"/>
    <w:rsid w:val="00205401"/>
    <w:rsid w:val="00205FB7"/>
    <w:rsid w:val="002071F1"/>
    <w:rsid w:val="00213F91"/>
    <w:rsid w:val="00215965"/>
    <w:rsid w:val="00215B64"/>
    <w:rsid w:val="0021601A"/>
    <w:rsid w:val="00216EF9"/>
    <w:rsid w:val="002205D6"/>
    <w:rsid w:val="00221D00"/>
    <w:rsid w:val="00224E1F"/>
    <w:rsid w:val="00225F84"/>
    <w:rsid w:val="00230AB2"/>
    <w:rsid w:val="002339AE"/>
    <w:rsid w:val="00236910"/>
    <w:rsid w:val="002550FC"/>
    <w:rsid w:val="002603B2"/>
    <w:rsid w:val="0027440E"/>
    <w:rsid w:val="002750DF"/>
    <w:rsid w:val="00281060"/>
    <w:rsid w:val="002872B8"/>
    <w:rsid w:val="00287A25"/>
    <w:rsid w:val="00295694"/>
    <w:rsid w:val="00296F93"/>
    <w:rsid w:val="002B078D"/>
    <w:rsid w:val="002B0CD1"/>
    <w:rsid w:val="002B5FC8"/>
    <w:rsid w:val="002B6DB5"/>
    <w:rsid w:val="002C1B88"/>
    <w:rsid w:val="002C2924"/>
    <w:rsid w:val="002C313E"/>
    <w:rsid w:val="002C4E6C"/>
    <w:rsid w:val="002D0F8A"/>
    <w:rsid w:val="002D462C"/>
    <w:rsid w:val="002D4993"/>
    <w:rsid w:val="002D6615"/>
    <w:rsid w:val="002E22B1"/>
    <w:rsid w:val="002E2833"/>
    <w:rsid w:val="002E28DB"/>
    <w:rsid w:val="002F0E55"/>
    <w:rsid w:val="002F1140"/>
    <w:rsid w:val="002F24BC"/>
    <w:rsid w:val="002F5938"/>
    <w:rsid w:val="002F75CE"/>
    <w:rsid w:val="003065D3"/>
    <w:rsid w:val="003100C4"/>
    <w:rsid w:val="00313D5A"/>
    <w:rsid w:val="00313E3B"/>
    <w:rsid w:val="00313E98"/>
    <w:rsid w:val="00314175"/>
    <w:rsid w:val="00316CA4"/>
    <w:rsid w:val="00316CB5"/>
    <w:rsid w:val="00322C4E"/>
    <w:rsid w:val="003234BA"/>
    <w:rsid w:val="0033235D"/>
    <w:rsid w:val="00332C67"/>
    <w:rsid w:val="00333767"/>
    <w:rsid w:val="00335985"/>
    <w:rsid w:val="003377FC"/>
    <w:rsid w:val="00340BDE"/>
    <w:rsid w:val="0034517F"/>
    <w:rsid w:val="00346A70"/>
    <w:rsid w:val="00352130"/>
    <w:rsid w:val="00353D37"/>
    <w:rsid w:val="003561E0"/>
    <w:rsid w:val="0036354B"/>
    <w:rsid w:val="00365914"/>
    <w:rsid w:val="00370ABF"/>
    <w:rsid w:val="00370D98"/>
    <w:rsid w:val="00375980"/>
    <w:rsid w:val="0038156C"/>
    <w:rsid w:val="00381C4A"/>
    <w:rsid w:val="00381FE7"/>
    <w:rsid w:val="003836CB"/>
    <w:rsid w:val="0039415C"/>
    <w:rsid w:val="00396CF6"/>
    <w:rsid w:val="003A0E87"/>
    <w:rsid w:val="003A5FA4"/>
    <w:rsid w:val="003A7704"/>
    <w:rsid w:val="003B16CE"/>
    <w:rsid w:val="003B2672"/>
    <w:rsid w:val="003B3133"/>
    <w:rsid w:val="003B7274"/>
    <w:rsid w:val="003D236B"/>
    <w:rsid w:val="003D3FCB"/>
    <w:rsid w:val="003D6EF7"/>
    <w:rsid w:val="003F5EA6"/>
    <w:rsid w:val="0040065E"/>
    <w:rsid w:val="00400A6E"/>
    <w:rsid w:val="0040154B"/>
    <w:rsid w:val="004138AA"/>
    <w:rsid w:val="004144E2"/>
    <w:rsid w:val="004163D0"/>
    <w:rsid w:val="0042050E"/>
    <w:rsid w:val="004215E7"/>
    <w:rsid w:val="00430EA0"/>
    <w:rsid w:val="00432313"/>
    <w:rsid w:val="0043513C"/>
    <w:rsid w:val="00435482"/>
    <w:rsid w:val="00437D4E"/>
    <w:rsid w:val="004405D6"/>
    <w:rsid w:val="004439CB"/>
    <w:rsid w:val="0044575A"/>
    <w:rsid w:val="00447525"/>
    <w:rsid w:val="00452341"/>
    <w:rsid w:val="0045475D"/>
    <w:rsid w:val="004602CF"/>
    <w:rsid w:val="0046129A"/>
    <w:rsid w:val="004658C7"/>
    <w:rsid w:val="00484C2B"/>
    <w:rsid w:val="00487996"/>
    <w:rsid w:val="004879B3"/>
    <w:rsid w:val="00494458"/>
    <w:rsid w:val="00495673"/>
    <w:rsid w:val="00495D03"/>
    <w:rsid w:val="004A26F7"/>
    <w:rsid w:val="004A4945"/>
    <w:rsid w:val="004B00CF"/>
    <w:rsid w:val="004B04AD"/>
    <w:rsid w:val="004B62D3"/>
    <w:rsid w:val="004B6EC1"/>
    <w:rsid w:val="004C716A"/>
    <w:rsid w:val="004D50B6"/>
    <w:rsid w:val="004E06C3"/>
    <w:rsid w:val="004E30C1"/>
    <w:rsid w:val="004E42DE"/>
    <w:rsid w:val="004E54A9"/>
    <w:rsid w:val="004E6C53"/>
    <w:rsid w:val="004E7980"/>
    <w:rsid w:val="004F64FA"/>
    <w:rsid w:val="004F6D9F"/>
    <w:rsid w:val="00501F1C"/>
    <w:rsid w:val="005026CF"/>
    <w:rsid w:val="0051122C"/>
    <w:rsid w:val="00511E55"/>
    <w:rsid w:val="005208F2"/>
    <w:rsid w:val="00521B6D"/>
    <w:rsid w:val="00522F2A"/>
    <w:rsid w:val="005251D1"/>
    <w:rsid w:val="00527DB7"/>
    <w:rsid w:val="005317E3"/>
    <w:rsid w:val="00531D78"/>
    <w:rsid w:val="00534918"/>
    <w:rsid w:val="005352D4"/>
    <w:rsid w:val="005371B5"/>
    <w:rsid w:val="00541755"/>
    <w:rsid w:val="005451E4"/>
    <w:rsid w:val="00547DB2"/>
    <w:rsid w:val="00550A0F"/>
    <w:rsid w:val="00553627"/>
    <w:rsid w:val="005551F5"/>
    <w:rsid w:val="0055558B"/>
    <w:rsid w:val="00561BDD"/>
    <w:rsid w:val="00574CD5"/>
    <w:rsid w:val="0057535B"/>
    <w:rsid w:val="00581D6A"/>
    <w:rsid w:val="005854C2"/>
    <w:rsid w:val="00586DFE"/>
    <w:rsid w:val="0059385E"/>
    <w:rsid w:val="005A07DF"/>
    <w:rsid w:val="005A10D1"/>
    <w:rsid w:val="005A19CC"/>
    <w:rsid w:val="005A30AE"/>
    <w:rsid w:val="005A616E"/>
    <w:rsid w:val="005B270D"/>
    <w:rsid w:val="005B3745"/>
    <w:rsid w:val="005B5D20"/>
    <w:rsid w:val="005C569C"/>
    <w:rsid w:val="005C5AF6"/>
    <w:rsid w:val="005C6E9A"/>
    <w:rsid w:val="005D0DC0"/>
    <w:rsid w:val="005D0E36"/>
    <w:rsid w:val="005D7454"/>
    <w:rsid w:val="005E0F36"/>
    <w:rsid w:val="005E3A4F"/>
    <w:rsid w:val="005E4031"/>
    <w:rsid w:val="005E6DE6"/>
    <w:rsid w:val="005F09D7"/>
    <w:rsid w:val="005F7F2F"/>
    <w:rsid w:val="006055E6"/>
    <w:rsid w:val="0060750D"/>
    <w:rsid w:val="00613A93"/>
    <w:rsid w:val="00614661"/>
    <w:rsid w:val="00614917"/>
    <w:rsid w:val="00617A89"/>
    <w:rsid w:val="00624FB4"/>
    <w:rsid w:val="00630A95"/>
    <w:rsid w:val="00631C33"/>
    <w:rsid w:val="00633D31"/>
    <w:rsid w:val="00634650"/>
    <w:rsid w:val="006358CA"/>
    <w:rsid w:val="00636251"/>
    <w:rsid w:val="006363FF"/>
    <w:rsid w:val="00637CA7"/>
    <w:rsid w:val="00647541"/>
    <w:rsid w:val="00647D9D"/>
    <w:rsid w:val="00647DDE"/>
    <w:rsid w:val="0065213D"/>
    <w:rsid w:val="00652CA5"/>
    <w:rsid w:val="006555E8"/>
    <w:rsid w:val="00655918"/>
    <w:rsid w:val="0065624B"/>
    <w:rsid w:val="00660993"/>
    <w:rsid w:val="006614A5"/>
    <w:rsid w:val="00665CF1"/>
    <w:rsid w:val="0067476F"/>
    <w:rsid w:val="00674A00"/>
    <w:rsid w:val="00686E43"/>
    <w:rsid w:val="0069071E"/>
    <w:rsid w:val="006A0CDA"/>
    <w:rsid w:val="006A3DF9"/>
    <w:rsid w:val="006A578D"/>
    <w:rsid w:val="006A5B61"/>
    <w:rsid w:val="006A63D3"/>
    <w:rsid w:val="006A7360"/>
    <w:rsid w:val="006B5507"/>
    <w:rsid w:val="006C0FD6"/>
    <w:rsid w:val="006C5A35"/>
    <w:rsid w:val="006D1BC3"/>
    <w:rsid w:val="006E3689"/>
    <w:rsid w:val="006E389B"/>
    <w:rsid w:val="006E65F3"/>
    <w:rsid w:val="006E74F0"/>
    <w:rsid w:val="006F2083"/>
    <w:rsid w:val="006F58E9"/>
    <w:rsid w:val="006F6B92"/>
    <w:rsid w:val="006F7AF6"/>
    <w:rsid w:val="006F7E7F"/>
    <w:rsid w:val="00701522"/>
    <w:rsid w:val="007023F1"/>
    <w:rsid w:val="007025E0"/>
    <w:rsid w:val="00712378"/>
    <w:rsid w:val="00722AD2"/>
    <w:rsid w:val="0072408F"/>
    <w:rsid w:val="00726F0E"/>
    <w:rsid w:val="00730105"/>
    <w:rsid w:val="00732161"/>
    <w:rsid w:val="00733912"/>
    <w:rsid w:val="0073432A"/>
    <w:rsid w:val="00737AF8"/>
    <w:rsid w:val="00741BB4"/>
    <w:rsid w:val="0074278B"/>
    <w:rsid w:val="00742B02"/>
    <w:rsid w:val="00744B7A"/>
    <w:rsid w:val="00751531"/>
    <w:rsid w:val="00766AF9"/>
    <w:rsid w:val="007671B4"/>
    <w:rsid w:val="00770BCB"/>
    <w:rsid w:val="00771132"/>
    <w:rsid w:val="00775B1C"/>
    <w:rsid w:val="007854C4"/>
    <w:rsid w:val="00787CF6"/>
    <w:rsid w:val="00787D4A"/>
    <w:rsid w:val="00790341"/>
    <w:rsid w:val="0079166F"/>
    <w:rsid w:val="007926D5"/>
    <w:rsid w:val="007938AE"/>
    <w:rsid w:val="007A6EF0"/>
    <w:rsid w:val="007A7AFF"/>
    <w:rsid w:val="007B3021"/>
    <w:rsid w:val="007B7D0B"/>
    <w:rsid w:val="007C1170"/>
    <w:rsid w:val="007C1BEA"/>
    <w:rsid w:val="007C372C"/>
    <w:rsid w:val="007C79E8"/>
    <w:rsid w:val="007C7D03"/>
    <w:rsid w:val="007D2294"/>
    <w:rsid w:val="007D61D3"/>
    <w:rsid w:val="007D7336"/>
    <w:rsid w:val="007E38B8"/>
    <w:rsid w:val="007E55CD"/>
    <w:rsid w:val="007E5C0F"/>
    <w:rsid w:val="007E6913"/>
    <w:rsid w:val="007F04D6"/>
    <w:rsid w:val="007F0DEA"/>
    <w:rsid w:val="007F37E3"/>
    <w:rsid w:val="007F3A80"/>
    <w:rsid w:val="00800B37"/>
    <w:rsid w:val="00802A25"/>
    <w:rsid w:val="00803EB7"/>
    <w:rsid w:val="00805005"/>
    <w:rsid w:val="00816536"/>
    <w:rsid w:val="00816C2F"/>
    <w:rsid w:val="008170AD"/>
    <w:rsid w:val="00817E50"/>
    <w:rsid w:val="00825DAB"/>
    <w:rsid w:val="0082768A"/>
    <w:rsid w:val="008305DE"/>
    <w:rsid w:val="00837636"/>
    <w:rsid w:val="008405C2"/>
    <w:rsid w:val="008434A6"/>
    <w:rsid w:val="00843D7B"/>
    <w:rsid w:val="0084651A"/>
    <w:rsid w:val="0084687A"/>
    <w:rsid w:val="00851B13"/>
    <w:rsid w:val="008533F3"/>
    <w:rsid w:val="00853AFC"/>
    <w:rsid w:val="00855150"/>
    <w:rsid w:val="00862DE7"/>
    <w:rsid w:val="00864C9A"/>
    <w:rsid w:val="00875B9D"/>
    <w:rsid w:val="00882AA1"/>
    <w:rsid w:val="00883F18"/>
    <w:rsid w:val="00891252"/>
    <w:rsid w:val="0089592D"/>
    <w:rsid w:val="00896B68"/>
    <w:rsid w:val="008974CC"/>
    <w:rsid w:val="008A0E76"/>
    <w:rsid w:val="008A17D4"/>
    <w:rsid w:val="008A302A"/>
    <w:rsid w:val="008A69DA"/>
    <w:rsid w:val="008A6E07"/>
    <w:rsid w:val="008B2FF6"/>
    <w:rsid w:val="008B43C5"/>
    <w:rsid w:val="008B5A19"/>
    <w:rsid w:val="008B60EE"/>
    <w:rsid w:val="008C1A22"/>
    <w:rsid w:val="008C26EC"/>
    <w:rsid w:val="008C2D0D"/>
    <w:rsid w:val="008C4217"/>
    <w:rsid w:val="008C4FFF"/>
    <w:rsid w:val="008C7BE5"/>
    <w:rsid w:val="008D42A0"/>
    <w:rsid w:val="008D62C1"/>
    <w:rsid w:val="008E2068"/>
    <w:rsid w:val="008E328F"/>
    <w:rsid w:val="008E4FE5"/>
    <w:rsid w:val="008E6E23"/>
    <w:rsid w:val="008E6FE3"/>
    <w:rsid w:val="008F225D"/>
    <w:rsid w:val="008F288E"/>
    <w:rsid w:val="008F4BDF"/>
    <w:rsid w:val="008F7C9C"/>
    <w:rsid w:val="009058AD"/>
    <w:rsid w:val="00907831"/>
    <w:rsid w:val="009123AB"/>
    <w:rsid w:val="0091330C"/>
    <w:rsid w:val="009133C1"/>
    <w:rsid w:val="00916358"/>
    <w:rsid w:val="00917C2D"/>
    <w:rsid w:val="00931572"/>
    <w:rsid w:val="00941312"/>
    <w:rsid w:val="00942B93"/>
    <w:rsid w:val="00943E80"/>
    <w:rsid w:val="00951E71"/>
    <w:rsid w:val="0095286F"/>
    <w:rsid w:val="0095416F"/>
    <w:rsid w:val="0095523A"/>
    <w:rsid w:val="009561A8"/>
    <w:rsid w:val="009613E4"/>
    <w:rsid w:val="00961A3E"/>
    <w:rsid w:val="00961C4E"/>
    <w:rsid w:val="00966F9D"/>
    <w:rsid w:val="0096720B"/>
    <w:rsid w:val="009707D4"/>
    <w:rsid w:val="00970AB8"/>
    <w:rsid w:val="0097216D"/>
    <w:rsid w:val="00972FB6"/>
    <w:rsid w:val="0097415D"/>
    <w:rsid w:val="00975586"/>
    <w:rsid w:val="00975A8D"/>
    <w:rsid w:val="00976DCC"/>
    <w:rsid w:val="0098019D"/>
    <w:rsid w:val="00980BA9"/>
    <w:rsid w:val="00981641"/>
    <w:rsid w:val="00981AAA"/>
    <w:rsid w:val="00986A09"/>
    <w:rsid w:val="00992D08"/>
    <w:rsid w:val="00997CE0"/>
    <w:rsid w:val="009A102C"/>
    <w:rsid w:val="009A1AB8"/>
    <w:rsid w:val="009A283E"/>
    <w:rsid w:val="009A334A"/>
    <w:rsid w:val="009A368E"/>
    <w:rsid w:val="009A49E6"/>
    <w:rsid w:val="009A7C6E"/>
    <w:rsid w:val="009B0B09"/>
    <w:rsid w:val="009B4622"/>
    <w:rsid w:val="009C1DA7"/>
    <w:rsid w:val="009C70A1"/>
    <w:rsid w:val="009C75E4"/>
    <w:rsid w:val="009D0869"/>
    <w:rsid w:val="009D1E8F"/>
    <w:rsid w:val="009D27FB"/>
    <w:rsid w:val="009E28D9"/>
    <w:rsid w:val="009E2942"/>
    <w:rsid w:val="009E6CC3"/>
    <w:rsid w:val="009E6E48"/>
    <w:rsid w:val="009F0A6E"/>
    <w:rsid w:val="009F0AE7"/>
    <w:rsid w:val="009F0AFB"/>
    <w:rsid w:val="009F1DAF"/>
    <w:rsid w:val="009F3EE7"/>
    <w:rsid w:val="00A0250A"/>
    <w:rsid w:val="00A02BED"/>
    <w:rsid w:val="00A04280"/>
    <w:rsid w:val="00A04302"/>
    <w:rsid w:val="00A06075"/>
    <w:rsid w:val="00A1094E"/>
    <w:rsid w:val="00A11BC4"/>
    <w:rsid w:val="00A125B0"/>
    <w:rsid w:val="00A158D6"/>
    <w:rsid w:val="00A176D8"/>
    <w:rsid w:val="00A21D16"/>
    <w:rsid w:val="00A22A64"/>
    <w:rsid w:val="00A25AD3"/>
    <w:rsid w:val="00A26542"/>
    <w:rsid w:val="00A275A2"/>
    <w:rsid w:val="00A276D4"/>
    <w:rsid w:val="00A33CB8"/>
    <w:rsid w:val="00A34BC9"/>
    <w:rsid w:val="00A353AE"/>
    <w:rsid w:val="00A35D7E"/>
    <w:rsid w:val="00A37187"/>
    <w:rsid w:val="00A37505"/>
    <w:rsid w:val="00A3769D"/>
    <w:rsid w:val="00A41572"/>
    <w:rsid w:val="00A45328"/>
    <w:rsid w:val="00A47137"/>
    <w:rsid w:val="00A57572"/>
    <w:rsid w:val="00A63823"/>
    <w:rsid w:val="00A7043C"/>
    <w:rsid w:val="00A70FF2"/>
    <w:rsid w:val="00A72CE3"/>
    <w:rsid w:val="00A76437"/>
    <w:rsid w:val="00A80B08"/>
    <w:rsid w:val="00A80BD9"/>
    <w:rsid w:val="00A849EE"/>
    <w:rsid w:val="00A84CAA"/>
    <w:rsid w:val="00A85138"/>
    <w:rsid w:val="00A910A9"/>
    <w:rsid w:val="00AA0E9D"/>
    <w:rsid w:val="00AA6DDB"/>
    <w:rsid w:val="00AA72A0"/>
    <w:rsid w:val="00AB4A0F"/>
    <w:rsid w:val="00AB5775"/>
    <w:rsid w:val="00AB61D9"/>
    <w:rsid w:val="00AB6D3C"/>
    <w:rsid w:val="00AC125B"/>
    <w:rsid w:val="00AC181B"/>
    <w:rsid w:val="00AC191B"/>
    <w:rsid w:val="00AC47F9"/>
    <w:rsid w:val="00AC7234"/>
    <w:rsid w:val="00AD1674"/>
    <w:rsid w:val="00AD3782"/>
    <w:rsid w:val="00AD47C6"/>
    <w:rsid w:val="00AD5FD3"/>
    <w:rsid w:val="00AD70D5"/>
    <w:rsid w:val="00AE08E3"/>
    <w:rsid w:val="00AE169D"/>
    <w:rsid w:val="00AE6D1E"/>
    <w:rsid w:val="00AE7355"/>
    <w:rsid w:val="00AE7D17"/>
    <w:rsid w:val="00AF5E95"/>
    <w:rsid w:val="00B05911"/>
    <w:rsid w:val="00B105A8"/>
    <w:rsid w:val="00B116ED"/>
    <w:rsid w:val="00B20D2D"/>
    <w:rsid w:val="00B22DD1"/>
    <w:rsid w:val="00B23792"/>
    <w:rsid w:val="00B27A10"/>
    <w:rsid w:val="00B30468"/>
    <w:rsid w:val="00B32D2B"/>
    <w:rsid w:val="00B35014"/>
    <w:rsid w:val="00B3684A"/>
    <w:rsid w:val="00B40FAD"/>
    <w:rsid w:val="00B42C74"/>
    <w:rsid w:val="00B478D9"/>
    <w:rsid w:val="00B5080E"/>
    <w:rsid w:val="00B52A8D"/>
    <w:rsid w:val="00B5449E"/>
    <w:rsid w:val="00B63D1A"/>
    <w:rsid w:val="00B6535C"/>
    <w:rsid w:val="00B7151C"/>
    <w:rsid w:val="00B81BA0"/>
    <w:rsid w:val="00B8312D"/>
    <w:rsid w:val="00B83AEA"/>
    <w:rsid w:val="00B86C7D"/>
    <w:rsid w:val="00B94571"/>
    <w:rsid w:val="00BA0A73"/>
    <w:rsid w:val="00BA31B7"/>
    <w:rsid w:val="00BA6713"/>
    <w:rsid w:val="00BB0693"/>
    <w:rsid w:val="00BB1A56"/>
    <w:rsid w:val="00BB5035"/>
    <w:rsid w:val="00BB53A6"/>
    <w:rsid w:val="00BC1DD1"/>
    <w:rsid w:val="00BC2971"/>
    <w:rsid w:val="00BC5DF0"/>
    <w:rsid w:val="00BD162A"/>
    <w:rsid w:val="00BD18ED"/>
    <w:rsid w:val="00BE259E"/>
    <w:rsid w:val="00C1728F"/>
    <w:rsid w:val="00C203EF"/>
    <w:rsid w:val="00C20F87"/>
    <w:rsid w:val="00C2149E"/>
    <w:rsid w:val="00C22027"/>
    <w:rsid w:val="00C26B6B"/>
    <w:rsid w:val="00C3295A"/>
    <w:rsid w:val="00C334DF"/>
    <w:rsid w:val="00C4252D"/>
    <w:rsid w:val="00C4321D"/>
    <w:rsid w:val="00C43807"/>
    <w:rsid w:val="00C4526D"/>
    <w:rsid w:val="00C45C3D"/>
    <w:rsid w:val="00C47076"/>
    <w:rsid w:val="00C47B38"/>
    <w:rsid w:val="00C5070F"/>
    <w:rsid w:val="00C50948"/>
    <w:rsid w:val="00C51009"/>
    <w:rsid w:val="00C51CB7"/>
    <w:rsid w:val="00C51E09"/>
    <w:rsid w:val="00C5655B"/>
    <w:rsid w:val="00C611B2"/>
    <w:rsid w:val="00C64627"/>
    <w:rsid w:val="00C7102A"/>
    <w:rsid w:val="00C722DB"/>
    <w:rsid w:val="00C724C3"/>
    <w:rsid w:val="00C72B51"/>
    <w:rsid w:val="00C7710A"/>
    <w:rsid w:val="00C77430"/>
    <w:rsid w:val="00C80CAB"/>
    <w:rsid w:val="00C83D2C"/>
    <w:rsid w:val="00C87080"/>
    <w:rsid w:val="00C87E3A"/>
    <w:rsid w:val="00C91604"/>
    <w:rsid w:val="00C941C3"/>
    <w:rsid w:val="00CA0DAE"/>
    <w:rsid w:val="00CA2256"/>
    <w:rsid w:val="00CA27F9"/>
    <w:rsid w:val="00CA32C1"/>
    <w:rsid w:val="00CA4D37"/>
    <w:rsid w:val="00CA5717"/>
    <w:rsid w:val="00CA6490"/>
    <w:rsid w:val="00CB166C"/>
    <w:rsid w:val="00CB4DEC"/>
    <w:rsid w:val="00CB5C2E"/>
    <w:rsid w:val="00CB7C3A"/>
    <w:rsid w:val="00CC0572"/>
    <w:rsid w:val="00CC18FE"/>
    <w:rsid w:val="00CC19F0"/>
    <w:rsid w:val="00CC20F4"/>
    <w:rsid w:val="00CC5569"/>
    <w:rsid w:val="00CC596B"/>
    <w:rsid w:val="00CC7826"/>
    <w:rsid w:val="00CD1ADA"/>
    <w:rsid w:val="00CD712D"/>
    <w:rsid w:val="00CE13AF"/>
    <w:rsid w:val="00CE591D"/>
    <w:rsid w:val="00CE5AB7"/>
    <w:rsid w:val="00CF3331"/>
    <w:rsid w:val="00CF4617"/>
    <w:rsid w:val="00CF5101"/>
    <w:rsid w:val="00CF5834"/>
    <w:rsid w:val="00CF6085"/>
    <w:rsid w:val="00D0090E"/>
    <w:rsid w:val="00D01FEC"/>
    <w:rsid w:val="00D05DB6"/>
    <w:rsid w:val="00D06EE5"/>
    <w:rsid w:val="00D076AA"/>
    <w:rsid w:val="00D07E71"/>
    <w:rsid w:val="00D10FAA"/>
    <w:rsid w:val="00D123BC"/>
    <w:rsid w:val="00D12EA6"/>
    <w:rsid w:val="00D131EA"/>
    <w:rsid w:val="00D13967"/>
    <w:rsid w:val="00D14CC3"/>
    <w:rsid w:val="00D16236"/>
    <w:rsid w:val="00D30C65"/>
    <w:rsid w:val="00D34B43"/>
    <w:rsid w:val="00D36233"/>
    <w:rsid w:val="00D36300"/>
    <w:rsid w:val="00D36CD4"/>
    <w:rsid w:val="00D41EFA"/>
    <w:rsid w:val="00D435D9"/>
    <w:rsid w:val="00D460DC"/>
    <w:rsid w:val="00D474B2"/>
    <w:rsid w:val="00D52EE0"/>
    <w:rsid w:val="00D6421B"/>
    <w:rsid w:val="00D65309"/>
    <w:rsid w:val="00D82222"/>
    <w:rsid w:val="00D91147"/>
    <w:rsid w:val="00D96B13"/>
    <w:rsid w:val="00DA24E5"/>
    <w:rsid w:val="00DA2CCA"/>
    <w:rsid w:val="00DA2D22"/>
    <w:rsid w:val="00DA359B"/>
    <w:rsid w:val="00DA3ABC"/>
    <w:rsid w:val="00DB060A"/>
    <w:rsid w:val="00DB42D1"/>
    <w:rsid w:val="00DB5EE4"/>
    <w:rsid w:val="00DC10D3"/>
    <w:rsid w:val="00DC1C47"/>
    <w:rsid w:val="00DC2361"/>
    <w:rsid w:val="00DC2E10"/>
    <w:rsid w:val="00DD0BA4"/>
    <w:rsid w:val="00DD3646"/>
    <w:rsid w:val="00DD6D09"/>
    <w:rsid w:val="00DE1F93"/>
    <w:rsid w:val="00DE24EE"/>
    <w:rsid w:val="00DE5E66"/>
    <w:rsid w:val="00DF1235"/>
    <w:rsid w:val="00DF62E7"/>
    <w:rsid w:val="00DF7DE1"/>
    <w:rsid w:val="00DF7DF2"/>
    <w:rsid w:val="00E05944"/>
    <w:rsid w:val="00E12DB3"/>
    <w:rsid w:val="00E15237"/>
    <w:rsid w:val="00E17583"/>
    <w:rsid w:val="00E26338"/>
    <w:rsid w:val="00E32250"/>
    <w:rsid w:val="00E32F89"/>
    <w:rsid w:val="00E42B24"/>
    <w:rsid w:val="00E471D8"/>
    <w:rsid w:val="00E53918"/>
    <w:rsid w:val="00E543D6"/>
    <w:rsid w:val="00E54B91"/>
    <w:rsid w:val="00E54E69"/>
    <w:rsid w:val="00E576B9"/>
    <w:rsid w:val="00E57E92"/>
    <w:rsid w:val="00E60112"/>
    <w:rsid w:val="00E6271E"/>
    <w:rsid w:val="00E67310"/>
    <w:rsid w:val="00E71294"/>
    <w:rsid w:val="00E72382"/>
    <w:rsid w:val="00E72D1B"/>
    <w:rsid w:val="00E73310"/>
    <w:rsid w:val="00E7468B"/>
    <w:rsid w:val="00E76309"/>
    <w:rsid w:val="00E87153"/>
    <w:rsid w:val="00E9378B"/>
    <w:rsid w:val="00EA63FC"/>
    <w:rsid w:val="00EA6593"/>
    <w:rsid w:val="00EB6160"/>
    <w:rsid w:val="00EC113E"/>
    <w:rsid w:val="00EC2E0D"/>
    <w:rsid w:val="00EC43D0"/>
    <w:rsid w:val="00EC7BF9"/>
    <w:rsid w:val="00ED1335"/>
    <w:rsid w:val="00ED4D4B"/>
    <w:rsid w:val="00EE14C0"/>
    <w:rsid w:val="00EE1852"/>
    <w:rsid w:val="00EE69D3"/>
    <w:rsid w:val="00EF2F23"/>
    <w:rsid w:val="00EF32E6"/>
    <w:rsid w:val="00EF4D17"/>
    <w:rsid w:val="00EF548A"/>
    <w:rsid w:val="00EF559C"/>
    <w:rsid w:val="00F073AD"/>
    <w:rsid w:val="00F123AE"/>
    <w:rsid w:val="00F13F00"/>
    <w:rsid w:val="00F15FCB"/>
    <w:rsid w:val="00F172BE"/>
    <w:rsid w:val="00F2063D"/>
    <w:rsid w:val="00F228AF"/>
    <w:rsid w:val="00F251C8"/>
    <w:rsid w:val="00F26690"/>
    <w:rsid w:val="00F31089"/>
    <w:rsid w:val="00F32B6E"/>
    <w:rsid w:val="00F37CB8"/>
    <w:rsid w:val="00F446EA"/>
    <w:rsid w:val="00F5147F"/>
    <w:rsid w:val="00F53E5D"/>
    <w:rsid w:val="00F549B2"/>
    <w:rsid w:val="00F55506"/>
    <w:rsid w:val="00F60C22"/>
    <w:rsid w:val="00F61430"/>
    <w:rsid w:val="00F64FFD"/>
    <w:rsid w:val="00F70EDF"/>
    <w:rsid w:val="00F76A92"/>
    <w:rsid w:val="00F81018"/>
    <w:rsid w:val="00F81784"/>
    <w:rsid w:val="00F87DF4"/>
    <w:rsid w:val="00F91A95"/>
    <w:rsid w:val="00F97FDE"/>
    <w:rsid w:val="00FA1A1D"/>
    <w:rsid w:val="00FA1B6D"/>
    <w:rsid w:val="00FA7136"/>
    <w:rsid w:val="00FB45CB"/>
    <w:rsid w:val="00FB7453"/>
    <w:rsid w:val="00FC0E34"/>
    <w:rsid w:val="00FC2989"/>
    <w:rsid w:val="00FC5249"/>
    <w:rsid w:val="00FC747C"/>
    <w:rsid w:val="00FD07BF"/>
    <w:rsid w:val="00FD1DF7"/>
    <w:rsid w:val="00FD7FF8"/>
    <w:rsid w:val="00FE34B7"/>
    <w:rsid w:val="00FE485E"/>
    <w:rsid w:val="00FE5888"/>
    <w:rsid w:val="00FE5A06"/>
    <w:rsid w:val="00FF24C2"/>
    <w:rsid w:val="00FF3E91"/>
    <w:rsid w:val="00FF483A"/>
    <w:rsid w:val="00FF7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041CE"/>
  <w15:chartTrackingRefBased/>
  <w15:docId w15:val="{C02E0AC2-E177-4C42-BC52-17D6E33E6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59D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D59DE"/>
    <w:rPr>
      <w:rFonts w:eastAsiaTheme="minorEastAsia"/>
      <w:kern w:val="0"/>
      <w:lang w:val="en-US"/>
      <w14:ligatures w14:val="none"/>
    </w:rPr>
  </w:style>
  <w:style w:type="paragraph" w:customStyle="1" w:styleId="Default">
    <w:name w:val="Default"/>
    <w:rsid w:val="000D59DE"/>
    <w:pPr>
      <w:autoSpaceDE w:val="0"/>
      <w:autoSpaceDN w:val="0"/>
      <w:adjustRightInd w:val="0"/>
      <w:spacing w:after="0" w:line="240" w:lineRule="auto"/>
    </w:pPr>
    <w:rPr>
      <w:rFonts w:ascii="Arial" w:hAnsi="Arial" w:cs="Arial"/>
      <w:color w:val="000000"/>
      <w:kern w:val="0"/>
      <w:sz w:val="24"/>
      <w:szCs w:val="24"/>
    </w:rPr>
  </w:style>
  <w:style w:type="paragraph" w:styleId="ListParagraph">
    <w:name w:val="List Paragraph"/>
    <w:basedOn w:val="Normal"/>
    <w:uiPriority w:val="34"/>
    <w:qFormat/>
    <w:rsid w:val="00296F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3142667">
      <w:bodyDiv w:val="1"/>
      <w:marLeft w:val="0"/>
      <w:marRight w:val="0"/>
      <w:marTop w:val="0"/>
      <w:marBottom w:val="0"/>
      <w:divBdr>
        <w:top w:val="none" w:sz="0" w:space="0" w:color="auto"/>
        <w:left w:val="none" w:sz="0" w:space="0" w:color="auto"/>
        <w:bottom w:val="none" w:sz="0" w:space="0" w:color="auto"/>
        <w:right w:val="none" w:sz="0" w:space="0" w:color="auto"/>
      </w:divBdr>
    </w:div>
    <w:div w:id="860126601">
      <w:bodyDiv w:val="1"/>
      <w:marLeft w:val="0"/>
      <w:marRight w:val="0"/>
      <w:marTop w:val="0"/>
      <w:marBottom w:val="0"/>
      <w:divBdr>
        <w:top w:val="none" w:sz="0" w:space="0" w:color="auto"/>
        <w:left w:val="none" w:sz="0" w:space="0" w:color="auto"/>
        <w:bottom w:val="none" w:sz="0" w:space="0" w:color="auto"/>
        <w:right w:val="none" w:sz="0" w:space="0" w:color="auto"/>
      </w:divBdr>
    </w:div>
    <w:div w:id="1381975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p-ebscohost-com.ezproxy.uwtsd.ac.uk/ehost/pdfviewer/pdfviewer?vid=0&amp;sid=68927b77-1822-4497-8187-180654c875ca%40redis" TargetMode="External"/><Relationship Id="rId13" Type="http://schemas.openxmlformats.org/officeDocument/2006/relationships/hyperlink" Target="https://www.jesip.org.uk/joint-doctrine/m-ethane/" TargetMode="External"/><Relationship Id="rId18" Type="http://schemas.openxmlformats.org/officeDocument/2006/relationships/hyperlink" Target="https://www.ourwatch.org.uk/crime-prevention/crime-prevention-toolkits/terrorism/spotting-signs" TargetMode="External"/><Relationship Id="rId26" Type="http://schemas.openxmlformats.org/officeDocument/2006/relationships/hyperlink" Target="https://doi.org/10.1108/pijpsm-09-2018-0147" TargetMode="External"/><Relationship Id="rId3" Type="http://schemas.openxmlformats.org/officeDocument/2006/relationships/settings" Target="settings.xml"/><Relationship Id="rId21" Type="http://schemas.openxmlformats.org/officeDocument/2006/relationships/hyperlink" Target="https://www.polfed.org/avonsom/news/news-articles/capture-data-on-traumatic-incidents/#:~:text=He%20continued%3A%20%E2%80%9CDuring%20their%20careers%2C%20each%20police%20officer" TargetMode="External"/><Relationship Id="rId7" Type="http://schemas.openxmlformats.org/officeDocument/2006/relationships/hyperlink" Target="https://www.college.police.uk/app/critical-incident-management/introduction-and-types-critical-incidents" TargetMode="External"/><Relationship Id="rId12" Type="http://schemas.openxmlformats.org/officeDocument/2006/relationships/hyperlink" Target="https://assets.publishing.service.gov.uk/media/5a7c470140f0b62dffde1050/isc_terrorist_attacks_7july_report.pdf" TargetMode="External"/><Relationship Id="rId17" Type="http://schemas.openxmlformats.org/officeDocument/2006/relationships/hyperlink" Target="https://www.cam.ac.uk/research/news/uk-policing-psychological-damage-among-officers-heightened-by-bad-working-conditions" TargetMode="External"/><Relationship Id="rId25" Type="http://schemas.openxmlformats.org/officeDocument/2006/relationships/hyperlink" Target="https://doi.org/10.1177/0032258x16630489" TargetMode="External"/><Relationship Id="rId2" Type="http://schemas.openxmlformats.org/officeDocument/2006/relationships/styles" Target="styles.xml"/><Relationship Id="rId16" Type="http://schemas.openxmlformats.org/officeDocument/2006/relationships/hyperlink" Target="https://doi.org/10.1080/1057610x.2016.1253989" TargetMode="External"/><Relationship Id="rId20" Type="http://schemas.openxmlformats.org/officeDocument/2006/relationships/hyperlink" Target="https://www.nhs.uk/mental-health/conditions/post-traumatic-stress-disorder-ptsd/overview/" TargetMode="External"/><Relationship Id="rId29"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hyperlink" Target="https://web-p-ebscohost-com.ezproxy.uwtsd.ac.uk/ehost/pdfviewer/pdfviewer?vid=0&amp;sid=88e33a38-f49e-49e9-8f25-73c41cd86d07%40redis" TargetMode="External"/><Relationship Id="rId11" Type="http://schemas.openxmlformats.org/officeDocument/2006/relationships/hyperlink" Target="https://assets.publishing.service.gov.uk/media/5a78966aed915d07d35b0dcc/prevent-strategy-review.pdf" TargetMode="External"/><Relationship Id="rId24" Type="http://schemas.openxmlformats.org/officeDocument/2006/relationships/hyperlink" Target="https://assets.publishing.service.gov.uk/media/6363d508e90e0705a935f36d/MAI-Vol2-_Part_i_Accessible_.pdf" TargetMode="External"/><Relationship Id="rId5" Type="http://schemas.openxmlformats.org/officeDocument/2006/relationships/hyperlink" Target="https://www-jstor-org.ezproxy.uwtsd.ac.uk/stable/pdf/40865006.pdf?refreqid=fastly-default%3A8d906b3e9ad772b4effcc2ce268b92b3&amp;ab_segments=&amp;origin=&amp;initiator=&amp;acceptTC=1" TargetMode="External"/><Relationship Id="rId15" Type="http://schemas.openxmlformats.org/officeDocument/2006/relationships/hyperlink" Target="https://www.jesip.org.uk/webapp/major.html" TargetMode="External"/><Relationship Id="rId23" Type="http://schemas.openxmlformats.org/officeDocument/2006/relationships/hyperlink" Target="https://doi.org/10.1177/0011128794040003001" TargetMode="External"/><Relationship Id="rId28" Type="http://schemas.openxmlformats.org/officeDocument/2006/relationships/fontTable" Target="fontTable.xml"/><Relationship Id="rId10" Type="http://schemas.openxmlformats.org/officeDocument/2006/relationships/hyperlink" Target="https://doi.org/10.1108/pijpsm-11-2020-0177" TargetMode="External"/><Relationship Id="rId19" Type="http://schemas.openxmlformats.org/officeDocument/2006/relationships/hyperlink" Target="https://doi.org/10.1080/15614263.2021.1979398" TargetMode="External"/><Relationship Id="rId4" Type="http://schemas.openxmlformats.org/officeDocument/2006/relationships/webSettings" Target="webSettings.xml"/><Relationship Id="rId9" Type="http://schemas.openxmlformats.org/officeDocument/2006/relationships/hyperlink" Target="https://homeofficemedia.blog.gov.uk/2023/09/07/prevent-and-channel-factsheet-2023/" TargetMode="External"/><Relationship Id="rId14" Type="http://schemas.openxmlformats.org/officeDocument/2006/relationships/hyperlink" Target="https://www.jesip.org.uk/joint-doctrine/principles-for-joint-working/" TargetMode="External"/><Relationship Id="rId22" Type="http://schemas.openxmlformats.org/officeDocument/2006/relationships/hyperlink" Target="https://doi.org/10.1111/joop.12469" TargetMode="External"/><Relationship Id="rId27" Type="http://schemas.openxmlformats.org/officeDocument/2006/relationships/hyperlink" Target="https://www-jstor-org.ezproxy.uwtsd.ac.uk/stable/pdf/4096577.pdf?refreqid=fastly-default%3Aa51f261821c11f200ff47782278d951c&amp;ab_segments=&amp;origin=&amp;initiator=&amp;acceptTC=1"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C9BF8EF355C46DF8D00AF525E2D7D52"/>
        <w:category>
          <w:name w:val="General"/>
          <w:gallery w:val="placeholder"/>
        </w:category>
        <w:types>
          <w:type w:val="bbPlcHdr"/>
        </w:types>
        <w:behaviors>
          <w:behavior w:val="content"/>
        </w:behaviors>
        <w:guid w:val="{40955D25-F549-43D6-AD06-971BC489C4D1}"/>
      </w:docPartPr>
      <w:docPartBody>
        <w:p w:rsidR="00877372" w:rsidRDefault="00877372" w:rsidP="00877372">
          <w:pPr>
            <w:pStyle w:val="EC9BF8EF355C46DF8D00AF525E2D7D52"/>
          </w:pPr>
          <w:r>
            <w:rPr>
              <w:color w:val="2F5496" w:themeColor="accent1" w:themeShade="BF"/>
              <w:sz w:val="24"/>
              <w:szCs w:val="24"/>
            </w:rPr>
            <w:t>[Company name]</w:t>
          </w:r>
        </w:p>
      </w:docPartBody>
    </w:docPart>
    <w:docPart>
      <w:docPartPr>
        <w:name w:val="DD28FC90413649DC808C5B6541BC5BC7"/>
        <w:category>
          <w:name w:val="General"/>
          <w:gallery w:val="placeholder"/>
        </w:category>
        <w:types>
          <w:type w:val="bbPlcHdr"/>
        </w:types>
        <w:behaviors>
          <w:behavior w:val="content"/>
        </w:behaviors>
        <w:guid w:val="{66A7D3A7-6A9C-4029-8B1C-533584A89EEF}"/>
      </w:docPartPr>
      <w:docPartBody>
        <w:p w:rsidR="00877372" w:rsidRDefault="00877372" w:rsidP="00877372">
          <w:pPr>
            <w:pStyle w:val="DD28FC90413649DC808C5B6541BC5BC7"/>
          </w:pPr>
          <w:r>
            <w:rPr>
              <w:rFonts w:asciiTheme="majorHAnsi" w:eastAsiaTheme="majorEastAsia" w:hAnsiTheme="majorHAnsi" w:cstheme="majorBidi"/>
              <w:color w:val="4472C4" w:themeColor="accent1"/>
              <w:sz w:val="88"/>
              <w:szCs w:val="88"/>
            </w:rPr>
            <w:t>[Document title]</w:t>
          </w:r>
        </w:p>
      </w:docPartBody>
    </w:docPart>
    <w:docPart>
      <w:docPartPr>
        <w:name w:val="DEF37B41E9184D5DB1D21C6FEB606FBC"/>
        <w:category>
          <w:name w:val="General"/>
          <w:gallery w:val="placeholder"/>
        </w:category>
        <w:types>
          <w:type w:val="bbPlcHdr"/>
        </w:types>
        <w:behaviors>
          <w:behavior w:val="content"/>
        </w:behaviors>
        <w:guid w:val="{E6876247-9B55-4BC5-9A8A-B1AE924A0B19}"/>
      </w:docPartPr>
      <w:docPartBody>
        <w:p w:rsidR="00877372" w:rsidRDefault="00877372" w:rsidP="00877372">
          <w:pPr>
            <w:pStyle w:val="DEF37B41E9184D5DB1D21C6FEB606FBC"/>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372"/>
    <w:rsid w:val="00123E32"/>
    <w:rsid w:val="00267707"/>
    <w:rsid w:val="00497C9C"/>
    <w:rsid w:val="004A0279"/>
    <w:rsid w:val="0076744A"/>
    <w:rsid w:val="00877372"/>
    <w:rsid w:val="00956CAD"/>
    <w:rsid w:val="009B7925"/>
    <w:rsid w:val="00CB75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9BF8EF355C46DF8D00AF525E2D7D52">
    <w:name w:val="EC9BF8EF355C46DF8D00AF525E2D7D52"/>
    <w:rsid w:val="00877372"/>
  </w:style>
  <w:style w:type="paragraph" w:customStyle="1" w:styleId="DD28FC90413649DC808C5B6541BC5BC7">
    <w:name w:val="DD28FC90413649DC808C5B6541BC5BC7"/>
    <w:rsid w:val="00877372"/>
  </w:style>
  <w:style w:type="paragraph" w:customStyle="1" w:styleId="DEF37B41E9184D5DB1D21C6FEB606FBC">
    <w:name w:val="DEF37B41E9184D5DB1D21C6FEB606FBC"/>
    <w:rsid w:val="008773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18725</TotalTime>
  <Pages>23</Pages>
  <Words>5662</Words>
  <Characters>32275</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Assignment Two</Company>
  <LinksUpToDate>false</LinksUpToDate>
  <CharactersWithSpaces>37862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Police Practice</dc:title>
  <dc:subject>Harriet Poulton-Friend. Student ID: 2222444</dc:subject>
  <dc:creator>Poulton-Friend, Harriet</dc:creator>
  <cp:keywords/>
  <dc:description/>
  <cp:lastModifiedBy>Poulton-Friend, Harriet</cp:lastModifiedBy>
  <cp:revision>798</cp:revision>
  <dcterms:created xsi:type="dcterms:W3CDTF">2024-04-09T13:03:00Z</dcterms:created>
  <dcterms:modified xsi:type="dcterms:W3CDTF">2024-05-27T21:03:00Z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2024-04-10T21:02:52Z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e52c6b90-5055-4a21-abf4-dc7a7ff2fe53</vt:lpwstr>
  </property>
  <property fmtid="{D5CDD505-2E9C-101B-9397-08002B2CF9AE}" pid="8" name="MSIP_Label_f2acd28b-79a3-4a0f-b0ff-4b75658b1549_ContentBits">
    <vt:lpwstr>0</vt:lpwstr>
  </property>
</Properties>
</file>