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E4C1C" w14:textId="77777777" w:rsidR="00127AE2" w:rsidRPr="00127AE2" w:rsidRDefault="00127AE2" w:rsidP="00127AE2">
      <w:pPr>
        <w:rPr>
          <w:rFonts w:ascii="Arial" w:hAnsi="Arial" w:cs="Arial"/>
          <w:color w:val="0000FF"/>
          <w:u w:val="single"/>
          <w:lang w:eastAsia="en-GB"/>
        </w:rPr>
      </w:pPr>
      <w:r w:rsidRPr="00127AE2">
        <w:rPr>
          <w:lang w:eastAsia="en-GB"/>
        </w:rPr>
        <w:fldChar w:fldCharType="begin"/>
      </w:r>
      <w:r w:rsidRPr="00127AE2">
        <w:rPr>
          <w:lang w:eastAsia="en-GB"/>
        </w:rPr>
        <w:instrText xml:space="preserve"> HYPERLINK "https://moodle.uwtsd.ac.uk/course/view.php?id=7963" </w:instrText>
      </w:r>
      <w:r w:rsidRPr="00127AE2">
        <w:rPr>
          <w:lang w:eastAsia="en-GB"/>
        </w:rPr>
        <w:fldChar w:fldCharType="separate"/>
      </w:r>
      <w:r w:rsidRPr="00127AE2">
        <w:rPr>
          <w:rFonts w:ascii="Arial" w:eastAsia="Times New Roman" w:hAnsi="Arial" w:cs="Arial"/>
          <w:lang w:eastAsia="en-GB"/>
        </w:rPr>
        <w:fldChar w:fldCharType="begin"/>
      </w:r>
      <w:r w:rsidRPr="00127AE2">
        <w:rPr>
          <w:rFonts w:ascii="Arial" w:eastAsia="Times New Roman" w:hAnsi="Arial" w:cs="Arial"/>
          <w:lang w:eastAsia="en-GB"/>
        </w:rPr>
        <w:instrText xml:space="preserve"> HYPERLINK "https://moodle.uwtsd.ac.uk/course/view.php?id=3858" </w:instrText>
      </w:r>
      <w:r w:rsidRPr="00127AE2">
        <w:rPr>
          <w:rFonts w:ascii="Arial" w:eastAsia="Times New Roman" w:hAnsi="Arial" w:cs="Arial"/>
          <w:lang w:eastAsia="en-GB"/>
        </w:rPr>
        <w:fldChar w:fldCharType="separate"/>
      </w:r>
      <w:r w:rsidRPr="00127AE2">
        <w:rPr>
          <w:rFonts w:ascii="Arial" w:eastAsia="Times New Roman" w:hAnsi="Arial" w:cs="Arial"/>
          <w:b/>
          <w:bCs/>
          <w:kern w:val="36"/>
          <w:sz w:val="48"/>
          <w:szCs w:val="48"/>
          <w:lang w:eastAsia="en-GB"/>
        </w:rPr>
        <w:t>Marketing Management (LCMB7001)</w:t>
      </w:r>
    </w:p>
    <w:p w14:paraId="4EDAAF0E" w14:textId="77777777" w:rsidR="00127AE2" w:rsidRPr="00127AE2" w:rsidRDefault="00127AE2" w:rsidP="00127AE2">
      <w:pPr>
        <w:rPr>
          <w:rFonts w:eastAsia="Times New Roman"/>
          <w:lang w:eastAsia="en-GB"/>
        </w:rPr>
      </w:pPr>
      <w:r w:rsidRPr="00127AE2">
        <w:rPr>
          <w:rFonts w:ascii="Arial" w:eastAsia="Times New Roman" w:hAnsi="Arial" w:cs="Arial"/>
          <w:lang w:eastAsia="en-GB"/>
        </w:rPr>
        <w:fldChar w:fldCharType="end"/>
      </w:r>
    </w:p>
    <w:p w14:paraId="367A809B" w14:textId="77777777" w:rsidR="00127AE2" w:rsidRPr="00127AE2" w:rsidRDefault="00127AE2" w:rsidP="00127AE2">
      <w:pPr>
        <w:rPr>
          <w:lang w:eastAsia="en-GB"/>
        </w:rPr>
      </w:pPr>
      <w:r w:rsidRPr="00127AE2">
        <w:rPr>
          <w:lang w:eastAsia="en-GB"/>
        </w:rPr>
        <w:fldChar w:fldCharType="end"/>
      </w:r>
    </w:p>
    <w:p w14:paraId="14A48FF4" w14:textId="77777777" w:rsidR="00127AE2" w:rsidRP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08334EB9" w14:textId="77777777" w:rsidR="00127AE2" w:rsidRP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335FC2D5" w14:textId="77777777" w:rsidR="00127AE2" w:rsidRP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7BC244FC" w14:textId="77777777" w:rsidR="00127AE2" w:rsidRP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66DD6F0E" w14:textId="77777777" w:rsidR="00127AE2" w:rsidRP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57FA617F" w14:textId="77777777" w:rsidR="00127AE2" w:rsidRP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3B7B372E" w14:textId="77777777" w:rsidR="00127AE2" w:rsidRP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0100A4B9" w14:textId="77777777" w:rsidR="00127AE2" w:rsidRP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10BC0BDA" w14:textId="77777777" w:rsidR="00127AE2" w:rsidRP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191F57FB" w14:textId="77777777" w:rsidR="00127AE2" w:rsidRP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627EF67C" w14:textId="77777777" w:rsidR="00127AE2" w:rsidRP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3BC2E161" w14:textId="77777777" w:rsidR="00127AE2" w:rsidRP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3E4D1ECE" w14:textId="203FA30A" w:rsid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445E73C6" w14:textId="768C5528" w:rsid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00ABE4C2" w14:textId="5D739874" w:rsid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0D936587" w14:textId="77777777" w:rsidR="00127AE2" w:rsidRP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2FA39323" w14:textId="77777777" w:rsidR="00127AE2" w:rsidRPr="00127AE2" w:rsidRDefault="00127AE2" w:rsidP="00127AE2">
      <w:pPr>
        <w:autoSpaceDE w:val="0"/>
        <w:autoSpaceDN w:val="0"/>
        <w:adjustRightInd w:val="0"/>
        <w:spacing w:line="259" w:lineRule="atLeast"/>
        <w:jc w:val="center"/>
        <w:rPr>
          <w:rFonts w:ascii="Arial" w:eastAsia="Times New Roman" w:hAnsi="Arial" w:cs="Arial"/>
          <w:sz w:val="24"/>
          <w:szCs w:val="24"/>
          <w:lang w:val="en" w:eastAsia="en-GB"/>
        </w:rPr>
      </w:pPr>
    </w:p>
    <w:p w14:paraId="31507870" w14:textId="6EBA6A9A" w:rsidR="00127AE2" w:rsidRPr="00127AE2" w:rsidRDefault="00127AE2" w:rsidP="00127AE2">
      <w:pPr>
        <w:spacing w:after="0" w:line="480" w:lineRule="auto"/>
        <w:jc w:val="right"/>
        <w:rPr>
          <w:rFonts w:ascii="Arial" w:eastAsia="Times New Roman" w:hAnsi="Arial" w:cs="Arial"/>
          <w:sz w:val="24"/>
          <w:szCs w:val="24"/>
        </w:rPr>
      </w:pPr>
      <w:r w:rsidRPr="00127AE2">
        <w:rPr>
          <w:rFonts w:ascii="Arial" w:eastAsia="Times New Roman" w:hAnsi="Arial" w:cs="Arial"/>
          <w:sz w:val="24"/>
          <w:szCs w:val="24"/>
        </w:rPr>
        <w:t>Shirina Begum</w:t>
      </w:r>
    </w:p>
    <w:p w14:paraId="7729288A" w14:textId="77777777" w:rsidR="00127AE2" w:rsidRPr="00127AE2" w:rsidRDefault="00127AE2" w:rsidP="00127AE2">
      <w:pPr>
        <w:spacing w:after="0" w:line="480" w:lineRule="auto"/>
        <w:jc w:val="right"/>
        <w:rPr>
          <w:rFonts w:ascii="Arial" w:eastAsia="Times New Roman" w:hAnsi="Arial" w:cs="Arial"/>
          <w:sz w:val="24"/>
          <w:szCs w:val="24"/>
        </w:rPr>
      </w:pPr>
      <w:r w:rsidRPr="00127AE2">
        <w:rPr>
          <w:rFonts w:ascii="Arial" w:eastAsia="Times New Roman" w:hAnsi="Arial" w:cs="Arial"/>
          <w:sz w:val="24"/>
          <w:szCs w:val="24"/>
        </w:rPr>
        <w:t>Student ID 1709360</w:t>
      </w:r>
    </w:p>
    <w:p w14:paraId="01053DC2" w14:textId="77777777" w:rsidR="00127AE2" w:rsidRPr="00127AE2" w:rsidRDefault="00127AE2" w:rsidP="00127AE2">
      <w:pPr>
        <w:spacing w:after="0" w:line="480" w:lineRule="auto"/>
        <w:jc w:val="right"/>
        <w:rPr>
          <w:rFonts w:ascii="Arial" w:eastAsiaTheme="minorEastAsia" w:hAnsi="Arial" w:cs="Arial"/>
          <w:sz w:val="24"/>
          <w:szCs w:val="24"/>
          <w:lang w:val="en-US"/>
        </w:rPr>
      </w:pPr>
      <w:r w:rsidRPr="00127AE2">
        <w:rPr>
          <w:rFonts w:ascii="Arial" w:eastAsiaTheme="minorEastAsia" w:hAnsi="Arial" w:cs="Arial"/>
          <w:sz w:val="24"/>
          <w:szCs w:val="24"/>
          <w:lang w:val="en-US"/>
        </w:rPr>
        <w:t xml:space="preserve">MBA- </w:t>
      </w:r>
      <w:proofErr w:type="gramStart"/>
      <w:r w:rsidRPr="00127AE2">
        <w:rPr>
          <w:rFonts w:ascii="Arial" w:eastAsiaTheme="minorEastAsia" w:hAnsi="Arial" w:cs="Arial"/>
          <w:sz w:val="24"/>
          <w:szCs w:val="24"/>
          <w:lang w:val="en-US"/>
        </w:rPr>
        <w:t>Masters of Business Administration</w:t>
      </w:r>
      <w:proofErr w:type="gramEnd"/>
    </w:p>
    <w:p w14:paraId="411EE643" w14:textId="2EE760CB" w:rsidR="00127AE2" w:rsidRPr="00127AE2" w:rsidRDefault="00127AE2" w:rsidP="00127AE2">
      <w:pPr>
        <w:spacing w:after="0" w:line="480" w:lineRule="auto"/>
        <w:jc w:val="right"/>
        <w:rPr>
          <w:rFonts w:ascii="Arial" w:eastAsia="Times New Roman" w:hAnsi="Arial" w:cs="Arial"/>
          <w:sz w:val="24"/>
          <w:szCs w:val="24"/>
        </w:rPr>
      </w:pPr>
      <w:r w:rsidRPr="00127AE2">
        <w:rPr>
          <w:rFonts w:ascii="Arial" w:eastAsiaTheme="minorEastAsia" w:hAnsi="Arial" w:cs="Arial"/>
          <w:sz w:val="24"/>
          <w:szCs w:val="24"/>
          <w:lang w:val="en-US"/>
        </w:rPr>
        <w:t xml:space="preserve">Marketing Management – Assessment </w:t>
      </w:r>
      <w:r>
        <w:rPr>
          <w:rFonts w:ascii="Arial" w:eastAsiaTheme="minorEastAsia" w:hAnsi="Arial" w:cs="Arial"/>
          <w:sz w:val="24"/>
          <w:szCs w:val="24"/>
          <w:lang w:val="en-US"/>
        </w:rPr>
        <w:t>2</w:t>
      </w:r>
    </w:p>
    <w:p w14:paraId="59746750" w14:textId="69C171CC" w:rsidR="00127AE2" w:rsidRDefault="00127AE2" w:rsidP="00127AE2">
      <w:pPr>
        <w:suppressAutoHyphens/>
        <w:autoSpaceDN w:val="0"/>
        <w:spacing w:after="0" w:line="240" w:lineRule="auto"/>
        <w:jc w:val="right"/>
        <w:textAlignment w:val="baseline"/>
        <w:rPr>
          <w:rFonts w:ascii="Arial" w:eastAsia="Times New Roman" w:hAnsi="Arial" w:cs="Arial"/>
          <w:sz w:val="24"/>
          <w:szCs w:val="24"/>
          <w:lang w:eastAsia="en-GB"/>
        </w:rPr>
      </w:pPr>
      <w:r w:rsidRPr="00127AE2">
        <w:rPr>
          <w:rFonts w:ascii="Arial" w:eastAsia="Times New Roman" w:hAnsi="Arial" w:cs="Arial"/>
          <w:sz w:val="24"/>
          <w:szCs w:val="24"/>
          <w:lang w:eastAsia="en-GB"/>
        </w:rPr>
        <w:t>University of Wales Trinity Saint David</w:t>
      </w:r>
    </w:p>
    <w:p w14:paraId="3D379F63" w14:textId="19EA719C" w:rsidR="005F02DF" w:rsidRDefault="005F02DF" w:rsidP="00127AE2">
      <w:pPr>
        <w:suppressAutoHyphens/>
        <w:autoSpaceDN w:val="0"/>
        <w:spacing w:after="0" w:line="240" w:lineRule="auto"/>
        <w:jc w:val="right"/>
        <w:textAlignment w:val="baseline"/>
        <w:rPr>
          <w:rFonts w:ascii="Arial" w:eastAsia="Times New Roman" w:hAnsi="Arial" w:cs="Arial"/>
          <w:sz w:val="24"/>
          <w:szCs w:val="24"/>
          <w:lang w:eastAsia="en-GB"/>
        </w:rPr>
      </w:pPr>
    </w:p>
    <w:p w14:paraId="52151C94" w14:textId="0EF6285E" w:rsidR="005F02DF" w:rsidRDefault="005F02DF" w:rsidP="00127AE2">
      <w:pPr>
        <w:suppressAutoHyphens/>
        <w:autoSpaceDN w:val="0"/>
        <w:spacing w:after="0" w:line="240" w:lineRule="auto"/>
        <w:jc w:val="right"/>
        <w:textAlignment w:val="baseline"/>
        <w:rPr>
          <w:rFonts w:ascii="Arial" w:eastAsia="Times New Roman" w:hAnsi="Arial" w:cs="Arial"/>
          <w:sz w:val="24"/>
          <w:szCs w:val="24"/>
          <w:lang w:eastAsia="en-GB"/>
        </w:rPr>
      </w:pPr>
    </w:p>
    <w:p w14:paraId="14776662" w14:textId="439F74F9" w:rsidR="005F02DF" w:rsidRDefault="005F02DF" w:rsidP="00127AE2">
      <w:pPr>
        <w:suppressAutoHyphens/>
        <w:autoSpaceDN w:val="0"/>
        <w:spacing w:after="0" w:line="240" w:lineRule="auto"/>
        <w:jc w:val="right"/>
        <w:textAlignment w:val="baseline"/>
        <w:rPr>
          <w:rFonts w:ascii="Arial" w:eastAsia="Times New Roman" w:hAnsi="Arial" w:cs="Arial"/>
          <w:sz w:val="24"/>
          <w:szCs w:val="24"/>
          <w:lang w:eastAsia="en-GB"/>
        </w:rPr>
      </w:pPr>
    </w:p>
    <w:p w14:paraId="57575736" w14:textId="4CB99BE4" w:rsidR="005F02DF" w:rsidRDefault="005F02DF" w:rsidP="00127AE2">
      <w:pPr>
        <w:suppressAutoHyphens/>
        <w:autoSpaceDN w:val="0"/>
        <w:spacing w:after="0" w:line="240" w:lineRule="auto"/>
        <w:jc w:val="right"/>
        <w:textAlignment w:val="baseline"/>
        <w:rPr>
          <w:rFonts w:ascii="Arial" w:eastAsia="Times New Roman" w:hAnsi="Arial" w:cs="Arial"/>
          <w:sz w:val="24"/>
          <w:szCs w:val="24"/>
          <w:lang w:eastAsia="en-GB"/>
        </w:rPr>
      </w:pPr>
    </w:p>
    <w:p w14:paraId="079E5B8A" w14:textId="612A6B36" w:rsidR="005F02DF" w:rsidRDefault="005F02DF" w:rsidP="00127AE2">
      <w:pPr>
        <w:suppressAutoHyphens/>
        <w:autoSpaceDN w:val="0"/>
        <w:spacing w:after="0" w:line="240" w:lineRule="auto"/>
        <w:jc w:val="right"/>
        <w:textAlignment w:val="baseline"/>
        <w:rPr>
          <w:rFonts w:ascii="Arial" w:eastAsia="Times New Roman" w:hAnsi="Arial" w:cs="Arial"/>
          <w:sz w:val="24"/>
          <w:szCs w:val="24"/>
          <w:lang w:eastAsia="en-GB"/>
        </w:rPr>
      </w:pPr>
    </w:p>
    <w:p w14:paraId="335FEBA8" w14:textId="01E05B3C" w:rsidR="005F02DF" w:rsidRDefault="005F02DF" w:rsidP="00127AE2">
      <w:pPr>
        <w:suppressAutoHyphens/>
        <w:autoSpaceDN w:val="0"/>
        <w:spacing w:after="0" w:line="240" w:lineRule="auto"/>
        <w:jc w:val="right"/>
        <w:textAlignment w:val="baseline"/>
        <w:rPr>
          <w:rFonts w:ascii="Arial" w:eastAsia="Times New Roman" w:hAnsi="Arial" w:cs="Arial"/>
          <w:sz w:val="24"/>
          <w:szCs w:val="24"/>
          <w:lang w:eastAsia="en-GB"/>
        </w:rPr>
      </w:pPr>
    </w:p>
    <w:p w14:paraId="1718C00D" w14:textId="77777777" w:rsidR="005F02DF" w:rsidRPr="00127AE2" w:rsidRDefault="005F02DF" w:rsidP="00127AE2">
      <w:pPr>
        <w:suppressAutoHyphens/>
        <w:autoSpaceDN w:val="0"/>
        <w:spacing w:after="0" w:line="240" w:lineRule="auto"/>
        <w:jc w:val="right"/>
        <w:textAlignment w:val="baseline"/>
        <w:rPr>
          <w:rFonts w:ascii="Arial" w:eastAsia="Times New Roman" w:hAnsi="Arial" w:cs="Arial"/>
          <w:sz w:val="24"/>
          <w:szCs w:val="24"/>
          <w:lang w:eastAsia="en-GB"/>
        </w:rPr>
      </w:pPr>
    </w:p>
    <w:sdt>
      <w:sdtPr>
        <w:rPr>
          <w:rFonts w:asciiTheme="minorHAnsi" w:eastAsiaTheme="minorHAnsi" w:hAnsiTheme="minorHAnsi" w:cstheme="minorBidi"/>
          <w:color w:val="auto"/>
          <w:sz w:val="22"/>
          <w:szCs w:val="22"/>
          <w:lang w:val="en-GB"/>
        </w:rPr>
        <w:id w:val="-834757803"/>
        <w:docPartObj>
          <w:docPartGallery w:val="Table of Contents"/>
          <w:docPartUnique/>
        </w:docPartObj>
      </w:sdtPr>
      <w:sdtEndPr>
        <w:rPr>
          <w:b/>
          <w:bCs/>
          <w:noProof/>
        </w:rPr>
      </w:sdtEndPr>
      <w:sdtContent>
        <w:p w14:paraId="50CE5575" w14:textId="2B333909" w:rsidR="00CF38C8" w:rsidRDefault="00CF38C8">
          <w:pPr>
            <w:pStyle w:val="TOCHeading"/>
          </w:pPr>
          <w:r>
            <w:t>Table of Contents</w:t>
          </w:r>
        </w:p>
        <w:p w14:paraId="1DB3370F" w14:textId="7D20F53D" w:rsidR="0027288B" w:rsidRDefault="00CF38C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757958" w:history="1">
            <w:r w:rsidR="0027288B" w:rsidRPr="00DE5D7D">
              <w:rPr>
                <w:rStyle w:val="Hyperlink"/>
                <w:noProof/>
              </w:rPr>
              <w:t>Introduction</w:t>
            </w:r>
            <w:r w:rsidR="0027288B">
              <w:rPr>
                <w:noProof/>
                <w:webHidden/>
              </w:rPr>
              <w:tab/>
            </w:r>
            <w:r w:rsidR="0027288B">
              <w:rPr>
                <w:noProof/>
                <w:webHidden/>
              </w:rPr>
              <w:fldChar w:fldCharType="begin"/>
            </w:r>
            <w:r w:rsidR="0027288B">
              <w:rPr>
                <w:noProof/>
                <w:webHidden/>
              </w:rPr>
              <w:instrText xml:space="preserve"> PAGEREF _Toc92757958 \h </w:instrText>
            </w:r>
            <w:r w:rsidR="0027288B">
              <w:rPr>
                <w:noProof/>
                <w:webHidden/>
              </w:rPr>
            </w:r>
            <w:r w:rsidR="0027288B">
              <w:rPr>
                <w:noProof/>
                <w:webHidden/>
              </w:rPr>
              <w:fldChar w:fldCharType="separate"/>
            </w:r>
            <w:r w:rsidR="0027288B">
              <w:rPr>
                <w:noProof/>
                <w:webHidden/>
              </w:rPr>
              <w:t>3</w:t>
            </w:r>
            <w:r w:rsidR="0027288B">
              <w:rPr>
                <w:noProof/>
                <w:webHidden/>
              </w:rPr>
              <w:fldChar w:fldCharType="end"/>
            </w:r>
          </w:hyperlink>
        </w:p>
        <w:p w14:paraId="7F5405C0" w14:textId="7EE469A1" w:rsidR="0027288B" w:rsidRDefault="0027288B">
          <w:pPr>
            <w:pStyle w:val="TOC2"/>
            <w:tabs>
              <w:tab w:val="right" w:leader="dot" w:pos="9016"/>
            </w:tabs>
            <w:rPr>
              <w:rFonts w:eastAsiaTheme="minorEastAsia"/>
              <w:noProof/>
              <w:lang w:eastAsia="en-GB"/>
            </w:rPr>
          </w:pPr>
          <w:hyperlink w:anchor="_Toc92757959" w:history="1">
            <w:r w:rsidRPr="00DE5D7D">
              <w:rPr>
                <w:rStyle w:val="Hyperlink"/>
                <w:noProof/>
              </w:rPr>
              <w:t>Mission</w:t>
            </w:r>
            <w:r>
              <w:rPr>
                <w:noProof/>
                <w:webHidden/>
              </w:rPr>
              <w:tab/>
            </w:r>
            <w:r>
              <w:rPr>
                <w:noProof/>
                <w:webHidden/>
              </w:rPr>
              <w:fldChar w:fldCharType="begin"/>
            </w:r>
            <w:r>
              <w:rPr>
                <w:noProof/>
                <w:webHidden/>
              </w:rPr>
              <w:instrText xml:space="preserve"> PAGEREF _Toc92757959 \h </w:instrText>
            </w:r>
            <w:r>
              <w:rPr>
                <w:noProof/>
                <w:webHidden/>
              </w:rPr>
            </w:r>
            <w:r>
              <w:rPr>
                <w:noProof/>
                <w:webHidden/>
              </w:rPr>
              <w:fldChar w:fldCharType="separate"/>
            </w:r>
            <w:r>
              <w:rPr>
                <w:noProof/>
                <w:webHidden/>
              </w:rPr>
              <w:t>3</w:t>
            </w:r>
            <w:r>
              <w:rPr>
                <w:noProof/>
                <w:webHidden/>
              </w:rPr>
              <w:fldChar w:fldCharType="end"/>
            </w:r>
          </w:hyperlink>
        </w:p>
        <w:p w14:paraId="556D85A5" w14:textId="0A11052F" w:rsidR="0027288B" w:rsidRDefault="0027288B">
          <w:pPr>
            <w:pStyle w:val="TOC2"/>
            <w:tabs>
              <w:tab w:val="right" w:leader="dot" w:pos="9016"/>
            </w:tabs>
            <w:rPr>
              <w:rFonts w:eastAsiaTheme="minorEastAsia"/>
              <w:noProof/>
              <w:lang w:eastAsia="en-GB"/>
            </w:rPr>
          </w:pPr>
          <w:hyperlink w:anchor="_Toc92757960" w:history="1">
            <w:r w:rsidRPr="00DE5D7D">
              <w:rPr>
                <w:rStyle w:val="Hyperlink"/>
                <w:noProof/>
              </w:rPr>
              <w:t>Vision</w:t>
            </w:r>
            <w:r>
              <w:rPr>
                <w:noProof/>
                <w:webHidden/>
              </w:rPr>
              <w:tab/>
            </w:r>
            <w:r>
              <w:rPr>
                <w:noProof/>
                <w:webHidden/>
              </w:rPr>
              <w:fldChar w:fldCharType="begin"/>
            </w:r>
            <w:r>
              <w:rPr>
                <w:noProof/>
                <w:webHidden/>
              </w:rPr>
              <w:instrText xml:space="preserve"> PAGEREF _Toc92757960 \h </w:instrText>
            </w:r>
            <w:r>
              <w:rPr>
                <w:noProof/>
                <w:webHidden/>
              </w:rPr>
            </w:r>
            <w:r>
              <w:rPr>
                <w:noProof/>
                <w:webHidden/>
              </w:rPr>
              <w:fldChar w:fldCharType="separate"/>
            </w:r>
            <w:r>
              <w:rPr>
                <w:noProof/>
                <w:webHidden/>
              </w:rPr>
              <w:t>3</w:t>
            </w:r>
            <w:r>
              <w:rPr>
                <w:noProof/>
                <w:webHidden/>
              </w:rPr>
              <w:fldChar w:fldCharType="end"/>
            </w:r>
          </w:hyperlink>
        </w:p>
        <w:p w14:paraId="65ACDE2F" w14:textId="4CD1BEEA" w:rsidR="0027288B" w:rsidRDefault="0027288B">
          <w:pPr>
            <w:pStyle w:val="TOC1"/>
            <w:tabs>
              <w:tab w:val="right" w:leader="dot" w:pos="9016"/>
            </w:tabs>
            <w:rPr>
              <w:rFonts w:eastAsiaTheme="minorEastAsia"/>
              <w:noProof/>
              <w:lang w:eastAsia="en-GB"/>
            </w:rPr>
          </w:pPr>
          <w:hyperlink w:anchor="_Toc92757961" w:history="1">
            <w:r w:rsidRPr="00DE5D7D">
              <w:rPr>
                <w:rStyle w:val="Hyperlink"/>
                <w:rFonts w:eastAsia="Times New Roman"/>
                <w:noProof/>
                <w:lang w:eastAsia="en-GB"/>
              </w:rPr>
              <w:t>Background Information</w:t>
            </w:r>
            <w:r>
              <w:rPr>
                <w:noProof/>
                <w:webHidden/>
              </w:rPr>
              <w:tab/>
            </w:r>
            <w:r>
              <w:rPr>
                <w:noProof/>
                <w:webHidden/>
              </w:rPr>
              <w:fldChar w:fldCharType="begin"/>
            </w:r>
            <w:r>
              <w:rPr>
                <w:noProof/>
                <w:webHidden/>
              </w:rPr>
              <w:instrText xml:space="preserve"> PAGEREF _Toc92757961 \h </w:instrText>
            </w:r>
            <w:r>
              <w:rPr>
                <w:noProof/>
                <w:webHidden/>
              </w:rPr>
            </w:r>
            <w:r>
              <w:rPr>
                <w:noProof/>
                <w:webHidden/>
              </w:rPr>
              <w:fldChar w:fldCharType="separate"/>
            </w:r>
            <w:r>
              <w:rPr>
                <w:noProof/>
                <w:webHidden/>
              </w:rPr>
              <w:t>3</w:t>
            </w:r>
            <w:r>
              <w:rPr>
                <w:noProof/>
                <w:webHidden/>
              </w:rPr>
              <w:fldChar w:fldCharType="end"/>
            </w:r>
          </w:hyperlink>
        </w:p>
        <w:p w14:paraId="33D4A9B6" w14:textId="40AFFEC9" w:rsidR="0027288B" w:rsidRDefault="0027288B">
          <w:pPr>
            <w:pStyle w:val="TOC1"/>
            <w:tabs>
              <w:tab w:val="right" w:leader="dot" w:pos="9016"/>
            </w:tabs>
            <w:rPr>
              <w:rFonts w:eastAsiaTheme="minorEastAsia"/>
              <w:noProof/>
              <w:lang w:eastAsia="en-GB"/>
            </w:rPr>
          </w:pPr>
          <w:hyperlink w:anchor="_Toc92757962" w:history="1">
            <w:r w:rsidRPr="00DE5D7D">
              <w:rPr>
                <w:rStyle w:val="Hyperlink"/>
                <w:noProof/>
              </w:rPr>
              <w:t>PESTEL Analysis</w:t>
            </w:r>
            <w:r>
              <w:rPr>
                <w:noProof/>
                <w:webHidden/>
              </w:rPr>
              <w:tab/>
            </w:r>
            <w:r>
              <w:rPr>
                <w:noProof/>
                <w:webHidden/>
              </w:rPr>
              <w:fldChar w:fldCharType="begin"/>
            </w:r>
            <w:r>
              <w:rPr>
                <w:noProof/>
                <w:webHidden/>
              </w:rPr>
              <w:instrText xml:space="preserve"> PAGEREF _Toc92757962 \h </w:instrText>
            </w:r>
            <w:r>
              <w:rPr>
                <w:noProof/>
                <w:webHidden/>
              </w:rPr>
            </w:r>
            <w:r>
              <w:rPr>
                <w:noProof/>
                <w:webHidden/>
              </w:rPr>
              <w:fldChar w:fldCharType="separate"/>
            </w:r>
            <w:r>
              <w:rPr>
                <w:noProof/>
                <w:webHidden/>
              </w:rPr>
              <w:t>4</w:t>
            </w:r>
            <w:r>
              <w:rPr>
                <w:noProof/>
                <w:webHidden/>
              </w:rPr>
              <w:fldChar w:fldCharType="end"/>
            </w:r>
          </w:hyperlink>
        </w:p>
        <w:p w14:paraId="007F6F88" w14:textId="1E544536" w:rsidR="0027288B" w:rsidRDefault="0027288B">
          <w:pPr>
            <w:pStyle w:val="TOC2"/>
            <w:tabs>
              <w:tab w:val="right" w:leader="dot" w:pos="9016"/>
            </w:tabs>
            <w:rPr>
              <w:rFonts w:eastAsiaTheme="minorEastAsia"/>
              <w:noProof/>
              <w:lang w:eastAsia="en-GB"/>
            </w:rPr>
          </w:pPr>
          <w:hyperlink w:anchor="_Toc92757963" w:history="1">
            <w:r w:rsidRPr="00DE5D7D">
              <w:rPr>
                <w:rStyle w:val="Hyperlink"/>
                <w:noProof/>
              </w:rPr>
              <w:t>Political</w:t>
            </w:r>
            <w:r>
              <w:rPr>
                <w:noProof/>
                <w:webHidden/>
              </w:rPr>
              <w:tab/>
            </w:r>
            <w:r>
              <w:rPr>
                <w:noProof/>
                <w:webHidden/>
              </w:rPr>
              <w:fldChar w:fldCharType="begin"/>
            </w:r>
            <w:r>
              <w:rPr>
                <w:noProof/>
                <w:webHidden/>
              </w:rPr>
              <w:instrText xml:space="preserve"> PAGEREF _Toc92757963 \h </w:instrText>
            </w:r>
            <w:r>
              <w:rPr>
                <w:noProof/>
                <w:webHidden/>
              </w:rPr>
            </w:r>
            <w:r>
              <w:rPr>
                <w:noProof/>
                <w:webHidden/>
              </w:rPr>
              <w:fldChar w:fldCharType="separate"/>
            </w:r>
            <w:r>
              <w:rPr>
                <w:noProof/>
                <w:webHidden/>
              </w:rPr>
              <w:t>4</w:t>
            </w:r>
            <w:r>
              <w:rPr>
                <w:noProof/>
                <w:webHidden/>
              </w:rPr>
              <w:fldChar w:fldCharType="end"/>
            </w:r>
          </w:hyperlink>
        </w:p>
        <w:p w14:paraId="33E661AA" w14:textId="307585A4" w:rsidR="0027288B" w:rsidRDefault="0027288B">
          <w:pPr>
            <w:pStyle w:val="TOC2"/>
            <w:tabs>
              <w:tab w:val="right" w:leader="dot" w:pos="9016"/>
            </w:tabs>
            <w:rPr>
              <w:rFonts w:eastAsiaTheme="minorEastAsia"/>
              <w:noProof/>
              <w:lang w:eastAsia="en-GB"/>
            </w:rPr>
          </w:pPr>
          <w:hyperlink w:anchor="_Toc92757964" w:history="1">
            <w:r w:rsidRPr="00DE5D7D">
              <w:rPr>
                <w:rStyle w:val="Hyperlink"/>
                <w:rFonts w:eastAsia="Times New Roman"/>
                <w:noProof/>
                <w:lang w:eastAsia="en-GB"/>
              </w:rPr>
              <w:t>Economic</w:t>
            </w:r>
            <w:r>
              <w:rPr>
                <w:noProof/>
                <w:webHidden/>
              </w:rPr>
              <w:tab/>
            </w:r>
            <w:r>
              <w:rPr>
                <w:noProof/>
                <w:webHidden/>
              </w:rPr>
              <w:fldChar w:fldCharType="begin"/>
            </w:r>
            <w:r>
              <w:rPr>
                <w:noProof/>
                <w:webHidden/>
              </w:rPr>
              <w:instrText xml:space="preserve"> PAGEREF _Toc92757964 \h </w:instrText>
            </w:r>
            <w:r>
              <w:rPr>
                <w:noProof/>
                <w:webHidden/>
              </w:rPr>
            </w:r>
            <w:r>
              <w:rPr>
                <w:noProof/>
                <w:webHidden/>
              </w:rPr>
              <w:fldChar w:fldCharType="separate"/>
            </w:r>
            <w:r>
              <w:rPr>
                <w:noProof/>
                <w:webHidden/>
              </w:rPr>
              <w:t>5</w:t>
            </w:r>
            <w:r>
              <w:rPr>
                <w:noProof/>
                <w:webHidden/>
              </w:rPr>
              <w:fldChar w:fldCharType="end"/>
            </w:r>
          </w:hyperlink>
        </w:p>
        <w:p w14:paraId="283D8583" w14:textId="68702D8A" w:rsidR="0027288B" w:rsidRDefault="0027288B">
          <w:pPr>
            <w:pStyle w:val="TOC2"/>
            <w:tabs>
              <w:tab w:val="right" w:leader="dot" w:pos="9016"/>
            </w:tabs>
            <w:rPr>
              <w:rFonts w:eastAsiaTheme="minorEastAsia"/>
              <w:noProof/>
              <w:lang w:eastAsia="en-GB"/>
            </w:rPr>
          </w:pPr>
          <w:hyperlink w:anchor="_Toc92757965" w:history="1">
            <w:r w:rsidRPr="00DE5D7D">
              <w:rPr>
                <w:rStyle w:val="Hyperlink"/>
                <w:noProof/>
              </w:rPr>
              <w:t>Social</w:t>
            </w:r>
            <w:r>
              <w:rPr>
                <w:noProof/>
                <w:webHidden/>
              </w:rPr>
              <w:tab/>
            </w:r>
            <w:r>
              <w:rPr>
                <w:noProof/>
                <w:webHidden/>
              </w:rPr>
              <w:fldChar w:fldCharType="begin"/>
            </w:r>
            <w:r>
              <w:rPr>
                <w:noProof/>
                <w:webHidden/>
              </w:rPr>
              <w:instrText xml:space="preserve"> PAGEREF _Toc92757965 \h </w:instrText>
            </w:r>
            <w:r>
              <w:rPr>
                <w:noProof/>
                <w:webHidden/>
              </w:rPr>
            </w:r>
            <w:r>
              <w:rPr>
                <w:noProof/>
                <w:webHidden/>
              </w:rPr>
              <w:fldChar w:fldCharType="separate"/>
            </w:r>
            <w:r>
              <w:rPr>
                <w:noProof/>
                <w:webHidden/>
              </w:rPr>
              <w:t>6</w:t>
            </w:r>
            <w:r>
              <w:rPr>
                <w:noProof/>
                <w:webHidden/>
              </w:rPr>
              <w:fldChar w:fldCharType="end"/>
            </w:r>
          </w:hyperlink>
        </w:p>
        <w:p w14:paraId="5B37ADE5" w14:textId="67B9C105" w:rsidR="0027288B" w:rsidRDefault="0027288B">
          <w:pPr>
            <w:pStyle w:val="TOC2"/>
            <w:tabs>
              <w:tab w:val="right" w:leader="dot" w:pos="9016"/>
            </w:tabs>
            <w:rPr>
              <w:rFonts w:eastAsiaTheme="minorEastAsia"/>
              <w:noProof/>
              <w:lang w:eastAsia="en-GB"/>
            </w:rPr>
          </w:pPr>
          <w:hyperlink w:anchor="_Toc92757966" w:history="1">
            <w:r w:rsidRPr="00DE5D7D">
              <w:rPr>
                <w:rStyle w:val="Hyperlink"/>
                <w:rFonts w:eastAsia="Times New Roman"/>
                <w:noProof/>
                <w:lang w:eastAsia="en-GB"/>
              </w:rPr>
              <w:t>Technological</w:t>
            </w:r>
            <w:r>
              <w:rPr>
                <w:noProof/>
                <w:webHidden/>
              </w:rPr>
              <w:tab/>
            </w:r>
            <w:r>
              <w:rPr>
                <w:noProof/>
                <w:webHidden/>
              </w:rPr>
              <w:fldChar w:fldCharType="begin"/>
            </w:r>
            <w:r>
              <w:rPr>
                <w:noProof/>
                <w:webHidden/>
              </w:rPr>
              <w:instrText xml:space="preserve"> PAGEREF _Toc92757966 \h </w:instrText>
            </w:r>
            <w:r>
              <w:rPr>
                <w:noProof/>
                <w:webHidden/>
              </w:rPr>
            </w:r>
            <w:r>
              <w:rPr>
                <w:noProof/>
                <w:webHidden/>
              </w:rPr>
              <w:fldChar w:fldCharType="separate"/>
            </w:r>
            <w:r>
              <w:rPr>
                <w:noProof/>
                <w:webHidden/>
              </w:rPr>
              <w:t>6</w:t>
            </w:r>
            <w:r>
              <w:rPr>
                <w:noProof/>
                <w:webHidden/>
              </w:rPr>
              <w:fldChar w:fldCharType="end"/>
            </w:r>
          </w:hyperlink>
        </w:p>
        <w:p w14:paraId="02170E56" w14:textId="0173472A" w:rsidR="0027288B" w:rsidRDefault="0027288B">
          <w:pPr>
            <w:pStyle w:val="TOC2"/>
            <w:tabs>
              <w:tab w:val="right" w:leader="dot" w:pos="9016"/>
            </w:tabs>
            <w:rPr>
              <w:rFonts w:eastAsiaTheme="minorEastAsia"/>
              <w:noProof/>
              <w:lang w:eastAsia="en-GB"/>
            </w:rPr>
          </w:pPr>
          <w:hyperlink w:anchor="_Toc92757967" w:history="1">
            <w:r w:rsidRPr="00DE5D7D">
              <w:rPr>
                <w:rStyle w:val="Hyperlink"/>
                <w:rFonts w:eastAsia="Times New Roman"/>
                <w:noProof/>
                <w:lang w:eastAsia="en-GB"/>
              </w:rPr>
              <w:t>Legal</w:t>
            </w:r>
            <w:r>
              <w:rPr>
                <w:noProof/>
                <w:webHidden/>
              </w:rPr>
              <w:tab/>
            </w:r>
            <w:r>
              <w:rPr>
                <w:noProof/>
                <w:webHidden/>
              </w:rPr>
              <w:fldChar w:fldCharType="begin"/>
            </w:r>
            <w:r>
              <w:rPr>
                <w:noProof/>
                <w:webHidden/>
              </w:rPr>
              <w:instrText xml:space="preserve"> PAGEREF _Toc92757967 \h </w:instrText>
            </w:r>
            <w:r>
              <w:rPr>
                <w:noProof/>
                <w:webHidden/>
              </w:rPr>
            </w:r>
            <w:r>
              <w:rPr>
                <w:noProof/>
                <w:webHidden/>
              </w:rPr>
              <w:fldChar w:fldCharType="separate"/>
            </w:r>
            <w:r>
              <w:rPr>
                <w:noProof/>
                <w:webHidden/>
              </w:rPr>
              <w:t>6</w:t>
            </w:r>
            <w:r>
              <w:rPr>
                <w:noProof/>
                <w:webHidden/>
              </w:rPr>
              <w:fldChar w:fldCharType="end"/>
            </w:r>
          </w:hyperlink>
        </w:p>
        <w:p w14:paraId="498DB6D5" w14:textId="19B50BBE" w:rsidR="0027288B" w:rsidRDefault="0027288B">
          <w:pPr>
            <w:pStyle w:val="TOC2"/>
            <w:tabs>
              <w:tab w:val="right" w:leader="dot" w:pos="9016"/>
            </w:tabs>
            <w:rPr>
              <w:rFonts w:eastAsiaTheme="minorEastAsia"/>
              <w:noProof/>
              <w:lang w:eastAsia="en-GB"/>
            </w:rPr>
          </w:pPr>
          <w:hyperlink w:anchor="_Toc92757968" w:history="1">
            <w:r w:rsidRPr="00DE5D7D">
              <w:rPr>
                <w:rStyle w:val="Hyperlink"/>
                <w:rFonts w:eastAsia="Times New Roman"/>
                <w:noProof/>
                <w:lang w:eastAsia="en-GB"/>
              </w:rPr>
              <w:t>Environmental</w:t>
            </w:r>
            <w:r>
              <w:rPr>
                <w:noProof/>
                <w:webHidden/>
              </w:rPr>
              <w:tab/>
            </w:r>
            <w:r>
              <w:rPr>
                <w:noProof/>
                <w:webHidden/>
              </w:rPr>
              <w:fldChar w:fldCharType="begin"/>
            </w:r>
            <w:r>
              <w:rPr>
                <w:noProof/>
                <w:webHidden/>
              </w:rPr>
              <w:instrText xml:space="preserve"> PAGEREF _Toc92757968 \h </w:instrText>
            </w:r>
            <w:r>
              <w:rPr>
                <w:noProof/>
                <w:webHidden/>
              </w:rPr>
            </w:r>
            <w:r>
              <w:rPr>
                <w:noProof/>
                <w:webHidden/>
              </w:rPr>
              <w:fldChar w:fldCharType="separate"/>
            </w:r>
            <w:r>
              <w:rPr>
                <w:noProof/>
                <w:webHidden/>
              </w:rPr>
              <w:t>7</w:t>
            </w:r>
            <w:r>
              <w:rPr>
                <w:noProof/>
                <w:webHidden/>
              </w:rPr>
              <w:fldChar w:fldCharType="end"/>
            </w:r>
          </w:hyperlink>
        </w:p>
        <w:p w14:paraId="5CABEF0F" w14:textId="4AC6838C" w:rsidR="0027288B" w:rsidRDefault="0027288B">
          <w:pPr>
            <w:pStyle w:val="TOC1"/>
            <w:tabs>
              <w:tab w:val="right" w:leader="dot" w:pos="9016"/>
            </w:tabs>
            <w:rPr>
              <w:rFonts w:eastAsiaTheme="minorEastAsia"/>
              <w:noProof/>
              <w:lang w:eastAsia="en-GB"/>
            </w:rPr>
          </w:pPr>
          <w:hyperlink w:anchor="_Toc92757969" w:history="1">
            <w:r w:rsidRPr="00DE5D7D">
              <w:rPr>
                <w:rStyle w:val="Hyperlink"/>
                <w:noProof/>
              </w:rPr>
              <w:t>Favorable and non-favorable factors of Nike</w:t>
            </w:r>
            <w:r>
              <w:rPr>
                <w:noProof/>
                <w:webHidden/>
              </w:rPr>
              <w:tab/>
            </w:r>
            <w:r>
              <w:rPr>
                <w:noProof/>
                <w:webHidden/>
              </w:rPr>
              <w:fldChar w:fldCharType="begin"/>
            </w:r>
            <w:r>
              <w:rPr>
                <w:noProof/>
                <w:webHidden/>
              </w:rPr>
              <w:instrText xml:space="preserve"> PAGEREF _Toc92757969 \h </w:instrText>
            </w:r>
            <w:r>
              <w:rPr>
                <w:noProof/>
                <w:webHidden/>
              </w:rPr>
            </w:r>
            <w:r>
              <w:rPr>
                <w:noProof/>
                <w:webHidden/>
              </w:rPr>
              <w:fldChar w:fldCharType="separate"/>
            </w:r>
            <w:r>
              <w:rPr>
                <w:noProof/>
                <w:webHidden/>
              </w:rPr>
              <w:t>7</w:t>
            </w:r>
            <w:r>
              <w:rPr>
                <w:noProof/>
                <w:webHidden/>
              </w:rPr>
              <w:fldChar w:fldCharType="end"/>
            </w:r>
          </w:hyperlink>
        </w:p>
        <w:p w14:paraId="4AFEEF96" w14:textId="1CA7213B" w:rsidR="0027288B" w:rsidRDefault="0027288B">
          <w:pPr>
            <w:pStyle w:val="TOC2"/>
            <w:tabs>
              <w:tab w:val="right" w:leader="dot" w:pos="9016"/>
            </w:tabs>
            <w:rPr>
              <w:rFonts w:eastAsiaTheme="minorEastAsia"/>
              <w:noProof/>
              <w:lang w:eastAsia="en-GB"/>
            </w:rPr>
          </w:pPr>
          <w:hyperlink w:anchor="_Toc92757970" w:history="1">
            <w:r w:rsidRPr="00DE5D7D">
              <w:rPr>
                <w:rStyle w:val="Hyperlink"/>
                <w:noProof/>
                <w:lang w:val="en-US"/>
              </w:rPr>
              <w:t>Favorable Factors</w:t>
            </w:r>
            <w:r>
              <w:rPr>
                <w:noProof/>
                <w:webHidden/>
              </w:rPr>
              <w:tab/>
            </w:r>
            <w:r>
              <w:rPr>
                <w:noProof/>
                <w:webHidden/>
              </w:rPr>
              <w:fldChar w:fldCharType="begin"/>
            </w:r>
            <w:r>
              <w:rPr>
                <w:noProof/>
                <w:webHidden/>
              </w:rPr>
              <w:instrText xml:space="preserve"> PAGEREF _Toc92757970 \h </w:instrText>
            </w:r>
            <w:r>
              <w:rPr>
                <w:noProof/>
                <w:webHidden/>
              </w:rPr>
            </w:r>
            <w:r>
              <w:rPr>
                <w:noProof/>
                <w:webHidden/>
              </w:rPr>
              <w:fldChar w:fldCharType="separate"/>
            </w:r>
            <w:r>
              <w:rPr>
                <w:noProof/>
                <w:webHidden/>
              </w:rPr>
              <w:t>7</w:t>
            </w:r>
            <w:r>
              <w:rPr>
                <w:noProof/>
                <w:webHidden/>
              </w:rPr>
              <w:fldChar w:fldCharType="end"/>
            </w:r>
          </w:hyperlink>
        </w:p>
        <w:p w14:paraId="313A1EDE" w14:textId="0F914121" w:rsidR="0027288B" w:rsidRDefault="0027288B">
          <w:pPr>
            <w:pStyle w:val="TOC2"/>
            <w:tabs>
              <w:tab w:val="right" w:leader="dot" w:pos="9016"/>
            </w:tabs>
            <w:rPr>
              <w:rFonts w:eastAsiaTheme="minorEastAsia"/>
              <w:noProof/>
              <w:lang w:eastAsia="en-GB"/>
            </w:rPr>
          </w:pPr>
          <w:hyperlink w:anchor="_Toc92757971" w:history="1">
            <w:r w:rsidRPr="00DE5D7D">
              <w:rPr>
                <w:rStyle w:val="Hyperlink"/>
                <w:noProof/>
                <w:lang w:val="en-US"/>
              </w:rPr>
              <w:t>Non-favorable Factors</w:t>
            </w:r>
            <w:r>
              <w:rPr>
                <w:noProof/>
                <w:webHidden/>
              </w:rPr>
              <w:tab/>
            </w:r>
            <w:r>
              <w:rPr>
                <w:noProof/>
                <w:webHidden/>
              </w:rPr>
              <w:fldChar w:fldCharType="begin"/>
            </w:r>
            <w:r>
              <w:rPr>
                <w:noProof/>
                <w:webHidden/>
              </w:rPr>
              <w:instrText xml:space="preserve"> PAGEREF _Toc92757971 \h </w:instrText>
            </w:r>
            <w:r>
              <w:rPr>
                <w:noProof/>
                <w:webHidden/>
              </w:rPr>
            </w:r>
            <w:r>
              <w:rPr>
                <w:noProof/>
                <w:webHidden/>
              </w:rPr>
              <w:fldChar w:fldCharType="separate"/>
            </w:r>
            <w:r>
              <w:rPr>
                <w:noProof/>
                <w:webHidden/>
              </w:rPr>
              <w:t>8</w:t>
            </w:r>
            <w:r>
              <w:rPr>
                <w:noProof/>
                <w:webHidden/>
              </w:rPr>
              <w:fldChar w:fldCharType="end"/>
            </w:r>
          </w:hyperlink>
        </w:p>
        <w:p w14:paraId="1DBEE82B" w14:textId="39111965" w:rsidR="0027288B" w:rsidRDefault="0027288B">
          <w:pPr>
            <w:pStyle w:val="TOC1"/>
            <w:tabs>
              <w:tab w:val="right" w:leader="dot" w:pos="9016"/>
            </w:tabs>
            <w:rPr>
              <w:rFonts w:eastAsiaTheme="minorEastAsia"/>
              <w:noProof/>
              <w:lang w:eastAsia="en-GB"/>
            </w:rPr>
          </w:pPr>
          <w:hyperlink w:anchor="_Toc92757972" w:history="1">
            <w:r w:rsidRPr="00DE5D7D">
              <w:rPr>
                <w:rStyle w:val="Hyperlink"/>
                <w:noProof/>
              </w:rPr>
              <w:t>SWOT Analysis of Nike</w:t>
            </w:r>
            <w:r>
              <w:rPr>
                <w:noProof/>
                <w:webHidden/>
              </w:rPr>
              <w:tab/>
            </w:r>
            <w:r>
              <w:rPr>
                <w:noProof/>
                <w:webHidden/>
              </w:rPr>
              <w:fldChar w:fldCharType="begin"/>
            </w:r>
            <w:r>
              <w:rPr>
                <w:noProof/>
                <w:webHidden/>
              </w:rPr>
              <w:instrText xml:space="preserve"> PAGEREF _Toc92757972 \h </w:instrText>
            </w:r>
            <w:r>
              <w:rPr>
                <w:noProof/>
                <w:webHidden/>
              </w:rPr>
            </w:r>
            <w:r>
              <w:rPr>
                <w:noProof/>
                <w:webHidden/>
              </w:rPr>
              <w:fldChar w:fldCharType="separate"/>
            </w:r>
            <w:r>
              <w:rPr>
                <w:noProof/>
                <w:webHidden/>
              </w:rPr>
              <w:t>8</w:t>
            </w:r>
            <w:r>
              <w:rPr>
                <w:noProof/>
                <w:webHidden/>
              </w:rPr>
              <w:fldChar w:fldCharType="end"/>
            </w:r>
          </w:hyperlink>
        </w:p>
        <w:p w14:paraId="3FDD71F8" w14:textId="75F6B7F2" w:rsidR="0027288B" w:rsidRDefault="0027288B">
          <w:pPr>
            <w:pStyle w:val="TOC2"/>
            <w:tabs>
              <w:tab w:val="right" w:leader="dot" w:pos="9016"/>
            </w:tabs>
            <w:rPr>
              <w:rFonts w:eastAsiaTheme="minorEastAsia"/>
              <w:noProof/>
              <w:lang w:eastAsia="en-GB"/>
            </w:rPr>
          </w:pPr>
          <w:hyperlink w:anchor="_Toc92757973" w:history="1">
            <w:r w:rsidRPr="00DE5D7D">
              <w:rPr>
                <w:rStyle w:val="Hyperlink"/>
                <w:noProof/>
              </w:rPr>
              <w:t>Strength</w:t>
            </w:r>
            <w:r>
              <w:rPr>
                <w:noProof/>
                <w:webHidden/>
              </w:rPr>
              <w:tab/>
            </w:r>
            <w:r>
              <w:rPr>
                <w:noProof/>
                <w:webHidden/>
              </w:rPr>
              <w:fldChar w:fldCharType="begin"/>
            </w:r>
            <w:r>
              <w:rPr>
                <w:noProof/>
                <w:webHidden/>
              </w:rPr>
              <w:instrText xml:space="preserve"> PAGEREF _Toc92757973 \h </w:instrText>
            </w:r>
            <w:r>
              <w:rPr>
                <w:noProof/>
                <w:webHidden/>
              </w:rPr>
            </w:r>
            <w:r>
              <w:rPr>
                <w:noProof/>
                <w:webHidden/>
              </w:rPr>
              <w:fldChar w:fldCharType="separate"/>
            </w:r>
            <w:r>
              <w:rPr>
                <w:noProof/>
                <w:webHidden/>
              </w:rPr>
              <w:t>8</w:t>
            </w:r>
            <w:r>
              <w:rPr>
                <w:noProof/>
                <w:webHidden/>
              </w:rPr>
              <w:fldChar w:fldCharType="end"/>
            </w:r>
          </w:hyperlink>
        </w:p>
        <w:p w14:paraId="2D6A0159" w14:textId="1E575701" w:rsidR="0027288B" w:rsidRDefault="0027288B">
          <w:pPr>
            <w:pStyle w:val="TOC2"/>
            <w:tabs>
              <w:tab w:val="right" w:leader="dot" w:pos="9016"/>
            </w:tabs>
            <w:rPr>
              <w:rFonts w:eastAsiaTheme="minorEastAsia"/>
              <w:noProof/>
              <w:lang w:eastAsia="en-GB"/>
            </w:rPr>
          </w:pPr>
          <w:hyperlink w:anchor="_Toc92757974" w:history="1">
            <w:r w:rsidRPr="00DE5D7D">
              <w:rPr>
                <w:rStyle w:val="Hyperlink"/>
                <w:noProof/>
              </w:rPr>
              <w:t>Weakness</w:t>
            </w:r>
            <w:r>
              <w:rPr>
                <w:noProof/>
                <w:webHidden/>
              </w:rPr>
              <w:tab/>
            </w:r>
            <w:r>
              <w:rPr>
                <w:noProof/>
                <w:webHidden/>
              </w:rPr>
              <w:fldChar w:fldCharType="begin"/>
            </w:r>
            <w:r>
              <w:rPr>
                <w:noProof/>
                <w:webHidden/>
              </w:rPr>
              <w:instrText xml:space="preserve"> PAGEREF _Toc92757974 \h </w:instrText>
            </w:r>
            <w:r>
              <w:rPr>
                <w:noProof/>
                <w:webHidden/>
              </w:rPr>
            </w:r>
            <w:r>
              <w:rPr>
                <w:noProof/>
                <w:webHidden/>
              </w:rPr>
              <w:fldChar w:fldCharType="separate"/>
            </w:r>
            <w:r>
              <w:rPr>
                <w:noProof/>
                <w:webHidden/>
              </w:rPr>
              <w:t>8</w:t>
            </w:r>
            <w:r>
              <w:rPr>
                <w:noProof/>
                <w:webHidden/>
              </w:rPr>
              <w:fldChar w:fldCharType="end"/>
            </w:r>
          </w:hyperlink>
        </w:p>
        <w:p w14:paraId="56C28D65" w14:textId="271A90B4" w:rsidR="0027288B" w:rsidRDefault="0027288B">
          <w:pPr>
            <w:pStyle w:val="TOC2"/>
            <w:tabs>
              <w:tab w:val="right" w:leader="dot" w:pos="9016"/>
            </w:tabs>
            <w:rPr>
              <w:rFonts w:eastAsiaTheme="minorEastAsia"/>
              <w:noProof/>
              <w:lang w:eastAsia="en-GB"/>
            </w:rPr>
          </w:pPr>
          <w:hyperlink w:anchor="_Toc92757975" w:history="1">
            <w:r w:rsidRPr="00DE5D7D">
              <w:rPr>
                <w:rStyle w:val="Hyperlink"/>
                <w:noProof/>
              </w:rPr>
              <w:t>Opportunity</w:t>
            </w:r>
            <w:r>
              <w:rPr>
                <w:noProof/>
                <w:webHidden/>
              </w:rPr>
              <w:tab/>
            </w:r>
            <w:r>
              <w:rPr>
                <w:noProof/>
                <w:webHidden/>
              </w:rPr>
              <w:fldChar w:fldCharType="begin"/>
            </w:r>
            <w:r>
              <w:rPr>
                <w:noProof/>
                <w:webHidden/>
              </w:rPr>
              <w:instrText xml:space="preserve"> PAGEREF _Toc92757975 \h </w:instrText>
            </w:r>
            <w:r>
              <w:rPr>
                <w:noProof/>
                <w:webHidden/>
              </w:rPr>
            </w:r>
            <w:r>
              <w:rPr>
                <w:noProof/>
                <w:webHidden/>
              </w:rPr>
              <w:fldChar w:fldCharType="separate"/>
            </w:r>
            <w:r>
              <w:rPr>
                <w:noProof/>
                <w:webHidden/>
              </w:rPr>
              <w:t>9</w:t>
            </w:r>
            <w:r>
              <w:rPr>
                <w:noProof/>
                <w:webHidden/>
              </w:rPr>
              <w:fldChar w:fldCharType="end"/>
            </w:r>
          </w:hyperlink>
        </w:p>
        <w:p w14:paraId="00B74246" w14:textId="32103B8F" w:rsidR="0027288B" w:rsidRDefault="0027288B">
          <w:pPr>
            <w:pStyle w:val="TOC2"/>
            <w:tabs>
              <w:tab w:val="right" w:leader="dot" w:pos="9016"/>
            </w:tabs>
            <w:rPr>
              <w:rFonts w:eastAsiaTheme="minorEastAsia"/>
              <w:noProof/>
              <w:lang w:eastAsia="en-GB"/>
            </w:rPr>
          </w:pPr>
          <w:hyperlink w:anchor="_Toc92757976" w:history="1">
            <w:r w:rsidRPr="00DE5D7D">
              <w:rPr>
                <w:rStyle w:val="Hyperlink"/>
                <w:noProof/>
              </w:rPr>
              <w:t>Threats</w:t>
            </w:r>
            <w:r>
              <w:rPr>
                <w:noProof/>
                <w:webHidden/>
              </w:rPr>
              <w:tab/>
            </w:r>
            <w:r>
              <w:rPr>
                <w:noProof/>
                <w:webHidden/>
              </w:rPr>
              <w:fldChar w:fldCharType="begin"/>
            </w:r>
            <w:r>
              <w:rPr>
                <w:noProof/>
                <w:webHidden/>
              </w:rPr>
              <w:instrText xml:space="preserve"> PAGEREF _Toc92757976 \h </w:instrText>
            </w:r>
            <w:r>
              <w:rPr>
                <w:noProof/>
                <w:webHidden/>
              </w:rPr>
            </w:r>
            <w:r>
              <w:rPr>
                <w:noProof/>
                <w:webHidden/>
              </w:rPr>
              <w:fldChar w:fldCharType="separate"/>
            </w:r>
            <w:r>
              <w:rPr>
                <w:noProof/>
                <w:webHidden/>
              </w:rPr>
              <w:t>9</w:t>
            </w:r>
            <w:r>
              <w:rPr>
                <w:noProof/>
                <w:webHidden/>
              </w:rPr>
              <w:fldChar w:fldCharType="end"/>
            </w:r>
          </w:hyperlink>
        </w:p>
        <w:p w14:paraId="11761E19" w14:textId="6A42188D" w:rsidR="0027288B" w:rsidRDefault="0027288B">
          <w:pPr>
            <w:pStyle w:val="TOC1"/>
            <w:tabs>
              <w:tab w:val="right" w:leader="dot" w:pos="9016"/>
            </w:tabs>
            <w:rPr>
              <w:rFonts w:eastAsiaTheme="minorEastAsia"/>
              <w:noProof/>
              <w:lang w:eastAsia="en-GB"/>
            </w:rPr>
          </w:pPr>
          <w:hyperlink w:anchor="_Toc92757977" w:history="1">
            <w:r w:rsidRPr="00DE5D7D">
              <w:rPr>
                <w:rStyle w:val="Hyperlink"/>
                <w:noProof/>
              </w:rPr>
              <w:t>Porters Five Forces Analysis</w:t>
            </w:r>
            <w:r>
              <w:rPr>
                <w:noProof/>
                <w:webHidden/>
              </w:rPr>
              <w:tab/>
            </w:r>
            <w:r>
              <w:rPr>
                <w:noProof/>
                <w:webHidden/>
              </w:rPr>
              <w:fldChar w:fldCharType="begin"/>
            </w:r>
            <w:r>
              <w:rPr>
                <w:noProof/>
                <w:webHidden/>
              </w:rPr>
              <w:instrText xml:space="preserve"> PAGEREF _Toc92757977 \h </w:instrText>
            </w:r>
            <w:r>
              <w:rPr>
                <w:noProof/>
                <w:webHidden/>
              </w:rPr>
            </w:r>
            <w:r>
              <w:rPr>
                <w:noProof/>
                <w:webHidden/>
              </w:rPr>
              <w:fldChar w:fldCharType="separate"/>
            </w:r>
            <w:r>
              <w:rPr>
                <w:noProof/>
                <w:webHidden/>
              </w:rPr>
              <w:t>10</w:t>
            </w:r>
            <w:r>
              <w:rPr>
                <w:noProof/>
                <w:webHidden/>
              </w:rPr>
              <w:fldChar w:fldCharType="end"/>
            </w:r>
          </w:hyperlink>
        </w:p>
        <w:p w14:paraId="7B6D4E11" w14:textId="1DD92856" w:rsidR="0027288B" w:rsidRDefault="0027288B">
          <w:pPr>
            <w:pStyle w:val="TOC1"/>
            <w:tabs>
              <w:tab w:val="right" w:leader="dot" w:pos="9016"/>
            </w:tabs>
            <w:rPr>
              <w:rFonts w:eastAsiaTheme="minorEastAsia"/>
              <w:noProof/>
              <w:lang w:eastAsia="en-GB"/>
            </w:rPr>
          </w:pPr>
          <w:hyperlink w:anchor="_Toc92757978" w:history="1">
            <w:r w:rsidRPr="00DE5D7D">
              <w:rPr>
                <w:rStyle w:val="Hyperlink"/>
                <w:noProof/>
              </w:rPr>
              <w:t>STP (Segmentation, Targeting and Positioning) of Nike</w:t>
            </w:r>
            <w:r>
              <w:rPr>
                <w:noProof/>
                <w:webHidden/>
              </w:rPr>
              <w:tab/>
            </w:r>
            <w:r>
              <w:rPr>
                <w:noProof/>
                <w:webHidden/>
              </w:rPr>
              <w:fldChar w:fldCharType="begin"/>
            </w:r>
            <w:r>
              <w:rPr>
                <w:noProof/>
                <w:webHidden/>
              </w:rPr>
              <w:instrText xml:space="preserve"> PAGEREF _Toc92757978 \h </w:instrText>
            </w:r>
            <w:r>
              <w:rPr>
                <w:noProof/>
                <w:webHidden/>
              </w:rPr>
            </w:r>
            <w:r>
              <w:rPr>
                <w:noProof/>
                <w:webHidden/>
              </w:rPr>
              <w:fldChar w:fldCharType="separate"/>
            </w:r>
            <w:r>
              <w:rPr>
                <w:noProof/>
                <w:webHidden/>
              </w:rPr>
              <w:t>16</w:t>
            </w:r>
            <w:r>
              <w:rPr>
                <w:noProof/>
                <w:webHidden/>
              </w:rPr>
              <w:fldChar w:fldCharType="end"/>
            </w:r>
          </w:hyperlink>
        </w:p>
        <w:p w14:paraId="2B58D53B" w14:textId="559C0AAF" w:rsidR="0027288B" w:rsidRDefault="0027288B">
          <w:pPr>
            <w:pStyle w:val="TOC2"/>
            <w:tabs>
              <w:tab w:val="right" w:leader="dot" w:pos="9016"/>
            </w:tabs>
            <w:rPr>
              <w:rFonts w:eastAsiaTheme="minorEastAsia"/>
              <w:noProof/>
              <w:lang w:eastAsia="en-GB"/>
            </w:rPr>
          </w:pPr>
          <w:hyperlink w:anchor="_Toc92757979" w:history="1">
            <w:r w:rsidRPr="00DE5D7D">
              <w:rPr>
                <w:rStyle w:val="Hyperlink"/>
                <w:noProof/>
              </w:rPr>
              <w:t>Segmentation</w:t>
            </w:r>
            <w:r>
              <w:rPr>
                <w:noProof/>
                <w:webHidden/>
              </w:rPr>
              <w:tab/>
            </w:r>
            <w:r>
              <w:rPr>
                <w:noProof/>
                <w:webHidden/>
              </w:rPr>
              <w:fldChar w:fldCharType="begin"/>
            </w:r>
            <w:r>
              <w:rPr>
                <w:noProof/>
                <w:webHidden/>
              </w:rPr>
              <w:instrText xml:space="preserve"> PAGEREF _Toc92757979 \h </w:instrText>
            </w:r>
            <w:r>
              <w:rPr>
                <w:noProof/>
                <w:webHidden/>
              </w:rPr>
            </w:r>
            <w:r>
              <w:rPr>
                <w:noProof/>
                <w:webHidden/>
              </w:rPr>
              <w:fldChar w:fldCharType="separate"/>
            </w:r>
            <w:r>
              <w:rPr>
                <w:noProof/>
                <w:webHidden/>
              </w:rPr>
              <w:t>17</w:t>
            </w:r>
            <w:r>
              <w:rPr>
                <w:noProof/>
                <w:webHidden/>
              </w:rPr>
              <w:fldChar w:fldCharType="end"/>
            </w:r>
          </w:hyperlink>
        </w:p>
        <w:p w14:paraId="09F8FBA6" w14:textId="6F61297A" w:rsidR="0027288B" w:rsidRDefault="0027288B">
          <w:pPr>
            <w:pStyle w:val="TOC2"/>
            <w:tabs>
              <w:tab w:val="right" w:leader="dot" w:pos="9016"/>
            </w:tabs>
            <w:rPr>
              <w:rFonts w:eastAsiaTheme="minorEastAsia"/>
              <w:noProof/>
              <w:lang w:eastAsia="en-GB"/>
            </w:rPr>
          </w:pPr>
          <w:hyperlink w:anchor="_Toc92757980" w:history="1">
            <w:r w:rsidRPr="00DE5D7D">
              <w:rPr>
                <w:rStyle w:val="Hyperlink"/>
                <w:noProof/>
              </w:rPr>
              <w:t>Targeting</w:t>
            </w:r>
            <w:r>
              <w:rPr>
                <w:noProof/>
                <w:webHidden/>
              </w:rPr>
              <w:tab/>
            </w:r>
            <w:r>
              <w:rPr>
                <w:noProof/>
                <w:webHidden/>
              </w:rPr>
              <w:fldChar w:fldCharType="begin"/>
            </w:r>
            <w:r>
              <w:rPr>
                <w:noProof/>
                <w:webHidden/>
              </w:rPr>
              <w:instrText xml:space="preserve"> PAGEREF _Toc92757980 \h </w:instrText>
            </w:r>
            <w:r>
              <w:rPr>
                <w:noProof/>
                <w:webHidden/>
              </w:rPr>
            </w:r>
            <w:r>
              <w:rPr>
                <w:noProof/>
                <w:webHidden/>
              </w:rPr>
              <w:fldChar w:fldCharType="separate"/>
            </w:r>
            <w:r>
              <w:rPr>
                <w:noProof/>
                <w:webHidden/>
              </w:rPr>
              <w:t>17</w:t>
            </w:r>
            <w:r>
              <w:rPr>
                <w:noProof/>
                <w:webHidden/>
              </w:rPr>
              <w:fldChar w:fldCharType="end"/>
            </w:r>
          </w:hyperlink>
        </w:p>
        <w:p w14:paraId="2FDAC029" w14:textId="2B8611CA" w:rsidR="0027288B" w:rsidRDefault="0027288B">
          <w:pPr>
            <w:pStyle w:val="TOC2"/>
            <w:tabs>
              <w:tab w:val="right" w:leader="dot" w:pos="9016"/>
            </w:tabs>
            <w:rPr>
              <w:rFonts w:eastAsiaTheme="minorEastAsia"/>
              <w:noProof/>
              <w:lang w:eastAsia="en-GB"/>
            </w:rPr>
          </w:pPr>
          <w:hyperlink w:anchor="_Toc92757981" w:history="1">
            <w:r w:rsidRPr="00DE5D7D">
              <w:rPr>
                <w:rStyle w:val="Hyperlink"/>
                <w:noProof/>
              </w:rPr>
              <w:t>Positioning</w:t>
            </w:r>
            <w:r>
              <w:rPr>
                <w:noProof/>
                <w:webHidden/>
              </w:rPr>
              <w:tab/>
            </w:r>
            <w:r>
              <w:rPr>
                <w:noProof/>
                <w:webHidden/>
              </w:rPr>
              <w:fldChar w:fldCharType="begin"/>
            </w:r>
            <w:r>
              <w:rPr>
                <w:noProof/>
                <w:webHidden/>
              </w:rPr>
              <w:instrText xml:space="preserve"> PAGEREF _Toc92757981 \h </w:instrText>
            </w:r>
            <w:r>
              <w:rPr>
                <w:noProof/>
                <w:webHidden/>
              </w:rPr>
            </w:r>
            <w:r>
              <w:rPr>
                <w:noProof/>
                <w:webHidden/>
              </w:rPr>
              <w:fldChar w:fldCharType="separate"/>
            </w:r>
            <w:r>
              <w:rPr>
                <w:noProof/>
                <w:webHidden/>
              </w:rPr>
              <w:t>18</w:t>
            </w:r>
            <w:r>
              <w:rPr>
                <w:noProof/>
                <w:webHidden/>
              </w:rPr>
              <w:fldChar w:fldCharType="end"/>
            </w:r>
          </w:hyperlink>
        </w:p>
        <w:p w14:paraId="760AA8DA" w14:textId="71951646" w:rsidR="0027288B" w:rsidRDefault="0027288B">
          <w:pPr>
            <w:pStyle w:val="TOC2"/>
            <w:tabs>
              <w:tab w:val="right" w:leader="dot" w:pos="9016"/>
            </w:tabs>
            <w:rPr>
              <w:rFonts w:eastAsiaTheme="minorEastAsia"/>
              <w:noProof/>
              <w:lang w:eastAsia="en-GB"/>
            </w:rPr>
          </w:pPr>
          <w:hyperlink w:anchor="_Toc92757982" w:history="1">
            <w:r w:rsidRPr="00DE5D7D">
              <w:rPr>
                <w:rStyle w:val="Hyperlink"/>
                <w:noProof/>
              </w:rPr>
              <w:t>Marketing mix model definition</w:t>
            </w:r>
            <w:r>
              <w:rPr>
                <w:noProof/>
                <w:webHidden/>
              </w:rPr>
              <w:tab/>
            </w:r>
            <w:r>
              <w:rPr>
                <w:noProof/>
                <w:webHidden/>
              </w:rPr>
              <w:fldChar w:fldCharType="begin"/>
            </w:r>
            <w:r>
              <w:rPr>
                <w:noProof/>
                <w:webHidden/>
              </w:rPr>
              <w:instrText xml:space="preserve"> PAGEREF _Toc92757982 \h </w:instrText>
            </w:r>
            <w:r>
              <w:rPr>
                <w:noProof/>
                <w:webHidden/>
              </w:rPr>
            </w:r>
            <w:r>
              <w:rPr>
                <w:noProof/>
                <w:webHidden/>
              </w:rPr>
              <w:fldChar w:fldCharType="separate"/>
            </w:r>
            <w:r>
              <w:rPr>
                <w:noProof/>
                <w:webHidden/>
              </w:rPr>
              <w:t>18</w:t>
            </w:r>
            <w:r>
              <w:rPr>
                <w:noProof/>
                <w:webHidden/>
              </w:rPr>
              <w:fldChar w:fldCharType="end"/>
            </w:r>
          </w:hyperlink>
        </w:p>
        <w:p w14:paraId="11FCA9BC" w14:textId="194E75FC" w:rsidR="0027288B" w:rsidRDefault="0027288B">
          <w:pPr>
            <w:pStyle w:val="TOC1"/>
            <w:tabs>
              <w:tab w:val="right" w:leader="dot" w:pos="9016"/>
            </w:tabs>
            <w:rPr>
              <w:rFonts w:eastAsiaTheme="minorEastAsia"/>
              <w:noProof/>
              <w:lang w:eastAsia="en-GB"/>
            </w:rPr>
          </w:pPr>
          <w:hyperlink w:anchor="_Toc92757983" w:history="1">
            <w:r w:rsidRPr="00DE5D7D">
              <w:rPr>
                <w:rStyle w:val="Hyperlink"/>
                <w:noProof/>
              </w:rPr>
              <w:t>Conclusion</w:t>
            </w:r>
            <w:r>
              <w:rPr>
                <w:noProof/>
                <w:webHidden/>
              </w:rPr>
              <w:tab/>
            </w:r>
            <w:r>
              <w:rPr>
                <w:noProof/>
                <w:webHidden/>
              </w:rPr>
              <w:fldChar w:fldCharType="begin"/>
            </w:r>
            <w:r>
              <w:rPr>
                <w:noProof/>
                <w:webHidden/>
              </w:rPr>
              <w:instrText xml:space="preserve"> PAGEREF _Toc92757983 \h </w:instrText>
            </w:r>
            <w:r>
              <w:rPr>
                <w:noProof/>
                <w:webHidden/>
              </w:rPr>
            </w:r>
            <w:r>
              <w:rPr>
                <w:noProof/>
                <w:webHidden/>
              </w:rPr>
              <w:fldChar w:fldCharType="separate"/>
            </w:r>
            <w:r>
              <w:rPr>
                <w:noProof/>
                <w:webHidden/>
              </w:rPr>
              <w:t>19</w:t>
            </w:r>
            <w:r>
              <w:rPr>
                <w:noProof/>
                <w:webHidden/>
              </w:rPr>
              <w:fldChar w:fldCharType="end"/>
            </w:r>
          </w:hyperlink>
        </w:p>
        <w:p w14:paraId="25085290" w14:textId="5EE8E08B" w:rsidR="0027288B" w:rsidRDefault="0027288B">
          <w:pPr>
            <w:pStyle w:val="TOC1"/>
            <w:tabs>
              <w:tab w:val="right" w:leader="dot" w:pos="9016"/>
            </w:tabs>
            <w:rPr>
              <w:rFonts w:eastAsiaTheme="minorEastAsia"/>
              <w:noProof/>
              <w:lang w:eastAsia="en-GB"/>
            </w:rPr>
          </w:pPr>
          <w:hyperlink w:anchor="_Toc92757984" w:history="1">
            <w:r w:rsidRPr="00DE5D7D">
              <w:rPr>
                <w:rStyle w:val="Hyperlink"/>
                <w:noProof/>
              </w:rPr>
              <w:t>Recommendation</w:t>
            </w:r>
            <w:r>
              <w:rPr>
                <w:noProof/>
                <w:webHidden/>
              </w:rPr>
              <w:tab/>
            </w:r>
            <w:r>
              <w:rPr>
                <w:noProof/>
                <w:webHidden/>
              </w:rPr>
              <w:fldChar w:fldCharType="begin"/>
            </w:r>
            <w:r>
              <w:rPr>
                <w:noProof/>
                <w:webHidden/>
              </w:rPr>
              <w:instrText xml:space="preserve"> PAGEREF _Toc92757984 \h </w:instrText>
            </w:r>
            <w:r>
              <w:rPr>
                <w:noProof/>
                <w:webHidden/>
              </w:rPr>
            </w:r>
            <w:r>
              <w:rPr>
                <w:noProof/>
                <w:webHidden/>
              </w:rPr>
              <w:fldChar w:fldCharType="separate"/>
            </w:r>
            <w:r>
              <w:rPr>
                <w:noProof/>
                <w:webHidden/>
              </w:rPr>
              <w:t>19</w:t>
            </w:r>
            <w:r>
              <w:rPr>
                <w:noProof/>
                <w:webHidden/>
              </w:rPr>
              <w:fldChar w:fldCharType="end"/>
            </w:r>
          </w:hyperlink>
        </w:p>
        <w:p w14:paraId="4B5419CE" w14:textId="4BEE75D5" w:rsidR="0027288B" w:rsidRDefault="0027288B">
          <w:pPr>
            <w:pStyle w:val="TOC1"/>
            <w:tabs>
              <w:tab w:val="right" w:leader="dot" w:pos="9016"/>
            </w:tabs>
            <w:rPr>
              <w:rFonts w:eastAsiaTheme="minorEastAsia"/>
              <w:noProof/>
              <w:lang w:eastAsia="en-GB"/>
            </w:rPr>
          </w:pPr>
          <w:hyperlink w:anchor="_Toc92757985" w:history="1">
            <w:r w:rsidRPr="00DE5D7D">
              <w:rPr>
                <w:rStyle w:val="Hyperlink"/>
                <w:rFonts w:ascii="Times New Roman" w:hAnsi="Times New Roman" w:cs="Times New Roman"/>
                <w:b/>
                <w:bCs/>
                <w:noProof/>
              </w:rPr>
              <w:t>Reference</w:t>
            </w:r>
            <w:r>
              <w:rPr>
                <w:noProof/>
                <w:webHidden/>
              </w:rPr>
              <w:tab/>
            </w:r>
            <w:r>
              <w:rPr>
                <w:noProof/>
                <w:webHidden/>
              </w:rPr>
              <w:fldChar w:fldCharType="begin"/>
            </w:r>
            <w:r>
              <w:rPr>
                <w:noProof/>
                <w:webHidden/>
              </w:rPr>
              <w:instrText xml:space="preserve"> PAGEREF _Toc92757985 \h </w:instrText>
            </w:r>
            <w:r>
              <w:rPr>
                <w:noProof/>
                <w:webHidden/>
              </w:rPr>
            </w:r>
            <w:r>
              <w:rPr>
                <w:noProof/>
                <w:webHidden/>
              </w:rPr>
              <w:fldChar w:fldCharType="separate"/>
            </w:r>
            <w:r>
              <w:rPr>
                <w:noProof/>
                <w:webHidden/>
              </w:rPr>
              <w:t>20</w:t>
            </w:r>
            <w:r>
              <w:rPr>
                <w:noProof/>
                <w:webHidden/>
              </w:rPr>
              <w:fldChar w:fldCharType="end"/>
            </w:r>
          </w:hyperlink>
        </w:p>
        <w:p w14:paraId="16B13CE7" w14:textId="746ED637" w:rsidR="00CF38C8" w:rsidRDefault="00CF38C8">
          <w:r>
            <w:rPr>
              <w:b/>
              <w:bCs/>
              <w:noProof/>
            </w:rPr>
            <w:fldChar w:fldCharType="end"/>
          </w:r>
        </w:p>
      </w:sdtContent>
    </w:sdt>
    <w:p w14:paraId="6697FAC5" w14:textId="77777777" w:rsidR="00127AE2" w:rsidRDefault="00127AE2" w:rsidP="001F06E8">
      <w:pPr>
        <w:spacing w:line="480" w:lineRule="auto"/>
        <w:jc w:val="center"/>
        <w:rPr>
          <w:rFonts w:ascii="Times New Roman" w:hAnsi="Times New Roman" w:cs="Times New Roman"/>
          <w:sz w:val="24"/>
          <w:szCs w:val="24"/>
        </w:rPr>
      </w:pPr>
    </w:p>
    <w:p w14:paraId="0D3AB508" w14:textId="36AEBF04" w:rsidR="00127AE2" w:rsidRDefault="00127AE2" w:rsidP="001F06E8">
      <w:pPr>
        <w:spacing w:line="480" w:lineRule="auto"/>
        <w:jc w:val="center"/>
        <w:rPr>
          <w:rFonts w:ascii="Times New Roman" w:hAnsi="Times New Roman" w:cs="Times New Roman"/>
          <w:sz w:val="24"/>
          <w:szCs w:val="24"/>
        </w:rPr>
      </w:pPr>
    </w:p>
    <w:p w14:paraId="68E2BC71" w14:textId="4BFEED1C" w:rsidR="00CF38C8" w:rsidRDefault="00CF38C8" w:rsidP="001F06E8">
      <w:pPr>
        <w:spacing w:line="480" w:lineRule="auto"/>
        <w:jc w:val="center"/>
        <w:rPr>
          <w:rFonts w:ascii="Times New Roman" w:hAnsi="Times New Roman" w:cs="Times New Roman"/>
          <w:sz w:val="24"/>
          <w:szCs w:val="24"/>
        </w:rPr>
      </w:pPr>
    </w:p>
    <w:p w14:paraId="0DDB30A1" w14:textId="77777777" w:rsidR="00CF38C8" w:rsidRDefault="00CF38C8" w:rsidP="001F06E8">
      <w:pPr>
        <w:spacing w:line="480" w:lineRule="auto"/>
        <w:jc w:val="center"/>
        <w:rPr>
          <w:rFonts w:ascii="Times New Roman" w:hAnsi="Times New Roman" w:cs="Times New Roman"/>
          <w:sz w:val="24"/>
          <w:szCs w:val="24"/>
        </w:rPr>
      </w:pPr>
    </w:p>
    <w:p w14:paraId="7AF7979F" w14:textId="0632F6EE" w:rsidR="0009111F" w:rsidRDefault="00A27F4E" w:rsidP="00446683">
      <w:pPr>
        <w:pStyle w:val="Heading1"/>
      </w:pPr>
      <w:bookmarkStart w:id="0" w:name="_Toc92757958"/>
      <w:r w:rsidRPr="00446683">
        <w:t>Introduction</w:t>
      </w:r>
      <w:bookmarkEnd w:id="0"/>
    </w:p>
    <w:p w14:paraId="6C37ACE0" w14:textId="77777777" w:rsidR="00446683" w:rsidRPr="00446683" w:rsidRDefault="00446683" w:rsidP="00446683">
      <w:pPr>
        <w:rPr>
          <w:lang w:val="en-US"/>
        </w:rPr>
      </w:pPr>
    </w:p>
    <w:p w14:paraId="5D92DFF9" w14:textId="467C0C7E" w:rsidR="004865E4" w:rsidRPr="00446683" w:rsidRDefault="003864E2" w:rsidP="00127AE2">
      <w:pPr>
        <w:rPr>
          <w:rFonts w:ascii="Arial" w:hAnsi="Arial" w:cs="Arial"/>
          <w:sz w:val="24"/>
          <w:szCs w:val="24"/>
        </w:rPr>
      </w:pPr>
      <w:r w:rsidRPr="00446683">
        <w:rPr>
          <w:rFonts w:ascii="Arial" w:hAnsi="Arial" w:cs="Arial"/>
          <w:sz w:val="24"/>
          <w:szCs w:val="24"/>
        </w:rPr>
        <w:t xml:space="preserve">The external and internal environments of a business have a huge impact on its overall performance. For that reason, any organisation that seeks to possess a competitive advantage over its rival companies must embrace environmental analysis. </w:t>
      </w:r>
      <w:r w:rsidR="002A7E4F" w:rsidRPr="00446683">
        <w:rPr>
          <w:rFonts w:ascii="Arial" w:hAnsi="Arial" w:cs="Arial"/>
          <w:sz w:val="24"/>
          <w:szCs w:val="24"/>
        </w:rPr>
        <w:t>The environmental</w:t>
      </w:r>
      <w:r w:rsidRPr="00446683">
        <w:rPr>
          <w:rFonts w:ascii="Arial" w:hAnsi="Arial" w:cs="Arial"/>
          <w:sz w:val="24"/>
          <w:szCs w:val="24"/>
        </w:rPr>
        <w:t xml:space="preserve"> analysis goes a long way to enhance the growth and sustainability of a company. Nike</w:t>
      </w:r>
      <w:r w:rsidR="006773C2" w:rsidRPr="00446683">
        <w:rPr>
          <w:rFonts w:ascii="Arial" w:hAnsi="Arial" w:cs="Arial"/>
          <w:sz w:val="24"/>
          <w:szCs w:val="24"/>
        </w:rPr>
        <w:t xml:space="preserve"> is a fully known transnational US based company which provides trendy and functional sportswear worldwide. Nike serves to brings style innovation and inspiration to athletes globally. Although Nike is the largest </w:t>
      </w:r>
      <w:r w:rsidR="002A7E4F" w:rsidRPr="00446683">
        <w:rPr>
          <w:rFonts w:ascii="Arial" w:hAnsi="Arial" w:cs="Arial"/>
          <w:sz w:val="24"/>
          <w:szCs w:val="24"/>
        </w:rPr>
        <w:t>sportswear</w:t>
      </w:r>
      <w:r w:rsidR="006773C2" w:rsidRPr="00446683">
        <w:rPr>
          <w:rFonts w:ascii="Arial" w:hAnsi="Arial" w:cs="Arial"/>
          <w:sz w:val="24"/>
          <w:szCs w:val="24"/>
        </w:rPr>
        <w:t xml:space="preserve"> and accessories company worldwide, Nike still </w:t>
      </w:r>
      <w:proofErr w:type="gramStart"/>
      <w:r w:rsidR="006773C2" w:rsidRPr="00446683">
        <w:rPr>
          <w:rFonts w:ascii="Arial" w:hAnsi="Arial" w:cs="Arial"/>
          <w:sz w:val="24"/>
          <w:szCs w:val="24"/>
        </w:rPr>
        <w:t>has to</w:t>
      </w:r>
      <w:proofErr w:type="gramEnd"/>
      <w:r w:rsidR="006773C2" w:rsidRPr="00446683">
        <w:rPr>
          <w:rFonts w:ascii="Arial" w:hAnsi="Arial" w:cs="Arial"/>
          <w:sz w:val="24"/>
          <w:szCs w:val="24"/>
        </w:rPr>
        <w:t xml:space="preserve"> keep their brand </w:t>
      </w:r>
      <w:r w:rsidR="002A7E4F" w:rsidRPr="00446683">
        <w:rPr>
          <w:rFonts w:ascii="Arial" w:hAnsi="Arial" w:cs="Arial"/>
          <w:sz w:val="24"/>
          <w:szCs w:val="24"/>
        </w:rPr>
        <w:t xml:space="preserve">on </w:t>
      </w:r>
      <w:r w:rsidR="006773C2" w:rsidRPr="00446683">
        <w:rPr>
          <w:rFonts w:ascii="Arial" w:hAnsi="Arial" w:cs="Arial"/>
          <w:sz w:val="24"/>
          <w:szCs w:val="24"/>
        </w:rPr>
        <w:t xml:space="preserve">high guard in a very competitive market globally. </w:t>
      </w:r>
      <w:r w:rsidR="00F53B6F" w:rsidRPr="00446683">
        <w:rPr>
          <w:rFonts w:ascii="Arial" w:hAnsi="Arial" w:cs="Arial"/>
          <w:sz w:val="24"/>
          <w:szCs w:val="24"/>
        </w:rPr>
        <w:t xml:space="preserve">The paper provides an in-depth look at how Nike can achieve environmental analysis using various frameworks such as the PESTEL Model </w:t>
      </w:r>
      <w:r w:rsidR="005D1136" w:rsidRPr="00446683">
        <w:rPr>
          <w:rFonts w:ascii="Arial" w:hAnsi="Arial" w:cs="Arial"/>
          <w:sz w:val="24"/>
          <w:szCs w:val="24"/>
        </w:rPr>
        <w:t>and Porter’s</w:t>
      </w:r>
      <w:r w:rsidR="00F53B6F" w:rsidRPr="00446683">
        <w:rPr>
          <w:rFonts w:ascii="Arial" w:hAnsi="Arial" w:cs="Arial"/>
          <w:sz w:val="24"/>
          <w:szCs w:val="24"/>
        </w:rPr>
        <w:t xml:space="preserve"> Five Forces to enable the company to effectively market its new brands. Also, it avails how Nike can utilize segmentation, targeting, and positioning, and market mix model strategies in its marketing undertakings. By doing so, the paper appreciates the role of marketing in a company. Lastly, the paper gives recommendations for Nike, </w:t>
      </w:r>
      <w:r w:rsidR="00255166" w:rsidRPr="00446683">
        <w:rPr>
          <w:rFonts w:ascii="Arial" w:hAnsi="Arial" w:cs="Arial"/>
          <w:sz w:val="24"/>
          <w:szCs w:val="24"/>
        </w:rPr>
        <w:t xml:space="preserve">Inc.’s </w:t>
      </w:r>
      <w:proofErr w:type="gramStart"/>
      <w:r w:rsidR="00255166" w:rsidRPr="00446683">
        <w:rPr>
          <w:rFonts w:ascii="Arial" w:hAnsi="Arial" w:cs="Arial"/>
          <w:sz w:val="24"/>
          <w:szCs w:val="24"/>
        </w:rPr>
        <w:t>with regard to</w:t>
      </w:r>
      <w:proofErr w:type="gramEnd"/>
      <w:r w:rsidR="00255166" w:rsidRPr="00446683">
        <w:rPr>
          <w:rFonts w:ascii="Arial" w:hAnsi="Arial" w:cs="Arial"/>
          <w:sz w:val="24"/>
          <w:szCs w:val="24"/>
        </w:rPr>
        <w:t xml:space="preserve"> </w:t>
      </w:r>
      <w:r w:rsidR="00F53B6F" w:rsidRPr="00446683">
        <w:rPr>
          <w:rFonts w:ascii="Arial" w:hAnsi="Arial" w:cs="Arial"/>
          <w:sz w:val="24"/>
          <w:szCs w:val="24"/>
        </w:rPr>
        <w:t>marketing management moving into the future.</w:t>
      </w:r>
    </w:p>
    <w:p w14:paraId="08B13EBB" w14:textId="7CBD6CEA" w:rsidR="003A50E7" w:rsidRPr="00446683" w:rsidRDefault="003A50E7" w:rsidP="00446683">
      <w:pPr>
        <w:pStyle w:val="Heading2"/>
      </w:pPr>
      <w:bookmarkStart w:id="1" w:name="_Toc92757959"/>
      <w:r w:rsidRPr="00446683">
        <w:t>Mission</w:t>
      </w:r>
      <w:bookmarkEnd w:id="1"/>
    </w:p>
    <w:p w14:paraId="03C182FB" w14:textId="1380AD07" w:rsidR="00E26566" w:rsidRPr="00446683" w:rsidRDefault="00E26566" w:rsidP="00127AE2">
      <w:pPr>
        <w:rPr>
          <w:rFonts w:ascii="Arial" w:hAnsi="Arial" w:cs="Arial"/>
          <w:sz w:val="24"/>
          <w:szCs w:val="24"/>
        </w:rPr>
      </w:pPr>
      <w:r w:rsidRPr="00446683">
        <w:rPr>
          <w:rFonts w:ascii="Arial" w:hAnsi="Arial" w:cs="Arial"/>
          <w:sz w:val="24"/>
          <w:szCs w:val="24"/>
        </w:rPr>
        <w:t>"To do everything possible to expand human potential"</w:t>
      </w:r>
    </w:p>
    <w:p w14:paraId="0A0838D5" w14:textId="33CE1327" w:rsidR="00B62141" w:rsidRPr="00446683" w:rsidRDefault="00B62141" w:rsidP="00446683">
      <w:pPr>
        <w:pStyle w:val="Heading2"/>
      </w:pPr>
      <w:bookmarkStart w:id="2" w:name="_Toc92757960"/>
      <w:r w:rsidRPr="00446683">
        <w:t>Vision</w:t>
      </w:r>
      <w:bookmarkEnd w:id="2"/>
    </w:p>
    <w:p w14:paraId="4A7B4A53" w14:textId="1FDC87D0" w:rsidR="007329B0" w:rsidRDefault="0049339B" w:rsidP="00127AE2">
      <w:pPr>
        <w:rPr>
          <w:rFonts w:ascii="Arial" w:hAnsi="Arial" w:cs="Arial"/>
          <w:sz w:val="24"/>
          <w:szCs w:val="24"/>
        </w:rPr>
      </w:pPr>
      <w:r w:rsidRPr="00446683">
        <w:rPr>
          <w:rFonts w:ascii="Arial" w:hAnsi="Arial" w:cs="Arial"/>
          <w:sz w:val="24"/>
          <w:szCs w:val="24"/>
        </w:rPr>
        <w:t>"To bring inspiration and innovation to every athlete in the world"</w:t>
      </w:r>
    </w:p>
    <w:p w14:paraId="6A52FECB" w14:textId="77777777" w:rsidR="00446683" w:rsidRPr="00446683" w:rsidRDefault="00446683" w:rsidP="00127AE2">
      <w:pPr>
        <w:rPr>
          <w:rFonts w:ascii="Arial" w:hAnsi="Arial" w:cs="Arial"/>
          <w:sz w:val="24"/>
          <w:szCs w:val="24"/>
        </w:rPr>
      </w:pPr>
    </w:p>
    <w:p w14:paraId="6E95A58F" w14:textId="0D058F7C" w:rsidR="00CE1967" w:rsidRDefault="00B65ACD" w:rsidP="00446683">
      <w:pPr>
        <w:pStyle w:val="Heading1"/>
        <w:rPr>
          <w:rFonts w:eastAsia="Times New Roman"/>
          <w:lang w:eastAsia="en-GB"/>
        </w:rPr>
      </w:pPr>
      <w:bookmarkStart w:id="3" w:name="_Toc92757961"/>
      <w:r w:rsidRPr="00446683">
        <w:rPr>
          <w:rFonts w:eastAsia="Times New Roman"/>
          <w:lang w:eastAsia="en-GB"/>
        </w:rPr>
        <w:t xml:space="preserve">Background </w:t>
      </w:r>
      <w:r w:rsidR="0079283E" w:rsidRPr="00446683">
        <w:rPr>
          <w:rFonts w:eastAsia="Times New Roman"/>
          <w:lang w:eastAsia="en-GB"/>
        </w:rPr>
        <w:t>Information</w:t>
      </w:r>
      <w:bookmarkEnd w:id="3"/>
      <w:r w:rsidR="0079283E" w:rsidRPr="00446683">
        <w:rPr>
          <w:rFonts w:eastAsia="Times New Roman"/>
          <w:lang w:eastAsia="en-GB"/>
        </w:rPr>
        <w:t xml:space="preserve"> </w:t>
      </w:r>
    </w:p>
    <w:p w14:paraId="295E4471" w14:textId="77777777" w:rsidR="00446683" w:rsidRPr="00446683" w:rsidRDefault="00446683" w:rsidP="00446683">
      <w:pPr>
        <w:rPr>
          <w:lang w:val="en-US" w:eastAsia="en-GB"/>
        </w:rPr>
      </w:pPr>
    </w:p>
    <w:p w14:paraId="5A31F4EA" w14:textId="27A135B2" w:rsidR="00CA5255" w:rsidRPr="00446683" w:rsidRDefault="00CA5255" w:rsidP="00127AE2">
      <w:pPr>
        <w:rPr>
          <w:rFonts w:ascii="Arial" w:eastAsia="Times New Roman" w:hAnsi="Arial" w:cs="Arial"/>
          <w:sz w:val="24"/>
          <w:szCs w:val="24"/>
          <w:lang w:eastAsia="en-GB"/>
        </w:rPr>
      </w:pPr>
      <w:r w:rsidRPr="00446683">
        <w:rPr>
          <w:rFonts w:ascii="Arial" w:eastAsia="Times New Roman" w:hAnsi="Arial" w:cs="Arial"/>
          <w:sz w:val="24"/>
          <w:szCs w:val="24"/>
          <w:lang w:eastAsia="en-GB"/>
        </w:rPr>
        <w:t>A company needs to assess its external environment for economic efficiency before formulating and implementing various strategic practices and policies. This analysis can be accurately and objectively conducted using the PESTEL model and Porter's Five Forces Framework. Conducting external research of Nike, Inc. using the PESTEL model and Porter's Five Forces Framework will go a long way to assist its management in formulating and implementing strategic marketing decisions.</w:t>
      </w:r>
    </w:p>
    <w:p w14:paraId="177B8D3C" w14:textId="7529A87F" w:rsidR="007C33FF" w:rsidRPr="00446683" w:rsidRDefault="007C33FF" w:rsidP="00127AE2">
      <w:pPr>
        <w:rPr>
          <w:rFonts w:ascii="Arial" w:eastAsia="Times New Roman" w:hAnsi="Arial" w:cs="Arial"/>
          <w:sz w:val="24"/>
          <w:szCs w:val="24"/>
          <w:lang w:eastAsia="en-GB"/>
        </w:rPr>
      </w:pPr>
      <w:r w:rsidRPr="00446683">
        <w:rPr>
          <w:rFonts w:ascii="Arial" w:eastAsia="Times New Roman" w:hAnsi="Arial" w:cs="Arial"/>
          <w:sz w:val="24"/>
          <w:szCs w:val="24"/>
          <w:lang w:eastAsia="en-GB"/>
        </w:rPr>
        <w:t xml:space="preserve">External analysis examines the </w:t>
      </w:r>
      <w:r w:rsidR="00EB30F2" w:rsidRPr="00446683">
        <w:rPr>
          <w:rFonts w:ascii="Arial" w:eastAsia="Times New Roman" w:hAnsi="Arial" w:cs="Arial"/>
          <w:sz w:val="24"/>
          <w:szCs w:val="24"/>
          <w:lang w:eastAsia="en-GB"/>
        </w:rPr>
        <w:t>organisations</w:t>
      </w:r>
      <w:r w:rsidRPr="00446683">
        <w:rPr>
          <w:rFonts w:ascii="Arial" w:eastAsia="Times New Roman" w:hAnsi="Arial" w:cs="Arial"/>
          <w:sz w:val="24"/>
          <w:szCs w:val="24"/>
          <w:lang w:eastAsia="en-GB"/>
        </w:rPr>
        <w:t xml:space="preserve"> industrial environment looking at factors such as the competitive structure and competitive position of the organisation and its history. External analysis at the macro level </w:t>
      </w:r>
      <w:r w:rsidR="00EB30F2" w:rsidRPr="00446683">
        <w:rPr>
          <w:rFonts w:ascii="Arial" w:eastAsia="Times New Roman" w:hAnsi="Arial" w:cs="Arial"/>
          <w:sz w:val="24"/>
          <w:szCs w:val="24"/>
          <w:lang w:eastAsia="en-GB"/>
        </w:rPr>
        <w:t>analyses</w:t>
      </w:r>
      <w:r w:rsidRPr="00446683">
        <w:rPr>
          <w:rFonts w:ascii="Arial" w:eastAsia="Times New Roman" w:hAnsi="Arial" w:cs="Arial"/>
          <w:sz w:val="24"/>
          <w:szCs w:val="24"/>
          <w:lang w:eastAsia="en-GB"/>
        </w:rPr>
        <w:t xml:space="preserve"> the global, political, social, </w:t>
      </w:r>
      <w:proofErr w:type="gramStart"/>
      <w:r w:rsidRPr="00446683">
        <w:rPr>
          <w:rFonts w:ascii="Arial" w:eastAsia="Times New Roman" w:hAnsi="Arial" w:cs="Arial"/>
          <w:sz w:val="24"/>
          <w:szCs w:val="24"/>
          <w:lang w:eastAsia="en-GB"/>
        </w:rPr>
        <w:t>economical</w:t>
      </w:r>
      <w:proofErr w:type="gramEnd"/>
      <w:r w:rsidRPr="00446683">
        <w:rPr>
          <w:rFonts w:ascii="Arial" w:eastAsia="Times New Roman" w:hAnsi="Arial" w:cs="Arial"/>
          <w:sz w:val="24"/>
          <w:szCs w:val="24"/>
          <w:lang w:eastAsia="en-GB"/>
        </w:rPr>
        <w:t xml:space="preserve"> and </w:t>
      </w:r>
      <w:r w:rsidR="00843610" w:rsidRPr="00446683">
        <w:rPr>
          <w:rFonts w:ascii="Arial" w:eastAsia="Times New Roman" w:hAnsi="Arial" w:cs="Arial"/>
          <w:sz w:val="24"/>
          <w:szCs w:val="24"/>
          <w:lang w:eastAsia="en-GB"/>
        </w:rPr>
        <w:t>technological</w:t>
      </w:r>
      <w:r w:rsidRPr="00446683">
        <w:rPr>
          <w:rFonts w:ascii="Arial" w:eastAsia="Times New Roman" w:hAnsi="Arial" w:cs="Arial"/>
          <w:sz w:val="24"/>
          <w:szCs w:val="24"/>
          <w:lang w:eastAsia="en-GB"/>
        </w:rPr>
        <w:t xml:space="preserve"> </w:t>
      </w:r>
      <w:r w:rsidR="00EB30F2" w:rsidRPr="00446683">
        <w:rPr>
          <w:rFonts w:ascii="Arial" w:eastAsia="Times New Roman" w:hAnsi="Arial" w:cs="Arial"/>
          <w:sz w:val="24"/>
          <w:szCs w:val="24"/>
          <w:lang w:eastAsia="en-GB"/>
        </w:rPr>
        <w:t>factors (Elearn, 2008).</w:t>
      </w:r>
    </w:p>
    <w:p w14:paraId="74F5CF63" w14:textId="2980E041" w:rsidR="00CC6513" w:rsidRPr="00446683" w:rsidRDefault="00C16D17" w:rsidP="00127AE2">
      <w:pPr>
        <w:rPr>
          <w:rFonts w:ascii="Arial" w:eastAsia="Times New Roman" w:hAnsi="Arial" w:cs="Arial"/>
          <w:sz w:val="24"/>
          <w:szCs w:val="24"/>
          <w:lang w:eastAsia="en-GB"/>
        </w:rPr>
      </w:pPr>
      <w:r w:rsidRPr="00446683">
        <w:rPr>
          <w:rFonts w:ascii="Arial" w:eastAsia="Times New Roman" w:hAnsi="Arial" w:cs="Arial"/>
          <w:sz w:val="24"/>
          <w:szCs w:val="24"/>
          <w:lang w:eastAsia="en-GB"/>
        </w:rPr>
        <w:t>Nike has expanded its brand in the international market rapidly</w:t>
      </w:r>
      <w:r w:rsidR="00843610" w:rsidRPr="00446683">
        <w:rPr>
          <w:rFonts w:ascii="Arial" w:eastAsia="Times New Roman" w:hAnsi="Arial" w:cs="Arial"/>
          <w:sz w:val="24"/>
          <w:szCs w:val="24"/>
          <w:lang w:eastAsia="en-GB"/>
        </w:rPr>
        <w:t xml:space="preserve">, the international exposure gives Nike and understanding of a diverse business environment and its economic &amp; cultural prospective which examines and in-depth understanding of its </w:t>
      </w:r>
      <w:r w:rsidR="00843610" w:rsidRPr="00446683">
        <w:rPr>
          <w:rFonts w:ascii="Arial" w:eastAsia="Times New Roman" w:hAnsi="Arial" w:cs="Arial"/>
          <w:sz w:val="24"/>
          <w:szCs w:val="24"/>
          <w:lang w:eastAsia="en-GB"/>
        </w:rPr>
        <w:lastRenderedPageBreak/>
        <w:t xml:space="preserve">global business and marketing strategy and enhances the oversight of Nike’s multinational operations </w:t>
      </w:r>
      <w:sdt>
        <w:sdtPr>
          <w:rPr>
            <w:rFonts w:ascii="Arial" w:eastAsia="Times New Roman" w:hAnsi="Arial" w:cs="Arial"/>
            <w:sz w:val="24"/>
            <w:szCs w:val="24"/>
            <w:lang w:eastAsia="en-GB"/>
          </w:rPr>
          <w:id w:val="1212307138"/>
          <w:citation/>
        </w:sdtPr>
        <w:sdtEndPr/>
        <w:sdtContent>
          <w:r w:rsidR="00843610" w:rsidRPr="00446683">
            <w:rPr>
              <w:rFonts w:ascii="Arial" w:eastAsia="Times New Roman" w:hAnsi="Arial" w:cs="Arial"/>
              <w:sz w:val="24"/>
              <w:szCs w:val="24"/>
              <w:lang w:eastAsia="en-GB"/>
            </w:rPr>
            <w:fldChar w:fldCharType="begin"/>
          </w:r>
          <w:r w:rsidR="00843610" w:rsidRPr="00446683">
            <w:rPr>
              <w:rFonts w:ascii="Arial" w:eastAsia="Times New Roman" w:hAnsi="Arial" w:cs="Arial"/>
              <w:sz w:val="24"/>
              <w:szCs w:val="24"/>
              <w:lang w:eastAsia="en-GB"/>
            </w:rPr>
            <w:instrText xml:space="preserve">CITATION Ann20 \l 2057 </w:instrText>
          </w:r>
          <w:r w:rsidR="00843610" w:rsidRPr="00446683">
            <w:rPr>
              <w:rFonts w:ascii="Arial" w:eastAsia="Times New Roman" w:hAnsi="Arial" w:cs="Arial"/>
              <w:sz w:val="24"/>
              <w:szCs w:val="24"/>
              <w:lang w:eastAsia="en-GB"/>
            </w:rPr>
            <w:fldChar w:fldCharType="separate"/>
          </w:r>
          <w:r w:rsidR="000C5901" w:rsidRPr="00446683">
            <w:rPr>
              <w:rFonts w:ascii="Arial" w:eastAsia="Times New Roman" w:hAnsi="Arial" w:cs="Arial"/>
              <w:noProof/>
              <w:sz w:val="24"/>
              <w:szCs w:val="24"/>
              <w:lang w:eastAsia="en-GB"/>
            </w:rPr>
            <w:t>(Nike Annual Report, 2020)</w:t>
          </w:r>
          <w:r w:rsidR="00843610" w:rsidRPr="00446683">
            <w:rPr>
              <w:rFonts w:ascii="Arial" w:eastAsia="Times New Roman" w:hAnsi="Arial" w:cs="Arial"/>
              <w:sz w:val="24"/>
              <w:szCs w:val="24"/>
              <w:lang w:eastAsia="en-GB"/>
            </w:rPr>
            <w:fldChar w:fldCharType="end"/>
          </w:r>
        </w:sdtContent>
      </w:sdt>
      <w:r w:rsidR="00843610" w:rsidRPr="00446683">
        <w:rPr>
          <w:rFonts w:ascii="Arial" w:eastAsia="Times New Roman" w:hAnsi="Arial" w:cs="Arial"/>
          <w:sz w:val="24"/>
          <w:szCs w:val="24"/>
          <w:lang w:eastAsia="en-GB"/>
        </w:rPr>
        <w:t xml:space="preserve">. </w:t>
      </w:r>
    </w:p>
    <w:p w14:paraId="45D7EF9B" w14:textId="77777777" w:rsidR="00127AE2" w:rsidRDefault="00127AE2" w:rsidP="001F06E8">
      <w:pPr>
        <w:spacing w:line="480" w:lineRule="auto"/>
        <w:jc w:val="center"/>
        <w:rPr>
          <w:rFonts w:ascii="Times New Roman" w:hAnsi="Times New Roman" w:cs="Times New Roman"/>
          <w:b/>
          <w:bCs/>
          <w:sz w:val="24"/>
          <w:szCs w:val="24"/>
        </w:rPr>
      </w:pPr>
    </w:p>
    <w:p w14:paraId="64A79B53" w14:textId="21AB26C3" w:rsidR="000C5901" w:rsidRDefault="0078784A" w:rsidP="00446683">
      <w:pPr>
        <w:pStyle w:val="Heading1"/>
      </w:pPr>
      <w:bookmarkStart w:id="4" w:name="_Toc92757962"/>
      <w:r w:rsidRPr="00446683">
        <w:t>PESTEL</w:t>
      </w:r>
      <w:r w:rsidR="00D25A88" w:rsidRPr="00446683">
        <w:t xml:space="preserve"> Analysis</w:t>
      </w:r>
      <w:bookmarkEnd w:id="4"/>
    </w:p>
    <w:p w14:paraId="3DFABD50" w14:textId="573D81EC" w:rsidR="00446683" w:rsidRDefault="00446683" w:rsidP="00446683">
      <w:pPr>
        <w:rPr>
          <w:lang w:val="en-US"/>
        </w:rPr>
      </w:pPr>
    </w:p>
    <w:p w14:paraId="20FB62A5" w14:textId="4E7325B7" w:rsidR="005D1136" w:rsidRDefault="00446683" w:rsidP="005D1136">
      <w:pPr>
        <w:rPr>
          <w:rFonts w:ascii="Arial" w:hAnsi="Arial" w:cs="Arial"/>
          <w:sz w:val="24"/>
          <w:szCs w:val="24"/>
          <w:lang w:val="en-US"/>
        </w:rPr>
      </w:pPr>
      <w:r w:rsidRPr="0023675B">
        <w:rPr>
          <w:rFonts w:ascii="Arial" w:hAnsi="Arial" w:cs="Arial"/>
          <w:sz w:val="24"/>
          <w:szCs w:val="24"/>
          <w:lang w:val="en-US"/>
        </w:rPr>
        <w:t xml:space="preserve">The PESTEL analysis in marketing environment in marketing environment must be understood by analyzing the PESTEL model step by step. Marketing Organizations need to fully understand the following </w:t>
      </w:r>
      <w:r w:rsidR="0023675B" w:rsidRPr="0023675B">
        <w:rPr>
          <w:rFonts w:ascii="Arial" w:hAnsi="Arial" w:cs="Arial"/>
          <w:sz w:val="24"/>
          <w:szCs w:val="24"/>
          <w:lang w:val="en-US"/>
        </w:rPr>
        <w:t xml:space="preserve">six stages and conduct a PESTEL analysis. Organizations must be aware of what are favorable and non-favorable </w:t>
      </w:r>
      <w:r w:rsidR="005D1136">
        <w:rPr>
          <w:rFonts w:ascii="Arial" w:hAnsi="Arial" w:cs="Arial"/>
          <w:sz w:val="24"/>
          <w:szCs w:val="24"/>
          <w:lang w:val="en-US"/>
        </w:rPr>
        <w:t xml:space="preserve">are </w:t>
      </w:r>
      <w:r w:rsidR="0023675B" w:rsidRPr="0023675B">
        <w:rPr>
          <w:rFonts w:ascii="Arial" w:hAnsi="Arial" w:cs="Arial"/>
          <w:sz w:val="24"/>
          <w:szCs w:val="24"/>
          <w:lang w:val="en-US"/>
        </w:rPr>
        <w:t>and need to be aware of opportunities and threats.</w:t>
      </w:r>
    </w:p>
    <w:p w14:paraId="41D27822" w14:textId="77777777" w:rsidR="005D1136" w:rsidRPr="0023675B" w:rsidRDefault="005D1136" w:rsidP="0023675B">
      <w:pPr>
        <w:rPr>
          <w:rFonts w:ascii="Arial" w:hAnsi="Arial" w:cs="Arial"/>
          <w:sz w:val="24"/>
          <w:szCs w:val="24"/>
          <w:lang w:val="en-US"/>
        </w:rPr>
      </w:pPr>
    </w:p>
    <w:p w14:paraId="2C787013" w14:textId="2DD006B9" w:rsidR="00446683" w:rsidRDefault="00446683" w:rsidP="00446683">
      <w:pPr>
        <w:rPr>
          <w:lang w:val="en-US"/>
        </w:rPr>
      </w:pPr>
      <w:r>
        <w:rPr>
          <w:noProof/>
        </w:rPr>
        <w:drawing>
          <wp:inline distT="0" distB="0" distL="0" distR="0" wp14:anchorId="156610B8" wp14:editId="3C55F1A5">
            <wp:extent cx="5731510" cy="4034983"/>
            <wp:effectExtent l="0" t="0" r="2540" b="3810"/>
            <wp:docPr id="3" name="Picture 3" descr="How to conduct a PESTEL analysis in a marketing environ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conduct a PESTEL analysis in a marketing environme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34983"/>
                    </a:xfrm>
                    <a:prstGeom prst="rect">
                      <a:avLst/>
                    </a:prstGeom>
                    <a:noFill/>
                    <a:ln>
                      <a:noFill/>
                    </a:ln>
                  </pic:spPr>
                </pic:pic>
              </a:graphicData>
            </a:graphic>
          </wp:inline>
        </w:drawing>
      </w:r>
    </w:p>
    <w:p w14:paraId="209EBC1A" w14:textId="21260766" w:rsidR="0023675B" w:rsidRDefault="0023675B" w:rsidP="0023675B">
      <w:pPr>
        <w:jc w:val="center"/>
        <w:rPr>
          <w:rFonts w:ascii="Arial" w:hAnsi="Arial" w:cs="Arial"/>
          <w:sz w:val="20"/>
          <w:szCs w:val="20"/>
          <w:lang w:val="en-US"/>
        </w:rPr>
      </w:pPr>
      <w:r w:rsidRPr="0023675B">
        <w:rPr>
          <w:rFonts w:ascii="Arial" w:hAnsi="Arial" w:cs="Arial"/>
          <w:sz w:val="20"/>
          <w:szCs w:val="20"/>
          <w:lang w:val="en-US"/>
        </w:rPr>
        <w:t>Figure 1</w:t>
      </w:r>
      <w:r w:rsidR="004040A0">
        <w:rPr>
          <w:rFonts w:ascii="Arial" w:hAnsi="Arial" w:cs="Arial"/>
          <w:sz w:val="20"/>
          <w:szCs w:val="20"/>
          <w:lang w:val="en-US"/>
        </w:rPr>
        <w:t>:</w:t>
      </w:r>
      <w:r w:rsidRPr="0023675B">
        <w:rPr>
          <w:rFonts w:ascii="Arial" w:hAnsi="Arial" w:cs="Arial"/>
          <w:sz w:val="20"/>
          <w:szCs w:val="20"/>
          <w:lang w:val="en-US"/>
        </w:rPr>
        <w:t xml:space="preserve"> the PESTEL Analysis Model source Digital Marketing of School</w:t>
      </w:r>
    </w:p>
    <w:p w14:paraId="602D5246" w14:textId="77777777" w:rsidR="00812BA9" w:rsidRPr="00812BA9" w:rsidRDefault="00812BA9" w:rsidP="00812BA9">
      <w:pPr>
        <w:rPr>
          <w:rFonts w:ascii="Arial" w:hAnsi="Arial" w:cs="Arial"/>
          <w:sz w:val="24"/>
          <w:szCs w:val="24"/>
          <w:lang w:val="en-US"/>
        </w:rPr>
      </w:pPr>
    </w:p>
    <w:p w14:paraId="442C8E2C" w14:textId="47535A7B" w:rsidR="006377F8" w:rsidRDefault="00843610" w:rsidP="0023675B">
      <w:pPr>
        <w:pStyle w:val="Heading2"/>
      </w:pPr>
      <w:bookmarkStart w:id="5" w:name="_Toc92757963"/>
      <w:r w:rsidRPr="00446683">
        <w:t>Political</w:t>
      </w:r>
      <w:bookmarkEnd w:id="5"/>
      <w:r w:rsidRPr="00446683">
        <w:t xml:space="preserve"> </w:t>
      </w:r>
    </w:p>
    <w:p w14:paraId="63C2F4E7" w14:textId="77777777" w:rsidR="0023675B" w:rsidRPr="0023675B" w:rsidRDefault="0023675B" w:rsidP="0023675B"/>
    <w:p w14:paraId="0030B054" w14:textId="3E7B52E0" w:rsidR="00C95EF5" w:rsidRPr="00446683" w:rsidRDefault="00C95EF5" w:rsidP="00127AE2">
      <w:pPr>
        <w:rPr>
          <w:rFonts w:ascii="Arial" w:hAnsi="Arial" w:cs="Arial"/>
          <w:sz w:val="24"/>
          <w:szCs w:val="24"/>
        </w:rPr>
      </w:pPr>
      <w:r w:rsidRPr="00446683">
        <w:rPr>
          <w:rFonts w:ascii="Arial" w:hAnsi="Arial" w:cs="Arial"/>
          <w:sz w:val="24"/>
          <w:szCs w:val="24"/>
        </w:rPr>
        <w:t xml:space="preserve">The political factor helps </w:t>
      </w:r>
      <w:r w:rsidR="004C0DC1" w:rsidRPr="00446683">
        <w:rPr>
          <w:rFonts w:ascii="Arial" w:hAnsi="Arial" w:cs="Arial"/>
          <w:sz w:val="24"/>
          <w:szCs w:val="24"/>
        </w:rPr>
        <w:t>Nike</w:t>
      </w:r>
      <w:r w:rsidRPr="00446683">
        <w:rPr>
          <w:rFonts w:ascii="Arial" w:hAnsi="Arial" w:cs="Arial"/>
          <w:sz w:val="24"/>
          <w:szCs w:val="24"/>
        </w:rPr>
        <w:t xml:space="preserve"> to a certain degree in which the government supports the economy growth of </w:t>
      </w:r>
      <w:r w:rsidR="004C0DC1" w:rsidRPr="00446683">
        <w:rPr>
          <w:rFonts w:ascii="Arial" w:hAnsi="Arial" w:cs="Arial"/>
          <w:sz w:val="24"/>
          <w:szCs w:val="24"/>
        </w:rPr>
        <w:t>Nike</w:t>
      </w:r>
      <w:r w:rsidRPr="00446683">
        <w:rPr>
          <w:rFonts w:ascii="Arial" w:hAnsi="Arial" w:cs="Arial"/>
          <w:sz w:val="24"/>
          <w:szCs w:val="24"/>
        </w:rPr>
        <w:t xml:space="preserve"> this has a major affect in the </w:t>
      </w:r>
      <w:r w:rsidR="004C0DC1" w:rsidRPr="00446683">
        <w:rPr>
          <w:rFonts w:ascii="Arial" w:hAnsi="Arial" w:cs="Arial"/>
          <w:sz w:val="24"/>
          <w:szCs w:val="24"/>
        </w:rPr>
        <w:t>organisations</w:t>
      </w:r>
      <w:r w:rsidRPr="00446683">
        <w:rPr>
          <w:rFonts w:ascii="Arial" w:hAnsi="Arial" w:cs="Arial"/>
          <w:sz w:val="24"/>
          <w:szCs w:val="24"/>
        </w:rPr>
        <w:t xml:space="preserve"> present and future </w:t>
      </w:r>
      <w:r w:rsidR="004C0DC1" w:rsidRPr="00446683">
        <w:rPr>
          <w:rFonts w:ascii="Arial" w:hAnsi="Arial" w:cs="Arial"/>
          <w:sz w:val="24"/>
          <w:szCs w:val="24"/>
        </w:rPr>
        <w:t>growth.</w:t>
      </w:r>
      <w:r w:rsidRPr="00446683">
        <w:rPr>
          <w:rFonts w:ascii="Arial" w:hAnsi="Arial" w:cs="Arial"/>
          <w:sz w:val="24"/>
          <w:szCs w:val="24"/>
        </w:rPr>
        <w:t xml:space="preserve"> </w:t>
      </w:r>
      <w:r w:rsidR="004C0DC1" w:rsidRPr="00446683">
        <w:rPr>
          <w:rFonts w:ascii="Arial" w:hAnsi="Arial" w:cs="Arial"/>
          <w:sz w:val="24"/>
          <w:szCs w:val="24"/>
        </w:rPr>
        <w:t>Nike</w:t>
      </w:r>
      <w:r w:rsidR="00BC148B" w:rsidRPr="00446683">
        <w:rPr>
          <w:rFonts w:ascii="Arial" w:hAnsi="Arial" w:cs="Arial"/>
          <w:sz w:val="24"/>
          <w:szCs w:val="24"/>
        </w:rPr>
        <w:t xml:space="preserve"> generates 41% of its overall revenue from the US market therefore, they a</w:t>
      </w:r>
      <w:r w:rsidR="004C0DC1" w:rsidRPr="00446683">
        <w:rPr>
          <w:rFonts w:ascii="Arial" w:hAnsi="Arial" w:cs="Arial"/>
          <w:sz w:val="24"/>
          <w:szCs w:val="24"/>
        </w:rPr>
        <w:t>re</w:t>
      </w:r>
      <w:r w:rsidR="00BC148B" w:rsidRPr="00446683">
        <w:rPr>
          <w:rFonts w:ascii="Arial" w:hAnsi="Arial" w:cs="Arial"/>
          <w:sz w:val="24"/>
          <w:szCs w:val="24"/>
        </w:rPr>
        <w:t xml:space="preserve"> supported by the US government </w:t>
      </w:r>
      <w:sdt>
        <w:sdtPr>
          <w:rPr>
            <w:rFonts w:ascii="Arial" w:hAnsi="Arial" w:cs="Arial"/>
            <w:sz w:val="24"/>
            <w:szCs w:val="24"/>
          </w:rPr>
          <w:id w:val="-2057609932"/>
          <w:citation/>
        </w:sdtPr>
        <w:sdtEndPr/>
        <w:sdtContent>
          <w:r w:rsidR="00BC148B" w:rsidRPr="00446683">
            <w:rPr>
              <w:rFonts w:ascii="Arial" w:hAnsi="Arial" w:cs="Arial"/>
              <w:sz w:val="24"/>
              <w:szCs w:val="24"/>
            </w:rPr>
            <w:fldChar w:fldCharType="begin"/>
          </w:r>
          <w:r w:rsidR="00BC148B" w:rsidRPr="00446683">
            <w:rPr>
              <w:rFonts w:ascii="Arial" w:hAnsi="Arial" w:cs="Arial"/>
              <w:sz w:val="24"/>
              <w:szCs w:val="24"/>
            </w:rPr>
            <w:instrText xml:space="preserve"> CITATION Bra20 \l 2057 </w:instrText>
          </w:r>
          <w:r w:rsidR="00BC148B" w:rsidRPr="00446683">
            <w:rPr>
              <w:rFonts w:ascii="Arial" w:hAnsi="Arial" w:cs="Arial"/>
              <w:sz w:val="24"/>
              <w:szCs w:val="24"/>
            </w:rPr>
            <w:fldChar w:fldCharType="separate"/>
          </w:r>
          <w:r w:rsidR="000C5901" w:rsidRPr="00446683">
            <w:rPr>
              <w:rFonts w:ascii="Arial" w:hAnsi="Arial" w:cs="Arial"/>
              <w:noProof/>
              <w:sz w:val="24"/>
              <w:szCs w:val="24"/>
            </w:rPr>
            <w:t>(Brand Minds , 2020)</w:t>
          </w:r>
          <w:r w:rsidR="00BC148B" w:rsidRPr="00446683">
            <w:rPr>
              <w:rFonts w:ascii="Arial" w:hAnsi="Arial" w:cs="Arial"/>
              <w:sz w:val="24"/>
              <w:szCs w:val="24"/>
            </w:rPr>
            <w:fldChar w:fldCharType="end"/>
          </w:r>
        </w:sdtContent>
      </w:sdt>
      <w:r w:rsidR="00BC148B" w:rsidRPr="00446683">
        <w:rPr>
          <w:rFonts w:ascii="Arial" w:hAnsi="Arial" w:cs="Arial"/>
          <w:sz w:val="24"/>
          <w:szCs w:val="24"/>
        </w:rPr>
        <w:t>.</w:t>
      </w:r>
    </w:p>
    <w:p w14:paraId="26B53E4D" w14:textId="0CB36560" w:rsidR="000C5901" w:rsidRPr="00446683" w:rsidRDefault="000C5901" w:rsidP="00127AE2">
      <w:pPr>
        <w:rPr>
          <w:rFonts w:ascii="Arial" w:hAnsi="Arial" w:cs="Arial"/>
          <w:sz w:val="24"/>
          <w:szCs w:val="24"/>
        </w:rPr>
      </w:pPr>
      <w:r w:rsidRPr="00446683">
        <w:rPr>
          <w:rFonts w:ascii="Arial" w:hAnsi="Arial" w:cs="Arial"/>
          <w:sz w:val="24"/>
          <w:szCs w:val="24"/>
        </w:rPr>
        <w:lastRenderedPageBreak/>
        <w:t xml:space="preserve">Political concerns are particularly significant in the backend of a business, which we rarely see. </w:t>
      </w:r>
      <w:proofErr w:type="gramStart"/>
      <w:r w:rsidRPr="00446683">
        <w:rPr>
          <w:rFonts w:ascii="Arial" w:hAnsi="Arial" w:cs="Arial"/>
          <w:sz w:val="24"/>
          <w:szCs w:val="24"/>
        </w:rPr>
        <w:t>The majority of</w:t>
      </w:r>
      <w:proofErr w:type="gramEnd"/>
      <w:r w:rsidRPr="00446683">
        <w:rPr>
          <w:rFonts w:ascii="Arial" w:hAnsi="Arial" w:cs="Arial"/>
          <w:sz w:val="24"/>
          <w:szCs w:val="24"/>
        </w:rPr>
        <w:t xml:space="preserve"> today's political developments, for example, solely affect how a corporation may create items or how much profit it makes. This may appear minor to us, yet political issues determine an organization's long-term viability. Some of these are for Nike:</w:t>
      </w:r>
    </w:p>
    <w:p w14:paraId="0CEDB039" w14:textId="564C26BD" w:rsidR="00672762" w:rsidRPr="00446683" w:rsidRDefault="00672762" w:rsidP="00127AE2">
      <w:pPr>
        <w:pStyle w:val="ListParagraph"/>
        <w:numPr>
          <w:ilvl w:val="0"/>
          <w:numId w:val="9"/>
        </w:numPr>
        <w:rPr>
          <w:rFonts w:ascii="Arial" w:hAnsi="Arial" w:cs="Arial"/>
          <w:sz w:val="24"/>
          <w:szCs w:val="24"/>
        </w:rPr>
      </w:pPr>
      <w:r w:rsidRPr="00446683">
        <w:rPr>
          <w:rFonts w:ascii="Arial" w:hAnsi="Arial" w:cs="Arial"/>
          <w:sz w:val="24"/>
          <w:szCs w:val="24"/>
        </w:rPr>
        <w:t xml:space="preserve">Nike has considerably benefited from the positive US government policies, the government support </w:t>
      </w:r>
      <w:r w:rsidR="004C0DC1" w:rsidRPr="00446683">
        <w:rPr>
          <w:rFonts w:ascii="Arial" w:hAnsi="Arial" w:cs="Arial"/>
          <w:sz w:val="24"/>
          <w:szCs w:val="24"/>
        </w:rPr>
        <w:t>Nikes</w:t>
      </w:r>
      <w:r w:rsidRPr="00446683">
        <w:rPr>
          <w:rFonts w:ascii="Arial" w:hAnsi="Arial" w:cs="Arial"/>
          <w:sz w:val="24"/>
          <w:szCs w:val="24"/>
        </w:rPr>
        <w:t xml:space="preserve"> increasingly growth prospect.</w:t>
      </w:r>
    </w:p>
    <w:p w14:paraId="3DCC7B8C" w14:textId="09E3C096" w:rsidR="00561198" w:rsidRPr="00446683" w:rsidRDefault="00672762" w:rsidP="00127AE2">
      <w:pPr>
        <w:pStyle w:val="ListParagraph"/>
        <w:numPr>
          <w:ilvl w:val="0"/>
          <w:numId w:val="9"/>
        </w:numPr>
        <w:rPr>
          <w:rFonts w:ascii="Arial" w:hAnsi="Arial" w:cs="Arial"/>
          <w:sz w:val="24"/>
          <w:szCs w:val="24"/>
        </w:rPr>
      </w:pPr>
      <w:r w:rsidRPr="00446683">
        <w:rPr>
          <w:rFonts w:ascii="Arial" w:hAnsi="Arial" w:cs="Arial"/>
          <w:sz w:val="24"/>
          <w:szCs w:val="24"/>
        </w:rPr>
        <w:t xml:space="preserve">Low interest rates, they maintain a very stable currency exchange rates which is supported by the </w:t>
      </w:r>
      <w:r w:rsidR="009246BE" w:rsidRPr="00446683">
        <w:rPr>
          <w:rFonts w:ascii="Arial" w:hAnsi="Arial" w:cs="Arial"/>
          <w:sz w:val="24"/>
          <w:szCs w:val="24"/>
        </w:rPr>
        <w:t>government, they</w:t>
      </w:r>
      <w:r w:rsidRPr="00446683">
        <w:rPr>
          <w:rFonts w:ascii="Arial" w:hAnsi="Arial" w:cs="Arial"/>
          <w:sz w:val="24"/>
          <w:szCs w:val="24"/>
        </w:rPr>
        <w:t xml:space="preserve"> have </w:t>
      </w:r>
      <w:r w:rsidR="009246BE" w:rsidRPr="00446683">
        <w:rPr>
          <w:rFonts w:ascii="Arial" w:hAnsi="Arial" w:cs="Arial"/>
          <w:sz w:val="24"/>
          <w:szCs w:val="24"/>
        </w:rPr>
        <w:t>an</w:t>
      </w:r>
      <w:r w:rsidRPr="00446683">
        <w:rPr>
          <w:rFonts w:ascii="Arial" w:hAnsi="Arial" w:cs="Arial"/>
          <w:sz w:val="24"/>
          <w:szCs w:val="24"/>
        </w:rPr>
        <w:t xml:space="preserve"> international competitive tax </w:t>
      </w:r>
      <w:proofErr w:type="gramStart"/>
      <w:r w:rsidRPr="00446683">
        <w:rPr>
          <w:rFonts w:ascii="Arial" w:hAnsi="Arial" w:cs="Arial"/>
          <w:sz w:val="24"/>
          <w:szCs w:val="24"/>
        </w:rPr>
        <w:t>rates</w:t>
      </w:r>
      <w:proofErr w:type="gramEnd"/>
      <w:r w:rsidRPr="00446683">
        <w:rPr>
          <w:rFonts w:ascii="Arial" w:hAnsi="Arial" w:cs="Arial"/>
          <w:sz w:val="24"/>
          <w:szCs w:val="24"/>
        </w:rPr>
        <w:t>.</w:t>
      </w:r>
      <w:r w:rsidR="00561198" w:rsidRPr="00446683">
        <w:rPr>
          <w:rFonts w:ascii="Arial" w:hAnsi="Arial" w:cs="Arial"/>
          <w:sz w:val="24"/>
          <w:szCs w:val="24"/>
        </w:rPr>
        <w:t xml:space="preserve"> </w:t>
      </w:r>
    </w:p>
    <w:p w14:paraId="3A963A9C" w14:textId="135E9994" w:rsidR="00561198" w:rsidRPr="00446683" w:rsidRDefault="00561198" w:rsidP="00127AE2">
      <w:pPr>
        <w:pStyle w:val="ListParagraph"/>
        <w:numPr>
          <w:ilvl w:val="0"/>
          <w:numId w:val="9"/>
        </w:numPr>
        <w:rPr>
          <w:rFonts w:ascii="Arial" w:hAnsi="Arial" w:cs="Arial"/>
          <w:sz w:val="24"/>
          <w:szCs w:val="24"/>
        </w:rPr>
      </w:pPr>
      <w:r w:rsidRPr="00446683">
        <w:rPr>
          <w:rFonts w:ascii="Arial" w:hAnsi="Arial" w:cs="Arial"/>
          <w:sz w:val="24"/>
          <w:szCs w:val="24"/>
        </w:rPr>
        <w:t xml:space="preserve">Nike has a good relationship with the international government because of the size of the organisation and a very </w:t>
      </w:r>
      <w:r w:rsidR="004C0DC1" w:rsidRPr="00446683">
        <w:rPr>
          <w:rFonts w:ascii="Arial" w:hAnsi="Arial" w:cs="Arial"/>
          <w:sz w:val="24"/>
          <w:szCs w:val="24"/>
        </w:rPr>
        <w:t>favourable</w:t>
      </w:r>
      <w:r w:rsidRPr="00446683">
        <w:rPr>
          <w:rFonts w:ascii="Arial" w:hAnsi="Arial" w:cs="Arial"/>
          <w:sz w:val="24"/>
          <w:szCs w:val="24"/>
        </w:rPr>
        <w:t xml:space="preserve"> relationship with the supply</w:t>
      </w:r>
      <w:r w:rsidR="00C95EF5" w:rsidRPr="00446683">
        <w:rPr>
          <w:rFonts w:ascii="Arial" w:hAnsi="Arial" w:cs="Arial"/>
          <w:sz w:val="24"/>
          <w:szCs w:val="24"/>
        </w:rPr>
        <w:t xml:space="preserve"> and the making of </w:t>
      </w:r>
      <w:r w:rsidRPr="00446683">
        <w:rPr>
          <w:rFonts w:ascii="Arial" w:hAnsi="Arial" w:cs="Arial"/>
          <w:sz w:val="24"/>
          <w:szCs w:val="24"/>
        </w:rPr>
        <w:t>the products.</w:t>
      </w:r>
    </w:p>
    <w:p w14:paraId="0BCE809C" w14:textId="016000A1" w:rsidR="00561198" w:rsidRPr="00446683" w:rsidRDefault="00561198" w:rsidP="00127AE2">
      <w:pPr>
        <w:pStyle w:val="ListParagraph"/>
        <w:numPr>
          <w:ilvl w:val="0"/>
          <w:numId w:val="9"/>
        </w:numPr>
        <w:rPr>
          <w:rFonts w:ascii="Arial" w:hAnsi="Arial" w:cs="Arial"/>
          <w:sz w:val="24"/>
          <w:szCs w:val="24"/>
        </w:rPr>
      </w:pPr>
      <w:r w:rsidRPr="00446683">
        <w:rPr>
          <w:rFonts w:ascii="Arial" w:hAnsi="Arial" w:cs="Arial"/>
          <w:sz w:val="24"/>
          <w:szCs w:val="24"/>
        </w:rPr>
        <w:t xml:space="preserve">Nikes internal procedure support the </w:t>
      </w:r>
      <w:r w:rsidR="004C0DC1" w:rsidRPr="00446683">
        <w:rPr>
          <w:rFonts w:ascii="Arial" w:hAnsi="Arial" w:cs="Arial"/>
          <w:sz w:val="24"/>
          <w:szCs w:val="24"/>
        </w:rPr>
        <w:t>workers</w:t>
      </w:r>
      <w:r w:rsidRPr="00446683">
        <w:rPr>
          <w:rFonts w:ascii="Arial" w:hAnsi="Arial" w:cs="Arial"/>
          <w:sz w:val="24"/>
          <w:szCs w:val="24"/>
        </w:rPr>
        <w:t xml:space="preserve"> rights and support employee laws </w:t>
      </w:r>
    </w:p>
    <w:p w14:paraId="50E57728" w14:textId="493A220D" w:rsidR="000C5901" w:rsidRDefault="000C5901" w:rsidP="00127AE2">
      <w:pPr>
        <w:pStyle w:val="ListParagraph"/>
        <w:numPr>
          <w:ilvl w:val="0"/>
          <w:numId w:val="9"/>
        </w:numPr>
        <w:rPr>
          <w:rFonts w:ascii="Arial" w:hAnsi="Arial" w:cs="Arial"/>
          <w:sz w:val="24"/>
          <w:szCs w:val="24"/>
        </w:rPr>
      </w:pPr>
      <w:r w:rsidRPr="00446683">
        <w:rPr>
          <w:rFonts w:ascii="Arial" w:hAnsi="Arial" w:cs="Arial"/>
          <w:sz w:val="24"/>
          <w:szCs w:val="24"/>
        </w:rPr>
        <w:t>Various political problems can always make customs processes difficult, if not impossible, and can even halt imports and exports.</w:t>
      </w:r>
    </w:p>
    <w:p w14:paraId="56392849" w14:textId="77777777" w:rsidR="0023675B" w:rsidRPr="00446683" w:rsidRDefault="0023675B" w:rsidP="0023675B">
      <w:pPr>
        <w:pStyle w:val="ListParagraph"/>
        <w:rPr>
          <w:rFonts w:ascii="Arial" w:hAnsi="Arial" w:cs="Arial"/>
          <w:sz w:val="24"/>
          <w:szCs w:val="24"/>
        </w:rPr>
      </w:pPr>
    </w:p>
    <w:p w14:paraId="73C06690" w14:textId="6F09150A" w:rsidR="000C5901" w:rsidRPr="00446683" w:rsidRDefault="000C5901" w:rsidP="0023675B">
      <w:pPr>
        <w:pStyle w:val="Heading2"/>
        <w:rPr>
          <w:lang w:eastAsia="en-GB"/>
        </w:rPr>
      </w:pPr>
      <w:bookmarkStart w:id="6" w:name="_Toc92757964"/>
      <w:r w:rsidRPr="00446683">
        <w:rPr>
          <w:rFonts w:eastAsia="Times New Roman"/>
          <w:lang w:eastAsia="en-GB"/>
        </w:rPr>
        <w:t>Economic</w:t>
      </w:r>
      <w:bookmarkEnd w:id="6"/>
    </w:p>
    <w:p w14:paraId="4A79179E" w14:textId="77777777" w:rsidR="00127AE2" w:rsidRPr="00446683" w:rsidRDefault="00127AE2" w:rsidP="00127AE2">
      <w:pPr>
        <w:rPr>
          <w:rFonts w:ascii="Arial" w:hAnsi="Arial" w:cs="Arial"/>
          <w:sz w:val="24"/>
          <w:szCs w:val="24"/>
          <w:lang w:eastAsia="en-GB"/>
        </w:rPr>
      </w:pPr>
    </w:p>
    <w:p w14:paraId="5688EC52" w14:textId="4520D486" w:rsidR="00561198" w:rsidRPr="00446683" w:rsidRDefault="000C5901" w:rsidP="00127AE2">
      <w:pPr>
        <w:rPr>
          <w:rFonts w:ascii="Arial" w:hAnsi="Arial" w:cs="Arial"/>
          <w:sz w:val="24"/>
          <w:szCs w:val="24"/>
        </w:rPr>
      </w:pPr>
      <w:r w:rsidRPr="00446683">
        <w:rPr>
          <w:rFonts w:ascii="Arial" w:hAnsi="Arial" w:cs="Arial"/>
          <w:sz w:val="24"/>
          <w:szCs w:val="24"/>
        </w:rPr>
        <w:t>Nike sells a well-known medium-priced product; hence it is less susceptible to economic issues than other companies, but here are some of the economic variables:</w:t>
      </w:r>
    </w:p>
    <w:p w14:paraId="24A8883D" w14:textId="1785F25F" w:rsidR="00672762" w:rsidRPr="00446683" w:rsidRDefault="000C5901" w:rsidP="00127AE2">
      <w:pPr>
        <w:pStyle w:val="ListParagraph"/>
        <w:numPr>
          <w:ilvl w:val="0"/>
          <w:numId w:val="10"/>
        </w:numPr>
        <w:rPr>
          <w:rFonts w:ascii="Arial" w:hAnsi="Arial" w:cs="Arial"/>
          <w:sz w:val="24"/>
          <w:szCs w:val="24"/>
        </w:rPr>
      </w:pPr>
      <w:r w:rsidRPr="00446683">
        <w:rPr>
          <w:rFonts w:ascii="Arial" w:hAnsi="Arial" w:cs="Arial"/>
          <w:sz w:val="24"/>
          <w:szCs w:val="24"/>
        </w:rPr>
        <w:t>Nike get sponsorship through different companies</w:t>
      </w:r>
    </w:p>
    <w:p w14:paraId="59AA37DA" w14:textId="2A72B500" w:rsidR="000C5901" w:rsidRPr="00446683" w:rsidRDefault="000C5901" w:rsidP="00127AE2">
      <w:pPr>
        <w:pStyle w:val="ListParagraph"/>
        <w:numPr>
          <w:ilvl w:val="0"/>
          <w:numId w:val="10"/>
        </w:numPr>
        <w:rPr>
          <w:rFonts w:ascii="Arial" w:hAnsi="Arial" w:cs="Arial"/>
          <w:sz w:val="24"/>
          <w:szCs w:val="24"/>
        </w:rPr>
      </w:pPr>
      <w:r w:rsidRPr="00446683">
        <w:rPr>
          <w:rFonts w:ascii="Arial" w:hAnsi="Arial" w:cs="Arial"/>
          <w:sz w:val="24"/>
          <w:szCs w:val="24"/>
        </w:rPr>
        <w:t xml:space="preserve">Nike creates new </w:t>
      </w:r>
      <w:proofErr w:type="gramStart"/>
      <w:r w:rsidRPr="00446683">
        <w:rPr>
          <w:rFonts w:ascii="Arial" w:hAnsi="Arial" w:cs="Arial"/>
          <w:sz w:val="24"/>
          <w:szCs w:val="24"/>
        </w:rPr>
        <w:t>jobs</w:t>
      </w:r>
      <w:proofErr w:type="gramEnd"/>
      <w:r w:rsidRPr="00446683">
        <w:rPr>
          <w:rFonts w:ascii="Arial" w:hAnsi="Arial" w:cs="Arial"/>
          <w:sz w:val="24"/>
          <w:szCs w:val="24"/>
        </w:rPr>
        <w:t xml:space="preserve"> and this gives a higher economy growth</w:t>
      </w:r>
    </w:p>
    <w:p w14:paraId="0D967EF8" w14:textId="25ABCCB5" w:rsidR="000C5901" w:rsidRDefault="000C5901" w:rsidP="00127AE2">
      <w:pPr>
        <w:pStyle w:val="ListParagraph"/>
        <w:numPr>
          <w:ilvl w:val="0"/>
          <w:numId w:val="10"/>
        </w:numPr>
        <w:rPr>
          <w:rFonts w:ascii="Arial" w:hAnsi="Arial" w:cs="Arial"/>
          <w:sz w:val="24"/>
          <w:szCs w:val="24"/>
        </w:rPr>
      </w:pPr>
      <w:r w:rsidRPr="00446683">
        <w:rPr>
          <w:rFonts w:ascii="Arial" w:hAnsi="Arial" w:cs="Arial"/>
          <w:sz w:val="24"/>
          <w:szCs w:val="24"/>
        </w:rPr>
        <w:t xml:space="preserve">A decline in economy can affect consumer buying and confidents toward Nike products. </w:t>
      </w:r>
    </w:p>
    <w:p w14:paraId="4AD8FD04" w14:textId="4B49C03F" w:rsidR="000810DB" w:rsidRPr="00446683" w:rsidRDefault="000810DB" w:rsidP="00127AE2">
      <w:pPr>
        <w:pStyle w:val="ListParagraph"/>
        <w:numPr>
          <w:ilvl w:val="0"/>
          <w:numId w:val="10"/>
        </w:numPr>
        <w:rPr>
          <w:rFonts w:ascii="Arial" w:hAnsi="Arial" w:cs="Arial"/>
          <w:sz w:val="24"/>
          <w:szCs w:val="24"/>
        </w:rPr>
      </w:pPr>
      <w:r>
        <w:rPr>
          <w:rFonts w:ascii="Arial" w:hAnsi="Arial" w:cs="Arial"/>
          <w:sz w:val="24"/>
          <w:szCs w:val="24"/>
        </w:rPr>
        <w:t xml:space="preserve">A crash market could become a major </w:t>
      </w:r>
      <w:r w:rsidR="00E83602">
        <w:rPr>
          <w:rFonts w:ascii="Arial" w:hAnsi="Arial" w:cs="Arial"/>
          <w:sz w:val="24"/>
          <w:szCs w:val="24"/>
        </w:rPr>
        <w:t>setback</w:t>
      </w:r>
      <w:r>
        <w:rPr>
          <w:rFonts w:ascii="Arial" w:hAnsi="Arial" w:cs="Arial"/>
          <w:sz w:val="24"/>
          <w:szCs w:val="24"/>
        </w:rPr>
        <w:t xml:space="preserve"> for Nike, this also could affect other major brands. This could encourage consumers to look elsewhere for cost effective product and this may prompt consumers to opt for a </w:t>
      </w:r>
      <w:r w:rsidR="00E83602">
        <w:rPr>
          <w:rFonts w:ascii="Arial" w:hAnsi="Arial" w:cs="Arial"/>
          <w:sz w:val="24"/>
          <w:szCs w:val="24"/>
        </w:rPr>
        <w:t>low-quality</w:t>
      </w:r>
      <w:r>
        <w:rPr>
          <w:rFonts w:ascii="Arial" w:hAnsi="Arial" w:cs="Arial"/>
          <w:sz w:val="24"/>
          <w:szCs w:val="24"/>
        </w:rPr>
        <w:t xml:space="preserve"> product. This will open the market for their </w:t>
      </w:r>
      <w:r w:rsidR="00E83602">
        <w:rPr>
          <w:rFonts w:ascii="Arial" w:hAnsi="Arial" w:cs="Arial"/>
          <w:sz w:val="24"/>
          <w:szCs w:val="24"/>
        </w:rPr>
        <w:t>competitor</w:t>
      </w:r>
      <w:r>
        <w:rPr>
          <w:rFonts w:ascii="Arial" w:hAnsi="Arial" w:cs="Arial"/>
          <w:sz w:val="24"/>
          <w:szCs w:val="24"/>
        </w:rPr>
        <w:t xml:space="preserve"> to </w:t>
      </w:r>
      <w:r w:rsidR="00E83602">
        <w:rPr>
          <w:rFonts w:ascii="Arial" w:hAnsi="Arial" w:cs="Arial"/>
          <w:sz w:val="24"/>
          <w:szCs w:val="24"/>
        </w:rPr>
        <w:t>produce</w:t>
      </w:r>
      <w:r>
        <w:rPr>
          <w:rFonts w:ascii="Arial" w:hAnsi="Arial" w:cs="Arial"/>
          <w:sz w:val="24"/>
          <w:szCs w:val="24"/>
        </w:rPr>
        <w:t xml:space="preserve"> low quality product and this will entail the competitive market to producing a lower quality product easier and more available in the international market</w:t>
      </w:r>
    </w:p>
    <w:p w14:paraId="111F0454" w14:textId="3F34D698" w:rsidR="000C5901" w:rsidRPr="00446683" w:rsidRDefault="000C5901" w:rsidP="00127AE2">
      <w:pPr>
        <w:pStyle w:val="ListParagraph"/>
        <w:numPr>
          <w:ilvl w:val="0"/>
          <w:numId w:val="10"/>
        </w:numPr>
        <w:rPr>
          <w:rFonts w:ascii="Arial" w:hAnsi="Arial" w:cs="Arial"/>
          <w:sz w:val="24"/>
          <w:szCs w:val="24"/>
        </w:rPr>
      </w:pPr>
      <w:r w:rsidRPr="00446683">
        <w:rPr>
          <w:rFonts w:ascii="Arial" w:hAnsi="Arial" w:cs="Arial"/>
          <w:sz w:val="24"/>
          <w:szCs w:val="24"/>
        </w:rPr>
        <w:t xml:space="preserve">Nike product rates can be affected by inflation, </w:t>
      </w:r>
      <w:r w:rsidR="00E83602" w:rsidRPr="00446683">
        <w:rPr>
          <w:rFonts w:ascii="Arial" w:hAnsi="Arial" w:cs="Arial"/>
          <w:sz w:val="24"/>
          <w:szCs w:val="24"/>
        </w:rPr>
        <w:t>interest,</w:t>
      </w:r>
      <w:r w:rsidRPr="00446683">
        <w:rPr>
          <w:rFonts w:ascii="Arial" w:hAnsi="Arial" w:cs="Arial"/>
          <w:sz w:val="24"/>
          <w:szCs w:val="24"/>
        </w:rPr>
        <w:t xml:space="preserve"> and exchange rates.</w:t>
      </w:r>
    </w:p>
    <w:p w14:paraId="60C581E0" w14:textId="20431AF1" w:rsidR="000C5901" w:rsidRPr="00446683" w:rsidRDefault="000C5901" w:rsidP="00127AE2">
      <w:pPr>
        <w:pStyle w:val="ListParagraph"/>
        <w:numPr>
          <w:ilvl w:val="0"/>
          <w:numId w:val="10"/>
        </w:numPr>
        <w:rPr>
          <w:rFonts w:ascii="Arial" w:hAnsi="Arial" w:cs="Arial"/>
          <w:sz w:val="24"/>
          <w:szCs w:val="24"/>
        </w:rPr>
      </w:pPr>
      <w:proofErr w:type="gramStart"/>
      <w:r w:rsidRPr="00446683">
        <w:rPr>
          <w:rFonts w:ascii="Arial" w:hAnsi="Arial" w:cs="Arial"/>
          <w:sz w:val="24"/>
          <w:szCs w:val="24"/>
        </w:rPr>
        <w:t>A</w:t>
      </w:r>
      <w:proofErr w:type="gramEnd"/>
      <w:r w:rsidRPr="00446683">
        <w:rPr>
          <w:rFonts w:ascii="Arial" w:hAnsi="Arial" w:cs="Arial"/>
          <w:sz w:val="24"/>
          <w:szCs w:val="24"/>
        </w:rPr>
        <w:t xml:space="preserve"> increase in material price, labour cost in production countries and living cost in out sourcing will affect Nikes product sale.</w:t>
      </w:r>
    </w:p>
    <w:p w14:paraId="38F1CBA8" w14:textId="0D077822" w:rsidR="000C5901" w:rsidRPr="00446683" w:rsidRDefault="000C5901" w:rsidP="00127AE2">
      <w:pPr>
        <w:pStyle w:val="ListParagraph"/>
        <w:numPr>
          <w:ilvl w:val="0"/>
          <w:numId w:val="10"/>
        </w:numPr>
        <w:rPr>
          <w:rFonts w:ascii="Arial" w:hAnsi="Arial" w:cs="Arial"/>
          <w:sz w:val="24"/>
          <w:szCs w:val="24"/>
        </w:rPr>
      </w:pPr>
      <w:r w:rsidRPr="00446683">
        <w:rPr>
          <w:rFonts w:ascii="Arial" w:hAnsi="Arial" w:cs="Arial"/>
          <w:sz w:val="24"/>
          <w:szCs w:val="24"/>
        </w:rPr>
        <w:t xml:space="preserve">Nike's profits are reliant on the low cost of labour in Far Eastern countries to some extent. However, this is changing, which could entail increased Nike costs around the world </w:t>
      </w:r>
      <w:r w:rsidR="00E83602" w:rsidRPr="00446683">
        <w:rPr>
          <w:rFonts w:ascii="Arial" w:hAnsi="Arial" w:cs="Arial"/>
          <w:sz w:val="24"/>
          <w:szCs w:val="24"/>
        </w:rPr>
        <w:t>because of</w:t>
      </w:r>
      <w:r w:rsidRPr="00446683">
        <w:rPr>
          <w:rFonts w:ascii="Arial" w:hAnsi="Arial" w:cs="Arial"/>
          <w:sz w:val="24"/>
          <w:szCs w:val="24"/>
        </w:rPr>
        <w:t xml:space="preserve"> the development of Least Developed Countries.</w:t>
      </w:r>
    </w:p>
    <w:p w14:paraId="4AC6DE23" w14:textId="77777777" w:rsidR="00127AE2" w:rsidRPr="00446683" w:rsidRDefault="00127AE2" w:rsidP="00127AE2">
      <w:pPr>
        <w:rPr>
          <w:rFonts w:ascii="Arial" w:hAnsi="Arial" w:cs="Arial"/>
          <w:sz w:val="24"/>
          <w:szCs w:val="24"/>
        </w:rPr>
      </w:pPr>
    </w:p>
    <w:p w14:paraId="46A31B56" w14:textId="69CB5102" w:rsidR="000C5901" w:rsidRDefault="000C5901" w:rsidP="0023675B">
      <w:pPr>
        <w:pStyle w:val="Heading2"/>
      </w:pPr>
      <w:bookmarkStart w:id="7" w:name="_Toc92757965"/>
      <w:r w:rsidRPr="00446683">
        <w:lastRenderedPageBreak/>
        <w:t>Social</w:t>
      </w:r>
      <w:bookmarkEnd w:id="7"/>
    </w:p>
    <w:p w14:paraId="37EFA76C" w14:textId="77777777" w:rsidR="0023675B" w:rsidRPr="0023675B" w:rsidRDefault="0023675B" w:rsidP="0023675B"/>
    <w:p w14:paraId="57D75582" w14:textId="4B2C90F3" w:rsidR="000C5901" w:rsidRPr="00446683" w:rsidRDefault="000C5901" w:rsidP="00127AE2">
      <w:pPr>
        <w:rPr>
          <w:rFonts w:ascii="Arial" w:hAnsi="Arial" w:cs="Arial"/>
          <w:sz w:val="24"/>
          <w:szCs w:val="24"/>
        </w:rPr>
      </w:pPr>
      <w:r w:rsidRPr="00446683">
        <w:rPr>
          <w:rFonts w:ascii="Arial" w:hAnsi="Arial" w:cs="Arial"/>
          <w:sz w:val="24"/>
          <w:szCs w:val="24"/>
        </w:rPr>
        <w:t xml:space="preserve">In </w:t>
      </w:r>
      <w:r w:rsidR="004865E4" w:rsidRPr="00446683">
        <w:rPr>
          <w:rFonts w:ascii="Arial" w:hAnsi="Arial" w:cs="Arial"/>
          <w:sz w:val="24"/>
          <w:szCs w:val="24"/>
        </w:rPr>
        <w:t>today’s</w:t>
      </w:r>
      <w:r w:rsidRPr="00446683">
        <w:rPr>
          <w:rFonts w:ascii="Arial" w:hAnsi="Arial" w:cs="Arial"/>
          <w:sz w:val="24"/>
          <w:szCs w:val="24"/>
        </w:rPr>
        <w:t xml:space="preserve"> time </w:t>
      </w:r>
      <w:r w:rsidR="004865E4" w:rsidRPr="00446683">
        <w:rPr>
          <w:rFonts w:ascii="Arial" w:hAnsi="Arial" w:cs="Arial"/>
          <w:sz w:val="24"/>
          <w:szCs w:val="24"/>
        </w:rPr>
        <w:t>public</w:t>
      </w:r>
      <w:r w:rsidRPr="00446683">
        <w:rPr>
          <w:rFonts w:ascii="Arial" w:hAnsi="Arial" w:cs="Arial"/>
          <w:sz w:val="24"/>
          <w:szCs w:val="24"/>
        </w:rPr>
        <w:t xml:space="preserve"> relations have become more important than ever. For modern organisations, having a strong social status is extremely important, hence following elements should be </w:t>
      </w:r>
      <w:proofErr w:type="gramStart"/>
      <w:r w:rsidRPr="00446683">
        <w:rPr>
          <w:rFonts w:ascii="Arial" w:hAnsi="Arial" w:cs="Arial"/>
          <w:sz w:val="24"/>
          <w:szCs w:val="24"/>
        </w:rPr>
        <w:t>taken into account</w:t>
      </w:r>
      <w:proofErr w:type="gramEnd"/>
      <w:r w:rsidRPr="00446683">
        <w:rPr>
          <w:rFonts w:ascii="Arial" w:hAnsi="Arial" w:cs="Arial"/>
          <w:sz w:val="24"/>
          <w:szCs w:val="24"/>
        </w:rPr>
        <w:t>:</w:t>
      </w:r>
    </w:p>
    <w:p w14:paraId="2B434461" w14:textId="56F1AF61" w:rsidR="000C5901" w:rsidRPr="00446683" w:rsidRDefault="000C5901" w:rsidP="00127AE2">
      <w:pPr>
        <w:pStyle w:val="ListParagraph"/>
        <w:numPr>
          <w:ilvl w:val="0"/>
          <w:numId w:val="11"/>
        </w:numPr>
        <w:rPr>
          <w:rFonts w:ascii="Arial" w:hAnsi="Arial" w:cs="Arial"/>
          <w:sz w:val="24"/>
          <w:szCs w:val="24"/>
        </w:rPr>
      </w:pPr>
      <w:r w:rsidRPr="00446683">
        <w:rPr>
          <w:rFonts w:ascii="Arial" w:hAnsi="Arial" w:cs="Arial"/>
          <w:sz w:val="24"/>
          <w:szCs w:val="24"/>
        </w:rPr>
        <w:t xml:space="preserve">More people are adopting a healthier </w:t>
      </w:r>
      <w:r w:rsidR="00E83602" w:rsidRPr="00446683">
        <w:rPr>
          <w:rFonts w:ascii="Arial" w:hAnsi="Arial" w:cs="Arial"/>
          <w:sz w:val="24"/>
          <w:szCs w:val="24"/>
        </w:rPr>
        <w:t>lifestyle</w:t>
      </w:r>
      <w:r w:rsidRPr="00446683">
        <w:rPr>
          <w:rFonts w:ascii="Arial" w:hAnsi="Arial" w:cs="Arial"/>
          <w:sz w:val="24"/>
          <w:szCs w:val="24"/>
        </w:rPr>
        <w:t xml:space="preserve"> because of the increase in the awareness of health consciousness around the world, this has created a bigger market for </w:t>
      </w:r>
      <w:r w:rsidR="00E83602" w:rsidRPr="00446683">
        <w:rPr>
          <w:rFonts w:ascii="Arial" w:hAnsi="Arial" w:cs="Arial"/>
          <w:sz w:val="24"/>
          <w:szCs w:val="24"/>
        </w:rPr>
        <w:t>sportswear,</w:t>
      </w:r>
      <w:r w:rsidRPr="00446683">
        <w:rPr>
          <w:rFonts w:ascii="Arial" w:hAnsi="Arial" w:cs="Arial"/>
          <w:sz w:val="24"/>
          <w:szCs w:val="24"/>
        </w:rPr>
        <w:t xml:space="preserve"> which has increased </w:t>
      </w:r>
      <w:proofErr w:type="gramStart"/>
      <w:r w:rsidRPr="00446683">
        <w:rPr>
          <w:rFonts w:ascii="Arial" w:hAnsi="Arial" w:cs="Arial"/>
          <w:sz w:val="24"/>
          <w:szCs w:val="24"/>
        </w:rPr>
        <w:t>Nikes</w:t>
      </w:r>
      <w:proofErr w:type="gramEnd"/>
      <w:r w:rsidRPr="00446683">
        <w:rPr>
          <w:rFonts w:ascii="Arial" w:hAnsi="Arial" w:cs="Arial"/>
          <w:sz w:val="24"/>
          <w:szCs w:val="24"/>
        </w:rPr>
        <w:t xml:space="preserve"> sales.</w:t>
      </w:r>
    </w:p>
    <w:p w14:paraId="67F3D446" w14:textId="1023798B" w:rsidR="000C5901" w:rsidRPr="00446683" w:rsidRDefault="000C5901" w:rsidP="00127AE2">
      <w:pPr>
        <w:pStyle w:val="ListParagraph"/>
        <w:numPr>
          <w:ilvl w:val="0"/>
          <w:numId w:val="11"/>
        </w:numPr>
        <w:rPr>
          <w:rFonts w:ascii="Arial" w:hAnsi="Arial" w:cs="Arial"/>
          <w:sz w:val="24"/>
          <w:szCs w:val="24"/>
        </w:rPr>
      </w:pPr>
      <w:r w:rsidRPr="00446683">
        <w:rPr>
          <w:rFonts w:ascii="Arial" w:hAnsi="Arial" w:cs="Arial"/>
          <w:sz w:val="24"/>
          <w:szCs w:val="24"/>
        </w:rPr>
        <w:t xml:space="preserve">Consumers are growing more brand loyal and brand conscious, which is a significant advantage for Nike. </w:t>
      </w:r>
    </w:p>
    <w:p w14:paraId="3BFA837E" w14:textId="0DA19077" w:rsidR="000C5901" w:rsidRDefault="000C5901" w:rsidP="00127AE2">
      <w:pPr>
        <w:pStyle w:val="ListParagraph"/>
        <w:numPr>
          <w:ilvl w:val="0"/>
          <w:numId w:val="11"/>
        </w:numPr>
        <w:rPr>
          <w:rFonts w:ascii="Arial" w:hAnsi="Arial" w:cs="Arial"/>
          <w:sz w:val="24"/>
          <w:szCs w:val="24"/>
        </w:rPr>
      </w:pPr>
      <w:r w:rsidRPr="00446683">
        <w:rPr>
          <w:rFonts w:ascii="Arial" w:hAnsi="Arial" w:cs="Arial"/>
          <w:sz w:val="24"/>
          <w:szCs w:val="24"/>
        </w:rPr>
        <w:t>Because consumer preferences and demand are changing, Nike can expand its product line.</w:t>
      </w:r>
    </w:p>
    <w:p w14:paraId="0A2FCAEC" w14:textId="32114D42" w:rsidR="00294B6E" w:rsidRPr="00294B6E" w:rsidRDefault="00294B6E" w:rsidP="00294B6E">
      <w:pPr>
        <w:pStyle w:val="ListParagraph"/>
        <w:numPr>
          <w:ilvl w:val="0"/>
          <w:numId w:val="11"/>
        </w:numPr>
        <w:rPr>
          <w:rFonts w:ascii="Arial" w:hAnsi="Arial" w:cs="Arial"/>
          <w:sz w:val="24"/>
          <w:szCs w:val="24"/>
        </w:rPr>
      </w:pPr>
      <w:r w:rsidRPr="00294B6E">
        <w:rPr>
          <w:rFonts w:ascii="Arial" w:hAnsi="Arial" w:cs="Arial"/>
          <w:sz w:val="24"/>
          <w:szCs w:val="24"/>
        </w:rPr>
        <w:t xml:space="preserve">Nike have been questioned about their manufacturing practice; a Wikipedia page has been created regarding the issues of </w:t>
      </w:r>
      <w:r w:rsidR="00E83602" w:rsidRPr="00294B6E">
        <w:rPr>
          <w:rFonts w:ascii="Arial" w:hAnsi="Arial" w:cs="Arial"/>
          <w:sz w:val="24"/>
          <w:szCs w:val="24"/>
        </w:rPr>
        <w:t>their</w:t>
      </w:r>
      <w:r w:rsidRPr="00294B6E">
        <w:rPr>
          <w:rFonts w:ascii="Arial" w:hAnsi="Arial" w:cs="Arial"/>
          <w:sz w:val="24"/>
          <w:szCs w:val="24"/>
        </w:rPr>
        <w:t xml:space="preserve"> shops worldwide.</w:t>
      </w:r>
    </w:p>
    <w:p w14:paraId="73CC212E" w14:textId="7FF6B113" w:rsidR="00127AE2" w:rsidRDefault="00127AE2" w:rsidP="0023675B">
      <w:pPr>
        <w:pStyle w:val="ListParagraph"/>
        <w:rPr>
          <w:rFonts w:ascii="Arial" w:hAnsi="Arial" w:cs="Arial"/>
          <w:sz w:val="24"/>
          <w:szCs w:val="24"/>
        </w:rPr>
      </w:pPr>
    </w:p>
    <w:p w14:paraId="35F413C0" w14:textId="77777777" w:rsidR="0023675B" w:rsidRPr="00446683" w:rsidRDefault="0023675B" w:rsidP="0023675B">
      <w:pPr>
        <w:pStyle w:val="ListParagraph"/>
        <w:rPr>
          <w:rFonts w:ascii="Arial" w:hAnsi="Arial" w:cs="Arial"/>
          <w:sz w:val="24"/>
          <w:szCs w:val="24"/>
        </w:rPr>
      </w:pPr>
    </w:p>
    <w:p w14:paraId="6493FEEA" w14:textId="6FA66B50" w:rsidR="000C5901" w:rsidRDefault="000C5901" w:rsidP="0023675B">
      <w:pPr>
        <w:pStyle w:val="Heading2"/>
        <w:rPr>
          <w:rFonts w:eastAsia="Times New Roman"/>
          <w:lang w:eastAsia="en-GB"/>
        </w:rPr>
      </w:pPr>
      <w:bookmarkStart w:id="8" w:name="_Toc92757966"/>
      <w:r w:rsidRPr="00446683">
        <w:rPr>
          <w:rFonts w:eastAsia="Times New Roman"/>
          <w:lang w:eastAsia="en-GB"/>
        </w:rPr>
        <w:t>Technological</w:t>
      </w:r>
      <w:bookmarkEnd w:id="8"/>
    </w:p>
    <w:p w14:paraId="5E6FCF9A" w14:textId="77777777" w:rsidR="0023675B" w:rsidRPr="0023675B" w:rsidRDefault="0023675B" w:rsidP="0023675B">
      <w:pPr>
        <w:rPr>
          <w:lang w:eastAsia="en-GB"/>
        </w:rPr>
      </w:pPr>
    </w:p>
    <w:p w14:paraId="7B290800" w14:textId="3864DCBD" w:rsidR="00294B6E" w:rsidRPr="00294B6E" w:rsidRDefault="00294B6E" w:rsidP="00294B6E">
      <w:pPr>
        <w:rPr>
          <w:rFonts w:ascii="Arial" w:hAnsi="Arial" w:cs="Arial"/>
          <w:sz w:val="24"/>
          <w:szCs w:val="24"/>
          <w:lang w:eastAsia="en-GB"/>
        </w:rPr>
      </w:pPr>
      <w:r w:rsidRPr="00294B6E">
        <w:rPr>
          <w:rFonts w:ascii="Arial" w:hAnsi="Arial" w:cs="Arial"/>
          <w:sz w:val="24"/>
          <w:szCs w:val="24"/>
          <w:lang w:eastAsia="en-GB"/>
        </w:rPr>
        <w:t>The technology industry benefits firms like Nike in many ways, from consumer interaction to product design. Interaction through technology has created new way to interact with consumers and created advancement in product designs Some of the technological aspects that influence this are as follows:</w:t>
      </w:r>
    </w:p>
    <w:p w14:paraId="1F3B6FCB" w14:textId="463C85B4" w:rsidR="00294B6E" w:rsidRPr="00294B6E" w:rsidRDefault="00294B6E" w:rsidP="00294B6E">
      <w:pPr>
        <w:rPr>
          <w:rFonts w:ascii="Arial" w:hAnsi="Arial" w:cs="Arial"/>
          <w:sz w:val="24"/>
          <w:szCs w:val="24"/>
        </w:rPr>
      </w:pPr>
    </w:p>
    <w:p w14:paraId="1AE224C2" w14:textId="77777777" w:rsidR="00294B6E" w:rsidRPr="00446683" w:rsidRDefault="00294B6E" w:rsidP="00127AE2">
      <w:pPr>
        <w:rPr>
          <w:rFonts w:ascii="Arial" w:hAnsi="Arial" w:cs="Arial"/>
          <w:sz w:val="24"/>
          <w:szCs w:val="24"/>
        </w:rPr>
      </w:pPr>
    </w:p>
    <w:p w14:paraId="3BB7E1FC" w14:textId="17D05D2D" w:rsidR="000C5901" w:rsidRDefault="000C5901" w:rsidP="00127AE2">
      <w:pPr>
        <w:pStyle w:val="ListParagraph"/>
        <w:numPr>
          <w:ilvl w:val="0"/>
          <w:numId w:val="12"/>
        </w:numPr>
        <w:rPr>
          <w:rFonts w:ascii="Arial" w:hAnsi="Arial" w:cs="Arial"/>
          <w:sz w:val="24"/>
          <w:szCs w:val="24"/>
        </w:rPr>
      </w:pPr>
      <w:r w:rsidRPr="00446683">
        <w:rPr>
          <w:rFonts w:ascii="Arial" w:hAnsi="Arial" w:cs="Arial"/>
          <w:sz w:val="24"/>
          <w:szCs w:val="24"/>
        </w:rPr>
        <w:t>Social media is a platform where things can now blow up or fade away faster than ever before. Nike is doing a good job of leveraging social media to grow its brand, but this can also backfire if the social media platform is used poorly.</w:t>
      </w:r>
    </w:p>
    <w:p w14:paraId="4DAF6AC7" w14:textId="3363074C" w:rsidR="00294B6E" w:rsidRPr="00294B6E" w:rsidRDefault="00294B6E" w:rsidP="00294B6E">
      <w:pPr>
        <w:pStyle w:val="ListParagraph"/>
        <w:numPr>
          <w:ilvl w:val="0"/>
          <w:numId w:val="12"/>
        </w:numPr>
        <w:rPr>
          <w:rFonts w:ascii="Arial" w:hAnsi="Arial" w:cs="Arial"/>
          <w:sz w:val="24"/>
          <w:szCs w:val="24"/>
          <w:lang w:eastAsia="en-GB"/>
        </w:rPr>
      </w:pPr>
      <w:r w:rsidRPr="00294B6E">
        <w:rPr>
          <w:rFonts w:ascii="Arial" w:hAnsi="Arial" w:cs="Arial"/>
          <w:sz w:val="24"/>
          <w:szCs w:val="24"/>
          <w:lang w:eastAsia="en-GB"/>
        </w:rPr>
        <w:t xml:space="preserve">Nike will be able to employ key information-based metrics </w:t>
      </w:r>
      <w:proofErr w:type="gramStart"/>
      <w:r w:rsidRPr="00294B6E">
        <w:rPr>
          <w:rFonts w:ascii="Arial" w:hAnsi="Arial" w:cs="Arial"/>
          <w:sz w:val="24"/>
          <w:szCs w:val="24"/>
          <w:lang w:eastAsia="en-GB"/>
        </w:rPr>
        <w:t>as a result of</w:t>
      </w:r>
      <w:proofErr w:type="gramEnd"/>
      <w:r w:rsidRPr="00294B6E">
        <w:rPr>
          <w:rFonts w:ascii="Arial" w:hAnsi="Arial" w:cs="Arial"/>
          <w:sz w:val="24"/>
          <w:szCs w:val="24"/>
          <w:lang w:eastAsia="en-GB"/>
        </w:rPr>
        <w:t xml:space="preserve"> technological advancements, which will allow them to improve targeting and manufacturing while increasing income.</w:t>
      </w:r>
    </w:p>
    <w:p w14:paraId="052C43EA" w14:textId="3A1DC395" w:rsidR="000C5901" w:rsidRPr="00446683" w:rsidRDefault="000C5901" w:rsidP="00127AE2">
      <w:pPr>
        <w:pStyle w:val="ListParagraph"/>
        <w:numPr>
          <w:ilvl w:val="0"/>
          <w:numId w:val="12"/>
        </w:numPr>
        <w:rPr>
          <w:rFonts w:ascii="Arial" w:hAnsi="Arial" w:cs="Arial"/>
          <w:sz w:val="24"/>
          <w:szCs w:val="24"/>
        </w:rPr>
      </w:pPr>
      <w:r w:rsidRPr="00446683">
        <w:rPr>
          <w:rFonts w:ascii="Arial" w:hAnsi="Arial" w:cs="Arial"/>
          <w:sz w:val="24"/>
          <w:szCs w:val="24"/>
        </w:rPr>
        <w:t>Nike is affected by new technology because it is incorporated into their products.</w:t>
      </w:r>
    </w:p>
    <w:p w14:paraId="33E69D1A" w14:textId="6A6CAA40" w:rsidR="000C5901" w:rsidRPr="00446683" w:rsidRDefault="000C5901" w:rsidP="00127AE2">
      <w:pPr>
        <w:pStyle w:val="ListParagraph"/>
        <w:numPr>
          <w:ilvl w:val="0"/>
          <w:numId w:val="12"/>
        </w:numPr>
        <w:rPr>
          <w:rFonts w:ascii="Arial" w:eastAsia="Times New Roman" w:hAnsi="Arial" w:cs="Arial"/>
          <w:sz w:val="24"/>
          <w:szCs w:val="24"/>
          <w:lang w:eastAsia="en-GB"/>
        </w:rPr>
      </w:pPr>
      <w:r w:rsidRPr="00446683">
        <w:rPr>
          <w:rFonts w:ascii="Arial" w:eastAsia="Times New Roman" w:hAnsi="Arial" w:cs="Arial"/>
          <w:sz w:val="24"/>
          <w:szCs w:val="24"/>
          <w:lang w:eastAsia="en-GB"/>
        </w:rPr>
        <w:t xml:space="preserve">Technology </w:t>
      </w:r>
      <w:proofErr w:type="gramStart"/>
      <w:r w:rsidRPr="00446683">
        <w:rPr>
          <w:rFonts w:ascii="Arial" w:eastAsia="Times New Roman" w:hAnsi="Arial" w:cs="Arial"/>
          <w:sz w:val="24"/>
          <w:szCs w:val="24"/>
          <w:lang w:eastAsia="en-GB"/>
        </w:rPr>
        <w:t>has the ability to</w:t>
      </w:r>
      <w:proofErr w:type="gramEnd"/>
      <w:r w:rsidRPr="00446683">
        <w:rPr>
          <w:rFonts w:ascii="Arial" w:eastAsia="Times New Roman" w:hAnsi="Arial" w:cs="Arial"/>
          <w:sz w:val="24"/>
          <w:szCs w:val="24"/>
          <w:lang w:eastAsia="en-GB"/>
        </w:rPr>
        <w:t xml:space="preserve"> develop mobile apps as well as various facilities and websites from which customers can conduct online shopping using digital trends (Hanrahan, 2002).</w:t>
      </w:r>
    </w:p>
    <w:p w14:paraId="56EAFB6F" w14:textId="027C2463" w:rsidR="000C5901" w:rsidRDefault="000C5901" w:rsidP="0023675B">
      <w:pPr>
        <w:pStyle w:val="Heading2"/>
        <w:rPr>
          <w:rFonts w:eastAsia="Times New Roman"/>
          <w:lang w:eastAsia="en-GB"/>
        </w:rPr>
      </w:pPr>
      <w:bookmarkStart w:id="9" w:name="_Toc92757967"/>
      <w:r w:rsidRPr="00446683">
        <w:rPr>
          <w:rFonts w:eastAsia="Times New Roman"/>
          <w:lang w:eastAsia="en-GB"/>
        </w:rPr>
        <w:t>Legal</w:t>
      </w:r>
      <w:bookmarkEnd w:id="9"/>
    </w:p>
    <w:p w14:paraId="6F8C8A7B" w14:textId="77777777" w:rsidR="0023675B" w:rsidRPr="0023675B" w:rsidRDefault="0023675B" w:rsidP="0023675B">
      <w:pPr>
        <w:rPr>
          <w:lang w:eastAsia="en-GB"/>
        </w:rPr>
      </w:pPr>
    </w:p>
    <w:p w14:paraId="63FBAF0D" w14:textId="471A6623" w:rsidR="000C5901" w:rsidRDefault="002A2513" w:rsidP="002A2513">
      <w:pPr>
        <w:spacing w:after="0" w:line="240" w:lineRule="auto"/>
        <w:rPr>
          <w:rFonts w:ascii="Arial" w:eastAsia="Times New Roman" w:hAnsi="Arial" w:cs="Arial"/>
          <w:sz w:val="24"/>
          <w:szCs w:val="24"/>
          <w:lang w:eastAsia="en-GB"/>
        </w:rPr>
      </w:pPr>
      <w:r w:rsidRPr="002A2513">
        <w:rPr>
          <w:rFonts w:ascii="Arial" w:eastAsia="Times New Roman" w:hAnsi="Arial" w:cs="Arial"/>
          <w:sz w:val="24"/>
          <w:szCs w:val="24"/>
          <w:lang w:eastAsia="en-GB"/>
        </w:rPr>
        <w:t xml:space="preserve">Legal issues affect large organizations all over the world, Nike included. Nike makes every effort to comply with foreign laws and regulations, but this is not always possible and achievable. Laws and regulations in the United States and Western countries, for example, require Nike to pay taxes. For example, in western world the </w:t>
      </w:r>
      <w:r w:rsidRPr="002A2513">
        <w:rPr>
          <w:rFonts w:ascii="Arial" w:eastAsia="Times New Roman" w:hAnsi="Arial" w:cs="Arial"/>
          <w:sz w:val="24"/>
          <w:szCs w:val="24"/>
          <w:lang w:eastAsia="en-GB"/>
        </w:rPr>
        <w:lastRenderedPageBreak/>
        <w:t>government is more favourable to</w:t>
      </w:r>
      <w:r>
        <w:rPr>
          <w:rFonts w:ascii="Arial" w:eastAsia="Times New Roman" w:hAnsi="Arial" w:cs="Arial"/>
          <w:sz w:val="24"/>
          <w:szCs w:val="24"/>
          <w:lang w:eastAsia="en-GB"/>
        </w:rPr>
        <w:t>wards</w:t>
      </w:r>
      <w:r w:rsidRPr="002A2513">
        <w:rPr>
          <w:rFonts w:ascii="Arial" w:eastAsia="Times New Roman" w:hAnsi="Arial" w:cs="Arial"/>
          <w:sz w:val="24"/>
          <w:szCs w:val="24"/>
          <w:lang w:eastAsia="en-GB"/>
        </w:rPr>
        <w:t xml:space="preserve"> businesses in the footwear sector. Governing laws on the quality of the products varies from country to country especially in in the Asian countries where the product generally consists of low quality.</w:t>
      </w:r>
    </w:p>
    <w:p w14:paraId="5ACD37DD" w14:textId="77777777" w:rsidR="002A2513" w:rsidRPr="002A2513" w:rsidRDefault="002A2513" w:rsidP="002A2513">
      <w:pPr>
        <w:spacing w:after="0" w:line="240" w:lineRule="auto"/>
        <w:rPr>
          <w:rFonts w:ascii="Arial" w:eastAsia="Times New Roman" w:hAnsi="Arial" w:cs="Arial"/>
          <w:sz w:val="24"/>
          <w:szCs w:val="24"/>
          <w:lang w:eastAsia="en-GB"/>
        </w:rPr>
      </w:pPr>
    </w:p>
    <w:p w14:paraId="65CC5781" w14:textId="6F5DEC0C" w:rsidR="000C5901" w:rsidRPr="00446683" w:rsidRDefault="000C5901" w:rsidP="00127AE2">
      <w:pPr>
        <w:pStyle w:val="ListParagraph"/>
        <w:numPr>
          <w:ilvl w:val="0"/>
          <w:numId w:val="13"/>
        </w:numPr>
        <w:rPr>
          <w:rFonts w:ascii="Arial" w:hAnsi="Arial" w:cs="Arial"/>
          <w:sz w:val="24"/>
          <w:szCs w:val="24"/>
          <w:highlight w:val="yellow"/>
          <w:lang w:eastAsia="en-GB"/>
        </w:rPr>
      </w:pPr>
      <w:r w:rsidRPr="00446683">
        <w:rPr>
          <w:rFonts w:ascii="Arial" w:hAnsi="Arial" w:cs="Arial"/>
          <w:sz w:val="24"/>
          <w:szCs w:val="24"/>
          <w:lang w:eastAsia="en-GB"/>
        </w:rPr>
        <w:t xml:space="preserve">Nike has been sued numerous times in the past for labour abuse, low pay, and poor working conditions. Legal troubles always have an impact on your brand's image and reputation </w:t>
      </w:r>
      <w:sdt>
        <w:sdtPr>
          <w:rPr>
            <w:rFonts w:ascii="Arial" w:hAnsi="Arial" w:cs="Arial"/>
            <w:sz w:val="24"/>
            <w:szCs w:val="24"/>
            <w:lang w:eastAsia="en-GB"/>
          </w:rPr>
          <w:id w:val="1814913051"/>
          <w:citation/>
        </w:sdtPr>
        <w:sdtEndPr/>
        <w:sdtContent>
          <w:r w:rsidRPr="00446683">
            <w:rPr>
              <w:rFonts w:ascii="Arial" w:hAnsi="Arial" w:cs="Arial"/>
              <w:sz w:val="24"/>
              <w:szCs w:val="24"/>
              <w:lang w:eastAsia="en-GB"/>
            </w:rPr>
            <w:fldChar w:fldCharType="begin"/>
          </w:r>
          <w:r w:rsidRPr="00446683">
            <w:rPr>
              <w:rFonts w:ascii="Arial" w:hAnsi="Arial" w:cs="Arial"/>
              <w:sz w:val="24"/>
              <w:szCs w:val="24"/>
              <w:lang w:eastAsia="en-GB"/>
            </w:rPr>
            <w:instrText xml:space="preserve"> CITATION Mar21 \l 2057 </w:instrText>
          </w:r>
          <w:r w:rsidRPr="00446683">
            <w:rPr>
              <w:rFonts w:ascii="Arial" w:hAnsi="Arial" w:cs="Arial"/>
              <w:sz w:val="24"/>
              <w:szCs w:val="24"/>
              <w:lang w:eastAsia="en-GB"/>
            </w:rPr>
            <w:fldChar w:fldCharType="separate"/>
          </w:r>
          <w:r w:rsidRPr="00446683">
            <w:rPr>
              <w:rFonts w:ascii="Arial" w:hAnsi="Arial" w:cs="Arial"/>
              <w:noProof/>
              <w:sz w:val="24"/>
              <w:szCs w:val="24"/>
              <w:lang w:eastAsia="en-GB"/>
            </w:rPr>
            <w:t>(Marketing Tutor, 2021)</w:t>
          </w:r>
          <w:r w:rsidRPr="00446683">
            <w:rPr>
              <w:rFonts w:ascii="Arial" w:hAnsi="Arial" w:cs="Arial"/>
              <w:sz w:val="24"/>
              <w:szCs w:val="24"/>
              <w:lang w:eastAsia="en-GB"/>
            </w:rPr>
            <w:fldChar w:fldCharType="end"/>
          </w:r>
        </w:sdtContent>
      </w:sdt>
      <w:r w:rsidRPr="00446683">
        <w:rPr>
          <w:rFonts w:ascii="Arial" w:hAnsi="Arial" w:cs="Arial"/>
          <w:sz w:val="24"/>
          <w:szCs w:val="24"/>
          <w:lang w:eastAsia="en-GB"/>
        </w:rPr>
        <w:t xml:space="preserve">. </w:t>
      </w:r>
    </w:p>
    <w:p w14:paraId="7BB529B6" w14:textId="01357FA6" w:rsidR="000C5901" w:rsidRPr="00446683" w:rsidRDefault="000C5901" w:rsidP="00127AE2">
      <w:pPr>
        <w:pStyle w:val="ListParagraph"/>
        <w:numPr>
          <w:ilvl w:val="0"/>
          <w:numId w:val="13"/>
        </w:numPr>
        <w:rPr>
          <w:rFonts w:ascii="Arial" w:hAnsi="Arial" w:cs="Arial"/>
          <w:sz w:val="24"/>
          <w:szCs w:val="24"/>
          <w:lang w:eastAsia="en-GB"/>
        </w:rPr>
      </w:pPr>
      <w:r w:rsidRPr="00446683">
        <w:rPr>
          <w:rFonts w:ascii="Arial" w:hAnsi="Arial" w:cs="Arial"/>
          <w:sz w:val="24"/>
          <w:szCs w:val="24"/>
          <w:lang w:eastAsia="en-GB"/>
        </w:rPr>
        <w:t>It should come as no surprise that Nike, like most large firms, avoids paying significant amounts of tax. Although there hasn't been much of a crackdown on this in recent years, it's still something to think about.</w:t>
      </w:r>
    </w:p>
    <w:p w14:paraId="7C6EBD5F" w14:textId="4AC8CEBE" w:rsidR="000C5901" w:rsidRPr="00446683" w:rsidRDefault="000C5901" w:rsidP="00127AE2">
      <w:pPr>
        <w:pStyle w:val="ListParagraph"/>
        <w:numPr>
          <w:ilvl w:val="0"/>
          <w:numId w:val="13"/>
        </w:numPr>
        <w:rPr>
          <w:rFonts w:ascii="Arial" w:hAnsi="Arial" w:cs="Arial"/>
          <w:sz w:val="24"/>
          <w:szCs w:val="24"/>
          <w:lang w:eastAsia="en-GB"/>
        </w:rPr>
      </w:pPr>
      <w:r w:rsidRPr="00446683">
        <w:rPr>
          <w:rFonts w:ascii="Arial" w:hAnsi="Arial" w:cs="Arial"/>
          <w:sz w:val="24"/>
          <w:szCs w:val="24"/>
          <w:lang w:eastAsia="en-GB"/>
        </w:rPr>
        <w:t xml:space="preserve">Nike has periodically faced legal ramifications </w:t>
      </w:r>
      <w:proofErr w:type="gramStart"/>
      <w:r w:rsidRPr="00446683">
        <w:rPr>
          <w:rFonts w:ascii="Arial" w:hAnsi="Arial" w:cs="Arial"/>
          <w:sz w:val="24"/>
          <w:szCs w:val="24"/>
          <w:lang w:eastAsia="en-GB"/>
        </w:rPr>
        <w:t>as a result of</w:t>
      </w:r>
      <w:proofErr w:type="gramEnd"/>
      <w:r w:rsidRPr="00446683">
        <w:rPr>
          <w:rFonts w:ascii="Arial" w:hAnsi="Arial" w:cs="Arial"/>
          <w:sz w:val="24"/>
          <w:szCs w:val="24"/>
          <w:lang w:eastAsia="en-GB"/>
        </w:rPr>
        <w:t xml:space="preserve"> its deceptive marketing techniques, which include offering fraudulent discounts.</w:t>
      </w:r>
    </w:p>
    <w:p w14:paraId="206978B7" w14:textId="3016CBE1" w:rsidR="000C5901" w:rsidRDefault="000C5901" w:rsidP="0023675B">
      <w:pPr>
        <w:pStyle w:val="Heading2"/>
        <w:rPr>
          <w:rFonts w:eastAsia="Times New Roman"/>
          <w:lang w:eastAsia="en-GB"/>
        </w:rPr>
      </w:pPr>
      <w:bookmarkStart w:id="10" w:name="_Toc92757968"/>
      <w:r w:rsidRPr="00446683">
        <w:rPr>
          <w:rFonts w:eastAsia="Times New Roman"/>
          <w:lang w:eastAsia="en-GB"/>
        </w:rPr>
        <w:t>Environmental</w:t>
      </w:r>
      <w:bookmarkEnd w:id="10"/>
    </w:p>
    <w:p w14:paraId="759852F9" w14:textId="77777777" w:rsidR="0023675B" w:rsidRPr="0023675B" w:rsidRDefault="0023675B" w:rsidP="0023675B">
      <w:pPr>
        <w:rPr>
          <w:lang w:eastAsia="en-GB"/>
        </w:rPr>
      </w:pPr>
    </w:p>
    <w:p w14:paraId="21364991" w14:textId="1A6BBF89" w:rsidR="000C5901" w:rsidRPr="00446683" w:rsidRDefault="000C5901" w:rsidP="00127AE2">
      <w:pPr>
        <w:rPr>
          <w:rFonts w:ascii="Arial" w:hAnsi="Arial" w:cs="Arial"/>
          <w:sz w:val="24"/>
          <w:szCs w:val="24"/>
          <w:lang w:eastAsia="en-GB"/>
        </w:rPr>
      </w:pPr>
      <w:r w:rsidRPr="00446683">
        <w:rPr>
          <w:rFonts w:ascii="Arial" w:hAnsi="Arial" w:cs="Arial"/>
          <w:sz w:val="24"/>
          <w:szCs w:val="24"/>
          <w:lang w:eastAsia="en-GB"/>
        </w:rPr>
        <w:t xml:space="preserve">Environmental issues are becoming increasingly important. Nike is also affected by environmental challenges. The following elements have an impact on Nike in this regard: </w:t>
      </w:r>
    </w:p>
    <w:p w14:paraId="3291D106" w14:textId="0EE366AC" w:rsidR="000C5901" w:rsidRPr="00446683" w:rsidRDefault="000C5901" w:rsidP="00127AE2">
      <w:pPr>
        <w:pStyle w:val="ListParagraph"/>
        <w:numPr>
          <w:ilvl w:val="0"/>
          <w:numId w:val="14"/>
        </w:numPr>
        <w:rPr>
          <w:rFonts w:ascii="Arial" w:hAnsi="Arial" w:cs="Arial"/>
          <w:sz w:val="24"/>
          <w:szCs w:val="24"/>
          <w:lang w:eastAsia="en-GB"/>
        </w:rPr>
      </w:pPr>
      <w:r w:rsidRPr="00446683">
        <w:rPr>
          <w:rFonts w:ascii="Arial" w:hAnsi="Arial" w:cs="Arial"/>
          <w:sz w:val="24"/>
          <w:szCs w:val="24"/>
          <w:lang w:eastAsia="en-GB"/>
        </w:rPr>
        <w:t xml:space="preserve">Nike's mass production plants are damaging the </w:t>
      </w:r>
      <w:r w:rsidR="0027784D" w:rsidRPr="00446683">
        <w:rPr>
          <w:rFonts w:ascii="Arial" w:hAnsi="Arial" w:cs="Arial"/>
          <w:sz w:val="24"/>
          <w:szCs w:val="24"/>
          <w:lang w:eastAsia="en-GB"/>
        </w:rPr>
        <w:t>environment. Nike’s</w:t>
      </w:r>
      <w:r w:rsidRPr="00446683">
        <w:rPr>
          <w:rFonts w:ascii="Arial" w:hAnsi="Arial" w:cs="Arial"/>
          <w:sz w:val="24"/>
          <w:szCs w:val="24"/>
          <w:lang w:eastAsia="en-GB"/>
        </w:rPr>
        <w:t xml:space="preserve"> production facilities not only emit a lot of air pollution, like most manufacturers, but they also pollute waterways directly on occasion</w:t>
      </w:r>
    </w:p>
    <w:p w14:paraId="411A8FBC" w14:textId="48E6652B" w:rsidR="000C5901" w:rsidRPr="00446683" w:rsidRDefault="000C5901" w:rsidP="00127AE2">
      <w:pPr>
        <w:pStyle w:val="ListParagraph"/>
        <w:numPr>
          <w:ilvl w:val="0"/>
          <w:numId w:val="14"/>
        </w:numPr>
        <w:rPr>
          <w:rFonts w:ascii="Arial" w:hAnsi="Arial" w:cs="Arial"/>
          <w:sz w:val="24"/>
          <w:szCs w:val="24"/>
          <w:lang w:eastAsia="en-GB"/>
        </w:rPr>
      </w:pPr>
      <w:r w:rsidRPr="00446683">
        <w:rPr>
          <w:rFonts w:ascii="Arial" w:hAnsi="Arial" w:cs="Arial"/>
          <w:sz w:val="24"/>
          <w:szCs w:val="24"/>
          <w:lang w:eastAsia="en-GB"/>
        </w:rPr>
        <w:t>Nike, on the other hand, displays signs of a shift in their existing practises, with a significant commitment to becoming more eco-friendly.</w:t>
      </w:r>
    </w:p>
    <w:p w14:paraId="49C40DEB" w14:textId="77777777" w:rsidR="00127AE2" w:rsidRPr="00446683" w:rsidRDefault="00127AE2" w:rsidP="00127AE2">
      <w:pPr>
        <w:rPr>
          <w:rFonts w:ascii="Arial" w:hAnsi="Arial" w:cs="Arial"/>
          <w:sz w:val="24"/>
          <w:szCs w:val="24"/>
          <w:lang w:eastAsia="en-GB"/>
        </w:rPr>
      </w:pPr>
    </w:p>
    <w:p w14:paraId="20E48465" w14:textId="18E9A7D1" w:rsidR="004865E4" w:rsidRPr="00446683" w:rsidRDefault="00D46123" w:rsidP="00127AE2">
      <w:pPr>
        <w:rPr>
          <w:rFonts w:ascii="Arial" w:hAnsi="Arial" w:cs="Arial"/>
          <w:sz w:val="24"/>
          <w:szCs w:val="24"/>
          <w:lang w:eastAsia="en-GB"/>
        </w:rPr>
      </w:pPr>
      <w:r w:rsidRPr="00446683">
        <w:rPr>
          <w:rFonts w:ascii="Arial" w:hAnsi="Arial" w:cs="Arial"/>
          <w:sz w:val="24"/>
          <w:szCs w:val="24"/>
          <w:lang w:eastAsia="en-GB"/>
        </w:rPr>
        <w:t>The PESTEL Analysis provides crucial information relating to Nike's external environment that is key in formulating and implementing strategic</w:t>
      </w:r>
      <w:r w:rsidR="00E45548" w:rsidRPr="00446683">
        <w:rPr>
          <w:rFonts w:ascii="Arial" w:hAnsi="Arial" w:cs="Arial"/>
          <w:sz w:val="24"/>
          <w:szCs w:val="24"/>
          <w:lang w:eastAsia="en-GB"/>
        </w:rPr>
        <w:t xml:space="preserve"> organisational</w:t>
      </w:r>
      <w:r w:rsidRPr="00446683">
        <w:rPr>
          <w:rFonts w:ascii="Arial" w:hAnsi="Arial" w:cs="Arial"/>
          <w:sz w:val="24"/>
          <w:szCs w:val="24"/>
          <w:lang w:eastAsia="en-GB"/>
        </w:rPr>
        <w:t xml:space="preserve"> </w:t>
      </w:r>
      <w:r w:rsidR="00E45548" w:rsidRPr="00446683">
        <w:rPr>
          <w:rFonts w:ascii="Arial" w:hAnsi="Arial" w:cs="Arial"/>
          <w:sz w:val="24"/>
          <w:szCs w:val="24"/>
          <w:lang w:eastAsia="en-GB"/>
        </w:rPr>
        <w:t>plans and decisions</w:t>
      </w:r>
      <w:r w:rsidR="000C5901" w:rsidRPr="00446683">
        <w:rPr>
          <w:rFonts w:ascii="Arial" w:hAnsi="Arial" w:cs="Arial"/>
          <w:sz w:val="24"/>
          <w:szCs w:val="24"/>
          <w:lang w:eastAsia="en-GB"/>
        </w:rPr>
        <w:t xml:space="preserve">. </w:t>
      </w:r>
      <w:r w:rsidR="00847528" w:rsidRPr="00446683">
        <w:rPr>
          <w:rFonts w:ascii="Arial" w:hAnsi="Arial" w:cs="Arial"/>
          <w:sz w:val="24"/>
          <w:szCs w:val="24"/>
          <w:lang w:eastAsia="en-GB"/>
        </w:rPr>
        <w:t>Even though</w:t>
      </w:r>
      <w:r w:rsidR="000C5901" w:rsidRPr="00446683">
        <w:rPr>
          <w:rFonts w:ascii="Arial" w:hAnsi="Arial" w:cs="Arial"/>
          <w:sz w:val="24"/>
          <w:szCs w:val="24"/>
          <w:lang w:eastAsia="en-GB"/>
        </w:rPr>
        <w:t xml:space="preserve"> Nike's brand image and financial position have remained strong, it must adhere to all laws and regulations.</w:t>
      </w:r>
      <w:r w:rsidR="008535B0" w:rsidRPr="00446683">
        <w:rPr>
          <w:rFonts w:ascii="Arial" w:hAnsi="Arial" w:cs="Arial"/>
          <w:sz w:val="24"/>
          <w:szCs w:val="24"/>
          <w:lang w:eastAsia="en-GB"/>
        </w:rPr>
        <w:t xml:space="preserve"> Nike </w:t>
      </w:r>
      <w:r w:rsidR="000C5901" w:rsidRPr="00446683">
        <w:rPr>
          <w:rFonts w:ascii="Arial" w:hAnsi="Arial" w:cs="Arial"/>
          <w:sz w:val="24"/>
          <w:szCs w:val="24"/>
          <w:lang w:eastAsia="en-GB"/>
        </w:rPr>
        <w:t>may have a strong brand and robust resources, but they must pay close attention to the morality of their activities and keep an eye on other, cheaper shops that are rising.</w:t>
      </w:r>
      <w:r w:rsidR="008535B0" w:rsidRPr="00446683">
        <w:rPr>
          <w:rFonts w:ascii="Arial" w:hAnsi="Arial" w:cs="Arial"/>
          <w:sz w:val="24"/>
          <w:szCs w:val="24"/>
          <w:lang w:eastAsia="en-GB"/>
        </w:rPr>
        <w:t xml:space="preserve"> </w:t>
      </w:r>
    </w:p>
    <w:p w14:paraId="56D7B7E5" w14:textId="16CA466A" w:rsidR="00127AE2" w:rsidRDefault="00127AE2" w:rsidP="00127AE2">
      <w:pPr>
        <w:rPr>
          <w:lang w:eastAsia="en-GB"/>
        </w:rPr>
      </w:pPr>
    </w:p>
    <w:p w14:paraId="294E1F69" w14:textId="77777777" w:rsidR="0027288B" w:rsidRDefault="0027288B" w:rsidP="0027288B">
      <w:pPr>
        <w:pStyle w:val="Heading1"/>
      </w:pPr>
      <w:bookmarkStart w:id="11" w:name="_Toc92757969"/>
      <w:r>
        <w:t>Favorable and non-favorable factors of Nike</w:t>
      </w:r>
      <w:bookmarkEnd w:id="11"/>
    </w:p>
    <w:p w14:paraId="3517B94A" w14:textId="77777777" w:rsidR="0027288B" w:rsidRDefault="0027288B" w:rsidP="0027288B">
      <w:pPr>
        <w:rPr>
          <w:rFonts w:ascii="Arial" w:hAnsi="Arial" w:cs="Arial"/>
          <w:sz w:val="24"/>
          <w:szCs w:val="24"/>
          <w:lang w:val="en-US"/>
        </w:rPr>
      </w:pPr>
    </w:p>
    <w:p w14:paraId="6A2C23EC" w14:textId="06923F1F" w:rsidR="0027288B" w:rsidRDefault="0027288B" w:rsidP="0027288B">
      <w:pPr>
        <w:pStyle w:val="Heading2"/>
        <w:rPr>
          <w:lang w:val="en-US"/>
        </w:rPr>
      </w:pPr>
      <w:bookmarkStart w:id="12" w:name="_Toc92757970"/>
      <w:r w:rsidRPr="00812BA9">
        <w:rPr>
          <w:lang w:val="en-US"/>
        </w:rPr>
        <w:t>Favorable</w:t>
      </w:r>
      <w:r>
        <w:rPr>
          <w:lang w:val="en-US"/>
        </w:rPr>
        <w:t xml:space="preserve"> Factors</w:t>
      </w:r>
      <w:bookmarkEnd w:id="12"/>
    </w:p>
    <w:p w14:paraId="338C3392" w14:textId="77777777" w:rsidR="0027288B" w:rsidRPr="0027288B" w:rsidRDefault="0027288B" w:rsidP="0027288B">
      <w:pPr>
        <w:rPr>
          <w:lang w:val="en-US"/>
        </w:rPr>
      </w:pPr>
    </w:p>
    <w:p w14:paraId="3A6AFEFC" w14:textId="77777777" w:rsidR="0027288B" w:rsidRPr="00812BA9" w:rsidRDefault="0027288B" w:rsidP="0027288B">
      <w:pPr>
        <w:pStyle w:val="ListParagraph"/>
        <w:numPr>
          <w:ilvl w:val="0"/>
          <w:numId w:val="16"/>
        </w:numPr>
        <w:rPr>
          <w:rFonts w:ascii="Arial" w:hAnsi="Arial" w:cs="Arial"/>
          <w:sz w:val="24"/>
          <w:szCs w:val="24"/>
          <w:lang w:val="en-US"/>
        </w:rPr>
      </w:pPr>
      <w:r w:rsidRPr="00812BA9">
        <w:rPr>
          <w:rFonts w:ascii="Arial" w:hAnsi="Arial" w:cs="Arial"/>
          <w:sz w:val="24"/>
          <w:szCs w:val="24"/>
          <w:lang w:val="en-US"/>
        </w:rPr>
        <w:t>Since the 1970’s Nike have always evolved in their marketing strategies they have always adapted to change and new trends.</w:t>
      </w:r>
    </w:p>
    <w:p w14:paraId="35C4D2C1" w14:textId="77777777" w:rsidR="0027288B" w:rsidRPr="00812BA9" w:rsidRDefault="0027288B" w:rsidP="0027288B">
      <w:pPr>
        <w:pStyle w:val="ListParagraph"/>
        <w:numPr>
          <w:ilvl w:val="0"/>
          <w:numId w:val="16"/>
        </w:numPr>
        <w:rPr>
          <w:rFonts w:ascii="Arial" w:hAnsi="Arial" w:cs="Arial"/>
          <w:sz w:val="24"/>
          <w:szCs w:val="24"/>
          <w:lang w:val="en-US"/>
        </w:rPr>
      </w:pPr>
      <w:r w:rsidRPr="00812BA9">
        <w:rPr>
          <w:rFonts w:ascii="Arial" w:hAnsi="Arial" w:cs="Arial"/>
          <w:sz w:val="24"/>
          <w:szCs w:val="24"/>
          <w:lang w:val="en-US"/>
        </w:rPr>
        <w:t>In the 80’s and 90’s Nike dominated the market through medium through telev</w:t>
      </w:r>
      <w:r>
        <w:rPr>
          <w:rFonts w:ascii="Arial" w:hAnsi="Arial" w:cs="Arial"/>
          <w:sz w:val="24"/>
          <w:szCs w:val="24"/>
          <w:lang w:val="en-US"/>
        </w:rPr>
        <w:t>is</w:t>
      </w:r>
      <w:r w:rsidRPr="00812BA9">
        <w:rPr>
          <w:rFonts w:ascii="Arial" w:hAnsi="Arial" w:cs="Arial"/>
          <w:sz w:val="24"/>
          <w:szCs w:val="24"/>
          <w:lang w:val="en-US"/>
        </w:rPr>
        <w:t>ion and later embraced new technologies through social media platforms.</w:t>
      </w:r>
    </w:p>
    <w:p w14:paraId="5AD5FB59" w14:textId="77777777" w:rsidR="0027288B" w:rsidRPr="00812BA9" w:rsidRDefault="0027288B" w:rsidP="0027288B">
      <w:pPr>
        <w:pStyle w:val="ListParagraph"/>
        <w:numPr>
          <w:ilvl w:val="0"/>
          <w:numId w:val="16"/>
        </w:numPr>
        <w:rPr>
          <w:rFonts w:ascii="Arial" w:hAnsi="Arial" w:cs="Arial"/>
          <w:sz w:val="24"/>
          <w:szCs w:val="24"/>
          <w:lang w:val="en-US"/>
        </w:rPr>
      </w:pPr>
      <w:r w:rsidRPr="00812BA9">
        <w:rPr>
          <w:rFonts w:ascii="Arial" w:hAnsi="Arial" w:cs="Arial"/>
          <w:sz w:val="24"/>
          <w:szCs w:val="24"/>
          <w:lang w:val="en-US"/>
        </w:rPr>
        <w:lastRenderedPageBreak/>
        <w:t>Instead of chasing new flashy marketing market Nike managed to adapt and conquer through new medium because they know that’s where their customers and their loyalties are.</w:t>
      </w:r>
    </w:p>
    <w:p w14:paraId="5E1858E0" w14:textId="77777777" w:rsidR="0027288B" w:rsidRPr="00812BA9" w:rsidRDefault="0027288B" w:rsidP="0027288B">
      <w:pPr>
        <w:pStyle w:val="ListParagraph"/>
        <w:numPr>
          <w:ilvl w:val="0"/>
          <w:numId w:val="16"/>
        </w:numPr>
        <w:rPr>
          <w:rFonts w:ascii="Arial" w:hAnsi="Arial" w:cs="Arial"/>
          <w:sz w:val="24"/>
          <w:szCs w:val="24"/>
          <w:lang w:val="en-US"/>
        </w:rPr>
      </w:pPr>
      <w:r w:rsidRPr="00812BA9">
        <w:rPr>
          <w:rFonts w:ascii="Arial" w:hAnsi="Arial" w:cs="Arial"/>
          <w:sz w:val="24"/>
          <w:szCs w:val="24"/>
          <w:lang w:val="en-US"/>
        </w:rPr>
        <w:t xml:space="preserve">Nike has stayed true to their brand </w:t>
      </w:r>
      <w:proofErr w:type="gramStart"/>
      <w:r w:rsidRPr="00812BA9">
        <w:rPr>
          <w:rFonts w:ascii="Arial" w:hAnsi="Arial" w:cs="Arial"/>
          <w:sz w:val="24"/>
          <w:szCs w:val="24"/>
          <w:lang w:val="en-US"/>
        </w:rPr>
        <w:t>name,</w:t>
      </w:r>
      <w:proofErr w:type="gramEnd"/>
      <w:r w:rsidRPr="00812BA9">
        <w:rPr>
          <w:rFonts w:ascii="Arial" w:hAnsi="Arial" w:cs="Arial"/>
          <w:sz w:val="24"/>
          <w:szCs w:val="24"/>
          <w:lang w:val="en-US"/>
        </w:rPr>
        <w:t xml:space="preserve"> they have managed to stay the same throughout changes and have ensured that their brand name and message to the consumers has not been lost over time. Through strong marketing strategies they have succeeded in maintaining and sustain their brand globally while many of their competitor have disappeared from the market and spotlight.</w:t>
      </w:r>
    </w:p>
    <w:p w14:paraId="67167784" w14:textId="77777777" w:rsidR="0027288B" w:rsidRPr="00812BA9" w:rsidRDefault="0027288B" w:rsidP="0027288B">
      <w:pPr>
        <w:pStyle w:val="ListParagraph"/>
        <w:numPr>
          <w:ilvl w:val="0"/>
          <w:numId w:val="16"/>
        </w:numPr>
        <w:rPr>
          <w:rFonts w:ascii="Arial" w:hAnsi="Arial" w:cs="Arial"/>
          <w:sz w:val="24"/>
          <w:szCs w:val="24"/>
        </w:rPr>
      </w:pPr>
      <w:r w:rsidRPr="00812BA9">
        <w:rPr>
          <w:rFonts w:ascii="Arial" w:hAnsi="Arial" w:cs="Arial"/>
          <w:sz w:val="24"/>
          <w:szCs w:val="24"/>
          <w:lang w:val="en-US"/>
        </w:rPr>
        <w:t xml:space="preserve">Nike has always focused in helping their consumers through </w:t>
      </w:r>
      <w:r w:rsidRPr="00812BA9">
        <w:rPr>
          <w:rStyle w:val="landing-page-changedtext-0-2-17"/>
          <w:rFonts w:ascii="Arial" w:hAnsi="Arial" w:cs="Arial"/>
          <w:sz w:val="24"/>
          <w:szCs w:val="24"/>
        </w:rPr>
        <w:t xml:space="preserve">branding and messages to </w:t>
      </w:r>
      <w:r w:rsidRPr="00812BA9">
        <w:rPr>
          <w:rFonts w:ascii="Arial" w:hAnsi="Arial" w:cs="Arial"/>
          <w:sz w:val="24"/>
          <w:szCs w:val="24"/>
        </w:rPr>
        <w:t>be better at what they love.</w:t>
      </w:r>
    </w:p>
    <w:p w14:paraId="63F4039A" w14:textId="77777777" w:rsidR="0027288B" w:rsidRPr="00812BA9" w:rsidRDefault="0027288B" w:rsidP="0027288B">
      <w:pPr>
        <w:pStyle w:val="ListParagraph"/>
        <w:numPr>
          <w:ilvl w:val="0"/>
          <w:numId w:val="16"/>
        </w:numPr>
        <w:rPr>
          <w:rFonts w:ascii="Arial" w:hAnsi="Arial" w:cs="Arial"/>
          <w:sz w:val="24"/>
          <w:szCs w:val="24"/>
          <w:lang w:eastAsia="en-GB"/>
        </w:rPr>
      </w:pPr>
      <w:r w:rsidRPr="00812BA9">
        <w:rPr>
          <w:rFonts w:ascii="Arial" w:hAnsi="Arial" w:cs="Arial"/>
          <w:sz w:val="24"/>
          <w:szCs w:val="24"/>
          <w:lang w:eastAsia="en-GB"/>
        </w:rPr>
        <w:t>Nike’s product isn't just a product; it's an aspiration</w:t>
      </w:r>
    </w:p>
    <w:p w14:paraId="233B266E" w14:textId="77777777" w:rsidR="0027288B" w:rsidRDefault="0027288B" w:rsidP="0027288B">
      <w:pPr>
        <w:rPr>
          <w:rFonts w:ascii="Arial" w:hAnsi="Arial" w:cs="Arial"/>
          <w:sz w:val="24"/>
          <w:szCs w:val="24"/>
        </w:rPr>
      </w:pPr>
    </w:p>
    <w:p w14:paraId="2F3E0AA0" w14:textId="77777777" w:rsidR="0027288B" w:rsidRDefault="0027288B" w:rsidP="0027288B">
      <w:pPr>
        <w:rPr>
          <w:rFonts w:ascii="Arial" w:hAnsi="Arial" w:cs="Arial"/>
          <w:sz w:val="24"/>
          <w:szCs w:val="24"/>
        </w:rPr>
      </w:pPr>
    </w:p>
    <w:p w14:paraId="7A2A6C98" w14:textId="77777777" w:rsidR="0027288B" w:rsidRDefault="0027288B" w:rsidP="0027288B">
      <w:pPr>
        <w:pStyle w:val="Heading2"/>
        <w:rPr>
          <w:lang w:val="en-US"/>
        </w:rPr>
      </w:pPr>
      <w:bookmarkStart w:id="13" w:name="_Toc92757971"/>
      <w:r>
        <w:rPr>
          <w:lang w:val="en-US"/>
        </w:rPr>
        <w:t>Non-favorable Factors</w:t>
      </w:r>
      <w:bookmarkEnd w:id="13"/>
    </w:p>
    <w:p w14:paraId="48950691" w14:textId="77777777" w:rsidR="0027288B" w:rsidRDefault="0027288B" w:rsidP="0027288B">
      <w:pPr>
        <w:rPr>
          <w:rFonts w:ascii="Arial" w:hAnsi="Arial" w:cs="Arial"/>
          <w:sz w:val="24"/>
          <w:szCs w:val="24"/>
          <w:lang w:val="en-US"/>
        </w:rPr>
      </w:pPr>
    </w:p>
    <w:p w14:paraId="1829D28D" w14:textId="77777777" w:rsidR="0027288B" w:rsidRPr="0027288B" w:rsidRDefault="0027288B" w:rsidP="0027288B">
      <w:pPr>
        <w:pStyle w:val="ListParagraph"/>
        <w:numPr>
          <w:ilvl w:val="0"/>
          <w:numId w:val="19"/>
        </w:numPr>
        <w:rPr>
          <w:rFonts w:ascii="Arial" w:hAnsi="Arial" w:cs="Arial"/>
          <w:sz w:val="24"/>
          <w:szCs w:val="24"/>
          <w:lang w:val="en-US"/>
        </w:rPr>
      </w:pPr>
      <w:r w:rsidRPr="0027288B">
        <w:rPr>
          <w:rFonts w:ascii="Arial" w:hAnsi="Arial" w:cs="Arial"/>
          <w:sz w:val="24"/>
          <w:szCs w:val="24"/>
          <w:lang w:val="en-US"/>
        </w:rPr>
        <w:t>Nike has received a lot of negative public relations for having their product manufa</w:t>
      </w:r>
      <w:r>
        <w:rPr>
          <w:rFonts w:ascii="Arial" w:hAnsi="Arial" w:cs="Arial"/>
          <w:sz w:val="24"/>
          <w:szCs w:val="24"/>
          <w:lang w:val="en-US"/>
        </w:rPr>
        <w:t>c</w:t>
      </w:r>
      <w:r w:rsidRPr="0027288B">
        <w:rPr>
          <w:rFonts w:ascii="Arial" w:hAnsi="Arial" w:cs="Arial"/>
          <w:sz w:val="24"/>
          <w:szCs w:val="24"/>
          <w:lang w:val="en-US"/>
        </w:rPr>
        <w:t>t</w:t>
      </w:r>
      <w:r>
        <w:rPr>
          <w:rFonts w:ascii="Arial" w:hAnsi="Arial" w:cs="Arial"/>
          <w:sz w:val="24"/>
          <w:szCs w:val="24"/>
          <w:lang w:val="en-US"/>
        </w:rPr>
        <w:t>ur</w:t>
      </w:r>
      <w:r w:rsidRPr="0027288B">
        <w:rPr>
          <w:rFonts w:ascii="Arial" w:hAnsi="Arial" w:cs="Arial"/>
          <w:sz w:val="24"/>
          <w:szCs w:val="24"/>
          <w:lang w:val="en-US"/>
        </w:rPr>
        <w:t>ed in sweatshops</w:t>
      </w:r>
    </w:p>
    <w:p w14:paraId="177F37F4" w14:textId="77777777" w:rsidR="0027288B" w:rsidRPr="0027288B" w:rsidRDefault="0027288B" w:rsidP="0027288B">
      <w:pPr>
        <w:pStyle w:val="ListParagraph"/>
        <w:numPr>
          <w:ilvl w:val="0"/>
          <w:numId w:val="19"/>
        </w:numPr>
        <w:rPr>
          <w:rFonts w:ascii="Arial" w:hAnsi="Arial" w:cs="Arial"/>
          <w:sz w:val="24"/>
          <w:szCs w:val="24"/>
          <w:lang w:val="en-US"/>
        </w:rPr>
      </w:pPr>
      <w:r w:rsidRPr="0027288B">
        <w:rPr>
          <w:rFonts w:ascii="Arial" w:hAnsi="Arial" w:cs="Arial"/>
          <w:sz w:val="24"/>
          <w:szCs w:val="24"/>
          <w:lang w:val="en-US"/>
        </w:rPr>
        <w:t>Underpaid worker, child labor and very worker are made to work in a very hazardous environment with very poor working conditions.</w:t>
      </w:r>
    </w:p>
    <w:p w14:paraId="68FC1212" w14:textId="77777777" w:rsidR="0027288B" w:rsidRPr="00B520A8" w:rsidRDefault="0027288B" w:rsidP="00127AE2">
      <w:pPr>
        <w:rPr>
          <w:lang w:eastAsia="en-GB"/>
        </w:rPr>
      </w:pPr>
    </w:p>
    <w:p w14:paraId="5B682AEB" w14:textId="2CB6A429" w:rsidR="004865E4" w:rsidRDefault="004865E4" w:rsidP="00127AE2">
      <w:pPr>
        <w:pStyle w:val="Heading1"/>
      </w:pPr>
      <w:bookmarkStart w:id="14" w:name="_Toc92757972"/>
      <w:r w:rsidRPr="001F06E8">
        <w:t>SWOT Analysis of Nike</w:t>
      </w:r>
      <w:bookmarkEnd w:id="14"/>
    </w:p>
    <w:p w14:paraId="75C475CF" w14:textId="77777777" w:rsidR="00127AE2" w:rsidRPr="00127AE2" w:rsidRDefault="00127AE2" w:rsidP="00127AE2">
      <w:pPr>
        <w:rPr>
          <w:lang w:val="en-US"/>
        </w:rPr>
      </w:pPr>
    </w:p>
    <w:tbl>
      <w:tblPr>
        <w:tblStyle w:val="TableGrid"/>
        <w:tblW w:w="0" w:type="auto"/>
        <w:tblLook w:val="04A0" w:firstRow="1" w:lastRow="0" w:firstColumn="1" w:lastColumn="0" w:noHBand="0" w:noVBand="1"/>
      </w:tblPr>
      <w:tblGrid>
        <w:gridCol w:w="4508"/>
        <w:gridCol w:w="4508"/>
      </w:tblGrid>
      <w:tr w:rsidR="004865E4" w:rsidRPr="001F06E8" w14:paraId="13B45532" w14:textId="77777777" w:rsidTr="004865E4">
        <w:tc>
          <w:tcPr>
            <w:tcW w:w="4508" w:type="dxa"/>
          </w:tcPr>
          <w:p w14:paraId="7FC6D108" w14:textId="3876B13B" w:rsidR="004865E4" w:rsidRPr="001F06E8" w:rsidRDefault="004865E4" w:rsidP="00127AE2">
            <w:pPr>
              <w:pStyle w:val="Heading2"/>
              <w:outlineLvl w:val="1"/>
            </w:pPr>
            <w:bookmarkStart w:id="15" w:name="_Toc92757973"/>
            <w:r w:rsidRPr="00127AE2">
              <w:t>Strength</w:t>
            </w:r>
            <w:bookmarkEnd w:id="15"/>
          </w:p>
        </w:tc>
        <w:tc>
          <w:tcPr>
            <w:tcW w:w="4508" w:type="dxa"/>
          </w:tcPr>
          <w:p w14:paraId="094E1626" w14:textId="11950C1F" w:rsidR="004865E4" w:rsidRPr="001F06E8" w:rsidRDefault="004865E4" w:rsidP="00127AE2">
            <w:pPr>
              <w:pStyle w:val="Heading2"/>
              <w:outlineLvl w:val="1"/>
            </w:pPr>
            <w:bookmarkStart w:id="16" w:name="_Toc92757974"/>
            <w:r w:rsidRPr="001F06E8">
              <w:t>Weakness</w:t>
            </w:r>
            <w:bookmarkEnd w:id="16"/>
            <w:r w:rsidRPr="001F06E8">
              <w:t xml:space="preserve"> </w:t>
            </w:r>
          </w:p>
        </w:tc>
      </w:tr>
      <w:tr w:rsidR="004865E4" w:rsidRPr="001F06E8" w14:paraId="6E9085E2" w14:textId="77777777" w:rsidTr="004865E4">
        <w:tc>
          <w:tcPr>
            <w:tcW w:w="4508" w:type="dxa"/>
          </w:tcPr>
          <w:p w14:paraId="5286097D" w14:textId="77777777" w:rsidR="004865E4" w:rsidRPr="001F06E8" w:rsidRDefault="004865E4" w:rsidP="001F06E8">
            <w:pPr>
              <w:spacing w:line="480" w:lineRule="auto"/>
              <w:rPr>
                <w:rFonts w:ascii="Times New Roman" w:hAnsi="Times New Roman" w:cs="Times New Roman"/>
                <w:sz w:val="24"/>
                <w:szCs w:val="24"/>
              </w:rPr>
            </w:pPr>
          </w:p>
          <w:p w14:paraId="1D27F412" w14:textId="36298538" w:rsidR="004865E4" w:rsidRPr="001F06E8" w:rsidRDefault="004865E4" w:rsidP="001F06E8">
            <w:pPr>
              <w:pStyle w:val="ListParagraph"/>
              <w:numPr>
                <w:ilvl w:val="0"/>
                <w:numId w:val="7"/>
              </w:numPr>
              <w:spacing w:line="480" w:lineRule="auto"/>
              <w:rPr>
                <w:rFonts w:ascii="Times New Roman" w:hAnsi="Times New Roman" w:cs="Times New Roman"/>
                <w:sz w:val="24"/>
                <w:szCs w:val="24"/>
              </w:rPr>
            </w:pPr>
            <w:r w:rsidRPr="001F06E8">
              <w:rPr>
                <w:rFonts w:ascii="Times New Roman" w:hAnsi="Times New Roman" w:cs="Times New Roman"/>
                <w:sz w:val="24"/>
                <w:szCs w:val="24"/>
              </w:rPr>
              <w:t xml:space="preserve">Global brand and </w:t>
            </w:r>
            <w:r w:rsidR="00D220AA" w:rsidRPr="001F06E8">
              <w:rPr>
                <w:rFonts w:ascii="Times New Roman" w:hAnsi="Times New Roman" w:cs="Times New Roman"/>
                <w:sz w:val="24"/>
                <w:szCs w:val="24"/>
              </w:rPr>
              <w:t>N</w:t>
            </w:r>
            <w:r w:rsidRPr="001F06E8">
              <w:rPr>
                <w:rFonts w:ascii="Times New Roman" w:hAnsi="Times New Roman" w:cs="Times New Roman"/>
                <w:sz w:val="24"/>
                <w:szCs w:val="24"/>
              </w:rPr>
              <w:t xml:space="preserve">o1 shoes and </w:t>
            </w:r>
            <w:r w:rsidR="00D220AA" w:rsidRPr="001F06E8">
              <w:rPr>
                <w:rFonts w:ascii="Times New Roman" w:hAnsi="Times New Roman" w:cs="Times New Roman"/>
                <w:sz w:val="24"/>
                <w:szCs w:val="24"/>
              </w:rPr>
              <w:t>sportswear brand.</w:t>
            </w:r>
          </w:p>
          <w:p w14:paraId="3C5B3D23" w14:textId="16D35D26" w:rsidR="004865E4" w:rsidRPr="001F06E8" w:rsidRDefault="00B66444" w:rsidP="001F06E8">
            <w:pPr>
              <w:pStyle w:val="ListParagraph"/>
              <w:numPr>
                <w:ilvl w:val="0"/>
                <w:numId w:val="7"/>
              </w:numPr>
              <w:spacing w:line="480" w:lineRule="auto"/>
              <w:rPr>
                <w:rFonts w:ascii="Times New Roman" w:hAnsi="Times New Roman" w:cs="Times New Roman"/>
                <w:sz w:val="24"/>
                <w:szCs w:val="24"/>
              </w:rPr>
            </w:pPr>
            <w:r w:rsidRPr="001F06E8">
              <w:rPr>
                <w:rFonts w:ascii="Times New Roman" w:hAnsi="Times New Roman" w:cs="Times New Roman"/>
                <w:sz w:val="24"/>
                <w:szCs w:val="24"/>
              </w:rPr>
              <w:t xml:space="preserve">Nike has a very strong marketing campaign and </w:t>
            </w:r>
            <w:r w:rsidR="00444E7E">
              <w:rPr>
                <w:rFonts w:ascii="Times New Roman" w:hAnsi="Times New Roman" w:cs="Times New Roman"/>
                <w:sz w:val="24"/>
                <w:szCs w:val="24"/>
              </w:rPr>
              <w:t>endorses</w:t>
            </w:r>
            <w:r w:rsidRPr="001F06E8">
              <w:rPr>
                <w:rFonts w:ascii="Times New Roman" w:hAnsi="Times New Roman" w:cs="Times New Roman"/>
                <w:sz w:val="24"/>
                <w:szCs w:val="24"/>
              </w:rPr>
              <w:t xml:space="preserve"> a variety of products</w:t>
            </w:r>
          </w:p>
          <w:p w14:paraId="72D4781F" w14:textId="0838BC9F" w:rsidR="00B66444" w:rsidRPr="001F06E8" w:rsidRDefault="00B66444" w:rsidP="001F06E8">
            <w:pPr>
              <w:pStyle w:val="ListParagraph"/>
              <w:numPr>
                <w:ilvl w:val="0"/>
                <w:numId w:val="7"/>
              </w:numPr>
              <w:spacing w:line="480" w:lineRule="auto"/>
              <w:rPr>
                <w:rFonts w:ascii="Times New Roman" w:hAnsi="Times New Roman" w:cs="Times New Roman"/>
                <w:sz w:val="24"/>
                <w:szCs w:val="24"/>
              </w:rPr>
            </w:pPr>
            <w:r w:rsidRPr="001F06E8">
              <w:rPr>
                <w:rFonts w:ascii="Times New Roman" w:hAnsi="Times New Roman" w:cs="Times New Roman"/>
                <w:sz w:val="24"/>
                <w:szCs w:val="24"/>
              </w:rPr>
              <w:t xml:space="preserve">Nike has </w:t>
            </w:r>
            <w:r w:rsidR="00444E7E">
              <w:rPr>
                <w:rFonts w:ascii="Times New Roman" w:hAnsi="Times New Roman" w:cs="Times New Roman"/>
                <w:sz w:val="24"/>
                <w:szCs w:val="24"/>
              </w:rPr>
              <w:t>very strong distributional channels</w:t>
            </w:r>
            <w:r w:rsidRPr="001F06E8">
              <w:rPr>
                <w:rFonts w:ascii="Times New Roman" w:hAnsi="Times New Roman" w:cs="Times New Roman"/>
                <w:sz w:val="24"/>
                <w:szCs w:val="24"/>
              </w:rPr>
              <w:t xml:space="preserve"> and platform </w:t>
            </w:r>
          </w:p>
          <w:p w14:paraId="00932C81" w14:textId="1469BF6F" w:rsidR="004865E4" w:rsidRPr="001F06E8" w:rsidRDefault="00B66444" w:rsidP="001F06E8">
            <w:pPr>
              <w:pStyle w:val="ListParagraph"/>
              <w:numPr>
                <w:ilvl w:val="0"/>
                <w:numId w:val="7"/>
              </w:numPr>
              <w:spacing w:line="480" w:lineRule="auto"/>
              <w:rPr>
                <w:rFonts w:ascii="Times New Roman" w:hAnsi="Times New Roman" w:cs="Times New Roman"/>
                <w:sz w:val="24"/>
                <w:szCs w:val="24"/>
              </w:rPr>
            </w:pPr>
            <w:r w:rsidRPr="001F06E8">
              <w:rPr>
                <w:rFonts w:ascii="Times New Roman" w:hAnsi="Times New Roman" w:cs="Times New Roman"/>
                <w:sz w:val="24"/>
                <w:szCs w:val="24"/>
              </w:rPr>
              <w:lastRenderedPageBreak/>
              <w:t>They have a range of diversified products available all around the world.</w:t>
            </w:r>
          </w:p>
          <w:p w14:paraId="241EFB7C" w14:textId="3D2F8DB9" w:rsidR="004865E4" w:rsidRPr="001F06E8" w:rsidRDefault="00B66444" w:rsidP="001F06E8">
            <w:pPr>
              <w:pStyle w:val="ListParagraph"/>
              <w:numPr>
                <w:ilvl w:val="0"/>
                <w:numId w:val="7"/>
              </w:numPr>
              <w:spacing w:line="480" w:lineRule="auto"/>
              <w:rPr>
                <w:rFonts w:ascii="Times New Roman" w:hAnsi="Times New Roman" w:cs="Times New Roman"/>
                <w:sz w:val="24"/>
                <w:szCs w:val="24"/>
              </w:rPr>
            </w:pPr>
            <w:r w:rsidRPr="001F06E8">
              <w:rPr>
                <w:rFonts w:ascii="Times New Roman" w:hAnsi="Times New Roman" w:cs="Times New Roman"/>
                <w:sz w:val="24"/>
                <w:szCs w:val="24"/>
              </w:rPr>
              <w:t xml:space="preserve">Nike has a cooperative partnership with Apple's iPod </w:t>
            </w:r>
            <w:r w:rsidR="00AB2EDE">
              <w:rPr>
                <w:rFonts w:ascii="Times New Roman" w:hAnsi="Times New Roman" w:cs="Times New Roman"/>
                <w:sz w:val="24"/>
                <w:szCs w:val="24"/>
              </w:rPr>
              <w:t>to</w:t>
            </w:r>
            <w:r w:rsidRPr="001F06E8">
              <w:rPr>
                <w:rFonts w:ascii="Times New Roman" w:hAnsi="Times New Roman" w:cs="Times New Roman"/>
                <w:sz w:val="24"/>
                <w:szCs w:val="24"/>
              </w:rPr>
              <w:t xml:space="preserve"> be on the cutting edge of technology.</w:t>
            </w:r>
          </w:p>
          <w:p w14:paraId="714EA92B" w14:textId="7036AB88" w:rsidR="00B66444" w:rsidRPr="001F06E8" w:rsidRDefault="00B66444" w:rsidP="001F06E8">
            <w:pPr>
              <w:pStyle w:val="ListParagraph"/>
              <w:numPr>
                <w:ilvl w:val="0"/>
                <w:numId w:val="7"/>
              </w:numPr>
              <w:spacing w:line="480" w:lineRule="auto"/>
              <w:rPr>
                <w:rFonts w:ascii="Times New Roman" w:hAnsi="Times New Roman" w:cs="Times New Roman"/>
                <w:sz w:val="24"/>
                <w:szCs w:val="24"/>
              </w:rPr>
            </w:pPr>
            <w:r w:rsidRPr="001F06E8">
              <w:rPr>
                <w:rFonts w:ascii="Times New Roman" w:hAnsi="Times New Roman" w:cs="Times New Roman"/>
                <w:sz w:val="24"/>
                <w:szCs w:val="24"/>
              </w:rPr>
              <w:t>Nike has built a very strong customer loyalty</w:t>
            </w:r>
          </w:p>
          <w:p w14:paraId="1FD0B7BD" w14:textId="77777777" w:rsidR="004865E4" w:rsidRPr="001F06E8" w:rsidRDefault="004865E4" w:rsidP="001F06E8">
            <w:pPr>
              <w:spacing w:line="480" w:lineRule="auto"/>
              <w:rPr>
                <w:rFonts w:ascii="Times New Roman" w:hAnsi="Times New Roman" w:cs="Times New Roman"/>
                <w:sz w:val="24"/>
                <w:szCs w:val="24"/>
              </w:rPr>
            </w:pPr>
          </w:p>
          <w:p w14:paraId="08352B25" w14:textId="53A298E7" w:rsidR="004865E4" w:rsidRPr="001F06E8" w:rsidRDefault="004865E4" w:rsidP="001F06E8">
            <w:pPr>
              <w:spacing w:line="480" w:lineRule="auto"/>
              <w:rPr>
                <w:rFonts w:ascii="Times New Roman" w:hAnsi="Times New Roman" w:cs="Times New Roman"/>
                <w:sz w:val="24"/>
                <w:szCs w:val="24"/>
              </w:rPr>
            </w:pPr>
          </w:p>
        </w:tc>
        <w:tc>
          <w:tcPr>
            <w:tcW w:w="4508" w:type="dxa"/>
          </w:tcPr>
          <w:p w14:paraId="730CFE13" w14:textId="77777777" w:rsidR="004865E4" w:rsidRPr="001F06E8" w:rsidRDefault="004865E4" w:rsidP="001F06E8">
            <w:pPr>
              <w:spacing w:line="480" w:lineRule="auto"/>
              <w:rPr>
                <w:rFonts w:ascii="Times New Roman" w:hAnsi="Times New Roman" w:cs="Times New Roman"/>
                <w:sz w:val="24"/>
                <w:szCs w:val="24"/>
              </w:rPr>
            </w:pPr>
          </w:p>
          <w:p w14:paraId="447DE227" w14:textId="6EB689D2" w:rsidR="00B66444" w:rsidRPr="001F06E8" w:rsidRDefault="00B66444" w:rsidP="001F06E8">
            <w:pPr>
              <w:pStyle w:val="ListParagraph"/>
              <w:numPr>
                <w:ilvl w:val="0"/>
                <w:numId w:val="7"/>
              </w:numPr>
              <w:spacing w:line="480" w:lineRule="auto"/>
              <w:rPr>
                <w:rFonts w:ascii="Times New Roman" w:hAnsi="Times New Roman" w:cs="Times New Roman"/>
                <w:sz w:val="24"/>
                <w:szCs w:val="24"/>
              </w:rPr>
            </w:pPr>
            <w:r w:rsidRPr="001F06E8">
              <w:rPr>
                <w:rFonts w:ascii="Times New Roman" w:hAnsi="Times New Roman" w:cs="Times New Roman"/>
                <w:sz w:val="24"/>
                <w:szCs w:val="24"/>
              </w:rPr>
              <w:t>Nike’s sales are heavily reliant on the footwear industry.</w:t>
            </w:r>
          </w:p>
          <w:p w14:paraId="58D9F5F0" w14:textId="09498753" w:rsidR="00B66444" w:rsidRPr="001F06E8" w:rsidRDefault="00B66444" w:rsidP="001F06E8">
            <w:pPr>
              <w:pStyle w:val="ListParagraph"/>
              <w:numPr>
                <w:ilvl w:val="0"/>
                <w:numId w:val="7"/>
              </w:numPr>
              <w:spacing w:line="480" w:lineRule="auto"/>
              <w:rPr>
                <w:rFonts w:ascii="Times New Roman" w:hAnsi="Times New Roman" w:cs="Times New Roman"/>
                <w:sz w:val="24"/>
                <w:szCs w:val="24"/>
              </w:rPr>
            </w:pPr>
            <w:r w:rsidRPr="001F06E8">
              <w:rPr>
                <w:rFonts w:ascii="Times New Roman" w:hAnsi="Times New Roman" w:cs="Times New Roman"/>
                <w:sz w:val="24"/>
                <w:szCs w:val="24"/>
              </w:rPr>
              <w:t>Poor working condition and this has given Nike a bad reputation</w:t>
            </w:r>
          </w:p>
          <w:p w14:paraId="6D2A37B9" w14:textId="77777777" w:rsidR="00B66444" w:rsidRPr="001F06E8" w:rsidRDefault="00B66444" w:rsidP="001F06E8">
            <w:pPr>
              <w:pStyle w:val="ListParagraph"/>
              <w:numPr>
                <w:ilvl w:val="0"/>
                <w:numId w:val="7"/>
              </w:numPr>
              <w:spacing w:line="480" w:lineRule="auto"/>
              <w:rPr>
                <w:rFonts w:ascii="Times New Roman" w:hAnsi="Times New Roman" w:cs="Times New Roman"/>
                <w:sz w:val="24"/>
                <w:szCs w:val="24"/>
              </w:rPr>
            </w:pPr>
            <w:r w:rsidRPr="001F06E8">
              <w:rPr>
                <w:rFonts w:ascii="Times New Roman" w:hAnsi="Times New Roman" w:cs="Times New Roman"/>
                <w:sz w:val="24"/>
                <w:szCs w:val="24"/>
              </w:rPr>
              <w:t>Nike has a history of infractions, and its workers are paid at a minimum wage.</w:t>
            </w:r>
          </w:p>
          <w:p w14:paraId="7AC4E4F5" w14:textId="716F3DA3" w:rsidR="00B66444" w:rsidRPr="001F06E8" w:rsidRDefault="002C36AC" w:rsidP="001F06E8">
            <w:pPr>
              <w:pStyle w:val="ListParagraph"/>
              <w:numPr>
                <w:ilvl w:val="0"/>
                <w:numId w:val="7"/>
              </w:numPr>
              <w:spacing w:line="480" w:lineRule="auto"/>
              <w:rPr>
                <w:rFonts w:ascii="Times New Roman" w:hAnsi="Times New Roman" w:cs="Times New Roman"/>
                <w:sz w:val="24"/>
                <w:szCs w:val="24"/>
              </w:rPr>
            </w:pPr>
            <w:r w:rsidRPr="001F06E8">
              <w:rPr>
                <w:rFonts w:ascii="Times New Roman" w:hAnsi="Times New Roman" w:cs="Times New Roman"/>
                <w:sz w:val="24"/>
                <w:szCs w:val="24"/>
              </w:rPr>
              <w:lastRenderedPageBreak/>
              <w:t>Their prices are higher compared to their competitor like Adidas and Puma</w:t>
            </w:r>
          </w:p>
        </w:tc>
      </w:tr>
      <w:tr w:rsidR="004865E4" w:rsidRPr="001F06E8" w14:paraId="3A48FD1C" w14:textId="77777777" w:rsidTr="004865E4">
        <w:tc>
          <w:tcPr>
            <w:tcW w:w="4508" w:type="dxa"/>
          </w:tcPr>
          <w:p w14:paraId="396D2B1C" w14:textId="6AAAF1A3" w:rsidR="004865E4" w:rsidRPr="001F06E8" w:rsidRDefault="004865E4" w:rsidP="00127AE2">
            <w:pPr>
              <w:pStyle w:val="Heading2"/>
              <w:outlineLvl w:val="1"/>
            </w:pPr>
            <w:bookmarkStart w:id="17" w:name="_Toc92757975"/>
            <w:r w:rsidRPr="001F06E8">
              <w:lastRenderedPageBreak/>
              <w:t>Opportunity</w:t>
            </w:r>
            <w:bookmarkEnd w:id="17"/>
            <w:r w:rsidRPr="001F06E8">
              <w:t xml:space="preserve"> </w:t>
            </w:r>
          </w:p>
        </w:tc>
        <w:tc>
          <w:tcPr>
            <w:tcW w:w="4508" w:type="dxa"/>
          </w:tcPr>
          <w:p w14:paraId="2C1B9C54" w14:textId="6F6FA156" w:rsidR="004865E4" w:rsidRPr="001F06E8" w:rsidRDefault="004865E4" w:rsidP="00127AE2">
            <w:pPr>
              <w:pStyle w:val="Heading2"/>
              <w:outlineLvl w:val="1"/>
            </w:pPr>
            <w:bookmarkStart w:id="18" w:name="_Toc92757976"/>
            <w:r w:rsidRPr="001F06E8">
              <w:t>Threats</w:t>
            </w:r>
            <w:bookmarkEnd w:id="18"/>
            <w:r w:rsidRPr="001F06E8">
              <w:t xml:space="preserve"> </w:t>
            </w:r>
          </w:p>
        </w:tc>
      </w:tr>
      <w:tr w:rsidR="004865E4" w:rsidRPr="001F06E8" w14:paraId="5B743CD3" w14:textId="77777777" w:rsidTr="004865E4">
        <w:tc>
          <w:tcPr>
            <w:tcW w:w="4508" w:type="dxa"/>
          </w:tcPr>
          <w:p w14:paraId="2E78639E" w14:textId="77777777" w:rsidR="004865E4" w:rsidRPr="001F06E8" w:rsidRDefault="004865E4" w:rsidP="001F06E8">
            <w:pPr>
              <w:spacing w:line="480" w:lineRule="auto"/>
              <w:rPr>
                <w:rFonts w:ascii="Times New Roman" w:hAnsi="Times New Roman" w:cs="Times New Roman"/>
                <w:sz w:val="24"/>
                <w:szCs w:val="24"/>
              </w:rPr>
            </w:pPr>
          </w:p>
          <w:p w14:paraId="19EE4AC8" w14:textId="4D664BE7" w:rsidR="004865E4" w:rsidRPr="001F06E8" w:rsidRDefault="002C36AC" w:rsidP="001F06E8">
            <w:pPr>
              <w:pStyle w:val="ListParagraph"/>
              <w:numPr>
                <w:ilvl w:val="0"/>
                <w:numId w:val="8"/>
              </w:numPr>
              <w:spacing w:line="480" w:lineRule="auto"/>
              <w:rPr>
                <w:rFonts w:ascii="Times New Roman" w:hAnsi="Times New Roman" w:cs="Times New Roman"/>
                <w:sz w:val="24"/>
                <w:szCs w:val="24"/>
              </w:rPr>
            </w:pPr>
            <w:r w:rsidRPr="001F06E8">
              <w:rPr>
                <w:rFonts w:ascii="Times New Roman" w:hAnsi="Times New Roman" w:cs="Times New Roman"/>
                <w:sz w:val="24"/>
                <w:szCs w:val="24"/>
              </w:rPr>
              <w:t>Nike can make sportswear, eyewear, and jewellery, among other things.</w:t>
            </w:r>
          </w:p>
          <w:p w14:paraId="4DBAA130" w14:textId="103C18C1" w:rsidR="004865E4" w:rsidRPr="001F06E8" w:rsidRDefault="002C36AC" w:rsidP="001F06E8">
            <w:pPr>
              <w:pStyle w:val="ListParagraph"/>
              <w:numPr>
                <w:ilvl w:val="0"/>
                <w:numId w:val="8"/>
              </w:numPr>
              <w:spacing w:line="480" w:lineRule="auto"/>
              <w:rPr>
                <w:rFonts w:ascii="Times New Roman" w:hAnsi="Times New Roman" w:cs="Times New Roman"/>
                <w:sz w:val="24"/>
                <w:szCs w:val="24"/>
              </w:rPr>
            </w:pPr>
            <w:r w:rsidRPr="001F06E8">
              <w:rPr>
                <w:rFonts w:ascii="Times New Roman" w:hAnsi="Times New Roman" w:cs="Times New Roman"/>
                <w:sz w:val="24"/>
                <w:szCs w:val="24"/>
              </w:rPr>
              <w:t>Nike can use its brand to support a variety of global market events (the Olympics, FIFA)</w:t>
            </w:r>
          </w:p>
          <w:p w14:paraId="5A24C070" w14:textId="0A5DE272" w:rsidR="004865E4" w:rsidRPr="001F06E8" w:rsidRDefault="002C36AC" w:rsidP="001F06E8">
            <w:pPr>
              <w:pStyle w:val="ListParagraph"/>
              <w:numPr>
                <w:ilvl w:val="0"/>
                <w:numId w:val="8"/>
              </w:numPr>
              <w:spacing w:line="480" w:lineRule="auto"/>
              <w:rPr>
                <w:rFonts w:ascii="Times New Roman" w:hAnsi="Times New Roman" w:cs="Times New Roman"/>
                <w:sz w:val="24"/>
                <w:szCs w:val="24"/>
              </w:rPr>
            </w:pPr>
            <w:r w:rsidRPr="001F06E8">
              <w:rPr>
                <w:rFonts w:ascii="Times New Roman" w:hAnsi="Times New Roman" w:cs="Times New Roman"/>
                <w:sz w:val="24"/>
                <w:szCs w:val="24"/>
              </w:rPr>
              <w:t>They can have a rising fragmentation of female athletes.</w:t>
            </w:r>
          </w:p>
          <w:p w14:paraId="062F2854" w14:textId="0E5C2403" w:rsidR="004865E4" w:rsidRPr="001F06E8" w:rsidRDefault="002C36AC" w:rsidP="001F06E8">
            <w:pPr>
              <w:pStyle w:val="ListParagraph"/>
              <w:numPr>
                <w:ilvl w:val="0"/>
                <w:numId w:val="8"/>
              </w:numPr>
              <w:spacing w:line="480" w:lineRule="auto"/>
              <w:rPr>
                <w:rFonts w:ascii="Times New Roman" w:hAnsi="Times New Roman" w:cs="Times New Roman"/>
                <w:sz w:val="24"/>
                <w:szCs w:val="24"/>
              </w:rPr>
            </w:pPr>
            <w:r w:rsidRPr="001F06E8">
              <w:rPr>
                <w:rFonts w:ascii="Times New Roman" w:hAnsi="Times New Roman" w:cs="Times New Roman"/>
                <w:sz w:val="24"/>
                <w:szCs w:val="24"/>
              </w:rPr>
              <w:t>It has the potential to create demand and establish a fashion brand image in the market.</w:t>
            </w:r>
          </w:p>
          <w:p w14:paraId="1D22F6A9" w14:textId="72F5C3A0" w:rsidR="004865E4" w:rsidRPr="001F06E8" w:rsidRDefault="004865E4" w:rsidP="001F06E8">
            <w:pPr>
              <w:spacing w:line="480" w:lineRule="auto"/>
              <w:rPr>
                <w:rFonts w:ascii="Times New Roman" w:hAnsi="Times New Roman" w:cs="Times New Roman"/>
                <w:sz w:val="24"/>
                <w:szCs w:val="24"/>
              </w:rPr>
            </w:pPr>
          </w:p>
        </w:tc>
        <w:tc>
          <w:tcPr>
            <w:tcW w:w="4508" w:type="dxa"/>
          </w:tcPr>
          <w:p w14:paraId="0A81985B" w14:textId="77777777" w:rsidR="004865E4" w:rsidRPr="001F06E8" w:rsidRDefault="004865E4" w:rsidP="001F06E8">
            <w:pPr>
              <w:spacing w:line="480" w:lineRule="auto"/>
              <w:rPr>
                <w:rFonts w:ascii="Times New Roman" w:hAnsi="Times New Roman" w:cs="Times New Roman"/>
                <w:sz w:val="24"/>
                <w:szCs w:val="24"/>
              </w:rPr>
            </w:pPr>
          </w:p>
          <w:p w14:paraId="59F284E5" w14:textId="77777777" w:rsidR="002C36AC" w:rsidRPr="001F06E8" w:rsidRDefault="002C36AC" w:rsidP="001F06E8">
            <w:pPr>
              <w:pStyle w:val="ListParagraph"/>
              <w:numPr>
                <w:ilvl w:val="0"/>
                <w:numId w:val="8"/>
              </w:numPr>
              <w:spacing w:line="480" w:lineRule="auto"/>
              <w:rPr>
                <w:rFonts w:ascii="Times New Roman" w:hAnsi="Times New Roman" w:cs="Times New Roman"/>
                <w:sz w:val="24"/>
                <w:szCs w:val="24"/>
              </w:rPr>
            </w:pPr>
            <w:r w:rsidRPr="001F06E8">
              <w:rPr>
                <w:rFonts w:ascii="Times New Roman" w:hAnsi="Times New Roman" w:cs="Times New Roman"/>
                <w:sz w:val="24"/>
                <w:szCs w:val="24"/>
              </w:rPr>
              <w:t xml:space="preserve">Nike may suffer losses </w:t>
            </w:r>
            <w:proofErr w:type="gramStart"/>
            <w:r w:rsidRPr="001F06E8">
              <w:rPr>
                <w:rFonts w:ascii="Times New Roman" w:hAnsi="Times New Roman" w:cs="Times New Roman"/>
                <w:sz w:val="24"/>
                <w:szCs w:val="24"/>
              </w:rPr>
              <w:t>as a result of</w:t>
            </w:r>
            <w:proofErr w:type="gramEnd"/>
            <w:r w:rsidRPr="001F06E8">
              <w:rPr>
                <w:rFonts w:ascii="Times New Roman" w:hAnsi="Times New Roman" w:cs="Times New Roman"/>
                <w:sz w:val="24"/>
                <w:szCs w:val="24"/>
              </w:rPr>
              <w:t xml:space="preserve"> the economic recession and inflation.</w:t>
            </w:r>
          </w:p>
          <w:p w14:paraId="7BECCC99" w14:textId="77777777" w:rsidR="002C36AC" w:rsidRPr="001F06E8" w:rsidRDefault="002C36AC" w:rsidP="001F06E8">
            <w:pPr>
              <w:pStyle w:val="ListParagraph"/>
              <w:numPr>
                <w:ilvl w:val="0"/>
                <w:numId w:val="8"/>
              </w:numPr>
              <w:spacing w:line="480" w:lineRule="auto"/>
              <w:rPr>
                <w:rFonts w:ascii="Times New Roman" w:hAnsi="Times New Roman" w:cs="Times New Roman"/>
                <w:sz w:val="24"/>
                <w:szCs w:val="24"/>
              </w:rPr>
            </w:pPr>
            <w:r w:rsidRPr="001F06E8">
              <w:rPr>
                <w:rFonts w:ascii="Times New Roman" w:hAnsi="Times New Roman" w:cs="Times New Roman"/>
                <w:sz w:val="24"/>
                <w:szCs w:val="24"/>
              </w:rPr>
              <w:t>Increased competitiveness as competitors become more active in their pursuit of high-quality products.</w:t>
            </w:r>
          </w:p>
          <w:p w14:paraId="615D82EA" w14:textId="47202E43" w:rsidR="00CF38C8" w:rsidRPr="00CF38C8" w:rsidRDefault="002C36AC" w:rsidP="00CF38C8">
            <w:pPr>
              <w:pStyle w:val="ListParagraph"/>
              <w:numPr>
                <w:ilvl w:val="0"/>
                <w:numId w:val="8"/>
              </w:numPr>
              <w:spacing w:line="480" w:lineRule="auto"/>
              <w:rPr>
                <w:rFonts w:ascii="Times New Roman" w:hAnsi="Times New Roman" w:cs="Times New Roman"/>
                <w:sz w:val="24"/>
                <w:szCs w:val="24"/>
              </w:rPr>
            </w:pPr>
            <w:r w:rsidRPr="001F06E8">
              <w:rPr>
                <w:rFonts w:ascii="Times New Roman" w:hAnsi="Times New Roman" w:cs="Times New Roman"/>
                <w:sz w:val="24"/>
                <w:szCs w:val="24"/>
              </w:rPr>
              <w:t>Price sensitivity</w:t>
            </w:r>
          </w:p>
        </w:tc>
      </w:tr>
    </w:tbl>
    <w:p w14:paraId="445709CE" w14:textId="59A58696" w:rsidR="00CF38C8" w:rsidRDefault="00CF38C8" w:rsidP="00CF38C8">
      <w:pPr>
        <w:jc w:val="center"/>
      </w:pPr>
      <w:r>
        <w:rPr>
          <w:noProof/>
        </w:rPr>
        <w:lastRenderedPageBreak/>
        <w:drawing>
          <wp:inline distT="0" distB="0" distL="0" distR="0" wp14:anchorId="65765B0A" wp14:editId="788D23DB">
            <wp:extent cx="3215640" cy="3320498"/>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9569" cy="3324555"/>
                    </a:xfrm>
                    <a:prstGeom prst="rect">
                      <a:avLst/>
                    </a:prstGeom>
                    <a:noFill/>
                    <a:ln>
                      <a:noFill/>
                    </a:ln>
                  </pic:spPr>
                </pic:pic>
              </a:graphicData>
            </a:graphic>
          </wp:inline>
        </w:drawing>
      </w:r>
    </w:p>
    <w:p w14:paraId="3E29166A" w14:textId="4741E758" w:rsidR="00CF38C8" w:rsidRDefault="00CF38C8" w:rsidP="00CF38C8">
      <w:pPr>
        <w:jc w:val="center"/>
        <w:rPr>
          <w:rFonts w:ascii="Arial" w:hAnsi="Arial" w:cs="Arial"/>
          <w:sz w:val="20"/>
          <w:szCs w:val="20"/>
        </w:rPr>
      </w:pPr>
      <w:r w:rsidRPr="00CF38C8">
        <w:rPr>
          <w:rFonts w:ascii="Arial" w:hAnsi="Arial" w:cs="Arial"/>
          <w:sz w:val="20"/>
          <w:szCs w:val="20"/>
        </w:rPr>
        <w:t>Figure 2: SWOT Analysis Model source Investopedia</w:t>
      </w:r>
    </w:p>
    <w:p w14:paraId="4654EA65" w14:textId="77777777" w:rsidR="00CF38C8" w:rsidRPr="00CF38C8" w:rsidRDefault="00CF38C8" w:rsidP="00CF38C8">
      <w:pPr>
        <w:jc w:val="center"/>
        <w:rPr>
          <w:rFonts w:ascii="Arial" w:hAnsi="Arial" w:cs="Arial"/>
          <w:sz w:val="20"/>
          <w:szCs w:val="20"/>
        </w:rPr>
      </w:pPr>
    </w:p>
    <w:p w14:paraId="3B16A73D" w14:textId="64A634CB" w:rsidR="00D25A88" w:rsidRDefault="00D25A88" w:rsidP="0023675B">
      <w:pPr>
        <w:pStyle w:val="Heading1"/>
      </w:pPr>
      <w:bookmarkStart w:id="19" w:name="_Toc92757977"/>
      <w:r w:rsidRPr="00446683">
        <w:t xml:space="preserve">Porters </w:t>
      </w:r>
      <w:r w:rsidR="00707212" w:rsidRPr="00446683">
        <w:t>Five</w:t>
      </w:r>
      <w:r w:rsidRPr="00446683">
        <w:t xml:space="preserve"> Forces</w:t>
      </w:r>
      <w:r w:rsidR="00707212" w:rsidRPr="00446683">
        <w:t xml:space="preserve"> Analysis</w:t>
      </w:r>
      <w:bookmarkEnd w:id="19"/>
    </w:p>
    <w:p w14:paraId="574442FC" w14:textId="77777777" w:rsidR="0023675B" w:rsidRPr="0023675B" w:rsidRDefault="0023675B" w:rsidP="0023675B">
      <w:pPr>
        <w:rPr>
          <w:lang w:val="en-US"/>
        </w:rPr>
      </w:pPr>
    </w:p>
    <w:p w14:paraId="3A075F28" w14:textId="3E20E80C" w:rsidR="00D25A88" w:rsidRDefault="002B4B1C" w:rsidP="00127AE2">
      <w:pPr>
        <w:rPr>
          <w:rFonts w:ascii="Arial" w:hAnsi="Arial" w:cs="Arial"/>
          <w:sz w:val="24"/>
          <w:szCs w:val="24"/>
        </w:rPr>
      </w:pPr>
      <w:r w:rsidRPr="00446683">
        <w:rPr>
          <w:rFonts w:ascii="Arial" w:hAnsi="Arial" w:cs="Arial"/>
          <w:sz w:val="24"/>
          <w:szCs w:val="24"/>
        </w:rPr>
        <w:t>Porter's Five Forces is a framework or tool employed by organisations to analyse the external environment within which their businesses operate to assist in establishing their companies' competitive advantage. It also goes a long way to influence the formulation and implementation of strategic plans and decisions by the organisations' managers. It is significant to point out that the framework was conceived by Michael Porter in 1979</w:t>
      </w:r>
      <w:r w:rsidR="00D745A6" w:rsidRPr="00446683">
        <w:rPr>
          <w:rFonts w:ascii="Arial" w:hAnsi="Arial" w:cs="Arial"/>
          <w:sz w:val="24"/>
          <w:szCs w:val="24"/>
        </w:rPr>
        <w:t xml:space="preserve"> (Investopedia, 2020).</w:t>
      </w:r>
    </w:p>
    <w:p w14:paraId="0F72F8FE" w14:textId="706EDD57" w:rsidR="0023675B" w:rsidRDefault="004040A0" w:rsidP="00127AE2">
      <w:pPr>
        <w:rPr>
          <w:rFonts w:ascii="Arial" w:hAnsi="Arial" w:cs="Arial"/>
          <w:sz w:val="24"/>
          <w:szCs w:val="24"/>
        </w:rPr>
      </w:pPr>
      <w:r>
        <w:rPr>
          <w:noProof/>
        </w:rPr>
        <w:lastRenderedPageBreak/>
        <w:drawing>
          <wp:inline distT="0" distB="0" distL="0" distR="0" wp14:anchorId="05987D8F" wp14:editId="0159E33A">
            <wp:extent cx="5731510" cy="3221237"/>
            <wp:effectExtent l="0" t="0" r="2540" b="0"/>
            <wp:docPr id="6" name="Picture 6" descr="Porter&amp;#39;s Five Forc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amp;#39;s Five Forces EXPLAINED with EXAMPLES | B2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1237"/>
                    </a:xfrm>
                    <a:prstGeom prst="rect">
                      <a:avLst/>
                    </a:prstGeom>
                    <a:noFill/>
                    <a:ln>
                      <a:noFill/>
                    </a:ln>
                  </pic:spPr>
                </pic:pic>
              </a:graphicData>
            </a:graphic>
          </wp:inline>
        </w:drawing>
      </w:r>
    </w:p>
    <w:p w14:paraId="682E586D" w14:textId="187B179A" w:rsidR="004040A0" w:rsidRPr="004040A0" w:rsidRDefault="004040A0" w:rsidP="004040A0">
      <w:pPr>
        <w:jc w:val="center"/>
        <w:rPr>
          <w:rFonts w:ascii="Arial" w:hAnsi="Arial" w:cs="Arial"/>
          <w:sz w:val="20"/>
          <w:szCs w:val="20"/>
        </w:rPr>
      </w:pPr>
      <w:r w:rsidRPr="004040A0">
        <w:rPr>
          <w:rFonts w:ascii="Arial" w:hAnsi="Arial" w:cs="Arial"/>
          <w:sz w:val="20"/>
          <w:szCs w:val="20"/>
        </w:rPr>
        <w:t xml:space="preserve">Figure </w:t>
      </w:r>
      <w:r w:rsidR="00CF38C8">
        <w:rPr>
          <w:rFonts w:ascii="Arial" w:hAnsi="Arial" w:cs="Arial"/>
          <w:sz w:val="20"/>
          <w:szCs w:val="20"/>
        </w:rPr>
        <w:t>3</w:t>
      </w:r>
      <w:r>
        <w:rPr>
          <w:rFonts w:ascii="Arial" w:hAnsi="Arial" w:cs="Arial"/>
          <w:sz w:val="20"/>
          <w:szCs w:val="20"/>
        </w:rPr>
        <w:t>:</w:t>
      </w:r>
      <w:r w:rsidRPr="004040A0">
        <w:rPr>
          <w:rFonts w:ascii="Arial" w:hAnsi="Arial" w:cs="Arial"/>
          <w:sz w:val="20"/>
          <w:szCs w:val="20"/>
        </w:rPr>
        <w:t xml:space="preserve"> Porter’s Five Forces model source Business 2 You</w:t>
      </w:r>
    </w:p>
    <w:p w14:paraId="0F95CA2D" w14:textId="77777777" w:rsidR="0023675B" w:rsidRPr="00446683" w:rsidRDefault="0023675B" w:rsidP="00127AE2">
      <w:pPr>
        <w:rPr>
          <w:rFonts w:ascii="Arial" w:hAnsi="Arial" w:cs="Arial"/>
          <w:sz w:val="24"/>
          <w:szCs w:val="24"/>
        </w:rPr>
      </w:pPr>
    </w:p>
    <w:p w14:paraId="48EE9C1D" w14:textId="77777777" w:rsidR="00127AE2" w:rsidRPr="001F06E8" w:rsidRDefault="00127AE2" w:rsidP="00127AE2"/>
    <w:tbl>
      <w:tblPr>
        <w:tblStyle w:val="TableGrid"/>
        <w:tblW w:w="0" w:type="auto"/>
        <w:tblLook w:val="04A0" w:firstRow="1" w:lastRow="0" w:firstColumn="1" w:lastColumn="0" w:noHBand="0" w:noVBand="1"/>
      </w:tblPr>
      <w:tblGrid>
        <w:gridCol w:w="3005"/>
        <w:gridCol w:w="3005"/>
        <w:gridCol w:w="3006"/>
      </w:tblGrid>
      <w:tr w:rsidR="0065561C" w:rsidRPr="001F06E8" w14:paraId="78D7C3D7" w14:textId="77777777" w:rsidTr="0065561C">
        <w:tc>
          <w:tcPr>
            <w:tcW w:w="3005" w:type="dxa"/>
          </w:tcPr>
          <w:p w14:paraId="55245046" w14:textId="633FA9B4" w:rsidR="0065561C" w:rsidRPr="001F06E8" w:rsidRDefault="00DF64C0" w:rsidP="001F06E8">
            <w:pPr>
              <w:spacing w:line="480" w:lineRule="auto"/>
              <w:rPr>
                <w:rFonts w:ascii="Times New Roman" w:hAnsi="Times New Roman" w:cs="Times New Roman"/>
                <w:b/>
                <w:bCs/>
                <w:sz w:val="24"/>
                <w:szCs w:val="24"/>
              </w:rPr>
            </w:pPr>
            <w:r w:rsidRPr="001F06E8">
              <w:rPr>
                <w:rFonts w:ascii="Times New Roman" w:hAnsi="Times New Roman" w:cs="Times New Roman"/>
                <w:b/>
                <w:bCs/>
                <w:sz w:val="24"/>
                <w:szCs w:val="24"/>
              </w:rPr>
              <w:t>Force</w:t>
            </w:r>
          </w:p>
        </w:tc>
        <w:tc>
          <w:tcPr>
            <w:tcW w:w="3005" w:type="dxa"/>
          </w:tcPr>
          <w:p w14:paraId="6D287F65" w14:textId="1752BB44" w:rsidR="0065561C" w:rsidRPr="001F06E8" w:rsidRDefault="00DF64C0" w:rsidP="001F06E8">
            <w:pPr>
              <w:spacing w:line="480" w:lineRule="auto"/>
              <w:rPr>
                <w:rFonts w:ascii="Times New Roman" w:hAnsi="Times New Roman" w:cs="Times New Roman"/>
                <w:b/>
                <w:bCs/>
                <w:sz w:val="24"/>
                <w:szCs w:val="24"/>
              </w:rPr>
            </w:pPr>
            <w:r w:rsidRPr="001F06E8">
              <w:rPr>
                <w:rFonts w:ascii="Times New Roman" w:hAnsi="Times New Roman" w:cs="Times New Roman"/>
                <w:b/>
                <w:bCs/>
                <w:sz w:val="24"/>
                <w:szCs w:val="24"/>
              </w:rPr>
              <w:t>Impact</w:t>
            </w:r>
          </w:p>
        </w:tc>
        <w:tc>
          <w:tcPr>
            <w:tcW w:w="3006" w:type="dxa"/>
          </w:tcPr>
          <w:p w14:paraId="45AC2A18" w14:textId="7A24FEFA" w:rsidR="0065561C" w:rsidRPr="001F06E8" w:rsidRDefault="00DF64C0" w:rsidP="001F06E8">
            <w:pPr>
              <w:spacing w:line="480" w:lineRule="auto"/>
              <w:rPr>
                <w:rFonts w:ascii="Times New Roman" w:hAnsi="Times New Roman" w:cs="Times New Roman"/>
                <w:b/>
                <w:bCs/>
                <w:sz w:val="24"/>
                <w:szCs w:val="24"/>
              </w:rPr>
            </w:pPr>
            <w:r w:rsidRPr="001F06E8">
              <w:rPr>
                <w:rFonts w:ascii="Times New Roman" w:hAnsi="Times New Roman" w:cs="Times New Roman"/>
                <w:b/>
                <w:bCs/>
                <w:sz w:val="24"/>
                <w:szCs w:val="24"/>
              </w:rPr>
              <w:t>Strength</w:t>
            </w:r>
          </w:p>
        </w:tc>
      </w:tr>
      <w:tr w:rsidR="0065561C" w:rsidRPr="001F06E8" w14:paraId="782CB37F" w14:textId="77777777" w:rsidTr="0065561C">
        <w:tc>
          <w:tcPr>
            <w:tcW w:w="3005" w:type="dxa"/>
          </w:tcPr>
          <w:p w14:paraId="0881093E" w14:textId="4C0161A5" w:rsidR="0065561C" w:rsidRPr="001F06E8" w:rsidRDefault="00101AAB" w:rsidP="001F06E8">
            <w:pPr>
              <w:spacing w:line="480" w:lineRule="auto"/>
              <w:rPr>
                <w:rFonts w:ascii="Times New Roman" w:hAnsi="Times New Roman" w:cs="Times New Roman"/>
                <w:b/>
                <w:bCs/>
                <w:sz w:val="24"/>
                <w:szCs w:val="24"/>
              </w:rPr>
            </w:pPr>
            <w:r w:rsidRPr="001F06E8">
              <w:rPr>
                <w:rFonts w:ascii="Times New Roman" w:hAnsi="Times New Roman" w:cs="Times New Roman"/>
                <w:b/>
                <w:bCs/>
                <w:sz w:val="24"/>
                <w:szCs w:val="24"/>
              </w:rPr>
              <w:t>Bargaining Power of Buyers</w:t>
            </w:r>
          </w:p>
        </w:tc>
        <w:tc>
          <w:tcPr>
            <w:tcW w:w="3005" w:type="dxa"/>
          </w:tcPr>
          <w:p w14:paraId="2A97E2C7" w14:textId="77777777" w:rsidR="0041663B" w:rsidRPr="001F06E8" w:rsidRDefault="0041663B" w:rsidP="001F06E8">
            <w:pPr>
              <w:spacing w:line="480" w:lineRule="auto"/>
              <w:rPr>
                <w:rFonts w:ascii="Times New Roman" w:hAnsi="Times New Roman" w:cs="Times New Roman"/>
                <w:sz w:val="24"/>
                <w:szCs w:val="24"/>
              </w:rPr>
            </w:pPr>
          </w:p>
          <w:p w14:paraId="1FE3B49A" w14:textId="70F2EC61" w:rsidR="0041663B" w:rsidRPr="001F06E8" w:rsidRDefault="0041663B" w:rsidP="001F06E8">
            <w:pPr>
              <w:spacing w:line="480" w:lineRule="auto"/>
              <w:rPr>
                <w:rFonts w:ascii="Times New Roman" w:hAnsi="Times New Roman" w:cs="Times New Roman"/>
                <w:sz w:val="24"/>
                <w:szCs w:val="24"/>
              </w:rPr>
            </w:pPr>
            <w:r w:rsidRPr="001F06E8">
              <w:rPr>
                <w:rFonts w:ascii="Times New Roman" w:hAnsi="Times New Roman" w:cs="Times New Roman"/>
                <w:sz w:val="24"/>
                <w:szCs w:val="24"/>
              </w:rPr>
              <w:t xml:space="preserve">Clothing is a basic need </w:t>
            </w:r>
            <w:r w:rsidR="00AB2EDE">
              <w:rPr>
                <w:rFonts w:ascii="Times New Roman" w:hAnsi="Times New Roman" w:cs="Times New Roman"/>
                <w:sz w:val="24"/>
                <w:szCs w:val="24"/>
              </w:rPr>
              <w:t>for</w:t>
            </w:r>
            <w:r w:rsidRPr="001F06E8">
              <w:rPr>
                <w:rFonts w:ascii="Times New Roman" w:hAnsi="Times New Roman" w:cs="Times New Roman"/>
                <w:sz w:val="24"/>
                <w:szCs w:val="24"/>
              </w:rPr>
              <w:t xml:space="preserve"> all rational human beings. Therefore, apparels and footwear offered by Nike, Inc. are essential commodities for </w:t>
            </w:r>
            <w:r w:rsidR="00AB2EDE">
              <w:rPr>
                <w:rFonts w:ascii="Times New Roman" w:hAnsi="Times New Roman" w:cs="Times New Roman"/>
                <w:sz w:val="24"/>
                <w:szCs w:val="24"/>
              </w:rPr>
              <w:t>customers</w:t>
            </w:r>
            <w:r w:rsidRPr="001F06E8">
              <w:rPr>
                <w:rFonts w:ascii="Times New Roman" w:hAnsi="Times New Roman" w:cs="Times New Roman"/>
                <w:sz w:val="24"/>
                <w:szCs w:val="24"/>
              </w:rPr>
              <w:t xml:space="preserve">. There exist no other commodities that can substitute footwear and </w:t>
            </w:r>
            <w:r w:rsidR="00AB2EDE">
              <w:rPr>
                <w:rFonts w:ascii="Times New Roman" w:hAnsi="Times New Roman" w:cs="Times New Roman"/>
                <w:sz w:val="24"/>
                <w:szCs w:val="24"/>
              </w:rPr>
              <w:t>apparel</w:t>
            </w:r>
            <w:r w:rsidRPr="001F06E8">
              <w:rPr>
                <w:rFonts w:ascii="Times New Roman" w:hAnsi="Times New Roman" w:cs="Times New Roman"/>
                <w:sz w:val="24"/>
                <w:szCs w:val="24"/>
              </w:rPr>
              <w:t xml:space="preserve"> as clothing in today's context. However, </w:t>
            </w:r>
            <w:r w:rsidRPr="001F06E8">
              <w:rPr>
                <w:rFonts w:ascii="Times New Roman" w:hAnsi="Times New Roman" w:cs="Times New Roman"/>
                <w:sz w:val="24"/>
                <w:szCs w:val="24"/>
              </w:rPr>
              <w:lastRenderedPageBreak/>
              <w:t>some customers pay focus to prices and chances are high that they will always opt for footwear and apparels retailing at cheaper prices. For that reason, they will buy footwear and apparels of other organisations selling them cheaply. On the other hand, costumers are increasingly become knowledgeable on the importance of quality in footwear and apparels prompting them to not only base their purchase decisions on prices but also on quality</w:t>
            </w:r>
            <w:r w:rsidR="00E46937" w:rsidRPr="001F06E8">
              <w:rPr>
                <w:rFonts w:ascii="Times New Roman" w:hAnsi="Times New Roman" w:cs="Times New Roman"/>
                <w:sz w:val="24"/>
                <w:szCs w:val="24"/>
              </w:rPr>
              <w:t xml:space="preserve"> (McPherson&amp; Alsuwaida, 2015). </w:t>
            </w:r>
            <w:proofErr w:type="gramStart"/>
            <w:r w:rsidRPr="001F06E8">
              <w:rPr>
                <w:rFonts w:ascii="Times New Roman" w:hAnsi="Times New Roman" w:cs="Times New Roman"/>
                <w:sz w:val="24"/>
                <w:szCs w:val="24"/>
              </w:rPr>
              <w:t>Customers</w:t>
            </w:r>
            <w:proofErr w:type="gramEnd"/>
            <w:r w:rsidRPr="001F06E8">
              <w:rPr>
                <w:rFonts w:ascii="Times New Roman" w:hAnsi="Times New Roman" w:cs="Times New Roman"/>
                <w:sz w:val="24"/>
                <w:szCs w:val="24"/>
              </w:rPr>
              <w:t xml:space="preserve"> therefore, prefers digging deep into their pockets to buy high quality footwear and apparels. Nike, Inc. products are associated with aesthetic value and </w:t>
            </w:r>
            <w:r w:rsidRPr="001F06E8">
              <w:rPr>
                <w:rFonts w:ascii="Times New Roman" w:hAnsi="Times New Roman" w:cs="Times New Roman"/>
                <w:sz w:val="24"/>
                <w:szCs w:val="24"/>
              </w:rPr>
              <w:lastRenderedPageBreak/>
              <w:t xml:space="preserve">high quality </w:t>
            </w:r>
            <w:proofErr w:type="gramStart"/>
            <w:r w:rsidRPr="001F06E8">
              <w:rPr>
                <w:rFonts w:ascii="Times New Roman" w:hAnsi="Times New Roman" w:cs="Times New Roman"/>
                <w:sz w:val="24"/>
                <w:szCs w:val="24"/>
              </w:rPr>
              <w:t>and also</w:t>
            </w:r>
            <w:proofErr w:type="gramEnd"/>
            <w:r w:rsidRPr="001F06E8">
              <w:rPr>
                <w:rFonts w:ascii="Times New Roman" w:hAnsi="Times New Roman" w:cs="Times New Roman"/>
                <w:sz w:val="24"/>
                <w:szCs w:val="24"/>
              </w:rPr>
              <w:t xml:space="preserve"> availability of alternatives gives buyers a moderate bargaining power.</w:t>
            </w:r>
          </w:p>
          <w:p w14:paraId="594C45FF" w14:textId="77777777" w:rsidR="0065561C" w:rsidRPr="001F06E8" w:rsidRDefault="0065561C" w:rsidP="001F06E8">
            <w:pPr>
              <w:spacing w:line="480" w:lineRule="auto"/>
              <w:rPr>
                <w:rFonts w:ascii="Times New Roman" w:hAnsi="Times New Roman" w:cs="Times New Roman"/>
                <w:sz w:val="24"/>
                <w:szCs w:val="24"/>
              </w:rPr>
            </w:pPr>
          </w:p>
        </w:tc>
        <w:tc>
          <w:tcPr>
            <w:tcW w:w="3006" w:type="dxa"/>
          </w:tcPr>
          <w:p w14:paraId="5E26237F" w14:textId="6BF2A2E1" w:rsidR="0065561C" w:rsidRPr="001F06E8" w:rsidRDefault="004040A0" w:rsidP="001F06E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Moderate</w:t>
            </w:r>
          </w:p>
        </w:tc>
      </w:tr>
      <w:tr w:rsidR="0065561C" w:rsidRPr="001F06E8" w14:paraId="64F3996C" w14:textId="77777777" w:rsidTr="0065561C">
        <w:tc>
          <w:tcPr>
            <w:tcW w:w="3005" w:type="dxa"/>
          </w:tcPr>
          <w:p w14:paraId="443EC1FB" w14:textId="77777777" w:rsidR="0041663B" w:rsidRPr="001F06E8" w:rsidRDefault="0041663B" w:rsidP="001F06E8">
            <w:pPr>
              <w:spacing w:line="480" w:lineRule="auto"/>
              <w:rPr>
                <w:rFonts w:ascii="Times New Roman" w:hAnsi="Times New Roman" w:cs="Times New Roman"/>
                <w:b/>
                <w:bCs/>
                <w:sz w:val="24"/>
                <w:szCs w:val="24"/>
              </w:rPr>
            </w:pPr>
            <w:r w:rsidRPr="001F06E8">
              <w:rPr>
                <w:rFonts w:ascii="Times New Roman" w:hAnsi="Times New Roman" w:cs="Times New Roman"/>
                <w:b/>
                <w:bCs/>
                <w:sz w:val="24"/>
                <w:szCs w:val="24"/>
              </w:rPr>
              <w:lastRenderedPageBreak/>
              <w:t xml:space="preserve">Bargaining </w:t>
            </w:r>
          </w:p>
          <w:p w14:paraId="65EF12B5" w14:textId="36A49C44" w:rsidR="0065561C" w:rsidRPr="001F06E8" w:rsidRDefault="0041663B" w:rsidP="001F06E8">
            <w:pPr>
              <w:spacing w:line="480" w:lineRule="auto"/>
              <w:rPr>
                <w:rFonts w:ascii="Times New Roman" w:hAnsi="Times New Roman" w:cs="Times New Roman"/>
                <w:b/>
                <w:bCs/>
                <w:sz w:val="24"/>
                <w:szCs w:val="24"/>
              </w:rPr>
            </w:pPr>
            <w:r w:rsidRPr="001F06E8">
              <w:rPr>
                <w:rFonts w:ascii="Times New Roman" w:hAnsi="Times New Roman" w:cs="Times New Roman"/>
                <w:b/>
                <w:bCs/>
                <w:sz w:val="24"/>
                <w:szCs w:val="24"/>
              </w:rPr>
              <w:t>Power of Suppliers</w:t>
            </w:r>
          </w:p>
        </w:tc>
        <w:tc>
          <w:tcPr>
            <w:tcW w:w="3005" w:type="dxa"/>
          </w:tcPr>
          <w:p w14:paraId="18D2ABF9" w14:textId="2460920F" w:rsidR="00C4611B" w:rsidRPr="001F06E8" w:rsidRDefault="00C4611B" w:rsidP="001F06E8">
            <w:pPr>
              <w:spacing w:line="480" w:lineRule="auto"/>
              <w:rPr>
                <w:rFonts w:ascii="Times New Roman" w:hAnsi="Times New Roman" w:cs="Times New Roman"/>
                <w:sz w:val="24"/>
                <w:szCs w:val="24"/>
              </w:rPr>
            </w:pPr>
            <w:r w:rsidRPr="001F06E8">
              <w:rPr>
                <w:rFonts w:ascii="Times New Roman" w:hAnsi="Times New Roman" w:cs="Times New Roman"/>
                <w:sz w:val="24"/>
                <w:szCs w:val="24"/>
              </w:rPr>
              <w:t xml:space="preserve">It is worth noting that Nike, Inc. sources nearly ninety percent of raw materials utilised in making footwear and </w:t>
            </w:r>
            <w:r w:rsidR="003837EA">
              <w:rPr>
                <w:rFonts w:ascii="Times New Roman" w:hAnsi="Times New Roman" w:cs="Times New Roman"/>
                <w:sz w:val="24"/>
                <w:szCs w:val="24"/>
              </w:rPr>
              <w:t>apparel</w:t>
            </w:r>
            <w:r w:rsidRPr="001F06E8">
              <w:rPr>
                <w:rFonts w:ascii="Times New Roman" w:hAnsi="Times New Roman" w:cs="Times New Roman"/>
                <w:sz w:val="24"/>
                <w:szCs w:val="24"/>
              </w:rPr>
              <w:t xml:space="preserve"> from developing countries like India, China, and Mexico. However, there are many potential suppliers from other parts of the globe who can avail the raw materials Nike, Inc. uses in producing footwear and </w:t>
            </w:r>
            <w:r w:rsidR="003837EA">
              <w:rPr>
                <w:rFonts w:ascii="Times New Roman" w:hAnsi="Times New Roman" w:cs="Times New Roman"/>
                <w:sz w:val="24"/>
                <w:szCs w:val="24"/>
              </w:rPr>
              <w:t>apparel</w:t>
            </w:r>
            <w:r w:rsidRPr="001F06E8">
              <w:rPr>
                <w:rFonts w:ascii="Times New Roman" w:hAnsi="Times New Roman" w:cs="Times New Roman"/>
                <w:sz w:val="24"/>
                <w:szCs w:val="24"/>
              </w:rPr>
              <w:t>. For that reason, Nike, Inc. suppliers from China, India, and Mexico have moderately low bargaining power when negotiating with Nike, Inc. for the former's interests</w:t>
            </w:r>
            <w:r w:rsidR="007855FD" w:rsidRPr="001F06E8">
              <w:rPr>
                <w:rFonts w:ascii="Times New Roman" w:hAnsi="Times New Roman" w:cs="Times New Roman"/>
                <w:sz w:val="24"/>
                <w:szCs w:val="24"/>
              </w:rPr>
              <w:t xml:space="preserve"> </w:t>
            </w:r>
            <w:r w:rsidR="007855FD" w:rsidRPr="001F06E8">
              <w:rPr>
                <w:rFonts w:ascii="Times New Roman" w:hAnsi="Times New Roman" w:cs="Times New Roman"/>
                <w:sz w:val="24"/>
                <w:szCs w:val="24"/>
              </w:rPr>
              <w:lastRenderedPageBreak/>
              <w:t xml:space="preserve">(Flehantova &amp; </w:t>
            </w:r>
            <w:r w:rsidR="00F65CAA" w:rsidRPr="001F06E8">
              <w:rPr>
                <w:rFonts w:ascii="Times New Roman" w:hAnsi="Times New Roman" w:cs="Times New Roman"/>
                <w:sz w:val="24"/>
                <w:szCs w:val="24"/>
              </w:rPr>
              <w:t>Nyamekye, 20</w:t>
            </w:r>
            <w:r w:rsidR="008003CC" w:rsidRPr="001F06E8">
              <w:rPr>
                <w:rFonts w:ascii="Times New Roman" w:hAnsi="Times New Roman" w:cs="Times New Roman"/>
                <w:sz w:val="24"/>
                <w:szCs w:val="24"/>
              </w:rPr>
              <w:t>21)</w:t>
            </w:r>
            <w:r w:rsidR="00F65CAA" w:rsidRPr="001F06E8">
              <w:rPr>
                <w:rFonts w:ascii="Times New Roman" w:hAnsi="Times New Roman" w:cs="Times New Roman"/>
                <w:sz w:val="24"/>
                <w:szCs w:val="24"/>
              </w:rPr>
              <w:t>.</w:t>
            </w:r>
          </w:p>
          <w:p w14:paraId="1FADA876" w14:textId="77777777" w:rsidR="0065561C" w:rsidRPr="001F06E8" w:rsidRDefault="0065561C" w:rsidP="001F06E8">
            <w:pPr>
              <w:spacing w:line="480" w:lineRule="auto"/>
              <w:rPr>
                <w:rFonts w:ascii="Times New Roman" w:hAnsi="Times New Roman" w:cs="Times New Roman"/>
                <w:sz w:val="24"/>
                <w:szCs w:val="24"/>
              </w:rPr>
            </w:pPr>
          </w:p>
        </w:tc>
        <w:tc>
          <w:tcPr>
            <w:tcW w:w="3006" w:type="dxa"/>
          </w:tcPr>
          <w:p w14:paraId="64247043" w14:textId="339207E7" w:rsidR="0065561C" w:rsidRPr="001F06E8" w:rsidRDefault="00C4611B" w:rsidP="001F06E8">
            <w:pPr>
              <w:spacing w:line="480" w:lineRule="auto"/>
              <w:rPr>
                <w:rFonts w:ascii="Times New Roman" w:hAnsi="Times New Roman" w:cs="Times New Roman"/>
                <w:sz w:val="24"/>
                <w:szCs w:val="24"/>
              </w:rPr>
            </w:pPr>
            <w:r w:rsidRPr="001F06E8">
              <w:rPr>
                <w:rFonts w:ascii="Times New Roman" w:hAnsi="Times New Roman" w:cs="Times New Roman"/>
                <w:sz w:val="24"/>
                <w:szCs w:val="24"/>
              </w:rPr>
              <w:lastRenderedPageBreak/>
              <w:t>Low</w:t>
            </w:r>
          </w:p>
        </w:tc>
      </w:tr>
      <w:tr w:rsidR="008813D0" w:rsidRPr="001F06E8" w14:paraId="714D407A" w14:textId="77777777" w:rsidTr="0065561C">
        <w:tc>
          <w:tcPr>
            <w:tcW w:w="3005" w:type="dxa"/>
          </w:tcPr>
          <w:p w14:paraId="64A65852" w14:textId="5CEBDE05" w:rsidR="008813D0" w:rsidRPr="001F06E8" w:rsidRDefault="008813D0" w:rsidP="001F06E8">
            <w:pPr>
              <w:spacing w:line="480" w:lineRule="auto"/>
              <w:rPr>
                <w:rFonts w:ascii="Times New Roman" w:hAnsi="Times New Roman" w:cs="Times New Roman"/>
                <w:b/>
                <w:bCs/>
                <w:sz w:val="24"/>
                <w:szCs w:val="24"/>
              </w:rPr>
            </w:pPr>
            <w:r w:rsidRPr="001F06E8">
              <w:rPr>
                <w:rFonts w:ascii="Times New Roman" w:hAnsi="Times New Roman" w:cs="Times New Roman"/>
                <w:b/>
                <w:bCs/>
                <w:sz w:val="24"/>
                <w:szCs w:val="24"/>
              </w:rPr>
              <w:t>Threats of New Entrants</w:t>
            </w:r>
          </w:p>
        </w:tc>
        <w:tc>
          <w:tcPr>
            <w:tcW w:w="3005" w:type="dxa"/>
          </w:tcPr>
          <w:p w14:paraId="295B4177" w14:textId="5C336F0C" w:rsidR="00873C24" w:rsidRPr="001F06E8" w:rsidRDefault="00873C24" w:rsidP="001F06E8">
            <w:pPr>
              <w:spacing w:line="480" w:lineRule="auto"/>
              <w:rPr>
                <w:rFonts w:ascii="Times New Roman" w:hAnsi="Times New Roman" w:cs="Times New Roman"/>
                <w:sz w:val="24"/>
                <w:szCs w:val="24"/>
              </w:rPr>
            </w:pPr>
            <w:r w:rsidRPr="001F06E8">
              <w:rPr>
                <w:rFonts w:ascii="Times New Roman" w:hAnsi="Times New Roman" w:cs="Times New Roman"/>
                <w:sz w:val="24"/>
                <w:szCs w:val="24"/>
              </w:rPr>
              <w:t xml:space="preserve">The industry of footwear and apparels is thriving and manned with very few obstacles implying that new companies can emerge and thrive in Nike, Inc's market. Also, starting a new sports footwear and apparel business is not difficult since it only requires operational stores and supplies of easily available raw materials. However, new entrants are likely to suffer challenges of price competition and brand image. Large companies can offer incentives and discounts to costumers that are not achievable by new entrants since the latter is likely to incur losses from such discounted prices. It </w:t>
            </w:r>
            <w:r w:rsidRPr="001F06E8">
              <w:rPr>
                <w:rFonts w:ascii="Times New Roman" w:hAnsi="Times New Roman" w:cs="Times New Roman"/>
                <w:sz w:val="24"/>
                <w:szCs w:val="24"/>
              </w:rPr>
              <w:lastRenderedPageBreak/>
              <w:t>will take a long period for the new entrants to be recognised in the business of sports apparels and footwear</w:t>
            </w:r>
            <w:r w:rsidR="00F65CAA" w:rsidRPr="001F06E8">
              <w:rPr>
                <w:rFonts w:ascii="Times New Roman" w:hAnsi="Times New Roman" w:cs="Times New Roman"/>
                <w:sz w:val="24"/>
                <w:szCs w:val="24"/>
              </w:rPr>
              <w:t xml:space="preserve"> (McPherson </w:t>
            </w:r>
            <w:r w:rsidR="008003CC" w:rsidRPr="001F06E8">
              <w:rPr>
                <w:rFonts w:ascii="Times New Roman" w:hAnsi="Times New Roman" w:cs="Times New Roman"/>
                <w:sz w:val="24"/>
                <w:szCs w:val="24"/>
              </w:rPr>
              <w:t>&amp; Alsuwaida, 2015</w:t>
            </w:r>
            <w:proofErr w:type="gramStart"/>
            <w:r w:rsidR="008003CC" w:rsidRPr="001F06E8">
              <w:rPr>
                <w:rFonts w:ascii="Times New Roman" w:hAnsi="Times New Roman" w:cs="Times New Roman"/>
                <w:sz w:val="24"/>
                <w:szCs w:val="24"/>
              </w:rPr>
              <w:t>)</w:t>
            </w:r>
            <w:r w:rsidR="00F65CAA" w:rsidRPr="001F06E8">
              <w:rPr>
                <w:rFonts w:ascii="Times New Roman" w:hAnsi="Times New Roman" w:cs="Times New Roman"/>
                <w:sz w:val="24"/>
                <w:szCs w:val="24"/>
              </w:rPr>
              <w:t xml:space="preserve"> </w:t>
            </w:r>
            <w:r w:rsidRPr="001F06E8">
              <w:rPr>
                <w:rFonts w:ascii="Times New Roman" w:hAnsi="Times New Roman" w:cs="Times New Roman"/>
                <w:sz w:val="24"/>
                <w:szCs w:val="24"/>
              </w:rPr>
              <w:t>.</w:t>
            </w:r>
            <w:proofErr w:type="gramEnd"/>
            <w:r w:rsidRPr="001F06E8">
              <w:rPr>
                <w:rFonts w:ascii="Times New Roman" w:hAnsi="Times New Roman" w:cs="Times New Roman"/>
                <w:sz w:val="24"/>
                <w:szCs w:val="24"/>
              </w:rPr>
              <w:t xml:space="preserve"> Already, the large industries like Nike, Inc. have established brand value and equity.</w:t>
            </w:r>
          </w:p>
          <w:p w14:paraId="5C972884" w14:textId="77777777" w:rsidR="008813D0" w:rsidRPr="001F06E8" w:rsidRDefault="008813D0" w:rsidP="001F06E8">
            <w:pPr>
              <w:spacing w:line="480" w:lineRule="auto"/>
              <w:rPr>
                <w:rFonts w:ascii="Times New Roman" w:hAnsi="Times New Roman" w:cs="Times New Roman"/>
                <w:sz w:val="24"/>
                <w:szCs w:val="24"/>
              </w:rPr>
            </w:pPr>
          </w:p>
        </w:tc>
        <w:tc>
          <w:tcPr>
            <w:tcW w:w="3006" w:type="dxa"/>
          </w:tcPr>
          <w:p w14:paraId="2DFA2AEB" w14:textId="1AAA09F0" w:rsidR="008813D0" w:rsidRPr="001F06E8" w:rsidRDefault="00873C24" w:rsidP="001F06E8">
            <w:pPr>
              <w:spacing w:line="480" w:lineRule="auto"/>
              <w:rPr>
                <w:rFonts w:ascii="Times New Roman" w:hAnsi="Times New Roman" w:cs="Times New Roman"/>
                <w:sz w:val="24"/>
                <w:szCs w:val="24"/>
              </w:rPr>
            </w:pPr>
            <w:r w:rsidRPr="001F06E8">
              <w:rPr>
                <w:rFonts w:ascii="Times New Roman" w:hAnsi="Times New Roman" w:cs="Times New Roman"/>
                <w:sz w:val="24"/>
                <w:szCs w:val="24"/>
              </w:rPr>
              <w:lastRenderedPageBreak/>
              <w:t>Very High</w:t>
            </w:r>
          </w:p>
        </w:tc>
      </w:tr>
      <w:tr w:rsidR="008813D0" w:rsidRPr="001F06E8" w14:paraId="75A6CC0F" w14:textId="77777777" w:rsidTr="0065561C">
        <w:tc>
          <w:tcPr>
            <w:tcW w:w="3005" w:type="dxa"/>
          </w:tcPr>
          <w:p w14:paraId="559DA589" w14:textId="37ABFA54" w:rsidR="008813D0" w:rsidRPr="001F06E8" w:rsidRDefault="00BA298D" w:rsidP="001F06E8">
            <w:pPr>
              <w:spacing w:line="480" w:lineRule="auto"/>
              <w:rPr>
                <w:rFonts w:ascii="Times New Roman" w:hAnsi="Times New Roman" w:cs="Times New Roman"/>
                <w:b/>
                <w:bCs/>
                <w:sz w:val="24"/>
                <w:szCs w:val="24"/>
              </w:rPr>
            </w:pPr>
            <w:r w:rsidRPr="001F06E8">
              <w:rPr>
                <w:rFonts w:ascii="Times New Roman" w:hAnsi="Times New Roman" w:cs="Times New Roman"/>
                <w:b/>
                <w:bCs/>
                <w:sz w:val="24"/>
                <w:szCs w:val="24"/>
              </w:rPr>
              <w:t>Threat of Substitute Products</w:t>
            </w:r>
          </w:p>
        </w:tc>
        <w:tc>
          <w:tcPr>
            <w:tcW w:w="3005" w:type="dxa"/>
          </w:tcPr>
          <w:p w14:paraId="420D0E50" w14:textId="08E803A3" w:rsidR="00BA298D" w:rsidRPr="001F06E8" w:rsidRDefault="00BA298D" w:rsidP="001F06E8">
            <w:pPr>
              <w:spacing w:line="480" w:lineRule="auto"/>
              <w:rPr>
                <w:rFonts w:ascii="Times New Roman" w:hAnsi="Times New Roman" w:cs="Times New Roman"/>
                <w:sz w:val="24"/>
                <w:szCs w:val="24"/>
              </w:rPr>
            </w:pPr>
            <w:r w:rsidRPr="001F06E8">
              <w:rPr>
                <w:rFonts w:ascii="Times New Roman" w:hAnsi="Times New Roman" w:cs="Times New Roman"/>
                <w:sz w:val="24"/>
                <w:szCs w:val="24"/>
              </w:rPr>
              <w:t>There are available companies such as Adidas producing similar or matching sports apparels and footwear like Nike. Many of their products that are substitute for Nike's products have lower prices. Innovative design and high quality of Nike's products neutralises this threat making the threat of substitutes to be moderate</w:t>
            </w:r>
            <w:r w:rsidR="008A19FB" w:rsidRPr="001F06E8">
              <w:rPr>
                <w:rFonts w:ascii="Times New Roman" w:hAnsi="Times New Roman" w:cs="Times New Roman"/>
                <w:sz w:val="24"/>
                <w:szCs w:val="24"/>
              </w:rPr>
              <w:t xml:space="preserve"> (Flehantova &amp; Nyamekye, 2021).</w:t>
            </w:r>
          </w:p>
          <w:p w14:paraId="1BE44F64" w14:textId="77777777" w:rsidR="008813D0" w:rsidRPr="001F06E8" w:rsidRDefault="008813D0" w:rsidP="001F06E8">
            <w:pPr>
              <w:spacing w:line="480" w:lineRule="auto"/>
              <w:rPr>
                <w:rFonts w:ascii="Times New Roman" w:hAnsi="Times New Roman" w:cs="Times New Roman"/>
                <w:sz w:val="24"/>
                <w:szCs w:val="24"/>
              </w:rPr>
            </w:pPr>
          </w:p>
        </w:tc>
        <w:tc>
          <w:tcPr>
            <w:tcW w:w="3006" w:type="dxa"/>
          </w:tcPr>
          <w:p w14:paraId="20C661E8" w14:textId="6B425D4F" w:rsidR="008813D0" w:rsidRPr="001F06E8" w:rsidRDefault="00B939C6" w:rsidP="001F06E8">
            <w:pPr>
              <w:spacing w:line="480" w:lineRule="auto"/>
              <w:rPr>
                <w:rFonts w:ascii="Times New Roman" w:hAnsi="Times New Roman" w:cs="Times New Roman"/>
                <w:sz w:val="24"/>
                <w:szCs w:val="24"/>
              </w:rPr>
            </w:pPr>
            <w:r w:rsidRPr="001F06E8">
              <w:rPr>
                <w:rFonts w:ascii="Times New Roman" w:hAnsi="Times New Roman" w:cs="Times New Roman"/>
                <w:sz w:val="24"/>
                <w:szCs w:val="24"/>
              </w:rPr>
              <w:lastRenderedPageBreak/>
              <w:t>Moderate</w:t>
            </w:r>
          </w:p>
        </w:tc>
      </w:tr>
      <w:tr w:rsidR="008813D0" w:rsidRPr="001F06E8" w14:paraId="4C1C9F34" w14:textId="77777777" w:rsidTr="0065561C">
        <w:tc>
          <w:tcPr>
            <w:tcW w:w="3005" w:type="dxa"/>
          </w:tcPr>
          <w:p w14:paraId="6513FCBA" w14:textId="29EB69F9" w:rsidR="008813D0" w:rsidRPr="001F06E8" w:rsidRDefault="00B939C6" w:rsidP="001F06E8">
            <w:pPr>
              <w:spacing w:line="480" w:lineRule="auto"/>
              <w:rPr>
                <w:rFonts w:ascii="Times New Roman" w:hAnsi="Times New Roman" w:cs="Times New Roman"/>
                <w:b/>
                <w:bCs/>
                <w:sz w:val="24"/>
                <w:szCs w:val="24"/>
              </w:rPr>
            </w:pPr>
            <w:r w:rsidRPr="001F06E8">
              <w:rPr>
                <w:rFonts w:ascii="Times New Roman" w:hAnsi="Times New Roman" w:cs="Times New Roman"/>
                <w:b/>
                <w:bCs/>
                <w:sz w:val="24"/>
                <w:szCs w:val="24"/>
              </w:rPr>
              <w:t>Competitive Rivalry</w:t>
            </w:r>
          </w:p>
        </w:tc>
        <w:tc>
          <w:tcPr>
            <w:tcW w:w="3005" w:type="dxa"/>
          </w:tcPr>
          <w:p w14:paraId="77AE925D" w14:textId="597424C6" w:rsidR="00F91BDA" w:rsidRPr="001F06E8" w:rsidRDefault="00F91BDA" w:rsidP="001F06E8">
            <w:pPr>
              <w:spacing w:line="480" w:lineRule="auto"/>
              <w:rPr>
                <w:rFonts w:ascii="Times New Roman" w:hAnsi="Times New Roman" w:cs="Times New Roman"/>
                <w:sz w:val="24"/>
                <w:szCs w:val="24"/>
              </w:rPr>
            </w:pPr>
            <w:r w:rsidRPr="001F06E8">
              <w:rPr>
                <w:rFonts w:ascii="Times New Roman" w:hAnsi="Times New Roman" w:cs="Times New Roman"/>
                <w:sz w:val="24"/>
                <w:szCs w:val="24"/>
              </w:rPr>
              <w:t xml:space="preserve">The industry of sports apparels and footwear embody a strong level of competition </w:t>
            </w:r>
            <w:proofErr w:type="gramStart"/>
            <w:r w:rsidRPr="001F06E8">
              <w:rPr>
                <w:rFonts w:ascii="Times New Roman" w:hAnsi="Times New Roman" w:cs="Times New Roman"/>
                <w:sz w:val="24"/>
                <w:szCs w:val="24"/>
              </w:rPr>
              <w:t>with  presence</w:t>
            </w:r>
            <w:proofErr w:type="gramEnd"/>
            <w:r w:rsidRPr="001F06E8">
              <w:rPr>
                <w:rFonts w:ascii="Times New Roman" w:hAnsi="Times New Roman" w:cs="Times New Roman"/>
                <w:sz w:val="24"/>
                <w:szCs w:val="24"/>
              </w:rPr>
              <w:t xml:space="preserve"> of companies like Adidas, Puma, and Under Armour besides Nike</w:t>
            </w:r>
            <w:r w:rsidR="0002640C" w:rsidRPr="001F06E8">
              <w:rPr>
                <w:rFonts w:ascii="Times New Roman" w:hAnsi="Times New Roman" w:cs="Times New Roman"/>
                <w:sz w:val="24"/>
                <w:szCs w:val="24"/>
              </w:rPr>
              <w:t xml:space="preserve"> (Flehantova &amp; Nyamekye, 2021).</w:t>
            </w:r>
            <w:r w:rsidRPr="001F06E8">
              <w:rPr>
                <w:rFonts w:ascii="Times New Roman" w:hAnsi="Times New Roman" w:cs="Times New Roman"/>
                <w:sz w:val="24"/>
                <w:szCs w:val="24"/>
              </w:rPr>
              <w:t xml:space="preserve"> These companies are engaging in various marketing strategies to snatch market share from one another. For Nike, its innovative designs and </w:t>
            </w:r>
            <w:proofErr w:type="gramStart"/>
            <w:r w:rsidRPr="001F06E8">
              <w:rPr>
                <w:rFonts w:ascii="Times New Roman" w:hAnsi="Times New Roman" w:cs="Times New Roman"/>
                <w:sz w:val="24"/>
                <w:szCs w:val="24"/>
              </w:rPr>
              <w:t>high quality</w:t>
            </w:r>
            <w:proofErr w:type="gramEnd"/>
            <w:r w:rsidRPr="001F06E8">
              <w:rPr>
                <w:rFonts w:ascii="Times New Roman" w:hAnsi="Times New Roman" w:cs="Times New Roman"/>
                <w:sz w:val="24"/>
                <w:szCs w:val="24"/>
              </w:rPr>
              <w:t xml:space="preserve"> products gives it a higher competitive advantage than its rival companies making competitive rivalry low.</w:t>
            </w:r>
          </w:p>
          <w:p w14:paraId="4AD35CC9" w14:textId="77777777" w:rsidR="008813D0" w:rsidRPr="001F06E8" w:rsidRDefault="008813D0" w:rsidP="001F06E8">
            <w:pPr>
              <w:spacing w:line="480" w:lineRule="auto"/>
              <w:rPr>
                <w:rFonts w:ascii="Times New Roman" w:hAnsi="Times New Roman" w:cs="Times New Roman"/>
                <w:sz w:val="24"/>
                <w:szCs w:val="24"/>
              </w:rPr>
            </w:pPr>
          </w:p>
        </w:tc>
        <w:tc>
          <w:tcPr>
            <w:tcW w:w="3006" w:type="dxa"/>
          </w:tcPr>
          <w:p w14:paraId="299B7678" w14:textId="3BEE276D" w:rsidR="008813D0" w:rsidRPr="001F06E8" w:rsidRDefault="00F91BDA" w:rsidP="001F06E8">
            <w:pPr>
              <w:spacing w:line="480" w:lineRule="auto"/>
              <w:rPr>
                <w:rFonts w:ascii="Times New Roman" w:hAnsi="Times New Roman" w:cs="Times New Roman"/>
                <w:sz w:val="24"/>
                <w:szCs w:val="24"/>
              </w:rPr>
            </w:pPr>
            <w:r w:rsidRPr="001F06E8">
              <w:rPr>
                <w:rFonts w:ascii="Times New Roman" w:hAnsi="Times New Roman" w:cs="Times New Roman"/>
                <w:sz w:val="24"/>
                <w:szCs w:val="24"/>
              </w:rPr>
              <w:t>Low</w:t>
            </w:r>
          </w:p>
        </w:tc>
      </w:tr>
    </w:tbl>
    <w:p w14:paraId="02494BF2" w14:textId="50F326CE" w:rsidR="00D25A88" w:rsidRPr="0023675B" w:rsidRDefault="00D25A88" w:rsidP="0023675B">
      <w:pPr>
        <w:pStyle w:val="Heading1"/>
      </w:pPr>
    </w:p>
    <w:p w14:paraId="4D94E025" w14:textId="6F5F364D" w:rsidR="003A50E7" w:rsidRDefault="00D220AA" w:rsidP="0023675B">
      <w:pPr>
        <w:pStyle w:val="Heading1"/>
        <w:rPr>
          <w:rStyle w:val="a"/>
        </w:rPr>
      </w:pPr>
      <w:bookmarkStart w:id="20" w:name="_Toc92757978"/>
      <w:r w:rsidRPr="0023675B">
        <w:rPr>
          <w:rStyle w:val="a"/>
        </w:rPr>
        <w:t>STP (Segmentation, Targeting and Positioning)</w:t>
      </w:r>
      <w:r w:rsidR="00243DA0" w:rsidRPr="0023675B">
        <w:rPr>
          <w:rStyle w:val="a"/>
        </w:rPr>
        <w:t xml:space="preserve"> of Nike</w:t>
      </w:r>
      <w:bookmarkEnd w:id="20"/>
    </w:p>
    <w:p w14:paraId="32B32BFF" w14:textId="77777777" w:rsidR="0023675B" w:rsidRPr="0023675B" w:rsidRDefault="0023675B" w:rsidP="0023675B">
      <w:pPr>
        <w:rPr>
          <w:lang w:val="en-US"/>
        </w:rPr>
      </w:pPr>
    </w:p>
    <w:p w14:paraId="07C9A637" w14:textId="1E604BC6" w:rsidR="00F65A6E" w:rsidRPr="00446683" w:rsidRDefault="00F65A6E" w:rsidP="00127AE2">
      <w:pPr>
        <w:rPr>
          <w:rStyle w:val="a"/>
          <w:rFonts w:ascii="Arial" w:hAnsi="Arial" w:cs="Arial"/>
          <w:sz w:val="24"/>
          <w:szCs w:val="24"/>
        </w:rPr>
      </w:pPr>
      <w:r w:rsidRPr="00446683">
        <w:rPr>
          <w:rStyle w:val="a"/>
          <w:rFonts w:ascii="Arial" w:hAnsi="Arial" w:cs="Arial"/>
          <w:sz w:val="24"/>
          <w:szCs w:val="24"/>
        </w:rPr>
        <w:t xml:space="preserve">Segmentation, Targeting, and Positioning (STP) is a core concept in marketing management in today's modern business world. It goes a long way to enable marketing campaigns achieve their desired implications. The marketing strategy put </w:t>
      </w:r>
      <w:r w:rsidRPr="00446683">
        <w:rPr>
          <w:rStyle w:val="a"/>
          <w:rFonts w:ascii="Arial" w:hAnsi="Arial" w:cs="Arial"/>
          <w:sz w:val="24"/>
          <w:szCs w:val="24"/>
        </w:rPr>
        <w:lastRenderedPageBreak/>
        <w:t xml:space="preserve">into consideration </w:t>
      </w:r>
      <w:proofErr w:type="gramStart"/>
      <w:r w:rsidRPr="00446683">
        <w:rPr>
          <w:rStyle w:val="a"/>
          <w:rFonts w:ascii="Arial" w:hAnsi="Arial" w:cs="Arial"/>
          <w:sz w:val="24"/>
          <w:szCs w:val="24"/>
        </w:rPr>
        <w:t>competitors</w:t>
      </w:r>
      <w:proofErr w:type="gramEnd"/>
      <w:r w:rsidRPr="00446683">
        <w:rPr>
          <w:rStyle w:val="a"/>
          <w:rFonts w:ascii="Arial" w:hAnsi="Arial" w:cs="Arial"/>
          <w:sz w:val="24"/>
          <w:szCs w:val="24"/>
        </w:rPr>
        <w:t xml:space="preserve"> activities, target audience, and market challenges requiring solutions. These components greatly </w:t>
      </w:r>
      <w:proofErr w:type="gramStart"/>
      <w:r w:rsidRPr="00446683">
        <w:rPr>
          <w:rStyle w:val="a"/>
          <w:rFonts w:ascii="Arial" w:hAnsi="Arial" w:cs="Arial"/>
          <w:sz w:val="24"/>
          <w:szCs w:val="24"/>
        </w:rPr>
        <w:t>influences</w:t>
      </w:r>
      <w:proofErr w:type="gramEnd"/>
      <w:r w:rsidRPr="00446683">
        <w:rPr>
          <w:rStyle w:val="a"/>
          <w:rFonts w:ascii="Arial" w:hAnsi="Arial" w:cs="Arial"/>
          <w:sz w:val="24"/>
          <w:szCs w:val="24"/>
        </w:rPr>
        <w:t xml:space="preserve"> how</w:t>
      </w:r>
      <w:r w:rsidR="004B2463" w:rsidRPr="00446683">
        <w:rPr>
          <w:rStyle w:val="a"/>
          <w:rFonts w:ascii="Arial" w:hAnsi="Arial" w:cs="Arial"/>
          <w:sz w:val="24"/>
          <w:szCs w:val="24"/>
        </w:rPr>
        <w:t xml:space="preserve"> Nike can formulate and implement</w:t>
      </w:r>
      <w:r w:rsidRPr="00446683">
        <w:rPr>
          <w:rStyle w:val="a"/>
          <w:rFonts w:ascii="Arial" w:hAnsi="Arial" w:cs="Arial"/>
          <w:sz w:val="24"/>
          <w:szCs w:val="24"/>
        </w:rPr>
        <w:t xml:space="preserve"> marketing strategies </w:t>
      </w:r>
      <w:r w:rsidR="004B2463" w:rsidRPr="00446683">
        <w:rPr>
          <w:rStyle w:val="a"/>
          <w:rFonts w:ascii="Arial" w:hAnsi="Arial" w:cs="Arial"/>
          <w:sz w:val="24"/>
          <w:szCs w:val="24"/>
        </w:rPr>
        <w:t xml:space="preserve">to expand market share of its </w:t>
      </w:r>
      <w:r w:rsidR="004333E1" w:rsidRPr="00446683">
        <w:rPr>
          <w:rStyle w:val="a"/>
          <w:rFonts w:ascii="Arial" w:hAnsi="Arial" w:cs="Arial"/>
          <w:sz w:val="24"/>
          <w:szCs w:val="24"/>
        </w:rPr>
        <w:t>products.</w:t>
      </w:r>
    </w:p>
    <w:p w14:paraId="6F47B674" w14:textId="6913E635" w:rsidR="00935AA6" w:rsidRPr="001F06E8" w:rsidRDefault="005C705D" w:rsidP="001F06E8">
      <w:pPr>
        <w:spacing w:line="480" w:lineRule="auto"/>
        <w:ind w:firstLine="720"/>
        <w:rPr>
          <w:rStyle w:val="a"/>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0" locked="0" layoutInCell="1" allowOverlap="1" wp14:anchorId="3B73745E" wp14:editId="6E0AED9A">
            <wp:simplePos x="0" y="0"/>
            <wp:positionH relativeFrom="column">
              <wp:posOffset>0</wp:posOffset>
            </wp:positionH>
            <wp:positionV relativeFrom="paragraph">
              <wp:posOffset>304800</wp:posOffset>
            </wp:positionV>
            <wp:extent cx="5731510" cy="2499360"/>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2499360"/>
                    </a:xfrm>
                    <a:prstGeom prst="rect">
                      <a:avLst/>
                    </a:prstGeom>
                  </pic:spPr>
                </pic:pic>
              </a:graphicData>
            </a:graphic>
          </wp:anchor>
        </w:drawing>
      </w:r>
    </w:p>
    <w:p w14:paraId="3BC8295F" w14:textId="0A3A8468" w:rsidR="0023675B" w:rsidRPr="004040A0" w:rsidRDefault="004040A0" w:rsidP="004040A0">
      <w:pPr>
        <w:jc w:val="center"/>
        <w:rPr>
          <w:rStyle w:val="a"/>
          <w:rFonts w:ascii="Arial" w:hAnsi="Arial" w:cs="Arial"/>
          <w:sz w:val="20"/>
          <w:szCs w:val="20"/>
        </w:rPr>
      </w:pPr>
      <w:r>
        <w:rPr>
          <w:rStyle w:val="a"/>
          <w:rFonts w:ascii="Arial" w:hAnsi="Arial" w:cs="Arial"/>
          <w:sz w:val="20"/>
          <w:szCs w:val="20"/>
        </w:rPr>
        <w:t xml:space="preserve">Figure </w:t>
      </w:r>
      <w:r w:rsidR="00CF38C8">
        <w:rPr>
          <w:rStyle w:val="a"/>
          <w:rFonts w:ascii="Arial" w:hAnsi="Arial" w:cs="Arial"/>
          <w:sz w:val="20"/>
          <w:szCs w:val="20"/>
        </w:rPr>
        <w:t>4</w:t>
      </w:r>
      <w:r>
        <w:rPr>
          <w:rStyle w:val="a"/>
          <w:rFonts w:ascii="Arial" w:hAnsi="Arial" w:cs="Arial"/>
          <w:sz w:val="20"/>
          <w:szCs w:val="20"/>
        </w:rPr>
        <w:t xml:space="preserve">: </w:t>
      </w:r>
      <w:r w:rsidRPr="004040A0">
        <w:rPr>
          <w:rStyle w:val="a"/>
          <w:rFonts w:ascii="Arial" w:hAnsi="Arial" w:cs="Arial"/>
          <w:sz w:val="20"/>
          <w:szCs w:val="20"/>
        </w:rPr>
        <w:t>STP Marketing Model Source</w:t>
      </w:r>
      <w:r>
        <w:rPr>
          <w:rStyle w:val="a"/>
          <w:rFonts w:ascii="Arial" w:hAnsi="Arial" w:cs="Arial"/>
          <w:sz w:val="20"/>
          <w:szCs w:val="20"/>
        </w:rPr>
        <w:t>:</w:t>
      </w:r>
      <w:r w:rsidRPr="004040A0">
        <w:rPr>
          <w:rStyle w:val="a"/>
          <w:rFonts w:ascii="Arial" w:hAnsi="Arial" w:cs="Arial"/>
          <w:sz w:val="20"/>
          <w:szCs w:val="20"/>
        </w:rPr>
        <w:t xml:space="preserve"> Oxford College of Marketing</w:t>
      </w:r>
    </w:p>
    <w:p w14:paraId="5D744230" w14:textId="13F035A2" w:rsidR="00D220AA" w:rsidRDefault="00A95E4F" w:rsidP="0023675B">
      <w:pPr>
        <w:pStyle w:val="Heading2"/>
        <w:rPr>
          <w:rStyle w:val="a"/>
        </w:rPr>
      </w:pPr>
      <w:bookmarkStart w:id="21" w:name="_Toc92757979"/>
      <w:r w:rsidRPr="0023675B">
        <w:rPr>
          <w:rStyle w:val="a"/>
        </w:rPr>
        <w:t>Segmentation</w:t>
      </w:r>
      <w:bookmarkEnd w:id="21"/>
      <w:r w:rsidRPr="0023675B">
        <w:rPr>
          <w:rStyle w:val="a"/>
        </w:rPr>
        <w:t xml:space="preserve"> </w:t>
      </w:r>
    </w:p>
    <w:p w14:paraId="01465256" w14:textId="77777777" w:rsidR="0023675B" w:rsidRPr="0023675B" w:rsidRDefault="0023675B" w:rsidP="0023675B"/>
    <w:p w14:paraId="1262F3D1" w14:textId="01D14F7D" w:rsidR="00A95E4F" w:rsidRDefault="00A95E4F" w:rsidP="00127AE2">
      <w:pPr>
        <w:rPr>
          <w:rFonts w:ascii="Arial" w:hAnsi="Arial" w:cs="Arial"/>
          <w:sz w:val="24"/>
          <w:szCs w:val="24"/>
        </w:rPr>
      </w:pPr>
      <w:r w:rsidRPr="00446683">
        <w:rPr>
          <w:rFonts w:ascii="Arial" w:hAnsi="Arial" w:cs="Arial"/>
          <w:sz w:val="24"/>
          <w:szCs w:val="24"/>
        </w:rPr>
        <w:t>The goal of segmentation is to find a group of people who have a demand or a set of requirements that can be addressed by a single product so that marketing businesses may focus their efforts more effectively and affordably</w:t>
      </w:r>
      <w:r w:rsidR="009779C3" w:rsidRPr="00446683">
        <w:rPr>
          <w:rFonts w:ascii="Arial" w:hAnsi="Arial" w:cs="Arial"/>
          <w:sz w:val="24"/>
          <w:szCs w:val="24"/>
        </w:rPr>
        <w:t xml:space="preserve"> (Camilleri, 2018)</w:t>
      </w:r>
      <w:r w:rsidRPr="00446683">
        <w:rPr>
          <w:rFonts w:ascii="Arial" w:hAnsi="Arial" w:cs="Arial"/>
          <w:sz w:val="24"/>
          <w:szCs w:val="24"/>
        </w:rPr>
        <w:t>. For example, if a producer uses the mass production method to develop a standardised product, the company must ensure that there are enough people who require the product to make the exercise worthwhile.</w:t>
      </w:r>
      <w:r w:rsidR="00B57BCC" w:rsidRPr="00446683">
        <w:rPr>
          <w:rFonts w:ascii="Arial" w:hAnsi="Arial" w:cs="Arial"/>
          <w:sz w:val="24"/>
          <w:szCs w:val="24"/>
        </w:rPr>
        <w:t xml:space="preserve"> </w:t>
      </w:r>
      <w:r w:rsidR="005F4EC1" w:rsidRPr="00446683">
        <w:rPr>
          <w:rFonts w:ascii="Arial" w:hAnsi="Arial" w:cs="Arial"/>
          <w:sz w:val="24"/>
          <w:szCs w:val="24"/>
        </w:rPr>
        <w:t xml:space="preserve">For example, Nike can achieve segmentation using various types of audience segmentation including geographic segmentation, demographic segmentation, psychographic segmentation, and behavioural segmentation. In geographic segmentation, the company will consider customers' countries, regions, and provinces. Demographic segmentation will enable Nike to examine occupation, age, gender, and education levels of audience. Behavioural segmentation will allow Nike to </w:t>
      </w:r>
      <w:r w:rsidR="00B30C92" w:rsidRPr="00446683">
        <w:rPr>
          <w:rFonts w:ascii="Arial" w:hAnsi="Arial" w:cs="Arial"/>
          <w:sz w:val="24"/>
          <w:szCs w:val="24"/>
        </w:rPr>
        <w:t>establish</w:t>
      </w:r>
      <w:r w:rsidR="005F4EC1" w:rsidRPr="00446683">
        <w:rPr>
          <w:rFonts w:ascii="Arial" w:hAnsi="Arial" w:cs="Arial"/>
          <w:sz w:val="24"/>
          <w:szCs w:val="24"/>
        </w:rPr>
        <w:t xml:space="preserve"> people's notions on their products. </w:t>
      </w:r>
      <w:r w:rsidR="00B57BCC" w:rsidRPr="00446683">
        <w:rPr>
          <w:rFonts w:ascii="Arial" w:hAnsi="Arial" w:cs="Arial"/>
          <w:sz w:val="24"/>
          <w:szCs w:val="24"/>
        </w:rPr>
        <w:t xml:space="preserve">Nike can therefore launch products that aim to resonate with </w:t>
      </w:r>
      <w:r w:rsidR="001F47F2" w:rsidRPr="00446683">
        <w:rPr>
          <w:rFonts w:ascii="Arial" w:hAnsi="Arial" w:cs="Arial"/>
          <w:sz w:val="24"/>
          <w:szCs w:val="24"/>
        </w:rPr>
        <w:t xml:space="preserve">the demands or requirements of </w:t>
      </w:r>
      <w:r w:rsidR="00BE1010" w:rsidRPr="00446683">
        <w:rPr>
          <w:rFonts w:ascii="Arial" w:hAnsi="Arial" w:cs="Arial"/>
          <w:sz w:val="24"/>
          <w:szCs w:val="24"/>
        </w:rPr>
        <w:t>the segmented customer group</w:t>
      </w:r>
      <w:r w:rsidR="00CE4808" w:rsidRPr="00446683">
        <w:rPr>
          <w:rFonts w:ascii="Arial" w:hAnsi="Arial" w:cs="Arial"/>
          <w:sz w:val="24"/>
          <w:szCs w:val="24"/>
        </w:rPr>
        <w:t xml:space="preserve"> (Brohi et al., 2016).</w:t>
      </w:r>
    </w:p>
    <w:p w14:paraId="55E32243" w14:textId="77777777" w:rsidR="0023675B" w:rsidRPr="00446683" w:rsidRDefault="0023675B" w:rsidP="00127AE2">
      <w:pPr>
        <w:rPr>
          <w:rFonts w:ascii="Arial" w:hAnsi="Arial" w:cs="Arial"/>
          <w:sz w:val="24"/>
          <w:szCs w:val="24"/>
        </w:rPr>
      </w:pPr>
    </w:p>
    <w:p w14:paraId="0BCDEAAC" w14:textId="05A63DFE" w:rsidR="00A95E4F" w:rsidRDefault="00A95E4F" w:rsidP="0023675B">
      <w:pPr>
        <w:pStyle w:val="Heading2"/>
      </w:pPr>
      <w:bookmarkStart w:id="22" w:name="_Toc92757980"/>
      <w:r w:rsidRPr="00446683">
        <w:t>Targeting</w:t>
      </w:r>
      <w:bookmarkEnd w:id="22"/>
    </w:p>
    <w:p w14:paraId="55A4F5BD" w14:textId="77777777" w:rsidR="0023675B" w:rsidRPr="0023675B" w:rsidRDefault="0023675B" w:rsidP="0023675B"/>
    <w:p w14:paraId="017B73A5" w14:textId="4315C847" w:rsidR="00A95E4F" w:rsidRPr="00446683" w:rsidRDefault="001E0662" w:rsidP="00127AE2">
      <w:pPr>
        <w:rPr>
          <w:rFonts w:ascii="Arial" w:hAnsi="Arial" w:cs="Arial"/>
          <w:sz w:val="24"/>
          <w:szCs w:val="24"/>
        </w:rPr>
      </w:pPr>
      <w:r w:rsidRPr="00446683">
        <w:rPr>
          <w:rFonts w:ascii="Arial" w:hAnsi="Arial" w:cs="Arial"/>
          <w:sz w:val="24"/>
          <w:szCs w:val="24"/>
        </w:rPr>
        <w:t>This level permits marketers to identify suitable audience segments to target. Qualities such as low cost of acquisitions, growth potential, and high profitability should guide targeting</w:t>
      </w:r>
      <w:r w:rsidR="009779C3" w:rsidRPr="00446683">
        <w:rPr>
          <w:rFonts w:ascii="Arial" w:hAnsi="Arial" w:cs="Arial"/>
          <w:sz w:val="24"/>
          <w:szCs w:val="24"/>
        </w:rPr>
        <w:t xml:space="preserve"> (Camilleri, 2018).</w:t>
      </w:r>
      <w:r w:rsidRPr="00446683">
        <w:rPr>
          <w:rFonts w:ascii="Arial" w:hAnsi="Arial" w:cs="Arial"/>
          <w:sz w:val="24"/>
          <w:szCs w:val="24"/>
        </w:rPr>
        <w:t xml:space="preserve"> For instance, Nike marketers need to consider these qualities before arriving at their targeted audience. From the segmented audience, Nike marketers should target audience possessing a growth </w:t>
      </w:r>
      <w:r w:rsidRPr="00446683">
        <w:rPr>
          <w:rFonts w:ascii="Arial" w:hAnsi="Arial" w:cs="Arial"/>
          <w:sz w:val="24"/>
          <w:szCs w:val="24"/>
        </w:rPr>
        <w:lastRenderedPageBreak/>
        <w:t>potential moving into the future. The target audience from segmentation should be individuals or groups exhibiting willingness to spend a lot of money on Nike's products. Lastly, they should be individuals or groups that Nike's marketers can easily reach.</w:t>
      </w:r>
    </w:p>
    <w:p w14:paraId="22DCC5D8" w14:textId="347443E7" w:rsidR="00A95E4F" w:rsidRDefault="00A95E4F" w:rsidP="0023675B">
      <w:pPr>
        <w:pStyle w:val="Heading2"/>
      </w:pPr>
      <w:bookmarkStart w:id="23" w:name="_Toc92757981"/>
      <w:r w:rsidRPr="00446683">
        <w:t>Positioning</w:t>
      </w:r>
      <w:bookmarkEnd w:id="23"/>
      <w:r w:rsidRPr="00446683">
        <w:t xml:space="preserve"> </w:t>
      </w:r>
    </w:p>
    <w:p w14:paraId="6B5DD280" w14:textId="77777777" w:rsidR="0023675B" w:rsidRPr="0023675B" w:rsidRDefault="0023675B" w:rsidP="0023675B"/>
    <w:p w14:paraId="64D233EF" w14:textId="40D7D3BF" w:rsidR="00A95E4F" w:rsidRPr="00446683" w:rsidRDefault="0026678E" w:rsidP="00127AE2">
      <w:pPr>
        <w:rPr>
          <w:rFonts w:ascii="Arial" w:hAnsi="Arial" w:cs="Arial"/>
          <w:sz w:val="24"/>
          <w:szCs w:val="24"/>
        </w:rPr>
      </w:pPr>
      <w:r w:rsidRPr="00446683">
        <w:rPr>
          <w:rFonts w:ascii="Arial" w:hAnsi="Arial" w:cs="Arial"/>
          <w:sz w:val="24"/>
          <w:szCs w:val="24"/>
        </w:rPr>
        <w:t>Here, organisations embark on evaluating s they can make their commodities stand out from the similar products offered by their rival companies</w:t>
      </w:r>
      <w:r w:rsidR="009779C3" w:rsidRPr="00446683">
        <w:rPr>
          <w:rFonts w:ascii="Arial" w:hAnsi="Arial" w:cs="Arial"/>
          <w:sz w:val="24"/>
          <w:szCs w:val="24"/>
        </w:rPr>
        <w:t xml:space="preserve"> (Camilleri, 2018)</w:t>
      </w:r>
      <w:r w:rsidRPr="00446683">
        <w:rPr>
          <w:rFonts w:ascii="Arial" w:hAnsi="Arial" w:cs="Arial"/>
          <w:sz w:val="24"/>
          <w:szCs w:val="24"/>
        </w:rPr>
        <w:t xml:space="preserve">. For example, Nike can symbolically position itself to avail products that boost customers' self-esteem and image. These are products with innovative designs and high quality and therefore, very expensive making them </w:t>
      </w:r>
      <w:r w:rsidR="00221AC3" w:rsidRPr="00446683">
        <w:rPr>
          <w:rFonts w:ascii="Arial" w:hAnsi="Arial" w:cs="Arial"/>
          <w:sz w:val="24"/>
          <w:szCs w:val="24"/>
        </w:rPr>
        <w:t>available</w:t>
      </w:r>
      <w:r w:rsidRPr="00446683">
        <w:rPr>
          <w:rFonts w:ascii="Arial" w:hAnsi="Arial" w:cs="Arial"/>
          <w:sz w:val="24"/>
          <w:szCs w:val="24"/>
        </w:rPr>
        <w:t xml:space="preserve"> to only a certain class of individuals. Functional positioning can prompt Nike to avail products embedding multiple benefits and are addressing customers' life challenges.</w:t>
      </w:r>
    </w:p>
    <w:p w14:paraId="32E32CF7" w14:textId="77777777" w:rsidR="00127AE2" w:rsidRPr="00446683" w:rsidRDefault="00127AE2" w:rsidP="00127AE2">
      <w:pPr>
        <w:rPr>
          <w:rFonts w:ascii="Arial" w:hAnsi="Arial" w:cs="Arial"/>
          <w:sz w:val="24"/>
          <w:szCs w:val="24"/>
        </w:rPr>
      </w:pPr>
    </w:p>
    <w:p w14:paraId="1E41D5C1" w14:textId="5F577F87" w:rsidR="003A50E7" w:rsidRDefault="003A50E7" w:rsidP="0023675B">
      <w:pPr>
        <w:pStyle w:val="Heading2"/>
      </w:pPr>
      <w:bookmarkStart w:id="24" w:name="_Toc92757982"/>
      <w:r w:rsidRPr="00446683">
        <w:t xml:space="preserve">Marketing mix </w:t>
      </w:r>
      <w:r w:rsidR="00243DA0" w:rsidRPr="00446683">
        <w:t>model definition</w:t>
      </w:r>
      <w:bookmarkEnd w:id="24"/>
    </w:p>
    <w:p w14:paraId="3AC439AE" w14:textId="77777777" w:rsidR="0023675B" w:rsidRPr="0023675B" w:rsidRDefault="0023675B" w:rsidP="0023675B"/>
    <w:p w14:paraId="185CC6FB" w14:textId="344A322B" w:rsidR="00BB0236" w:rsidRPr="00446683" w:rsidRDefault="00FB4087" w:rsidP="00127AE2">
      <w:pPr>
        <w:rPr>
          <w:rFonts w:ascii="Arial" w:hAnsi="Arial" w:cs="Arial"/>
          <w:sz w:val="24"/>
          <w:szCs w:val="24"/>
        </w:rPr>
      </w:pPr>
      <w:r w:rsidRPr="00446683">
        <w:rPr>
          <w:rFonts w:ascii="Arial" w:hAnsi="Arial" w:cs="Arial"/>
          <w:sz w:val="24"/>
          <w:szCs w:val="24"/>
        </w:rPr>
        <w:t>The Marketing Mix Model plays a pivotal role in assisting marketers to decide how to vary spending on the various marketing inputs. The framework allows them to derive sales or market share impact resulting from each marketing input utilised in the marketing of a given product or service. This model considers the success contributed by each component of marketing namely product, price, promotion, and place</w:t>
      </w:r>
      <w:r w:rsidR="00643A55" w:rsidRPr="00446683">
        <w:rPr>
          <w:rFonts w:ascii="Arial" w:hAnsi="Arial" w:cs="Arial"/>
          <w:sz w:val="24"/>
          <w:szCs w:val="24"/>
        </w:rPr>
        <w:t xml:space="preserve"> (Merikanto, 2019)</w:t>
      </w:r>
      <w:r w:rsidRPr="00446683">
        <w:rPr>
          <w:rFonts w:ascii="Arial" w:hAnsi="Arial" w:cs="Arial"/>
          <w:sz w:val="24"/>
          <w:szCs w:val="24"/>
        </w:rPr>
        <w:t>. It can assist an organisation to forecast the future success of each of these factors when altered and optimized. For example, Nike can utilize this model to assist it to make decisions about how much resources to allocate for each factor during marketing.</w:t>
      </w:r>
    </w:p>
    <w:p w14:paraId="1D7373F7" w14:textId="02E2288A" w:rsidR="005C705D" w:rsidRPr="001F06E8" w:rsidRDefault="00331F46" w:rsidP="001F06E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0288" behindDoc="0" locked="0" layoutInCell="1" allowOverlap="1" wp14:anchorId="3939F992" wp14:editId="095E077A">
            <wp:simplePos x="0" y="0"/>
            <wp:positionH relativeFrom="column">
              <wp:posOffset>0</wp:posOffset>
            </wp:positionH>
            <wp:positionV relativeFrom="paragraph">
              <wp:posOffset>440690</wp:posOffset>
            </wp:positionV>
            <wp:extent cx="5731510" cy="3373120"/>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731510" cy="3373120"/>
                    </a:xfrm>
                    <a:prstGeom prst="rect">
                      <a:avLst/>
                    </a:prstGeom>
                  </pic:spPr>
                </pic:pic>
              </a:graphicData>
            </a:graphic>
          </wp:anchor>
        </w:drawing>
      </w:r>
    </w:p>
    <w:p w14:paraId="1D39CFC5" w14:textId="03E4F0FF" w:rsidR="004040A0" w:rsidRDefault="004040A0" w:rsidP="004040A0">
      <w:pPr>
        <w:jc w:val="center"/>
        <w:rPr>
          <w:rFonts w:ascii="Arial" w:hAnsi="Arial" w:cs="Arial"/>
          <w:sz w:val="20"/>
          <w:szCs w:val="20"/>
        </w:rPr>
      </w:pPr>
      <w:r w:rsidRPr="004040A0">
        <w:rPr>
          <w:rFonts w:ascii="Arial" w:hAnsi="Arial" w:cs="Arial"/>
          <w:sz w:val="20"/>
          <w:szCs w:val="20"/>
        </w:rPr>
        <w:t xml:space="preserve">Figure </w:t>
      </w:r>
      <w:r w:rsidR="00CF38C8">
        <w:rPr>
          <w:rFonts w:ascii="Arial" w:hAnsi="Arial" w:cs="Arial"/>
          <w:sz w:val="20"/>
          <w:szCs w:val="20"/>
        </w:rPr>
        <w:t>5</w:t>
      </w:r>
      <w:r>
        <w:rPr>
          <w:rFonts w:ascii="Arial" w:hAnsi="Arial" w:cs="Arial"/>
          <w:sz w:val="20"/>
          <w:szCs w:val="20"/>
        </w:rPr>
        <w:t>:</w:t>
      </w:r>
      <w:r w:rsidRPr="004040A0">
        <w:rPr>
          <w:rFonts w:ascii="Arial" w:hAnsi="Arial" w:cs="Arial"/>
          <w:sz w:val="20"/>
          <w:szCs w:val="20"/>
        </w:rPr>
        <w:t xml:space="preserve"> Marketing Mix Model Source: </w:t>
      </w:r>
      <w:hyperlink r:id="rId13" w:history="1">
        <w:r w:rsidR="00CF38C8" w:rsidRPr="00332353">
          <w:rPr>
            <w:rStyle w:val="Hyperlink"/>
            <w:rFonts w:ascii="Arial" w:hAnsi="Arial" w:cs="Arial"/>
            <w:sz w:val="20"/>
            <w:szCs w:val="20"/>
          </w:rPr>
          <w:t>https://blog.hurree.co/blog/marketing-mix-modeling</w:t>
        </w:r>
      </w:hyperlink>
    </w:p>
    <w:p w14:paraId="4A8DB3B6" w14:textId="77777777" w:rsidR="00CF38C8" w:rsidRPr="004040A0" w:rsidRDefault="00CF38C8" w:rsidP="004040A0">
      <w:pPr>
        <w:jc w:val="center"/>
        <w:rPr>
          <w:rFonts w:ascii="Arial" w:hAnsi="Arial" w:cs="Arial"/>
          <w:sz w:val="20"/>
          <w:szCs w:val="20"/>
        </w:rPr>
      </w:pPr>
    </w:p>
    <w:p w14:paraId="5A2C9D75" w14:textId="16C84CDF" w:rsidR="00243DA0" w:rsidRDefault="00243DA0" w:rsidP="0023675B">
      <w:pPr>
        <w:pStyle w:val="Heading1"/>
      </w:pPr>
      <w:bookmarkStart w:id="25" w:name="_Toc92757983"/>
      <w:r w:rsidRPr="00446683">
        <w:t>Conclusion</w:t>
      </w:r>
      <w:bookmarkEnd w:id="25"/>
    </w:p>
    <w:p w14:paraId="49560D10" w14:textId="77777777" w:rsidR="0023675B" w:rsidRPr="0023675B" w:rsidRDefault="0023675B" w:rsidP="0023675B">
      <w:pPr>
        <w:rPr>
          <w:lang w:val="en-US"/>
        </w:rPr>
      </w:pPr>
    </w:p>
    <w:p w14:paraId="4B872F75" w14:textId="1C937E52" w:rsidR="00D25A88" w:rsidRPr="00446683" w:rsidRDefault="00984561" w:rsidP="00127AE2">
      <w:pPr>
        <w:rPr>
          <w:rFonts w:ascii="Arial" w:hAnsi="Arial" w:cs="Arial"/>
          <w:sz w:val="24"/>
          <w:szCs w:val="24"/>
        </w:rPr>
      </w:pPr>
      <w:r w:rsidRPr="00446683">
        <w:rPr>
          <w:rFonts w:ascii="Arial" w:hAnsi="Arial" w:cs="Arial"/>
          <w:sz w:val="24"/>
          <w:szCs w:val="24"/>
        </w:rPr>
        <w:t>In summary, every organisation requires strategic decisions to maneuver through the competitive market. To do so, they need to examine its external and internal environment, business strategy and model, issues, and challenges and develop the most appropriate strategic options geared towards addressing the identified setbacks. Nike, Inc. can use the various business environmental framework of analysis to achieve efficiency in marketing. These internal and external assessment tools greatly contribute to crucial data necessary for planning and making corporate decisions that can yield continuous cash flows and give a company a competitive advantage.</w:t>
      </w:r>
    </w:p>
    <w:p w14:paraId="6FF4F889" w14:textId="5FED04E6" w:rsidR="00243DA0" w:rsidRDefault="00D25A88" w:rsidP="0023675B">
      <w:pPr>
        <w:pStyle w:val="Heading1"/>
      </w:pPr>
      <w:bookmarkStart w:id="26" w:name="_Toc92757984"/>
      <w:r w:rsidRPr="00446683">
        <w:t>Recommendation</w:t>
      </w:r>
      <w:bookmarkEnd w:id="26"/>
    </w:p>
    <w:p w14:paraId="22E1E0E5" w14:textId="77777777" w:rsidR="0023675B" w:rsidRPr="0023675B" w:rsidRDefault="0023675B" w:rsidP="0023675B">
      <w:pPr>
        <w:rPr>
          <w:lang w:val="en-US"/>
        </w:rPr>
      </w:pPr>
    </w:p>
    <w:p w14:paraId="3C4DA6D2" w14:textId="12ED5FAF" w:rsidR="00A416FA" w:rsidRPr="00446683" w:rsidRDefault="00A416FA" w:rsidP="00127AE2">
      <w:pPr>
        <w:rPr>
          <w:rFonts w:ascii="Arial" w:hAnsi="Arial" w:cs="Arial"/>
          <w:sz w:val="24"/>
          <w:szCs w:val="24"/>
        </w:rPr>
      </w:pPr>
      <w:r w:rsidRPr="00446683">
        <w:rPr>
          <w:rFonts w:ascii="Arial" w:hAnsi="Arial" w:cs="Arial"/>
          <w:sz w:val="24"/>
          <w:szCs w:val="24"/>
        </w:rPr>
        <w:t>(I) Nike, Inc. needs to adopt Ansoff Matrix to enable the company to formulate marketing strategies that can warrant increased profitability and market share. The matrix avails four strategies that an organisation can utilise to enhance growth. It equally provides risks associated with each of these strategies</w:t>
      </w:r>
      <w:r w:rsidR="008D74A7" w:rsidRPr="00446683">
        <w:rPr>
          <w:rFonts w:ascii="Arial" w:hAnsi="Arial" w:cs="Arial"/>
          <w:sz w:val="24"/>
          <w:szCs w:val="24"/>
        </w:rPr>
        <w:t xml:space="preserve"> (</w:t>
      </w:r>
      <w:r w:rsidR="006D4CDC" w:rsidRPr="00446683">
        <w:rPr>
          <w:rFonts w:ascii="Arial" w:hAnsi="Arial" w:cs="Arial"/>
          <w:sz w:val="24"/>
          <w:szCs w:val="24"/>
        </w:rPr>
        <w:t>Loredana, 2017).</w:t>
      </w:r>
      <w:r w:rsidRPr="00446683">
        <w:rPr>
          <w:rFonts w:ascii="Arial" w:hAnsi="Arial" w:cs="Arial"/>
          <w:sz w:val="24"/>
          <w:szCs w:val="24"/>
        </w:rPr>
        <w:t xml:space="preserve"> </w:t>
      </w:r>
    </w:p>
    <w:p w14:paraId="0A059006" w14:textId="77777777" w:rsidR="00A416FA" w:rsidRPr="00446683" w:rsidRDefault="00A416FA" w:rsidP="00127AE2">
      <w:pPr>
        <w:rPr>
          <w:rFonts w:ascii="Arial" w:hAnsi="Arial" w:cs="Arial"/>
          <w:sz w:val="24"/>
          <w:szCs w:val="24"/>
        </w:rPr>
      </w:pPr>
      <w:r w:rsidRPr="00446683">
        <w:rPr>
          <w:rFonts w:ascii="Arial" w:hAnsi="Arial" w:cs="Arial"/>
          <w:sz w:val="24"/>
          <w:szCs w:val="24"/>
        </w:rPr>
        <w:t>(II) Adoption of Porter's Value Chain Model. This framework will allow Nike to examine its various activities to formulate strategies that can fill identified voids within the company's undertakings to give it a competitive advantage.</w:t>
      </w:r>
    </w:p>
    <w:p w14:paraId="084E287E" w14:textId="3A278BD0" w:rsidR="00243DA0" w:rsidRPr="00446683" w:rsidRDefault="00A416FA" w:rsidP="00127AE2">
      <w:pPr>
        <w:rPr>
          <w:rFonts w:ascii="Arial" w:hAnsi="Arial" w:cs="Arial"/>
          <w:sz w:val="24"/>
          <w:szCs w:val="24"/>
        </w:rPr>
      </w:pPr>
      <w:r w:rsidRPr="00446683">
        <w:rPr>
          <w:rFonts w:ascii="Arial" w:hAnsi="Arial" w:cs="Arial"/>
          <w:sz w:val="24"/>
          <w:szCs w:val="24"/>
        </w:rPr>
        <w:lastRenderedPageBreak/>
        <w:t>(III). Adoption of VRIO framework. Nike needs to analyse its resources and competencies to develop insights that can steer the company to achieve a larger market share.</w:t>
      </w:r>
    </w:p>
    <w:p w14:paraId="2144BCA3" w14:textId="39740DE4" w:rsidR="00D25A88" w:rsidRPr="00446683" w:rsidRDefault="00D25A88" w:rsidP="00127AE2">
      <w:pPr>
        <w:rPr>
          <w:rFonts w:ascii="Arial" w:hAnsi="Arial" w:cs="Arial"/>
          <w:sz w:val="24"/>
          <w:szCs w:val="24"/>
        </w:rPr>
      </w:pPr>
    </w:p>
    <w:p w14:paraId="2912732F" w14:textId="43D9AA57" w:rsidR="00D25A88" w:rsidRPr="00446683" w:rsidRDefault="00D25A88" w:rsidP="00127AE2">
      <w:pPr>
        <w:rPr>
          <w:rFonts w:ascii="Arial" w:hAnsi="Arial" w:cs="Arial"/>
          <w:sz w:val="24"/>
          <w:szCs w:val="24"/>
        </w:rPr>
      </w:pPr>
    </w:p>
    <w:p w14:paraId="3C5E85E5" w14:textId="11437FDB" w:rsidR="00032D68" w:rsidRPr="00446683" w:rsidRDefault="00032D68" w:rsidP="00127AE2">
      <w:pPr>
        <w:rPr>
          <w:rFonts w:ascii="Arial" w:hAnsi="Arial" w:cs="Arial"/>
          <w:sz w:val="24"/>
          <w:szCs w:val="24"/>
        </w:rPr>
      </w:pPr>
    </w:p>
    <w:p w14:paraId="658CA9FB" w14:textId="6061EF94" w:rsidR="00032D68" w:rsidRPr="00446683" w:rsidRDefault="00032D68" w:rsidP="00127AE2">
      <w:pPr>
        <w:rPr>
          <w:rFonts w:ascii="Arial" w:hAnsi="Arial" w:cs="Arial"/>
          <w:sz w:val="24"/>
          <w:szCs w:val="24"/>
        </w:rPr>
      </w:pPr>
    </w:p>
    <w:p w14:paraId="2830E219" w14:textId="765EB10B" w:rsidR="00032D68" w:rsidRPr="00446683" w:rsidRDefault="00032D68" w:rsidP="00127AE2">
      <w:pPr>
        <w:rPr>
          <w:rFonts w:ascii="Arial" w:hAnsi="Arial" w:cs="Arial"/>
          <w:sz w:val="24"/>
          <w:szCs w:val="24"/>
        </w:rPr>
      </w:pPr>
    </w:p>
    <w:p w14:paraId="57E22503" w14:textId="19B2B70A" w:rsidR="00032D68" w:rsidRPr="001F06E8" w:rsidRDefault="00032D68" w:rsidP="001F06E8">
      <w:pPr>
        <w:spacing w:line="480" w:lineRule="auto"/>
        <w:rPr>
          <w:rFonts w:ascii="Times New Roman" w:hAnsi="Times New Roman" w:cs="Times New Roman"/>
          <w:sz w:val="24"/>
          <w:szCs w:val="24"/>
        </w:rPr>
      </w:pPr>
    </w:p>
    <w:p w14:paraId="7824B107" w14:textId="32A854CD" w:rsidR="00032D68" w:rsidRPr="001F06E8" w:rsidRDefault="00032D68" w:rsidP="001F06E8">
      <w:pPr>
        <w:spacing w:line="480" w:lineRule="auto"/>
        <w:rPr>
          <w:rFonts w:ascii="Times New Roman" w:hAnsi="Times New Roman" w:cs="Times New Roman"/>
          <w:sz w:val="24"/>
          <w:szCs w:val="24"/>
        </w:rPr>
      </w:pPr>
    </w:p>
    <w:p w14:paraId="0CFBA64F" w14:textId="2D27CBD0" w:rsidR="00032D68" w:rsidRPr="001F06E8" w:rsidRDefault="00032D68" w:rsidP="001F06E8">
      <w:pPr>
        <w:spacing w:line="480" w:lineRule="auto"/>
        <w:rPr>
          <w:rFonts w:ascii="Times New Roman" w:hAnsi="Times New Roman" w:cs="Times New Roman"/>
          <w:sz w:val="24"/>
          <w:szCs w:val="24"/>
        </w:rPr>
      </w:pPr>
    </w:p>
    <w:bookmarkStart w:id="27" w:name="_Toc92757985" w:displacedByCustomXml="next"/>
    <w:sdt>
      <w:sdtPr>
        <w:rPr>
          <w:rFonts w:ascii="Times New Roman" w:eastAsiaTheme="minorHAnsi" w:hAnsi="Times New Roman" w:cs="Times New Roman"/>
          <w:color w:val="auto"/>
          <w:sz w:val="24"/>
          <w:szCs w:val="24"/>
          <w:lang w:val="en-GB"/>
        </w:rPr>
        <w:id w:val="1534076429"/>
        <w:docPartObj>
          <w:docPartGallery w:val="Bibliographies"/>
          <w:docPartUnique/>
        </w:docPartObj>
      </w:sdtPr>
      <w:sdtEndPr/>
      <w:sdtContent>
        <w:p w14:paraId="4C05F13B" w14:textId="08599376" w:rsidR="00032D68" w:rsidRPr="00C23A3C" w:rsidRDefault="007308BC" w:rsidP="00C23A3C">
          <w:pPr>
            <w:pStyle w:val="Heading1"/>
            <w:spacing w:line="480" w:lineRule="auto"/>
            <w:jc w:val="center"/>
            <w:rPr>
              <w:rFonts w:ascii="Times New Roman" w:eastAsiaTheme="minorHAnsi" w:hAnsi="Times New Roman" w:cs="Times New Roman"/>
              <w:b/>
              <w:bCs/>
              <w:color w:val="auto"/>
              <w:sz w:val="24"/>
              <w:szCs w:val="24"/>
              <w:lang w:val="en-GB"/>
            </w:rPr>
          </w:pPr>
          <w:r w:rsidRPr="00C23A3C">
            <w:rPr>
              <w:rFonts w:ascii="Times New Roman" w:eastAsiaTheme="minorHAnsi" w:hAnsi="Times New Roman" w:cs="Times New Roman"/>
              <w:b/>
              <w:bCs/>
              <w:color w:val="auto"/>
              <w:sz w:val="24"/>
              <w:szCs w:val="24"/>
              <w:lang w:val="en-GB"/>
            </w:rPr>
            <w:t>Reference</w:t>
          </w:r>
          <w:bookmarkEnd w:id="27"/>
        </w:p>
        <w:sdt>
          <w:sdtPr>
            <w:rPr>
              <w:rFonts w:ascii="Times New Roman" w:hAnsi="Times New Roman" w:cs="Times New Roman"/>
              <w:sz w:val="24"/>
              <w:szCs w:val="24"/>
            </w:rPr>
            <w:id w:val="-573587230"/>
            <w:bibliography/>
          </w:sdtPr>
          <w:sdtEndPr/>
          <w:sdtContent>
            <w:p w14:paraId="4467F495" w14:textId="00C42496" w:rsidR="002F2DD6" w:rsidRPr="001F06E8" w:rsidRDefault="002F2DD6" w:rsidP="001F06E8">
              <w:pPr>
                <w:pStyle w:val="Bibliography"/>
                <w:spacing w:line="480" w:lineRule="auto"/>
                <w:ind w:hanging="720"/>
                <w:rPr>
                  <w:rFonts w:ascii="Times New Roman" w:hAnsi="Times New Roman" w:cs="Times New Roman"/>
                  <w:sz w:val="24"/>
                  <w:szCs w:val="24"/>
                </w:rPr>
              </w:pPr>
              <w:r w:rsidRPr="001F06E8">
                <w:rPr>
                  <w:rFonts w:ascii="Times New Roman" w:hAnsi="Times New Roman" w:cs="Times New Roman"/>
                  <w:sz w:val="24"/>
                  <w:szCs w:val="24"/>
                </w:rPr>
                <w:t>Brand Minds</w:t>
              </w:r>
              <w:r w:rsidR="001C586A" w:rsidRPr="001F06E8">
                <w:rPr>
                  <w:rFonts w:ascii="Times New Roman" w:hAnsi="Times New Roman" w:cs="Times New Roman"/>
                  <w:sz w:val="24"/>
                  <w:szCs w:val="24"/>
                </w:rPr>
                <w:t xml:space="preserve">. </w:t>
              </w:r>
              <w:r w:rsidR="00900C0A" w:rsidRPr="001F06E8">
                <w:rPr>
                  <w:rFonts w:ascii="Times New Roman" w:hAnsi="Times New Roman" w:cs="Times New Roman"/>
                  <w:sz w:val="24"/>
                  <w:szCs w:val="24"/>
                </w:rPr>
                <w:t>(</w:t>
              </w:r>
              <w:r w:rsidRPr="001F06E8">
                <w:rPr>
                  <w:rFonts w:ascii="Times New Roman" w:hAnsi="Times New Roman" w:cs="Times New Roman"/>
                  <w:sz w:val="24"/>
                  <w:szCs w:val="24"/>
                </w:rPr>
                <w:t>2020</w:t>
              </w:r>
              <w:r w:rsidR="00900C0A" w:rsidRPr="001F06E8">
                <w:rPr>
                  <w:rFonts w:ascii="Times New Roman" w:hAnsi="Times New Roman" w:cs="Times New Roman"/>
                  <w:sz w:val="24"/>
                  <w:szCs w:val="24"/>
                </w:rPr>
                <w:t>)</w:t>
              </w:r>
              <w:r w:rsidRPr="001F06E8">
                <w:rPr>
                  <w:rFonts w:ascii="Times New Roman" w:hAnsi="Times New Roman" w:cs="Times New Roman"/>
                  <w:sz w:val="24"/>
                  <w:szCs w:val="24"/>
                </w:rPr>
                <w:t xml:space="preserve">. Nike — a PESTEL analysis (2021). [Online] Available at: </w:t>
              </w:r>
              <w:hyperlink r:id="rId14" w:history="1">
                <w:r w:rsidR="00944ABB" w:rsidRPr="001F06E8">
                  <w:rPr>
                    <w:rStyle w:val="Hyperlink"/>
                    <w:rFonts w:ascii="Times New Roman" w:hAnsi="Times New Roman" w:cs="Times New Roman"/>
                    <w:sz w:val="24"/>
                    <w:szCs w:val="24"/>
                  </w:rPr>
                  <w:t>https://brand-minds.medium.com/nike-a-pestel-analysis-a213cbc18ad9</w:t>
                </w:r>
              </w:hyperlink>
              <w:r w:rsidR="00944ABB" w:rsidRPr="001F06E8">
                <w:rPr>
                  <w:rFonts w:ascii="Times New Roman" w:hAnsi="Times New Roman" w:cs="Times New Roman"/>
                  <w:sz w:val="24"/>
                  <w:szCs w:val="24"/>
                </w:rPr>
                <w:t xml:space="preserve"> </w:t>
              </w:r>
              <w:r w:rsidRPr="001F06E8">
                <w:rPr>
                  <w:rFonts w:ascii="Times New Roman" w:hAnsi="Times New Roman" w:cs="Times New Roman"/>
                  <w:sz w:val="24"/>
                  <w:szCs w:val="24"/>
                </w:rPr>
                <w:t>[Accessed 24 11 2021].</w:t>
              </w:r>
            </w:p>
            <w:p w14:paraId="79E632A3" w14:textId="7FBC3B5F" w:rsidR="002F2DD6" w:rsidRPr="001F06E8" w:rsidRDefault="002F2DD6" w:rsidP="001F06E8">
              <w:pPr>
                <w:pStyle w:val="Bibliography"/>
                <w:spacing w:line="480" w:lineRule="auto"/>
                <w:ind w:hanging="720"/>
                <w:rPr>
                  <w:rFonts w:ascii="Times New Roman" w:hAnsi="Times New Roman" w:cs="Times New Roman"/>
                  <w:sz w:val="24"/>
                  <w:szCs w:val="24"/>
                </w:rPr>
              </w:pPr>
              <w:r w:rsidRPr="001F06E8">
                <w:rPr>
                  <w:rFonts w:ascii="Times New Roman" w:hAnsi="Times New Roman" w:cs="Times New Roman"/>
                  <w:sz w:val="24"/>
                  <w:szCs w:val="24"/>
                </w:rPr>
                <w:t>Britanica</w:t>
              </w:r>
              <w:r w:rsidR="001C586A" w:rsidRPr="001F06E8">
                <w:rPr>
                  <w:rFonts w:ascii="Times New Roman" w:hAnsi="Times New Roman" w:cs="Times New Roman"/>
                  <w:sz w:val="24"/>
                  <w:szCs w:val="24"/>
                </w:rPr>
                <w:t>.</w:t>
              </w:r>
              <w:r w:rsidRPr="001F06E8">
                <w:rPr>
                  <w:rFonts w:ascii="Times New Roman" w:hAnsi="Times New Roman" w:cs="Times New Roman"/>
                  <w:sz w:val="24"/>
                  <w:szCs w:val="24"/>
                </w:rPr>
                <w:t xml:space="preserve"> </w:t>
              </w:r>
              <w:r w:rsidR="006737A5" w:rsidRPr="001F06E8">
                <w:rPr>
                  <w:rFonts w:ascii="Times New Roman" w:hAnsi="Times New Roman" w:cs="Times New Roman"/>
                  <w:sz w:val="24"/>
                  <w:szCs w:val="24"/>
                </w:rPr>
                <w:t>(</w:t>
              </w:r>
              <w:r w:rsidRPr="001F06E8">
                <w:rPr>
                  <w:rFonts w:ascii="Times New Roman" w:hAnsi="Times New Roman" w:cs="Times New Roman"/>
                  <w:sz w:val="24"/>
                  <w:szCs w:val="24"/>
                </w:rPr>
                <w:t>2021</w:t>
              </w:r>
              <w:r w:rsidR="006737A5" w:rsidRPr="001F06E8">
                <w:rPr>
                  <w:rFonts w:ascii="Times New Roman" w:hAnsi="Times New Roman" w:cs="Times New Roman"/>
                  <w:sz w:val="24"/>
                  <w:szCs w:val="24"/>
                </w:rPr>
                <w:t>)</w:t>
              </w:r>
              <w:r w:rsidRPr="001F06E8">
                <w:rPr>
                  <w:rFonts w:ascii="Times New Roman" w:hAnsi="Times New Roman" w:cs="Times New Roman"/>
                  <w:sz w:val="24"/>
                  <w:szCs w:val="24"/>
                </w:rPr>
                <w:t xml:space="preserve">. Nike, </w:t>
              </w:r>
              <w:proofErr w:type="gramStart"/>
              <w:r w:rsidRPr="001F06E8">
                <w:rPr>
                  <w:rFonts w:ascii="Times New Roman" w:hAnsi="Times New Roman" w:cs="Times New Roman"/>
                  <w:sz w:val="24"/>
                  <w:szCs w:val="24"/>
                </w:rPr>
                <w:t>Inc..</w:t>
              </w:r>
              <w:proofErr w:type="gramEnd"/>
              <w:r w:rsidRPr="001F06E8">
                <w:rPr>
                  <w:rFonts w:ascii="Times New Roman" w:hAnsi="Times New Roman" w:cs="Times New Roman"/>
                  <w:sz w:val="24"/>
                  <w:szCs w:val="24"/>
                </w:rPr>
                <w:t xml:space="preserve"> [Online] Available at: </w:t>
              </w:r>
              <w:hyperlink r:id="rId15" w:history="1">
                <w:r w:rsidR="00944ABB" w:rsidRPr="001F06E8">
                  <w:rPr>
                    <w:rStyle w:val="Hyperlink"/>
                    <w:rFonts w:ascii="Times New Roman" w:hAnsi="Times New Roman" w:cs="Times New Roman"/>
                    <w:sz w:val="24"/>
                    <w:szCs w:val="24"/>
                  </w:rPr>
                  <w:t>https://www.britannica.com/topic/Nike-Inc</w:t>
                </w:r>
              </w:hyperlink>
              <w:r w:rsidR="00944ABB" w:rsidRPr="001F06E8">
                <w:rPr>
                  <w:rFonts w:ascii="Times New Roman" w:hAnsi="Times New Roman" w:cs="Times New Roman"/>
                  <w:sz w:val="24"/>
                  <w:szCs w:val="24"/>
                </w:rPr>
                <w:t xml:space="preserve"> </w:t>
              </w:r>
              <w:r w:rsidRPr="001F06E8">
                <w:rPr>
                  <w:rFonts w:ascii="Times New Roman" w:hAnsi="Times New Roman" w:cs="Times New Roman"/>
                  <w:sz w:val="24"/>
                  <w:szCs w:val="24"/>
                </w:rPr>
                <w:t>[Accessed 23 11 2021].</w:t>
              </w:r>
            </w:p>
            <w:p w14:paraId="3383F8FE" w14:textId="77777777" w:rsidR="005868B7" w:rsidRPr="001F06E8" w:rsidRDefault="005868B7" w:rsidP="001F06E8">
              <w:pPr>
                <w:pStyle w:val="Bibliography"/>
                <w:spacing w:line="480" w:lineRule="auto"/>
                <w:ind w:hanging="720"/>
                <w:rPr>
                  <w:rFonts w:ascii="Times New Roman" w:eastAsia="Times New Roman" w:hAnsi="Times New Roman" w:cs="Times New Roman"/>
                  <w:color w:val="222222"/>
                  <w:sz w:val="24"/>
                  <w:szCs w:val="24"/>
                  <w:shd w:val="clear" w:color="auto" w:fill="FFFFFF"/>
                </w:rPr>
              </w:pPr>
              <w:r w:rsidRPr="001F06E8">
                <w:rPr>
                  <w:rFonts w:ascii="Times New Roman" w:eastAsia="Times New Roman" w:hAnsi="Times New Roman" w:cs="Times New Roman"/>
                  <w:color w:val="222222"/>
                  <w:sz w:val="24"/>
                  <w:szCs w:val="24"/>
                  <w:shd w:val="clear" w:color="auto" w:fill="FFFFFF"/>
                </w:rPr>
                <w:t xml:space="preserve">Brohi, H., Prithiani, J., Abbas, Z., Bhutto, A., &amp; Chawla, S. (2016). Strategic Marketing Plan of Nike. </w:t>
              </w:r>
            </w:p>
            <w:p w14:paraId="38BF22C2" w14:textId="3956017D" w:rsidR="00273B71" w:rsidRPr="001F06E8" w:rsidRDefault="00273B71" w:rsidP="001F06E8">
              <w:pPr>
                <w:pStyle w:val="Bibliography"/>
                <w:spacing w:line="480" w:lineRule="auto"/>
                <w:ind w:hanging="720"/>
                <w:rPr>
                  <w:rFonts w:ascii="Times New Roman" w:hAnsi="Times New Roman" w:cs="Times New Roman"/>
                  <w:sz w:val="24"/>
                  <w:szCs w:val="24"/>
                </w:rPr>
              </w:pPr>
              <w:r w:rsidRPr="001F06E8">
                <w:rPr>
                  <w:rFonts w:ascii="Times New Roman" w:eastAsia="Times New Roman" w:hAnsi="Times New Roman" w:cs="Times New Roman"/>
                  <w:color w:val="222222"/>
                  <w:sz w:val="24"/>
                  <w:szCs w:val="24"/>
                  <w:shd w:val="clear" w:color="auto" w:fill="FFFFFF"/>
                </w:rPr>
                <w:t>Camilleri, M. A. (2018). Market segmentation, targeting and positioning. In </w:t>
              </w:r>
              <w:r w:rsidRPr="001F06E8">
                <w:rPr>
                  <w:rFonts w:ascii="Times New Roman" w:eastAsia="Times New Roman" w:hAnsi="Times New Roman" w:cs="Times New Roman"/>
                  <w:i/>
                  <w:iCs/>
                  <w:color w:val="222222"/>
                  <w:sz w:val="24"/>
                  <w:szCs w:val="24"/>
                  <w:shd w:val="clear" w:color="auto" w:fill="FFFFFF"/>
                </w:rPr>
                <w:t>Travel marketing, tourism economics and the airline product</w:t>
              </w:r>
              <w:r w:rsidRPr="001F06E8">
                <w:rPr>
                  <w:rFonts w:ascii="Times New Roman" w:eastAsia="Times New Roman" w:hAnsi="Times New Roman" w:cs="Times New Roman"/>
                  <w:color w:val="222222"/>
                  <w:sz w:val="24"/>
                  <w:szCs w:val="24"/>
                  <w:shd w:val="clear" w:color="auto" w:fill="FFFFFF"/>
                </w:rPr>
                <w:t> (pp. 69-83). Springer, Cham.</w:t>
              </w:r>
              <w:r w:rsidRPr="001F06E8">
                <w:rPr>
                  <w:rFonts w:ascii="Times New Roman" w:hAnsi="Times New Roman" w:cs="Times New Roman"/>
                  <w:sz w:val="24"/>
                  <w:szCs w:val="24"/>
                </w:rPr>
                <w:t xml:space="preserve"> </w:t>
              </w:r>
            </w:p>
            <w:p w14:paraId="0F317DF2" w14:textId="31F8956F" w:rsidR="002F2DD6" w:rsidRPr="001F06E8" w:rsidRDefault="002F2DD6" w:rsidP="001F06E8">
              <w:pPr>
                <w:pStyle w:val="Bibliography"/>
                <w:spacing w:line="480" w:lineRule="auto"/>
                <w:ind w:hanging="720"/>
                <w:rPr>
                  <w:rFonts w:ascii="Times New Roman" w:hAnsi="Times New Roman" w:cs="Times New Roman"/>
                  <w:sz w:val="24"/>
                  <w:szCs w:val="24"/>
                </w:rPr>
              </w:pPr>
              <w:r w:rsidRPr="001F06E8">
                <w:rPr>
                  <w:rFonts w:ascii="Times New Roman" w:hAnsi="Times New Roman" w:cs="Times New Roman"/>
                  <w:sz w:val="24"/>
                  <w:szCs w:val="24"/>
                </w:rPr>
                <w:t>Elearn Limited</w:t>
              </w:r>
              <w:r w:rsidR="006737A5" w:rsidRPr="001F06E8">
                <w:rPr>
                  <w:rFonts w:ascii="Times New Roman" w:hAnsi="Times New Roman" w:cs="Times New Roman"/>
                  <w:sz w:val="24"/>
                  <w:szCs w:val="24"/>
                </w:rPr>
                <w:t>, Great Britain</w:t>
              </w:r>
              <w:r w:rsidR="001C586A" w:rsidRPr="001F06E8">
                <w:rPr>
                  <w:rFonts w:ascii="Times New Roman" w:hAnsi="Times New Roman" w:cs="Times New Roman"/>
                  <w:sz w:val="24"/>
                  <w:szCs w:val="24"/>
                </w:rPr>
                <w:t>.</w:t>
              </w:r>
              <w:r w:rsidRPr="001F06E8">
                <w:rPr>
                  <w:rFonts w:ascii="Times New Roman" w:hAnsi="Times New Roman" w:cs="Times New Roman"/>
                  <w:sz w:val="24"/>
                  <w:szCs w:val="24"/>
                </w:rPr>
                <w:t xml:space="preserve"> </w:t>
              </w:r>
              <w:r w:rsidR="006737A5" w:rsidRPr="001F06E8">
                <w:rPr>
                  <w:rFonts w:ascii="Times New Roman" w:hAnsi="Times New Roman" w:cs="Times New Roman"/>
                  <w:sz w:val="24"/>
                  <w:szCs w:val="24"/>
                </w:rPr>
                <w:t>(</w:t>
              </w:r>
              <w:r w:rsidRPr="001F06E8">
                <w:rPr>
                  <w:rFonts w:ascii="Times New Roman" w:hAnsi="Times New Roman" w:cs="Times New Roman"/>
                  <w:sz w:val="24"/>
                  <w:szCs w:val="24"/>
                </w:rPr>
                <w:t>2008</w:t>
              </w:r>
              <w:r w:rsidR="006737A5" w:rsidRPr="001F06E8">
                <w:rPr>
                  <w:rFonts w:ascii="Times New Roman" w:hAnsi="Times New Roman" w:cs="Times New Roman"/>
                  <w:sz w:val="24"/>
                  <w:szCs w:val="24"/>
                </w:rPr>
                <w:t>)</w:t>
              </w:r>
              <w:r w:rsidRPr="001F06E8">
                <w:rPr>
                  <w:rFonts w:ascii="Times New Roman" w:hAnsi="Times New Roman" w:cs="Times New Roman"/>
                  <w:sz w:val="24"/>
                  <w:szCs w:val="24"/>
                </w:rPr>
                <w:t xml:space="preserve">. Business Environment. Routledge </w:t>
              </w:r>
            </w:p>
            <w:p w14:paraId="78B96196" w14:textId="37F078D9" w:rsidR="002F2DD6" w:rsidRPr="001F06E8" w:rsidRDefault="002F2DD6" w:rsidP="001F06E8">
              <w:pPr>
                <w:pStyle w:val="Bibliography"/>
                <w:spacing w:line="480" w:lineRule="auto"/>
                <w:ind w:hanging="720"/>
                <w:rPr>
                  <w:rFonts w:ascii="Times New Roman" w:hAnsi="Times New Roman" w:cs="Times New Roman"/>
                  <w:sz w:val="24"/>
                  <w:szCs w:val="24"/>
                </w:rPr>
              </w:pPr>
              <w:r w:rsidRPr="001F06E8">
                <w:rPr>
                  <w:rFonts w:ascii="Times New Roman" w:hAnsi="Times New Roman" w:cs="Times New Roman"/>
                  <w:sz w:val="24"/>
                  <w:szCs w:val="24"/>
                </w:rPr>
                <w:t xml:space="preserve">Flehantova, A. </w:t>
              </w:r>
              <w:r w:rsidR="001C586A" w:rsidRPr="001F06E8">
                <w:rPr>
                  <w:rFonts w:ascii="Times New Roman" w:hAnsi="Times New Roman" w:cs="Times New Roman"/>
                  <w:sz w:val="24"/>
                  <w:szCs w:val="24"/>
                </w:rPr>
                <w:t>&amp; N</w:t>
              </w:r>
              <w:r w:rsidRPr="001F06E8">
                <w:rPr>
                  <w:rFonts w:ascii="Times New Roman" w:hAnsi="Times New Roman" w:cs="Times New Roman"/>
                  <w:sz w:val="24"/>
                  <w:szCs w:val="24"/>
                </w:rPr>
                <w:t xml:space="preserve">yamekye, R. </w:t>
              </w:r>
              <w:r w:rsidR="001F06E8" w:rsidRPr="001F06E8">
                <w:rPr>
                  <w:rFonts w:ascii="Times New Roman" w:hAnsi="Times New Roman" w:cs="Times New Roman"/>
                  <w:sz w:val="24"/>
                  <w:szCs w:val="24"/>
                </w:rPr>
                <w:t>(</w:t>
              </w:r>
              <w:r w:rsidRPr="001F06E8">
                <w:rPr>
                  <w:rFonts w:ascii="Times New Roman" w:hAnsi="Times New Roman" w:cs="Times New Roman"/>
                  <w:sz w:val="24"/>
                  <w:szCs w:val="24"/>
                </w:rPr>
                <w:t>2021</w:t>
              </w:r>
              <w:r w:rsidR="001F06E8" w:rsidRPr="001F06E8">
                <w:rPr>
                  <w:rFonts w:ascii="Times New Roman" w:hAnsi="Times New Roman" w:cs="Times New Roman"/>
                  <w:sz w:val="24"/>
                  <w:szCs w:val="24"/>
                </w:rPr>
                <w:t>)</w:t>
              </w:r>
              <w:r w:rsidRPr="001F06E8">
                <w:rPr>
                  <w:rFonts w:ascii="Times New Roman" w:hAnsi="Times New Roman" w:cs="Times New Roman"/>
                  <w:sz w:val="24"/>
                  <w:szCs w:val="24"/>
                </w:rPr>
                <w:t>. Five Forces Analysis of Top Three Brands in Sportswear.</w:t>
              </w:r>
            </w:p>
            <w:p w14:paraId="7AE1ABED" w14:textId="77777777" w:rsidR="002F2DD6" w:rsidRPr="001F06E8" w:rsidRDefault="002F2DD6" w:rsidP="001F06E8">
              <w:pPr>
                <w:pStyle w:val="Bibliography"/>
                <w:spacing w:line="480" w:lineRule="auto"/>
                <w:ind w:hanging="720"/>
                <w:rPr>
                  <w:rFonts w:ascii="Times New Roman" w:hAnsi="Times New Roman" w:cs="Times New Roman"/>
                  <w:sz w:val="24"/>
                  <w:szCs w:val="24"/>
                </w:rPr>
              </w:pPr>
              <w:r w:rsidRPr="001F06E8">
                <w:rPr>
                  <w:rFonts w:ascii="Times New Roman" w:hAnsi="Times New Roman" w:cs="Times New Roman"/>
                  <w:sz w:val="24"/>
                  <w:szCs w:val="24"/>
                </w:rPr>
                <w:t>Hanrahan, W. (2002). Business environmental audit critically access the strategic direction of brand Nike</w:t>
              </w:r>
            </w:p>
            <w:p w14:paraId="0CB8AA65" w14:textId="77777777" w:rsidR="00A04208" w:rsidRPr="001F06E8" w:rsidRDefault="00A04208" w:rsidP="001F06E8">
              <w:pPr>
                <w:pStyle w:val="Bibliography"/>
                <w:spacing w:line="480" w:lineRule="auto"/>
                <w:ind w:hanging="720"/>
                <w:rPr>
                  <w:rFonts w:ascii="Times New Roman" w:hAnsi="Times New Roman" w:cs="Times New Roman"/>
                  <w:sz w:val="24"/>
                  <w:szCs w:val="24"/>
                </w:rPr>
              </w:pPr>
              <w:r w:rsidRPr="001F06E8">
                <w:rPr>
                  <w:rFonts w:ascii="Times New Roman" w:eastAsia="Times New Roman" w:hAnsi="Times New Roman" w:cs="Times New Roman"/>
                  <w:color w:val="222222"/>
                  <w:sz w:val="24"/>
                  <w:szCs w:val="24"/>
                  <w:shd w:val="clear" w:color="auto" w:fill="FFFFFF"/>
                </w:rPr>
                <w:lastRenderedPageBreak/>
                <w:t>Loredana, E. M. (2017). The use of Ansoff matrix in the field of business. </w:t>
              </w:r>
              <w:r w:rsidRPr="001F06E8">
                <w:rPr>
                  <w:rFonts w:ascii="Times New Roman" w:eastAsia="Times New Roman" w:hAnsi="Times New Roman" w:cs="Times New Roman"/>
                  <w:i/>
                  <w:iCs/>
                  <w:color w:val="222222"/>
                  <w:sz w:val="24"/>
                  <w:szCs w:val="24"/>
                  <w:shd w:val="clear" w:color="auto" w:fill="FFFFFF"/>
                </w:rPr>
                <w:t>Annals-Economy Series</w:t>
              </w:r>
              <w:r w:rsidRPr="001F06E8">
                <w:rPr>
                  <w:rFonts w:ascii="Times New Roman" w:eastAsia="Times New Roman" w:hAnsi="Times New Roman" w:cs="Times New Roman"/>
                  <w:color w:val="222222"/>
                  <w:sz w:val="24"/>
                  <w:szCs w:val="24"/>
                  <w:shd w:val="clear" w:color="auto" w:fill="FFFFFF"/>
                </w:rPr>
                <w:t>, </w:t>
              </w:r>
              <w:r w:rsidRPr="001F06E8">
                <w:rPr>
                  <w:rFonts w:ascii="Times New Roman" w:eastAsia="Times New Roman" w:hAnsi="Times New Roman" w:cs="Times New Roman"/>
                  <w:i/>
                  <w:iCs/>
                  <w:color w:val="222222"/>
                  <w:sz w:val="24"/>
                  <w:szCs w:val="24"/>
                  <w:shd w:val="clear" w:color="auto" w:fill="FFFFFF"/>
                </w:rPr>
                <w:t>2</w:t>
              </w:r>
              <w:r w:rsidRPr="001F06E8">
                <w:rPr>
                  <w:rFonts w:ascii="Times New Roman" w:eastAsia="Times New Roman" w:hAnsi="Times New Roman" w:cs="Times New Roman"/>
                  <w:color w:val="222222"/>
                  <w:sz w:val="24"/>
                  <w:szCs w:val="24"/>
                  <w:shd w:val="clear" w:color="auto" w:fill="FFFFFF"/>
                </w:rPr>
                <w:t>, 141-149.</w:t>
              </w:r>
              <w:r w:rsidRPr="001F06E8">
                <w:rPr>
                  <w:rFonts w:ascii="Times New Roman" w:hAnsi="Times New Roman" w:cs="Times New Roman"/>
                  <w:sz w:val="24"/>
                  <w:szCs w:val="24"/>
                </w:rPr>
                <w:t xml:space="preserve"> </w:t>
              </w:r>
            </w:p>
            <w:p w14:paraId="2A9165E5" w14:textId="389D7C5C" w:rsidR="002F2DD6" w:rsidRPr="001F06E8" w:rsidRDefault="002F2DD6" w:rsidP="001F06E8">
              <w:pPr>
                <w:pStyle w:val="Bibliography"/>
                <w:spacing w:line="480" w:lineRule="auto"/>
                <w:ind w:hanging="720"/>
                <w:rPr>
                  <w:rFonts w:ascii="Times New Roman" w:hAnsi="Times New Roman" w:cs="Times New Roman"/>
                  <w:sz w:val="24"/>
                  <w:szCs w:val="24"/>
                </w:rPr>
              </w:pPr>
              <w:r w:rsidRPr="001F06E8">
                <w:rPr>
                  <w:rFonts w:ascii="Times New Roman" w:hAnsi="Times New Roman" w:cs="Times New Roman"/>
                  <w:sz w:val="24"/>
                  <w:szCs w:val="24"/>
                </w:rPr>
                <w:t xml:space="preserve">Investopedia, 2020. Porter's 5 Forces. [Online] Available at: </w:t>
              </w:r>
              <w:hyperlink r:id="rId16" w:history="1">
                <w:r w:rsidR="00FF752D" w:rsidRPr="001F06E8">
                  <w:rPr>
                    <w:rStyle w:val="Hyperlink"/>
                    <w:rFonts w:ascii="Times New Roman" w:hAnsi="Times New Roman" w:cs="Times New Roman"/>
                    <w:sz w:val="24"/>
                    <w:szCs w:val="24"/>
                  </w:rPr>
                  <w:t>https://www.investopedia.com/terms/p/porter.asp</w:t>
                </w:r>
              </w:hyperlink>
              <w:r w:rsidR="00FF752D" w:rsidRPr="001F06E8">
                <w:rPr>
                  <w:rFonts w:ascii="Times New Roman" w:hAnsi="Times New Roman" w:cs="Times New Roman"/>
                  <w:sz w:val="24"/>
                  <w:szCs w:val="24"/>
                </w:rPr>
                <w:t xml:space="preserve"> </w:t>
              </w:r>
              <w:r w:rsidRPr="001F06E8">
                <w:rPr>
                  <w:rFonts w:ascii="Times New Roman" w:hAnsi="Times New Roman" w:cs="Times New Roman"/>
                  <w:sz w:val="24"/>
                  <w:szCs w:val="24"/>
                </w:rPr>
                <w:t>[Accessed 25 11 2021].</w:t>
              </w:r>
            </w:p>
            <w:p w14:paraId="744C1D8F" w14:textId="642B31A9" w:rsidR="002F2DD6" w:rsidRPr="001F06E8" w:rsidRDefault="002F2DD6" w:rsidP="001F06E8">
              <w:pPr>
                <w:pStyle w:val="Bibliography"/>
                <w:spacing w:line="480" w:lineRule="auto"/>
                <w:ind w:hanging="720"/>
                <w:rPr>
                  <w:rFonts w:ascii="Times New Roman" w:hAnsi="Times New Roman" w:cs="Times New Roman"/>
                  <w:sz w:val="24"/>
                  <w:szCs w:val="24"/>
                </w:rPr>
              </w:pPr>
              <w:r w:rsidRPr="001F06E8">
                <w:rPr>
                  <w:rFonts w:ascii="Times New Roman" w:hAnsi="Times New Roman" w:cs="Times New Roman"/>
                  <w:sz w:val="24"/>
                  <w:szCs w:val="24"/>
                </w:rPr>
                <w:t xml:space="preserve">Marketing Tutor, 2021. Nike Pestle Analysis. [Online] Available at: </w:t>
              </w:r>
              <w:hyperlink r:id="rId17" w:history="1">
                <w:r w:rsidR="00FF752D" w:rsidRPr="001F06E8">
                  <w:rPr>
                    <w:rStyle w:val="Hyperlink"/>
                    <w:rFonts w:ascii="Times New Roman" w:hAnsi="Times New Roman" w:cs="Times New Roman"/>
                    <w:sz w:val="24"/>
                    <w:szCs w:val="24"/>
                  </w:rPr>
                  <w:t>https://www.marketingtutor.net/nike-pestle-analysis/</w:t>
                </w:r>
              </w:hyperlink>
              <w:r w:rsidR="00FF752D" w:rsidRPr="001F06E8">
                <w:rPr>
                  <w:rFonts w:ascii="Times New Roman" w:hAnsi="Times New Roman" w:cs="Times New Roman"/>
                  <w:sz w:val="24"/>
                  <w:szCs w:val="24"/>
                </w:rPr>
                <w:t xml:space="preserve"> </w:t>
              </w:r>
              <w:r w:rsidRPr="001F06E8">
                <w:rPr>
                  <w:rFonts w:ascii="Times New Roman" w:hAnsi="Times New Roman" w:cs="Times New Roman"/>
                  <w:sz w:val="24"/>
                  <w:szCs w:val="24"/>
                </w:rPr>
                <w:t>[Accessed 29 11 2021].</w:t>
              </w:r>
            </w:p>
            <w:p w14:paraId="61669D7F" w14:textId="31868C1D" w:rsidR="00A1385B" w:rsidRPr="001F06E8" w:rsidRDefault="00A1385B" w:rsidP="001F06E8">
              <w:pPr>
                <w:pStyle w:val="Bibliography"/>
                <w:spacing w:line="480" w:lineRule="auto"/>
                <w:ind w:hanging="720"/>
                <w:rPr>
                  <w:rFonts w:ascii="Times New Roman" w:eastAsia="Times New Roman" w:hAnsi="Times New Roman" w:cs="Times New Roman"/>
                  <w:color w:val="222222"/>
                  <w:sz w:val="24"/>
                  <w:szCs w:val="24"/>
                  <w:shd w:val="clear" w:color="auto" w:fill="FFFFFF"/>
                </w:rPr>
              </w:pPr>
              <w:r w:rsidRPr="001F06E8">
                <w:rPr>
                  <w:rFonts w:ascii="Times New Roman" w:eastAsia="Times New Roman" w:hAnsi="Times New Roman" w:cs="Times New Roman"/>
                  <w:color w:val="222222"/>
                  <w:sz w:val="24"/>
                  <w:szCs w:val="24"/>
                  <w:shd w:val="clear" w:color="auto" w:fill="FFFFFF"/>
                </w:rPr>
                <w:t xml:space="preserve">Merikanto, S. (2019). </w:t>
              </w:r>
              <w:r w:rsidR="007944A6" w:rsidRPr="001F06E8">
                <w:rPr>
                  <w:rFonts w:ascii="Times New Roman" w:eastAsia="Times New Roman" w:hAnsi="Times New Roman" w:cs="Times New Roman"/>
                  <w:color w:val="222222"/>
                  <w:sz w:val="24"/>
                  <w:szCs w:val="24"/>
                  <w:shd w:val="clear" w:color="auto" w:fill="FFFFFF"/>
                </w:rPr>
                <w:t>Controversial</w:t>
              </w:r>
              <w:r w:rsidRPr="001F06E8">
                <w:rPr>
                  <w:rFonts w:ascii="Times New Roman" w:eastAsia="Times New Roman" w:hAnsi="Times New Roman" w:cs="Times New Roman"/>
                  <w:color w:val="222222"/>
                  <w:sz w:val="24"/>
                  <w:szCs w:val="24"/>
                  <w:shd w:val="clear" w:color="auto" w:fill="FFFFFF"/>
                </w:rPr>
                <w:t xml:space="preserve"> Marketing-A successful strategy to grow a brand or risky approach? Case study: Nike Inc. </w:t>
              </w:r>
            </w:p>
            <w:p w14:paraId="35AF56C0" w14:textId="48543449" w:rsidR="007D6C72" w:rsidRPr="001F06E8" w:rsidRDefault="007D6C72" w:rsidP="001F06E8">
              <w:pPr>
                <w:pStyle w:val="Bibliography"/>
                <w:spacing w:line="480" w:lineRule="auto"/>
                <w:ind w:hanging="720"/>
                <w:rPr>
                  <w:rFonts w:ascii="Times New Roman" w:hAnsi="Times New Roman" w:cs="Times New Roman"/>
                  <w:sz w:val="24"/>
                  <w:szCs w:val="24"/>
                </w:rPr>
              </w:pPr>
              <w:r w:rsidRPr="001F06E8">
                <w:rPr>
                  <w:rFonts w:ascii="Times New Roman" w:eastAsia="Times New Roman" w:hAnsi="Times New Roman" w:cs="Times New Roman"/>
                  <w:color w:val="222222"/>
                  <w:sz w:val="24"/>
                  <w:szCs w:val="24"/>
                  <w:shd w:val="clear" w:color="auto" w:fill="FFFFFF"/>
                </w:rPr>
                <w:t>McPherson, J., &amp; Alsuwaida, A. (2015). Applying Five Forces in the Competitive Advantage of 3D Printing Technology in the Footwear Industry.</w:t>
              </w:r>
              <w:r w:rsidRPr="001F06E8">
                <w:rPr>
                  <w:rFonts w:ascii="Times New Roman" w:hAnsi="Times New Roman" w:cs="Times New Roman"/>
                  <w:sz w:val="24"/>
                  <w:szCs w:val="24"/>
                </w:rPr>
                <w:t xml:space="preserve"> </w:t>
              </w:r>
            </w:p>
            <w:p w14:paraId="31923C63" w14:textId="7DE601DB" w:rsidR="00C66B37" w:rsidRPr="001F06E8" w:rsidRDefault="002F2DD6" w:rsidP="001F06E8">
              <w:pPr>
                <w:pStyle w:val="Bibliography"/>
                <w:spacing w:line="480" w:lineRule="auto"/>
                <w:ind w:hanging="720"/>
                <w:rPr>
                  <w:rFonts w:ascii="Times New Roman" w:hAnsi="Times New Roman" w:cs="Times New Roman"/>
                  <w:sz w:val="24"/>
                  <w:szCs w:val="24"/>
                </w:rPr>
              </w:pPr>
              <w:r w:rsidRPr="001F06E8">
                <w:rPr>
                  <w:rFonts w:ascii="Times New Roman" w:hAnsi="Times New Roman" w:cs="Times New Roman"/>
                  <w:sz w:val="24"/>
                  <w:szCs w:val="24"/>
                </w:rPr>
                <w:t>Nike Annual Report</w:t>
              </w:r>
              <w:r w:rsidR="001F06E8" w:rsidRPr="001F06E8">
                <w:rPr>
                  <w:rFonts w:ascii="Times New Roman" w:hAnsi="Times New Roman" w:cs="Times New Roman"/>
                  <w:sz w:val="24"/>
                  <w:szCs w:val="24"/>
                </w:rPr>
                <w:t>. (</w:t>
              </w:r>
              <w:r w:rsidRPr="001F06E8">
                <w:rPr>
                  <w:rFonts w:ascii="Times New Roman" w:hAnsi="Times New Roman" w:cs="Times New Roman"/>
                  <w:sz w:val="24"/>
                  <w:szCs w:val="24"/>
                </w:rPr>
                <w:t>2020</w:t>
              </w:r>
              <w:r w:rsidR="001F06E8" w:rsidRPr="001F06E8">
                <w:rPr>
                  <w:rFonts w:ascii="Times New Roman" w:hAnsi="Times New Roman" w:cs="Times New Roman"/>
                  <w:sz w:val="24"/>
                  <w:szCs w:val="24"/>
                </w:rPr>
                <w:t>)</w:t>
              </w:r>
              <w:r w:rsidRPr="001F06E8">
                <w:rPr>
                  <w:rFonts w:ascii="Times New Roman" w:hAnsi="Times New Roman" w:cs="Times New Roman"/>
                  <w:sz w:val="24"/>
                  <w:szCs w:val="24"/>
                </w:rPr>
                <w:t xml:space="preserve">. Nike Annual Report 2020. [Online] Available at: </w:t>
              </w:r>
              <w:hyperlink r:id="rId18" w:history="1">
                <w:r w:rsidR="000937BB" w:rsidRPr="001F06E8">
                  <w:rPr>
                    <w:rStyle w:val="Hyperlink"/>
                    <w:rFonts w:ascii="Times New Roman" w:hAnsi="Times New Roman" w:cs="Times New Roman"/>
                    <w:sz w:val="24"/>
                    <w:szCs w:val="24"/>
                  </w:rPr>
                  <w:t>https://s1.q4cdn.com/806093406/files/doc_financials/2020/ar/363224(1)_16_Nike-Inc_Combo_WR_R2.pdf</w:t>
                </w:r>
              </w:hyperlink>
              <w:r w:rsidR="000937BB" w:rsidRPr="001F06E8">
                <w:rPr>
                  <w:rFonts w:ascii="Times New Roman" w:hAnsi="Times New Roman" w:cs="Times New Roman"/>
                  <w:sz w:val="24"/>
                  <w:szCs w:val="24"/>
                </w:rPr>
                <w:t xml:space="preserve"> </w:t>
              </w:r>
              <w:r w:rsidRPr="001F06E8">
                <w:rPr>
                  <w:rFonts w:ascii="Times New Roman" w:hAnsi="Times New Roman" w:cs="Times New Roman"/>
                  <w:sz w:val="24"/>
                  <w:szCs w:val="24"/>
                </w:rPr>
                <w:t>[Accessed 24 11 2021].</w:t>
              </w:r>
            </w:p>
            <w:p w14:paraId="5D5CC539" w14:textId="5FF7EB4D" w:rsidR="00EB30F2" w:rsidRPr="001F06E8" w:rsidRDefault="006E3B59" w:rsidP="001F06E8">
              <w:pPr>
                <w:spacing w:line="480" w:lineRule="auto"/>
                <w:ind w:hanging="720"/>
                <w:rPr>
                  <w:rFonts w:ascii="Times New Roman" w:hAnsi="Times New Roman" w:cs="Times New Roman"/>
                  <w:sz w:val="24"/>
                  <w:szCs w:val="24"/>
                </w:rPr>
              </w:pPr>
            </w:p>
          </w:sdtContent>
        </w:sdt>
      </w:sdtContent>
    </w:sdt>
    <w:sectPr w:rsidR="00EB30F2" w:rsidRPr="001F06E8">
      <w:headerReference w:type="even" r:id="rId19"/>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BCFFB" w14:textId="77777777" w:rsidR="006E3B59" w:rsidRDefault="006E3B59" w:rsidP="00A53A83">
      <w:pPr>
        <w:spacing w:after="0" w:line="240" w:lineRule="auto"/>
      </w:pPr>
      <w:r>
        <w:separator/>
      </w:r>
    </w:p>
  </w:endnote>
  <w:endnote w:type="continuationSeparator" w:id="0">
    <w:p w14:paraId="1D8777AC" w14:textId="77777777" w:rsidR="006E3B59" w:rsidRDefault="006E3B59" w:rsidP="00A53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B20D2" w14:textId="77777777" w:rsidR="006E3B59" w:rsidRDefault="006E3B59" w:rsidP="00A53A83">
      <w:pPr>
        <w:spacing w:after="0" w:line="240" w:lineRule="auto"/>
      </w:pPr>
      <w:r>
        <w:separator/>
      </w:r>
    </w:p>
  </w:footnote>
  <w:footnote w:type="continuationSeparator" w:id="0">
    <w:p w14:paraId="68DE1F94" w14:textId="77777777" w:rsidR="006E3B59" w:rsidRDefault="006E3B59" w:rsidP="00A53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8379940"/>
      <w:docPartObj>
        <w:docPartGallery w:val="Page Numbers (Top of Page)"/>
        <w:docPartUnique/>
      </w:docPartObj>
    </w:sdtPr>
    <w:sdtEndPr>
      <w:rPr>
        <w:rStyle w:val="PageNumber"/>
      </w:rPr>
    </w:sdtEndPr>
    <w:sdtContent>
      <w:p w14:paraId="45489678" w14:textId="6F9F1B83" w:rsidR="00A53A83" w:rsidRDefault="00A53A83" w:rsidP="00A9589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877DF8" w14:textId="77777777" w:rsidR="00A53A83" w:rsidRDefault="00A53A83" w:rsidP="00A53A8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4518882"/>
      <w:docPartObj>
        <w:docPartGallery w:val="Page Numbers (Top of Page)"/>
        <w:docPartUnique/>
      </w:docPartObj>
    </w:sdtPr>
    <w:sdtEndPr>
      <w:rPr>
        <w:rStyle w:val="PageNumber"/>
      </w:rPr>
    </w:sdtEndPr>
    <w:sdtContent>
      <w:p w14:paraId="459A97B7" w14:textId="2B4B2957" w:rsidR="00A53A83" w:rsidRDefault="00A53A83" w:rsidP="00A9589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88C6C7" w14:textId="77777777" w:rsidR="00A53A83" w:rsidRDefault="00A53A83" w:rsidP="00A53A8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A733F"/>
    <w:multiLevelType w:val="multilevel"/>
    <w:tmpl w:val="F4586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27574A"/>
    <w:multiLevelType w:val="hybridMultilevel"/>
    <w:tmpl w:val="49F6F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E5CC0"/>
    <w:multiLevelType w:val="hybridMultilevel"/>
    <w:tmpl w:val="FA121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8B6E01"/>
    <w:multiLevelType w:val="hybridMultilevel"/>
    <w:tmpl w:val="DDD01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09236B"/>
    <w:multiLevelType w:val="hybridMultilevel"/>
    <w:tmpl w:val="F112D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42DFE"/>
    <w:multiLevelType w:val="hybridMultilevel"/>
    <w:tmpl w:val="65EC6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5E2F89"/>
    <w:multiLevelType w:val="hybridMultilevel"/>
    <w:tmpl w:val="A7367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6B0DF9"/>
    <w:multiLevelType w:val="multilevel"/>
    <w:tmpl w:val="627A6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976A0C"/>
    <w:multiLevelType w:val="hybridMultilevel"/>
    <w:tmpl w:val="15360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631923"/>
    <w:multiLevelType w:val="hybridMultilevel"/>
    <w:tmpl w:val="34947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EA367A"/>
    <w:multiLevelType w:val="hybridMultilevel"/>
    <w:tmpl w:val="6F00B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766AB8"/>
    <w:multiLevelType w:val="hybridMultilevel"/>
    <w:tmpl w:val="E822F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F43E71"/>
    <w:multiLevelType w:val="hybridMultilevel"/>
    <w:tmpl w:val="716A7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1362F9"/>
    <w:multiLevelType w:val="hybridMultilevel"/>
    <w:tmpl w:val="59B62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A117DD"/>
    <w:multiLevelType w:val="hybridMultilevel"/>
    <w:tmpl w:val="5FB86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BC5AF5"/>
    <w:multiLevelType w:val="multilevel"/>
    <w:tmpl w:val="551ED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A533D6"/>
    <w:multiLevelType w:val="hybridMultilevel"/>
    <w:tmpl w:val="C3BC9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2023D8"/>
    <w:multiLevelType w:val="hybridMultilevel"/>
    <w:tmpl w:val="3F7E3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DD0A00"/>
    <w:multiLevelType w:val="hybridMultilevel"/>
    <w:tmpl w:val="EAA45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3"/>
  </w:num>
  <w:num w:numId="3">
    <w:abstractNumId w:val="5"/>
  </w:num>
  <w:num w:numId="4">
    <w:abstractNumId w:val="14"/>
  </w:num>
  <w:num w:numId="5">
    <w:abstractNumId w:val="4"/>
  </w:num>
  <w:num w:numId="6">
    <w:abstractNumId w:val="2"/>
  </w:num>
  <w:num w:numId="7">
    <w:abstractNumId w:val="6"/>
  </w:num>
  <w:num w:numId="8">
    <w:abstractNumId w:val="18"/>
  </w:num>
  <w:num w:numId="9">
    <w:abstractNumId w:val="12"/>
  </w:num>
  <w:num w:numId="10">
    <w:abstractNumId w:val="3"/>
  </w:num>
  <w:num w:numId="11">
    <w:abstractNumId w:val="1"/>
  </w:num>
  <w:num w:numId="12">
    <w:abstractNumId w:val="17"/>
  </w:num>
  <w:num w:numId="13">
    <w:abstractNumId w:val="8"/>
  </w:num>
  <w:num w:numId="14">
    <w:abstractNumId w:val="10"/>
  </w:num>
  <w:num w:numId="15">
    <w:abstractNumId w:val="0"/>
  </w:num>
  <w:num w:numId="16">
    <w:abstractNumId w:val="11"/>
  </w:num>
  <w:num w:numId="17">
    <w:abstractNumId w:val="7"/>
  </w:num>
  <w:num w:numId="18">
    <w:abstractNumId w:val="15"/>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F4E"/>
    <w:rsid w:val="0000606D"/>
    <w:rsid w:val="0002640C"/>
    <w:rsid w:val="00032D68"/>
    <w:rsid w:val="00057C19"/>
    <w:rsid w:val="000734D6"/>
    <w:rsid w:val="000810DB"/>
    <w:rsid w:val="0008683D"/>
    <w:rsid w:val="0009111F"/>
    <w:rsid w:val="000937BB"/>
    <w:rsid w:val="000C5901"/>
    <w:rsid w:val="00101AAB"/>
    <w:rsid w:val="00115C85"/>
    <w:rsid w:val="00127AE2"/>
    <w:rsid w:val="00147518"/>
    <w:rsid w:val="00172F08"/>
    <w:rsid w:val="001C586A"/>
    <w:rsid w:val="001D0EE0"/>
    <w:rsid w:val="001E0662"/>
    <w:rsid w:val="001F06E8"/>
    <w:rsid w:val="001F47F2"/>
    <w:rsid w:val="00221AC3"/>
    <w:rsid w:val="00230EEC"/>
    <w:rsid w:val="0023675B"/>
    <w:rsid w:val="00243DA0"/>
    <w:rsid w:val="00255166"/>
    <w:rsid w:val="0026678E"/>
    <w:rsid w:val="0027288B"/>
    <w:rsid w:val="00273B71"/>
    <w:rsid w:val="0027784D"/>
    <w:rsid w:val="00282D7F"/>
    <w:rsid w:val="0028403B"/>
    <w:rsid w:val="00294B6E"/>
    <w:rsid w:val="00297A71"/>
    <w:rsid w:val="002A2513"/>
    <w:rsid w:val="002A37BE"/>
    <w:rsid w:val="002A4A84"/>
    <w:rsid w:val="002A500D"/>
    <w:rsid w:val="002A7E4F"/>
    <w:rsid w:val="002B4B1C"/>
    <w:rsid w:val="002C36AC"/>
    <w:rsid w:val="002F2DD6"/>
    <w:rsid w:val="002F303B"/>
    <w:rsid w:val="00313825"/>
    <w:rsid w:val="0032232E"/>
    <w:rsid w:val="00324425"/>
    <w:rsid w:val="00331F46"/>
    <w:rsid w:val="0033771E"/>
    <w:rsid w:val="00364B14"/>
    <w:rsid w:val="003814C0"/>
    <w:rsid w:val="003837EA"/>
    <w:rsid w:val="003864E2"/>
    <w:rsid w:val="003A22E7"/>
    <w:rsid w:val="003A50E7"/>
    <w:rsid w:val="003D1774"/>
    <w:rsid w:val="003E7B08"/>
    <w:rsid w:val="004040A0"/>
    <w:rsid w:val="00410608"/>
    <w:rsid w:val="0041663B"/>
    <w:rsid w:val="0042282C"/>
    <w:rsid w:val="004333E1"/>
    <w:rsid w:val="00444E7E"/>
    <w:rsid w:val="00446683"/>
    <w:rsid w:val="004865E4"/>
    <w:rsid w:val="0049339B"/>
    <w:rsid w:val="004B2463"/>
    <w:rsid w:val="004C0DC1"/>
    <w:rsid w:val="00561198"/>
    <w:rsid w:val="00581951"/>
    <w:rsid w:val="005868B7"/>
    <w:rsid w:val="0059034F"/>
    <w:rsid w:val="005C705D"/>
    <w:rsid w:val="005D1136"/>
    <w:rsid w:val="005F02DF"/>
    <w:rsid w:val="005F4EC1"/>
    <w:rsid w:val="00635D10"/>
    <w:rsid w:val="006377F8"/>
    <w:rsid w:val="00643A55"/>
    <w:rsid w:val="0065561C"/>
    <w:rsid w:val="00672762"/>
    <w:rsid w:val="006737A5"/>
    <w:rsid w:val="006773C2"/>
    <w:rsid w:val="006804D6"/>
    <w:rsid w:val="00695C3E"/>
    <w:rsid w:val="006D4CDC"/>
    <w:rsid w:val="006E3B59"/>
    <w:rsid w:val="00707212"/>
    <w:rsid w:val="007308BC"/>
    <w:rsid w:val="007329B0"/>
    <w:rsid w:val="00734BB1"/>
    <w:rsid w:val="007855FD"/>
    <w:rsid w:val="0078784A"/>
    <w:rsid w:val="0079283E"/>
    <w:rsid w:val="007944A6"/>
    <w:rsid w:val="007C33FF"/>
    <w:rsid w:val="007D6C72"/>
    <w:rsid w:val="007E582F"/>
    <w:rsid w:val="008003CC"/>
    <w:rsid w:val="00812BA9"/>
    <w:rsid w:val="00843610"/>
    <w:rsid w:val="00847528"/>
    <w:rsid w:val="00851C38"/>
    <w:rsid w:val="008535B0"/>
    <w:rsid w:val="00873C24"/>
    <w:rsid w:val="008813D0"/>
    <w:rsid w:val="00892AC2"/>
    <w:rsid w:val="008A19FB"/>
    <w:rsid w:val="008A5935"/>
    <w:rsid w:val="008C2B5A"/>
    <w:rsid w:val="008D74A7"/>
    <w:rsid w:val="00900C0A"/>
    <w:rsid w:val="0090519C"/>
    <w:rsid w:val="009246BE"/>
    <w:rsid w:val="00935AA6"/>
    <w:rsid w:val="00944ABB"/>
    <w:rsid w:val="00960210"/>
    <w:rsid w:val="009779C3"/>
    <w:rsid w:val="00984561"/>
    <w:rsid w:val="009F37D8"/>
    <w:rsid w:val="00A04208"/>
    <w:rsid w:val="00A1385B"/>
    <w:rsid w:val="00A27F4E"/>
    <w:rsid w:val="00A416FA"/>
    <w:rsid w:val="00A53A83"/>
    <w:rsid w:val="00A80EC5"/>
    <w:rsid w:val="00A95E4F"/>
    <w:rsid w:val="00AA16C5"/>
    <w:rsid w:val="00AA4E6B"/>
    <w:rsid w:val="00AB2D22"/>
    <w:rsid w:val="00AB2EDE"/>
    <w:rsid w:val="00AB4765"/>
    <w:rsid w:val="00AC2A5F"/>
    <w:rsid w:val="00AC2F2D"/>
    <w:rsid w:val="00AC497D"/>
    <w:rsid w:val="00AD663C"/>
    <w:rsid w:val="00B30C92"/>
    <w:rsid w:val="00B314F4"/>
    <w:rsid w:val="00B520A8"/>
    <w:rsid w:val="00B57BCC"/>
    <w:rsid w:val="00B62141"/>
    <w:rsid w:val="00B65ACD"/>
    <w:rsid w:val="00B66444"/>
    <w:rsid w:val="00B939C6"/>
    <w:rsid w:val="00BA298D"/>
    <w:rsid w:val="00BB0236"/>
    <w:rsid w:val="00BC148B"/>
    <w:rsid w:val="00BD510C"/>
    <w:rsid w:val="00BE1010"/>
    <w:rsid w:val="00BE58CE"/>
    <w:rsid w:val="00C16D17"/>
    <w:rsid w:val="00C23A3C"/>
    <w:rsid w:val="00C33AE6"/>
    <w:rsid w:val="00C4611B"/>
    <w:rsid w:val="00C47933"/>
    <w:rsid w:val="00C65002"/>
    <w:rsid w:val="00C66B37"/>
    <w:rsid w:val="00C95EF5"/>
    <w:rsid w:val="00CA5255"/>
    <w:rsid w:val="00CC6513"/>
    <w:rsid w:val="00CE1967"/>
    <w:rsid w:val="00CE26E6"/>
    <w:rsid w:val="00CE4808"/>
    <w:rsid w:val="00CF38C8"/>
    <w:rsid w:val="00D046C8"/>
    <w:rsid w:val="00D208BC"/>
    <w:rsid w:val="00D220AA"/>
    <w:rsid w:val="00D25A88"/>
    <w:rsid w:val="00D304F0"/>
    <w:rsid w:val="00D353CD"/>
    <w:rsid w:val="00D46123"/>
    <w:rsid w:val="00D745A6"/>
    <w:rsid w:val="00D8433B"/>
    <w:rsid w:val="00D93747"/>
    <w:rsid w:val="00DA03A6"/>
    <w:rsid w:val="00DA61ED"/>
    <w:rsid w:val="00DC39DF"/>
    <w:rsid w:val="00DF64C0"/>
    <w:rsid w:val="00E205D9"/>
    <w:rsid w:val="00E258B3"/>
    <w:rsid w:val="00E26566"/>
    <w:rsid w:val="00E45548"/>
    <w:rsid w:val="00E46937"/>
    <w:rsid w:val="00E83602"/>
    <w:rsid w:val="00E8373B"/>
    <w:rsid w:val="00EA1B7C"/>
    <w:rsid w:val="00EB30F2"/>
    <w:rsid w:val="00F0230C"/>
    <w:rsid w:val="00F244F7"/>
    <w:rsid w:val="00F25BAD"/>
    <w:rsid w:val="00F53B6F"/>
    <w:rsid w:val="00F65A6E"/>
    <w:rsid w:val="00F65CAA"/>
    <w:rsid w:val="00F91BDA"/>
    <w:rsid w:val="00F92AFB"/>
    <w:rsid w:val="00F949A7"/>
    <w:rsid w:val="00FB4087"/>
    <w:rsid w:val="00FB6FE0"/>
    <w:rsid w:val="00FF75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8FF0F"/>
  <w15:chartTrackingRefBased/>
  <w15:docId w15:val="{E28136C9-065F-466F-8FE9-18020517C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D6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377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a"/>
    <w:basedOn w:val="DefaultParagraphFont"/>
    <w:rsid w:val="0059034F"/>
  </w:style>
  <w:style w:type="character" w:styleId="Strong">
    <w:name w:val="Strong"/>
    <w:basedOn w:val="DefaultParagraphFont"/>
    <w:uiPriority w:val="22"/>
    <w:qFormat/>
    <w:rsid w:val="00297A71"/>
    <w:rPr>
      <w:b/>
      <w:bCs/>
    </w:rPr>
  </w:style>
  <w:style w:type="character" w:styleId="Hyperlink">
    <w:name w:val="Hyperlink"/>
    <w:basedOn w:val="DefaultParagraphFont"/>
    <w:uiPriority w:val="99"/>
    <w:unhideWhenUsed/>
    <w:rsid w:val="00297A71"/>
    <w:rPr>
      <w:color w:val="0000FF"/>
      <w:u w:val="single"/>
    </w:rPr>
  </w:style>
  <w:style w:type="paragraph" w:customStyle="1" w:styleId="topic-paragraph">
    <w:name w:val="topic-paragraph"/>
    <w:basedOn w:val="Normal"/>
    <w:rsid w:val="00297A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32D6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32D68"/>
  </w:style>
  <w:style w:type="character" w:customStyle="1" w:styleId="markedcontent">
    <w:name w:val="markedcontent"/>
    <w:basedOn w:val="DefaultParagraphFont"/>
    <w:rsid w:val="0090519C"/>
  </w:style>
  <w:style w:type="character" w:customStyle="1" w:styleId="Heading2Char">
    <w:name w:val="Heading 2 Char"/>
    <w:basedOn w:val="DefaultParagraphFont"/>
    <w:link w:val="Heading2"/>
    <w:uiPriority w:val="9"/>
    <w:rsid w:val="006377F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7C33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72762"/>
    <w:rPr>
      <w:i/>
      <w:iCs/>
    </w:rPr>
  </w:style>
  <w:style w:type="paragraph" w:styleId="ListParagraph">
    <w:name w:val="List Paragraph"/>
    <w:basedOn w:val="Normal"/>
    <w:uiPriority w:val="34"/>
    <w:qFormat/>
    <w:rsid w:val="009246BE"/>
    <w:pPr>
      <w:ind w:left="720"/>
      <w:contextualSpacing/>
    </w:pPr>
  </w:style>
  <w:style w:type="character" w:customStyle="1" w:styleId="selectable">
    <w:name w:val="selectable"/>
    <w:basedOn w:val="DefaultParagraphFont"/>
    <w:rsid w:val="000C5901"/>
  </w:style>
  <w:style w:type="table" w:styleId="TableGrid">
    <w:name w:val="Table Grid"/>
    <w:basedOn w:val="TableNormal"/>
    <w:uiPriority w:val="39"/>
    <w:rsid w:val="004865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937BB"/>
    <w:rPr>
      <w:color w:val="605E5C"/>
      <w:shd w:val="clear" w:color="auto" w:fill="E1DFDD"/>
    </w:rPr>
  </w:style>
  <w:style w:type="paragraph" w:styleId="Header">
    <w:name w:val="header"/>
    <w:basedOn w:val="Normal"/>
    <w:link w:val="HeaderChar"/>
    <w:uiPriority w:val="99"/>
    <w:unhideWhenUsed/>
    <w:rsid w:val="00A53A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3A83"/>
  </w:style>
  <w:style w:type="paragraph" w:styleId="Footer">
    <w:name w:val="footer"/>
    <w:basedOn w:val="Normal"/>
    <w:link w:val="FooterChar"/>
    <w:uiPriority w:val="99"/>
    <w:unhideWhenUsed/>
    <w:rsid w:val="00A53A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3A83"/>
  </w:style>
  <w:style w:type="character" w:styleId="PageNumber">
    <w:name w:val="page number"/>
    <w:basedOn w:val="DefaultParagraphFont"/>
    <w:uiPriority w:val="99"/>
    <w:semiHidden/>
    <w:unhideWhenUsed/>
    <w:rsid w:val="00A53A83"/>
  </w:style>
  <w:style w:type="paragraph" w:styleId="TOCHeading">
    <w:name w:val="TOC Heading"/>
    <w:basedOn w:val="Heading1"/>
    <w:next w:val="Normal"/>
    <w:uiPriority w:val="39"/>
    <w:unhideWhenUsed/>
    <w:qFormat/>
    <w:rsid w:val="00CF38C8"/>
    <w:pPr>
      <w:outlineLvl w:val="9"/>
    </w:pPr>
  </w:style>
  <w:style w:type="paragraph" w:styleId="TOC1">
    <w:name w:val="toc 1"/>
    <w:basedOn w:val="Normal"/>
    <w:next w:val="Normal"/>
    <w:autoRedefine/>
    <w:uiPriority w:val="39"/>
    <w:unhideWhenUsed/>
    <w:rsid w:val="00CF38C8"/>
    <w:pPr>
      <w:spacing w:after="100"/>
    </w:pPr>
  </w:style>
  <w:style w:type="paragraph" w:styleId="TOC2">
    <w:name w:val="toc 2"/>
    <w:basedOn w:val="Normal"/>
    <w:next w:val="Normal"/>
    <w:autoRedefine/>
    <w:uiPriority w:val="39"/>
    <w:unhideWhenUsed/>
    <w:rsid w:val="00CF38C8"/>
    <w:pPr>
      <w:spacing w:after="100"/>
      <w:ind w:left="220"/>
    </w:pPr>
  </w:style>
  <w:style w:type="character" w:customStyle="1" w:styleId="landing-page-changedtext-0-2-17">
    <w:name w:val="landing-page-changedtext-0-2-17"/>
    <w:basedOn w:val="DefaultParagraphFont"/>
    <w:rsid w:val="00294B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0745">
      <w:bodyDiv w:val="1"/>
      <w:marLeft w:val="0"/>
      <w:marRight w:val="0"/>
      <w:marTop w:val="0"/>
      <w:marBottom w:val="0"/>
      <w:divBdr>
        <w:top w:val="none" w:sz="0" w:space="0" w:color="auto"/>
        <w:left w:val="none" w:sz="0" w:space="0" w:color="auto"/>
        <w:bottom w:val="none" w:sz="0" w:space="0" w:color="auto"/>
        <w:right w:val="none" w:sz="0" w:space="0" w:color="auto"/>
      </w:divBdr>
    </w:div>
    <w:div w:id="32313074">
      <w:bodyDiv w:val="1"/>
      <w:marLeft w:val="0"/>
      <w:marRight w:val="0"/>
      <w:marTop w:val="0"/>
      <w:marBottom w:val="0"/>
      <w:divBdr>
        <w:top w:val="none" w:sz="0" w:space="0" w:color="auto"/>
        <w:left w:val="none" w:sz="0" w:space="0" w:color="auto"/>
        <w:bottom w:val="none" w:sz="0" w:space="0" w:color="auto"/>
        <w:right w:val="none" w:sz="0" w:space="0" w:color="auto"/>
      </w:divBdr>
    </w:div>
    <w:div w:id="193353551">
      <w:bodyDiv w:val="1"/>
      <w:marLeft w:val="0"/>
      <w:marRight w:val="0"/>
      <w:marTop w:val="0"/>
      <w:marBottom w:val="0"/>
      <w:divBdr>
        <w:top w:val="none" w:sz="0" w:space="0" w:color="auto"/>
        <w:left w:val="none" w:sz="0" w:space="0" w:color="auto"/>
        <w:bottom w:val="none" w:sz="0" w:space="0" w:color="auto"/>
        <w:right w:val="none" w:sz="0" w:space="0" w:color="auto"/>
      </w:divBdr>
    </w:div>
    <w:div w:id="205528080">
      <w:bodyDiv w:val="1"/>
      <w:marLeft w:val="0"/>
      <w:marRight w:val="0"/>
      <w:marTop w:val="0"/>
      <w:marBottom w:val="0"/>
      <w:divBdr>
        <w:top w:val="none" w:sz="0" w:space="0" w:color="auto"/>
        <w:left w:val="none" w:sz="0" w:space="0" w:color="auto"/>
        <w:bottom w:val="none" w:sz="0" w:space="0" w:color="auto"/>
        <w:right w:val="none" w:sz="0" w:space="0" w:color="auto"/>
      </w:divBdr>
    </w:div>
    <w:div w:id="422993822">
      <w:bodyDiv w:val="1"/>
      <w:marLeft w:val="0"/>
      <w:marRight w:val="0"/>
      <w:marTop w:val="0"/>
      <w:marBottom w:val="0"/>
      <w:divBdr>
        <w:top w:val="none" w:sz="0" w:space="0" w:color="auto"/>
        <w:left w:val="none" w:sz="0" w:space="0" w:color="auto"/>
        <w:bottom w:val="none" w:sz="0" w:space="0" w:color="auto"/>
        <w:right w:val="none" w:sz="0" w:space="0" w:color="auto"/>
      </w:divBdr>
    </w:div>
    <w:div w:id="436216797">
      <w:bodyDiv w:val="1"/>
      <w:marLeft w:val="0"/>
      <w:marRight w:val="0"/>
      <w:marTop w:val="0"/>
      <w:marBottom w:val="0"/>
      <w:divBdr>
        <w:top w:val="none" w:sz="0" w:space="0" w:color="auto"/>
        <w:left w:val="none" w:sz="0" w:space="0" w:color="auto"/>
        <w:bottom w:val="none" w:sz="0" w:space="0" w:color="auto"/>
        <w:right w:val="none" w:sz="0" w:space="0" w:color="auto"/>
      </w:divBdr>
    </w:div>
    <w:div w:id="446124848">
      <w:bodyDiv w:val="1"/>
      <w:marLeft w:val="0"/>
      <w:marRight w:val="0"/>
      <w:marTop w:val="0"/>
      <w:marBottom w:val="0"/>
      <w:divBdr>
        <w:top w:val="none" w:sz="0" w:space="0" w:color="auto"/>
        <w:left w:val="none" w:sz="0" w:space="0" w:color="auto"/>
        <w:bottom w:val="none" w:sz="0" w:space="0" w:color="auto"/>
        <w:right w:val="none" w:sz="0" w:space="0" w:color="auto"/>
      </w:divBdr>
      <w:divsChild>
        <w:div w:id="1484009409">
          <w:marLeft w:val="0"/>
          <w:marRight w:val="0"/>
          <w:marTop w:val="0"/>
          <w:marBottom w:val="0"/>
          <w:divBdr>
            <w:top w:val="none" w:sz="0" w:space="0" w:color="auto"/>
            <w:left w:val="none" w:sz="0" w:space="0" w:color="auto"/>
            <w:bottom w:val="none" w:sz="0" w:space="0" w:color="auto"/>
            <w:right w:val="none" w:sz="0" w:space="0" w:color="auto"/>
          </w:divBdr>
        </w:div>
      </w:divsChild>
    </w:div>
    <w:div w:id="455179113">
      <w:bodyDiv w:val="1"/>
      <w:marLeft w:val="0"/>
      <w:marRight w:val="0"/>
      <w:marTop w:val="0"/>
      <w:marBottom w:val="0"/>
      <w:divBdr>
        <w:top w:val="none" w:sz="0" w:space="0" w:color="auto"/>
        <w:left w:val="none" w:sz="0" w:space="0" w:color="auto"/>
        <w:bottom w:val="none" w:sz="0" w:space="0" w:color="auto"/>
        <w:right w:val="none" w:sz="0" w:space="0" w:color="auto"/>
      </w:divBdr>
    </w:div>
    <w:div w:id="514078174">
      <w:bodyDiv w:val="1"/>
      <w:marLeft w:val="0"/>
      <w:marRight w:val="0"/>
      <w:marTop w:val="0"/>
      <w:marBottom w:val="0"/>
      <w:divBdr>
        <w:top w:val="none" w:sz="0" w:space="0" w:color="auto"/>
        <w:left w:val="none" w:sz="0" w:space="0" w:color="auto"/>
        <w:bottom w:val="none" w:sz="0" w:space="0" w:color="auto"/>
        <w:right w:val="none" w:sz="0" w:space="0" w:color="auto"/>
      </w:divBdr>
    </w:div>
    <w:div w:id="558056363">
      <w:bodyDiv w:val="1"/>
      <w:marLeft w:val="0"/>
      <w:marRight w:val="0"/>
      <w:marTop w:val="0"/>
      <w:marBottom w:val="0"/>
      <w:divBdr>
        <w:top w:val="none" w:sz="0" w:space="0" w:color="auto"/>
        <w:left w:val="none" w:sz="0" w:space="0" w:color="auto"/>
        <w:bottom w:val="none" w:sz="0" w:space="0" w:color="auto"/>
        <w:right w:val="none" w:sz="0" w:space="0" w:color="auto"/>
      </w:divBdr>
    </w:div>
    <w:div w:id="583806280">
      <w:bodyDiv w:val="1"/>
      <w:marLeft w:val="0"/>
      <w:marRight w:val="0"/>
      <w:marTop w:val="0"/>
      <w:marBottom w:val="0"/>
      <w:divBdr>
        <w:top w:val="none" w:sz="0" w:space="0" w:color="auto"/>
        <w:left w:val="none" w:sz="0" w:space="0" w:color="auto"/>
        <w:bottom w:val="none" w:sz="0" w:space="0" w:color="auto"/>
        <w:right w:val="none" w:sz="0" w:space="0" w:color="auto"/>
      </w:divBdr>
      <w:divsChild>
        <w:div w:id="783768286">
          <w:marLeft w:val="0"/>
          <w:marRight w:val="0"/>
          <w:marTop w:val="0"/>
          <w:marBottom w:val="0"/>
          <w:divBdr>
            <w:top w:val="none" w:sz="0" w:space="0" w:color="auto"/>
            <w:left w:val="none" w:sz="0" w:space="0" w:color="auto"/>
            <w:bottom w:val="none" w:sz="0" w:space="0" w:color="auto"/>
            <w:right w:val="none" w:sz="0" w:space="0" w:color="auto"/>
          </w:divBdr>
        </w:div>
      </w:divsChild>
    </w:div>
    <w:div w:id="584384841">
      <w:bodyDiv w:val="1"/>
      <w:marLeft w:val="0"/>
      <w:marRight w:val="0"/>
      <w:marTop w:val="0"/>
      <w:marBottom w:val="0"/>
      <w:divBdr>
        <w:top w:val="none" w:sz="0" w:space="0" w:color="auto"/>
        <w:left w:val="none" w:sz="0" w:space="0" w:color="auto"/>
        <w:bottom w:val="none" w:sz="0" w:space="0" w:color="auto"/>
        <w:right w:val="none" w:sz="0" w:space="0" w:color="auto"/>
      </w:divBdr>
    </w:div>
    <w:div w:id="590741941">
      <w:bodyDiv w:val="1"/>
      <w:marLeft w:val="0"/>
      <w:marRight w:val="0"/>
      <w:marTop w:val="0"/>
      <w:marBottom w:val="0"/>
      <w:divBdr>
        <w:top w:val="none" w:sz="0" w:space="0" w:color="auto"/>
        <w:left w:val="none" w:sz="0" w:space="0" w:color="auto"/>
        <w:bottom w:val="none" w:sz="0" w:space="0" w:color="auto"/>
        <w:right w:val="none" w:sz="0" w:space="0" w:color="auto"/>
      </w:divBdr>
    </w:div>
    <w:div w:id="613024201">
      <w:bodyDiv w:val="1"/>
      <w:marLeft w:val="0"/>
      <w:marRight w:val="0"/>
      <w:marTop w:val="0"/>
      <w:marBottom w:val="0"/>
      <w:divBdr>
        <w:top w:val="none" w:sz="0" w:space="0" w:color="auto"/>
        <w:left w:val="none" w:sz="0" w:space="0" w:color="auto"/>
        <w:bottom w:val="none" w:sz="0" w:space="0" w:color="auto"/>
        <w:right w:val="none" w:sz="0" w:space="0" w:color="auto"/>
      </w:divBdr>
    </w:div>
    <w:div w:id="676036269">
      <w:bodyDiv w:val="1"/>
      <w:marLeft w:val="0"/>
      <w:marRight w:val="0"/>
      <w:marTop w:val="0"/>
      <w:marBottom w:val="0"/>
      <w:divBdr>
        <w:top w:val="none" w:sz="0" w:space="0" w:color="auto"/>
        <w:left w:val="none" w:sz="0" w:space="0" w:color="auto"/>
        <w:bottom w:val="none" w:sz="0" w:space="0" w:color="auto"/>
        <w:right w:val="none" w:sz="0" w:space="0" w:color="auto"/>
      </w:divBdr>
    </w:div>
    <w:div w:id="707414207">
      <w:bodyDiv w:val="1"/>
      <w:marLeft w:val="0"/>
      <w:marRight w:val="0"/>
      <w:marTop w:val="0"/>
      <w:marBottom w:val="0"/>
      <w:divBdr>
        <w:top w:val="none" w:sz="0" w:space="0" w:color="auto"/>
        <w:left w:val="none" w:sz="0" w:space="0" w:color="auto"/>
        <w:bottom w:val="none" w:sz="0" w:space="0" w:color="auto"/>
        <w:right w:val="none" w:sz="0" w:space="0" w:color="auto"/>
      </w:divBdr>
    </w:div>
    <w:div w:id="798307979">
      <w:bodyDiv w:val="1"/>
      <w:marLeft w:val="0"/>
      <w:marRight w:val="0"/>
      <w:marTop w:val="0"/>
      <w:marBottom w:val="0"/>
      <w:divBdr>
        <w:top w:val="none" w:sz="0" w:space="0" w:color="auto"/>
        <w:left w:val="none" w:sz="0" w:space="0" w:color="auto"/>
        <w:bottom w:val="none" w:sz="0" w:space="0" w:color="auto"/>
        <w:right w:val="none" w:sz="0" w:space="0" w:color="auto"/>
      </w:divBdr>
    </w:div>
    <w:div w:id="902570407">
      <w:bodyDiv w:val="1"/>
      <w:marLeft w:val="0"/>
      <w:marRight w:val="0"/>
      <w:marTop w:val="0"/>
      <w:marBottom w:val="0"/>
      <w:divBdr>
        <w:top w:val="none" w:sz="0" w:space="0" w:color="auto"/>
        <w:left w:val="none" w:sz="0" w:space="0" w:color="auto"/>
        <w:bottom w:val="none" w:sz="0" w:space="0" w:color="auto"/>
        <w:right w:val="none" w:sz="0" w:space="0" w:color="auto"/>
      </w:divBdr>
    </w:div>
    <w:div w:id="1126849614">
      <w:bodyDiv w:val="1"/>
      <w:marLeft w:val="0"/>
      <w:marRight w:val="0"/>
      <w:marTop w:val="0"/>
      <w:marBottom w:val="0"/>
      <w:divBdr>
        <w:top w:val="none" w:sz="0" w:space="0" w:color="auto"/>
        <w:left w:val="none" w:sz="0" w:space="0" w:color="auto"/>
        <w:bottom w:val="none" w:sz="0" w:space="0" w:color="auto"/>
        <w:right w:val="none" w:sz="0" w:space="0" w:color="auto"/>
      </w:divBdr>
    </w:div>
    <w:div w:id="1197234832">
      <w:bodyDiv w:val="1"/>
      <w:marLeft w:val="0"/>
      <w:marRight w:val="0"/>
      <w:marTop w:val="0"/>
      <w:marBottom w:val="0"/>
      <w:divBdr>
        <w:top w:val="none" w:sz="0" w:space="0" w:color="auto"/>
        <w:left w:val="none" w:sz="0" w:space="0" w:color="auto"/>
        <w:bottom w:val="none" w:sz="0" w:space="0" w:color="auto"/>
        <w:right w:val="none" w:sz="0" w:space="0" w:color="auto"/>
      </w:divBdr>
    </w:div>
    <w:div w:id="1244755804">
      <w:bodyDiv w:val="1"/>
      <w:marLeft w:val="0"/>
      <w:marRight w:val="0"/>
      <w:marTop w:val="0"/>
      <w:marBottom w:val="0"/>
      <w:divBdr>
        <w:top w:val="none" w:sz="0" w:space="0" w:color="auto"/>
        <w:left w:val="none" w:sz="0" w:space="0" w:color="auto"/>
        <w:bottom w:val="none" w:sz="0" w:space="0" w:color="auto"/>
        <w:right w:val="none" w:sz="0" w:space="0" w:color="auto"/>
      </w:divBdr>
    </w:div>
    <w:div w:id="1250888390">
      <w:bodyDiv w:val="1"/>
      <w:marLeft w:val="0"/>
      <w:marRight w:val="0"/>
      <w:marTop w:val="0"/>
      <w:marBottom w:val="0"/>
      <w:divBdr>
        <w:top w:val="none" w:sz="0" w:space="0" w:color="auto"/>
        <w:left w:val="none" w:sz="0" w:space="0" w:color="auto"/>
        <w:bottom w:val="none" w:sz="0" w:space="0" w:color="auto"/>
        <w:right w:val="none" w:sz="0" w:space="0" w:color="auto"/>
      </w:divBdr>
      <w:divsChild>
        <w:div w:id="1012030976">
          <w:marLeft w:val="0"/>
          <w:marRight w:val="0"/>
          <w:marTop w:val="0"/>
          <w:marBottom w:val="0"/>
          <w:divBdr>
            <w:top w:val="none" w:sz="0" w:space="0" w:color="auto"/>
            <w:left w:val="none" w:sz="0" w:space="0" w:color="auto"/>
            <w:bottom w:val="none" w:sz="0" w:space="0" w:color="auto"/>
            <w:right w:val="none" w:sz="0" w:space="0" w:color="auto"/>
          </w:divBdr>
        </w:div>
      </w:divsChild>
    </w:div>
    <w:div w:id="1256089445">
      <w:bodyDiv w:val="1"/>
      <w:marLeft w:val="0"/>
      <w:marRight w:val="0"/>
      <w:marTop w:val="0"/>
      <w:marBottom w:val="0"/>
      <w:divBdr>
        <w:top w:val="none" w:sz="0" w:space="0" w:color="auto"/>
        <w:left w:val="none" w:sz="0" w:space="0" w:color="auto"/>
        <w:bottom w:val="none" w:sz="0" w:space="0" w:color="auto"/>
        <w:right w:val="none" w:sz="0" w:space="0" w:color="auto"/>
      </w:divBdr>
    </w:div>
    <w:div w:id="1316181627">
      <w:bodyDiv w:val="1"/>
      <w:marLeft w:val="0"/>
      <w:marRight w:val="0"/>
      <w:marTop w:val="0"/>
      <w:marBottom w:val="0"/>
      <w:divBdr>
        <w:top w:val="none" w:sz="0" w:space="0" w:color="auto"/>
        <w:left w:val="none" w:sz="0" w:space="0" w:color="auto"/>
        <w:bottom w:val="none" w:sz="0" w:space="0" w:color="auto"/>
        <w:right w:val="none" w:sz="0" w:space="0" w:color="auto"/>
      </w:divBdr>
    </w:div>
    <w:div w:id="1360282601">
      <w:bodyDiv w:val="1"/>
      <w:marLeft w:val="0"/>
      <w:marRight w:val="0"/>
      <w:marTop w:val="0"/>
      <w:marBottom w:val="0"/>
      <w:divBdr>
        <w:top w:val="none" w:sz="0" w:space="0" w:color="auto"/>
        <w:left w:val="none" w:sz="0" w:space="0" w:color="auto"/>
        <w:bottom w:val="none" w:sz="0" w:space="0" w:color="auto"/>
        <w:right w:val="none" w:sz="0" w:space="0" w:color="auto"/>
      </w:divBdr>
      <w:divsChild>
        <w:div w:id="795223279">
          <w:marLeft w:val="0"/>
          <w:marRight w:val="0"/>
          <w:marTop w:val="0"/>
          <w:marBottom w:val="0"/>
          <w:divBdr>
            <w:top w:val="none" w:sz="0" w:space="0" w:color="auto"/>
            <w:left w:val="none" w:sz="0" w:space="0" w:color="auto"/>
            <w:bottom w:val="none" w:sz="0" w:space="0" w:color="auto"/>
            <w:right w:val="none" w:sz="0" w:space="0" w:color="auto"/>
          </w:divBdr>
          <w:divsChild>
            <w:div w:id="1609195641">
              <w:marLeft w:val="0"/>
              <w:marRight w:val="0"/>
              <w:marTop w:val="0"/>
              <w:marBottom w:val="0"/>
              <w:divBdr>
                <w:top w:val="none" w:sz="0" w:space="0" w:color="auto"/>
                <w:left w:val="none" w:sz="0" w:space="0" w:color="auto"/>
                <w:bottom w:val="none" w:sz="0" w:space="0" w:color="auto"/>
                <w:right w:val="none" w:sz="0" w:space="0" w:color="auto"/>
              </w:divBdr>
              <w:divsChild>
                <w:div w:id="156193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892300">
          <w:marLeft w:val="0"/>
          <w:marRight w:val="0"/>
          <w:marTop w:val="0"/>
          <w:marBottom w:val="0"/>
          <w:divBdr>
            <w:top w:val="none" w:sz="0" w:space="0" w:color="auto"/>
            <w:left w:val="none" w:sz="0" w:space="0" w:color="auto"/>
            <w:bottom w:val="none" w:sz="0" w:space="0" w:color="auto"/>
            <w:right w:val="none" w:sz="0" w:space="0" w:color="auto"/>
          </w:divBdr>
          <w:divsChild>
            <w:div w:id="178503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099622">
      <w:bodyDiv w:val="1"/>
      <w:marLeft w:val="0"/>
      <w:marRight w:val="0"/>
      <w:marTop w:val="0"/>
      <w:marBottom w:val="0"/>
      <w:divBdr>
        <w:top w:val="none" w:sz="0" w:space="0" w:color="auto"/>
        <w:left w:val="none" w:sz="0" w:space="0" w:color="auto"/>
        <w:bottom w:val="none" w:sz="0" w:space="0" w:color="auto"/>
        <w:right w:val="none" w:sz="0" w:space="0" w:color="auto"/>
      </w:divBdr>
    </w:div>
    <w:div w:id="1414009493">
      <w:bodyDiv w:val="1"/>
      <w:marLeft w:val="0"/>
      <w:marRight w:val="0"/>
      <w:marTop w:val="0"/>
      <w:marBottom w:val="0"/>
      <w:divBdr>
        <w:top w:val="none" w:sz="0" w:space="0" w:color="auto"/>
        <w:left w:val="none" w:sz="0" w:space="0" w:color="auto"/>
        <w:bottom w:val="none" w:sz="0" w:space="0" w:color="auto"/>
        <w:right w:val="none" w:sz="0" w:space="0" w:color="auto"/>
      </w:divBdr>
    </w:div>
    <w:div w:id="1436099161">
      <w:bodyDiv w:val="1"/>
      <w:marLeft w:val="0"/>
      <w:marRight w:val="0"/>
      <w:marTop w:val="0"/>
      <w:marBottom w:val="0"/>
      <w:divBdr>
        <w:top w:val="none" w:sz="0" w:space="0" w:color="auto"/>
        <w:left w:val="none" w:sz="0" w:space="0" w:color="auto"/>
        <w:bottom w:val="none" w:sz="0" w:space="0" w:color="auto"/>
        <w:right w:val="none" w:sz="0" w:space="0" w:color="auto"/>
      </w:divBdr>
    </w:div>
    <w:div w:id="1445925271">
      <w:bodyDiv w:val="1"/>
      <w:marLeft w:val="0"/>
      <w:marRight w:val="0"/>
      <w:marTop w:val="0"/>
      <w:marBottom w:val="0"/>
      <w:divBdr>
        <w:top w:val="none" w:sz="0" w:space="0" w:color="auto"/>
        <w:left w:val="none" w:sz="0" w:space="0" w:color="auto"/>
        <w:bottom w:val="none" w:sz="0" w:space="0" w:color="auto"/>
        <w:right w:val="none" w:sz="0" w:space="0" w:color="auto"/>
      </w:divBdr>
      <w:divsChild>
        <w:div w:id="966550681">
          <w:marLeft w:val="0"/>
          <w:marRight w:val="0"/>
          <w:marTop w:val="0"/>
          <w:marBottom w:val="0"/>
          <w:divBdr>
            <w:top w:val="none" w:sz="0" w:space="0" w:color="auto"/>
            <w:left w:val="none" w:sz="0" w:space="0" w:color="auto"/>
            <w:bottom w:val="none" w:sz="0" w:space="0" w:color="auto"/>
            <w:right w:val="none" w:sz="0" w:space="0" w:color="auto"/>
          </w:divBdr>
        </w:div>
      </w:divsChild>
    </w:div>
    <w:div w:id="1509170586">
      <w:bodyDiv w:val="1"/>
      <w:marLeft w:val="0"/>
      <w:marRight w:val="0"/>
      <w:marTop w:val="0"/>
      <w:marBottom w:val="0"/>
      <w:divBdr>
        <w:top w:val="none" w:sz="0" w:space="0" w:color="auto"/>
        <w:left w:val="none" w:sz="0" w:space="0" w:color="auto"/>
        <w:bottom w:val="none" w:sz="0" w:space="0" w:color="auto"/>
        <w:right w:val="none" w:sz="0" w:space="0" w:color="auto"/>
      </w:divBdr>
    </w:div>
    <w:div w:id="1520464178">
      <w:bodyDiv w:val="1"/>
      <w:marLeft w:val="0"/>
      <w:marRight w:val="0"/>
      <w:marTop w:val="0"/>
      <w:marBottom w:val="0"/>
      <w:divBdr>
        <w:top w:val="none" w:sz="0" w:space="0" w:color="auto"/>
        <w:left w:val="none" w:sz="0" w:space="0" w:color="auto"/>
        <w:bottom w:val="none" w:sz="0" w:space="0" w:color="auto"/>
        <w:right w:val="none" w:sz="0" w:space="0" w:color="auto"/>
      </w:divBdr>
    </w:div>
    <w:div w:id="1607734007">
      <w:bodyDiv w:val="1"/>
      <w:marLeft w:val="0"/>
      <w:marRight w:val="0"/>
      <w:marTop w:val="0"/>
      <w:marBottom w:val="0"/>
      <w:divBdr>
        <w:top w:val="none" w:sz="0" w:space="0" w:color="auto"/>
        <w:left w:val="none" w:sz="0" w:space="0" w:color="auto"/>
        <w:bottom w:val="none" w:sz="0" w:space="0" w:color="auto"/>
        <w:right w:val="none" w:sz="0" w:space="0" w:color="auto"/>
      </w:divBdr>
    </w:div>
    <w:div w:id="1625111890">
      <w:bodyDiv w:val="1"/>
      <w:marLeft w:val="0"/>
      <w:marRight w:val="0"/>
      <w:marTop w:val="0"/>
      <w:marBottom w:val="0"/>
      <w:divBdr>
        <w:top w:val="none" w:sz="0" w:space="0" w:color="auto"/>
        <w:left w:val="none" w:sz="0" w:space="0" w:color="auto"/>
        <w:bottom w:val="none" w:sz="0" w:space="0" w:color="auto"/>
        <w:right w:val="none" w:sz="0" w:space="0" w:color="auto"/>
      </w:divBdr>
    </w:div>
    <w:div w:id="1646737627">
      <w:bodyDiv w:val="1"/>
      <w:marLeft w:val="0"/>
      <w:marRight w:val="0"/>
      <w:marTop w:val="0"/>
      <w:marBottom w:val="0"/>
      <w:divBdr>
        <w:top w:val="none" w:sz="0" w:space="0" w:color="auto"/>
        <w:left w:val="none" w:sz="0" w:space="0" w:color="auto"/>
        <w:bottom w:val="none" w:sz="0" w:space="0" w:color="auto"/>
        <w:right w:val="none" w:sz="0" w:space="0" w:color="auto"/>
      </w:divBdr>
    </w:div>
    <w:div w:id="1765227921">
      <w:bodyDiv w:val="1"/>
      <w:marLeft w:val="0"/>
      <w:marRight w:val="0"/>
      <w:marTop w:val="0"/>
      <w:marBottom w:val="0"/>
      <w:divBdr>
        <w:top w:val="none" w:sz="0" w:space="0" w:color="auto"/>
        <w:left w:val="none" w:sz="0" w:space="0" w:color="auto"/>
        <w:bottom w:val="none" w:sz="0" w:space="0" w:color="auto"/>
        <w:right w:val="none" w:sz="0" w:space="0" w:color="auto"/>
      </w:divBdr>
      <w:divsChild>
        <w:div w:id="1083992781">
          <w:marLeft w:val="0"/>
          <w:marRight w:val="0"/>
          <w:marTop w:val="0"/>
          <w:marBottom w:val="0"/>
          <w:divBdr>
            <w:top w:val="none" w:sz="0" w:space="0" w:color="auto"/>
            <w:left w:val="none" w:sz="0" w:space="0" w:color="auto"/>
            <w:bottom w:val="none" w:sz="0" w:space="0" w:color="auto"/>
            <w:right w:val="none" w:sz="0" w:space="0" w:color="auto"/>
          </w:divBdr>
        </w:div>
      </w:divsChild>
    </w:div>
    <w:div w:id="1940019898">
      <w:bodyDiv w:val="1"/>
      <w:marLeft w:val="0"/>
      <w:marRight w:val="0"/>
      <w:marTop w:val="0"/>
      <w:marBottom w:val="0"/>
      <w:divBdr>
        <w:top w:val="none" w:sz="0" w:space="0" w:color="auto"/>
        <w:left w:val="none" w:sz="0" w:space="0" w:color="auto"/>
        <w:bottom w:val="none" w:sz="0" w:space="0" w:color="auto"/>
        <w:right w:val="none" w:sz="0" w:space="0" w:color="auto"/>
      </w:divBdr>
      <w:divsChild>
        <w:div w:id="1077896656">
          <w:marLeft w:val="0"/>
          <w:marRight w:val="0"/>
          <w:marTop w:val="0"/>
          <w:marBottom w:val="0"/>
          <w:divBdr>
            <w:top w:val="none" w:sz="0" w:space="0" w:color="auto"/>
            <w:left w:val="none" w:sz="0" w:space="0" w:color="auto"/>
            <w:bottom w:val="none" w:sz="0" w:space="0" w:color="auto"/>
            <w:right w:val="none" w:sz="0" w:space="0" w:color="auto"/>
          </w:divBdr>
          <w:divsChild>
            <w:div w:id="168239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296187">
      <w:bodyDiv w:val="1"/>
      <w:marLeft w:val="0"/>
      <w:marRight w:val="0"/>
      <w:marTop w:val="0"/>
      <w:marBottom w:val="0"/>
      <w:divBdr>
        <w:top w:val="none" w:sz="0" w:space="0" w:color="auto"/>
        <w:left w:val="none" w:sz="0" w:space="0" w:color="auto"/>
        <w:bottom w:val="none" w:sz="0" w:space="0" w:color="auto"/>
        <w:right w:val="none" w:sz="0" w:space="0" w:color="auto"/>
      </w:divBdr>
      <w:divsChild>
        <w:div w:id="1557738903">
          <w:marLeft w:val="0"/>
          <w:marRight w:val="0"/>
          <w:marTop w:val="0"/>
          <w:marBottom w:val="0"/>
          <w:divBdr>
            <w:top w:val="none" w:sz="0" w:space="0" w:color="auto"/>
            <w:left w:val="none" w:sz="0" w:space="0" w:color="auto"/>
            <w:bottom w:val="none" w:sz="0" w:space="0" w:color="auto"/>
            <w:right w:val="none" w:sz="0" w:space="0" w:color="auto"/>
          </w:divBdr>
        </w:div>
      </w:divsChild>
    </w:div>
    <w:div w:id="1978294704">
      <w:bodyDiv w:val="1"/>
      <w:marLeft w:val="0"/>
      <w:marRight w:val="0"/>
      <w:marTop w:val="0"/>
      <w:marBottom w:val="0"/>
      <w:divBdr>
        <w:top w:val="none" w:sz="0" w:space="0" w:color="auto"/>
        <w:left w:val="none" w:sz="0" w:space="0" w:color="auto"/>
        <w:bottom w:val="none" w:sz="0" w:space="0" w:color="auto"/>
        <w:right w:val="none" w:sz="0" w:space="0" w:color="auto"/>
      </w:divBdr>
      <w:divsChild>
        <w:div w:id="1420298113">
          <w:marLeft w:val="0"/>
          <w:marRight w:val="0"/>
          <w:marTop w:val="0"/>
          <w:marBottom w:val="0"/>
          <w:divBdr>
            <w:top w:val="none" w:sz="0" w:space="0" w:color="auto"/>
            <w:left w:val="none" w:sz="0" w:space="0" w:color="auto"/>
            <w:bottom w:val="none" w:sz="0" w:space="0" w:color="auto"/>
            <w:right w:val="none" w:sz="0" w:space="0" w:color="auto"/>
          </w:divBdr>
        </w:div>
      </w:divsChild>
    </w:div>
    <w:div w:id="1979453808">
      <w:bodyDiv w:val="1"/>
      <w:marLeft w:val="0"/>
      <w:marRight w:val="0"/>
      <w:marTop w:val="0"/>
      <w:marBottom w:val="0"/>
      <w:divBdr>
        <w:top w:val="none" w:sz="0" w:space="0" w:color="auto"/>
        <w:left w:val="none" w:sz="0" w:space="0" w:color="auto"/>
        <w:bottom w:val="none" w:sz="0" w:space="0" w:color="auto"/>
        <w:right w:val="none" w:sz="0" w:space="0" w:color="auto"/>
      </w:divBdr>
    </w:div>
    <w:div w:id="2029792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log.hurree.co/blog/marketing-mix-modeling" TargetMode="External"/><Relationship Id="rId18" Type="http://schemas.openxmlformats.org/officeDocument/2006/relationships/hyperlink" Target="https://s1.q4cdn.com/806093406/files/doc_financials/2020/ar/363224(1)_16_Nike-Inc_Combo_WR_R2.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marketingtutor.net/nike-pestle-analysis/" TargetMode="External"/><Relationship Id="rId2" Type="http://schemas.openxmlformats.org/officeDocument/2006/relationships/numbering" Target="numbering.xml"/><Relationship Id="rId16" Type="http://schemas.openxmlformats.org/officeDocument/2006/relationships/hyperlink" Target="https://www.investopedia.com/terms/p/porter.asp"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britannica.com/topic/Nike-Inc"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rand-minds.medium.com/nike-a-pestel-analysis-a213cbc18ad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Bri21</b:Tag>
    <b:SourceType>InternetSite</b:SourceType>
    <b:Guid>{D25B5CC6-3D22-4487-B6B3-908F36E7BDA8}</b:Guid>
    <b:Title>Nike, Inc.</b:Title>
    <b:Author>
      <b:Author>
        <b:Corporate>Britanica</b:Corporate>
      </b:Author>
    </b:Author>
    <b:YearAccessed>2021</b:YearAccessed>
    <b:MonthAccessed>11</b:MonthAccessed>
    <b:DayAccessed>23</b:DayAccessed>
    <b:URL>https://www.britannica.com/topic/Nike-Inc</b:URL>
    <b:Year>2021</b:Year>
    <b:RefOrder>1</b:RefOrder>
  </b:Source>
  <b:Source>
    <b:Tag>Ann20</b:Tag>
    <b:SourceType>InternetSite</b:SourceType>
    <b:Guid>{6F3ECA5F-73D1-40F1-8A42-64ECAE2E383F}</b:Guid>
    <b:Author>
      <b:Author>
        <b:Corporate>Nike Annual Report</b:Corporate>
      </b:Author>
    </b:Author>
    <b:Title>Nike Annual Report 2020</b:Title>
    <b:Year>2020</b:Year>
    <b:YearAccessed>2021</b:YearAccessed>
    <b:MonthAccessed>11</b:MonthAccessed>
    <b:DayAccessed>24</b:DayAccessed>
    <b:URL>https://s1.q4cdn.com/806093406/files/doc_financials/2020/ar/363224(1)_16_Nike-Inc_Combo_WR_R2.pdf</b:URL>
    <b:RefOrder>2</b:RefOrder>
  </b:Source>
  <b:Source>
    <b:Tag>Bra20</b:Tag>
    <b:SourceType>InternetSite</b:SourceType>
    <b:Guid>{5CEBD37C-4116-4A1B-868E-3767CD1FAEF8}</b:Guid>
    <b:Author>
      <b:Author>
        <b:Corporate>Brand Minds </b:Corporate>
      </b:Author>
    </b:Author>
    <b:Title>Nike — a PESTEL analysis (2021)</b:Title>
    <b:Year>2020</b:Year>
    <b:YearAccessed>2021</b:YearAccessed>
    <b:MonthAccessed>11</b:MonthAccessed>
    <b:DayAccessed>24</b:DayAccessed>
    <b:URL>https://brand-minds.medium.com/nike-a-pestel-analysis-a213cbc18ad9</b:URL>
    <b:RefOrder>3</b:RefOrder>
  </b:Source>
  <b:Source>
    <b:Tag>Mar21</b:Tag>
    <b:SourceType>InternetSite</b:SourceType>
    <b:Guid>{BAF0E64B-9924-4568-A740-538D502BB852}</b:Guid>
    <b:Author>
      <b:Author>
        <b:Corporate>Marketing Tutor</b:Corporate>
      </b:Author>
    </b:Author>
    <b:Title>Nike Pestle Analysis</b:Title>
    <b:Year>2021</b:Year>
    <b:YearAccessed>2021</b:YearAccessed>
    <b:MonthAccessed>11</b:MonthAccessed>
    <b:DayAccessed>29</b:DayAccessed>
    <b:URL>https://www.marketingtutor.net/nike-pestle-analysis/</b:URL>
    <b:RefOrder>4</b:RefOrder>
  </b:Source>
</b:Sources>
</file>

<file path=customXml/itemProps1.xml><?xml version="1.0" encoding="utf-8"?>
<ds:datastoreItem xmlns:ds="http://schemas.openxmlformats.org/officeDocument/2006/customXml" ds:itemID="{28935557-C98C-4BC8-987C-9EF427F66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21</Pages>
  <Words>3911</Words>
  <Characters>22296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Shirina Ali Begum (1709360)</dc:creator>
  <cp:keywords/>
  <dc:description/>
  <cp:lastModifiedBy>Shirina Ali Begum (1709360)</cp:lastModifiedBy>
  <cp:revision>9</cp:revision>
  <cp:lastPrinted>2021-12-01T00:59:00Z</cp:lastPrinted>
  <dcterms:created xsi:type="dcterms:W3CDTF">2022-01-10T19:50:00Z</dcterms:created>
  <dcterms:modified xsi:type="dcterms:W3CDTF">2022-01-11T01:45:00Z</dcterms:modified>
</cp:coreProperties>
</file>