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A0AD4" w:rsidRDefault="004A0AD4" w:rsidP="004A0AD4">
      <w:pPr>
        <w:jc w:val="center"/>
        <w:rPr>
          <w:sz w:val="52"/>
          <w:szCs w:val="52"/>
        </w:rPr>
      </w:pPr>
      <w:bookmarkStart w:id="0" w:name="_GoBack"/>
      <w:bookmarkEnd w:id="0"/>
    </w:p>
    <w:p w:rsidR="004A0AD4" w:rsidRDefault="004A0AD4" w:rsidP="004A0AD4">
      <w:pPr>
        <w:jc w:val="center"/>
        <w:rPr>
          <w:sz w:val="52"/>
          <w:szCs w:val="52"/>
        </w:rPr>
      </w:pPr>
    </w:p>
    <w:p w:rsidR="004A0AD4" w:rsidRDefault="004A0AD4" w:rsidP="004635EA">
      <w:pPr>
        <w:rPr>
          <w:sz w:val="52"/>
          <w:szCs w:val="52"/>
        </w:rPr>
      </w:pPr>
    </w:p>
    <w:p w:rsidR="004A0AD4" w:rsidRDefault="004A0AD4" w:rsidP="004A0AD4">
      <w:pPr>
        <w:jc w:val="center"/>
        <w:rPr>
          <w:sz w:val="52"/>
          <w:szCs w:val="52"/>
        </w:rPr>
      </w:pPr>
    </w:p>
    <w:p w:rsidR="003828B2" w:rsidRDefault="003828B2" w:rsidP="003828B2">
      <w:pPr>
        <w:pStyle w:val="Default"/>
      </w:pPr>
    </w:p>
    <w:p w:rsidR="003828B2" w:rsidRPr="003828B2" w:rsidRDefault="003828B2" w:rsidP="003828B2">
      <w:pPr>
        <w:pStyle w:val="Default"/>
        <w:jc w:val="center"/>
        <w:rPr>
          <w:rFonts w:ascii="Times New Roman" w:hAnsi="Times New Roman" w:cs="Times New Roman"/>
          <w:sz w:val="42"/>
          <w:szCs w:val="28"/>
        </w:rPr>
      </w:pPr>
      <w:r w:rsidRPr="003828B2">
        <w:rPr>
          <w:rFonts w:ascii="Times New Roman" w:hAnsi="Times New Roman" w:cs="Times New Roman"/>
          <w:b/>
          <w:bCs/>
          <w:sz w:val="42"/>
          <w:szCs w:val="28"/>
        </w:rPr>
        <w:t>MODULE CODE/ COD Y MODIWL: BMSW4001</w:t>
      </w:r>
    </w:p>
    <w:p w:rsidR="004A0AD4" w:rsidRPr="003828B2" w:rsidRDefault="003828B2" w:rsidP="003828B2">
      <w:pPr>
        <w:jc w:val="center"/>
        <w:rPr>
          <w:sz w:val="86"/>
          <w:szCs w:val="52"/>
        </w:rPr>
      </w:pPr>
      <w:r w:rsidRPr="003828B2">
        <w:rPr>
          <w:rFonts w:cs="Times New Roman"/>
          <w:b/>
          <w:bCs/>
          <w:sz w:val="42"/>
          <w:szCs w:val="28"/>
        </w:rPr>
        <w:t>ACADEMIC AND EMPLOYABILIT</w:t>
      </w:r>
      <w:r w:rsidRPr="003828B2">
        <w:rPr>
          <w:b/>
          <w:bCs/>
          <w:sz w:val="42"/>
          <w:szCs w:val="28"/>
        </w:rPr>
        <w:t>Y SKILLS</w:t>
      </w:r>
    </w:p>
    <w:p w:rsidR="00BA19E6" w:rsidRDefault="00BA19E6" w:rsidP="00BA19E6">
      <w:pPr>
        <w:jc w:val="center"/>
        <w:rPr>
          <w:b/>
          <w:sz w:val="36"/>
          <w:szCs w:val="36"/>
        </w:rPr>
      </w:pPr>
      <w:r>
        <w:rPr>
          <w:b/>
          <w:sz w:val="36"/>
          <w:szCs w:val="36"/>
        </w:rPr>
        <w:t xml:space="preserve">Name: </w:t>
      </w:r>
      <w:proofErr w:type="spellStart"/>
      <w:r>
        <w:rPr>
          <w:b/>
          <w:sz w:val="36"/>
          <w:szCs w:val="36"/>
        </w:rPr>
        <w:t>Emon</w:t>
      </w:r>
      <w:proofErr w:type="spellEnd"/>
      <w:r>
        <w:rPr>
          <w:b/>
          <w:sz w:val="36"/>
          <w:szCs w:val="36"/>
        </w:rPr>
        <w:t xml:space="preserve"> Miah</w:t>
      </w:r>
      <w:r>
        <w:rPr>
          <w:b/>
          <w:sz w:val="36"/>
          <w:szCs w:val="36"/>
        </w:rPr>
        <w:br/>
        <w:t>ID: 1714414</w:t>
      </w:r>
    </w:p>
    <w:p w:rsidR="00BA19E6" w:rsidRPr="00BA19E6" w:rsidRDefault="00BA19E6" w:rsidP="00BA19E6">
      <w:pPr>
        <w:jc w:val="center"/>
        <w:rPr>
          <w:b/>
          <w:sz w:val="36"/>
          <w:szCs w:val="36"/>
        </w:rPr>
      </w:pPr>
      <w:r>
        <w:rPr>
          <w:b/>
          <w:sz w:val="36"/>
          <w:szCs w:val="36"/>
        </w:rPr>
        <w:t>Lecturer: Shao Yuen</w:t>
      </w:r>
    </w:p>
    <w:p w:rsidR="004635EA" w:rsidRDefault="004635EA" w:rsidP="004A0AD4"/>
    <w:p w:rsidR="004635EA" w:rsidRDefault="004635EA" w:rsidP="004A0AD4"/>
    <w:p w:rsidR="004635EA" w:rsidRDefault="004635EA" w:rsidP="004A0AD4"/>
    <w:p w:rsidR="004635EA" w:rsidRDefault="004635EA" w:rsidP="004A0AD4"/>
    <w:p w:rsidR="004635EA" w:rsidRDefault="004635EA" w:rsidP="004A0AD4"/>
    <w:p w:rsidR="004635EA" w:rsidRDefault="004635EA" w:rsidP="004A0AD4"/>
    <w:p w:rsidR="004635EA" w:rsidRDefault="004635EA" w:rsidP="004A0AD4"/>
    <w:p w:rsidR="00C60E85" w:rsidRDefault="00C60E85" w:rsidP="004A0AD4"/>
    <w:p w:rsidR="00C60E85" w:rsidRDefault="00C60E85" w:rsidP="004A0AD4"/>
    <w:p w:rsidR="004635EA" w:rsidRDefault="004635EA" w:rsidP="004A0AD4"/>
    <w:p w:rsidR="004635EA" w:rsidRDefault="004635EA" w:rsidP="004A0AD4"/>
    <w:p w:rsidR="00C466EA" w:rsidRPr="00C466EA" w:rsidRDefault="004A0AD4" w:rsidP="004A0AD4">
      <w:pPr>
        <w:rPr>
          <w:b/>
          <w:sz w:val="32"/>
        </w:rPr>
      </w:pPr>
      <w:r w:rsidRPr="00C466EA">
        <w:rPr>
          <w:b/>
          <w:sz w:val="32"/>
        </w:rPr>
        <w:t xml:space="preserve">Executive summary: </w:t>
      </w:r>
    </w:p>
    <w:p w:rsidR="004A0AD4" w:rsidRDefault="006544B7" w:rsidP="004A0AD4">
      <w:r>
        <w:t xml:space="preserve">The reflective essay is written </w:t>
      </w:r>
      <w:r w:rsidR="0060649D">
        <w:t>based on</w:t>
      </w:r>
      <w:r>
        <w:t xml:space="preserve"> </w:t>
      </w:r>
      <w:r w:rsidR="0060649D">
        <w:t xml:space="preserve">the </w:t>
      </w:r>
      <w:r>
        <w:t>Gibbs model of reflection. It is a broad description of lectures taught in class.</w:t>
      </w:r>
    </w:p>
    <w:p w:rsidR="004A0AD4" w:rsidRDefault="004A0AD4" w:rsidP="000B3505">
      <w:pPr>
        <w:pStyle w:val="Heading2"/>
      </w:pPr>
    </w:p>
    <w:p w:rsidR="004A0AD4" w:rsidRPr="004A0AD4" w:rsidRDefault="004A0AD4" w:rsidP="004A0AD4">
      <w:pPr>
        <w:rPr>
          <w:sz w:val="72"/>
          <w:szCs w:val="52"/>
        </w:rPr>
      </w:pPr>
    </w:p>
    <w:p w:rsidR="004A0AD4" w:rsidRDefault="004A0AD4" w:rsidP="004A0AD4">
      <w:pPr>
        <w:rPr>
          <w:sz w:val="72"/>
          <w:szCs w:val="52"/>
        </w:rPr>
      </w:pPr>
    </w:p>
    <w:p w:rsidR="004A0AD4" w:rsidRDefault="004A0AD4" w:rsidP="004A0AD4">
      <w:pPr>
        <w:rPr>
          <w:szCs w:val="24"/>
        </w:rPr>
      </w:pPr>
    </w:p>
    <w:p w:rsidR="004A0AD4" w:rsidRDefault="004A0AD4" w:rsidP="004A0AD4">
      <w:pPr>
        <w:rPr>
          <w:szCs w:val="24"/>
        </w:rPr>
      </w:pPr>
    </w:p>
    <w:p w:rsidR="004A0AD4" w:rsidRDefault="004A0AD4" w:rsidP="004A0AD4">
      <w:pPr>
        <w:rPr>
          <w:szCs w:val="24"/>
        </w:rPr>
      </w:pPr>
    </w:p>
    <w:p w:rsidR="004A0AD4" w:rsidRDefault="004A0AD4" w:rsidP="004A0AD4">
      <w:pPr>
        <w:rPr>
          <w:szCs w:val="24"/>
        </w:rPr>
      </w:pPr>
    </w:p>
    <w:p w:rsidR="004A0AD4" w:rsidRDefault="004A0AD4" w:rsidP="004A0AD4">
      <w:pPr>
        <w:rPr>
          <w:szCs w:val="24"/>
        </w:rPr>
      </w:pPr>
    </w:p>
    <w:p w:rsidR="004A0AD4" w:rsidRDefault="004A0AD4" w:rsidP="004A0AD4">
      <w:pPr>
        <w:rPr>
          <w:szCs w:val="24"/>
        </w:rPr>
      </w:pPr>
    </w:p>
    <w:p w:rsidR="004A0AD4" w:rsidRDefault="004A0AD4" w:rsidP="004A0AD4">
      <w:pPr>
        <w:rPr>
          <w:szCs w:val="24"/>
        </w:rPr>
      </w:pPr>
    </w:p>
    <w:p w:rsidR="004A0AD4" w:rsidRDefault="004A0AD4" w:rsidP="004A0AD4">
      <w:pPr>
        <w:rPr>
          <w:szCs w:val="24"/>
        </w:rPr>
      </w:pPr>
    </w:p>
    <w:p w:rsidR="004A0AD4" w:rsidRDefault="004A0AD4" w:rsidP="004A0AD4">
      <w:pPr>
        <w:rPr>
          <w:szCs w:val="24"/>
        </w:rPr>
      </w:pPr>
    </w:p>
    <w:p w:rsidR="004A0AD4" w:rsidRDefault="004A0AD4" w:rsidP="004A0AD4">
      <w:pPr>
        <w:rPr>
          <w:szCs w:val="24"/>
        </w:rPr>
      </w:pPr>
    </w:p>
    <w:p w:rsidR="004A0AD4" w:rsidRDefault="004A0AD4" w:rsidP="004A0AD4">
      <w:pPr>
        <w:rPr>
          <w:szCs w:val="24"/>
        </w:rPr>
      </w:pPr>
    </w:p>
    <w:p w:rsidR="004A0AD4" w:rsidRDefault="004A0AD4" w:rsidP="004A0AD4">
      <w:pPr>
        <w:rPr>
          <w:szCs w:val="24"/>
        </w:rPr>
      </w:pPr>
    </w:p>
    <w:p w:rsidR="004A0AD4" w:rsidRDefault="004A0AD4" w:rsidP="004A0AD4">
      <w:pPr>
        <w:rPr>
          <w:szCs w:val="24"/>
        </w:rPr>
      </w:pPr>
    </w:p>
    <w:sdt>
      <w:sdtPr>
        <w:rPr>
          <w:rFonts w:eastAsiaTheme="minorHAnsi" w:cstheme="minorBidi"/>
          <w:color w:val="auto"/>
          <w:sz w:val="24"/>
          <w:szCs w:val="22"/>
        </w:rPr>
        <w:id w:val="1482730978"/>
        <w:docPartObj>
          <w:docPartGallery w:val="Table of Contents"/>
          <w:docPartUnique/>
        </w:docPartObj>
      </w:sdtPr>
      <w:sdtEndPr>
        <w:rPr>
          <w:b/>
          <w:bCs/>
          <w:noProof/>
        </w:rPr>
      </w:sdtEndPr>
      <w:sdtContent>
        <w:p w:rsidR="004A0AD4" w:rsidRDefault="004A0AD4">
          <w:pPr>
            <w:pStyle w:val="TOCHeading"/>
          </w:pPr>
          <w:r>
            <w:t>Table of Contents</w:t>
          </w:r>
        </w:p>
        <w:p w:rsidR="00E359DC" w:rsidRDefault="004A0AD4">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8114946" w:history="1">
            <w:r w:rsidR="00E359DC" w:rsidRPr="00993ED7">
              <w:rPr>
                <w:rStyle w:val="Hyperlink"/>
                <w:noProof/>
              </w:rPr>
              <w:t>Introduction:</w:t>
            </w:r>
            <w:r w:rsidR="00E359DC">
              <w:rPr>
                <w:noProof/>
                <w:webHidden/>
              </w:rPr>
              <w:tab/>
            </w:r>
            <w:r w:rsidR="00E359DC">
              <w:rPr>
                <w:noProof/>
                <w:webHidden/>
              </w:rPr>
              <w:fldChar w:fldCharType="begin"/>
            </w:r>
            <w:r w:rsidR="00E359DC">
              <w:rPr>
                <w:noProof/>
                <w:webHidden/>
              </w:rPr>
              <w:instrText xml:space="preserve"> PAGEREF _Toc28114946 \h </w:instrText>
            </w:r>
            <w:r w:rsidR="00E359DC">
              <w:rPr>
                <w:noProof/>
                <w:webHidden/>
              </w:rPr>
            </w:r>
            <w:r w:rsidR="00E359DC">
              <w:rPr>
                <w:noProof/>
                <w:webHidden/>
              </w:rPr>
              <w:fldChar w:fldCharType="separate"/>
            </w:r>
            <w:r w:rsidR="00E359DC">
              <w:rPr>
                <w:noProof/>
                <w:webHidden/>
              </w:rPr>
              <w:t>4</w:t>
            </w:r>
            <w:r w:rsidR="00E359DC">
              <w:rPr>
                <w:noProof/>
                <w:webHidden/>
              </w:rPr>
              <w:fldChar w:fldCharType="end"/>
            </w:r>
          </w:hyperlink>
        </w:p>
        <w:p w:rsidR="00E359DC" w:rsidRDefault="00654E19">
          <w:pPr>
            <w:pStyle w:val="TOC1"/>
            <w:tabs>
              <w:tab w:val="right" w:leader="dot" w:pos="9350"/>
            </w:tabs>
            <w:rPr>
              <w:rFonts w:asciiTheme="minorHAnsi" w:eastAsiaTheme="minorEastAsia" w:hAnsiTheme="minorHAnsi"/>
              <w:noProof/>
              <w:sz w:val="22"/>
            </w:rPr>
          </w:pPr>
          <w:hyperlink w:anchor="_Toc28114947" w:history="1">
            <w:r w:rsidR="00E359DC" w:rsidRPr="00993ED7">
              <w:rPr>
                <w:rStyle w:val="Hyperlink"/>
                <w:noProof/>
              </w:rPr>
              <w:t>Gibbs model of reflection:</w:t>
            </w:r>
            <w:r w:rsidR="00E359DC">
              <w:rPr>
                <w:noProof/>
                <w:webHidden/>
              </w:rPr>
              <w:tab/>
            </w:r>
            <w:r w:rsidR="00E359DC">
              <w:rPr>
                <w:noProof/>
                <w:webHidden/>
              </w:rPr>
              <w:fldChar w:fldCharType="begin"/>
            </w:r>
            <w:r w:rsidR="00E359DC">
              <w:rPr>
                <w:noProof/>
                <w:webHidden/>
              </w:rPr>
              <w:instrText xml:space="preserve"> PAGEREF _Toc28114947 \h </w:instrText>
            </w:r>
            <w:r w:rsidR="00E359DC">
              <w:rPr>
                <w:noProof/>
                <w:webHidden/>
              </w:rPr>
            </w:r>
            <w:r w:rsidR="00E359DC">
              <w:rPr>
                <w:noProof/>
                <w:webHidden/>
              </w:rPr>
              <w:fldChar w:fldCharType="separate"/>
            </w:r>
            <w:r w:rsidR="00E359DC">
              <w:rPr>
                <w:noProof/>
                <w:webHidden/>
              </w:rPr>
              <w:t>4</w:t>
            </w:r>
            <w:r w:rsidR="00E359DC">
              <w:rPr>
                <w:noProof/>
                <w:webHidden/>
              </w:rPr>
              <w:fldChar w:fldCharType="end"/>
            </w:r>
          </w:hyperlink>
        </w:p>
        <w:p w:rsidR="00E359DC" w:rsidRDefault="00654E19">
          <w:pPr>
            <w:pStyle w:val="TOC2"/>
            <w:tabs>
              <w:tab w:val="right" w:leader="dot" w:pos="9350"/>
            </w:tabs>
            <w:rPr>
              <w:rFonts w:asciiTheme="minorHAnsi" w:eastAsiaTheme="minorEastAsia" w:hAnsiTheme="minorHAnsi"/>
              <w:noProof/>
              <w:sz w:val="22"/>
            </w:rPr>
          </w:pPr>
          <w:hyperlink w:anchor="_Toc28114948" w:history="1">
            <w:r w:rsidR="00E359DC" w:rsidRPr="00993ED7">
              <w:rPr>
                <w:rStyle w:val="Hyperlink"/>
                <w:noProof/>
              </w:rPr>
              <w:t>Description:</w:t>
            </w:r>
            <w:r w:rsidR="00E359DC">
              <w:rPr>
                <w:noProof/>
                <w:webHidden/>
              </w:rPr>
              <w:tab/>
            </w:r>
            <w:r w:rsidR="00E359DC">
              <w:rPr>
                <w:noProof/>
                <w:webHidden/>
              </w:rPr>
              <w:fldChar w:fldCharType="begin"/>
            </w:r>
            <w:r w:rsidR="00E359DC">
              <w:rPr>
                <w:noProof/>
                <w:webHidden/>
              </w:rPr>
              <w:instrText xml:space="preserve"> PAGEREF _Toc28114948 \h </w:instrText>
            </w:r>
            <w:r w:rsidR="00E359DC">
              <w:rPr>
                <w:noProof/>
                <w:webHidden/>
              </w:rPr>
            </w:r>
            <w:r w:rsidR="00E359DC">
              <w:rPr>
                <w:noProof/>
                <w:webHidden/>
              </w:rPr>
              <w:fldChar w:fldCharType="separate"/>
            </w:r>
            <w:r w:rsidR="00E359DC">
              <w:rPr>
                <w:noProof/>
                <w:webHidden/>
              </w:rPr>
              <w:t>5</w:t>
            </w:r>
            <w:r w:rsidR="00E359DC">
              <w:rPr>
                <w:noProof/>
                <w:webHidden/>
              </w:rPr>
              <w:fldChar w:fldCharType="end"/>
            </w:r>
          </w:hyperlink>
        </w:p>
        <w:p w:rsidR="00E359DC" w:rsidRDefault="00654E19">
          <w:pPr>
            <w:pStyle w:val="TOC2"/>
            <w:tabs>
              <w:tab w:val="right" w:leader="dot" w:pos="9350"/>
            </w:tabs>
            <w:rPr>
              <w:rFonts w:asciiTheme="minorHAnsi" w:eastAsiaTheme="minorEastAsia" w:hAnsiTheme="minorHAnsi"/>
              <w:noProof/>
              <w:sz w:val="22"/>
            </w:rPr>
          </w:pPr>
          <w:hyperlink w:anchor="_Toc28114949" w:history="1">
            <w:r w:rsidR="00E359DC" w:rsidRPr="00993ED7">
              <w:rPr>
                <w:rStyle w:val="Hyperlink"/>
                <w:noProof/>
              </w:rPr>
              <w:t>Feelings:</w:t>
            </w:r>
            <w:r w:rsidR="00E359DC">
              <w:rPr>
                <w:noProof/>
                <w:webHidden/>
              </w:rPr>
              <w:tab/>
            </w:r>
            <w:r w:rsidR="00E359DC">
              <w:rPr>
                <w:noProof/>
                <w:webHidden/>
              </w:rPr>
              <w:fldChar w:fldCharType="begin"/>
            </w:r>
            <w:r w:rsidR="00E359DC">
              <w:rPr>
                <w:noProof/>
                <w:webHidden/>
              </w:rPr>
              <w:instrText xml:space="preserve"> PAGEREF _Toc28114949 \h </w:instrText>
            </w:r>
            <w:r w:rsidR="00E359DC">
              <w:rPr>
                <w:noProof/>
                <w:webHidden/>
              </w:rPr>
            </w:r>
            <w:r w:rsidR="00E359DC">
              <w:rPr>
                <w:noProof/>
                <w:webHidden/>
              </w:rPr>
              <w:fldChar w:fldCharType="separate"/>
            </w:r>
            <w:r w:rsidR="00E359DC">
              <w:rPr>
                <w:noProof/>
                <w:webHidden/>
              </w:rPr>
              <w:t>5</w:t>
            </w:r>
            <w:r w:rsidR="00E359DC">
              <w:rPr>
                <w:noProof/>
                <w:webHidden/>
              </w:rPr>
              <w:fldChar w:fldCharType="end"/>
            </w:r>
          </w:hyperlink>
        </w:p>
        <w:p w:rsidR="00E359DC" w:rsidRDefault="00654E19">
          <w:pPr>
            <w:pStyle w:val="TOC2"/>
            <w:tabs>
              <w:tab w:val="right" w:leader="dot" w:pos="9350"/>
            </w:tabs>
            <w:rPr>
              <w:rFonts w:asciiTheme="minorHAnsi" w:eastAsiaTheme="minorEastAsia" w:hAnsiTheme="minorHAnsi"/>
              <w:noProof/>
              <w:sz w:val="22"/>
            </w:rPr>
          </w:pPr>
          <w:hyperlink w:anchor="_Toc28114950" w:history="1">
            <w:r w:rsidR="00E359DC" w:rsidRPr="00993ED7">
              <w:rPr>
                <w:rStyle w:val="Hyperlink"/>
                <w:noProof/>
              </w:rPr>
              <w:t>Evaluation:</w:t>
            </w:r>
            <w:r w:rsidR="00E359DC">
              <w:rPr>
                <w:noProof/>
                <w:webHidden/>
              </w:rPr>
              <w:tab/>
            </w:r>
            <w:r w:rsidR="00E359DC">
              <w:rPr>
                <w:noProof/>
                <w:webHidden/>
              </w:rPr>
              <w:fldChar w:fldCharType="begin"/>
            </w:r>
            <w:r w:rsidR="00E359DC">
              <w:rPr>
                <w:noProof/>
                <w:webHidden/>
              </w:rPr>
              <w:instrText xml:space="preserve"> PAGEREF _Toc28114950 \h </w:instrText>
            </w:r>
            <w:r w:rsidR="00E359DC">
              <w:rPr>
                <w:noProof/>
                <w:webHidden/>
              </w:rPr>
            </w:r>
            <w:r w:rsidR="00E359DC">
              <w:rPr>
                <w:noProof/>
                <w:webHidden/>
              </w:rPr>
              <w:fldChar w:fldCharType="separate"/>
            </w:r>
            <w:r w:rsidR="00E359DC">
              <w:rPr>
                <w:noProof/>
                <w:webHidden/>
              </w:rPr>
              <w:t>6</w:t>
            </w:r>
            <w:r w:rsidR="00E359DC">
              <w:rPr>
                <w:noProof/>
                <w:webHidden/>
              </w:rPr>
              <w:fldChar w:fldCharType="end"/>
            </w:r>
          </w:hyperlink>
        </w:p>
        <w:p w:rsidR="00E359DC" w:rsidRDefault="00654E19">
          <w:pPr>
            <w:pStyle w:val="TOC2"/>
            <w:tabs>
              <w:tab w:val="right" w:leader="dot" w:pos="9350"/>
            </w:tabs>
            <w:rPr>
              <w:rFonts w:asciiTheme="minorHAnsi" w:eastAsiaTheme="minorEastAsia" w:hAnsiTheme="minorHAnsi"/>
              <w:noProof/>
              <w:sz w:val="22"/>
            </w:rPr>
          </w:pPr>
          <w:hyperlink w:anchor="_Toc28114951" w:history="1">
            <w:r w:rsidR="00E359DC" w:rsidRPr="00993ED7">
              <w:rPr>
                <w:rStyle w:val="Hyperlink"/>
                <w:noProof/>
              </w:rPr>
              <w:t>Analysis:</w:t>
            </w:r>
            <w:r w:rsidR="00E359DC">
              <w:rPr>
                <w:noProof/>
                <w:webHidden/>
              </w:rPr>
              <w:tab/>
            </w:r>
            <w:r w:rsidR="00E359DC">
              <w:rPr>
                <w:noProof/>
                <w:webHidden/>
              </w:rPr>
              <w:fldChar w:fldCharType="begin"/>
            </w:r>
            <w:r w:rsidR="00E359DC">
              <w:rPr>
                <w:noProof/>
                <w:webHidden/>
              </w:rPr>
              <w:instrText xml:space="preserve"> PAGEREF _Toc28114951 \h </w:instrText>
            </w:r>
            <w:r w:rsidR="00E359DC">
              <w:rPr>
                <w:noProof/>
                <w:webHidden/>
              </w:rPr>
            </w:r>
            <w:r w:rsidR="00E359DC">
              <w:rPr>
                <w:noProof/>
                <w:webHidden/>
              </w:rPr>
              <w:fldChar w:fldCharType="separate"/>
            </w:r>
            <w:r w:rsidR="00E359DC">
              <w:rPr>
                <w:noProof/>
                <w:webHidden/>
              </w:rPr>
              <w:t>6</w:t>
            </w:r>
            <w:r w:rsidR="00E359DC">
              <w:rPr>
                <w:noProof/>
                <w:webHidden/>
              </w:rPr>
              <w:fldChar w:fldCharType="end"/>
            </w:r>
          </w:hyperlink>
        </w:p>
        <w:p w:rsidR="00E359DC" w:rsidRDefault="00654E19">
          <w:pPr>
            <w:pStyle w:val="TOC2"/>
            <w:tabs>
              <w:tab w:val="right" w:leader="dot" w:pos="9350"/>
            </w:tabs>
            <w:rPr>
              <w:rFonts w:asciiTheme="minorHAnsi" w:eastAsiaTheme="minorEastAsia" w:hAnsiTheme="minorHAnsi"/>
              <w:noProof/>
              <w:sz w:val="22"/>
            </w:rPr>
          </w:pPr>
          <w:hyperlink w:anchor="_Toc28114952" w:history="1">
            <w:r w:rsidR="00E359DC" w:rsidRPr="00993ED7">
              <w:rPr>
                <w:rStyle w:val="Hyperlink"/>
                <w:noProof/>
              </w:rPr>
              <w:t>Conclusion:</w:t>
            </w:r>
            <w:r w:rsidR="00E359DC">
              <w:rPr>
                <w:noProof/>
                <w:webHidden/>
              </w:rPr>
              <w:tab/>
            </w:r>
            <w:r w:rsidR="00E359DC">
              <w:rPr>
                <w:noProof/>
                <w:webHidden/>
              </w:rPr>
              <w:fldChar w:fldCharType="begin"/>
            </w:r>
            <w:r w:rsidR="00E359DC">
              <w:rPr>
                <w:noProof/>
                <w:webHidden/>
              </w:rPr>
              <w:instrText xml:space="preserve"> PAGEREF _Toc28114952 \h </w:instrText>
            </w:r>
            <w:r w:rsidR="00E359DC">
              <w:rPr>
                <w:noProof/>
                <w:webHidden/>
              </w:rPr>
            </w:r>
            <w:r w:rsidR="00E359DC">
              <w:rPr>
                <w:noProof/>
                <w:webHidden/>
              </w:rPr>
              <w:fldChar w:fldCharType="separate"/>
            </w:r>
            <w:r w:rsidR="00E359DC">
              <w:rPr>
                <w:noProof/>
                <w:webHidden/>
              </w:rPr>
              <w:t>7</w:t>
            </w:r>
            <w:r w:rsidR="00E359DC">
              <w:rPr>
                <w:noProof/>
                <w:webHidden/>
              </w:rPr>
              <w:fldChar w:fldCharType="end"/>
            </w:r>
          </w:hyperlink>
        </w:p>
        <w:p w:rsidR="00E359DC" w:rsidRDefault="00654E19">
          <w:pPr>
            <w:pStyle w:val="TOC2"/>
            <w:tabs>
              <w:tab w:val="right" w:leader="dot" w:pos="9350"/>
            </w:tabs>
            <w:rPr>
              <w:rFonts w:asciiTheme="minorHAnsi" w:eastAsiaTheme="minorEastAsia" w:hAnsiTheme="minorHAnsi"/>
              <w:noProof/>
              <w:sz w:val="22"/>
            </w:rPr>
          </w:pPr>
          <w:hyperlink w:anchor="_Toc28114953" w:history="1">
            <w:r w:rsidR="00E359DC" w:rsidRPr="00993ED7">
              <w:rPr>
                <w:rStyle w:val="Hyperlink"/>
                <w:noProof/>
              </w:rPr>
              <w:t>Action plan:</w:t>
            </w:r>
            <w:r w:rsidR="00E359DC">
              <w:rPr>
                <w:noProof/>
                <w:webHidden/>
              </w:rPr>
              <w:tab/>
            </w:r>
            <w:r w:rsidR="00E359DC">
              <w:rPr>
                <w:noProof/>
                <w:webHidden/>
              </w:rPr>
              <w:fldChar w:fldCharType="begin"/>
            </w:r>
            <w:r w:rsidR="00E359DC">
              <w:rPr>
                <w:noProof/>
                <w:webHidden/>
              </w:rPr>
              <w:instrText xml:space="preserve"> PAGEREF _Toc28114953 \h </w:instrText>
            </w:r>
            <w:r w:rsidR="00E359DC">
              <w:rPr>
                <w:noProof/>
                <w:webHidden/>
              </w:rPr>
            </w:r>
            <w:r w:rsidR="00E359DC">
              <w:rPr>
                <w:noProof/>
                <w:webHidden/>
              </w:rPr>
              <w:fldChar w:fldCharType="separate"/>
            </w:r>
            <w:r w:rsidR="00E359DC">
              <w:rPr>
                <w:noProof/>
                <w:webHidden/>
              </w:rPr>
              <w:t>7</w:t>
            </w:r>
            <w:r w:rsidR="00E359DC">
              <w:rPr>
                <w:noProof/>
                <w:webHidden/>
              </w:rPr>
              <w:fldChar w:fldCharType="end"/>
            </w:r>
          </w:hyperlink>
        </w:p>
        <w:p w:rsidR="00E359DC" w:rsidRDefault="00654E19">
          <w:pPr>
            <w:pStyle w:val="TOC1"/>
            <w:tabs>
              <w:tab w:val="right" w:leader="dot" w:pos="9350"/>
            </w:tabs>
            <w:rPr>
              <w:rFonts w:asciiTheme="minorHAnsi" w:eastAsiaTheme="minorEastAsia" w:hAnsiTheme="minorHAnsi"/>
              <w:noProof/>
              <w:sz w:val="22"/>
            </w:rPr>
          </w:pPr>
          <w:hyperlink w:anchor="_Toc28114954" w:history="1">
            <w:r w:rsidR="00E359DC" w:rsidRPr="00993ED7">
              <w:rPr>
                <w:rStyle w:val="Hyperlink"/>
                <w:noProof/>
              </w:rPr>
              <w:t>Conclusion:</w:t>
            </w:r>
            <w:r w:rsidR="00E359DC">
              <w:rPr>
                <w:noProof/>
                <w:webHidden/>
              </w:rPr>
              <w:tab/>
            </w:r>
            <w:r w:rsidR="00E359DC">
              <w:rPr>
                <w:noProof/>
                <w:webHidden/>
              </w:rPr>
              <w:fldChar w:fldCharType="begin"/>
            </w:r>
            <w:r w:rsidR="00E359DC">
              <w:rPr>
                <w:noProof/>
                <w:webHidden/>
              </w:rPr>
              <w:instrText xml:space="preserve"> PAGEREF _Toc28114954 \h </w:instrText>
            </w:r>
            <w:r w:rsidR="00E359DC">
              <w:rPr>
                <w:noProof/>
                <w:webHidden/>
              </w:rPr>
            </w:r>
            <w:r w:rsidR="00E359DC">
              <w:rPr>
                <w:noProof/>
                <w:webHidden/>
              </w:rPr>
              <w:fldChar w:fldCharType="separate"/>
            </w:r>
            <w:r w:rsidR="00E359DC">
              <w:rPr>
                <w:noProof/>
                <w:webHidden/>
              </w:rPr>
              <w:t>8</w:t>
            </w:r>
            <w:r w:rsidR="00E359DC">
              <w:rPr>
                <w:noProof/>
                <w:webHidden/>
              </w:rPr>
              <w:fldChar w:fldCharType="end"/>
            </w:r>
          </w:hyperlink>
        </w:p>
        <w:p w:rsidR="00E359DC" w:rsidRDefault="00654E19">
          <w:pPr>
            <w:pStyle w:val="TOC1"/>
            <w:tabs>
              <w:tab w:val="right" w:leader="dot" w:pos="9350"/>
            </w:tabs>
            <w:rPr>
              <w:rFonts w:asciiTheme="minorHAnsi" w:eastAsiaTheme="minorEastAsia" w:hAnsiTheme="minorHAnsi"/>
              <w:noProof/>
              <w:sz w:val="22"/>
            </w:rPr>
          </w:pPr>
          <w:hyperlink w:anchor="_Toc28114955" w:history="1">
            <w:r w:rsidR="00E359DC" w:rsidRPr="00993ED7">
              <w:rPr>
                <w:rStyle w:val="Hyperlink"/>
                <w:noProof/>
              </w:rPr>
              <w:t>References:</w:t>
            </w:r>
            <w:r w:rsidR="00E359DC">
              <w:rPr>
                <w:noProof/>
                <w:webHidden/>
              </w:rPr>
              <w:tab/>
            </w:r>
            <w:r w:rsidR="00E359DC">
              <w:rPr>
                <w:noProof/>
                <w:webHidden/>
              </w:rPr>
              <w:fldChar w:fldCharType="begin"/>
            </w:r>
            <w:r w:rsidR="00E359DC">
              <w:rPr>
                <w:noProof/>
                <w:webHidden/>
              </w:rPr>
              <w:instrText xml:space="preserve"> PAGEREF _Toc28114955 \h </w:instrText>
            </w:r>
            <w:r w:rsidR="00E359DC">
              <w:rPr>
                <w:noProof/>
                <w:webHidden/>
              </w:rPr>
            </w:r>
            <w:r w:rsidR="00E359DC">
              <w:rPr>
                <w:noProof/>
                <w:webHidden/>
              </w:rPr>
              <w:fldChar w:fldCharType="separate"/>
            </w:r>
            <w:r w:rsidR="00E359DC">
              <w:rPr>
                <w:noProof/>
                <w:webHidden/>
              </w:rPr>
              <w:t>9</w:t>
            </w:r>
            <w:r w:rsidR="00E359DC">
              <w:rPr>
                <w:noProof/>
                <w:webHidden/>
              </w:rPr>
              <w:fldChar w:fldCharType="end"/>
            </w:r>
          </w:hyperlink>
        </w:p>
        <w:p w:rsidR="004A0AD4" w:rsidRDefault="004A0AD4">
          <w:r>
            <w:rPr>
              <w:b/>
              <w:bCs/>
              <w:noProof/>
            </w:rPr>
            <w:fldChar w:fldCharType="end"/>
          </w:r>
        </w:p>
      </w:sdtContent>
    </w:sdt>
    <w:p w:rsidR="004A0AD4" w:rsidRDefault="004A0AD4" w:rsidP="004A0AD4">
      <w:pPr>
        <w:rPr>
          <w:szCs w:val="24"/>
        </w:rPr>
      </w:pPr>
    </w:p>
    <w:p w:rsidR="004A0AD4" w:rsidRDefault="004A0AD4" w:rsidP="004A0AD4">
      <w:pPr>
        <w:rPr>
          <w:szCs w:val="24"/>
        </w:rPr>
      </w:pPr>
    </w:p>
    <w:p w:rsidR="004A0AD4" w:rsidRDefault="004A0AD4" w:rsidP="004A0AD4">
      <w:pPr>
        <w:rPr>
          <w:szCs w:val="24"/>
        </w:rPr>
      </w:pPr>
    </w:p>
    <w:p w:rsidR="004A0AD4" w:rsidRDefault="004A0AD4" w:rsidP="004A0AD4">
      <w:pPr>
        <w:rPr>
          <w:szCs w:val="24"/>
        </w:rPr>
      </w:pPr>
    </w:p>
    <w:p w:rsidR="004A0AD4" w:rsidRDefault="004A0AD4" w:rsidP="004A0AD4">
      <w:pPr>
        <w:rPr>
          <w:szCs w:val="24"/>
        </w:rPr>
      </w:pPr>
    </w:p>
    <w:p w:rsidR="004A0AD4" w:rsidRDefault="004A0AD4" w:rsidP="004A0AD4">
      <w:pPr>
        <w:rPr>
          <w:szCs w:val="24"/>
        </w:rPr>
      </w:pPr>
    </w:p>
    <w:p w:rsidR="004A0AD4" w:rsidRDefault="004A0AD4" w:rsidP="004A0AD4">
      <w:pPr>
        <w:rPr>
          <w:szCs w:val="24"/>
        </w:rPr>
      </w:pPr>
    </w:p>
    <w:p w:rsidR="004A0AD4" w:rsidRDefault="004A0AD4" w:rsidP="004A0AD4">
      <w:pPr>
        <w:rPr>
          <w:szCs w:val="24"/>
        </w:rPr>
      </w:pPr>
    </w:p>
    <w:p w:rsidR="004A0AD4" w:rsidRDefault="004A0AD4" w:rsidP="004A0AD4">
      <w:pPr>
        <w:rPr>
          <w:szCs w:val="24"/>
        </w:rPr>
      </w:pPr>
    </w:p>
    <w:p w:rsidR="004A0AD4" w:rsidRDefault="004A0AD4" w:rsidP="004A0AD4">
      <w:pPr>
        <w:rPr>
          <w:szCs w:val="24"/>
        </w:rPr>
      </w:pPr>
    </w:p>
    <w:p w:rsidR="004A0AD4" w:rsidRDefault="004A0AD4" w:rsidP="004A0AD4">
      <w:pPr>
        <w:rPr>
          <w:szCs w:val="24"/>
        </w:rPr>
      </w:pPr>
    </w:p>
    <w:p w:rsidR="004A0AD4" w:rsidRDefault="004A0AD4" w:rsidP="004A0AD4">
      <w:pPr>
        <w:pStyle w:val="Heading1"/>
      </w:pPr>
      <w:bookmarkStart w:id="1" w:name="_Toc28114946"/>
      <w:r>
        <w:lastRenderedPageBreak/>
        <w:t>Introduction:</w:t>
      </w:r>
      <w:bookmarkEnd w:id="1"/>
    </w:p>
    <w:p w:rsidR="004A0AD4" w:rsidRDefault="00207E2A" w:rsidP="004635EA">
      <w:r>
        <w:t>Academic</w:t>
      </w:r>
      <w:r w:rsidR="004A0AD4">
        <w:t xml:space="preserve"> ski</w:t>
      </w:r>
      <w:r w:rsidR="00CA4C00">
        <w:t>lls are the skills that improve</w:t>
      </w:r>
      <w:r w:rsidR="004A0AD4">
        <w:t xml:space="preserve"> a person’s ability to study and also enhance </w:t>
      </w:r>
      <w:r w:rsidR="0060649D">
        <w:t xml:space="preserve">the </w:t>
      </w:r>
      <w:r>
        <w:t>power of recalling something and broadens the critical thinking ability</w:t>
      </w:r>
      <w:r w:rsidR="006544B7">
        <w:t xml:space="preserve"> </w:t>
      </w:r>
      <w:r w:rsidR="00CA4C00">
        <w:t>(Shapiro, 2011</w:t>
      </w:r>
      <w:r w:rsidR="006544B7" w:rsidRPr="004635EA">
        <w:t>)</w:t>
      </w:r>
      <w:r w:rsidRPr="004635EA">
        <w:t>.</w:t>
      </w:r>
      <w:r>
        <w:t xml:space="preserve"> Employability skills are the skills that make a person capable of being </w:t>
      </w:r>
      <w:r w:rsidR="006544B7">
        <w:t xml:space="preserve">employable </w:t>
      </w:r>
      <w:r w:rsidR="0060649D">
        <w:t>(Robinson,</w:t>
      </w:r>
      <w:r w:rsidR="00CA4C00">
        <w:t xml:space="preserve"> 2000</w:t>
      </w:r>
      <w:r w:rsidR="006544B7" w:rsidRPr="004635EA">
        <w:t>.)</w:t>
      </w:r>
      <w:r w:rsidRPr="004635EA">
        <w:t>.</w:t>
      </w:r>
      <w:r>
        <w:t xml:space="preserve"> </w:t>
      </w:r>
      <w:r w:rsidR="008674E4">
        <w:t>Employability</w:t>
      </w:r>
      <w:r>
        <w:t xml:space="preserve"> skills comprise of such communication skills,</w:t>
      </w:r>
      <w:r w:rsidR="008674E4">
        <w:t xml:space="preserve"> teamwork, planning</w:t>
      </w:r>
      <w:r>
        <w:t>, technology</w:t>
      </w:r>
      <w:r w:rsidR="0060649D">
        <w:t>,</w:t>
      </w:r>
      <w:r>
        <w:t xml:space="preserve"> </w:t>
      </w:r>
      <w:r w:rsidR="006F4C4C">
        <w:t>etc. (</w:t>
      </w:r>
      <w:r w:rsidR="006F4C4C">
        <w:rPr>
          <w:shd w:val="clear" w:color="auto" w:fill="FFFFFF"/>
        </w:rPr>
        <w:t xml:space="preserve">Alexiou and </w:t>
      </w:r>
      <w:proofErr w:type="spellStart"/>
      <w:r w:rsidR="006F4C4C">
        <w:rPr>
          <w:shd w:val="clear" w:color="auto" w:fill="FFFFFF"/>
        </w:rPr>
        <w:t>Paraskeva</w:t>
      </w:r>
      <w:proofErr w:type="spellEnd"/>
      <w:r w:rsidR="006F4C4C">
        <w:rPr>
          <w:shd w:val="clear" w:color="auto" w:fill="FFFFFF"/>
        </w:rPr>
        <w:t>,</w:t>
      </w:r>
      <w:r w:rsidR="006F4C4C" w:rsidRPr="0086276B">
        <w:rPr>
          <w:shd w:val="clear" w:color="auto" w:fill="FFFFFF"/>
        </w:rPr>
        <w:t xml:space="preserve"> 2010</w:t>
      </w:r>
      <w:r w:rsidR="006F4C4C">
        <w:rPr>
          <w:shd w:val="clear" w:color="auto" w:fill="FFFFFF"/>
        </w:rPr>
        <w:t>)</w:t>
      </w:r>
      <w:r>
        <w:t xml:space="preserve">.  </w:t>
      </w:r>
      <w:r w:rsidR="008674E4">
        <w:t>In</w:t>
      </w:r>
      <w:r>
        <w:t xml:space="preserve"> this paper</w:t>
      </w:r>
      <w:r w:rsidR="0060649D">
        <w:t>,</w:t>
      </w:r>
      <w:r>
        <w:t xml:space="preserve"> I am going to describe </w:t>
      </w:r>
      <w:r w:rsidR="0069223A">
        <w:t xml:space="preserve">my academic </w:t>
      </w:r>
      <w:r w:rsidR="008674E4">
        <w:t>skills</w:t>
      </w:r>
      <w:r>
        <w:t xml:space="preserve"> and employability </w:t>
      </w:r>
      <w:r w:rsidR="0069223A">
        <w:t>skills</w:t>
      </w:r>
      <w:r>
        <w:t xml:space="preserve"> that I have g</w:t>
      </w:r>
      <w:r w:rsidR="0060649D">
        <w:t>o</w:t>
      </w:r>
      <w:r>
        <w:t>t from lectures</w:t>
      </w:r>
      <w:r w:rsidR="0069223A">
        <w:t xml:space="preserve"> in class and activities</w:t>
      </w:r>
      <w:r w:rsidR="00C466EA">
        <w:t xml:space="preserve"> based on the Gibbs reflection cycle</w:t>
      </w:r>
      <w:r w:rsidR="0069223A">
        <w:t>.</w:t>
      </w:r>
    </w:p>
    <w:p w:rsidR="0069223A" w:rsidRDefault="0069223A" w:rsidP="0069223A">
      <w:pPr>
        <w:pStyle w:val="Heading1"/>
      </w:pPr>
      <w:bookmarkStart w:id="2" w:name="_Toc28114947"/>
      <w:r>
        <w:t>Gibbs model of reflection:</w:t>
      </w:r>
      <w:bookmarkEnd w:id="2"/>
    </w:p>
    <w:p w:rsidR="0086276B" w:rsidRPr="0086276B" w:rsidRDefault="0086276B" w:rsidP="0086276B">
      <w:pPr>
        <w:jc w:val="center"/>
      </w:pPr>
      <w:r>
        <w:rPr>
          <w:noProof/>
        </w:rPr>
        <w:drawing>
          <wp:inline distT="0" distB="0" distL="0" distR="0" wp14:anchorId="1281D025" wp14:editId="191AC5EE">
            <wp:extent cx="4295775" cy="335630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Reflective-Cycle.png"/>
                    <pic:cNvPicPr/>
                  </pic:nvPicPr>
                  <pic:blipFill>
                    <a:blip r:embed="rId8">
                      <a:extLst>
                        <a:ext uri="{28A0092B-C50C-407E-A947-70E740481C1C}">
                          <a14:useLocalDpi xmlns:a14="http://schemas.microsoft.com/office/drawing/2010/main" val="0"/>
                        </a:ext>
                      </a:extLst>
                    </a:blip>
                    <a:stretch>
                      <a:fillRect/>
                    </a:stretch>
                  </pic:blipFill>
                  <pic:spPr>
                    <a:xfrm>
                      <a:off x="0" y="0"/>
                      <a:ext cx="4299189" cy="3358971"/>
                    </a:xfrm>
                    <a:prstGeom prst="rect">
                      <a:avLst/>
                    </a:prstGeom>
                  </pic:spPr>
                </pic:pic>
              </a:graphicData>
            </a:graphic>
          </wp:inline>
        </w:drawing>
      </w:r>
    </w:p>
    <w:p w:rsidR="0069223A" w:rsidRDefault="0069223A" w:rsidP="0069223A">
      <w:r>
        <w:t xml:space="preserve">Gibbs model of reflection describes facing a situation systematically. It has 6 stages that systematically analysis a situation. The description part says all about the experience broadly that what happened, how happened when </w:t>
      </w:r>
      <w:r w:rsidR="008674E4">
        <w:t>happened. Feelings</w:t>
      </w:r>
      <w:r>
        <w:t xml:space="preserve"> part says all about the perception of the person who has g</w:t>
      </w:r>
      <w:r w:rsidR="0060649D">
        <w:t>o</w:t>
      </w:r>
      <w:r>
        <w:t xml:space="preserve">t the </w:t>
      </w:r>
      <w:r w:rsidR="008674E4">
        <w:t xml:space="preserve">experience. </w:t>
      </w:r>
      <w:r w:rsidR="0060649D">
        <w:t>The e</w:t>
      </w:r>
      <w:r w:rsidR="008674E4">
        <w:t>valuation part critically evaluate</w:t>
      </w:r>
      <w:r w:rsidR="0060649D">
        <w:t>s</w:t>
      </w:r>
      <w:r w:rsidR="008674E4">
        <w:t xml:space="preserve"> what was good and what was bad during the situation. Analysis part says all about the sense that the person can make from the situation. </w:t>
      </w:r>
      <w:r w:rsidR="0060649D">
        <w:t>The c</w:t>
      </w:r>
      <w:r w:rsidR="008674E4">
        <w:t>onclusion part depicts what ha</w:t>
      </w:r>
      <w:r w:rsidR="0060649D">
        <w:t>s</w:t>
      </w:r>
      <w:r w:rsidR="008674E4">
        <w:t xml:space="preserve"> been learned and what could have done and lastly</w:t>
      </w:r>
      <w:r w:rsidR="0060649D">
        <w:t>,</w:t>
      </w:r>
      <w:r w:rsidR="008674E4">
        <w:t xml:space="preserve"> </w:t>
      </w:r>
      <w:r w:rsidR="0060649D">
        <w:t xml:space="preserve">the </w:t>
      </w:r>
      <w:r w:rsidR="008674E4">
        <w:t xml:space="preserve">action plan says what the person will do in </w:t>
      </w:r>
      <w:r w:rsidR="0060649D">
        <w:t xml:space="preserve">the </w:t>
      </w:r>
      <w:r w:rsidR="008674E4">
        <w:t xml:space="preserve">future when facing </w:t>
      </w:r>
      <w:r w:rsidR="0060649D">
        <w:t xml:space="preserve">a </w:t>
      </w:r>
      <w:r w:rsidR="008674E4">
        <w:t>similar situation.</w:t>
      </w:r>
    </w:p>
    <w:p w:rsidR="008674E4" w:rsidRDefault="008674E4" w:rsidP="00377A06">
      <w:pPr>
        <w:pStyle w:val="Heading2"/>
      </w:pPr>
      <w:bookmarkStart w:id="3" w:name="_Toc28114948"/>
      <w:r>
        <w:lastRenderedPageBreak/>
        <w:t>Description:</w:t>
      </w:r>
      <w:bookmarkEnd w:id="3"/>
    </w:p>
    <w:p w:rsidR="008674E4" w:rsidRDefault="002744C2" w:rsidP="004705EC">
      <w:r>
        <w:t>I had lectures on both academic and employability. In most of the academic lectures</w:t>
      </w:r>
      <w:r w:rsidR="0060649D">
        <w:t>,</w:t>
      </w:r>
      <w:r>
        <w:t xml:space="preserve"> I have learned and seen all the academic perspective. Academic lecturers started with the personal and professional </w:t>
      </w:r>
      <w:r w:rsidR="001623BD">
        <w:t>development and</w:t>
      </w:r>
      <w:r>
        <w:t xml:space="preserve"> identifying skills </w:t>
      </w:r>
      <w:r w:rsidR="0060649D">
        <w:t>that</w:t>
      </w:r>
      <w:r>
        <w:t xml:space="preserve"> followed on the next lecture which was on organizing </w:t>
      </w:r>
      <w:r w:rsidR="001623BD">
        <w:t xml:space="preserve">study. </w:t>
      </w:r>
      <w:r>
        <w:t>In</w:t>
      </w:r>
      <w:r w:rsidR="001623BD">
        <w:t xml:space="preserve"> this part</w:t>
      </w:r>
      <w:r w:rsidR="0060649D">
        <w:t>,</w:t>
      </w:r>
      <w:r w:rsidR="001623BD">
        <w:t xml:space="preserve"> </w:t>
      </w:r>
      <w:r w:rsidR="00685481">
        <w:t>I</w:t>
      </w:r>
      <w:r>
        <w:t xml:space="preserve"> w</w:t>
      </w:r>
      <w:r w:rsidR="0060649D">
        <w:t>as</w:t>
      </w:r>
      <w:r>
        <w:t xml:space="preserve"> assigned a task to organize a program for newly admitted students. After that</w:t>
      </w:r>
      <w:r w:rsidR="0060649D">
        <w:t>,</w:t>
      </w:r>
      <w:r>
        <w:t xml:space="preserve"> </w:t>
      </w:r>
      <w:r w:rsidR="00685481">
        <w:t>I</w:t>
      </w:r>
      <w:r>
        <w:t xml:space="preserve"> had a lecture on how to find information from the web and assigned a task that was to submit an assignment on </w:t>
      </w:r>
      <w:r w:rsidR="0060649D">
        <w:t xml:space="preserve">the </w:t>
      </w:r>
      <w:r>
        <w:t xml:space="preserve">global economy taking </w:t>
      </w:r>
      <w:r w:rsidR="001623BD">
        <w:t>information from</w:t>
      </w:r>
      <w:r>
        <w:t xml:space="preserve"> the web. Lectures on writing </w:t>
      </w:r>
      <w:r w:rsidR="001623BD">
        <w:t>paraphrasing, grammar, vocabulary</w:t>
      </w:r>
      <w:r>
        <w:t>, reference workshop</w:t>
      </w:r>
      <w:r w:rsidR="001623BD">
        <w:t>, report</w:t>
      </w:r>
      <w:r>
        <w:t xml:space="preserve"> </w:t>
      </w:r>
      <w:r w:rsidR="001623BD">
        <w:t>writing,</w:t>
      </w:r>
      <w:r>
        <w:t xml:space="preserve"> summarizing and lastly giving </w:t>
      </w:r>
      <w:r w:rsidR="0060649D">
        <w:t xml:space="preserve">the </w:t>
      </w:r>
      <w:r>
        <w:t>presentation w</w:t>
      </w:r>
      <w:r w:rsidR="0060649D">
        <w:t>ere</w:t>
      </w:r>
      <w:r>
        <w:t xml:space="preserve"> taught in the class. </w:t>
      </w:r>
      <w:r w:rsidR="007A45C9">
        <w:t>After finishing term 1,</w:t>
      </w:r>
      <w:r w:rsidR="001623BD">
        <w:t xml:space="preserve"> I was assigned a task to write a report on </w:t>
      </w:r>
      <w:r w:rsidR="003F33F2">
        <w:t>analysis of</w:t>
      </w:r>
      <w:r w:rsidR="005B05CD">
        <w:t xml:space="preserve"> my </w:t>
      </w:r>
      <w:r w:rsidR="003F33F2">
        <w:t>academic and employability</w:t>
      </w:r>
      <w:r w:rsidR="005B05CD">
        <w:t xml:space="preserve"> skills</w:t>
      </w:r>
      <w:r w:rsidR="001623BD">
        <w:t xml:space="preserve">. </w:t>
      </w:r>
      <w:r w:rsidR="001B1D0A">
        <w:t>During 2</w:t>
      </w:r>
      <w:r w:rsidR="001B1D0A" w:rsidRPr="001B1D0A">
        <w:rPr>
          <w:vertAlign w:val="superscript"/>
        </w:rPr>
        <w:t>nd</w:t>
      </w:r>
      <w:r w:rsidR="001B1D0A">
        <w:t xml:space="preserve"> term</w:t>
      </w:r>
      <w:r w:rsidR="001623BD">
        <w:t xml:space="preserve"> I was given lectures on employability which started with the introduction o</w:t>
      </w:r>
      <w:r w:rsidR="0060649D">
        <w:t>f</w:t>
      </w:r>
      <w:r w:rsidR="001623BD">
        <w:t xml:space="preserve"> employability skills. Then I was assigned to write a CV for my job with also a cover letter.</w:t>
      </w:r>
      <w:r w:rsidR="00CA4C00">
        <w:t xml:space="preserve"> A cover letter provides additional information with cv (</w:t>
      </w:r>
      <w:r w:rsidR="00CA4C00">
        <w:rPr>
          <w:shd w:val="clear" w:color="auto" w:fill="FFFFFF"/>
        </w:rPr>
        <w:t xml:space="preserve">Beatty, </w:t>
      </w:r>
      <w:r w:rsidR="00CA4C00" w:rsidRPr="0086276B">
        <w:rPr>
          <w:shd w:val="clear" w:color="auto" w:fill="FFFFFF"/>
        </w:rPr>
        <w:t>1989</w:t>
      </w:r>
      <w:r w:rsidR="00CA4C00">
        <w:rPr>
          <w:shd w:val="clear" w:color="auto" w:fill="FFFFFF"/>
        </w:rPr>
        <w:t>)</w:t>
      </w:r>
      <w:r w:rsidR="00CA4C00">
        <w:t>.</w:t>
      </w:r>
      <w:r w:rsidR="001623BD">
        <w:t xml:space="preserve"> Along with that</w:t>
      </w:r>
      <w:r w:rsidR="0060649D">
        <w:t>,</w:t>
      </w:r>
      <w:r w:rsidR="001623BD">
        <w:t xml:space="preserve"> I got </w:t>
      </w:r>
      <w:r w:rsidR="00AB2F15">
        <w:t>some in class exercise</w:t>
      </w:r>
      <w:r w:rsidR="001F6231">
        <w:t xml:space="preserve"> </w:t>
      </w:r>
      <w:r w:rsidR="00AB2F15">
        <w:t>a</w:t>
      </w:r>
      <w:r w:rsidR="001F6231">
        <w:t>nd group activities</w:t>
      </w:r>
      <w:r w:rsidR="001623BD">
        <w:t>. My lecturers ended up with pre</w:t>
      </w:r>
      <w:r w:rsidR="00D55584">
        <w:t>sentation tips and how to</w:t>
      </w:r>
      <w:r w:rsidR="001623BD">
        <w:t xml:space="preserve"> think</w:t>
      </w:r>
      <w:r w:rsidR="00D55584">
        <w:t xml:space="preserve"> analytically. For his</w:t>
      </w:r>
      <w:r w:rsidR="0060649D">
        <w:t>,</w:t>
      </w:r>
      <w:r w:rsidR="00D55584">
        <w:t xml:space="preserve"> I was assigned a task where I was given a situation that there </w:t>
      </w:r>
      <w:r w:rsidR="0060649D">
        <w:t>is</w:t>
      </w:r>
      <w:r w:rsidR="00D55584">
        <w:t xml:space="preserve"> </w:t>
      </w:r>
      <w:r w:rsidR="0060649D">
        <w:t xml:space="preserve">a </w:t>
      </w:r>
      <w:r w:rsidR="00D55584">
        <w:t>lack of resources for delivery and the workers are on vacation what will I do in that situation.</w:t>
      </w:r>
    </w:p>
    <w:p w:rsidR="0061302A" w:rsidRDefault="0061302A" w:rsidP="0061302A">
      <w:pPr>
        <w:pStyle w:val="Heading2"/>
      </w:pPr>
      <w:bookmarkStart w:id="4" w:name="_Toc28029311"/>
      <w:bookmarkStart w:id="5" w:name="_Toc28114949"/>
      <w:r>
        <w:t>Feelings:</w:t>
      </w:r>
      <w:bookmarkEnd w:id="4"/>
      <w:bookmarkEnd w:id="5"/>
    </w:p>
    <w:p w:rsidR="0061302A" w:rsidRDefault="0061302A" w:rsidP="0061302A">
      <w:r>
        <w:t>It always feels better for me to learn new things that enhance my ability. All the tasks that I was assigned made me realize that it isn’t easy to hold the position on the competitive market. To be very honest all the task was quite hard but I have experienced a lot. From the 1</w:t>
      </w:r>
      <w:r w:rsidRPr="00685481">
        <w:rPr>
          <w:vertAlign w:val="superscript"/>
        </w:rPr>
        <w:t>st</w:t>
      </w:r>
      <w:r>
        <w:t xml:space="preserve"> lecture, I came to about many interpersonal skills by which I realized that there is a lot more to gain. My skills and abilities were very poor in contrast to what I have learned. Thought that made me a little sad but it was needed so that I can work on it. </w:t>
      </w:r>
    </w:p>
    <w:p w:rsidR="0061302A" w:rsidRDefault="0061302A" w:rsidP="0061302A">
      <w:r>
        <w:t>Learning employability skills was very much enjoying because in that all the situation was directly involved with personal skills. Writing CV was not that much enjoying as I didn’t write properly but learned later that how to write a CV. While making a research paper there was not a good moment that I have enjoyed. Research is a paper that critically discusses a paper written by an author on a particular topic and analysis it (</w:t>
      </w:r>
      <w:r w:rsidRPr="0086276B">
        <w:rPr>
          <w:shd w:val="clear" w:color="auto" w:fill="FFFFFF"/>
        </w:rPr>
        <w:t>Lester</w:t>
      </w:r>
      <w:r>
        <w:rPr>
          <w:shd w:val="clear" w:color="auto" w:fill="FFFFFF"/>
        </w:rPr>
        <w:t xml:space="preserve">, </w:t>
      </w:r>
      <w:r w:rsidRPr="0086276B">
        <w:rPr>
          <w:shd w:val="clear" w:color="auto" w:fill="FFFFFF"/>
        </w:rPr>
        <w:t>1999</w:t>
      </w:r>
      <w:r>
        <w:t xml:space="preserve">.) Taking the information was hard as there was a lack of information so I had to collect information personally which made me pressurized. </w:t>
      </w:r>
      <w:r>
        <w:lastRenderedPageBreak/>
        <w:t>Doing the assignment of analytical ability, I was blank for some moment that what I’ll do and could not find any solution to it until some of my friends helped me.</w:t>
      </w:r>
    </w:p>
    <w:p w:rsidR="0061302A" w:rsidRDefault="0061302A" w:rsidP="0061302A">
      <w:pPr>
        <w:pStyle w:val="Heading2"/>
      </w:pPr>
      <w:bookmarkStart w:id="6" w:name="_Toc28029312"/>
      <w:bookmarkStart w:id="7" w:name="_Toc28114950"/>
      <w:r>
        <w:t>Evaluation:</w:t>
      </w:r>
      <w:bookmarkEnd w:id="6"/>
      <w:bookmarkEnd w:id="7"/>
    </w:p>
    <w:p w:rsidR="0061302A" w:rsidRDefault="0061302A" w:rsidP="0061302A">
      <w:r>
        <w:t>During this module, I have experienced a lot of things at a time. Some of them were good and some of them were bad. The good thing was that I came to know about all the academic skills and employability skills that I would need to develop my interpersonal skills and also be consistent and effective in career. All the tasks that I was given had to complete by myself and any kind of taking someone’s help was prohibited. That was good for me otherwise I wouldn’t have that much serious. Doing the task was so much realistic that it helped me to adjust and assume the fact in real life. I had some bad experiences as well. One of that was I was sick and suffering from fever. My body was not ready to take pressure under these circumstances but I had to complete my task. That made me realize one thing that whatever the situation is when I will take any responsibility I have to complete that task timely without any objection and this is a very important skill for an employee.</w:t>
      </w:r>
      <w:r w:rsidRPr="001E0C1D">
        <w:t xml:space="preserve"> While writing a report it was easy for me because I felt the advantage of knowing how to collect information from the web, how to properly use words, paraphrasing and also reference. The task of organizing the study was very difficult for me. There was time management which made me so much tensed because I have to complete it timely. Not only that but also I have to make proper use of the resources and any kind of fault would cost me a lot. Somehow I did it perfectly and learned how to manage resources and maintain time management.  The task of getting information from the web was very important because before that I didn’t know how to collect information. In this world, the person is very competitive who has information. Information is such a thing basis on which everyone can make any critical decision so the task helps me to learn how to collect the right information from such a huge database.</w:t>
      </w:r>
    </w:p>
    <w:p w:rsidR="0061302A" w:rsidRDefault="0061302A" w:rsidP="0061302A">
      <w:pPr>
        <w:pStyle w:val="Heading2"/>
      </w:pPr>
      <w:bookmarkStart w:id="8" w:name="_Toc28029313"/>
      <w:bookmarkStart w:id="9" w:name="_Toc28114951"/>
      <w:r>
        <w:t>Analysis:</w:t>
      </w:r>
      <w:bookmarkEnd w:id="8"/>
      <w:bookmarkEnd w:id="9"/>
    </w:p>
    <w:p w:rsidR="0061302A" w:rsidRDefault="0061302A" w:rsidP="0061302A">
      <w:r>
        <w:t xml:space="preserve">Analyzing my experiences, I’m little sad cause the requirements to be efficient and effective in both academic and career development don’t match with me much. I have to enhance my vocabulary knowledge as I’m very poor in that. I have to participate in different writing competitions, presentation and also I have to learn more basics of referencing. I have to attach to a company as an intern which will help me to learn more employability skills and also some academic courses will help me to find and learn more basics of academic skills. To be more </w:t>
      </w:r>
      <w:r>
        <w:lastRenderedPageBreak/>
        <w:t>effective in my career I will also have to increase my communication skills, planning and also organizing skills. Without having skills like planning, organizing, evaluating and controlling it’s hard to be effective in a career. So I will learn these skills to increase my academic and employability skills.</w:t>
      </w:r>
      <w:r w:rsidRPr="001E0C1D">
        <w:t xml:space="preserve"> </w:t>
      </w:r>
      <w:r>
        <w:t>Adding references, I will follow Harvard styles which is very much reliable and while writing CV the cover letter will be very accurate with the topic and I won’t add any kind of irrelevant information in my CV.  I have to add more experiences in my CV for which I will get myself to engage in many different activities. While thinking analytical rather than directly going on to information at first I will think about the topic first which will help me to clear my thoughts about the topic. To be effective as an employee one has to be very accurate in writing. Making grammatical mistakes, using the wrong phrase, and also not writing in proper format cause loss of a job. I have learned how to write properly with grammar, vocabulary and also paraphrasing. Academic writing is very concise and grammatically enriched (</w:t>
      </w:r>
      <w:r>
        <w:rPr>
          <w:shd w:val="clear" w:color="auto" w:fill="FFFFFF"/>
        </w:rPr>
        <w:t>Swales and Feak, 1994)</w:t>
      </w:r>
      <w:r>
        <w:t>. An experience that I have gone from this that I have lack knowledge in vocabulary which makes me slow down while writing essays.</w:t>
      </w:r>
    </w:p>
    <w:p w:rsidR="0061302A" w:rsidRDefault="0061302A" w:rsidP="0061302A">
      <w:pPr>
        <w:pStyle w:val="Heading2"/>
      </w:pPr>
      <w:bookmarkStart w:id="10" w:name="_Toc28029314"/>
      <w:bookmarkStart w:id="11" w:name="_Toc28114952"/>
      <w:r>
        <w:t>Conclusion:</w:t>
      </w:r>
      <w:bookmarkEnd w:id="10"/>
      <w:bookmarkEnd w:id="11"/>
    </w:p>
    <w:p w:rsidR="0061302A" w:rsidRDefault="0061302A" w:rsidP="0061302A">
      <w:r>
        <w:t xml:space="preserve">Learning is always enjoyable while it’s become realistic. So I can make something or do something which makes me enjoying while learning. Like as I’m interested in economic sectors so I can start my intern in a company that works with economic terms that will help me to become more serious at work which will increase my employability skills. I can learn graphic design from outside to make technology more effective slides for the presentation, using my literature skills to write a more effective report, increase my global knowledge about information to write a research paper and also make decisions. </w:t>
      </w:r>
    </w:p>
    <w:p w:rsidR="0061302A" w:rsidRDefault="0061302A" w:rsidP="0061302A">
      <w:pPr>
        <w:pStyle w:val="Heading2"/>
      </w:pPr>
      <w:bookmarkStart w:id="12" w:name="_Toc28029315"/>
      <w:bookmarkStart w:id="13" w:name="_Toc28114953"/>
      <w:r>
        <w:t>Action plan:</w:t>
      </w:r>
      <w:bookmarkEnd w:id="12"/>
      <w:bookmarkEnd w:id="13"/>
    </w:p>
    <w:p w:rsidR="0061302A" w:rsidRDefault="0061302A" w:rsidP="0061302A">
      <w:r>
        <w:t xml:space="preserve">During the analysis, I have found that I can increase my vocabulary knowledge so I will learn vocabulary per day basis which will help me to use different words while writing and communicating. I will make projects with my mates which will help me to be more effective with time and also for planning. Attending seminars will help me to increase presentation skills.  While I was giving my presentation I found that I have a problem with public speaking so talking in programs will help me to improve my communication skills. While gathering information from I found that rather than searching in yahoo, it’s better to search in Google. While writings report, I </w:t>
      </w:r>
      <w:r>
        <w:lastRenderedPageBreak/>
        <w:t>have found that the format of a report varies from place to place so there should be one universal format for report writing which I will follow. Harvard referencing uses author name and year within the text where you have inserted the source (</w:t>
      </w:r>
      <w:r>
        <w:rPr>
          <w:shd w:val="clear" w:color="auto" w:fill="FFFFFF"/>
        </w:rPr>
        <w:t>Dwyer</w:t>
      </w:r>
      <w:r w:rsidRPr="0086276B">
        <w:rPr>
          <w:shd w:val="clear" w:color="auto" w:fill="FFFFFF"/>
        </w:rPr>
        <w:t>, 1995</w:t>
      </w:r>
      <w:r>
        <w:rPr>
          <w:shd w:val="clear" w:color="auto" w:fill="FFFFFF"/>
        </w:rPr>
        <w:t>). Moreover, I prefer to forecast and develop my personal development plan</w:t>
      </w:r>
      <w:r>
        <w:t xml:space="preserve"> by focusing on the module learning and I will also create a skill audit to analyze my prevailing skill lacking and work on the skills with great caution. Further, I will implement my action plan in my career life as well as academic life.  </w:t>
      </w:r>
    </w:p>
    <w:p w:rsidR="0061302A" w:rsidRDefault="0061302A" w:rsidP="0061302A">
      <w:pPr>
        <w:pStyle w:val="Heading1"/>
      </w:pPr>
      <w:bookmarkStart w:id="14" w:name="_Toc28029316"/>
      <w:bookmarkStart w:id="15" w:name="_Toc28114954"/>
      <w:r>
        <w:t>Conclusion:</w:t>
      </w:r>
      <w:bookmarkEnd w:id="14"/>
      <w:bookmarkEnd w:id="15"/>
    </w:p>
    <w:p w:rsidR="0061302A" w:rsidRDefault="0061302A" w:rsidP="0061302A">
      <w:r>
        <w:t>During my whole module, the thing that is taught to me is to be competitive in the world I have to be very much effective and comprises of lots of skills and abilities. Skills can only be gathered by experiencing and to experience involvement is very important (</w:t>
      </w:r>
      <w:r>
        <w:rPr>
          <w:rFonts w:eastAsia="Times New Roman"/>
        </w:rPr>
        <w:t xml:space="preserve">Yates, B.T. </w:t>
      </w:r>
      <w:r w:rsidRPr="0086276B">
        <w:rPr>
          <w:rFonts w:eastAsia="Times New Roman"/>
        </w:rPr>
        <w:t>1985</w:t>
      </w:r>
      <w:r>
        <w:rPr>
          <w:rFonts w:eastAsia="Times New Roman"/>
        </w:rPr>
        <w:t>)</w:t>
      </w:r>
      <w:r>
        <w:t>. I have been taught that the more I will get involved in activities, the more I will face the situation the more I will learn. I have described all about my journey of lectures through Gibbs model of reflection using description of my experience, feelings, and thoughts of mine while sharing my experience, evaluation of my experience based on which was good and which was bad, analysis of my experience that what makes sense while experiencing, conclusion of my experience that I have overall captured and lastly action plan that I would have done in future while facing the same situation.</w:t>
      </w:r>
    </w:p>
    <w:p w:rsidR="00C466EA" w:rsidRDefault="00C466EA">
      <w:pPr>
        <w:spacing w:line="259" w:lineRule="auto"/>
        <w:jc w:val="left"/>
        <w:rPr>
          <w:rFonts w:eastAsiaTheme="majorEastAsia" w:cstheme="majorBidi"/>
          <w:color w:val="2E74B5" w:themeColor="accent1" w:themeShade="BF"/>
          <w:sz w:val="28"/>
          <w:szCs w:val="32"/>
        </w:rPr>
      </w:pPr>
      <w:r>
        <w:br w:type="page"/>
      </w:r>
    </w:p>
    <w:p w:rsidR="00BB39A4" w:rsidRDefault="00BB39A4" w:rsidP="00BB39A4">
      <w:pPr>
        <w:pStyle w:val="Heading1"/>
      </w:pPr>
      <w:bookmarkStart w:id="16" w:name="_Toc28114955"/>
      <w:r>
        <w:lastRenderedPageBreak/>
        <w:t>References:</w:t>
      </w:r>
      <w:bookmarkEnd w:id="16"/>
    </w:p>
    <w:p w:rsidR="00BB39A4" w:rsidRPr="006544B7" w:rsidRDefault="00BB39A4" w:rsidP="000B3505">
      <w:r w:rsidRPr="0086276B">
        <w:rPr>
          <w:shd w:val="clear" w:color="auto" w:fill="FFFFFF"/>
        </w:rPr>
        <w:t>Shapiro, E.S., 2011. Academic skills problems: Direct assessment and intervention. Guilford Press.</w:t>
      </w:r>
    </w:p>
    <w:p w:rsidR="006544B7" w:rsidRPr="006544B7" w:rsidRDefault="006544B7" w:rsidP="000B3505">
      <w:r w:rsidRPr="0086276B">
        <w:rPr>
          <w:shd w:val="clear" w:color="auto" w:fill="FFFFFF"/>
        </w:rPr>
        <w:t>Robinson, J.P., 2000. What are employability skills</w:t>
      </w:r>
      <w:r w:rsidR="0060649D" w:rsidRPr="0086276B">
        <w:rPr>
          <w:shd w:val="clear" w:color="auto" w:fill="FFFFFF"/>
        </w:rPr>
        <w:t>?</w:t>
      </w:r>
      <w:r w:rsidRPr="0086276B">
        <w:rPr>
          <w:shd w:val="clear" w:color="auto" w:fill="FFFFFF"/>
        </w:rPr>
        <w:t> The workplace, 1(3), pp.1-3.</w:t>
      </w:r>
    </w:p>
    <w:p w:rsidR="006544B7" w:rsidRPr="006544B7" w:rsidRDefault="006544B7" w:rsidP="000B3505">
      <w:r w:rsidRPr="0086276B">
        <w:rPr>
          <w:shd w:val="clear" w:color="auto" w:fill="FFFFFF"/>
        </w:rPr>
        <w:t>Beatty, R.H., 1989. The perfect cover letter. Wiley.</w:t>
      </w:r>
    </w:p>
    <w:p w:rsidR="006544B7" w:rsidRPr="006544B7" w:rsidRDefault="006544B7" w:rsidP="000B3505">
      <w:r w:rsidRPr="0086276B">
        <w:rPr>
          <w:shd w:val="clear" w:color="auto" w:fill="FFFFFF"/>
        </w:rPr>
        <w:t>Lester, J.D. and Lester, J.D., 1999. Writing research papers: A complete guide (Vol. 15). New York: Longman.</w:t>
      </w:r>
    </w:p>
    <w:p w:rsidR="006544B7" w:rsidRPr="006544B7" w:rsidRDefault="006544B7" w:rsidP="000B3505">
      <w:r w:rsidRPr="0086276B">
        <w:rPr>
          <w:shd w:val="clear" w:color="auto" w:fill="FFFFFF"/>
        </w:rPr>
        <w:t xml:space="preserve">Dwyer, M., 1995. A guide to the Harvard referencing system. British </w:t>
      </w:r>
      <w:r w:rsidR="0060649D" w:rsidRPr="0086276B">
        <w:rPr>
          <w:shd w:val="clear" w:color="auto" w:fill="FFFFFF"/>
        </w:rPr>
        <w:t>J</w:t>
      </w:r>
      <w:r w:rsidRPr="0086276B">
        <w:rPr>
          <w:shd w:val="clear" w:color="auto" w:fill="FFFFFF"/>
        </w:rPr>
        <w:t>ournal of Nursing, 4(10), pp.599-602.</w:t>
      </w:r>
    </w:p>
    <w:p w:rsidR="006544B7" w:rsidRPr="006544B7" w:rsidRDefault="006544B7" w:rsidP="000B3505">
      <w:r w:rsidRPr="0086276B">
        <w:rPr>
          <w:rFonts w:eastAsia="Times New Roman"/>
        </w:rPr>
        <w:t>Yates, B.T., 1985. Self-management. California: Wadsworth Publishing Company.</w:t>
      </w:r>
    </w:p>
    <w:p w:rsidR="006544B7" w:rsidRPr="006544B7" w:rsidRDefault="006544B7" w:rsidP="000B3505">
      <w:r w:rsidRPr="0086276B">
        <w:rPr>
          <w:shd w:val="clear" w:color="auto" w:fill="FFFFFF"/>
        </w:rPr>
        <w:t xml:space="preserve">Alexiou, A. and </w:t>
      </w:r>
      <w:proofErr w:type="spellStart"/>
      <w:r w:rsidRPr="0086276B">
        <w:rPr>
          <w:shd w:val="clear" w:color="auto" w:fill="FFFFFF"/>
        </w:rPr>
        <w:t>Paraskeva</w:t>
      </w:r>
      <w:proofErr w:type="spellEnd"/>
      <w:r w:rsidRPr="0086276B">
        <w:rPr>
          <w:shd w:val="clear" w:color="auto" w:fill="FFFFFF"/>
        </w:rPr>
        <w:t>, F., 2010. Enhancing self-regulated learning skills through the implementation of an e-portfolio tool. Procedia-Social and Behavioral Sciences, 2(2), pp.3048-3054.</w:t>
      </w:r>
    </w:p>
    <w:p w:rsidR="006544B7" w:rsidRPr="006544B7" w:rsidRDefault="006544B7" w:rsidP="000B3505">
      <w:r>
        <w:rPr>
          <w:shd w:val="clear" w:color="auto" w:fill="FFFFFF"/>
        </w:rPr>
        <w:t>Swales, J.M. and Feak, C.B., 1994. Academic writing for graduate students. Ann Arbor: University of Michigan Press.</w:t>
      </w:r>
    </w:p>
    <w:p w:rsidR="006544B7" w:rsidRPr="00BB39A4" w:rsidRDefault="006544B7" w:rsidP="006544B7"/>
    <w:p w:rsidR="00940BC8" w:rsidRDefault="00940BC8" w:rsidP="00940BC8">
      <w:pPr>
        <w:ind w:left="1440" w:hanging="1440"/>
      </w:pPr>
    </w:p>
    <w:p w:rsidR="00940BC8" w:rsidRPr="001623BD" w:rsidRDefault="00940BC8" w:rsidP="00940BC8">
      <w:pPr>
        <w:ind w:left="1440" w:hanging="1440"/>
      </w:pPr>
    </w:p>
    <w:sectPr w:rsidR="00940BC8" w:rsidRPr="001623BD">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54E19" w:rsidRDefault="00654E19" w:rsidP="004A0AD4">
      <w:pPr>
        <w:spacing w:after="0" w:line="240" w:lineRule="auto"/>
      </w:pPr>
      <w:r>
        <w:separator/>
      </w:r>
    </w:p>
  </w:endnote>
  <w:endnote w:type="continuationSeparator" w:id="0">
    <w:p w:rsidR="00654E19" w:rsidRDefault="00654E19" w:rsidP="004A0A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5437495"/>
      <w:docPartObj>
        <w:docPartGallery w:val="Page Numbers (Bottom of Page)"/>
        <w:docPartUnique/>
      </w:docPartObj>
    </w:sdtPr>
    <w:sdtEndPr>
      <w:rPr>
        <w:noProof/>
      </w:rPr>
    </w:sdtEndPr>
    <w:sdtContent>
      <w:p w:rsidR="006544B7" w:rsidRDefault="006544B7">
        <w:pPr>
          <w:pStyle w:val="Footer"/>
          <w:jc w:val="right"/>
        </w:pPr>
        <w:r>
          <w:fldChar w:fldCharType="begin"/>
        </w:r>
        <w:r>
          <w:instrText xml:space="preserve"> PAGE   \* MERGEFORMAT </w:instrText>
        </w:r>
        <w:r>
          <w:fldChar w:fldCharType="separate"/>
        </w:r>
        <w:r w:rsidR="00E359DC">
          <w:rPr>
            <w:noProof/>
          </w:rPr>
          <w:t>6</w:t>
        </w:r>
        <w:r>
          <w:rPr>
            <w:noProof/>
          </w:rPr>
          <w:fldChar w:fldCharType="end"/>
        </w:r>
      </w:p>
    </w:sdtContent>
  </w:sdt>
  <w:p w:rsidR="00BB39A4" w:rsidRDefault="00BB39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54E19" w:rsidRDefault="00654E19" w:rsidP="004A0AD4">
      <w:pPr>
        <w:spacing w:after="0" w:line="240" w:lineRule="auto"/>
      </w:pPr>
      <w:r>
        <w:separator/>
      </w:r>
    </w:p>
  </w:footnote>
  <w:footnote w:type="continuationSeparator" w:id="0">
    <w:p w:rsidR="00654E19" w:rsidRDefault="00654E19" w:rsidP="004A0A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306BE0"/>
    <w:multiLevelType w:val="hybridMultilevel"/>
    <w:tmpl w:val="05F024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S1MDc2NTK0sDQ2NbRQ0lEKTi0uzszPAykwrQUAel+wECwAAAA="/>
  </w:docVars>
  <w:rsids>
    <w:rsidRoot w:val="004A0AD4"/>
    <w:rsid w:val="000A11CB"/>
    <w:rsid w:val="000B3505"/>
    <w:rsid w:val="001051FB"/>
    <w:rsid w:val="001623BD"/>
    <w:rsid w:val="001B1D0A"/>
    <w:rsid w:val="001F6231"/>
    <w:rsid w:val="00207E2A"/>
    <w:rsid w:val="00242F9F"/>
    <w:rsid w:val="002744C2"/>
    <w:rsid w:val="003242C3"/>
    <w:rsid w:val="00377A06"/>
    <w:rsid w:val="003828B2"/>
    <w:rsid w:val="003F33F2"/>
    <w:rsid w:val="004172AC"/>
    <w:rsid w:val="004635EA"/>
    <w:rsid w:val="004705EC"/>
    <w:rsid w:val="004A0AD4"/>
    <w:rsid w:val="00572E68"/>
    <w:rsid w:val="005B05CD"/>
    <w:rsid w:val="0060649D"/>
    <w:rsid w:val="00607203"/>
    <w:rsid w:val="00611E19"/>
    <w:rsid w:val="0061302A"/>
    <w:rsid w:val="006544B7"/>
    <w:rsid w:val="00654E19"/>
    <w:rsid w:val="00685481"/>
    <w:rsid w:val="0069223A"/>
    <w:rsid w:val="006A59D3"/>
    <w:rsid w:val="006F4C4C"/>
    <w:rsid w:val="00707ECF"/>
    <w:rsid w:val="007A45C9"/>
    <w:rsid w:val="0086276B"/>
    <w:rsid w:val="008674E4"/>
    <w:rsid w:val="0089088B"/>
    <w:rsid w:val="009045E1"/>
    <w:rsid w:val="00913C47"/>
    <w:rsid w:val="00940BC8"/>
    <w:rsid w:val="00946B1B"/>
    <w:rsid w:val="0098061A"/>
    <w:rsid w:val="00AB2F15"/>
    <w:rsid w:val="00B14F58"/>
    <w:rsid w:val="00B67AE0"/>
    <w:rsid w:val="00B9442C"/>
    <w:rsid w:val="00BA19E6"/>
    <w:rsid w:val="00BB39A4"/>
    <w:rsid w:val="00BD16D2"/>
    <w:rsid w:val="00C466EA"/>
    <w:rsid w:val="00C60E85"/>
    <w:rsid w:val="00C9135C"/>
    <w:rsid w:val="00CA4C00"/>
    <w:rsid w:val="00D55584"/>
    <w:rsid w:val="00DF135B"/>
    <w:rsid w:val="00E359DC"/>
    <w:rsid w:val="00E91272"/>
    <w:rsid w:val="00EE720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07EC79"/>
  <w15:chartTrackingRefBased/>
  <w15:docId w15:val="{2B2FA50F-5242-4058-9EB7-8D781DCB0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A0AD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635EA"/>
    <w:pPr>
      <w:keepNext/>
      <w:keepLines/>
      <w:spacing w:before="240" w:after="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uiPriority w:val="9"/>
    <w:unhideWhenUsed/>
    <w:qFormat/>
    <w:rsid w:val="000B3505"/>
    <w:pPr>
      <w:keepNext/>
      <w:keepLines/>
      <w:spacing w:before="40" w:after="0"/>
      <w:outlineLvl w:val="1"/>
    </w:pPr>
    <w:rPr>
      <w:rFonts w:eastAsiaTheme="majorEastAsia"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35EA"/>
    <w:rPr>
      <w:rFonts w:ascii="Times New Roman" w:eastAsiaTheme="majorEastAsia" w:hAnsi="Times New Roman" w:cstheme="majorBidi"/>
      <w:color w:val="2E74B5" w:themeColor="accent1" w:themeShade="BF"/>
      <w:sz w:val="28"/>
      <w:szCs w:val="32"/>
    </w:rPr>
  </w:style>
  <w:style w:type="paragraph" w:styleId="TOCHeading">
    <w:name w:val="TOC Heading"/>
    <w:basedOn w:val="Heading1"/>
    <w:next w:val="Normal"/>
    <w:uiPriority w:val="39"/>
    <w:unhideWhenUsed/>
    <w:qFormat/>
    <w:rsid w:val="004A0AD4"/>
    <w:pPr>
      <w:spacing w:line="259" w:lineRule="auto"/>
      <w:jc w:val="left"/>
      <w:outlineLvl w:val="9"/>
    </w:pPr>
  </w:style>
  <w:style w:type="paragraph" w:styleId="Header">
    <w:name w:val="header"/>
    <w:basedOn w:val="Normal"/>
    <w:link w:val="HeaderChar"/>
    <w:uiPriority w:val="99"/>
    <w:unhideWhenUsed/>
    <w:rsid w:val="004A0A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0AD4"/>
    <w:rPr>
      <w:rFonts w:ascii="Times New Roman" w:hAnsi="Times New Roman"/>
      <w:sz w:val="24"/>
    </w:rPr>
  </w:style>
  <w:style w:type="paragraph" w:styleId="Footer">
    <w:name w:val="footer"/>
    <w:basedOn w:val="Normal"/>
    <w:link w:val="FooterChar"/>
    <w:uiPriority w:val="99"/>
    <w:unhideWhenUsed/>
    <w:rsid w:val="004A0A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0AD4"/>
    <w:rPr>
      <w:rFonts w:ascii="Times New Roman" w:hAnsi="Times New Roman"/>
      <w:sz w:val="24"/>
    </w:rPr>
  </w:style>
  <w:style w:type="paragraph" w:styleId="TOC1">
    <w:name w:val="toc 1"/>
    <w:basedOn w:val="Normal"/>
    <w:next w:val="Normal"/>
    <w:autoRedefine/>
    <w:uiPriority w:val="39"/>
    <w:unhideWhenUsed/>
    <w:rsid w:val="004705EC"/>
    <w:pPr>
      <w:spacing w:after="100"/>
    </w:pPr>
  </w:style>
  <w:style w:type="character" w:styleId="Hyperlink">
    <w:name w:val="Hyperlink"/>
    <w:basedOn w:val="DefaultParagraphFont"/>
    <w:uiPriority w:val="99"/>
    <w:unhideWhenUsed/>
    <w:rsid w:val="004705EC"/>
    <w:rPr>
      <w:color w:val="0563C1" w:themeColor="hyperlink"/>
      <w:u w:val="single"/>
    </w:rPr>
  </w:style>
  <w:style w:type="character" w:customStyle="1" w:styleId="Heading2Char">
    <w:name w:val="Heading 2 Char"/>
    <w:basedOn w:val="DefaultParagraphFont"/>
    <w:link w:val="Heading2"/>
    <w:uiPriority w:val="9"/>
    <w:rsid w:val="000B3505"/>
    <w:rPr>
      <w:rFonts w:ascii="Times New Roman" w:eastAsiaTheme="majorEastAsia" w:hAnsi="Times New Roman" w:cstheme="majorBidi"/>
      <w:color w:val="2E74B5" w:themeColor="accent1" w:themeShade="BF"/>
      <w:sz w:val="28"/>
      <w:szCs w:val="26"/>
    </w:rPr>
  </w:style>
  <w:style w:type="paragraph" w:styleId="ListParagraph">
    <w:name w:val="List Paragraph"/>
    <w:basedOn w:val="Normal"/>
    <w:uiPriority w:val="34"/>
    <w:qFormat/>
    <w:rsid w:val="006544B7"/>
    <w:pPr>
      <w:ind w:left="720"/>
      <w:contextualSpacing/>
    </w:pPr>
  </w:style>
  <w:style w:type="paragraph" w:styleId="TOC2">
    <w:name w:val="toc 2"/>
    <w:basedOn w:val="Normal"/>
    <w:next w:val="Normal"/>
    <w:autoRedefine/>
    <w:uiPriority w:val="39"/>
    <w:unhideWhenUsed/>
    <w:rsid w:val="006544B7"/>
    <w:pPr>
      <w:spacing w:after="100"/>
      <w:ind w:left="240"/>
    </w:pPr>
  </w:style>
  <w:style w:type="paragraph" w:customStyle="1" w:styleId="Default">
    <w:name w:val="Default"/>
    <w:rsid w:val="003828B2"/>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BA19E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19E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6324104">
      <w:bodyDiv w:val="1"/>
      <w:marLeft w:val="0"/>
      <w:marRight w:val="0"/>
      <w:marTop w:val="0"/>
      <w:marBottom w:val="0"/>
      <w:divBdr>
        <w:top w:val="none" w:sz="0" w:space="0" w:color="auto"/>
        <w:left w:val="none" w:sz="0" w:space="0" w:color="auto"/>
        <w:bottom w:val="none" w:sz="0" w:space="0" w:color="auto"/>
        <w:right w:val="none" w:sz="0" w:space="0" w:color="auto"/>
      </w:divBdr>
      <w:divsChild>
        <w:div w:id="1159728244">
          <w:marLeft w:val="0"/>
          <w:marRight w:val="0"/>
          <w:marTop w:val="0"/>
          <w:marBottom w:val="0"/>
          <w:divBdr>
            <w:top w:val="none" w:sz="0" w:space="0" w:color="auto"/>
            <w:left w:val="none" w:sz="0" w:space="0" w:color="auto"/>
            <w:bottom w:val="none" w:sz="0" w:space="0" w:color="auto"/>
            <w:right w:val="none" w:sz="0" w:space="0" w:color="auto"/>
          </w:divBdr>
        </w:div>
      </w:divsChild>
    </w:div>
    <w:div w:id="743799534">
      <w:bodyDiv w:val="1"/>
      <w:marLeft w:val="0"/>
      <w:marRight w:val="0"/>
      <w:marTop w:val="0"/>
      <w:marBottom w:val="0"/>
      <w:divBdr>
        <w:top w:val="none" w:sz="0" w:space="0" w:color="auto"/>
        <w:left w:val="none" w:sz="0" w:space="0" w:color="auto"/>
        <w:bottom w:val="none" w:sz="0" w:space="0" w:color="auto"/>
        <w:right w:val="none" w:sz="0" w:space="0" w:color="auto"/>
      </w:divBdr>
      <w:divsChild>
        <w:div w:id="320819047">
          <w:marLeft w:val="0"/>
          <w:marRight w:val="0"/>
          <w:marTop w:val="0"/>
          <w:marBottom w:val="0"/>
          <w:divBdr>
            <w:top w:val="none" w:sz="0" w:space="0" w:color="auto"/>
            <w:left w:val="none" w:sz="0" w:space="0" w:color="auto"/>
            <w:bottom w:val="none" w:sz="0" w:space="0" w:color="auto"/>
            <w:right w:val="none" w:sz="0" w:space="0" w:color="auto"/>
          </w:divBdr>
        </w:div>
      </w:divsChild>
    </w:div>
    <w:div w:id="1236746176">
      <w:bodyDiv w:val="1"/>
      <w:marLeft w:val="0"/>
      <w:marRight w:val="0"/>
      <w:marTop w:val="0"/>
      <w:marBottom w:val="0"/>
      <w:divBdr>
        <w:top w:val="none" w:sz="0" w:space="0" w:color="auto"/>
        <w:left w:val="none" w:sz="0" w:space="0" w:color="auto"/>
        <w:bottom w:val="none" w:sz="0" w:space="0" w:color="auto"/>
        <w:right w:val="none" w:sz="0" w:space="0" w:color="auto"/>
      </w:divBdr>
      <w:divsChild>
        <w:div w:id="1554393173">
          <w:marLeft w:val="0"/>
          <w:marRight w:val="0"/>
          <w:marTop w:val="0"/>
          <w:marBottom w:val="0"/>
          <w:divBdr>
            <w:top w:val="none" w:sz="0" w:space="0" w:color="auto"/>
            <w:left w:val="none" w:sz="0" w:space="0" w:color="auto"/>
            <w:bottom w:val="none" w:sz="0" w:space="0" w:color="auto"/>
            <w:right w:val="none" w:sz="0" w:space="0" w:color="auto"/>
          </w:divBdr>
        </w:div>
      </w:divsChild>
    </w:div>
    <w:div w:id="1286078550">
      <w:bodyDiv w:val="1"/>
      <w:marLeft w:val="0"/>
      <w:marRight w:val="0"/>
      <w:marTop w:val="0"/>
      <w:marBottom w:val="0"/>
      <w:divBdr>
        <w:top w:val="none" w:sz="0" w:space="0" w:color="auto"/>
        <w:left w:val="none" w:sz="0" w:space="0" w:color="auto"/>
        <w:bottom w:val="none" w:sz="0" w:space="0" w:color="auto"/>
        <w:right w:val="none" w:sz="0" w:space="0" w:color="auto"/>
      </w:divBdr>
      <w:divsChild>
        <w:div w:id="21250338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30A2C90-267A-4515-BCEC-55E041FD1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1866</Words>
  <Characters>10639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Bejoy Arafat</dc:creator>
  <cp:keywords/>
  <dc:description/>
  <cp:lastModifiedBy>Bejoy Arafat</cp:lastModifiedBy>
  <cp:revision>2</cp:revision>
  <dcterms:created xsi:type="dcterms:W3CDTF">2020-01-02T00:37:00Z</dcterms:created>
  <dcterms:modified xsi:type="dcterms:W3CDTF">2020-01-02T00:37:00Z</dcterms:modified>
</cp:coreProperties>
</file>