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D827CBB" w14:textId="4C236BCD" w:rsidR="008D66F0" w:rsidRDefault="00D51069" w:rsidP="00D5106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Part 1</w:t>
      </w:r>
      <w:r w:rsidR="00AC3430">
        <w:rPr>
          <w:rFonts w:ascii="Arial" w:hAnsi="Arial" w:cs="Arial"/>
          <w:b/>
          <w:bCs/>
        </w:rPr>
        <w:t xml:space="preserve">: Create </w:t>
      </w:r>
      <w:r w:rsidR="00F5290B">
        <w:rPr>
          <w:rFonts w:ascii="Arial" w:hAnsi="Arial" w:cs="Arial"/>
          <w:b/>
          <w:bCs/>
        </w:rPr>
        <w:t xml:space="preserve">a reflective personal development plan (PDP) that includes </w:t>
      </w:r>
      <w:r w:rsidR="00C47CDE">
        <w:rPr>
          <w:rFonts w:ascii="Arial" w:hAnsi="Arial" w:cs="Arial"/>
          <w:b/>
          <w:bCs/>
        </w:rPr>
        <w:t xml:space="preserve">personal and professional aims to help develop </w:t>
      </w:r>
      <w:r w:rsidR="00835DA1">
        <w:rPr>
          <w:rFonts w:ascii="Arial" w:hAnsi="Arial" w:cs="Arial"/>
          <w:b/>
          <w:bCs/>
        </w:rPr>
        <w:t xml:space="preserve">your skills </w:t>
      </w:r>
      <w:r w:rsidR="00294B9B">
        <w:rPr>
          <w:rFonts w:ascii="Arial" w:hAnsi="Arial" w:cs="Arial"/>
          <w:b/>
          <w:bCs/>
        </w:rPr>
        <w:t xml:space="preserve">as a professional practioner. </w:t>
      </w:r>
    </w:p>
    <w:p w14:paraId="33A64466" w14:textId="77777777" w:rsidR="00294B9B" w:rsidRPr="00D70FA8" w:rsidRDefault="00294B9B" w:rsidP="00D51069">
      <w:pPr>
        <w:rPr>
          <w:rFonts w:ascii="Arial" w:hAnsi="Arial" w:cs="Arial"/>
          <w:b/>
          <w:bCs/>
        </w:rPr>
      </w:pPr>
    </w:p>
    <w:p w14:paraId="749BA88F" w14:textId="77A3233A" w:rsidR="005C1D65" w:rsidRDefault="005C1D65" w:rsidP="00E749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purpose of this personal development plan is to help provide me with a self-reflective tool to help me achieve my vision and goals.</w:t>
      </w:r>
    </w:p>
    <w:p w14:paraId="3BBC51FB" w14:textId="60AB6553" w:rsidR="005C1D65" w:rsidRDefault="005C1D65" w:rsidP="00E749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am currently a first-year university student and working as a teaching assistant in a primary school.  My long-term goal is to be a primary school teacher</w:t>
      </w:r>
      <w:r w:rsidR="00E749B2">
        <w:rPr>
          <w:rFonts w:ascii="Arial" w:hAnsi="Arial" w:cs="Arial"/>
        </w:rPr>
        <w:t xml:space="preserve"> as whilst working at the primary school I have realised that this is a career I really enjoy and want to further myself in.  Some of the strengths and personal qualities I possess is reliability, empathic, resilient, trustworthy and enthusiastic. I am a very friendly and approachable person</w:t>
      </w:r>
      <w:r w:rsidR="00EB0AC0">
        <w:rPr>
          <w:rFonts w:ascii="Arial" w:hAnsi="Arial" w:cs="Arial"/>
        </w:rPr>
        <w:t>.  I have recently achieved my level three</w:t>
      </w:r>
      <w:r w:rsidR="007F18E5">
        <w:rPr>
          <w:rFonts w:ascii="Arial" w:hAnsi="Arial" w:cs="Arial"/>
        </w:rPr>
        <w:t xml:space="preserve"> diploma in specialist</w:t>
      </w:r>
      <w:r w:rsidR="00C724E6">
        <w:rPr>
          <w:rFonts w:ascii="Arial" w:hAnsi="Arial" w:cs="Arial"/>
        </w:rPr>
        <w:t xml:space="preserve"> supporting teaching and learning.</w:t>
      </w:r>
    </w:p>
    <w:p w14:paraId="20B1316D" w14:textId="34FF4248" w:rsidR="001A7069" w:rsidRDefault="001A7069" w:rsidP="00E749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the moment the weaknesses I have </w:t>
      </w:r>
      <w:r w:rsidR="00317301">
        <w:rPr>
          <w:rFonts w:ascii="Arial" w:hAnsi="Arial" w:cs="Arial"/>
        </w:rPr>
        <w:t>which I believe would hold me back in my career development is that, even though I truly believe I have all the practical</w:t>
      </w:r>
      <w:r w:rsidR="00AB1F40">
        <w:rPr>
          <w:rFonts w:ascii="Arial" w:hAnsi="Arial" w:cs="Arial"/>
        </w:rPr>
        <w:t xml:space="preserve"> quality</w:t>
      </w:r>
      <w:r w:rsidR="00212EBA">
        <w:rPr>
          <w:rFonts w:ascii="Arial" w:hAnsi="Arial" w:cs="Arial"/>
        </w:rPr>
        <w:t xml:space="preserve"> and skills</w:t>
      </w:r>
      <w:r w:rsidR="00DB367A">
        <w:rPr>
          <w:rFonts w:ascii="Arial" w:hAnsi="Arial" w:cs="Arial"/>
        </w:rPr>
        <w:t xml:space="preserve"> to become a teacher, I think my weakness</w:t>
      </w:r>
      <w:r w:rsidR="00595ACC">
        <w:rPr>
          <w:rFonts w:ascii="Arial" w:hAnsi="Arial" w:cs="Arial"/>
        </w:rPr>
        <w:t xml:space="preserve"> right now is my academic knowledge and I also know I have to work on </w:t>
      </w:r>
      <w:r w:rsidR="00336C48">
        <w:rPr>
          <w:rFonts w:ascii="Arial" w:hAnsi="Arial" w:cs="Arial"/>
        </w:rPr>
        <w:t>my self-</w:t>
      </w:r>
      <w:r w:rsidR="00595ACC">
        <w:rPr>
          <w:rFonts w:ascii="Arial" w:hAnsi="Arial" w:cs="Arial"/>
        </w:rPr>
        <w:t>belief</w:t>
      </w:r>
      <w:r w:rsidR="00D141BB">
        <w:rPr>
          <w:rFonts w:ascii="Arial" w:hAnsi="Arial" w:cs="Arial"/>
        </w:rPr>
        <w:t>.  I believe the</w:t>
      </w:r>
      <w:r w:rsidR="00213928">
        <w:rPr>
          <w:rFonts w:ascii="Arial" w:hAnsi="Arial" w:cs="Arial"/>
        </w:rPr>
        <w:t xml:space="preserve"> only obstacle stopping me from achieving my vision</w:t>
      </w:r>
      <w:r w:rsidR="00715B02">
        <w:rPr>
          <w:rFonts w:ascii="Arial" w:hAnsi="Arial" w:cs="Arial"/>
        </w:rPr>
        <w:t xml:space="preserve"> would be academic work.</w:t>
      </w:r>
    </w:p>
    <w:p w14:paraId="096484C1" w14:textId="175801D3" w:rsidR="001C18B5" w:rsidRDefault="001C18B5" w:rsidP="00E749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help me achieve better academic skills</w:t>
      </w:r>
      <w:r w:rsidR="001341A1">
        <w:rPr>
          <w:rFonts w:ascii="Arial" w:hAnsi="Arial" w:cs="Arial"/>
        </w:rPr>
        <w:t xml:space="preserve"> I have used the SMART goal framework</w:t>
      </w:r>
      <w:r w:rsidR="0059435A">
        <w:rPr>
          <w:rFonts w:ascii="Arial" w:hAnsi="Arial" w:cs="Arial"/>
        </w:rPr>
        <w:t>.</w:t>
      </w:r>
    </w:p>
    <w:p w14:paraId="1B07CCD5" w14:textId="55BAE06E" w:rsidR="0059435A" w:rsidRDefault="00E215C5" w:rsidP="00E215C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 (specific</w:t>
      </w:r>
      <w:r w:rsidR="000A5C70">
        <w:rPr>
          <w:rFonts w:ascii="Arial" w:hAnsi="Arial" w:cs="Arial"/>
        </w:rPr>
        <w:t>) Better academic skills within the year</w:t>
      </w:r>
    </w:p>
    <w:p w14:paraId="36FE45F9" w14:textId="66269E3B" w:rsidR="000A5C70" w:rsidRDefault="002E1284" w:rsidP="00E215C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 (</w:t>
      </w:r>
      <w:r w:rsidR="001C3C21">
        <w:rPr>
          <w:rFonts w:ascii="Arial" w:hAnsi="Arial" w:cs="Arial"/>
        </w:rPr>
        <w:t>measurable) I</w:t>
      </w:r>
      <w:r>
        <w:rPr>
          <w:rFonts w:ascii="Arial" w:hAnsi="Arial" w:cs="Arial"/>
        </w:rPr>
        <w:t xml:space="preserve"> will measure this </w:t>
      </w:r>
      <w:proofErr w:type="gramStart"/>
      <w:r>
        <w:rPr>
          <w:rFonts w:ascii="Arial" w:hAnsi="Arial" w:cs="Arial"/>
        </w:rPr>
        <w:t>by</w:t>
      </w:r>
      <w:r w:rsidR="00BB3F08">
        <w:rPr>
          <w:rFonts w:ascii="Arial" w:hAnsi="Arial" w:cs="Arial"/>
        </w:rPr>
        <w:t xml:space="preserve"> passing</w:t>
      </w:r>
      <w:proofErr w:type="gramEnd"/>
      <w:r w:rsidR="00BB3F08">
        <w:rPr>
          <w:rFonts w:ascii="Arial" w:hAnsi="Arial" w:cs="Arial"/>
        </w:rPr>
        <w:t xml:space="preserve"> assignments</w:t>
      </w:r>
    </w:p>
    <w:p w14:paraId="627E8C6E" w14:textId="77DB6CEA" w:rsidR="00BB3F08" w:rsidRDefault="00BB3F08" w:rsidP="00E215C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(attainable) I believe </w:t>
      </w:r>
      <w:r w:rsidR="00253DDC">
        <w:rPr>
          <w:rFonts w:ascii="Arial" w:hAnsi="Arial" w:cs="Arial"/>
        </w:rPr>
        <w:t>with the study resources available to me this is attainable</w:t>
      </w:r>
    </w:p>
    <w:p w14:paraId="4DAFEFCB" w14:textId="0D48C666" w:rsidR="00253DDC" w:rsidRDefault="00472E49" w:rsidP="00E215C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 (relevant) This is extremely relevant to my</w:t>
      </w:r>
      <w:r w:rsidR="00F4748E">
        <w:rPr>
          <w:rFonts w:ascii="Arial" w:hAnsi="Arial" w:cs="Arial"/>
        </w:rPr>
        <w:t xml:space="preserve"> career development</w:t>
      </w:r>
    </w:p>
    <w:p w14:paraId="2DE598D1" w14:textId="6E93808C" w:rsidR="00886990" w:rsidRDefault="001C3C21" w:rsidP="0088699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86990">
        <w:rPr>
          <w:rFonts w:ascii="Arial" w:hAnsi="Arial" w:cs="Arial"/>
        </w:rPr>
        <w:t>T (time) My deadline is one yea</w:t>
      </w:r>
      <w:r w:rsidR="00886990">
        <w:rPr>
          <w:rFonts w:ascii="Arial" w:hAnsi="Arial" w:cs="Arial"/>
        </w:rPr>
        <w:t>r</w:t>
      </w:r>
    </w:p>
    <w:p w14:paraId="3B83E3E1" w14:textId="3719F113" w:rsidR="00C45711" w:rsidRDefault="009C6739" w:rsidP="004D630D">
      <w:pPr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My action plan</w:t>
      </w:r>
      <w:r w:rsidR="00766FD6">
        <w:rPr>
          <w:rFonts w:ascii="Arial" w:hAnsi="Arial" w:cs="Arial"/>
        </w:rPr>
        <w:t xml:space="preserve"> to get me where I want to be will consist of </w:t>
      </w:r>
      <w:r w:rsidR="003459C5">
        <w:rPr>
          <w:rFonts w:ascii="Arial" w:hAnsi="Arial" w:cs="Arial"/>
        </w:rPr>
        <w:t>setting objectives</w:t>
      </w:r>
      <w:r w:rsidR="00660C86">
        <w:rPr>
          <w:rFonts w:ascii="Arial" w:hAnsi="Arial" w:cs="Arial"/>
        </w:rPr>
        <w:t xml:space="preserve"> to help me improve my study</w:t>
      </w:r>
      <w:r w:rsidR="00E20C4F">
        <w:rPr>
          <w:rFonts w:ascii="Arial" w:hAnsi="Arial" w:cs="Arial"/>
        </w:rPr>
        <w:t xml:space="preserve"> skills.</w:t>
      </w:r>
    </w:p>
    <w:p w14:paraId="5660B463" w14:textId="157A0263" w:rsidR="00EE641E" w:rsidRDefault="00E20C4F" w:rsidP="0074697B">
      <w:pPr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026612">
        <w:rPr>
          <w:rFonts w:ascii="Arial" w:hAnsi="Arial" w:cs="Arial"/>
        </w:rPr>
        <w:t>y first objective</w:t>
      </w:r>
      <w:r w:rsidR="001522DF">
        <w:rPr>
          <w:rFonts w:ascii="Arial" w:hAnsi="Arial" w:cs="Arial"/>
        </w:rPr>
        <w:t xml:space="preserve"> will </w:t>
      </w:r>
      <w:r w:rsidR="0064333F">
        <w:rPr>
          <w:rFonts w:ascii="Arial" w:hAnsi="Arial" w:cs="Arial"/>
        </w:rPr>
        <w:t>be: -</w:t>
      </w:r>
      <w:r w:rsidR="001522DF">
        <w:rPr>
          <w:rFonts w:ascii="Arial" w:hAnsi="Arial" w:cs="Arial"/>
        </w:rPr>
        <w:t xml:space="preserve"> Enhance academic research.</w:t>
      </w:r>
      <w:r w:rsidR="002A34A7">
        <w:rPr>
          <w:rFonts w:ascii="Arial" w:hAnsi="Arial" w:cs="Arial"/>
        </w:rPr>
        <w:t xml:space="preserve">  The action this requires is to use online </w:t>
      </w:r>
      <w:r w:rsidR="0064333F">
        <w:rPr>
          <w:rFonts w:ascii="Arial" w:hAnsi="Arial" w:cs="Arial"/>
        </w:rPr>
        <w:t>tools and attend thy library or online tutorials to help me enhance my research.</w:t>
      </w:r>
      <w:r w:rsidR="00F57BA4">
        <w:rPr>
          <w:rFonts w:ascii="Arial" w:hAnsi="Arial" w:cs="Arial"/>
        </w:rPr>
        <w:t xml:space="preserve">  The resources needed would be</w:t>
      </w:r>
      <w:r w:rsidR="00845629">
        <w:rPr>
          <w:rFonts w:ascii="Arial" w:hAnsi="Arial" w:cs="Arial"/>
        </w:rPr>
        <w:t xml:space="preserve"> university library, google and online resources made avai</w:t>
      </w:r>
      <w:r w:rsidR="005314AB">
        <w:rPr>
          <w:rFonts w:ascii="Arial" w:hAnsi="Arial" w:cs="Arial"/>
        </w:rPr>
        <w:t xml:space="preserve">lable to me via my university hub.  My </w:t>
      </w:r>
      <w:r w:rsidR="005314AB">
        <w:rPr>
          <w:rFonts w:ascii="Arial" w:hAnsi="Arial" w:cs="Arial"/>
        </w:rPr>
        <w:lastRenderedPageBreak/>
        <w:t xml:space="preserve">target date for </w:t>
      </w:r>
      <w:r w:rsidR="002955EC">
        <w:rPr>
          <w:rFonts w:ascii="Arial" w:hAnsi="Arial" w:cs="Arial"/>
        </w:rPr>
        <w:t>this</w:t>
      </w:r>
      <w:r w:rsidR="005314AB">
        <w:rPr>
          <w:rFonts w:ascii="Arial" w:hAnsi="Arial" w:cs="Arial"/>
        </w:rPr>
        <w:t xml:space="preserve"> would be</w:t>
      </w:r>
      <w:r w:rsidR="00EE641E">
        <w:rPr>
          <w:rFonts w:ascii="Arial" w:hAnsi="Arial" w:cs="Arial"/>
        </w:rPr>
        <w:t xml:space="preserve"> by the end of the year.  My success criteria would be to pass my assignments and for grades to increase each modu</w:t>
      </w:r>
      <w:r w:rsidR="0074697B">
        <w:rPr>
          <w:rFonts w:ascii="Arial" w:hAnsi="Arial" w:cs="Arial"/>
        </w:rPr>
        <w:t>le.</w:t>
      </w:r>
    </w:p>
    <w:p w14:paraId="7745A5FB" w14:textId="0358752E" w:rsidR="0074697B" w:rsidRDefault="0074697B" w:rsidP="0074697B">
      <w:pPr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Another objective to help me achieve</w:t>
      </w:r>
      <w:r w:rsidR="00BE2D4C">
        <w:rPr>
          <w:rFonts w:ascii="Arial" w:hAnsi="Arial" w:cs="Arial"/>
        </w:rPr>
        <w:t xml:space="preserve"> my target is to improve note taking on what I learn from lectures.  To do this I will</w:t>
      </w:r>
      <w:r w:rsidR="00310127">
        <w:rPr>
          <w:rFonts w:ascii="Arial" w:hAnsi="Arial" w:cs="Arial"/>
        </w:rPr>
        <w:t xml:space="preserve"> use selective note taking and write down key concepts</w:t>
      </w:r>
      <w:r w:rsidR="00082A0D">
        <w:rPr>
          <w:rFonts w:ascii="Arial" w:hAnsi="Arial" w:cs="Arial"/>
        </w:rPr>
        <w:t>.  I will also go over the lecture slides before the lecture so I can be aware</w:t>
      </w:r>
      <w:r w:rsidR="009A73EF">
        <w:rPr>
          <w:rFonts w:ascii="Arial" w:hAnsi="Arial" w:cs="Arial"/>
        </w:rPr>
        <w:t xml:space="preserve"> of the key </w:t>
      </w:r>
      <w:r w:rsidR="002955EC">
        <w:rPr>
          <w:rFonts w:ascii="Arial" w:hAnsi="Arial" w:cs="Arial"/>
        </w:rPr>
        <w:t>concepts</w:t>
      </w:r>
      <w:r w:rsidR="009A73EF">
        <w:rPr>
          <w:rFonts w:ascii="Arial" w:hAnsi="Arial" w:cs="Arial"/>
        </w:rPr>
        <w:t xml:space="preserve"> of the lecture.  I will also rephrase</w:t>
      </w:r>
      <w:r w:rsidR="00336A8D">
        <w:rPr>
          <w:rFonts w:ascii="Arial" w:hAnsi="Arial" w:cs="Arial"/>
        </w:rPr>
        <w:t xml:space="preserve"> the lecture into my own words</w:t>
      </w:r>
      <w:r w:rsidR="00A76E8D">
        <w:rPr>
          <w:rFonts w:ascii="Arial" w:hAnsi="Arial" w:cs="Arial"/>
        </w:rPr>
        <w:t xml:space="preserve"> to help me understand better and not miss key points.  </w:t>
      </w:r>
      <w:r w:rsidR="002F6FBF">
        <w:rPr>
          <w:rFonts w:ascii="Arial" w:hAnsi="Arial" w:cs="Arial"/>
        </w:rPr>
        <w:t>My success criteria would be when I have a full set of organised notes for each module.</w:t>
      </w:r>
    </w:p>
    <w:p w14:paraId="56323799" w14:textId="1AA121AD" w:rsidR="003B7770" w:rsidRDefault="003B7770" w:rsidP="0074697B">
      <w:pPr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The support I will actively look for</w:t>
      </w:r>
      <w:r w:rsidR="005B3F74">
        <w:rPr>
          <w:rFonts w:ascii="Arial" w:hAnsi="Arial" w:cs="Arial"/>
        </w:rPr>
        <w:t xml:space="preserve"> to help me achieve these is engaging with tutors</w:t>
      </w:r>
      <w:r w:rsidR="003D508B">
        <w:rPr>
          <w:rFonts w:ascii="Arial" w:hAnsi="Arial" w:cs="Arial"/>
        </w:rPr>
        <w:t xml:space="preserve"> when I receive m</w:t>
      </w:r>
      <w:r w:rsidR="00F0348C">
        <w:rPr>
          <w:rFonts w:ascii="Arial" w:hAnsi="Arial" w:cs="Arial"/>
        </w:rPr>
        <w:t>y</w:t>
      </w:r>
      <w:r w:rsidR="003D508B">
        <w:rPr>
          <w:rFonts w:ascii="Arial" w:hAnsi="Arial" w:cs="Arial"/>
        </w:rPr>
        <w:t xml:space="preserve"> f</w:t>
      </w:r>
      <w:r w:rsidR="009F43E6">
        <w:rPr>
          <w:rFonts w:ascii="Arial" w:hAnsi="Arial" w:cs="Arial"/>
        </w:rPr>
        <w:t>ir</w:t>
      </w:r>
      <w:r w:rsidR="003D508B">
        <w:rPr>
          <w:rFonts w:ascii="Arial" w:hAnsi="Arial" w:cs="Arial"/>
        </w:rPr>
        <w:t>st academic</w:t>
      </w:r>
      <w:r w:rsidR="00CE1440">
        <w:rPr>
          <w:rFonts w:ascii="Arial" w:hAnsi="Arial" w:cs="Arial"/>
        </w:rPr>
        <w:t xml:space="preserve"> feedback.  I will also</w:t>
      </w:r>
      <w:r w:rsidR="001603C0">
        <w:rPr>
          <w:rFonts w:ascii="Arial" w:hAnsi="Arial" w:cs="Arial"/>
        </w:rPr>
        <w:t xml:space="preserve"> dedicate time to review my academic progress</w:t>
      </w:r>
      <w:r w:rsidR="00670281">
        <w:rPr>
          <w:rFonts w:ascii="Arial" w:hAnsi="Arial" w:cs="Arial"/>
        </w:rPr>
        <w:t xml:space="preserve"> once available and organise all my lecture notes</w:t>
      </w:r>
      <w:r w:rsidR="00350AF9">
        <w:rPr>
          <w:rFonts w:ascii="Arial" w:hAnsi="Arial" w:cs="Arial"/>
        </w:rPr>
        <w:t>.  Peer support is also available as we have a</w:t>
      </w:r>
      <w:r w:rsidR="00663888">
        <w:rPr>
          <w:rFonts w:ascii="Arial" w:hAnsi="Arial" w:cs="Arial"/>
        </w:rPr>
        <w:t xml:space="preserve"> class</w:t>
      </w:r>
      <w:r w:rsidR="00350AF9">
        <w:rPr>
          <w:rFonts w:ascii="Arial" w:hAnsi="Arial" w:cs="Arial"/>
        </w:rPr>
        <w:t xml:space="preserve"> group chat</w:t>
      </w:r>
      <w:r w:rsidR="00663888">
        <w:rPr>
          <w:rFonts w:ascii="Arial" w:hAnsi="Arial" w:cs="Arial"/>
        </w:rPr>
        <w:t xml:space="preserve"> where we could</w:t>
      </w:r>
      <w:r w:rsidR="002231B0">
        <w:rPr>
          <w:rFonts w:ascii="Arial" w:hAnsi="Arial" w:cs="Arial"/>
        </w:rPr>
        <w:t xml:space="preserve"> share academic resources</w:t>
      </w:r>
      <w:r w:rsidR="00CD6ED4">
        <w:rPr>
          <w:rFonts w:ascii="Arial" w:hAnsi="Arial" w:cs="Arial"/>
        </w:rPr>
        <w:t>.</w:t>
      </w:r>
    </w:p>
    <w:p w14:paraId="66234F2F" w14:textId="7B835451" w:rsidR="002231B0" w:rsidRDefault="002231B0" w:rsidP="0074697B">
      <w:pPr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This plan will be a d</w:t>
      </w:r>
      <w:r w:rsidR="00B93071">
        <w:rPr>
          <w:rFonts w:ascii="Arial" w:hAnsi="Arial" w:cs="Arial"/>
        </w:rPr>
        <w:t>ocument that I review monthly when</w:t>
      </w:r>
      <w:r w:rsidR="00953BAD">
        <w:rPr>
          <w:rFonts w:ascii="Arial" w:hAnsi="Arial" w:cs="Arial"/>
        </w:rPr>
        <w:t xml:space="preserve"> I receive assignment grades so that I can evaluate</w:t>
      </w:r>
      <w:r w:rsidR="00AB2B16">
        <w:rPr>
          <w:rFonts w:ascii="Arial" w:hAnsi="Arial" w:cs="Arial"/>
        </w:rPr>
        <w:t xml:space="preserve"> my progress.  I will reflect on any feedback</w:t>
      </w:r>
      <w:r w:rsidR="00856F93">
        <w:rPr>
          <w:rFonts w:ascii="Arial" w:hAnsi="Arial" w:cs="Arial"/>
        </w:rPr>
        <w:t xml:space="preserve"> from my tutors</w:t>
      </w:r>
      <w:r w:rsidR="00101625">
        <w:rPr>
          <w:rFonts w:ascii="Arial" w:hAnsi="Arial" w:cs="Arial"/>
        </w:rPr>
        <w:t xml:space="preserve"> to see if my new study habits from my </w:t>
      </w:r>
      <w:proofErr w:type="spellStart"/>
      <w:r w:rsidR="00101625">
        <w:rPr>
          <w:rFonts w:ascii="Arial" w:hAnsi="Arial" w:cs="Arial"/>
        </w:rPr>
        <w:t>pdp</w:t>
      </w:r>
      <w:proofErr w:type="spellEnd"/>
      <w:r w:rsidR="00101625">
        <w:rPr>
          <w:rFonts w:ascii="Arial" w:hAnsi="Arial" w:cs="Arial"/>
        </w:rPr>
        <w:t xml:space="preserve"> are working</w:t>
      </w:r>
      <w:r w:rsidR="00F07842">
        <w:rPr>
          <w:rFonts w:ascii="Arial" w:hAnsi="Arial" w:cs="Arial"/>
        </w:rPr>
        <w:t xml:space="preserve">.  If I find they are not </w:t>
      </w:r>
      <w:r w:rsidR="00D1649E">
        <w:rPr>
          <w:rFonts w:ascii="Arial" w:hAnsi="Arial" w:cs="Arial"/>
        </w:rPr>
        <w:t xml:space="preserve">successful and I am failing my academic </w:t>
      </w:r>
      <w:r w:rsidR="00A52193">
        <w:rPr>
          <w:rFonts w:ascii="Arial" w:hAnsi="Arial" w:cs="Arial"/>
        </w:rPr>
        <w:t>studies,</w:t>
      </w:r>
      <w:r w:rsidR="00D1649E">
        <w:rPr>
          <w:rFonts w:ascii="Arial" w:hAnsi="Arial" w:cs="Arial"/>
        </w:rPr>
        <w:t xml:space="preserve"> I will consult my lecturers </w:t>
      </w:r>
      <w:r w:rsidR="00346612">
        <w:rPr>
          <w:rFonts w:ascii="Arial" w:hAnsi="Arial" w:cs="Arial"/>
        </w:rPr>
        <w:t>to help me find a way to adapt my approach and update my plan.</w:t>
      </w:r>
    </w:p>
    <w:p w14:paraId="0021A2B5" w14:textId="77777777" w:rsidR="00E30391" w:rsidRDefault="00E30391" w:rsidP="0074697B">
      <w:pPr>
        <w:spacing w:line="360" w:lineRule="auto"/>
        <w:ind w:left="720"/>
        <w:rPr>
          <w:rFonts w:ascii="Arial" w:hAnsi="Arial" w:cs="Arial"/>
        </w:rPr>
      </w:pPr>
    </w:p>
    <w:p w14:paraId="4368E34D" w14:textId="77777777" w:rsidR="006B50CC" w:rsidRDefault="006B50CC" w:rsidP="0074697B">
      <w:pPr>
        <w:spacing w:line="360" w:lineRule="auto"/>
        <w:ind w:left="720"/>
        <w:rPr>
          <w:rFonts w:ascii="Arial" w:hAnsi="Arial" w:cs="Arial"/>
        </w:rPr>
      </w:pPr>
    </w:p>
    <w:p w14:paraId="4B3274AA" w14:textId="77777777" w:rsidR="006B50CC" w:rsidRDefault="006B50CC" w:rsidP="0074697B">
      <w:pPr>
        <w:spacing w:line="360" w:lineRule="auto"/>
        <w:ind w:left="720"/>
        <w:rPr>
          <w:rFonts w:ascii="Arial" w:hAnsi="Arial" w:cs="Arial"/>
        </w:rPr>
      </w:pPr>
    </w:p>
    <w:p w14:paraId="0182D927" w14:textId="77777777" w:rsidR="006B50CC" w:rsidRDefault="006B50CC" w:rsidP="0074697B">
      <w:pPr>
        <w:spacing w:line="360" w:lineRule="auto"/>
        <w:ind w:left="720"/>
        <w:rPr>
          <w:rFonts w:ascii="Arial" w:hAnsi="Arial" w:cs="Arial"/>
        </w:rPr>
      </w:pPr>
    </w:p>
    <w:p w14:paraId="5F844D7F" w14:textId="77777777" w:rsidR="006B50CC" w:rsidRDefault="006B50CC" w:rsidP="0074697B">
      <w:pPr>
        <w:spacing w:line="360" w:lineRule="auto"/>
        <w:ind w:left="720"/>
        <w:rPr>
          <w:rFonts w:ascii="Arial" w:hAnsi="Arial" w:cs="Arial"/>
        </w:rPr>
      </w:pPr>
    </w:p>
    <w:p w14:paraId="52632DE2" w14:textId="77777777" w:rsidR="006B50CC" w:rsidRDefault="006B50CC" w:rsidP="0074697B">
      <w:pPr>
        <w:spacing w:line="360" w:lineRule="auto"/>
        <w:ind w:left="720"/>
        <w:rPr>
          <w:rFonts w:ascii="Arial" w:hAnsi="Arial" w:cs="Arial"/>
        </w:rPr>
      </w:pPr>
    </w:p>
    <w:p w14:paraId="670E6C57" w14:textId="77777777" w:rsidR="006B50CC" w:rsidRDefault="006B50CC" w:rsidP="0074697B">
      <w:pPr>
        <w:spacing w:line="360" w:lineRule="auto"/>
        <w:ind w:left="720"/>
        <w:rPr>
          <w:rFonts w:ascii="Arial" w:hAnsi="Arial" w:cs="Arial"/>
        </w:rPr>
      </w:pPr>
    </w:p>
    <w:p w14:paraId="710695E9" w14:textId="77777777" w:rsidR="006B50CC" w:rsidRDefault="006B50CC" w:rsidP="0074697B">
      <w:pPr>
        <w:spacing w:line="360" w:lineRule="auto"/>
        <w:ind w:left="720"/>
        <w:rPr>
          <w:rFonts w:ascii="Arial" w:hAnsi="Arial" w:cs="Arial"/>
        </w:rPr>
      </w:pPr>
    </w:p>
    <w:p w14:paraId="756FDE92" w14:textId="77777777" w:rsidR="00F02312" w:rsidRDefault="00F02312" w:rsidP="00DE1566">
      <w:pPr>
        <w:spacing w:line="360" w:lineRule="auto"/>
        <w:rPr>
          <w:rFonts w:ascii="Arial" w:hAnsi="Arial" w:cs="Arial"/>
        </w:rPr>
      </w:pPr>
    </w:p>
    <w:p w14:paraId="4957B7DB" w14:textId="0F817B9D" w:rsidR="00AE030E" w:rsidRPr="00775E64" w:rsidRDefault="006B50CC" w:rsidP="00DE1566">
      <w:pPr>
        <w:spacing w:line="360" w:lineRule="auto"/>
        <w:rPr>
          <w:rFonts w:ascii="Arial" w:hAnsi="Arial" w:cs="Arial"/>
          <w:b/>
          <w:bCs/>
        </w:rPr>
      </w:pPr>
      <w:r w:rsidRPr="00775E64">
        <w:rPr>
          <w:rFonts w:ascii="Arial" w:hAnsi="Arial" w:cs="Arial"/>
          <w:b/>
          <w:bCs/>
        </w:rPr>
        <w:lastRenderedPageBreak/>
        <w:t>Part 2</w:t>
      </w:r>
      <w:r w:rsidR="000A5CF4" w:rsidRPr="00775E64">
        <w:rPr>
          <w:rFonts w:ascii="Arial" w:hAnsi="Arial" w:cs="Arial"/>
          <w:b/>
          <w:bCs/>
        </w:rPr>
        <w:t xml:space="preserve">: </w:t>
      </w:r>
      <w:r w:rsidR="00902CD7" w:rsidRPr="00775E64">
        <w:rPr>
          <w:rFonts w:ascii="Arial" w:hAnsi="Arial" w:cs="Arial"/>
          <w:b/>
          <w:bCs/>
        </w:rPr>
        <w:t>Design a briefing p</w:t>
      </w:r>
      <w:r w:rsidR="00DA436E" w:rsidRPr="00775E64">
        <w:rPr>
          <w:rFonts w:ascii="Arial" w:hAnsi="Arial" w:cs="Arial"/>
          <w:b/>
          <w:bCs/>
        </w:rPr>
        <w:t xml:space="preserve">aper that explores the importance </w:t>
      </w:r>
      <w:r w:rsidR="00DE1566" w:rsidRPr="00775E64">
        <w:rPr>
          <w:rFonts w:ascii="Arial" w:hAnsi="Arial" w:cs="Arial"/>
          <w:b/>
          <w:bCs/>
        </w:rPr>
        <w:t>of reflectiv</w:t>
      </w:r>
      <w:r w:rsidR="00C87199">
        <w:rPr>
          <w:rFonts w:ascii="Arial" w:hAnsi="Arial" w:cs="Arial"/>
          <w:b/>
          <w:bCs/>
        </w:rPr>
        <w:t xml:space="preserve">e </w:t>
      </w:r>
      <w:r w:rsidR="00DE1566" w:rsidRPr="00775E64">
        <w:rPr>
          <w:rFonts w:ascii="Arial" w:hAnsi="Arial" w:cs="Arial"/>
          <w:b/>
          <w:bCs/>
        </w:rPr>
        <w:t xml:space="preserve">practise </w:t>
      </w:r>
      <w:r w:rsidR="00A437DE" w:rsidRPr="00775E64">
        <w:rPr>
          <w:rFonts w:ascii="Arial" w:hAnsi="Arial" w:cs="Arial"/>
          <w:b/>
          <w:bCs/>
        </w:rPr>
        <w:t xml:space="preserve">within the early years </w:t>
      </w:r>
      <w:r w:rsidR="009D23BF" w:rsidRPr="00775E64">
        <w:rPr>
          <w:rFonts w:ascii="Arial" w:hAnsi="Arial" w:cs="Arial"/>
          <w:b/>
          <w:bCs/>
        </w:rPr>
        <w:t xml:space="preserve">and analyses different </w:t>
      </w:r>
      <w:r w:rsidR="000A5CF4" w:rsidRPr="00775E64">
        <w:rPr>
          <w:rFonts w:ascii="Arial" w:hAnsi="Arial" w:cs="Arial"/>
          <w:b/>
          <w:bCs/>
        </w:rPr>
        <w:t xml:space="preserve">reflective models. </w:t>
      </w:r>
    </w:p>
    <w:p w14:paraId="45349409" w14:textId="77777777" w:rsidR="008A7B47" w:rsidRDefault="00E30391" w:rsidP="008A7B47">
      <w:pPr>
        <w:spacing w:line="360" w:lineRule="auto"/>
        <w:ind w:left="720"/>
        <w:rPr>
          <w:rFonts w:ascii="Arial" w:hAnsi="Arial" w:cs="Arial"/>
        </w:rPr>
      </w:pPr>
      <w:r w:rsidRPr="00355F84">
        <w:rPr>
          <w:rFonts w:ascii="Arial" w:hAnsi="Arial" w:cs="Arial"/>
          <w:b/>
          <w:bCs/>
          <w:i/>
          <w:iCs/>
          <w:noProof/>
        </w:rPr>
        <w:drawing>
          <wp:inline distT="0" distB="0" distL="0" distR="0" wp14:anchorId="25EDD264" wp14:editId="45F325FB">
            <wp:extent cx="5731510" cy="8116570"/>
            <wp:effectExtent l="0" t="0" r="0" b="0"/>
            <wp:docPr id="2109863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79571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3AF8E" w14:textId="77777777" w:rsidR="00D350AA" w:rsidRDefault="00A73AA7" w:rsidP="008A7B47">
      <w:pPr>
        <w:spacing w:line="360" w:lineRule="auto"/>
        <w:ind w:left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Part 3: Written piece </w:t>
      </w:r>
      <w:r w:rsidR="00255A1F">
        <w:rPr>
          <w:rFonts w:ascii="Arial" w:hAnsi="Arial" w:cs="Arial"/>
          <w:b/>
          <w:bCs/>
        </w:rPr>
        <w:t xml:space="preserve">– Recognise and analyse the </w:t>
      </w:r>
      <w:r w:rsidR="00F047F1">
        <w:rPr>
          <w:rFonts w:ascii="Arial" w:hAnsi="Arial" w:cs="Arial"/>
          <w:b/>
          <w:bCs/>
        </w:rPr>
        <w:t xml:space="preserve">significance of different aspects </w:t>
      </w:r>
      <w:r w:rsidR="00DD5821">
        <w:rPr>
          <w:rFonts w:ascii="Arial" w:hAnsi="Arial" w:cs="Arial"/>
          <w:b/>
          <w:bCs/>
        </w:rPr>
        <w:t xml:space="preserve">of professional </w:t>
      </w:r>
      <w:r w:rsidR="00AA6F17">
        <w:rPr>
          <w:rFonts w:ascii="Arial" w:hAnsi="Arial" w:cs="Arial"/>
          <w:b/>
          <w:bCs/>
        </w:rPr>
        <w:t>practise and why these are important in meeting the indi</w:t>
      </w:r>
      <w:r w:rsidR="00570A84">
        <w:rPr>
          <w:rFonts w:ascii="Arial" w:hAnsi="Arial" w:cs="Arial"/>
          <w:b/>
          <w:bCs/>
        </w:rPr>
        <w:t xml:space="preserve">vidual and inclusive needs of children, </w:t>
      </w:r>
      <w:r w:rsidR="00E36F85">
        <w:rPr>
          <w:rFonts w:ascii="Arial" w:hAnsi="Arial" w:cs="Arial"/>
          <w:b/>
          <w:bCs/>
        </w:rPr>
        <w:t xml:space="preserve">including professional values, </w:t>
      </w:r>
      <w:r w:rsidR="00E641DD">
        <w:rPr>
          <w:rFonts w:ascii="Arial" w:hAnsi="Arial" w:cs="Arial"/>
          <w:b/>
          <w:bCs/>
        </w:rPr>
        <w:t xml:space="preserve">communication, multiagency work, </w:t>
      </w:r>
      <w:r w:rsidR="00C42E8D">
        <w:rPr>
          <w:rFonts w:ascii="Arial" w:hAnsi="Arial" w:cs="Arial"/>
          <w:b/>
          <w:bCs/>
        </w:rPr>
        <w:t>observations, planning and the UNCRC</w:t>
      </w:r>
      <w:r w:rsidR="00D350AA">
        <w:rPr>
          <w:rFonts w:ascii="Arial" w:hAnsi="Arial" w:cs="Arial"/>
          <w:b/>
          <w:bCs/>
        </w:rPr>
        <w:t>.</w:t>
      </w:r>
    </w:p>
    <w:p w14:paraId="123880C4" w14:textId="13CBEF9A" w:rsidR="00D859BA" w:rsidRDefault="00D859BA" w:rsidP="008A7B47">
      <w:pPr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7C325C">
        <w:rPr>
          <w:rFonts w:ascii="Arial" w:hAnsi="Arial" w:cs="Arial"/>
        </w:rPr>
        <w:t xml:space="preserve"> early years education and chil</w:t>
      </w:r>
      <w:r w:rsidR="007C431C">
        <w:rPr>
          <w:rFonts w:ascii="Arial" w:hAnsi="Arial" w:cs="Arial"/>
        </w:rPr>
        <w:t>dcare, professional pract</w:t>
      </w:r>
      <w:r w:rsidR="00DF0C24">
        <w:rPr>
          <w:rFonts w:ascii="Arial" w:hAnsi="Arial" w:cs="Arial"/>
        </w:rPr>
        <w:t>ice helps form</w:t>
      </w:r>
      <w:r w:rsidR="00F02406">
        <w:rPr>
          <w:rFonts w:ascii="Arial" w:hAnsi="Arial" w:cs="Arial"/>
        </w:rPr>
        <w:t xml:space="preserve"> the foundation of a </w:t>
      </w:r>
      <w:r w:rsidR="00322631">
        <w:rPr>
          <w:rFonts w:ascii="Arial" w:hAnsi="Arial" w:cs="Arial"/>
        </w:rPr>
        <w:t>child’s</w:t>
      </w:r>
      <w:r w:rsidR="00F02406">
        <w:rPr>
          <w:rFonts w:ascii="Arial" w:hAnsi="Arial" w:cs="Arial"/>
        </w:rPr>
        <w:t xml:space="preserve"> development, safety and </w:t>
      </w:r>
      <w:r w:rsidR="00322631">
        <w:rPr>
          <w:rFonts w:ascii="Arial" w:hAnsi="Arial" w:cs="Arial"/>
        </w:rPr>
        <w:t>well-being</w:t>
      </w:r>
      <w:r w:rsidR="006B2C53">
        <w:rPr>
          <w:rFonts w:ascii="Arial" w:hAnsi="Arial" w:cs="Arial"/>
        </w:rPr>
        <w:t>.  To meet the needs of every child requires an individual</w:t>
      </w:r>
      <w:r w:rsidR="0091065E">
        <w:rPr>
          <w:rFonts w:ascii="Arial" w:hAnsi="Arial" w:cs="Arial"/>
        </w:rPr>
        <w:t xml:space="preserve"> structured approach that includes ethical principles, communication and action.</w:t>
      </w:r>
      <w:r w:rsidR="003321A5">
        <w:rPr>
          <w:rFonts w:ascii="Arial" w:hAnsi="Arial" w:cs="Arial"/>
        </w:rPr>
        <w:t xml:space="preserve">  This written essay will look at the importance of these different aspects</w:t>
      </w:r>
      <w:r w:rsidR="002B7D04">
        <w:rPr>
          <w:rFonts w:ascii="Arial" w:hAnsi="Arial" w:cs="Arial"/>
        </w:rPr>
        <w:t xml:space="preserve"> of practise and focus on why they are important for childcare to work.  </w:t>
      </w:r>
      <w:r w:rsidR="00A33ED4">
        <w:rPr>
          <w:rFonts w:ascii="Arial" w:hAnsi="Arial" w:cs="Arial"/>
        </w:rPr>
        <w:t>It will also loo</w:t>
      </w:r>
      <w:r w:rsidR="00CD6ED4">
        <w:rPr>
          <w:rFonts w:ascii="Arial" w:hAnsi="Arial" w:cs="Arial"/>
        </w:rPr>
        <w:t>k at how the professional values work alo</w:t>
      </w:r>
      <w:r w:rsidR="00E25C28">
        <w:rPr>
          <w:rFonts w:ascii="Arial" w:hAnsi="Arial" w:cs="Arial"/>
        </w:rPr>
        <w:t>n</w:t>
      </w:r>
      <w:r w:rsidR="00CD6ED4">
        <w:rPr>
          <w:rFonts w:ascii="Arial" w:hAnsi="Arial" w:cs="Arial"/>
        </w:rPr>
        <w:t xml:space="preserve">gside the </w:t>
      </w:r>
      <w:r w:rsidR="004759E7">
        <w:rPr>
          <w:rFonts w:ascii="Arial" w:hAnsi="Arial" w:cs="Arial"/>
        </w:rPr>
        <w:t>UN</w:t>
      </w:r>
      <w:r w:rsidR="00C0775B">
        <w:rPr>
          <w:rFonts w:ascii="Arial" w:hAnsi="Arial" w:cs="Arial"/>
        </w:rPr>
        <w:t>CRC (united nations convention</w:t>
      </w:r>
      <w:r w:rsidR="00FE2FD8">
        <w:rPr>
          <w:rFonts w:ascii="Arial" w:hAnsi="Arial" w:cs="Arial"/>
        </w:rPr>
        <w:t xml:space="preserve"> on the rights of a child) to protect </w:t>
      </w:r>
      <w:r w:rsidR="00322631">
        <w:rPr>
          <w:rFonts w:ascii="Arial" w:hAnsi="Arial" w:cs="Arial"/>
        </w:rPr>
        <w:t>children’s</w:t>
      </w:r>
      <w:r w:rsidR="00FE2FD8">
        <w:rPr>
          <w:rFonts w:ascii="Arial" w:hAnsi="Arial" w:cs="Arial"/>
        </w:rPr>
        <w:t xml:space="preserve"> rights.</w:t>
      </w:r>
      <w:r w:rsidR="007D4B59">
        <w:rPr>
          <w:rFonts w:ascii="Arial" w:hAnsi="Arial" w:cs="Arial"/>
        </w:rPr>
        <w:t xml:space="preserve">  Every child is different </w:t>
      </w:r>
      <w:r w:rsidR="008B5902">
        <w:rPr>
          <w:rFonts w:ascii="Arial" w:hAnsi="Arial" w:cs="Arial"/>
        </w:rPr>
        <w:t xml:space="preserve">and it is important that all children are treated fairly.  To do this </w:t>
      </w:r>
      <w:proofErr w:type="spellStart"/>
      <w:r w:rsidR="00B75D1A">
        <w:rPr>
          <w:rFonts w:ascii="Arial" w:hAnsi="Arial" w:cs="Arial"/>
        </w:rPr>
        <w:t>practioners</w:t>
      </w:r>
      <w:proofErr w:type="spellEnd"/>
      <w:r w:rsidR="00B75D1A">
        <w:rPr>
          <w:rFonts w:ascii="Arial" w:hAnsi="Arial" w:cs="Arial"/>
        </w:rPr>
        <w:t xml:space="preserve"> </w:t>
      </w:r>
      <w:r w:rsidR="008B5902">
        <w:rPr>
          <w:rFonts w:ascii="Arial" w:hAnsi="Arial" w:cs="Arial"/>
        </w:rPr>
        <w:t>must follow laws</w:t>
      </w:r>
      <w:r w:rsidR="00AD1FF5">
        <w:rPr>
          <w:rFonts w:ascii="Arial" w:hAnsi="Arial" w:cs="Arial"/>
        </w:rPr>
        <w:t xml:space="preserve"> and guidance, communicate with parents and other professionals to provide the best possible support</w:t>
      </w:r>
      <w:r w:rsidR="00AB0D48">
        <w:rPr>
          <w:rFonts w:ascii="Arial" w:hAnsi="Arial" w:cs="Arial"/>
        </w:rPr>
        <w:t xml:space="preserve">.  This essay will explain how all this is used to help work together </w:t>
      </w:r>
      <w:r w:rsidR="002350BD">
        <w:rPr>
          <w:rFonts w:ascii="Arial" w:hAnsi="Arial" w:cs="Arial"/>
        </w:rPr>
        <w:t xml:space="preserve">to meet </w:t>
      </w:r>
      <w:r w:rsidR="00B75D1A">
        <w:rPr>
          <w:rFonts w:ascii="Arial" w:hAnsi="Arial" w:cs="Arial"/>
        </w:rPr>
        <w:t>children’s</w:t>
      </w:r>
      <w:r w:rsidR="002350BD">
        <w:rPr>
          <w:rFonts w:ascii="Arial" w:hAnsi="Arial" w:cs="Arial"/>
        </w:rPr>
        <w:t xml:space="preserve"> individual needs and provide a </w:t>
      </w:r>
      <w:r w:rsidR="00B75D1A">
        <w:rPr>
          <w:rFonts w:ascii="Arial" w:hAnsi="Arial" w:cs="Arial"/>
        </w:rPr>
        <w:t>safe,</w:t>
      </w:r>
      <w:r w:rsidR="002350BD">
        <w:rPr>
          <w:rFonts w:ascii="Arial" w:hAnsi="Arial" w:cs="Arial"/>
        </w:rPr>
        <w:t xml:space="preserve"> supportive and inclusive learning environment.</w:t>
      </w:r>
    </w:p>
    <w:p w14:paraId="1905EDF9" w14:textId="6F6F42AF" w:rsidR="00D124E3" w:rsidRDefault="00D124E3" w:rsidP="007C32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Professional values, such as respect, inclusion, </w:t>
      </w:r>
      <w:r w:rsidR="007B366B">
        <w:rPr>
          <w:rFonts w:ascii="Arial" w:hAnsi="Arial" w:cs="Arial"/>
        </w:rPr>
        <w:t>equality and fairness, are important in early years education</w:t>
      </w:r>
      <w:r w:rsidR="00DF188B">
        <w:rPr>
          <w:rFonts w:ascii="Arial" w:hAnsi="Arial" w:cs="Arial"/>
        </w:rPr>
        <w:t xml:space="preserve"> because they provide care and learning </w:t>
      </w:r>
      <w:r w:rsidR="006A68A0">
        <w:rPr>
          <w:rFonts w:ascii="Arial" w:hAnsi="Arial" w:cs="Arial"/>
        </w:rPr>
        <w:t>opportunities</w:t>
      </w:r>
      <w:r w:rsidR="00DF188B">
        <w:rPr>
          <w:rFonts w:ascii="Arial" w:hAnsi="Arial" w:cs="Arial"/>
        </w:rPr>
        <w:t xml:space="preserve"> </w:t>
      </w:r>
      <w:r w:rsidR="00A8399E">
        <w:rPr>
          <w:rFonts w:ascii="Arial" w:hAnsi="Arial" w:cs="Arial"/>
        </w:rPr>
        <w:t xml:space="preserve">for children.  </w:t>
      </w:r>
      <w:proofErr w:type="spellStart"/>
      <w:r w:rsidR="00A8399E">
        <w:rPr>
          <w:rFonts w:ascii="Arial" w:hAnsi="Arial" w:cs="Arial"/>
        </w:rPr>
        <w:t>Practioners</w:t>
      </w:r>
      <w:proofErr w:type="spellEnd"/>
      <w:r w:rsidR="00A8399E">
        <w:rPr>
          <w:rFonts w:ascii="Arial" w:hAnsi="Arial" w:cs="Arial"/>
        </w:rPr>
        <w:t xml:space="preserve"> should make sure that every child </w:t>
      </w:r>
      <w:proofErr w:type="gramStart"/>
      <w:r w:rsidR="00A8399E">
        <w:rPr>
          <w:rFonts w:ascii="Arial" w:hAnsi="Arial" w:cs="Arial"/>
        </w:rPr>
        <w:t>has the opportunity to</w:t>
      </w:r>
      <w:proofErr w:type="gramEnd"/>
      <w:r w:rsidR="003F2509">
        <w:rPr>
          <w:rFonts w:ascii="Arial" w:hAnsi="Arial" w:cs="Arial"/>
        </w:rPr>
        <w:t xml:space="preserve"> learn and develop, no matter what their background, culture or abilities.</w:t>
      </w:r>
      <w:r w:rsidR="00E86D36">
        <w:rPr>
          <w:rFonts w:ascii="Arial" w:hAnsi="Arial" w:cs="Arial"/>
        </w:rPr>
        <w:t xml:space="preserve">  This could mean adapting activities so that all children </w:t>
      </w:r>
      <w:r w:rsidR="006A68A0">
        <w:rPr>
          <w:rFonts w:ascii="Arial" w:hAnsi="Arial" w:cs="Arial"/>
        </w:rPr>
        <w:t>could</w:t>
      </w:r>
      <w:r w:rsidR="00E86D36">
        <w:rPr>
          <w:rFonts w:ascii="Arial" w:hAnsi="Arial" w:cs="Arial"/>
        </w:rPr>
        <w:t xml:space="preserve"> take part, for example, if a child had religious beliefs </w:t>
      </w:r>
      <w:r w:rsidR="000078D5">
        <w:rPr>
          <w:rFonts w:ascii="Arial" w:hAnsi="Arial" w:cs="Arial"/>
        </w:rPr>
        <w:t>which could stop them attending a Christmas or easter event then adaptations could be made so that all children could be included.</w:t>
      </w:r>
    </w:p>
    <w:p w14:paraId="1A71B251" w14:textId="77777777" w:rsidR="009852D2" w:rsidRDefault="009852D2" w:rsidP="007C325C">
      <w:pPr>
        <w:spacing w:line="360" w:lineRule="auto"/>
        <w:rPr>
          <w:rFonts w:ascii="Arial" w:hAnsi="Arial" w:cs="Arial"/>
        </w:rPr>
      </w:pPr>
    </w:p>
    <w:p w14:paraId="2F97603C" w14:textId="0797AE4A" w:rsidR="000B484D" w:rsidRDefault="009852D2" w:rsidP="007C32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UNCRC (united nations convention</w:t>
      </w:r>
      <w:r w:rsidR="001C517C">
        <w:rPr>
          <w:rFonts w:ascii="Arial" w:hAnsi="Arial" w:cs="Arial"/>
        </w:rPr>
        <w:t xml:space="preserve"> on the rights </w:t>
      </w:r>
      <w:r w:rsidR="00FF54B0">
        <w:rPr>
          <w:rFonts w:ascii="Arial" w:hAnsi="Arial" w:cs="Arial"/>
        </w:rPr>
        <w:t xml:space="preserve">of a child) </w:t>
      </w:r>
      <w:r w:rsidR="003227EA">
        <w:rPr>
          <w:rFonts w:ascii="Arial" w:hAnsi="Arial" w:cs="Arial"/>
        </w:rPr>
        <w:t>is a legally binding human rights treaty that states the civil</w:t>
      </w:r>
      <w:r w:rsidR="00ED79A7">
        <w:rPr>
          <w:rFonts w:ascii="Arial" w:hAnsi="Arial" w:cs="Arial"/>
        </w:rPr>
        <w:t xml:space="preserve">, political, </w:t>
      </w:r>
      <w:proofErr w:type="spellStart"/>
      <w:r w:rsidR="00ED79A7">
        <w:rPr>
          <w:rFonts w:ascii="Arial" w:hAnsi="Arial" w:cs="Arial"/>
        </w:rPr>
        <w:t>economical</w:t>
      </w:r>
      <w:proofErr w:type="spellEnd"/>
      <w:r w:rsidR="00ED79A7">
        <w:rPr>
          <w:rFonts w:ascii="Arial" w:hAnsi="Arial" w:cs="Arial"/>
        </w:rPr>
        <w:t>, social and cultural rights</w:t>
      </w:r>
      <w:r w:rsidR="008D2321">
        <w:rPr>
          <w:rFonts w:ascii="Arial" w:hAnsi="Arial" w:cs="Arial"/>
        </w:rPr>
        <w:t xml:space="preserve"> of every child and young person under the age of eighteen</w:t>
      </w:r>
      <w:r w:rsidR="00F6015A">
        <w:rPr>
          <w:rFonts w:ascii="Arial" w:hAnsi="Arial" w:cs="Arial"/>
        </w:rPr>
        <w:t xml:space="preserve">.  </w:t>
      </w:r>
      <w:r w:rsidR="00217907">
        <w:rPr>
          <w:rFonts w:ascii="Arial" w:hAnsi="Arial" w:cs="Arial"/>
        </w:rPr>
        <w:t xml:space="preserve">It is made up of </w:t>
      </w:r>
      <w:r w:rsidR="004946C6">
        <w:rPr>
          <w:rFonts w:ascii="Arial" w:hAnsi="Arial" w:cs="Arial"/>
        </w:rPr>
        <w:t>fifty-four</w:t>
      </w:r>
      <w:r w:rsidR="00217907">
        <w:rPr>
          <w:rFonts w:ascii="Arial" w:hAnsi="Arial" w:cs="Arial"/>
        </w:rPr>
        <w:t xml:space="preserve"> </w:t>
      </w:r>
      <w:r w:rsidR="009D1A3D">
        <w:rPr>
          <w:rFonts w:ascii="Arial" w:hAnsi="Arial" w:cs="Arial"/>
        </w:rPr>
        <w:t>articles;</w:t>
      </w:r>
      <w:r w:rsidR="00511CCE">
        <w:rPr>
          <w:rFonts w:ascii="Arial" w:hAnsi="Arial" w:cs="Arial"/>
        </w:rPr>
        <w:t xml:space="preserve"> I will be focusing on two articles </w:t>
      </w:r>
      <w:r w:rsidR="00F054D4">
        <w:rPr>
          <w:rFonts w:ascii="Arial" w:hAnsi="Arial" w:cs="Arial"/>
        </w:rPr>
        <w:t>to show how the UNCRC</w:t>
      </w:r>
      <w:r w:rsidR="000E7E6B">
        <w:rPr>
          <w:rFonts w:ascii="Arial" w:hAnsi="Arial" w:cs="Arial"/>
        </w:rPr>
        <w:t xml:space="preserve"> works alongside professional values.</w:t>
      </w:r>
      <w:r w:rsidR="00286C85">
        <w:rPr>
          <w:rFonts w:ascii="Arial" w:hAnsi="Arial" w:cs="Arial"/>
        </w:rPr>
        <w:t xml:space="preserve">  Article three states </w:t>
      </w:r>
      <w:r w:rsidR="009021A2">
        <w:rPr>
          <w:rFonts w:ascii="Arial" w:hAnsi="Arial" w:cs="Arial"/>
        </w:rPr>
        <w:t xml:space="preserve">that the best </w:t>
      </w:r>
      <w:r w:rsidR="004946C6">
        <w:rPr>
          <w:rFonts w:ascii="Arial" w:hAnsi="Arial" w:cs="Arial"/>
        </w:rPr>
        <w:t>interests</w:t>
      </w:r>
      <w:r w:rsidR="009021A2">
        <w:rPr>
          <w:rFonts w:ascii="Arial" w:hAnsi="Arial" w:cs="Arial"/>
        </w:rPr>
        <w:t xml:space="preserve"> of a child must be the main consideration when making </w:t>
      </w:r>
      <w:r w:rsidR="00FB6E3E">
        <w:rPr>
          <w:rFonts w:ascii="Arial" w:hAnsi="Arial" w:cs="Arial"/>
        </w:rPr>
        <w:t xml:space="preserve">decisions that </w:t>
      </w:r>
      <w:r w:rsidR="004946C6">
        <w:rPr>
          <w:rFonts w:ascii="Arial" w:hAnsi="Arial" w:cs="Arial"/>
        </w:rPr>
        <w:t>affect them</w:t>
      </w:r>
      <w:r w:rsidR="00FB6E3E">
        <w:rPr>
          <w:rFonts w:ascii="Arial" w:hAnsi="Arial" w:cs="Arial"/>
        </w:rPr>
        <w:t xml:space="preserve">.  In a </w:t>
      </w:r>
      <w:r w:rsidR="00FB6E3E">
        <w:rPr>
          <w:rFonts w:ascii="Arial" w:hAnsi="Arial" w:cs="Arial"/>
        </w:rPr>
        <w:lastRenderedPageBreak/>
        <w:t xml:space="preserve">primary school setting an example of this </w:t>
      </w:r>
      <w:r w:rsidR="00A13DF6">
        <w:rPr>
          <w:rFonts w:ascii="Arial" w:hAnsi="Arial" w:cs="Arial"/>
        </w:rPr>
        <w:t xml:space="preserve">could be creating inclusive learning environments </w:t>
      </w:r>
      <w:r w:rsidR="008D102A">
        <w:rPr>
          <w:rFonts w:ascii="Arial" w:hAnsi="Arial" w:cs="Arial"/>
        </w:rPr>
        <w:t xml:space="preserve">for children with neurodiversity such as sensory spaces and arranging table and chairs </w:t>
      </w:r>
      <w:r w:rsidR="000B484D">
        <w:rPr>
          <w:rFonts w:ascii="Arial" w:hAnsi="Arial" w:cs="Arial"/>
        </w:rPr>
        <w:t xml:space="preserve">to account for their additional needs.  Article twelve states </w:t>
      </w:r>
      <w:r w:rsidR="004946C6">
        <w:rPr>
          <w:rFonts w:ascii="Arial" w:hAnsi="Arial" w:cs="Arial"/>
        </w:rPr>
        <w:t>that children have the right to express their views and have them taken seriously</w:t>
      </w:r>
      <w:r w:rsidR="008C093E">
        <w:rPr>
          <w:rFonts w:ascii="Arial" w:hAnsi="Arial" w:cs="Arial"/>
        </w:rPr>
        <w:t xml:space="preserve">.  This can be achieved by listening to children and allowing them to make </w:t>
      </w:r>
      <w:r w:rsidR="009D1A3D">
        <w:rPr>
          <w:rFonts w:ascii="Arial" w:hAnsi="Arial" w:cs="Arial"/>
        </w:rPr>
        <w:t>age-appropriate</w:t>
      </w:r>
      <w:r w:rsidR="008C093E">
        <w:rPr>
          <w:rFonts w:ascii="Arial" w:hAnsi="Arial" w:cs="Arial"/>
        </w:rPr>
        <w:t xml:space="preserve"> </w:t>
      </w:r>
      <w:proofErr w:type="spellStart"/>
      <w:r w:rsidR="008C093E">
        <w:rPr>
          <w:rFonts w:ascii="Arial" w:hAnsi="Arial" w:cs="Arial"/>
        </w:rPr>
        <w:t>de</w:t>
      </w:r>
      <w:r w:rsidR="009539A4">
        <w:rPr>
          <w:rFonts w:ascii="Arial" w:hAnsi="Arial" w:cs="Arial"/>
        </w:rPr>
        <w:t>scions</w:t>
      </w:r>
      <w:proofErr w:type="spellEnd"/>
      <w:r w:rsidR="009539A4">
        <w:rPr>
          <w:rFonts w:ascii="Arial" w:hAnsi="Arial" w:cs="Arial"/>
        </w:rPr>
        <w:t>, for exampl</w:t>
      </w:r>
      <w:r w:rsidR="00026D7C">
        <w:rPr>
          <w:rFonts w:ascii="Arial" w:hAnsi="Arial" w:cs="Arial"/>
        </w:rPr>
        <w:t>e,</w:t>
      </w:r>
      <w:r w:rsidR="00814820">
        <w:rPr>
          <w:rFonts w:ascii="Arial" w:hAnsi="Arial" w:cs="Arial"/>
        </w:rPr>
        <w:t xml:space="preserve"> in a primary school setting</w:t>
      </w:r>
      <w:r w:rsidR="005173B3">
        <w:rPr>
          <w:rFonts w:ascii="Arial" w:hAnsi="Arial" w:cs="Arial"/>
        </w:rPr>
        <w:t xml:space="preserve"> you could have a school council made up of pupils, </w:t>
      </w:r>
      <w:r w:rsidR="00BD0A6A">
        <w:rPr>
          <w:rFonts w:ascii="Arial" w:hAnsi="Arial" w:cs="Arial"/>
        </w:rPr>
        <w:t xml:space="preserve">allowing them </w:t>
      </w:r>
      <w:r w:rsidR="00797A11">
        <w:rPr>
          <w:rFonts w:ascii="Arial" w:hAnsi="Arial" w:cs="Arial"/>
        </w:rPr>
        <w:t xml:space="preserve">to come up with ideas on how things in the school could be </w:t>
      </w:r>
      <w:r w:rsidR="00BA667C">
        <w:rPr>
          <w:rFonts w:ascii="Arial" w:hAnsi="Arial" w:cs="Arial"/>
        </w:rPr>
        <w:t>planned</w:t>
      </w:r>
      <w:r w:rsidR="00797A11">
        <w:rPr>
          <w:rFonts w:ascii="Arial" w:hAnsi="Arial" w:cs="Arial"/>
        </w:rPr>
        <w:t>, such as school events</w:t>
      </w:r>
      <w:r w:rsidR="00BA667C">
        <w:rPr>
          <w:rFonts w:ascii="Arial" w:hAnsi="Arial" w:cs="Arial"/>
        </w:rPr>
        <w:t>, school trips etc.</w:t>
      </w:r>
    </w:p>
    <w:p w14:paraId="028E17E4" w14:textId="5CF7E713" w:rsidR="00BA667C" w:rsidRDefault="00BA667C" w:rsidP="007C32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By applying these </w:t>
      </w:r>
      <w:r w:rsidR="00ED0712">
        <w:rPr>
          <w:rFonts w:ascii="Arial" w:hAnsi="Arial" w:cs="Arial"/>
        </w:rPr>
        <w:t>values,</w:t>
      </w:r>
      <w:r>
        <w:rPr>
          <w:rFonts w:ascii="Arial" w:hAnsi="Arial" w:cs="Arial"/>
        </w:rPr>
        <w:t xml:space="preserve"> </w:t>
      </w:r>
      <w:r w:rsidR="0062376C">
        <w:rPr>
          <w:rFonts w:ascii="Arial" w:hAnsi="Arial" w:cs="Arial"/>
        </w:rPr>
        <w:t>you can create an environment where children feel valued</w:t>
      </w:r>
      <w:r w:rsidR="000C758B">
        <w:rPr>
          <w:rFonts w:ascii="Arial" w:hAnsi="Arial" w:cs="Arial"/>
        </w:rPr>
        <w:t xml:space="preserve">, respected and safe </w:t>
      </w:r>
      <w:r w:rsidR="008507DF">
        <w:rPr>
          <w:rFonts w:ascii="Arial" w:hAnsi="Arial" w:cs="Arial"/>
        </w:rPr>
        <w:t>and</w:t>
      </w:r>
      <w:r w:rsidR="000C758B">
        <w:rPr>
          <w:rFonts w:ascii="Arial" w:hAnsi="Arial" w:cs="Arial"/>
        </w:rPr>
        <w:t xml:space="preserve"> seen as individuals</w:t>
      </w:r>
      <w:r w:rsidR="005C6261">
        <w:rPr>
          <w:rFonts w:ascii="Arial" w:hAnsi="Arial" w:cs="Arial"/>
        </w:rPr>
        <w:t xml:space="preserve"> with their own thoughts rather than just being taught and looked after.  You should adapt environments </w:t>
      </w:r>
      <w:r w:rsidR="003C7209">
        <w:rPr>
          <w:rFonts w:ascii="Arial" w:hAnsi="Arial" w:cs="Arial"/>
        </w:rPr>
        <w:t xml:space="preserve">to meet the </w:t>
      </w:r>
      <w:r w:rsidR="00ED0712">
        <w:rPr>
          <w:rFonts w:ascii="Arial" w:hAnsi="Arial" w:cs="Arial"/>
        </w:rPr>
        <w:t>children’s</w:t>
      </w:r>
      <w:r w:rsidR="003C7209">
        <w:rPr>
          <w:rFonts w:ascii="Arial" w:hAnsi="Arial" w:cs="Arial"/>
        </w:rPr>
        <w:t xml:space="preserve"> rights instead of </w:t>
      </w:r>
      <w:r w:rsidR="008507DF">
        <w:rPr>
          <w:rFonts w:ascii="Arial" w:hAnsi="Arial" w:cs="Arial"/>
        </w:rPr>
        <w:t>expecting</w:t>
      </w:r>
      <w:r w:rsidR="003C7209">
        <w:rPr>
          <w:rFonts w:ascii="Arial" w:hAnsi="Arial" w:cs="Arial"/>
        </w:rPr>
        <w:t xml:space="preserve"> every child to learn </w:t>
      </w:r>
      <w:r w:rsidR="00ED0712">
        <w:rPr>
          <w:rFonts w:ascii="Arial" w:hAnsi="Arial" w:cs="Arial"/>
        </w:rPr>
        <w:t>the same way such as providing different resources and offering additional support.</w:t>
      </w:r>
      <w:r w:rsidR="008507DF">
        <w:rPr>
          <w:rFonts w:ascii="Arial" w:hAnsi="Arial" w:cs="Arial"/>
        </w:rPr>
        <w:t xml:space="preserve">  Overall, using the professional </w:t>
      </w:r>
      <w:r w:rsidR="002F5F8D">
        <w:rPr>
          <w:rFonts w:ascii="Arial" w:hAnsi="Arial" w:cs="Arial"/>
        </w:rPr>
        <w:t xml:space="preserve">values and the UNCRC articles helps create a supportive </w:t>
      </w:r>
      <w:r w:rsidR="004A7B55">
        <w:rPr>
          <w:rFonts w:ascii="Arial" w:hAnsi="Arial" w:cs="Arial"/>
        </w:rPr>
        <w:t>learning environment where every child is given the opportunity to reach their full potential.</w:t>
      </w:r>
    </w:p>
    <w:p w14:paraId="798E6E6F" w14:textId="19422D80" w:rsidR="00D26421" w:rsidRDefault="00AF5C0B" w:rsidP="007C32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Professional </w:t>
      </w:r>
      <w:r w:rsidR="00A64464">
        <w:rPr>
          <w:rFonts w:ascii="Arial" w:hAnsi="Arial" w:cs="Arial"/>
        </w:rPr>
        <w:t xml:space="preserve">practise includes communication and working with other professionals </w:t>
      </w:r>
      <w:r w:rsidR="009E1D9C">
        <w:rPr>
          <w:rFonts w:ascii="Arial" w:hAnsi="Arial" w:cs="Arial"/>
        </w:rPr>
        <w:t xml:space="preserve">if you recognise they are needed for the </w:t>
      </w:r>
      <w:r w:rsidR="000834A1">
        <w:rPr>
          <w:rFonts w:ascii="Arial" w:hAnsi="Arial" w:cs="Arial"/>
        </w:rPr>
        <w:t>child’s</w:t>
      </w:r>
      <w:r w:rsidR="009E1D9C">
        <w:rPr>
          <w:rFonts w:ascii="Arial" w:hAnsi="Arial" w:cs="Arial"/>
        </w:rPr>
        <w:t xml:space="preserve"> best interest</w:t>
      </w:r>
      <w:r w:rsidR="00EC2446">
        <w:rPr>
          <w:rFonts w:ascii="Arial" w:hAnsi="Arial" w:cs="Arial"/>
        </w:rPr>
        <w:t>, such as, social services or occupational therapists.  Communication</w:t>
      </w:r>
      <w:r w:rsidR="00A6794C">
        <w:rPr>
          <w:rFonts w:ascii="Arial" w:hAnsi="Arial" w:cs="Arial"/>
        </w:rPr>
        <w:t xml:space="preserve"> skills are very important as it helps </w:t>
      </w:r>
      <w:proofErr w:type="spellStart"/>
      <w:r w:rsidR="00A6794C">
        <w:rPr>
          <w:rFonts w:ascii="Arial" w:hAnsi="Arial" w:cs="Arial"/>
        </w:rPr>
        <w:t>practioners</w:t>
      </w:r>
      <w:proofErr w:type="spellEnd"/>
      <w:r w:rsidR="00A6794C">
        <w:rPr>
          <w:rFonts w:ascii="Arial" w:hAnsi="Arial" w:cs="Arial"/>
        </w:rPr>
        <w:t xml:space="preserve"> understand </w:t>
      </w:r>
      <w:r w:rsidR="007A44B7">
        <w:rPr>
          <w:rFonts w:ascii="Arial" w:hAnsi="Arial" w:cs="Arial"/>
        </w:rPr>
        <w:t xml:space="preserve">and meet the </w:t>
      </w:r>
      <w:r w:rsidR="00CC0399">
        <w:rPr>
          <w:rFonts w:ascii="Arial" w:hAnsi="Arial" w:cs="Arial"/>
        </w:rPr>
        <w:t>child’s</w:t>
      </w:r>
      <w:r w:rsidR="007A44B7">
        <w:rPr>
          <w:rFonts w:ascii="Arial" w:hAnsi="Arial" w:cs="Arial"/>
        </w:rPr>
        <w:t xml:space="preserve"> needs.  Examples of good </w:t>
      </w:r>
      <w:r w:rsidR="00CC0399">
        <w:rPr>
          <w:rFonts w:ascii="Arial" w:hAnsi="Arial" w:cs="Arial"/>
        </w:rPr>
        <w:t>communication</w:t>
      </w:r>
      <w:r w:rsidR="007A44B7">
        <w:rPr>
          <w:rFonts w:ascii="Arial" w:hAnsi="Arial" w:cs="Arial"/>
        </w:rPr>
        <w:t xml:space="preserve"> can include listening, </w:t>
      </w:r>
      <w:r w:rsidR="001F00D2">
        <w:rPr>
          <w:rFonts w:ascii="Arial" w:hAnsi="Arial" w:cs="Arial"/>
        </w:rPr>
        <w:t xml:space="preserve">sharing information clearly and building good relationships, not just </w:t>
      </w:r>
      <w:r w:rsidR="00CC0399">
        <w:rPr>
          <w:rFonts w:ascii="Arial" w:hAnsi="Arial" w:cs="Arial"/>
        </w:rPr>
        <w:t>with</w:t>
      </w:r>
      <w:r w:rsidR="001F00D2">
        <w:rPr>
          <w:rFonts w:ascii="Arial" w:hAnsi="Arial" w:cs="Arial"/>
        </w:rPr>
        <w:t xml:space="preserve"> the children but also with the parents/carers as they can make you aware of</w:t>
      </w:r>
      <w:r w:rsidR="00CC0399">
        <w:rPr>
          <w:rFonts w:ascii="Arial" w:hAnsi="Arial" w:cs="Arial"/>
        </w:rPr>
        <w:t xml:space="preserve"> any difficulties that they think the child can be facing.</w:t>
      </w:r>
      <w:r w:rsidR="00DF737E">
        <w:rPr>
          <w:rFonts w:ascii="Arial" w:hAnsi="Arial" w:cs="Arial"/>
        </w:rPr>
        <w:t xml:space="preserve">  Multi agency practise </w:t>
      </w:r>
      <w:r w:rsidR="009D1C2C">
        <w:rPr>
          <w:rFonts w:ascii="Arial" w:hAnsi="Arial" w:cs="Arial"/>
        </w:rPr>
        <w:t xml:space="preserve">is when different professionals work together to meet the </w:t>
      </w:r>
      <w:r w:rsidR="00F374D0">
        <w:rPr>
          <w:rFonts w:ascii="Arial" w:hAnsi="Arial" w:cs="Arial"/>
        </w:rPr>
        <w:t>child’s</w:t>
      </w:r>
      <w:r w:rsidR="009D1C2C">
        <w:rPr>
          <w:rFonts w:ascii="Arial" w:hAnsi="Arial" w:cs="Arial"/>
        </w:rPr>
        <w:t xml:space="preserve"> needs.</w:t>
      </w:r>
      <w:r w:rsidR="003A4080">
        <w:rPr>
          <w:rFonts w:ascii="Arial" w:hAnsi="Arial" w:cs="Arial"/>
        </w:rPr>
        <w:t xml:space="preserve">  These are professionals such as teachers, health visitors, speech and language therapist</w:t>
      </w:r>
      <w:r w:rsidR="00F374D0">
        <w:rPr>
          <w:rFonts w:ascii="Arial" w:hAnsi="Arial" w:cs="Arial"/>
        </w:rPr>
        <w:t xml:space="preserve">s and social workers.  By working </w:t>
      </w:r>
      <w:r w:rsidR="000834A1">
        <w:rPr>
          <w:rFonts w:ascii="Arial" w:hAnsi="Arial" w:cs="Arial"/>
        </w:rPr>
        <w:t>together,</w:t>
      </w:r>
      <w:r w:rsidR="00F374D0">
        <w:rPr>
          <w:rFonts w:ascii="Arial" w:hAnsi="Arial" w:cs="Arial"/>
        </w:rPr>
        <w:t xml:space="preserve"> they can help to provide a more complete understanding of the child’s needs as each profession has a different set of skills and knowledge.  </w:t>
      </w:r>
      <w:r w:rsidR="00CF40D3">
        <w:rPr>
          <w:rFonts w:ascii="Arial" w:hAnsi="Arial" w:cs="Arial"/>
        </w:rPr>
        <w:t>For example, if a primary school teacher had concerns that a child was struggling with their speech</w:t>
      </w:r>
      <w:r w:rsidR="00946706">
        <w:rPr>
          <w:rFonts w:ascii="Arial" w:hAnsi="Arial" w:cs="Arial"/>
        </w:rPr>
        <w:t xml:space="preserve">, they would then use their communication to discuss concerns with the </w:t>
      </w:r>
      <w:r w:rsidR="00E64B1D">
        <w:rPr>
          <w:rFonts w:ascii="Arial" w:hAnsi="Arial" w:cs="Arial"/>
        </w:rPr>
        <w:t>child’s</w:t>
      </w:r>
      <w:r w:rsidR="00946706">
        <w:rPr>
          <w:rFonts w:ascii="Arial" w:hAnsi="Arial" w:cs="Arial"/>
        </w:rPr>
        <w:t xml:space="preserve"> parents/carer.  With the </w:t>
      </w:r>
      <w:r w:rsidR="00E64B1D">
        <w:rPr>
          <w:rFonts w:ascii="Arial" w:hAnsi="Arial" w:cs="Arial"/>
        </w:rPr>
        <w:t>parents’</w:t>
      </w:r>
      <w:r w:rsidR="00946706">
        <w:rPr>
          <w:rFonts w:ascii="Arial" w:hAnsi="Arial" w:cs="Arial"/>
        </w:rPr>
        <w:t xml:space="preserve"> consent the school could then work with a speech and language therapist to find </w:t>
      </w:r>
      <w:r w:rsidR="00E64B1D">
        <w:rPr>
          <w:rFonts w:ascii="Arial" w:hAnsi="Arial" w:cs="Arial"/>
        </w:rPr>
        <w:t xml:space="preserve">out any support they could offer the </w:t>
      </w:r>
      <w:r w:rsidR="007B48B0">
        <w:rPr>
          <w:rFonts w:ascii="Arial" w:hAnsi="Arial" w:cs="Arial"/>
        </w:rPr>
        <w:t>child</w:t>
      </w:r>
      <w:r w:rsidR="00E64B1D">
        <w:rPr>
          <w:rFonts w:ascii="Arial" w:hAnsi="Arial" w:cs="Arial"/>
        </w:rPr>
        <w:t xml:space="preserve"> in the </w:t>
      </w:r>
      <w:r w:rsidR="007B48B0">
        <w:rPr>
          <w:rFonts w:ascii="Arial" w:hAnsi="Arial" w:cs="Arial"/>
        </w:rPr>
        <w:t>school</w:t>
      </w:r>
      <w:r w:rsidR="00E64B1D">
        <w:rPr>
          <w:rFonts w:ascii="Arial" w:hAnsi="Arial" w:cs="Arial"/>
        </w:rPr>
        <w:t xml:space="preserve"> setting to develop their communication skills</w:t>
      </w:r>
      <w:r w:rsidR="002967B2">
        <w:rPr>
          <w:rFonts w:ascii="Arial" w:hAnsi="Arial" w:cs="Arial"/>
        </w:rPr>
        <w:t>, this is an example of how different professions can work together to meet the needs of a child.</w:t>
      </w:r>
      <w:r w:rsidR="00D26421">
        <w:rPr>
          <w:rFonts w:ascii="Arial" w:hAnsi="Arial" w:cs="Arial"/>
        </w:rPr>
        <w:t xml:space="preserve">  However, </w:t>
      </w:r>
      <w:r w:rsidR="00871275">
        <w:rPr>
          <w:rFonts w:ascii="Arial" w:hAnsi="Arial" w:cs="Arial"/>
        </w:rPr>
        <w:t>multi-agency</w:t>
      </w:r>
      <w:r w:rsidR="00D26421">
        <w:rPr>
          <w:rFonts w:ascii="Arial" w:hAnsi="Arial" w:cs="Arial"/>
        </w:rPr>
        <w:t xml:space="preserve"> work can have its </w:t>
      </w:r>
      <w:r w:rsidR="00D26421">
        <w:rPr>
          <w:rFonts w:ascii="Arial" w:hAnsi="Arial" w:cs="Arial"/>
        </w:rPr>
        <w:lastRenderedPageBreak/>
        <w:t>challenges, different professions may have different goals or priorities, for example, a GP would be more focused on the health of a child</w:t>
      </w:r>
      <w:r w:rsidR="00D735F0">
        <w:rPr>
          <w:rFonts w:ascii="Arial" w:hAnsi="Arial" w:cs="Arial"/>
        </w:rPr>
        <w:t xml:space="preserve"> whilst</w:t>
      </w:r>
      <w:r w:rsidR="00D26421">
        <w:rPr>
          <w:rFonts w:ascii="Arial" w:hAnsi="Arial" w:cs="Arial"/>
        </w:rPr>
        <w:t xml:space="preserve"> a social worker would look at </w:t>
      </w:r>
      <w:r w:rsidR="00871275">
        <w:rPr>
          <w:rFonts w:ascii="Arial" w:hAnsi="Arial" w:cs="Arial"/>
        </w:rPr>
        <w:t>child safety in the family setting and this could result in a disagreement</w:t>
      </w:r>
      <w:r w:rsidR="000E5DF9">
        <w:rPr>
          <w:rFonts w:ascii="Arial" w:hAnsi="Arial" w:cs="Arial"/>
        </w:rPr>
        <w:t xml:space="preserve"> on what issue to focus on</w:t>
      </w:r>
      <w:r w:rsidR="00BB5E34">
        <w:rPr>
          <w:rFonts w:ascii="Arial" w:hAnsi="Arial" w:cs="Arial"/>
        </w:rPr>
        <w:t xml:space="preserve"> first.  Another barrier which would need careful handling is confidentiality which is a very important factor for the </w:t>
      </w:r>
      <w:r w:rsidR="00DF007A">
        <w:rPr>
          <w:rFonts w:ascii="Arial" w:hAnsi="Arial" w:cs="Arial"/>
        </w:rPr>
        <w:t>child’s</w:t>
      </w:r>
      <w:r w:rsidR="00BB5E34">
        <w:rPr>
          <w:rFonts w:ascii="Arial" w:hAnsi="Arial" w:cs="Arial"/>
        </w:rPr>
        <w:t xml:space="preserve"> best interests.  </w:t>
      </w:r>
      <w:r w:rsidR="00C90BE2">
        <w:rPr>
          <w:rFonts w:ascii="Arial" w:hAnsi="Arial" w:cs="Arial"/>
        </w:rPr>
        <w:t xml:space="preserve">Sharing information about a child must always be done in </w:t>
      </w:r>
      <w:r w:rsidR="00DF007A">
        <w:rPr>
          <w:rFonts w:ascii="Arial" w:hAnsi="Arial" w:cs="Arial"/>
        </w:rPr>
        <w:t>accordance</w:t>
      </w:r>
      <w:r w:rsidR="00C90BE2">
        <w:rPr>
          <w:rFonts w:ascii="Arial" w:hAnsi="Arial" w:cs="Arial"/>
        </w:rPr>
        <w:t xml:space="preserve"> with the Dat protection act 2018, although in some circumstances, safeguarding would require you to break confidentiality where there is a concern a child is suffering</w:t>
      </w:r>
      <w:r w:rsidR="00AF23E8">
        <w:rPr>
          <w:rFonts w:ascii="Arial" w:hAnsi="Arial" w:cs="Arial"/>
        </w:rPr>
        <w:t>, or is likely to suffer, significant harm, neglect, o</w:t>
      </w:r>
      <w:r w:rsidR="00023D74">
        <w:rPr>
          <w:rFonts w:ascii="Arial" w:hAnsi="Arial" w:cs="Arial"/>
        </w:rPr>
        <w:t>r emotional, physical or</w:t>
      </w:r>
      <w:r w:rsidR="00EC3FF2">
        <w:rPr>
          <w:rFonts w:ascii="Arial" w:hAnsi="Arial" w:cs="Arial"/>
        </w:rPr>
        <w:t xml:space="preserve"> sexual abuse.  Clear records </w:t>
      </w:r>
      <w:r w:rsidR="00DD635F">
        <w:rPr>
          <w:rFonts w:ascii="Arial" w:hAnsi="Arial" w:cs="Arial"/>
        </w:rPr>
        <w:t>and communication between professions can help to reduce any challenges</w:t>
      </w:r>
      <w:r w:rsidR="004C5EF3">
        <w:rPr>
          <w:rFonts w:ascii="Arial" w:hAnsi="Arial" w:cs="Arial"/>
        </w:rPr>
        <w:t xml:space="preserve">.  Overall, communication and </w:t>
      </w:r>
      <w:r w:rsidR="00DF007A">
        <w:rPr>
          <w:rFonts w:ascii="Arial" w:hAnsi="Arial" w:cs="Arial"/>
        </w:rPr>
        <w:t>multi-agency</w:t>
      </w:r>
      <w:r w:rsidR="004C5EF3">
        <w:rPr>
          <w:rFonts w:ascii="Arial" w:hAnsi="Arial" w:cs="Arial"/>
        </w:rPr>
        <w:t xml:space="preserve"> practice helps to make sure that children receive support that meets their individual needs.  To make children feel supported, </w:t>
      </w:r>
      <w:r w:rsidR="002E23E9">
        <w:rPr>
          <w:rFonts w:ascii="Arial" w:hAnsi="Arial" w:cs="Arial"/>
        </w:rPr>
        <w:t>included and able to reach full potential, professional and families need to work toget</w:t>
      </w:r>
      <w:r w:rsidR="00DF007A">
        <w:rPr>
          <w:rFonts w:ascii="Arial" w:hAnsi="Arial" w:cs="Arial"/>
        </w:rPr>
        <w:t>her effectively.</w:t>
      </w:r>
    </w:p>
    <w:p w14:paraId="15E65BF3" w14:textId="3C3A73C0" w:rsidR="005847E9" w:rsidRDefault="005847E9" w:rsidP="007C32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is a process that can help early years </w:t>
      </w:r>
      <w:proofErr w:type="spellStart"/>
      <w:r>
        <w:rPr>
          <w:rFonts w:ascii="Arial" w:hAnsi="Arial" w:cs="Arial"/>
        </w:rPr>
        <w:t>practioners</w:t>
      </w:r>
      <w:proofErr w:type="spellEnd"/>
      <w:r>
        <w:rPr>
          <w:rFonts w:ascii="Arial" w:hAnsi="Arial" w:cs="Arial"/>
        </w:rPr>
        <w:t xml:space="preserve"> support the </w:t>
      </w:r>
      <w:r w:rsidR="00270F8F">
        <w:rPr>
          <w:rFonts w:ascii="Arial" w:hAnsi="Arial" w:cs="Arial"/>
        </w:rPr>
        <w:t>child’s</w:t>
      </w:r>
      <w:r>
        <w:rPr>
          <w:rFonts w:ascii="Arial" w:hAnsi="Arial" w:cs="Arial"/>
        </w:rPr>
        <w:t xml:space="preserve"> learning and development</w:t>
      </w:r>
      <w:r w:rsidR="00290F5B">
        <w:rPr>
          <w:rFonts w:ascii="Arial" w:hAnsi="Arial" w:cs="Arial"/>
        </w:rPr>
        <w:t xml:space="preserve">, The </w:t>
      </w:r>
      <w:r w:rsidR="008C3353">
        <w:rPr>
          <w:rFonts w:ascii="Arial" w:hAnsi="Arial" w:cs="Arial"/>
        </w:rPr>
        <w:t>Pedagogical</w:t>
      </w:r>
      <w:r w:rsidR="00290F5B">
        <w:rPr>
          <w:rFonts w:ascii="Arial" w:hAnsi="Arial" w:cs="Arial"/>
        </w:rPr>
        <w:t xml:space="preserve"> </w:t>
      </w:r>
      <w:r w:rsidR="00270F8F">
        <w:rPr>
          <w:rFonts w:ascii="Arial" w:hAnsi="Arial" w:cs="Arial"/>
        </w:rPr>
        <w:t>cycle.</w:t>
      </w:r>
      <w:r w:rsidR="00C77C3A">
        <w:rPr>
          <w:rFonts w:ascii="Arial" w:hAnsi="Arial" w:cs="Arial"/>
        </w:rPr>
        <w:t xml:space="preserve">  This process helps to understand how children lear</w:t>
      </w:r>
      <w:r w:rsidR="0031543D">
        <w:rPr>
          <w:rFonts w:ascii="Arial" w:hAnsi="Arial" w:cs="Arial"/>
        </w:rPr>
        <w:t>n and then identify ways to support individual needs by observing children, assessing their needs</w:t>
      </w:r>
      <w:r w:rsidR="00FF2AC7">
        <w:rPr>
          <w:rFonts w:ascii="Arial" w:hAnsi="Arial" w:cs="Arial"/>
        </w:rPr>
        <w:t>, planning activities and putting these plans into practice and then reviewing the results.</w:t>
      </w:r>
      <w:r w:rsidR="00B5735F">
        <w:rPr>
          <w:rFonts w:ascii="Arial" w:hAnsi="Arial" w:cs="Arial"/>
        </w:rPr>
        <w:t xml:space="preserve">  Observation is the important part of the process, it allows you to see what </w:t>
      </w:r>
      <w:r w:rsidR="000259DD">
        <w:rPr>
          <w:rFonts w:ascii="Arial" w:hAnsi="Arial" w:cs="Arial"/>
        </w:rPr>
        <w:t>the</w:t>
      </w:r>
      <w:r w:rsidR="00B5735F">
        <w:rPr>
          <w:rFonts w:ascii="Arial" w:hAnsi="Arial" w:cs="Arial"/>
        </w:rPr>
        <w:t xml:space="preserve"> child enjoys, </w:t>
      </w:r>
      <w:r w:rsidR="001A334D">
        <w:rPr>
          <w:rFonts w:ascii="Arial" w:hAnsi="Arial" w:cs="Arial"/>
        </w:rPr>
        <w:t xml:space="preserve">what they can and cannot do and observe if they need extra support.  For example, you may have </w:t>
      </w:r>
      <w:r w:rsidR="003C7DD4">
        <w:rPr>
          <w:rFonts w:ascii="Arial" w:hAnsi="Arial" w:cs="Arial"/>
        </w:rPr>
        <w:t>observed</w:t>
      </w:r>
      <w:r w:rsidR="005964F0">
        <w:rPr>
          <w:rFonts w:ascii="Arial" w:hAnsi="Arial" w:cs="Arial"/>
        </w:rPr>
        <w:t xml:space="preserve"> that the child enjoys playing and interacting with children but struggles to do </w:t>
      </w:r>
      <w:r w:rsidR="000259DD">
        <w:rPr>
          <w:rFonts w:ascii="Arial" w:hAnsi="Arial" w:cs="Arial"/>
        </w:rPr>
        <w:t>things</w:t>
      </w:r>
      <w:r w:rsidR="005964F0">
        <w:rPr>
          <w:rFonts w:ascii="Arial" w:hAnsi="Arial" w:cs="Arial"/>
        </w:rPr>
        <w:t xml:space="preserve"> independently.  </w:t>
      </w:r>
      <w:r w:rsidR="00525E27">
        <w:rPr>
          <w:rFonts w:ascii="Arial" w:hAnsi="Arial" w:cs="Arial"/>
        </w:rPr>
        <w:t xml:space="preserve">Observation allows you to better understand the </w:t>
      </w:r>
      <w:r w:rsidR="000259DD">
        <w:rPr>
          <w:rFonts w:ascii="Arial" w:hAnsi="Arial" w:cs="Arial"/>
        </w:rPr>
        <w:t>child’s</w:t>
      </w:r>
      <w:r w:rsidR="00525E27">
        <w:rPr>
          <w:rFonts w:ascii="Arial" w:hAnsi="Arial" w:cs="Arial"/>
        </w:rPr>
        <w:t xml:space="preserve"> interests and developments.  The next step in the process</w:t>
      </w:r>
      <w:r w:rsidR="000259DD">
        <w:rPr>
          <w:rFonts w:ascii="Arial" w:hAnsi="Arial" w:cs="Arial"/>
        </w:rPr>
        <w:t xml:space="preserve"> would be assessment, </w:t>
      </w:r>
      <w:r w:rsidR="0065104B">
        <w:rPr>
          <w:rFonts w:ascii="Arial" w:hAnsi="Arial" w:cs="Arial"/>
        </w:rPr>
        <w:t>where you use your observations to understand the child’s progress and plan the next steps for their learning and development.</w:t>
      </w:r>
      <w:r w:rsidR="00FD3643">
        <w:rPr>
          <w:rFonts w:ascii="Arial" w:hAnsi="Arial" w:cs="Arial"/>
        </w:rPr>
        <w:t xml:space="preserve">  For </w:t>
      </w:r>
      <w:r w:rsidR="003C7DD4">
        <w:rPr>
          <w:rFonts w:ascii="Arial" w:hAnsi="Arial" w:cs="Arial"/>
        </w:rPr>
        <w:t>example,</w:t>
      </w:r>
      <w:r w:rsidR="00FD3643">
        <w:rPr>
          <w:rFonts w:ascii="Arial" w:hAnsi="Arial" w:cs="Arial"/>
        </w:rPr>
        <w:t xml:space="preserve"> if a child was finding it difficult to share you could organise a group activity that encourages taking</w:t>
      </w:r>
      <w:r w:rsidR="00CA2F0B">
        <w:rPr>
          <w:rFonts w:ascii="Arial" w:hAnsi="Arial" w:cs="Arial"/>
        </w:rPr>
        <w:t xml:space="preserve"> turns, such as a game where they roll a ball back and fore</w:t>
      </w:r>
      <w:r w:rsidR="001E31DA">
        <w:rPr>
          <w:rFonts w:ascii="Arial" w:hAnsi="Arial" w:cs="Arial"/>
        </w:rPr>
        <w:t xml:space="preserve">, by </w:t>
      </w:r>
      <w:r w:rsidR="003C7DD4">
        <w:rPr>
          <w:rFonts w:ascii="Arial" w:hAnsi="Arial" w:cs="Arial"/>
        </w:rPr>
        <w:t>putting</w:t>
      </w:r>
      <w:r w:rsidR="001E31DA">
        <w:rPr>
          <w:rFonts w:ascii="Arial" w:hAnsi="Arial" w:cs="Arial"/>
        </w:rPr>
        <w:t xml:space="preserve"> this activity into practise you can then review how well it works.  If an activity does not help the child to share the practioner can then change their approach</w:t>
      </w:r>
      <w:r w:rsidR="00F714FC">
        <w:rPr>
          <w:rFonts w:ascii="Arial" w:hAnsi="Arial" w:cs="Arial"/>
        </w:rPr>
        <w:t>.  This is why the Pedagogical</w:t>
      </w:r>
      <w:r w:rsidR="00BF7401">
        <w:rPr>
          <w:rFonts w:ascii="Arial" w:hAnsi="Arial" w:cs="Arial"/>
        </w:rPr>
        <w:t xml:space="preserve"> cycle is important, as planning should be based on a </w:t>
      </w:r>
      <w:r w:rsidR="003C7DD4">
        <w:rPr>
          <w:rFonts w:ascii="Arial" w:hAnsi="Arial" w:cs="Arial"/>
        </w:rPr>
        <w:t>child’s</w:t>
      </w:r>
      <w:r w:rsidR="00BF7401">
        <w:rPr>
          <w:rFonts w:ascii="Arial" w:hAnsi="Arial" w:cs="Arial"/>
        </w:rPr>
        <w:t xml:space="preserve"> needs </w:t>
      </w:r>
      <w:r w:rsidR="003C7DD4">
        <w:rPr>
          <w:rFonts w:ascii="Arial" w:hAnsi="Arial" w:cs="Arial"/>
        </w:rPr>
        <w:t>rather than use the same approach for every child</w:t>
      </w:r>
      <w:r w:rsidR="00693C12">
        <w:rPr>
          <w:rFonts w:ascii="Arial" w:hAnsi="Arial" w:cs="Arial"/>
        </w:rPr>
        <w:t xml:space="preserve"> as every child</w:t>
      </w:r>
      <w:r w:rsidR="006F255D">
        <w:rPr>
          <w:rFonts w:ascii="Arial" w:hAnsi="Arial" w:cs="Arial"/>
        </w:rPr>
        <w:t xml:space="preserve"> develops differently at different stages, you should not </w:t>
      </w:r>
      <w:r w:rsidR="00086591">
        <w:rPr>
          <w:rFonts w:ascii="Arial" w:hAnsi="Arial" w:cs="Arial"/>
        </w:rPr>
        <w:t>expect</w:t>
      </w:r>
      <w:r w:rsidR="006F255D">
        <w:rPr>
          <w:rFonts w:ascii="Arial" w:hAnsi="Arial" w:cs="Arial"/>
        </w:rPr>
        <w:t xml:space="preserve"> them</w:t>
      </w:r>
      <w:r w:rsidR="00086591">
        <w:rPr>
          <w:rFonts w:ascii="Arial" w:hAnsi="Arial" w:cs="Arial"/>
        </w:rPr>
        <w:t xml:space="preserve"> to learn at the same pace.</w:t>
      </w:r>
      <w:r w:rsidR="004C138B">
        <w:rPr>
          <w:rFonts w:ascii="Arial" w:hAnsi="Arial" w:cs="Arial"/>
        </w:rPr>
        <w:t xml:space="preserve"> </w:t>
      </w:r>
      <w:r w:rsidR="002D1B44">
        <w:rPr>
          <w:rFonts w:ascii="Arial" w:hAnsi="Arial" w:cs="Arial"/>
        </w:rPr>
        <w:t>Overall,</w:t>
      </w:r>
      <w:r w:rsidR="004C138B">
        <w:rPr>
          <w:rFonts w:ascii="Arial" w:hAnsi="Arial" w:cs="Arial"/>
        </w:rPr>
        <w:t xml:space="preserve"> the pedagogical cycle </w:t>
      </w:r>
      <w:r w:rsidR="00CC4BDE">
        <w:rPr>
          <w:rFonts w:ascii="Arial" w:hAnsi="Arial" w:cs="Arial"/>
        </w:rPr>
        <w:t xml:space="preserve">helps </w:t>
      </w:r>
      <w:proofErr w:type="spellStart"/>
      <w:r w:rsidR="00CC4BDE">
        <w:rPr>
          <w:rFonts w:ascii="Arial" w:hAnsi="Arial" w:cs="Arial"/>
        </w:rPr>
        <w:lastRenderedPageBreak/>
        <w:t>practioners</w:t>
      </w:r>
      <w:proofErr w:type="spellEnd"/>
      <w:r w:rsidR="00CC4BDE">
        <w:rPr>
          <w:rFonts w:ascii="Arial" w:hAnsi="Arial" w:cs="Arial"/>
        </w:rPr>
        <w:t xml:space="preserve"> make decisions for the </w:t>
      </w:r>
      <w:r w:rsidR="00F85D1D">
        <w:rPr>
          <w:rFonts w:ascii="Arial" w:hAnsi="Arial" w:cs="Arial"/>
        </w:rPr>
        <w:t>child’s</w:t>
      </w:r>
      <w:r w:rsidR="00CC4BDE">
        <w:rPr>
          <w:rFonts w:ascii="Arial" w:hAnsi="Arial" w:cs="Arial"/>
        </w:rPr>
        <w:t xml:space="preserve"> development by observing, assessing, planning, </w:t>
      </w:r>
      <w:r w:rsidR="00EE47A1">
        <w:rPr>
          <w:rFonts w:ascii="Arial" w:hAnsi="Arial" w:cs="Arial"/>
        </w:rPr>
        <w:t>acting and reviewing to help the child reach their full potential</w:t>
      </w:r>
      <w:r w:rsidR="00F85D1D">
        <w:rPr>
          <w:rFonts w:ascii="Arial" w:hAnsi="Arial" w:cs="Arial"/>
        </w:rPr>
        <w:t>.</w:t>
      </w:r>
    </w:p>
    <w:p w14:paraId="669BAA06" w14:textId="54DECF77" w:rsidR="00086591" w:rsidRPr="00D859BA" w:rsidRDefault="00D15DA6" w:rsidP="007C32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C94494">
        <w:rPr>
          <w:rFonts w:ascii="Arial" w:hAnsi="Arial" w:cs="Arial"/>
        </w:rPr>
        <w:t>, professional practise in early years and primary education is important for</w:t>
      </w:r>
      <w:r w:rsidR="00FE5AEA">
        <w:rPr>
          <w:rFonts w:ascii="Arial" w:hAnsi="Arial" w:cs="Arial"/>
        </w:rPr>
        <w:t xml:space="preserve"> supporting every </w:t>
      </w:r>
      <w:r w:rsidR="000834A1">
        <w:rPr>
          <w:rFonts w:ascii="Arial" w:hAnsi="Arial" w:cs="Arial"/>
        </w:rPr>
        <w:t>child’s</w:t>
      </w:r>
      <w:r w:rsidR="00FE5AEA">
        <w:rPr>
          <w:rFonts w:ascii="Arial" w:hAnsi="Arial" w:cs="Arial"/>
        </w:rPr>
        <w:t xml:space="preserve"> learning, development and wellbeing.</w:t>
      </w:r>
      <w:r w:rsidR="0081687C">
        <w:rPr>
          <w:rFonts w:ascii="Arial" w:hAnsi="Arial" w:cs="Arial"/>
        </w:rPr>
        <w:t xml:space="preserve">  </w:t>
      </w:r>
      <w:proofErr w:type="spellStart"/>
      <w:r w:rsidR="00832B44">
        <w:rPr>
          <w:rFonts w:ascii="Arial" w:hAnsi="Arial" w:cs="Arial"/>
        </w:rPr>
        <w:t>Practioner</w:t>
      </w:r>
      <w:r w:rsidR="00392842">
        <w:rPr>
          <w:rFonts w:ascii="Arial" w:hAnsi="Arial" w:cs="Arial"/>
        </w:rPr>
        <w:t>s</w:t>
      </w:r>
      <w:proofErr w:type="spellEnd"/>
      <w:r w:rsidR="00392842">
        <w:rPr>
          <w:rFonts w:ascii="Arial" w:hAnsi="Arial" w:cs="Arial"/>
        </w:rPr>
        <w:t xml:space="preserve"> </w:t>
      </w:r>
      <w:r w:rsidR="0081687C">
        <w:rPr>
          <w:rFonts w:ascii="Arial" w:hAnsi="Arial" w:cs="Arial"/>
        </w:rPr>
        <w:t>should always show</w:t>
      </w:r>
      <w:r w:rsidR="004F6F2C">
        <w:rPr>
          <w:rFonts w:ascii="Arial" w:hAnsi="Arial" w:cs="Arial"/>
        </w:rPr>
        <w:t xml:space="preserve"> their professional values, such as equality, fairness, respect</w:t>
      </w:r>
      <w:r w:rsidR="00F20D01">
        <w:rPr>
          <w:rFonts w:ascii="Arial" w:hAnsi="Arial" w:cs="Arial"/>
        </w:rPr>
        <w:t xml:space="preserve"> and inclusion to ensure that all children feel safe and valued.  The UNCRC highlights the importance</w:t>
      </w:r>
      <w:r w:rsidR="004F0193">
        <w:rPr>
          <w:rFonts w:ascii="Arial" w:hAnsi="Arial" w:cs="Arial"/>
        </w:rPr>
        <w:t xml:space="preserve"> of protecting </w:t>
      </w:r>
      <w:r w:rsidR="00CD427B">
        <w:rPr>
          <w:rFonts w:ascii="Arial" w:hAnsi="Arial" w:cs="Arial"/>
        </w:rPr>
        <w:t>children’s</w:t>
      </w:r>
      <w:r w:rsidR="004F0193">
        <w:rPr>
          <w:rFonts w:ascii="Arial" w:hAnsi="Arial" w:cs="Arial"/>
        </w:rPr>
        <w:t xml:space="preserve"> rights, putting their best </w:t>
      </w:r>
      <w:r w:rsidR="00224630">
        <w:rPr>
          <w:rFonts w:ascii="Arial" w:hAnsi="Arial" w:cs="Arial"/>
        </w:rPr>
        <w:t>interests’</w:t>
      </w:r>
      <w:r w:rsidR="004F0193">
        <w:rPr>
          <w:rFonts w:ascii="Arial" w:hAnsi="Arial" w:cs="Arial"/>
        </w:rPr>
        <w:t xml:space="preserve"> firsts and </w:t>
      </w:r>
      <w:r w:rsidR="00224630">
        <w:rPr>
          <w:rFonts w:ascii="Arial" w:hAnsi="Arial" w:cs="Arial"/>
        </w:rPr>
        <w:t>li</w:t>
      </w:r>
      <w:r w:rsidR="004F0193">
        <w:rPr>
          <w:rFonts w:ascii="Arial" w:hAnsi="Arial" w:cs="Arial"/>
        </w:rPr>
        <w:t xml:space="preserve">stening to their views.  </w:t>
      </w:r>
      <w:r w:rsidR="009903AC">
        <w:rPr>
          <w:rFonts w:ascii="Arial" w:hAnsi="Arial" w:cs="Arial"/>
        </w:rPr>
        <w:t xml:space="preserve">Good </w:t>
      </w:r>
      <w:r w:rsidR="00224630">
        <w:rPr>
          <w:rFonts w:ascii="Arial" w:hAnsi="Arial" w:cs="Arial"/>
        </w:rPr>
        <w:t>communication</w:t>
      </w:r>
      <w:r w:rsidR="009903AC">
        <w:rPr>
          <w:rFonts w:ascii="Arial" w:hAnsi="Arial" w:cs="Arial"/>
        </w:rPr>
        <w:t xml:space="preserve"> and </w:t>
      </w:r>
      <w:r w:rsidR="00224630">
        <w:rPr>
          <w:rFonts w:ascii="Arial" w:hAnsi="Arial" w:cs="Arial"/>
        </w:rPr>
        <w:t>multi-agency</w:t>
      </w:r>
      <w:r w:rsidR="009903AC">
        <w:rPr>
          <w:rFonts w:ascii="Arial" w:hAnsi="Arial" w:cs="Arial"/>
        </w:rPr>
        <w:t xml:space="preserve"> working are also </w:t>
      </w:r>
      <w:r w:rsidR="00224630">
        <w:rPr>
          <w:rFonts w:ascii="Arial" w:hAnsi="Arial" w:cs="Arial"/>
        </w:rPr>
        <w:t>essential because</w:t>
      </w:r>
      <w:r w:rsidR="009903AC">
        <w:rPr>
          <w:rFonts w:ascii="Arial" w:hAnsi="Arial" w:cs="Arial"/>
        </w:rPr>
        <w:t xml:space="preserve"> they allow different </w:t>
      </w:r>
      <w:r w:rsidR="00471822">
        <w:rPr>
          <w:rFonts w:ascii="Arial" w:hAnsi="Arial" w:cs="Arial"/>
        </w:rPr>
        <w:t xml:space="preserve">professions and parents to use their </w:t>
      </w:r>
      <w:r w:rsidR="0010772D">
        <w:rPr>
          <w:rFonts w:ascii="Arial" w:hAnsi="Arial" w:cs="Arial"/>
        </w:rPr>
        <w:t xml:space="preserve">different </w:t>
      </w:r>
      <w:r w:rsidR="00471822">
        <w:rPr>
          <w:rFonts w:ascii="Arial" w:hAnsi="Arial" w:cs="Arial"/>
        </w:rPr>
        <w:t>knowledge set</w:t>
      </w:r>
      <w:r w:rsidR="0010772D">
        <w:rPr>
          <w:rFonts w:ascii="Arial" w:hAnsi="Arial" w:cs="Arial"/>
        </w:rPr>
        <w:t>s</w:t>
      </w:r>
      <w:r w:rsidR="00CD427B">
        <w:rPr>
          <w:rFonts w:ascii="Arial" w:hAnsi="Arial" w:cs="Arial"/>
        </w:rPr>
        <w:t xml:space="preserve"> to work together to meet the </w:t>
      </w:r>
      <w:r w:rsidR="00224630">
        <w:rPr>
          <w:rFonts w:ascii="Arial" w:hAnsi="Arial" w:cs="Arial"/>
        </w:rPr>
        <w:t>child’s</w:t>
      </w:r>
      <w:r w:rsidR="00CD427B">
        <w:rPr>
          <w:rFonts w:ascii="Arial" w:hAnsi="Arial" w:cs="Arial"/>
        </w:rPr>
        <w:t xml:space="preserve"> needs</w:t>
      </w:r>
      <w:r w:rsidR="00A037B1">
        <w:rPr>
          <w:rFonts w:ascii="Arial" w:hAnsi="Arial" w:cs="Arial"/>
        </w:rPr>
        <w:t xml:space="preserve"> and ensure they are receiving the right support.</w:t>
      </w:r>
      <w:r w:rsidR="0010772D">
        <w:rPr>
          <w:rFonts w:ascii="Arial" w:hAnsi="Arial" w:cs="Arial"/>
        </w:rPr>
        <w:t xml:space="preserve">  The pedagog</w:t>
      </w:r>
      <w:r w:rsidR="002235D3">
        <w:rPr>
          <w:rFonts w:ascii="Arial" w:hAnsi="Arial" w:cs="Arial"/>
        </w:rPr>
        <w:t>ical is also important as it allows you to observe children, assess development,</w:t>
      </w:r>
      <w:r w:rsidR="00FF3E06">
        <w:rPr>
          <w:rFonts w:ascii="Arial" w:hAnsi="Arial" w:cs="Arial"/>
        </w:rPr>
        <w:t xml:space="preserve"> plan activities and review progress which in turn helps to recognise strengths </w:t>
      </w:r>
      <w:r w:rsidR="00155FA1">
        <w:rPr>
          <w:rFonts w:ascii="Arial" w:hAnsi="Arial" w:cs="Arial"/>
        </w:rPr>
        <w:t>and identify areas where support may be needed.</w:t>
      </w:r>
      <w:r w:rsidR="009908E3">
        <w:rPr>
          <w:rFonts w:ascii="Arial" w:hAnsi="Arial" w:cs="Arial"/>
        </w:rPr>
        <w:t xml:space="preserve">  </w:t>
      </w:r>
      <w:r w:rsidR="000834A1">
        <w:rPr>
          <w:rFonts w:ascii="Arial" w:hAnsi="Arial" w:cs="Arial"/>
        </w:rPr>
        <w:t>Overall,</w:t>
      </w:r>
      <w:r w:rsidR="00324E3E">
        <w:rPr>
          <w:rFonts w:ascii="Arial" w:hAnsi="Arial" w:cs="Arial"/>
        </w:rPr>
        <w:t xml:space="preserve"> these areas work together </w:t>
      </w:r>
      <w:r w:rsidR="00E41CB4">
        <w:rPr>
          <w:rFonts w:ascii="Arial" w:hAnsi="Arial" w:cs="Arial"/>
        </w:rPr>
        <w:t xml:space="preserve">to help create </w:t>
      </w:r>
      <w:r w:rsidR="00C43334">
        <w:rPr>
          <w:rFonts w:ascii="Arial" w:hAnsi="Arial" w:cs="Arial"/>
        </w:rPr>
        <w:t>a positive, safe and inclusive learning environment</w:t>
      </w:r>
      <w:r w:rsidR="003F28C1">
        <w:rPr>
          <w:rFonts w:ascii="Arial" w:hAnsi="Arial" w:cs="Arial"/>
        </w:rPr>
        <w:t xml:space="preserve"> so all children have the opportunity to learn, develop</w:t>
      </w:r>
      <w:r w:rsidR="00363296">
        <w:rPr>
          <w:rFonts w:ascii="Arial" w:hAnsi="Arial" w:cs="Arial"/>
        </w:rPr>
        <w:t xml:space="preserve"> and reach their full potential.</w:t>
      </w:r>
    </w:p>
    <w:p w14:paraId="23FE7988" w14:textId="05DB34D9" w:rsidR="00FA57FC" w:rsidRPr="0059435A" w:rsidRDefault="00FA57FC" w:rsidP="00FA57FC">
      <w:pPr>
        <w:pStyle w:val="ListParagraph"/>
        <w:spacing w:line="360" w:lineRule="auto"/>
        <w:ind w:left="1440"/>
        <w:rPr>
          <w:rFonts w:ascii="Arial" w:hAnsi="Arial" w:cs="Arial"/>
        </w:rPr>
      </w:pPr>
    </w:p>
    <w:p w14:paraId="182B0C75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299DB294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0F22B001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25DB0789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10A5B028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6F1F57CE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4875E8D0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09DEAF2C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092D056F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7E49F7CF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10097860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15790D2A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3216A592" w14:textId="77777777" w:rsidR="00E528E1" w:rsidRDefault="00E528E1" w:rsidP="005C1D65">
      <w:pPr>
        <w:rPr>
          <w:rFonts w:ascii="Arial" w:hAnsi="Arial" w:cs="Arial"/>
          <w:b/>
          <w:bCs/>
        </w:rPr>
      </w:pPr>
    </w:p>
    <w:p w14:paraId="3DC9480F" w14:textId="5FFAC2F9" w:rsidR="005C1D65" w:rsidRDefault="002C24AF" w:rsidP="005C1D6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Referencing list</w:t>
      </w:r>
    </w:p>
    <w:p w14:paraId="0539CD9E" w14:textId="77777777" w:rsidR="00E528E1" w:rsidRPr="00A206F1" w:rsidRDefault="00E528E1" w:rsidP="00E528E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A206F1">
        <w:rPr>
          <w:rFonts w:ascii="Arial" w:hAnsi="Arial" w:cs="Arial"/>
          <w:color w:val="000000"/>
        </w:rPr>
        <w:t>Children’s Commissioner for Wales. (2019).</w:t>
      </w:r>
      <w:r w:rsidRPr="00A206F1">
        <w:rPr>
          <w:rStyle w:val="apple-converted-space"/>
          <w:rFonts w:ascii="Arial" w:hAnsi="Arial" w:cs="Arial"/>
          <w:color w:val="000000"/>
        </w:rPr>
        <w:t> </w:t>
      </w:r>
      <w:r w:rsidRPr="00A206F1">
        <w:rPr>
          <w:rFonts w:ascii="Arial" w:hAnsi="Arial" w:cs="Arial"/>
          <w:i/>
          <w:iCs/>
          <w:color w:val="000000"/>
        </w:rPr>
        <w:t>Home - Children’s Commissioner for Wales</w:t>
      </w:r>
      <w:r w:rsidRPr="00A206F1">
        <w:rPr>
          <w:rFonts w:ascii="Arial" w:hAnsi="Arial" w:cs="Arial"/>
          <w:color w:val="000000"/>
        </w:rPr>
        <w:t>. [online] Available at: https://www.childcomwales.org.uk/ [Accessed 25 Oct. 2026].</w:t>
      </w:r>
    </w:p>
    <w:p w14:paraId="1591DD53" w14:textId="77777777" w:rsidR="00E528E1" w:rsidRPr="00A206F1" w:rsidRDefault="00E528E1" w:rsidP="00E528E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A206F1">
        <w:rPr>
          <w:rFonts w:ascii="Arial" w:hAnsi="Arial" w:cs="Arial"/>
          <w:color w:val="000000"/>
        </w:rPr>
        <w:t>early-education.org.uk. (n.d.).</w:t>
      </w:r>
      <w:r w:rsidRPr="00A206F1">
        <w:rPr>
          <w:rStyle w:val="apple-converted-space"/>
          <w:rFonts w:ascii="Arial" w:hAnsi="Arial" w:cs="Arial"/>
          <w:color w:val="000000"/>
        </w:rPr>
        <w:t> </w:t>
      </w:r>
      <w:r w:rsidRPr="00A206F1">
        <w:rPr>
          <w:rFonts w:ascii="Arial" w:hAnsi="Arial" w:cs="Arial"/>
          <w:i/>
          <w:iCs/>
          <w:color w:val="000000"/>
        </w:rPr>
        <w:t>Home | early education</w:t>
      </w:r>
      <w:r w:rsidRPr="00A206F1">
        <w:rPr>
          <w:rFonts w:ascii="Arial" w:hAnsi="Arial" w:cs="Arial"/>
          <w:color w:val="000000"/>
        </w:rPr>
        <w:t>. [online] Available at: https://early-education.org.uk [Accessed 25 Oct. 2026].</w:t>
      </w:r>
    </w:p>
    <w:p w14:paraId="17E4721A" w14:textId="77777777" w:rsidR="00E528E1" w:rsidRPr="00A206F1" w:rsidRDefault="00E528E1" w:rsidP="00E528E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A206F1">
        <w:rPr>
          <w:rFonts w:ascii="Arial" w:hAnsi="Arial" w:cs="Arial"/>
          <w:color w:val="000000"/>
        </w:rPr>
        <w:t>help-for-early-years-providers.education.gov.uk. (2021).</w:t>
      </w:r>
      <w:r w:rsidRPr="00A206F1">
        <w:rPr>
          <w:rStyle w:val="apple-converted-space"/>
          <w:rFonts w:ascii="Arial" w:hAnsi="Arial" w:cs="Arial"/>
          <w:color w:val="000000"/>
        </w:rPr>
        <w:t> </w:t>
      </w:r>
      <w:r w:rsidRPr="00A206F1">
        <w:rPr>
          <w:rFonts w:ascii="Arial" w:hAnsi="Arial" w:cs="Arial"/>
          <w:i/>
          <w:iCs/>
          <w:color w:val="000000"/>
        </w:rPr>
        <w:t>Help for early years providers - Department for Education</w:t>
      </w:r>
      <w:r w:rsidRPr="00A206F1">
        <w:rPr>
          <w:rFonts w:ascii="Arial" w:hAnsi="Arial" w:cs="Arial"/>
          <w:color w:val="000000"/>
        </w:rPr>
        <w:t>. [online] Available at: https://help-for-early-years-providers.education.gov.uk [Accessed 25 Oct. 2026].</w:t>
      </w:r>
    </w:p>
    <w:p w14:paraId="31FA04B8" w14:textId="77777777" w:rsidR="00E528E1" w:rsidRPr="00A206F1" w:rsidRDefault="00E528E1" w:rsidP="00E528E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A206F1">
        <w:rPr>
          <w:rFonts w:ascii="Arial" w:hAnsi="Arial" w:cs="Arial"/>
          <w:color w:val="000000"/>
        </w:rPr>
        <w:t>Legislation.gov.uk. (2020).</w:t>
      </w:r>
      <w:r w:rsidRPr="00A206F1">
        <w:rPr>
          <w:rStyle w:val="apple-converted-space"/>
          <w:rFonts w:ascii="Arial" w:hAnsi="Arial" w:cs="Arial"/>
          <w:color w:val="000000"/>
        </w:rPr>
        <w:t> </w:t>
      </w:r>
      <w:r w:rsidRPr="00A206F1">
        <w:rPr>
          <w:rFonts w:ascii="Arial" w:hAnsi="Arial" w:cs="Arial"/>
          <w:i/>
          <w:iCs/>
          <w:color w:val="000000"/>
        </w:rPr>
        <w:t>Rights of children and young persons (Wales) measure 2011</w:t>
      </w:r>
      <w:r w:rsidRPr="00A206F1">
        <w:rPr>
          <w:rFonts w:ascii="Arial" w:hAnsi="Arial" w:cs="Arial"/>
          <w:color w:val="000000"/>
        </w:rPr>
        <w:t>. [online] Available at: https://www.legislation.gov.uk/mwa/2011/2 [Accessed 25 Oct. 2026].</w:t>
      </w:r>
    </w:p>
    <w:p w14:paraId="5F93E64D" w14:textId="77777777" w:rsidR="00E528E1" w:rsidRPr="00A206F1" w:rsidRDefault="00E528E1" w:rsidP="00E528E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A206F1">
        <w:rPr>
          <w:rFonts w:ascii="Arial" w:hAnsi="Arial" w:cs="Arial"/>
          <w:color w:val="000000"/>
        </w:rPr>
        <w:t>NSPCC (2020).</w:t>
      </w:r>
      <w:r w:rsidRPr="00A206F1">
        <w:rPr>
          <w:rStyle w:val="apple-converted-space"/>
          <w:rFonts w:ascii="Arial" w:hAnsi="Arial" w:cs="Arial"/>
          <w:color w:val="000000"/>
        </w:rPr>
        <w:t> </w:t>
      </w:r>
      <w:r w:rsidRPr="00A206F1">
        <w:rPr>
          <w:rFonts w:ascii="Arial" w:hAnsi="Arial" w:cs="Arial"/>
          <w:i/>
          <w:iCs/>
          <w:color w:val="000000"/>
        </w:rPr>
        <w:t>NSPCC learning home</w:t>
      </w:r>
      <w:r w:rsidRPr="00A206F1">
        <w:rPr>
          <w:rFonts w:ascii="Arial" w:hAnsi="Arial" w:cs="Arial"/>
          <w:color w:val="000000"/>
        </w:rPr>
        <w:t>. [online] NSPCC Learning. Available at: https://learning.nspcc.org.uk [Accessed 25 Oct. 2026].</w:t>
      </w:r>
    </w:p>
    <w:p w14:paraId="47F7018C" w14:textId="77777777" w:rsidR="00E528E1" w:rsidRPr="00A206F1" w:rsidRDefault="00E528E1" w:rsidP="00E528E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A206F1">
        <w:rPr>
          <w:rFonts w:ascii="Arial" w:hAnsi="Arial" w:cs="Arial"/>
          <w:color w:val="000000"/>
        </w:rPr>
        <w:t>Safeguarding Network - confidence in safeguarding. (n.d.).</w:t>
      </w:r>
      <w:r w:rsidRPr="00A206F1">
        <w:rPr>
          <w:rStyle w:val="apple-converted-space"/>
          <w:rFonts w:ascii="Arial" w:hAnsi="Arial" w:cs="Arial"/>
          <w:color w:val="000000"/>
        </w:rPr>
        <w:t> </w:t>
      </w:r>
      <w:r w:rsidRPr="00A206F1">
        <w:rPr>
          <w:rFonts w:ascii="Arial" w:hAnsi="Arial" w:cs="Arial"/>
          <w:i/>
          <w:iCs/>
          <w:color w:val="000000"/>
        </w:rPr>
        <w:t>Safeguarding network - confidence in safeguarding</w:t>
      </w:r>
      <w:r w:rsidRPr="00A206F1">
        <w:rPr>
          <w:rFonts w:ascii="Arial" w:hAnsi="Arial" w:cs="Arial"/>
          <w:color w:val="000000"/>
        </w:rPr>
        <w:t>. [online] Available at: https://safeguarding.network [Accessed 25 Oct. 2026].</w:t>
      </w:r>
    </w:p>
    <w:p w14:paraId="6A032F13" w14:textId="77777777" w:rsidR="00E528E1" w:rsidRPr="00A206F1" w:rsidRDefault="00E528E1" w:rsidP="00E528E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proofErr w:type="spellStart"/>
      <w:r w:rsidRPr="00A206F1">
        <w:rPr>
          <w:rFonts w:ascii="Arial" w:hAnsi="Arial" w:cs="Arial"/>
          <w:color w:val="000000"/>
        </w:rPr>
        <w:t>Unicef</w:t>
      </w:r>
      <w:proofErr w:type="spellEnd"/>
      <w:r w:rsidRPr="00A206F1">
        <w:rPr>
          <w:rFonts w:ascii="Arial" w:hAnsi="Arial" w:cs="Arial"/>
          <w:color w:val="000000"/>
        </w:rPr>
        <w:t xml:space="preserve"> UK. (n.d.).</w:t>
      </w:r>
      <w:r w:rsidRPr="00A206F1">
        <w:rPr>
          <w:rStyle w:val="apple-converted-space"/>
          <w:rFonts w:ascii="Arial" w:hAnsi="Arial" w:cs="Arial"/>
          <w:color w:val="000000"/>
        </w:rPr>
        <w:t> </w:t>
      </w:r>
      <w:r w:rsidRPr="00A206F1">
        <w:rPr>
          <w:rFonts w:ascii="Arial" w:hAnsi="Arial" w:cs="Arial"/>
          <w:i/>
          <w:iCs/>
          <w:color w:val="000000"/>
        </w:rPr>
        <w:t>UNICEF UK - children’s charity - for every child in danger</w:t>
      </w:r>
      <w:r w:rsidRPr="00A206F1">
        <w:rPr>
          <w:rFonts w:ascii="Arial" w:hAnsi="Arial" w:cs="Arial"/>
          <w:color w:val="000000"/>
        </w:rPr>
        <w:t>. [online] Available at: https://unicef.org.uk [Accessed 25 Oct. 2026].</w:t>
      </w:r>
    </w:p>
    <w:p w14:paraId="1731D63A" w14:textId="77777777" w:rsidR="00E528E1" w:rsidRPr="00A206F1" w:rsidRDefault="00E528E1" w:rsidP="00E528E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A206F1">
        <w:rPr>
          <w:rFonts w:ascii="Arial" w:hAnsi="Arial" w:cs="Arial"/>
          <w:color w:val="000000"/>
        </w:rPr>
        <w:t>Wales Safeguarding Procedures (2023).</w:t>
      </w:r>
      <w:r w:rsidRPr="00A206F1">
        <w:rPr>
          <w:rStyle w:val="apple-converted-space"/>
          <w:rFonts w:ascii="Arial" w:hAnsi="Arial" w:cs="Arial"/>
          <w:color w:val="000000"/>
        </w:rPr>
        <w:t> </w:t>
      </w:r>
      <w:r w:rsidRPr="00A206F1">
        <w:rPr>
          <w:rFonts w:ascii="Arial" w:hAnsi="Arial" w:cs="Arial"/>
          <w:i/>
          <w:iCs/>
          <w:color w:val="000000"/>
        </w:rPr>
        <w:t>Safeguarding Wales</w:t>
      </w:r>
      <w:r w:rsidRPr="00A206F1">
        <w:rPr>
          <w:rFonts w:ascii="Arial" w:hAnsi="Arial" w:cs="Arial"/>
          <w:color w:val="000000"/>
        </w:rPr>
        <w:t>. [online] www.safeguarding.wales. Available at: https://www.safeguarding.wales/en/ [Accessed 25 Oct. 2026].</w:t>
      </w:r>
    </w:p>
    <w:p w14:paraId="6DF43F3E" w14:textId="77777777" w:rsidR="00E528E1" w:rsidRPr="00A206F1" w:rsidRDefault="00E528E1" w:rsidP="00E528E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A206F1">
        <w:rPr>
          <w:rFonts w:ascii="Arial" w:hAnsi="Arial" w:cs="Arial"/>
          <w:color w:val="000000"/>
        </w:rPr>
        <w:t>Welsh Government (2023).</w:t>
      </w:r>
      <w:r w:rsidRPr="00A206F1">
        <w:rPr>
          <w:rStyle w:val="apple-converted-space"/>
          <w:rFonts w:ascii="Arial" w:hAnsi="Arial" w:cs="Arial"/>
          <w:color w:val="000000"/>
        </w:rPr>
        <w:t> </w:t>
      </w:r>
      <w:r w:rsidRPr="00A206F1">
        <w:rPr>
          <w:rFonts w:ascii="Arial" w:hAnsi="Arial" w:cs="Arial"/>
          <w:i/>
          <w:iCs/>
          <w:color w:val="000000"/>
        </w:rPr>
        <w:t>Early childhood play, learning and care in Wales - HWB</w:t>
      </w:r>
      <w:r w:rsidRPr="00A206F1">
        <w:rPr>
          <w:rFonts w:ascii="Arial" w:hAnsi="Arial" w:cs="Arial"/>
          <w:color w:val="000000"/>
        </w:rPr>
        <w:t xml:space="preserve">. [online] </w:t>
      </w:r>
      <w:proofErr w:type="spellStart"/>
      <w:proofErr w:type="gramStart"/>
      <w:r w:rsidRPr="00A206F1">
        <w:rPr>
          <w:rFonts w:ascii="Arial" w:hAnsi="Arial" w:cs="Arial"/>
          <w:color w:val="000000"/>
        </w:rPr>
        <w:t>hwb.gov.wales</w:t>
      </w:r>
      <w:proofErr w:type="spellEnd"/>
      <w:proofErr w:type="gramEnd"/>
      <w:r w:rsidRPr="00A206F1">
        <w:rPr>
          <w:rFonts w:ascii="Arial" w:hAnsi="Arial" w:cs="Arial"/>
          <w:color w:val="000000"/>
        </w:rPr>
        <w:t>. Available at: https://hwb.gov.wales/curriculum-for-wales/early-childhood-play-learning-and-care-in-wales [Accessed 25 Oct. 2026].</w:t>
      </w:r>
    </w:p>
    <w:p w14:paraId="4E2B1500" w14:textId="77777777" w:rsidR="00E528E1" w:rsidRPr="00A206F1" w:rsidRDefault="00E528E1" w:rsidP="00E528E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A206F1">
        <w:rPr>
          <w:rFonts w:ascii="Arial" w:hAnsi="Arial" w:cs="Arial"/>
          <w:color w:val="000000"/>
        </w:rPr>
        <w:t>www.careinspectorate.wales. (n.d.).</w:t>
      </w:r>
      <w:r w:rsidRPr="00A206F1">
        <w:rPr>
          <w:rStyle w:val="apple-converted-space"/>
          <w:rFonts w:ascii="Arial" w:hAnsi="Arial" w:cs="Arial"/>
          <w:color w:val="000000"/>
        </w:rPr>
        <w:t> </w:t>
      </w:r>
      <w:r w:rsidRPr="00A206F1">
        <w:rPr>
          <w:rFonts w:ascii="Arial" w:hAnsi="Arial" w:cs="Arial"/>
          <w:i/>
          <w:iCs/>
          <w:color w:val="000000"/>
        </w:rPr>
        <w:t xml:space="preserve">Home | care inspectorate </w:t>
      </w:r>
      <w:proofErr w:type="spellStart"/>
      <w:r w:rsidRPr="00A206F1">
        <w:rPr>
          <w:rFonts w:ascii="Arial" w:hAnsi="Arial" w:cs="Arial"/>
          <w:i/>
          <w:iCs/>
          <w:color w:val="000000"/>
        </w:rPr>
        <w:t>wales</w:t>
      </w:r>
      <w:proofErr w:type="spellEnd"/>
      <w:r w:rsidRPr="00A206F1">
        <w:rPr>
          <w:rFonts w:ascii="Arial" w:hAnsi="Arial" w:cs="Arial"/>
          <w:color w:val="000000"/>
        </w:rPr>
        <w:t>. [online] Available at: https://www.careinspectorate.wales [Accessed 25 Oct. 2026].</w:t>
      </w:r>
    </w:p>
    <w:p w14:paraId="2821F48D" w14:textId="77777777" w:rsidR="006D4F37" w:rsidRDefault="006D4F37" w:rsidP="005C1D65">
      <w:pPr>
        <w:rPr>
          <w:rFonts w:ascii="Arial" w:hAnsi="Arial" w:cs="Arial"/>
          <w:b/>
          <w:bCs/>
        </w:rPr>
      </w:pPr>
    </w:p>
    <w:p w14:paraId="2219ECE7" w14:textId="77777777" w:rsidR="00A206F1" w:rsidRDefault="00A206F1" w:rsidP="005C1D65">
      <w:pPr>
        <w:rPr>
          <w:rFonts w:ascii="Arial" w:hAnsi="Arial" w:cs="Arial"/>
          <w:b/>
          <w:bCs/>
        </w:rPr>
      </w:pPr>
    </w:p>
    <w:p w14:paraId="024FA62E" w14:textId="77777777" w:rsidR="00A206F1" w:rsidRDefault="00A206F1" w:rsidP="005C1D65">
      <w:pPr>
        <w:rPr>
          <w:rFonts w:ascii="Arial" w:hAnsi="Arial" w:cs="Arial"/>
          <w:b/>
          <w:bCs/>
        </w:rPr>
      </w:pPr>
    </w:p>
    <w:p w14:paraId="3D13B3AB" w14:textId="77777777" w:rsidR="00A206F1" w:rsidRDefault="00A206F1" w:rsidP="005C1D65">
      <w:pPr>
        <w:rPr>
          <w:rFonts w:ascii="Arial" w:hAnsi="Arial" w:cs="Arial"/>
          <w:b/>
          <w:bCs/>
        </w:rPr>
      </w:pPr>
    </w:p>
    <w:p w14:paraId="54605403" w14:textId="2CEB00A1" w:rsidR="00A206F1" w:rsidRDefault="00A206F1" w:rsidP="005C1D6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Poster reference list</w:t>
      </w:r>
    </w:p>
    <w:p w14:paraId="3410E943" w14:textId="7DE142CD" w:rsidR="00A206F1" w:rsidRDefault="0016507D" w:rsidP="005C1D65">
      <w:pPr>
        <w:rPr>
          <w:rFonts w:ascii="Arial" w:hAnsi="Arial" w:cs="Arial"/>
        </w:rPr>
      </w:pPr>
      <w:r>
        <w:rPr>
          <w:rFonts w:ascii="Arial" w:hAnsi="Arial" w:cs="Arial"/>
        </w:rPr>
        <w:t>Department for education</w:t>
      </w:r>
      <w:r w:rsidR="009C2EA9">
        <w:rPr>
          <w:rFonts w:ascii="Arial" w:hAnsi="Arial" w:cs="Arial"/>
        </w:rPr>
        <w:t xml:space="preserve"> (DfE), 2024. Stat</w:t>
      </w:r>
      <w:r w:rsidR="00A00C72">
        <w:rPr>
          <w:rFonts w:ascii="Arial" w:hAnsi="Arial" w:cs="Arial"/>
        </w:rPr>
        <w:t xml:space="preserve">utory framework for the early </w:t>
      </w:r>
      <w:proofErr w:type="gramStart"/>
      <w:r w:rsidR="00A00C72">
        <w:rPr>
          <w:rFonts w:ascii="Arial" w:hAnsi="Arial" w:cs="Arial"/>
        </w:rPr>
        <w:t>years</w:t>
      </w:r>
      <w:proofErr w:type="gramEnd"/>
      <w:r w:rsidR="00A00C72">
        <w:rPr>
          <w:rFonts w:ascii="Arial" w:hAnsi="Arial" w:cs="Arial"/>
        </w:rPr>
        <w:t xml:space="preserve"> foundation stage. London</w:t>
      </w:r>
      <w:r w:rsidR="00146F28">
        <w:rPr>
          <w:rFonts w:ascii="Arial" w:hAnsi="Arial" w:cs="Arial"/>
        </w:rPr>
        <w:t>: HM Government.</w:t>
      </w:r>
    </w:p>
    <w:p w14:paraId="568B2F9B" w14:textId="17979D73" w:rsidR="00146F28" w:rsidRDefault="00146F28" w:rsidP="005C1D65">
      <w:p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Driscoll</w:t>
      </w:r>
      <w:r w:rsidR="00317D63">
        <w:rPr>
          <w:rFonts w:ascii="Arial" w:hAnsi="Arial" w:cs="Arial"/>
        </w:rPr>
        <w:t>,J</w:t>
      </w:r>
      <w:proofErr w:type="spellEnd"/>
      <w:r w:rsidR="00317D63">
        <w:rPr>
          <w:rFonts w:ascii="Arial" w:hAnsi="Arial" w:cs="Arial"/>
        </w:rPr>
        <w:t>.</w:t>
      </w:r>
      <w:proofErr w:type="gramEnd"/>
      <w:r w:rsidR="00317D63">
        <w:rPr>
          <w:rFonts w:ascii="Arial" w:hAnsi="Arial" w:cs="Arial"/>
        </w:rPr>
        <w:t xml:space="preserve"> ed., 2007. Practising clinical supervision. </w:t>
      </w:r>
      <w:r w:rsidR="00D869E2">
        <w:rPr>
          <w:rFonts w:ascii="Arial" w:hAnsi="Arial" w:cs="Arial"/>
        </w:rPr>
        <w:t>2</w:t>
      </w:r>
      <w:r w:rsidR="00D869E2" w:rsidRPr="00D869E2">
        <w:rPr>
          <w:rFonts w:ascii="Arial" w:hAnsi="Arial" w:cs="Arial"/>
          <w:vertAlign w:val="superscript"/>
        </w:rPr>
        <w:t>nd</w:t>
      </w:r>
      <w:r w:rsidR="00D869E2">
        <w:rPr>
          <w:rFonts w:ascii="Arial" w:hAnsi="Arial" w:cs="Arial"/>
        </w:rPr>
        <w:t xml:space="preserve"> ed. </w:t>
      </w:r>
      <w:proofErr w:type="spellStart"/>
      <w:r w:rsidR="00D869E2">
        <w:rPr>
          <w:rFonts w:ascii="Arial" w:hAnsi="Arial" w:cs="Arial"/>
        </w:rPr>
        <w:t>Edingburgh</w:t>
      </w:r>
      <w:proofErr w:type="spellEnd"/>
      <w:r w:rsidR="00D869E2">
        <w:rPr>
          <w:rFonts w:ascii="Arial" w:hAnsi="Arial" w:cs="Arial"/>
        </w:rPr>
        <w:t>: Else</w:t>
      </w:r>
      <w:r w:rsidR="00B01D5D">
        <w:rPr>
          <w:rFonts w:ascii="Arial" w:hAnsi="Arial" w:cs="Arial"/>
        </w:rPr>
        <w:t>vier.</w:t>
      </w:r>
    </w:p>
    <w:p w14:paraId="01B3A123" w14:textId="06011225" w:rsidR="00B01D5D" w:rsidRDefault="00B01D5D" w:rsidP="005C1D65">
      <w:pPr>
        <w:rPr>
          <w:rFonts w:ascii="Arial" w:hAnsi="Arial" w:cs="Arial"/>
        </w:rPr>
      </w:pPr>
      <w:r>
        <w:rPr>
          <w:rFonts w:ascii="Arial" w:hAnsi="Arial" w:cs="Arial"/>
        </w:rPr>
        <w:t>Early years coalition, 2021. Birt</w:t>
      </w:r>
      <w:r w:rsidR="002776DB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 to 5 Matters</w:t>
      </w:r>
      <w:r w:rsidR="002776DB">
        <w:rPr>
          <w:rFonts w:ascii="Arial" w:hAnsi="Arial" w:cs="Arial"/>
        </w:rPr>
        <w:t>. London: Early Education</w:t>
      </w:r>
      <w:r w:rsidR="00A26688">
        <w:rPr>
          <w:rFonts w:ascii="Arial" w:hAnsi="Arial" w:cs="Arial"/>
        </w:rPr>
        <w:t>.</w:t>
      </w:r>
    </w:p>
    <w:p w14:paraId="79933EB4" w14:textId="1D568E72" w:rsidR="00A26688" w:rsidRPr="0016507D" w:rsidRDefault="00A26688" w:rsidP="005C1D65">
      <w:pPr>
        <w:rPr>
          <w:rFonts w:ascii="Arial" w:hAnsi="Arial" w:cs="Arial"/>
        </w:rPr>
      </w:pPr>
      <w:r>
        <w:rPr>
          <w:rFonts w:ascii="Arial" w:hAnsi="Arial" w:cs="Arial"/>
        </w:rPr>
        <w:t>Gibbs, G</w:t>
      </w:r>
      <w:r w:rsidR="00BE0B97">
        <w:rPr>
          <w:rFonts w:ascii="Arial" w:hAnsi="Arial" w:cs="Arial"/>
        </w:rPr>
        <w:t>., 1988. Learning by doing. London</w:t>
      </w:r>
      <w:r w:rsidR="00181EA5">
        <w:rPr>
          <w:rFonts w:ascii="Arial" w:hAnsi="Arial" w:cs="Arial"/>
        </w:rPr>
        <w:t>: Further Education Unit</w:t>
      </w:r>
    </w:p>
    <w:p w14:paraId="078302FF" w14:textId="77777777" w:rsidR="00A206F1" w:rsidRDefault="00A206F1" w:rsidP="005C1D65">
      <w:pPr>
        <w:rPr>
          <w:rFonts w:ascii="Arial" w:hAnsi="Arial" w:cs="Arial"/>
          <w:b/>
          <w:bCs/>
        </w:rPr>
      </w:pPr>
    </w:p>
    <w:p w14:paraId="259D557D" w14:textId="77777777" w:rsidR="00A206F1" w:rsidRPr="00A206F1" w:rsidRDefault="00A206F1" w:rsidP="005C1D65">
      <w:pPr>
        <w:rPr>
          <w:rFonts w:ascii="Arial" w:hAnsi="Arial" w:cs="Arial"/>
          <w:b/>
          <w:bCs/>
        </w:rPr>
      </w:pPr>
    </w:p>
    <w:sectPr w:rsidR="00A206F1" w:rsidRPr="00A206F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EF9A07F" w14:textId="77777777" w:rsidR="00E82B9D" w:rsidRDefault="00E82B9D" w:rsidP="000B428C">
      <w:pPr>
        <w:spacing w:after="0" w:line="240" w:lineRule="auto"/>
      </w:pPr>
      <w:r>
        <w:separator/>
      </w:r>
    </w:p>
  </w:endnote>
  <w:endnote w:type="continuationSeparator" w:id="0">
    <w:p w14:paraId="028754BE" w14:textId="77777777" w:rsidR="00E82B9D" w:rsidRDefault="00E82B9D" w:rsidP="000B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006D82A" w14:textId="77777777" w:rsidR="00E82B9D" w:rsidRDefault="00E82B9D" w:rsidP="000B428C">
      <w:pPr>
        <w:spacing w:after="0" w:line="240" w:lineRule="auto"/>
      </w:pPr>
      <w:r>
        <w:separator/>
      </w:r>
    </w:p>
  </w:footnote>
  <w:footnote w:type="continuationSeparator" w:id="0">
    <w:p w14:paraId="56A4D3DC" w14:textId="77777777" w:rsidR="00E82B9D" w:rsidRDefault="00E82B9D" w:rsidP="000B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BB334E1" w14:textId="5947D7C8" w:rsidR="000B428C" w:rsidRDefault="00A97D28">
    <w:pPr>
      <w:pStyle w:val="Header"/>
    </w:pPr>
    <w:r>
      <w:t>260</w:t>
    </w:r>
    <w:r w:rsidR="00870DEF">
      <w:t>2457</w:t>
    </w:r>
    <w:r w:rsidR="00935023">
      <w:ptab w:relativeTo="margin" w:alignment="center" w:leader="none"/>
    </w:r>
    <w:r w:rsidR="00870DEF">
      <w:t>ECEY4014</w:t>
    </w:r>
    <w:r w:rsidR="00935023">
      <w:ptab w:relativeTo="margin" w:alignment="right" w:leader="none"/>
    </w:r>
    <w:r w:rsidR="00870DEF">
      <w:t>3000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E375EB"/>
    <w:multiLevelType w:val="hybridMultilevel"/>
    <w:tmpl w:val="40EAA8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50B31EB"/>
    <w:multiLevelType w:val="hybridMultilevel"/>
    <w:tmpl w:val="67ACB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847703">
    <w:abstractNumId w:val="1"/>
  </w:num>
  <w:num w:numId="2" w16cid:durableId="213486288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D65"/>
    <w:rsid w:val="000078D5"/>
    <w:rsid w:val="00023D74"/>
    <w:rsid w:val="000259DD"/>
    <w:rsid w:val="00026612"/>
    <w:rsid w:val="00026D7C"/>
    <w:rsid w:val="00082A0D"/>
    <w:rsid w:val="000834A1"/>
    <w:rsid w:val="00086591"/>
    <w:rsid w:val="000A5C70"/>
    <w:rsid w:val="000A5CF4"/>
    <w:rsid w:val="000B428C"/>
    <w:rsid w:val="000B484D"/>
    <w:rsid w:val="000C758B"/>
    <w:rsid w:val="000E5DF9"/>
    <w:rsid w:val="000E7E6B"/>
    <w:rsid w:val="00101625"/>
    <w:rsid w:val="0010772D"/>
    <w:rsid w:val="001341A1"/>
    <w:rsid w:val="00146F28"/>
    <w:rsid w:val="001522DF"/>
    <w:rsid w:val="00155FA1"/>
    <w:rsid w:val="001603C0"/>
    <w:rsid w:val="0016507D"/>
    <w:rsid w:val="00181EA5"/>
    <w:rsid w:val="001A334D"/>
    <w:rsid w:val="001A7069"/>
    <w:rsid w:val="001C18B5"/>
    <w:rsid w:val="001C3C21"/>
    <w:rsid w:val="001C517C"/>
    <w:rsid w:val="001E31DA"/>
    <w:rsid w:val="001F00D2"/>
    <w:rsid w:val="00212EBA"/>
    <w:rsid w:val="00213928"/>
    <w:rsid w:val="00217907"/>
    <w:rsid w:val="002231B0"/>
    <w:rsid w:val="002235D3"/>
    <w:rsid w:val="00224630"/>
    <w:rsid w:val="00225EFE"/>
    <w:rsid w:val="002350BD"/>
    <w:rsid w:val="00253DDC"/>
    <w:rsid w:val="00255A1F"/>
    <w:rsid w:val="002578FA"/>
    <w:rsid w:val="00270F8F"/>
    <w:rsid w:val="002776DB"/>
    <w:rsid w:val="00286C85"/>
    <w:rsid w:val="00290F5B"/>
    <w:rsid w:val="00294B9B"/>
    <w:rsid w:val="002955EC"/>
    <w:rsid w:val="002967B2"/>
    <w:rsid w:val="002A34A7"/>
    <w:rsid w:val="002B7D04"/>
    <w:rsid w:val="002C24AF"/>
    <w:rsid w:val="002C5ECD"/>
    <w:rsid w:val="002D1B44"/>
    <w:rsid w:val="002E1284"/>
    <w:rsid w:val="002E23E9"/>
    <w:rsid w:val="002F5F8D"/>
    <w:rsid w:val="002F6FBF"/>
    <w:rsid w:val="00310127"/>
    <w:rsid w:val="0031543D"/>
    <w:rsid w:val="00317301"/>
    <w:rsid w:val="00317D63"/>
    <w:rsid w:val="00322631"/>
    <w:rsid w:val="003227EA"/>
    <w:rsid w:val="00324E3E"/>
    <w:rsid w:val="003321A5"/>
    <w:rsid w:val="00336A8D"/>
    <w:rsid w:val="00336C48"/>
    <w:rsid w:val="003459C5"/>
    <w:rsid w:val="00346612"/>
    <w:rsid w:val="00350AF9"/>
    <w:rsid w:val="00355F84"/>
    <w:rsid w:val="00363296"/>
    <w:rsid w:val="00392842"/>
    <w:rsid w:val="003A4080"/>
    <w:rsid w:val="003B62B3"/>
    <w:rsid w:val="003B7770"/>
    <w:rsid w:val="003C7209"/>
    <w:rsid w:val="003C7DD4"/>
    <w:rsid w:val="003D508B"/>
    <w:rsid w:val="003F2509"/>
    <w:rsid w:val="003F28C1"/>
    <w:rsid w:val="00441BB1"/>
    <w:rsid w:val="00471822"/>
    <w:rsid w:val="00472E49"/>
    <w:rsid w:val="004759E7"/>
    <w:rsid w:val="004946C6"/>
    <w:rsid w:val="0049485F"/>
    <w:rsid w:val="004A7B55"/>
    <w:rsid w:val="004C138B"/>
    <w:rsid w:val="004C5EF3"/>
    <w:rsid w:val="004D630D"/>
    <w:rsid w:val="004F0193"/>
    <w:rsid w:val="004F6F2C"/>
    <w:rsid w:val="00511CCE"/>
    <w:rsid w:val="005173B3"/>
    <w:rsid w:val="00525E27"/>
    <w:rsid w:val="005270BC"/>
    <w:rsid w:val="005314AB"/>
    <w:rsid w:val="00570A84"/>
    <w:rsid w:val="005847E9"/>
    <w:rsid w:val="0059435A"/>
    <w:rsid w:val="00595ACC"/>
    <w:rsid w:val="005964F0"/>
    <w:rsid w:val="005B3F74"/>
    <w:rsid w:val="005C1D65"/>
    <w:rsid w:val="005C6261"/>
    <w:rsid w:val="0062376C"/>
    <w:rsid w:val="0064333F"/>
    <w:rsid w:val="0065104B"/>
    <w:rsid w:val="00660C86"/>
    <w:rsid w:val="00663888"/>
    <w:rsid w:val="00670281"/>
    <w:rsid w:val="00693C12"/>
    <w:rsid w:val="006A68A0"/>
    <w:rsid w:val="006B2C53"/>
    <w:rsid w:val="006B50CC"/>
    <w:rsid w:val="006D4F37"/>
    <w:rsid w:val="006F255D"/>
    <w:rsid w:val="006F5687"/>
    <w:rsid w:val="00715B02"/>
    <w:rsid w:val="00736F8E"/>
    <w:rsid w:val="0074697B"/>
    <w:rsid w:val="00766FD6"/>
    <w:rsid w:val="00775E64"/>
    <w:rsid w:val="00797A11"/>
    <w:rsid w:val="007A44B7"/>
    <w:rsid w:val="007B366B"/>
    <w:rsid w:val="007B48B0"/>
    <w:rsid w:val="007C325C"/>
    <w:rsid w:val="007C431C"/>
    <w:rsid w:val="007D4B59"/>
    <w:rsid w:val="007F18E5"/>
    <w:rsid w:val="00814820"/>
    <w:rsid w:val="0081687C"/>
    <w:rsid w:val="00832B44"/>
    <w:rsid w:val="00835DA1"/>
    <w:rsid w:val="00845629"/>
    <w:rsid w:val="008507DF"/>
    <w:rsid w:val="00856F93"/>
    <w:rsid w:val="0086149E"/>
    <w:rsid w:val="00870DEF"/>
    <w:rsid w:val="00871275"/>
    <w:rsid w:val="00886990"/>
    <w:rsid w:val="008A7B47"/>
    <w:rsid w:val="008B5902"/>
    <w:rsid w:val="008C093E"/>
    <w:rsid w:val="008C3353"/>
    <w:rsid w:val="008D102A"/>
    <w:rsid w:val="008D2321"/>
    <w:rsid w:val="008D66F0"/>
    <w:rsid w:val="008F52D5"/>
    <w:rsid w:val="009021A2"/>
    <w:rsid w:val="00902CD7"/>
    <w:rsid w:val="009031A6"/>
    <w:rsid w:val="0091065E"/>
    <w:rsid w:val="00935023"/>
    <w:rsid w:val="00946706"/>
    <w:rsid w:val="009539A4"/>
    <w:rsid w:val="00953BAD"/>
    <w:rsid w:val="009852D2"/>
    <w:rsid w:val="009903AC"/>
    <w:rsid w:val="009908E3"/>
    <w:rsid w:val="009A73EF"/>
    <w:rsid w:val="009C2EA9"/>
    <w:rsid w:val="009C55B8"/>
    <w:rsid w:val="009C6739"/>
    <w:rsid w:val="009D1A3D"/>
    <w:rsid w:val="009D1C2C"/>
    <w:rsid w:val="009D23BF"/>
    <w:rsid w:val="009D5C0F"/>
    <w:rsid w:val="009E1D9C"/>
    <w:rsid w:val="009F43E6"/>
    <w:rsid w:val="00A00C72"/>
    <w:rsid w:val="00A037B1"/>
    <w:rsid w:val="00A13DF6"/>
    <w:rsid w:val="00A206F1"/>
    <w:rsid w:val="00A26688"/>
    <w:rsid w:val="00A33ED4"/>
    <w:rsid w:val="00A437DE"/>
    <w:rsid w:val="00A52193"/>
    <w:rsid w:val="00A64464"/>
    <w:rsid w:val="00A6794C"/>
    <w:rsid w:val="00A73AA7"/>
    <w:rsid w:val="00A76E8D"/>
    <w:rsid w:val="00A8399E"/>
    <w:rsid w:val="00A97D28"/>
    <w:rsid w:val="00AA6F17"/>
    <w:rsid w:val="00AB0D48"/>
    <w:rsid w:val="00AB1F40"/>
    <w:rsid w:val="00AB2B16"/>
    <w:rsid w:val="00AC3430"/>
    <w:rsid w:val="00AD1FF5"/>
    <w:rsid w:val="00AE030E"/>
    <w:rsid w:val="00AE0D98"/>
    <w:rsid w:val="00AF23E8"/>
    <w:rsid w:val="00AF5C0B"/>
    <w:rsid w:val="00B01D5D"/>
    <w:rsid w:val="00B5735F"/>
    <w:rsid w:val="00B75D1A"/>
    <w:rsid w:val="00B93071"/>
    <w:rsid w:val="00BA667C"/>
    <w:rsid w:val="00BB3F08"/>
    <w:rsid w:val="00BB5E34"/>
    <w:rsid w:val="00BD0A6A"/>
    <w:rsid w:val="00BE0B97"/>
    <w:rsid w:val="00BE2D4C"/>
    <w:rsid w:val="00BF7401"/>
    <w:rsid w:val="00C0775B"/>
    <w:rsid w:val="00C42E8D"/>
    <w:rsid w:val="00C43334"/>
    <w:rsid w:val="00C45711"/>
    <w:rsid w:val="00C47CDE"/>
    <w:rsid w:val="00C724E6"/>
    <w:rsid w:val="00C77C3A"/>
    <w:rsid w:val="00C87199"/>
    <w:rsid w:val="00C90BE2"/>
    <w:rsid w:val="00C94494"/>
    <w:rsid w:val="00CA2F0B"/>
    <w:rsid w:val="00CC0399"/>
    <w:rsid w:val="00CC4BDE"/>
    <w:rsid w:val="00CD427B"/>
    <w:rsid w:val="00CD6ED4"/>
    <w:rsid w:val="00CE0CD8"/>
    <w:rsid w:val="00CE1440"/>
    <w:rsid w:val="00CF40D3"/>
    <w:rsid w:val="00D124E3"/>
    <w:rsid w:val="00D141BB"/>
    <w:rsid w:val="00D145A1"/>
    <w:rsid w:val="00D15DA6"/>
    <w:rsid w:val="00D1649E"/>
    <w:rsid w:val="00D26421"/>
    <w:rsid w:val="00D350AA"/>
    <w:rsid w:val="00D51069"/>
    <w:rsid w:val="00D5723B"/>
    <w:rsid w:val="00D70FA8"/>
    <w:rsid w:val="00D735F0"/>
    <w:rsid w:val="00D859BA"/>
    <w:rsid w:val="00D869E2"/>
    <w:rsid w:val="00DA436E"/>
    <w:rsid w:val="00DB367A"/>
    <w:rsid w:val="00DD38F2"/>
    <w:rsid w:val="00DD5821"/>
    <w:rsid w:val="00DD635F"/>
    <w:rsid w:val="00DE1566"/>
    <w:rsid w:val="00DF007A"/>
    <w:rsid w:val="00DF0C24"/>
    <w:rsid w:val="00DF188B"/>
    <w:rsid w:val="00DF737E"/>
    <w:rsid w:val="00E20C4F"/>
    <w:rsid w:val="00E215C5"/>
    <w:rsid w:val="00E25C28"/>
    <w:rsid w:val="00E30391"/>
    <w:rsid w:val="00E36F85"/>
    <w:rsid w:val="00E41CB4"/>
    <w:rsid w:val="00E528E1"/>
    <w:rsid w:val="00E641DD"/>
    <w:rsid w:val="00E64B1D"/>
    <w:rsid w:val="00E749B2"/>
    <w:rsid w:val="00E82B9D"/>
    <w:rsid w:val="00E86D36"/>
    <w:rsid w:val="00EB0AC0"/>
    <w:rsid w:val="00EC2446"/>
    <w:rsid w:val="00EC3FF2"/>
    <w:rsid w:val="00ED0712"/>
    <w:rsid w:val="00ED79A7"/>
    <w:rsid w:val="00EE1B21"/>
    <w:rsid w:val="00EE47A1"/>
    <w:rsid w:val="00EE641E"/>
    <w:rsid w:val="00F02312"/>
    <w:rsid w:val="00F02406"/>
    <w:rsid w:val="00F0348C"/>
    <w:rsid w:val="00F047F1"/>
    <w:rsid w:val="00F054D4"/>
    <w:rsid w:val="00F07842"/>
    <w:rsid w:val="00F20D01"/>
    <w:rsid w:val="00F374D0"/>
    <w:rsid w:val="00F4748E"/>
    <w:rsid w:val="00F5290B"/>
    <w:rsid w:val="00F57BA4"/>
    <w:rsid w:val="00F6015A"/>
    <w:rsid w:val="00F714FC"/>
    <w:rsid w:val="00F76207"/>
    <w:rsid w:val="00F85D1D"/>
    <w:rsid w:val="00FA57FC"/>
    <w:rsid w:val="00FB2535"/>
    <w:rsid w:val="00FB6E3E"/>
    <w:rsid w:val="00FD3643"/>
    <w:rsid w:val="00FE2FD8"/>
    <w:rsid w:val="00FE5AEA"/>
    <w:rsid w:val="00FF2AC7"/>
    <w:rsid w:val="00FF3E06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F535F"/>
  <w15:chartTrackingRefBased/>
  <w15:docId w15:val="{3222F0FF-7505-7246-B870-35E541159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1D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1D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1D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1D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1D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1D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1D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1D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1D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1D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1D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1D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1D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1D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1D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1D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1D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1D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1D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1D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1D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1D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1D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1D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1D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1D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1D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1D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1D6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4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28C"/>
  </w:style>
  <w:style w:type="paragraph" w:styleId="Footer">
    <w:name w:val="footer"/>
    <w:basedOn w:val="Normal"/>
    <w:link w:val="FooterChar"/>
    <w:uiPriority w:val="99"/>
    <w:unhideWhenUsed/>
    <w:rsid w:val="000B4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28C"/>
  </w:style>
  <w:style w:type="paragraph" w:styleId="NormalWeb">
    <w:name w:val="Normal (Web)"/>
    <w:basedOn w:val="Normal"/>
    <w:uiPriority w:val="99"/>
    <w:semiHidden/>
    <w:unhideWhenUsed/>
    <w:rsid w:val="00E52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E52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9</Pages>
  <Words>2187</Words>
  <Characters>12466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 Jacobs (2602457)</dc:creator>
  <cp:keywords/>
  <dc:description/>
  <cp:lastModifiedBy>Crystal Jacobs (2602457)</cp:lastModifiedBy>
  <cp:revision>284</cp:revision>
  <cp:lastPrinted>2026-10-25T18:49:00Z</cp:lastPrinted>
  <dcterms:created xsi:type="dcterms:W3CDTF">2026-10-22T15:09:00Z</dcterms:created>
  <dcterms:modified xsi:type="dcterms:W3CDTF">2026-10-25T18:59:00Z</dcterms:modified>
</cp:coreProperties>
</file>