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9FB" w:rsidRPr="005B31C1" w:rsidRDefault="005B31C1" w:rsidP="005B31C1">
      <w:pPr>
        <w:pStyle w:val="StyleHeading1Garamond"/>
        <w:spacing w:line="480" w:lineRule="auto"/>
        <w:jc w:val="center"/>
        <w:rPr>
          <w:rFonts w:ascii="Arial" w:hAnsi="Arial" w:cs="Arial"/>
          <w:sz w:val="24"/>
          <w:szCs w:val="24"/>
          <w:u w:val="single"/>
        </w:rPr>
      </w:pPr>
      <w:r w:rsidRPr="005B31C1">
        <w:rPr>
          <w:rFonts w:ascii="Arial" w:hAnsi="Arial" w:cs="Arial"/>
          <w:sz w:val="24"/>
          <w:szCs w:val="24"/>
          <w:u w:val="single"/>
        </w:rPr>
        <w:t>Students are required to present a practice log which draws upon a health/wellbeing issue that you have been introduced to in your youth work practice.</w:t>
      </w:r>
    </w:p>
    <w:p w:rsidR="008219FB" w:rsidRDefault="008219FB" w:rsidP="00012FFD">
      <w:pPr>
        <w:pStyle w:val="StyleHeading1Garamond"/>
        <w:spacing w:line="480" w:lineRule="auto"/>
        <w:rPr>
          <w:rFonts w:ascii="Arial" w:hAnsi="Arial" w:cs="Arial"/>
          <w:b w:val="0"/>
          <w:sz w:val="24"/>
          <w:szCs w:val="24"/>
        </w:rPr>
      </w:pPr>
    </w:p>
    <w:p w:rsidR="009B0FCB" w:rsidRPr="00832C69" w:rsidRDefault="00012FFD" w:rsidP="0083491E">
      <w:pPr>
        <w:spacing w:line="480" w:lineRule="auto"/>
        <w:jc w:val="both"/>
        <w:rPr>
          <w:rFonts w:ascii="Arial" w:hAnsi="Arial" w:cs="Arial"/>
          <w:sz w:val="24"/>
          <w:szCs w:val="24"/>
        </w:rPr>
      </w:pPr>
      <w:r w:rsidRPr="00832C69">
        <w:rPr>
          <w:rFonts w:ascii="Arial" w:hAnsi="Arial" w:cs="Arial"/>
          <w:sz w:val="24"/>
          <w:szCs w:val="24"/>
        </w:rPr>
        <w:t xml:space="preserve">This </w:t>
      </w:r>
      <w:r w:rsidR="000F626C" w:rsidRPr="00832C69">
        <w:rPr>
          <w:rFonts w:ascii="Arial" w:hAnsi="Arial" w:cs="Arial"/>
          <w:sz w:val="24"/>
          <w:szCs w:val="24"/>
        </w:rPr>
        <w:t>practice log</w:t>
      </w:r>
      <w:r w:rsidRPr="00832C69">
        <w:rPr>
          <w:rFonts w:ascii="Arial" w:hAnsi="Arial" w:cs="Arial"/>
          <w:sz w:val="24"/>
          <w:szCs w:val="24"/>
        </w:rPr>
        <w:t xml:space="preserve"> will look at </w:t>
      </w:r>
      <w:r w:rsidR="00A42E21" w:rsidRPr="00832C69">
        <w:rPr>
          <w:rFonts w:ascii="Arial" w:hAnsi="Arial" w:cs="Arial"/>
          <w:sz w:val="24"/>
          <w:szCs w:val="24"/>
        </w:rPr>
        <w:t>a health/wellbeing issue that has been introduced</w:t>
      </w:r>
      <w:r w:rsidR="0084355B" w:rsidRPr="00832C69">
        <w:rPr>
          <w:rFonts w:ascii="Arial" w:hAnsi="Arial" w:cs="Arial"/>
          <w:sz w:val="24"/>
          <w:szCs w:val="24"/>
        </w:rPr>
        <w:t xml:space="preserve"> within </w:t>
      </w:r>
      <w:r w:rsidR="000F7930" w:rsidRPr="00832C69">
        <w:rPr>
          <w:rFonts w:ascii="Arial" w:hAnsi="Arial" w:cs="Arial"/>
          <w:sz w:val="24"/>
          <w:szCs w:val="24"/>
        </w:rPr>
        <w:t xml:space="preserve">my </w:t>
      </w:r>
      <w:r w:rsidR="00A42E21" w:rsidRPr="00832C69">
        <w:rPr>
          <w:rFonts w:ascii="Arial" w:hAnsi="Arial" w:cs="Arial"/>
          <w:sz w:val="24"/>
          <w:szCs w:val="24"/>
        </w:rPr>
        <w:t xml:space="preserve">youth work practice. </w:t>
      </w:r>
      <w:r w:rsidR="00710E4C" w:rsidRPr="00832C69">
        <w:rPr>
          <w:rFonts w:ascii="Arial" w:hAnsi="Arial" w:cs="Arial"/>
          <w:sz w:val="24"/>
          <w:szCs w:val="24"/>
        </w:rPr>
        <w:t>The aim of this practice log is to</w:t>
      </w:r>
      <w:r w:rsidRPr="00832C69">
        <w:rPr>
          <w:rFonts w:ascii="Arial" w:hAnsi="Arial" w:cs="Arial"/>
          <w:sz w:val="24"/>
          <w:szCs w:val="24"/>
        </w:rPr>
        <w:t xml:space="preserve"> </w:t>
      </w:r>
      <w:r w:rsidR="00710E4C" w:rsidRPr="00832C69">
        <w:rPr>
          <w:rFonts w:ascii="Arial" w:hAnsi="Arial" w:cs="Arial"/>
          <w:sz w:val="24"/>
          <w:szCs w:val="24"/>
        </w:rPr>
        <w:t xml:space="preserve">draw upon a present issue </w:t>
      </w:r>
      <w:r w:rsidR="00785FDF" w:rsidRPr="00832C69">
        <w:rPr>
          <w:rFonts w:ascii="Arial" w:hAnsi="Arial" w:cs="Arial"/>
          <w:sz w:val="24"/>
          <w:szCs w:val="24"/>
        </w:rPr>
        <w:t xml:space="preserve">and link it to </w:t>
      </w:r>
      <w:r w:rsidR="006B2A2A" w:rsidRPr="00832C69">
        <w:rPr>
          <w:rFonts w:ascii="Arial" w:hAnsi="Arial" w:cs="Arial"/>
          <w:sz w:val="24"/>
          <w:szCs w:val="24"/>
        </w:rPr>
        <w:t xml:space="preserve">youth work values and </w:t>
      </w:r>
      <w:r w:rsidR="00710E4C" w:rsidRPr="00832C69">
        <w:rPr>
          <w:rFonts w:ascii="Arial" w:hAnsi="Arial" w:cs="Arial"/>
          <w:sz w:val="24"/>
          <w:szCs w:val="24"/>
        </w:rPr>
        <w:t>government policies</w:t>
      </w:r>
      <w:r w:rsidR="00785FDF" w:rsidRPr="00832C69">
        <w:rPr>
          <w:rFonts w:ascii="Arial" w:hAnsi="Arial" w:cs="Arial"/>
          <w:sz w:val="24"/>
          <w:szCs w:val="24"/>
        </w:rPr>
        <w:t xml:space="preserve">. It will then </w:t>
      </w:r>
      <w:r w:rsidR="00710E4C" w:rsidRPr="00832C69">
        <w:rPr>
          <w:rFonts w:ascii="Arial" w:hAnsi="Arial" w:cs="Arial"/>
          <w:sz w:val="24"/>
          <w:szCs w:val="24"/>
        </w:rPr>
        <w:t xml:space="preserve">demonstrate how </w:t>
      </w:r>
      <w:r w:rsidR="00785FDF" w:rsidRPr="00832C69">
        <w:rPr>
          <w:rFonts w:ascii="Arial" w:hAnsi="Arial" w:cs="Arial"/>
          <w:sz w:val="24"/>
          <w:szCs w:val="24"/>
        </w:rPr>
        <w:t>y</w:t>
      </w:r>
      <w:r w:rsidR="00710E4C" w:rsidRPr="00832C69">
        <w:rPr>
          <w:rFonts w:ascii="Arial" w:hAnsi="Arial" w:cs="Arial"/>
          <w:sz w:val="24"/>
          <w:szCs w:val="24"/>
        </w:rPr>
        <w:t xml:space="preserve">ou would respond as a practitioner. </w:t>
      </w:r>
      <w:r w:rsidR="004275A8" w:rsidRPr="00832C69">
        <w:rPr>
          <w:rFonts w:ascii="Arial" w:hAnsi="Arial" w:cs="Arial"/>
          <w:sz w:val="24"/>
          <w:szCs w:val="24"/>
        </w:rPr>
        <w:t xml:space="preserve">Furthermore, it will draw upon professional limitations as a youth worker, </w:t>
      </w:r>
      <w:r w:rsidR="00D83EC7" w:rsidRPr="00832C69">
        <w:rPr>
          <w:rFonts w:ascii="Arial" w:hAnsi="Arial" w:cs="Arial"/>
          <w:sz w:val="24"/>
          <w:szCs w:val="24"/>
        </w:rPr>
        <w:t xml:space="preserve">and focus on </w:t>
      </w:r>
      <w:r w:rsidR="007E358E" w:rsidRPr="00832C69">
        <w:rPr>
          <w:rFonts w:ascii="Arial" w:hAnsi="Arial" w:cs="Arial"/>
          <w:sz w:val="24"/>
          <w:szCs w:val="24"/>
        </w:rPr>
        <w:t xml:space="preserve">matters </w:t>
      </w:r>
      <w:r w:rsidR="00D83EC7" w:rsidRPr="00832C69">
        <w:rPr>
          <w:rFonts w:ascii="Arial" w:hAnsi="Arial" w:cs="Arial"/>
          <w:sz w:val="24"/>
          <w:szCs w:val="24"/>
        </w:rPr>
        <w:t xml:space="preserve">that may arise throughout </w:t>
      </w:r>
      <w:r w:rsidR="00363784" w:rsidRPr="00832C69">
        <w:rPr>
          <w:rFonts w:ascii="Arial" w:hAnsi="Arial" w:cs="Arial"/>
          <w:sz w:val="24"/>
          <w:szCs w:val="24"/>
        </w:rPr>
        <w:t>youth work practice</w:t>
      </w:r>
      <w:r w:rsidR="00B40DE6" w:rsidRPr="00832C69">
        <w:rPr>
          <w:rFonts w:ascii="Arial" w:hAnsi="Arial" w:cs="Arial"/>
          <w:sz w:val="24"/>
          <w:szCs w:val="24"/>
        </w:rPr>
        <w:t>.</w:t>
      </w:r>
      <w:r w:rsidR="007E358E" w:rsidRPr="00832C69">
        <w:rPr>
          <w:rFonts w:ascii="Arial" w:hAnsi="Arial" w:cs="Arial"/>
          <w:sz w:val="24"/>
          <w:szCs w:val="24"/>
        </w:rPr>
        <w:t xml:space="preserve"> </w:t>
      </w:r>
      <w:r w:rsidR="00AD26B9" w:rsidRPr="00832C69">
        <w:rPr>
          <w:rFonts w:ascii="Arial" w:hAnsi="Arial" w:cs="Arial"/>
          <w:sz w:val="24"/>
          <w:szCs w:val="24"/>
        </w:rPr>
        <w:t>One</w:t>
      </w:r>
      <w:r w:rsidR="00571D5A" w:rsidRPr="00832C69">
        <w:rPr>
          <w:rFonts w:ascii="Arial" w:hAnsi="Arial" w:cs="Arial"/>
          <w:sz w:val="24"/>
          <w:szCs w:val="24"/>
        </w:rPr>
        <w:t xml:space="preserve"> issue that has been </w:t>
      </w:r>
      <w:r w:rsidR="00B27E0D" w:rsidRPr="00832C69">
        <w:rPr>
          <w:rFonts w:ascii="Arial" w:hAnsi="Arial" w:cs="Arial"/>
          <w:sz w:val="24"/>
          <w:szCs w:val="24"/>
        </w:rPr>
        <w:t>brought to the attention of staff within</w:t>
      </w:r>
      <w:r w:rsidR="00571D5A" w:rsidRPr="00832C69">
        <w:rPr>
          <w:rFonts w:ascii="Arial" w:hAnsi="Arial" w:cs="Arial"/>
          <w:sz w:val="24"/>
          <w:szCs w:val="24"/>
        </w:rPr>
        <w:t xml:space="preserve"> m</w:t>
      </w:r>
      <w:r w:rsidRPr="00832C69">
        <w:rPr>
          <w:rFonts w:ascii="Arial" w:hAnsi="Arial" w:cs="Arial"/>
          <w:sz w:val="24"/>
          <w:szCs w:val="24"/>
        </w:rPr>
        <w:t xml:space="preserve">y </w:t>
      </w:r>
      <w:r w:rsidR="00571D5A" w:rsidRPr="00832C69">
        <w:rPr>
          <w:rFonts w:ascii="Arial" w:hAnsi="Arial" w:cs="Arial"/>
          <w:sz w:val="24"/>
          <w:szCs w:val="24"/>
        </w:rPr>
        <w:t>practice</w:t>
      </w:r>
      <w:r w:rsidRPr="00832C69">
        <w:rPr>
          <w:rFonts w:ascii="Arial" w:hAnsi="Arial" w:cs="Arial"/>
          <w:sz w:val="24"/>
          <w:szCs w:val="24"/>
        </w:rPr>
        <w:t xml:space="preserve"> is</w:t>
      </w:r>
      <w:r w:rsidR="000E4E94" w:rsidRPr="00832C69">
        <w:rPr>
          <w:rFonts w:ascii="Arial" w:hAnsi="Arial" w:cs="Arial"/>
          <w:sz w:val="24"/>
          <w:szCs w:val="24"/>
        </w:rPr>
        <w:t xml:space="preserve"> </w:t>
      </w:r>
      <w:r w:rsidR="00461275" w:rsidRPr="00832C69">
        <w:rPr>
          <w:rFonts w:ascii="Arial" w:hAnsi="Arial" w:cs="Arial"/>
          <w:sz w:val="24"/>
          <w:szCs w:val="24"/>
        </w:rPr>
        <w:t xml:space="preserve">sexual </w:t>
      </w:r>
      <w:r w:rsidR="00AD26B9" w:rsidRPr="00832C69">
        <w:rPr>
          <w:rFonts w:ascii="Arial" w:hAnsi="Arial" w:cs="Arial"/>
          <w:sz w:val="24"/>
          <w:szCs w:val="24"/>
        </w:rPr>
        <w:t>exploitation</w:t>
      </w:r>
      <w:r w:rsidR="00CF52D3" w:rsidRPr="00832C69">
        <w:rPr>
          <w:rFonts w:ascii="Arial" w:hAnsi="Arial" w:cs="Arial"/>
          <w:sz w:val="24"/>
          <w:szCs w:val="24"/>
        </w:rPr>
        <w:t xml:space="preserve">. </w:t>
      </w:r>
      <w:r w:rsidR="00854185" w:rsidRPr="00832C69">
        <w:rPr>
          <w:rFonts w:ascii="Arial" w:hAnsi="Arial" w:cs="Arial"/>
          <w:sz w:val="24"/>
          <w:szCs w:val="24"/>
        </w:rPr>
        <w:t xml:space="preserve">It </w:t>
      </w:r>
      <w:r w:rsidR="003522D5" w:rsidRPr="00832C69">
        <w:rPr>
          <w:rFonts w:ascii="Arial" w:hAnsi="Arial" w:cs="Arial"/>
          <w:sz w:val="24"/>
          <w:szCs w:val="24"/>
        </w:rPr>
        <w:t xml:space="preserve">will </w:t>
      </w:r>
      <w:r w:rsidR="00AC058B" w:rsidRPr="00832C69">
        <w:rPr>
          <w:rFonts w:ascii="Arial" w:hAnsi="Arial" w:cs="Arial"/>
          <w:sz w:val="24"/>
          <w:szCs w:val="24"/>
        </w:rPr>
        <w:t>look at</w:t>
      </w:r>
      <w:r w:rsidR="00D428BB" w:rsidRPr="00832C69">
        <w:rPr>
          <w:rFonts w:ascii="Arial" w:hAnsi="Arial" w:cs="Arial"/>
          <w:sz w:val="24"/>
          <w:szCs w:val="24"/>
        </w:rPr>
        <w:t xml:space="preserve"> how</w:t>
      </w:r>
      <w:r w:rsidR="003522D5" w:rsidRPr="00832C69">
        <w:rPr>
          <w:rFonts w:ascii="Arial" w:hAnsi="Arial" w:cs="Arial"/>
          <w:sz w:val="24"/>
          <w:szCs w:val="24"/>
        </w:rPr>
        <w:t xml:space="preserve"> I </w:t>
      </w:r>
      <w:r w:rsidR="00B27E0D" w:rsidRPr="00832C69">
        <w:rPr>
          <w:rFonts w:ascii="Arial" w:hAnsi="Arial" w:cs="Arial"/>
          <w:sz w:val="24"/>
          <w:szCs w:val="24"/>
        </w:rPr>
        <w:t>would</w:t>
      </w:r>
      <w:r w:rsidR="003522D5" w:rsidRPr="00832C69">
        <w:rPr>
          <w:rFonts w:ascii="Arial" w:hAnsi="Arial" w:cs="Arial"/>
          <w:sz w:val="24"/>
          <w:szCs w:val="24"/>
        </w:rPr>
        <w:t xml:space="preserve"> respond to this issue</w:t>
      </w:r>
      <w:r w:rsidRPr="00832C69">
        <w:rPr>
          <w:rFonts w:ascii="Arial" w:hAnsi="Arial" w:cs="Arial"/>
          <w:sz w:val="24"/>
          <w:szCs w:val="24"/>
        </w:rPr>
        <w:t xml:space="preserve"> </w:t>
      </w:r>
      <w:r w:rsidR="00AD26B9" w:rsidRPr="00832C69">
        <w:rPr>
          <w:rFonts w:ascii="Arial" w:hAnsi="Arial" w:cs="Arial"/>
          <w:sz w:val="24"/>
          <w:szCs w:val="24"/>
        </w:rPr>
        <w:t xml:space="preserve">as a youth worker </w:t>
      </w:r>
      <w:r w:rsidR="00AC058B" w:rsidRPr="00832C69">
        <w:rPr>
          <w:rFonts w:ascii="Arial" w:hAnsi="Arial" w:cs="Arial"/>
          <w:sz w:val="24"/>
          <w:szCs w:val="24"/>
        </w:rPr>
        <w:t>and</w:t>
      </w:r>
      <w:r w:rsidR="00931097" w:rsidRPr="00832C69">
        <w:rPr>
          <w:rFonts w:ascii="Arial" w:hAnsi="Arial" w:cs="Arial"/>
          <w:sz w:val="24"/>
          <w:szCs w:val="24"/>
        </w:rPr>
        <w:t xml:space="preserve"> </w:t>
      </w:r>
      <w:r w:rsidR="00AB2BEF" w:rsidRPr="00832C69">
        <w:rPr>
          <w:rFonts w:ascii="Arial" w:hAnsi="Arial" w:cs="Arial"/>
          <w:sz w:val="24"/>
          <w:szCs w:val="24"/>
        </w:rPr>
        <w:t xml:space="preserve">how I </w:t>
      </w:r>
      <w:r w:rsidR="00AC058B" w:rsidRPr="00832C69">
        <w:rPr>
          <w:rFonts w:ascii="Arial" w:hAnsi="Arial" w:cs="Arial"/>
          <w:sz w:val="24"/>
          <w:szCs w:val="24"/>
        </w:rPr>
        <w:t xml:space="preserve">will focus on </w:t>
      </w:r>
      <w:r w:rsidR="00AD26B9" w:rsidRPr="00832C69">
        <w:rPr>
          <w:rFonts w:ascii="Arial" w:hAnsi="Arial" w:cs="Arial"/>
          <w:sz w:val="24"/>
          <w:szCs w:val="24"/>
        </w:rPr>
        <w:t>get</w:t>
      </w:r>
      <w:r w:rsidR="00AB2BEF" w:rsidRPr="00832C69">
        <w:rPr>
          <w:rFonts w:ascii="Arial" w:hAnsi="Arial" w:cs="Arial"/>
          <w:sz w:val="24"/>
          <w:szCs w:val="24"/>
        </w:rPr>
        <w:t>ting</w:t>
      </w:r>
      <w:r w:rsidR="003522D5" w:rsidRPr="00832C69">
        <w:rPr>
          <w:rFonts w:ascii="Arial" w:hAnsi="Arial" w:cs="Arial"/>
          <w:sz w:val="24"/>
          <w:szCs w:val="24"/>
        </w:rPr>
        <w:t xml:space="preserve"> the message through to young people</w:t>
      </w:r>
      <w:r w:rsidR="008C301A" w:rsidRPr="00832C69">
        <w:rPr>
          <w:rFonts w:ascii="Arial" w:hAnsi="Arial" w:cs="Arial"/>
          <w:sz w:val="24"/>
          <w:szCs w:val="24"/>
        </w:rPr>
        <w:t xml:space="preserve"> in regards to understanding </w:t>
      </w:r>
      <w:r w:rsidR="0075192E" w:rsidRPr="00832C69">
        <w:rPr>
          <w:rFonts w:ascii="Arial" w:hAnsi="Arial" w:cs="Arial"/>
          <w:sz w:val="24"/>
          <w:szCs w:val="24"/>
        </w:rPr>
        <w:t xml:space="preserve">sexual </w:t>
      </w:r>
      <w:r w:rsidR="00196092" w:rsidRPr="00832C69">
        <w:rPr>
          <w:rFonts w:ascii="Arial" w:hAnsi="Arial" w:cs="Arial"/>
          <w:sz w:val="24"/>
          <w:szCs w:val="24"/>
        </w:rPr>
        <w:t xml:space="preserve">exploitation </w:t>
      </w:r>
      <w:r w:rsidR="0075192E" w:rsidRPr="00832C69">
        <w:rPr>
          <w:rFonts w:ascii="Arial" w:hAnsi="Arial" w:cs="Arial"/>
          <w:sz w:val="24"/>
          <w:szCs w:val="24"/>
        </w:rPr>
        <w:t xml:space="preserve">and </w:t>
      </w:r>
      <w:r w:rsidR="008C301A" w:rsidRPr="00832C69">
        <w:rPr>
          <w:rFonts w:ascii="Arial" w:hAnsi="Arial" w:cs="Arial"/>
          <w:sz w:val="24"/>
          <w:szCs w:val="24"/>
        </w:rPr>
        <w:t>safeguarding themselves</w:t>
      </w:r>
      <w:r w:rsidR="003522D5" w:rsidRPr="00832C69">
        <w:rPr>
          <w:rFonts w:ascii="Arial" w:hAnsi="Arial" w:cs="Arial"/>
          <w:sz w:val="24"/>
          <w:szCs w:val="24"/>
        </w:rPr>
        <w:t>.</w:t>
      </w:r>
      <w:r w:rsidR="00854185" w:rsidRPr="00832C69">
        <w:rPr>
          <w:rFonts w:ascii="Arial" w:hAnsi="Arial" w:cs="Arial"/>
          <w:sz w:val="24"/>
          <w:szCs w:val="24"/>
        </w:rPr>
        <w:t xml:space="preserve"> T</w:t>
      </w:r>
      <w:r w:rsidRPr="00832C69">
        <w:rPr>
          <w:rFonts w:ascii="Arial" w:hAnsi="Arial" w:cs="Arial"/>
          <w:sz w:val="24"/>
          <w:szCs w:val="24"/>
        </w:rPr>
        <w:t xml:space="preserve">hese findings will </w:t>
      </w:r>
      <w:r w:rsidR="00854185" w:rsidRPr="00832C69">
        <w:rPr>
          <w:rFonts w:ascii="Arial" w:hAnsi="Arial" w:cs="Arial"/>
          <w:sz w:val="24"/>
          <w:szCs w:val="24"/>
        </w:rPr>
        <w:t xml:space="preserve">then </w:t>
      </w:r>
      <w:r w:rsidR="003522D5" w:rsidRPr="00832C69">
        <w:rPr>
          <w:rFonts w:ascii="Arial" w:hAnsi="Arial" w:cs="Arial"/>
          <w:sz w:val="24"/>
          <w:szCs w:val="24"/>
        </w:rPr>
        <w:t xml:space="preserve">be </w:t>
      </w:r>
      <w:r w:rsidR="000C37F1" w:rsidRPr="00832C69">
        <w:rPr>
          <w:rFonts w:ascii="Arial" w:hAnsi="Arial" w:cs="Arial"/>
          <w:sz w:val="24"/>
          <w:szCs w:val="24"/>
        </w:rPr>
        <w:t xml:space="preserve">backed up with facts and linked to government policies and </w:t>
      </w:r>
      <w:r w:rsidR="00DD7249" w:rsidRPr="00832C69">
        <w:rPr>
          <w:rFonts w:ascii="Arial" w:hAnsi="Arial" w:cs="Arial"/>
          <w:sz w:val="24"/>
          <w:szCs w:val="24"/>
        </w:rPr>
        <w:t>notice local and national support and referral</w:t>
      </w:r>
      <w:r w:rsidR="000D3E42" w:rsidRPr="00832C69">
        <w:rPr>
          <w:rFonts w:ascii="Arial" w:hAnsi="Arial" w:cs="Arial"/>
          <w:sz w:val="24"/>
          <w:szCs w:val="24"/>
        </w:rPr>
        <w:t>s.</w:t>
      </w:r>
      <w:r w:rsidR="00B27E0D" w:rsidRPr="00832C69">
        <w:rPr>
          <w:rFonts w:ascii="Arial" w:hAnsi="Arial" w:cs="Arial"/>
          <w:sz w:val="24"/>
          <w:szCs w:val="24"/>
        </w:rPr>
        <w:t xml:space="preserve"> </w:t>
      </w:r>
    </w:p>
    <w:p w:rsidR="00F7237E" w:rsidRDefault="00F7237E" w:rsidP="0083491E">
      <w:pPr>
        <w:spacing w:line="480" w:lineRule="auto"/>
        <w:jc w:val="both"/>
        <w:rPr>
          <w:rFonts w:ascii="Arial" w:hAnsi="Arial" w:cs="Arial"/>
          <w:sz w:val="24"/>
          <w:szCs w:val="24"/>
        </w:rPr>
      </w:pPr>
    </w:p>
    <w:p w:rsidR="006F7F14" w:rsidRPr="00832C69" w:rsidRDefault="00BE5718" w:rsidP="0083491E">
      <w:pPr>
        <w:spacing w:line="480" w:lineRule="auto"/>
        <w:jc w:val="both"/>
        <w:rPr>
          <w:rFonts w:ascii="Arial" w:hAnsi="Arial" w:cs="Arial"/>
          <w:sz w:val="24"/>
          <w:szCs w:val="24"/>
        </w:rPr>
      </w:pPr>
      <w:r w:rsidRPr="00832C69">
        <w:rPr>
          <w:rFonts w:ascii="Arial" w:hAnsi="Arial" w:cs="Arial"/>
          <w:sz w:val="24"/>
          <w:szCs w:val="24"/>
        </w:rPr>
        <w:t>“Child sexual exploitation (CSE) is a form of child abuse, which can happen to boys and girls from any background or community. It can range from seemingly ‘consensual’ relationships, informal exchanges of sex in order to get affection, accommodation or gifts, through to exploitation by gangs involved in serious, organised crime” (</w:t>
      </w:r>
      <w:r w:rsidR="007F1C33" w:rsidRPr="00832C69">
        <w:rPr>
          <w:rFonts w:ascii="Arial" w:hAnsi="Arial" w:cs="Arial"/>
          <w:sz w:val="24"/>
          <w:szCs w:val="24"/>
        </w:rPr>
        <w:t>Barnardo</w:t>
      </w:r>
      <w:r w:rsidR="00472F00" w:rsidRPr="00832C69">
        <w:rPr>
          <w:rFonts w:ascii="Arial" w:hAnsi="Arial" w:cs="Arial"/>
          <w:sz w:val="24"/>
          <w:szCs w:val="24"/>
        </w:rPr>
        <w:t>s</w:t>
      </w:r>
      <w:r w:rsidR="007F1C33" w:rsidRPr="00832C69">
        <w:rPr>
          <w:rFonts w:ascii="Arial" w:hAnsi="Arial" w:cs="Arial"/>
          <w:sz w:val="24"/>
          <w:szCs w:val="24"/>
        </w:rPr>
        <w:t>, 2014</w:t>
      </w:r>
      <w:r w:rsidRPr="00832C69">
        <w:rPr>
          <w:rFonts w:ascii="Arial" w:hAnsi="Arial" w:cs="Arial"/>
          <w:sz w:val="24"/>
          <w:szCs w:val="24"/>
        </w:rPr>
        <w:t>).</w:t>
      </w:r>
      <w:r w:rsidR="00900160" w:rsidRPr="00832C69">
        <w:rPr>
          <w:rFonts w:ascii="Arial" w:hAnsi="Arial" w:cs="Arial"/>
          <w:sz w:val="24"/>
          <w:szCs w:val="24"/>
        </w:rPr>
        <w:t xml:space="preserve"> </w:t>
      </w:r>
      <w:r w:rsidR="00FB39DD" w:rsidRPr="00832C69">
        <w:rPr>
          <w:rFonts w:ascii="Arial" w:hAnsi="Arial" w:cs="Arial"/>
          <w:sz w:val="24"/>
          <w:szCs w:val="24"/>
        </w:rPr>
        <w:t xml:space="preserve">The reason I have chosen this </w:t>
      </w:r>
      <w:r w:rsidR="006F7F14" w:rsidRPr="00832C69">
        <w:rPr>
          <w:rFonts w:ascii="Arial" w:hAnsi="Arial" w:cs="Arial"/>
          <w:sz w:val="24"/>
          <w:szCs w:val="24"/>
        </w:rPr>
        <w:t xml:space="preserve">issue is because </w:t>
      </w:r>
      <w:r w:rsidR="00660F8C" w:rsidRPr="00832C69">
        <w:rPr>
          <w:rFonts w:ascii="Arial" w:hAnsi="Arial" w:cs="Arial"/>
          <w:sz w:val="24"/>
          <w:szCs w:val="24"/>
        </w:rPr>
        <w:t xml:space="preserve">I am aware that it goes </w:t>
      </w:r>
      <w:r w:rsidR="00660F8C">
        <w:rPr>
          <w:rFonts w:ascii="Arial" w:hAnsi="Arial" w:cs="Arial"/>
          <w:sz w:val="24"/>
          <w:szCs w:val="24"/>
        </w:rPr>
        <w:t xml:space="preserve">on and </w:t>
      </w:r>
      <w:r w:rsidR="006F7F14" w:rsidRPr="00832C69">
        <w:rPr>
          <w:rFonts w:ascii="Arial" w:hAnsi="Arial" w:cs="Arial"/>
          <w:sz w:val="24"/>
          <w:szCs w:val="24"/>
        </w:rPr>
        <w:t>it i</w:t>
      </w:r>
      <w:r w:rsidR="00FB39DD" w:rsidRPr="00832C69">
        <w:rPr>
          <w:rFonts w:ascii="Arial" w:hAnsi="Arial" w:cs="Arial"/>
          <w:sz w:val="24"/>
          <w:szCs w:val="24"/>
        </w:rPr>
        <w:t xml:space="preserve">s a </w:t>
      </w:r>
      <w:r w:rsidR="0008782A" w:rsidRPr="00832C69">
        <w:rPr>
          <w:rFonts w:ascii="Arial" w:hAnsi="Arial" w:cs="Arial"/>
          <w:sz w:val="24"/>
          <w:szCs w:val="24"/>
        </w:rPr>
        <w:t>growing</w:t>
      </w:r>
      <w:r w:rsidR="00FB39DD" w:rsidRPr="00832C69">
        <w:rPr>
          <w:rFonts w:ascii="Arial" w:hAnsi="Arial" w:cs="Arial"/>
          <w:sz w:val="24"/>
          <w:szCs w:val="24"/>
        </w:rPr>
        <w:t xml:space="preserve"> area of concern for young pe</w:t>
      </w:r>
      <w:r w:rsidR="007F5D7A">
        <w:rPr>
          <w:rFonts w:ascii="Arial" w:hAnsi="Arial" w:cs="Arial"/>
          <w:sz w:val="24"/>
          <w:szCs w:val="24"/>
        </w:rPr>
        <w:t>ople in today’s society. H</w:t>
      </w:r>
      <w:r w:rsidR="00660F8C">
        <w:rPr>
          <w:rFonts w:ascii="Arial" w:hAnsi="Arial" w:cs="Arial"/>
          <w:sz w:val="24"/>
          <w:szCs w:val="24"/>
        </w:rPr>
        <w:t>owever, i</w:t>
      </w:r>
      <w:r w:rsidR="00FB39DD" w:rsidRPr="003E4C10">
        <w:rPr>
          <w:rFonts w:ascii="Arial" w:hAnsi="Arial" w:cs="Arial"/>
          <w:sz w:val="24"/>
          <w:szCs w:val="24"/>
        </w:rPr>
        <w:t xml:space="preserve">t is a sensitive issue </w:t>
      </w:r>
      <w:r w:rsidR="000A2046">
        <w:rPr>
          <w:rFonts w:ascii="Arial" w:hAnsi="Arial" w:cs="Arial"/>
          <w:sz w:val="24"/>
          <w:szCs w:val="24"/>
        </w:rPr>
        <w:t>and</w:t>
      </w:r>
      <w:r w:rsidR="00B43F37" w:rsidRPr="003E4C10">
        <w:rPr>
          <w:rFonts w:ascii="Arial" w:hAnsi="Arial" w:cs="Arial"/>
          <w:sz w:val="24"/>
          <w:szCs w:val="24"/>
        </w:rPr>
        <w:t xml:space="preserve"> is a</w:t>
      </w:r>
      <w:r w:rsidR="00FB39DD" w:rsidRPr="003E4C10">
        <w:rPr>
          <w:rFonts w:ascii="Arial" w:hAnsi="Arial" w:cs="Arial"/>
          <w:sz w:val="24"/>
          <w:szCs w:val="24"/>
        </w:rPr>
        <w:t xml:space="preserve"> hidden </w:t>
      </w:r>
      <w:r w:rsidR="0074620F" w:rsidRPr="003E4C10">
        <w:rPr>
          <w:rFonts w:ascii="Arial" w:hAnsi="Arial" w:cs="Arial"/>
          <w:sz w:val="24"/>
          <w:szCs w:val="24"/>
        </w:rPr>
        <w:t>topic of conversation</w:t>
      </w:r>
      <w:r w:rsidR="00FB39DD" w:rsidRPr="003E4C10">
        <w:rPr>
          <w:rFonts w:ascii="Arial" w:hAnsi="Arial" w:cs="Arial"/>
          <w:sz w:val="24"/>
          <w:szCs w:val="24"/>
        </w:rPr>
        <w:t>.</w:t>
      </w:r>
      <w:r w:rsidR="000A2046">
        <w:rPr>
          <w:rFonts w:ascii="Arial" w:hAnsi="Arial" w:cs="Arial"/>
          <w:sz w:val="24"/>
          <w:szCs w:val="24"/>
        </w:rPr>
        <w:t xml:space="preserve"> A</w:t>
      </w:r>
      <w:r w:rsidR="003E1F98" w:rsidRPr="003E4C10">
        <w:rPr>
          <w:rFonts w:ascii="Arial" w:hAnsi="Arial" w:cs="Arial"/>
          <w:sz w:val="24"/>
          <w:szCs w:val="24"/>
        </w:rPr>
        <w:t>ccording to Gov.UK (2017)</w:t>
      </w:r>
      <w:r w:rsidR="004C22B7">
        <w:rPr>
          <w:rFonts w:ascii="Arial" w:hAnsi="Arial" w:cs="Arial"/>
          <w:sz w:val="24"/>
          <w:szCs w:val="24"/>
        </w:rPr>
        <w:t xml:space="preserve"> they have </w:t>
      </w:r>
      <w:r w:rsidR="004C22B7" w:rsidRPr="007F321A">
        <w:rPr>
          <w:rFonts w:ascii="Arial" w:hAnsi="Arial" w:cs="Arial"/>
          <w:sz w:val="24"/>
          <w:szCs w:val="24"/>
        </w:rPr>
        <w:t>stated</w:t>
      </w:r>
      <w:r w:rsidR="000B08F9">
        <w:rPr>
          <w:rFonts w:ascii="Arial" w:hAnsi="Arial" w:cs="Arial"/>
          <w:sz w:val="24"/>
          <w:szCs w:val="24"/>
        </w:rPr>
        <w:t xml:space="preserve"> that they intent to</w:t>
      </w:r>
      <w:r w:rsidR="004C22B7" w:rsidRPr="007F321A">
        <w:rPr>
          <w:rFonts w:ascii="Arial" w:hAnsi="Arial" w:cs="Arial"/>
          <w:sz w:val="24"/>
          <w:szCs w:val="24"/>
        </w:rPr>
        <w:t xml:space="preserve"> “</w:t>
      </w:r>
      <w:r w:rsidR="007F321A" w:rsidRPr="007F321A">
        <w:rPr>
          <w:rFonts w:ascii="Arial" w:hAnsi="Arial" w:cs="Arial"/>
          <w:sz w:val="24"/>
          <w:szCs w:val="24"/>
        </w:rPr>
        <w:t xml:space="preserve">build on research into harmful sexual behaviours to better identify those who may be at risk of </w:t>
      </w:r>
      <w:r w:rsidR="007F321A" w:rsidRPr="007F321A">
        <w:rPr>
          <w:rFonts w:ascii="Arial" w:hAnsi="Arial" w:cs="Arial"/>
          <w:sz w:val="24"/>
          <w:szCs w:val="24"/>
        </w:rPr>
        <w:lastRenderedPageBreak/>
        <w:t>offending;</w:t>
      </w:r>
      <w:r w:rsidR="003E1F98" w:rsidRPr="007F321A">
        <w:rPr>
          <w:rFonts w:ascii="Arial" w:hAnsi="Arial" w:cs="Arial"/>
          <w:sz w:val="24"/>
          <w:szCs w:val="24"/>
        </w:rPr>
        <w:t>” (Gov.UK, 2017</w:t>
      </w:r>
      <w:r w:rsidR="003E1F98" w:rsidRPr="003E4C10">
        <w:rPr>
          <w:rFonts w:ascii="Arial" w:hAnsi="Arial" w:cs="Arial"/>
          <w:sz w:val="24"/>
          <w:szCs w:val="24"/>
        </w:rPr>
        <w:t>).</w:t>
      </w:r>
      <w:r w:rsidR="003E4C10" w:rsidRPr="003E4C10">
        <w:rPr>
          <w:rFonts w:ascii="Arial" w:hAnsi="Arial" w:cs="Arial"/>
          <w:sz w:val="24"/>
          <w:szCs w:val="24"/>
        </w:rPr>
        <w:t xml:space="preserve"> </w:t>
      </w:r>
      <w:r w:rsidR="00DF0A8A">
        <w:rPr>
          <w:rFonts w:ascii="Arial" w:hAnsi="Arial" w:cs="Arial"/>
          <w:sz w:val="24"/>
          <w:szCs w:val="24"/>
        </w:rPr>
        <w:t xml:space="preserve">This is also supported by The National </w:t>
      </w:r>
      <w:r w:rsidR="001701B7">
        <w:rPr>
          <w:rFonts w:ascii="Arial" w:hAnsi="Arial" w:cs="Arial"/>
          <w:sz w:val="24"/>
          <w:szCs w:val="24"/>
        </w:rPr>
        <w:t>Youth</w:t>
      </w:r>
      <w:r w:rsidR="00DF0A8A">
        <w:rPr>
          <w:rFonts w:ascii="Arial" w:hAnsi="Arial" w:cs="Arial"/>
          <w:sz w:val="24"/>
          <w:szCs w:val="24"/>
        </w:rPr>
        <w:t xml:space="preserve"> Work Standards of youth work (2012) which highlights “Work with young people to safeguard their own welfare” (LSIS, 2012</w:t>
      </w:r>
      <w:r w:rsidR="005F1917">
        <w:rPr>
          <w:rFonts w:ascii="Arial" w:hAnsi="Arial" w:cs="Arial"/>
          <w:sz w:val="24"/>
          <w:szCs w:val="24"/>
        </w:rPr>
        <w:t>, p.14</w:t>
      </w:r>
      <w:r w:rsidR="00DF0A8A">
        <w:rPr>
          <w:rFonts w:ascii="Arial" w:hAnsi="Arial" w:cs="Arial"/>
          <w:sz w:val="24"/>
          <w:szCs w:val="24"/>
        </w:rPr>
        <w:t xml:space="preserve">). </w:t>
      </w:r>
      <w:r w:rsidR="006F7F14" w:rsidRPr="003E4C10">
        <w:rPr>
          <w:rFonts w:ascii="Arial" w:hAnsi="Arial" w:cs="Arial"/>
          <w:sz w:val="24"/>
          <w:szCs w:val="24"/>
        </w:rPr>
        <w:t>Within my placement the subject</w:t>
      </w:r>
      <w:r w:rsidR="006F7F14" w:rsidRPr="00832C69">
        <w:rPr>
          <w:rFonts w:ascii="Arial" w:hAnsi="Arial" w:cs="Arial"/>
          <w:sz w:val="24"/>
          <w:szCs w:val="24"/>
        </w:rPr>
        <w:t xml:space="preserve"> of sexual exploitation</w:t>
      </w:r>
      <w:r w:rsidR="00F4162A" w:rsidRPr="00832C69">
        <w:rPr>
          <w:rFonts w:ascii="Arial" w:hAnsi="Arial" w:cs="Arial"/>
          <w:sz w:val="24"/>
          <w:szCs w:val="24"/>
        </w:rPr>
        <w:t xml:space="preserve"> between young people</w:t>
      </w:r>
      <w:r w:rsidR="006F7F14" w:rsidRPr="00832C69">
        <w:rPr>
          <w:rFonts w:ascii="Arial" w:hAnsi="Arial" w:cs="Arial"/>
          <w:sz w:val="24"/>
          <w:szCs w:val="24"/>
        </w:rPr>
        <w:t xml:space="preserve"> has not been mentioned to staff, however there has been an observation of young people’s conversations that seems to be linked with certain </w:t>
      </w:r>
      <w:r w:rsidR="00CD71AE" w:rsidRPr="00832C69">
        <w:rPr>
          <w:rFonts w:ascii="Arial" w:hAnsi="Arial" w:cs="Arial"/>
          <w:sz w:val="24"/>
          <w:szCs w:val="24"/>
        </w:rPr>
        <w:t>aspects of</w:t>
      </w:r>
      <w:r w:rsidR="006F7F14" w:rsidRPr="00832C69">
        <w:rPr>
          <w:rFonts w:ascii="Arial" w:hAnsi="Arial" w:cs="Arial"/>
          <w:sz w:val="24"/>
          <w:szCs w:val="24"/>
        </w:rPr>
        <w:t xml:space="preserve"> sexual exploitation.</w:t>
      </w:r>
      <w:r w:rsidR="00CD71AE" w:rsidRPr="00832C69">
        <w:rPr>
          <w:rFonts w:ascii="Arial" w:hAnsi="Arial" w:cs="Arial"/>
          <w:sz w:val="24"/>
          <w:szCs w:val="24"/>
        </w:rPr>
        <w:t xml:space="preserve"> </w:t>
      </w:r>
      <w:r w:rsidR="001E0068">
        <w:rPr>
          <w:rFonts w:ascii="Arial" w:hAnsi="Arial" w:cs="Arial"/>
          <w:sz w:val="24"/>
          <w:szCs w:val="24"/>
        </w:rPr>
        <w:t>Observation of this sort</w:t>
      </w:r>
      <w:r w:rsidR="000E67BE">
        <w:rPr>
          <w:rFonts w:ascii="Arial" w:hAnsi="Arial" w:cs="Arial"/>
          <w:sz w:val="24"/>
          <w:szCs w:val="24"/>
        </w:rPr>
        <w:t xml:space="preserve"> can be seen as good youth work skills as it is evidencing key information </w:t>
      </w:r>
      <w:r w:rsidR="001E0068">
        <w:rPr>
          <w:rFonts w:ascii="Arial" w:hAnsi="Arial" w:cs="Arial"/>
          <w:sz w:val="24"/>
          <w:szCs w:val="24"/>
        </w:rPr>
        <w:t>that is happening in young people</w:t>
      </w:r>
      <w:r w:rsidR="001729CF">
        <w:rPr>
          <w:rFonts w:ascii="Arial" w:hAnsi="Arial" w:cs="Arial"/>
          <w:sz w:val="24"/>
          <w:szCs w:val="24"/>
        </w:rPr>
        <w:t>’</w:t>
      </w:r>
      <w:r w:rsidR="001E0068">
        <w:rPr>
          <w:rFonts w:ascii="Arial" w:hAnsi="Arial" w:cs="Arial"/>
          <w:sz w:val="24"/>
          <w:szCs w:val="24"/>
        </w:rPr>
        <w:t xml:space="preserve">s lives </w:t>
      </w:r>
      <w:r w:rsidR="000E67BE">
        <w:rPr>
          <w:rFonts w:ascii="Arial" w:hAnsi="Arial" w:cs="Arial"/>
          <w:sz w:val="24"/>
          <w:szCs w:val="24"/>
        </w:rPr>
        <w:t xml:space="preserve">(LSIS, 2102). </w:t>
      </w:r>
      <w:r w:rsidR="006F7F14" w:rsidRPr="00832C69">
        <w:rPr>
          <w:rFonts w:ascii="Arial" w:hAnsi="Arial" w:cs="Arial"/>
          <w:sz w:val="24"/>
          <w:szCs w:val="24"/>
        </w:rPr>
        <w:t xml:space="preserve">It is difficult to notice just how much sexual exploration goes on with young people and research shows that because it is a very sensitive subject most crimes are </w:t>
      </w:r>
      <w:r w:rsidR="007130FB" w:rsidRPr="00832C69">
        <w:rPr>
          <w:rFonts w:ascii="Arial" w:hAnsi="Arial" w:cs="Arial"/>
          <w:sz w:val="24"/>
          <w:szCs w:val="24"/>
        </w:rPr>
        <w:t>not even reported</w:t>
      </w:r>
      <w:r w:rsidR="006F7F14" w:rsidRPr="00832C69">
        <w:rPr>
          <w:rFonts w:ascii="Arial" w:hAnsi="Arial" w:cs="Arial"/>
          <w:sz w:val="24"/>
          <w:szCs w:val="24"/>
        </w:rPr>
        <w:t xml:space="preserve"> (NSPCC, 2011).</w:t>
      </w:r>
      <w:r w:rsidR="00AD319B" w:rsidRPr="00832C69">
        <w:rPr>
          <w:rFonts w:ascii="Arial" w:hAnsi="Arial" w:cs="Arial"/>
          <w:sz w:val="24"/>
          <w:szCs w:val="24"/>
        </w:rPr>
        <w:t xml:space="preserve"> Sexual exploitation can and does happen to boys and g</w:t>
      </w:r>
      <w:r w:rsidR="00C57BEB" w:rsidRPr="00832C69">
        <w:rPr>
          <w:rFonts w:ascii="Arial" w:hAnsi="Arial" w:cs="Arial"/>
          <w:sz w:val="24"/>
          <w:szCs w:val="24"/>
        </w:rPr>
        <w:t>i</w:t>
      </w:r>
      <w:r w:rsidR="00AD319B" w:rsidRPr="00832C69">
        <w:rPr>
          <w:rFonts w:ascii="Arial" w:hAnsi="Arial" w:cs="Arial"/>
          <w:sz w:val="24"/>
          <w:szCs w:val="24"/>
        </w:rPr>
        <w:t>rls of all backgroun</w:t>
      </w:r>
      <w:r w:rsidR="00C57BEB" w:rsidRPr="00832C69">
        <w:rPr>
          <w:rFonts w:ascii="Arial" w:hAnsi="Arial" w:cs="Arial"/>
          <w:sz w:val="24"/>
          <w:szCs w:val="24"/>
        </w:rPr>
        <w:t xml:space="preserve">ds, races and sexualities and </w:t>
      </w:r>
      <w:r w:rsidR="00AA0986" w:rsidRPr="00832C69">
        <w:rPr>
          <w:rFonts w:ascii="Arial" w:hAnsi="Arial" w:cs="Arial"/>
          <w:sz w:val="24"/>
          <w:szCs w:val="24"/>
        </w:rPr>
        <w:t>by identifying</w:t>
      </w:r>
      <w:r w:rsidR="00AD319B" w:rsidRPr="00832C69">
        <w:rPr>
          <w:rFonts w:ascii="Arial" w:hAnsi="Arial" w:cs="Arial"/>
          <w:sz w:val="24"/>
          <w:szCs w:val="24"/>
        </w:rPr>
        <w:t xml:space="preserve"> </w:t>
      </w:r>
      <w:r w:rsidR="00C57BEB" w:rsidRPr="00832C69">
        <w:rPr>
          <w:rFonts w:ascii="Arial" w:hAnsi="Arial" w:cs="Arial"/>
          <w:sz w:val="24"/>
          <w:szCs w:val="24"/>
        </w:rPr>
        <w:t>th</w:t>
      </w:r>
      <w:r w:rsidR="00AD319B" w:rsidRPr="00832C69">
        <w:rPr>
          <w:rFonts w:ascii="Arial" w:hAnsi="Arial" w:cs="Arial"/>
          <w:sz w:val="24"/>
          <w:szCs w:val="24"/>
        </w:rPr>
        <w:t>e war</w:t>
      </w:r>
      <w:r w:rsidR="00120991" w:rsidRPr="00832C69">
        <w:rPr>
          <w:rFonts w:ascii="Arial" w:hAnsi="Arial" w:cs="Arial"/>
          <w:sz w:val="24"/>
          <w:szCs w:val="24"/>
        </w:rPr>
        <w:t>n</w:t>
      </w:r>
      <w:r w:rsidR="00AD319B" w:rsidRPr="00832C69">
        <w:rPr>
          <w:rFonts w:ascii="Arial" w:hAnsi="Arial" w:cs="Arial"/>
          <w:sz w:val="24"/>
          <w:szCs w:val="24"/>
        </w:rPr>
        <w:t xml:space="preserve">ing signs and raising awareness of its </w:t>
      </w:r>
      <w:r w:rsidR="00C57BEB" w:rsidRPr="00832C69">
        <w:rPr>
          <w:rFonts w:ascii="Arial" w:hAnsi="Arial" w:cs="Arial"/>
          <w:sz w:val="24"/>
          <w:szCs w:val="24"/>
        </w:rPr>
        <w:t>occurrence</w:t>
      </w:r>
      <w:r w:rsidR="00BD7852" w:rsidRPr="00832C69">
        <w:rPr>
          <w:rFonts w:ascii="Arial" w:hAnsi="Arial" w:cs="Arial"/>
          <w:sz w:val="24"/>
          <w:szCs w:val="24"/>
        </w:rPr>
        <w:t xml:space="preserve"> we </w:t>
      </w:r>
      <w:r w:rsidR="00AD319B" w:rsidRPr="00832C69">
        <w:rPr>
          <w:rFonts w:ascii="Arial" w:hAnsi="Arial" w:cs="Arial"/>
          <w:sz w:val="24"/>
          <w:szCs w:val="24"/>
        </w:rPr>
        <w:t xml:space="preserve">hope to be able to give advice and support to </w:t>
      </w:r>
      <w:r w:rsidR="00C57BEB" w:rsidRPr="00832C69">
        <w:rPr>
          <w:rFonts w:ascii="Arial" w:hAnsi="Arial" w:cs="Arial"/>
          <w:sz w:val="24"/>
          <w:szCs w:val="24"/>
        </w:rPr>
        <w:t>prevent</w:t>
      </w:r>
      <w:r w:rsidR="00AD319B" w:rsidRPr="00832C69">
        <w:rPr>
          <w:rFonts w:ascii="Arial" w:hAnsi="Arial" w:cs="Arial"/>
          <w:sz w:val="24"/>
          <w:szCs w:val="24"/>
        </w:rPr>
        <w:t xml:space="preserve"> and </w:t>
      </w:r>
      <w:r w:rsidR="00295CF5" w:rsidRPr="00832C69">
        <w:rPr>
          <w:rFonts w:ascii="Arial" w:hAnsi="Arial" w:cs="Arial"/>
          <w:sz w:val="24"/>
          <w:szCs w:val="24"/>
        </w:rPr>
        <w:t>protect young people.</w:t>
      </w:r>
    </w:p>
    <w:p w:rsidR="00473083" w:rsidRDefault="00117351" w:rsidP="0083491E">
      <w:pPr>
        <w:spacing w:line="480" w:lineRule="auto"/>
        <w:jc w:val="both"/>
        <w:rPr>
          <w:rFonts w:ascii="Arial" w:hAnsi="Arial" w:cs="Arial"/>
          <w:sz w:val="24"/>
          <w:szCs w:val="24"/>
        </w:rPr>
      </w:pPr>
      <w:r w:rsidRPr="00832C69">
        <w:rPr>
          <w:rFonts w:ascii="Arial" w:hAnsi="Arial" w:cs="Arial"/>
          <w:sz w:val="24"/>
          <w:szCs w:val="24"/>
        </w:rPr>
        <w:t>Research shows that “</w:t>
      </w:r>
      <w:smartTag w:uri="urn:schemas-microsoft-com:office:smarttags" w:element="metricconverter">
        <w:smartTagPr>
          <w:attr w:name="ProductID" w:val="1 in"/>
        </w:smartTagPr>
        <w:r w:rsidR="00B4040D" w:rsidRPr="00832C69">
          <w:rPr>
            <w:rFonts w:ascii="Arial" w:hAnsi="Arial" w:cs="Arial"/>
            <w:sz w:val="24"/>
            <w:szCs w:val="24"/>
          </w:rPr>
          <w:t>1 in</w:t>
        </w:r>
      </w:smartTag>
      <w:r w:rsidR="00B4040D" w:rsidRPr="00832C69">
        <w:rPr>
          <w:rFonts w:ascii="Arial" w:hAnsi="Arial" w:cs="Arial"/>
          <w:sz w:val="24"/>
          <w:szCs w:val="24"/>
        </w:rPr>
        <w:t xml:space="preserve"> 20 children in the UK have been sexually abused</w:t>
      </w:r>
      <w:r w:rsidRPr="00832C69">
        <w:rPr>
          <w:rFonts w:ascii="Arial" w:hAnsi="Arial" w:cs="Arial"/>
          <w:sz w:val="24"/>
          <w:szCs w:val="24"/>
        </w:rPr>
        <w:t>”</w:t>
      </w:r>
      <w:r w:rsidR="00275AAD" w:rsidRPr="00832C69">
        <w:rPr>
          <w:rFonts w:ascii="Arial" w:hAnsi="Arial" w:cs="Arial"/>
          <w:sz w:val="24"/>
          <w:szCs w:val="24"/>
        </w:rPr>
        <w:t xml:space="preserve"> (</w:t>
      </w:r>
      <w:r w:rsidR="00E67E4F" w:rsidRPr="00832C69">
        <w:rPr>
          <w:rFonts w:ascii="Arial" w:hAnsi="Arial" w:cs="Arial"/>
          <w:sz w:val="24"/>
          <w:szCs w:val="24"/>
        </w:rPr>
        <w:t>NSPCC,</w:t>
      </w:r>
      <w:r w:rsidR="00ED677E" w:rsidRPr="00832C69">
        <w:rPr>
          <w:rFonts w:ascii="Arial" w:hAnsi="Arial" w:cs="Arial"/>
          <w:sz w:val="24"/>
          <w:szCs w:val="24"/>
        </w:rPr>
        <w:t xml:space="preserve"> </w:t>
      </w:r>
      <w:r w:rsidR="00B4040D" w:rsidRPr="00832C69">
        <w:rPr>
          <w:rFonts w:ascii="Arial" w:hAnsi="Arial" w:cs="Arial"/>
          <w:sz w:val="24"/>
          <w:szCs w:val="24"/>
        </w:rPr>
        <w:t>2011</w:t>
      </w:r>
      <w:r w:rsidR="00275AAD" w:rsidRPr="00832C69">
        <w:rPr>
          <w:rFonts w:ascii="Arial" w:hAnsi="Arial" w:cs="Arial"/>
          <w:sz w:val="24"/>
          <w:szCs w:val="24"/>
        </w:rPr>
        <w:t>)</w:t>
      </w:r>
      <w:r w:rsidRPr="00832C69">
        <w:rPr>
          <w:rFonts w:ascii="Arial" w:hAnsi="Arial" w:cs="Arial"/>
          <w:sz w:val="24"/>
          <w:szCs w:val="24"/>
        </w:rPr>
        <w:t>.</w:t>
      </w:r>
      <w:r w:rsidR="00B4040D" w:rsidRPr="00832C69">
        <w:rPr>
          <w:rFonts w:ascii="Arial" w:hAnsi="Arial" w:cs="Arial"/>
          <w:sz w:val="24"/>
          <w:szCs w:val="24"/>
        </w:rPr>
        <w:t xml:space="preserve"> </w:t>
      </w:r>
      <w:r w:rsidRPr="00832C69">
        <w:rPr>
          <w:rFonts w:ascii="Arial" w:hAnsi="Arial" w:cs="Arial"/>
          <w:sz w:val="24"/>
          <w:szCs w:val="24"/>
        </w:rPr>
        <w:t xml:space="preserve">This </w:t>
      </w:r>
      <w:r w:rsidR="00B4040D" w:rsidRPr="00832C69">
        <w:rPr>
          <w:rFonts w:ascii="Arial" w:hAnsi="Arial" w:cs="Arial"/>
          <w:sz w:val="24"/>
          <w:szCs w:val="24"/>
        </w:rPr>
        <w:t xml:space="preserve">means </w:t>
      </w:r>
      <w:r w:rsidR="004372F4" w:rsidRPr="00832C69">
        <w:rPr>
          <w:rFonts w:ascii="Arial" w:hAnsi="Arial" w:cs="Arial"/>
          <w:sz w:val="24"/>
          <w:szCs w:val="24"/>
        </w:rPr>
        <w:t xml:space="preserve">that </w:t>
      </w:r>
      <w:r w:rsidR="00B4040D" w:rsidRPr="00832C69">
        <w:rPr>
          <w:rFonts w:ascii="Arial" w:hAnsi="Arial" w:cs="Arial"/>
          <w:sz w:val="24"/>
          <w:szCs w:val="24"/>
        </w:rPr>
        <w:t>children and young people under th</w:t>
      </w:r>
      <w:r w:rsidR="00A731A8" w:rsidRPr="00832C69">
        <w:rPr>
          <w:rFonts w:ascii="Arial" w:hAnsi="Arial" w:cs="Arial"/>
          <w:sz w:val="24"/>
          <w:szCs w:val="24"/>
        </w:rPr>
        <w:t>e</w:t>
      </w:r>
      <w:r w:rsidR="00B4040D" w:rsidRPr="00832C69">
        <w:rPr>
          <w:rFonts w:ascii="Arial" w:hAnsi="Arial" w:cs="Arial"/>
          <w:sz w:val="24"/>
          <w:szCs w:val="24"/>
        </w:rPr>
        <w:t xml:space="preserve"> age of 18 </w:t>
      </w:r>
      <w:r w:rsidR="004372F4" w:rsidRPr="00832C69">
        <w:rPr>
          <w:rFonts w:ascii="Arial" w:hAnsi="Arial" w:cs="Arial"/>
          <w:sz w:val="24"/>
          <w:szCs w:val="24"/>
        </w:rPr>
        <w:t>are manipulated</w:t>
      </w:r>
      <w:r w:rsidR="00B4040D" w:rsidRPr="00832C69">
        <w:rPr>
          <w:rFonts w:ascii="Arial" w:hAnsi="Arial" w:cs="Arial"/>
          <w:sz w:val="24"/>
          <w:szCs w:val="24"/>
        </w:rPr>
        <w:t xml:space="preserve"> in taking part in sexual activities.</w:t>
      </w:r>
      <w:r w:rsidRPr="00832C69">
        <w:rPr>
          <w:rFonts w:ascii="Arial" w:hAnsi="Arial" w:cs="Arial"/>
          <w:sz w:val="24"/>
          <w:szCs w:val="24"/>
        </w:rPr>
        <w:t xml:space="preserve"> </w:t>
      </w:r>
      <w:r w:rsidR="00294778" w:rsidRPr="00832C69">
        <w:rPr>
          <w:rFonts w:ascii="Arial" w:hAnsi="Arial" w:cs="Arial"/>
          <w:sz w:val="24"/>
          <w:szCs w:val="24"/>
        </w:rPr>
        <w:t>The NSPCC</w:t>
      </w:r>
      <w:r w:rsidR="00A731A8" w:rsidRPr="00832C69">
        <w:rPr>
          <w:rFonts w:ascii="Arial" w:hAnsi="Arial" w:cs="Arial"/>
          <w:sz w:val="24"/>
          <w:szCs w:val="24"/>
        </w:rPr>
        <w:t xml:space="preserve"> (201</w:t>
      </w:r>
      <w:r w:rsidR="00A3024B" w:rsidRPr="00832C69">
        <w:rPr>
          <w:rFonts w:ascii="Arial" w:hAnsi="Arial" w:cs="Arial"/>
          <w:sz w:val="24"/>
          <w:szCs w:val="24"/>
        </w:rPr>
        <w:t>1</w:t>
      </w:r>
      <w:r w:rsidR="00A731A8" w:rsidRPr="00832C69">
        <w:rPr>
          <w:rFonts w:ascii="Arial" w:hAnsi="Arial" w:cs="Arial"/>
          <w:sz w:val="24"/>
          <w:szCs w:val="24"/>
        </w:rPr>
        <w:t>)</w:t>
      </w:r>
      <w:r w:rsidRPr="00832C69">
        <w:rPr>
          <w:rFonts w:ascii="Arial" w:hAnsi="Arial" w:cs="Arial"/>
          <w:sz w:val="24"/>
          <w:szCs w:val="24"/>
        </w:rPr>
        <w:t xml:space="preserve"> also provides </w:t>
      </w:r>
      <w:r w:rsidR="00A731A8" w:rsidRPr="00832C69">
        <w:rPr>
          <w:rFonts w:ascii="Arial" w:hAnsi="Arial" w:cs="Arial"/>
          <w:sz w:val="24"/>
          <w:szCs w:val="24"/>
        </w:rPr>
        <w:t>statistics</w:t>
      </w:r>
      <w:r w:rsidRPr="00832C69">
        <w:rPr>
          <w:rFonts w:ascii="Arial" w:hAnsi="Arial" w:cs="Arial"/>
          <w:sz w:val="24"/>
          <w:szCs w:val="24"/>
        </w:rPr>
        <w:t xml:space="preserve"> </w:t>
      </w:r>
      <w:r w:rsidR="00A3024B" w:rsidRPr="00832C69">
        <w:rPr>
          <w:rFonts w:ascii="Arial" w:hAnsi="Arial" w:cs="Arial"/>
          <w:sz w:val="24"/>
          <w:szCs w:val="24"/>
        </w:rPr>
        <w:t>that</w:t>
      </w:r>
      <w:r w:rsidRPr="00832C69">
        <w:rPr>
          <w:rFonts w:ascii="Arial" w:hAnsi="Arial" w:cs="Arial"/>
          <w:sz w:val="24"/>
          <w:szCs w:val="24"/>
        </w:rPr>
        <w:t xml:space="preserve"> </w:t>
      </w:r>
      <w:r w:rsidR="00C03EC1" w:rsidRPr="00832C69">
        <w:rPr>
          <w:rFonts w:ascii="Arial" w:hAnsi="Arial" w:cs="Arial"/>
          <w:sz w:val="24"/>
          <w:szCs w:val="24"/>
        </w:rPr>
        <w:t>“</w:t>
      </w:r>
      <w:smartTag w:uri="urn:schemas-microsoft-com:office:smarttags" w:element="metricconverter">
        <w:smartTagPr>
          <w:attr w:name="ProductID" w:val="1 in"/>
        </w:smartTagPr>
        <w:r w:rsidR="00A3024B" w:rsidRPr="00832C69">
          <w:rPr>
            <w:rFonts w:ascii="Arial" w:hAnsi="Arial" w:cs="Arial"/>
            <w:sz w:val="24"/>
            <w:szCs w:val="24"/>
          </w:rPr>
          <w:t>1 in</w:t>
        </w:r>
      </w:smartTag>
      <w:r w:rsidR="00A3024B" w:rsidRPr="00832C69">
        <w:rPr>
          <w:rFonts w:ascii="Arial" w:hAnsi="Arial" w:cs="Arial"/>
          <w:sz w:val="24"/>
          <w:szCs w:val="24"/>
        </w:rPr>
        <w:t xml:space="preserve"> 3 children sexually abused by an adult did not tell anyone</w:t>
      </w:r>
      <w:r w:rsidR="00C03EC1" w:rsidRPr="00832C69">
        <w:rPr>
          <w:rFonts w:ascii="Arial" w:hAnsi="Arial" w:cs="Arial"/>
          <w:sz w:val="24"/>
          <w:szCs w:val="24"/>
        </w:rPr>
        <w:t>”</w:t>
      </w:r>
      <w:r w:rsidR="00ED677E" w:rsidRPr="00832C69">
        <w:rPr>
          <w:rFonts w:ascii="Arial" w:hAnsi="Arial" w:cs="Arial"/>
          <w:sz w:val="24"/>
          <w:szCs w:val="24"/>
        </w:rPr>
        <w:t xml:space="preserve"> (</w:t>
      </w:r>
      <w:r w:rsidR="00294778" w:rsidRPr="00832C69">
        <w:rPr>
          <w:rFonts w:ascii="Arial" w:hAnsi="Arial" w:cs="Arial"/>
          <w:sz w:val="24"/>
          <w:szCs w:val="24"/>
        </w:rPr>
        <w:t>NSPCC</w:t>
      </w:r>
      <w:r w:rsidR="00ED677E" w:rsidRPr="00832C69">
        <w:rPr>
          <w:rFonts w:ascii="Arial" w:hAnsi="Arial" w:cs="Arial"/>
          <w:sz w:val="24"/>
          <w:szCs w:val="24"/>
        </w:rPr>
        <w:t>, 2011)</w:t>
      </w:r>
      <w:r w:rsidR="00C71D55" w:rsidRPr="00832C69">
        <w:rPr>
          <w:rFonts w:ascii="Arial" w:hAnsi="Arial" w:cs="Arial"/>
          <w:sz w:val="24"/>
          <w:szCs w:val="24"/>
        </w:rPr>
        <w:t xml:space="preserve">. </w:t>
      </w:r>
      <w:r w:rsidR="006E3D67" w:rsidRPr="00832C69">
        <w:rPr>
          <w:rFonts w:ascii="Arial" w:hAnsi="Arial" w:cs="Arial"/>
          <w:sz w:val="24"/>
          <w:szCs w:val="24"/>
        </w:rPr>
        <w:t>Investigation</w:t>
      </w:r>
      <w:r w:rsidR="000606E5" w:rsidRPr="00832C69">
        <w:rPr>
          <w:rFonts w:ascii="Arial" w:hAnsi="Arial" w:cs="Arial"/>
          <w:sz w:val="24"/>
          <w:szCs w:val="24"/>
        </w:rPr>
        <w:t xml:space="preserve"> </w:t>
      </w:r>
      <w:r w:rsidR="00A57A98" w:rsidRPr="00832C69">
        <w:rPr>
          <w:rFonts w:ascii="Arial" w:hAnsi="Arial" w:cs="Arial"/>
          <w:sz w:val="24"/>
          <w:szCs w:val="24"/>
        </w:rPr>
        <w:t xml:space="preserve">found that that those </w:t>
      </w:r>
      <w:r w:rsidR="000606E5" w:rsidRPr="00832C69">
        <w:rPr>
          <w:rFonts w:ascii="Arial" w:hAnsi="Arial" w:cs="Arial"/>
          <w:sz w:val="24"/>
          <w:szCs w:val="24"/>
        </w:rPr>
        <w:t>who are most vulnerable to being targeted are often in need of</w:t>
      </w:r>
      <w:r w:rsidR="0083491E">
        <w:rPr>
          <w:rFonts w:ascii="Arial" w:hAnsi="Arial" w:cs="Arial"/>
          <w:sz w:val="24"/>
          <w:szCs w:val="24"/>
        </w:rPr>
        <w:t>-</w:t>
      </w:r>
      <w:r w:rsidR="000606E5" w:rsidRPr="00832C69">
        <w:rPr>
          <w:rFonts w:ascii="Arial" w:hAnsi="Arial" w:cs="Arial"/>
          <w:sz w:val="24"/>
          <w:szCs w:val="24"/>
        </w:rPr>
        <w:t xml:space="preserve"> something such as love, attention</w:t>
      </w:r>
      <w:r w:rsidR="00E22C86" w:rsidRPr="00832C69">
        <w:rPr>
          <w:rFonts w:ascii="Arial" w:hAnsi="Arial" w:cs="Arial"/>
          <w:sz w:val="24"/>
          <w:szCs w:val="24"/>
        </w:rPr>
        <w:t xml:space="preserve">, somewhere to stay, protection or substances. </w:t>
      </w:r>
      <w:r w:rsidR="00A57A98" w:rsidRPr="00832C69">
        <w:rPr>
          <w:rFonts w:ascii="Arial" w:hAnsi="Arial" w:cs="Arial"/>
          <w:sz w:val="24"/>
          <w:szCs w:val="24"/>
        </w:rPr>
        <w:t xml:space="preserve">Also, it shows that </w:t>
      </w:r>
      <w:r w:rsidR="00262C25" w:rsidRPr="00832C69">
        <w:rPr>
          <w:rFonts w:ascii="Arial" w:hAnsi="Arial" w:cs="Arial"/>
          <w:sz w:val="24"/>
          <w:szCs w:val="24"/>
        </w:rPr>
        <w:t>“Children and young people can be groomed online or face-to-</w:t>
      </w:r>
      <w:r w:rsidR="008C1275" w:rsidRPr="00832C69">
        <w:rPr>
          <w:rFonts w:ascii="Arial" w:hAnsi="Arial" w:cs="Arial"/>
          <w:sz w:val="24"/>
          <w:szCs w:val="24"/>
        </w:rPr>
        <w:t>face;</w:t>
      </w:r>
      <w:r w:rsidR="00262C25" w:rsidRPr="00832C69">
        <w:rPr>
          <w:rFonts w:ascii="Arial" w:hAnsi="Arial" w:cs="Arial"/>
          <w:sz w:val="24"/>
          <w:szCs w:val="24"/>
        </w:rPr>
        <w:t xml:space="preserve"> by a stranger or by someone they know - for example a family member, friend or professional” (NSPCC, 2018).</w:t>
      </w:r>
      <w:r w:rsidR="00A57A98" w:rsidRPr="00832C69">
        <w:rPr>
          <w:rFonts w:ascii="Arial" w:hAnsi="Arial" w:cs="Arial"/>
          <w:sz w:val="24"/>
          <w:szCs w:val="24"/>
        </w:rPr>
        <w:t xml:space="preserve"> These statistics show that </w:t>
      </w:r>
      <w:r w:rsidR="007B05D5" w:rsidRPr="00832C69">
        <w:rPr>
          <w:rFonts w:ascii="Arial" w:hAnsi="Arial" w:cs="Arial"/>
          <w:sz w:val="24"/>
          <w:szCs w:val="24"/>
        </w:rPr>
        <w:t xml:space="preserve">in all cases, those who are exploiting children/young people have power over them because of their age, gender, intellect, physical strength and /or </w:t>
      </w:r>
      <w:r w:rsidR="001C4B3D" w:rsidRPr="00832C69">
        <w:rPr>
          <w:rFonts w:ascii="Arial" w:hAnsi="Arial" w:cs="Arial"/>
          <w:sz w:val="24"/>
          <w:szCs w:val="24"/>
        </w:rPr>
        <w:t>financial</w:t>
      </w:r>
      <w:r w:rsidR="007B05D5" w:rsidRPr="00832C69">
        <w:rPr>
          <w:rFonts w:ascii="Arial" w:hAnsi="Arial" w:cs="Arial"/>
          <w:sz w:val="24"/>
          <w:szCs w:val="24"/>
        </w:rPr>
        <w:t xml:space="preserve"> </w:t>
      </w:r>
      <w:r w:rsidR="007B05D5" w:rsidRPr="00832C69">
        <w:rPr>
          <w:rFonts w:ascii="Arial" w:hAnsi="Arial" w:cs="Arial"/>
          <w:sz w:val="24"/>
          <w:szCs w:val="24"/>
        </w:rPr>
        <w:lastRenderedPageBreak/>
        <w:t>or other resources</w:t>
      </w:r>
      <w:r w:rsidR="00A57A98" w:rsidRPr="00832C69">
        <w:rPr>
          <w:rFonts w:ascii="Arial" w:hAnsi="Arial" w:cs="Arial"/>
          <w:sz w:val="24"/>
          <w:szCs w:val="24"/>
        </w:rPr>
        <w:t xml:space="preserve">. However, they do not tell us if there are other contributing factors leading to these issues. We must consider and explore this before making our conclusions </w:t>
      </w:r>
      <w:r w:rsidR="00473083">
        <w:rPr>
          <w:rFonts w:ascii="Arial" w:hAnsi="Arial" w:cs="Arial"/>
          <w:sz w:val="24"/>
          <w:szCs w:val="24"/>
        </w:rPr>
        <w:t>on these statements.</w:t>
      </w:r>
    </w:p>
    <w:p w:rsidR="00640F98" w:rsidRDefault="00A57A98" w:rsidP="0083491E">
      <w:pPr>
        <w:spacing w:line="480" w:lineRule="auto"/>
        <w:jc w:val="both"/>
        <w:rPr>
          <w:rFonts w:ascii="Arial" w:hAnsi="Arial" w:cs="Arial"/>
          <w:sz w:val="24"/>
          <w:szCs w:val="24"/>
        </w:rPr>
      </w:pPr>
      <w:r w:rsidRPr="00832C69">
        <w:rPr>
          <w:rFonts w:ascii="Arial" w:hAnsi="Arial" w:cs="Arial"/>
          <w:sz w:val="24"/>
          <w:szCs w:val="24"/>
        </w:rPr>
        <w:t xml:space="preserve">In terms of </w:t>
      </w:r>
      <w:r w:rsidR="00DB520C" w:rsidRPr="00832C69">
        <w:rPr>
          <w:rFonts w:ascii="Arial" w:hAnsi="Arial" w:cs="Arial"/>
          <w:sz w:val="24"/>
          <w:szCs w:val="24"/>
        </w:rPr>
        <w:t xml:space="preserve">different types of </w:t>
      </w:r>
      <w:r w:rsidR="00800522" w:rsidRPr="00832C69">
        <w:rPr>
          <w:rFonts w:ascii="Arial" w:hAnsi="Arial" w:cs="Arial"/>
          <w:sz w:val="24"/>
          <w:szCs w:val="24"/>
        </w:rPr>
        <w:t xml:space="preserve">child sex exploitation there are four stages which </w:t>
      </w:r>
      <w:r w:rsidR="0006555A" w:rsidRPr="00832C69">
        <w:rPr>
          <w:rFonts w:ascii="Arial" w:hAnsi="Arial" w:cs="Arial"/>
          <w:sz w:val="24"/>
          <w:szCs w:val="24"/>
        </w:rPr>
        <w:t>are</w:t>
      </w:r>
      <w:r w:rsidR="00800522" w:rsidRPr="00832C69">
        <w:rPr>
          <w:rFonts w:ascii="Arial" w:hAnsi="Arial" w:cs="Arial"/>
          <w:sz w:val="24"/>
          <w:szCs w:val="24"/>
        </w:rPr>
        <w:t xml:space="preserve"> often referred to as grooming. “The word ‘grooming’ is used to describe the process that abusive adults use to trick a child or young person into believing they are trustworthy so that they can eventually sexually exploit the young person” (Barnardos, 2010).</w:t>
      </w:r>
      <w:r w:rsidR="00BE6D61" w:rsidRPr="00832C69">
        <w:rPr>
          <w:rFonts w:ascii="Arial" w:hAnsi="Arial" w:cs="Arial"/>
          <w:sz w:val="24"/>
          <w:szCs w:val="24"/>
        </w:rPr>
        <w:t xml:space="preserve"> </w:t>
      </w:r>
      <w:r w:rsidRPr="00832C69">
        <w:rPr>
          <w:rFonts w:ascii="Arial" w:hAnsi="Arial" w:cs="Arial"/>
          <w:sz w:val="24"/>
          <w:szCs w:val="24"/>
        </w:rPr>
        <w:t xml:space="preserve">This tells us that </w:t>
      </w:r>
      <w:r w:rsidR="00BE6D61" w:rsidRPr="00832C69">
        <w:rPr>
          <w:rFonts w:ascii="Arial" w:hAnsi="Arial" w:cs="Arial"/>
          <w:sz w:val="24"/>
          <w:szCs w:val="24"/>
        </w:rPr>
        <w:t>by knowing each stage you wi</w:t>
      </w:r>
      <w:r w:rsidR="00B754A7" w:rsidRPr="00832C69">
        <w:rPr>
          <w:rFonts w:ascii="Arial" w:hAnsi="Arial" w:cs="Arial"/>
          <w:sz w:val="24"/>
          <w:szCs w:val="24"/>
        </w:rPr>
        <w:t>l</w:t>
      </w:r>
      <w:r w:rsidR="00BE6D61" w:rsidRPr="00832C69">
        <w:rPr>
          <w:rFonts w:ascii="Arial" w:hAnsi="Arial" w:cs="Arial"/>
          <w:sz w:val="24"/>
          <w:szCs w:val="24"/>
        </w:rPr>
        <w:t xml:space="preserve">l be able to recognise the warning signs of sexual exploitation and this will give us the tools to keep us and other safe if you become </w:t>
      </w:r>
      <w:r w:rsidR="00D12B5F" w:rsidRPr="00832C69">
        <w:rPr>
          <w:rFonts w:ascii="Arial" w:hAnsi="Arial" w:cs="Arial"/>
          <w:sz w:val="24"/>
          <w:szCs w:val="24"/>
        </w:rPr>
        <w:t>suspicious</w:t>
      </w:r>
      <w:r w:rsidR="00BE6D61" w:rsidRPr="00832C69">
        <w:rPr>
          <w:rFonts w:ascii="Arial" w:hAnsi="Arial" w:cs="Arial"/>
          <w:sz w:val="24"/>
          <w:szCs w:val="24"/>
        </w:rPr>
        <w:t xml:space="preserve"> o</w:t>
      </w:r>
      <w:r w:rsidR="0063377A" w:rsidRPr="00832C69">
        <w:rPr>
          <w:rFonts w:ascii="Arial" w:hAnsi="Arial" w:cs="Arial"/>
          <w:sz w:val="24"/>
          <w:szCs w:val="24"/>
        </w:rPr>
        <w:t>f</w:t>
      </w:r>
      <w:r w:rsidR="00BE6D61" w:rsidRPr="00832C69">
        <w:rPr>
          <w:rFonts w:ascii="Arial" w:hAnsi="Arial" w:cs="Arial"/>
          <w:sz w:val="24"/>
          <w:szCs w:val="24"/>
        </w:rPr>
        <w:t xml:space="preserve"> someone. </w:t>
      </w:r>
      <w:r w:rsidR="00D650BF" w:rsidRPr="00832C69">
        <w:rPr>
          <w:rFonts w:ascii="Arial" w:hAnsi="Arial" w:cs="Arial"/>
          <w:sz w:val="24"/>
          <w:szCs w:val="24"/>
        </w:rPr>
        <w:t xml:space="preserve">The following </w:t>
      </w:r>
      <w:r w:rsidR="00C34181" w:rsidRPr="00832C69">
        <w:rPr>
          <w:rFonts w:ascii="Arial" w:hAnsi="Arial" w:cs="Arial"/>
          <w:sz w:val="24"/>
          <w:szCs w:val="24"/>
        </w:rPr>
        <w:t>example describes</w:t>
      </w:r>
      <w:r w:rsidR="00D650BF" w:rsidRPr="00832C69">
        <w:rPr>
          <w:rFonts w:ascii="Arial" w:hAnsi="Arial" w:cs="Arial"/>
          <w:sz w:val="24"/>
          <w:szCs w:val="24"/>
        </w:rPr>
        <w:t xml:space="preserve"> the different types of </w:t>
      </w:r>
      <w:r w:rsidR="000B4B1E" w:rsidRPr="00832C69">
        <w:rPr>
          <w:rFonts w:ascii="Arial" w:hAnsi="Arial" w:cs="Arial"/>
          <w:sz w:val="24"/>
          <w:szCs w:val="24"/>
        </w:rPr>
        <w:t>exploration</w:t>
      </w:r>
      <w:r w:rsidR="00D650BF" w:rsidRPr="00832C69">
        <w:rPr>
          <w:rFonts w:ascii="Arial" w:hAnsi="Arial" w:cs="Arial"/>
          <w:sz w:val="24"/>
          <w:szCs w:val="24"/>
        </w:rPr>
        <w:t xml:space="preserve"> that offenders use and how young people can be coerced. </w:t>
      </w:r>
      <w:r w:rsidR="0060355C" w:rsidRPr="00832C69">
        <w:rPr>
          <w:rFonts w:ascii="Arial" w:hAnsi="Arial" w:cs="Arial"/>
          <w:sz w:val="24"/>
          <w:szCs w:val="24"/>
        </w:rPr>
        <w:t xml:space="preserve">The targeting stage which is the </w:t>
      </w:r>
      <w:r w:rsidR="00C34181" w:rsidRPr="00832C69">
        <w:rPr>
          <w:rFonts w:ascii="Arial" w:hAnsi="Arial" w:cs="Arial"/>
          <w:sz w:val="24"/>
          <w:szCs w:val="24"/>
        </w:rPr>
        <w:t xml:space="preserve">abusive adult choosing which child or young person to work on and begin to manoeuvre them in to situations where they can increase contact with the child. This could happen in school, Facebook, the street, park or youth club. </w:t>
      </w:r>
      <w:r w:rsidR="006F2186" w:rsidRPr="00832C69">
        <w:rPr>
          <w:rFonts w:ascii="Arial" w:hAnsi="Arial" w:cs="Arial"/>
          <w:sz w:val="24"/>
          <w:szCs w:val="24"/>
        </w:rPr>
        <w:t xml:space="preserve">Then </w:t>
      </w:r>
      <w:r w:rsidR="00C80E96">
        <w:rPr>
          <w:rFonts w:ascii="Arial" w:hAnsi="Arial" w:cs="Arial"/>
          <w:sz w:val="24"/>
          <w:szCs w:val="24"/>
        </w:rPr>
        <w:t>it’s</w:t>
      </w:r>
      <w:r w:rsidR="007A4319">
        <w:rPr>
          <w:rFonts w:ascii="Arial" w:hAnsi="Arial" w:cs="Arial"/>
          <w:sz w:val="24"/>
          <w:szCs w:val="24"/>
        </w:rPr>
        <w:t xml:space="preserve"> </w:t>
      </w:r>
      <w:r w:rsidR="006F2186" w:rsidRPr="00832C69">
        <w:rPr>
          <w:rFonts w:ascii="Arial" w:hAnsi="Arial" w:cs="Arial"/>
          <w:sz w:val="24"/>
          <w:szCs w:val="24"/>
        </w:rPr>
        <w:t xml:space="preserve">the friendship forming stage which the abusive adult puts in a lot of effort in to becoming important to the young person and somebody they can rely on. This way the adult develops a strong influence and there will appear to be no signs of anything obviously wrong. This can be done by exchanging phone numbers. The third stage would be </w:t>
      </w:r>
      <w:r w:rsidR="00C80E96">
        <w:rPr>
          <w:rFonts w:ascii="Arial" w:hAnsi="Arial" w:cs="Arial"/>
          <w:sz w:val="24"/>
          <w:szCs w:val="24"/>
        </w:rPr>
        <w:t xml:space="preserve">the </w:t>
      </w:r>
      <w:r w:rsidR="006F2186" w:rsidRPr="00832C69">
        <w:rPr>
          <w:rFonts w:ascii="Arial" w:hAnsi="Arial" w:cs="Arial"/>
          <w:sz w:val="24"/>
          <w:szCs w:val="24"/>
        </w:rPr>
        <w:t xml:space="preserve">perceived loving relationship stage. This is the most common </w:t>
      </w:r>
      <w:r w:rsidR="00282C0A" w:rsidRPr="00832C69">
        <w:rPr>
          <w:rFonts w:ascii="Arial" w:hAnsi="Arial" w:cs="Arial"/>
          <w:sz w:val="24"/>
          <w:szCs w:val="24"/>
        </w:rPr>
        <w:t xml:space="preserve">grooming method used with young people in becoming their ‘boyfriend’ or ‘girlfriend’. </w:t>
      </w:r>
      <w:r w:rsidR="006C2977" w:rsidRPr="00832C69">
        <w:rPr>
          <w:rFonts w:ascii="Arial" w:hAnsi="Arial" w:cs="Arial"/>
          <w:sz w:val="24"/>
          <w:szCs w:val="24"/>
        </w:rPr>
        <w:t xml:space="preserve">This doesn’t </w:t>
      </w:r>
      <w:r w:rsidR="00531C3A" w:rsidRPr="00832C69">
        <w:rPr>
          <w:rFonts w:ascii="Arial" w:hAnsi="Arial" w:cs="Arial"/>
          <w:sz w:val="24"/>
          <w:szCs w:val="24"/>
        </w:rPr>
        <w:t>necessary</w:t>
      </w:r>
      <w:r w:rsidR="006C2977" w:rsidRPr="00832C69">
        <w:rPr>
          <w:rFonts w:ascii="Arial" w:hAnsi="Arial" w:cs="Arial"/>
          <w:sz w:val="24"/>
          <w:szCs w:val="24"/>
        </w:rPr>
        <w:t xml:space="preserve"> mean it has to be a sexual relationship but it is a close and protecting stage method. It looks and feels like a very caring and genuine relationship so the abuser is working on gaining f</w:t>
      </w:r>
      <w:r w:rsidR="009F365B" w:rsidRPr="00832C69">
        <w:rPr>
          <w:rFonts w:ascii="Arial" w:hAnsi="Arial" w:cs="Arial"/>
          <w:sz w:val="24"/>
          <w:szCs w:val="24"/>
        </w:rPr>
        <w:t>ull control of the young person a</w:t>
      </w:r>
      <w:r w:rsidR="006C2977" w:rsidRPr="00832C69">
        <w:rPr>
          <w:rFonts w:ascii="Arial" w:hAnsi="Arial" w:cs="Arial"/>
          <w:sz w:val="24"/>
          <w:szCs w:val="24"/>
        </w:rPr>
        <w:t>nd making them vulnerable which will put them in danger.</w:t>
      </w:r>
      <w:r w:rsidR="009F365B" w:rsidRPr="00832C69">
        <w:rPr>
          <w:rFonts w:ascii="Arial" w:hAnsi="Arial" w:cs="Arial"/>
          <w:sz w:val="24"/>
          <w:szCs w:val="24"/>
        </w:rPr>
        <w:t xml:space="preserve"> This can be done by telling the young person that they really fancy </w:t>
      </w:r>
      <w:r w:rsidR="009F365B" w:rsidRPr="00832C69">
        <w:rPr>
          <w:rFonts w:ascii="Arial" w:hAnsi="Arial" w:cs="Arial"/>
          <w:sz w:val="24"/>
          <w:szCs w:val="24"/>
        </w:rPr>
        <w:lastRenderedPageBreak/>
        <w:t xml:space="preserve">them and make them feel special. And finally the abusive stage of the relationship is where it is clear that something bad is </w:t>
      </w:r>
      <w:r w:rsidR="009B0092" w:rsidRPr="00832C69">
        <w:rPr>
          <w:rFonts w:ascii="Arial" w:hAnsi="Arial" w:cs="Arial"/>
          <w:sz w:val="24"/>
          <w:szCs w:val="24"/>
        </w:rPr>
        <w:t xml:space="preserve">happening. The abuser becomes controlling and they isolate the young person so they are trapped and it is very difficult for them to get away. </w:t>
      </w:r>
      <w:r w:rsidR="005C07D1" w:rsidRPr="00832C69">
        <w:rPr>
          <w:rFonts w:ascii="Arial" w:hAnsi="Arial" w:cs="Arial"/>
          <w:sz w:val="24"/>
          <w:szCs w:val="24"/>
        </w:rPr>
        <w:t xml:space="preserve">This is when the abuse starts by stop being nice, hitting them </w:t>
      </w:r>
      <w:r w:rsidR="008D1516">
        <w:rPr>
          <w:rFonts w:ascii="Arial" w:hAnsi="Arial" w:cs="Arial"/>
          <w:sz w:val="24"/>
          <w:szCs w:val="24"/>
        </w:rPr>
        <w:t xml:space="preserve">and </w:t>
      </w:r>
      <w:r w:rsidR="005C07D1" w:rsidRPr="00832C69">
        <w:rPr>
          <w:rFonts w:ascii="Arial" w:hAnsi="Arial" w:cs="Arial"/>
          <w:sz w:val="24"/>
          <w:szCs w:val="24"/>
        </w:rPr>
        <w:t>introducing the</w:t>
      </w:r>
      <w:r w:rsidR="004E18A5" w:rsidRPr="00832C69">
        <w:rPr>
          <w:rFonts w:ascii="Arial" w:hAnsi="Arial" w:cs="Arial"/>
          <w:sz w:val="24"/>
          <w:szCs w:val="24"/>
        </w:rPr>
        <w:t>m to older men/women (</w:t>
      </w:r>
      <w:r w:rsidR="00CF66E8">
        <w:rPr>
          <w:rFonts w:ascii="Arial" w:hAnsi="Arial" w:cs="Arial"/>
          <w:sz w:val="24"/>
          <w:szCs w:val="24"/>
        </w:rPr>
        <w:t>Melrose; Pearce</w:t>
      </w:r>
      <w:r w:rsidR="004E18A5" w:rsidRPr="00832C69">
        <w:rPr>
          <w:rFonts w:ascii="Arial" w:hAnsi="Arial" w:cs="Arial"/>
          <w:sz w:val="24"/>
          <w:szCs w:val="24"/>
        </w:rPr>
        <w:t>, 20</w:t>
      </w:r>
      <w:r w:rsidR="00CF66E8">
        <w:rPr>
          <w:rFonts w:ascii="Arial" w:hAnsi="Arial" w:cs="Arial"/>
          <w:sz w:val="24"/>
          <w:szCs w:val="24"/>
        </w:rPr>
        <w:t>13</w:t>
      </w:r>
      <w:r w:rsidR="004E18A5" w:rsidRPr="00832C69">
        <w:rPr>
          <w:rFonts w:ascii="Arial" w:hAnsi="Arial" w:cs="Arial"/>
          <w:sz w:val="24"/>
          <w:szCs w:val="24"/>
        </w:rPr>
        <w:t>).</w:t>
      </w:r>
    </w:p>
    <w:p w:rsidR="00776F66" w:rsidRDefault="00343400" w:rsidP="0083491E">
      <w:pPr>
        <w:spacing w:line="480" w:lineRule="auto"/>
        <w:jc w:val="both"/>
        <w:rPr>
          <w:rFonts w:ascii="Arial" w:hAnsi="Arial" w:cs="Arial"/>
          <w:sz w:val="24"/>
          <w:szCs w:val="24"/>
        </w:rPr>
      </w:pPr>
      <w:r>
        <w:rPr>
          <w:rFonts w:ascii="Arial" w:hAnsi="Arial" w:cs="Arial"/>
          <w:sz w:val="24"/>
          <w:szCs w:val="24"/>
        </w:rPr>
        <w:t xml:space="preserve">When considering the </w:t>
      </w:r>
      <w:r w:rsidR="00140D65">
        <w:rPr>
          <w:rFonts w:ascii="Arial" w:hAnsi="Arial" w:cs="Arial"/>
          <w:sz w:val="24"/>
          <w:szCs w:val="24"/>
        </w:rPr>
        <w:t xml:space="preserve">groomers they go to great lengths not to be identified. </w:t>
      </w:r>
      <w:r w:rsidR="006943E3">
        <w:rPr>
          <w:rFonts w:ascii="Arial" w:hAnsi="Arial" w:cs="Arial"/>
          <w:sz w:val="24"/>
          <w:szCs w:val="24"/>
        </w:rPr>
        <w:t xml:space="preserve">A groomer can be male or female </w:t>
      </w:r>
      <w:r w:rsidR="00BB213B">
        <w:rPr>
          <w:rFonts w:ascii="Arial" w:hAnsi="Arial" w:cs="Arial"/>
          <w:sz w:val="24"/>
          <w:szCs w:val="24"/>
        </w:rPr>
        <w:t xml:space="preserve">and of any age and can be mistaken for normal behaviour towards their victims. It can be difficult to </w:t>
      </w:r>
      <w:r w:rsidR="00FA014C">
        <w:rPr>
          <w:rFonts w:ascii="Arial" w:hAnsi="Arial" w:cs="Arial"/>
          <w:sz w:val="24"/>
          <w:szCs w:val="24"/>
        </w:rPr>
        <w:t>recognise</w:t>
      </w:r>
      <w:r w:rsidR="00BB213B">
        <w:rPr>
          <w:rFonts w:ascii="Arial" w:hAnsi="Arial" w:cs="Arial"/>
          <w:sz w:val="24"/>
          <w:szCs w:val="24"/>
        </w:rPr>
        <w:t xml:space="preserve"> the signs of any abuse and b</w:t>
      </w:r>
      <w:r w:rsidR="00FA014C">
        <w:rPr>
          <w:rFonts w:ascii="Arial" w:hAnsi="Arial" w:cs="Arial"/>
          <w:sz w:val="24"/>
          <w:szCs w:val="24"/>
        </w:rPr>
        <w:t>y knowing the war</w:t>
      </w:r>
      <w:r w:rsidR="00BB213B">
        <w:rPr>
          <w:rFonts w:ascii="Arial" w:hAnsi="Arial" w:cs="Arial"/>
          <w:sz w:val="24"/>
          <w:szCs w:val="24"/>
        </w:rPr>
        <w:t xml:space="preserve">ning signs we can maybe </w:t>
      </w:r>
      <w:r w:rsidR="00FA014C">
        <w:rPr>
          <w:rFonts w:ascii="Arial" w:hAnsi="Arial" w:cs="Arial"/>
          <w:sz w:val="24"/>
          <w:szCs w:val="24"/>
        </w:rPr>
        <w:t>recognise</w:t>
      </w:r>
      <w:r w:rsidR="00BB213B">
        <w:rPr>
          <w:rFonts w:ascii="Arial" w:hAnsi="Arial" w:cs="Arial"/>
          <w:sz w:val="24"/>
          <w:szCs w:val="24"/>
        </w:rPr>
        <w:t xml:space="preserve"> it and get help before anyone gets hurt</w:t>
      </w:r>
      <w:r w:rsidR="001F1F49">
        <w:rPr>
          <w:rFonts w:ascii="Arial" w:hAnsi="Arial" w:cs="Arial"/>
          <w:sz w:val="24"/>
          <w:szCs w:val="24"/>
        </w:rPr>
        <w:t xml:space="preserve"> (</w:t>
      </w:r>
      <w:r w:rsidR="001F1F49" w:rsidRPr="00832C69">
        <w:rPr>
          <w:rFonts w:ascii="Arial" w:hAnsi="Arial" w:cs="Arial"/>
          <w:sz w:val="24"/>
          <w:szCs w:val="24"/>
        </w:rPr>
        <w:t>NSPCC, 201</w:t>
      </w:r>
      <w:r w:rsidR="001F1F49">
        <w:rPr>
          <w:rFonts w:ascii="Arial" w:hAnsi="Arial" w:cs="Arial"/>
          <w:sz w:val="24"/>
          <w:szCs w:val="24"/>
        </w:rPr>
        <w:t>8)</w:t>
      </w:r>
      <w:r w:rsidR="00BB213B">
        <w:rPr>
          <w:rFonts w:ascii="Arial" w:hAnsi="Arial" w:cs="Arial"/>
          <w:sz w:val="24"/>
          <w:szCs w:val="24"/>
        </w:rPr>
        <w:t>.</w:t>
      </w:r>
      <w:r w:rsidR="004123A6">
        <w:rPr>
          <w:rFonts w:ascii="Arial" w:hAnsi="Arial" w:cs="Arial"/>
          <w:sz w:val="24"/>
          <w:szCs w:val="24"/>
        </w:rPr>
        <w:t xml:space="preserve"> </w:t>
      </w:r>
      <w:r w:rsidR="00364555">
        <w:rPr>
          <w:rFonts w:ascii="Arial" w:hAnsi="Arial" w:cs="Arial"/>
          <w:sz w:val="24"/>
          <w:szCs w:val="24"/>
        </w:rPr>
        <w:t xml:space="preserve">One thing that we do need to remember to reiterate is that sex </w:t>
      </w:r>
      <w:r w:rsidR="00585049">
        <w:rPr>
          <w:rFonts w:ascii="Arial" w:hAnsi="Arial" w:cs="Arial"/>
          <w:sz w:val="24"/>
          <w:szCs w:val="24"/>
        </w:rPr>
        <w:t>abuses</w:t>
      </w:r>
      <w:r w:rsidR="00364555">
        <w:rPr>
          <w:rFonts w:ascii="Arial" w:hAnsi="Arial" w:cs="Arial"/>
          <w:sz w:val="24"/>
          <w:szCs w:val="24"/>
        </w:rPr>
        <w:t xml:space="preserve"> never the victims fault. </w:t>
      </w:r>
      <w:r w:rsidR="00585049">
        <w:rPr>
          <w:rFonts w:ascii="Arial" w:hAnsi="Arial" w:cs="Arial"/>
          <w:sz w:val="24"/>
          <w:szCs w:val="24"/>
        </w:rPr>
        <w:t>The victim</w:t>
      </w:r>
      <w:r w:rsidR="00364555">
        <w:rPr>
          <w:rFonts w:ascii="Arial" w:hAnsi="Arial" w:cs="Arial"/>
          <w:sz w:val="24"/>
          <w:szCs w:val="24"/>
        </w:rPr>
        <w:t xml:space="preserve"> has not chosen to be </w:t>
      </w:r>
      <w:r w:rsidR="00585049">
        <w:rPr>
          <w:rFonts w:ascii="Arial" w:hAnsi="Arial" w:cs="Arial"/>
          <w:sz w:val="24"/>
          <w:szCs w:val="24"/>
        </w:rPr>
        <w:t>abused</w:t>
      </w:r>
      <w:r w:rsidR="00364555">
        <w:rPr>
          <w:rFonts w:ascii="Arial" w:hAnsi="Arial" w:cs="Arial"/>
          <w:sz w:val="24"/>
          <w:szCs w:val="24"/>
        </w:rPr>
        <w:t xml:space="preserve">. When working with young people it is also very important to explain that it can be </w:t>
      </w:r>
      <w:r w:rsidR="00585049">
        <w:rPr>
          <w:rFonts w:ascii="Arial" w:hAnsi="Arial" w:cs="Arial"/>
          <w:sz w:val="24"/>
          <w:szCs w:val="24"/>
        </w:rPr>
        <w:t>difficult</w:t>
      </w:r>
      <w:r w:rsidR="00364555">
        <w:rPr>
          <w:rFonts w:ascii="Arial" w:hAnsi="Arial" w:cs="Arial"/>
          <w:sz w:val="24"/>
          <w:szCs w:val="24"/>
        </w:rPr>
        <w:t xml:space="preserve"> </w:t>
      </w:r>
      <w:r w:rsidR="00585049">
        <w:rPr>
          <w:rFonts w:ascii="Arial" w:hAnsi="Arial" w:cs="Arial"/>
          <w:sz w:val="24"/>
          <w:szCs w:val="24"/>
        </w:rPr>
        <w:t xml:space="preserve">to recognise the </w:t>
      </w:r>
      <w:r w:rsidR="00364555">
        <w:rPr>
          <w:rFonts w:ascii="Arial" w:hAnsi="Arial" w:cs="Arial"/>
          <w:sz w:val="24"/>
          <w:szCs w:val="24"/>
        </w:rPr>
        <w:t xml:space="preserve">signs of any </w:t>
      </w:r>
      <w:r w:rsidR="00585049">
        <w:rPr>
          <w:rFonts w:ascii="Arial" w:hAnsi="Arial" w:cs="Arial"/>
          <w:sz w:val="24"/>
          <w:szCs w:val="24"/>
        </w:rPr>
        <w:t>abuse</w:t>
      </w:r>
      <w:r w:rsidR="00364555">
        <w:rPr>
          <w:rFonts w:ascii="Arial" w:hAnsi="Arial" w:cs="Arial"/>
          <w:sz w:val="24"/>
          <w:szCs w:val="24"/>
        </w:rPr>
        <w:t xml:space="preserve"> and by knowing the warning signs we can have tools to </w:t>
      </w:r>
      <w:r w:rsidR="00585049">
        <w:rPr>
          <w:rFonts w:ascii="Arial" w:hAnsi="Arial" w:cs="Arial"/>
          <w:sz w:val="24"/>
          <w:szCs w:val="24"/>
        </w:rPr>
        <w:t>recognise</w:t>
      </w:r>
      <w:r w:rsidR="00364555">
        <w:rPr>
          <w:rFonts w:ascii="Arial" w:hAnsi="Arial" w:cs="Arial"/>
          <w:sz w:val="24"/>
          <w:szCs w:val="24"/>
        </w:rPr>
        <w:t xml:space="preserve"> it and get help before anyone gets hurt.</w:t>
      </w:r>
      <w:r w:rsidR="00C7425B">
        <w:rPr>
          <w:rFonts w:ascii="Arial" w:hAnsi="Arial" w:cs="Arial"/>
          <w:sz w:val="24"/>
          <w:szCs w:val="24"/>
        </w:rPr>
        <w:t xml:space="preserve"> </w:t>
      </w:r>
      <w:r w:rsidR="00170DF8">
        <w:rPr>
          <w:rFonts w:ascii="Arial" w:hAnsi="Arial" w:cs="Arial"/>
          <w:sz w:val="24"/>
          <w:szCs w:val="24"/>
        </w:rPr>
        <w:t xml:space="preserve">Working with other agencies can help with the development and support of victims. This is supported by </w:t>
      </w:r>
      <w:r w:rsidR="00CC0E43">
        <w:rPr>
          <w:rFonts w:ascii="Arial" w:hAnsi="Arial" w:cs="Arial"/>
          <w:sz w:val="24"/>
          <w:szCs w:val="24"/>
        </w:rPr>
        <w:t>The National Youth Work Standards of youth work (2012) which highlights “</w:t>
      </w:r>
      <w:r w:rsidR="00037E81">
        <w:rPr>
          <w:rFonts w:ascii="Arial" w:hAnsi="Arial" w:cs="Arial"/>
          <w:sz w:val="24"/>
          <w:szCs w:val="24"/>
        </w:rPr>
        <w:t>work in partnership with agencies to improve opportunities for young people</w:t>
      </w:r>
      <w:r w:rsidR="00CC0E43">
        <w:rPr>
          <w:rFonts w:ascii="Arial" w:hAnsi="Arial" w:cs="Arial"/>
          <w:sz w:val="24"/>
          <w:szCs w:val="24"/>
        </w:rPr>
        <w:t>” (LSIS, 2012, p.14).</w:t>
      </w:r>
      <w:r w:rsidR="00037E81">
        <w:rPr>
          <w:rFonts w:ascii="Arial" w:hAnsi="Arial" w:cs="Arial"/>
          <w:sz w:val="24"/>
          <w:szCs w:val="24"/>
        </w:rPr>
        <w:t xml:space="preserve"> </w:t>
      </w:r>
      <w:r w:rsidR="00C7425B">
        <w:rPr>
          <w:rFonts w:ascii="Arial" w:hAnsi="Arial" w:cs="Arial"/>
          <w:sz w:val="24"/>
          <w:szCs w:val="24"/>
        </w:rPr>
        <w:t xml:space="preserve">Below are local and national </w:t>
      </w:r>
      <w:r w:rsidR="00585049">
        <w:rPr>
          <w:rFonts w:ascii="Arial" w:hAnsi="Arial" w:cs="Arial"/>
          <w:sz w:val="24"/>
          <w:szCs w:val="24"/>
        </w:rPr>
        <w:t>organisations</w:t>
      </w:r>
      <w:r w:rsidR="00C7425B">
        <w:rPr>
          <w:rFonts w:ascii="Arial" w:hAnsi="Arial" w:cs="Arial"/>
          <w:sz w:val="24"/>
          <w:szCs w:val="24"/>
        </w:rPr>
        <w:t xml:space="preserve"> that will offer support, if this subject matter has affected anyone or they know of anyone who needs the support</w:t>
      </w:r>
    </w:p>
    <w:p w:rsidR="00C7425B" w:rsidRDefault="00EB0B2B" w:rsidP="00EB0B2B">
      <w:pPr>
        <w:pStyle w:val="ListParagraph"/>
        <w:numPr>
          <w:ilvl w:val="0"/>
          <w:numId w:val="8"/>
        </w:numPr>
        <w:spacing w:line="480" w:lineRule="auto"/>
        <w:jc w:val="both"/>
        <w:rPr>
          <w:rFonts w:ascii="Arial" w:hAnsi="Arial" w:cs="Arial"/>
          <w:sz w:val="24"/>
          <w:szCs w:val="24"/>
        </w:rPr>
      </w:pPr>
      <w:r>
        <w:rPr>
          <w:rFonts w:ascii="Arial" w:hAnsi="Arial" w:cs="Arial"/>
          <w:sz w:val="24"/>
          <w:szCs w:val="24"/>
        </w:rPr>
        <w:t>Childline: 08001111 (up to 18 years</w:t>
      </w:r>
      <w:r w:rsidRPr="00EB0B2B">
        <w:rPr>
          <w:rFonts w:ascii="Arial" w:hAnsi="Arial" w:cs="Arial"/>
          <w:sz w:val="24"/>
          <w:szCs w:val="24"/>
        </w:rPr>
        <w:t>)</w:t>
      </w:r>
    </w:p>
    <w:p w:rsidR="00EB0B2B" w:rsidRDefault="00EB0B2B" w:rsidP="00EB0B2B">
      <w:pPr>
        <w:pStyle w:val="ListParagraph"/>
        <w:numPr>
          <w:ilvl w:val="0"/>
          <w:numId w:val="8"/>
        </w:numPr>
        <w:spacing w:line="480" w:lineRule="auto"/>
        <w:jc w:val="both"/>
        <w:rPr>
          <w:rFonts w:ascii="Arial" w:hAnsi="Arial" w:cs="Arial"/>
          <w:sz w:val="24"/>
          <w:szCs w:val="24"/>
        </w:rPr>
      </w:pPr>
      <w:r>
        <w:rPr>
          <w:rFonts w:ascii="Arial" w:hAnsi="Arial" w:cs="Arial"/>
          <w:sz w:val="24"/>
          <w:szCs w:val="24"/>
        </w:rPr>
        <w:t xml:space="preserve">Childline online chat: chat with a childline counsellor about anything that is worrying you in a 1-2-1 session – this works like instant </w:t>
      </w:r>
      <w:r w:rsidR="00644E84">
        <w:rPr>
          <w:rFonts w:ascii="Arial" w:hAnsi="Arial" w:cs="Arial"/>
          <w:sz w:val="24"/>
          <w:szCs w:val="24"/>
        </w:rPr>
        <w:t>messenger</w:t>
      </w:r>
    </w:p>
    <w:p w:rsidR="00EB0B2B" w:rsidRDefault="00EB0B2B" w:rsidP="00EB0B2B">
      <w:pPr>
        <w:pStyle w:val="ListParagraph"/>
        <w:numPr>
          <w:ilvl w:val="0"/>
          <w:numId w:val="8"/>
        </w:numPr>
        <w:spacing w:line="480" w:lineRule="auto"/>
        <w:jc w:val="both"/>
        <w:rPr>
          <w:rFonts w:ascii="Arial" w:hAnsi="Arial" w:cs="Arial"/>
          <w:sz w:val="24"/>
          <w:szCs w:val="24"/>
        </w:rPr>
      </w:pPr>
      <w:r>
        <w:rPr>
          <w:rFonts w:ascii="Arial" w:hAnsi="Arial" w:cs="Arial"/>
          <w:sz w:val="24"/>
          <w:szCs w:val="24"/>
        </w:rPr>
        <w:t xml:space="preserve">All Wales domestic abuse and sexual violence </w:t>
      </w:r>
      <w:r w:rsidR="00644E84">
        <w:rPr>
          <w:rFonts w:ascii="Arial" w:hAnsi="Arial" w:cs="Arial"/>
          <w:sz w:val="24"/>
          <w:szCs w:val="24"/>
        </w:rPr>
        <w:t>helpline</w:t>
      </w:r>
      <w:r>
        <w:rPr>
          <w:rFonts w:ascii="Arial" w:hAnsi="Arial" w:cs="Arial"/>
          <w:sz w:val="24"/>
          <w:szCs w:val="24"/>
        </w:rPr>
        <w:t>: 0808</w:t>
      </w:r>
      <w:r w:rsidR="00B318C5">
        <w:rPr>
          <w:rFonts w:ascii="Arial" w:hAnsi="Arial" w:cs="Arial"/>
          <w:sz w:val="24"/>
          <w:szCs w:val="24"/>
        </w:rPr>
        <w:t xml:space="preserve"> </w:t>
      </w:r>
      <w:r>
        <w:rPr>
          <w:rFonts w:ascii="Arial" w:hAnsi="Arial" w:cs="Arial"/>
          <w:sz w:val="24"/>
          <w:szCs w:val="24"/>
        </w:rPr>
        <w:t>80</w:t>
      </w:r>
      <w:r w:rsidR="00B318C5">
        <w:rPr>
          <w:rFonts w:ascii="Arial" w:hAnsi="Arial" w:cs="Arial"/>
          <w:sz w:val="24"/>
          <w:szCs w:val="24"/>
        </w:rPr>
        <w:t xml:space="preserve"> </w:t>
      </w:r>
      <w:r>
        <w:rPr>
          <w:rFonts w:ascii="Arial" w:hAnsi="Arial" w:cs="Arial"/>
          <w:sz w:val="24"/>
          <w:szCs w:val="24"/>
        </w:rPr>
        <w:t>10</w:t>
      </w:r>
      <w:r w:rsidR="00B318C5">
        <w:rPr>
          <w:rFonts w:ascii="Arial" w:hAnsi="Arial" w:cs="Arial"/>
          <w:sz w:val="24"/>
          <w:szCs w:val="24"/>
        </w:rPr>
        <w:t xml:space="preserve"> </w:t>
      </w:r>
      <w:r>
        <w:rPr>
          <w:rFonts w:ascii="Arial" w:hAnsi="Arial" w:cs="Arial"/>
          <w:sz w:val="24"/>
          <w:szCs w:val="24"/>
        </w:rPr>
        <w:t>800</w:t>
      </w:r>
    </w:p>
    <w:p w:rsidR="00B318C5" w:rsidRDefault="00B318C5" w:rsidP="00EB0B2B">
      <w:pPr>
        <w:pStyle w:val="ListParagraph"/>
        <w:numPr>
          <w:ilvl w:val="0"/>
          <w:numId w:val="8"/>
        </w:numPr>
        <w:spacing w:line="480" w:lineRule="auto"/>
        <w:jc w:val="both"/>
        <w:rPr>
          <w:rFonts w:ascii="Arial" w:hAnsi="Arial" w:cs="Arial"/>
          <w:sz w:val="24"/>
          <w:szCs w:val="24"/>
        </w:rPr>
      </w:pPr>
      <w:r>
        <w:rPr>
          <w:rFonts w:ascii="Arial" w:hAnsi="Arial" w:cs="Arial"/>
          <w:sz w:val="24"/>
          <w:szCs w:val="24"/>
        </w:rPr>
        <w:lastRenderedPageBreak/>
        <w:t xml:space="preserve">Samaritans: 08457 90 90 90 | </w:t>
      </w:r>
      <w:hyperlink r:id="rId8" w:history="1">
        <w:r w:rsidRPr="008278E8">
          <w:rPr>
            <w:rStyle w:val="Hyperlink"/>
            <w:rFonts w:ascii="Arial" w:hAnsi="Arial" w:cs="Arial"/>
            <w:sz w:val="24"/>
            <w:szCs w:val="24"/>
          </w:rPr>
          <w:t>www.samaritans.org</w:t>
        </w:r>
      </w:hyperlink>
      <w:r>
        <w:rPr>
          <w:rFonts w:ascii="Arial" w:hAnsi="Arial" w:cs="Arial"/>
          <w:sz w:val="24"/>
          <w:szCs w:val="24"/>
        </w:rPr>
        <w:t xml:space="preserve"> </w:t>
      </w:r>
    </w:p>
    <w:p w:rsidR="00B318C5" w:rsidRDefault="00B318C5" w:rsidP="00EB0B2B">
      <w:pPr>
        <w:pStyle w:val="ListParagraph"/>
        <w:numPr>
          <w:ilvl w:val="0"/>
          <w:numId w:val="8"/>
        </w:numPr>
        <w:spacing w:line="480" w:lineRule="auto"/>
        <w:jc w:val="both"/>
        <w:rPr>
          <w:rFonts w:ascii="Arial" w:hAnsi="Arial" w:cs="Arial"/>
          <w:sz w:val="24"/>
          <w:szCs w:val="24"/>
        </w:rPr>
      </w:pPr>
      <w:r>
        <w:rPr>
          <w:rFonts w:ascii="Arial" w:hAnsi="Arial" w:cs="Arial"/>
          <w:sz w:val="24"/>
          <w:szCs w:val="24"/>
        </w:rPr>
        <w:t>Stopitnow: 0808 1000 900</w:t>
      </w:r>
    </w:p>
    <w:p w:rsidR="00B318C5" w:rsidRDefault="00B318C5" w:rsidP="00EB0B2B">
      <w:pPr>
        <w:pStyle w:val="ListParagraph"/>
        <w:numPr>
          <w:ilvl w:val="0"/>
          <w:numId w:val="8"/>
        </w:numPr>
        <w:spacing w:line="480" w:lineRule="auto"/>
        <w:jc w:val="both"/>
        <w:rPr>
          <w:rFonts w:ascii="Arial" w:hAnsi="Arial" w:cs="Arial"/>
          <w:sz w:val="24"/>
          <w:szCs w:val="24"/>
        </w:rPr>
      </w:pPr>
      <w:hyperlink r:id="rId9" w:history="1">
        <w:r w:rsidRPr="008278E8">
          <w:rPr>
            <w:rStyle w:val="Hyperlink"/>
            <w:rFonts w:ascii="Arial" w:hAnsi="Arial" w:cs="Arial"/>
            <w:sz w:val="24"/>
            <w:szCs w:val="24"/>
          </w:rPr>
          <w:t>www.thinkuknow.co.uk</w:t>
        </w:r>
      </w:hyperlink>
    </w:p>
    <w:p w:rsidR="00B318C5" w:rsidRDefault="00B318C5" w:rsidP="00EB0B2B">
      <w:pPr>
        <w:pStyle w:val="ListParagraph"/>
        <w:numPr>
          <w:ilvl w:val="0"/>
          <w:numId w:val="8"/>
        </w:numPr>
        <w:spacing w:line="480" w:lineRule="auto"/>
        <w:jc w:val="both"/>
        <w:rPr>
          <w:rFonts w:ascii="Arial" w:hAnsi="Arial" w:cs="Arial"/>
          <w:sz w:val="24"/>
          <w:szCs w:val="24"/>
        </w:rPr>
      </w:pPr>
      <w:r>
        <w:rPr>
          <w:rFonts w:ascii="Arial" w:hAnsi="Arial" w:cs="Arial"/>
          <w:sz w:val="24"/>
          <w:szCs w:val="24"/>
        </w:rPr>
        <w:t xml:space="preserve">CEOP: </w:t>
      </w:r>
      <w:hyperlink r:id="rId10" w:history="1">
        <w:r w:rsidRPr="008278E8">
          <w:rPr>
            <w:rStyle w:val="Hyperlink"/>
            <w:rFonts w:ascii="Arial" w:hAnsi="Arial" w:cs="Arial"/>
            <w:sz w:val="24"/>
            <w:szCs w:val="24"/>
          </w:rPr>
          <w:t>www.ceop.police.UK</w:t>
        </w:r>
      </w:hyperlink>
      <w:r>
        <w:rPr>
          <w:rFonts w:ascii="Arial" w:hAnsi="Arial" w:cs="Arial"/>
          <w:sz w:val="24"/>
          <w:szCs w:val="24"/>
        </w:rPr>
        <w:t xml:space="preserve"> - if you have been sexually exploited online</w:t>
      </w:r>
    </w:p>
    <w:p w:rsidR="00B318C5" w:rsidRDefault="00B318C5" w:rsidP="00B318C5">
      <w:pPr>
        <w:pStyle w:val="ListParagraph"/>
        <w:numPr>
          <w:ilvl w:val="0"/>
          <w:numId w:val="8"/>
        </w:numPr>
        <w:spacing w:line="480" w:lineRule="auto"/>
        <w:jc w:val="both"/>
        <w:rPr>
          <w:rFonts w:ascii="Arial" w:hAnsi="Arial" w:cs="Arial"/>
          <w:sz w:val="24"/>
          <w:szCs w:val="24"/>
        </w:rPr>
      </w:pPr>
      <w:r>
        <w:rPr>
          <w:rFonts w:ascii="Arial" w:hAnsi="Arial" w:cs="Arial"/>
          <w:sz w:val="24"/>
          <w:szCs w:val="24"/>
        </w:rPr>
        <w:t xml:space="preserve">Local SARC (Sexual Abuse </w:t>
      </w:r>
      <w:r w:rsidR="00644E84">
        <w:rPr>
          <w:rFonts w:ascii="Arial" w:hAnsi="Arial" w:cs="Arial"/>
          <w:sz w:val="24"/>
          <w:szCs w:val="24"/>
        </w:rPr>
        <w:t>Referral</w:t>
      </w:r>
      <w:r>
        <w:rPr>
          <w:rFonts w:ascii="Arial" w:hAnsi="Arial" w:cs="Arial"/>
          <w:sz w:val="24"/>
          <w:szCs w:val="24"/>
        </w:rPr>
        <w:t xml:space="preserve"> Centre)</w:t>
      </w:r>
    </w:p>
    <w:p w:rsidR="00B318C5" w:rsidRDefault="00B318C5" w:rsidP="00B318C5">
      <w:pPr>
        <w:pStyle w:val="ListParagraph"/>
        <w:numPr>
          <w:ilvl w:val="0"/>
          <w:numId w:val="8"/>
        </w:numPr>
        <w:spacing w:line="480" w:lineRule="auto"/>
        <w:jc w:val="both"/>
        <w:rPr>
          <w:rFonts w:ascii="Arial" w:hAnsi="Arial" w:cs="Arial"/>
          <w:sz w:val="24"/>
          <w:szCs w:val="24"/>
        </w:rPr>
      </w:pPr>
      <w:r>
        <w:rPr>
          <w:rFonts w:ascii="Arial" w:hAnsi="Arial" w:cs="Arial"/>
          <w:sz w:val="24"/>
          <w:szCs w:val="24"/>
        </w:rPr>
        <w:t xml:space="preserve">Meic: </w:t>
      </w:r>
      <w:hyperlink r:id="rId11" w:history="1">
        <w:r w:rsidRPr="008278E8">
          <w:rPr>
            <w:rStyle w:val="Hyperlink"/>
            <w:rFonts w:ascii="Arial" w:hAnsi="Arial" w:cs="Arial"/>
            <w:sz w:val="24"/>
            <w:szCs w:val="24"/>
          </w:rPr>
          <w:t>www.meiccymru.org</w:t>
        </w:r>
      </w:hyperlink>
    </w:p>
    <w:p w:rsidR="00B318C5" w:rsidRDefault="00B318C5" w:rsidP="00B318C5">
      <w:pPr>
        <w:pStyle w:val="ListParagraph"/>
        <w:numPr>
          <w:ilvl w:val="0"/>
          <w:numId w:val="8"/>
        </w:numPr>
        <w:spacing w:line="480" w:lineRule="auto"/>
        <w:jc w:val="both"/>
        <w:rPr>
          <w:rFonts w:ascii="Arial" w:hAnsi="Arial" w:cs="Arial"/>
          <w:sz w:val="24"/>
          <w:szCs w:val="24"/>
        </w:rPr>
      </w:pPr>
      <w:r>
        <w:rPr>
          <w:rFonts w:ascii="Arial" w:hAnsi="Arial" w:cs="Arial"/>
          <w:sz w:val="24"/>
          <w:szCs w:val="24"/>
        </w:rPr>
        <w:t xml:space="preserve">Respect phoneline: 0808 802 4040 | </w:t>
      </w:r>
      <w:hyperlink r:id="rId12" w:history="1">
        <w:r w:rsidRPr="008278E8">
          <w:rPr>
            <w:rStyle w:val="Hyperlink"/>
            <w:rFonts w:ascii="Arial" w:hAnsi="Arial" w:cs="Arial"/>
            <w:sz w:val="24"/>
            <w:szCs w:val="24"/>
          </w:rPr>
          <w:t>www.respectphoneline.org.uk</w:t>
        </w:r>
      </w:hyperlink>
      <w:r>
        <w:rPr>
          <w:rFonts w:ascii="Arial" w:hAnsi="Arial" w:cs="Arial"/>
          <w:sz w:val="24"/>
          <w:szCs w:val="24"/>
        </w:rPr>
        <w:t xml:space="preserve"> </w:t>
      </w:r>
    </w:p>
    <w:p w:rsidR="0050781A" w:rsidRDefault="00B318C5" w:rsidP="0050781A">
      <w:pPr>
        <w:pStyle w:val="ListParagraph"/>
        <w:numPr>
          <w:ilvl w:val="0"/>
          <w:numId w:val="8"/>
        </w:numPr>
        <w:spacing w:line="480" w:lineRule="auto"/>
        <w:jc w:val="both"/>
        <w:rPr>
          <w:rFonts w:ascii="Arial" w:hAnsi="Arial" w:cs="Arial"/>
          <w:sz w:val="24"/>
          <w:szCs w:val="24"/>
        </w:rPr>
      </w:pPr>
      <w:r w:rsidRPr="007C08EF">
        <w:rPr>
          <w:rFonts w:ascii="Arial" w:hAnsi="Arial" w:cs="Arial"/>
          <w:sz w:val="24"/>
          <w:szCs w:val="24"/>
        </w:rPr>
        <w:t xml:space="preserve">Dyn project: 0808 801 0321 | </w:t>
      </w:r>
      <w:hyperlink r:id="rId13" w:history="1">
        <w:r w:rsidRPr="007C08EF">
          <w:rPr>
            <w:rStyle w:val="Hyperlink"/>
            <w:rFonts w:ascii="Arial" w:hAnsi="Arial" w:cs="Arial"/>
            <w:sz w:val="24"/>
            <w:szCs w:val="24"/>
          </w:rPr>
          <w:t>www.dynwales.org</w:t>
        </w:r>
      </w:hyperlink>
      <w:r w:rsidRPr="007C08EF">
        <w:rPr>
          <w:rFonts w:ascii="Arial" w:hAnsi="Arial" w:cs="Arial"/>
          <w:sz w:val="24"/>
          <w:szCs w:val="24"/>
        </w:rPr>
        <w:t xml:space="preserve"> </w:t>
      </w:r>
    </w:p>
    <w:p w:rsidR="0050781A" w:rsidRPr="0050781A" w:rsidRDefault="0050781A" w:rsidP="0050781A">
      <w:pPr>
        <w:spacing w:line="480" w:lineRule="auto"/>
        <w:jc w:val="both"/>
        <w:rPr>
          <w:rFonts w:ascii="Arial" w:hAnsi="Arial" w:cs="Arial"/>
          <w:sz w:val="24"/>
          <w:szCs w:val="24"/>
        </w:rPr>
      </w:pPr>
    </w:p>
    <w:p w:rsidR="009F10B0" w:rsidRDefault="00094386" w:rsidP="0083491E">
      <w:pPr>
        <w:spacing w:line="480" w:lineRule="auto"/>
        <w:jc w:val="both"/>
        <w:rPr>
          <w:rFonts w:ascii="Arial" w:eastAsia="Times New Roman" w:hAnsi="Arial" w:cs="Arial"/>
          <w:sz w:val="24"/>
          <w:szCs w:val="24"/>
          <w:lang w:eastAsia="en-GB"/>
        </w:rPr>
      </w:pPr>
      <w:r>
        <w:rPr>
          <w:rFonts w:ascii="Arial" w:hAnsi="Arial" w:cs="Arial"/>
          <w:sz w:val="24"/>
          <w:szCs w:val="24"/>
        </w:rPr>
        <w:t xml:space="preserve">Sometimes it is difficult for young </w:t>
      </w:r>
      <w:r w:rsidRPr="00D831D8">
        <w:rPr>
          <w:rFonts w:ascii="Arial" w:hAnsi="Arial" w:cs="Arial"/>
          <w:sz w:val="24"/>
          <w:szCs w:val="24"/>
        </w:rPr>
        <w:t>people to say what’s on their mind bu</w:t>
      </w:r>
      <w:r w:rsidR="007242FB" w:rsidRPr="00D831D8">
        <w:rPr>
          <w:rFonts w:ascii="Arial" w:hAnsi="Arial" w:cs="Arial"/>
          <w:sz w:val="24"/>
          <w:szCs w:val="24"/>
        </w:rPr>
        <w:t>t buy</w:t>
      </w:r>
      <w:r w:rsidRPr="00D831D8">
        <w:rPr>
          <w:rFonts w:ascii="Arial" w:hAnsi="Arial" w:cs="Arial"/>
          <w:sz w:val="24"/>
          <w:szCs w:val="24"/>
        </w:rPr>
        <w:t xml:space="preserve"> talking to someone can really help them cope with difficulties and make positive changes. As a youth worker it is a key value to be approachable and </w:t>
      </w:r>
      <w:r w:rsidR="00D831D8" w:rsidRPr="00D831D8">
        <w:rPr>
          <w:rFonts w:ascii="Arial" w:hAnsi="Arial" w:cs="Arial"/>
          <w:sz w:val="24"/>
          <w:szCs w:val="24"/>
        </w:rPr>
        <w:t xml:space="preserve">build </w:t>
      </w:r>
      <w:r w:rsidR="0068454F" w:rsidRPr="00D831D8">
        <w:rPr>
          <w:rFonts w:ascii="Arial" w:hAnsi="Arial" w:cs="Arial"/>
          <w:sz w:val="24"/>
          <w:szCs w:val="24"/>
        </w:rPr>
        <w:t xml:space="preserve">professional trusting </w:t>
      </w:r>
      <w:r w:rsidR="00D831D8" w:rsidRPr="00D831D8">
        <w:rPr>
          <w:rFonts w:ascii="Arial" w:hAnsi="Arial" w:cs="Arial"/>
          <w:sz w:val="24"/>
          <w:szCs w:val="24"/>
        </w:rPr>
        <w:t>relationships with young people (</w:t>
      </w:r>
      <w:r w:rsidR="00D831D8" w:rsidRPr="00D831D8">
        <w:rPr>
          <w:rFonts w:ascii="Arial" w:eastAsia="Times New Roman" w:hAnsi="Arial" w:cs="Arial"/>
          <w:sz w:val="24"/>
          <w:szCs w:val="24"/>
          <w:lang w:eastAsia="en-GB"/>
        </w:rPr>
        <w:t>LSIS, 2012; Sapin, 2009; WG, 2014; WAG, 2007; WLGA, 2013; Youth work in Wales review group, 2013).</w:t>
      </w:r>
      <w:r w:rsidR="00911561">
        <w:rPr>
          <w:rFonts w:ascii="Arial" w:eastAsia="Times New Roman" w:hAnsi="Arial" w:cs="Arial"/>
          <w:sz w:val="24"/>
          <w:szCs w:val="24"/>
          <w:lang w:eastAsia="en-GB"/>
        </w:rPr>
        <w:t xml:space="preserve"> </w:t>
      </w:r>
      <w:r w:rsidR="004F7D28">
        <w:rPr>
          <w:rFonts w:ascii="Arial" w:eastAsia="Times New Roman" w:hAnsi="Arial" w:cs="Arial"/>
          <w:sz w:val="24"/>
          <w:szCs w:val="24"/>
          <w:lang w:eastAsia="en-GB"/>
        </w:rPr>
        <w:t xml:space="preserve">The role of a youth worker is all about communication. What you do and what you say is critical in engaging with young people. Some of the key points in communicating effectively with young people </w:t>
      </w:r>
      <w:r w:rsidR="00E636E5">
        <w:rPr>
          <w:rFonts w:ascii="Arial" w:eastAsia="Times New Roman" w:hAnsi="Arial" w:cs="Arial"/>
          <w:sz w:val="24"/>
          <w:szCs w:val="24"/>
          <w:lang w:eastAsia="en-GB"/>
        </w:rPr>
        <w:t>are</w:t>
      </w:r>
      <w:r w:rsidR="004F7D28">
        <w:rPr>
          <w:rFonts w:ascii="Arial" w:eastAsia="Times New Roman" w:hAnsi="Arial" w:cs="Arial"/>
          <w:sz w:val="24"/>
          <w:szCs w:val="24"/>
          <w:lang w:eastAsia="en-GB"/>
        </w:rPr>
        <w:t xml:space="preserve"> using clear concepts of language which young </w:t>
      </w:r>
      <w:r w:rsidR="004E22BA">
        <w:rPr>
          <w:rFonts w:ascii="Arial" w:eastAsia="Times New Roman" w:hAnsi="Arial" w:cs="Arial"/>
          <w:sz w:val="24"/>
          <w:szCs w:val="24"/>
          <w:lang w:eastAsia="en-GB"/>
        </w:rPr>
        <w:t>people</w:t>
      </w:r>
      <w:r w:rsidR="004F7D28">
        <w:rPr>
          <w:rFonts w:ascii="Arial" w:eastAsia="Times New Roman" w:hAnsi="Arial" w:cs="Arial"/>
          <w:sz w:val="24"/>
          <w:szCs w:val="24"/>
          <w:lang w:eastAsia="en-GB"/>
        </w:rPr>
        <w:t xml:space="preserve"> are familiar with. Empathise with them and make it clear that you are aware of their emotions or other factors that may affec</w:t>
      </w:r>
      <w:r w:rsidR="004E22BA">
        <w:rPr>
          <w:rFonts w:ascii="Arial" w:eastAsia="Times New Roman" w:hAnsi="Arial" w:cs="Arial"/>
          <w:sz w:val="24"/>
          <w:szCs w:val="24"/>
          <w:lang w:eastAsia="en-GB"/>
        </w:rPr>
        <w:t xml:space="preserve">t how well </w:t>
      </w:r>
      <w:r w:rsidR="00C4247A">
        <w:rPr>
          <w:rFonts w:ascii="Arial" w:eastAsia="Times New Roman" w:hAnsi="Arial" w:cs="Arial"/>
          <w:sz w:val="24"/>
          <w:szCs w:val="24"/>
          <w:lang w:eastAsia="en-GB"/>
        </w:rPr>
        <w:t>that young person engages</w:t>
      </w:r>
      <w:r w:rsidR="004F7D28">
        <w:rPr>
          <w:rFonts w:ascii="Arial" w:eastAsia="Times New Roman" w:hAnsi="Arial" w:cs="Arial"/>
          <w:sz w:val="24"/>
          <w:szCs w:val="24"/>
          <w:lang w:eastAsia="en-GB"/>
        </w:rPr>
        <w:t xml:space="preserve"> wi</w:t>
      </w:r>
      <w:r w:rsidR="00536FC3">
        <w:rPr>
          <w:rFonts w:ascii="Arial" w:eastAsia="Times New Roman" w:hAnsi="Arial" w:cs="Arial"/>
          <w:sz w:val="24"/>
          <w:szCs w:val="24"/>
          <w:lang w:eastAsia="en-GB"/>
        </w:rPr>
        <w:t>th you</w:t>
      </w:r>
      <w:r w:rsidR="00E636E5">
        <w:rPr>
          <w:rFonts w:ascii="Arial" w:eastAsia="Times New Roman" w:hAnsi="Arial" w:cs="Arial"/>
          <w:sz w:val="24"/>
          <w:szCs w:val="24"/>
          <w:lang w:eastAsia="en-GB"/>
        </w:rPr>
        <w:t>,</w:t>
      </w:r>
      <w:r w:rsidR="00536FC3">
        <w:rPr>
          <w:rFonts w:ascii="Arial" w:eastAsia="Times New Roman" w:hAnsi="Arial" w:cs="Arial"/>
          <w:sz w:val="24"/>
          <w:szCs w:val="24"/>
          <w:lang w:eastAsia="en-GB"/>
        </w:rPr>
        <w:t xml:space="preserve"> and a</w:t>
      </w:r>
      <w:r w:rsidR="005A5939">
        <w:rPr>
          <w:rFonts w:ascii="Arial" w:eastAsia="Times New Roman" w:hAnsi="Arial" w:cs="Arial"/>
          <w:sz w:val="24"/>
          <w:szCs w:val="24"/>
          <w:lang w:eastAsia="en-GB"/>
        </w:rPr>
        <w:t>llow opportunities for the young person to a</w:t>
      </w:r>
      <w:r w:rsidR="00C4247A">
        <w:rPr>
          <w:rFonts w:ascii="Arial" w:eastAsia="Times New Roman" w:hAnsi="Arial" w:cs="Arial"/>
          <w:sz w:val="24"/>
          <w:szCs w:val="24"/>
          <w:lang w:eastAsia="en-GB"/>
        </w:rPr>
        <w:t xml:space="preserve">sk questions and </w:t>
      </w:r>
      <w:r w:rsidR="005A5939">
        <w:rPr>
          <w:rFonts w:ascii="Arial" w:eastAsia="Times New Roman" w:hAnsi="Arial" w:cs="Arial"/>
          <w:sz w:val="24"/>
          <w:szCs w:val="24"/>
          <w:lang w:eastAsia="en-GB"/>
        </w:rPr>
        <w:t xml:space="preserve">express themselves </w:t>
      </w:r>
      <w:r w:rsidR="00237A20" w:rsidRPr="00D831D8">
        <w:rPr>
          <w:rFonts w:ascii="Arial" w:hAnsi="Arial" w:cs="Arial"/>
          <w:sz w:val="24"/>
          <w:szCs w:val="24"/>
        </w:rPr>
        <w:t>(</w:t>
      </w:r>
      <w:r w:rsidR="00237A20" w:rsidRPr="00D831D8">
        <w:rPr>
          <w:rFonts w:ascii="Arial" w:eastAsia="Times New Roman" w:hAnsi="Arial" w:cs="Arial"/>
          <w:sz w:val="24"/>
          <w:szCs w:val="24"/>
          <w:lang w:eastAsia="en-GB"/>
        </w:rPr>
        <w:t>LSIS, 2012; Sapin, 2009; WG, 2014; WAG, 2007; WLGA, 2013; Youth work in Wales review group, 2013).</w:t>
      </w:r>
      <w:r w:rsidR="00DB69AC">
        <w:rPr>
          <w:rFonts w:ascii="Arial" w:eastAsia="Times New Roman" w:hAnsi="Arial" w:cs="Arial"/>
          <w:sz w:val="24"/>
          <w:szCs w:val="24"/>
          <w:lang w:eastAsia="en-GB"/>
        </w:rPr>
        <w:t xml:space="preserve"> To work effectively and respond to young people you need to have skills such as listening, being non-judgmental, showing interest and the ability </w:t>
      </w:r>
      <w:r w:rsidR="00DB69AC">
        <w:rPr>
          <w:rFonts w:ascii="Arial" w:eastAsia="Times New Roman" w:hAnsi="Arial" w:cs="Arial"/>
          <w:sz w:val="24"/>
          <w:szCs w:val="24"/>
          <w:lang w:eastAsia="en-GB"/>
        </w:rPr>
        <w:lastRenderedPageBreak/>
        <w:t>to analyse what is being said. This way then they know you have taken in what they have said (</w:t>
      </w:r>
      <w:r w:rsidR="00CB27E1" w:rsidRPr="00D831D8">
        <w:rPr>
          <w:rFonts w:ascii="Arial" w:eastAsia="Times New Roman" w:hAnsi="Arial" w:cs="Arial"/>
          <w:sz w:val="24"/>
          <w:szCs w:val="24"/>
          <w:lang w:eastAsia="en-GB"/>
        </w:rPr>
        <w:t>Youth work in Wales review group, 2013</w:t>
      </w:r>
      <w:r w:rsidR="00DB69AC">
        <w:rPr>
          <w:rFonts w:ascii="Arial" w:eastAsia="Times New Roman" w:hAnsi="Arial" w:cs="Arial"/>
          <w:sz w:val="24"/>
          <w:szCs w:val="24"/>
          <w:lang w:eastAsia="en-GB"/>
        </w:rPr>
        <w:t>)</w:t>
      </w:r>
      <w:r w:rsidR="00CB27E1">
        <w:rPr>
          <w:rFonts w:ascii="Arial" w:eastAsia="Times New Roman" w:hAnsi="Arial" w:cs="Arial"/>
          <w:sz w:val="24"/>
          <w:szCs w:val="24"/>
          <w:lang w:eastAsia="en-GB"/>
        </w:rPr>
        <w:t>.</w:t>
      </w:r>
    </w:p>
    <w:p w:rsidR="00AA1650" w:rsidRDefault="00047CE4" w:rsidP="00BD38FB">
      <w:pPr>
        <w:spacing w:line="480" w:lineRule="auto"/>
        <w:jc w:val="both"/>
        <w:rPr>
          <w:rFonts w:ascii="Arial" w:hAnsi="Arial" w:cs="Arial"/>
          <w:sz w:val="24"/>
          <w:szCs w:val="24"/>
        </w:rPr>
      </w:pPr>
      <w:r>
        <w:rPr>
          <w:rFonts w:ascii="Arial" w:eastAsia="Times New Roman" w:hAnsi="Arial" w:cs="Arial"/>
          <w:sz w:val="24"/>
          <w:szCs w:val="24"/>
          <w:lang w:eastAsia="en-GB"/>
        </w:rPr>
        <w:t xml:space="preserve">The aim of working with young people is to develop their self-esteem and sense of personal responsibility. By promoting self-respect, respect for others and celebrate diversity is empowering them to grow as individuals. </w:t>
      </w:r>
      <w:r w:rsidR="00361331">
        <w:rPr>
          <w:rFonts w:ascii="Arial" w:eastAsia="Times New Roman" w:hAnsi="Arial" w:cs="Arial"/>
          <w:sz w:val="24"/>
          <w:szCs w:val="24"/>
          <w:lang w:eastAsia="en-GB"/>
        </w:rPr>
        <w:t xml:space="preserve">It is important that young people participate in programs/sessions to get them to think about their own behaviours, relationships and opinions </w:t>
      </w:r>
      <w:r w:rsidR="00361331" w:rsidRPr="00D831D8">
        <w:rPr>
          <w:rFonts w:ascii="Arial" w:hAnsi="Arial" w:cs="Arial"/>
          <w:sz w:val="24"/>
          <w:szCs w:val="24"/>
        </w:rPr>
        <w:t>(</w:t>
      </w:r>
      <w:r w:rsidR="00361331" w:rsidRPr="00D831D8">
        <w:rPr>
          <w:rFonts w:ascii="Arial" w:eastAsia="Times New Roman" w:hAnsi="Arial" w:cs="Arial"/>
          <w:sz w:val="24"/>
          <w:szCs w:val="24"/>
          <w:lang w:eastAsia="en-GB"/>
        </w:rPr>
        <w:t>LSIS, 2012; Sapin, 2009; WG, 2014; WAG, 2007; WLGA, 2013; Youth work in Wales review group, 2013).</w:t>
      </w:r>
      <w:r w:rsidR="007E2706">
        <w:rPr>
          <w:rFonts w:ascii="Arial" w:eastAsia="Times New Roman" w:hAnsi="Arial" w:cs="Arial"/>
          <w:sz w:val="24"/>
          <w:szCs w:val="24"/>
          <w:lang w:eastAsia="en-GB"/>
        </w:rPr>
        <w:t xml:space="preserve"> </w:t>
      </w:r>
      <w:r w:rsidR="008D5578">
        <w:rPr>
          <w:rFonts w:ascii="Arial" w:eastAsia="Times New Roman" w:hAnsi="Arial" w:cs="Arial"/>
          <w:sz w:val="24"/>
          <w:szCs w:val="24"/>
          <w:lang w:eastAsia="en-GB"/>
        </w:rPr>
        <w:t>When considering sexual exploitation as an area of concern within my practice</w:t>
      </w:r>
      <w:r w:rsidR="00DB3687">
        <w:rPr>
          <w:rFonts w:ascii="Arial" w:eastAsia="Times New Roman" w:hAnsi="Arial" w:cs="Arial"/>
          <w:sz w:val="24"/>
          <w:szCs w:val="24"/>
          <w:lang w:eastAsia="en-GB"/>
        </w:rPr>
        <w:t>,</w:t>
      </w:r>
      <w:r w:rsidR="008D5578">
        <w:rPr>
          <w:rFonts w:ascii="Arial" w:eastAsia="Times New Roman" w:hAnsi="Arial" w:cs="Arial"/>
          <w:sz w:val="24"/>
          <w:szCs w:val="24"/>
          <w:lang w:eastAsia="en-GB"/>
        </w:rPr>
        <w:t xml:space="preserve"> my aim is deliver sessions to promote healthy </w:t>
      </w:r>
      <w:r w:rsidR="008D5578" w:rsidRPr="006D478D">
        <w:rPr>
          <w:rFonts w:ascii="Arial" w:eastAsia="Times New Roman" w:hAnsi="Arial" w:cs="Arial"/>
          <w:sz w:val="24"/>
          <w:szCs w:val="24"/>
          <w:lang w:eastAsia="en-GB"/>
        </w:rPr>
        <w:t>relationships, identify unheal</w:t>
      </w:r>
      <w:r w:rsidR="000D07F6" w:rsidRPr="006D478D">
        <w:rPr>
          <w:rFonts w:ascii="Arial" w:eastAsia="Times New Roman" w:hAnsi="Arial" w:cs="Arial"/>
          <w:sz w:val="24"/>
          <w:szCs w:val="24"/>
          <w:lang w:eastAsia="en-GB"/>
        </w:rPr>
        <w:t>th</w:t>
      </w:r>
      <w:r w:rsidR="008D5578" w:rsidRPr="006D478D">
        <w:rPr>
          <w:rFonts w:ascii="Arial" w:eastAsia="Times New Roman" w:hAnsi="Arial" w:cs="Arial"/>
          <w:sz w:val="24"/>
          <w:szCs w:val="24"/>
          <w:lang w:eastAsia="en-GB"/>
        </w:rPr>
        <w:t xml:space="preserve">y relationships, safeguarding and raise awareness of people/agencies </w:t>
      </w:r>
      <w:r w:rsidR="00BF56CA" w:rsidRPr="006D478D">
        <w:rPr>
          <w:rFonts w:ascii="Arial" w:eastAsia="Times New Roman" w:hAnsi="Arial" w:cs="Arial"/>
          <w:sz w:val="24"/>
          <w:szCs w:val="24"/>
          <w:lang w:eastAsia="en-GB"/>
        </w:rPr>
        <w:t>that</w:t>
      </w:r>
      <w:r w:rsidR="008D5578" w:rsidRPr="006D478D">
        <w:rPr>
          <w:rFonts w:ascii="Arial" w:eastAsia="Times New Roman" w:hAnsi="Arial" w:cs="Arial"/>
          <w:sz w:val="24"/>
          <w:szCs w:val="24"/>
          <w:lang w:eastAsia="en-GB"/>
        </w:rPr>
        <w:t xml:space="preserve"> can help and support. </w:t>
      </w:r>
      <w:r w:rsidR="00BF56CA" w:rsidRPr="006D478D">
        <w:rPr>
          <w:rFonts w:ascii="Arial" w:eastAsia="Times New Roman" w:hAnsi="Arial" w:cs="Arial"/>
          <w:sz w:val="24"/>
          <w:szCs w:val="24"/>
          <w:lang w:eastAsia="en-GB"/>
        </w:rPr>
        <w:t xml:space="preserve">I demonstrate this </w:t>
      </w:r>
      <w:r w:rsidR="000576CB" w:rsidRPr="006D478D">
        <w:rPr>
          <w:rFonts w:ascii="Arial" w:eastAsia="Times New Roman" w:hAnsi="Arial" w:cs="Arial"/>
          <w:sz w:val="24"/>
          <w:szCs w:val="24"/>
          <w:lang w:eastAsia="en-GB"/>
        </w:rPr>
        <w:t xml:space="preserve">by </w:t>
      </w:r>
      <w:r w:rsidR="000576CB" w:rsidRPr="006D478D">
        <w:rPr>
          <w:rFonts w:ascii="Arial" w:hAnsi="Arial" w:cs="Arial"/>
          <w:sz w:val="24"/>
          <w:szCs w:val="24"/>
        </w:rPr>
        <w:t>delivering</w:t>
      </w:r>
      <w:r w:rsidR="00164D08" w:rsidRPr="006D478D">
        <w:rPr>
          <w:rFonts w:ascii="Arial" w:hAnsi="Arial" w:cs="Arial"/>
          <w:sz w:val="24"/>
          <w:szCs w:val="24"/>
        </w:rPr>
        <w:t xml:space="preserve"> workshop</w:t>
      </w:r>
      <w:r w:rsidR="00DB3687">
        <w:rPr>
          <w:rFonts w:ascii="Arial" w:hAnsi="Arial" w:cs="Arial"/>
          <w:sz w:val="24"/>
          <w:szCs w:val="24"/>
        </w:rPr>
        <w:t>s</w:t>
      </w:r>
      <w:r w:rsidR="00164D08" w:rsidRPr="006D478D">
        <w:rPr>
          <w:rFonts w:ascii="Arial" w:hAnsi="Arial" w:cs="Arial"/>
          <w:sz w:val="24"/>
          <w:szCs w:val="24"/>
        </w:rPr>
        <w:t xml:space="preserve"> linked to young people’s needs</w:t>
      </w:r>
      <w:r w:rsidR="00C3704C" w:rsidRPr="006D478D">
        <w:rPr>
          <w:rFonts w:ascii="Arial" w:hAnsi="Arial" w:cs="Arial"/>
          <w:sz w:val="24"/>
          <w:szCs w:val="24"/>
        </w:rPr>
        <w:t xml:space="preserve"> using group discussions and challenging opinions </w:t>
      </w:r>
      <w:r w:rsidR="00DB3687">
        <w:rPr>
          <w:rFonts w:ascii="Arial" w:hAnsi="Arial" w:cs="Arial"/>
          <w:sz w:val="24"/>
          <w:szCs w:val="24"/>
        </w:rPr>
        <w:t xml:space="preserve">which </w:t>
      </w:r>
      <w:r w:rsidR="00C3704C" w:rsidRPr="006D478D">
        <w:rPr>
          <w:rFonts w:ascii="Arial" w:hAnsi="Arial" w:cs="Arial"/>
          <w:sz w:val="24"/>
          <w:szCs w:val="24"/>
        </w:rPr>
        <w:t>will play a r</w:t>
      </w:r>
      <w:r w:rsidR="000576CB" w:rsidRPr="006D478D">
        <w:rPr>
          <w:rFonts w:ascii="Arial" w:hAnsi="Arial" w:cs="Arial"/>
          <w:sz w:val="24"/>
          <w:szCs w:val="24"/>
        </w:rPr>
        <w:t>o</w:t>
      </w:r>
      <w:r w:rsidR="00C3704C" w:rsidRPr="006D478D">
        <w:rPr>
          <w:rFonts w:ascii="Arial" w:hAnsi="Arial" w:cs="Arial"/>
          <w:sz w:val="24"/>
          <w:szCs w:val="24"/>
        </w:rPr>
        <w:t xml:space="preserve">le in the sessions. The </w:t>
      </w:r>
      <w:r w:rsidR="000576CB" w:rsidRPr="006D478D">
        <w:rPr>
          <w:rFonts w:ascii="Arial" w:hAnsi="Arial" w:cs="Arial"/>
          <w:sz w:val="24"/>
          <w:szCs w:val="24"/>
        </w:rPr>
        <w:t>delivery</w:t>
      </w:r>
      <w:r w:rsidR="00C3704C" w:rsidRPr="006D478D">
        <w:rPr>
          <w:rFonts w:ascii="Arial" w:hAnsi="Arial" w:cs="Arial"/>
          <w:sz w:val="24"/>
          <w:szCs w:val="24"/>
        </w:rPr>
        <w:t xml:space="preserve"> of the sessions would include introducing myself in</w:t>
      </w:r>
      <w:r w:rsidR="000576CB" w:rsidRPr="006D478D">
        <w:rPr>
          <w:rFonts w:ascii="Arial" w:hAnsi="Arial" w:cs="Arial"/>
          <w:sz w:val="24"/>
          <w:szCs w:val="24"/>
        </w:rPr>
        <w:t xml:space="preserve"> </w:t>
      </w:r>
      <w:r w:rsidR="00C3704C" w:rsidRPr="006D478D">
        <w:rPr>
          <w:rFonts w:ascii="Arial" w:hAnsi="Arial" w:cs="Arial"/>
          <w:sz w:val="24"/>
          <w:szCs w:val="24"/>
        </w:rPr>
        <w:t xml:space="preserve">case </w:t>
      </w:r>
      <w:r w:rsidR="000576CB" w:rsidRPr="006D478D">
        <w:rPr>
          <w:rFonts w:ascii="Arial" w:hAnsi="Arial" w:cs="Arial"/>
          <w:sz w:val="24"/>
          <w:szCs w:val="24"/>
        </w:rPr>
        <w:t>there are</w:t>
      </w:r>
      <w:r w:rsidR="00C3704C" w:rsidRPr="006D478D">
        <w:rPr>
          <w:rFonts w:ascii="Arial" w:hAnsi="Arial" w:cs="Arial"/>
          <w:sz w:val="24"/>
          <w:szCs w:val="24"/>
        </w:rPr>
        <w:t xml:space="preserve"> any new young </w:t>
      </w:r>
      <w:r w:rsidR="000576CB" w:rsidRPr="006D478D">
        <w:rPr>
          <w:rFonts w:ascii="Arial" w:hAnsi="Arial" w:cs="Arial"/>
          <w:sz w:val="24"/>
          <w:szCs w:val="24"/>
        </w:rPr>
        <w:t>people</w:t>
      </w:r>
      <w:r w:rsidR="00CE108D">
        <w:rPr>
          <w:rFonts w:ascii="Arial" w:hAnsi="Arial" w:cs="Arial"/>
          <w:sz w:val="24"/>
          <w:szCs w:val="24"/>
        </w:rPr>
        <w:t xml:space="preserve"> who have joined. T</w:t>
      </w:r>
      <w:r w:rsidR="00C3704C" w:rsidRPr="006D478D">
        <w:rPr>
          <w:rFonts w:ascii="Arial" w:hAnsi="Arial" w:cs="Arial"/>
          <w:sz w:val="24"/>
          <w:szCs w:val="24"/>
        </w:rPr>
        <w:t xml:space="preserve">hen what the aim of the session would be </w:t>
      </w:r>
      <w:r w:rsidR="00CE108D">
        <w:rPr>
          <w:rFonts w:ascii="Arial" w:hAnsi="Arial" w:cs="Arial"/>
          <w:sz w:val="24"/>
          <w:szCs w:val="24"/>
        </w:rPr>
        <w:t>is to</w:t>
      </w:r>
      <w:r w:rsidR="00CE108D" w:rsidRPr="006D478D">
        <w:rPr>
          <w:rFonts w:ascii="Arial" w:hAnsi="Arial" w:cs="Arial"/>
          <w:sz w:val="24"/>
          <w:szCs w:val="24"/>
        </w:rPr>
        <w:t xml:space="preserve"> familiar</w:t>
      </w:r>
      <w:r w:rsidR="00CE108D">
        <w:rPr>
          <w:rFonts w:ascii="Arial" w:hAnsi="Arial" w:cs="Arial"/>
          <w:sz w:val="24"/>
          <w:szCs w:val="24"/>
        </w:rPr>
        <w:t>ise them</w:t>
      </w:r>
      <w:r w:rsidR="00CE108D" w:rsidRPr="006D478D">
        <w:rPr>
          <w:rFonts w:ascii="Arial" w:hAnsi="Arial" w:cs="Arial"/>
          <w:sz w:val="24"/>
          <w:szCs w:val="24"/>
        </w:rPr>
        <w:t xml:space="preserve"> with what we would be covering in the session</w:t>
      </w:r>
      <w:r w:rsidR="00CE108D">
        <w:rPr>
          <w:rFonts w:ascii="Arial" w:hAnsi="Arial" w:cs="Arial"/>
          <w:sz w:val="24"/>
          <w:szCs w:val="24"/>
        </w:rPr>
        <w:t xml:space="preserve"> </w:t>
      </w:r>
      <w:r w:rsidR="00C3704C" w:rsidRPr="006D478D">
        <w:rPr>
          <w:rFonts w:ascii="Arial" w:hAnsi="Arial" w:cs="Arial"/>
          <w:sz w:val="24"/>
          <w:szCs w:val="24"/>
        </w:rPr>
        <w:t xml:space="preserve">and the learning outcomes </w:t>
      </w:r>
      <w:r w:rsidR="00CE108D">
        <w:rPr>
          <w:rFonts w:ascii="Arial" w:hAnsi="Arial" w:cs="Arial"/>
          <w:sz w:val="24"/>
          <w:szCs w:val="24"/>
        </w:rPr>
        <w:t xml:space="preserve">for the </w:t>
      </w:r>
      <w:r w:rsidR="00C3704C" w:rsidRPr="006D478D">
        <w:rPr>
          <w:rFonts w:ascii="Arial" w:hAnsi="Arial" w:cs="Arial"/>
          <w:sz w:val="24"/>
          <w:szCs w:val="24"/>
        </w:rPr>
        <w:t xml:space="preserve">young people. The next step would be some rules just so we can all respect </w:t>
      </w:r>
      <w:r w:rsidR="000576CB" w:rsidRPr="006D478D">
        <w:rPr>
          <w:rFonts w:ascii="Arial" w:hAnsi="Arial" w:cs="Arial"/>
          <w:sz w:val="24"/>
          <w:szCs w:val="24"/>
        </w:rPr>
        <w:t>each other’s</w:t>
      </w:r>
      <w:r w:rsidR="00C3704C" w:rsidRPr="006D478D">
        <w:rPr>
          <w:rFonts w:ascii="Arial" w:hAnsi="Arial" w:cs="Arial"/>
          <w:sz w:val="24"/>
          <w:szCs w:val="24"/>
        </w:rPr>
        <w:t xml:space="preserve"> opinions </w:t>
      </w:r>
      <w:r w:rsidR="00FF5FF2">
        <w:rPr>
          <w:rFonts w:ascii="Arial" w:hAnsi="Arial" w:cs="Arial"/>
          <w:sz w:val="24"/>
          <w:szCs w:val="24"/>
        </w:rPr>
        <w:t>and have a voice</w:t>
      </w:r>
      <w:r w:rsidR="008F7694">
        <w:rPr>
          <w:rFonts w:ascii="Arial" w:hAnsi="Arial" w:cs="Arial"/>
          <w:sz w:val="24"/>
          <w:szCs w:val="24"/>
        </w:rPr>
        <w:t xml:space="preserve"> </w:t>
      </w:r>
      <w:r w:rsidR="008F7694" w:rsidRPr="00D831D8">
        <w:rPr>
          <w:rFonts w:ascii="Arial" w:hAnsi="Arial" w:cs="Arial"/>
          <w:sz w:val="24"/>
          <w:szCs w:val="24"/>
        </w:rPr>
        <w:t>(</w:t>
      </w:r>
      <w:r w:rsidR="008F7694" w:rsidRPr="00D831D8">
        <w:rPr>
          <w:rFonts w:ascii="Arial" w:eastAsia="Times New Roman" w:hAnsi="Arial" w:cs="Arial"/>
          <w:sz w:val="24"/>
          <w:szCs w:val="24"/>
          <w:lang w:eastAsia="en-GB"/>
        </w:rPr>
        <w:t>LSIS, 2012; Sapin, 2009; WG, 2014; WAG, 2007; WLGA, 2013; Youth wo</w:t>
      </w:r>
      <w:r w:rsidR="008F7694">
        <w:rPr>
          <w:rFonts w:ascii="Arial" w:eastAsia="Times New Roman" w:hAnsi="Arial" w:cs="Arial"/>
          <w:sz w:val="24"/>
          <w:szCs w:val="24"/>
          <w:lang w:eastAsia="en-GB"/>
        </w:rPr>
        <w:t>rk in Wales review group, 2013)</w:t>
      </w:r>
      <w:bookmarkStart w:id="0" w:name="_GoBack"/>
      <w:bookmarkEnd w:id="0"/>
      <w:r w:rsidR="00FF5FF2">
        <w:rPr>
          <w:rFonts w:ascii="Arial" w:hAnsi="Arial" w:cs="Arial"/>
          <w:sz w:val="24"/>
          <w:szCs w:val="24"/>
        </w:rPr>
        <w:t xml:space="preserve">. Then, </w:t>
      </w:r>
      <w:r w:rsidR="00C3704C" w:rsidRPr="006D478D">
        <w:rPr>
          <w:rFonts w:ascii="Arial" w:hAnsi="Arial" w:cs="Arial"/>
          <w:sz w:val="24"/>
          <w:szCs w:val="24"/>
        </w:rPr>
        <w:t>finally confidentiality and if the</w:t>
      </w:r>
      <w:r w:rsidR="00103995">
        <w:rPr>
          <w:rFonts w:ascii="Arial" w:hAnsi="Arial" w:cs="Arial"/>
          <w:sz w:val="24"/>
          <w:szCs w:val="24"/>
        </w:rPr>
        <w:t xml:space="preserve"> young people</w:t>
      </w:r>
      <w:r w:rsidR="00C3704C" w:rsidRPr="006D478D">
        <w:rPr>
          <w:rFonts w:ascii="Arial" w:hAnsi="Arial" w:cs="Arial"/>
          <w:sz w:val="24"/>
          <w:szCs w:val="24"/>
        </w:rPr>
        <w:t xml:space="preserve"> find the session uncomfortable then they can leave at </w:t>
      </w:r>
      <w:r w:rsidR="000576CB" w:rsidRPr="006D478D">
        <w:rPr>
          <w:rFonts w:ascii="Arial" w:hAnsi="Arial" w:cs="Arial"/>
          <w:sz w:val="24"/>
          <w:szCs w:val="24"/>
        </w:rPr>
        <w:t>any time</w:t>
      </w:r>
      <w:r w:rsidR="00C3704C" w:rsidRPr="006D478D">
        <w:rPr>
          <w:rFonts w:ascii="Arial" w:hAnsi="Arial" w:cs="Arial"/>
          <w:sz w:val="24"/>
          <w:szCs w:val="24"/>
        </w:rPr>
        <w:t>. This is supported by youth work principles of being a voluntary choice and young people choosing to be involved (LSIS, 2012).</w:t>
      </w:r>
      <w:r w:rsidR="001441C7">
        <w:rPr>
          <w:rFonts w:ascii="Arial" w:hAnsi="Arial" w:cs="Arial"/>
          <w:sz w:val="24"/>
          <w:szCs w:val="24"/>
        </w:rPr>
        <w:t xml:space="preserve"> Young people also </w:t>
      </w:r>
      <w:r w:rsidR="005174C6">
        <w:rPr>
          <w:rFonts w:ascii="Arial" w:hAnsi="Arial" w:cs="Arial"/>
          <w:sz w:val="24"/>
          <w:szCs w:val="24"/>
        </w:rPr>
        <w:t xml:space="preserve">need </w:t>
      </w:r>
      <w:r w:rsidR="001441C7">
        <w:rPr>
          <w:rFonts w:ascii="Arial" w:hAnsi="Arial" w:cs="Arial"/>
          <w:sz w:val="24"/>
          <w:szCs w:val="24"/>
        </w:rPr>
        <w:t xml:space="preserve">boundaries. When working with young people it is important that we are clear about what the role entails and what needs to be included to ensure we remain professional and focused. The first step in both being effective and in keeping safe </w:t>
      </w:r>
      <w:r w:rsidR="005174C6">
        <w:rPr>
          <w:rFonts w:ascii="Arial" w:hAnsi="Arial" w:cs="Arial"/>
          <w:sz w:val="24"/>
          <w:szCs w:val="24"/>
        </w:rPr>
        <w:t xml:space="preserve">is </w:t>
      </w:r>
      <w:r w:rsidR="00391AFD">
        <w:rPr>
          <w:rFonts w:ascii="Arial" w:hAnsi="Arial" w:cs="Arial"/>
          <w:sz w:val="24"/>
          <w:szCs w:val="24"/>
        </w:rPr>
        <w:lastRenderedPageBreak/>
        <w:t>understands</w:t>
      </w:r>
      <w:r w:rsidR="001441C7">
        <w:rPr>
          <w:rFonts w:ascii="Arial" w:hAnsi="Arial" w:cs="Arial"/>
          <w:sz w:val="24"/>
          <w:szCs w:val="24"/>
        </w:rPr>
        <w:t xml:space="preserve"> boundaries (</w:t>
      </w:r>
      <w:r w:rsidR="001441C7" w:rsidRPr="00D831D8">
        <w:rPr>
          <w:rFonts w:ascii="Arial" w:eastAsia="Times New Roman" w:hAnsi="Arial" w:cs="Arial"/>
          <w:sz w:val="24"/>
          <w:szCs w:val="24"/>
          <w:lang w:eastAsia="en-GB"/>
        </w:rPr>
        <w:t>Sapin, 2009</w:t>
      </w:r>
      <w:r w:rsidR="001441C7">
        <w:rPr>
          <w:rFonts w:ascii="Arial" w:hAnsi="Arial" w:cs="Arial"/>
          <w:sz w:val="24"/>
          <w:szCs w:val="24"/>
        </w:rPr>
        <w:t>). This means that not everyone can deal with all human experience</w:t>
      </w:r>
      <w:r w:rsidR="00735205">
        <w:rPr>
          <w:rFonts w:ascii="Arial" w:hAnsi="Arial" w:cs="Arial"/>
          <w:sz w:val="24"/>
          <w:szCs w:val="24"/>
        </w:rPr>
        <w:t>,</w:t>
      </w:r>
      <w:r w:rsidR="00391AFD">
        <w:rPr>
          <w:rFonts w:ascii="Arial" w:hAnsi="Arial" w:cs="Arial"/>
          <w:sz w:val="24"/>
          <w:szCs w:val="24"/>
        </w:rPr>
        <w:t xml:space="preserve"> and </w:t>
      </w:r>
      <w:r w:rsidR="00EE4CD5">
        <w:rPr>
          <w:rFonts w:ascii="Arial" w:hAnsi="Arial" w:cs="Arial"/>
          <w:sz w:val="24"/>
          <w:szCs w:val="24"/>
        </w:rPr>
        <w:t>boundaries</w:t>
      </w:r>
      <w:r w:rsidR="001441C7">
        <w:rPr>
          <w:rFonts w:ascii="Arial" w:hAnsi="Arial" w:cs="Arial"/>
          <w:sz w:val="24"/>
          <w:szCs w:val="24"/>
        </w:rPr>
        <w:t xml:space="preserve"> protect you an</w:t>
      </w:r>
      <w:r w:rsidR="00391AFD">
        <w:rPr>
          <w:rFonts w:ascii="Arial" w:hAnsi="Arial" w:cs="Arial"/>
          <w:sz w:val="24"/>
          <w:szCs w:val="24"/>
        </w:rPr>
        <w:t>d</w:t>
      </w:r>
      <w:r w:rsidR="001441C7">
        <w:rPr>
          <w:rFonts w:ascii="Arial" w:hAnsi="Arial" w:cs="Arial"/>
          <w:sz w:val="24"/>
          <w:szCs w:val="24"/>
        </w:rPr>
        <w:t xml:space="preserve"> the young people you are working with</w:t>
      </w:r>
      <w:r w:rsidR="00EE4CD5">
        <w:rPr>
          <w:rFonts w:ascii="Arial" w:hAnsi="Arial" w:cs="Arial"/>
          <w:sz w:val="24"/>
          <w:szCs w:val="24"/>
        </w:rPr>
        <w:t>.</w:t>
      </w:r>
      <w:r w:rsidR="00322280">
        <w:rPr>
          <w:rFonts w:ascii="Arial" w:hAnsi="Arial" w:cs="Arial"/>
          <w:sz w:val="24"/>
          <w:szCs w:val="24"/>
        </w:rPr>
        <w:t xml:space="preserve"> Safety, trust and respect during the </w:t>
      </w:r>
      <w:r w:rsidR="00BD38FB">
        <w:rPr>
          <w:rFonts w:ascii="Arial" w:hAnsi="Arial" w:cs="Arial"/>
          <w:sz w:val="24"/>
          <w:szCs w:val="24"/>
        </w:rPr>
        <w:t>delivery</w:t>
      </w:r>
      <w:r w:rsidR="00322280">
        <w:rPr>
          <w:rFonts w:ascii="Arial" w:hAnsi="Arial" w:cs="Arial"/>
          <w:sz w:val="24"/>
          <w:szCs w:val="24"/>
        </w:rPr>
        <w:t xml:space="preserve"> of the programme </w:t>
      </w:r>
      <w:r w:rsidR="005174C6">
        <w:rPr>
          <w:rFonts w:ascii="Arial" w:hAnsi="Arial" w:cs="Arial"/>
          <w:sz w:val="24"/>
          <w:szCs w:val="24"/>
        </w:rPr>
        <w:t>are</w:t>
      </w:r>
      <w:r w:rsidR="00322280">
        <w:rPr>
          <w:rFonts w:ascii="Arial" w:hAnsi="Arial" w:cs="Arial"/>
          <w:sz w:val="24"/>
          <w:szCs w:val="24"/>
        </w:rPr>
        <w:t xml:space="preserve"> essential to ensure the best possible outcomes for young people. If we are to empower young people with the ability to make good health choices we have to provide the right environment for them to be able to challenge each other’s values and beliefs</w:t>
      </w:r>
      <w:r w:rsidR="004B45E9">
        <w:rPr>
          <w:rFonts w:ascii="Arial" w:hAnsi="Arial" w:cs="Arial"/>
          <w:sz w:val="24"/>
          <w:szCs w:val="24"/>
        </w:rPr>
        <w:t xml:space="preserve">. This can only </w:t>
      </w:r>
      <w:r w:rsidR="005174C6">
        <w:rPr>
          <w:rFonts w:ascii="Arial" w:hAnsi="Arial" w:cs="Arial"/>
          <w:sz w:val="24"/>
          <w:szCs w:val="24"/>
        </w:rPr>
        <w:t>b</w:t>
      </w:r>
      <w:r w:rsidR="004B45E9">
        <w:rPr>
          <w:rFonts w:ascii="Arial" w:hAnsi="Arial" w:cs="Arial"/>
          <w:sz w:val="24"/>
          <w:szCs w:val="24"/>
        </w:rPr>
        <w:t xml:space="preserve">e achieved by ensuring </w:t>
      </w:r>
      <w:r w:rsidR="00BD38FB">
        <w:rPr>
          <w:rFonts w:ascii="Arial" w:hAnsi="Arial" w:cs="Arial"/>
          <w:sz w:val="24"/>
          <w:szCs w:val="24"/>
        </w:rPr>
        <w:t>environments</w:t>
      </w:r>
      <w:r w:rsidR="004B45E9">
        <w:rPr>
          <w:rFonts w:ascii="Arial" w:hAnsi="Arial" w:cs="Arial"/>
          <w:sz w:val="24"/>
          <w:szCs w:val="24"/>
        </w:rPr>
        <w:t xml:space="preserve"> feel safe, trustworthy and respected by youth workers </w:t>
      </w:r>
      <w:r w:rsidR="00BD38FB">
        <w:rPr>
          <w:rFonts w:ascii="Arial" w:hAnsi="Arial" w:cs="Arial"/>
          <w:sz w:val="24"/>
          <w:szCs w:val="24"/>
        </w:rPr>
        <w:t>delivering</w:t>
      </w:r>
      <w:r w:rsidR="004B45E9">
        <w:rPr>
          <w:rFonts w:ascii="Arial" w:hAnsi="Arial" w:cs="Arial"/>
          <w:sz w:val="24"/>
          <w:szCs w:val="24"/>
        </w:rPr>
        <w:t xml:space="preserve"> the sessions</w:t>
      </w:r>
      <w:r w:rsidR="00322280">
        <w:rPr>
          <w:rFonts w:ascii="Arial" w:hAnsi="Arial" w:cs="Arial"/>
          <w:sz w:val="24"/>
          <w:szCs w:val="24"/>
        </w:rPr>
        <w:t xml:space="preserve"> </w:t>
      </w:r>
      <w:r w:rsidR="00322280" w:rsidRPr="00D831D8">
        <w:rPr>
          <w:rFonts w:ascii="Arial" w:hAnsi="Arial" w:cs="Arial"/>
          <w:sz w:val="24"/>
          <w:szCs w:val="24"/>
        </w:rPr>
        <w:t>(</w:t>
      </w:r>
      <w:r w:rsidR="00322280" w:rsidRPr="00D831D8">
        <w:rPr>
          <w:rFonts w:ascii="Arial" w:eastAsia="Times New Roman" w:hAnsi="Arial" w:cs="Arial"/>
          <w:sz w:val="24"/>
          <w:szCs w:val="24"/>
          <w:lang w:eastAsia="en-GB"/>
        </w:rPr>
        <w:t xml:space="preserve">LSIS, </w:t>
      </w:r>
      <w:r w:rsidR="00322280" w:rsidRPr="00BD38FB">
        <w:rPr>
          <w:rFonts w:ascii="Arial" w:eastAsia="Times New Roman" w:hAnsi="Arial" w:cs="Arial"/>
          <w:sz w:val="24"/>
          <w:szCs w:val="24"/>
          <w:lang w:eastAsia="en-GB"/>
        </w:rPr>
        <w:t>2012; Sapin, 2009; WG, 2014; WAG, 2007; WLGA, 2013; Youth work in Wales review group, 2013).</w:t>
      </w:r>
      <w:r w:rsidR="00137B54" w:rsidRPr="00BD38FB">
        <w:rPr>
          <w:rFonts w:ascii="Arial" w:eastAsia="Times New Roman" w:hAnsi="Arial" w:cs="Arial"/>
          <w:sz w:val="24"/>
          <w:szCs w:val="24"/>
          <w:lang w:eastAsia="en-GB"/>
        </w:rPr>
        <w:t xml:space="preserve"> Being a youth worker a</w:t>
      </w:r>
      <w:r w:rsidR="00F276CE">
        <w:rPr>
          <w:rFonts w:ascii="Arial" w:eastAsia="Times New Roman" w:hAnsi="Arial" w:cs="Arial"/>
          <w:sz w:val="24"/>
          <w:szCs w:val="24"/>
          <w:lang w:eastAsia="en-GB"/>
        </w:rPr>
        <w:t>n</w:t>
      </w:r>
      <w:r w:rsidR="00137B54" w:rsidRPr="00BD38FB">
        <w:rPr>
          <w:rFonts w:ascii="Arial" w:eastAsia="Times New Roman" w:hAnsi="Arial" w:cs="Arial"/>
          <w:sz w:val="24"/>
          <w:szCs w:val="24"/>
          <w:lang w:eastAsia="en-GB"/>
        </w:rPr>
        <w:t xml:space="preserve">d </w:t>
      </w:r>
      <w:r w:rsidR="00BD38FB" w:rsidRPr="00BD38FB">
        <w:rPr>
          <w:rFonts w:ascii="Arial" w:eastAsia="Times New Roman" w:hAnsi="Arial" w:cs="Arial"/>
          <w:sz w:val="24"/>
          <w:szCs w:val="24"/>
          <w:lang w:eastAsia="en-GB"/>
        </w:rPr>
        <w:t>delivering</w:t>
      </w:r>
      <w:r w:rsidR="00137B54" w:rsidRPr="00BD38FB">
        <w:rPr>
          <w:rFonts w:ascii="Arial" w:eastAsia="Times New Roman" w:hAnsi="Arial" w:cs="Arial"/>
          <w:sz w:val="24"/>
          <w:szCs w:val="24"/>
          <w:lang w:eastAsia="en-GB"/>
        </w:rPr>
        <w:t xml:space="preserve"> sessions you need to understand </w:t>
      </w:r>
      <w:r w:rsidR="00137B54" w:rsidRPr="00BD38FB">
        <w:rPr>
          <w:rFonts w:ascii="Arial" w:hAnsi="Arial" w:cs="Arial"/>
          <w:sz w:val="24"/>
          <w:szCs w:val="24"/>
        </w:rPr>
        <w:t xml:space="preserve">professionalism and consider the following to ensure successful running of the programme. </w:t>
      </w:r>
      <w:r w:rsidR="003929C7">
        <w:rPr>
          <w:rFonts w:ascii="Arial" w:hAnsi="Arial" w:cs="Arial"/>
          <w:sz w:val="24"/>
          <w:szCs w:val="24"/>
        </w:rPr>
        <w:t xml:space="preserve">If at any point during the session a young person wishes to talk to you about a past or </w:t>
      </w:r>
      <w:r w:rsidR="005174C6">
        <w:rPr>
          <w:rFonts w:ascii="Arial" w:hAnsi="Arial" w:cs="Arial"/>
          <w:sz w:val="24"/>
          <w:szCs w:val="24"/>
        </w:rPr>
        <w:t>current</w:t>
      </w:r>
      <w:r w:rsidR="003929C7">
        <w:rPr>
          <w:rFonts w:ascii="Arial" w:hAnsi="Arial" w:cs="Arial"/>
          <w:sz w:val="24"/>
          <w:szCs w:val="24"/>
        </w:rPr>
        <w:t xml:space="preserve"> issue then you have to deal with the </w:t>
      </w:r>
      <w:r w:rsidR="005174C6">
        <w:rPr>
          <w:rFonts w:ascii="Arial" w:hAnsi="Arial" w:cs="Arial"/>
          <w:sz w:val="24"/>
          <w:szCs w:val="24"/>
        </w:rPr>
        <w:t>disclosures</w:t>
      </w:r>
      <w:r w:rsidR="003929C7">
        <w:rPr>
          <w:rFonts w:ascii="Arial" w:hAnsi="Arial" w:cs="Arial"/>
          <w:sz w:val="24"/>
          <w:szCs w:val="24"/>
        </w:rPr>
        <w:t xml:space="preserve"> in a professional </w:t>
      </w:r>
      <w:r w:rsidR="005174C6">
        <w:rPr>
          <w:rFonts w:ascii="Arial" w:hAnsi="Arial" w:cs="Arial"/>
          <w:sz w:val="24"/>
          <w:szCs w:val="24"/>
        </w:rPr>
        <w:t>mann</w:t>
      </w:r>
      <w:r w:rsidR="003929C7">
        <w:rPr>
          <w:rFonts w:ascii="Arial" w:hAnsi="Arial" w:cs="Arial"/>
          <w:sz w:val="24"/>
          <w:szCs w:val="24"/>
        </w:rPr>
        <w:t xml:space="preserve">er and </w:t>
      </w:r>
      <w:r w:rsidR="005174C6">
        <w:rPr>
          <w:rFonts w:ascii="Arial" w:hAnsi="Arial" w:cs="Arial"/>
          <w:sz w:val="24"/>
          <w:szCs w:val="24"/>
        </w:rPr>
        <w:t>explain</w:t>
      </w:r>
      <w:r w:rsidR="003929C7">
        <w:rPr>
          <w:rFonts w:ascii="Arial" w:hAnsi="Arial" w:cs="Arial"/>
          <w:sz w:val="24"/>
          <w:szCs w:val="24"/>
        </w:rPr>
        <w:t xml:space="preserve"> </w:t>
      </w:r>
      <w:r w:rsidR="005174C6">
        <w:rPr>
          <w:rFonts w:ascii="Arial" w:hAnsi="Arial" w:cs="Arial"/>
          <w:sz w:val="24"/>
          <w:szCs w:val="24"/>
        </w:rPr>
        <w:t>t</w:t>
      </w:r>
      <w:r w:rsidR="003929C7">
        <w:rPr>
          <w:rFonts w:ascii="Arial" w:hAnsi="Arial" w:cs="Arial"/>
          <w:sz w:val="24"/>
          <w:szCs w:val="24"/>
        </w:rPr>
        <w:t>hat you will need to pass on this information to a manager</w:t>
      </w:r>
      <w:r w:rsidR="00F405E4">
        <w:rPr>
          <w:rFonts w:ascii="Arial" w:hAnsi="Arial" w:cs="Arial"/>
          <w:sz w:val="24"/>
          <w:szCs w:val="24"/>
        </w:rPr>
        <w:t xml:space="preserve"> </w:t>
      </w:r>
      <w:r w:rsidR="00743269">
        <w:rPr>
          <w:rFonts w:ascii="Arial" w:hAnsi="Arial" w:cs="Arial"/>
          <w:sz w:val="24"/>
          <w:szCs w:val="24"/>
        </w:rPr>
        <w:t>(WAG, 2007)</w:t>
      </w:r>
      <w:r w:rsidR="003929C7">
        <w:rPr>
          <w:rFonts w:ascii="Arial" w:hAnsi="Arial" w:cs="Arial"/>
          <w:sz w:val="24"/>
          <w:szCs w:val="24"/>
        </w:rPr>
        <w:t xml:space="preserve">. </w:t>
      </w:r>
      <w:r w:rsidR="00F405E4">
        <w:rPr>
          <w:rFonts w:ascii="Arial" w:hAnsi="Arial" w:cs="Arial"/>
          <w:sz w:val="24"/>
          <w:szCs w:val="24"/>
        </w:rPr>
        <w:t xml:space="preserve">Another </w:t>
      </w:r>
      <w:r w:rsidR="005174C6">
        <w:rPr>
          <w:rFonts w:ascii="Arial" w:hAnsi="Arial" w:cs="Arial"/>
          <w:sz w:val="24"/>
          <w:szCs w:val="24"/>
        </w:rPr>
        <w:t>point</w:t>
      </w:r>
      <w:r w:rsidR="00F405E4">
        <w:rPr>
          <w:rFonts w:ascii="Arial" w:hAnsi="Arial" w:cs="Arial"/>
          <w:sz w:val="24"/>
          <w:szCs w:val="24"/>
        </w:rPr>
        <w:t xml:space="preserve"> to consider is </w:t>
      </w:r>
      <w:r w:rsidR="005174C6">
        <w:rPr>
          <w:rFonts w:ascii="Arial" w:hAnsi="Arial" w:cs="Arial"/>
          <w:sz w:val="24"/>
          <w:szCs w:val="24"/>
        </w:rPr>
        <w:t>group</w:t>
      </w:r>
      <w:r w:rsidR="00F405E4">
        <w:rPr>
          <w:rFonts w:ascii="Arial" w:hAnsi="Arial" w:cs="Arial"/>
          <w:sz w:val="24"/>
          <w:szCs w:val="24"/>
        </w:rPr>
        <w:t xml:space="preserve"> working. Not everyone works in the same way and not </w:t>
      </w:r>
      <w:r w:rsidR="00743269">
        <w:rPr>
          <w:rFonts w:ascii="Arial" w:hAnsi="Arial" w:cs="Arial"/>
          <w:sz w:val="24"/>
          <w:szCs w:val="24"/>
        </w:rPr>
        <w:t>all young people are group work ready, this is an opportunity to speak to that young person and off</w:t>
      </w:r>
      <w:r w:rsidR="00AA1650">
        <w:rPr>
          <w:rFonts w:ascii="Arial" w:hAnsi="Arial" w:cs="Arial"/>
          <w:sz w:val="24"/>
          <w:szCs w:val="24"/>
        </w:rPr>
        <w:t>er one to one support for them.</w:t>
      </w:r>
    </w:p>
    <w:p w:rsidR="00AB1085" w:rsidRDefault="00AA1650" w:rsidP="00BD38FB">
      <w:pPr>
        <w:spacing w:line="480" w:lineRule="auto"/>
        <w:jc w:val="both"/>
        <w:rPr>
          <w:rFonts w:ascii="Arial" w:hAnsi="Arial" w:cs="Arial"/>
          <w:sz w:val="24"/>
          <w:szCs w:val="24"/>
        </w:rPr>
      </w:pPr>
      <w:r>
        <w:rPr>
          <w:rFonts w:ascii="Arial" w:hAnsi="Arial" w:cs="Arial"/>
          <w:sz w:val="24"/>
          <w:szCs w:val="24"/>
        </w:rPr>
        <w:t xml:space="preserve">For young people to feel at ease and </w:t>
      </w:r>
      <w:r w:rsidR="001E33A0">
        <w:rPr>
          <w:rFonts w:ascii="Arial" w:hAnsi="Arial" w:cs="Arial"/>
          <w:sz w:val="24"/>
          <w:szCs w:val="24"/>
        </w:rPr>
        <w:t>equally</w:t>
      </w:r>
      <w:r>
        <w:rPr>
          <w:rFonts w:ascii="Arial" w:hAnsi="Arial" w:cs="Arial"/>
          <w:sz w:val="24"/>
          <w:szCs w:val="24"/>
        </w:rPr>
        <w:t xml:space="preserve"> included in the sessions it is essential that the youth</w:t>
      </w:r>
      <w:r w:rsidR="00CD6A91">
        <w:rPr>
          <w:rFonts w:ascii="Arial" w:hAnsi="Arial" w:cs="Arial"/>
          <w:sz w:val="24"/>
          <w:szCs w:val="24"/>
        </w:rPr>
        <w:t xml:space="preserve"> worker to </w:t>
      </w:r>
      <w:r>
        <w:rPr>
          <w:rFonts w:ascii="Arial" w:hAnsi="Arial" w:cs="Arial"/>
          <w:sz w:val="24"/>
          <w:szCs w:val="24"/>
        </w:rPr>
        <w:t xml:space="preserve">create a warm and welcoming </w:t>
      </w:r>
      <w:r w:rsidR="001E33A0">
        <w:rPr>
          <w:rFonts w:ascii="Arial" w:hAnsi="Arial" w:cs="Arial"/>
          <w:sz w:val="24"/>
          <w:szCs w:val="24"/>
        </w:rPr>
        <w:t>environment</w:t>
      </w:r>
      <w:r>
        <w:rPr>
          <w:rFonts w:ascii="Arial" w:hAnsi="Arial" w:cs="Arial"/>
          <w:sz w:val="24"/>
          <w:szCs w:val="24"/>
        </w:rPr>
        <w:t xml:space="preserve"> and engages with the young people. Using ice breakers a</w:t>
      </w:r>
      <w:r w:rsidR="001E33A0">
        <w:rPr>
          <w:rFonts w:ascii="Arial" w:hAnsi="Arial" w:cs="Arial"/>
          <w:sz w:val="24"/>
          <w:szCs w:val="24"/>
        </w:rPr>
        <w:t>n</w:t>
      </w:r>
      <w:r>
        <w:rPr>
          <w:rFonts w:ascii="Arial" w:hAnsi="Arial" w:cs="Arial"/>
          <w:sz w:val="24"/>
          <w:szCs w:val="24"/>
        </w:rPr>
        <w:t>d making eye contact are good tools for the young people to feel welcome</w:t>
      </w:r>
      <w:r w:rsidR="006F7C96">
        <w:rPr>
          <w:rFonts w:ascii="Arial" w:hAnsi="Arial" w:cs="Arial"/>
          <w:sz w:val="24"/>
          <w:szCs w:val="24"/>
        </w:rPr>
        <w:t xml:space="preserve"> (Young, 1999)</w:t>
      </w:r>
      <w:r>
        <w:rPr>
          <w:rFonts w:ascii="Arial" w:hAnsi="Arial" w:cs="Arial"/>
          <w:sz w:val="24"/>
          <w:szCs w:val="24"/>
        </w:rPr>
        <w:t>.</w:t>
      </w:r>
      <w:r w:rsidR="008768C9">
        <w:rPr>
          <w:rFonts w:ascii="Arial" w:hAnsi="Arial" w:cs="Arial"/>
          <w:sz w:val="24"/>
          <w:szCs w:val="24"/>
        </w:rPr>
        <w:t xml:space="preserve"> Another step is ensuring trust and gaining that respect with young people. For example, there could be a trigger that makes a young person feel uncomfortable during a session and by ensuring them that it is ok for them to leave the room and take a break and </w:t>
      </w:r>
      <w:r w:rsidR="001E33A0">
        <w:rPr>
          <w:rFonts w:ascii="Arial" w:hAnsi="Arial" w:cs="Arial"/>
          <w:sz w:val="24"/>
          <w:szCs w:val="24"/>
        </w:rPr>
        <w:t>someone</w:t>
      </w:r>
      <w:r w:rsidR="008768C9">
        <w:rPr>
          <w:rFonts w:ascii="Arial" w:hAnsi="Arial" w:cs="Arial"/>
          <w:sz w:val="24"/>
          <w:szCs w:val="24"/>
        </w:rPr>
        <w:t xml:space="preserve"> will check on them after a few minutes will </w:t>
      </w:r>
      <w:r w:rsidR="001E33A0">
        <w:rPr>
          <w:rFonts w:ascii="Arial" w:hAnsi="Arial" w:cs="Arial"/>
          <w:sz w:val="24"/>
          <w:szCs w:val="24"/>
        </w:rPr>
        <w:t>hopefully</w:t>
      </w:r>
      <w:r w:rsidR="008768C9">
        <w:rPr>
          <w:rFonts w:ascii="Arial" w:hAnsi="Arial" w:cs="Arial"/>
          <w:sz w:val="24"/>
          <w:szCs w:val="24"/>
        </w:rPr>
        <w:t xml:space="preserve"> gain trust.</w:t>
      </w:r>
      <w:r w:rsidR="00265A8F">
        <w:rPr>
          <w:rFonts w:ascii="Arial" w:hAnsi="Arial" w:cs="Arial"/>
          <w:sz w:val="24"/>
          <w:szCs w:val="24"/>
        </w:rPr>
        <w:t xml:space="preserve"> </w:t>
      </w:r>
      <w:r w:rsidR="003F4E5D">
        <w:rPr>
          <w:rFonts w:ascii="Arial" w:hAnsi="Arial" w:cs="Arial"/>
          <w:sz w:val="24"/>
          <w:szCs w:val="24"/>
        </w:rPr>
        <w:t>Recognising</w:t>
      </w:r>
      <w:r w:rsidR="00683A34">
        <w:rPr>
          <w:rFonts w:ascii="Arial" w:hAnsi="Arial" w:cs="Arial"/>
          <w:sz w:val="24"/>
          <w:szCs w:val="24"/>
        </w:rPr>
        <w:t xml:space="preserve"> the needs of the </w:t>
      </w:r>
      <w:r w:rsidR="00683A34">
        <w:rPr>
          <w:rFonts w:ascii="Arial" w:hAnsi="Arial" w:cs="Arial"/>
          <w:sz w:val="24"/>
          <w:szCs w:val="24"/>
        </w:rPr>
        <w:lastRenderedPageBreak/>
        <w:t xml:space="preserve">individual and group is important. Listening to their opinions in a non-judgemental way and putting aside your own values </w:t>
      </w:r>
      <w:r w:rsidR="003F4E5D">
        <w:rPr>
          <w:rFonts w:ascii="Arial" w:hAnsi="Arial" w:cs="Arial"/>
          <w:sz w:val="24"/>
          <w:szCs w:val="24"/>
        </w:rPr>
        <w:t>and beliefs</w:t>
      </w:r>
      <w:r w:rsidR="00B17631">
        <w:rPr>
          <w:rFonts w:ascii="Arial" w:hAnsi="Arial" w:cs="Arial"/>
          <w:sz w:val="24"/>
          <w:szCs w:val="24"/>
        </w:rPr>
        <w:t xml:space="preserve"> will allow them to see that you are showing them respect</w:t>
      </w:r>
      <w:r w:rsidR="0027549A">
        <w:rPr>
          <w:rFonts w:ascii="Arial" w:hAnsi="Arial" w:cs="Arial"/>
          <w:sz w:val="24"/>
          <w:szCs w:val="24"/>
        </w:rPr>
        <w:t xml:space="preserve"> </w:t>
      </w:r>
      <w:r w:rsidR="0027549A" w:rsidRPr="00D831D8">
        <w:rPr>
          <w:rFonts w:ascii="Arial" w:hAnsi="Arial" w:cs="Arial"/>
          <w:sz w:val="24"/>
          <w:szCs w:val="24"/>
        </w:rPr>
        <w:t>(</w:t>
      </w:r>
      <w:r w:rsidR="0027549A" w:rsidRPr="00D831D8">
        <w:rPr>
          <w:rFonts w:ascii="Arial" w:eastAsia="Times New Roman" w:hAnsi="Arial" w:cs="Arial"/>
          <w:sz w:val="24"/>
          <w:szCs w:val="24"/>
          <w:lang w:eastAsia="en-GB"/>
        </w:rPr>
        <w:t>LSIS, 2012; Sapin, 2009; WG, 2014; WAG, 2007; WLGA, 2013; Youth work in Wales review group, 2013).</w:t>
      </w:r>
    </w:p>
    <w:p w:rsidR="00763AC2" w:rsidRPr="00763AC2" w:rsidRDefault="00AB1085" w:rsidP="00BD38FB">
      <w:pPr>
        <w:spacing w:line="480" w:lineRule="auto"/>
        <w:jc w:val="both"/>
        <w:rPr>
          <w:rFonts w:ascii="Arial" w:hAnsi="Arial" w:cs="Arial"/>
          <w:sz w:val="24"/>
          <w:szCs w:val="24"/>
        </w:rPr>
      </w:pPr>
      <w:r>
        <w:rPr>
          <w:rFonts w:ascii="Arial" w:hAnsi="Arial" w:cs="Arial"/>
          <w:sz w:val="24"/>
          <w:szCs w:val="24"/>
        </w:rPr>
        <w:t xml:space="preserve">When bringing this together it is really important to follow specific principles and </w:t>
      </w:r>
      <w:r w:rsidR="00735205">
        <w:rPr>
          <w:rFonts w:ascii="Arial" w:hAnsi="Arial" w:cs="Arial"/>
          <w:sz w:val="24"/>
          <w:szCs w:val="24"/>
        </w:rPr>
        <w:t>boundaries</w:t>
      </w:r>
      <w:r>
        <w:rPr>
          <w:rFonts w:ascii="Arial" w:hAnsi="Arial" w:cs="Arial"/>
          <w:sz w:val="24"/>
          <w:szCs w:val="24"/>
        </w:rPr>
        <w:t xml:space="preserve"> of the youth work standards (LSIS, 2102).</w:t>
      </w:r>
      <w:r w:rsidR="00912065">
        <w:rPr>
          <w:rFonts w:ascii="Arial" w:hAnsi="Arial" w:cs="Arial"/>
          <w:sz w:val="24"/>
          <w:szCs w:val="24"/>
        </w:rPr>
        <w:t xml:space="preserve"> These steps should be applied to all sessions </w:t>
      </w:r>
      <w:r w:rsidR="00735205">
        <w:rPr>
          <w:rFonts w:ascii="Arial" w:hAnsi="Arial" w:cs="Arial"/>
          <w:sz w:val="24"/>
          <w:szCs w:val="24"/>
        </w:rPr>
        <w:t>regardless of</w:t>
      </w:r>
      <w:r w:rsidR="00912065">
        <w:rPr>
          <w:rFonts w:ascii="Arial" w:hAnsi="Arial" w:cs="Arial"/>
          <w:sz w:val="24"/>
          <w:szCs w:val="24"/>
        </w:rPr>
        <w:t xml:space="preserve"> whether or not it is a </w:t>
      </w:r>
      <w:r w:rsidR="00735205">
        <w:rPr>
          <w:rFonts w:ascii="Arial" w:hAnsi="Arial" w:cs="Arial"/>
          <w:sz w:val="24"/>
          <w:szCs w:val="24"/>
        </w:rPr>
        <w:t xml:space="preserve">group </w:t>
      </w:r>
      <w:r w:rsidR="00912065">
        <w:rPr>
          <w:rFonts w:ascii="Arial" w:hAnsi="Arial" w:cs="Arial"/>
          <w:sz w:val="24"/>
          <w:szCs w:val="24"/>
        </w:rPr>
        <w:t>or one to one session.</w:t>
      </w:r>
      <w:r w:rsidR="009B3A64">
        <w:rPr>
          <w:rFonts w:ascii="Arial" w:hAnsi="Arial" w:cs="Arial"/>
          <w:sz w:val="24"/>
          <w:szCs w:val="24"/>
        </w:rPr>
        <w:t xml:space="preserve"> Sessions must be pulled back at the end to gi</w:t>
      </w:r>
      <w:r w:rsidR="0086278A">
        <w:rPr>
          <w:rFonts w:ascii="Arial" w:hAnsi="Arial" w:cs="Arial"/>
          <w:sz w:val="24"/>
          <w:szCs w:val="24"/>
        </w:rPr>
        <w:t>v</w:t>
      </w:r>
      <w:r w:rsidR="009B3A64">
        <w:rPr>
          <w:rFonts w:ascii="Arial" w:hAnsi="Arial" w:cs="Arial"/>
          <w:sz w:val="24"/>
          <w:szCs w:val="24"/>
        </w:rPr>
        <w:t>e the young people th</w:t>
      </w:r>
      <w:r w:rsidR="0086278A">
        <w:rPr>
          <w:rFonts w:ascii="Arial" w:hAnsi="Arial" w:cs="Arial"/>
          <w:sz w:val="24"/>
          <w:szCs w:val="24"/>
        </w:rPr>
        <w:t>e</w:t>
      </w:r>
      <w:r w:rsidR="009B3A64">
        <w:rPr>
          <w:rFonts w:ascii="Arial" w:hAnsi="Arial" w:cs="Arial"/>
          <w:sz w:val="24"/>
          <w:szCs w:val="24"/>
        </w:rPr>
        <w:t xml:space="preserve"> opportunity to ask any questions</w:t>
      </w:r>
      <w:r w:rsidR="0086278A">
        <w:rPr>
          <w:rFonts w:ascii="Arial" w:hAnsi="Arial" w:cs="Arial"/>
          <w:sz w:val="24"/>
          <w:szCs w:val="24"/>
        </w:rPr>
        <w:t xml:space="preserve"> and give feedback on how they thought the session went. This will give the </w:t>
      </w:r>
      <w:r w:rsidR="0086278A" w:rsidRPr="00763AC2">
        <w:rPr>
          <w:rFonts w:ascii="Arial" w:hAnsi="Arial" w:cs="Arial"/>
          <w:sz w:val="24"/>
          <w:szCs w:val="24"/>
        </w:rPr>
        <w:t>youth worker time to reflect on the session and draw upon strengths and weakness and ways of improvement for the future (Jeffs &amp; Smith, 2010).</w:t>
      </w:r>
    </w:p>
    <w:p w:rsidR="00763AC2" w:rsidRPr="00763AC2" w:rsidRDefault="00763AC2" w:rsidP="00BD38FB">
      <w:pPr>
        <w:spacing w:line="480" w:lineRule="auto"/>
        <w:jc w:val="both"/>
        <w:rPr>
          <w:rFonts w:ascii="Arial" w:hAnsi="Arial" w:cs="Arial"/>
          <w:sz w:val="24"/>
          <w:szCs w:val="24"/>
        </w:rPr>
      </w:pPr>
    </w:p>
    <w:p w:rsidR="000D27B4" w:rsidRPr="00B008D0" w:rsidRDefault="00763AC2" w:rsidP="00BD38FB">
      <w:pPr>
        <w:spacing w:line="480" w:lineRule="auto"/>
        <w:jc w:val="both"/>
        <w:rPr>
          <w:rFonts w:ascii="Arial" w:hAnsi="Arial" w:cs="Arial"/>
          <w:sz w:val="24"/>
          <w:szCs w:val="24"/>
        </w:rPr>
      </w:pPr>
      <w:r w:rsidRPr="00B008D0">
        <w:rPr>
          <w:rFonts w:ascii="Arial" w:hAnsi="Arial" w:cs="Arial"/>
          <w:sz w:val="24"/>
          <w:szCs w:val="24"/>
        </w:rPr>
        <w:t xml:space="preserve">To conclude </w:t>
      </w:r>
      <w:r w:rsidR="00245870">
        <w:rPr>
          <w:rFonts w:ascii="Arial" w:hAnsi="Arial" w:cs="Arial"/>
          <w:sz w:val="24"/>
          <w:szCs w:val="24"/>
        </w:rPr>
        <w:t xml:space="preserve">child sex </w:t>
      </w:r>
      <w:r w:rsidR="009B0FCB">
        <w:rPr>
          <w:rFonts w:ascii="Arial" w:hAnsi="Arial" w:cs="Arial"/>
          <w:sz w:val="24"/>
          <w:szCs w:val="24"/>
        </w:rPr>
        <w:t>exploitation</w:t>
      </w:r>
      <w:r w:rsidR="00245870">
        <w:rPr>
          <w:rFonts w:ascii="Arial" w:hAnsi="Arial" w:cs="Arial"/>
          <w:sz w:val="24"/>
          <w:szCs w:val="24"/>
        </w:rPr>
        <w:t xml:space="preserve"> is </w:t>
      </w:r>
      <w:r w:rsidR="00245870" w:rsidRPr="00832C69">
        <w:rPr>
          <w:rFonts w:ascii="Arial" w:hAnsi="Arial" w:cs="Arial"/>
          <w:sz w:val="24"/>
          <w:szCs w:val="24"/>
        </w:rPr>
        <w:t>a form of child abuse, which can happen to boys and girls from any background or community</w:t>
      </w:r>
      <w:r w:rsidR="00245870">
        <w:rPr>
          <w:rFonts w:ascii="Arial" w:hAnsi="Arial" w:cs="Arial"/>
          <w:sz w:val="24"/>
          <w:szCs w:val="24"/>
        </w:rPr>
        <w:t xml:space="preserve"> </w:t>
      </w:r>
      <w:r w:rsidR="009B0FCB">
        <w:rPr>
          <w:rFonts w:ascii="Arial" w:hAnsi="Arial" w:cs="Arial"/>
          <w:sz w:val="24"/>
          <w:szCs w:val="24"/>
        </w:rPr>
        <w:t xml:space="preserve">and </w:t>
      </w:r>
      <w:r w:rsidR="00245870">
        <w:rPr>
          <w:rFonts w:ascii="Arial" w:hAnsi="Arial" w:cs="Arial"/>
          <w:sz w:val="24"/>
          <w:szCs w:val="24"/>
        </w:rPr>
        <w:t>the way it is done is by grooming</w:t>
      </w:r>
      <w:r w:rsidR="009B0FCB">
        <w:rPr>
          <w:rFonts w:ascii="Arial" w:hAnsi="Arial" w:cs="Arial"/>
          <w:sz w:val="24"/>
          <w:szCs w:val="24"/>
        </w:rPr>
        <w:t xml:space="preserve">. Grooming </w:t>
      </w:r>
      <w:r w:rsidR="007C487F" w:rsidRPr="00B008D0">
        <w:rPr>
          <w:rFonts w:ascii="Arial" w:hAnsi="Arial" w:cs="Arial"/>
          <w:sz w:val="24"/>
          <w:szCs w:val="24"/>
        </w:rPr>
        <w:t xml:space="preserve">is used to describe the process that abusive adults use to trick a child or young </w:t>
      </w:r>
      <w:r w:rsidR="009B0FCB" w:rsidRPr="00B008D0">
        <w:rPr>
          <w:rFonts w:ascii="Arial" w:hAnsi="Arial" w:cs="Arial"/>
          <w:sz w:val="24"/>
          <w:szCs w:val="24"/>
        </w:rPr>
        <w:t>person</w:t>
      </w:r>
      <w:r w:rsidR="007C487F" w:rsidRPr="00B008D0">
        <w:rPr>
          <w:rFonts w:ascii="Arial" w:hAnsi="Arial" w:cs="Arial"/>
          <w:sz w:val="24"/>
          <w:szCs w:val="24"/>
        </w:rPr>
        <w:t xml:space="preserve"> in to </w:t>
      </w:r>
      <w:r w:rsidR="009B0FCB" w:rsidRPr="00B008D0">
        <w:rPr>
          <w:rFonts w:ascii="Arial" w:hAnsi="Arial" w:cs="Arial"/>
          <w:sz w:val="24"/>
          <w:szCs w:val="24"/>
        </w:rPr>
        <w:t>believing</w:t>
      </w:r>
      <w:r w:rsidR="007C487F" w:rsidRPr="00B008D0">
        <w:rPr>
          <w:rFonts w:ascii="Arial" w:hAnsi="Arial" w:cs="Arial"/>
          <w:sz w:val="24"/>
          <w:szCs w:val="24"/>
        </w:rPr>
        <w:t xml:space="preserve"> they are </w:t>
      </w:r>
      <w:r w:rsidR="009B0FCB" w:rsidRPr="00B008D0">
        <w:rPr>
          <w:rFonts w:ascii="Arial" w:hAnsi="Arial" w:cs="Arial"/>
          <w:sz w:val="24"/>
          <w:szCs w:val="24"/>
        </w:rPr>
        <w:t>trustworthy</w:t>
      </w:r>
      <w:r w:rsidR="007C487F" w:rsidRPr="00B008D0">
        <w:rPr>
          <w:rFonts w:ascii="Arial" w:hAnsi="Arial" w:cs="Arial"/>
          <w:sz w:val="24"/>
          <w:szCs w:val="24"/>
        </w:rPr>
        <w:t xml:space="preserve"> so that they ca</w:t>
      </w:r>
      <w:r w:rsidR="009B0FCB">
        <w:rPr>
          <w:rFonts w:ascii="Arial" w:hAnsi="Arial" w:cs="Arial"/>
          <w:sz w:val="24"/>
          <w:szCs w:val="24"/>
        </w:rPr>
        <w:t>n</w:t>
      </w:r>
      <w:r w:rsidR="007C487F" w:rsidRPr="00B008D0">
        <w:rPr>
          <w:rFonts w:ascii="Arial" w:hAnsi="Arial" w:cs="Arial"/>
          <w:sz w:val="24"/>
          <w:szCs w:val="24"/>
        </w:rPr>
        <w:t xml:space="preserve"> </w:t>
      </w:r>
      <w:r w:rsidR="009B0FCB" w:rsidRPr="00B008D0">
        <w:rPr>
          <w:rFonts w:ascii="Arial" w:hAnsi="Arial" w:cs="Arial"/>
          <w:sz w:val="24"/>
          <w:szCs w:val="24"/>
        </w:rPr>
        <w:t>eventually</w:t>
      </w:r>
      <w:r w:rsidR="007C487F" w:rsidRPr="00B008D0">
        <w:rPr>
          <w:rFonts w:ascii="Arial" w:hAnsi="Arial" w:cs="Arial"/>
          <w:sz w:val="24"/>
          <w:szCs w:val="24"/>
        </w:rPr>
        <w:t xml:space="preserve"> sexually exploit </w:t>
      </w:r>
      <w:r w:rsidR="009B0FCB">
        <w:rPr>
          <w:rFonts w:ascii="Arial" w:hAnsi="Arial" w:cs="Arial"/>
          <w:sz w:val="24"/>
          <w:szCs w:val="24"/>
        </w:rPr>
        <w:t>t</w:t>
      </w:r>
      <w:r w:rsidR="007C487F" w:rsidRPr="00B008D0">
        <w:rPr>
          <w:rFonts w:ascii="Arial" w:hAnsi="Arial" w:cs="Arial"/>
          <w:sz w:val="24"/>
          <w:szCs w:val="24"/>
        </w:rPr>
        <w:t xml:space="preserve">he young person. </w:t>
      </w:r>
      <w:r w:rsidR="009B0FCB">
        <w:rPr>
          <w:rFonts w:ascii="Arial" w:hAnsi="Arial" w:cs="Arial"/>
          <w:sz w:val="24"/>
          <w:szCs w:val="24"/>
        </w:rPr>
        <w:t xml:space="preserve">Youth workers have a duty to raise awareness for young people to be aware of the whole </w:t>
      </w:r>
      <w:r w:rsidR="009B0FCB" w:rsidRPr="00B008D0">
        <w:rPr>
          <w:rFonts w:ascii="Arial" w:hAnsi="Arial" w:cs="Arial"/>
          <w:sz w:val="24"/>
          <w:szCs w:val="24"/>
        </w:rPr>
        <w:t>pattern</w:t>
      </w:r>
      <w:r w:rsidR="007C487F" w:rsidRPr="00B008D0">
        <w:rPr>
          <w:rFonts w:ascii="Arial" w:hAnsi="Arial" w:cs="Arial"/>
          <w:sz w:val="24"/>
          <w:szCs w:val="24"/>
        </w:rPr>
        <w:t xml:space="preserve"> of these behaviours </w:t>
      </w:r>
      <w:r w:rsidR="009B0FCB">
        <w:rPr>
          <w:rFonts w:ascii="Arial" w:hAnsi="Arial" w:cs="Arial"/>
          <w:sz w:val="24"/>
          <w:szCs w:val="24"/>
        </w:rPr>
        <w:t xml:space="preserve">so they will be able to </w:t>
      </w:r>
      <w:r w:rsidR="009B0FCB" w:rsidRPr="00B008D0">
        <w:rPr>
          <w:rFonts w:ascii="Arial" w:hAnsi="Arial" w:cs="Arial"/>
          <w:sz w:val="24"/>
          <w:szCs w:val="24"/>
        </w:rPr>
        <w:t>quickly</w:t>
      </w:r>
      <w:r w:rsidR="007C487F" w:rsidRPr="00B008D0">
        <w:rPr>
          <w:rFonts w:ascii="Arial" w:hAnsi="Arial" w:cs="Arial"/>
          <w:sz w:val="24"/>
          <w:szCs w:val="24"/>
        </w:rPr>
        <w:t xml:space="preserve"> spot things that </w:t>
      </w:r>
      <w:r w:rsidR="009B0FCB">
        <w:rPr>
          <w:rFonts w:ascii="Arial" w:hAnsi="Arial" w:cs="Arial"/>
          <w:sz w:val="24"/>
          <w:szCs w:val="24"/>
        </w:rPr>
        <w:t>they</w:t>
      </w:r>
      <w:r w:rsidR="007C487F" w:rsidRPr="00B008D0">
        <w:rPr>
          <w:rFonts w:ascii="Arial" w:hAnsi="Arial" w:cs="Arial"/>
          <w:sz w:val="24"/>
          <w:szCs w:val="24"/>
        </w:rPr>
        <w:t xml:space="preserve"> </w:t>
      </w:r>
      <w:r w:rsidR="009B0FCB">
        <w:rPr>
          <w:rFonts w:ascii="Arial" w:hAnsi="Arial" w:cs="Arial"/>
          <w:sz w:val="24"/>
          <w:szCs w:val="24"/>
        </w:rPr>
        <w:t>might n</w:t>
      </w:r>
      <w:r w:rsidR="007C487F" w:rsidRPr="00B008D0">
        <w:rPr>
          <w:rFonts w:ascii="Arial" w:hAnsi="Arial" w:cs="Arial"/>
          <w:sz w:val="24"/>
          <w:szCs w:val="24"/>
        </w:rPr>
        <w:t xml:space="preserve">eed to be </w:t>
      </w:r>
      <w:r w:rsidR="009B0FCB">
        <w:rPr>
          <w:rFonts w:ascii="Arial" w:hAnsi="Arial" w:cs="Arial"/>
          <w:sz w:val="24"/>
          <w:szCs w:val="24"/>
        </w:rPr>
        <w:t>suspicious</w:t>
      </w:r>
      <w:r w:rsidR="007C487F" w:rsidRPr="00B008D0">
        <w:rPr>
          <w:rFonts w:ascii="Arial" w:hAnsi="Arial" w:cs="Arial"/>
          <w:sz w:val="24"/>
          <w:szCs w:val="24"/>
        </w:rPr>
        <w:t xml:space="preserve"> </w:t>
      </w:r>
      <w:r w:rsidR="009B0FCB">
        <w:rPr>
          <w:rFonts w:ascii="Arial" w:hAnsi="Arial" w:cs="Arial"/>
          <w:sz w:val="24"/>
          <w:szCs w:val="24"/>
        </w:rPr>
        <w:t>o</w:t>
      </w:r>
      <w:r w:rsidR="007C487F" w:rsidRPr="00B008D0">
        <w:rPr>
          <w:rFonts w:ascii="Arial" w:hAnsi="Arial" w:cs="Arial"/>
          <w:sz w:val="24"/>
          <w:szCs w:val="24"/>
        </w:rPr>
        <w:t>f</w:t>
      </w:r>
      <w:r w:rsidR="009B0FCB">
        <w:rPr>
          <w:rFonts w:ascii="Arial" w:hAnsi="Arial" w:cs="Arial"/>
          <w:sz w:val="24"/>
          <w:szCs w:val="24"/>
        </w:rPr>
        <w:t xml:space="preserve"> if</w:t>
      </w:r>
      <w:r w:rsidR="007C487F" w:rsidRPr="00B008D0">
        <w:rPr>
          <w:rFonts w:ascii="Arial" w:hAnsi="Arial" w:cs="Arial"/>
          <w:sz w:val="24"/>
          <w:szCs w:val="24"/>
        </w:rPr>
        <w:t xml:space="preserve"> they </w:t>
      </w:r>
      <w:r w:rsidR="009B0FCB">
        <w:rPr>
          <w:rFonts w:ascii="Arial" w:hAnsi="Arial" w:cs="Arial"/>
          <w:sz w:val="24"/>
          <w:szCs w:val="24"/>
        </w:rPr>
        <w:t xml:space="preserve">are </w:t>
      </w:r>
      <w:r w:rsidR="007C487F" w:rsidRPr="00B008D0">
        <w:rPr>
          <w:rFonts w:ascii="Arial" w:hAnsi="Arial" w:cs="Arial"/>
          <w:sz w:val="24"/>
          <w:szCs w:val="24"/>
        </w:rPr>
        <w:t xml:space="preserve">happen. This means that </w:t>
      </w:r>
      <w:r w:rsidR="009B0FCB">
        <w:rPr>
          <w:rFonts w:ascii="Arial" w:hAnsi="Arial" w:cs="Arial"/>
          <w:sz w:val="24"/>
          <w:szCs w:val="24"/>
        </w:rPr>
        <w:t>they will be able to look out</w:t>
      </w:r>
      <w:r w:rsidR="007C487F" w:rsidRPr="00B008D0">
        <w:rPr>
          <w:rFonts w:ascii="Arial" w:hAnsi="Arial" w:cs="Arial"/>
          <w:sz w:val="24"/>
          <w:szCs w:val="24"/>
        </w:rPr>
        <w:t xml:space="preserve"> for </w:t>
      </w:r>
      <w:r w:rsidR="009B0FCB">
        <w:rPr>
          <w:rFonts w:ascii="Arial" w:hAnsi="Arial" w:cs="Arial"/>
          <w:sz w:val="24"/>
          <w:szCs w:val="24"/>
        </w:rPr>
        <w:t>themselves</w:t>
      </w:r>
      <w:r w:rsidR="007C487F" w:rsidRPr="00B008D0">
        <w:rPr>
          <w:rFonts w:ascii="Arial" w:hAnsi="Arial" w:cs="Arial"/>
          <w:sz w:val="24"/>
          <w:szCs w:val="24"/>
        </w:rPr>
        <w:t xml:space="preserve"> and </w:t>
      </w:r>
      <w:r w:rsidR="009B0FCB">
        <w:rPr>
          <w:rFonts w:ascii="Arial" w:hAnsi="Arial" w:cs="Arial"/>
          <w:sz w:val="24"/>
          <w:szCs w:val="24"/>
        </w:rPr>
        <w:t>other</w:t>
      </w:r>
      <w:r w:rsidR="007C487F" w:rsidRPr="00B008D0">
        <w:rPr>
          <w:rFonts w:ascii="Arial" w:hAnsi="Arial" w:cs="Arial"/>
          <w:sz w:val="24"/>
          <w:szCs w:val="24"/>
        </w:rPr>
        <w:t xml:space="preserve"> young people around </w:t>
      </w:r>
      <w:r w:rsidR="009B0FCB">
        <w:rPr>
          <w:rFonts w:ascii="Arial" w:hAnsi="Arial" w:cs="Arial"/>
          <w:sz w:val="24"/>
          <w:szCs w:val="24"/>
        </w:rPr>
        <w:t xml:space="preserve">them. It is also important for youth workers to be aware of the potential impact this can have on young people as they may not have realised the full consequences of their behaviours. Some subjects maybe distressing for some young people and it is therefore important for youth workers to use a </w:t>
      </w:r>
      <w:r w:rsidR="000674ED">
        <w:rPr>
          <w:rFonts w:ascii="Arial" w:hAnsi="Arial" w:cs="Arial"/>
          <w:sz w:val="24"/>
          <w:szCs w:val="24"/>
        </w:rPr>
        <w:t>professional</w:t>
      </w:r>
      <w:r w:rsidR="009B0FCB">
        <w:rPr>
          <w:rFonts w:ascii="Arial" w:hAnsi="Arial" w:cs="Arial"/>
          <w:sz w:val="24"/>
          <w:szCs w:val="24"/>
        </w:rPr>
        <w:t xml:space="preserve"> </w:t>
      </w:r>
      <w:r w:rsidR="009B0FCB">
        <w:rPr>
          <w:rFonts w:ascii="Arial" w:hAnsi="Arial" w:cs="Arial"/>
          <w:sz w:val="24"/>
          <w:szCs w:val="24"/>
        </w:rPr>
        <w:lastRenderedPageBreak/>
        <w:t xml:space="preserve">approach and be able to offer support to them whatever point they are in their lives.  </w:t>
      </w:r>
      <w:r w:rsidR="003523D5">
        <w:rPr>
          <w:rFonts w:ascii="Arial" w:hAnsi="Arial" w:cs="Arial"/>
          <w:sz w:val="24"/>
          <w:szCs w:val="24"/>
        </w:rPr>
        <w:t>The aim of a youth worker is to make young people</w:t>
      </w:r>
      <w:r w:rsidR="00B85598">
        <w:rPr>
          <w:rFonts w:ascii="Arial" w:hAnsi="Arial" w:cs="Arial"/>
          <w:sz w:val="24"/>
          <w:szCs w:val="24"/>
        </w:rPr>
        <w:t xml:space="preserve"> </w:t>
      </w:r>
      <w:r w:rsidR="003523D5">
        <w:rPr>
          <w:rFonts w:ascii="Arial" w:hAnsi="Arial" w:cs="Arial"/>
          <w:sz w:val="24"/>
          <w:szCs w:val="24"/>
        </w:rPr>
        <w:t xml:space="preserve">feel comfortable and give them the chance to develop their learning through participation in youth work. These sessions that are delivered to young people are to “facilitate young </w:t>
      </w:r>
      <w:r w:rsidR="00B85598">
        <w:rPr>
          <w:rFonts w:ascii="Arial" w:hAnsi="Arial" w:cs="Arial"/>
          <w:sz w:val="24"/>
          <w:szCs w:val="24"/>
        </w:rPr>
        <w:t>people’s</w:t>
      </w:r>
      <w:r w:rsidR="003523D5">
        <w:rPr>
          <w:rFonts w:ascii="Arial" w:hAnsi="Arial" w:cs="Arial"/>
          <w:sz w:val="24"/>
          <w:szCs w:val="24"/>
        </w:rPr>
        <w:t xml:space="preserve"> exploration</w:t>
      </w:r>
      <w:r w:rsidR="00610228">
        <w:rPr>
          <w:rFonts w:ascii="Arial" w:hAnsi="Arial" w:cs="Arial"/>
          <w:sz w:val="24"/>
          <w:szCs w:val="24"/>
        </w:rPr>
        <w:t xml:space="preserve"> </w:t>
      </w:r>
      <w:r w:rsidR="003523D5">
        <w:rPr>
          <w:rFonts w:ascii="Arial" w:hAnsi="Arial" w:cs="Arial"/>
          <w:sz w:val="24"/>
          <w:szCs w:val="24"/>
        </w:rPr>
        <w:t>of their values and beliefs” (LSIS, 2012).</w:t>
      </w:r>
    </w:p>
    <w:p w:rsidR="000D27B4" w:rsidRDefault="000D27B4">
      <w:pPr>
        <w:rPr>
          <w:rFonts w:ascii="Arial" w:hAnsi="Arial" w:cs="Arial"/>
          <w:sz w:val="20"/>
          <w:szCs w:val="20"/>
        </w:rPr>
      </w:pPr>
      <w:r>
        <w:rPr>
          <w:rFonts w:ascii="Arial" w:hAnsi="Arial" w:cs="Arial"/>
          <w:sz w:val="20"/>
          <w:szCs w:val="20"/>
        </w:rPr>
        <w:br w:type="page"/>
      </w:r>
    </w:p>
    <w:p w:rsidR="00557A54" w:rsidRDefault="00557A54" w:rsidP="00BD38FB">
      <w:pPr>
        <w:spacing w:line="480" w:lineRule="auto"/>
        <w:jc w:val="both"/>
        <w:rPr>
          <w:rFonts w:ascii="Arial" w:hAnsi="Arial" w:cs="Arial"/>
          <w:color w:val="FF0000"/>
          <w:sz w:val="24"/>
          <w:szCs w:val="24"/>
        </w:rPr>
      </w:pPr>
    </w:p>
    <w:p w:rsidR="00557A54" w:rsidRPr="00557A54" w:rsidRDefault="00557A54" w:rsidP="00557A54">
      <w:pPr>
        <w:rPr>
          <w:rFonts w:ascii="Arial" w:hAnsi="Arial" w:cs="Arial"/>
          <w:b/>
          <w:sz w:val="24"/>
          <w:szCs w:val="24"/>
          <w:u w:val="single"/>
        </w:rPr>
      </w:pPr>
      <w:r w:rsidRPr="00557A54">
        <w:rPr>
          <w:rFonts w:ascii="Arial" w:hAnsi="Arial" w:cs="Arial"/>
          <w:b/>
          <w:sz w:val="24"/>
          <w:szCs w:val="24"/>
          <w:u w:val="single"/>
        </w:rPr>
        <w:t>References</w:t>
      </w:r>
    </w:p>
    <w:p w:rsidR="00557A54" w:rsidRPr="00557A54" w:rsidRDefault="00557A54" w:rsidP="00557A54">
      <w:pPr>
        <w:rPr>
          <w:rFonts w:ascii="Arial" w:hAnsi="Arial" w:cs="Arial"/>
          <w:sz w:val="24"/>
          <w:szCs w:val="24"/>
        </w:rPr>
      </w:pPr>
    </w:p>
    <w:p w:rsidR="00557A54" w:rsidRPr="00510195" w:rsidRDefault="00557A54" w:rsidP="00557A54">
      <w:pPr>
        <w:rPr>
          <w:rFonts w:ascii="Arial" w:hAnsi="Arial" w:cs="Arial"/>
          <w:sz w:val="24"/>
          <w:szCs w:val="24"/>
        </w:rPr>
      </w:pPr>
      <w:r w:rsidRPr="00510195">
        <w:rPr>
          <w:rFonts w:ascii="Arial" w:hAnsi="Arial" w:cs="Arial"/>
          <w:sz w:val="24"/>
          <w:szCs w:val="24"/>
        </w:rPr>
        <w:t xml:space="preserve">Barnardos, </w:t>
      </w:r>
      <w:hyperlink r:id="rId14" w:history="1">
        <w:r w:rsidRPr="00510195">
          <w:rPr>
            <w:rStyle w:val="Hyperlink"/>
            <w:rFonts w:ascii="Arial" w:hAnsi="Arial" w:cs="Arial"/>
            <w:color w:val="auto"/>
            <w:sz w:val="24"/>
            <w:szCs w:val="24"/>
          </w:rPr>
          <w:t>http://www.barnardos.org.uk/cse_parliamentary_inquiry_report.pdf</w:t>
        </w:r>
      </w:hyperlink>
      <w:r w:rsidRPr="00510195">
        <w:rPr>
          <w:rFonts w:ascii="Arial" w:hAnsi="Arial" w:cs="Arial"/>
          <w:sz w:val="24"/>
          <w:szCs w:val="24"/>
        </w:rPr>
        <w:t xml:space="preserve"> </w:t>
      </w:r>
    </w:p>
    <w:p w:rsidR="00557A54" w:rsidRPr="00510195" w:rsidRDefault="00557A54" w:rsidP="00557A54">
      <w:pPr>
        <w:rPr>
          <w:rFonts w:ascii="Arial" w:hAnsi="Arial" w:cs="Arial"/>
          <w:sz w:val="24"/>
          <w:szCs w:val="24"/>
        </w:rPr>
      </w:pPr>
      <w:r w:rsidRPr="00510195">
        <w:rPr>
          <w:rFonts w:ascii="Arial" w:hAnsi="Arial" w:cs="Arial"/>
          <w:sz w:val="24"/>
          <w:szCs w:val="24"/>
        </w:rPr>
        <w:t xml:space="preserve">Gov.UK, </w:t>
      </w:r>
      <w:hyperlink r:id="rId15" w:history="1">
        <w:r w:rsidRPr="00510195">
          <w:rPr>
            <w:rStyle w:val="Hyperlink"/>
            <w:rFonts w:ascii="Arial" w:hAnsi="Arial" w:cs="Arial"/>
            <w:color w:val="auto"/>
            <w:sz w:val="24"/>
            <w:szCs w:val="24"/>
          </w:rPr>
          <w:t>https://assets.publishing.service.gov.uk/government/uploads/system/uploads/attachment_data/file/592588/Tackling_Child_Sexual_Exploitation_-_Progress_Report__web_.pdf</w:t>
        </w:r>
      </w:hyperlink>
      <w:r w:rsidRPr="00510195">
        <w:rPr>
          <w:rFonts w:ascii="Arial" w:hAnsi="Arial" w:cs="Arial"/>
          <w:sz w:val="24"/>
          <w:szCs w:val="24"/>
        </w:rPr>
        <w:t xml:space="preserve"> </w:t>
      </w:r>
    </w:p>
    <w:p w:rsidR="006F7C96" w:rsidRPr="00510195" w:rsidRDefault="006F7C96" w:rsidP="006F7C96">
      <w:pPr>
        <w:rPr>
          <w:rFonts w:ascii="Arial" w:hAnsi="Arial" w:cs="Arial"/>
          <w:sz w:val="24"/>
          <w:szCs w:val="24"/>
        </w:rPr>
      </w:pPr>
      <w:r w:rsidRPr="00510195">
        <w:rPr>
          <w:rFonts w:ascii="Arial" w:hAnsi="Arial" w:cs="Arial"/>
          <w:sz w:val="24"/>
          <w:szCs w:val="24"/>
        </w:rPr>
        <w:t xml:space="preserve">Jeffs &amp; Smith (2010) </w:t>
      </w:r>
      <w:r w:rsidRPr="00510195">
        <w:rPr>
          <w:rFonts w:ascii="Arial" w:hAnsi="Arial" w:cs="Arial"/>
          <w:i/>
          <w:sz w:val="24"/>
          <w:szCs w:val="24"/>
        </w:rPr>
        <w:t>Youth Work Practice</w:t>
      </w:r>
      <w:r w:rsidRPr="00510195">
        <w:rPr>
          <w:rFonts w:ascii="Arial" w:hAnsi="Arial" w:cs="Arial"/>
          <w:sz w:val="24"/>
          <w:szCs w:val="24"/>
        </w:rPr>
        <w:t>, New York, Palgrave Macmillan</w:t>
      </w:r>
    </w:p>
    <w:p w:rsidR="00F57236" w:rsidRPr="00510195" w:rsidRDefault="00557A54" w:rsidP="00557A54">
      <w:pPr>
        <w:rPr>
          <w:rFonts w:ascii="Arial" w:hAnsi="Arial" w:cs="Arial"/>
          <w:sz w:val="24"/>
          <w:szCs w:val="24"/>
        </w:rPr>
      </w:pPr>
      <w:r w:rsidRPr="00510195">
        <w:rPr>
          <w:rFonts w:ascii="Arial" w:hAnsi="Arial" w:cs="Arial"/>
          <w:sz w:val="24"/>
          <w:szCs w:val="24"/>
        </w:rPr>
        <w:t xml:space="preserve">Learning and Skills Improvement Services (2012) </w:t>
      </w:r>
      <w:r w:rsidRPr="00510195">
        <w:rPr>
          <w:rFonts w:ascii="Arial" w:hAnsi="Arial" w:cs="Arial"/>
          <w:i/>
          <w:sz w:val="24"/>
          <w:szCs w:val="24"/>
        </w:rPr>
        <w:t>National Occupational Standard of youth work, Coventry</w:t>
      </w:r>
      <w:r w:rsidRPr="00510195">
        <w:rPr>
          <w:rFonts w:ascii="Arial" w:hAnsi="Arial" w:cs="Arial"/>
          <w:sz w:val="24"/>
          <w:szCs w:val="24"/>
        </w:rPr>
        <w:t xml:space="preserve"> </w:t>
      </w:r>
    </w:p>
    <w:p w:rsidR="00B05990" w:rsidRPr="00510195" w:rsidRDefault="0034513D" w:rsidP="00F57236">
      <w:pPr>
        <w:pStyle w:val="Heading1"/>
        <w:shd w:val="clear" w:color="auto" w:fill="FFFFFF"/>
        <w:spacing w:before="0"/>
        <w:rPr>
          <w:rFonts w:ascii="Arial" w:hAnsi="Arial" w:cs="Arial"/>
          <w:b w:val="0"/>
          <w:color w:val="auto"/>
          <w:sz w:val="24"/>
          <w:szCs w:val="24"/>
        </w:rPr>
      </w:pPr>
      <w:r w:rsidRPr="00510195">
        <w:rPr>
          <w:rFonts w:ascii="Arial" w:hAnsi="Arial" w:cs="Arial"/>
          <w:b w:val="0"/>
          <w:color w:val="auto"/>
          <w:sz w:val="24"/>
          <w:szCs w:val="24"/>
        </w:rPr>
        <w:t>M</w:t>
      </w:r>
      <w:r w:rsidR="00B05990" w:rsidRPr="00510195">
        <w:rPr>
          <w:rFonts w:ascii="Arial" w:hAnsi="Arial" w:cs="Arial"/>
          <w:b w:val="0"/>
          <w:color w:val="auto"/>
          <w:sz w:val="24"/>
          <w:szCs w:val="24"/>
        </w:rPr>
        <w:t xml:space="preserve">elrose, M, Pearce, J (2013), </w:t>
      </w:r>
      <w:r w:rsidR="00B05990" w:rsidRPr="00510195">
        <w:rPr>
          <w:rFonts w:ascii="Arial" w:eastAsia="Times New Roman" w:hAnsi="Arial" w:cs="Arial"/>
          <w:b w:val="0"/>
          <w:color w:val="auto"/>
          <w:kern w:val="36"/>
          <w:sz w:val="24"/>
          <w:szCs w:val="24"/>
          <w:lang w:eastAsia="en-GB"/>
        </w:rPr>
        <w:t>Critical Perspectives on Child Sexual Exploitation and Related Trafficking</w:t>
      </w:r>
      <w:r w:rsidR="00B05990" w:rsidRPr="00510195">
        <w:rPr>
          <w:rFonts w:ascii="Arial" w:hAnsi="Arial" w:cs="Arial"/>
          <w:b w:val="0"/>
          <w:i/>
          <w:color w:val="auto"/>
          <w:sz w:val="24"/>
          <w:szCs w:val="24"/>
        </w:rPr>
        <w:t xml:space="preserve">, </w:t>
      </w:r>
      <w:r w:rsidR="00B05990" w:rsidRPr="00510195">
        <w:rPr>
          <w:rFonts w:ascii="Arial" w:hAnsi="Arial" w:cs="Arial"/>
          <w:b w:val="0"/>
          <w:color w:val="auto"/>
          <w:sz w:val="24"/>
          <w:szCs w:val="24"/>
        </w:rPr>
        <w:t>Hampshire, Palgrave Macmillan.</w:t>
      </w:r>
    </w:p>
    <w:p w:rsidR="00F57236" w:rsidRPr="00510195" w:rsidRDefault="00F57236" w:rsidP="00F57236">
      <w:pPr>
        <w:rPr>
          <w:rFonts w:ascii="Arial" w:hAnsi="Arial" w:cs="Arial"/>
          <w:sz w:val="24"/>
          <w:szCs w:val="24"/>
        </w:rPr>
      </w:pPr>
    </w:p>
    <w:p w:rsidR="00557A54" w:rsidRPr="00510195" w:rsidRDefault="00557A54" w:rsidP="00557A54">
      <w:pPr>
        <w:rPr>
          <w:rFonts w:ascii="Arial" w:hAnsi="Arial" w:cs="Arial"/>
          <w:sz w:val="24"/>
          <w:szCs w:val="24"/>
        </w:rPr>
      </w:pPr>
      <w:r w:rsidRPr="00510195">
        <w:rPr>
          <w:rFonts w:ascii="Arial" w:hAnsi="Arial" w:cs="Arial"/>
          <w:sz w:val="24"/>
          <w:szCs w:val="24"/>
        </w:rPr>
        <w:t xml:space="preserve">NSPCC, </w:t>
      </w:r>
      <w:hyperlink r:id="rId16" w:history="1">
        <w:r w:rsidRPr="00510195">
          <w:rPr>
            <w:rStyle w:val="Hyperlink"/>
            <w:rFonts w:ascii="Arial" w:hAnsi="Arial" w:cs="Arial"/>
            <w:color w:val="auto"/>
            <w:sz w:val="24"/>
            <w:szCs w:val="24"/>
          </w:rPr>
          <w:t>https://www.nspcc.org.uk/preventing-abuse/child-abuse-and-neglect/child-sexual-abuse/sexual-abuse-facts-statistics/</w:t>
        </w:r>
      </w:hyperlink>
      <w:r w:rsidRPr="00510195">
        <w:rPr>
          <w:rFonts w:ascii="Arial" w:hAnsi="Arial" w:cs="Arial"/>
          <w:sz w:val="24"/>
          <w:szCs w:val="24"/>
        </w:rPr>
        <w:t xml:space="preserve"> </w:t>
      </w:r>
    </w:p>
    <w:p w:rsidR="00B05990" w:rsidRPr="00510195" w:rsidRDefault="00ED0ED7" w:rsidP="00164D08">
      <w:pPr>
        <w:rPr>
          <w:rFonts w:ascii="Arial" w:hAnsi="Arial" w:cs="Arial"/>
          <w:sz w:val="24"/>
          <w:szCs w:val="24"/>
        </w:rPr>
      </w:pPr>
      <w:r w:rsidRPr="00510195">
        <w:rPr>
          <w:rFonts w:ascii="Arial" w:hAnsi="Arial" w:cs="Arial"/>
          <w:sz w:val="24"/>
          <w:szCs w:val="24"/>
        </w:rPr>
        <w:t xml:space="preserve">Sapin, K (2009), </w:t>
      </w:r>
      <w:r w:rsidRPr="00510195">
        <w:rPr>
          <w:rFonts w:ascii="Arial" w:hAnsi="Arial" w:cs="Arial"/>
          <w:i/>
          <w:sz w:val="24"/>
          <w:szCs w:val="24"/>
        </w:rPr>
        <w:t xml:space="preserve">Essential Skills for Youth Work Practice, </w:t>
      </w:r>
      <w:r w:rsidRPr="00510195">
        <w:rPr>
          <w:rFonts w:ascii="Arial" w:hAnsi="Arial" w:cs="Arial"/>
          <w:sz w:val="24"/>
          <w:szCs w:val="24"/>
        </w:rPr>
        <w:t>London, SAGE Publications LTD.</w:t>
      </w:r>
    </w:p>
    <w:p w:rsidR="00673C4E" w:rsidRPr="00510195" w:rsidRDefault="00673C4E" w:rsidP="00673C4E">
      <w:pPr>
        <w:pStyle w:val="NormalWeb"/>
        <w:spacing w:before="0" w:beforeAutospacing="0" w:after="180" w:afterAutospacing="0"/>
        <w:rPr>
          <w:rFonts w:ascii="Arial" w:hAnsi="Arial" w:cs="Arial"/>
        </w:rPr>
      </w:pPr>
      <w:r w:rsidRPr="00510195">
        <w:rPr>
          <w:rFonts w:ascii="Arial" w:hAnsi="Arial" w:cs="Arial"/>
        </w:rPr>
        <w:t xml:space="preserve">Welsh Government (2014) </w:t>
      </w:r>
      <w:r w:rsidRPr="00510195">
        <w:rPr>
          <w:rFonts w:ascii="Arial" w:hAnsi="Arial" w:cs="Arial"/>
          <w:i/>
          <w:iCs/>
        </w:rPr>
        <w:t>The national youth work strategy for wales 2014–2018 supporting young people to reach their potential and live fulfilled lives</w:t>
      </w:r>
      <w:r w:rsidRPr="00510195">
        <w:rPr>
          <w:rFonts w:ascii="Arial" w:hAnsi="Arial" w:cs="Arial"/>
        </w:rPr>
        <w:t>. WG</w:t>
      </w:r>
    </w:p>
    <w:p w:rsidR="00673C4E" w:rsidRPr="00510195" w:rsidRDefault="00673C4E" w:rsidP="00673C4E">
      <w:pPr>
        <w:pStyle w:val="NormalWeb"/>
        <w:spacing w:before="0" w:beforeAutospacing="0" w:after="180" w:afterAutospacing="0"/>
        <w:rPr>
          <w:rFonts w:ascii="Arial" w:hAnsi="Arial" w:cs="Arial"/>
          <w:iCs/>
        </w:rPr>
      </w:pPr>
      <w:r w:rsidRPr="00510195">
        <w:rPr>
          <w:rFonts w:ascii="Arial" w:hAnsi="Arial" w:cs="Arial"/>
        </w:rPr>
        <w:t xml:space="preserve">Welsh Assembly Government (2007) </w:t>
      </w:r>
      <w:r w:rsidRPr="00510195">
        <w:rPr>
          <w:rFonts w:ascii="Arial" w:hAnsi="Arial" w:cs="Arial"/>
          <w:i/>
          <w:iCs/>
        </w:rPr>
        <w:t>The national youth work strategy for wales, Cardiff</w:t>
      </w:r>
      <w:r w:rsidRPr="00510195">
        <w:rPr>
          <w:rFonts w:ascii="Arial" w:hAnsi="Arial" w:cs="Arial"/>
          <w:iCs/>
        </w:rPr>
        <w:t xml:space="preserve"> </w:t>
      </w:r>
    </w:p>
    <w:p w:rsidR="00673C4E" w:rsidRPr="00510195" w:rsidRDefault="00673C4E" w:rsidP="00673C4E">
      <w:pPr>
        <w:pStyle w:val="NormalWeb"/>
        <w:spacing w:before="0" w:beforeAutospacing="0" w:after="180" w:afterAutospacing="0"/>
        <w:rPr>
          <w:rFonts w:ascii="Arial" w:hAnsi="Arial" w:cs="Arial"/>
          <w:i/>
          <w:iCs/>
        </w:rPr>
      </w:pPr>
      <w:r w:rsidRPr="00510195">
        <w:rPr>
          <w:rFonts w:ascii="Arial" w:hAnsi="Arial" w:cs="Arial"/>
          <w:iCs/>
        </w:rPr>
        <w:t xml:space="preserve">Youth Work in Work Review Group (2013) </w:t>
      </w:r>
      <w:r w:rsidRPr="00510195">
        <w:rPr>
          <w:rFonts w:ascii="Arial" w:hAnsi="Arial" w:cs="Arial"/>
          <w:i/>
          <w:iCs/>
        </w:rPr>
        <w:t>Youth Work in Wales: Principles and purposes, Cardiff.</w:t>
      </w:r>
    </w:p>
    <w:p w:rsidR="00673C4E" w:rsidRPr="00510195" w:rsidRDefault="00673C4E" w:rsidP="00673C4E">
      <w:pPr>
        <w:spacing w:line="360" w:lineRule="auto"/>
        <w:rPr>
          <w:rFonts w:ascii="Arial" w:hAnsi="Arial" w:cs="Arial"/>
          <w:sz w:val="24"/>
          <w:szCs w:val="24"/>
        </w:rPr>
      </w:pPr>
      <w:r w:rsidRPr="00510195">
        <w:rPr>
          <w:rFonts w:ascii="Arial" w:hAnsi="Arial" w:cs="Arial"/>
          <w:i/>
          <w:iCs/>
          <w:sz w:val="24"/>
          <w:szCs w:val="24"/>
        </w:rPr>
        <w:t>Young, K. (1999) The Art of Youth Work, Lyme Regis: Russell House Publishing</w:t>
      </w:r>
    </w:p>
    <w:p w:rsidR="006F7C96" w:rsidRPr="00164D08" w:rsidRDefault="006F7C96" w:rsidP="00673C4E">
      <w:pPr>
        <w:spacing w:line="360" w:lineRule="auto"/>
        <w:rPr>
          <w:rFonts w:ascii="Arial" w:hAnsi="Arial" w:cs="Arial"/>
          <w:color w:val="FF0000"/>
          <w:sz w:val="24"/>
          <w:szCs w:val="24"/>
        </w:rPr>
      </w:pPr>
    </w:p>
    <w:sectPr w:rsidR="006F7C96" w:rsidRPr="00164D08">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BCF" w:rsidRDefault="000C0BCF" w:rsidP="008219FB">
      <w:pPr>
        <w:spacing w:after="0" w:line="240" w:lineRule="auto"/>
      </w:pPr>
      <w:r>
        <w:separator/>
      </w:r>
    </w:p>
  </w:endnote>
  <w:endnote w:type="continuationSeparator" w:id="0">
    <w:p w:rsidR="000C0BCF" w:rsidRDefault="000C0BCF" w:rsidP="00821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BCF" w:rsidRDefault="000C0BCF" w:rsidP="008219FB">
      <w:pPr>
        <w:spacing w:after="0" w:line="240" w:lineRule="auto"/>
      </w:pPr>
      <w:r>
        <w:separator/>
      </w:r>
    </w:p>
  </w:footnote>
  <w:footnote w:type="continuationSeparator" w:id="0">
    <w:p w:rsidR="000C0BCF" w:rsidRDefault="000C0BCF" w:rsidP="008219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FCB" w:rsidRDefault="009B0FCB">
    <w:pPr>
      <w:pStyle w:val="Header"/>
    </w:pPr>
    <w:r>
      <w:t>SJYW</w:t>
    </w:r>
    <w:r>
      <w:tab/>
    </w:r>
    <w:r>
      <w:tab/>
      <w:t>1601864</w:t>
    </w:r>
  </w:p>
  <w:p w:rsidR="009B0FCB" w:rsidRDefault="009B0F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E3282A"/>
    <w:multiLevelType w:val="hybridMultilevel"/>
    <w:tmpl w:val="270420FC"/>
    <w:lvl w:ilvl="0" w:tplc="DA767F36">
      <w:start w:val="1"/>
      <w:numFmt w:val="bullet"/>
      <w:lvlText w:val=""/>
      <w:lvlJc w:val="left"/>
      <w:pPr>
        <w:tabs>
          <w:tab w:val="num" w:pos="720"/>
        </w:tabs>
        <w:ind w:left="720" w:hanging="360"/>
      </w:pPr>
      <w:rPr>
        <w:rFonts w:ascii="Wingdings 3" w:hAnsi="Wingdings 3" w:hint="default"/>
      </w:rPr>
    </w:lvl>
    <w:lvl w:ilvl="1" w:tplc="B694DECA" w:tentative="1">
      <w:start w:val="1"/>
      <w:numFmt w:val="bullet"/>
      <w:lvlText w:val=""/>
      <w:lvlJc w:val="left"/>
      <w:pPr>
        <w:tabs>
          <w:tab w:val="num" w:pos="1440"/>
        </w:tabs>
        <w:ind w:left="1440" w:hanging="360"/>
      </w:pPr>
      <w:rPr>
        <w:rFonts w:ascii="Wingdings 3" w:hAnsi="Wingdings 3" w:hint="default"/>
      </w:rPr>
    </w:lvl>
    <w:lvl w:ilvl="2" w:tplc="A1C6C7A2" w:tentative="1">
      <w:start w:val="1"/>
      <w:numFmt w:val="bullet"/>
      <w:lvlText w:val=""/>
      <w:lvlJc w:val="left"/>
      <w:pPr>
        <w:tabs>
          <w:tab w:val="num" w:pos="2160"/>
        </w:tabs>
        <w:ind w:left="2160" w:hanging="360"/>
      </w:pPr>
      <w:rPr>
        <w:rFonts w:ascii="Wingdings 3" w:hAnsi="Wingdings 3" w:hint="default"/>
      </w:rPr>
    </w:lvl>
    <w:lvl w:ilvl="3" w:tplc="367E0480" w:tentative="1">
      <w:start w:val="1"/>
      <w:numFmt w:val="bullet"/>
      <w:lvlText w:val=""/>
      <w:lvlJc w:val="left"/>
      <w:pPr>
        <w:tabs>
          <w:tab w:val="num" w:pos="2880"/>
        </w:tabs>
        <w:ind w:left="2880" w:hanging="360"/>
      </w:pPr>
      <w:rPr>
        <w:rFonts w:ascii="Wingdings 3" w:hAnsi="Wingdings 3" w:hint="default"/>
      </w:rPr>
    </w:lvl>
    <w:lvl w:ilvl="4" w:tplc="07824720" w:tentative="1">
      <w:start w:val="1"/>
      <w:numFmt w:val="bullet"/>
      <w:lvlText w:val=""/>
      <w:lvlJc w:val="left"/>
      <w:pPr>
        <w:tabs>
          <w:tab w:val="num" w:pos="3600"/>
        </w:tabs>
        <w:ind w:left="3600" w:hanging="360"/>
      </w:pPr>
      <w:rPr>
        <w:rFonts w:ascii="Wingdings 3" w:hAnsi="Wingdings 3" w:hint="default"/>
      </w:rPr>
    </w:lvl>
    <w:lvl w:ilvl="5" w:tplc="2294CCE4" w:tentative="1">
      <w:start w:val="1"/>
      <w:numFmt w:val="bullet"/>
      <w:lvlText w:val=""/>
      <w:lvlJc w:val="left"/>
      <w:pPr>
        <w:tabs>
          <w:tab w:val="num" w:pos="4320"/>
        </w:tabs>
        <w:ind w:left="4320" w:hanging="360"/>
      </w:pPr>
      <w:rPr>
        <w:rFonts w:ascii="Wingdings 3" w:hAnsi="Wingdings 3" w:hint="default"/>
      </w:rPr>
    </w:lvl>
    <w:lvl w:ilvl="6" w:tplc="C608C59E" w:tentative="1">
      <w:start w:val="1"/>
      <w:numFmt w:val="bullet"/>
      <w:lvlText w:val=""/>
      <w:lvlJc w:val="left"/>
      <w:pPr>
        <w:tabs>
          <w:tab w:val="num" w:pos="5040"/>
        </w:tabs>
        <w:ind w:left="5040" w:hanging="360"/>
      </w:pPr>
      <w:rPr>
        <w:rFonts w:ascii="Wingdings 3" w:hAnsi="Wingdings 3" w:hint="default"/>
      </w:rPr>
    </w:lvl>
    <w:lvl w:ilvl="7" w:tplc="BB5E74EE" w:tentative="1">
      <w:start w:val="1"/>
      <w:numFmt w:val="bullet"/>
      <w:lvlText w:val=""/>
      <w:lvlJc w:val="left"/>
      <w:pPr>
        <w:tabs>
          <w:tab w:val="num" w:pos="5760"/>
        </w:tabs>
        <w:ind w:left="5760" w:hanging="360"/>
      </w:pPr>
      <w:rPr>
        <w:rFonts w:ascii="Wingdings 3" w:hAnsi="Wingdings 3" w:hint="default"/>
      </w:rPr>
    </w:lvl>
    <w:lvl w:ilvl="8" w:tplc="6932FBD4" w:tentative="1">
      <w:start w:val="1"/>
      <w:numFmt w:val="bullet"/>
      <w:lvlText w:val=""/>
      <w:lvlJc w:val="left"/>
      <w:pPr>
        <w:tabs>
          <w:tab w:val="num" w:pos="6480"/>
        </w:tabs>
        <w:ind w:left="6480" w:hanging="360"/>
      </w:pPr>
      <w:rPr>
        <w:rFonts w:ascii="Wingdings 3" w:hAnsi="Wingdings 3" w:hint="default"/>
      </w:rPr>
    </w:lvl>
  </w:abstractNum>
  <w:abstractNum w:abstractNumId="1">
    <w:nsid w:val="1ABD7CC2"/>
    <w:multiLevelType w:val="hybridMultilevel"/>
    <w:tmpl w:val="FD30BA58"/>
    <w:lvl w:ilvl="0" w:tplc="64383D22">
      <w:start w:val="1"/>
      <w:numFmt w:val="bullet"/>
      <w:lvlText w:val=""/>
      <w:lvlJc w:val="left"/>
      <w:pPr>
        <w:tabs>
          <w:tab w:val="num" w:pos="720"/>
        </w:tabs>
        <w:ind w:left="720" w:hanging="360"/>
      </w:pPr>
      <w:rPr>
        <w:rFonts w:ascii="Wingdings 3" w:hAnsi="Wingdings 3" w:hint="default"/>
      </w:rPr>
    </w:lvl>
    <w:lvl w:ilvl="1" w:tplc="95567AD6">
      <w:start w:val="1"/>
      <w:numFmt w:val="bullet"/>
      <w:lvlText w:val=""/>
      <w:lvlJc w:val="left"/>
      <w:pPr>
        <w:tabs>
          <w:tab w:val="num" w:pos="1440"/>
        </w:tabs>
        <w:ind w:left="1440" w:hanging="360"/>
      </w:pPr>
      <w:rPr>
        <w:rFonts w:ascii="Wingdings 3" w:hAnsi="Wingdings 3" w:hint="default"/>
      </w:rPr>
    </w:lvl>
    <w:lvl w:ilvl="2" w:tplc="0B60D89C" w:tentative="1">
      <w:start w:val="1"/>
      <w:numFmt w:val="bullet"/>
      <w:lvlText w:val=""/>
      <w:lvlJc w:val="left"/>
      <w:pPr>
        <w:tabs>
          <w:tab w:val="num" w:pos="2160"/>
        </w:tabs>
        <w:ind w:left="2160" w:hanging="360"/>
      </w:pPr>
      <w:rPr>
        <w:rFonts w:ascii="Wingdings 3" w:hAnsi="Wingdings 3" w:hint="default"/>
      </w:rPr>
    </w:lvl>
    <w:lvl w:ilvl="3" w:tplc="5B1A4648" w:tentative="1">
      <w:start w:val="1"/>
      <w:numFmt w:val="bullet"/>
      <w:lvlText w:val=""/>
      <w:lvlJc w:val="left"/>
      <w:pPr>
        <w:tabs>
          <w:tab w:val="num" w:pos="2880"/>
        </w:tabs>
        <w:ind w:left="2880" w:hanging="360"/>
      </w:pPr>
      <w:rPr>
        <w:rFonts w:ascii="Wingdings 3" w:hAnsi="Wingdings 3" w:hint="default"/>
      </w:rPr>
    </w:lvl>
    <w:lvl w:ilvl="4" w:tplc="A8F095E6" w:tentative="1">
      <w:start w:val="1"/>
      <w:numFmt w:val="bullet"/>
      <w:lvlText w:val=""/>
      <w:lvlJc w:val="left"/>
      <w:pPr>
        <w:tabs>
          <w:tab w:val="num" w:pos="3600"/>
        </w:tabs>
        <w:ind w:left="3600" w:hanging="360"/>
      </w:pPr>
      <w:rPr>
        <w:rFonts w:ascii="Wingdings 3" w:hAnsi="Wingdings 3" w:hint="default"/>
      </w:rPr>
    </w:lvl>
    <w:lvl w:ilvl="5" w:tplc="3746DCA8" w:tentative="1">
      <w:start w:val="1"/>
      <w:numFmt w:val="bullet"/>
      <w:lvlText w:val=""/>
      <w:lvlJc w:val="left"/>
      <w:pPr>
        <w:tabs>
          <w:tab w:val="num" w:pos="4320"/>
        </w:tabs>
        <w:ind w:left="4320" w:hanging="360"/>
      </w:pPr>
      <w:rPr>
        <w:rFonts w:ascii="Wingdings 3" w:hAnsi="Wingdings 3" w:hint="default"/>
      </w:rPr>
    </w:lvl>
    <w:lvl w:ilvl="6" w:tplc="BA4A5F8C" w:tentative="1">
      <w:start w:val="1"/>
      <w:numFmt w:val="bullet"/>
      <w:lvlText w:val=""/>
      <w:lvlJc w:val="left"/>
      <w:pPr>
        <w:tabs>
          <w:tab w:val="num" w:pos="5040"/>
        </w:tabs>
        <w:ind w:left="5040" w:hanging="360"/>
      </w:pPr>
      <w:rPr>
        <w:rFonts w:ascii="Wingdings 3" w:hAnsi="Wingdings 3" w:hint="default"/>
      </w:rPr>
    </w:lvl>
    <w:lvl w:ilvl="7" w:tplc="1B10A966" w:tentative="1">
      <w:start w:val="1"/>
      <w:numFmt w:val="bullet"/>
      <w:lvlText w:val=""/>
      <w:lvlJc w:val="left"/>
      <w:pPr>
        <w:tabs>
          <w:tab w:val="num" w:pos="5760"/>
        </w:tabs>
        <w:ind w:left="5760" w:hanging="360"/>
      </w:pPr>
      <w:rPr>
        <w:rFonts w:ascii="Wingdings 3" w:hAnsi="Wingdings 3" w:hint="default"/>
      </w:rPr>
    </w:lvl>
    <w:lvl w:ilvl="8" w:tplc="4D68106C" w:tentative="1">
      <w:start w:val="1"/>
      <w:numFmt w:val="bullet"/>
      <w:lvlText w:val=""/>
      <w:lvlJc w:val="left"/>
      <w:pPr>
        <w:tabs>
          <w:tab w:val="num" w:pos="6480"/>
        </w:tabs>
        <w:ind w:left="6480" w:hanging="360"/>
      </w:pPr>
      <w:rPr>
        <w:rFonts w:ascii="Wingdings 3" w:hAnsi="Wingdings 3" w:hint="default"/>
      </w:rPr>
    </w:lvl>
  </w:abstractNum>
  <w:abstractNum w:abstractNumId="2">
    <w:nsid w:val="46240E32"/>
    <w:multiLevelType w:val="hybridMultilevel"/>
    <w:tmpl w:val="A98CF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5D63CC2"/>
    <w:multiLevelType w:val="hybridMultilevel"/>
    <w:tmpl w:val="5880A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9931305"/>
    <w:multiLevelType w:val="hybridMultilevel"/>
    <w:tmpl w:val="B1F6DB20"/>
    <w:lvl w:ilvl="0" w:tplc="0E7C1D2C">
      <w:start w:val="1"/>
      <w:numFmt w:val="bullet"/>
      <w:lvlText w:val=""/>
      <w:lvlJc w:val="left"/>
      <w:pPr>
        <w:tabs>
          <w:tab w:val="num" w:pos="720"/>
        </w:tabs>
        <w:ind w:left="720" w:hanging="360"/>
      </w:pPr>
      <w:rPr>
        <w:rFonts w:ascii="Wingdings 3" w:hAnsi="Wingdings 3" w:hint="default"/>
      </w:rPr>
    </w:lvl>
    <w:lvl w:ilvl="1" w:tplc="63D69F0A" w:tentative="1">
      <w:start w:val="1"/>
      <w:numFmt w:val="bullet"/>
      <w:lvlText w:val=""/>
      <w:lvlJc w:val="left"/>
      <w:pPr>
        <w:tabs>
          <w:tab w:val="num" w:pos="1440"/>
        </w:tabs>
        <w:ind w:left="1440" w:hanging="360"/>
      </w:pPr>
      <w:rPr>
        <w:rFonts w:ascii="Wingdings 3" w:hAnsi="Wingdings 3" w:hint="default"/>
      </w:rPr>
    </w:lvl>
    <w:lvl w:ilvl="2" w:tplc="C568B988" w:tentative="1">
      <w:start w:val="1"/>
      <w:numFmt w:val="bullet"/>
      <w:lvlText w:val=""/>
      <w:lvlJc w:val="left"/>
      <w:pPr>
        <w:tabs>
          <w:tab w:val="num" w:pos="2160"/>
        </w:tabs>
        <w:ind w:left="2160" w:hanging="360"/>
      </w:pPr>
      <w:rPr>
        <w:rFonts w:ascii="Wingdings 3" w:hAnsi="Wingdings 3" w:hint="default"/>
      </w:rPr>
    </w:lvl>
    <w:lvl w:ilvl="3" w:tplc="04F0EF24" w:tentative="1">
      <w:start w:val="1"/>
      <w:numFmt w:val="bullet"/>
      <w:lvlText w:val=""/>
      <w:lvlJc w:val="left"/>
      <w:pPr>
        <w:tabs>
          <w:tab w:val="num" w:pos="2880"/>
        </w:tabs>
        <w:ind w:left="2880" w:hanging="360"/>
      </w:pPr>
      <w:rPr>
        <w:rFonts w:ascii="Wingdings 3" w:hAnsi="Wingdings 3" w:hint="default"/>
      </w:rPr>
    </w:lvl>
    <w:lvl w:ilvl="4" w:tplc="FDCE8AFA" w:tentative="1">
      <w:start w:val="1"/>
      <w:numFmt w:val="bullet"/>
      <w:lvlText w:val=""/>
      <w:lvlJc w:val="left"/>
      <w:pPr>
        <w:tabs>
          <w:tab w:val="num" w:pos="3600"/>
        </w:tabs>
        <w:ind w:left="3600" w:hanging="360"/>
      </w:pPr>
      <w:rPr>
        <w:rFonts w:ascii="Wingdings 3" w:hAnsi="Wingdings 3" w:hint="default"/>
      </w:rPr>
    </w:lvl>
    <w:lvl w:ilvl="5" w:tplc="3EB89830" w:tentative="1">
      <w:start w:val="1"/>
      <w:numFmt w:val="bullet"/>
      <w:lvlText w:val=""/>
      <w:lvlJc w:val="left"/>
      <w:pPr>
        <w:tabs>
          <w:tab w:val="num" w:pos="4320"/>
        </w:tabs>
        <w:ind w:left="4320" w:hanging="360"/>
      </w:pPr>
      <w:rPr>
        <w:rFonts w:ascii="Wingdings 3" w:hAnsi="Wingdings 3" w:hint="default"/>
      </w:rPr>
    </w:lvl>
    <w:lvl w:ilvl="6" w:tplc="D6F06116" w:tentative="1">
      <w:start w:val="1"/>
      <w:numFmt w:val="bullet"/>
      <w:lvlText w:val=""/>
      <w:lvlJc w:val="left"/>
      <w:pPr>
        <w:tabs>
          <w:tab w:val="num" w:pos="5040"/>
        </w:tabs>
        <w:ind w:left="5040" w:hanging="360"/>
      </w:pPr>
      <w:rPr>
        <w:rFonts w:ascii="Wingdings 3" w:hAnsi="Wingdings 3" w:hint="default"/>
      </w:rPr>
    </w:lvl>
    <w:lvl w:ilvl="7" w:tplc="E0165078" w:tentative="1">
      <w:start w:val="1"/>
      <w:numFmt w:val="bullet"/>
      <w:lvlText w:val=""/>
      <w:lvlJc w:val="left"/>
      <w:pPr>
        <w:tabs>
          <w:tab w:val="num" w:pos="5760"/>
        </w:tabs>
        <w:ind w:left="5760" w:hanging="360"/>
      </w:pPr>
      <w:rPr>
        <w:rFonts w:ascii="Wingdings 3" w:hAnsi="Wingdings 3" w:hint="default"/>
      </w:rPr>
    </w:lvl>
    <w:lvl w:ilvl="8" w:tplc="A1B6568E" w:tentative="1">
      <w:start w:val="1"/>
      <w:numFmt w:val="bullet"/>
      <w:lvlText w:val=""/>
      <w:lvlJc w:val="left"/>
      <w:pPr>
        <w:tabs>
          <w:tab w:val="num" w:pos="6480"/>
        </w:tabs>
        <w:ind w:left="6480" w:hanging="360"/>
      </w:pPr>
      <w:rPr>
        <w:rFonts w:ascii="Wingdings 3" w:hAnsi="Wingdings 3" w:hint="default"/>
      </w:rPr>
    </w:lvl>
  </w:abstractNum>
  <w:abstractNum w:abstractNumId="5">
    <w:nsid w:val="65F06475"/>
    <w:multiLevelType w:val="hybridMultilevel"/>
    <w:tmpl w:val="47807382"/>
    <w:lvl w:ilvl="0" w:tplc="E59415AA">
      <w:start w:val="1"/>
      <w:numFmt w:val="bullet"/>
      <w:lvlText w:val=""/>
      <w:lvlJc w:val="left"/>
      <w:pPr>
        <w:tabs>
          <w:tab w:val="num" w:pos="720"/>
        </w:tabs>
        <w:ind w:left="720" w:hanging="360"/>
      </w:pPr>
      <w:rPr>
        <w:rFonts w:ascii="Wingdings 3" w:hAnsi="Wingdings 3" w:hint="default"/>
      </w:rPr>
    </w:lvl>
    <w:lvl w:ilvl="1" w:tplc="6F50C31E" w:tentative="1">
      <w:start w:val="1"/>
      <w:numFmt w:val="bullet"/>
      <w:lvlText w:val=""/>
      <w:lvlJc w:val="left"/>
      <w:pPr>
        <w:tabs>
          <w:tab w:val="num" w:pos="1440"/>
        </w:tabs>
        <w:ind w:left="1440" w:hanging="360"/>
      </w:pPr>
      <w:rPr>
        <w:rFonts w:ascii="Wingdings 3" w:hAnsi="Wingdings 3" w:hint="default"/>
      </w:rPr>
    </w:lvl>
    <w:lvl w:ilvl="2" w:tplc="CA48B846" w:tentative="1">
      <w:start w:val="1"/>
      <w:numFmt w:val="bullet"/>
      <w:lvlText w:val=""/>
      <w:lvlJc w:val="left"/>
      <w:pPr>
        <w:tabs>
          <w:tab w:val="num" w:pos="2160"/>
        </w:tabs>
        <w:ind w:left="2160" w:hanging="360"/>
      </w:pPr>
      <w:rPr>
        <w:rFonts w:ascii="Wingdings 3" w:hAnsi="Wingdings 3" w:hint="default"/>
      </w:rPr>
    </w:lvl>
    <w:lvl w:ilvl="3" w:tplc="EEBC28C6" w:tentative="1">
      <w:start w:val="1"/>
      <w:numFmt w:val="bullet"/>
      <w:lvlText w:val=""/>
      <w:lvlJc w:val="left"/>
      <w:pPr>
        <w:tabs>
          <w:tab w:val="num" w:pos="2880"/>
        </w:tabs>
        <w:ind w:left="2880" w:hanging="360"/>
      </w:pPr>
      <w:rPr>
        <w:rFonts w:ascii="Wingdings 3" w:hAnsi="Wingdings 3" w:hint="default"/>
      </w:rPr>
    </w:lvl>
    <w:lvl w:ilvl="4" w:tplc="BFA827BE" w:tentative="1">
      <w:start w:val="1"/>
      <w:numFmt w:val="bullet"/>
      <w:lvlText w:val=""/>
      <w:lvlJc w:val="left"/>
      <w:pPr>
        <w:tabs>
          <w:tab w:val="num" w:pos="3600"/>
        </w:tabs>
        <w:ind w:left="3600" w:hanging="360"/>
      </w:pPr>
      <w:rPr>
        <w:rFonts w:ascii="Wingdings 3" w:hAnsi="Wingdings 3" w:hint="default"/>
      </w:rPr>
    </w:lvl>
    <w:lvl w:ilvl="5" w:tplc="277C15C4" w:tentative="1">
      <w:start w:val="1"/>
      <w:numFmt w:val="bullet"/>
      <w:lvlText w:val=""/>
      <w:lvlJc w:val="left"/>
      <w:pPr>
        <w:tabs>
          <w:tab w:val="num" w:pos="4320"/>
        </w:tabs>
        <w:ind w:left="4320" w:hanging="360"/>
      </w:pPr>
      <w:rPr>
        <w:rFonts w:ascii="Wingdings 3" w:hAnsi="Wingdings 3" w:hint="default"/>
      </w:rPr>
    </w:lvl>
    <w:lvl w:ilvl="6" w:tplc="50D8E100" w:tentative="1">
      <w:start w:val="1"/>
      <w:numFmt w:val="bullet"/>
      <w:lvlText w:val=""/>
      <w:lvlJc w:val="left"/>
      <w:pPr>
        <w:tabs>
          <w:tab w:val="num" w:pos="5040"/>
        </w:tabs>
        <w:ind w:left="5040" w:hanging="360"/>
      </w:pPr>
      <w:rPr>
        <w:rFonts w:ascii="Wingdings 3" w:hAnsi="Wingdings 3" w:hint="default"/>
      </w:rPr>
    </w:lvl>
    <w:lvl w:ilvl="7" w:tplc="4372E43A" w:tentative="1">
      <w:start w:val="1"/>
      <w:numFmt w:val="bullet"/>
      <w:lvlText w:val=""/>
      <w:lvlJc w:val="left"/>
      <w:pPr>
        <w:tabs>
          <w:tab w:val="num" w:pos="5760"/>
        </w:tabs>
        <w:ind w:left="5760" w:hanging="360"/>
      </w:pPr>
      <w:rPr>
        <w:rFonts w:ascii="Wingdings 3" w:hAnsi="Wingdings 3" w:hint="default"/>
      </w:rPr>
    </w:lvl>
    <w:lvl w:ilvl="8" w:tplc="415A75FC" w:tentative="1">
      <w:start w:val="1"/>
      <w:numFmt w:val="bullet"/>
      <w:lvlText w:val=""/>
      <w:lvlJc w:val="left"/>
      <w:pPr>
        <w:tabs>
          <w:tab w:val="num" w:pos="6480"/>
        </w:tabs>
        <w:ind w:left="6480" w:hanging="360"/>
      </w:pPr>
      <w:rPr>
        <w:rFonts w:ascii="Wingdings 3" w:hAnsi="Wingdings 3" w:hint="default"/>
      </w:rPr>
    </w:lvl>
  </w:abstractNum>
  <w:abstractNum w:abstractNumId="6">
    <w:nsid w:val="74F07508"/>
    <w:multiLevelType w:val="hybridMultilevel"/>
    <w:tmpl w:val="10BC5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E2536F4"/>
    <w:multiLevelType w:val="hybridMultilevel"/>
    <w:tmpl w:val="D58638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5"/>
  </w:num>
  <w:num w:numId="5">
    <w:abstractNumId w:val="4"/>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FFD"/>
    <w:rsid w:val="00012FFD"/>
    <w:rsid w:val="00037E81"/>
    <w:rsid w:val="00047CE4"/>
    <w:rsid w:val="000576CB"/>
    <w:rsid w:val="000606E5"/>
    <w:rsid w:val="00061046"/>
    <w:rsid w:val="000622D4"/>
    <w:rsid w:val="0006555A"/>
    <w:rsid w:val="000674ED"/>
    <w:rsid w:val="0008782A"/>
    <w:rsid w:val="00094386"/>
    <w:rsid w:val="000A2046"/>
    <w:rsid w:val="000B08F9"/>
    <w:rsid w:val="000B4B1E"/>
    <w:rsid w:val="000C0BCF"/>
    <w:rsid w:val="000C37F1"/>
    <w:rsid w:val="000D07F6"/>
    <w:rsid w:val="000D27B4"/>
    <w:rsid w:val="000D3E42"/>
    <w:rsid w:val="000E4E94"/>
    <w:rsid w:val="000E67BE"/>
    <w:rsid w:val="000E6B06"/>
    <w:rsid w:val="000F626C"/>
    <w:rsid w:val="000F7930"/>
    <w:rsid w:val="0010106F"/>
    <w:rsid w:val="00103995"/>
    <w:rsid w:val="00106E22"/>
    <w:rsid w:val="00117351"/>
    <w:rsid w:val="00120991"/>
    <w:rsid w:val="00137B54"/>
    <w:rsid w:val="00140D65"/>
    <w:rsid w:val="001441C7"/>
    <w:rsid w:val="00155396"/>
    <w:rsid w:val="00164847"/>
    <w:rsid w:val="00164D08"/>
    <w:rsid w:val="001701B7"/>
    <w:rsid w:val="00170DF8"/>
    <w:rsid w:val="001729CF"/>
    <w:rsid w:val="00196092"/>
    <w:rsid w:val="001C4B3D"/>
    <w:rsid w:val="001E0068"/>
    <w:rsid w:val="001E33A0"/>
    <w:rsid w:val="001E3FD0"/>
    <w:rsid w:val="001F1F49"/>
    <w:rsid w:val="0020374F"/>
    <w:rsid w:val="002234F0"/>
    <w:rsid w:val="00223CA3"/>
    <w:rsid w:val="00237A20"/>
    <w:rsid w:val="00245870"/>
    <w:rsid w:val="00253AE5"/>
    <w:rsid w:val="00262C25"/>
    <w:rsid w:val="00265A8F"/>
    <w:rsid w:val="0027549A"/>
    <w:rsid w:val="00275AAD"/>
    <w:rsid w:val="00277E83"/>
    <w:rsid w:val="002803AA"/>
    <w:rsid w:val="00282C0A"/>
    <w:rsid w:val="0029224B"/>
    <w:rsid w:val="00293C04"/>
    <w:rsid w:val="00294778"/>
    <w:rsid w:val="002959F8"/>
    <w:rsid w:val="00295CF5"/>
    <w:rsid w:val="002A077D"/>
    <w:rsid w:val="002B1667"/>
    <w:rsid w:val="002D5E0C"/>
    <w:rsid w:val="003157C9"/>
    <w:rsid w:val="00322280"/>
    <w:rsid w:val="00343400"/>
    <w:rsid w:val="0034513D"/>
    <w:rsid w:val="003522D5"/>
    <w:rsid w:val="003523D5"/>
    <w:rsid w:val="00352C1B"/>
    <w:rsid w:val="00361160"/>
    <w:rsid w:val="00361331"/>
    <w:rsid w:val="00363784"/>
    <w:rsid w:val="00364555"/>
    <w:rsid w:val="00374AB4"/>
    <w:rsid w:val="00376D13"/>
    <w:rsid w:val="00381EE9"/>
    <w:rsid w:val="00386EA4"/>
    <w:rsid w:val="00391AFD"/>
    <w:rsid w:val="003929C7"/>
    <w:rsid w:val="003B0AB6"/>
    <w:rsid w:val="003D3036"/>
    <w:rsid w:val="003E05B6"/>
    <w:rsid w:val="003E1F98"/>
    <w:rsid w:val="003E4C10"/>
    <w:rsid w:val="003F029D"/>
    <w:rsid w:val="003F4E5D"/>
    <w:rsid w:val="00407294"/>
    <w:rsid w:val="004123A6"/>
    <w:rsid w:val="004275A8"/>
    <w:rsid w:val="004372F4"/>
    <w:rsid w:val="00461275"/>
    <w:rsid w:val="00472B52"/>
    <w:rsid w:val="00472F00"/>
    <w:rsid w:val="00473083"/>
    <w:rsid w:val="0047318A"/>
    <w:rsid w:val="00490ADA"/>
    <w:rsid w:val="004A1037"/>
    <w:rsid w:val="004B45E9"/>
    <w:rsid w:val="004C22B7"/>
    <w:rsid w:val="004E18A5"/>
    <w:rsid w:val="004E22BA"/>
    <w:rsid w:val="004F77E1"/>
    <w:rsid w:val="004F7D28"/>
    <w:rsid w:val="0050781A"/>
    <w:rsid w:val="00510195"/>
    <w:rsid w:val="005174C6"/>
    <w:rsid w:val="005240DF"/>
    <w:rsid w:val="00531C3A"/>
    <w:rsid w:val="00536FC3"/>
    <w:rsid w:val="00557A54"/>
    <w:rsid w:val="00557BA3"/>
    <w:rsid w:val="00560A65"/>
    <w:rsid w:val="00571D5A"/>
    <w:rsid w:val="0057756F"/>
    <w:rsid w:val="00585049"/>
    <w:rsid w:val="005A5939"/>
    <w:rsid w:val="005B31C1"/>
    <w:rsid w:val="005C07D1"/>
    <w:rsid w:val="005D5915"/>
    <w:rsid w:val="005E1864"/>
    <w:rsid w:val="005F0FEF"/>
    <w:rsid w:val="005F1917"/>
    <w:rsid w:val="005F1E0D"/>
    <w:rsid w:val="0060355C"/>
    <w:rsid w:val="00610228"/>
    <w:rsid w:val="00610FEB"/>
    <w:rsid w:val="0061108A"/>
    <w:rsid w:val="0063377A"/>
    <w:rsid w:val="00640F98"/>
    <w:rsid w:val="00644E84"/>
    <w:rsid w:val="00645FB6"/>
    <w:rsid w:val="00660775"/>
    <w:rsid w:val="00660F8C"/>
    <w:rsid w:val="00661420"/>
    <w:rsid w:val="00664F8A"/>
    <w:rsid w:val="00673C4E"/>
    <w:rsid w:val="006811B6"/>
    <w:rsid w:val="00683737"/>
    <w:rsid w:val="00683A34"/>
    <w:rsid w:val="0068454F"/>
    <w:rsid w:val="00686E0B"/>
    <w:rsid w:val="00690ECA"/>
    <w:rsid w:val="00692685"/>
    <w:rsid w:val="006943E3"/>
    <w:rsid w:val="006B2A2A"/>
    <w:rsid w:val="006C2977"/>
    <w:rsid w:val="006C40EE"/>
    <w:rsid w:val="006D478D"/>
    <w:rsid w:val="006E3D67"/>
    <w:rsid w:val="006E6B08"/>
    <w:rsid w:val="006F0709"/>
    <w:rsid w:val="006F0E78"/>
    <w:rsid w:val="006F2186"/>
    <w:rsid w:val="006F7C96"/>
    <w:rsid w:val="006F7F14"/>
    <w:rsid w:val="00703E29"/>
    <w:rsid w:val="00710E4C"/>
    <w:rsid w:val="007130FB"/>
    <w:rsid w:val="007242FB"/>
    <w:rsid w:val="00735205"/>
    <w:rsid w:val="00743269"/>
    <w:rsid w:val="0074620F"/>
    <w:rsid w:val="0075192E"/>
    <w:rsid w:val="00763AC2"/>
    <w:rsid w:val="00763B8B"/>
    <w:rsid w:val="00766974"/>
    <w:rsid w:val="00776F66"/>
    <w:rsid w:val="00785FDF"/>
    <w:rsid w:val="007A4319"/>
    <w:rsid w:val="007B05D5"/>
    <w:rsid w:val="007B4A1A"/>
    <w:rsid w:val="007C08EF"/>
    <w:rsid w:val="007C487F"/>
    <w:rsid w:val="007E2706"/>
    <w:rsid w:val="007E358E"/>
    <w:rsid w:val="007F10F7"/>
    <w:rsid w:val="007F1C33"/>
    <w:rsid w:val="007F321A"/>
    <w:rsid w:val="007F5D7A"/>
    <w:rsid w:val="00800522"/>
    <w:rsid w:val="008219FB"/>
    <w:rsid w:val="00830D51"/>
    <w:rsid w:val="00832C69"/>
    <w:rsid w:val="0083491E"/>
    <w:rsid w:val="0084355B"/>
    <w:rsid w:val="00854185"/>
    <w:rsid w:val="00860D8B"/>
    <w:rsid w:val="0086278A"/>
    <w:rsid w:val="008662DD"/>
    <w:rsid w:val="00867CBE"/>
    <w:rsid w:val="008768C9"/>
    <w:rsid w:val="00877A78"/>
    <w:rsid w:val="008869CF"/>
    <w:rsid w:val="008C1275"/>
    <w:rsid w:val="008C301A"/>
    <w:rsid w:val="008D1516"/>
    <w:rsid w:val="008D5578"/>
    <w:rsid w:val="008F3673"/>
    <w:rsid w:val="008F7694"/>
    <w:rsid w:val="00900160"/>
    <w:rsid w:val="00911561"/>
    <w:rsid w:val="00912065"/>
    <w:rsid w:val="00931097"/>
    <w:rsid w:val="00947C38"/>
    <w:rsid w:val="00962BA9"/>
    <w:rsid w:val="0098250C"/>
    <w:rsid w:val="0099704C"/>
    <w:rsid w:val="009B0092"/>
    <w:rsid w:val="009B0FCB"/>
    <w:rsid w:val="009B3A64"/>
    <w:rsid w:val="009D0BEE"/>
    <w:rsid w:val="009D1692"/>
    <w:rsid w:val="009E4DE5"/>
    <w:rsid w:val="009F10B0"/>
    <w:rsid w:val="009F365B"/>
    <w:rsid w:val="00A1196C"/>
    <w:rsid w:val="00A12312"/>
    <w:rsid w:val="00A2113A"/>
    <w:rsid w:val="00A3024B"/>
    <w:rsid w:val="00A42E21"/>
    <w:rsid w:val="00A57A98"/>
    <w:rsid w:val="00A664A0"/>
    <w:rsid w:val="00A72225"/>
    <w:rsid w:val="00A731A8"/>
    <w:rsid w:val="00A743DC"/>
    <w:rsid w:val="00A75770"/>
    <w:rsid w:val="00A8283D"/>
    <w:rsid w:val="00A966CF"/>
    <w:rsid w:val="00AA0986"/>
    <w:rsid w:val="00AA1650"/>
    <w:rsid w:val="00AA3E3F"/>
    <w:rsid w:val="00AB1085"/>
    <w:rsid w:val="00AB2BEF"/>
    <w:rsid w:val="00AB76AA"/>
    <w:rsid w:val="00AC058B"/>
    <w:rsid w:val="00AD26B9"/>
    <w:rsid w:val="00AD319B"/>
    <w:rsid w:val="00AF72FE"/>
    <w:rsid w:val="00B008D0"/>
    <w:rsid w:val="00B05990"/>
    <w:rsid w:val="00B067E7"/>
    <w:rsid w:val="00B16A19"/>
    <w:rsid w:val="00B17631"/>
    <w:rsid w:val="00B25807"/>
    <w:rsid w:val="00B27E0D"/>
    <w:rsid w:val="00B318C5"/>
    <w:rsid w:val="00B4040D"/>
    <w:rsid w:val="00B40DE6"/>
    <w:rsid w:val="00B43F37"/>
    <w:rsid w:val="00B53DA8"/>
    <w:rsid w:val="00B74B72"/>
    <w:rsid w:val="00B754A7"/>
    <w:rsid w:val="00B82E4B"/>
    <w:rsid w:val="00B85598"/>
    <w:rsid w:val="00B91C17"/>
    <w:rsid w:val="00BB213B"/>
    <w:rsid w:val="00BD028F"/>
    <w:rsid w:val="00BD38FB"/>
    <w:rsid w:val="00BD7852"/>
    <w:rsid w:val="00BE22B9"/>
    <w:rsid w:val="00BE5718"/>
    <w:rsid w:val="00BE6D61"/>
    <w:rsid w:val="00BF56CA"/>
    <w:rsid w:val="00C01EFB"/>
    <w:rsid w:val="00C03EC1"/>
    <w:rsid w:val="00C164F7"/>
    <w:rsid w:val="00C242D4"/>
    <w:rsid w:val="00C34181"/>
    <w:rsid w:val="00C3704C"/>
    <w:rsid w:val="00C4247A"/>
    <w:rsid w:val="00C43CE6"/>
    <w:rsid w:val="00C45D30"/>
    <w:rsid w:val="00C57BEB"/>
    <w:rsid w:val="00C71D55"/>
    <w:rsid w:val="00C7425B"/>
    <w:rsid w:val="00C80E96"/>
    <w:rsid w:val="00CB27E1"/>
    <w:rsid w:val="00CB6D58"/>
    <w:rsid w:val="00CB6EB9"/>
    <w:rsid w:val="00CC0E43"/>
    <w:rsid w:val="00CC5C55"/>
    <w:rsid w:val="00CD6A91"/>
    <w:rsid w:val="00CD71AE"/>
    <w:rsid w:val="00CE108D"/>
    <w:rsid w:val="00CF03A0"/>
    <w:rsid w:val="00CF52D3"/>
    <w:rsid w:val="00CF66E8"/>
    <w:rsid w:val="00D12B5F"/>
    <w:rsid w:val="00D35367"/>
    <w:rsid w:val="00D428BB"/>
    <w:rsid w:val="00D650BF"/>
    <w:rsid w:val="00D831D8"/>
    <w:rsid w:val="00D83EC7"/>
    <w:rsid w:val="00D86B69"/>
    <w:rsid w:val="00DB3687"/>
    <w:rsid w:val="00DB520C"/>
    <w:rsid w:val="00DB69AC"/>
    <w:rsid w:val="00DD7249"/>
    <w:rsid w:val="00DF0A8A"/>
    <w:rsid w:val="00DF0C32"/>
    <w:rsid w:val="00DF774E"/>
    <w:rsid w:val="00E168B5"/>
    <w:rsid w:val="00E22C86"/>
    <w:rsid w:val="00E24433"/>
    <w:rsid w:val="00E51D22"/>
    <w:rsid w:val="00E636E5"/>
    <w:rsid w:val="00E67E4F"/>
    <w:rsid w:val="00E7020C"/>
    <w:rsid w:val="00E7420F"/>
    <w:rsid w:val="00E7663B"/>
    <w:rsid w:val="00EA05FE"/>
    <w:rsid w:val="00EB0B2B"/>
    <w:rsid w:val="00ED0ED7"/>
    <w:rsid w:val="00ED241E"/>
    <w:rsid w:val="00ED677E"/>
    <w:rsid w:val="00EE4CD5"/>
    <w:rsid w:val="00EF0261"/>
    <w:rsid w:val="00F0251F"/>
    <w:rsid w:val="00F15EAA"/>
    <w:rsid w:val="00F276CE"/>
    <w:rsid w:val="00F40176"/>
    <w:rsid w:val="00F405E4"/>
    <w:rsid w:val="00F4162A"/>
    <w:rsid w:val="00F57236"/>
    <w:rsid w:val="00F7237E"/>
    <w:rsid w:val="00F72645"/>
    <w:rsid w:val="00F838F1"/>
    <w:rsid w:val="00FA014C"/>
    <w:rsid w:val="00FA1AE7"/>
    <w:rsid w:val="00FB39DD"/>
    <w:rsid w:val="00FC5C74"/>
    <w:rsid w:val="00FE6124"/>
    <w:rsid w:val="00FF5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12FF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Garamond">
    <w:name w:val="Style Heading 1 + Garamond"/>
    <w:basedOn w:val="Heading1"/>
    <w:rsid w:val="00012FFD"/>
    <w:pPr>
      <w:keepLines w:val="0"/>
      <w:tabs>
        <w:tab w:val="left" w:pos="3969"/>
      </w:tabs>
      <w:spacing w:before="0" w:line="240" w:lineRule="auto"/>
    </w:pPr>
    <w:rPr>
      <w:rFonts w:ascii="Garamond" w:eastAsia="Times New Roman" w:hAnsi="Garamond" w:cs="Times New Roman"/>
      <w:color w:val="auto"/>
      <w:szCs w:val="20"/>
      <w:lang w:eastAsia="en-GB"/>
    </w:rPr>
  </w:style>
  <w:style w:type="character" w:customStyle="1" w:styleId="Heading1Char">
    <w:name w:val="Heading 1 Char"/>
    <w:basedOn w:val="DefaultParagraphFont"/>
    <w:link w:val="Heading1"/>
    <w:uiPriority w:val="9"/>
    <w:rsid w:val="00012FFD"/>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8219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9FB"/>
  </w:style>
  <w:style w:type="paragraph" w:styleId="Footer">
    <w:name w:val="footer"/>
    <w:basedOn w:val="Normal"/>
    <w:link w:val="FooterChar"/>
    <w:uiPriority w:val="99"/>
    <w:unhideWhenUsed/>
    <w:rsid w:val="008219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9FB"/>
  </w:style>
  <w:style w:type="paragraph" w:styleId="BalloonText">
    <w:name w:val="Balloon Text"/>
    <w:basedOn w:val="Normal"/>
    <w:link w:val="BalloonTextChar"/>
    <w:uiPriority w:val="99"/>
    <w:semiHidden/>
    <w:unhideWhenUsed/>
    <w:rsid w:val="008219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9FB"/>
    <w:rPr>
      <w:rFonts w:ascii="Tahoma" w:hAnsi="Tahoma" w:cs="Tahoma"/>
      <w:sz w:val="16"/>
      <w:szCs w:val="16"/>
    </w:rPr>
  </w:style>
  <w:style w:type="paragraph" w:styleId="ListParagraph">
    <w:name w:val="List Paragraph"/>
    <w:basedOn w:val="Normal"/>
    <w:uiPriority w:val="34"/>
    <w:qFormat/>
    <w:rsid w:val="002B1667"/>
    <w:pPr>
      <w:ind w:left="720"/>
      <w:contextualSpacing/>
    </w:pPr>
  </w:style>
  <w:style w:type="character" w:styleId="Hyperlink">
    <w:name w:val="Hyperlink"/>
    <w:basedOn w:val="DefaultParagraphFont"/>
    <w:uiPriority w:val="99"/>
    <w:unhideWhenUsed/>
    <w:rsid w:val="008662DD"/>
    <w:rPr>
      <w:color w:val="0000FF" w:themeColor="hyperlink"/>
      <w:u w:val="single"/>
    </w:rPr>
  </w:style>
  <w:style w:type="character" w:customStyle="1" w:styleId="apple-converted-space">
    <w:name w:val="apple-converted-space"/>
    <w:basedOn w:val="DefaultParagraphFont"/>
    <w:rsid w:val="00F15EAA"/>
  </w:style>
  <w:style w:type="character" w:customStyle="1" w:styleId="large-link-text">
    <w:name w:val="large-link-text"/>
    <w:basedOn w:val="DefaultParagraphFont"/>
    <w:rsid w:val="00275AAD"/>
  </w:style>
  <w:style w:type="paragraph" w:styleId="NormalWeb">
    <w:name w:val="Normal (Web)"/>
    <w:basedOn w:val="Normal"/>
    <w:uiPriority w:val="99"/>
    <w:unhideWhenUsed/>
    <w:rsid w:val="00557A5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12FF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Garamond">
    <w:name w:val="Style Heading 1 + Garamond"/>
    <w:basedOn w:val="Heading1"/>
    <w:rsid w:val="00012FFD"/>
    <w:pPr>
      <w:keepLines w:val="0"/>
      <w:tabs>
        <w:tab w:val="left" w:pos="3969"/>
      </w:tabs>
      <w:spacing w:before="0" w:line="240" w:lineRule="auto"/>
    </w:pPr>
    <w:rPr>
      <w:rFonts w:ascii="Garamond" w:eastAsia="Times New Roman" w:hAnsi="Garamond" w:cs="Times New Roman"/>
      <w:color w:val="auto"/>
      <w:szCs w:val="20"/>
      <w:lang w:eastAsia="en-GB"/>
    </w:rPr>
  </w:style>
  <w:style w:type="character" w:customStyle="1" w:styleId="Heading1Char">
    <w:name w:val="Heading 1 Char"/>
    <w:basedOn w:val="DefaultParagraphFont"/>
    <w:link w:val="Heading1"/>
    <w:uiPriority w:val="9"/>
    <w:rsid w:val="00012FFD"/>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8219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9FB"/>
  </w:style>
  <w:style w:type="paragraph" w:styleId="Footer">
    <w:name w:val="footer"/>
    <w:basedOn w:val="Normal"/>
    <w:link w:val="FooterChar"/>
    <w:uiPriority w:val="99"/>
    <w:unhideWhenUsed/>
    <w:rsid w:val="008219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9FB"/>
  </w:style>
  <w:style w:type="paragraph" w:styleId="BalloonText">
    <w:name w:val="Balloon Text"/>
    <w:basedOn w:val="Normal"/>
    <w:link w:val="BalloonTextChar"/>
    <w:uiPriority w:val="99"/>
    <w:semiHidden/>
    <w:unhideWhenUsed/>
    <w:rsid w:val="008219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9FB"/>
    <w:rPr>
      <w:rFonts w:ascii="Tahoma" w:hAnsi="Tahoma" w:cs="Tahoma"/>
      <w:sz w:val="16"/>
      <w:szCs w:val="16"/>
    </w:rPr>
  </w:style>
  <w:style w:type="paragraph" w:styleId="ListParagraph">
    <w:name w:val="List Paragraph"/>
    <w:basedOn w:val="Normal"/>
    <w:uiPriority w:val="34"/>
    <w:qFormat/>
    <w:rsid w:val="002B1667"/>
    <w:pPr>
      <w:ind w:left="720"/>
      <w:contextualSpacing/>
    </w:pPr>
  </w:style>
  <w:style w:type="character" w:styleId="Hyperlink">
    <w:name w:val="Hyperlink"/>
    <w:basedOn w:val="DefaultParagraphFont"/>
    <w:uiPriority w:val="99"/>
    <w:unhideWhenUsed/>
    <w:rsid w:val="008662DD"/>
    <w:rPr>
      <w:color w:val="0000FF" w:themeColor="hyperlink"/>
      <w:u w:val="single"/>
    </w:rPr>
  </w:style>
  <w:style w:type="character" w:customStyle="1" w:styleId="apple-converted-space">
    <w:name w:val="apple-converted-space"/>
    <w:basedOn w:val="DefaultParagraphFont"/>
    <w:rsid w:val="00F15EAA"/>
  </w:style>
  <w:style w:type="character" w:customStyle="1" w:styleId="large-link-text">
    <w:name w:val="large-link-text"/>
    <w:basedOn w:val="DefaultParagraphFont"/>
    <w:rsid w:val="00275AAD"/>
  </w:style>
  <w:style w:type="paragraph" w:styleId="NormalWeb">
    <w:name w:val="Normal (Web)"/>
    <w:basedOn w:val="Normal"/>
    <w:uiPriority w:val="99"/>
    <w:unhideWhenUsed/>
    <w:rsid w:val="00557A5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520807">
      <w:bodyDiv w:val="1"/>
      <w:marLeft w:val="0"/>
      <w:marRight w:val="0"/>
      <w:marTop w:val="0"/>
      <w:marBottom w:val="0"/>
      <w:divBdr>
        <w:top w:val="none" w:sz="0" w:space="0" w:color="auto"/>
        <w:left w:val="none" w:sz="0" w:space="0" w:color="auto"/>
        <w:bottom w:val="none" w:sz="0" w:space="0" w:color="auto"/>
        <w:right w:val="none" w:sz="0" w:space="0" w:color="auto"/>
      </w:divBdr>
      <w:divsChild>
        <w:div w:id="2142260700">
          <w:marLeft w:val="864"/>
          <w:marRight w:val="0"/>
          <w:marTop w:val="100"/>
          <w:marBottom w:val="0"/>
          <w:divBdr>
            <w:top w:val="none" w:sz="0" w:space="0" w:color="auto"/>
            <w:left w:val="none" w:sz="0" w:space="0" w:color="auto"/>
            <w:bottom w:val="none" w:sz="0" w:space="0" w:color="auto"/>
            <w:right w:val="none" w:sz="0" w:space="0" w:color="auto"/>
          </w:divBdr>
        </w:div>
      </w:divsChild>
    </w:div>
    <w:div w:id="449664274">
      <w:bodyDiv w:val="1"/>
      <w:marLeft w:val="0"/>
      <w:marRight w:val="0"/>
      <w:marTop w:val="0"/>
      <w:marBottom w:val="0"/>
      <w:divBdr>
        <w:top w:val="none" w:sz="0" w:space="0" w:color="auto"/>
        <w:left w:val="none" w:sz="0" w:space="0" w:color="auto"/>
        <w:bottom w:val="none" w:sz="0" w:space="0" w:color="auto"/>
        <w:right w:val="none" w:sz="0" w:space="0" w:color="auto"/>
      </w:divBdr>
      <w:divsChild>
        <w:div w:id="61145909">
          <w:marLeft w:val="432"/>
          <w:marRight w:val="0"/>
          <w:marTop w:val="120"/>
          <w:marBottom w:val="0"/>
          <w:divBdr>
            <w:top w:val="none" w:sz="0" w:space="0" w:color="auto"/>
            <w:left w:val="none" w:sz="0" w:space="0" w:color="auto"/>
            <w:bottom w:val="none" w:sz="0" w:space="0" w:color="auto"/>
            <w:right w:val="none" w:sz="0" w:space="0" w:color="auto"/>
          </w:divBdr>
        </w:div>
      </w:divsChild>
    </w:div>
    <w:div w:id="1493640095">
      <w:bodyDiv w:val="1"/>
      <w:marLeft w:val="0"/>
      <w:marRight w:val="0"/>
      <w:marTop w:val="0"/>
      <w:marBottom w:val="0"/>
      <w:divBdr>
        <w:top w:val="none" w:sz="0" w:space="0" w:color="auto"/>
        <w:left w:val="none" w:sz="0" w:space="0" w:color="auto"/>
        <w:bottom w:val="none" w:sz="0" w:space="0" w:color="auto"/>
        <w:right w:val="none" w:sz="0" w:space="0" w:color="auto"/>
      </w:divBdr>
      <w:divsChild>
        <w:div w:id="1181893618">
          <w:marLeft w:val="432"/>
          <w:marRight w:val="0"/>
          <w:marTop w:val="120"/>
          <w:marBottom w:val="0"/>
          <w:divBdr>
            <w:top w:val="none" w:sz="0" w:space="0" w:color="auto"/>
            <w:left w:val="none" w:sz="0" w:space="0" w:color="auto"/>
            <w:bottom w:val="none" w:sz="0" w:space="0" w:color="auto"/>
            <w:right w:val="none" w:sz="0" w:space="0" w:color="auto"/>
          </w:divBdr>
        </w:div>
        <w:div w:id="1916739955">
          <w:marLeft w:val="432"/>
          <w:marRight w:val="0"/>
          <w:marTop w:val="120"/>
          <w:marBottom w:val="0"/>
          <w:divBdr>
            <w:top w:val="none" w:sz="0" w:space="0" w:color="auto"/>
            <w:left w:val="none" w:sz="0" w:space="0" w:color="auto"/>
            <w:bottom w:val="none" w:sz="0" w:space="0" w:color="auto"/>
            <w:right w:val="none" w:sz="0" w:space="0" w:color="auto"/>
          </w:divBdr>
        </w:div>
      </w:divsChild>
    </w:div>
    <w:div w:id="1767918567">
      <w:bodyDiv w:val="1"/>
      <w:marLeft w:val="0"/>
      <w:marRight w:val="0"/>
      <w:marTop w:val="0"/>
      <w:marBottom w:val="0"/>
      <w:divBdr>
        <w:top w:val="none" w:sz="0" w:space="0" w:color="auto"/>
        <w:left w:val="none" w:sz="0" w:space="0" w:color="auto"/>
        <w:bottom w:val="none" w:sz="0" w:space="0" w:color="auto"/>
        <w:right w:val="none" w:sz="0" w:space="0" w:color="auto"/>
      </w:divBdr>
      <w:divsChild>
        <w:div w:id="598216326">
          <w:marLeft w:val="432"/>
          <w:marRight w:val="0"/>
          <w:marTop w:val="120"/>
          <w:marBottom w:val="0"/>
          <w:divBdr>
            <w:top w:val="none" w:sz="0" w:space="0" w:color="auto"/>
            <w:left w:val="none" w:sz="0" w:space="0" w:color="auto"/>
            <w:bottom w:val="none" w:sz="0" w:space="0" w:color="auto"/>
            <w:right w:val="none" w:sz="0" w:space="0" w:color="auto"/>
          </w:divBdr>
        </w:div>
        <w:div w:id="1605964650">
          <w:marLeft w:val="432"/>
          <w:marRight w:val="0"/>
          <w:marTop w:val="120"/>
          <w:marBottom w:val="0"/>
          <w:divBdr>
            <w:top w:val="none" w:sz="0" w:space="0" w:color="auto"/>
            <w:left w:val="none" w:sz="0" w:space="0" w:color="auto"/>
            <w:bottom w:val="none" w:sz="0" w:space="0" w:color="auto"/>
            <w:right w:val="none" w:sz="0" w:space="0" w:color="auto"/>
          </w:divBdr>
        </w:div>
      </w:divsChild>
    </w:div>
    <w:div w:id="195451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maritans.org" TargetMode="External"/><Relationship Id="rId13" Type="http://schemas.openxmlformats.org/officeDocument/2006/relationships/hyperlink" Target="http://www.dynwales.org"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respectphoneline.org.u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spcc.org.uk/preventing-abuse/child-abuse-and-neglect/child-sexual-abuse/sexual-abuse-facts-statistic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eiccymru.org"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592588/Tackling_Child_Sexual_Exploitation_-_Progress_Report__web_.pdf" TargetMode="External"/><Relationship Id="rId10" Type="http://schemas.openxmlformats.org/officeDocument/2006/relationships/hyperlink" Target="http://www.ceop.police.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thinkuknow.co.uk" TargetMode="External"/><Relationship Id="rId14" Type="http://schemas.openxmlformats.org/officeDocument/2006/relationships/hyperlink" Target="http://www.barnardos.org.uk/cse_parliamentary_inquiry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3883</TotalTime>
  <Pages>10</Pages>
  <Words>2555</Words>
  <Characters>14564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Demi</dc:creator>
  <cp:lastModifiedBy>Demi</cp:lastModifiedBy>
  <cp:revision>632</cp:revision>
  <dcterms:created xsi:type="dcterms:W3CDTF">2018-05-05T15:05:00Z</dcterms:created>
  <dcterms:modified xsi:type="dcterms:W3CDTF">2018-05-17T13:31:00Z</dcterms:modified>
</cp:coreProperties>
</file>