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39794E" w:rsidP="00A13374" w:rsidRDefault="00A13374" w14:paraId="25405026" wp14:textId="77777777">
      <w:pPr>
        <w:spacing w:after="0" w:line="240" w:lineRule="auto"/>
        <w:jc w:val="center"/>
        <w:rPr>
          <w:rFonts w:eastAsia="Times New Roman" w:cs="Times New Roman"/>
          <w:color w:val="000000"/>
          <w:sz w:val="56"/>
          <w:szCs w:val="56"/>
          <w:lang w:eastAsia="en-GB"/>
        </w:rPr>
      </w:pPr>
      <w:r w:rsidRPr="7BF5B5DA" w:rsidR="00A13374">
        <w:rPr>
          <w:rFonts w:eastAsia="Times New Roman" w:cs="Times New Roman"/>
          <w:color w:val="000000" w:themeColor="text1" w:themeTint="FF" w:themeShade="FF"/>
          <w:sz w:val="56"/>
          <w:szCs w:val="56"/>
          <w:lang w:eastAsia="en-GB"/>
        </w:rPr>
        <w:t>Project Management Component 2</w:t>
      </w:r>
    </w:p>
    <w:p w:rsidR="7BF5B5DA" w:rsidP="7BF5B5DA" w:rsidRDefault="7BF5B5DA" w14:paraId="7E9E5A63" w14:textId="1AB6B004">
      <w:pPr>
        <w:spacing w:after="0" w:line="240" w:lineRule="auto"/>
        <w:jc w:val="center"/>
        <w:rPr>
          <w:rFonts w:eastAsia="Times New Roman" w:cs="Times New Roman"/>
          <w:color w:val="000000" w:themeColor="text1" w:themeTint="FF" w:themeShade="FF"/>
          <w:sz w:val="56"/>
          <w:szCs w:val="56"/>
          <w:lang w:eastAsia="en-GB"/>
        </w:rPr>
      </w:pPr>
    </w:p>
    <w:p w:rsidR="7BF5B5DA" w:rsidP="7BF5B5DA" w:rsidRDefault="7BF5B5DA" w14:paraId="719622A4" w14:textId="1153A2B1">
      <w:pPr>
        <w:spacing w:after="0" w:line="240" w:lineRule="auto"/>
        <w:jc w:val="center"/>
        <w:rPr>
          <w:rFonts w:eastAsia="Times New Roman" w:cs="Times New Roman"/>
          <w:color w:val="000000" w:themeColor="text1" w:themeTint="FF" w:themeShade="FF"/>
          <w:sz w:val="56"/>
          <w:szCs w:val="56"/>
          <w:lang w:eastAsia="en-GB"/>
        </w:rPr>
      </w:pPr>
    </w:p>
    <w:p w:rsidR="7BF5B5DA" w:rsidP="7BF5B5DA" w:rsidRDefault="7BF5B5DA" w14:paraId="0A170310" w14:textId="466802D4">
      <w:pPr>
        <w:spacing w:after="0" w:line="240" w:lineRule="auto"/>
        <w:jc w:val="center"/>
        <w:rPr>
          <w:rFonts w:eastAsia="Times New Roman" w:cs="Times New Roman"/>
          <w:color w:val="000000" w:themeColor="text1" w:themeTint="FF" w:themeShade="FF"/>
          <w:sz w:val="56"/>
          <w:szCs w:val="56"/>
          <w:lang w:eastAsia="en-GB"/>
        </w:rPr>
      </w:pPr>
    </w:p>
    <w:p w:rsidR="7BF5B5DA" w:rsidP="7BF5B5DA" w:rsidRDefault="7BF5B5DA" w14:paraId="281A32FF" w14:textId="55D06ED2">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6908900C" w14:textId="1CEDF634">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5D50FE1E" w14:textId="71D9EA70">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7A36D8C7" w14:textId="32163E15">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5AE1EC8B" w14:textId="75023721">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3D94268F" w14:textId="54259A4C">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4AE9B362" w14:textId="63E5794A">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3D21F8DE" w14:textId="3E2E6E15">
      <w:pPr>
        <w:spacing w:after="0" w:line="240" w:lineRule="auto"/>
        <w:jc w:val="left"/>
        <w:rPr>
          <w:rFonts w:eastAsia="Times New Roman" w:cs="Times New Roman"/>
          <w:color w:val="000000" w:themeColor="text1" w:themeTint="FF" w:themeShade="FF"/>
          <w:sz w:val="24"/>
          <w:szCs w:val="24"/>
          <w:lang w:eastAsia="en-GB"/>
        </w:rPr>
      </w:pPr>
    </w:p>
    <w:p w:rsidR="7BF5B5DA" w:rsidP="7BF5B5DA" w:rsidRDefault="7BF5B5DA" w14:paraId="05CD8341" w14:textId="0DCFD55C">
      <w:pPr>
        <w:spacing w:after="0" w:line="240" w:lineRule="auto"/>
        <w:jc w:val="left"/>
        <w:rPr>
          <w:rFonts w:eastAsia="Times New Roman" w:cs="Times New Roman"/>
          <w:color w:val="000000" w:themeColor="text1" w:themeTint="FF" w:themeShade="FF"/>
          <w:sz w:val="24"/>
          <w:szCs w:val="24"/>
          <w:lang w:eastAsia="en-GB"/>
        </w:rPr>
      </w:pPr>
    </w:p>
    <w:p w:rsidR="39F25495" w:rsidP="7BF5B5DA" w:rsidRDefault="39F25495" w14:paraId="309CF096" w14:textId="4A6A6909">
      <w:pPr>
        <w:spacing w:after="0" w:line="240" w:lineRule="auto"/>
        <w:jc w:val="left"/>
        <w:rPr>
          <w:rFonts w:eastAsia="Times New Roman" w:cs="Times New Roman"/>
          <w:color w:val="000000" w:themeColor="text1" w:themeTint="FF" w:themeShade="FF"/>
          <w:sz w:val="24"/>
          <w:szCs w:val="24"/>
          <w:lang w:eastAsia="en-GB"/>
        </w:rPr>
      </w:pPr>
      <w:r w:rsidRPr="7BF5B5DA" w:rsidR="39F25495">
        <w:rPr>
          <w:rFonts w:eastAsia="Times New Roman" w:cs="Times New Roman"/>
          <w:color w:val="000000" w:themeColor="text1" w:themeTint="FF" w:themeShade="FF"/>
          <w:sz w:val="24"/>
          <w:szCs w:val="24"/>
          <w:lang w:eastAsia="en-GB"/>
        </w:rPr>
        <w:t>Student name : Sanda Ancuta Vaneata</w:t>
      </w:r>
    </w:p>
    <w:p w:rsidR="39F25495" w:rsidP="7BF5B5DA" w:rsidRDefault="39F25495" w14:paraId="7C0BBAC0" w14:textId="1972B196">
      <w:pPr>
        <w:spacing w:after="0" w:line="240" w:lineRule="auto"/>
        <w:jc w:val="left"/>
        <w:rPr>
          <w:rFonts w:eastAsia="Times New Roman" w:cs="Times New Roman"/>
          <w:color w:val="000000" w:themeColor="text1" w:themeTint="FF" w:themeShade="FF"/>
          <w:sz w:val="24"/>
          <w:szCs w:val="24"/>
          <w:lang w:eastAsia="en-GB"/>
        </w:rPr>
      </w:pPr>
      <w:r w:rsidRPr="7BF5B5DA" w:rsidR="39F25495">
        <w:rPr>
          <w:rFonts w:eastAsia="Times New Roman" w:cs="Times New Roman"/>
          <w:color w:val="000000" w:themeColor="text1" w:themeTint="FF" w:themeShade="FF"/>
          <w:sz w:val="24"/>
          <w:szCs w:val="24"/>
          <w:lang w:eastAsia="en-GB"/>
        </w:rPr>
        <w:t>Student number : 2128921</w:t>
      </w:r>
    </w:p>
    <w:p w:rsidR="39F25495" w:rsidP="7BF5B5DA" w:rsidRDefault="39F25495" w14:paraId="13B8EC05" w14:textId="6070216C">
      <w:pPr>
        <w:spacing w:after="0" w:line="240" w:lineRule="auto"/>
        <w:jc w:val="left"/>
        <w:rPr>
          <w:rFonts w:eastAsia="Times New Roman" w:cs="Times New Roman"/>
          <w:color w:val="000000" w:themeColor="text1" w:themeTint="FF" w:themeShade="FF"/>
          <w:sz w:val="24"/>
          <w:szCs w:val="24"/>
          <w:lang w:eastAsia="en-GB"/>
        </w:rPr>
      </w:pPr>
      <w:r w:rsidRPr="7BF5B5DA" w:rsidR="39F25495">
        <w:rPr>
          <w:rFonts w:eastAsia="Times New Roman" w:cs="Times New Roman"/>
          <w:color w:val="000000" w:themeColor="text1" w:themeTint="FF" w:themeShade="FF"/>
          <w:sz w:val="24"/>
          <w:szCs w:val="24"/>
          <w:lang w:eastAsia="en-GB"/>
        </w:rPr>
        <w:t>Module code: LCBB6006</w:t>
      </w:r>
    </w:p>
    <w:p w:rsidR="39F25495" w:rsidP="7BF5B5DA" w:rsidRDefault="39F25495" w14:paraId="4CFBE7B9" w14:textId="3FD62B20">
      <w:pPr>
        <w:spacing w:after="0" w:line="240" w:lineRule="auto"/>
        <w:jc w:val="left"/>
        <w:rPr>
          <w:rFonts w:eastAsia="Times New Roman" w:cs="Times New Roman"/>
          <w:color w:val="000000" w:themeColor="text1" w:themeTint="FF" w:themeShade="FF"/>
          <w:sz w:val="24"/>
          <w:szCs w:val="24"/>
          <w:lang w:eastAsia="en-GB"/>
        </w:rPr>
      </w:pPr>
      <w:r w:rsidRPr="7BF5B5DA" w:rsidR="39F25495">
        <w:rPr>
          <w:rFonts w:eastAsia="Times New Roman" w:cs="Times New Roman"/>
          <w:color w:val="000000" w:themeColor="text1" w:themeTint="FF" w:themeShade="FF"/>
          <w:sz w:val="24"/>
          <w:szCs w:val="24"/>
          <w:lang w:eastAsia="en-GB"/>
        </w:rPr>
        <w:t>Coordonator</w:t>
      </w:r>
      <w:r w:rsidRPr="7BF5B5DA" w:rsidR="39F25495">
        <w:rPr>
          <w:rFonts w:eastAsia="Times New Roman" w:cs="Times New Roman"/>
          <w:color w:val="000000" w:themeColor="text1" w:themeTint="FF" w:themeShade="FF"/>
          <w:sz w:val="24"/>
          <w:szCs w:val="24"/>
          <w:lang w:eastAsia="en-GB"/>
        </w:rPr>
        <w:t xml:space="preserve"> </w:t>
      </w:r>
      <w:r w:rsidRPr="7BF5B5DA" w:rsidR="39F25495">
        <w:rPr>
          <w:rFonts w:eastAsia="Times New Roman" w:cs="Times New Roman"/>
          <w:color w:val="000000" w:themeColor="text1" w:themeTint="FF" w:themeShade="FF"/>
          <w:sz w:val="24"/>
          <w:szCs w:val="24"/>
          <w:lang w:eastAsia="en-GB"/>
        </w:rPr>
        <w:t>name :</w:t>
      </w:r>
      <w:r w:rsidRPr="7BF5B5DA" w:rsidR="39F25495">
        <w:rPr>
          <w:rFonts w:eastAsia="Times New Roman" w:cs="Times New Roman"/>
          <w:color w:val="000000" w:themeColor="text1" w:themeTint="FF" w:themeShade="FF"/>
          <w:sz w:val="24"/>
          <w:szCs w:val="24"/>
          <w:lang w:eastAsia="en-GB"/>
        </w:rPr>
        <w:t xml:space="preserve"> Roopa </w:t>
      </w:r>
      <w:r w:rsidRPr="7BF5B5DA" w:rsidR="39F25495">
        <w:rPr>
          <w:rFonts w:eastAsia="Times New Roman" w:cs="Times New Roman"/>
          <w:color w:val="000000" w:themeColor="text1" w:themeTint="FF" w:themeShade="FF"/>
          <w:sz w:val="24"/>
          <w:szCs w:val="24"/>
          <w:lang w:eastAsia="en-GB"/>
        </w:rPr>
        <w:t>Aruvanahalli</w:t>
      </w:r>
      <w:r w:rsidRPr="7BF5B5DA" w:rsidR="39F25495">
        <w:rPr>
          <w:rFonts w:eastAsia="Times New Roman" w:cs="Times New Roman"/>
          <w:color w:val="000000" w:themeColor="text1" w:themeTint="FF" w:themeShade="FF"/>
          <w:sz w:val="24"/>
          <w:szCs w:val="24"/>
          <w:lang w:eastAsia="en-GB"/>
        </w:rPr>
        <w:t xml:space="preserve"> Nagaraju</w:t>
      </w:r>
    </w:p>
    <w:p xmlns:wp14="http://schemas.microsoft.com/office/word/2010/wordml" w:rsidRPr="0039794E" w:rsidR="00A13374" w:rsidP="0039794E" w:rsidRDefault="0039794E" w14:paraId="672A6659" wp14:textId="77777777">
      <w:pPr>
        <w:spacing w:line="276" w:lineRule="auto"/>
        <w:jc w:val="left"/>
        <w:rPr>
          <w:rFonts w:eastAsia="Times New Roman" w:cs="Times New Roman"/>
          <w:color w:val="000000"/>
          <w:sz w:val="56"/>
          <w:szCs w:val="56"/>
          <w:lang w:eastAsia="en-GB"/>
        </w:rPr>
      </w:pPr>
      <w:r>
        <w:rPr>
          <w:rFonts w:eastAsia="Times New Roman" w:cs="Times New Roman"/>
          <w:color w:val="000000"/>
          <w:sz w:val="56"/>
          <w:szCs w:val="56"/>
          <w:lang w:eastAsia="en-GB"/>
        </w:rPr>
        <w:br w:type="page"/>
      </w:r>
    </w:p>
    <w:p xmlns:wp14="http://schemas.microsoft.com/office/word/2010/wordml" w:rsidR="0062600C" w:rsidP="0039794E" w:rsidRDefault="007B4480" w14:paraId="153ECDA3" wp14:textId="77777777">
      <w:pPr>
        <w:pStyle w:val="Heading1"/>
      </w:pPr>
      <w:r>
        <w:t xml:space="preserve">BACKGROUND/ INTRODUCTION ABOUT CONTRACTS IN PM </w:t>
      </w:r>
    </w:p>
    <w:p xmlns:wp14="http://schemas.microsoft.com/office/word/2010/wordml" w:rsidR="003F459B" w:rsidP="0039794E" w:rsidRDefault="0039794E" w14:paraId="3881B1E8" wp14:textId="77777777">
      <w:r>
        <w:t>Project management can be def</w:t>
      </w:r>
      <w:r w:rsidR="003F459B">
        <w:t>ined as the practice of implementing tools, techniques, skills and knowledge to ensure effective planning, execution and monitoring of project from its initi</w:t>
      </w:r>
      <w:r w:rsidR="007B4480">
        <w:t>al starting to final completion (</w:t>
      </w:r>
      <w:r w:rsidRPr="007C033D" w:rsidR="007B4480">
        <w:rPr>
          <w:bCs/>
        </w:rPr>
        <w:t>Kerzner, 2025</w:t>
      </w:r>
      <w:r w:rsidR="007B4480">
        <w:rPr>
          <w:bCs/>
        </w:rPr>
        <w:t>).</w:t>
      </w:r>
      <w:r w:rsidR="003F459B">
        <w:t xml:space="preserve"> </w:t>
      </w:r>
      <w:r w:rsidR="00231559">
        <w:t>Under this, key principles involve specific goals, project constraints, resource optimisation and clear co</w:t>
      </w:r>
      <w:r w:rsidR="0068412C">
        <w:t xml:space="preserve">mmunication among stakeholders, which ensures successful delivery of project. </w:t>
      </w:r>
    </w:p>
    <w:p xmlns:wp14="http://schemas.microsoft.com/office/word/2010/wordml" w:rsidR="0068412C" w:rsidP="0039794E" w:rsidRDefault="0068412C" w14:paraId="75029A8D" wp14:textId="77777777">
      <w:r>
        <w:t xml:space="preserve">The aim of this particular essay is to </w:t>
      </w:r>
      <w:r w:rsidR="00FA1645">
        <w:t>demonstrate an understanding of four methods of contracting</w:t>
      </w:r>
      <w:r w:rsidR="007D11C5">
        <w:t xml:space="preserve"> in project management</w:t>
      </w:r>
      <w:r w:rsidR="007971D2">
        <w:t xml:space="preserve">, </w:t>
      </w:r>
      <w:r w:rsidR="004C7F8E">
        <w:t xml:space="preserve">including Multicontract, Turnkey, DIY (do it yourself) and Multicontract +DIY, </w:t>
      </w:r>
      <w:r w:rsidR="007D11C5">
        <w:t xml:space="preserve">by emphasising on their advantage and disadvantages, </w:t>
      </w:r>
      <w:r w:rsidR="004C7F8E">
        <w:t xml:space="preserve">that </w:t>
      </w:r>
      <w:r w:rsidR="007D11C5">
        <w:t xml:space="preserve">showcases suitability of contracting for diverse project types.  </w:t>
      </w:r>
    </w:p>
    <w:p xmlns:wp14="http://schemas.microsoft.com/office/word/2010/wordml" w:rsidRPr="003A549E" w:rsidR="00231559" w:rsidP="004B65B3" w:rsidRDefault="0068412C" w14:paraId="336DF039" wp14:textId="77777777">
      <w:r w:rsidR="0068412C">
        <w:rPr/>
        <w:t xml:space="preserve">Project may want to </w:t>
      </w:r>
      <w:r w:rsidR="007D11C5">
        <w:rPr/>
        <w:t>choose to contract out, in order to gain access to res</w:t>
      </w:r>
      <w:r w:rsidR="0016044C">
        <w:rPr/>
        <w:t xml:space="preserve">ources (in-house equipment and personnel), save cost, </w:t>
      </w:r>
      <w:r w:rsidR="00177E52">
        <w:rPr/>
        <w:t>minimise operational and financial</w:t>
      </w:r>
      <w:r w:rsidR="004549F4">
        <w:rPr/>
        <w:t xml:space="preserve"> risk and adhere to marketing discipline</w:t>
      </w:r>
      <w:r w:rsidR="007B4480">
        <w:rPr/>
        <w:t xml:space="preserve"> </w:t>
      </w:r>
      <w:r w:rsidR="007B4480">
        <w:rPr/>
        <w:t>(</w:t>
      </w:r>
      <w:r w:rsidR="007B4480">
        <w:rPr/>
        <w:t xml:space="preserve">Blair, </w:t>
      </w:r>
      <w:r w:rsidR="007B4480">
        <w:rPr/>
        <w:t>Woodcock, and Pagano, 2023)</w:t>
      </w:r>
      <w:r w:rsidR="004549F4">
        <w:rPr/>
        <w:t xml:space="preserve">. Further, contracting ensures access to experts with specialised </w:t>
      </w:r>
      <w:r w:rsidR="003A549E">
        <w:rPr/>
        <w:t>skills that enhances quality outcome.</w:t>
      </w:r>
    </w:p>
    <w:p w:rsidR="7BF5B5DA" w:rsidP="7BF5B5DA" w:rsidRDefault="7BF5B5DA" w14:paraId="092E9108" w14:textId="05C00DF0">
      <w:pPr>
        <w:pStyle w:val="Heading1"/>
      </w:pPr>
    </w:p>
    <w:p w:rsidR="7BF5B5DA" w:rsidP="7BF5B5DA" w:rsidRDefault="7BF5B5DA" w14:paraId="4E352E7C" w14:textId="7779E5BD">
      <w:pPr>
        <w:pStyle w:val="Heading1"/>
      </w:pPr>
    </w:p>
    <w:p w:rsidR="7BF5B5DA" w:rsidP="7BF5B5DA" w:rsidRDefault="7BF5B5DA" w14:paraId="57835557" w14:textId="1C16A8F4">
      <w:pPr>
        <w:pStyle w:val="Heading1"/>
      </w:pPr>
    </w:p>
    <w:p w:rsidR="7BF5B5DA" w:rsidP="7BF5B5DA" w:rsidRDefault="7BF5B5DA" w14:paraId="5FD50544" w14:textId="2A474279">
      <w:pPr>
        <w:pStyle w:val="Heading1"/>
      </w:pPr>
    </w:p>
    <w:p w:rsidR="7BF5B5DA" w:rsidP="7BF5B5DA" w:rsidRDefault="7BF5B5DA" w14:paraId="011C3AEB" w14:textId="6B5EB3C8">
      <w:pPr>
        <w:pStyle w:val="Heading1"/>
      </w:pPr>
    </w:p>
    <w:p xmlns:wp14="http://schemas.microsoft.com/office/word/2010/wordml" w:rsidR="0039794E" w:rsidP="0039794E" w:rsidRDefault="0039794E" w14:paraId="4CB0D7EB" wp14:textId="77777777">
      <w:pPr>
        <w:pStyle w:val="Heading1"/>
      </w:pPr>
      <w:r>
        <w:t>MAIN BODY</w:t>
      </w:r>
    </w:p>
    <w:p xmlns:wp14="http://schemas.microsoft.com/office/word/2010/wordml" w:rsidRPr="007B4480" w:rsidR="007100BC" w:rsidP="004B65B3" w:rsidRDefault="0039794E" w14:paraId="1CD7B3CF" wp14:textId="77777777">
      <w:pPr>
        <w:rPr>
          <w:b/>
          <w:bCs/>
        </w:rPr>
      </w:pPr>
      <w:r w:rsidRPr="007B4480">
        <w:rPr>
          <w:b/>
          <w:bCs/>
        </w:rPr>
        <w:t xml:space="preserve">Methods of contracting </w:t>
      </w:r>
      <w:r w:rsidRPr="007B4480" w:rsidR="00B14B87">
        <w:rPr>
          <w:b/>
          <w:bCs/>
        </w:rPr>
        <w:t xml:space="preserve"> </w:t>
      </w:r>
    </w:p>
    <w:p xmlns:wp14="http://schemas.microsoft.com/office/word/2010/wordml" w:rsidRPr="00BC1410" w:rsidR="007B4480" w:rsidP="004B65B3" w:rsidRDefault="00235887" w14:paraId="4D329507" wp14:textId="77777777">
      <w:pPr>
        <w:rPr>
          <w:b/>
          <w:bCs/>
        </w:rPr>
      </w:pPr>
      <w:r w:rsidRPr="00BC1410">
        <w:rPr>
          <w:b/>
          <w:bCs/>
        </w:rPr>
        <w:t>Turnkey</w:t>
      </w:r>
      <w:r w:rsidR="007B4480">
        <w:rPr>
          <w:b/>
          <w:bCs/>
        </w:rPr>
        <w:t xml:space="preserve"> –</w:t>
      </w:r>
    </w:p>
    <w:p xmlns:wp14="http://schemas.microsoft.com/office/word/2010/wordml" w:rsidR="00BD0E57" w:rsidP="004B65B3" w:rsidRDefault="00B14B87" w14:paraId="0674317A" wp14:textId="77777777">
      <w:pPr>
        <w:rPr>
          <w:bCs/>
        </w:rPr>
      </w:pPr>
      <w:r>
        <w:rPr>
          <w:bCs/>
        </w:rPr>
        <w:t>Turnkey</w:t>
      </w:r>
      <w:r w:rsidR="00672093">
        <w:rPr>
          <w:bCs/>
        </w:rPr>
        <w:t xml:space="preserve"> contracting involves single contractor that is responsible for entire design and build of project, encompassing activities</w:t>
      </w:r>
      <w:r w:rsidR="00BD0E57">
        <w:rPr>
          <w:bCs/>
        </w:rPr>
        <w:t xml:space="preserve"> form design and procurement to final delivery. Under this, owner is responsible for addressing initial requirements, </w:t>
      </w:r>
      <w:r w:rsidR="00381582">
        <w:rPr>
          <w:bCs/>
        </w:rPr>
        <w:t>which are key to final product, showcasing minimum role in initial conceptualisation</w:t>
      </w:r>
      <w:r w:rsidRPr="007B4480" w:rsidR="007B4480">
        <w:rPr>
          <w:bCs/>
        </w:rPr>
        <w:t xml:space="preserve"> </w:t>
      </w:r>
      <w:r w:rsidR="007B4480">
        <w:rPr>
          <w:bCs/>
        </w:rPr>
        <w:t>(</w:t>
      </w:r>
      <w:r w:rsidRPr="007C033D" w:rsidR="007B4480">
        <w:rPr>
          <w:bCs/>
        </w:rPr>
        <w:t>Viitanen, 2024</w:t>
      </w:r>
      <w:r w:rsidR="007B4480">
        <w:rPr>
          <w:bCs/>
        </w:rPr>
        <w:t>)</w:t>
      </w:r>
      <w:r w:rsidR="00381582">
        <w:rPr>
          <w:bCs/>
        </w:rPr>
        <w:t>. Further, advantag</w:t>
      </w:r>
      <w:r w:rsidR="001C1FF6">
        <w:rPr>
          <w:bCs/>
        </w:rPr>
        <w:t xml:space="preserve">es of turnkey methods include time and cost efficiency, transfer of risk and simplified management </w:t>
      </w:r>
      <w:r w:rsidR="005121AD">
        <w:rPr>
          <w:bCs/>
        </w:rPr>
        <w:t xml:space="preserve">and assured project quality. </w:t>
      </w:r>
      <w:r w:rsidR="00250B86">
        <w:rPr>
          <w:bCs/>
        </w:rPr>
        <w:t>For example;</w:t>
      </w:r>
      <w:r w:rsidR="00525888">
        <w:rPr>
          <w:bCs/>
        </w:rPr>
        <w:t xml:space="preserve"> as client is responsible for managing project activities, this can lead to effective str</w:t>
      </w:r>
      <w:r w:rsidR="00215182">
        <w:rPr>
          <w:bCs/>
        </w:rPr>
        <w:t xml:space="preserve">eamlining of project activities, along with delivering superior quality of projects. </w:t>
      </w:r>
      <w:r w:rsidR="005121AD">
        <w:rPr>
          <w:bCs/>
        </w:rPr>
        <w:t xml:space="preserve">However, there are certain disadvantages in </w:t>
      </w:r>
      <w:r w:rsidR="003C49DD">
        <w:rPr>
          <w:bCs/>
        </w:rPr>
        <w:t xml:space="preserve">the form of increased initial cost, </w:t>
      </w:r>
      <w:r w:rsidR="00C1505C">
        <w:rPr>
          <w:bCs/>
        </w:rPr>
        <w:t>limited flexibility</w:t>
      </w:r>
      <w:r w:rsidR="001A43D7">
        <w:rPr>
          <w:bCs/>
        </w:rPr>
        <w:t xml:space="preserve"> and minimum control of client. As client relies on competency of contractor, this may lead to unsatisfactory result and delay, followed by </w:t>
      </w:r>
      <w:r w:rsidR="00250B86">
        <w:rPr>
          <w:bCs/>
        </w:rPr>
        <w:t xml:space="preserve">limited scope to change design of the project. </w:t>
      </w:r>
      <w:r w:rsidR="00BD0E57">
        <w:rPr>
          <w:bCs/>
        </w:rPr>
        <w:t>Turnkey contracting method is more</w:t>
      </w:r>
      <w:r w:rsidRPr="00BC1410" w:rsidR="00BD0E57">
        <w:rPr>
          <w:b/>
          <w:bCs/>
        </w:rPr>
        <w:t xml:space="preserve"> suitable</w:t>
      </w:r>
      <w:r w:rsidR="00BD0E57">
        <w:rPr>
          <w:bCs/>
        </w:rPr>
        <w:t xml:space="preserve"> for technical, large size and complex projects, where client </w:t>
      </w:r>
      <w:r w:rsidR="00BD0E57">
        <w:rPr>
          <w:bCs/>
        </w:rPr>
        <w:t>lacks resource and internal expertise that is needed</w:t>
      </w:r>
      <w:r w:rsidR="00381582">
        <w:rPr>
          <w:bCs/>
        </w:rPr>
        <w:t xml:space="preserve"> for managing intricate details, for example; power plants, hospital and airport</w:t>
      </w:r>
      <w:r w:rsidR="007B4480">
        <w:rPr>
          <w:bCs/>
        </w:rPr>
        <w:t xml:space="preserve"> (</w:t>
      </w:r>
      <w:r w:rsidRPr="007C033D" w:rsidR="007B4480">
        <w:rPr>
          <w:bCs/>
        </w:rPr>
        <w:t xml:space="preserve">Cooke, </w:t>
      </w:r>
      <w:r w:rsidR="007B4480">
        <w:rPr>
          <w:bCs/>
        </w:rPr>
        <w:t xml:space="preserve">and Williams, </w:t>
      </w:r>
      <w:r w:rsidRPr="007C033D" w:rsidR="007B4480">
        <w:rPr>
          <w:bCs/>
        </w:rPr>
        <w:t>2025</w:t>
      </w:r>
      <w:r w:rsidR="007B4480">
        <w:rPr>
          <w:bCs/>
        </w:rPr>
        <w:t>)</w:t>
      </w:r>
      <w:r w:rsidRPr="007C033D" w:rsidR="007B4480">
        <w:rPr>
          <w:bCs/>
        </w:rPr>
        <w:t>. </w:t>
      </w:r>
      <w:r w:rsidR="00215182">
        <w:rPr>
          <w:bCs/>
        </w:rPr>
        <w:t>Further, this contracting method is suitable for projects that involves fixed price (offering certainty across cost), through which issue of cost overrun can be addressed accordingly. Apart from this, turnkey project is suitable for</w:t>
      </w:r>
      <w:r w:rsidR="00E562D2">
        <w:rPr>
          <w:bCs/>
        </w:rPr>
        <w:t xml:space="preserve"> projects </w:t>
      </w:r>
      <w:r w:rsidR="00604760">
        <w:rPr>
          <w:bCs/>
        </w:rPr>
        <w:t xml:space="preserve">that involves minimum involvement of client. </w:t>
      </w:r>
      <w:r w:rsidR="00BD0E57">
        <w:rPr>
          <w:bCs/>
        </w:rPr>
        <w:t>On a contrary, it is les</w:t>
      </w:r>
      <w:r w:rsidR="008A6905">
        <w:rPr>
          <w:bCs/>
        </w:rPr>
        <w:t>s</w:t>
      </w:r>
      <w:r w:rsidR="00BD0E57">
        <w:rPr>
          <w:bCs/>
        </w:rPr>
        <w:t xml:space="preserve"> suitable for projects where client role is of primary importance and scope of project change</w:t>
      </w:r>
      <w:r w:rsidR="00604760">
        <w:rPr>
          <w:bCs/>
        </w:rPr>
        <w:t>s immediately. This indicate complex</w:t>
      </w:r>
      <w:r w:rsidR="00B33D7B">
        <w:rPr>
          <w:bCs/>
        </w:rPr>
        <w:t>ity</w:t>
      </w:r>
      <w:r w:rsidR="00E962C9">
        <w:rPr>
          <w:bCs/>
        </w:rPr>
        <w:t xml:space="preserve"> of lack of flexible desi</w:t>
      </w:r>
      <w:r w:rsidR="009F77B6">
        <w:rPr>
          <w:bCs/>
        </w:rPr>
        <w:t xml:space="preserve">gn, which makes it difficult to carry out project activities effectively. </w:t>
      </w:r>
    </w:p>
    <w:p xmlns:wp14="http://schemas.microsoft.com/office/word/2010/wordml" w:rsidRPr="00BC1410" w:rsidR="008A6905" w:rsidP="004B65B3" w:rsidRDefault="008A6905" w14:paraId="4832BDC6" wp14:textId="77777777">
      <w:pPr>
        <w:rPr>
          <w:bCs/>
          <w:i/>
        </w:rPr>
      </w:pPr>
      <w:r w:rsidRPr="00BC1410">
        <w:rPr>
          <w:bCs/>
          <w:i/>
        </w:rPr>
        <w:t xml:space="preserve">Contextual example – project based on constructing new hospital </w:t>
      </w:r>
    </w:p>
    <w:p xmlns:wp14="http://schemas.microsoft.com/office/word/2010/wordml" w:rsidR="00BC1410" w:rsidP="004B65B3" w:rsidRDefault="00235887" w14:paraId="0B145706" wp14:textId="77777777">
      <w:pPr>
        <w:rPr>
          <w:bCs/>
        </w:rPr>
      </w:pPr>
      <w:r>
        <w:rPr>
          <w:bCs/>
        </w:rPr>
        <w:t>Merits</w:t>
      </w:r>
      <w:r w:rsidR="00886FE6">
        <w:rPr>
          <w:bCs/>
        </w:rPr>
        <w:t xml:space="preserve"> </w:t>
      </w:r>
      <w:r w:rsidR="00BC1410">
        <w:rPr>
          <w:bCs/>
        </w:rPr>
        <w:t>–</w:t>
      </w:r>
    </w:p>
    <w:p xmlns:wp14="http://schemas.microsoft.com/office/word/2010/wordml" w:rsidR="00886FE6" w:rsidP="004B65B3" w:rsidRDefault="00886FE6" w14:paraId="7299D0FB" wp14:textId="77777777">
      <w:pPr>
        <w:rPr>
          <w:bCs/>
        </w:rPr>
      </w:pPr>
      <w:r>
        <w:rPr>
          <w:bCs/>
        </w:rPr>
        <w:t xml:space="preserve">For project based on constructing new hospital, turnkey method serves certain benefits, which comprises of fulfilling operational requirements, delegating </w:t>
      </w:r>
      <w:r>
        <w:rPr>
          <w:bCs/>
        </w:rPr>
        <w:t xml:space="preserve">design and </w:t>
      </w:r>
      <w:r>
        <w:rPr>
          <w:bCs/>
        </w:rPr>
        <w:t xml:space="preserve">construction process, along with commissioning project </w:t>
      </w:r>
      <w:r w:rsidR="007B4480">
        <w:rPr>
          <w:bCs/>
        </w:rPr>
        <w:t xml:space="preserve">to expert (single entity) (Nurmi, </w:t>
      </w:r>
      <w:r w:rsidRPr="007C033D" w:rsidR="007B4480">
        <w:rPr>
          <w:bCs/>
        </w:rPr>
        <w:t>2021</w:t>
      </w:r>
      <w:r w:rsidR="007B4480">
        <w:rPr>
          <w:bCs/>
        </w:rPr>
        <w:t xml:space="preserve">). </w:t>
      </w:r>
      <w:r w:rsidR="000A5B17">
        <w:rPr>
          <w:bCs/>
        </w:rPr>
        <w:t xml:space="preserve">This can be elaborated as, hospital is large scale, complex project that requires </w:t>
      </w:r>
      <w:r w:rsidR="00CD7426">
        <w:rPr>
          <w:bCs/>
        </w:rPr>
        <w:t xml:space="preserve">integration of </w:t>
      </w:r>
      <w:r w:rsidR="000A5B17">
        <w:rPr>
          <w:bCs/>
        </w:rPr>
        <w:t xml:space="preserve">specialised </w:t>
      </w:r>
      <w:r w:rsidR="00CD7426">
        <w:rPr>
          <w:bCs/>
        </w:rPr>
        <w:t xml:space="preserve">system (like IT infrastructure, medical gas, HVAC), which is possible through turnkey contracting, as certainty is ensured within schedule and cost, through which risk of additional management can be minimised. </w:t>
      </w:r>
    </w:p>
    <w:p xmlns:wp14="http://schemas.microsoft.com/office/word/2010/wordml" w:rsidR="00BC1410" w:rsidP="004B65B3" w:rsidRDefault="00235887" w14:paraId="2FD460F9" wp14:textId="77777777">
      <w:pPr>
        <w:rPr>
          <w:bCs/>
        </w:rPr>
      </w:pPr>
      <w:r>
        <w:rPr>
          <w:bCs/>
        </w:rPr>
        <w:t xml:space="preserve">Demerits </w:t>
      </w:r>
      <w:r w:rsidR="00BC1410">
        <w:rPr>
          <w:bCs/>
        </w:rPr>
        <w:t>–</w:t>
      </w:r>
    </w:p>
    <w:p xmlns:wp14="http://schemas.microsoft.com/office/word/2010/wordml" w:rsidRPr="00BC1410" w:rsidR="008A6905" w:rsidP="004B65B3" w:rsidRDefault="00CD7426" w14:paraId="1228FA26" wp14:textId="77777777">
      <w:r>
        <w:rPr>
          <w:bCs/>
        </w:rPr>
        <w:t>For project based on constructing hospital,</w:t>
      </w:r>
      <w:r w:rsidRPr="00CD7426">
        <w:rPr>
          <w:bCs/>
        </w:rPr>
        <w:t xml:space="preserve"> </w:t>
      </w:r>
      <w:r>
        <w:rPr>
          <w:bCs/>
        </w:rPr>
        <w:t>a</w:t>
      </w:r>
      <w:r>
        <w:rPr>
          <w:bCs/>
        </w:rPr>
        <w:t xml:space="preserve">long </w:t>
      </w:r>
      <w:r w:rsidR="00FC7FFE">
        <w:rPr>
          <w:bCs/>
        </w:rPr>
        <w:t>with merits</w:t>
      </w:r>
      <w:r>
        <w:rPr>
          <w:bCs/>
        </w:rPr>
        <w:t xml:space="preserve">, there are certain demerits as well </w:t>
      </w:r>
      <w:r>
        <w:rPr>
          <w:bCs/>
        </w:rPr>
        <w:t xml:space="preserve">of turnkey </w:t>
      </w:r>
      <w:r w:rsidR="00FC7FFE">
        <w:rPr>
          <w:bCs/>
        </w:rPr>
        <w:t>method, which comprises of increased initial cost. Und</w:t>
      </w:r>
      <w:r w:rsidR="00C12BE4">
        <w:rPr>
          <w:bCs/>
        </w:rPr>
        <w:t>er this, as contractor is responsible for bearing risk, this may lead to increased disputes and budgetary constraints</w:t>
      </w:r>
      <w:r w:rsidRPr="007B4480" w:rsidR="007B4480">
        <w:rPr>
          <w:bCs/>
        </w:rPr>
        <w:t xml:space="preserve"> </w:t>
      </w:r>
      <w:r w:rsidR="007B4480">
        <w:rPr>
          <w:bCs/>
        </w:rPr>
        <w:t>(</w:t>
      </w:r>
      <w:r w:rsidRPr="007C033D" w:rsidR="007B4480">
        <w:rPr>
          <w:bCs/>
        </w:rPr>
        <w:t>Blumhorst, 2021</w:t>
      </w:r>
      <w:r w:rsidR="007B4480">
        <w:rPr>
          <w:bCs/>
        </w:rPr>
        <w:t>)</w:t>
      </w:r>
      <w:r w:rsidR="00C12BE4">
        <w:rPr>
          <w:bCs/>
        </w:rPr>
        <w:t>. Further, client control is limited to oversee routine decisions, indic</w:t>
      </w:r>
      <w:r w:rsidR="004D4544">
        <w:rPr>
          <w:bCs/>
        </w:rPr>
        <w:t>ating dependency on contractor, followed by incline in initial bid as regular contingencies and lack of flexibility to make decisions, impacts costing decisions.</w:t>
      </w:r>
    </w:p>
    <w:p xmlns:wp14="http://schemas.microsoft.com/office/word/2010/wordml" w:rsidRPr="00BC1410" w:rsidR="007B4480" w:rsidP="004B65B3" w:rsidRDefault="00B14B87" w14:paraId="3DE7FE53" wp14:textId="77777777">
      <w:pPr>
        <w:rPr>
          <w:b/>
          <w:bCs/>
        </w:rPr>
      </w:pPr>
      <w:r w:rsidRPr="00BC1410">
        <w:rPr>
          <w:b/>
          <w:bCs/>
        </w:rPr>
        <w:t xml:space="preserve">Multicontract </w:t>
      </w:r>
      <w:r w:rsidR="007B4480">
        <w:rPr>
          <w:b/>
          <w:bCs/>
        </w:rPr>
        <w:t>–</w:t>
      </w:r>
    </w:p>
    <w:p xmlns:wp14="http://schemas.microsoft.com/office/word/2010/wordml" w:rsidR="00BC1410" w:rsidP="004B65B3" w:rsidRDefault="00BC1410" w14:paraId="3BF7FB56" wp14:textId="77777777">
      <w:pPr>
        <w:rPr>
          <w:bCs/>
        </w:rPr>
      </w:pPr>
      <w:r>
        <w:rPr>
          <w:bCs/>
        </w:rPr>
        <w:t>Within multicontract method of contracting, client is responsible for managing diverse specialised contractors, oversee hiring process and take responsibility of managing and coordinating across different trades.</w:t>
      </w:r>
      <w:r w:rsidR="00F4472A">
        <w:rPr>
          <w:bCs/>
        </w:rPr>
        <w:t xml:space="preserve"> For example; client hires manager for construction and forms separate contracts with prime contractors that can ensure structural, electrical and other work. This indicate that, </w:t>
      </w:r>
      <w:r w:rsidR="00F4472A">
        <w:rPr>
          <w:bCs/>
        </w:rPr>
        <w:t>multicontract method</w:t>
      </w:r>
      <w:r w:rsidR="00F4472A">
        <w:rPr>
          <w:bCs/>
        </w:rPr>
        <w:t xml:space="preserve"> is </w:t>
      </w:r>
      <w:r w:rsidRPr="00F4472A" w:rsidR="00F4472A">
        <w:rPr>
          <w:b/>
          <w:bCs/>
        </w:rPr>
        <w:t>suitable</w:t>
      </w:r>
      <w:r w:rsidR="00F4472A">
        <w:rPr>
          <w:bCs/>
        </w:rPr>
        <w:t xml:space="preserve"> for projects, where client exercises direct control and carries significant experience of each project phases</w:t>
      </w:r>
      <w:r w:rsidRPr="007B4480" w:rsidR="007B4480">
        <w:rPr>
          <w:bCs/>
        </w:rPr>
        <w:t xml:space="preserve"> </w:t>
      </w:r>
      <w:r w:rsidR="007B4480">
        <w:rPr>
          <w:bCs/>
        </w:rPr>
        <w:t>(</w:t>
      </w:r>
      <w:r w:rsidRPr="007C033D" w:rsidR="007B4480">
        <w:rPr>
          <w:bCs/>
        </w:rPr>
        <w:t xml:space="preserve">Jhanwar, </w:t>
      </w:r>
      <w:r w:rsidR="007B4480">
        <w:rPr>
          <w:bCs/>
        </w:rPr>
        <w:t>2023)</w:t>
      </w:r>
      <w:r w:rsidR="00F4472A">
        <w:rPr>
          <w:bCs/>
        </w:rPr>
        <w:t xml:space="preserve">. Further, it is suitable for projects that follow </w:t>
      </w:r>
      <w:r w:rsidR="003A1BB9">
        <w:rPr>
          <w:bCs/>
        </w:rPr>
        <w:t xml:space="preserve">deadlines and concurrent work. </w:t>
      </w:r>
      <w:r w:rsidR="00F4472A">
        <w:rPr>
          <w:bCs/>
        </w:rPr>
        <w:t>Whereas, it is not suitable for projects that lacks expertise, time and effective resources to manage independent contractors and complex logistics.</w:t>
      </w:r>
      <w:r w:rsidR="003A1BB9">
        <w:rPr>
          <w:bCs/>
        </w:rPr>
        <w:t xml:space="preserve"> In this case, advantage of </w:t>
      </w:r>
      <w:r w:rsidR="003A1BB9">
        <w:rPr>
          <w:bCs/>
        </w:rPr>
        <w:t>multicontract method</w:t>
      </w:r>
      <w:r w:rsidR="003A1BB9">
        <w:rPr>
          <w:bCs/>
        </w:rPr>
        <w:t xml:space="preserve"> can be assessed as, it provide access to improved quality and experts, through which additional mark-up cost can be minimised, along with increased transparency and control over processes. However, there are certain disadvantages of </w:t>
      </w:r>
      <w:r w:rsidR="003A1BB9">
        <w:rPr>
          <w:bCs/>
        </w:rPr>
        <w:t>multicontract method</w:t>
      </w:r>
      <w:r w:rsidR="003A1BB9">
        <w:rPr>
          <w:bCs/>
        </w:rPr>
        <w:t xml:space="preserve">, which comprises of risk of potential delay and dispute, complex coordination and increased responsibility for owner (that involves managing </w:t>
      </w:r>
      <w:r w:rsidR="007B4480">
        <w:rPr>
          <w:bCs/>
        </w:rPr>
        <w:t>varied contractors) (</w:t>
      </w:r>
      <w:r w:rsidRPr="007C033D" w:rsidR="007B4480">
        <w:rPr>
          <w:bCs/>
        </w:rPr>
        <w:t>Amoah, and Nkosazana, 2023</w:t>
      </w:r>
      <w:r w:rsidR="007B4480">
        <w:rPr>
          <w:bCs/>
        </w:rPr>
        <w:t>)</w:t>
      </w:r>
      <w:r w:rsidRPr="007C033D" w:rsidR="007B4480">
        <w:rPr>
          <w:bCs/>
        </w:rPr>
        <w:t>.</w:t>
      </w:r>
    </w:p>
    <w:p xmlns:wp14="http://schemas.microsoft.com/office/word/2010/wordml" w:rsidR="00F4472A" w:rsidP="00F4472A" w:rsidRDefault="00F4472A" w14:paraId="0797F61D" wp14:textId="77777777">
      <w:pPr>
        <w:rPr>
          <w:bCs/>
          <w:i/>
        </w:rPr>
      </w:pPr>
      <w:r w:rsidRPr="00BC1410">
        <w:rPr>
          <w:bCs/>
          <w:i/>
        </w:rPr>
        <w:t xml:space="preserve">Contextual example – project based on </w:t>
      </w:r>
      <w:r>
        <w:rPr>
          <w:bCs/>
          <w:i/>
        </w:rPr>
        <w:t xml:space="preserve">building </w:t>
      </w:r>
      <w:r w:rsidR="003A1BB9">
        <w:rPr>
          <w:bCs/>
          <w:i/>
        </w:rPr>
        <w:t>corporate office</w:t>
      </w:r>
      <w:r w:rsidR="00055C11">
        <w:rPr>
          <w:bCs/>
          <w:i/>
        </w:rPr>
        <w:t xml:space="preserve"> complex</w:t>
      </w:r>
      <w:r w:rsidR="003A1BB9">
        <w:rPr>
          <w:bCs/>
          <w:i/>
        </w:rPr>
        <w:t xml:space="preserve">, as part of </w:t>
      </w:r>
      <w:r w:rsidR="00C94928">
        <w:rPr>
          <w:bCs/>
          <w:i/>
        </w:rPr>
        <w:t xml:space="preserve">developing </w:t>
      </w:r>
      <w:r w:rsidR="003A1BB9">
        <w:rPr>
          <w:bCs/>
          <w:i/>
        </w:rPr>
        <w:t>use</w:t>
      </w:r>
      <w:r w:rsidR="00C94928">
        <w:rPr>
          <w:bCs/>
          <w:i/>
        </w:rPr>
        <w:t>d</w:t>
      </w:r>
      <w:r w:rsidR="003A1BB9">
        <w:rPr>
          <w:bCs/>
          <w:i/>
        </w:rPr>
        <w:t xml:space="preserve"> property</w:t>
      </w:r>
    </w:p>
    <w:p xmlns:wp14="http://schemas.microsoft.com/office/word/2010/wordml" w:rsidR="00026B16" w:rsidP="00F4472A" w:rsidRDefault="00F4472A" w14:paraId="7413DC93" wp14:textId="77777777">
      <w:pPr>
        <w:rPr>
          <w:bCs/>
        </w:rPr>
      </w:pPr>
      <w:r>
        <w:rPr>
          <w:bCs/>
        </w:rPr>
        <w:t>Merits</w:t>
      </w:r>
      <w:r w:rsidR="00026B16">
        <w:rPr>
          <w:bCs/>
        </w:rPr>
        <w:t xml:space="preserve"> –</w:t>
      </w:r>
    </w:p>
    <w:p xmlns:wp14="http://schemas.microsoft.com/office/word/2010/wordml" w:rsidR="00055C11" w:rsidP="00F4472A" w:rsidRDefault="003A1BB9" w14:paraId="016ED209" wp14:textId="77777777">
      <w:pPr>
        <w:rPr>
          <w:bCs/>
        </w:rPr>
      </w:pPr>
      <w:r>
        <w:rPr>
          <w:bCs/>
        </w:rPr>
        <w:t>On the basis of contextual example of</w:t>
      </w:r>
      <w:r w:rsidR="00055C11">
        <w:rPr>
          <w:bCs/>
        </w:rPr>
        <w:t xml:space="preserve"> corporate office </w:t>
      </w:r>
      <w:r w:rsidR="00026B16">
        <w:rPr>
          <w:bCs/>
        </w:rPr>
        <w:t>complex, merits of multicontract method can be assessed as it ensures direct hiring of contractors f</w:t>
      </w:r>
      <w:r w:rsidR="00D579EC">
        <w:rPr>
          <w:bCs/>
        </w:rPr>
        <w:t>or carrying out structural work, manage interiors and water and electrical systems. This helps in minimising markup cost (charged by general project contractor), that leads to incline in cost saving measure followed by wider control over s</w:t>
      </w:r>
      <w:r w:rsidR="007B4480">
        <w:rPr>
          <w:bCs/>
        </w:rPr>
        <w:t>election of specific contractor (</w:t>
      </w:r>
      <w:r w:rsidRPr="007C033D" w:rsidR="007B4480">
        <w:rPr>
          <w:bCs/>
        </w:rPr>
        <w:t>Varma, 2025</w:t>
      </w:r>
      <w:r w:rsidR="007B4480">
        <w:rPr>
          <w:bCs/>
        </w:rPr>
        <w:t xml:space="preserve">). </w:t>
      </w:r>
      <w:r w:rsidR="00D579EC">
        <w:rPr>
          <w:bCs/>
        </w:rPr>
        <w:t xml:space="preserve">Apart from this, </w:t>
      </w:r>
      <w:r w:rsidR="00D579EC">
        <w:rPr>
          <w:bCs/>
        </w:rPr>
        <w:t>multicontract</w:t>
      </w:r>
      <w:r w:rsidR="00D579EC">
        <w:rPr>
          <w:bCs/>
        </w:rPr>
        <w:t xml:space="preserve"> method carries feasibility of utilising in-house personnel of client, in order to assess quality, make informed decisions and ensure project completion on time. </w:t>
      </w:r>
    </w:p>
    <w:p xmlns:wp14="http://schemas.microsoft.com/office/word/2010/wordml" w:rsidR="007B4480" w:rsidP="00F4472A" w:rsidRDefault="00F4472A" w14:paraId="2E3E941C" wp14:textId="77777777">
      <w:pPr>
        <w:rPr>
          <w:bCs/>
        </w:rPr>
      </w:pPr>
      <w:r>
        <w:rPr>
          <w:bCs/>
        </w:rPr>
        <w:t xml:space="preserve">Demerits </w:t>
      </w:r>
      <w:r w:rsidR="007B4480">
        <w:rPr>
          <w:bCs/>
        </w:rPr>
        <w:t>–</w:t>
      </w:r>
    </w:p>
    <w:p xmlns:wp14="http://schemas.microsoft.com/office/word/2010/wordml" w:rsidR="00BC1410" w:rsidP="004B65B3" w:rsidRDefault="003D03A9" w14:paraId="37195C38" wp14:textId="77777777">
      <w:pPr>
        <w:rPr>
          <w:bCs/>
        </w:rPr>
      </w:pPr>
      <w:r w:rsidR="003D03A9">
        <w:rPr/>
        <w:t>The above based contextual example</w:t>
      </w:r>
      <w:r w:rsidR="009B58AD">
        <w:rPr/>
        <w:t xml:space="preserve">, highlight certain demerits of </w:t>
      </w:r>
      <w:r w:rsidR="009B58AD">
        <w:rPr/>
        <w:t>multicontract</w:t>
      </w:r>
      <w:r w:rsidR="009B58AD">
        <w:rPr/>
        <w:t xml:space="preserve"> method, in the form of potential for dispute and interface issue among client and contractor. This can be elaborated as, client is responsible </w:t>
      </w:r>
      <w:r w:rsidR="00951583">
        <w:rPr/>
        <w:t>for o</w:t>
      </w:r>
      <w:r w:rsidR="000E4730">
        <w:rPr/>
        <w:t xml:space="preserve">verseeing communication process and manage high risk </w:t>
      </w:r>
      <w:r w:rsidR="00F171D0">
        <w:rPr/>
        <w:t>task that</w:t>
      </w:r>
      <w:r w:rsidR="000E4730">
        <w:rPr/>
        <w:t xml:space="preserve"> requires coordination with varied contractors, highlighting </w:t>
      </w:r>
      <w:r w:rsidR="00E51F73">
        <w:rPr/>
        <w:t>complexity and greater managerial responsibility</w:t>
      </w:r>
      <w:r w:rsidR="007B4480">
        <w:rPr/>
        <w:t xml:space="preserve"> </w:t>
      </w:r>
      <w:r w:rsidR="007B4480">
        <w:rPr/>
        <w:t>(Mahmudnia, Arashpour, and Yang,</w:t>
      </w:r>
      <w:r w:rsidR="007B4480">
        <w:rPr/>
        <w:t xml:space="preserve"> 2022</w:t>
      </w:r>
      <w:r w:rsidR="007B4480">
        <w:rPr/>
        <w:t>).</w:t>
      </w:r>
      <w:r w:rsidR="00F171D0">
        <w:rPr/>
        <w:t xml:space="preserve"> Apart from this</w:t>
      </w:r>
      <w:r w:rsidR="006D454F">
        <w:rPr/>
        <w:t>, lack</w:t>
      </w:r>
      <w:r w:rsidR="00F171D0">
        <w:rPr/>
        <w:t xml:space="preserve"> of experience and deviation from task, can lead to delay and incline</w:t>
      </w:r>
      <w:r w:rsidR="00E51F73">
        <w:rPr/>
        <w:t xml:space="preserve"> in expenditure, as project without fixed price, carries risk of cost overrun.</w:t>
      </w:r>
    </w:p>
    <w:p w:rsidR="7BF5B5DA" w:rsidP="7BF5B5DA" w:rsidRDefault="7BF5B5DA" w14:paraId="73BDE3FD" w14:textId="0706871C">
      <w:pPr>
        <w:rPr>
          <w:b w:val="1"/>
          <w:bCs w:val="1"/>
        </w:rPr>
      </w:pPr>
    </w:p>
    <w:p w:rsidR="7BF5B5DA" w:rsidP="7BF5B5DA" w:rsidRDefault="7BF5B5DA" w14:paraId="1617EB3C" w14:textId="4E50F79C">
      <w:pPr>
        <w:rPr>
          <w:b w:val="1"/>
          <w:bCs w:val="1"/>
        </w:rPr>
      </w:pPr>
    </w:p>
    <w:p xmlns:wp14="http://schemas.microsoft.com/office/word/2010/wordml" w:rsidRPr="00C463B1" w:rsidR="007B4480" w:rsidP="004B65B3" w:rsidRDefault="00B14B87" w14:paraId="79C67F3E" wp14:textId="77777777">
      <w:pPr>
        <w:rPr>
          <w:b/>
        </w:rPr>
      </w:pPr>
      <w:r w:rsidRPr="00C463B1">
        <w:rPr>
          <w:b/>
        </w:rPr>
        <w:t>Do</w:t>
      </w:r>
      <w:r w:rsidRPr="00C463B1">
        <w:rPr>
          <w:b/>
        </w:rPr>
        <w:t>-it-yourself (DIY)</w:t>
      </w:r>
      <w:r w:rsidR="007B4480">
        <w:rPr>
          <w:b/>
        </w:rPr>
        <w:t xml:space="preserve"> –</w:t>
      </w:r>
    </w:p>
    <w:p xmlns:wp14="http://schemas.microsoft.com/office/word/2010/wordml" w:rsidR="003D1A60" w:rsidP="004B65B3" w:rsidRDefault="00E51F73" w14:paraId="6B8351B0" wp14:textId="77777777">
      <w:r>
        <w:t xml:space="preserve">The </w:t>
      </w:r>
      <w:r w:rsidRPr="00231559">
        <w:t>Do</w:t>
      </w:r>
      <w:r>
        <w:t>-it-yourself (DIY)</w:t>
      </w:r>
      <w:r w:rsidR="006C4A0B">
        <w:t xml:space="preserve"> method of contra</w:t>
      </w:r>
      <w:r w:rsidR="00F12BF5">
        <w:t>cting comprises of organisation that utilises its own labour and in-house resources for managing and executing project. Under this, organisation is responsible for</w:t>
      </w:r>
      <w:r w:rsidR="003D1A60">
        <w:t xml:space="preserve"> overseeing</w:t>
      </w:r>
      <w:r w:rsidR="00F12BF5">
        <w:t xml:space="preserve"> activities based </w:t>
      </w:r>
      <w:r w:rsidR="003D1A60">
        <w:t>on planning</w:t>
      </w:r>
      <w:r w:rsidR="00F12BF5">
        <w:t>, acquiring and execution</w:t>
      </w:r>
      <w:r w:rsidR="007B4480">
        <w:t xml:space="preserve"> (</w:t>
      </w:r>
      <w:r w:rsidRPr="007C033D" w:rsidR="007B4480">
        <w:rPr>
          <w:bCs/>
        </w:rPr>
        <w:t>Cha,</w:t>
      </w:r>
      <w:r w:rsidR="007B4480">
        <w:rPr>
          <w:bCs/>
        </w:rPr>
        <w:t xml:space="preserve"> </w:t>
      </w:r>
      <w:r w:rsidRPr="007B4480" w:rsidR="007B4480">
        <w:rPr>
          <w:bCs/>
          <w:i/>
        </w:rPr>
        <w:t>et al.</w:t>
      </w:r>
      <w:r w:rsidR="007B4480">
        <w:rPr>
          <w:bCs/>
        </w:rPr>
        <w:t xml:space="preserve"> 2025).</w:t>
      </w:r>
      <w:r w:rsidRPr="007C033D" w:rsidR="007B4480">
        <w:rPr>
          <w:bCs/>
        </w:rPr>
        <w:t xml:space="preserve"> </w:t>
      </w:r>
      <w:r w:rsidR="00F402EE">
        <w:t xml:space="preserve"> </w:t>
      </w:r>
      <w:r w:rsidR="00A47E94">
        <w:t xml:space="preserve">This can be seen as, advantages of DIY method involve low risk, sense of creative satisfaction and cost saving measure. Whereas, </w:t>
      </w:r>
      <w:r w:rsidR="0008427C">
        <w:t>its disadvantages comprises of time constraints</w:t>
      </w:r>
      <w:r w:rsidR="00C463B1">
        <w:t>, that reduces effec</w:t>
      </w:r>
      <w:r w:rsidR="00185E5E">
        <w:t xml:space="preserve">tiveness of project completion. For example; </w:t>
      </w:r>
      <w:r w:rsidR="00D116CF">
        <w:t>DIY method requires</w:t>
      </w:r>
      <w:r w:rsidR="00767BD2">
        <w:t xml:space="preserve"> significant expertise and time from client, which may lead to burden of managing complex schedules and communicate effectively. </w:t>
      </w:r>
      <w:r w:rsidR="003D1A60">
        <w:t xml:space="preserve">This contracting method is </w:t>
      </w:r>
      <w:r w:rsidRPr="00C463B1" w:rsidR="003D1A60">
        <w:rPr>
          <w:b/>
        </w:rPr>
        <w:t>suitable</w:t>
      </w:r>
      <w:r w:rsidR="003D1A60">
        <w:t xml:space="preserve"> for projects that are less complex and often takes place at small level, as it can be managed by existing staff of organisation (without outsourcing). </w:t>
      </w:r>
      <w:r w:rsidR="00612D0E">
        <w:t>For example; DIY method is suitable for projects that involve creative control process and does not carry expenses of professional.</w:t>
      </w:r>
      <w:r w:rsidR="007B4480">
        <w:t xml:space="preserve"> </w:t>
      </w:r>
      <w:r w:rsidR="003D1A60">
        <w:t>On a contrary, DIY method is not suitable fo</w:t>
      </w:r>
      <w:r w:rsidR="00612D0E">
        <w:t>r critical and complex projects, which requires experts and outsourcing of resources, indicating suitability for project based on low risk</w:t>
      </w:r>
      <w:r w:rsidRPr="007B4480" w:rsidR="007B4480">
        <w:rPr>
          <w:bCs/>
        </w:rPr>
        <w:t xml:space="preserve"> </w:t>
      </w:r>
      <w:r w:rsidR="007B4480">
        <w:rPr>
          <w:bCs/>
        </w:rPr>
        <w:t>(</w:t>
      </w:r>
      <w:r w:rsidRPr="007C033D" w:rsidR="007B4480">
        <w:rPr>
          <w:bCs/>
        </w:rPr>
        <w:t xml:space="preserve">Blair, </w:t>
      </w:r>
      <w:r w:rsidR="007B4480">
        <w:rPr>
          <w:bCs/>
        </w:rPr>
        <w:t xml:space="preserve">Woodcock, and Pagano, </w:t>
      </w:r>
      <w:r w:rsidRPr="007C033D" w:rsidR="007B4480">
        <w:rPr>
          <w:bCs/>
        </w:rPr>
        <w:t>2023</w:t>
      </w:r>
      <w:r w:rsidR="007B4480">
        <w:rPr>
          <w:bCs/>
        </w:rPr>
        <w:t>).</w:t>
      </w:r>
      <w:r w:rsidR="00A47E94">
        <w:t xml:space="preserve"> Apart from this, it is not suitable for projects that involves risk of error, as complex tasks which requires frequent changes in structure, can lead to risk of failure. Apart from this, suitability of DIY method is limited for projects that may carry safety and legal risk.  </w:t>
      </w:r>
    </w:p>
    <w:p xmlns:wp14="http://schemas.microsoft.com/office/word/2010/wordml" w:rsidRPr="00BC1410" w:rsidR="00C463B1" w:rsidP="00C463B1" w:rsidRDefault="00C463B1" w14:paraId="3DEDAF72" wp14:textId="77777777">
      <w:pPr>
        <w:rPr>
          <w:bCs/>
          <w:i/>
        </w:rPr>
      </w:pPr>
      <w:r w:rsidRPr="00BC1410">
        <w:rPr>
          <w:bCs/>
          <w:i/>
        </w:rPr>
        <w:t xml:space="preserve">Contextual example – project based on </w:t>
      </w:r>
      <w:r w:rsidRPr="00C463B1">
        <w:rPr>
          <w:i/>
        </w:rPr>
        <w:t>revamping website of small firm</w:t>
      </w:r>
    </w:p>
    <w:p xmlns:wp14="http://schemas.microsoft.com/office/word/2010/wordml" w:rsidR="00C463B1" w:rsidP="00C463B1" w:rsidRDefault="00C463B1" w14:paraId="747839CC" wp14:textId="77777777">
      <w:pPr>
        <w:rPr>
          <w:bCs/>
        </w:rPr>
      </w:pPr>
      <w:r>
        <w:rPr>
          <w:bCs/>
        </w:rPr>
        <w:t>Merits –</w:t>
      </w:r>
    </w:p>
    <w:p xmlns:wp14="http://schemas.microsoft.com/office/word/2010/wordml" w:rsidR="00767BD2" w:rsidP="00C463B1" w:rsidRDefault="00C463B1" w14:paraId="523E2DCA" wp14:textId="77777777">
      <w:pPr>
        <w:rPr>
          <w:bCs/>
        </w:rPr>
      </w:pPr>
      <w:r>
        <w:rPr>
          <w:bCs/>
        </w:rPr>
        <w:t>With the help of contextual example</w:t>
      </w:r>
      <w:r w:rsidR="006C0D5E">
        <w:rPr>
          <w:bCs/>
        </w:rPr>
        <w:t xml:space="preserve"> of project based</w:t>
      </w:r>
      <w:r>
        <w:rPr>
          <w:bCs/>
        </w:rPr>
        <w:t xml:space="preserve"> on </w:t>
      </w:r>
      <w:r w:rsidRPr="006C0D5E" w:rsidR="006C0D5E">
        <w:rPr>
          <w:bCs/>
        </w:rPr>
        <w:t>revamping website of small firm</w:t>
      </w:r>
      <w:r w:rsidR="00BD445B">
        <w:rPr>
          <w:bCs/>
        </w:rPr>
        <w:t>, merits of DIY method of contracting can be scrutinised as it ensures flexibility of making changes as per requirement. Further</w:t>
      </w:r>
      <w:r w:rsidR="00013E32">
        <w:rPr>
          <w:bCs/>
        </w:rPr>
        <w:t xml:space="preserve">, </w:t>
      </w:r>
      <w:r w:rsidR="00BD445B">
        <w:rPr>
          <w:bCs/>
        </w:rPr>
        <w:t>DIY method will help small f</w:t>
      </w:r>
      <w:r w:rsidR="00013E32">
        <w:rPr>
          <w:bCs/>
        </w:rPr>
        <w:t>irm to gain control over design, by optimising marketing teams and web development resources of organisation that ensures effective functiona</w:t>
      </w:r>
      <w:r w:rsidR="007B4480">
        <w:rPr>
          <w:bCs/>
        </w:rPr>
        <w:t>lity (</w:t>
      </w:r>
      <w:r w:rsidRPr="007C033D" w:rsidR="007B4480">
        <w:rPr>
          <w:bCs/>
        </w:rPr>
        <w:t>Jaakkola, 2024</w:t>
      </w:r>
      <w:r w:rsidR="007B4480">
        <w:rPr>
          <w:bCs/>
        </w:rPr>
        <w:t>)</w:t>
      </w:r>
      <w:r w:rsidRPr="007C033D" w:rsidR="007B4480">
        <w:rPr>
          <w:bCs/>
        </w:rPr>
        <w:t xml:space="preserve">. </w:t>
      </w:r>
      <w:r w:rsidR="00013E32">
        <w:rPr>
          <w:bCs/>
        </w:rPr>
        <w:t>Apart from this, merits of DIY method involves cost saving (as finance needed for hiring experts is minimised) as internal resources of organisation are utilised.</w:t>
      </w:r>
      <w:r w:rsidR="00767BD2">
        <w:rPr>
          <w:bCs/>
        </w:rPr>
        <w:t xml:space="preserve"> This also ensures knowledge retention and development of skill among individual staff, as by revamping website of small firm, practical experience regarding web platforms and enhancing user experience can be gained, followed by effective control over budget. </w:t>
      </w:r>
    </w:p>
    <w:p xmlns:wp14="http://schemas.microsoft.com/office/word/2010/wordml" w:rsidR="00AA4E3A" w:rsidP="004B65B3" w:rsidRDefault="00C463B1" w14:paraId="064838EA" wp14:textId="77777777">
      <w:pPr>
        <w:rPr>
          <w:bCs/>
        </w:rPr>
      </w:pPr>
      <w:r>
        <w:rPr>
          <w:bCs/>
        </w:rPr>
        <w:t>Demerits</w:t>
      </w:r>
      <w:r w:rsidR="00AA4E3A">
        <w:rPr>
          <w:bCs/>
        </w:rPr>
        <w:t xml:space="preserve"> – </w:t>
      </w:r>
    </w:p>
    <w:p xmlns:wp14="http://schemas.microsoft.com/office/word/2010/wordml" w:rsidR="00767BD2" w:rsidP="004B65B3" w:rsidRDefault="00AA4E3A" w14:paraId="009B1DA4" wp14:textId="77777777">
      <w:pPr>
        <w:rPr>
          <w:bCs/>
        </w:rPr>
      </w:pPr>
      <w:r>
        <w:rPr>
          <w:bCs/>
        </w:rPr>
        <w:t xml:space="preserve">On the basis of above based scenario, </w:t>
      </w:r>
      <w:r w:rsidR="003A57F5">
        <w:rPr>
          <w:bCs/>
        </w:rPr>
        <w:t>certain demerits of DIY contracting methods can be highlighted, which comprises of reduced product quality. In a wider context, if internal personnel of</w:t>
      </w:r>
      <w:r w:rsidR="0012594A">
        <w:rPr>
          <w:bCs/>
        </w:rPr>
        <w:t xml:space="preserve"> firm lacks required experience, this may lead to potential delay, lower commitment and motivation to carry out</w:t>
      </w:r>
      <w:r w:rsidR="00185E5E">
        <w:rPr>
          <w:bCs/>
        </w:rPr>
        <w:t xml:space="preserve"> tasks, highlighting demerits, in the form of hidden cost and safety risk</w:t>
      </w:r>
      <w:r w:rsidRPr="007B4480" w:rsidR="007B4480">
        <w:rPr>
          <w:bCs/>
        </w:rPr>
        <w:t xml:space="preserve"> </w:t>
      </w:r>
      <w:r w:rsidR="007B4480">
        <w:rPr>
          <w:bCs/>
        </w:rPr>
        <w:t>(</w:t>
      </w:r>
      <w:r w:rsidRPr="007C033D" w:rsidR="007B4480">
        <w:rPr>
          <w:bCs/>
        </w:rPr>
        <w:t>Pervez,</w:t>
      </w:r>
      <w:r w:rsidR="007B4480">
        <w:rPr>
          <w:bCs/>
        </w:rPr>
        <w:t xml:space="preserve"> </w:t>
      </w:r>
      <w:r w:rsidRPr="007B4480" w:rsidR="007B4480">
        <w:rPr>
          <w:bCs/>
          <w:i/>
        </w:rPr>
        <w:t>et al</w:t>
      </w:r>
      <w:r w:rsidRPr="007B4480" w:rsidR="00185E5E">
        <w:rPr>
          <w:bCs/>
          <w:i/>
        </w:rPr>
        <w:t>.</w:t>
      </w:r>
      <w:r w:rsidR="007B4480">
        <w:rPr>
          <w:bCs/>
        </w:rPr>
        <w:t xml:space="preserve"> 2022).</w:t>
      </w:r>
      <w:r w:rsidR="00185E5E">
        <w:rPr>
          <w:bCs/>
        </w:rPr>
        <w:t xml:space="preserve"> </w:t>
      </w:r>
      <w:r w:rsidR="00767BD2">
        <w:rPr>
          <w:bCs/>
        </w:rPr>
        <w:t xml:space="preserve">Apart from this, project may involve opportunity cost of using in-house resources, along with limitations of poor website visibility that hampers revamping of website. </w:t>
      </w:r>
    </w:p>
    <w:p xmlns:wp14="http://schemas.microsoft.com/office/word/2010/wordml" w:rsidRPr="004D7F06" w:rsidR="007B4480" w:rsidP="004B65B3" w:rsidRDefault="00B14B87" w14:paraId="077DC73A" wp14:textId="77777777">
      <w:pPr>
        <w:rPr>
          <w:b/>
        </w:rPr>
      </w:pPr>
      <w:r w:rsidRPr="004D7F06">
        <w:rPr>
          <w:b/>
        </w:rPr>
        <w:t>Multicontract + DIY</w:t>
      </w:r>
      <w:r w:rsidR="007B4480">
        <w:rPr>
          <w:b/>
        </w:rPr>
        <w:t xml:space="preserve"> –</w:t>
      </w:r>
      <w:bookmarkStart w:name="_GoBack" w:id="0"/>
      <w:bookmarkEnd w:id="0"/>
    </w:p>
    <w:p xmlns:wp14="http://schemas.microsoft.com/office/word/2010/wordml" w:rsidR="00767BD2" w:rsidP="004B65B3" w:rsidRDefault="00767BD2" w14:paraId="4CF24CD8" wp14:textId="77777777">
      <w:r w:rsidRPr="00231559">
        <w:t>Multicontract + DIY</w:t>
      </w:r>
      <w:r>
        <w:t xml:space="preserve"> contracting method comprises of mixed approach that involves management of internal aspects (DIY) of projects by client, whereas for multicontract criteria external contractor is hired</w:t>
      </w:r>
      <w:r w:rsidR="007B4480">
        <w:t xml:space="preserve"> (</w:t>
      </w:r>
      <w:r w:rsidRPr="006F2606" w:rsidR="007B4480">
        <w:rPr>
          <w:bCs/>
        </w:rPr>
        <w:t>AL-MUHANNADI, 2024</w:t>
      </w:r>
      <w:r w:rsidR="007B4480">
        <w:rPr>
          <w:bCs/>
        </w:rPr>
        <w:t>).</w:t>
      </w:r>
      <w:r w:rsidR="004E0E52">
        <w:t xml:space="preserve"> Further, advantages of </w:t>
      </w:r>
      <w:r w:rsidRPr="00231559" w:rsidR="004E0E52">
        <w:t>Multicontract + DIY</w:t>
      </w:r>
      <w:r w:rsidR="004E0E52">
        <w:t xml:space="preserve"> method comprises of cost saving mechanism, higher project quality and increased balance over cost and control, which can be seen in the form of </w:t>
      </w:r>
      <w:r w:rsidR="009F4DF0">
        <w:t xml:space="preserve">simplification of task and conduct of specialised work by experts. However, there are certain disadvantages as well, which comprises of incline in cost burden, </w:t>
      </w:r>
      <w:r w:rsidR="004D7F06">
        <w:t xml:space="preserve">time constraints and shared liability and risk of DIY project. </w:t>
      </w:r>
      <w:r>
        <w:t xml:space="preserve">This contracting method is </w:t>
      </w:r>
      <w:r w:rsidRPr="004D7F06">
        <w:rPr>
          <w:b/>
        </w:rPr>
        <w:t xml:space="preserve">suitable </w:t>
      </w:r>
      <w:r>
        <w:t>for projects based on medium to large scale, as hybrid approach combines aspects of spe</w:t>
      </w:r>
      <w:r w:rsidR="00767016">
        <w:t xml:space="preserve">cialised tasks and internal work. Further, it is suitable for projects where control over schedule, budget and selection of contractor is retained by client, that results in cost saving mechanism and speedy workflow.  </w:t>
      </w:r>
      <w:r>
        <w:t xml:space="preserve">On a contrary, it is not suitable for projects that involves single approach, either </w:t>
      </w:r>
      <w:r w:rsidR="00767016">
        <w:t>specialised or routine activities (</w:t>
      </w:r>
      <w:r>
        <w:t>DIY or turnkey</w:t>
      </w:r>
      <w:r w:rsidR="0071374E">
        <w:t>). In a wider context, projects that carry increased liability of</w:t>
      </w:r>
      <w:r w:rsidR="008B2FA3">
        <w:t xml:space="preserve"> owne</w:t>
      </w:r>
      <w:r w:rsidR="004E0E52">
        <w:t>r and risk of task coordination, are not suitable for</w:t>
      </w:r>
      <w:r w:rsidRPr="004E0E52" w:rsidR="004E0E52">
        <w:t xml:space="preserve"> </w:t>
      </w:r>
      <w:r w:rsidRPr="00231559" w:rsidR="004E0E52">
        <w:t>Multicontract + DIY</w:t>
      </w:r>
      <w:r w:rsidR="004E0E52">
        <w:t xml:space="preserve"> method</w:t>
      </w:r>
      <w:r w:rsidRPr="007B4480" w:rsidR="007B4480">
        <w:rPr>
          <w:bCs/>
        </w:rPr>
        <w:t xml:space="preserve"> </w:t>
      </w:r>
      <w:r w:rsidR="007B4480">
        <w:rPr>
          <w:bCs/>
        </w:rPr>
        <w:t>(</w:t>
      </w:r>
      <w:r w:rsidRPr="006F2606" w:rsidR="007B4480">
        <w:rPr>
          <w:bCs/>
        </w:rPr>
        <w:t>Abdelrahman,</w:t>
      </w:r>
      <w:r w:rsidR="007B4480">
        <w:t xml:space="preserve"> </w:t>
      </w:r>
      <w:r w:rsidRPr="007B4480" w:rsidR="007B4480">
        <w:rPr>
          <w:i/>
        </w:rPr>
        <w:t>et al.</w:t>
      </w:r>
      <w:r w:rsidR="007B4480">
        <w:t xml:space="preserve"> 2024).</w:t>
      </w:r>
    </w:p>
    <w:p xmlns:wp14="http://schemas.microsoft.com/office/word/2010/wordml" w:rsidRPr="00BC1410" w:rsidR="00C463B1" w:rsidP="00C463B1" w:rsidRDefault="00C463B1" w14:paraId="0ECCB0BC" wp14:textId="77777777">
      <w:pPr>
        <w:rPr>
          <w:bCs/>
          <w:i/>
        </w:rPr>
      </w:pPr>
      <w:r w:rsidRPr="7BF5B5DA" w:rsidR="00C463B1">
        <w:rPr>
          <w:i w:val="1"/>
          <w:iCs w:val="1"/>
        </w:rPr>
        <w:t xml:space="preserve">Contextual example – project based on </w:t>
      </w:r>
      <w:r w:rsidRPr="7BF5B5DA" w:rsidR="00C463B1">
        <w:rPr>
          <w:i w:val="1"/>
          <w:iCs w:val="1"/>
        </w:rPr>
        <w:t>constructing university building and research lab</w:t>
      </w:r>
    </w:p>
    <w:p w:rsidR="7BF5B5DA" w:rsidRDefault="7BF5B5DA" w14:paraId="3F7EBBEA" w14:textId="1B2B3FEA"/>
    <w:p w:rsidR="7BF5B5DA" w:rsidRDefault="7BF5B5DA" w14:paraId="1D254129" w14:textId="527674D5"/>
    <w:p w:rsidR="7BF5B5DA" w:rsidRDefault="7BF5B5DA" w14:paraId="6B362CD2" w14:textId="3B475DE0"/>
    <w:p xmlns:wp14="http://schemas.microsoft.com/office/word/2010/wordml" w:rsidR="00C463B1" w:rsidP="00C463B1" w:rsidRDefault="00C463B1" w14:paraId="2EED6051" wp14:textId="77777777">
      <w:pPr>
        <w:rPr>
          <w:bCs/>
        </w:rPr>
      </w:pPr>
      <w:r>
        <w:rPr>
          <w:bCs/>
        </w:rPr>
        <w:t>Merits –</w:t>
      </w:r>
    </w:p>
    <w:p xmlns:wp14="http://schemas.microsoft.com/office/word/2010/wordml" w:rsidRPr="001D7194" w:rsidR="004D7F06" w:rsidP="00C463B1" w:rsidRDefault="004D7F06" w14:paraId="39CE49C2" wp14:textId="77777777">
      <w:r>
        <w:rPr>
          <w:bCs/>
        </w:rPr>
        <w:t>With the help of contextual example of project based o</w:t>
      </w:r>
      <w:r>
        <w:rPr>
          <w:bCs/>
        </w:rPr>
        <w:t>n co</w:t>
      </w:r>
      <w:r w:rsidRPr="004D7F06">
        <w:rPr>
          <w:bCs/>
        </w:rPr>
        <w:t>nstructing university building and research lab</w:t>
      </w:r>
      <w:r w:rsidR="00D802DC">
        <w:rPr>
          <w:bCs/>
        </w:rPr>
        <w:t xml:space="preserve">, merits of </w:t>
      </w:r>
      <w:r w:rsidRPr="00231559" w:rsidR="00D802DC">
        <w:t>Multicontract + DIY</w:t>
      </w:r>
      <w:r w:rsidR="00D802DC">
        <w:t xml:space="preserve"> metho</w:t>
      </w:r>
      <w:r w:rsidR="00D802DC">
        <w:t>d can be assessed as it ensures optimum utilisation of in-house personnel and experts. For example; internal facilities of university, carry detailed insights regarding utility system, campus building and necessary regulation, which can be used to manage construction of university building, by eliminating additional cost of hiring general contractor for managing and coordinating task</w:t>
      </w:r>
      <w:r w:rsidRPr="007B4480" w:rsidR="007B4480">
        <w:rPr>
          <w:bCs/>
        </w:rPr>
        <w:t xml:space="preserve"> </w:t>
      </w:r>
      <w:r w:rsidR="007B4480">
        <w:rPr>
          <w:bCs/>
        </w:rPr>
        <w:t>(</w:t>
      </w:r>
      <w:r w:rsidRPr="006F2606" w:rsidR="007B4480">
        <w:rPr>
          <w:bCs/>
        </w:rPr>
        <w:t>Ginigaddara,</w:t>
      </w:r>
      <w:r w:rsidRPr="007B4480" w:rsidR="007B4480">
        <w:rPr>
          <w:i/>
        </w:rPr>
        <w:t xml:space="preserve"> </w:t>
      </w:r>
      <w:r w:rsidRPr="007B4480" w:rsidR="007B4480">
        <w:rPr>
          <w:i/>
        </w:rPr>
        <w:t>et al.</w:t>
      </w:r>
      <w:r w:rsidR="007B4480">
        <w:t xml:space="preserve"> 2024</w:t>
      </w:r>
      <w:r w:rsidR="007B4480">
        <w:t>)</w:t>
      </w:r>
      <w:r w:rsidR="00D802DC">
        <w:t xml:space="preserve">. Further, its merits </w:t>
      </w:r>
      <w:r w:rsidR="00D802DC">
        <w:t>comprises of improved cost measures, skill development and access to targeted specialisation for installing research lab (that requires scientific instruments, clean rooms and ventilation system)</w:t>
      </w:r>
      <w:r w:rsidR="001D7194">
        <w:t xml:space="preserve">. This will help in ensuring that work is carried out by adhering to required scientific requirements of research lab. </w:t>
      </w:r>
    </w:p>
    <w:p xmlns:wp14="http://schemas.microsoft.com/office/word/2010/wordml" w:rsidR="00C463B1" w:rsidP="00C463B1" w:rsidRDefault="00C463B1" w14:paraId="65BED2D6" wp14:textId="77777777">
      <w:pPr>
        <w:rPr>
          <w:bCs/>
        </w:rPr>
      </w:pPr>
      <w:r>
        <w:rPr>
          <w:bCs/>
        </w:rPr>
        <w:t>Demerits</w:t>
      </w:r>
      <w:r>
        <w:rPr>
          <w:bCs/>
        </w:rPr>
        <w:t xml:space="preserve"> –</w:t>
      </w:r>
    </w:p>
    <w:p xmlns:wp14="http://schemas.microsoft.com/office/word/2010/wordml" w:rsidRPr="001A43D7" w:rsidR="004C7F8E" w:rsidP="004B65B3" w:rsidRDefault="001D7194" w14:paraId="4DFACFC2" wp14:textId="77777777">
      <w:r w:rsidR="001D7194">
        <w:rPr/>
        <w:t xml:space="preserve">The above based scenario of project, highlights demerits of </w:t>
      </w:r>
      <w:r w:rsidR="001D7194">
        <w:rPr/>
        <w:t>Multicontract + DIY</w:t>
      </w:r>
      <w:r w:rsidR="001D7194">
        <w:rPr/>
        <w:t xml:space="preserve"> metho</w:t>
      </w:r>
      <w:r w:rsidR="001D7194">
        <w:rPr/>
        <w:t>d as well, which involves</w:t>
      </w:r>
      <w:r w:rsidR="0026007E">
        <w:rPr/>
        <w:t xml:space="preserve"> potential dispute between internal team and external team, that may lead to potential delay and disputes within project. Further, it carries risk of </w:t>
      </w:r>
      <w:r w:rsidR="002925B4">
        <w:rPr/>
        <w:t>coordination and overhead complexity, as project may require internal team of employees to act in accordance with guidelines provided by general co</w:t>
      </w:r>
      <w:r w:rsidR="00D3051B">
        <w:rPr/>
        <w:t>ntractor, indicating risk of scheduling and ineffective communication that may lead to delay</w:t>
      </w:r>
      <w:r w:rsidR="007B4480">
        <w:rPr/>
        <w:t xml:space="preserve"> </w:t>
      </w:r>
      <w:r w:rsidR="007B4480">
        <w:rPr/>
        <w:t>(</w:t>
      </w:r>
      <w:r w:rsidR="007B4480">
        <w:rPr/>
        <w:t>de Groot, 2025</w:t>
      </w:r>
      <w:r w:rsidR="007B4480">
        <w:rPr/>
        <w:t>).</w:t>
      </w:r>
      <w:r w:rsidR="00D3051B">
        <w:rPr/>
        <w:t xml:space="preserve"> Apart from this, burnout of staff and resource constraints can hamper quality of project, whereas integration of multiple contracts may involve legal </w:t>
      </w:r>
      <w:r w:rsidR="009E4177">
        <w:rPr/>
        <w:t>and liability risk. For example; lack of accountability of turnkey contractor</w:t>
      </w:r>
      <w:r w:rsidR="007B0BF7">
        <w:rPr/>
        <w:t>, results in cost overrun and safety issu</w:t>
      </w:r>
      <w:r w:rsidR="00280125">
        <w:rPr/>
        <w:t>e, which needs to be addressed. Other than this,</w:t>
      </w:r>
      <w:r w:rsidR="00280125">
        <w:rPr/>
        <w:t xml:space="preserve"> </w:t>
      </w:r>
      <w:r w:rsidR="00280125">
        <w:rPr/>
        <w:t>Multicontract + DIY</w:t>
      </w:r>
      <w:r w:rsidR="00280125">
        <w:rPr/>
        <w:t xml:space="preserve"> metho</w:t>
      </w:r>
      <w:r w:rsidR="00280125">
        <w:rPr/>
        <w:t>d highlights budgetary constraints</w:t>
      </w:r>
      <w:r w:rsidR="005E0E76">
        <w:rPr/>
        <w:t xml:space="preserve"> as hybrid projects are less predictable as compared to projects that requires turnkey approach or fixed pricing strategy. This showcase</w:t>
      </w:r>
      <w:r w:rsidR="00243CB2">
        <w:rPr/>
        <w:t xml:space="preserve">s increased complexity of managing diverse contracts for a public based institutions. </w:t>
      </w:r>
    </w:p>
    <w:p w:rsidR="7BF5B5DA" w:rsidP="7BF5B5DA" w:rsidRDefault="7BF5B5DA" w14:paraId="70628647" w14:textId="055D2B51">
      <w:pPr>
        <w:pStyle w:val="Heading1"/>
      </w:pPr>
    </w:p>
    <w:p w:rsidR="7BF5B5DA" w:rsidP="7BF5B5DA" w:rsidRDefault="7BF5B5DA" w14:paraId="34B369C6" w14:textId="665FFF9B">
      <w:pPr>
        <w:pStyle w:val="Heading1"/>
      </w:pPr>
    </w:p>
    <w:p w:rsidR="7BF5B5DA" w:rsidP="7BF5B5DA" w:rsidRDefault="7BF5B5DA" w14:paraId="782EF865" w14:textId="1D12B421">
      <w:pPr>
        <w:pStyle w:val="Heading1"/>
      </w:pPr>
    </w:p>
    <w:p xmlns:wp14="http://schemas.microsoft.com/office/word/2010/wordml" w:rsidR="0039794E" w:rsidP="0039794E" w:rsidRDefault="003A1BB9" w14:paraId="6DD0D9D9" wp14:textId="77777777">
      <w:pPr>
        <w:pStyle w:val="Heading1"/>
      </w:pPr>
      <w:r>
        <w:t xml:space="preserve">CONCLUSION </w:t>
      </w:r>
    </w:p>
    <w:p xmlns:wp14="http://schemas.microsoft.com/office/word/2010/wordml" w:rsidR="009F77B6" w:rsidP="00DF57AA" w:rsidRDefault="003A549E" w14:paraId="3D482823" wp14:textId="77777777">
      <w:r>
        <w:t>The essay on the topic project management, presented detailed insights regarding methods</w:t>
      </w:r>
      <w:r w:rsidR="00F4472A">
        <w:t xml:space="preserve"> of contracting, based on </w:t>
      </w:r>
      <w:r w:rsidRPr="00231559" w:rsidR="00F4472A">
        <w:t>Turnkey, Multicontract, Do-it-yourself (DIY), Multicontract + DIY</w:t>
      </w:r>
      <w:r w:rsidR="00F4472A">
        <w:t>. Under this, information based on suitability of method and their relative advantage and disadvantage were identified, on the basis of scenario based on diverse project choice. Further, for turnkey method</w:t>
      </w:r>
      <w:r w:rsidR="00DF57AA">
        <w:t>, project</w:t>
      </w:r>
      <w:r w:rsidR="00F4472A">
        <w:t xml:space="preserve"> </w:t>
      </w:r>
      <w:r w:rsidR="00DF57AA">
        <w:t>scenario based on</w:t>
      </w:r>
      <w:r w:rsidR="00F4472A">
        <w:t xml:space="preserve"> </w:t>
      </w:r>
      <w:r w:rsidR="00DF57AA">
        <w:t xml:space="preserve">constructing hospital was selected, whereas for multicontract method, project of </w:t>
      </w:r>
      <w:r w:rsidRPr="00DF57AA" w:rsidR="00DF57AA">
        <w:rPr>
          <w:bCs/>
        </w:rPr>
        <w:t>building complex for corporate office</w:t>
      </w:r>
      <w:r w:rsidR="00DF57AA">
        <w:rPr>
          <w:bCs/>
        </w:rPr>
        <w:t xml:space="preserve"> was selected. On the other hand, scenario for </w:t>
      </w:r>
      <w:r w:rsidRPr="00231559" w:rsidR="00DF57AA">
        <w:t>Do</w:t>
      </w:r>
      <w:r w:rsidR="00DF57AA">
        <w:t>-it-yourself (DIY)</w:t>
      </w:r>
      <w:r w:rsidR="00DF57AA">
        <w:t xml:space="preserve"> method was based on </w:t>
      </w:r>
      <w:r w:rsidR="003A1BB9">
        <w:t xml:space="preserve">revamping website of small firm and for </w:t>
      </w:r>
      <w:r w:rsidRPr="00231559" w:rsidR="003A1BB9">
        <w:t>Multicontract + DIY</w:t>
      </w:r>
      <w:r w:rsidR="003A1BB9">
        <w:t xml:space="preserve"> method, project based on constructing university building and research lab was selected, highlighting merits and demerits. </w:t>
      </w:r>
    </w:p>
    <w:p xmlns:wp14="http://schemas.microsoft.com/office/word/2010/wordml" w:rsidR="009F77B6" w:rsidRDefault="009F77B6" w14:paraId="0A37501D" wp14:textId="77777777">
      <w:pPr>
        <w:spacing w:line="276" w:lineRule="auto"/>
        <w:jc w:val="left"/>
      </w:pPr>
      <w:r>
        <w:br w:type="page"/>
      </w:r>
    </w:p>
    <w:p xmlns:wp14="http://schemas.microsoft.com/office/word/2010/wordml" w:rsidR="009F77B6" w:rsidP="00C87761" w:rsidRDefault="00C87761" w14:paraId="2E4A406C" wp14:textId="77777777">
      <w:pPr>
        <w:pStyle w:val="Heading1"/>
      </w:pPr>
      <w:r>
        <w:t xml:space="preserve">REFERENCE </w:t>
      </w:r>
    </w:p>
    <w:p xmlns:wp14="http://schemas.microsoft.com/office/word/2010/wordml" w:rsidR="009F77B6" w:rsidP="00DF57AA" w:rsidRDefault="009F77B6" w14:paraId="4673DA7B" wp14:textId="77777777">
      <w:pPr>
        <w:rPr>
          <w:bCs/>
          <w:u w:val="single"/>
        </w:rPr>
      </w:pPr>
      <w:r w:rsidRPr="00C87761">
        <w:rPr>
          <w:bCs/>
          <w:u w:val="single"/>
        </w:rPr>
        <w:t xml:space="preserve">Books and journals </w:t>
      </w:r>
    </w:p>
    <w:p xmlns:wp14="http://schemas.microsoft.com/office/word/2010/wordml" w:rsidR="007B4480" w:rsidP="007B4480" w:rsidRDefault="007B4480" w14:paraId="3BE163C4" wp14:textId="77777777">
      <w:pPr>
        <w:rPr>
          <w:bCs/>
        </w:rPr>
      </w:pPr>
      <w:r>
        <w:rPr>
          <w:bCs/>
        </w:rPr>
        <w:t>Abdelrahman, B. and et.al, (</w:t>
      </w:r>
      <w:r w:rsidRPr="006F2606">
        <w:rPr>
          <w:bCs/>
        </w:rPr>
        <w:t>2024</w:t>
      </w:r>
      <w:r>
        <w:rPr>
          <w:bCs/>
        </w:rPr>
        <w:t>)</w:t>
      </w:r>
      <w:r w:rsidRPr="006F2606">
        <w:rPr>
          <w:bCs/>
        </w:rPr>
        <w:t>, November. Optimization of Multi-Contract Assignment to Contractors in Real Estate Projects. In </w:t>
      </w:r>
      <w:r w:rsidRPr="006F2606">
        <w:rPr>
          <w:bCs/>
          <w:i/>
          <w:iCs/>
        </w:rPr>
        <w:t>2024 IEEE International Conference on Technology Management, Operations and Decisions (ICTMOD)</w:t>
      </w:r>
      <w:r w:rsidRPr="006F2606">
        <w:rPr>
          <w:bCs/>
        </w:rPr>
        <w:t> (pp. 1-5). IEEE.</w:t>
      </w:r>
    </w:p>
    <w:p xmlns:wp14="http://schemas.microsoft.com/office/word/2010/wordml" w:rsidR="007B4480" w:rsidP="007B4480" w:rsidRDefault="007B4480" w14:paraId="09F017BD" wp14:textId="77777777">
      <w:pPr>
        <w:rPr>
          <w:bCs/>
        </w:rPr>
      </w:pPr>
      <w:r>
        <w:rPr>
          <w:bCs/>
        </w:rPr>
        <w:t>AL-MUHANNADI, M.A.S. (</w:t>
      </w:r>
      <w:r w:rsidRPr="006F2606">
        <w:rPr>
          <w:bCs/>
        </w:rPr>
        <w:t>2024</w:t>
      </w:r>
      <w:r>
        <w:rPr>
          <w:bCs/>
        </w:rPr>
        <w:t>)</w:t>
      </w:r>
      <w:r w:rsidRPr="006F2606">
        <w:rPr>
          <w:bCs/>
        </w:rPr>
        <w:t>. FRAMEWORK FOR IMPLEMENTING DECISION TECHNIQUES IN CONSTRUCTION INDUSTRY; CONTRACTOR SELECTION GOVERANCE DECISION TECHNIQUES UNDER RISK-SHARING.</w:t>
      </w:r>
    </w:p>
    <w:p xmlns:wp14="http://schemas.microsoft.com/office/word/2010/wordml" w:rsidR="007B4480" w:rsidP="007B4480" w:rsidRDefault="007B4480" w14:paraId="7114ABDF" wp14:textId="77777777">
      <w:pPr>
        <w:rPr>
          <w:bCs/>
        </w:rPr>
      </w:pPr>
      <w:r w:rsidRPr="007C033D">
        <w:rPr>
          <w:bCs/>
        </w:rPr>
        <w:t>Amoah, C. and Nkosazana, H., 2023. Effective management strategies for construction contract disputes. </w:t>
      </w:r>
      <w:r w:rsidRPr="007C033D">
        <w:rPr>
          <w:bCs/>
          <w:i/>
          <w:iCs/>
        </w:rPr>
        <w:t>International Journal of Building Pathology and Adaptation</w:t>
      </w:r>
      <w:r w:rsidRPr="007C033D">
        <w:rPr>
          <w:bCs/>
        </w:rPr>
        <w:t>, </w:t>
      </w:r>
      <w:r w:rsidRPr="007C033D">
        <w:rPr>
          <w:bCs/>
          <w:i/>
          <w:iCs/>
        </w:rPr>
        <w:t>41</w:t>
      </w:r>
      <w:r w:rsidRPr="007C033D">
        <w:rPr>
          <w:bCs/>
        </w:rPr>
        <w:t>(6), pp.70-84.</w:t>
      </w:r>
    </w:p>
    <w:p xmlns:wp14="http://schemas.microsoft.com/office/word/2010/wordml" w:rsidR="007B4480" w:rsidP="007B4480" w:rsidRDefault="007B4480" w14:paraId="481967C8" wp14:textId="77777777">
      <w:pPr>
        <w:rPr>
          <w:bCs/>
        </w:rPr>
      </w:pPr>
      <w:r w:rsidRPr="007C033D">
        <w:rPr>
          <w:bCs/>
        </w:rPr>
        <w:t>Blair, G</w:t>
      </w:r>
      <w:r>
        <w:rPr>
          <w:bCs/>
        </w:rPr>
        <w:t>., Woodcock, H. and Pagano, R. (</w:t>
      </w:r>
      <w:r w:rsidRPr="007C033D">
        <w:rPr>
          <w:bCs/>
        </w:rPr>
        <w:t>2023</w:t>
      </w:r>
      <w:r>
        <w:rPr>
          <w:bCs/>
        </w:rPr>
        <w:t>)</w:t>
      </w:r>
      <w:r w:rsidRPr="007C033D">
        <w:rPr>
          <w:bCs/>
        </w:rPr>
        <w:t>. To outsource or not to outsource: Resource decision-making in the project management environment. </w:t>
      </w:r>
      <w:r w:rsidRPr="007C033D">
        <w:rPr>
          <w:bCs/>
          <w:i/>
          <w:iCs/>
        </w:rPr>
        <w:t>Journal of Advanced Research in Alternative Energy, Environment and Ecology</w:t>
      </w:r>
      <w:r w:rsidRPr="007C033D">
        <w:rPr>
          <w:bCs/>
        </w:rPr>
        <w:t>, </w:t>
      </w:r>
      <w:r w:rsidRPr="007C033D">
        <w:rPr>
          <w:bCs/>
          <w:i/>
          <w:iCs/>
        </w:rPr>
        <w:t>9</w:t>
      </w:r>
      <w:r w:rsidRPr="007C033D">
        <w:rPr>
          <w:bCs/>
        </w:rPr>
        <w:t>(3&amp;4), pp.10-20.</w:t>
      </w:r>
    </w:p>
    <w:p xmlns:wp14="http://schemas.microsoft.com/office/word/2010/wordml" w:rsidR="007B4480" w:rsidP="007B4480" w:rsidRDefault="007B4480" w14:paraId="19324FFE" wp14:textId="77777777">
      <w:pPr>
        <w:rPr>
          <w:bCs/>
        </w:rPr>
      </w:pPr>
      <w:r>
        <w:rPr>
          <w:bCs/>
        </w:rPr>
        <w:t>Blumhorst, J.H. (</w:t>
      </w:r>
      <w:r w:rsidRPr="007C033D">
        <w:rPr>
          <w:bCs/>
        </w:rPr>
        <w:t>2021</w:t>
      </w:r>
      <w:r>
        <w:rPr>
          <w:bCs/>
        </w:rPr>
        <w:t>)</w:t>
      </w:r>
      <w:r w:rsidRPr="007C033D">
        <w:rPr>
          <w:bCs/>
        </w:rPr>
        <w:t>. </w:t>
      </w:r>
      <w:r w:rsidRPr="007C033D">
        <w:rPr>
          <w:bCs/>
          <w:i/>
          <w:iCs/>
        </w:rPr>
        <w:t>Benefits and Barriers of Offsite Construction in Hospital Projects</w:t>
      </w:r>
      <w:r w:rsidRPr="007C033D">
        <w:rPr>
          <w:bCs/>
        </w:rPr>
        <w:t>. University of Washington.</w:t>
      </w:r>
    </w:p>
    <w:p xmlns:wp14="http://schemas.microsoft.com/office/word/2010/wordml" w:rsidR="007B4480" w:rsidP="007B4480" w:rsidRDefault="007B4480" w14:paraId="051D9EA5" wp14:textId="77777777">
      <w:pPr>
        <w:rPr>
          <w:bCs/>
        </w:rPr>
      </w:pPr>
      <w:r>
        <w:rPr>
          <w:bCs/>
        </w:rPr>
        <w:t>Cha, Y. and et.al, (</w:t>
      </w:r>
      <w:r w:rsidRPr="007C033D">
        <w:rPr>
          <w:bCs/>
        </w:rPr>
        <w:t>2025</w:t>
      </w:r>
      <w:r>
        <w:rPr>
          <w:bCs/>
        </w:rPr>
        <w:t>)</w:t>
      </w:r>
      <w:r w:rsidRPr="007C033D">
        <w:rPr>
          <w:bCs/>
        </w:rPr>
        <w:t>, April. The dilemma of building do-it-yourself (diy) solutions for workplace accessibility. In </w:t>
      </w:r>
      <w:r w:rsidRPr="007C033D">
        <w:rPr>
          <w:bCs/>
          <w:i/>
          <w:iCs/>
        </w:rPr>
        <w:t>Proceedings of the 2025 CHI Conference on Human Factors in Computing Systems</w:t>
      </w:r>
      <w:r w:rsidRPr="007C033D">
        <w:rPr>
          <w:bCs/>
        </w:rPr>
        <w:t> (pp. 1-17).</w:t>
      </w:r>
    </w:p>
    <w:p xmlns:wp14="http://schemas.microsoft.com/office/word/2010/wordml" w:rsidR="007B4480" w:rsidP="007B4480" w:rsidRDefault="007B4480" w14:paraId="71636C58" wp14:textId="77777777">
      <w:pPr>
        <w:rPr>
          <w:bCs/>
        </w:rPr>
      </w:pPr>
      <w:r>
        <w:rPr>
          <w:bCs/>
        </w:rPr>
        <w:t>Cooke, B. and Williams, P.</w:t>
      </w:r>
      <w:r w:rsidRPr="007C033D">
        <w:rPr>
          <w:bCs/>
        </w:rPr>
        <w:t xml:space="preserve"> </w:t>
      </w:r>
      <w:r>
        <w:rPr>
          <w:bCs/>
        </w:rPr>
        <w:t>(</w:t>
      </w:r>
      <w:r w:rsidRPr="007C033D">
        <w:rPr>
          <w:bCs/>
        </w:rPr>
        <w:t>2025</w:t>
      </w:r>
      <w:r>
        <w:rPr>
          <w:bCs/>
        </w:rPr>
        <w:t>)</w:t>
      </w:r>
      <w:r w:rsidRPr="007C033D">
        <w:rPr>
          <w:bCs/>
        </w:rPr>
        <w:t>. </w:t>
      </w:r>
      <w:r w:rsidRPr="007C033D">
        <w:rPr>
          <w:bCs/>
          <w:i/>
          <w:iCs/>
        </w:rPr>
        <w:t>Construction planning, programming and control</w:t>
      </w:r>
      <w:r w:rsidRPr="007C033D">
        <w:rPr>
          <w:bCs/>
        </w:rPr>
        <w:t>. John Wiley &amp; Sons.</w:t>
      </w:r>
    </w:p>
    <w:p xmlns:wp14="http://schemas.microsoft.com/office/word/2010/wordml" w:rsidR="007B4480" w:rsidP="007B4480" w:rsidRDefault="007B4480" w14:paraId="5686419D" wp14:textId="77777777">
      <w:pPr>
        <w:rPr>
          <w:bCs/>
        </w:rPr>
      </w:pPr>
      <w:r>
        <w:rPr>
          <w:bCs/>
        </w:rPr>
        <w:t>de Groot, J.J. (</w:t>
      </w:r>
      <w:r w:rsidRPr="006F2606">
        <w:rPr>
          <w:bCs/>
        </w:rPr>
        <w:t>2025</w:t>
      </w:r>
      <w:r>
        <w:rPr>
          <w:bCs/>
        </w:rPr>
        <w:t>)</w:t>
      </w:r>
      <w:r w:rsidRPr="006F2606">
        <w:rPr>
          <w:bCs/>
        </w:rPr>
        <w:t>. The interdependency factor: Managing risks in client-contractor relationships.</w:t>
      </w:r>
    </w:p>
    <w:p xmlns:wp14="http://schemas.microsoft.com/office/word/2010/wordml" w:rsidR="007B4480" w:rsidP="007B4480" w:rsidRDefault="007B4480" w14:paraId="1F14FD71" wp14:textId="77777777">
      <w:pPr>
        <w:rPr>
          <w:bCs/>
        </w:rPr>
      </w:pPr>
      <w:r>
        <w:rPr>
          <w:bCs/>
        </w:rPr>
        <w:t>Ginigaddara, B. and et.al, (</w:t>
      </w:r>
      <w:r w:rsidRPr="006F2606">
        <w:rPr>
          <w:bCs/>
        </w:rPr>
        <w:t>2024</w:t>
      </w:r>
      <w:r>
        <w:rPr>
          <w:bCs/>
        </w:rPr>
        <w:t>)</w:t>
      </w:r>
      <w:r w:rsidRPr="006F2606">
        <w:rPr>
          <w:bCs/>
        </w:rPr>
        <w:t>. Industry 4.0 driven emerging skills of offsite construction: a multi-case study-based analysis. </w:t>
      </w:r>
      <w:r w:rsidRPr="006F2606">
        <w:rPr>
          <w:bCs/>
          <w:i/>
          <w:iCs/>
        </w:rPr>
        <w:t>Construction Innovation</w:t>
      </w:r>
      <w:r w:rsidRPr="006F2606">
        <w:rPr>
          <w:bCs/>
        </w:rPr>
        <w:t>, </w:t>
      </w:r>
      <w:r w:rsidRPr="006F2606">
        <w:rPr>
          <w:bCs/>
          <w:i/>
          <w:iCs/>
        </w:rPr>
        <w:t>24</w:t>
      </w:r>
      <w:r w:rsidRPr="006F2606">
        <w:rPr>
          <w:bCs/>
        </w:rPr>
        <w:t>(3), pp.747-769.</w:t>
      </w:r>
    </w:p>
    <w:p xmlns:wp14="http://schemas.microsoft.com/office/word/2010/wordml" w:rsidR="007B4480" w:rsidP="007B4480" w:rsidRDefault="007B4480" w14:paraId="6511F3FF" wp14:textId="77777777">
      <w:pPr>
        <w:rPr>
          <w:bCs/>
        </w:rPr>
      </w:pPr>
      <w:r>
        <w:rPr>
          <w:bCs/>
        </w:rPr>
        <w:t>Jaakkola, N. (</w:t>
      </w:r>
      <w:r w:rsidRPr="007C033D">
        <w:rPr>
          <w:bCs/>
        </w:rPr>
        <w:t>2024</w:t>
      </w:r>
      <w:r>
        <w:rPr>
          <w:bCs/>
        </w:rPr>
        <w:t>)</w:t>
      </w:r>
      <w:r w:rsidRPr="007C033D">
        <w:rPr>
          <w:bCs/>
        </w:rPr>
        <w:t>. Brand Development For a Small Business.</w:t>
      </w:r>
    </w:p>
    <w:p xmlns:wp14="http://schemas.microsoft.com/office/word/2010/wordml" w:rsidR="007B4480" w:rsidP="007B4480" w:rsidRDefault="007B4480" w14:paraId="179A3BBF" wp14:textId="77777777">
      <w:pPr>
        <w:rPr>
          <w:bCs/>
        </w:rPr>
      </w:pPr>
      <w:r>
        <w:rPr>
          <w:bCs/>
        </w:rPr>
        <w:t>Jhanwar, S. (</w:t>
      </w:r>
      <w:r w:rsidRPr="007C033D">
        <w:rPr>
          <w:bCs/>
        </w:rPr>
        <w:t>2023</w:t>
      </w:r>
      <w:r>
        <w:rPr>
          <w:bCs/>
        </w:rPr>
        <w:t>)</w:t>
      </w:r>
      <w:r w:rsidRPr="007C033D">
        <w:rPr>
          <w:bCs/>
        </w:rPr>
        <w:t>. Multi-Contract Arbitrations and Single Commercial Transactions: A Fresh Method of Analysis. </w:t>
      </w:r>
      <w:r w:rsidRPr="007C033D">
        <w:rPr>
          <w:bCs/>
          <w:i/>
          <w:iCs/>
        </w:rPr>
        <w:t>Asian International Arbitration Journal</w:t>
      </w:r>
      <w:r w:rsidRPr="007C033D">
        <w:rPr>
          <w:bCs/>
        </w:rPr>
        <w:t>, </w:t>
      </w:r>
      <w:r w:rsidRPr="007C033D">
        <w:rPr>
          <w:bCs/>
          <w:i/>
          <w:iCs/>
        </w:rPr>
        <w:t>19</w:t>
      </w:r>
      <w:r w:rsidRPr="007C033D">
        <w:rPr>
          <w:bCs/>
        </w:rPr>
        <w:t>(1).</w:t>
      </w:r>
    </w:p>
    <w:p xmlns:wp14="http://schemas.microsoft.com/office/word/2010/wordml" w:rsidR="007B4480" w:rsidP="007B4480" w:rsidRDefault="007B4480" w14:paraId="59272EBB" wp14:textId="77777777">
      <w:pPr>
        <w:rPr>
          <w:bCs/>
        </w:rPr>
      </w:pPr>
      <w:r>
        <w:rPr>
          <w:bCs/>
        </w:rPr>
        <w:t>Kerzner, H. (</w:t>
      </w:r>
      <w:r w:rsidRPr="007C033D">
        <w:rPr>
          <w:bCs/>
        </w:rPr>
        <w:t>2025</w:t>
      </w:r>
      <w:r>
        <w:rPr>
          <w:bCs/>
        </w:rPr>
        <w:t>)</w:t>
      </w:r>
      <w:r w:rsidRPr="007C033D">
        <w:rPr>
          <w:bCs/>
        </w:rPr>
        <w:t>. </w:t>
      </w:r>
      <w:r w:rsidRPr="007C033D">
        <w:rPr>
          <w:bCs/>
          <w:i/>
          <w:iCs/>
        </w:rPr>
        <w:t>Project management: a systems approach to planning, scheduling, and controlling</w:t>
      </w:r>
      <w:r w:rsidRPr="007C033D">
        <w:rPr>
          <w:bCs/>
        </w:rPr>
        <w:t>. John Wiley &amp; Sons.</w:t>
      </w:r>
    </w:p>
    <w:p xmlns:wp14="http://schemas.microsoft.com/office/word/2010/wordml" w:rsidR="007B4480" w:rsidP="007B4480" w:rsidRDefault="007B4480" w14:paraId="1CC14497" wp14:textId="77777777">
      <w:pPr>
        <w:rPr>
          <w:bCs/>
        </w:rPr>
      </w:pPr>
      <w:r w:rsidRPr="007C033D">
        <w:rPr>
          <w:bCs/>
        </w:rPr>
        <w:t xml:space="preserve">Mahmudnia, </w:t>
      </w:r>
      <w:r>
        <w:rPr>
          <w:bCs/>
        </w:rPr>
        <w:t>D., Arashpour, M. and Yang, R. (</w:t>
      </w:r>
      <w:r w:rsidRPr="007C033D">
        <w:rPr>
          <w:bCs/>
        </w:rPr>
        <w:t>2022</w:t>
      </w:r>
      <w:r>
        <w:rPr>
          <w:bCs/>
        </w:rPr>
        <w:t>)</w:t>
      </w:r>
      <w:r w:rsidRPr="007C033D">
        <w:rPr>
          <w:bCs/>
        </w:rPr>
        <w:t>. Blockchain in construction management: Applications, advantages and limitations. </w:t>
      </w:r>
      <w:r w:rsidRPr="007C033D">
        <w:rPr>
          <w:bCs/>
          <w:i/>
          <w:iCs/>
        </w:rPr>
        <w:t>Automation in construction</w:t>
      </w:r>
      <w:r w:rsidRPr="007C033D">
        <w:rPr>
          <w:bCs/>
        </w:rPr>
        <w:t>, </w:t>
      </w:r>
      <w:r w:rsidRPr="007C033D">
        <w:rPr>
          <w:bCs/>
          <w:i/>
          <w:iCs/>
        </w:rPr>
        <w:t>140</w:t>
      </w:r>
      <w:r w:rsidRPr="007C033D">
        <w:rPr>
          <w:bCs/>
        </w:rPr>
        <w:t>, p.104379.</w:t>
      </w:r>
    </w:p>
    <w:p xmlns:wp14="http://schemas.microsoft.com/office/word/2010/wordml" w:rsidR="007B4480" w:rsidP="007B4480" w:rsidRDefault="007B4480" w14:paraId="38ED29D9" wp14:textId="77777777">
      <w:pPr>
        <w:rPr>
          <w:bCs/>
        </w:rPr>
      </w:pPr>
      <w:r>
        <w:rPr>
          <w:bCs/>
        </w:rPr>
        <w:t>Nurmi, W. (</w:t>
      </w:r>
      <w:r w:rsidRPr="007C033D">
        <w:rPr>
          <w:bCs/>
        </w:rPr>
        <w:t>2021</w:t>
      </w:r>
      <w:r>
        <w:rPr>
          <w:bCs/>
        </w:rPr>
        <w:t>)</w:t>
      </w:r>
      <w:r w:rsidRPr="007C033D">
        <w:rPr>
          <w:bCs/>
        </w:rPr>
        <w:t>. Operating room design process (tech.): From the view of building design.</w:t>
      </w:r>
    </w:p>
    <w:p xmlns:wp14="http://schemas.microsoft.com/office/word/2010/wordml" w:rsidR="007B4480" w:rsidP="007B4480" w:rsidRDefault="007B4480" w14:paraId="04967A2B" wp14:textId="77777777">
      <w:pPr>
        <w:rPr>
          <w:bCs/>
        </w:rPr>
      </w:pPr>
      <w:r>
        <w:rPr>
          <w:bCs/>
        </w:rPr>
        <w:t>Pervez, H. and et.al, (</w:t>
      </w:r>
      <w:r w:rsidRPr="007C033D">
        <w:rPr>
          <w:bCs/>
        </w:rPr>
        <w:t>2022</w:t>
      </w:r>
      <w:r>
        <w:rPr>
          <w:bCs/>
        </w:rPr>
        <w:t>)</w:t>
      </w:r>
      <w:r w:rsidRPr="007C033D">
        <w:rPr>
          <w:bCs/>
        </w:rPr>
        <w:t>. Evaluation of critical risk factors in the implementation of modular construction. </w:t>
      </w:r>
      <w:r w:rsidRPr="007C033D">
        <w:rPr>
          <w:bCs/>
          <w:i/>
          <w:iCs/>
        </w:rPr>
        <w:t>Plos one</w:t>
      </w:r>
      <w:r w:rsidRPr="007C033D">
        <w:rPr>
          <w:bCs/>
        </w:rPr>
        <w:t>, </w:t>
      </w:r>
      <w:r w:rsidRPr="007C033D">
        <w:rPr>
          <w:bCs/>
          <w:i/>
          <w:iCs/>
        </w:rPr>
        <w:t>17</w:t>
      </w:r>
      <w:r w:rsidRPr="007C033D">
        <w:rPr>
          <w:bCs/>
        </w:rPr>
        <w:t>(8), p.e0272448.</w:t>
      </w:r>
    </w:p>
    <w:p xmlns:wp14="http://schemas.microsoft.com/office/word/2010/wordml" w:rsidR="007B4480" w:rsidP="007B4480" w:rsidRDefault="007B4480" w14:paraId="264AAA1A" wp14:textId="77777777">
      <w:pPr>
        <w:rPr>
          <w:bCs/>
        </w:rPr>
      </w:pPr>
      <w:r>
        <w:rPr>
          <w:bCs/>
        </w:rPr>
        <w:t>Varma, M.K. (</w:t>
      </w:r>
      <w:r w:rsidRPr="007C033D">
        <w:rPr>
          <w:bCs/>
        </w:rPr>
        <w:t>2025</w:t>
      </w:r>
      <w:r>
        <w:rPr>
          <w:bCs/>
        </w:rPr>
        <w:t>)</w:t>
      </w:r>
      <w:r w:rsidRPr="007C033D">
        <w:rPr>
          <w:bCs/>
        </w:rPr>
        <w:t>. </w:t>
      </w:r>
      <w:r w:rsidRPr="007C033D">
        <w:rPr>
          <w:bCs/>
          <w:i/>
          <w:iCs/>
        </w:rPr>
        <w:t>Contracts Risk Management for Large Landscaping Contracts Involving Construction and Maintenance</w:t>
      </w:r>
      <w:r w:rsidRPr="007C033D">
        <w:rPr>
          <w:bCs/>
        </w:rPr>
        <w:t>. Dr. Manoj Kumar Varma.</w:t>
      </w:r>
    </w:p>
    <w:p xmlns:wp14="http://schemas.microsoft.com/office/word/2010/wordml" w:rsidR="007B4480" w:rsidP="007B4480" w:rsidRDefault="007B4480" w14:paraId="60C7BA01" wp14:textId="77777777">
      <w:pPr>
        <w:rPr>
          <w:bCs/>
        </w:rPr>
      </w:pPr>
      <w:r>
        <w:rPr>
          <w:bCs/>
        </w:rPr>
        <w:t>Viitanen, J. (</w:t>
      </w:r>
      <w:r w:rsidRPr="007C033D">
        <w:rPr>
          <w:bCs/>
        </w:rPr>
        <w:t>2024</w:t>
      </w:r>
      <w:r>
        <w:rPr>
          <w:bCs/>
        </w:rPr>
        <w:t>)</w:t>
      </w:r>
      <w:r w:rsidRPr="007C033D">
        <w:rPr>
          <w:bCs/>
        </w:rPr>
        <w:t>. Handbook for turnkey deliveries.</w:t>
      </w:r>
    </w:p>
    <w:p xmlns:wp14="http://schemas.microsoft.com/office/word/2010/wordml" w:rsidRPr="00C87761" w:rsidR="00C87761" w:rsidP="00DF57AA" w:rsidRDefault="00C87761" w14:paraId="5DAB6C7B" wp14:textId="77777777">
      <w:pPr>
        <w:rPr>
          <w:bCs/>
          <w:u w:val="single"/>
        </w:rPr>
      </w:pPr>
    </w:p>
    <w:p xmlns:wp14="http://schemas.microsoft.com/office/word/2010/wordml" w:rsidRPr="00231559" w:rsidR="00231559" w:rsidP="00231559" w:rsidRDefault="00231559" w14:paraId="02EB378F" wp14:textId="77777777"/>
    <w:p xmlns:wp14="http://schemas.microsoft.com/office/word/2010/wordml" w:rsidRPr="00231559" w:rsidR="00231559" w:rsidP="00231559" w:rsidRDefault="00231559" w14:paraId="6A05A809" wp14:textId="77777777"/>
    <w:sectPr w:rsidRPr="00231559" w:rsidR="00231559" w:rsidSect="009802DB">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70744D" w:rsidP="00EC38AB" w:rsidRDefault="0070744D" w14:paraId="5A39BBE3" wp14:textId="77777777">
      <w:pPr>
        <w:spacing w:after="0" w:line="240" w:lineRule="auto"/>
      </w:pPr>
      <w:r>
        <w:separator/>
      </w:r>
    </w:p>
  </w:endnote>
  <w:endnote w:type="continuationSeparator" w:id="0">
    <w:p xmlns:wp14="http://schemas.microsoft.com/office/word/2010/wordml" w:rsidR="0070744D" w:rsidP="00EC38AB" w:rsidRDefault="0070744D" w14:paraId="41C8F39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70744D" w:rsidP="00EC38AB" w:rsidRDefault="0070744D" w14:paraId="72A3D3EC" wp14:textId="77777777">
      <w:pPr>
        <w:spacing w:after="0" w:line="240" w:lineRule="auto"/>
      </w:pPr>
      <w:r>
        <w:separator/>
      </w:r>
    </w:p>
  </w:footnote>
  <w:footnote w:type="continuationSeparator" w:id="0">
    <w:p xmlns:wp14="http://schemas.microsoft.com/office/word/2010/wordml" w:rsidR="0070744D" w:rsidP="00EC38AB" w:rsidRDefault="0070744D" w14:paraId="0D0B940D"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F1A66"/>
    <w:multiLevelType w:val="hybridMultilevel"/>
    <w:tmpl w:val="C8AC1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F4CFA"/>
    <w:multiLevelType w:val="multilevel"/>
    <w:tmpl w:val="9504371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DF2620"/>
    <w:multiLevelType w:val="multilevel"/>
    <w:tmpl w:val="ABC080E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44F4FC6"/>
    <w:multiLevelType w:val="multilevel"/>
    <w:tmpl w:val="2FBEDA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5BD19D3"/>
    <w:multiLevelType w:val="hybridMultilevel"/>
    <w:tmpl w:val="E65AA1D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953C26"/>
    <w:multiLevelType w:val="multilevel"/>
    <w:tmpl w:val="9C1C71F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DE5746D"/>
    <w:multiLevelType w:val="hybridMultilevel"/>
    <w:tmpl w:val="024434BA"/>
    <w:lvl w:ilvl="0" w:tplc="26F4AB4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815F6D"/>
    <w:multiLevelType w:val="hybridMultilevel"/>
    <w:tmpl w:val="527CDD2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D6024D"/>
    <w:multiLevelType w:val="hybridMultilevel"/>
    <w:tmpl w:val="5A5C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511435"/>
    <w:multiLevelType w:val="multilevel"/>
    <w:tmpl w:val="F21E1A2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29A5547"/>
    <w:multiLevelType w:val="hybridMultilevel"/>
    <w:tmpl w:val="9FE454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6"/>
  </w:num>
  <w:num w:numId="5">
    <w:abstractNumId w:val="8"/>
  </w:num>
  <w:num w:numId="6">
    <w:abstractNumId w:val="0"/>
  </w:num>
  <w:num w:numId="7">
    <w:abstractNumId w:val="5"/>
  </w:num>
  <w:num w:numId="8">
    <w:abstractNumId w:val="2"/>
  </w:num>
  <w:num w:numId="9">
    <w:abstractNumId w:val="1"/>
  </w:num>
  <w:num w:numId="10">
    <w:abstractNumId w:val="3"/>
  </w:num>
  <w:num w:numId="11">
    <w:abstractNumId w:val="9"/>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182"/>
    <w:rsid w:val="00002733"/>
    <w:rsid w:val="00003A56"/>
    <w:rsid w:val="00005182"/>
    <w:rsid w:val="00006F4E"/>
    <w:rsid w:val="00011048"/>
    <w:rsid w:val="00012026"/>
    <w:rsid w:val="00012396"/>
    <w:rsid w:val="00012976"/>
    <w:rsid w:val="00013A91"/>
    <w:rsid w:val="00013E32"/>
    <w:rsid w:val="0001500C"/>
    <w:rsid w:val="00016726"/>
    <w:rsid w:val="0001674D"/>
    <w:rsid w:val="0002172B"/>
    <w:rsid w:val="000220CF"/>
    <w:rsid w:val="00022D03"/>
    <w:rsid w:val="00026275"/>
    <w:rsid w:val="00026AE6"/>
    <w:rsid w:val="00026B16"/>
    <w:rsid w:val="00027185"/>
    <w:rsid w:val="00030CA1"/>
    <w:rsid w:val="000334A7"/>
    <w:rsid w:val="000361E5"/>
    <w:rsid w:val="000366E0"/>
    <w:rsid w:val="000374B3"/>
    <w:rsid w:val="000377EF"/>
    <w:rsid w:val="00041F92"/>
    <w:rsid w:val="00042A7C"/>
    <w:rsid w:val="00042BAC"/>
    <w:rsid w:val="000458CB"/>
    <w:rsid w:val="00046CE5"/>
    <w:rsid w:val="00051A74"/>
    <w:rsid w:val="0005208F"/>
    <w:rsid w:val="00052523"/>
    <w:rsid w:val="00053B40"/>
    <w:rsid w:val="000551D8"/>
    <w:rsid w:val="00055C11"/>
    <w:rsid w:val="0005712F"/>
    <w:rsid w:val="00057145"/>
    <w:rsid w:val="00057573"/>
    <w:rsid w:val="00061573"/>
    <w:rsid w:val="0006281D"/>
    <w:rsid w:val="00063350"/>
    <w:rsid w:val="00063C45"/>
    <w:rsid w:val="00064DDD"/>
    <w:rsid w:val="00067DFC"/>
    <w:rsid w:val="0007129A"/>
    <w:rsid w:val="000721E7"/>
    <w:rsid w:val="00072D23"/>
    <w:rsid w:val="00074E94"/>
    <w:rsid w:val="00076635"/>
    <w:rsid w:val="000767C9"/>
    <w:rsid w:val="00076A25"/>
    <w:rsid w:val="00077C1D"/>
    <w:rsid w:val="00082199"/>
    <w:rsid w:val="00082F25"/>
    <w:rsid w:val="00083AA1"/>
    <w:rsid w:val="00083ECB"/>
    <w:rsid w:val="0008427C"/>
    <w:rsid w:val="000849C3"/>
    <w:rsid w:val="000854B0"/>
    <w:rsid w:val="0008746E"/>
    <w:rsid w:val="00087694"/>
    <w:rsid w:val="00087B6F"/>
    <w:rsid w:val="00090257"/>
    <w:rsid w:val="00090A77"/>
    <w:rsid w:val="000916BA"/>
    <w:rsid w:val="00093E76"/>
    <w:rsid w:val="00094A4D"/>
    <w:rsid w:val="00095C51"/>
    <w:rsid w:val="000A0A96"/>
    <w:rsid w:val="000A5018"/>
    <w:rsid w:val="000A5B17"/>
    <w:rsid w:val="000A5E85"/>
    <w:rsid w:val="000A7362"/>
    <w:rsid w:val="000B09D5"/>
    <w:rsid w:val="000B2A10"/>
    <w:rsid w:val="000B56D4"/>
    <w:rsid w:val="000B61FB"/>
    <w:rsid w:val="000C1C87"/>
    <w:rsid w:val="000C6C94"/>
    <w:rsid w:val="000D0035"/>
    <w:rsid w:val="000D0136"/>
    <w:rsid w:val="000D0C98"/>
    <w:rsid w:val="000D3079"/>
    <w:rsid w:val="000D3482"/>
    <w:rsid w:val="000D3CAE"/>
    <w:rsid w:val="000D3F21"/>
    <w:rsid w:val="000D5422"/>
    <w:rsid w:val="000D6A75"/>
    <w:rsid w:val="000D6BD9"/>
    <w:rsid w:val="000D7FD3"/>
    <w:rsid w:val="000E039E"/>
    <w:rsid w:val="000E045F"/>
    <w:rsid w:val="000E0C59"/>
    <w:rsid w:val="000E0CE1"/>
    <w:rsid w:val="000E1ED3"/>
    <w:rsid w:val="000E4730"/>
    <w:rsid w:val="000E479E"/>
    <w:rsid w:val="000E4823"/>
    <w:rsid w:val="000E49F6"/>
    <w:rsid w:val="000E53CD"/>
    <w:rsid w:val="000E6198"/>
    <w:rsid w:val="000E748A"/>
    <w:rsid w:val="000E7E0E"/>
    <w:rsid w:val="000F040B"/>
    <w:rsid w:val="000F04EF"/>
    <w:rsid w:val="000F1356"/>
    <w:rsid w:val="000F2124"/>
    <w:rsid w:val="000F2A52"/>
    <w:rsid w:val="000F3073"/>
    <w:rsid w:val="000F3789"/>
    <w:rsid w:val="000F71C2"/>
    <w:rsid w:val="0010217F"/>
    <w:rsid w:val="00102765"/>
    <w:rsid w:val="001030A9"/>
    <w:rsid w:val="00105446"/>
    <w:rsid w:val="00112CEA"/>
    <w:rsid w:val="0011364B"/>
    <w:rsid w:val="001202A4"/>
    <w:rsid w:val="00120DD0"/>
    <w:rsid w:val="00123A98"/>
    <w:rsid w:val="00124E4C"/>
    <w:rsid w:val="0012594A"/>
    <w:rsid w:val="0012595C"/>
    <w:rsid w:val="00125E2E"/>
    <w:rsid w:val="0012609A"/>
    <w:rsid w:val="00126111"/>
    <w:rsid w:val="001269B5"/>
    <w:rsid w:val="00127333"/>
    <w:rsid w:val="00127A43"/>
    <w:rsid w:val="00131887"/>
    <w:rsid w:val="00133137"/>
    <w:rsid w:val="0013723F"/>
    <w:rsid w:val="001379EA"/>
    <w:rsid w:val="00140048"/>
    <w:rsid w:val="001403C5"/>
    <w:rsid w:val="00140878"/>
    <w:rsid w:val="00141080"/>
    <w:rsid w:val="00144E37"/>
    <w:rsid w:val="00145FBD"/>
    <w:rsid w:val="0014645D"/>
    <w:rsid w:val="00146CEE"/>
    <w:rsid w:val="0015278E"/>
    <w:rsid w:val="00152893"/>
    <w:rsid w:val="00153389"/>
    <w:rsid w:val="001551BF"/>
    <w:rsid w:val="00155381"/>
    <w:rsid w:val="00155602"/>
    <w:rsid w:val="0016044C"/>
    <w:rsid w:val="0016159C"/>
    <w:rsid w:val="00161CBC"/>
    <w:rsid w:val="001627D6"/>
    <w:rsid w:val="00163943"/>
    <w:rsid w:val="00163A0F"/>
    <w:rsid w:val="00163CC8"/>
    <w:rsid w:val="00164166"/>
    <w:rsid w:val="0016485C"/>
    <w:rsid w:val="00164EE1"/>
    <w:rsid w:val="001702F5"/>
    <w:rsid w:val="00170ED9"/>
    <w:rsid w:val="00173D4C"/>
    <w:rsid w:val="00174E29"/>
    <w:rsid w:val="00175DEF"/>
    <w:rsid w:val="00176C76"/>
    <w:rsid w:val="00177BDC"/>
    <w:rsid w:val="00177E52"/>
    <w:rsid w:val="001804AC"/>
    <w:rsid w:val="001807F7"/>
    <w:rsid w:val="0018145E"/>
    <w:rsid w:val="00184650"/>
    <w:rsid w:val="00184B4C"/>
    <w:rsid w:val="00185E5E"/>
    <w:rsid w:val="00186D15"/>
    <w:rsid w:val="001874B1"/>
    <w:rsid w:val="00191568"/>
    <w:rsid w:val="001917F6"/>
    <w:rsid w:val="00191998"/>
    <w:rsid w:val="00192A4F"/>
    <w:rsid w:val="00193377"/>
    <w:rsid w:val="00193D3F"/>
    <w:rsid w:val="00193D44"/>
    <w:rsid w:val="0019460A"/>
    <w:rsid w:val="00195EF0"/>
    <w:rsid w:val="00195FFD"/>
    <w:rsid w:val="0019670E"/>
    <w:rsid w:val="00196888"/>
    <w:rsid w:val="001A0D22"/>
    <w:rsid w:val="001A1A07"/>
    <w:rsid w:val="001A1FFD"/>
    <w:rsid w:val="001A24E0"/>
    <w:rsid w:val="001A2F9E"/>
    <w:rsid w:val="001A3785"/>
    <w:rsid w:val="001A40EF"/>
    <w:rsid w:val="001A41FD"/>
    <w:rsid w:val="001A43D7"/>
    <w:rsid w:val="001A5035"/>
    <w:rsid w:val="001A5078"/>
    <w:rsid w:val="001A5BC8"/>
    <w:rsid w:val="001A67F4"/>
    <w:rsid w:val="001A7320"/>
    <w:rsid w:val="001B06CC"/>
    <w:rsid w:val="001B26B3"/>
    <w:rsid w:val="001B2B79"/>
    <w:rsid w:val="001B5501"/>
    <w:rsid w:val="001B5C28"/>
    <w:rsid w:val="001C1A3A"/>
    <w:rsid w:val="001C1F92"/>
    <w:rsid w:val="001C1FF6"/>
    <w:rsid w:val="001C5BE5"/>
    <w:rsid w:val="001C5E62"/>
    <w:rsid w:val="001D1033"/>
    <w:rsid w:val="001D2FF9"/>
    <w:rsid w:val="001D3BB3"/>
    <w:rsid w:val="001D54CC"/>
    <w:rsid w:val="001D7194"/>
    <w:rsid w:val="001D7577"/>
    <w:rsid w:val="001E0835"/>
    <w:rsid w:val="001E0C2C"/>
    <w:rsid w:val="001E2512"/>
    <w:rsid w:val="001E33FB"/>
    <w:rsid w:val="001E504D"/>
    <w:rsid w:val="001E58B4"/>
    <w:rsid w:val="001E6465"/>
    <w:rsid w:val="001E7009"/>
    <w:rsid w:val="001E7103"/>
    <w:rsid w:val="001E74C1"/>
    <w:rsid w:val="001F1EE5"/>
    <w:rsid w:val="001F25C9"/>
    <w:rsid w:val="001F2F75"/>
    <w:rsid w:val="001F4D58"/>
    <w:rsid w:val="001F4E59"/>
    <w:rsid w:val="001F6B58"/>
    <w:rsid w:val="001F7E90"/>
    <w:rsid w:val="001F7FBB"/>
    <w:rsid w:val="00201F37"/>
    <w:rsid w:val="00203063"/>
    <w:rsid w:val="00204339"/>
    <w:rsid w:val="00204351"/>
    <w:rsid w:val="002053F3"/>
    <w:rsid w:val="00205BD9"/>
    <w:rsid w:val="00207A2B"/>
    <w:rsid w:val="00210517"/>
    <w:rsid w:val="00212970"/>
    <w:rsid w:val="00212F16"/>
    <w:rsid w:val="002131BD"/>
    <w:rsid w:val="00213647"/>
    <w:rsid w:val="00215182"/>
    <w:rsid w:val="00215F2F"/>
    <w:rsid w:val="0022040F"/>
    <w:rsid w:val="00220BB1"/>
    <w:rsid w:val="00220C88"/>
    <w:rsid w:val="00223A8D"/>
    <w:rsid w:val="00225F6F"/>
    <w:rsid w:val="002263ED"/>
    <w:rsid w:val="002271A4"/>
    <w:rsid w:val="00231559"/>
    <w:rsid w:val="002317FB"/>
    <w:rsid w:val="00232CBA"/>
    <w:rsid w:val="0023300F"/>
    <w:rsid w:val="00233B74"/>
    <w:rsid w:val="00235887"/>
    <w:rsid w:val="00235B47"/>
    <w:rsid w:val="00235FF2"/>
    <w:rsid w:val="002369A2"/>
    <w:rsid w:val="002373C1"/>
    <w:rsid w:val="00241225"/>
    <w:rsid w:val="00241820"/>
    <w:rsid w:val="00242534"/>
    <w:rsid w:val="0024375D"/>
    <w:rsid w:val="00243CB2"/>
    <w:rsid w:val="00243E12"/>
    <w:rsid w:val="002443C2"/>
    <w:rsid w:val="00244677"/>
    <w:rsid w:val="00250B11"/>
    <w:rsid w:val="00250B86"/>
    <w:rsid w:val="0025148B"/>
    <w:rsid w:val="0025367D"/>
    <w:rsid w:val="0025646D"/>
    <w:rsid w:val="002570DE"/>
    <w:rsid w:val="0026007E"/>
    <w:rsid w:val="00260587"/>
    <w:rsid w:val="00260871"/>
    <w:rsid w:val="00260F72"/>
    <w:rsid w:val="002617B0"/>
    <w:rsid w:val="00262605"/>
    <w:rsid w:val="00262DAA"/>
    <w:rsid w:val="00263B9A"/>
    <w:rsid w:val="002653CA"/>
    <w:rsid w:val="00265414"/>
    <w:rsid w:val="00266A86"/>
    <w:rsid w:val="002736BD"/>
    <w:rsid w:val="00274D0E"/>
    <w:rsid w:val="00275FE8"/>
    <w:rsid w:val="00277B74"/>
    <w:rsid w:val="00280125"/>
    <w:rsid w:val="0028016C"/>
    <w:rsid w:val="002842F2"/>
    <w:rsid w:val="002847AE"/>
    <w:rsid w:val="00285247"/>
    <w:rsid w:val="00290869"/>
    <w:rsid w:val="002920C1"/>
    <w:rsid w:val="002925B4"/>
    <w:rsid w:val="0029469E"/>
    <w:rsid w:val="002951BB"/>
    <w:rsid w:val="00297588"/>
    <w:rsid w:val="002A1C35"/>
    <w:rsid w:val="002A3127"/>
    <w:rsid w:val="002A5005"/>
    <w:rsid w:val="002A5772"/>
    <w:rsid w:val="002A5D17"/>
    <w:rsid w:val="002A62B5"/>
    <w:rsid w:val="002A65E3"/>
    <w:rsid w:val="002A688A"/>
    <w:rsid w:val="002B0CF0"/>
    <w:rsid w:val="002B25B8"/>
    <w:rsid w:val="002B2B93"/>
    <w:rsid w:val="002B3CFA"/>
    <w:rsid w:val="002B4162"/>
    <w:rsid w:val="002B47A0"/>
    <w:rsid w:val="002B5AB0"/>
    <w:rsid w:val="002B67B4"/>
    <w:rsid w:val="002B6A32"/>
    <w:rsid w:val="002B7048"/>
    <w:rsid w:val="002B7961"/>
    <w:rsid w:val="002C1946"/>
    <w:rsid w:val="002C2EA0"/>
    <w:rsid w:val="002C43E1"/>
    <w:rsid w:val="002C6843"/>
    <w:rsid w:val="002C6B2E"/>
    <w:rsid w:val="002C7025"/>
    <w:rsid w:val="002D28E5"/>
    <w:rsid w:val="002D3332"/>
    <w:rsid w:val="002D5A27"/>
    <w:rsid w:val="002D5A65"/>
    <w:rsid w:val="002D600C"/>
    <w:rsid w:val="002D6CFC"/>
    <w:rsid w:val="002D7172"/>
    <w:rsid w:val="002D7F40"/>
    <w:rsid w:val="002E17F5"/>
    <w:rsid w:val="002E30FF"/>
    <w:rsid w:val="002E335B"/>
    <w:rsid w:val="002E51C7"/>
    <w:rsid w:val="002E7B26"/>
    <w:rsid w:val="002F1184"/>
    <w:rsid w:val="002F1905"/>
    <w:rsid w:val="002F3BF3"/>
    <w:rsid w:val="002F3E5F"/>
    <w:rsid w:val="002F5C0A"/>
    <w:rsid w:val="002F7E91"/>
    <w:rsid w:val="00300F81"/>
    <w:rsid w:val="00302FBC"/>
    <w:rsid w:val="003030A0"/>
    <w:rsid w:val="0030325F"/>
    <w:rsid w:val="003037E0"/>
    <w:rsid w:val="0030687F"/>
    <w:rsid w:val="00310502"/>
    <w:rsid w:val="00311A5D"/>
    <w:rsid w:val="003140D6"/>
    <w:rsid w:val="00314963"/>
    <w:rsid w:val="00315521"/>
    <w:rsid w:val="00317B68"/>
    <w:rsid w:val="00320281"/>
    <w:rsid w:val="003226D9"/>
    <w:rsid w:val="0032389C"/>
    <w:rsid w:val="0032538B"/>
    <w:rsid w:val="003263BE"/>
    <w:rsid w:val="00327168"/>
    <w:rsid w:val="00327898"/>
    <w:rsid w:val="0033090E"/>
    <w:rsid w:val="00331C04"/>
    <w:rsid w:val="00334616"/>
    <w:rsid w:val="00335C2F"/>
    <w:rsid w:val="00336587"/>
    <w:rsid w:val="00336A27"/>
    <w:rsid w:val="00340EBC"/>
    <w:rsid w:val="00340F1B"/>
    <w:rsid w:val="0034507F"/>
    <w:rsid w:val="00347D00"/>
    <w:rsid w:val="0035119B"/>
    <w:rsid w:val="00352E50"/>
    <w:rsid w:val="00352F8C"/>
    <w:rsid w:val="00353A2E"/>
    <w:rsid w:val="00354210"/>
    <w:rsid w:val="003559ED"/>
    <w:rsid w:val="00362A85"/>
    <w:rsid w:val="0036606F"/>
    <w:rsid w:val="00366C46"/>
    <w:rsid w:val="003676CA"/>
    <w:rsid w:val="003722F8"/>
    <w:rsid w:val="00373D1C"/>
    <w:rsid w:val="00374019"/>
    <w:rsid w:val="003750E5"/>
    <w:rsid w:val="003766EE"/>
    <w:rsid w:val="00376B86"/>
    <w:rsid w:val="00377105"/>
    <w:rsid w:val="00381462"/>
    <w:rsid w:val="00381582"/>
    <w:rsid w:val="00381743"/>
    <w:rsid w:val="0038177C"/>
    <w:rsid w:val="00381D22"/>
    <w:rsid w:val="00382513"/>
    <w:rsid w:val="00385283"/>
    <w:rsid w:val="003855B3"/>
    <w:rsid w:val="00385C58"/>
    <w:rsid w:val="003863D7"/>
    <w:rsid w:val="00391BD5"/>
    <w:rsid w:val="0039254D"/>
    <w:rsid w:val="00393CF8"/>
    <w:rsid w:val="00393DBC"/>
    <w:rsid w:val="0039684E"/>
    <w:rsid w:val="0039753D"/>
    <w:rsid w:val="0039794E"/>
    <w:rsid w:val="003A1716"/>
    <w:rsid w:val="003A1BB9"/>
    <w:rsid w:val="003A33F7"/>
    <w:rsid w:val="003A549E"/>
    <w:rsid w:val="003A57F5"/>
    <w:rsid w:val="003A586E"/>
    <w:rsid w:val="003A616B"/>
    <w:rsid w:val="003A6F90"/>
    <w:rsid w:val="003A73F5"/>
    <w:rsid w:val="003A7764"/>
    <w:rsid w:val="003A7C91"/>
    <w:rsid w:val="003B019A"/>
    <w:rsid w:val="003B16CE"/>
    <w:rsid w:val="003B5B79"/>
    <w:rsid w:val="003B6A6E"/>
    <w:rsid w:val="003B6EFA"/>
    <w:rsid w:val="003C148B"/>
    <w:rsid w:val="003C1B49"/>
    <w:rsid w:val="003C1FB3"/>
    <w:rsid w:val="003C2C33"/>
    <w:rsid w:val="003C4524"/>
    <w:rsid w:val="003C49DD"/>
    <w:rsid w:val="003C79D5"/>
    <w:rsid w:val="003D03A9"/>
    <w:rsid w:val="003D1A60"/>
    <w:rsid w:val="003D1B74"/>
    <w:rsid w:val="003D1BB3"/>
    <w:rsid w:val="003D3581"/>
    <w:rsid w:val="003D4043"/>
    <w:rsid w:val="003D5236"/>
    <w:rsid w:val="003D61DC"/>
    <w:rsid w:val="003D7089"/>
    <w:rsid w:val="003D712C"/>
    <w:rsid w:val="003D7E99"/>
    <w:rsid w:val="003E189F"/>
    <w:rsid w:val="003E2019"/>
    <w:rsid w:val="003E2647"/>
    <w:rsid w:val="003E2D44"/>
    <w:rsid w:val="003E3108"/>
    <w:rsid w:val="003E5CF5"/>
    <w:rsid w:val="003F341F"/>
    <w:rsid w:val="003F42BD"/>
    <w:rsid w:val="003F459B"/>
    <w:rsid w:val="003F6317"/>
    <w:rsid w:val="00401679"/>
    <w:rsid w:val="004043F5"/>
    <w:rsid w:val="00405680"/>
    <w:rsid w:val="00405D1E"/>
    <w:rsid w:val="00405FD6"/>
    <w:rsid w:val="0040642A"/>
    <w:rsid w:val="00406686"/>
    <w:rsid w:val="00411CA4"/>
    <w:rsid w:val="00411D31"/>
    <w:rsid w:val="00412287"/>
    <w:rsid w:val="00414394"/>
    <w:rsid w:val="004147B5"/>
    <w:rsid w:val="004164A6"/>
    <w:rsid w:val="004167F3"/>
    <w:rsid w:val="00416972"/>
    <w:rsid w:val="00416B04"/>
    <w:rsid w:val="00422A2D"/>
    <w:rsid w:val="00422D61"/>
    <w:rsid w:val="00422F1C"/>
    <w:rsid w:val="00424608"/>
    <w:rsid w:val="004257A8"/>
    <w:rsid w:val="00426F46"/>
    <w:rsid w:val="00430DA1"/>
    <w:rsid w:val="00434A1C"/>
    <w:rsid w:val="00436EB4"/>
    <w:rsid w:val="00437742"/>
    <w:rsid w:val="00440350"/>
    <w:rsid w:val="00440B98"/>
    <w:rsid w:val="00441057"/>
    <w:rsid w:val="004452C2"/>
    <w:rsid w:val="00446270"/>
    <w:rsid w:val="00446446"/>
    <w:rsid w:val="00446A66"/>
    <w:rsid w:val="004522C9"/>
    <w:rsid w:val="00453462"/>
    <w:rsid w:val="004549F4"/>
    <w:rsid w:val="0045519C"/>
    <w:rsid w:val="00455384"/>
    <w:rsid w:val="004608BD"/>
    <w:rsid w:val="004625B1"/>
    <w:rsid w:val="004625DF"/>
    <w:rsid w:val="00466AFC"/>
    <w:rsid w:val="00467D79"/>
    <w:rsid w:val="00470FDA"/>
    <w:rsid w:val="00472B7B"/>
    <w:rsid w:val="00475451"/>
    <w:rsid w:val="0047578F"/>
    <w:rsid w:val="0047648D"/>
    <w:rsid w:val="00477449"/>
    <w:rsid w:val="00480E43"/>
    <w:rsid w:val="0048346D"/>
    <w:rsid w:val="0048371C"/>
    <w:rsid w:val="00485BCF"/>
    <w:rsid w:val="0049007C"/>
    <w:rsid w:val="004903C1"/>
    <w:rsid w:val="00491E02"/>
    <w:rsid w:val="004924AC"/>
    <w:rsid w:val="00493026"/>
    <w:rsid w:val="0049457C"/>
    <w:rsid w:val="004A081C"/>
    <w:rsid w:val="004A17ED"/>
    <w:rsid w:val="004A1FEA"/>
    <w:rsid w:val="004A2472"/>
    <w:rsid w:val="004A2B7C"/>
    <w:rsid w:val="004A3E35"/>
    <w:rsid w:val="004A4B84"/>
    <w:rsid w:val="004A516F"/>
    <w:rsid w:val="004A53B6"/>
    <w:rsid w:val="004A564D"/>
    <w:rsid w:val="004A6D75"/>
    <w:rsid w:val="004B4311"/>
    <w:rsid w:val="004B65B3"/>
    <w:rsid w:val="004B72A3"/>
    <w:rsid w:val="004C09F7"/>
    <w:rsid w:val="004C0AEA"/>
    <w:rsid w:val="004C19E8"/>
    <w:rsid w:val="004C41BB"/>
    <w:rsid w:val="004C4FE8"/>
    <w:rsid w:val="004C6846"/>
    <w:rsid w:val="004C7DF1"/>
    <w:rsid w:val="004C7F8E"/>
    <w:rsid w:val="004D1453"/>
    <w:rsid w:val="004D4544"/>
    <w:rsid w:val="004D48C2"/>
    <w:rsid w:val="004D54F2"/>
    <w:rsid w:val="004D7EC8"/>
    <w:rsid w:val="004D7F06"/>
    <w:rsid w:val="004E0906"/>
    <w:rsid w:val="004E0E52"/>
    <w:rsid w:val="004E1032"/>
    <w:rsid w:val="004E271E"/>
    <w:rsid w:val="004E5A11"/>
    <w:rsid w:val="004F0A5B"/>
    <w:rsid w:val="004F28CB"/>
    <w:rsid w:val="004F3AC9"/>
    <w:rsid w:val="004F6A73"/>
    <w:rsid w:val="004F76AD"/>
    <w:rsid w:val="00501E5C"/>
    <w:rsid w:val="00503BA5"/>
    <w:rsid w:val="00504738"/>
    <w:rsid w:val="0050519B"/>
    <w:rsid w:val="005110E0"/>
    <w:rsid w:val="005121AD"/>
    <w:rsid w:val="00512699"/>
    <w:rsid w:val="005126BB"/>
    <w:rsid w:val="00513164"/>
    <w:rsid w:val="005148F2"/>
    <w:rsid w:val="00514D11"/>
    <w:rsid w:val="00515891"/>
    <w:rsid w:val="00520F6D"/>
    <w:rsid w:val="00520FB3"/>
    <w:rsid w:val="005229FA"/>
    <w:rsid w:val="0052454A"/>
    <w:rsid w:val="00524CCA"/>
    <w:rsid w:val="00525754"/>
    <w:rsid w:val="00525888"/>
    <w:rsid w:val="00525ACA"/>
    <w:rsid w:val="005278C7"/>
    <w:rsid w:val="005326F2"/>
    <w:rsid w:val="00534F77"/>
    <w:rsid w:val="00536A4B"/>
    <w:rsid w:val="0054092E"/>
    <w:rsid w:val="005414B3"/>
    <w:rsid w:val="00541854"/>
    <w:rsid w:val="005421C8"/>
    <w:rsid w:val="00543A7C"/>
    <w:rsid w:val="00543DC2"/>
    <w:rsid w:val="00543FBD"/>
    <w:rsid w:val="005440A9"/>
    <w:rsid w:val="005468D3"/>
    <w:rsid w:val="00546BE6"/>
    <w:rsid w:val="005476B0"/>
    <w:rsid w:val="00551780"/>
    <w:rsid w:val="0055182B"/>
    <w:rsid w:val="005536C1"/>
    <w:rsid w:val="00553C56"/>
    <w:rsid w:val="0055429D"/>
    <w:rsid w:val="005543D9"/>
    <w:rsid w:val="00554B81"/>
    <w:rsid w:val="005553DF"/>
    <w:rsid w:val="00556897"/>
    <w:rsid w:val="00556F46"/>
    <w:rsid w:val="00562043"/>
    <w:rsid w:val="00562AE9"/>
    <w:rsid w:val="00562D41"/>
    <w:rsid w:val="005640F3"/>
    <w:rsid w:val="00565860"/>
    <w:rsid w:val="00565BB0"/>
    <w:rsid w:val="00565FD8"/>
    <w:rsid w:val="00570859"/>
    <w:rsid w:val="00572F6A"/>
    <w:rsid w:val="005734C7"/>
    <w:rsid w:val="005740CA"/>
    <w:rsid w:val="00576913"/>
    <w:rsid w:val="00576D95"/>
    <w:rsid w:val="00577D50"/>
    <w:rsid w:val="00581DE6"/>
    <w:rsid w:val="0058219F"/>
    <w:rsid w:val="005827AC"/>
    <w:rsid w:val="00583170"/>
    <w:rsid w:val="0058494D"/>
    <w:rsid w:val="0058579F"/>
    <w:rsid w:val="0058648C"/>
    <w:rsid w:val="00591182"/>
    <w:rsid w:val="005912C9"/>
    <w:rsid w:val="00593711"/>
    <w:rsid w:val="005958AC"/>
    <w:rsid w:val="00595BE4"/>
    <w:rsid w:val="00595CD6"/>
    <w:rsid w:val="005961F2"/>
    <w:rsid w:val="00596A4F"/>
    <w:rsid w:val="005A0E17"/>
    <w:rsid w:val="005A4888"/>
    <w:rsid w:val="005A4B04"/>
    <w:rsid w:val="005A7761"/>
    <w:rsid w:val="005B044F"/>
    <w:rsid w:val="005B142F"/>
    <w:rsid w:val="005B2EAB"/>
    <w:rsid w:val="005B3312"/>
    <w:rsid w:val="005B37CB"/>
    <w:rsid w:val="005B6A7C"/>
    <w:rsid w:val="005B6B9B"/>
    <w:rsid w:val="005B7A1B"/>
    <w:rsid w:val="005C0961"/>
    <w:rsid w:val="005C361A"/>
    <w:rsid w:val="005C708C"/>
    <w:rsid w:val="005D058F"/>
    <w:rsid w:val="005D0998"/>
    <w:rsid w:val="005D242D"/>
    <w:rsid w:val="005D2A79"/>
    <w:rsid w:val="005D42FB"/>
    <w:rsid w:val="005D479B"/>
    <w:rsid w:val="005E040C"/>
    <w:rsid w:val="005E0E76"/>
    <w:rsid w:val="005E1631"/>
    <w:rsid w:val="005E176E"/>
    <w:rsid w:val="005E191B"/>
    <w:rsid w:val="005E1CF5"/>
    <w:rsid w:val="005E1D97"/>
    <w:rsid w:val="005E1F3A"/>
    <w:rsid w:val="005E2E00"/>
    <w:rsid w:val="005E3A5F"/>
    <w:rsid w:val="005E4723"/>
    <w:rsid w:val="005E5367"/>
    <w:rsid w:val="005E5684"/>
    <w:rsid w:val="005E6A71"/>
    <w:rsid w:val="005F155B"/>
    <w:rsid w:val="005F3E51"/>
    <w:rsid w:val="005F430C"/>
    <w:rsid w:val="005F485E"/>
    <w:rsid w:val="005F7180"/>
    <w:rsid w:val="00600E7D"/>
    <w:rsid w:val="006013BA"/>
    <w:rsid w:val="00602584"/>
    <w:rsid w:val="0060387A"/>
    <w:rsid w:val="00603E28"/>
    <w:rsid w:val="00604760"/>
    <w:rsid w:val="00605244"/>
    <w:rsid w:val="00606611"/>
    <w:rsid w:val="006072BD"/>
    <w:rsid w:val="006074A0"/>
    <w:rsid w:val="00607B4E"/>
    <w:rsid w:val="0061180C"/>
    <w:rsid w:val="00612D0E"/>
    <w:rsid w:val="006142AD"/>
    <w:rsid w:val="006173E1"/>
    <w:rsid w:val="006201DF"/>
    <w:rsid w:val="00620D1D"/>
    <w:rsid w:val="00623EA2"/>
    <w:rsid w:val="00625E11"/>
    <w:rsid w:val="0062600C"/>
    <w:rsid w:val="0062673C"/>
    <w:rsid w:val="00630397"/>
    <w:rsid w:val="006322C2"/>
    <w:rsid w:val="006330DD"/>
    <w:rsid w:val="00633D47"/>
    <w:rsid w:val="00633F4D"/>
    <w:rsid w:val="00636112"/>
    <w:rsid w:val="00636DFD"/>
    <w:rsid w:val="0064144A"/>
    <w:rsid w:val="006414EC"/>
    <w:rsid w:val="006419ED"/>
    <w:rsid w:val="00641AE1"/>
    <w:rsid w:val="00641C07"/>
    <w:rsid w:val="0064232E"/>
    <w:rsid w:val="00643FB2"/>
    <w:rsid w:val="006517D2"/>
    <w:rsid w:val="00651F7E"/>
    <w:rsid w:val="00652C32"/>
    <w:rsid w:val="0065381A"/>
    <w:rsid w:val="00654C74"/>
    <w:rsid w:val="00655672"/>
    <w:rsid w:val="00656985"/>
    <w:rsid w:val="00661B22"/>
    <w:rsid w:val="00662549"/>
    <w:rsid w:val="006638EE"/>
    <w:rsid w:val="006661BA"/>
    <w:rsid w:val="00667126"/>
    <w:rsid w:val="00667F12"/>
    <w:rsid w:val="00667F25"/>
    <w:rsid w:val="006702BE"/>
    <w:rsid w:val="00672093"/>
    <w:rsid w:val="006746EC"/>
    <w:rsid w:val="0067488E"/>
    <w:rsid w:val="006759E7"/>
    <w:rsid w:val="00675AB1"/>
    <w:rsid w:val="00675BDF"/>
    <w:rsid w:val="0068374E"/>
    <w:rsid w:val="0068412C"/>
    <w:rsid w:val="00686581"/>
    <w:rsid w:val="00687DB6"/>
    <w:rsid w:val="00691C86"/>
    <w:rsid w:val="00693463"/>
    <w:rsid w:val="00693763"/>
    <w:rsid w:val="0069419A"/>
    <w:rsid w:val="00696A90"/>
    <w:rsid w:val="006975EF"/>
    <w:rsid w:val="00697977"/>
    <w:rsid w:val="00697CE0"/>
    <w:rsid w:val="006A00D0"/>
    <w:rsid w:val="006A101D"/>
    <w:rsid w:val="006A1DC2"/>
    <w:rsid w:val="006A2A57"/>
    <w:rsid w:val="006A5A1D"/>
    <w:rsid w:val="006A5D15"/>
    <w:rsid w:val="006B11DB"/>
    <w:rsid w:val="006B2031"/>
    <w:rsid w:val="006B24F5"/>
    <w:rsid w:val="006B2D58"/>
    <w:rsid w:val="006B31E3"/>
    <w:rsid w:val="006B3ACD"/>
    <w:rsid w:val="006B4B67"/>
    <w:rsid w:val="006C076E"/>
    <w:rsid w:val="006C0D5E"/>
    <w:rsid w:val="006C14F6"/>
    <w:rsid w:val="006C1C2F"/>
    <w:rsid w:val="006C1F5B"/>
    <w:rsid w:val="006C2265"/>
    <w:rsid w:val="006C347C"/>
    <w:rsid w:val="006C450C"/>
    <w:rsid w:val="006C4A0B"/>
    <w:rsid w:val="006C4CE7"/>
    <w:rsid w:val="006C5AC5"/>
    <w:rsid w:val="006C6FF9"/>
    <w:rsid w:val="006D0026"/>
    <w:rsid w:val="006D00B6"/>
    <w:rsid w:val="006D2DFA"/>
    <w:rsid w:val="006D454F"/>
    <w:rsid w:val="006D6B3C"/>
    <w:rsid w:val="006D76FF"/>
    <w:rsid w:val="006E28AF"/>
    <w:rsid w:val="006E34EB"/>
    <w:rsid w:val="006E625A"/>
    <w:rsid w:val="006E6AEC"/>
    <w:rsid w:val="006E6B48"/>
    <w:rsid w:val="006E6BC3"/>
    <w:rsid w:val="006F048A"/>
    <w:rsid w:val="006F0912"/>
    <w:rsid w:val="006F0A0B"/>
    <w:rsid w:val="006F0CE6"/>
    <w:rsid w:val="006F2DAE"/>
    <w:rsid w:val="006F43CE"/>
    <w:rsid w:val="006F4D5D"/>
    <w:rsid w:val="006F5094"/>
    <w:rsid w:val="006F6687"/>
    <w:rsid w:val="006F7D4F"/>
    <w:rsid w:val="00701515"/>
    <w:rsid w:val="00701F19"/>
    <w:rsid w:val="00704A79"/>
    <w:rsid w:val="007050C0"/>
    <w:rsid w:val="0070744D"/>
    <w:rsid w:val="007100BC"/>
    <w:rsid w:val="00710F7E"/>
    <w:rsid w:val="0071131E"/>
    <w:rsid w:val="00711D45"/>
    <w:rsid w:val="00712AE5"/>
    <w:rsid w:val="0071374E"/>
    <w:rsid w:val="00715457"/>
    <w:rsid w:val="00716B62"/>
    <w:rsid w:val="00716C27"/>
    <w:rsid w:val="007179DA"/>
    <w:rsid w:val="00722656"/>
    <w:rsid w:val="00722BB1"/>
    <w:rsid w:val="007246F4"/>
    <w:rsid w:val="00724A81"/>
    <w:rsid w:val="00724D9D"/>
    <w:rsid w:val="00730806"/>
    <w:rsid w:val="00730F1E"/>
    <w:rsid w:val="0073349F"/>
    <w:rsid w:val="00733D6B"/>
    <w:rsid w:val="00734A11"/>
    <w:rsid w:val="00734CEA"/>
    <w:rsid w:val="00735B64"/>
    <w:rsid w:val="00735EED"/>
    <w:rsid w:val="00735FE8"/>
    <w:rsid w:val="007371A3"/>
    <w:rsid w:val="00737FBC"/>
    <w:rsid w:val="00740339"/>
    <w:rsid w:val="00742D8F"/>
    <w:rsid w:val="00743BD0"/>
    <w:rsid w:val="00745CC9"/>
    <w:rsid w:val="007468D2"/>
    <w:rsid w:val="007471B8"/>
    <w:rsid w:val="00753605"/>
    <w:rsid w:val="007539C7"/>
    <w:rsid w:val="00753F4C"/>
    <w:rsid w:val="00755209"/>
    <w:rsid w:val="007562EC"/>
    <w:rsid w:val="00756779"/>
    <w:rsid w:val="00757BC5"/>
    <w:rsid w:val="0076046E"/>
    <w:rsid w:val="00760BEA"/>
    <w:rsid w:val="00761CA4"/>
    <w:rsid w:val="00761ED6"/>
    <w:rsid w:val="00762C1B"/>
    <w:rsid w:val="00764611"/>
    <w:rsid w:val="00764ED5"/>
    <w:rsid w:val="00765122"/>
    <w:rsid w:val="0076590F"/>
    <w:rsid w:val="007662CC"/>
    <w:rsid w:val="007665E8"/>
    <w:rsid w:val="00767016"/>
    <w:rsid w:val="00767175"/>
    <w:rsid w:val="00767BD2"/>
    <w:rsid w:val="00770B7F"/>
    <w:rsid w:val="00770D7F"/>
    <w:rsid w:val="00771614"/>
    <w:rsid w:val="00771EA3"/>
    <w:rsid w:val="00772A8E"/>
    <w:rsid w:val="00772FC2"/>
    <w:rsid w:val="007732ED"/>
    <w:rsid w:val="00773A1F"/>
    <w:rsid w:val="00775235"/>
    <w:rsid w:val="0077531E"/>
    <w:rsid w:val="007753B5"/>
    <w:rsid w:val="00776B54"/>
    <w:rsid w:val="00777394"/>
    <w:rsid w:val="00780162"/>
    <w:rsid w:val="00782353"/>
    <w:rsid w:val="007837F5"/>
    <w:rsid w:val="0078483C"/>
    <w:rsid w:val="007871B6"/>
    <w:rsid w:val="007922D8"/>
    <w:rsid w:val="007923B8"/>
    <w:rsid w:val="00793256"/>
    <w:rsid w:val="007946FA"/>
    <w:rsid w:val="00794A8E"/>
    <w:rsid w:val="00794C94"/>
    <w:rsid w:val="00794DD7"/>
    <w:rsid w:val="007971D2"/>
    <w:rsid w:val="00797E50"/>
    <w:rsid w:val="007A038D"/>
    <w:rsid w:val="007A1B45"/>
    <w:rsid w:val="007A23A5"/>
    <w:rsid w:val="007A2D88"/>
    <w:rsid w:val="007A5D2D"/>
    <w:rsid w:val="007A6BC3"/>
    <w:rsid w:val="007A7A70"/>
    <w:rsid w:val="007B0BF7"/>
    <w:rsid w:val="007B2E28"/>
    <w:rsid w:val="007B4480"/>
    <w:rsid w:val="007B4706"/>
    <w:rsid w:val="007B5A11"/>
    <w:rsid w:val="007B5C1E"/>
    <w:rsid w:val="007C1433"/>
    <w:rsid w:val="007C5284"/>
    <w:rsid w:val="007C54E1"/>
    <w:rsid w:val="007C54E5"/>
    <w:rsid w:val="007C5A0D"/>
    <w:rsid w:val="007C5DE0"/>
    <w:rsid w:val="007D11C5"/>
    <w:rsid w:val="007D177E"/>
    <w:rsid w:val="007D1FE6"/>
    <w:rsid w:val="007D2351"/>
    <w:rsid w:val="007D28B0"/>
    <w:rsid w:val="007D2C43"/>
    <w:rsid w:val="007D2E35"/>
    <w:rsid w:val="007D48B4"/>
    <w:rsid w:val="007D527D"/>
    <w:rsid w:val="007E3440"/>
    <w:rsid w:val="007E4EC9"/>
    <w:rsid w:val="007E6927"/>
    <w:rsid w:val="007E7CF7"/>
    <w:rsid w:val="007F1DD2"/>
    <w:rsid w:val="007F1F50"/>
    <w:rsid w:val="007F2DAB"/>
    <w:rsid w:val="007F3950"/>
    <w:rsid w:val="007F4B60"/>
    <w:rsid w:val="007F4F28"/>
    <w:rsid w:val="007F5AAF"/>
    <w:rsid w:val="007F65DD"/>
    <w:rsid w:val="007F670C"/>
    <w:rsid w:val="008038F3"/>
    <w:rsid w:val="00803CAD"/>
    <w:rsid w:val="0080489A"/>
    <w:rsid w:val="00804C60"/>
    <w:rsid w:val="00805314"/>
    <w:rsid w:val="008055E0"/>
    <w:rsid w:val="00806072"/>
    <w:rsid w:val="00811470"/>
    <w:rsid w:val="0081196D"/>
    <w:rsid w:val="008120B6"/>
    <w:rsid w:val="00812141"/>
    <w:rsid w:val="00812606"/>
    <w:rsid w:val="00813094"/>
    <w:rsid w:val="008144F1"/>
    <w:rsid w:val="00815ED6"/>
    <w:rsid w:val="00816A97"/>
    <w:rsid w:val="008173C5"/>
    <w:rsid w:val="00817ADB"/>
    <w:rsid w:val="00817F1F"/>
    <w:rsid w:val="008201DC"/>
    <w:rsid w:val="00820B5E"/>
    <w:rsid w:val="008210ED"/>
    <w:rsid w:val="008229EF"/>
    <w:rsid w:val="00822D78"/>
    <w:rsid w:val="0083032B"/>
    <w:rsid w:val="00832FC9"/>
    <w:rsid w:val="0083480D"/>
    <w:rsid w:val="00835E0B"/>
    <w:rsid w:val="00836C7F"/>
    <w:rsid w:val="0083740D"/>
    <w:rsid w:val="00841A3E"/>
    <w:rsid w:val="0084296A"/>
    <w:rsid w:val="00843B2E"/>
    <w:rsid w:val="0084575F"/>
    <w:rsid w:val="00846A77"/>
    <w:rsid w:val="00846B21"/>
    <w:rsid w:val="00846B89"/>
    <w:rsid w:val="00846E97"/>
    <w:rsid w:val="00847CCA"/>
    <w:rsid w:val="00850285"/>
    <w:rsid w:val="00851841"/>
    <w:rsid w:val="00851D23"/>
    <w:rsid w:val="00852DAE"/>
    <w:rsid w:val="008554A2"/>
    <w:rsid w:val="00856C3B"/>
    <w:rsid w:val="008573C2"/>
    <w:rsid w:val="00857F32"/>
    <w:rsid w:val="00860276"/>
    <w:rsid w:val="008603B0"/>
    <w:rsid w:val="008604FA"/>
    <w:rsid w:val="008621A8"/>
    <w:rsid w:val="00863EC1"/>
    <w:rsid w:val="00867443"/>
    <w:rsid w:val="008674AF"/>
    <w:rsid w:val="00867BCD"/>
    <w:rsid w:val="00870CC7"/>
    <w:rsid w:val="0087427C"/>
    <w:rsid w:val="00874890"/>
    <w:rsid w:val="00876565"/>
    <w:rsid w:val="00876BE4"/>
    <w:rsid w:val="00880DCD"/>
    <w:rsid w:val="008829AA"/>
    <w:rsid w:val="008830BE"/>
    <w:rsid w:val="008838B5"/>
    <w:rsid w:val="00883B1D"/>
    <w:rsid w:val="00884595"/>
    <w:rsid w:val="0088553B"/>
    <w:rsid w:val="00886FDE"/>
    <w:rsid w:val="00886FE6"/>
    <w:rsid w:val="00890576"/>
    <w:rsid w:val="00893CD5"/>
    <w:rsid w:val="008948ED"/>
    <w:rsid w:val="008959C2"/>
    <w:rsid w:val="00895A28"/>
    <w:rsid w:val="0089635E"/>
    <w:rsid w:val="008A0E3F"/>
    <w:rsid w:val="008A56F3"/>
    <w:rsid w:val="008A6905"/>
    <w:rsid w:val="008A6A24"/>
    <w:rsid w:val="008A6A86"/>
    <w:rsid w:val="008A7A0A"/>
    <w:rsid w:val="008A7BFD"/>
    <w:rsid w:val="008B06F3"/>
    <w:rsid w:val="008B14B7"/>
    <w:rsid w:val="008B28CB"/>
    <w:rsid w:val="008B2FA3"/>
    <w:rsid w:val="008B4302"/>
    <w:rsid w:val="008B432A"/>
    <w:rsid w:val="008B488E"/>
    <w:rsid w:val="008B77CA"/>
    <w:rsid w:val="008B7875"/>
    <w:rsid w:val="008C2305"/>
    <w:rsid w:val="008C2C80"/>
    <w:rsid w:val="008C381F"/>
    <w:rsid w:val="008C445F"/>
    <w:rsid w:val="008C4C2C"/>
    <w:rsid w:val="008C4D47"/>
    <w:rsid w:val="008C5DC1"/>
    <w:rsid w:val="008C78FB"/>
    <w:rsid w:val="008D1241"/>
    <w:rsid w:val="008D250F"/>
    <w:rsid w:val="008D26EB"/>
    <w:rsid w:val="008D410F"/>
    <w:rsid w:val="008D46E2"/>
    <w:rsid w:val="008D4857"/>
    <w:rsid w:val="008D501E"/>
    <w:rsid w:val="008D63CE"/>
    <w:rsid w:val="008D6B93"/>
    <w:rsid w:val="008D70B3"/>
    <w:rsid w:val="008E020D"/>
    <w:rsid w:val="008E0745"/>
    <w:rsid w:val="008E28E2"/>
    <w:rsid w:val="008E3907"/>
    <w:rsid w:val="008E4D2E"/>
    <w:rsid w:val="008E619F"/>
    <w:rsid w:val="008E66C2"/>
    <w:rsid w:val="008E7432"/>
    <w:rsid w:val="008E76AF"/>
    <w:rsid w:val="008F11C7"/>
    <w:rsid w:val="008F3036"/>
    <w:rsid w:val="008F363B"/>
    <w:rsid w:val="008F508D"/>
    <w:rsid w:val="008F646A"/>
    <w:rsid w:val="008F766A"/>
    <w:rsid w:val="008F79AC"/>
    <w:rsid w:val="008F7B69"/>
    <w:rsid w:val="00900908"/>
    <w:rsid w:val="0090221D"/>
    <w:rsid w:val="0090252B"/>
    <w:rsid w:val="009025D3"/>
    <w:rsid w:val="00902666"/>
    <w:rsid w:val="0090403C"/>
    <w:rsid w:val="009062DD"/>
    <w:rsid w:val="00910022"/>
    <w:rsid w:val="00910F3F"/>
    <w:rsid w:val="00912149"/>
    <w:rsid w:val="009121A0"/>
    <w:rsid w:val="00913143"/>
    <w:rsid w:val="00915676"/>
    <w:rsid w:val="00917640"/>
    <w:rsid w:val="00920FCA"/>
    <w:rsid w:val="00922D06"/>
    <w:rsid w:val="00924F1C"/>
    <w:rsid w:val="00925F76"/>
    <w:rsid w:val="00927291"/>
    <w:rsid w:val="00927836"/>
    <w:rsid w:val="00930984"/>
    <w:rsid w:val="00932C72"/>
    <w:rsid w:val="00933D74"/>
    <w:rsid w:val="00934222"/>
    <w:rsid w:val="00937E75"/>
    <w:rsid w:val="00940BEA"/>
    <w:rsid w:val="00941347"/>
    <w:rsid w:val="009430EC"/>
    <w:rsid w:val="0094367B"/>
    <w:rsid w:val="00947C50"/>
    <w:rsid w:val="00951583"/>
    <w:rsid w:val="00951DC9"/>
    <w:rsid w:val="00952CC6"/>
    <w:rsid w:val="00952D24"/>
    <w:rsid w:val="00953F56"/>
    <w:rsid w:val="009544C3"/>
    <w:rsid w:val="009572F8"/>
    <w:rsid w:val="009578C5"/>
    <w:rsid w:val="00957C40"/>
    <w:rsid w:val="009621B5"/>
    <w:rsid w:val="00963CF3"/>
    <w:rsid w:val="009652DD"/>
    <w:rsid w:val="00965B0C"/>
    <w:rsid w:val="00966164"/>
    <w:rsid w:val="00966B0F"/>
    <w:rsid w:val="00967D5C"/>
    <w:rsid w:val="00970DA5"/>
    <w:rsid w:val="009720BC"/>
    <w:rsid w:val="00974351"/>
    <w:rsid w:val="00974582"/>
    <w:rsid w:val="00974CEB"/>
    <w:rsid w:val="009750D5"/>
    <w:rsid w:val="009778F5"/>
    <w:rsid w:val="00977F66"/>
    <w:rsid w:val="009802DB"/>
    <w:rsid w:val="00981E3E"/>
    <w:rsid w:val="0098226C"/>
    <w:rsid w:val="00986DE2"/>
    <w:rsid w:val="00991A66"/>
    <w:rsid w:val="009921D4"/>
    <w:rsid w:val="00992611"/>
    <w:rsid w:val="00993B96"/>
    <w:rsid w:val="00995BB7"/>
    <w:rsid w:val="0099623D"/>
    <w:rsid w:val="00996394"/>
    <w:rsid w:val="00997916"/>
    <w:rsid w:val="009A0570"/>
    <w:rsid w:val="009A0F0B"/>
    <w:rsid w:val="009A1CF5"/>
    <w:rsid w:val="009A232F"/>
    <w:rsid w:val="009A274F"/>
    <w:rsid w:val="009A2D17"/>
    <w:rsid w:val="009A3630"/>
    <w:rsid w:val="009A3893"/>
    <w:rsid w:val="009A582F"/>
    <w:rsid w:val="009A63A8"/>
    <w:rsid w:val="009B0358"/>
    <w:rsid w:val="009B035E"/>
    <w:rsid w:val="009B0A25"/>
    <w:rsid w:val="009B550B"/>
    <w:rsid w:val="009B58AD"/>
    <w:rsid w:val="009B5D5E"/>
    <w:rsid w:val="009C0373"/>
    <w:rsid w:val="009C096E"/>
    <w:rsid w:val="009C110E"/>
    <w:rsid w:val="009C45BE"/>
    <w:rsid w:val="009C473B"/>
    <w:rsid w:val="009C5027"/>
    <w:rsid w:val="009C680B"/>
    <w:rsid w:val="009C7621"/>
    <w:rsid w:val="009C7D56"/>
    <w:rsid w:val="009D01D5"/>
    <w:rsid w:val="009D1FCE"/>
    <w:rsid w:val="009D2643"/>
    <w:rsid w:val="009D3047"/>
    <w:rsid w:val="009D34CB"/>
    <w:rsid w:val="009D4902"/>
    <w:rsid w:val="009D5D77"/>
    <w:rsid w:val="009D74B0"/>
    <w:rsid w:val="009E1177"/>
    <w:rsid w:val="009E1DFA"/>
    <w:rsid w:val="009E2CF7"/>
    <w:rsid w:val="009E4177"/>
    <w:rsid w:val="009E5C33"/>
    <w:rsid w:val="009E7198"/>
    <w:rsid w:val="009F2590"/>
    <w:rsid w:val="009F291A"/>
    <w:rsid w:val="009F2A61"/>
    <w:rsid w:val="009F3605"/>
    <w:rsid w:val="009F4621"/>
    <w:rsid w:val="009F4DF0"/>
    <w:rsid w:val="009F77B6"/>
    <w:rsid w:val="00A05E1D"/>
    <w:rsid w:val="00A06EB6"/>
    <w:rsid w:val="00A105FB"/>
    <w:rsid w:val="00A111A8"/>
    <w:rsid w:val="00A13374"/>
    <w:rsid w:val="00A1407D"/>
    <w:rsid w:val="00A15848"/>
    <w:rsid w:val="00A15CD3"/>
    <w:rsid w:val="00A1669D"/>
    <w:rsid w:val="00A207DA"/>
    <w:rsid w:val="00A248CA"/>
    <w:rsid w:val="00A2660C"/>
    <w:rsid w:val="00A27028"/>
    <w:rsid w:val="00A33A60"/>
    <w:rsid w:val="00A3446A"/>
    <w:rsid w:val="00A34E4B"/>
    <w:rsid w:val="00A35FB1"/>
    <w:rsid w:val="00A41DE4"/>
    <w:rsid w:val="00A42F8E"/>
    <w:rsid w:val="00A4542A"/>
    <w:rsid w:val="00A47E94"/>
    <w:rsid w:val="00A47F84"/>
    <w:rsid w:val="00A517DC"/>
    <w:rsid w:val="00A528EF"/>
    <w:rsid w:val="00A52A63"/>
    <w:rsid w:val="00A52AF7"/>
    <w:rsid w:val="00A531A7"/>
    <w:rsid w:val="00A54AAA"/>
    <w:rsid w:val="00A561B1"/>
    <w:rsid w:val="00A56417"/>
    <w:rsid w:val="00A56EBF"/>
    <w:rsid w:val="00A5771C"/>
    <w:rsid w:val="00A61145"/>
    <w:rsid w:val="00A65BD2"/>
    <w:rsid w:val="00A67BC7"/>
    <w:rsid w:val="00A70FD3"/>
    <w:rsid w:val="00A71ADA"/>
    <w:rsid w:val="00A735D3"/>
    <w:rsid w:val="00A74F9E"/>
    <w:rsid w:val="00A756E0"/>
    <w:rsid w:val="00A770EE"/>
    <w:rsid w:val="00A77400"/>
    <w:rsid w:val="00A81887"/>
    <w:rsid w:val="00A819EE"/>
    <w:rsid w:val="00A81E53"/>
    <w:rsid w:val="00A828A1"/>
    <w:rsid w:val="00A82C89"/>
    <w:rsid w:val="00A841B4"/>
    <w:rsid w:val="00A85D04"/>
    <w:rsid w:val="00A85D7A"/>
    <w:rsid w:val="00A85DC3"/>
    <w:rsid w:val="00A87817"/>
    <w:rsid w:val="00A90517"/>
    <w:rsid w:val="00A92388"/>
    <w:rsid w:val="00A923A4"/>
    <w:rsid w:val="00A934EA"/>
    <w:rsid w:val="00A97233"/>
    <w:rsid w:val="00A97415"/>
    <w:rsid w:val="00A978F5"/>
    <w:rsid w:val="00A97FAC"/>
    <w:rsid w:val="00AA02D5"/>
    <w:rsid w:val="00AA03D8"/>
    <w:rsid w:val="00AA4E3A"/>
    <w:rsid w:val="00AA5FC3"/>
    <w:rsid w:val="00AA7863"/>
    <w:rsid w:val="00AB01F3"/>
    <w:rsid w:val="00AB02AC"/>
    <w:rsid w:val="00AB25FF"/>
    <w:rsid w:val="00AB29D2"/>
    <w:rsid w:val="00AB2A92"/>
    <w:rsid w:val="00AB322A"/>
    <w:rsid w:val="00AB5626"/>
    <w:rsid w:val="00AB5A5A"/>
    <w:rsid w:val="00AB6EF0"/>
    <w:rsid w:val="00AB72D0"/>
    <w:rsid w:val="00AC2565"/>
    <w:rsid w:val="00AC392F"/>
    <w:rsid w:val="00AC47E4"/>
    <w:rsid w:val="00AC4976"/>
    <w:rsid w:val="00AC4C2E"/>
    <w:rsid w:val="00AC653D"/>
    <w:rsid w:val="00AD24BE"/>
    <w:rsid w:val="00AD2944"/>
    <w:rsid w:val="00AD3FA0"/>
    <w:rsid w:val="00AD417A"/>
    <w:rsid w:val="00AD4610"/>
    <w:rsid w:val="00AD62F1"/>
    <w:rsid w:val="00AD63B4"/>
    <w:rsid w:val="00AD771B"/>
    <w:rsid w:val="00AE188A"/>
    <w:rsid w:val="00AE2C03"/>
    <w:rsid w:val="00AE371E"/>
    <w:rsid w:val="00AE5860"/>
    <w:rsid w:val="00AE5D52"/>
    <w:rsid w:val="00AE6425"/>
    <w:rsid w:val="00AE7B29"/>
    <w:rsid w:val="00AF0D9A"/>
    <w:rsid w:val="00AF1D98"/>
    <w:rsid w:val="00AF2101"/>
    <w:rsid w:val="00AF2961"/>
    <w:rsid w:val="00AF2A5A"/>
    <w:rsid w:val="00AF3303"/>
    <w:rsid w:val="00AF5CA0"/>
    <w:rsid w:val="00AF7E33"/>
    <w:rsid w:val="00B0051B"/>
    <w:rsid w:val="00B01389"/>
    <w:rsid w:val="00B01C7A"/>
    <w:rsid w:val="00B01D29"/>
    <w:rsid w:val="00B039CE"/>
    <w:rsid w:val="00B05652"/>
    <w:rsid w:val="00B067A0"/>
    <w:rsid w:val="00B077D7"/>
    <w:rsid w:val="00B12319"/>
    <w:rsid w:val="00B126D5"/>
    <w:rsid w:val="00B1325D"/>
    <w:rsid w:val="00B14660"/>
    <w:rsid w:val="00B14B87"/>
    <w:rsid w:val="00B1777E"/>
    <w:rsid w:val="00B178F1"/>
    <w:rsid w:val="00B2229B"/>
    <w:rsid w:val="00B2232D"/>
    <w:rsid w:val="00B22C14"/>
    <w:rsid w:val="00B255E6"/>
    <w:rsid w:val="00B26424"/>
    <w:rsid w:val="00B26ED1"/>
    <w:rsid w:val="00B31373"/>
    <w:rsid w:val="00B3164E"/>
    <w:rsid w:val="00B33D7B"/>
    <w:rsid w:val="00B34287"/>
    <w:rsid w:val="00B36B50"/>
    <w:rsid w:val="00B3730A"/>
    <w:rsid w:val="00B37F57"/>
    <w:rsid w:val="00B42BF7"/>
    <w:rsid w:val="00B43FB7"/>
    <w:rsid w:val="00B44619"/>
    <w:rsid w:val="00B44BF8"/>
    <w:rsid w:val="00B45F81"/>
    <w:rsid w:val="00B46421"/>
    <w:rsid w:val="00B47D55"/>
    <w:rsid w:val="00B501CC"/>
    <w:rsid w:val="00B5074F"/>
    <w:rsid w:val="00B508B3"/>
    <w:rsid w:val="00B522B8"/>
    <w:rsid w:val="00B5392B"/>
    <w:rsid w:val="00B544AE"/>
    <w:rsid w:val="00B55D70"/>
    <w:rsid w:val="00B56929"/>
    <w:rsid w:val="00B60838"/>
    <w:rsid w:val="00B61A54"/>
    <w:rsid w:val="00B62936"/>
    <w:rsid w:val="00B6580D"/>
    <w:rsid w:val="00B6720A"/>
    <w:rsid w:val="00B67A8A"/>
    <w:rsid w:val="00B71DA6"/>
    <w:rsid w:val="00B71E5E"/>
    <w:rsid w:val="00B72E27"/>
    <w:rsid w:val="00B73615"/>
    <w:rsid w:val="00B74266"/>
    <w:rsid w:val="00B756B1"/>
    <w:rsid w:val="00B76FB6"/>
    <w:rsid w:val="00B775DB"/>
    <w:rsid w:val="00B77937"/>
    <w:rsid w:val="00B77A9B"/>
    <w:rsid w:val="00B804F7"/>
    <w:rsid w:val="00B81989"/>
    <w:rsid w:val="00B819EB"/>
    <w:rsid w:val="00B81BCD"/>
    <w:rsid w:val="00B82B1E"/>
    <w:rsid w:val="00B85106"/>
    <w:rsid w:val="00B85740"/>
    <w:rsid w:val="00B91175"/>
    <w:rsid w:val="00B91268"/>
    <w:rsid w:val="00B91AA8"/>
    <w:rsid w:val="00B91D68"/>
    <w:rsid w:val="00B95482"/>
    <w:rsid w:val="00B95F21"/>
    <w:rsid w:val="00B961A7"/>
    <w:rsid w:val="00B9624A"/>
    <w:rsid w:val="00B969A0"/>
    <w:rsid w:val="00B9753B"/>
    <w:rsid w:val="00BA0942"/>
    <w:rsid w:val="00BA3474"/>
    <w:rsid w:val="00BA39E0"/>
    <w:rsid w:val="00BA40E5"/>
    <w:rsid w:val="00BA4A54"/>
    <w:rsid w:val="00BA58EC"/>
    <w:rsid w:val="00BA66BA"/>
    <w:rsid w:val="00BB0190"/>
    <w:rsid w:val="00BB05B0"/>
    <w:rsid w:val="00BB2335"/>
    <w:rsid w:val="00BB6DFD"/>
    <w:rsid w:val="00BB6EF1"/>
    <w:rsid w:val="00BC0B2A"/>
    <w:rsid w:val="00BC1410"/>
    <w:rsid w:val="00BC29E7"/>
    <w:rsid w:val="00BC36BE"/>
    <w:rsid w:val="00BC754D"/>
    <w:rsid w:val="00BD056B"/>
    <w:rsid w:val="00BD0E57"/>
    <w:rsid w:val="00BD1B69"/>
    <w:rsid w:val="00BD3E2A"/>
    <w:rsid w:val="00BD445B"/>
    <w:rsid w:val="00BD585F"/>
    <w:rsid w:val="00BE0834"/>
    <w:rsid w:val="00BE22FC"/>
    <w:rsid w:val="00BE3317"/>
    <w:rsid w:val="00BE3DD5"/>
    <w:rsid w:val="00BE4BBD"/>
    <w:rsid w:val="00BE57AD"/>
    <w:rsid w:val="00BE6170"/>
    <w:rsid w:val="00BE6889"/>
    <w:rsid w:val="00BE6DF7"/>
    <w:rsid w:val="00BE7642"/>
    <w:rsid w:val="00BF0514"/>
    <w:rsid w:val="00BF14B3"/>
    <w:rsid w:val="00BF2B7D"/>
    <w:rsid w:val="00BF37E4"/>
    <w:rsid w:val="00BF37F1"/>
    <w:rsid w:val="00BF5089"/>
    <w:rsid w:val="00BF54A5"/>
    <w:rsid w:val="00BF5E69"/>
    <w:rsid w:val="00C02938"/>
    <w:rsid w:val="00C02D46"/>
    <w:rsid w:val="00C02F27"/>
    <w:rsid w:val="00C04260"/>
    <w:rsid w:val="00C102B5"/>
    <w:rsid w:val="00C10466"/>
    <w:rsid w:val="00C10725"/>
    <w:rsid w:val="00C11787"/>
    <w:rsid w:val="00C11813"/>
    <w:rsid w:val="00C12258"/>
    <w:rsid w:val="00C12BE4"/>
    <w:rsid w:val="00C13D33"/>
    <w:rsid w:val="00C142A8"/>
    <w:rsid w:val="00C14485"/>
    <w:rsid w:val="00C1505C"/>
    <w:rsid w:val="00C151CF"/>
    <w:rsid w:val="00C15A8F"/>
    <w:rsid w:val="00C17856"/>
    <w:rsid w:val="00C2031D"/>
    <w:rsid w:val="00C203E3"/>
    <w:rsid w:val="00C21377"/>
    <w:rsid w:val="00C21BC4"/>
    <w:rsid w:val="00C22AC5"/>
    <w:rsid w:val="00C23799"/>
    <w:rsid w:val="00C23C86"/>
    <w:rsid w:val="00C23FCA"/>
    <w:rsid w:val="00C2625E"/>
    <w:rsid w:val="00C26D71"/>
    <w:rsid w:val="00C2749F"/>
    <w:rsid w:val="00C27968"/>
    <w:rsid w:val="00C30BCF"/>
    <w:rsid w:val="00C31354"/>
    <w:rsid w:val="00C3148C"/>
    <w:rsid w:val="00C320A7"/>
    <w:rsid w:val="00C32DBC"/>
    <w:rsid w:val="00C3325D"/>
    <w:rsid w:val="00C350A2"/>
    <w:rsid w:val="00C358FC"/>
    <w:rsid w:val="00C36370"/>
    <w:rsid w:val="00C3746B"/>
    <w:rsid w:val="00C37D08"/>
    <w:rsid w:val="00C43DF2"/>
    <w:rsid w:val="00C43E48"/>
    <w:rsid w:val="00C44001"/>
    <w:rsid w:val="00C45B3E"/>
    <w:rsid w:val="00C463B1"/>
    <w:rsid w:val="00C46B1F"/>
    <w:rsid w:val="00C474F0"/>
    <w:rsid w:val="00C50067"/>
    <w:rsid w:val="00C51DB8"/>
    <w:rsid w:val="00C56CAC"/>
    <w:rsid w:val="00C6085A"/>
    <w:rsid w:val="00C614C0"/>
    <w:rsid w:val="00C618EE"/>
    <w:rsid w:val="00C61FB2"/>
    <w:rsid w:val="00C62A0A"/>
    <w:rsid w:val="00C62EB6"/>
    <w:rsid w:val="00C63166"/>
    <w:rsid w:val="00C65079"/>
    <w:rsid w:val="00C668D1"/>
    <w:rsid w:val="00C66EA1"/>
    <w:rsid w:val="00C70829"/>
    <w:rsid w:val="00C7083F"/>
    <w:rsid w:val="00C70AEB"/>
    <w:rsid w:val="00C70F89"/>
    <w:rsid w:val="00C71515"/>
    <w:rsid w:val="00C72F14"/>
    <w:rsid w:val="00C74214"/>
    <w:rsid w:val="00C76C38"/>
    <w:rsid w:val="00C77785"/>
    <w:rsid w:val="00C80C8F"/>
    <w:rsid w:val="00C80D56"/>
    <w:rsid w:val="00C80E85"/>
    <w:rsid w:val="00C81D20"/>
    <w:rsid w:val="00C82F1F"/>
    <w:rsid w:val="00C839B9"/>
    <w:rsid w:val="00C83DEA"/>
    <w:rsid w:val="00C857EA"/>
    <w:rsid w:val="00C87761"/>
    <w:rsid w:val="00C90548"/>
    <w:rsid w:val="00C9075A"/>
    <w:rsid w:val="00C91209"/>
    <w:rsid w:val="00C93306"/>
    <w:rsid w:val="00C9354F"/>
    <w:rsid w:val="00C93773"/>
    <w:rsid w:val="00C94928"/>
    <w:rsid w:val="00C96249"/>
    <w:rsid w:val="00C97026"/>
    <w:rsid w:val="00C9754C"/>
    <w:rsid w:val="00C97BA7"/>
    <w:rsid w:val="00CA07AD"/>
    <w:rsid w:val="00CA0A96"/>
    <w:rsid w:val="00CA151C"/>
    <w:rsid w:val="00CA47F5"/>
    <w:rsid w:val="00CA4D6B"/>
    <w:rsid w:val="00CA638F"/>
    <w:rsid w:val="00CB027F"/>
    <w:rsid w:val="00CB24AB"/>
    <w:rsid w:val="00CB2981"/>
    <w:rsid w:val="00CB29EA"/>
    <w:rsid w:val="00CB5C52"/>
    <w:rsid w:val="00CB6BAD"/>
    <w:rsid w:val="00CB7BEE"/>
    <w:rsid w:val="00CC0F83"/>
    <w:rsid w:val="00CC116F"/>
    <w:rsid w:val="00CC2465"/>
    <w:rsid w:val="00CC5722"/>
    <w:rsid w:val="00CC73A5"/>
    <w:rsid w:val="00CD2298"/>
    <w:rsid w:val="00CD35A6"/>
    <w:rsid w:val="00CD474F"/>
    <w:rsid w:val="00CD48CF"/>
    <w:rsid w:val="00CD7426"/>
    <w:rsid w:val="00CE071B"/>
    <w:rsid w:val="00CE0D1A"/>
    <w:rsid w:val="00CE7886"/>
    <w:rsid w:val="00CE7DDA"/>
    <w:rsid w:val="00CF0CD1"/>
    <w:rsid w:val="00CF0FAB"/>
    <w:rsid w:val="00CF14F6"/>
    <w:rsid w:val="00CF1C6D"/>
    <w:rsid w:val="00CF380B"/>
    <w:rsid w:val="00CF4BDD"/>
    <w:rsid w:val="00CF5307"/>
    <w:rsid w:val="00CF72C3"/>
    <w:rsid w:val="00D01860"/>
    <w:rsid w:val="00D02F6D"/>
    <w:rsid w:val="00D051E4"/>
    <w:rsid w:val="00D05851"/>
    <w:rsid w:val="00D103D3"/>
    <w:rsid w:val="00D107A3"/>
    <w:rsid w:val="00D116CF"/>
    <w:rsid w:val="00D11E7A"/>
    <w:rsid w:val="00D11F56"/>
    <w:rsid w:val="00D126B3"/>
    <w:rsid w:val="00D14980"/>
    <w:rsid w:val="00D16E29"/>
    <w:rsid w:val="00D17E83"/>
    <w:rsid w:val="00D20011"/>
    <w:rsid w:val="00D2266F"/>
    <w:rsid w:val="00D23445"/>
    <w:rsid w:val="00D3051B"/>
    <w:rsid w:val="00D31722"/>
    <w:rsid w:val="00D31BFE"/>
    <w:rsid w:val="00D32959"/>
    <w:rsid w:val="00D3346E"/>
    <w:rsid w:val="00D33BC5"/>
    <w:rsid w:val="00D351FF"/>
    <w:rsid w:val="00D35BB6"/>
    <w:rsid w:val="00D36668"/>
    <w:rsid w:val="00D36BB5"/>
    <w:rsid w:val="00D439FC"/>
    <w:rsid w:val="00D47705"/>
    <w:rsid w:val="00D51CC9"/>
    <w:rsid w:val="00D52426"/>
    <w:rsid w:val="00D524E1"/>
    <w:rsid w:val="00D52C5E"/>
    <w:rsid w:val="00D5381A"/>
    <w:rsid w:val="00D55300"/>
    <w:rsid w:val="00D5752C"/>
    <w:rsid w:val="00D579EC"/>
    <w:rsid w:val="00D62C7D"/>
    <w:rsid w:val="00D63152"/>
    <w:rsid w:val="00D6379C"/>
    <w:rsid w:val="00D64624"/>
    <w:rsid w:val="00D6769E"/>
    <w:rsid w:val="00D710E5"/>
    <w:rsid w:val="00D73281"/>
    <w:rsid w:val="00D7340D"/>
    <w:rsid w:val="00D751BF"/>
    <w:rsid w:val="00D757F0"/>
    <w:rsid w:val="00D75FD8"/>
    <w:rsid w:val="00D76C68"/>
    <w:rsid w:val="00D775E8"/>
    <w:rsid w:val="00D77C42"/>
    <w:rsid w:val="00D80026"/>
    <w:rsid w:val="00D802DC"/>
    <w:rsid w:val="00D82222"/>
    <w:rsid w:val="00D82BAA"/>
    <w:rsid w:val="00D834CB"/>
    <w:rsid w:val="00D846CF"/>
    <w:rsid w:val="00D84C38"/>
    <w:rsid w:val="00D86597"/>
    <w:rsid w:val="00D86A00"/>
    <w:rsid w:val="00D86F31"/>
    <w:rsid w:val="00D9009D"/>
    <w:rsid w:val="00D90CBF"/>
    <w:rsid w:val="00D92E10"/>
    <w:rsid w:val="00D96B62"/>
    <w:rsid w:val="00DA18D5"/>
    <w:rsid w:val="00DA3829"/>
    <w:rsid w:val="00DA3D10"/>
    <w:rsid w:val="00DB264D"/>
    <w:rsid w:val="00DB37DC"/>
    <w:rsid w:val="00DB3978"/>
    <w:rsid w:val="00DB3B7A"/>
    <w:rsid w:val="00DB706D"/>
    <w:rsid w:val="00DC0040"/>
    <w:rsid w:val="00DC0DB6"/>
    <w:rsid w:val="00DC3DB6"/>
    <w:rsid w:val="00DC45ED"/>
    <w:rsid w:val="00DC4AA5"/>
    <w:rsid w:val="00DC67E8"/>
    <w:rsid w:val="00DC6864"/>
    <w:rsid w:val="00DD092A"/>
    <w:rsid w:val="00DD1033"/>
    <w:rsid w:val="00DD2295"/>
    <w:rsid w:val="00DD2F59"/>
    <w:rsid w:val="00DD5004"/>
    <w:rsid w:val="00DD6AE6"/>
    <w:rsid w:val="00DD7D36"/>
    <w:rsid w:val="00DE077C"/>
    <w:rsid w:val="00DE1F02"/>
    <w:rsid w:val="00DE7218"/>
    <w:rsid w:val="00DE73D3"/>
    <w:rsid w:val="00DF1285"/>
    <w:rsid w:val="00DF2659"/>
    <w:rsid w:val="00DF414F"/>
    <w:rsid w:val="00DF4A9A"/>
    <w:rsid w:val="00DF56FA"/>
    <w:rsid w:val="00DF57AA"/>
    <w:rsid w:val="00DF5A59"/>
    <w:rsid w:val="00DF656B"/>
    <w:rsid w:val="00DF6DCF"/>
    <w:rsid w:val="00E00D08"/>
    <w:rsid w:val="00E01479"/>
    <w:rsid w:val="00E024A0"/>
    <w:rsid w:val="00E02EE1"/>
    <w:rsid w:val="00E05A2D"/>
    <w:rsid w:val="00E07004"/>
    <w:rsid w:val="00E1063C"/>
    <w:rsid w:val="00E11415"/>
    <w:rsid w:val="00E13E93"/>
    <w:rsid w:val="00E1589A"/>
    <w:rsid w:val="00E15C73"/>
    <w:rsid w:val="00E202A3"/>
    <w:rsid w:val="00E25821"/>
    <w:rsid w:val="00E27100"/>
    <w:rsid w:val="00E27B49"/>
    <w:rsid w:val="00E30456"/>
    <w:rsid w:val="00E309FB"/>
    <w:rsid w:val="00E318FB"/>
    <w:rsid w:val="00E31D28"/>
    <w:rsid w:val="00E31E0E"/>
    <w:rsid w:val="00E3232C"/>
    <w:rsid w:val="00E35340"/>
    <w:rsid w:val="00E363F6"/>
    <w:rsid w:val="00E402F4"/>
    <w:rsid w:val="00E40B94"/>
    <w:rsid w:val="00E40F69"/>
    <w:rsid w:val="00E437D2"/>
    <w:rsid w:val="00E44F5C"/>
    <w:rsid w:val="00E4518D"/>
    <w:rsid w:val="00E50205"/>
    <w:rsid w:val="00E50CEB"/>
    <w:rsid w:val="00E50D97"/>
    <w:rsid w:val="00E50E94"/>
    <w:rsid w:val="00E513AE"/>
    <w:rsid w:val="00E513CE"/>
    <w:rsid w:val="00E51F73"/>
    <w:rsid w:val="00E52A12"/>
    <w:rsid w:val="00E52DBA"/>
    <w:rsid w:val="00E52DE3"/>
    <w:rsid w:val="00E562D2"/>
    <w:rsid w:val="00E61DBE"/>
    <w:rsid w:val="00E6294D"/>
    <w:rsid w:val="00E63D58"/>
    <w:rsid w:val="00E64059"/>
    <w:rsid w:val="00E64545"/>
    <w:rsid w:val="00E653B9"/>
    <w:rsid w:val="00E6657B"/>
    <w:rsid w:val="00E714CA"/>
    <w:rsid w:val="00E71B04"/>
    <w:rsid w:val="00E72181"/>
    <w:rsid w:val="00E7379C"/>
    <w:rsid w:val="00E74F53"/>
    <w:rsid w:val="00E76B03"/>
    <w:rsid w:val="00E77050"/>
    <w:rsid w:val="00E821B7"/>
    <w:rsid w:val="00E82CC9"/>
    <w:rsid w:val="00E82FB4"/>
    <w:rsid w:val="00E84420"/>
    <w:rsid w:val="00E848A8"/>
    <w:rsid w:val="00E84BD1"/>
    <w:rsid w:val="00E84ED0"/>
    <w:rsid w:val="00E852E7"/>
    <w:rsid w:val="00E853B4"/>
    <w:rsid w:val="00E90701"/>
    <w:rsid w:val="00E90C7D"/>
    <w:rsid w:val="00E9363A"/>
    <w:rsid w:val="00E962C9"/>
    <w:rsid w:val="00E97996"/>
    <w:rsid w:val="00EA045A"/>
    <w:rsid w:val="00EA0A10"/>
    <w:rsid w:val="00EA1326"/>
    <w:rsid w:val="00EA52B4"/>
    <w:rsid w:val="00EA5C11"/>
    <w:rsid w:val="00EA5CA9"/>
    <w:rsid w:val="00EA71CA"/>
    <w:rsid w:val="00EA7BEC"/>
    <w:rsid w:val="00EB01EE"/>
    <w:rsid w:val="00EB0367"/>
    <w:rsid w:val="00EB4A48"/>
    <w:rsid w:val="00EB524F"/>
    <w:rsid w:val="00EB552B"/>
    <w:rsid w:val="00EB7A85"/>
    <w:rsid w:val="00EC0DB0"/>
    <w:rsid w:val="00EC1AAF"/>
    <w:rsid w:val="00EC38AB"/>
    <w:rsid w:val="00EC4A2A"/>
    <w:rsid w:val="00EC4BB4"/>
    <w:rsid w:val="00EC4C66"/>
    <w:rsid w:val="00ED124A"/>
    <w:rsid w:val="00ED14E7"/>
    <w:rsid w:val="00EE0A4E"/>
    <w:rsid w:val="00EE408A"/>
    <w:rsid w:val="00EE4734"/>
    <w:rsid w:val="00EE5204"/>
    <w:rsid w:val="00EE723E"/>
    <w:rsid w:val="00EE7986"/>
    <w:rsid w:val="00EF01E7"/>
    <w:rsid w:val="00EF439F"/>
    <w:rsid w:val="00EF553E"/>
    <w:rsid w:val="00EF5C15"/>
    <w:rsid w:val="00EF5F7A"/>
    <w:rsid w:val="00EF623E"/>
    <w:rsid w:val="00EF6A5B"/>
    <w:rsid w:val="00F01C24"/>
    <w:rsid w:val="00F01EA5"/>
    <w:rsid w:val="00F04E61"/>
    <w:rsid w:val="00F1018D"/>
    <w:rsid w:val="00F11AF4"/>
    <w:rsid w:val="00F12BF5"/>
    <w:rsid w:val="00F171D0"/>
    <w:rsid w:val="00F209AE"/>
    <w:rsid w:val="00F20BC0"/>
    <w:rsid w:val="00F22343"/>
    <w:rsid w:val="00F22FF8"/>
    <w:rsid w:val="00F23378"/>
    <w:rsid w:val="00F23551"/>
    <w:rsid w:val="00F23881"/>
    <w:rsid w:val="00F23F1D"/>
    <w:rsid w:val="00F25C55"/>
    <w:rsid w:val="00F27FF8"/>
    <w:rsid w:val="00F342B1"/>
    <w:rsid w:val="00F34775"/>
    <w:rsid w:val="00F3741C"/>
    <w:rsid w:val="00F379E2"/>
    <w:rsid w:val="00F402EE"/>
    <w:rsid w:val="00F416E0"/>
    <w:rsid w:val="00F4472A"/>
    <w:rsid w:val="00F476E1"/>
    <w:rsid w:val="00F47F33"/>
    <w:rsid w:val="00F5013C"/>
    <w:rsid w:val="00F50F8F"/>
    <w:rsid w:val="00F51123"/>
    <w:rsid w:val="00F53310"/>
    <w:rsid w:val="00F552BE"/>
    <w:rsid w:val="00F576FA"/>
    <w:rsid w:val="00F57B61"/>
    <w:rsid w:val="00F624D2"/>
    <w:rsid w:val="00F644DE"/>
    <w:rsid w:val="00F6560C"/>
    <w:rsid w:val="00F65E9E"/>
    <w:rsid w:val="00F66643"/>
    <w:rsid w:val="00F6671C"/>
    <w:rsid w:val="00F6690D"/>
    <w:rsid w:val="00F66F6C"/>
    <w:rsid w:val="00F673EB"/>
    <w:rsid w:val="00F70103"/>
    <w:rsid w:val="00F71026"/>
    <w:rsid w:val="00F71C85"/>
    <w:rsid w:val="00F7254B"/>
    <w:rsid w:val="00F72B21"/>
    <w:rsid w:val="00F72F40"/>
    <w:rsid w:val="00F74E67"/>
    <w:rsid w:val="00F757BA"/>
    <w:rsid w:val="00F80C29"/>
    <w:rsid w:val="00F82B99"/>
    <w:rsid w:val="00F834EA"/>
    <w:rsid w:val="00F85DC0"/>
    <w:rsid w:val="00F911DC"/>
    <w:rsid w:val="00F91230"/>
    <w:rsid w:val="00F9239F"/>
    <w:rsid w:val="00F92E69"/>
    <w:rsid w:val="00F94A7B"/>
    <w:rsid w:val="00F96581"/>
    <w:rsid w:val="00F96984"/>
    <w:rsid w:val="00F973E9"/>
    <w:rsid w:val="00FA002E"/>
    <w:rsid w:val="00FA1645"/>
    <w:rsid w:val="00FA29D2"/>
    <w:rsid w:val="00FA3543"/>
    <w:rsid w:val="00FB054C"/>
    <w:rsid w:val="00FB0B33"/>
    <w:rsid w:val="00FB5839"/>
    <w:rsid w:val="00FC2A23"/>
    <w:rsid w:val="00FC3643"/>
    <w:rsid w:val="00FC44AC"/>
    <w:rsid w:val="00FC4F5C"/>
    <w:rsid w:val="00FC5E3E"/>
    <w:rsid w:val="00FC7A84"/>
    <w:rsid w:val="00FC7FFE"/>
    <w:rsid w:val="00FD0532"/>
    <w:rsid w:val="00FD182C"/>
    <w:rsid w:val="00FD3A35"/>
    <w:rsid w:val="00FD51B7"/>
    <w:rsid w:val="00FD5DC7"/>
    <w:rsid w:val="00FD6D22"/>
    <w:rsid w:val="00FE1234"/>
    <w:rsid w:val="00FE3FC6"/>
    <w:rsid w:val="00FE411B"/>
    <w:rsid w:val="00FE7B73"/>
    <w:rsid w:val="00FF032B"/>
    <w:rsid w:val="00FF0BA8"/>
    <w:rsid w:val="00FF0EFE"/>
    <w:rsid w:val="00FF2074"/>
    <w:rsid w:val="00FF2D43"/>
    <w:rsid w:val="00FF3B3A"/>
    <w:rsid w:val="00FF5F55"/>
    <w:rsid w:val="00FF6971"/>
    <w:rsid w:val="00FF6A16"/>
    <w:rsid w:val="0A87231E"/>
    <w:rsid w:val="17A68F0D"/>
    <w:rsid w:val="2912E243"/>
    <w:rsid w:val="39F25495"/>
    <w:rsid w:val="530D0175"/>
    <w:rsid w:val="7BF5B5DA"/>
  </w:rsids>
  <m:mathPr>
    <m:mathFont m:val="Cambria Math"/>
    <m:brkBin m:val="before"/>
    <m:brkBinSub m:val="--"/>
    <m:smallFrac/>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A3A9B"/>
  <w15:docId w15:val="{35E9C609-7FE2-464E-B41C-46F80DD4FF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D5752C"/>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D5752C"/>
    <w:pPr>
      <w:keepNext/>
      <w:keepLines/>
      <w:spacing w:before="200" w:after="0"/>
      <w:outlineLvl w:val="3"/>
    </w:pPr>
    <w:rPr>
      <w:rFonts w:asciiTheme="majorHAnsi" w:hAnsiTheme="majorHAnsi" w:eastAsiaTheme="majorEastAsia" w:cstheme="majorBidi"/>
      <w:b/>
      <w:bCs/>
      <w:i/>
      <w:iCs/>
      <w:color w:val="4F81BD" w:themeColor="accent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qFormat/>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uiPriority w:val="9"/>
    <w:qFormat/>
    <w:rsid w:val="00D5752C"/>
    <w:rPr>
      <w:rFonts w:asciiTheme="majorHAnsi" w:hAnsiTheme="majorHAnsi" w:eastAsiaTheme="majorEastAsia" w:cstheme="majorBidi"/>
      <w:b/>
      <w:bCs/>
      <w:color w:val="4F81BD" w:themeColor="accent1"/>
      <w:sz w:val="24"/>
      <w:lang w:val="en-GB"/>
    </w:rPr>
  </w:style>
  <w:style w:type="character" w:styleId="Heading4Char" w:customStyle="1">
    <w:name w:val="Heading 4 Char"/>
    <w:basedOn w:val="DefaultParagraphFont"/>
    <w:link w:val="Heading4"/>
    <w:uiPriority w:val="9"/>
    <w:semiHidden/>
    <w:rsid w:val="00D5752C"/>
    <w:rPr>
      <w:rFonts w:asciiTheme="majorHAnsi" w:hAnsiTheme="majorHAnsi" w:eastAsiaTheme="majorEastAsia" w:cstheme="majorBidi"/>
      <w:b/>
      <w:bCs/>
      <w:i/>
      <w:iCs/>
      <w:color w:val="4F81BD" w:themeColor="accent1"/>
      <w:sz w:val="24"/>
      <w:lang w:val="en-GB"/>
    </w:rPr>
  </w:style>
  <w:style w:type="paragraph" w:styleId="NormalWeb">
    <w:name w:val="Normal (Web)"/>
    <w:basedOn w:val="Normal"/>
    <w:uiPriority w:val="99"/>
    <w:unhideWhenUsed/>
    <w:rsid w:val="00D5752C"/>
    <w:pPr>
      <w:spacing w:before="100" w:beforeAutospacing="1" w:after="100" w:afterAutospacing="1" w:line="240" w:lineRule="auto"/>
      <w:jc w:val="left"/>
    </w:pPr>
    <w:rPr>
      <w:rFonts w:eastAsia="Times New Roman" w:cs="Times New Roman"/>
      <w:szCs w:val="24"/>
      <w:lang w:val="en-IN" w:eastAsia="en-IN" w:bidi="sa-IN"/>
    </w:rPr>
  </w:style>
  <w:style w:type="character" w:styleId="Strong">
    <w:name w:val="Strong"/>
    <w:uiPriority w:val="22"/>
    <w:qFormat/>
    <w:rsid w:val="00B67A8A"/>
    <w:rPr>
      <w:b/>
      <w:bCs/>
    </w:rPr>
  </w:style>
  <w:style w:type="character" w:styleId="Emphasis">
    <w:name w:val="Emphasis"/>
    <w:basedOn w:val="DefaultParagraphFont"/>
    <w:uiPriority w:val="20"/>
    <w:qFormat/>
    <w:rsid w:val="00AC2565"/>
    <w:rPr>
      <w:i/>
      <w:iCs/>
    </w:rPr>
  </w:style>
  <w:style w:type="paragraph" w:styleId="xmsonormal" w:customStyle="1">
    <w:name w:val="x_msonormal"/>
    <w:basedOn w:val="Normal"/>
    <w:rsid w:val="00B077D7"/>
    <w:pPr>
      <w:spacing w:before="100" w:beforeAutospacing="1" w:after="100" w:afterAutospacing="1" w:line="240" w:lineRule="auto"/>
      <w:jc w:val="left"/>
    </w:pPr>
    <w:rPr>
      <w:rFonts w:eastAsia="Times New Roman" w:cs="Times New Roman"/>
      <w:szCs w:val="24"/>
      <w:lang w:eastAsia="en-GB"/>
    </w:rPr>
  </w:style>
  <w:style w:type="character" w:styleId="svelte-1sntxl4" w:customStyle="1">
    <w:name w:val="svelte-1sntxl4"/>
    <w:basedOn w:val="DefaultParagraphFont"/>
    <w:rsid w:val="00FC44AC"/>
  </w:style>
  <w:style w:type="table" w:styleId="TableGrid0" w:customStyle="1">
    <w:name w:val="TableGrid"/>
    <w:qFormat/>
    <w:rsid w:val="00DA3D10"/>
    <w:pPr>
      <w:spacing w:after="0" w:line="240" w:lineRule="auto"/>
    </w:pPr>
    <w:rPr>
      <w:rFonts w:eastAsiaTheme="minorEastAsia"/>
      <w:sz w:val="20"/>
      <w:szCs w:val="20"/>
      <w:lang w:val="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9931">
      <w:bodyDiv w:val="1"/>
      <w:marLeft w:val="0"/>
      <w:marRight w:val="0"/>
      <w:marTop w:val="0"/>
      <w:marBottom w:val="0"/>
      <w:divBdr>
        <w:top w:val="none" w:sz="0" w:space="0" w:color="auto"/>
        <w:left w:val="none" w:sz="0" w:space="0" w:color="auto"/>
        <w:bottom w:val="none" w:sz="0" w:space="0" w:color="auto"/>
        <w:right w:val="none" w:sz="0" w:space="0" w:color="auto"/>
      </w:divBdr>
    </w:div>
    <w:div w:id="3676957">
      <w:bodyDiv w:val="1"/>
      <w:marLeft w:val="0"/>
      <w:marRight w:val="0"/>
      <w:marTop w:val="0"/>
      <w:marBottom w:val="0"/>
      <w:divBdr>
        <w:top w:val="none" w:sz="0" w:space="0" w:color="auto"/>
        <w:left w:val="none" w:sz="0" w:space="0" w:color="auto"/>
        <w:bottom w:val="none" w:sz="0" w:space="0" w:color="auto"/>
        <w:right w:val="none" w:sz="0" w:space="0" w:color="auto"/>
      </w:divBdr>
    </w:div>
    <w:div w:id="4213586">
      <w:bodyDiv w:val="1"/>
      <w:marLeft w:val="0"/>
      <w:marRight w:val="0"/>
      <w:marTop w:val="0"/>
      <w:marBottom w:val="0"/>
      <w:divBdr>
        <w:top w:val="none" w:sz="0" w:space="0" w:color="auto"/>
        <w:left w:val="none" w:sz="0" w:space="0" w:color="auto"/>
        <w:bottom w:val="none" w:sz="0" w:space="0" w:color="auto"/>
        <w:right w:val="none" w:sz="0" w:space="0" w:color="auto"/>
      </w:divBdr>
      <w:divsChild>
        <w:div w:id="25496823">
          <w:marLeft w:val="0"/>
          <w:marRight w:val="0"/>
          <w:marTop w:val="450"/>
          <w:marBottom w:val="450"/>
          <w:divBdr>
            <w:top w:val="none" w:sz="0" w:space="0" w:color="auto"/>
            <w:left w:val="none" w:sz="0" w:space="0" w:color="auto"/>
            <w:bottom w:val="none" w:sz="0" w:space="0" w:color="auto"/>
            <w:right w:val="none" w:sz="0" w:space="0" w:color="auto"/>
          </w:divBdr>
        </w:div>
        <w:div w:id="530798331">
          <w:marLeft w:val="0"/>
          <w:marRight w:val="0"/>
          <w:marTop w:val="240"/>
          <w:marBottom w:val="240"/>
          <w:divBdr>
            <w:top w:val="none" w:sz="0" w:space="0" w:color="auto"/>
            <w:left w:val="none" w:sz="0" w:space="0" w:color="auto"/>
            <w:bottom w:val="none" w:sz="0" w:space="0" w:color="auto"/>
            <w:right w:val="none" w:sz="0" w:space="0" w:color="auto"/>
          </w:divBdr>
        </w:div>
        <w:div w:id="744303599">
          <w:marLeft w:val="0"/>
          <w:marRight w:val="0"/>
          <w:marTop w:val="240"/>
          <w:marBottom w:val="240"/>
          <w:divBdr>
            <w:top w:val="none" w:sz="0" w:space="0" w:color="auto"/>
            <w:left w:val="none" w:sz="0" w:space="0" w:color="auto"/>
            <w:bottom w:val="none" w:sz="0" w:space="0" w:color="auto"/>
            <w:right w:val="none" w:sz="0" w:space="0" w:color="auto"/>
          </w:divBdr>
        </w:div>
        <w:div w:id="1036851871">
          <w:marLeft w:val="0"/>
          <w:marRight w:val="0"/>
          <w:marTop w:val="450"/>
          <w:marBottom w:val="450"/>
          <w:divBdr>
            <w:top w:val="none" w:sz="0" w:space="0" w:color="auto"/>
            <w:left w:val="none" w:sz="0" w:space="0" w:color="auto"/>
            <w:bottom w:val="none" w:sz="0" w:space="0" w:color="auto"/>
            <w:right w:val="none" w:sz="0" w:space="0" w:color="auto"/>
          </w:divBdr>
        </w:div>
        <w:div w:id="1146629621">
          <w:marLeft w:val="0"/>
          <w:marRight w:val="0"/>
          <w:marTop w:val="450"/>
          <w:marBottom w:val="450"/>
          <w:divBdr>
            <w:top w:val="none" w:sz="0" w:space="0" w:color="auto"/>
            <w:left w:val="none" w:sz="0" w:space="0" w:color="auto"/>
            <w:bottom w:val="none" w:sz="0" w:space="0" w:color="auto"/>
            <w:right w:val="none" w:sz="0" w:space="0" w:color="auto"/>
          </w:divBdr>
        </w:div>
        <w:div w:id="1292858580">
          <w:marLeft w:val="0"/>
          <w:marRight w:val="0"/>
          <w:marTop w:val="450"/>
          <w:marBottom w:val="450"/>
          <w:divBdr>
            <w:top w:val="none" w:sz="0" w:space="0" w:color="auto"/>
            <w:left w:val="none" w:sz="0" w:space="0" w:color="auto"/>
            <w:bottom w:val="none" w:sz="0" w:space="0" w:color="auto"/>
            <w:right w:val="none" w:sz="0" w:space="0" w:color="auto"/>
          </w:divBdr>
        </w:div>
        <w:div w:id="1443190868">
          <w:marLeft w:val="0"/>
          <w:marRight w:val="0"/>
          <w:marTop w:val="450"/>
          <w:marBottom w:val="450"/>
          <w:divBdr>
            <w:top w:val="none" w:sz="0" w:space="0" w:color="auto"/>
            <w:left w:val="none" w:sz="0" w:space="0" w:color="auto"/>
            <w:bottom w:val="none" w:sz="0" w:space="0" w:color="auto"/>
            <w:right w:val="none" w:sz="0" w:space="0" w:color="auto"/>
          </w:divBdr>
        </w:div>
        <w:div w:id="1676880032">
          <w:marLeft w:val="0"/>
          <w:marRight w:val="0"/>
          <w:marTop w:val="450"/>
          <w:marBottom w:val="450"/>
          <w:divBdr>
            <w:top w:val="none" w:sz="0" w:space="0" w:color="auto"/>
            <w:left w:val="none" w:sz="0" w:space="0" w:color="auto"/>
            <w:bottom w:val="none" w:sz="0" w:space="0" w:color="auto"/>
            <w:right w:val="none" w:sz="0" w:space="0" w:color="auto"/>
          </w:divBdr>
        </w:div>
      </w:divsChild>
    </w:div>
    <w:div w:id="7410412">
      <w:bodyDiv w:val="1"/>
      <w:marLeft w:val="0"/>
      <w:marRight w:val="0"/>
      <w:marTop w:val="0"/>
      <w:marBottom w:val="0"/>
      <w:divBdr>
        <w:top w:val="none" w:sz="0" w:space="0" w:color="auto"/>
        <w:left w:val="none" w:sz="0" w:space="0" w:color="auto"/>
        <w:bottom w:val="none" w:sz="0" w:space="0" w:color="auto"/>
        <w:right w:val="none" w:sz="0" w:space="0" w:color="auto"/>
      </w:divBdr>
    </w:div>
    <w:div w:id="8878820">
      <w:bodyDiv w:val="1"/>
      <w:marLeft w:val="0"/>
      <w:marRight w:val="0"/>
      <w:marTop w:val="0"/>
      <w:marBottom w:val="0"/>
      <w:divBdr>
        <w:top w:val="none" w:sz="0" w:space="0" w:color="auto"/>
        <w:left w:val="none" w:sz="0" w:space="0" w:color="auto"/>
        <w:bottom w:val="none" w:sz="0" w:space="0" w:color="auto"/>
        <w:right w:val="none" w:sz="0" w:space="0" w:color="auto"/>
      </w:divBdr>
      <w:divsChild>
        <w:div w:id="251553698">
          <w:marLeft w:val="0"/>
          <w:marRight w:val="0"/>
          <w:marTop w:val="450"/>
          <w:marBottom w:val="450"/>
          <w:divBdr>
            <w:top w:val="none" w:sz="0" w:space="0" w:color="auto"/>
            <w:left w:val="none" w:sz="0" w:space="0" w:color="auto"/>
            <w:bottom w:val="none" w:sz="0" w:space="0" w:color="auto"/>
            <w:right w:val="none" w:sz="0" w:space="0" w:color="auto"/>
          </w:divBdr>
        </w:div>
        <w:div w:id="262884833">
          <w:marLeft w:val="0"/>
          <w:marRight w:val="0"/>
          <w:marTop w:val="450"/>
          <w:marBottom w:val="450"/>
          <w:divBdr>
            <w:top w:val="none" w:sz="0" w:space="0" w:color="auto"/>
            <w:left w:val="none" w:sz="0" w:space="0" w:color="auto"/>
            <w:bottom w:val="none" w:sz="0" w:space="0" w:color="auto"/>
            <w:right w:val="none" w:sz="0" w:space="0" w:color="auto"/>
          </w:divBdr>
        </w:div>
        <w:div w:id="462582448">
          <w:marLeft w:val="0"/>
          <w:marRight w:val="0"/>
          <w:marTop w:val="240"/>
          <w:marBottom w:val="240"/>
          <w:divBdr>
            <w:top w:val="none" w:sz="0" w:space="0" w:color="auto"/>
            <w:left w:val="none" w:sz="0" w:space="0" w:color="auto"/>
            <w:bottom w:val="none" w:sz="0" w:space="0" w:color="auto"/>
            <w:right w:val="none" w:sz="0" w:space="0" w:color="auto"/>
          </w:divBdr>
        </w:div>
        <w:div w:id="1122116700">
          <w:marLeft w:val="0"/>
          <w:marRight w:val="0"/>
          <w:marTop w:val="450"/>
          <w:marBottom w:val="450"/>
          <w:divBdr>
            <w:top w:val="none" w:sz="0" w:space="0" w:color="auto"/>
            <w:left w:val="none" w:sz="0" w:space="0" w:color="auto"/>
            <w:bottom w:val="none" w:sz="0" w:space="0" w:color="auto"/>
            <w:right w:val="none" w:sz="0" w:space="0" w:color="auto"/>
          </w:divBdr>
        </w:div>
        <w:div w:id="1179194204">
          <w:marLeft w:val="0"/>
          <w:marRight w:val="0"/>
          <w:marTop w:val="450"/>
          <w:marBottom w:val="450"/>
          <w:divBdr>
            <w:top w:val="none" w:sz="0" w:space="0" w:color="auto"/>
            <w:left w:val="none" w:sz="0" w:space="0" w:color="auto"/>
            <w:bottom w:val="none" w:sz="0" w:space="0" w:color="auto"/>
            <w:right w:val="none" w:sz="0" w:space="0" w:color="auto"/>
          </w:divBdr>
        </w:div>
        <w:div w:id="1868987259">
          <w:marLeft w:val="0"/>
          <w:marRight w:val="0"/>
          <w:marTop w:val="450"/>
          <w:marBottom w:val="450"/>
          <w:divBdr>
            <w:top w:val="none" w:sz="0" w:space="0" w:color="auto"/>
            <w:left w:val="none" w:sz="0" w:space="0" w:color="auto"/>
            <w:bottom w:val="none" w:sz="0" w:space="0" w:color="auto"/>
            <w:right w:val="none" w:sz="0" w:space="0" w:color="auto"/>
          </w:divBdr>
        </w:div>
        <w:div w:id="1948779163">
          <w:marLeft w:val="0"/>
          <w:marRight w:val="0"/>
          <w:marTop w:val="450"/>
          <w:marBottom w:val="450"/>
          <w:divBdr>
            <w:top w:val="none" w:sz="0" w:space="0" w:color="auto"/>
            <w:left w:val="none" w:sz="0" w:space="0" w:color="auto"/>
            <w:bottom w:val="none" w:sz="0" w:space="0" w:color="auto"/>
            <w:right w:val="none" w:sz="0" w:space="0" w:color="auto"/>
          </w:divBdr>
        </w:div>
      </w:divsChild>
    </w:div>
    <w:div w:id="14624800">
      <w:bodyDiv w:val="1"/>
      <w:marLeft w:val="0"/>
      <w:marRight w:val="0"/>
      <w:marTop w:val="0"/>
      <w:marBottom w:val="0"/>
      <w:divBdr>
        <w:top w:val="none" w:sz="0" w:space="0" w:color="auto"/>
        <w:left w:val="none" w:sz="0" w:space="0" w:color="auto"/>
        <w:bottom w:val="none" w:sz="0" w:space="0" w:color="auto"/>
        <w:right w:val="none" w:sz="0" w:space="0" w:color="auto"/>
      </w:divBdr>
      <w:divsChild>
        <w:div w:id="820345723">
          <w:marLeft w:val="0"/>
          <w:marRight w:val="0"/>
          <w:marTop w:val="450"/>
          <w:marBottom w:val="450"/>
          <w:divBdr>
            <w:top w:val="none" w:sz="0" w:space="0" w:color="auto"/>
            <w:left w:val="none" w:sz="0" w:space="0" w:color="auto"/>
            <w:bottom w:val="none" w:sz="0" w:space="0" w:color="auto"/>
            <w:right w:val="none" w:sz="0" w:space="0" w:color="auto"/>
          </w:divBdr>
        </w:div>
        <w:div w:id="1537231581">
          <w:marLeft w:val="0"/>
          <w:marRight w:val="0"/>
          <w:marTop w:val="240"/>
          <w:marBottom w:val="240"/>
          <w:divBdr>
            <w:top w:val="none" w:sz="0" w:space="0" w:color="auto"/>
            <w:left w:val="none" w:sz="0" w:space="0" w:color="auto"/>
            <w:bottom w:val="none" w:sz="0" w:space="0" w:color="auto"/>
            <w:right w:val="none" w:sz="0" w:space="0" w:color="auto"/>
          </w:divBdr>
        </w:div>
        <w:div w:id="237980997">
          <w:marLeft w:val="0"/>
          <w:marRight w:val="0"/>
          <w:marTop w:val="240"/>
          <w:marBottom w:val="240"/>
          <w:divBdr>
            <w:top w:val="none" w:sz="0" w:space="0" w:color="auto"/>
            <w:left w:val="none" w:sz="0" w:space="0" w:color="auto"/>
            <w:bottom w:val="none" w:sz="0" w:space="0" w:color="auto"/>
            <w:right w:val="none" w:sz="0" w:space="0" w:color="auto"/>
          </w:divBdr>
        </w:div>
        <w:div w:id="2049798177">
          <w:marLeft w:val="0"/>
          <w:marRight w:val="0"/>
          <w:marTop w:val="450"/>
          <w:marBottom w:val="450"/>
          <w:divBdr>
            <w:top w:val="none" w:sz="0" w:space="0" w:color="auto"/>
            <w:left w:val="none" w:sz="0" w:space="0" w:color="auto"/>
            <w:bottom w:val="none" w:sz="0" w:space="0" w:color="auto"/>
            <w:right w:val="none" w:sz="0" w:space="0" w:color="auto"/>
          </w:divBdr>
        </w:div>
        <w:div w:id="1538279180">
          <w:marLeft w:val="0"/>
          <w:marRight w:val="0"/>
          <w:marTop w:val="450"/>
          <w:marBottom w:val="450"/>
          <w:divBdr>
            <w:top w:val="none" w:sz="0" w:space="0" w:color="auto"/>
            <w:left w:val="none" w:sz="0" w:space="0" w:color="auto"/>
            <w:bottom w:val="none" w:sz="0" w:space="0" w:color="auto"/>
            <w:right w:val="none" w:sz="0" w:space="0" w:color="auto"/>
          </w:divBdr>
        </w:div>
        <w:div w:id="90469289">
          <w:marLeft w:val="0"/>
          <w:marRight w:val="0"/>
          <w:marTop w:val="450"/>
          <w:marBottom w:val="450"/>
          <w:divBdr>
            <w:top w:val="none" w:sz="0" w:space="0" w:color="auto"/>
            <w:left w:val="none" w:sz="0" w:space="0" w:color="auto"/>
            <w:bottom w:val="none" w:sz="0" w:space="0" w:color="auto"/>
            <w:right w:val="none" w:sz="0" w:space="0" w:color="auto"/>
          </w:divBdr>
        </w:div>
        <w:div w:id="676031900">
          <w:marLeft w:val="0"/>
          <w:marRight w:val="0"/>
          <w:marTop w:val="450"/>
          <w:marBottom w:val="450"/>
          <w:divBdr>
            <w:top w:val="none" w:sz="0" w:space="0" w:color="auto"/>
            <w:left w:val="none" w:sz="0" w:space="0" w:color="auto"/>
            <w:bottom w:val="none" w:sz="0" w:space="0" w:color="auto"/>
            <w:right w:val="none" w:sz="0" w:space="0" w:color="auto"/>
          </w:divBdr>
        </w:div>
      </w:divsChild>
    </w:div>
    <w:div w:id="35005566">
      <w:bodyDiv w:val="1"/>
      <w:marLeft w:val="0"/>
      <w:marRight w:val="0"/>
      <w:marTop w:val="0"/>
      <w:marBottom w:val="0"/>
      <w:divBdr>
        <w:top w:val="none" w:sz="0" w:space="0" w:color="auto"/>
        <w:left w:val="none" w:sz="0" w:space="0" w:color="auto"/>
        <w:bottom w:val="none" w:sz="0" w:space="0" w:color="auto"/>
        <w:right w:val="none" w:sz="0" w:space="0" w:color="auto"/>
      </w:divBdr>
      <w:divsChild>
        <w:div w:id="1696733519">
          <w:marLeft w:val="0"/>
          <w:marRight w:val="0"/>
          <w:marTop w:val="450"/>
          <w:marBottom w:val="450"/>
          <w:divBdr>
            <w:top w:val="none" w:sz="0" w:space="0" w:color="auto"/>
            <w:left w:val="none" w:sz="0" w:space="0" w:color="auto"/>
            <w:bottom w:val="none" w:sz="0" w:space="0" w:color="auto"/>
            <w:right w:val="none" w:sz="0" w:space="0" w:color="auto"/>
          </w:divBdr>
        </w:div>
        <w:div w:id="1760757650">
          <w:marLeft w:val="0"/>
          <w:marRight w:val="0"/>
          <w:marTop w:val="240"/>
          <w:marBottom w:val="240"/>
          <w:divBdr>
            <w:top w:val="none" w:sz="0" w:space="0" w:color="auto"/>
            <w:left w:val="none" w:sz="0" w:space="0" w:color="auto"/>
            <w:bottom w:val="none" w:sz="0" w:space="0" w:color="auto"/>
            <w:right w:val="none" w:sz="0" w:space="0" w:color="auto"/>
          </w:divBdr>
        </w:div>
        <w:div w:id="1694115432">
          <w:marLeft w:val="0"/>
          <w:marRight w:val="0"/>
          <w:marTop w:val="240"/>
          <w:marBottom w:val="240"/>
          <w:divBdr>
            <w:top w:val="none" w:sz="0" w:space="0" w:color="auto"/>
            <w:left w:val="none" w:sz="0" w:space="0" w:color="auto"/>
            <w:bottom w:val="none" w:sz="0" w:space="0" w:color="auto"/>
            <w:right w:val="none" w:sz="0" w:space="0" w:color="auto"/>
          </w:divBdr>
        </w:div>
        <w:div w:id="29646448">
          <w:marLeft w:val="0"/>
          <w:marRight w:val="0"/>
          <w:marTop w:val="450"/>
          <w:marBottom w:val="450"/>
          <w:divBdr>
            <w:top w:val="none" w:sz="0" w:space="0" w:color="auto"/>
            <w:left w:val="none" w:sz="0" w:space="0" w:color="auto"/>
            <w:bottom w:val="none" w:sz="0" w:space="0" w:color="auto"/>
            <w:right w:val="none" w:sz="0" w:space="0" w:color="auto"/>
          </w:divBdr>
        </w:div>
        <w:div w:id="206576413">
          <w:marLeft w:val="0"/>
          <w:marRight w:val="0"/>
          <w:marTop w:val="240"/>
          <w:marBottom w:val="240"/>
          <w:divBdr>
            <w:top w:val="none" w:sz="0" w:space="0" w:color="auto"/>
            <w:left w:val="none" w:sz="0" w:space="0" w:color="auto"/>
            <w:bottom w:val="none" w:sz="0" w:space="0" w:color="auto"/>
            <w:right w:val="none" w:sz="0" w:space="0" w:color="auto"/>
          </w:divBdr>
        </w:div>
        <w:div w:id="645547545">
          <w:marLeft w:val="0"/>
          <w:marRight w:val="0"/>
          <w:marTop w:val="240"/>
          <w:marBottom w:val="240"/>
          <w:divBdr>
            <w:top w:val="none" w:sz="0" w:space="0" w:color="auto"/>
            <w:left w:val="none" w:sz="0" w:space="0" w:color="auto"/>
            <w:bottom w:val="none" w:sz="0" w:space="0" w:color="auto"/>
            <w:right w:val="none" w:sz="0" w:space="0" w:color="auto"/>
          </w:divBdr>
        </w:div>
        <w:div w:id="356008061">
          <w:marLeft w:val="0"/>
          <w:marRight w:val="0"/>
          <w:marTop w:val="240"/>
          <w:marBottom w:val="240"/>
          <w:divBdr>
            <w:top w:val="none" w:sz="0" w:space="0" w:color="auto"/>
            <w:left w:val="none" w:sz="0" w:space="0" w:color="auto"/>
            <w:bottom w:val="none" w:sz="0" w:space="0" w:color="auto"/>
            <w:right w:val="none" w:sz="0" w:space="0" w:color="auto"/>
          </w:divBdr>
        </w:div>
        <w:div w:id="179048849">
          <w:marLeft w:val="0"/>
          <w:marRight w:val="0"/>
          <w:marTop w:val="450"/>
          <w:marBottom w:val="450"/>
          <w:divBdr>
            <w:top w:val="none" w:sz="0" w:space="0" w:color="auto"/>
            <w:left w:val="none" w:sz="0" w:space="0" w:color="auto"/>
            <w:bottom w:val="none" w:sz="0" w:space="0" w:color="auto"/>
            <w:right w:val="none" w:sz="0" w:space="0" w:color="auto"/>
          </w:divBdr>
        </w:div>
        <w:div w:id="1974672410">
          <w:marLeft w:val="0"/>
          <w:marRight w:val="0"/>
          <w:marTop w:val="240"/>
          <w:marBottom w:val="240"/>
          <w:divBdr>
            <w:top w:val="none" w:sz="0" w:space="0" w:color="auto"/>
            <w:left w:val="none" w:sz="0" w:space="0" w:color="auto"/>
            <w:bottom w:val="none" w:sz="0" w:space="0" w:color="auto"/>
            <w:right w:val="none" w:sz="0" w:space="0" w:color="auto"/>
          </w:divBdr>
        </w:div>
        <w:div w:id="847256247">
          <w:marLeft w:val="0"/>
          <w:marRight w:val="0"/>
          <w:marTop w:val="240"/>
          <w:marBottom w:val="240"/>
          <w:divBdr>
            <w:top w:val="none" w:sz="0" w:space="0" w:color="auto"/>
            <w:left w:val="none" w:sz="0" w:space="0" w:color="auto"/>
            <w:bottom w:val="none" w:sz="0" w:space="0" w:color="auto"/>
            <w:right w:val="none" w:sz="0" w:space="0" w:color="auto"/>
          </w:divBdr>
        </w:div>
        <w:div w:id="1106653998">
          <w:marLeft w:val="0"/>
          <w:marRight w:val="0"/>
          <w:marTop w:val="240"/>
          <w:marBottom w:val="240"/>
          <w:divBdr>
            <w:top w:val="none" w:sz="0" w:space="0" w:color="auto"/>
            <w:left w:val="none" w:sz="0" w:space="0" w:color="auto"/>
            <w:bottom w:val="none" w:sz="0" w:space="0" w:color="auto"/>
            <w:right w:val="none" w:sz="0" w:space="0" w:color="auto"/>
          </w:divBdr>
        </w:div>
      </w:divsChild>
    </w:div>
    <w:div w:id="56976227">
      <w:bodyDiv w:val="1"/>
      <w:marLeft w:val="0"/>
      <w:marRight w:val="0"/>
      <w:marTop w:val="0"/>
      <w:marBottom w:val="0"/>
      <w:divBdr>
        <w:top w:val="none" w:sz="0" w:space="0" w:color="auto"/>
        <w:left w:val="none" w:sz="0" w:space="0" w:color="auto"/>
        <w:bottom w:val="none" w:sz="0" w:space="0" w:color="auto"/>
        <w:right w:val="none" w:sz="0" w:space="0" w:color="auto"/>
      </w:divBdr>
    </w:div>
    <w:div w:id="88474696">
      <w:bodyDiv w:val="1"/>
      <w:marLeft w:val="0"/>
      <w:marRight w:val="0"/>
      <w:marTop w:val="0"/>
      <w:marBottom w:val="0"/>
      <w:divBdr>
        <w:top w:val="none" w:sz="0" w:space="0" w:color="auto"/>
        <w:left w:val="none" w:sz="0" w:space="0" w:color="auto"/>
        <w:bottom w:val="none" w:sz="0" w:space="0" w:color="auto"/>
        <w:right w:val="none" w:sz="0" w:space="0" w:color="auto"/>
      </w:divBdr>
    </w:div>
    <w:div w:id="90128701">
      <w:bodyDiv w:val="1"/>
      <w:marLeft w:val="0"/>
      <w:marRight w:val="0"/>
      <w:marTop w:val="0"/>
      <w:marBottom w:val="0"/>
      <w:divBdr>
        <w:top w:val="none" w:sz="0" w:space="0" w:color="auto"/>
        <w:left w:val="none" w:sz="0" w:space="0" w:color="auto"/>
        <w:bottom w:val="none" w:sz="0" w:space="0" w:color="auto"/>
        <w:right w:val="none" w:sz="0" w:space="0" w:color="auto"/>
      </w:divBdr>
    </w:div>
    <w:div w:id="102194411">
      <w:bodyDiv w:val="1"/>
      <w:marLeft w:val="0"/>
      <w:marRight w:val="0"/>
      <w:marTop w:val="0"/>
      <w:marBottom w:val="0"/>
      <w:divBdr>
        <w:top w:val="none" w:sz="0" w:space="0" w:color="auto"/>
        <w:left w:val="none" w:sz="0" w:space="0" w:color="auto"/>
        <w:bottom w:val="none" w:sz="0" w:space="0" w:color="auto"/>
        <w:right w:val="none" w:sz="0" w:space="0" w:color="auto"/>
      </w:divBdr>
    </w:div>
    <w:div w:id="111286303">
      <w:bodyDiv w:val="1"/>
      <w:marLeft w:val="0"/>
      <w:marRight w:val="0"/>
      <w:marTop w:val="0"/>
      <w:marBottom w:val="0"/>
      <w:divBdr>
        <w:top w:val="none" w:sz="0" w:space="0" w:color="auto"/>
        <w:left w:val="none" w:sz="0" w:space="0" w:color="auto"/>
        <w:bottom w:val="none" w:sz="0" w:space="0" w:color="auto"/>
        <w:right w:val="none" w:sz="0" w:space="0" w:color="auto"/>
      </w:divBdr>
    </w:div>
    <w:div w:id="112024690">
      <w:bodyDiv w:val="1"/>
      <w:marLeft w:val="0"/>
      <w:marRight w:val="0"/>
      <w:marTop w:val="0"/>
      <w:marBottom w:val="0"/>
      <w:divBdr>
        <w:top w:val="none" w:sz="0" w:space="0" w:color="auto"/>
        <w:left w:val="none" w:sz="0" w:space="0" w:color="auto"/>
        <w:bottom w:val="none" w:sz="0" w:space="0" w:color="auto"/>
        <w:right w:val="none" w:sz="0" w:space="0" w:color="auto"/>
      </w:divBdr>
    </w:div>
    <w:div w:id="117797385">
      <w:bodyDiv w:val="1"/>
      <w:marLeft w:val="0"/>
      <w:marRight w:val="0"/>
      <w:marTop w:val="0"/>
      <w:marBottom w:val="0"/>
      <w:divBdr>
        <w:top w:val="none" w:sz="0" w:space="0" w:color="auto"/>
        <w:left w:val="none" w:sz="0" w:space="0" w:color="auto"/>
        <w:bottom w:val="none" w:sz="0" w:space="0" w:color="auto"/>
        <w:right w:val="none" w:sz="0" w:space="0" w:color="auto"/>
      </w:divBdr>
    </w:div>
    <w:div w:id="118573831">
      <w:bodyDiv w:val="1"/>
      <w:marLeft w:val="0"/>
      <w:marRight w:val="0"/>
      <w:marTop w:val="0"/>
      <w:marBottom w:val="0"/>
      <w:divBdr>
        <w:top w:val="none" w:sz="0" w:space="0" w:color="auto"/>
        <w:left w:val="none" w:sz="0" w:space="0" w:color="auto"/>
        <w:bottom w:val="none" w:sz="0" w:space="0" w:color="auto"/>
        <w:right w:val="none" w:sz="0" w:space="0" w:color="auto"/>
      </w:divBdr>
    </w:div>
    <w:div w:id="138696648">
      <w:bodyDiv w:val="1"/>
      <w:marLeft w:val="0"/>
      <w:marRight w:val="0"/>
      <w:marTop w:val="0"/>
      <w:marBottom w:val="0"/>
      <w:divBdr>
        <w:top w:val="none" w:sz="0" w:space="0" w:color="auto"/>
        <w:left w:val="none" w:sz="0" w:space="0" w:color="auto"/>
        <w:bottom w:val="none" w:sz="0" w:space="0" w:color="auto"/>
        <w:right w:val="none" w:sz="0" w:space="0" w:color="auto"/>
      </w:divBdr>
      <w:divsChild>
        <w:div w:id="78060831">
          <w:marLeft w:val="0"/>
          <w:marRight w:val="0"/>
          <w:marTop w:val="0"/>
          <w:marBottom w:val="0"/>
          <w:divBdr>
            <w:top w:val="none" w:sz="0" w:space="0" w:color="auto"/>
            <w:left w:val="none" w:sz="0" w:space="0" w:color="auto"/>
            <w:bottom w:val="none" w:sz="0" w:space="0" w:color="auto"/>
            <w:right w:val="none" w:sz="0" w:space="0" w:color="auto"/>
          </w:divBdr>
        </w:div>
        <w:div w:id="121191179">
          <w:marLeft w:val="0"/>
          <w:marRight w:val="0"/>
          <w:marTop w:val="0"/>
          <w:marBottom w:val="0"/>
          <w:divBdr>
            <w:top w:val="none" w:sz="0" w:space="0" w:color="auto"/>
            <w:left w:val="none" w:sz="0" w:space="0" w:color="auto"/>
            <w:bottom w:val="none" w:sz="0" w:space="0" w:color="auto"/>
            <w:right w:val="none" w:sz="0" w:space="0" w:color="auto"/>
          </w:divBdr>
        </w:div>
        <w:div w:id="153420948">
          <w:marLeft w:val="0"/>
          <w:marRight w:val="0"/>
          <w:marTop w:val="0"/>
          <w:marBottom w:val="0"/>
          <w:divBdr>
            <w:top w:val="none" w:sz="0" w:space="0" w:color="auto"/>
            <w:left w:val="none" w:sz="0" w:space="0" w:color="auto"/>
            <w:bottom w:val="none" w:sz="0" w:space="0" w:color="auto"/>
            <w:right w:val="none" w:sz="0" w:space="0" w:color="auto"/>
          </w:divBdr>
        </w:div>
        <w:div w:id="207453696">
          <w:marLeft w:val="0"/>
          <w:marRight w:val="0"/>
          <w:marTop w:val="0"/>
          <w:marBottom w:val="0"/>
          <w:divBdr>
            <w:top w:val="none" w:sz="0" w:space="0" w:color="auto"/>
            <w:left w:val="none" w:sz="0" w:space="0" w:color="auto"/>
            <w:bottom w:val="none" w:sz="0" w:space="0" w:color="auto"/>
            <w:right w:val="none" w:sz="0" w:space="0" w:color="auto"/>
          </w:divBdr>
        </w:div>
        <w:div w:id="253588329">
          <w:marLeft w:val="0"/>
          <w:marRight w:val="0"/>
          <w:marTop w:val="0"/>
          <w:marBottom w:val="0"/>
          <w:divBdr>
            <w:top w:val="none" w:sz="0" w:space="0" w:color="auto"/>
            <w:left w:val="none" w:sz="0" w:space="0" w:color="auto"/>
            <w:bottom w:val="none" w:sz="0" w:space="0" w:color="auto"/>
            <w:right w:val="none" w:sz="0" w:space="0" w:color="auto"/>
          </w:divBdr>
        </w:div>
        <w:div w:id="387384666">
          <w:marLeft w:val="0"/>
          <w:marRight w:val="0"/>
          <w:marTop w:val="0"/>
          <w:marBottom w:val="0"/>
          <w:divBdr>
            <w:top w:val="none" w:sz="0" w:space="0" w:color="auto"/>
            <w:left w:val="none" w:sz="0" w:space="0" w:color="auto"/>
            <w:bottom w:val="none" w:sz="0" w:space="0" w:color="auto"/>
            <w:right w:val="none" w:sz="0" w:space="0" w:color="auto"/>
          </w:divBdr>
        </w:div>
        <w:div w:id="457528244">
          <w:marLeft w:val="0"/>
          <w:marRight w:val="0"/>
          <w:marTop w:val="0"/>
          <w:marBottom w:val="0"/>
          <w:divBdr>
            <w:top w:val="none" w:sz="0" w:space="0" w:color="auto"/>
            <w:left w:val="none" w:sz="0" w:space="0" w:color="auto"/>
            <w:bottom w:val="none" w:sz="0" w:space="0" w:color="auto"/>
            <w:right w:val="none" w:sz="0" w:space="0" w:color="auto"/>
          </w:divBdr>
        </w:div>
        <w:div w:id="481851656">
          <w:marLeft w:val="0"/>
          <w:marRight w:val="0"/>
          <w:marTop w:val="0"/>
          <w:marBottom w:val="0"/>
          <w:divBdr>
            <w:top w:val="none" w:sz="0" w:space="0" w:color="auto"/>
            <w:left w:val="none" w:sz="0" w:space="0" w:color="auto"/>
            <w:bottom w:val="none" w:sz="0" w:space="0" w:color="auto"/>
            <w:right w:val="none" w:sz="0" w:space="0" w:color="auto"/>
          </w:divBdr>
        </w:div>
        <w:div w:id="521363056">
          <w:marLeft w:val="0"/>
          <w:marRight w:val="0"/>
          <w:marTop w:val="0"/>
          <w:marBottom w:val="0"/>
          <w:divBdr>
            <w:top w:val="none" w:sz="0" w:space="0" w:color="auto"/>
            <w:left w:val="none" w:sz="0" w:space="0" w:color="auto"/>
            <w:bottom w:val="none" w:sz="0" w:space="0" w:color="auto"/>
            <w:right w:val="none" w:sz="0" w:space="0" w:color="auto"/>
          </w:divBdr>
        </w:div>
        <w:div w:id="592739682">
          <w:marLeft w:val="0"/>
          <w:marRight w:val="0"/>
          <w:marTop w:val="0"/>
          <w:marBottom w:val="0"/>
          <w:divBdr>
            <w:top w:val="none" w:sz="0" w:space="0" w:color="auto"/>
            <w:left w:val="none" w:sz="0" w:space="0" w:color="auto"/>
            <w:bottom w:val="none" w:sz="0" w:space="0" w:color="auto"/>
            <w:right w:val="none" w:sz="0" w:space="0" w:color="auto"/>
          </w:divBdr>
        </w:div>
        <w:div w:id="616986603">
          <w:marLeft w:val="0"/>
          <w:marRight w:val="0"/>
          <w:marTop w:val="0"/>
          <w:marBottom w:val="0"/>
          <w:divBdr>
            <w:top w:val="none" w:sz="0" w:space="0" w:color="auto"/>
            <w:left w:val="none" w:sz="0" w:space="0" w:color="auto"/>
            <w:bottom w:val="none" w:sz="0" w:space="0" w:color="auto"/>
            <w:right w:val="none" w:sz="0" w:space="0" w:color="auto"/>
          </w:divBdr>
        </w:div>
        <w:div w:id="670720058">
          <w:marLeft w:val="0"/>
          <w:marRight w:val="0"/>
          <w:marTop w:val="0"/>
          <w:marBottom w:val="0"/>
          <w:divBdr>
            <w:top w:val="none" w:sz="0" w:space="0" w:color="auto"/>
            <w:left w:val="none" w:sz="0" w:space="0" w:color="auto"/>
            <w:bottom w:val="none" w:sz="0" w:space="0" w:color="auto"/>
            <w:right w:val="none" w:sz="0" w:space="0" w:color="auto"/>
          </w:divBdr>
        </w:div>
        <w:div w:id="728771572">
          <w:marLeft w:val="0"/>
          <w:marRight w:val="0"/>
          <w:marTop w:val="0"/>
          <w:marBottom w:val="0"/>
          <w:divBdr>
            <w:top w:val="none" w:sz="0" w:space="0" w:color="auto"/>
            <w:left w:val="none" w:sz="0" w:space="0" w:color="auto"/>
            <w:bottom w:val="none" w:sz="0" w:space="0" w:color="auto"/>
            <w:right w:val="none" w:sz="0" w:space="0" w:color="auto"/>
          </w:divBdr>
        </w:div>
        <w:div w:id="792554696">
          <w:marLeft w:val="0"/>
          <w:marRight w:val="0"/>
          <w:marTop w:val="0"/>
          <w:marBottom w:val="0"/>
          <w:divBdr>
            <w:top w:val="none" w:sz="0" w:space="0" w:color="auto"/>
            <w:left w:val="none" w:sz="0" w:space="0" w:color="auto"/>
            <w:bottom w:val="none" w:sz="0" w:space="0" w:color="auto"/>
            <w:right w:val="none" w:sz="0" w:space="0" w:color="auto"/>
          </w:divBdr>
        </w:div>
        <w:div w:id="806625507">
          <w:marLeft w:val="0"/>
          <w:marRight w:val="0"/>
          <w:marTop w:val="0"/>
          <w:marBottom w:val="0"/>
          <w:divBdr>
            <w:top w:val="none" w:sz="0" w:space="0" w:color="auto"/>
            <w:left w:val="none" w:sz="0" w:space="0" w:color="auto"/>
            <w:bottom w:val="none" w:sz="0" w:space="0" w:color="auto"/>
            <w:right w:val="none" w:sz="0" w:space="0" w:color="auto"/>
          </w:divBdr>
        </w:div>
        <w:div w:id="840584062">
          <w:marLeft w:val="0"/>
          <w:marRight w:val="0"/>
          <w:marTop w:val="0"/>
          <w:marBottom w:val="0"/>
          <w:divBdr>
            <w:top w:val="none" w:sz="0" w:space="0" w:color="auto"/>
            <w:left w:val="none" w:sz="0" w:space="0" w:color="auto"/>
            <w:bottom w:val="none" w:sz="0" w:space="0" w:color="auto"/>
            <w:right w:val="none" w:sz="0" w:space="0" w:color="auto"/>
          </w:divBdr>
        </w:div>
        <w:div w:id="845707693">
          <w:marLeft w:val="0"/>
          <w:marRight w:val="0"/>
          <w:marTop w:val="0"/>
          <w:marBottom w:val="0"/>
          <w:divBdr>
            <w:top w:val="none" w:sz="0" w:space="0" w:color="auto"/>
            <w:left w:val="none" w:sz="0" w:space="0" w:color="auto"/>
            <w:bottom w:val="none" w:sz="0" w:space="0" w:color="auto"/>
            <w:right w:val="none" w:sz="0" w:space="0" w:color="auto"/>
          </w:divBdr>
        </w:div>
        <w:div w:id="896010260">
          <w:marLeft w:val="0"/>
          <w:marRight w:val="0"/>
          <w:marTop w:val="0"/>
          <w:marBottom w:val="0"/>
          <w:divBdr>
            <w:top w:val="none" w:sz="0" w:space="0" w:color="auto"/>
            <w:left w:val="none" w:sz="0" w:space="0" w:color="auto"/>
            <w:bottom w:val="none" w:sz="0" w:space="0" w:color="auto"/>
            <w:right w:val="none" w:sz="0" w:space="0" w:color="auto"/>
          </w:divBdr>
        </w:div>
        <w:div w:id="958072963">
          <w:marLeft w:val="0"/>
          <w:marRight w:val="0"/>
          <w:marTop w:val="0"/>
          <w:marBottom w:val="0"/>
          <w:divBdr>
            <w:top w:val="none" w:sz="0" w:space="0" w:color="auto"/>
            <w:left w:val="none" w:sz="0" w:space="0" w:color="auto"/>
            <w:bottom w:val="none" w:sz="0" w:space="0" w:color="auto"/>
            <w:right w:val="none" w:sz="0" w:space="0" w:color="auto"/>
          </w:divBdr>
        </w:div>
        <w:div w:id="995110215">
          <w:marLeft w:val="0"/>
          <w:marRight w:val="0"/>
          <w:marTop w:val="0"/>
          <w:marBottom w:val="0"/>
          <w:divBdr>
            <w:top w:val="none" w:sz="0" w:space="0" w:color="auto"/>
            <w:left w:val="none" w:sz="0" w:space="0" w:color="auto"/>
            <w:bottom w:val="none" w:sz="0" w:space="0" w:color="auto"/>
            <w:right w:val="none" w:sz="0" w:space="0" w:color="auto"/>
          </w:divBdr>
        </w:div>
        <w:div w:id="996609161">
          <w:marLeft w:val="0"/>
          <w:marRight w:val="0"/>
          <w:marTop w:val="0"/>
          <w:marBottom w:val="0"/>
          <w:divBdr>
            <w:top w:val="none" w:sz="0" w:space="0" w:color="auto"/>
            <w:left w:val="none" w:sz="0" w:space="0" w:color="auto"/>
            <w:bottom w:val="none" w:sz="0" w:space="0" w:color="auto"/>
            <w:right w:val="none" w:sz="0" w:space="0" w:color="auto"/>
          </w:divBdr>
        </w:div>
        <w:div w:id="1098675556">
          <w:marLeft w:val="0"/>
          <w:marRight w:val="0"/>
          <w:marTop w:val="0"/>
          <w:marBottom w:val="0"/>
          <w:divBdr>
            <w:top w:val="none" w:sz="0" w:space="0" w:color="auto"/>
            <w:left w:val="none" w:sz="0" w:space="0" w:color="auto"/>
            <w:bottom w:val="none" w:sz="0" w:space="0" w:color="auto"/>
            <w:right w:val="none" w:sz="0" w:space="0" w:color="auto"/>
          </w:divBdr>
        </w:div>
        <w:div w:id="1168903066">
          <w:marLeft w:val="0"/>
          <w:marRight w:val="0"/>
          <w:marTop w:val="0"/>
          <w:marBottom w:val="0"/>
          <w:divBdr>
            <w:top w:val="none" w:sz="0" w:space="0" w:color="auto"/>
            <w:left w:val="none" w:sz="0" w:space="0" w:color="auto"/>
            <w:bottom w:val="none" w:sz="0" w:space="0" w:color="auto"/>
            <w:right w:val="none" w:sz="0" w:space="0" w:color="auto"/>
          </w:divBdr>
        </w:div>
        <w:div w:id="1322387998">
          <w:marLeft w:val="0"/>
          <w:marRight w:val="0"/>
          <w:marTop w:val="0"/>
          <w:marBottom w:val="0"/>
          <w:divBdr>
            <w:top w:val="none" w:sz="0" w:space="0" w:color="auto"/>
            <w:left w:val="none" w:sz="0" w:space="0" w:color="auto"/>
            <w:bottom w:val="none" w:sz="0" w:space="0" w:color="auto"/>
            <w:right w:val="none" w:sz="0" w:space="0" w:color="auto"/>
          </w:divBdr>
        </w:div>
        <w:div w:id="1335575687">
          <w:marLeft w:val="0"/>
          <w:marRight w:val="0"/>
          <w:marTop w:val="0"/>
          <w:marBottom w:val="0"/>
          <w:divBdr>
            <w:top w:val="none" w:sz="0" w:space="0" w:color="auto"/>
            <w:left w:val="none" w:sz="0" w:space="0" w:color="auto"/>
            <w:bottom w:val="none" w:sz="0" w:space="0" w:color="auto"/>
            <w:right w:val="none" w:sz="0" w:space="0" w:color="auto"/>
          </w:divBdr>
        </w:div>
        <w:div w:id="1404378686">
          <w:marLeft w:val="0"/>
          <w:marRight w:val="0"/>
          <w:marTop w:val="0"/>
          <w:marBottom w:val="0"/>
          <w:divBdr>
            <w:top w:val="none" w:sz="0" w:space="0" w:color="auto"/>
            <w:left w:val="none" w:sz="0" w:space="0" w:color="auto"/>
            <w:bottom w:val="none" w:sz="0" w:space="0" w:color="auto"/>
            <w:right w:val="none" w:sz="0" w:space="0" w:color="auto"/>
          </w:divBdr>
        </w:div>
        <w:div w:id="1468276460">
          <w:marLeft w:val="0"/>
          <w:marRight w:val="0"/>
          <w:marTop w:val="0"/>
          <w:marBottom w:val="0"/>
          <w:divBdr>
            <w:top w:val="none" w:sz="0" w:space="0" w:color="auto"/>
            <w:left w:val="none" w:sz="0" w:space="0" w:color="auto"/>
            <w:bottom w:val="none" w:sz="0" w:space="0" w:color="auto"/>
            <w:right w:val="none" w:sz="0" w:space="0" w:color="auto"/>
          </w:divBdr>
        </w:div>
        <w:div w:id="1509563840">
          <w:marLeft w:val="0"/>
          <w:marRight w:val="0"/>
          <w:marTop w:val="0"/>
          <w:marBottom w:val="0"/>
          <w:divBdr>
            <w:top w:val="none" w:sz="0" w:space="0" w:color="auto"/>
            <w:left w:val="none" w:sz="0" w:space="0" w:color="auto"/>
            <w:bottom w:val="none" w:sz="0" w:space="0" w:color="auto"/>
            <w:right w:val="none" w:sz="0" w:space="0" w:color="auto"/>
          </w:divBdr>
        </w:div>
        <w:div w:id="1525635644">
          <w:marLeft w:val="0"/>
          <w:marRight w:val="0"/>
          <w:marTop w:val="0"/>
          <w:marBottom w:val="0"/>
          <w:divBdr>
            <w:top w:val="none" w:sz="0" w:space="0" w:color="auto"/>
            <w:left w:val="none" w:sz="0" w:space="0" w:color="auto"/>
            <w:bottom w:val="none" w:sz="0" w:space="0" w:color="auto"/>
            <w:right w:val="none" w:sz="0" w:space="0" w:color="auto"/>
          </w:divBdr>
        </w:div>
        <w:div w:id="1535456519">
          <w:marLeft w:val="0"/>
          <w:marRight w:val="0"/>
          <w:marTop w:val="0"/>
          <w:marBottom w:val="0"/>
          <w:divBdr>
            <w:top w:val="none" w:sz="0" w:space="0" w:color="auto"/>
            <w:left w:val="none" w:sz="0" w:space="0" w:color="auto"/>
            <w:bottom w:val="none" w:sz="0" w:space="0" w:color="auto"/>
            <w:right w:val="none" w:sz="0" w:space="0" w:color="auto"/>
          </w:divBdr>
        </w:div>
        <w:div w:id="1658925049">
          <w:marLeft w:val="0"/>
          <w:marRight w:val="0"/>
          <w:marTop w:val="0"/>
          <w:marBottom w:val="0"/>
          <w:divBdr>
            <w:top w:val="none" w:sz="0" w:space="0" w:color="auto"/>
            <w:left w:val="none" w:sz="0" w:space="0" w:color="auto"/>
            <w:bottom w:val="none" w:sz="0" w:space="0" w:color="auto"/>
            <w:right w:val="none" w:sz="0" w:space="0" w:color="auto"/>
          </w:divBdr>
        </w:div>
        <w:div w:id="1664242412">
          <w:marLeft w:val="0"/>
          <w:marRight w:val="0"/>
          <w:marTop w:val="0"/>
          <w:marBottom w:val="0"/>
          <w:divBdr>
            <w:top w:val="none" w:sz="0" w:space="0" w:color="auto"/>
            <w:left w:val="none" w:sz="0" w:space="0" w:color="auto"/>
            <w:bottom w:val="none" w:sz="0" w:space="0" w:color="auto"/>
            <w:right w:val="none" w:sz="0" w:space="0" w:color="auto"/>
          </w:divBdr>
        </w:div>
        <w:div w:id="1668095719">
          <w:marLeft w:val="0"/>
          <w:marRight w:val="0"/>
          <w:marTop w:val="0"/>
          <w:marBottom w:val="0"/>
          <w:divBdr>
            <w:top w:val="none" w:sz="0" w:space="0" w:color="auto"/>
            <w:left w:val="none" w:sz="0" w:space="0" w:color="auto"/>
            <w:bottom w:val="none" w:sz="0" w:space="0" w:color="auto"/>
            <w:right w:val="none" w:sz="0" w:space="0" w:color="auto"/>
          </w:divBdr>
        </w:div>
        <w:div w:id="1711342841">
          <w:marLeft w:val="0"/>
          <w:marRight w:val="0"/>
          <w:marTop w:val="0"/>
          <w:marBottom w:val="0"/>
          <w:divBdr>
            <w:top w:val="none" w:sz="0" w:space="0" w:color="auto"/>
            <w:left w:val="none" w:sz="0" w:space="0" w:color="auto"/>
            <w:bottom w:val="none" w:sz="0" w:space="0" w:color="auto"/>
            <w:right w:val="none" w:sz="0" w:space="0" w:color="auto"/>
          </w:divBdr>
        </w:div>
        <w:div w:id="1875267622">
          <w:marLeft w:val="0"/>
          <w:marRight w:val="0"/>
          <w:marTop w:val="0"/>
          <w:marBottom w:val="0"/>
          <w:divBdr>
            <w:top w:val="none" w:sz="0" w:space="0" w:color="auto"/>
            <w:left w:val="none" w:sz="0" w:space="0" w:color="auto"/>
            <w:bottom w:val="none" w:sz="0" w:space="0" w:color="auto"/>
            <w:right w:val="none" w:sz="0" w:space="0" w:color="auto"/>
          </w:divBdr>
        </w:div>
        <w:div w:id="1954896646">
          <w:marLeft w:val="0"/>
          <w:marRight w:val="0"/>
          <w:marTop w:val="0"/>
          <w:marBottom w:val="0"/>
          <w:divBdr>
            <w:top w:val="none" w:sz="0" w:space="0" w:color="auto"/>
            <w:left w:val="none" w:sz="0" w:space="0" w:color="auto"/>
            <w:bottom w:val="none" w:sz="0" w:space="0" w:color="auto"/>
            <w:right w:val="none" w:sz="0" w:space="0" w:color="auto"/>
          </w:divBdr>
        </w:div>
      </w:divsChild>
    </w:div>
    <w:div w:id="147089301">
      <w:bodyDiv w:val="1"/>
      <w:marLeft w:val="0"/>
      <w:marRight w:val="0"/>
      <w:marTop w:val="0"/>
      <w:marBottom w:val="0"/>
      <w:divBdr>
        <w:top w:val="none" w:sz="0" w:space="0" w:color="auto"/>
        <w:left w:val="none" w:sz="0" w:space="0" w:color="auto"/>
        <w:bottom w:val="none" w:sz="0" w:space="0" w:color="auto"/>
        <w:right w:val="none" w:sz="0" w:space="0" w:color="auto"/>
      </w:divBdr>
    </w:div>
    <w:div w:id="151994581">
      <w:bodyDiv w:val="1"/>
      <w:marLeft w:val="0"/>
      <w:marRight w:val="0"/>
      <w:marTop w:val="0"/>
      <w:marBottom w:val="0"/>
      <w:divBdr>
        <w:top w:val="none" w:sz="0" w:space="0" w:color="auto"/>
        <w:left w:val="none" w:sz="0" w:space="0" w:color="auto"/>
        <w:bottom w:val="none" w:sz="0" w:space="0" w:color="auto"/>
        <w:right w:val="none" w:sz="0" w:space="0" w:color="auto"/>
      </w:divBdr>
      <w:divsChild>
        <w:div w:id="1895457748">
          <w:marLeft w:val="0"/>
          <w:marRight w:val="0"/>
          <w:marTop w:val="450"/>
          <w:marBottom w:val="450"/>
          <w:divBdr>
            <w:top w:val="none" w:sz="0" w:space="0" w:color="auto"/>
            <w:left w:val="none" w:sz="0" w:space="0" w:color="auto"/>
            <w:bottom w:val="none" w:sz="0" w:space="0" w:color="auto"/>
            <w:right w:val="none" w:sz="0" w:space="0" w:color="auto"/>
          </w:divBdr>
        </w:div>
        <w:div w:id="1905407953">
          <w:marLeft w:val="0"/>
          <w:marRight w:val="0"/>
          <w:marTop w:val="240"/>
          <w:marBottom w:val="240"/>
          <w:divBdr>
            <w:top w:val="none" w:sz="0" w:space="0" w:color="auto"/>
            <w:left w:val="none" w:sz="0" w:space="0" w:color="auto"/>
            <w:bottom w:val="none" w:sz="0" w:space="0" w:color="auto"/>
            <w:right w:val="none" w:sz="0" w:space="0" w:color="auto"/>
          </w:divBdr>
        </w:div>
        <w:div w:id="1507792193">
          <w:marLeft w:val="0"/>
          <w:marRight w:val="0"/>
          <w:marTop w:val="240"/>
          <w:marBottom w:val="240"/>
          <w:divBdr>
            <w:top w:val="none" w:sz="0" w:space="0" w:color="auto"/>
            <w:left w:val="none" w:sz="0" w:space="0" w:color="auto"/>
            <w:bottom w:val="none" w:sz="0" w:space="0" w:color="auto"/>
            <w:right w:val="none" w:sz="0" w:space="0" w:color="auto"/>
          </w:divBdr>
        </w:div>
        <w:div w:id="2082214355">
          <w:marLeft w:val="0"/>
          <w:marRight w:val="0"/>
          <w:marTop w:val="450"/>
          <w:marBottom w:val="450"/>
          <w:divBdr>
            <w:top w:val="none" w:sz="0" w:space="0" w:color="auto"/>
            <w:left w:val="none" w:sz="0" w:space="0" w:color="auto"/>
            <w:bottom w:val="none" w:sz="0" w:space="0" w:color="auto"/>
            <w:right w:val="none" w:sz="0" w:space="0" w:color="auto"/>
          </w:divBdr>
        </w:div>
        <w:div w:id="1622148265">
          <w:marLeft w:val="0"/>
          <w:marRight w:val="0"/>
          <w:marTop w:val="240"/>
          <w:marBottom w:val="240"/>
          <w:divBdr>
            <w:top w:val="none" w:sz="0" w:space="0" w:color="auto"/>
            <w:left w:val="none" w:sz="0" w:space="0" w:color="auto"/>
            <w:bottom w:val="none" w:sz="0" w:space="0" w:color="auto"/>
            <w:right w:val="none" w:sz="0" w:space="0" w:color="auto"/>
          </w:divBdr>
        </w:div>
        <w:div w:id="1504121386">
          <w:marLeft w:val="0"/>
          <w:marRight w:val="0"/>
          <w:marTop w:val="240"/>
          <w:marBottom w:val="240"/>
          <w:divBdr>
            <w:top w:val="none" w:sz="0" w:space="0" w:color="auto"/>
            <w:left w:val="none" w:sz="0" w:space="0" w:color="auto"/>
            <w:bottom w:val="none" w:sz="0" w:space="0" w:color="auto"/>
            <w:right w:val="none" w:sz="0" w:space="0" w:color="auto"/>
          </w:divBdr>
        </w:div>
        <w:div w:id="958877979">
          <w:marLeft w:val="0"/>
          <w:marRight w:val="0"/>
          <w:marTop w:val="240"/>
          <w:marBottom w:val="240"/>
          <w:divBdr>
            <w:top w:val="none" w:sz="0" w:space="0" w:color="auto"/>
            <w:left w:val="none" w:sz="0" w:space="0" w:color="auto"/>
            <w:bottom w:val="none" w:sz="0" w:space="0" w:color="auto"/>
            <w:right w:val="none" w:sz="0" w:space="0" w:color="auto"/>
          </w:divBdr>
        </w:div>
        <w:div w:id="389235857">
          <w:marLeft w:val="0"/>
          <w:marRight w:val="0"/>
          <w:marTop w:val="450"/>
          <w:marBottom w:val="450"/>
          <w:divBdr>
            <w:top w:val="none" w:sz="0" w:space="0" w:color="auto"/>
            <w:left w:val="none" w:sz="0" w:space="0" w:color="auto"/>
            <w:bottom w:val="none" w:sz="0" w:space="0" w:color="auto"/>
            <w:right w:val="none" w:sz="0" w:space="0" w:color="auto"/>
          </w:divBdr>
        </w:div>
        <w:div w:id="862363">
          <w:marLeft w:val="0"/>
          <w:marRight w:val="0"/>
          <w:marTop w:val="240"/>
          <w:marBottom w:val="240"/>
          <w:divBdr>
            <w:top w:val="none" w:sz="0" w:space="0" w:color="auto"/>
            <w:left w:val="none" w:sz="0" w:space="0" w:color="auto"/>
            <w:bottom w:val="none" w:sz="0" w:space="0" w:color="auto"/>
            <w:right w:val="none" w:sz="0" w:space="0" w:color="auto"/>
          </w:divBdr>
        </w:div>
        <w:div w:id="1692416874">
          <w:marLeft w:val="0"/>
          <w:marRight w:val="0"/>
          <w:marTop w:val="240"/>
          <w:marBottom w:val="240"/>
          <w:divBdr>
            <w:top w:val="none" w:sz="0" w:space="0" w:color="auto"/>
            <w:left w:val="none" w:sz="0" w:space="0" w:color="auto"/>
            <w:bottom w:val="none" w:sz="0" w:space="0" w:color="auto"/>
            <w:right w:val="none" w:sz="0" w:space="0" w:color="auto"/>
          </w:divBdr>
        </w:div>
        <w:div w:id="418793998">
          <w:marLeft w:val="0"/>
          <w:marRight w:val="0"/>
          <w:marTop w:val="240"/>
          <w:marBottom w:val="240"/>
          <w:divBdr>
            <w:top w:val="none" w:sz="0" w:space="0" w:color="auto"/>
            <w:left w:val="none" w:sz="0" w:space="0" w:color="auto"/>
            <w:bottom w:val="none" w:sz="0" w:space="0" w:color="auto"/>
            <w:right w:val="none" w:sz="0" w:space="0" w:color="auto"/>
          </w:divBdr>
        </w:div>
      </w:divsChild>
    </w:div>
    <w:div w:id="158277603">
      <w:bodyDiv w:val="1"/>
      <w:marLeft w:val="0"/>
      <w:marRight w:val="0"/>
      <w:marTop w:val="0"/>
      <w:marBottom w:val="0"/>
      <w:divBdr>
        <w:top w:val="none" w:sz="0" w:space="0" w:color="auto"/>
        <w:left w:val="none" w:sz="0" w:space="0" w:color="auto"/>
        <w:bottom w:val="none" w:sz="0" w:space="0" w:color="auto"/>
        <w:right w:val="none" w:sz="0" w:space="0" w:color="auto"/>
      </w:divBdr>
    </w:div>
    <w:div w:id="160463761">
      <w:bodyDiv w:val="1"/>
      <w:marLeft w:val="0"/>
      <w:marRight w:val="0"/>
      <w:marTop w:val="0"/>
      <w:marBottom w:val="0"/>
      <w:divBdr>
        <w:top w:val="none" w:sz="0" w:space="0" w:color="auto"/>
        <w:left w:val="none" w:sz="0" w:space="0" w:color="auto"/>
        <w:bottom w:val="none" w:sz="0" w:space="0" w:color="auto"/>
        <w:right w:val="none" w:sz="0" w:space="0" w:color="auto"/>
      </w:divBdr>
    </w:div>
    <w:div w:id="175265376">
      <w:bodyDiv w:val="1"/>
      <w:marLeft w:val="0"/>
      <w:marRight w:val="0"/>
      <w:marTop w:val="0"/>
      <w:marBottom w:val="0"/>
      <w:divBdr>
        <w:top w:val="none" w:sz="0" w:space="0" w:color="auto"/>
        <w:left w:val="none" w:sz="0" w:space="0" w:color="auto"/>
        <w:bottom w:val="none" w:sz="0" w:space="0" w:color="auto"/>
        <w:right w:val="none" w:sz="0" w:space="0" w:color="auto"/>
      </w:divBdr>
    </w:div>
    <w:div w:id="182596064">
      <w:bodyDiv w:val="1"/>
      <w:marLeft w:val="0"/>
      <w:marRight w:val="0"/>
      <w:marTop w:val="0"/>
      <w:marBottom w:val="0"/>
      <w:divBdr>
        <w:top w:val="none" w:sz="0" w:space="0" w:color="auto"/>
        <w:left w:val="none" w:sz="0" w:space="0" w:color="auto"/>
        <w:bottom w:val="none" w:sz="0" w:space="0" w:color="auto"/>
        <w:right w:val="none" w:sz="0" w:space="0" w:color="auto"/>
      </w:divBdr>
      <w:divsChild>
        <w:div w:id="856045806">
          <w:marLeft w:val="0"/>
          <w:marRight w:val="0"/>
          <w:marTop w:val="240"/>
          <w:marBottom w:val="240"/>
          <w:divBdr>
            <w:top w:val="none" w:sz="0" w:space="0" w:color="auto"/>
            <w:left w:val="none" w:sz="0" w:space="0" w:color="auto"/>
            <w:bottom w:val="none" w:sz="0" w:space="0" w:color="auto"/>
            <w:right w:val="none" w:sz="0" w:space="0" w:color="auto"/>
          </w:divBdr>
        </w:div>
      </w:divsChild>
    </w:div>
    <w:div w:id="205072467">
      <w:bodyDiv w:val="1"/>
      <w:marLeft w:val="0"/>
      <w:marRight w:val="0"/>
      <w:marTop w:val="0"/>
      <w:marBottom w:val="0"/>
      <w:divBdr>
        <w:top w:val="none" w:sz="0" w:space="0" w:color="auto"/>
        <w:left w:val="none" w:sz="0" w:space="0" w:color="auto"/>
        <w:bottom w:val="none" w:sz="0" w:space="0" w:color="auto"/>
        <w:right w:val="none" w:sz="0" w:space="0" w:color="auto"/>
      </w:divBdr>
      <w:divsChild>
        <w:div w:id="100296908">
          <w:marLeft w:val="0"/>
          <w:marRight w:val="0"/>
          <w:marTop w:val="240"/>
          <w:marBottom w:val="240"/>
          <w:divBdr>
            <w:top w:val="none" w:sz="0" w:space="0" w:color="auto"/>
            <w:left w:val="none" w:sz="0" w:space="0" w:color="auto"/>
            <w:bottom w:val="none" w:sz="0" w:space="0" w:color="auto"/>
            <w:right w:val="none" w:sz="0" w:space="0" w:color="auto"/>
          </w:divBdr>
        </w:div>
        <w:div w:id="177736669">
          <w:marLeft w:val="0"/>
          <w:marRight w:val="0"/>
          <w:marTop w:val="450"/>
          <w:marBottom w:val="450"/>
          <w:divBdr>
            <w:top w:val="none" w:sz="0" w:space="0" w:color="auto"/>
            <w:left w:val="none" w:sz="0" w:space="0" w:color="auto"/>
            <w:bottom w:val="none" w:sz="0" w:space="0" w:color="auto"/>
            <w:right w:val="none" w:sz="0" w:space="0" w:color="auto"/>
          </w:divBdr>
        </w:div>
        <w:div w:id="709379412">
          <w:marLeft w:val="0"/>
          <w:marRight w:val="0"/>
          <w:marTop w:val="240"/>
          <w:marBottom w:val="240"/>
          <w:divBdr>
            <w:top w:val="none" w:sz="0" w:space="0" w:color="auto"/>
            <w:left w:val="none" w:sz="0" w:space="0" w:color="auto"/>
            <w:bottom w:val="none" w:sz="0" w:space="0" w:color="auto"/>
            <w:right w:val="none" w:sz="0" w:space="0" w:color="auto"/>
          </w:divBdr>
        </w:div>
        <w:div w:id="1070619379">
          <w:marLeft w:val="0"/>
          <w:marRight w:val="0"/>
          <w:marTop w:val="240"/>
          <w:marBottom w:val="240"/>
          <w:divBdr>
            <w:top w:val="none" w:sz="0" w:space="0" w:color="auto"/>
            <w:left w:val="none" w:sz="0" w:space="0" w:color="auto"/>
            <w:bottom w:val="none" w:sz="0" w:space="0" w:color="auto"/>
            <w:right w:val="none" w:sz="0" w:space="0" w:color="auto"/>
          </w:divBdr>
        </w:div>
        <w:div w:id="1104808183">
          <w:marLeft w:val="0"/>
          <w:marRight w:val="0"/>
          <w:marTop w:val="450"/>
          <w:marBottom w:val="450"/>
          <w:divBdr>
            <w:top w:val="none" w:sz="0" w:space="0" w:color="auto"/>
            <w:left w:val="none" w:sz="0" w:space="0" w:color="auto"/>
            <w:bottom w:val="none" w:sz="0" w:space="0" w:color="auto"/>
            <w:right w:val="none" w:sz="0" w:space="0" w:color="auto"/>
          </w:divBdr>
        </w:div>
        <w:div w:id="1353412144">
          <w:marLeft w:val="0"/>
          <w:marRight w:val="0"/>
          <w:marTop w:val="450"/>
          <w:marBottom w:val="450"/>
          <w:divBdr>
            <w:top w:val="none" w:sz="0" w:space="0" w:color="auto"/>
            <w:left w:val="none" w:sz="0" w:space="0" w:color="auto"/>
            <w:bottom w:val="none" w:sz="0" w:space="0" w:color="auto"/>
            <w:right w:val="none" w:sz="0" w:space="0" w:color="auto"/>
          </w:divBdr>
        </w:div>
        <w:div w:id="1860654188">
          <w:marLeft w:val="0"/>
          <w:marRight w:val="0"/>
          <w:marTop w:val="240"/>
          <w:marBottom w:val="240"/>
          <w:divBdr>
            <w:top w:val="none" w:sz="0" w:space="0" w:color="auto"/>
            <w:left w:val="none" w:sz="0" w:space="0" w:color="auto"/>
            <w:bottom w:val="none" w:sz="0" w:space="0" w:color="auto"/>
            <w:right w:val="none" w:sz="0" w:space="0" w:color="auto"/>
          </w:divBdr>
        </w:div>
      </w:divsChild>
    </w:div>
    <w:div w:id="220135533">
      <w:bodyDiv w:val="1"/>
      <w:marLeft w:val="0"/>
      <w:marRight w:val="0"/>
      <w:marTop w:val="0"/>
      <w:marBottom w:val="0"/>
      <w:divBdr>
        <w:top w:val="none" w:sz="0" w:space="0" w:color="auto"/>
        <w:left w:val="none" w:sz="0" w:space="0" w:color="auto"/>
        <w:bottom w:val="none" w:sz="0" w:space="0" w:color="auto"/>
        <w:right w:val="none" w:sz="0" w:space="0" w:color="auto"/>
      </w:divBdr>
    </w:div>
    <w:div w:id="266273100">
      <w:bodyDiv w:val="1"/>
      <w:marLeft w:val="0"/>
      <w:marRight w:val="0"/>
      <w:marTop w:val="0"/>
      <w:marBottom w:val="0"/>
      <w:divBdr>
        <w:top w:val="none" w:sz="0" w:space="0" w:color="auto"/>
        <w:left w:val="none" w:sz="0" w:space="0" w:color="auto"/>
        <w:bottom w:val="none" w:sz="0" w:space="0" w:color="auto"/>
        <w:right w:val="none" w:sz="0" w:space="0" w:color="auto"/>
      </w:divBdr>
    </w:div>
    <w:div w:id="276789521">
      <w:bodyDiv w:val="1"/>
      <w:marLeft w:val="0"/>
      <w:marRight w:val="0"/>
      <w:marTop w:val="0"/>
      <w:marBottom w:val="0"/>
      <w:divBdr>
        <w:top w:val="none" w:sz="0" w:space="0" w:color="auto"/>
        <w:left w:val="none" w:sz="0" w:space="0" w:color="auto"/>
        <w:bottom w:val="none" w:sz="0" w:space="0" w:color="auto"/>
        <w:right w:val="none" w:sz="0" w:space="0" w:color="auto"/>
      </w:divBdr>
    </w:div>
    <w:div w:id="299960494">
      <w:bodyDiv w:val="1"/>
      <w:marLeft w:val="0"/>
      <w:marRight w:val="0"/>
      <w:marTop w:val="0"/>
      <w:marBottom w:val="0"/>
      <w:divBdr>
        <w:top w:val="none" w:sz="0" w:space="0" w:color="auto"/>
        <w:left w:val="none" w:sz="0" w:space="0" w:color="auto"/>
        <w:bottom w:val="none" w:sz="0" w:space="0" w:color="auto"/>
        <w:right w:val="none" w:sz="0" w:space="0" w:color="auto"/>
      </w:divBdr>
      <w:divsChild>
        <w:div w:id="952906687">
          <w:marLeft w:val="0"/>
          <w:marRight w:val="0"/>
          <w:marTop w:val="240"/>
          <w:marBottom w:val="240"/>
          <w:divBdr>
            <w:top w:val="none" w:sz="0" w:space="0" w:color="auto"/>
            <w:left w:val="none" w:sz="0" w:space="0" w:color="auto"/>
            <w:bottom w:val="none" w:sz="0" w:space="0" w:color="auto"/>
            <w:right w:val="none" w:sz="0" w:space="0" w:color="auto"/>
          </w:divBdr>
        </w:div>
        <w:div w:id="1057315505">
          <w:marLeft w:val="0"/>
          <w:marRight w:val="0"/>
          <w:marTop w:val="450"/>
          <w:marBottom w:val="450"/>
          <w:divBdr>
            <w:top w:val="none" w:sz="0" w:space="0" w:color="auto"/>
            <w:left w:val="none" w:sz="0" w:space="0" w:color="auto"/>
            <w:bottom w:val="none" w:sz="0" w:space="0" w:color="auto"/>
            <w:right w:val="none" w:sz="0" w:space="0" w:color="auto"/>
          </w:divBdr>
        </w:div>
        <w:div w:id="1547721581">
          <w:marLeft w:val="0"/>
          <w:marRight w:val="0"/>
          <w:marTop w:val="450"/>
          <w:marBottom w:val="450"/>
          <w:divBdr>
            <w:top w:val="none" w:sz="0" w:space="0" w:color="auto"/>
            <w:left w:val="none" w:sz="0" w:space="0" w:color="auto"/>
            <w:bottom w:val="none" w:sz="0" w:space="0" w:color="auto"/>
            <w:right w:val="none" w:sz="0" w:space="0" w:color="auto"/>
          </w:divBdr>
        </w:div>
        <w:div w:id="1150555321">
          <w:marLeft w:val="0"/>
          <w:marRight w:val="0"/>
          <w:marTop w:val="450"/>
          <w:marBottom w:val="450"/>
          <w:divBdr>
            <w:top w:val="none" w:sz="0" w:space="0" w:color="auto"/>
            <w:left w:val="none" w:sz="0" w:space="0" w:color="auto"/>
            <w:bottom w:val="none" w:sz="0" w:space="0" w:color="auto"/>
            <w:right w:val="none" w:sz="0" w:space="0" w:color="auto"/>
          </w:divBdr>
        </w:div>
        <w:div w:id="1637878689">
          <w:marLeft w:val="0"/>
          <w:marRight w:val="0"/>
          <w:marTop w:val="450"/>
          <w:marBottom w:val="450"/>
          <w:divBdr>
            <w:top w:val="none" w:sz="0" w:space="0" w:color="auto"/>
            <w:left w:val="none" w:sz="0" w:space="0" w:color="auto"/>
            <w:bottom w:val="none" w:sz="0" w:space="0" w:color="auto"/>
            <w:right w:val="none" w:sz="0" w:space="0" w:color="auto"/>
          </w:divBdr>
        </w:div>
        <w:div w:id="1381590975">
          <w:marLeft w:val="0"/>
          <w:marRight w:val="0"/>
          <w:marTop w:val="450"/>
          <w:marBottom w:val="450"/>
          <w:divBdr>
            <w:top w:val="none" w:sz="0" w:space="0" w:color="auto"/>
            <w:left w:val="none" w:sz="0" w:space="0" w:color="auto"/>
            <w:bottom w:val="none" w:sz="0" w:space="0" w:color="auto"/>
            <w:right w:val="none" w:sz="0" w:space="0" w:color="auto"/>
          </w:divBdr>
        </w:div>
        <w:div w:id="1655911545">
          <w:marLeft w:val="0"/>
          <w:marRight w:val="0"/>
          <w:marTop w:val="240"/>
          <w:marBottom w:val="240"/>
          <w:divBdr>
            <w:top w:val="none" w:sz="0" w:space="0" w:color="auto"/>
            <w:left w:val="none" w:sz="0" w:space="0" w:color="auto"/>
            <w:bottom w:val="none" w:sz="0" w:space="0" w:color="auto"/>
            <w:right w:val="none" w:sz="0" w:space="0" w:color="auto"/>
          </w:divBdr>
        </w:div>
      </w:divsChild>
    </w:div>
    <w:div w:id="302270892">
      <w:bodyDiv w:val="1"/>
      <w:marLeft w:val="0"/>
      <w:marRight w:val="0"/>
      <w:marTop w:val="0"/>
      <w:marBottom w:val="0"/>
      <w:divBdr>
        <w:top w:val="none" w:sz="0" w:space="0" w:color="auto"/>
        <w:left w:val="none" w:sz="0" w:space="0" w:color="auto"/>
        <w:bottom w:val="none" w:sz="0" w:space="0" w:color="auto"/>
        <w:right w:val="none" w:sz="0" w:space="0" w:color="auto"/>
      </w:divBdr>
      <w:divsChild>
        <w:div w:id="11028622">
          <w:marLeft w:val="0"/>
          <w:marRight w:val="0"/>
          <w:marTop w:val="240"/>
          <w:marBottom w:val="240"/>
          <w:divBdr>
            <w:top w:val="none" w:sz="0" w:space="0" w:color="auto"/>
            <w:left w:val="none" w:sz="0" w:space="0" w:color="auto"/>
            <w:bottom w:val="none" w:sz="0" w:space="0" w:color="auto"/>
            <w:right w:val="none" w:sz="0" w:space="0" w:color="auto"/>
          </w:divBdr>
        </w:div>
        <w:div w:id="149904131">
          <w:marLeft w:val="0"/>
          <w:marRight w:val="0"/>
          <w:marTop w:val="0"/>
          <w:marBottom w:val="0"/>
          <w:divBdr>
            <w:top w:val="none" w:sz="0" w:space="0" w:color="auto"/>
            <w:left w:val="none" w:sz="0" w:space="0" w:color="auto"/>
            <w:bottom w:val="none" w:sz="0" w:space="0" w:color="auto"/>
            <w:right w:val="none" w:sz="0" w:space="0" w:color="auto"/>
          </w:divBdr>
          <w:divsChild>
            <w:div w:id="1685083786">
              <w:marLeft w:val="0"/>
              <w:marRight w:val="0"/>
              <w:marTop w:val="0"/>
              <w:marBottom w:val="0"/>
              <w:divBdr>
                <w:top w:val="none" w:sz="0" w:space="0" w:color="auto"/>
                <w:left w:val="none" w:sz="0" w:space="0" w:color="auto"/>
                <w:bottom w:val="none" w:sz="0" w:space="0" w:color="auto"/>
                <w:right w:val="none" w:sz="0" w:space="0" w:color="auto"/>
              </w:divBdr>
            </w:div>
          </w:divsChild>
        </w:div>
        <w:div w:id="294871733">
          <w:marLeft w:val="0"/>
          <w:marRight w:val="0"/>
          <w:marTop w:val="240"/>
          <w:marBottom w:val="240"/>
          <w:divBdr>
            <w:top w:val="none" w:sz="0" w:space="0" w:color="auto"/>
            <w:left w:val="none" w:sz="0" w:space="0" w:color="auto"/>
            <w:bottom w:val="none" w:sz="0" w:space="0" w:color="auto"/>
            <w:right w:val="none" w:sz="0" w:space="0" w:color="auto"/>
          </w:divBdr>
        </w:div>
        <w:div w:id="308874435">
          <w:marLeft w:val="0"/>
          <w:marRight w:val="0"/>
          <w:marTop w:val="240"/>
          <w:marBottom w:val="240"/>
          <w:divBdr>
            <w:top w:val="none" w:sz="0" w:space="0" w:color="auto"/>
            <w:left w:val="none" w:sz="0" w:space="0" w:color="auto"/>
            <w:bottom w:val="none" w:sz="0" w:space="0" w:color="auto"/>
            <w:right w:val="none" w:sz="0" w:space="0" w:color="auto"/>
          </w:divBdr>
        </w:div>
        <w:div w:id="444691891">
          <w:marLeft w:val="0"/>
          <w:marRight w:val="0"/>
          <w:marTop w:val="450"/>
          <w:marBottom w:val="450"/>
          <w:divBdr>
            <w:top w:val="none" w:sz="0" w:space="0" w:color="auto"/>
            <w:left w:val="none" w:sz="0" w:space="0" w:color="auto"/>
            <w:bottom w:val="none" w:sz="0" w:space="0" w:color="auto"/>
            <w:right w:val="none" w:sz="0" w:space="0" w:color="auto"/>
          </w:divBdr>
        </w:div>
        <w:div w:id="489323102">
          <w:marLeft w:val="0"/>
          <w:marRight w:val="0"/>
          <w:marTop w:val="240"/>
          <w:marBottom w:val="240"/>
          <w:divBdr>
            <w:top w:val="none" w:sz="0" w:space="0" w:color="auto"/>
            <w:left w:val="none" w:sz="0" w:space="0" w:color="auto"/>
            <w:bottom w:val="none" w:sz="0" w:space="0" w:color="auto"/>
            <w:right w:val="none" w:sz="0" w:space="0" w:color="auto"/>
          </w:divBdr>
          <w:divsChild>
            <w:div w:id="1728411887">
              <w:marLeft w:val="0"/>
              <w:marRight w:val="0"/>
              <w:marTop w:val="0"/>
              <w:marBottom w:val="0"/>
              <w:divBdr>
                <w:top w:val="none" w:sz="0" w:space="0" w:color="auto"/>
                <w:left w:val="none" w:sz="0" w:space="0" w:color="auto"/>
                <w:bottom w:val="none" w:sz="0" w:space="0" w:color="auto"/>
                <w:right w:val="none" w:sz="0" w:space="0" w:color="auto"/>
              </w:divBdr>
              <w:divsChild>
                <w:div w:id="1617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7655">
          <w:marLeft w:val="0"/>
          <w:marRight w:val="0"/>
          <w:marTop w:val="240"/>
          <w:marBottom w:val="240"/>
          <w:divBdr>
            <w:top w:val="none" w:sz="0" w:space="0" w:color="auto"/>
            <w:left w:val="none" w:sz="0" w:space="0" w:color="auto"/>
            <w:bottom w:val="none" w:sz="0" w:space="0" w:color="auto"/>
            <w:right w:val="none" w:sz="0" w:space="0" w:color="auto"/>
          </w:divBdr>
          <w:divsChild>
            <w:div w:id="803743050">
              <w:marLeft w:val="0"/>
              <w:marRight w:val="0"/>
              <w:marTop w:val="0"/>
              <w:marBottom w:val="0"/>
              <w:divBdr>
                <w:top w:val="none" w:sz="0" w:space="0" w:color="auto"/>
                <w:left w:val="none" w:sz="0" w:space="0" w:color="auto"/>
                <w:bottom w:val="none" w:sz="0" w:space="0" w:color="auto"/>
                <w:right w:val="none" w:sz="0" w:space="0" w:color="auto"/>
              </w:divBdr>
              <w:divsChild>
                <w:div w:id="7090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0244">
          <w:marLeft w:val="0"/>
          <w:marRight w:val="0"/>
          <w:marTop w:val="240"/>
          <w:marBottom w:val="240"/>
          <w:divBdr>
            <w:top w:val="none" w:sz="0" w:space="0" w:color="auto"/>
            <w:left w:val="none" w:sz="0" w:space="0" w:color="auto"/>
            <w:bottom w:val="none" w:sz="0" w:space="0" w:color="auto"/>
            <w:right w:val="none" w:sz="0" w:space="0" w:color="auto"/>
          </w:divBdr>
        </w:div>
        <w:div w:id="644241665">
          <w:marLeft w:val="0"/>
          <w:marRight w:val="0"/>
          <w:marTop w:val="240"/>
          <w:marBottom w:val="240"/>
          <w:divBdr>
            <w:top w:val="none" w:sz="0" w:space="0" w:color="auto"/>
            <w:left w:val="none" w:sz="0" w:space="0" w:color="auto"/>
            <w:bottom w:val="none" w:sz="0" w:space="0" w:color="auto"/>
            <w:right w:val="none" w:sz="0" w:space="0" w:color="auto"/>
          </w:divBdr>
        </w:div>
        <w:div w:id="657616395">
          <w:marLeft w:val="0"/>
          <w:marRight w:val="0"/>
          <w:marTop w:val="0"/>
          <w:marBottom w:val="0"/>
          <w:divBdr>
            <w:top w:val="none" w:sz="0" w:space="0" w:color="auto"/>
            <w:left w:val="none" w:sz="0" w:space="0" w:color="auto"/>
            <w:bottom w:val="none" w:sz="0" w:space="0" w:color="auto"/>
            <w:right w:val="none" w:sz="0" w:space="0" w:color="auto"/>
          </w:divBdr>
          <w:divsChild>
            <w:div w:id="679310555">
              <w:marLeft w:val="0"/>
              <w:marRight w:val="0"/>
              <w:marTop w:val="0"/>
              <w:marBottom w:val="0"/>
              <w:divBdr>
                <w:top w:val="none" w:sz="0" w:space="0" w:color="auto"/>
                <w:left w:val="none" w:sz="0" w:space="0" w:color="auto"/>
                <w:bottom w:val="none" w:sz="0" w:space="0" w:color="auto"/>
                <w:right w:val="none" w:sz="0" w:space="0" w:color="auto"/>
              </w:divBdr>
            </w:div>
          </w:divsChild>
        </w:div>
        <w:div w:id="798452837">
          <w:marLeft w:val="0"/>
          <w:marRight w:val="0"/>
          <w:marTop w:val="240"/>
          <w:marBottom w:val="240"/>
          <w:divBdr>
            <w:top w:val="none" w:sz="0" w:space="0" w:color="auto"/>
            <w:left w:val="none" w:sz="0" w:space="0" w:color="auto"/>
            <w:bottom w:val="none" w:sz="0" w:space="0" w:color="auto"/>
            <w:right w:val="none" w:sz="0" w:space="0" w:color="auto"/>
          </w:divBdr>
        </w:div>
        <w:div w:id="1024360083">
          <w:marLeft w:val="0"/>
          <w:marRight w:val="0"/>
          <w:marTop w:val="450"/>
          <w:marBottom w:val="450"/>
          <w:divBdr>
            <w:top w:val="none" w:sz="0" w:space="0" w:color="auto"/>
            <w:left w:val="none" w:sz="0" w:space="0" w:color="auto"/>
            <w:bottom w:val="none" w:sz="0" w:space="0" w:color="auto"/>
            <w:right w:val="none" w:sz="0" w:space="0" w:color="auto"/>
          </w:divBdr>
          <w:divsChild>
            <w:div w:id="687221941">
              <w:marLeft w:val="0"/>
              <w:marRight w:val="0"/>
              <w:marTop w:val="0"/>
              <w:marBottom w:val="0"/>
              <w:divBdr>
                <w:top w:val="none" w:sz="0" w:space="0" w:color="auto"/>
                <w:left w:val="none" w:sz="0" w:space="0" w:color="auto"/>
                <w:bottom w:val="none" w:sz="0" w:space="0" w:color="auto"/>
                <w:right w:val="none" w:sz="0" w:space="0" w:color="auto"/>
              </w:divBdr>
              <w:divsChild>
                <w:div w:id="1373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070051">
          <w:marLeft w:val="0"/>
          <w:marRight w:val="0"/>
          <w:marTop w:val="240"/>
          <w:marBottom w:val="240"/>
          <w:divBdr>
            <w:top w:val="none" w:sz="0" w:space="0" w:color="auto"/>
            <w:left w:val="none" w:sz="0" w:space="0" w:color="auto"/>
            <w:bottom w:val="none" w:sz="0" w:space="0" w:color="auto"/>
            <w:right w:val="none" w:sz="0" w:space="0" w:color="auto"/>
          </w:divBdr>
        </w:div>
        <w:div w:id="1686130153">
          <w:marLeft w:val="0"/>
          <w:marRight w:val="0"/>
          <w:marTop w:val="240"/>
          <w:marBottom w:val="240"/>
          <w:divBdr>
            <w:top w:val="none" w:sz="0" w:space="0" w:color="auto"/>
            <w:left w:val="none" w:sz="0" w:space="0" w:color="auto"/>
            <w:bottom w:val="none" w:sz="0" w:space="0" w:color="auto"/>
            <w:right w:val="none" w:sz="0" w:space="0" w:color="auto"/>
          </w:divBdr>
        </w:div>
        <w:div w:id="1792626569">
          <w:marLeft w:val="0"/>
          <w:marRight w:val="0"/>
          <w:marTop w:val="240"/>
          <w:marBottom w:val="240"/>
          <w:divBdr>
            <w:top w:val="none" w:sz="0" w:space="0" w:color="auto"/>
            <w:left w:val="none" w:sz="0" w:space="0" w:color="auto"/>
            <w:bottom w:val="none" w:sz="0" w:space="0" w:color="auto"/>
            <w:right w:val="none" w:sz="0" w:space="0" w:color="auto"/>
          </w:divBdr>
        </w:div>
        <w:div w:id="1834566350">
          <w:marLeft w:val="0"/>
          <w:marRight w:val="0"/>
          <w:marTop w:val="0"/>
          <w:marBottom w:val="0"/>
          <w:divBdr>
            <w:top w:val="none" w:sz="0" w:space="0" w:color="auto"/>
            <w:left w:val="none" w:sz="0" w:space="0" w:color="auto"/>
            <w:bottom w:val="none" w:sz="0" w:space="0" w:color="auto"/>
            <w:right w:val="none" w:sz="0" w:space="0" w:color="auto"/>
          </w:divBdr>
          <w:divsChild>
            <w:div w:id="140930809">
              <w:marLeft w:val="0"/>
              <w:marRight w:val="0"/>
              <w:marTop w:val="0"/>
              <w:marBottom w:val="0"/>
              <w:divBdr>
                <w:top w:val="none" w:sz="0" w:space="0" w:color="auto"/>
                <w:left w:val="none" w:sz="0" w:space="0" w:color="auto"/>
                <w:bottom w:val="none" w:sz="0" w:space="0" w:color="auto"/>
                <w:right w:val="none" w:sz="0" w:space="0" w:color="auto"/>
              </w:divBdr>
            </w:div>
          </w:divsChild>
        </w:div>
        <w:div w:id="1910505799">
          <w:marLeft w:val="0"/>
          <w:marRight w:val="0"/>
          <w:marTop w:val="240"/>
          <w:marBottom w:val="240"/>
          <w:divBdr>
            <w:top w:val="none" w:sz="0" w:space="0" w:color="auto"/>
            <w:left w:val="none" w:sz="0" w:space="0" w:color="auto"/>
            <w:bottom w:val="none" w:sz="0" w:space="0" w:color="auto"/>
            <w:right w:val="none" w:sz="0" w:space="0" w:color="auto"/>
          </w:divBdr>
        </w:div>
        <w:div w:id="2026326188">
          <w:marLeft w:val="0"/>
          <w:marRight w:val="0"/>
          <w:marTop w:val="0"/>
          <w:marBottom w:val="0"/>
          <w:divBdr>
            <w:top w:val="none" w:sz="0" w:space="0" w:color="auto"/>
            <w:left w:val="none" w:sz="0" w:space="0" w:color="auto"/>
            <w:bottom w:val="none" w:sz="0" w:space="0" w:color="auto"/>
            <w:right w:val="none" w:sz="0" w:space="0" w:color="auto"/>
          </w:divBdr>
          <w:divsChild>
            <w:div w:id="2079552480">
              <w:marLeft w:val="0"/>
              <w:marRight w:val="0"/>
              <w:marTop w:val="0"/>
              <w:marBottom w:val="0"/>
              <w:divBdr>
                <w:top w:val="none" w:sz="0" w:space="0" w:color="auto"/>
                <w:left w:val="none" w:sz="0" w:space="0" w:color="auto"/>
                <w:bottom w:val="none" w:sz="0" w:space="0" w:color="auto"/>
                <w:right w:val="none" w:sz="0" w:space="0" w:color="auto"/>
              </w:divBdr>
            </w:div>
          </w:divsChild>
        </w:div>
        <w:div w:id="2084376914">
          <w:marLeft w:val="0"/>
          <w:marRight w:val="0"/>
          <w:marTop w:val="240"/>
          <w:marBottom w:val="240"/>
          <w:divBdr>
            <w:top w:val="none" w:sz="0" w:space="0" w:color="auto"/>
            <w:left w:val="none" w:sz="0" w:space="0" w:color="auto"/>
            <w:bottom w:val="none" w:sz="0" w:space="0" w:color="auto"/>
            <w:right w:val="none" w:sz="0" w:space="0" w:color="auto"/>
          </w:divBdr>
        </w:div>
      </w:divsChild>
    </w:div>
    <w:div w:id="302927885">
      <w:bodyDiv w:val="1"/>
      <w:marLeft w:val="0"/>
      <w:marRight w:val="0"/>
      <w:marTop w:val="0"/>
      <w:marBottom w:val="0"/>
      <w:divBdr>
        <w:top w:val="none" w:sz="0" w:space="0" w:color="auto"/>
        <w:left w:val="none" w:sz="0" w:space="0" w:color="auto"/>
        <w:bottom w:val="none" w:sz="0" w:space="0" w:color="auto"/>
        <w:right w:val="none" w:sz="0" w:space="0" w:color="auto"/>
      </w:divBdr>
      <w:divsChild>
        <w:div w:id="573248524">
          <w:marLeft w:val="0"/>
          <w:marRight w:val="0"/>
          <w:marTop w:val="0"/>
          <w:marBottom w:val="0"/>
          <w:divBdr>
            <w:top w:val="none" w:sz="0" w:space="0" w:color="auto"/>
            <w:left w:val="none" w:sz="0" w:space="0" w:color="auto"/>
            <w:bottom w:val="none" w:sz="0" w:space="0" w:color="auto"/>
            <w:right w:val="none" w:sz="0" w:space="0" w:color="auto"/>
          </w:divBdr>
          <w:divsChild>
            <w:div w:id="1118834526">
              <w:marLeft w:val="0"/>
              <w:marRight w:val="0"/>
              <w:marTop w:val="0"/>
              <w:marBottom w:val="0"/>
              <w:divBdr>
                <w:top w:val="none" w:sz="0" w:space="0" w:color="auto"/>
                <w:left w:val="none" w:sz="0" w:space="0" w:color="auto"/>
                <w:bottom w:val="none" w:sz="0" w:space="0" w:color="auto"/>
                <w:right w:val="none" w:sz="0" w:space="0" w:color="auto"/>
              </w:divBdr>
              <w:divsChild>
                <w:div w:id="2133863215">
                  <w:marLeft w:val="0"/>
                  <w:marRight w:val="0"/>
                  <w:marTop w:val="0"/>
                  <w:marBottom w:val="0"/>
                  <w:divBdr>
                    <w:top w:val="none" w:sz="0" w:space="0" w:color="auto"/>
                    <w:left w:val="none" w:sz="0" w:space="0" w:color="auto"/>
                    <w:bottom w:val="none" w:sz="0" w:space="0" w:color="auto"/>
                    <w:right w:val="none" w:sz="0" w:space="0" w:color="auto"/>
                  </w:divBdr>
                  <w:divsChild>
                    <w:div w:id="599066624">
                      <w:marLeft w:val="0"/>
                      <w:marRight w:val="0"/>
                      <w:marTop w:val="0"/>
                      <w:marBottom w:val="0"/>
                      <w:divBdr>
                        <w:top w:val="none" w:sz="0" w:space="0" w:color="auto"/>
                        <w:left w:val="none" w:sz="0" w:space="0" w:color="auto"/>
                        <w:bottom w:val="none" w:sz="0" w:space="0" w:color="auto"/>
                        <w:right w:val="none" w:sz="0" w:space="0" w:color="auto"/>
                      </w:divBdr>
                      <w:divsChild>
                        <w:div w:id="837110897">
                          <w:marLeft w:val="0"/>
                          <w:marRight w:val="0"/>
                          <w:marTop w:val="0"/>
                          <w:marBottom w:val="0"/>
                          <w:divBdr>
                            <w:top w:val="none" w:sz="0" w:space="0" w:color="auto"/>
                            <w:left w:val="none" w:sz="0" w:space="0" w:color="auto"/>
                            <w:bottom w:val="none" w:sz="0" w:space="0" w:color="auto"/>
                            <w:right w:val="none" w:sz="0" w:space="0" w:color="auto"/>
                          </w:divBdr>
                          <w:divsChild>
                            <w:div w:id="1875001113">
                              <w:marLeft w:val="0"/>
                              <w:marRight w:val="0"/>
                              <w:marTop w:val="0"/>
                              <w:marBottom w:val="0"/>
                              <w:divBdr>
                                <w:top w:val="none" w:sz="0" w:space="0" w:color="auto"/>
                                <w:left w:val="none" w:sz="0" w:space="0" w:color="auto"/>
                                <w:bottom w:val="none" w:sz="0" w:space="0" w:color="auto"/>
                                <w:right w:val="none" w:sz="0" w:space="0" w:color="auto"/>
                              </w:divBdr>
                              <w:divsChild>
                                <w:div w:id="94983090">
                                  <w:marLeft w:val="0"/>
                                  <w:marRight w:val="0"/>
                                  <w:marTop w:val="0"/>
                                  <w:marBottom w:val="0"/>
                                  <w:divBdr>
                                    <w:top w:val="none" w:sz="0" w:space="0" w:color="auto"/>
                                    <w:left w:val="none" w:sz="0" w:space="0" w:color="auto"/>
                                    <w:bottom w:val="none" w:sz="0" w:space="0" w:color="auto"/>
                                    <w:right w:val="none" w:sz="0" w:space="0" w:color="auto"/>
                                  </w:divBdr>
                                  <w:divsChild>
                                    <w:div w:id="1056475">
                                      <w:marLeft w:val="0"/>
                                      <w:marRight w:val="0"/>
                                      <w:marTop w:val="240"/>
                                      <w:marBottom w:val="240"/>
                                      <w:divBdr>
                                        <w:top w:val="none" w:sz="0" w:space="0" w:color="auto"/>
                                        <w:left w:val="none" w:sz="0" w:space="0" w:color="auto"/>
                                        <w:bottom w:val="none" w:sz="0" w:space="0" w:color="auto"/>
                                        <w:right w:val="none" w:sz="0" w:space="0" w:color="auto"/>
                                      </w:divBdr>
                                    </w:div>
                                    <w:div w:id="99570066">
                                      <w:marLeft w:val="0"/>
                                      <w:marRight w:val="0"/>
                                      <w:marTop w:val="450"/>
                                      <w:marBottom w:val="450"/>
                                      <w:divBdr>
                                        <w:top w:val="none" w:sz="0" w:space="0" w:color="auto"/>
                                        <w:left w:val="none" w:sz="0" w:space="0" w:color="auto"/>
                                        <w:bottom w:val="none" w:sz="0" w:space="0" w:color="auto"/>
                                        <w:right w:val="none" w:sz="0" w:space="0" w:color="auto"/>
                                      </w:divBdr>
                                    </w:div>
                                    <w:div w:id="151407526">
                                      <w:marLeft w:val="0"/>
                                      <w:marRight w:val="0"/>
                                      <w:marTop w:val="450"/>
                                      <w:marBottom w:val="450"/>
                                      <w:divBdr>
                                        <w:top w:val="none" w:sz="0" w:space="0" w:color="auto"/>
                                        <w:left w:val="none" w:sz="0" w:space="0" w:color="auto"/>
                                        <w:bottom w:val="none" w:sz="0" w:space="0" w:color="auto"/>
                                        <w:right w:val="none" w:sz="0" w:space="0" w:color="auto"/>
                                      </w:divBdr>
                                      <w:divsChild>
                                        <w:div w:id="1384864004">
                                          <w:marLeft w:val="0"/>
                                          <w:marRight w:val="0"/>
                                          <w:marTop w:val="0"/>
                                          <w:marBottom w:val="0"/>
                                          <w:divBdr>
                                            <w:top w:val="none" w:sz="0" w:space="0" w:color="auto"/>
                                            <w:left w:val="none" w:sz="0" w:space="0" w:color="auto"/>
                                            <w:bottom w:val="none" w:sz="0" w:space="0" w:color="auto"/>
                                            <w:right w:val="none" w:sz="0" w:space="0" w:color="auto"/>
                                          </w:divBdr>
                                        </w:div>
                                      </w:divsChild>
                                    </w:div>
                                    <w:div w:id="629944913">
                                      <w:marLeft w:val="0"/>
                                      <w:marRight w:val="0"/>
                                      <w:marTop w:val="240"/>
                                      <w:marBottom w:val="240"/>
                                      <w:divBdr>
                                        <w:top w:val="none" w:sz="0" w:space="0" w:color="auto"/>
                                        <w:left w:val="none" w:sz="0" w:space="0" w:color="auto"/>
                                        <w:bottom w:val="none" w:sz="0" w:space="0" w:color="auto"/>
                                        <w:right w:val="none" w:sz="0" w:space="0" w:color="auto"/>
                                      </w:divBdr>
                                    </w:div>
                                    <w:div w:id="903681025">
                                      <w:marLeft w:val="0"/>
                                      <w:marRight w:val="0"/>
                                      <w:marTop w:val="450"/>
                                      <w:marBottom w:val="450"/>
                                      <w:divBdr>
                                        <w:top w:val="none" w:sz="0" w:space="0" w:color="auto"/>
                                        <w:left w:val="none" w:sz="0" w:space="0" w:color="auto"/>
                                        <w:bottom w:val="none" w:sz="0" w:space="0" w:color="auto"/>
                                        <w:right w:val="none" w:sz="0" w:space="0" w:color="auto"/>
                                      </w:divBdr>
                                    </w:div>
                                    <w:div w:id="925304875">
                                      <w:marLeft w:val="0"/>
                                      <w:marRight w:val="0"/>
                                      <w:marTop w:val="450"/>
                                      <w:marBottom w:val="450"/>
                                      <w:divBdr>
                                        <w:top w:val="none" w:sz="0" w:space="0" w:color="auto"/>
                                        <w:left w:val="none" w:sz="0" w:space="0" w:color="auto"/>
                                        <w:bottom w:val="none" w:sz="0" w:space="0" w:color="auto"/>
                                        <w:right w:val="none" w:sz="0" w:space="0" w:color="auto"/>
                                      </w:divBdr>
                                    </w:div>
                                    <w:div w:id="1662462368">
                                      <w:marLeft w:val="0"/>
                                      <w:marRight w:val="0"/>
                                      <w:marTop w:val="450"/>
                                      <w:marBottom w:val="450"/>
                                      <w:divBdr>
                                        <w:top w:val="none" w:sz="0" w:space="0" w:color="auto"/>
                                        <w:left w:val="none" w:sz="0" w:space="0" w:color="auto"/>
                                        <w:bottom w:val="none" w:sz="0" w:space="0" w:color="auto"/>
                                        <w:right w:val="none" w:sz="0" w:space="0" w:color="auto"/>
                                      </w:divBdr>
                                    </w:div>
                                    <w:div w:id="1783259336">
                                      <w:marLeft w:val="0"/>
                                      <w:marRight w:val="0"/>
                                      <w:marTop w:val="240"/>
                                      <w:marBottom w:val="240"/>
                                      <w:divBdr>
                                        <w:top w:val="none" w:sz="0" w:space="0" w:color="auto"/>
                                        <w:left w:val="none" w:sz="0" w:space="0" w:color="auto"/>
                                        <w:bottom w:val="none" w:sz="0" w:space="0" w:color="auto"/>
                                        <w:right w:val="none" w:sz="0" w:space="0" w:color="auto"/>
                                      </w:divBdr>
                                    </w:div>
                                    <w:div w:id="1788116610">
                                      <w:marLeft w:val="0"/>
                                      <w:marRight w:val="0"/>
                                      <w:marTop w:val="240"/>
                                      <w:marBottom w:val="240"/>
                                      <w:divBdr>
                                        <w:top w:val="none" w:sz="0" w:space="0" w:color="auto"/>
                                        <w:left w:val="none" w:sz="0" w:space="0" w:color="auto"/>
                                        <w:bottom w:val="none" w:sz="0" w:space="0" w:color="auto"/>
                                        <w:right w:val="none" w:sz="0" w:space="0" w:color="auto"/>
                                      </w:divBdr>
                                    </w:div>
                                    <w:div w:id="1803956177">
                                      <w:marLeft w:val="0"/>
                                      <w:marRight w:val="0"/>
                                      <w:marTop w:val="240"/>
                                      <w:marBottom w:val="240"/>
                                      <w:divBdr>
                                        <w:top w:val="none" w:sz="0" w:space="0" w:color="auto"/>
                                        <w:left w:val="none" w:sz="0" w:space="0" w:color="auto"/>
                                        <w:bottom w:val="none" w:sz="0" w:space="0" w:color="auto"/>
                                        <w:right w:val="none" w:sz="0" w:space="0" w:color="auto"/>
                                      </w:divBdr>
                                    </w:div>
                                    <w:div w:id="1985230162">
                                      <w:marLeft w:val="0"/>
                                      <w:marRight w:val="0"/>
                                      <w:marTop w:val="450"/>
                                      <w:marBottom w:val="450"/>
                                      <w:divBdr>
                                        <w:top w:val="none" w:sz="0" w:space="0" w:color="auto"/>
                                        <w:left w:val="none" w:sz="0" w:space="0" w:color="auto"/>
                                        <w:bottom w:val="none" w:sz="0" w:space="0" w:color="auto"/>
                                        <w:right w:val="none" w:sz="0" w:space="0" w:color="auto"/>
                                      </w:divBdr>
                                    </w:div>
                                    <w:div w:id="20079783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75113">
          <w:marLeft w:val="0"/>
          <w:marRight w:val="0"/>
          <w:marTop w:val="0"/>
          <w:marBottom w:val="0"/>
          <w:divBdr>
            <w:top w:val="none" w:sz="0" w:space="0" w:color="auto"/>
            <w:left w:val="none" w:sz="0" w:space="0" w:color="auto"/>
            <w:bottom w:val="none" w:sz="0" w:space="0" w:color="auto"/>
            <w:right w:val="none" w:sz="0" w:space="0" w:color="auto"/>
          </w:divBdr>
          <w:divsChild>
            <w:div w:id="1949043722">
              <w:marLeft w:val="0"/>
              <w:marRight w:val="0"/>
              <w:marTop w:val="0"/>
              <w:marBottom w:val="0"/>
              <w:divBdr>
                <w:top w:val="none" w:sz="0" w:space="0" w:color="auto"/>
                <w:left w:val="none" w:sz="0" w:space="0" w:color="auto"/>
                <w:bottom w:val="none" w:sz="0" w:space="0" w:color="auto"/>
                <w:right w:val="none" w:sz="0" w:space="0" w:color="auto"/>
              </w:divBdr>
              <w:divsChild>
                <w:div w:id="17401775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20041828">
      <w:bodyDiv w:val="1"/>
      <w:marLeft w:val="0"/>
      <w:marRight w:val="0"/>
      <w:marTop w:val="0"/>
      <w:marBottom w:val="0"/>
      <w:divBdr>
        <w:top w:val="none" w:sz="0" w:space="0" w:color="auto"/>
        <w:left w:val="none" w:sz="0" w:space="0" w:color="auto"/>
        <w:bottom w:val="none" w:sz="0" w:space="0" w:color="auto"/>
        <w:right w:val="none" w:sz="0" w:space="0" w:color="auto"/>
      </w:divBdr>
      <w:divsChild>
        <w:div w:id="436873836">
          <w:marLeft w:val="0"/>
          <w:marRight w:val="0"/>
          <w:marTop w:val="240"/>
          <w:marBottom w:val="240"/>
          <w:divBdr>
            <w:top w:val="none" w:sz="0" w:space="0" w:color="auto"/>
            <w:left w:val="none" w:sz="0" w:space="0" w:color="auto"/>
            <w:bottom w:val="none" w:sz="0" w:space="0" w:color="auto"/>
            <w:right w:val="none" w:sz="0" w:space="0" w:color="auto"/>
          </w:divBdr>
        </w:div>
        <w:div w:id="2101679281">
          <w:marLeft w:val="0"/>
          <w:marRight w:val="0"/>
          <w:marTop w:val="450"/>
          <w:marBottom w:val="450"/>
          <w:divBdr>
            <w:top w:val="none" w:sz="0" w:space="0" w:color="auto"/>
            <w:left w:val="none" w:sz="0" w:space="0" w:color="auto"/>
            <w:bottom w:val="none" w:sz="0" w:space="0" w:color="auto"/>
            <w:right w:val="none" w:sz="0" w:space="0" w:color="auto"/>
          </w:divBdr>
        </w:div>
        <w:div w:id="1335763088">
          <w:marLeft w:val="0"/>
          <w:marRight w:val="0"/>
          <w:marTop w:val="450"/>
          <w:marBottom w:val="450"/>
          <w:divBdr>
            <w:top w:val="none" w:sz="0" w:space="0" w:color="auto"/>
            <w:left w:val="none" w:sz="0" w:space="0" w:color="auto"/>
            <w:bottom w:val="none" w:sz="0" w:space="0" w:color="auto"/>
            <w:right w:val="none" w:sz="0" w:space="0" w:color="auto"/>
          </w:divBdr>
        </w:div>
        <w:div w:id="43797053">
          <w:marLeft w:val="0"/>
          <w:marRight w:val="0"/>
          <w:marTop w:val="450"/>
          <w:marBottom w:val="450"/>
          <w:divBdr>
            <w:top w:val="none" w:sz="0" w:space="0" w:color="auto"/>
            <w:left w:val="none" w:sz="0" w:space="0" w:color="auto"/>
            <w:bottom w:val="none" w:sz="0" w:space="0" w:color="auto"/>
            <w:right w:val="none" w:sz="0" w:space="0" w:color="auto"/>
          </w:divBdr>
        </w:div>
      </w:divsChild>
    </w:div>
    <w:div w:id="332686421">
      <w:bodyDiv w:val="1"/>
      <w:marLeft w:val="0"/>
      <w:marRight w:val="0"/>
      <w:marTop w:val="0"/>
      <w:marBottom w:val="0"/>
      <w:divBdr>
        <w:top w:val="none" w:sz="0" w:space="0" w:color="auto"/>
        <w:left w:val="none" w:sz="0" w:space="0" w:color="auto"/>
        <w:bottom w:val="none" w:sz="0" w:space="0" w:color="auto"/>
        <w:right w:val="none" w:sz="0" w:space="0" w:color="auto"/>
      </w:divBdr>
      <w:divsChild>
        <w:div w:id="976103044">
          <w:marLeft w:val="0"/>
          <w:marRight w:val="0"/>
          <w:marTop w:val="450"/>
          <w:marBottom w:val="450"/>
          <w:divBdr>
            <w:top w:val="none" w:sz="0" w:space="0" w:color="auto"/>
            <w:left w:val="none" w:sz="0" w:space="0" w:color="auto"/>
            <w:bottom w:val="none" w:sz="0" w:space="0" w:color="auto"/>
            <w:right w:val="none" w:sz="0" w:space="0" w:color="auto"/>
          </w:divBdr>
        </w:div>
      </w:divsChild>
    </w:div>
    <w:div w:id="348139064">
      <w:bodyDiv w:val="1"/>
      <w:marLeft w:val="0"/>
      <w:marRight w:val="0"/>
      <w:marTop w:val="0"/>
      <w:marBottom w:val="0"/>
      <w:divBdr>
        <w:top w:val="none" w:sz="0" w:space="0" w:color="auto"/>
        <w:left w:val="none" w:sz="0" w:space="0" w:color="auto"/>
        <w:bottom w:val="none" w:sz="0" w:space="0" w:color="auto"/>
        <w:right w:val="none" w:sz="0" w:space="0" w:color="auto"/>
      </w:divBdr>
      <w:divsChild>
        <w:div w:id="1754014496">
          <w:marLeft w:val="0"/>
          <w:marRight w:val="0"/>
          <w:marTop w:val="240"/>
          <w:marBottom w:val="240"/>
          <w:divBdr>
            <w:top w:val="none" w:sz="0" w:space="0" w:color="auto"/>
            <w:left w:val="none" w:sz="0" w:space="0" w:color="auto"/>
            <w:bottom w:val="none" w:sz="0" w:space="0" w:color="auto"/>
            <w:right w:val="none" w:sz="0" w:space="0" w:color="auto"/>
          </w:divBdr>
        </w:div>
        <w:div w:id="74208471">
          <w:marLeft w:val="0"/>
          <w:marRight w:val="0"/>
          <w:marTop w:val="450"/>
          <w:marBottom w:val="450"/>
          <w:divBdr>
            <w:top w:val="none" w:sz="0" w:space="0" w:color="auto"/>
            <w:left w:val="none" w:sz="0" w:space="0" w:color="auto"/>
            <w:bottom w:val="none" w:sz="0" w:space="0" w:color="auto"/>
            <w:right w:val="none" w:sz="0" w:space="0" w:color="auto"/>
          </w:divBdr>
        </w:div>
        <w:div w:id="1187133333">
          <w:marLeft w:val="0"/>
          <w:marRight w:val="0"/>
          <w:marTop w:val="450"/>
          <w:marBottom w:val="450"/>
          <w:divBdr>
            <w:top w:val="none" w:sz="0" w:space="0" w:color="auto"/>
            <w:left w:val="none" w:sz="0" w:space="0" w:color="auto"/>
            <w:bottom w:val="none" w:sz="0" w:space="0" w:color="auto"/>
            <w:right w:val="none" w:sz="0" w:space="0" w:color="auto"/>
          </w:divBdr>
        </w:div>
        <w:div w:id="2086609923">
          <w:marLeft w:val="0"/>
          <w:marRight w:val="0"/>
          <w:marTop w:val="450"/>
          <w:marBottom w:val="450"/>
          <w:divBdr>
            <w:top w:val="none" w:sz="0" w:space="0" w:color="auto"/>
            <w:left w:val="none" w:sz="0" w:space="0" w:color="auto"/>
            <w:bottom w:val="none" w:sz="0" w:space="0" w:color="auto"/>
            <w:right w:val="none" w:sz="0" w:space="0" w:color="auto"/>
          </w:divBdr>
        </w:div>
        <w:div w:id="361785603">
          <w:marLeft w:val="0"/>
          <w:marRight w:val="0"/>
          <w:marTop w:val="450"/>
          <w:marBottom w:val="450"/>
          <w:divBdr>
            <w:top w:val="none" w:sz="0" w:space="0" w:color="auto"/>
            <w:left w:val="none" w:sz="0" w:space="0" w:color="auto"/>
            <w:bottom w:val="none" w:sz="0" w:space="0" w:color="auto"/>
            <w:right w:val="none" w:sz="0" w:space="0" w:color="auto"/>
          </w:divBdr>
        </w:div>
        <w:div w:id="797377964">
          <w:marLeft w:val="0"/>
          <w:marRight w:val="0"/>
          <w:marTop w:val="240"/>
          <w:marBottom w:val="240"/>
          <w:divBdr>
            <w:top w:val="none" w:sz="0" w:space="0" w:color="auto"/>
            <w:left w:val="none" w:sz="0" w:space="0" w:color="auto"/>
            <w:bottom w:val="none" w:sz="0" w:space="0" w:color="auto"/>
            <w:right w:val="none" w:sz="0" w:space="0" w:color="auto"/>
          </w:divBdr>
        </w:div>
        <w:div w:id="524637604">
          <w:marLeft w:val="0"/>
          <w:marRight w:val="0"/>
          <w:marTop w:val="240"/>
          <w:marBottom w:val="240"/>
          <w:divBdr>
            <w:top w:val="none" w:sz="0" w:space="0" w:color="auto"/>
            <w:left w:val="none" w:sz="0" w:space="0" w:color="auto"/>
            <w:bottom w:val="none" w:sz="0" w:space="0" w:color="auto"/>
            <w:right w:val="none" w:sz="0" w:space="0" w:color="auto"/>
          </w:divBdr>
        </w:div>
      </w:divsChild>
    </w:div>
    <w:div w:id="363478758">
      <w:bodyDiv w:val="1"/>
      <w:marLeft w:val="0"/>
      <w:marRight w:val="0"/>
      <w:marTop w:val="0"/>
      <w:marBottom w:val="0"/>
      <w:divBdr>
        <w:top w:val="none" w:sz="0" w:space="0" w:color="auto"/>
        <w:left w:val="none" w:sz="0" w:space="0" w:color="auto"/>
        <w:bottom w:val="none" w:sz="0" w:space="0" w:color="auto"/>
        <w:right w:val="none" w:sz="0" w:space="0" w:color="auto"/>
      </w:divBdr>
      <w:divsChild>
        <w:div w:id="9381075">
          <w:marLeft w:val="0"/>
          <w:marRight w:val="0"/>
          <w:marTop w:val="240"/>
          <w:marBottom w:val="240"/>
          <w:divBdr>
            <w:top w:val="none" w:sz="0" w:space="0" w:color="auto"/>
            <w:left w:val="none" w:sz="0" w:space="0" w:color="auto"/>
            <w:bottom w:val="none" w:sz="0" w:space="0" w:color="auto"/>
            <w:right w:val="none" w:sz="0" w:space="0" w:color="auto"/>
          </w:divBdr>
        </w:div>
        <w:div w:id="1144202633">
          <w:marLeft w:val="0"/>
          <w:marRight w:val="0"/>
          <w:marTop w:val="450"/>
          <w:marBottom w:val="450"/>
          <w:divBdr>
            <w:top w:val="none" w:sz="0" w:space="0" w:color="auto"/>
            <w:left w:val="none" w:sz="0" w:space="0" w:color="auto"/>
            <w:bottom w:val="none" w:sz="0" w:space="0" w:color="auto"/>
            <w:right w:val="none" w:sz="0" w:space="0" w:color="auto"/>
          </w:divBdr>
        </w:div>
        <w:div w:id="1287548119">
          <w:marLeft w:val="0"/>
          <w:marRight w:val="0"/>
          <w:marTop w:val="240"/>
          <w:marBottom w:val="240"/>
          <w:divBdr>
            <w:top w:val="none" w:sz="0" w:space="0" w:color="auto"/>
            <w:left w:val="none" w:sz="0" w:space="0" w:color="auto"/>
            <w:bottom w:val="none" w:sz="0" w:space="0" w:color="auto"/>
            <w:right w:val="none" w:sz="0" w:space="0" w:color="auto"/>
          </w:divBdr>
        </w:div>
      </w:divsChild>
    </w:div>
    <w:div w:id="383721662">
      <w:bodyDiv w:val="1"/>
      <w:marLeft w:val="0"/>
      <w:marRight w:val="0"/>
      <w:marTop w:val="0"/>
      <w:marBottom w:val="0"/>
      <w:divBdr>
        <w:top w:val="none" w:sz="0" w:space="0" w:color="auto"/>
        <w:left w:val="none" w:sz="0" w:space="0" w:color="auto"/>
        <w:bottom w:val="none" w:sz="0" w:space="0" w:color="auto"/>
        <w:right w:val="none" w:sz="0" w:space="0" w:color="auto"/>
      </w:divBdr>
    </w:div>
    <w:div w:id="404038205">
      <w:bodyDiv w:val="1"/>
      <w:marLeft w:val="0"/>
      <w:marRight w:val="0"/>
      <w:marTop w:val="0"/>
      <w:marBottom w:val="0"/>
      <w:divBdr>
        <w:top w:val="none" w:sz="0" w:space="0" w:color="auto"/>
        <w:left w:val="none" w:sz="0" w:space="0" w:color="auto"/>
        <w:bottom w:val="none" w:sz="0" w:space="0" w:color="auto"/>
        <w:right w:val="none" w:sz="0" w:space="0" w:color="auto"/>
      </w:divBdr>
    </w:div>
    <w:div w:id="411465456">
      <w:bodyDiv w:val="1"/>
      <w:marLeft w:val="0"/>
      <w:marRight w:val="0"/>
      <w:marTop w:val="0"/>
      <w:marBottom w:val="0"/>
      <w:divBdr>
        <w:top w:val="none" w:sz="0" w:space="0" w:color="auto"/>
        <w:left w:val="none" w:sz="0" w:space="0" w:color="auto"/>
        <w:bottom w:val="none" w:sz="0" w:space="0" w:color="auto"/>
        <w:right w:val="none" w:sz="0" w:space="0" w:color="auto"/>
      </w:divBdr>
      <w:divsChild>
        <w:div w:id="1747417904">
          <w:marLeft w:val="0"/>
          <w:marRight w:val="0"/>
          <w:marTop w:val="240"/>
          <w:marBottom w:val="240"/>
          <w:divBdr>
            <w:top w:val="none" w:sz="0" w:space="0" w:color="auto"/>
            <w:left w:val="none" w:sz="0" w:space="0" w:color="auto"/>
            <w:bottom w:val="none" w:sz="0" w:space="0" w:color="auto"/>
            <w:right w:val="none" w:sz="0" w:space="0" w:color="auto"/>
          </w:divBdr>
        </w:div>
        <w:div w:id="379672069">
          <w:marLeft w:val="0"/>
          <w:marRight w:val="0"/>
          <w:marTop w:val="240"/>
          <w:marBottom w:val="240"/>
          <w:divBdr>
            <w:top w:val="none" w:sz="0" w:space="0" w:color="auto"/>
            <w:left w:val="none" w:sz="0" w:space="0" w:color="auto"/>
            <w:bottom w:val="none" w:sz="0" w:space="0" w:color="auto"/>
            <w:right w:val="none" w:sz="0" w:space="0" w:color="auto"/>
          </w:divBdr>
        </w:div>
      </w:divsChild>
    </w:div>
    <w:div w:id="414515779">
      <w:bodyDiv w:val="1"/>
      <w:marLeft w:val="0"/>
      <w:marRight w:val="0"/>
      <w:marTop w:val="0"/>
      <w:marBottom w:val="0"/>
      <w:divBdr>
        <w:top w:val="none" w:sz="0" w:space="0" w:color="auto"/>
        <w:left w:val="none" w:sz="0" w:space="0" w:color="auto"/>
        <w:bottom w:val="none" w:sz="0" w:space="0" w:color="auto"/>
        <w:right w:val="none" w:sz="0" w:space="0" w:color="auto"/>
      </w:divBdr>
      <w:divsChild>
        <w:div w:id="983579791">
          <w:marLeft w:val="0"/>
          <w:marRight w:val="0"/>
          <w:marTop w:val="0"/>
          <w:marBottom w:val="200"/>
          <w:divBdr>
            <w:top w:val="none" w:sz="0" w:space="0" w:color="auto"/>
            <w:left w:val="none" w:sz="0" w:space="0" w:color="auto"/>
            <w:bottom w:val="none" w:sz="0" w:space="0" w:color="auto"/>
            <w:right w:val="none" w:sz="0" w:space="0" w:color="auto"/>
          </w:divBdr>
        </w:div>
        <w:div w:id="1307778619">
          <w:marLeft w:val="0"/>
          <w:marRight w:val="0"/>
          <w:marTop w:val="0"/>
          <w:marBottom w:val="200"/>
          <w:divBdr>
            <w:top w:val="none" w:sz="0" w:space="0" w:color="auto"/>
            <w:left w:val="none" w:sz="0" w:space="0" w:color="auto"/>
            <w:bottom w:val="none" w:sz="0" w:space="0" w:color="auto"/>
            <w:right w:val="none" w:sz="0" w:space="0" w:color="auto"/>
          </w:divBdr>
        </w:div>
        <w:div w:id="1628730610">
          <w:marLeft w:val="0"/>
          <w:marRight w:val="0"/>
          <w:marTop w:val="0"/>
          <w:marBottom w:val="200"/>
          <w:divBdr>
            <w:top w:val="none" w:sz="0" w:space="0" w:color="auto"/>
            <w:left w:val="none" w:sz="0" w:space="0" w:color="auto"/>
            <w:bottom w:val="none" w:sz="0" w:space="0" w:color="auto"/>
            <w:right w:val="none" w:sz="0" w:space="0" w:color="auto"/>
          </w:divBdr>
        </w:div>
        <w:div w:id="1633247759">
          <w:marLeft w:val="0"/>
          <w:marRight w:val="0"/>
          <w:marTop w:val="0"/>
          <w:marBottom w:val="0"/>
          <w:divBdr>
            <w:top w:val="none" w:sz="0" w:space="0" w:color="auto"/>
            <w:left w:val="none" w:sz="0" w:space="0" w:color="auto"/>
            <w:bottom w:val="none" w:sz="0" w:space="0" w:color="auto"/>
            <w:right w:val="none" w:sz="0" w:space="0" w:color="auto"/>
          </w:divBdr>
        </w:div>
      </w:divsChild>
    </w:div>
    <w:div w:id="423110619">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34832542">
      <w:bodyDiv w:val="1"/>
      <w:marLeft w:val="0"/>
      <w:marRight w:val="0"/>
      <w:marTop w:val="0"/>
      <w:marBottom w:val="0"/>
      <w:divBdr>
        <w:top w:val="none" w:sz="0" w:space="0" w:color="auto"/>
        <w:left w:val="none" w:sz="0" w:space="0" w:color="auto"/>
        <w:bottom w:val="none" w:sz="0" w:space="0" w:color="auto"/>
        <w:right w:val="none" w:sz="0" w:space="0" w:color="auto"/>
      </w:divBdr>
      <w:divsChild>
        <w:div w:id="6913021">
          <w:marLeft w:val="0"/>
          <w:marRight w:val="0"/>
          <w:marTop w:val="450"/>
          <w:marBottom w:val="450"/>
          <w:divBdr>
            <w:top w:val="none" w:sz="0" w:space="0" w:color="auto"/>
            <w:left w:val="none" w:sz="0" w:space="0" w:color="auto"/>
            <w:bottom w:val="none" w:sz="0" w:space="0" w:color="auto"/>
            <w:right w:val="none" w:sz="0" w:space="0" w:color="auto"/>
          </w:divBdr>
        </w:div>
        <w:div w:id="238177791">
          <w:marLeft w:val="0"/>
          <w:marRight w:val="0"/>
          <w:marTop w:val="240"/>
          <w:marBottom w:val="240"/>
          <w:divBdr>
            <w:top w:val="none" w:sz="0" w:space="0" w:color="auto"/>
            <w:left w:val="none" w:sz="0" w:space="0" w:color="auto"/>
            <w:bottom w:val="none" w:sz="0" w:space="0" w:color="auto"/>
            <w:right w:val="none" w:sz="0" w:space="0" w:color="auto"/>
          </w:divBdr>
        </w:div>
        <w:div w:id="772752470">
          <w:marLeft w:val="0"/>
          <w:marRight w:val="0"/>
          <w:marTop w:val="450"/>
          <w:marBottom w:val="450"/>
          <w:divBdr>
            <w:top w:val="none" w:sz="0" w:space="0" w:color="auto"/>
            <w:left w:val="none" w:sz="0" w:space="0" w:color="auto"/>
            <w:bottom w:val="none" w:sz="0" w:space="0" w:color="auto"/>
            <w:right w:val="none" w:sz="0" w:space="0" w:color="auto"/>
          </w:divBdr>
        </w:div>
        <w:div w:id="876430048">
          <w:marLeft w:val="0"/>
          <w:marRight w:val="0"/>
          <w:marTop w:val="240"/>
          <w:marBottom w:val="240"/>
          <w:divBdr>
            <w:top w:val="none" w:sz="0" w:space="0" w:color="auto"/>
            <w:left w:val="none" w:sz="0" w:space="0" w:color="auto"/>
            <w:bottom w:val="none" w:sz="0" w:space="0" w:color="auto"/>
            <w:right w:val="none" w:sz="0" w:space="0" w:color="auto"/>
          </w:divBdr>
        </w:div>
        <w:div w:id="1036269324">
          <w:marLeft w:val="0"/>
          <w:marRight w:val="0"/>
          <w:marTop w:val="240"/>
          <w:marBottom w:val="240"/>
          <w:divBdr>
            <w:top w:val="none" w:sz="0" w:space="0" w:color="auto"/>
            <w:left w:val="none" w:sz="0" w:space="0" w:color="auto"/>
            <w:bottom w:val="none" w:sz="0" w:space="0" w:color="auto"/>
            <w:right w:val="none" w:sz="0" w:space="0" w:color="auto"/>
          </w:divBdr>
        </w:div>
        <w:div w:id="1043791962">
          <w:marLeft w:val="0"/>
          <w:marRight w:val="0"/>
          <w:marTop w:val="240"/>
          <w:marBottom w:val="240"/>
          <w:divBdr>
            <w:top w:val="none" w:sz="0" w:space="0" w:color="auto"/>
            <w:left w:val="none" w:sz="0" w:space="0" w:color="auto"/>
            <w:bottom w:val="none" w:sz="0" w:space="0" w:color="auto"/>
            <w:right w:val="none" w:sz="0" w:space="0" w:color="auto"/>
          </w:divBdr>
        </w:div>
        <w:div w:id="1517845769">
          <w:marLeft w:val="0"/>
          <w:marRight w:val="0"/>
          <w:marTop w:val="240"/>
          <w:marBottom w:val="240"/>
          <w:divBdr>
            <w:top w:val="none" w:sz="0" w:space="0" w:color="auto"/>
            <w:left w:val="none" w:sz="0" w:space="0" w:color="auto"/>
            <w:bottom w:val="none" w:sz="0" w:space="0" w:color="auto"/>
            <w:right w:val="none" w:sz="0" w:space="0" w:color="auto"/>
          </w:divBdr>
        </w:div>
        <w:div w:id="1607151884">
          <w:marLeft w:val="0"/>
          <w:marRight w:val="0"/>
          <w:marTop w:val="240"/>
          <w:marBottom w:val="240"/>
          <w:divBdr>
            <w:top w:val="none" w:sz="0" w:space="0" w:color="auto"/>
            <w:left w:val="none" w:sz="0" w:space="0" w:color="auto"/>
            <w:bottom w:val="none" w:sz="0" w:space="0" w:color="auto"/>
            <w:right w:val="none" w:sz="0" w:space="0" w:color="auto"/>
          </w:divBdr>
        </w:div>
        <w:div w:id="1788429367">
          <w:marLeft w:val="0"/>
          <w:marRight w:val="0"/>
          <w:marTop w:val="240"/>
          <w:marBottom w:val="240"/>
          <w:divBdr>
            <w:top w:val="none" w:sz="0" w:space="0" w:color="auto"/>
            <w:left w:val="none" w:sz="0" w:space="0" w:color="auto"/>
            <w:bottom w:val="none" w:sz="0" w:space="0" w:color="auto"/>
            <w:right w:val="none" w:sz="0" w:space="0" w:color="auto"/>
          </w:divBdr>
        </w:div>
        <w:div w:id="1817188297">
          <w:marLeft w:val="0"/>
          <w:marRight w:val="0"/>
          <w:marTop w:val="240"/>
          <w:marBottom w:val="240"/>
          <w:divBdr>
            <w:top w:val="none" w:sz="0" w:space="0" w:color="auto"/>
            <w:left w:val="none" w:sz="0" w:space="0" w:color="auto"/>
            <w:bottom w:val="none" w:sz="0" w:space="0" w:color="auto"/>
            <w:right w:val="none" w:sz="0" w:space="0" w:color="auto"/>
          </w:divBdr>
        </w:div>
        <w:div w:id="1985158432">
          <w:marLeft w:val="0"/>
          <w:marRight w:val="0"/>
          <w:marTop w:val="450"/>
          <w:marBottom w:val="450"/>
          <w:divBdr>
            <w:top w:val="none" w:sz="0" w:space="0" w:color="auto"/>
            <w:left w:val="none" w:sz="0" w:space="0" w:color="auto"/>
            <w:bottom w:val="none" w:sz="0" w:space="0" w:color="auto"/>
            <w:right w:val="none" w:sz="0" w:space="0" w:color="auto"/>
          </w:divBdr>
        </w:div>
      </w:divsChild>
    </w:div>
    <w:div w:id="451243347">
      <w:bodyDiv w:val="1"/>
      <w:marLeft w:val="0"/>
      <w:marRight w:val="0"/>
      <w:marTop w:val="0"/>
      <w:marBottom w:val="0"/>
      <w:divBdr>
        <w:top w:val="none" w:sz="0" w:space="0" w:color="auto"/>
        <w:left w:val="none" w:sz="0" w:space="0" w:color="auto"/>
        <w:bottom w:val="none" w:sz="0" w:space="0" w:color="auto"/>
        <w:right w:val="none" w:sz="0" w:space="0" w:color="auto"/>
      </w:divBdr>
    </w:div>
    <w:div w:id="456921083">
      <w:bodyDiv w:val="1"/>
      <w:marLeft w:val="0"/>
      <w:marRight w:val="0"/>
      <w:marTop w:val="0"/>
      <w:marBottom w:val="0"/>
      <w:divBdr>
        <w:top w:val="none" w:sz="0" w:space="0" w:color="auto"/>
        <w:left w:val="none" w:sz="0" w:space="0" w:color="auto"/>
        <w:bottom w:val="none" w:sz="0" w:space="0" w:color="auto"/>
        <w:right w:val="none" w:sz="0" w:space="0" w:color="auto"/>
      </w:divBdr>
      <w:divsChild>
        <w:div w:id="239023893">
          <w:marLeft w:val="0"/>
          <w:marRight w:val="0"/>
          <w:marTop w:val="450"/>
          <w:marBottom w:val="450"/>
          <w:divBdr>
            <w:top w:val="none" w:sz="0" w:space="0" w:color="auto"/>
            <w:left w:val="none" w:sz="0" w:space="0" w:color="auto"/>
            <w:bottom w:val="none" w:sz="0" w:space="0" w:color="auto"/>
            <w:right w:val="none" w:sz="0" w:space="0" w:color="auto"/>
          </w:divBdr>
        </w:div>
        <w:div w:id="338191628">
          <w:marLeft w:val="0"/>
          <w:marRight w:val="0"/>
          <w:marTop w:val="240"/>
          <w:marBottom w:val="240"/>
          <w:divBdr>
            <w:top w:val="none" w:sz="0" w:space="0" w:color="auto"/>
            <w:left w:val="none" w:sz="0" w:space="0" w:color="auto"/>
            <w:bottom w:val="none" w:sz="0" w:space="0" w:color="auto"/>
            <w:right w:val="none" w:sz="0" w:space="0" w:color="auto"/>
          </w:divBdr>
        </w:div>
        <w:div w:id="486557456">
          <w:marLeft w:val="0"/>
          <w:marRight w:val="0"/>
          <w:marTop w:val="450"/>
          <w:marBottom w:val="450"/>
          <w:divBdr>
            <w:top w:val="none" w:sz="0" w:space="0" w:color="auto"/>
            <w:left w:val="none" w:sz="0" w:space="0" w:color="auto"/>
            <w:bottom w:val="none" w:sz="0" w:space="0" w:color="auto"/>
            <w:right w:val="none" w:sz="0" w:space="0" w:color="auto"/>
          </w:divBdr>
        </w:div>
        <w:div w:id="535123054">
          <w:marLeft w:val="0"/>
          <w:marRight w:val="0"/>
          <w:marTop w:val="450"/>
          <w:marBottom w:val="450"/>
          <w:divBdr>
            <w:top w:val="none" w:sz="0" w:space="0" w:color="auto"/>
            <w:left w:val="none" w:sz="0" w:space="0" w:color="auto"/>
            <w:bottom w:val="none" w:sz="0" w:space="0" w:color="auto"/>
            <w:right w:val="none" w:sz="0" w:space="0" w:color="auto"/>
          </w:divBdr>
        </w:div>
        <w:div w:id="1100831714">
          <w:marLeft w:val="0"/>
          <w:marRight w:val="0"/>
          <w:marTop w:val="240"/>
          <w:marBottom w:val="240"/>
          <w:divBdr>
            <w:top w:val="none" w:sz="0" w:space="0" w:color="auto"/>
            <w:left w:val="none" w:sz="0" w:space="0" w:color="auto"/>
            <w:bottom w:val="none" w:sz="0" w:space="0" w:color="auto"/>
            <w:right w:val="none" w:sz="0" w:space="0" w:color="auto"/>
          </w:divBdr>
        </w:div>
        <w:div w:id="1372346333">
          <w:marLeft w:val="0"/>
          <w:marRight w:val="0"/>
          <w:marTop w:val="450"/>
          <w:marBottom w:val="450"/>
          <w:divBdr>
            <w:top w:val="none" w:sz="0" w:space="0" w:color="auto"/>
            <w:left w:val="none" w:sz="0" w:space="0" w:color="auto"/>
            <w:bottom w:val="none" w:sz="0" w:space="0" w:color="auto"/>
            <w:right w:val="none" w:sz="0" w:space="0" w:color="auto"/>
          </w:divBdr>
        </w:div>
        <w:div w:id="1542403608">
          <w:marLeft w:val="0"/>
          <w:marRight w:val="0"/>
          <w:marTop w:val="240"/>
          <w:marBottom w:val="240"/>
          <w:divBdr>
            <w:top w:val="none" w:sz="0" w:space="0" w:color="auto"/>
            <w:left w:val="none" w:sz="0" w:space="0" w:color="auto"/>
            <w:bottom w:val="none" w:sz="0" w:space="0" w:color="auto"/>
            <w:right w:val="none" w:sz="0" w:space="0" w:color="auto"/>
          </w:divBdr>
        </w:div>
        <w:div w:id="1748500537">
          <w:marLeft w:val="0"/>
          <w:marRight w:val="0"/>
          <w:marTop w:val="450"/>
          <w:marBottom w:val="450"/>
          <w:divBdr>
            <w:top w:val="none" w:sz="0" w:space="0" w:color="auto"/>
            <w:left w:val="none" w:sz="0" w:space="0" w:color="auto"/>
            <w:bottom w:val="none" w:sz="0" w:space="0" w:color="auto"/>
            <w:right w:val="none" w:sz="0" w:space="0" w:color="auto"/>
          </w:divBdr>
        </w:div>
      </w:divsChild>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sChild>
        <w:div w:id="13071266">
          <w:marLeft w:val="0"/>
          <w:marRight w:val="0"/>
          <w:marTop w:val="240"/>
          <w:marBottom w:val="240"/>
          <w:divBdr>
            <w:top w:val="none" w:sz="0" w:space="0" w:color="auto"/>
            <w:left w:val="none" w:sz="0" w:space="0" w:color="auto"/>
            <w:bottom w:val="none" w:sz="0" w:space="0" w:color="auto"/>
            <w:right w:val="none" w:sz="0" w:space="0" w:color="auto"/>
          </w:divBdr>
          <w:divsChild>
            <w:div w:id="1763913668">
              <w:marLeft w:val="0"/>
              <w:marRight w:val="0"/>
              <w:marTop w:val="0"/>
              <w:marBottom w:val="0"/>
              <w:divBdr>
                <w:top w:val="none" w:sz="0" w:space="0" w:color="auto"/>
                <w:left w:val="none" w:sz="0" w:space="0" w:color="auto"/>
                <w:bottom w:val="none" w:sz="0" w:space="0" w:color="auto"/>
                <w:right w:val="none" w:sz="0" w:space="0" w:color="auto"/>
              </w:divBdr>
              <w:divsChild>
                <w:div w:id="10103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366">
          <w:marLeft w:val="0"/>
          <w:marRight w:val="0"/>
          <w:marTop w:val="240"/>
          <w:marBottom w:val="240"/>
          <w:divBdr>
            <w:top w:val="none" w:sz="0" w:space="0" w:color="auto"/>
            <w:left w:val="none" w:sz="0" w:space="0" w:color="auto"/>
            <w:bottom w:val="none" w:sz="0" w:space="0" w:color="auto"/>
            <w:right w:val="none" w:sz="0" w:space="0" w:color="auto"/>
          </w:divBdr>
        </w:div>
        <w:div w:id="169222521">
          <w:marLeft w:val="0"/>
          <w:marRight w:val="0"/>
          <w:marTop w:val="450"/>
          <w:marBottom w:val="450"/>
          <w:divBdr>
            <w:top w:val="none" w:sz="0" w:space="0" w:color="auto"/>
            <w:left w:val="none" w:sz="0" w:space="0" w:color="auto"/>
            <w:bottom w:val="none" w:sz="0" w:space="0" w:color="auto"/>
            <w:right w:val="none" w:sz="0" w:space="0" w:color="auto"/>
          </w:divBdr>
        </w:div>
        <w:div w:id="177619201">
          <w:marLeft w:val="0"/>
          <w:marRight w:val="0"/>
          <w:marTop w:val="0"/>
          <w:marBottom w:val="0"/>
          <w:divBdr>
            <w:top w:val="none" w:sz="0" w:space="0" w:color="auto"/>
            <w:left w:val="none" w:sz="0" w:space="0" w:color="auto"/>
            <w:bottom w:val="none" w:sz="0" w:space="0" w:color="auto"/>
            <w:right w:val="none" w:sz="0" w:space="0" w:color="auto"/>
          </w:divBdr>
          <w:divsChild>
            <w:div w:id="200631693">
              <w:marLeft w:val="0"/>
              <w:marRight w:val="0"/>
              <w:marTop w:val="0"/>
              <w:marBottom w:val="0"/>
              <w:divBdr>
                <w:top w:val="none" w:sz="0" w:space="0" w:color="auto"/>
                <w:left w:val="none" w:sz="0" w:space="0" w:color="auto"/>
                <w:bottom w:val="none" w:sz="0" w:space="0" w:color="auto"/>
                <w:right w:val="none" w:sz="0" w:space="0" w:color="auto"/>
              </w:divBdr>
            </w:div>
          </w:divsChild>
        </w:div>
        <w:div w:id="675494280">
          <w:marLeft w:val="0"/>
          <w:marRight w:val="0"/>
          <w:marTop w:val="240"/>
          <w:marBottom w:val="240"/>
          <w:divBdr>
            <w:top w:val="none" w:sz="0" w:space="0" w:color="auto"/>
            <w:left w:val="none" w:sz="0" w:space="0" w:color="auto"/>
            <w:bottom w:val="none" w:sz="0" w:space="0" w:color="auto"/>
            <w:right w:val="none" w:sz="0" w:space="0" w:color="auto"/>
          </w:divBdr>
        </w:div>
        <w:div w:id="700479104">
          <w:marLeft w:val="0"/>
          <w:marRight w:val="0"/>
          <w:marTop w:val="0"/>
          <w:marBottom w:val="0"/>
          <w:divBdr>
            <w:top w:val="none" w:sz="0" w:space="0" w:color="auto"/>
            <w:left w:val="none" w:sz="0" w:space="0" w:color="auto"/>
            <w:bottom w:val="none" w:sz="0" w:space="0" w:color="auto"/>
            <w:right w:val="none" w:sz="0" w:space="0" w:color="auto"/>
          </w:divBdr>
          <w:divsChild>
            <w:div w:id="1530483042">
              <w:marLeft w:val="0"/>
              <w:marRight w:val="0"/>
              <w:marTop w:val="0"/>
              <w:marBottom w:val="0"/>
              <w:divBdr>
                <w:top w:val="none" w:sz="0" w:space="0" w:color="auto"/>
                <w:left w:val="none" w:sz="0" w:space="0" w:color="auto"/>
                <w:bottom w:val="none" w:sz="0" w:space="0" w:color="auto"/>
                <w:right w:val="none" w:sz="0" w:space="0" w:color="auto"/>
              </w:divBdr>
            </w:div>
          </w:divsChild>
        </w:div>
        <w:div w:id="978338671">
          <w:marLeft w:val="0"/>
          <w:marRight w:val="0"/>
          <w:marTop w:val="450"/>
          <w:marBottom w:val="450"/>
          <w:divBdr>
            <w:top w:val="none" w:sz="0" w:space="0" w:color="auto"/>
            <w:left w:val="none" w:sz="0" w:space="0" w:color="auto"/>
            <w:bottom w:val="none" w:sz="0" w:space="0" w:color="auto"/>
            <w:right w:val="none" w:sz="0" w:space="0" w:color="auto"/>
          </w:divBdr>
        </w:div>
        <w:div w:id="1322730049">
          <w:marLeft w:val="0"/>
          <w:marRight w:val="0"/>
          <w:marTop w:val="450"/>
          <w:marBottom w:val="450"/>
          <w:divBdr>
            <w:top w:val="none" w:sz="0" w:space="0" w:color="auto"/>
            <w:left w:val="none" w:sz="0" w:space="0" w:color="auto"/>
            <w:bottom w:val="none" w:sz="0" w:space="0" w:color="auto"/>
            <w:right w:val="none" w:sz="0" w:space="0" w:color="auto"/>
          </w:divBdr>
        </w:div>
        <w:div w:id="1628391973">
          <w:marLeft w:val="0"/>
          <w:marRight w:val="0"/>
          <w:marTop w:val="240"/>
          <w:marBottom w:val="240"/>
          <w:divBdr>
            <w:top w:val="none" w:sz="0" w:space="0" w:color="auto"/>
            <w:left w:val="none" w:sz="0" w:space="0" w:color="auto"/>
            <w:bottom w:val="none" w:sz="0" w:space="0" w:color="auto"/>
            <w:right w:val="none" w:sz="0" w:space="0" w:color="auto"/>
          </w:divBdr>
        </w:div>
        <w:div w:id="1721709026">
          <w:marLeft w:val="0"/>
          <w:marRight w:val="0"/>
          <w:marTop w:val="240"/>
          <w:marBottom w:val="240"/>
          <w:divBdr>
            <w:top w:val="none" w:sz="0" w:space="0" w:color="auto"/>
            <w:left w:val="none" w:sz="0" w:space="0" w:color="auto"/>
            <w:bottom w:val="none" w:sz="0" w:space="0" w:color="auto"/>
            <w:right w:val="none" w:sz="0" w:space="0" w:color="auto"/>
          </w:divBdr>
        </w:div>
        <w:div w:id="1774008344">
          <w:marLeft w:val="0"/>
          <w:marRight w:val="0"/>
          <w:marTop w:val="450"/>
          <w:marBottom w:val="450"/>
          <w:divBdr>
            <w:top w:val="none" w:sz="0" w:space="0" w:color="auto"/>
            <w:left w:val="none" w:sz="0" w:space="0" w:color="auto"/>
            <w:bottom w:val="none" w:sz="0" w:space="0" w:color="auto"/>
            <w:right w:val="none" w:sz="0" w:space="0" w:color="auto"/>
          </w:divBdr>
        </w:div>
        <w:div w:id="1808279868">
          <w:marLeft w:val="0"/>
          <w:marRight w:val="0"/>
          <w:marTop w:val="0"/>
          <w:marBottom w:val="0"/>
          <w:divBdr>
            <w:top w:val="none" w:sz="0" w:space="0" w:color="auto"/>
            <w:left w:val="none" w:sz="0" w:space="0" w:color="auto"/>
            <w:bottom w:val="none" w:sz="0" w:space="0" w:color="auto"/>
            <w:right w:val="none" w:sz="0" w:space="0" w:color="auto"/>
          </w:divBdr>
          <w:divsChild>
            <w:div w:id="387993008">
              <w:marLeft w:val="0"/>
              <w:marRight w:val="0"/>
              <w:marTop w:val="0"/>
              <w:marBottom w:val="0"/>
              <w:divBdr>
                <w:top w:val="none" w:sz="0" w:space="0" w:color="auto"/>
                <w:left w:val="none" w:sz="0" w:space="0" w:color="auto"/>
                <w:bottom w:val="none" w:sz="0" w:space="0" w:color="auto"/>
                <w:right w:val="none" w:sz="0" w:space="0" w:color="auto"/>
              </w:divBdr>
            </w:div>
          </w:divsChild>
        </w:div>
        <w:div w:id="1814058097">
          <w:marLeft w:val="0"/>
          <w:marRight w:val="0"/>
          <w:marTop w:val="240"/>
          <w:marBottom w:val="240"/>
          <w:divBdr>
            <w:top w:val="none" w:sz="0" w:space="0" w:color="auto"/>
            <w:left w:val="none" w:sz="0" w:space="0" w:color="auto"/>
            <w:bottom w:val="none" w:sz="0" w:space="0" w:color="auto"/>
            <w:right w:val="none" w:sz="0" w:space="0" w:color="auto"/>
          </w:divBdr>
          <w:divsChild>
            <w:div w:id="610550902">
              <w:marLeft w:val="0"/>
              <w:marRight w:val="0"/>
              <w:marTop w:val="0"/>
              <w:marBottom w:val="0"/>
              <w:divBdr>
                <w:top w:val="none" w:sz="0" w:space="0" w:color="auto"/>
                <w:left w:val="none" w:sz="0" w:space="0" w:color="auto"/>
                <w:bottom w:val="none" w:sz="0" w:space="0" w:color="auto"/>
                <w:right w:val="none" w:sz="0" w:space="0" w:color="auto"/>
              </w:divBdr>
              <w:divsChild>
                <w:div w:id="170840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34861">
          <w:marLeft w:val="0"/>
          <w:marRight w:val="0"/>
          <w:marTop w:val="450"/>
          <w:marBottom w:val="450"/>
          <w:divBdr>
            <w:top w:val="none" w:sz="0" w:space="0" w:color="auto"/>
            <w:left w:val="none" w:sz="0" w:space="0" w:color="auto"/>
            <w:bottom w:val="none" w:sz="0" w:space="0" w:color="auto"/>
            <w:right w:val="none" w:sz="0" w:space="0" w:color="auto"/>
          </w:divBdr>
        </w:div>
      </w:divsChild>
    </w:div>
    <w:div w:id="500243053">
      <w:bodyDiv w:val="1"/>
      <w:marLeft w:val="0"/>
      <w:marRight w:val="0"/>
      <w:marTop w:val="0"/>
      <w:marBottom w:val="0"/>
      <w:divBdr>
        <w:top w:val="none" w:sz="0" w:space="0" w:color="auto"/>
        <w:left w:val="none" w:sz="0" w:space="0" w:color="auto"/>
        <w:bottom w:val="none" w:sz="0" w:space="0" w:color="auto"/>
        <w:right w:val="none" w:sz="0" w:space="0" w:color="auto"/>
      </w:divBdr>
      <w:divsChild>
        <w:div w:id="658385913">
          <w:marLeft w:val="0"/>
          <w:marRight w:val="0"/>
          <w:marTop w:val="450"/>
          <w:marBottom w:val="450"/>
          <w:divBdr>
            <w:top w:val="none" w:sz="0" w:space="0" w:color="auto"/>
            <w:left w:val="none" w:sz="0" w:space="0" w:color="auto"/>
            <w:bottom w:val="none" w:sz="0" w:space="0" w:color="auto"/>
            <w:right w:val="none" w:sz="0" w:space="0" w:color="auto"/>
          </w:divBdr>
        </w:div>
        <w:div w:id="1365595691">
          <w:marLeft w:val="0"/>
          <w:marRight w:val="0"/>
          <w:marTop w:val="450"/>
          <w:marBottom w:val="450"/>
          <w:divBdr>
            <w:top w:val="none" w:sz="0" w:space="0" w:color="auto"/>
            <w:left w:val="none" w:sz="0" w:space="0" w:color="auto"/>
            <w:bottom w:val="none" w:sz="0" w:space="0" w:color="auto"/>
            <w:right w:val="none" w:sz="0" w:space="0" w:color="auto"/>
          </w:divBdr>
        </w:div>
        <w:div w:id="1768192236">
          <w:marLeft w:val="0"/>
          <w:marRight w:val="0"/>
          <w:marTop w:val="240"/>
          <w:marBottom w:val="240"/>
          <w:divBdr>
            <w:top w:val="none" w:sz="0" w:space="0" w:color="auto"/>
            <w:left w:val="none" w:sz="0" w:space="0" w:color="auto"/>
            <w:bottom w:val="none" w:sz="0" w:space="0" w:color="auto"/>
            <w:right w:val="none" w:sz="0" w:space="0" w:color="auto"/>
          </w:divBdr>
        </w:div>
      </w:divsChild>
    </w:div>
    <w:div w:id="505637634">
      <w:bodyDiv w:val="1"/>
      <w:marLeft w:val="0"/>
      <w:marRight w:val="0"/>
      <w:marTop w:val="0"/>
      <w:marBottom w:val="0"/>
      <w:divBdr>
        <w:top w:val="none" w:sz="0" w:space="0" w:color="auto"/>
        <w:left w:val="none" w:sz="0" w:space="0" w:color="auto"/>
        <w:bottom w:val="none" w:sz="0" w:space="0" w:color="auto"/>
        <w:right w:val="none" w:sz="0" w:space="0" w:color="auto"/>
      </w:divBdr>
      <w:divsChild>
        <w:div w:id="1318267289">
          <w:marLeft w:val="0"/>
          <w:marRight w:val="0"/>
          <w:marTop w:val="0"/>
          <w:marBottom w:val="200"/>
          <w:divBdr>
            <w:top w:val="none" w:sz="0" w:space="0" w:color="auto"/>
            <w:left w:val="none" w:sz="0" w:space="0" w:color="auto"/>
            <w:bottom w:val="none" w:sz="0" w:space="0" w:color="auto"/>
            <w:right w:val="none" w:sz="0" w:space="0" w:color="auto"/>
          </w:divBdr>
        </w:div>
        <w:div w:id="1892423591">
          <w:marLeft w:val="0"/>
          <w:marRight w:val="0"/>
          <w:marTop w:val="0"/>
          <w:marBottom w:val="200"/>
          <w:divBdr>
            <w:top w:val="none" w:sz="0" w:space="0" w:color="auto"/>
            <w:left w:val="none" w:sz="0" w:space="0" w:color="auto"/>
            <w:bottom w:val="none" w:sz="0" w:space="0" w:color="auto"/>
            <w:right w:val="none" w:sz="0" w:space="0" w:color="auto"/>
          </w:divBdr>
        </w:div>
        <w:div w:id="1953707657">
          <w:marLeft w:val="0"/>
          <w:marRight w:val="0"/>
          <w:marTop w:val="0"/>
          <w:marBottom w:val="200"/>
          <w:divBdr>
            <w:top w:val="none" w:sz="0" w:space="0" w:color="auto"/>
            <w:left w:val="none" w:sz="0" w:space="0" w:color="auto"/>
            <w:bottom w:val="none" w:sz="0" w:space="0" w:color="auto"/>
            <w:right w:val="none" w:sz="0" w:space="0" w:color="auto"/>
          </w:divBdr>
        </w:div>
      </w:divsChild>
    </w:div>
    <w:div w:id="513230291">
      <w:bodyDiv w:val="1"/>
      <w:marLeft w:val="0"/>
      <w:marRight w:val="0"/>
      <w:marTop w:val="0"/>
      <w:marBottom w:val="0"/>
      <w:divBdr>
        <w:top w:val="none" w:sz="0" w:space="0" w:color="auto"/>
        <w:left w:val="none" w:sz="0" w:space="0" w:color="auto"/>
        <w:bottom w:val="none" w:sz="0" w:space="0" w:color="auto"/>
        <w:right w:val="none" w:sz="0" w:space="0" w:color="auto"/>
      </w:divBdr>
      <w:divsChild>
        <w:div w:id="788547194">
          <w:marLeft w:val="0"/>
          <w:marRight w:val="0"/>
          <w:marTop w:val="240"/>
          <w:marBottom w:val="240"/>
          <w:divBdr>
            <w:top w:val="none" w:sz="0" w:space="0" w:color="auto"/>
            <w:left w:val="none" w:sz="0" w:space="0" w:color="auto"/>
            <w:bottom w:val="none" w:sz="0" w:space="0" w:color="auto"/>
            <w:right w:val="none" w:sz="0" w:space="0" w:color="auto"/>
          </w:divBdr>
        </w:div>
      </w:divsChild>
    </w:div>
    <w:div w:id="517087148">
      <w:bodyDiv w:val="1"/>
      <w:marLeft w:val="0"/>
      <w:marRight w:val="0"/>
      <w:marTop w:val="0"/>
      <w:marBottom w:val="0"/>
      <w:divBdr>
        <w:top w:val="none" w:sz="0" w:space="0" w:color="auto"/>
        <w:left w:val="none" w:sz="0" w:space="0" w:color="auto"/>
        <w:bottom w:val="none" w:sz="0" w:space="0" w:color="auto"/>
        <w:right w:val="none" w:sz="0" w:space="0" w:color="auto"/>
      </w:divBdr>
      <w:divsChild>
        <w:div w:id="121464061">
          <w:marLeft w:val="0"/>
          <w:marRight w:val="0"/>
          <w:marTop w:val="450"/>
          <w:marBottom w:val="450"/>
          <w:divBdr>
            <w:top w:val="none" w:sz="0" w:space="0" w:color="auto"/>
            <w:left w:val="none" w:sz="0" w:space="0" w:color="auto"/>
            <w:bottom w:val="none" w:sz="0" w:space="0" w:color="auto"/>
            <w:right w:val="none" w:sz="0" w:space="0" w:color="auto"/>
          </w:divBdr>
        </w:div>
        <w:div w:id="186598826">
          <w:marLeft w:val="0"/>
          <w:marRight w:val="0"/>
          <w:marTop w:val="450"/>
          <w:marBottom w:val="450"/>
          <w:divBdr>
            <w:top w:val="none" w:sz="0" w:space="0" w:color="auto"/>
            <w:left w:val="none" w:sz="0" w:space="0" w:color="auto"/>
            <w:bottom w:val="none" w:sz="0" w:space="0" w:color="auto"/>
            <w:right w:val="none" w:sz="0" w:space="0" w:color="auto"/>
          </w:divBdr>
        </w:div>
        <w:div w:id="612711708">
          <w:marLeft w:val="0"/>
          <w:marRight w:val="0"/>
          <w:marTop w:val="450"/>
          <w:marBottom w:val="450"/>
          <w:divBdr>
            <w:top w:val="none" w:sz="0" w:space="0" w:color="auto"/>
            <w:left w:val="none" w:sz="0" w:space="0" w:color="auto"/>
            <w:bottom w:val="none" w:sz="0" w:space="0" w:color="auto"/>
            <w:right w:val="none" w:sz="0" w:space="0" w:color="auto"/>
          </w:divBdr>
        </w:div>
        <w:div w:id="646666868">
          <w:marLeft w:val="0"/>
          <w:marRight w:val="0"/>
          <w:marTop w:val="240"/>
          <w:marBottom w:val="240"/>
          <w:divBdr>
            <w:top w:val="none" w:sz="0" w:space="0" w:color="auto"/>
            <w:left w:val="none" w:sz="0" w:space="0" w:color="auto"/>
            <w:bottom w:val="none" w:sz="0" w:space="0" w:color="auto"/>
            <w:right w:val="none" w:sz="0" w:space="0" w:color="auto"/>
          </w:divBdr>
        </w:div>
        <w:div w:id="687369393">
          <w:marLeft w:val="0"/>
          <w:marRight w:val="0"/>
          <w:marTop w:val="240"/>
          <w:marBottom w:val="240"/>
          <w:divBdr>
            <w:top w:val="none" w:sz="0" w:space="0" w:color="auto"/>
            <w:left w:val="none" w:sz="0" w:space="0" w:color="auto"/>
            <w:bottom w:val="none" w:sz="0" w:space="0" w:color="auto"/>
            <w:right w:val="none" w:sz="0" w:space="0" w:color="auto"/>
          </w:divBdr>
        </w:div>
        <w:div w:id="742147223">
          <w:marLeft w:val="0"/>
          <w:marRight w:val="0"/>
          <w:marTop w:val="450"/>
          <w:marBottom w:val="450"/>
          <w:divBdr>
            <w:top w:val="none" w:sz="0" w:space="0" w:color="auto"/>
            <w:left w:val="none" w:sz="0" w:space="0" w:color="auto"/>
            <w:bottom w:val="none" w:sz="0" w:space="0" w:color="auto"/>
            <w:right w:val="none" w:sz="0" w:space="0" w:color="auto"/>
          </w:divBdr>
        </w:div>
        <w:div w:id="1263102559">
          <w:marLeft w:val="0"/>
          <w:marRight w:val="0"/>
          <w:marTop w:val="240"/>
          <w:marBottom w:val="240"/>
          <w:divBdr>
            <w:top w:val="none" w:sz="0" w:space="0" w:color="auto"/>
            <w:left w:val="none" w:sz="0" w:space="0" w:color="auto"/>
            <w:bottom w:val="none" w:sz="0" w:space="0" w:color="auto"/>
            <w:right w:val="none" w:sz="0" w:space="0" w:color="auto"/>
          </w:divBdr>
        </w:div>
        <w:div w:id="1386639580">
          <w:marLeft w:val="0"/>
          <w:marRight w:val="0"/>
          <w:marTop w:val="450"/>
          <w:marBottom w:val="450"/>
          <w:divBdr>
            <w:top w:val="none" w:sz="0" w:space="0" w:color="auto"/>
            <w:left w:val="none" w:sz="0" w:space="0" w:color="auto"/>
            <w:bottom w:val="none" w:sz="0" w:space="0" w:color="auto"/>
            <w:right w:val="none" w:sz="0" w:space="0" w:color="auto"/>
          </w:divBdr>
        </w:div>
        <w:div w:id="1606811952">
          <w:marLeft w:val="0"/>
          <w:marRight w:val="0"/>
          <w:marTop w:val="450"/>
          <w:marBottom w:val="450"/>
          <w:divBdr>
            <w:top w:val="none" w:sz="0" w:space="0" w:color="auto"/>
            <w:left w:val="none" w:sz="0" w:space="0" w:color="auto"/>
            <w:bottom w:val="none" w:sz="0" w:space="0" w:color="auto"/>
            <w:right w:val="none" w:sz="0" w:space="0" w:color="auto"/>
          </w:divBdr>
        </w:div>
        <w:div w:id="1670136380">
          <w:marLeft w:val="0"/>
          <w:marRight w:val="0"/>
          <w:marTop w:val="240"/>
          <w:marBottom w:val="240"/>
          <w:divBdr>
            <w:top w:val="none" w:sz="0" w:space="0" w:color="auto"/>
            <w:left w:val="none" w:sz="0" w:space="0" w:color="auto"/>
            <w:bottom w:val="none" w:sz="0" w:space="0" w:color="auto"/>
            <w:right w:val="none" w:sz="0" w:space="0" w:color="auto"/>
          </w:divBdr>
        </w:div>
        <w:div w:id="1894612291">
          <w:marLeft w:val="0"/>
          <w:marRight w:val="0"/>
          <w:marTop w:val="240"/>
          <w:marBottom w:val="240"/>
          <w:divBdr>
            <w:top w:val="none" w:sz="0" w:space="0" w:color="auto"/>
            <w:left w:val="none" w:sz="0" w:space="0" w:color="auto"/>
            <w:bottom w:val="none" w:sz="0" w:space="0" w:color="auto"/>
            <w:right w:val="none" w:sz="0" w:space="0" w:color="auto"/>
          </w:divBdr>
        </w:div>
        <w:div w:id="2030333203">
          <w:marLeft w:val="0"/>
          <w:marRight w:val="0"/>
          <w:marTop w:val="450"/>
          <w:marBottom w:val="450"/>
          <w:divBdr>
            <w:top w:val="none" w:sz="0" w:space="0" w:color="auto"/>
            <w:left w:val="none" w:sz="0" w:space="0" w:color="auto"/>
            <w:bottom w:val="none" w:sz="0" w:space="0" w:color="auto"/>
            <w:right w:val="none" w:sz="0" w:space="0" w:color="auto"/>
          </w:divBdr>
        </w:div>
      </w:divsChild>
    </w:div>
    <w:div w:id="524370860">
      <w:bodyDiv w:val="1"/>
      <w:marLeft w:val="0"/>
      <w:marRight w:val="0"/>
      <w:marTop w:val="0"/>
      <w:marBottom w:val="0"/>
      <w:divBdr>
        <w:top w:val="none" w:sz="0" w:space="0" w:color="auto"/>
        <w:left w:val="none" w:sz="0" w:space="0" w:color="auto"/>
        <w:bottom w:val="none" w:sz="0" w:space="0" w:color="auto"/>
        <w:right w:val="none" w:sz="0" w:space="0" w:color="auto"/>
      </w:divBdr>
    </w:div>
    <w:div w:id="527908661">
      <w:bodyDiv w:val="1"/>
      <w:marLeft w:val="0"/>
      <w:marRight w:val="0"/>
      <w:marTop w:val="0"/>
      <w:marBottom w:val="0"/>
      <w:divBdr>
        <w:top w:val="none" w:sz="0" w:space="0" w:color="auto"/>
        <w:left w:val="none" w:sz="0" w:space="0" w:color="auto"/>
        <w:bottom w:val="none" w:sz="0" w:space="0" w:color="auto"/>
        <w:right w:val="none" w:sz="0" w:space="0" w:color="auto"/>
      </w:divBdr>
    </w:div>
    <w:div w:id="528687002">
      <w:bodyDiv w:val="1"/>
      <w:marLeft w:val="0"/>
      <w:marRight w:val="0"/>
      <w:marTop w:val="0"/>
      <w:marBottom w:val="0"/>
      <w:divBdr>
        <w:top w:val="none" w:sz="0" w:space="0" w:color="auto"/>
        <w:left w:val="none" w:sz="0" w:space="0" w:color="auto"/>
        <w:bottom w:val="none" w:sz="0" w:space="0" w:color="auto"/>
        <w:right w:val="none" w:sz="0" w:space="0" w:color="auto"/>
      </w:divBdr>
    </w:div>
    <w:div w:id="529952724">
      <w:bodyDiv w:val="1"/>
      <w:marLeft w:val="0"/>
      <w:marRight w:val="0"/>
      <w:marTop w:val="0"/>
      <w:marBottom w:val="0"/>
      <w:divBdr>
        <w:top w:val="none" w:sz="0" w:space="0" w:color="auto"/>
        <w:left w:val="none" w:sz="0" w:space="0" w:color="auto"/>
        <w:bottom w:val="none" w:sz="0" w:space="0" w:color="auto"/>
        <w:right w:val="none" w:sz="0" w:space="0" w:color="auto"/>
      </w:divBdr>
      <w:divsChild>
        <w:div w:id="136453638">
          <w:marLeft w:val="0"/>
          <w:marRight w:val="0"/>
          <w:marTop w:val="240"/>
          <w:marBottom w:val="240"/>
          <w:divBdr>
            <w:top w:val="none" w:sz="0" w:space="0" w:color="auto"/>
            <w:left w:val="none" w:sz="0" w:space="0" w:color="auto"/>
            <w:bottom w:val="none" w:sz="0" w:space="0" w:color="auto"/>
            <w:right w:val="none" w:sz="0" w:space="0" w:color="auto"/>
          </w:divBdr>
        </w:div>
        <w:div w:id="289169058">
          <w:marLeft w:val="0"/>
          <w:marRight w:val="0"/>
          <w:marTop w:val="240"/>
          <w:marBottom w:val="240"/>
          <w:divBdr>
            <w:top w:val="none" w:sz="0" w:space="0" w:color="auto"/>
            <w:left w:val="none" w:sz="0" w:space="0" w:color="auto"/>
            <w:bottom w:val="none" w:sz="0" w:space="0" w:color="auto"/>
            <w:right w:val="none" w:sz="0" w:space="0" w:color="auto"/>
          </w:divBdr>
        </w:div>
        <w:div w:id="475606188">
          <w:marLeft w:val="0"/>
          <w:marRight w:val="0"/>
          <w:marTop w:val="240"/>
          <w:marBottom w:val="240"/>
          <w:divBdr>
            <w:top w:val="none" w:sz="0" w:space="0" w:color="auto"/>
            <w:left w:val="none" w:sz="0" w:space="0" w:color="auto"/>
            <w:bottom w:val="none" w:sz="0" w:space="0" w:color="auto"/>
            <w:right w:val="none" w:sz="0" w:space="0" w:color="auto"/>
          </w:divBdr>
        </w:div>
        <w:div w:id="951086466">
          <w:marLeft w:val="0"/>
          <w:marRight w:val="0"/>
          <w:marTop w:val="240"/>
          <w:marBottom w:val="240"/>
          <w:divBdr>
            <w:top w:val="none" w:sz="0" w:space="0" w:color="auto"/>
            <w:left w:val="none" w:sz="0" w:space="0" w:color="auto"/>
            <w:bottom w:val="none" w:sz="0" w:space="0" w:color="auto"/>
            <w:right w:val="none" w:sz="0" w:space="0" w:color="auto"/>
          </w:divBdr>
        </w:div>
        <w:div w:id="1510214637">
          <w:marLeft w:val="0"/>
          <w:marRight w:val="0"/>
          <w:marTop w:val="450"/>
          <w:marBottom w:val="450"/>
          <w:divBdr>
            <w:top w:val="none" w:sz="0" w:space="0" w:color="auto"/>
            <w:left w:val="none" w:sz="0" w:space="0" w:color="auto"/>
            <w:bottom w:val="none" w:sz="0" w:space="0" w:color="auto"/>
            <w:right w:val="none" w:sz="0" w:space="0" w:color="auto"/>
          </w:divBdr>
        </w:div>
      </w:divsChild>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54194994">
      <w:bodyDiv w:val="1"/>
      <w:marLeft w:val="0"/>
      <w:marRight w:val="0"/>
      <w:marTop w:val="0"/>
      <w:marBottom w:val="0"/>
      <w:divBdr>
        <w:top w:val="none" w:sz="0" w:space="0" w:color="auto"/>
        <w:left w:val="none" w:sz="0" w:space="0" w:color="auto"/>
        <w:bottom w:val="none" w:sz="0" w:space="0" w:color="auto"/>
        <w:right w:val="none" w:sz="0" w:space="0" w:color="auto"/>
      </w:divBdr>
    </w:div>
    <w:div w:id="556673092">
      <w:bodyDiv w:val="1"/>
      <w:marLeft w:val="0"/>
      <w:marRight w:val="0"/>
      <w:marTop w:val="0"/>
      <w:marBottom w:val="0"/>
      <w:divBdr>
        <w:top w:val="none" w:sz="0" w:space="0" w:color="auto"/>
        <w:left w:val="none" w:sz="0" w:space="0" w:color="auto"/>
        <w:bottom w:val="none" w:sz="0" w:space="0" w:color="auto"/>
        <w:right w:val="none" w:sz="0" w:space="0" w:color="auto"/>
      </w:divBdr>
      <w:divsChild>
        <w:div w:id="639190464">
          <w:marLeft w:val="0"/>
          <w:marRight w:val="0"/>
          <w:marTop w:val="450"/>
          <w:marBottom w:val="450"/>
          <w:divBdr>
            <w:top w:val="none" w:sz="0" w:space="0" w:color="auto"/>
            <w:left w:val="none" w:sz="0" w:space="0" w:color="auto"/>
            <w:bottom w:val="none" w:sz="0" w:space="0" w:color="auto"/>
            <w:right w:val="none" w:sz="0" w:space="0" w:color="auto"/>
          </w:divBdr>
        </w:div>
        <w:div w:id="1615283199">
          <w:marLeft w:val="0"/>
          <w:marRight w:val="0"/>
          <w:marTop w:val="240"/>
          <w:marBottom w:val="240"/>
          <w:divBdr>
            <w:top w:val="none" w:sz="0" w:space="0" w:color="auto"/>
            <w:left w:val="none" w:sz="0" w:space="0" w:color="auto"/>
            <w:bottom w:val="none" w:sz="0" w:space="0" w:color="auto"/>
            <w:right w:val="none" w:sz="0" w:space="0" w:color="auto"/>
          </w:divBdr>
        </w:div>
        <w:div w:id="1660882559">
          <w:marLeft w:val="0"/>
          <w:marRight w:val="0"/>
          <w:marTop w:val="240"/>
          <w:marBottom w:val="240"/>
          <w:divBdr>
            <w:top w:val="none" w:sz="0" w:space="0" w:color="auto"/>
            <w:left w:val="none" w:sz="0" w:space="0" w:color="auto"/>
            <w:bottom w:val="none" w:sz="0" w:space="0" w:color="auto"/>
            <w:right w:val="none" w:sz="0" w:space="0" w:color="auto"/>
          </w:divBdr>
        </w:div>
      </w:divsChild>
    </w:div>
    <w:div w:id="560481084">
      <w:bodyDiv w:val="1"/>
      <w:marLeft w:val="0"/>
      <w:marRight w:val="0"/>
      <w:marTop w:val="0"/>
      <w:marBottom w:val="0"/>
      <w:divBdr>
        <w:top w:val="none" w:sz="0" w:space="0" w:color="auto"/>
        <w:left w:val="none" w:sz="0" w:space="0" w:color="auto"/>
        <w:bottom w:val="none" w:sz="0" w:space="0" w:color="auto"/>
        <w:right w:val="none" w:sz="0" w:space="0" w:color="auto"/>
      </w:divBdr>
    </w:div>
    <w:div w:id="575557366">
      <w:bodyDiv w:val="1"/>
      <w:marLeft w:val="0"/>
      <w:marRight w:val="0"/>
      <w:marTop w:val="0"/>
      <w:marBottom w:val="0"/>
      <w:divBdr>
        <w:top w:val="none" w:sz="0" w:space="0" w:color="auto"/>
        <w:left w:val="none" w:sz="0" w:space="0" w:color="auto"/>
        <w:bottom w:val="none" w:sz="0" w:space="0" w:color="auto"/>
        <w:right w:val="none" w:sz="0" w:space="0" w:color="auto"/>
      </w:divBdr>
      <w:divsChild>
        <w:div w:id="1643195983">
          <w:marLeft w:val="547"/>
          <w:marRight w:val="0"/>
          <w:marTop w:val="86"/>
          <w:marBottom w:val="0"/>
          <w:divBdr>
            <w:top w:val="none" w:sz="0" w:space="0" w:color="auto"/>
            <w:left w:val="none" w:sz="0" w:space="0" w:color="auto"/>
            <w:bottom w:val="none" w:sz="0" w:space="0" w:color="auto"/>
            <w:right w:val="none" w:sz="0" w:space="0" w:color="auto"/>
          </w:divBdr>
        </w:div>
      </w:divsChild>
    </w:div>
    <w:div w:id="591007659">
      <w:bodyDiv w:val="1"/>
      <w:marLeft w:val="0"/>
      <w:marRight w:val="0"/>
      <w:marTop w:val="0"/>
      <w:marBottom w:val="0"/>
      <w:divBdr>
        <w:top w:val="none" w:sz="0" w:space="0" w:color="auto"/>
        <w:left w:val="none" w:sz="0" w:space="0" w:color="auto"/>
        <w:bottom w:val="none" w:sz="0" w:space="0" w:color="auto"/>
        <w:right w:val="none" w:sz="0" w:space="0" w:color="auto"/>
      </w:divBdr>
      <w:divsChild>
        <w:div w:id="275718351">
          <w:marLeft w:val="0"/>
          <w:marRight w:val="0"/>
          <w:marTop w:val="240"/>
          <w:marBottom w:val="240"/>
          <w:divBdr>
            <w:top w:val="none" w:sz="0" w:space="0" w:color="auto"/>
            <w:left w:val="none" w:sz="0" w:space="0" w:color="auto"/>
            <w:bottom w:val="none" w:sz="0" w:space="0" w:color="auto"/>
            <w:right w:val="none" w:sz="0" w:space="0" w:color="auto"/>
          </w:divBdr>
        </w:div>
        <w:div w:id="613635123">
          <w:marLeft w:val="0"/>
          <w:marRight w:val="0"/>
          <w:marTop w:val="240"/>
          <w:marBottom w:val="240"/>
          <w:divBdr>
            <w:top w:val="none" w:sz="0" w:space="0" w:color="auto"/>
            <w:left w:val="none" w:sz="0" w:space="0" w:color="auto"/>
            <w:bottom w:val="none" w:sz="0" w:space="0" w:color="auto"/>
            <w:right w:val="none" w:sz="0" w:space="0" w:color="auto"/>
          </w:divBdr>
        </w:div>
        <w:div w:id="643310990">
          <w:marLeft w:val="0"/>
          <w:marRight w:val="0"/>
          <w:marTop w:val="240"/>
          <w:marBottom w:val="240"/>
          <w:divBdr>
            <w:top w:val="none" w:sz="0" w:space="0" w:color="auto"/>
            <w:left w:val="none" w:sz="0" w:space="0" w:color="auto"/>
            <w:bottom w:val="none" w:sz="0" w:space="0" w:color="auto"/>
            <w:right w:val="none" w:sz="0" w:space="0" w:color="auto"/>
          </w:divBdr>
        </w:div>
        <w:div w:id="699163694">
          <w:marLeft w:val="0"/>
          <w:marRight w:val="0"/>
          <w:marTop w:val="450"/>
          <w:marBottom w:val="450"/>
          <w:divBdr>
            <w:top w:val="none" w:sz="0" w:space="0" w:color="auto"/>
            <w:left w:val="none" w:sz="0" w:space="0" w:color="auto"/>
            <w:bottom w:val="none" w:sz="0" w:space="0" w:color="auto"/>
            <w:right w:val="none" w:sz="0" w:space="0" w:color="auto"/>
          </w:divBdr>
        </w:div>
        <w:div w:id="984745340">
          <w:marLeft w:val="0"/>
          <w:marRight w:val="0"/>
          <w:marTop w:val="450"/>
          <w:marBottom w:val="450"/>
          <w:divBdr>
            <w:top w:val="none" w:sz="0" w:space="0" w:color="auto"/>
            <w:left w:val="none" w:sz="0" w:space="0" w:color="auto"/>
            <w:bottom w:val="none" w:sz="0" w:space="0" w:color="auto"/>
            <w:right w:val="none" w:sz="0" w:space="0" w:color="auto"/>
          </w:divBdr>
        </w:div>
        <w:div w:id="1288198822">
          <w:marLeft w:val="0"/>
          <w:marRight w:val="0"/>
          <w:marTop w:val="240"/>
          <w:marBottom w:val="240"/>
          <w:divBdr>
            <w:top w:val="none" w:sz="0" w:space="0" w:color="auto"/>
            <w:left w:val="none" w:sz="0" w:space="0" w:color="auto"/>
            <w:bottom w:val="none" w:sz="0" w:space="0" w:color="auto"/>
            <w:right w:val="none" w:sz="0" w:space="0" w:color="auto"/>
          </w:divBdr>
        </w:div>
        <w:div w:id="1445884906">
          <w:marLeft w:val="0"/>
          <w:marRight w:val="0"/>
          <w:marTop w:val="240"/>
          <w:marBottom w:val="240"/>
          <w:divBdr>
            <w:top w:val="none" w:sz="0" w:space="0" w:color="auto"/>
            <w:left w:val="none" w:sz="0" w:space="0" w:color="auto"/>
            <w:bottom w:val="none" w:sz="0" w:space="0" w:color="auto"/>
            <w:right w:val="none" w:sz="0" w:space="0" w:color="auto"/>
          </w:divBdr>
        </w:div>
        <w:div w:id="1762801485">
          <w:marLeft w:val="0"/>
          <w:marRight w:val="0"/>
          <w:marTop w:val="240"/>
          <w:marBottom w:val="240"/>
          <w:divBdr>
            <w:top w:val="none" w:sz="0" w:space="0" w:color="auto"/>
            <w:left w:val="none" w:sz="0" w:space="0" w:color="auto"/>
            <w:bottom w:val="none" w:sz="0" w:space="0" w:color="auto"/>
            <w:right w:val="none" w:sz="0" w:space="0" w:color="auto"/>
          </w:divBdr>
        </w:div>
        <w:div w:id="1852404233">
          <w:marLeft w:val="0"/>
          <w:marRight w:val="0"/>
          <w:marTop w:val="240"/>
          <w:marBottom w:val="240"/>
          <w:divBdr>
            <w:top w:val="none" w:sz="0" w:space="0" w:color="auto"/>
            <w:left w:val="none" w:sz="0" w:space="0" w:color="auto"/>
            <w:bottom w:val="none" w:sz="0" w:space="0" w:color="auto"/>
            <w:right w:val="none" w:sz="0" w:space="0" w:color="auto"/>
          </w:divBdr>
        </w:div>
        <w:div w:id="1881824318">
          <w:marLeft w:val="0"/>
          <w:marRight w:val="0"/>
          <w:marTop w:val="450"/>
          <w:marBottom w:val="450"/>
          <w:divBdr>
            <w:top w:val="none" w:sz="0" w:space="0" w:color="auto"/>
            <w:left w:val="none" w:sz="0" w:space="0" w:color="auto"/>
            <w:bottom w:val="none" w:sz="0" w:space="0" w:color="auto"/>
            <w:right w:val="none" w:sz="0" w:space="0" w:color="auto"/>
          </w:divBdr>
        </w:div>
        <w:div w:id="2077046561">
          <w:marLeft w:val="0"/>
          <w:marRight w:val="0"/>
          <w:marTop w:val="240"/>
          <w:marBottom w:val="240"/>
          <w:divBdr>
            <w:top w:val="none" w:sz="0" w:space="0" w:color="auto"/>
            <w:left w:val="none" w:sz="0" w:space="0" w:color="auto"/>
            <w:bottom w:val="none" w:sz="0" w:space="0" w:color="auto"/>
            <w:right w:val="none" w:sz="0" w:space="0" w:color="auto"/>
          </w:divBdr>
        </w:div>
      </w:divsChild>
    </w:div>
    <w:div w:id="592982063">
      <w:bodyDiv w:val="1"/>
      <w:marLeft w:val="0"/>
      <w:marRight w:val="0"/>
      <w:marTop w:val="0"/>
      <w:marBottom w:val="0"/>
      <w:divBdr>
        <w:top w:val="none" w:sz="0" w:space="0" w:color="auto"/>
        <w:left w:val="none" w:sz="0" w:space="0" w:color="auto"/>
        <w:bottom w:val="none" w:sz="0" w:space="0" w:color="auto"/>
        <w:right w:val="none" w:sz="0" w:space="0" w:color="auto"/>
      </w:divBdr>
      <w:divsChild>
        <w:div w:id="314647500">
          <w:marLeft w:val="0"/>
          <w:marRight w:val="0"/>
          <w:marTop w:val="240"/>
          <w:marBottom w:val="240"/>
          <w:divBdr>
            <w:top w:val="none" w:sz="0" w:space="0" w:color="auto"/>
            <w:left w:val="none" w:sz="0" w:space="0" w:color="auto"/>
            <w:bottom w:val="none" w:sz="0" w:space="0" w:color="auto"/>
            <w:right w:val="none" w:sz="0" w:space="0" w:color="auto"/>
          </w:divBdr>
        </w:div>
        <w:div w:id="1493451448">
          <w:marLeft w:val="0"/>
          <w:marRight w:val="0"/>
          <w:marTop w:val="240"/>
          <w:marBottom w:val="240"/>
          <w:divBdr>
            <w:top w:val="none" w:sz="0" w:space="0" w:color="auto"/>
            <w:left w:val="none" w:sz="0" w:space="0" w:color="auto"/>
            <w:bottom w:val="none" w:sz="0" w:space="0" w:color="auto"/>
            <w:right w:val="none" w:sz="0" w:space="0" w:color="auto"/>
          </w:divBdr>
        </w:div>
        <w:div w:id="1548182579">
          <w:marLeft w:val="0"/>
          <w:marRight w:val="0"/>
          <w:marTop w:val="240"/>
          <w:marBottom w:val="240"/>
          <w:divBdr>
            <w:top w:val="none" w:sz="0" w:space="0" w:color="auto"/>
            <w:left w:val="none" w:sz="0" w:space="0" w:color="auto"/>
            <w:bottom w:val="none" w:sz="0" w:space="0" w:color="auto"/>
            <w:right w:val="none" w:sz="0" w:space="0" w:color="auto"/>
          </w:divBdr>
        </w:div>
      </w:divsChild>
    </w:div>
    <w:div w:id="600995255">
      <w:bodyDiv w:val="1"/>
      <w:marLeft w:val="0"/>
      <w:marRight w:val="0"/>
      <w:marTop w:val="0"/>
      <w:marBottom w:val="0"/>
      <w:divBdr>
        <w:top w:val="none" w:sz="0" w:space="0" w:color="auto"/>
        <w:left w:val="none" w:sz="0" w:space="0" w:color="auto"/>
        <w:bottom w:val="none" w:sz="0" w:space="0" w:color="auto"/>
        <w:right w:val="none" w:sz="0" w:space="0" w:color="auto"/>
      </w:divBdr>
    </w:div>
    <w:div w:id="605691814">
      <w:bodyDiv w:val="1"/>
      <w:marLeft w:val="0"/>
      <w:marRight w:val="0"/>
      <w:marTop w:val="0"/>
      <w:marBottom w:val="0"/>
      <w:divBdr>
        <w:top w:val="none" w:sz="0" w:space="0" w:color="auto"/>
        <w:left w:val="none" w:sz="0" w:space="0" w:color="auto"/>
        <w:bottom w:val="none" w:sz="0" w:space="0" w:color="auto"/>
        <w:right w:val="none" w:sz="0" w:space="0" w:color="auto"/>
      </w:divBdr>
      <w:divsChild>
        <w:div w:id="1249650875">
          <w:marLeft w:val="0"/>
          <w:marRight w:val="0"/>
          <w:marTop w:val="240"/>
          <w:marBottom w:val="240"/>
          <w:divBdr>
            <w:top w:val="none" w:sz="0" w:space="0" w:color="auto"/>
            <w:left w:val="none" w:sz="0" w:space="0" w:color="auto"/>
            <w:bottom w:val="none" w:sz="0" w:space="0" w:color="auto"/>
            <w:right w:val="none" w:sz="0" w:space="0" w:color="auto"/>
          </w:divBdr>
        </w:div>
      </w:divsChild>
    </w:div>
    <w:div w:id="623075851">
      <w:bodyDiv w:val="1"/>
      <w:marLeft w:val="0"/>
      <w:marRight w:val="0"/>
      <w:marTop w:val="0"/>
      <w:marBottom w:val="0"/>
      <w:divBdr>
        <w:top w:val="none" w:sz="0" w:space="0" w:color="auto"/>
        <w:left w:val="none" w:sz="0" w:space="0" w:color="auto"/>
        <w:bottom w:val="none" w:sz="0" w:space="0" w:color="auto"/>
        <w:right w:val="none" w:sz="0" w:space="0" w:color="auto"/>
      </w:divBdr>
    </w:div>
    <w:div w:id="632831632">
      <w:bodyDiv w:val="1"/>
      <w:marLeft w:val="0"/>
      <w:marRight w:val="0"/>
      <w:marTop w:val="0"/>
      <w:marBottom w:val="0"/>
      <w:divBdr>
        <w:top w:val="none" w:sz="0" w:space="0" w:color="auto"/>
        <w:left w:val="none" w:sz="0" w:space="0" w:color="auto"/>
        <w:bottom w:val="none" w:sz="0" w:space="0" w:color="auto"/>
        <w:right w:val="none" w:sz="0" w:space="0" w:color="auto"/>
      </w:divBdr>
    </w:div>
    <w:div w:id="643316500">
      <w:bodyDiv w:val="1"/>
      <w:marLeft w:val="0"/>
      <w:marRight w:val="0"/>
      <w:marTop w:val="0"/>
      <w:marBottom w:val="0"/>
      <w:divBdr>
        <w:top w:val="none" w:sz="0" w:space="0" w:color="auto"/>
        <w:left w:val="none" w:sz="0" w:space="0" w:color="auto"/>
        <w:bottom w:val="none" w:sz="0" w:space="0" w:color="auto"/>
        <w:right w:val="none" w:sz="0" w:space="0" w:color="auto"/>
      </w:divBdr>
    </w:div>
    <w:div w:id="644429632">
      <w:bodyDiv w:val="1"/>
      <w:marLeft w:val="0"/>
      <w:marRight w:val="0"/>
      <w:marTop w:val="0"/>
      <w:marBottom w:val="0"/>
      <w:divBdr>
        <w:top w:val="none" w:sz="0" w:space="0" w:color="auto"/>
        <w:left w:val="none" w:sz="0" w:space="0" w:color="auto"/>
        <w:bottom w:val="none" w:sz="0" w:space="0" w:color="auto"/>
        <w:right w:val="none" w:sz="0" w:space="0" w:color="auto"/>
      </w:divBdr>
    </w:div>
    <w:div w:id="655843448">
      <w:bodyDiv w:val="1"/>
      <w:marLeft w:val="0"/>
      <w:marRight w:val="0"/>
      <w:marTop w:val="0"/>
      <w:marBottom w:val="0"/>
      <w:divBdr>
        <w:top w:val="none" w:sz="0" w:space="0" w:color="auto"/>
        <w:left w:val="none" w:sz="0" w:space="0" w:color="auto"/>
        <w:bottom w:val="none" w:sz="0" w:space="0" w:color="auto"/>
        <w:right w:val="none" w:sz="0" w:space="0" w:color="auto"/>
      </w:divBdr>
    </w:div>
    <w:div w:id="674188216">
      <w:bodyDiv w:val="1"/>
      <w:marLeft w:val="0"/>
      <w:marRight w:val="0"/>
      <w:marTop w:val="0"/>
      <w:marBottom w:val="0"/>
      <w:divBdr>
        <w:top w:val="none" w:sz="0" w:space="0" w:color="auto"/>
        <w:left w:val="none" w:sz="0" w:space="0" w:color="auto"/>
        <w:bottom w:val="none" w:sz="0" w:space="0" w:color="auto"/>
        <w:right w:val="none" w:sz="0" w:space="0" w:color="auto"/>
      </w:divBdr>
      <w:divsChild>
        <w:div w:id="428279234">
          <w:marLeft w:val="274"/>
          <w:marRight w:val="0"/>
          <w:marTop w:val="0"/>
          <w:marBottom w:val="0"/>
          <w:divBdr>
            <w:top w:val="none" w:sz="0" w:space="0" w:color="auto"/>
            <w:left w:val="none" w:sz="0" w:space="0" w:color="auto"/>
            <w:bottom w:val="none" w:sz="0" w:space="0" w:color="auto"/>
            <w:right w:val="none" w:sz="0" w:space="0" w:color="auto"/>
          </w:divBdr>
        </w:div>
        <w:div w:id="812209669">
          <w:marLeft w:val="274"/>
          <w:marRight w:val="0"/>
          <w:marTop w:val="0"/>
          <w:marBottom w:val="0"/>
          <w:divBdr>
            <w:top w:val="none" w:sz="0" w:space="0" w:color="auto"/>
            <w:left w:val="none" w:sz="0" w:space="0" w:color="auto"/>
            <w:bottom w:val="none" w:sz="0" w:space="0" w:color="auto"/>
            <w:right w:val="none" w:sz="0" w:space="0" w:color="auto"/>
          </w:divBdr>
        </w:div>
        <w:div w:id="2147121432">
          <w:marLeft w:val="274"/>
          <w:marRight w:val="0"/>
          <w:marTop w:val="0"/>
          <w:marBottom w:val="0"/>
          <w:divBdr>
            <w:top w:val="none" w:sz="0" w:space="0" w:color="auto"/>
            <w:left w:val="none" w:sz="0" w:space="0" w:color="auto"/>
            <w:bottom w:val="none" w:sz="0" w:space="0" w:color="auto"/>
            <w:right w:val="none" w:sz="0" w:space="0" w:color="auto"/>
          </w:divBdr>
        </w:div>
      </w:divsChild>
    </w:div>
    <w:div w:id="675152881">
      <w:bodyDiv w:val="1"/>
      <w:marLeft w:val="0"/>
      <w:marRight w:val="0"/>
      <w:marTop w:val="0"/>
      <w:marBottom w:val="0"/>
      <w:divBdr>
        <w:top w:val="none" w:sz="0" w:space="0" w:color="auto"/>
        <w:left w:val="none" w:sz="0" w:space="0" w:color="auto"/>
        <w:bottom w:val="none" w:sz="0" w:space="0" w:color="auto"/>
        <w:right w:val="none" w:sz="0" w:space="0" w:color="auto"/>
      </w:divBdr>
      <w:divsChild>
        <w:div w:id="19167480">
          <w:marLeft w:val="0"/>
          <w:marRight w:val="0"/>
          <w:marTop w:val="240"/>
          <w:marBottom w:val="240"/>
          <w:divBdr>
            <w:top w:val="none" w:sz="0" w:space="0" w:color="auto"/>
            <w:left w:val="none" w:sz="0" w:space="0" w:color="auto"/>
            <w:bottom w:val="none" w:sz="0" w:space="0" w:color="auto"/>
            <w:right w:val="none" w:sz="0" w:space="0" w:color="auto"/>
          </w:divBdr>
        </w:div>
        <w:div w:id="25377291">
          <w:marLeft w:val="0"/>
          <w:marRight w:val="0"/>
          <w:marTop w:val="240"/>
          <w:marBottom w:val="240"/>
          <w:divBdr>
            <w:top w:val="none" w:sz="0" w:space="0" w:color="auto"/>
            <w:left w:val="none" w:sz="0" w:space="0" w:color="auto"/>
            <w:bottom w:val="none" w:sz="0" w:space="0" w:color="auto"/>
            <w:right w:val="none" w:sz="0" w:space="0" w:color="auto"/>
          </w:divBdr>
        </w:div>
        <w:div w:id="52656909">
          <w:marLeft w:val="0"/>
          <w:marRight w:val="0"/>
          <w:marTop w:val="450"/>
          <w:marBottom w:val="450"/>
          <w:divBdr>
            <w:top w:val="none" w:sz="0" w:space="0" w:color="auto"/>
            <w:left w:val="none" w:sz="0" w:space="0" w:color="auto"/>
            <w:bottom w:val="none" w:sz="0" w:space="0" w:color="auto"/>
            <w:right w:val="none" w:sz="0" w:space="0" w:color="auto"/>
          </w:divBdr>
        </w:div>
        <w:div w:id="163976203">
          <w:marLeft w:val="0"/>
          <w:marRight w:val="0"/>
          <w:marTop w:val="240"/>
          <w:marBottom w:val="240"/>
          <w:divBdr>
            <w:top w:val="none" w:sz="0" w:space="0" w:color="auto"/>
            <w:left w:val="none" w:sz="0" w:space="0" w:color="auto"/>
            <w:bottom w:val="none" w:sz="0" w:space="0" w:color="auto"/>
            <w:right w:val="none" w:sz="0" w:space="0" w:color="auto"/>
          </w:divBdr>
        </w:div>
        <w:div w:id="383260640">
          <w:marLeft w:val="0"/>
          <w:marRight w:val="0"/>
          <w:marTop w:val="240"/>
          <w:marBottom w:val="240"/>
          <w:divBdr>
            <w:top w:val="none" w:sz="0" w:space="0" w:color="auto"/>
            <w:left w:val="none" w:sz="0" w:space="0" w:color="auto"/>
            <w:bottom w:val="none" w:sz="0" w:space="0" w:color="auto"/>
            <w:right w:val="none" w:sz="0" w:space="0" w:color="auto"/>
          </w:divBdr>
        </w:div>
        <w:div w:id="399252508">
          <w:marLeft w:val="0"/>
          <w:marRight w:val="0"/>
          <w:marTop w:val="240"/>
          <w:marBottom w:val="240"/>
          <w:divBdr>
            <w:top w:val="none" w:sz="0" w:space="0" w:color="auto"/>
            <w:left w:val="none" w:sz="0" w:space="0" w:color="auto"/>
            <w:bottom w:val="none" w:sz="0" w:space="0" w:color="auto"/>
            <w:right w:val="none" w:sz="0" w:space="0" w:color="auto"/>
          </w:divBdr>
        </w:div>
        <w:div w:id="831260846">
          <w:marLeft w:val="0"/>
          <w:marRight w:val="0"/>
          <w:marTop w:val="240"/>
          <w:marBottom w:val="240"/>
          <w:divBdr>
            <w:top w:val="none" w:sz="0" w:space="0" w:color="auto"/>
            <w:left w:val="none" w:sz="0" w:space="0" w:color="auto"/>
            <w:bottom w:val="none" w:sz="0" w:space="0" w:color="auto"/>
            <w:right w:val="none" w:sz="0" w:space="0" w:color="auto"/>
          </w:divBdr>
        </w:div>
        <w:div w:id="854995588">
          <w:marLeft w:val="0"/>
          <w:marRight w:val="0"/>
          <w:marTop w:val="240"/>
          <w:marBottom w:val="240"/>
          <w:divBdr>
            <w:top w:val="none" w:sz="0" w:space="0" w:color="auto"/>
            <w:left w:val="none" w:sz="0" w:space="0" w:color="auto"/>
            <w:bottom w:val="none" w:sz="0" w:space="0" w:color="auto"/>
            <w:right w:val="none" w:sz="0" w:space="0" w:color="auto"/>
          </w:divBdr>
        </w:div>
        <w:div w:id="1193953248">
          <w:marLeft w:val="0"/>
          <w:marRight w:val="0"/>
          <w:marTop w:val="240"/>
          <w:marBottom w:val="240"/>
          <w:divBdr>
            <w:top w:val="none" w:sz="0" w:space="0" w:color="auto"/>
            <w:left w:val="none" w:sz="0" w:space="0" w:color="auto"/>
            <w:bottom w:val="none" w:sz="0" w:space="0" w:color="auto"/>
            <w:right w:val="none" w:sz="0" w:space="0" w:color="auto"/>
          </w:divBdr>
        </w:div>
        <w:div w:id="1262228628">
          <w:marLeft w:val="0"/>
          <w:marRight w:val="0"/>
          <w:marTop w:val="240"/>
          <w:marBottom w:val="240"/>
          <w:divBdr>
            <w:top w:val="none" w:sz="0" w:space="0" w:color="auto"/>
            <w:left w:val="none" w:sz="0" w:space="0" w:color="auto"/>
            <w:bottom w:val="none" w:sz="0" w:space="0" w:color="auto"/>
            <w:right w:val="none" w:sz="0" w:space="0" w:color="auto"/>
          </w:divBdr>
        </w:div>
        <w:div w:id="1301348888">
          <w:marLeft w:val="0"/>
          <w:marRight w:val="0"/>
          <w:marTop w:val="240"/>
          <w:marBottom w:val="240"/>
          <w:divBdr>
            <w:top w:val="none" w:sz="0" w:space="0" w:color="auto"/>
            <w:left w:val="none" w:sz="0" w:space="0" w:color="auto"/>
            <w:bottom w:val="none" w:sz="0" w:space="0" w:color="auto"/>
            <w:right w:val="none" w:sz="0" w:space="0" w:color="auto"/>
          </w:divBdr>
        </w:div>
        <w:div w:id="1502770043">
          <w:marLeft w:val="0"/>
          <w:marRight w:val="0"/>
          <w:marTop w:val="240"/>
          <w:marBottom w:val="240"/>
          <w:divBdr>
            <w:top w:val="none" w:sz="0" w:space="0" w:color="auto"/>
            <w:left w:val="none" w:sz="0" w:space="0" w:color="auto"/>
            <w:bottom w:val="none" w:sz="0" w:space="0" w:color="auto"/>
            <w:right w:val="none" w:sz="0" w:space="0" w:color="auto"/>
          </w:divBdr>
        </w:div>
        <w:div w:id="1545676871">
          <w:marLeft w:val="0"/>
          <w:marRight w:val="0"/>
          <w:marTop w:val="240"/>
          <w:marBottom w:val="240"/>
          <w:divBdr>
            <w:top w:val="none" w:sz="0" w:space="0" w:color="auto"/>
            <w:left w:val="none" w:sz="0" w:space="0" w:color="auto"/>
            <w:bottom w:val="none" w:sz="0" w:space="0" w:color="auto"/>
            <w:right w:val="none" w:sz="0" w:space="0" w:color="auto"/>
          </w:divBdr>
        </w:div>
        <w:div w:id="1591305510">
          <w:marLeft w:val="0"/>
          <w:marRight w:val="0"/>
          <w:marTop w:val="450"/>
          <w:marBottom w:val="240"/>
          <w:divBdr>
            <w:top w:val="none" w:sz="0" w:space="0" w:color="auto"/>
            <w:left w:val="none" w:sz="0" w:space="0" w:color="auto"/>
            <w:bottom w:val="none" w:sz="0" w:space="0" w:color="auto"/>
            <w:right w:val="none" w:sz="0" w:space="0" w:color="auto"/>
          </w:divBdr>
        </w:div>
        <w:div w:id="1667321785">
          <w:marLeft w:val="0"/>
          <w:marRight w:val="0"/>
          <w:marTop w:val="240"/>
          <w:marBottom w:val="240"/>
          <w:divBdr>
            <w:top w:val="none" w:sz="0" w:space="0" w:color="auto"/>
            <w:left w:val="none" w:sz="0" w:space="0" w:color="auto"/>
            <w:bottom w:val="none" w:sz="0" w:space="0" w:color="auto"/>
            <w:right w:val="none" w:sz="0" w:space="0" w:color="auto"/>
          </w:divBdr>
        </w:div>
        <w:div w:id="1922988424">
          <w:marLeft w:val="0"/>
          <w:marRight w:val="0"/>
          <w:marTop w:val="450"/>
          <w:marBottom w:val="240"/>
          <w:divBdr>
            <w:top w:val="none" w:sz="0" w:space="0" w:color="auto"/>
            <w:left w:val="none" w:sz="0" w:space="0" w:color="auto"/>
            <w:bottom w:val="none" w:sz="0" w:space="0" w:color="auto"/>
            <w:right w:val="none" w:sz="0" w:space="0" w:color="auto"/>
          </w:divBdr>
        </w:div>
        <w:div w:id="1950235571">
          <w:marLeft w:val="0"/>
          <w:marRight w:val="0"/>
          <w:marTop w:val="450"/>
          <w:marBottom w:val="240"/>
          <w:divBdr>
            <w:top w:val="none" w:sz="0" w:space="0" w:color="auto"/>
            <w:left w:val="none" w:sz="0" w:space="0" w:color="auto"/>
            <w:bottom w:val="none" w:sz="0" w:space="0" w:color="auto"/>
            <w:right w:val="none" w:sz="0" w:space="0" w:color="auto"/>
          </w:divBdr>
        </w:div>
        <w:div w:id="2008972016">
          <w:marLeft w:val="0"/>
          <w:marRight w:val="0"/>
          <w:marTop w:val="240"/>
          <w:marBottom w:val="240"/>
          <w:divBdr>
            <w:top w:val="none" w:sz="0" w:space="0" w:color="auto"/>
            <w:left w:val="none" w:sz="0" w:space="0" w:color="auto"/>
            <w:bottom w:val="none" w:sz="0" w:space="0" w:color="auto"/>
            <w:right w:val="none" w:sz="0" w:space="0" w:color="auto"/>
          </w:divBdr>
        </w:div>
        <w:div w:id="2044860940">
          <w:marLeft w:val="0"/>
          <w:marRight w:val="0"/>
          <w:marTop w:val="240"/>
          <w:marBottom w:val="240"/>
          <w:divBdr>
            <w:top w:val="none" w:sz="0" w:space="0" w:color="auto"/>
            <w:left w:val="none" w:sz="0" w:space="0" w:color="auto"/>
            <w:bottom w:val="none" w:sz="0" w:space="0" w:color="auto"/>
            <w:right w:val="none" w:sz="0" w:space="0" w:color="auto"/>
          </w:divBdr>
        </w:div>
        <w:div w:id="2129733566">
          <w:marLeft w:val="0"/>
          <w:marRight w:val="0"/>
          <w:marTop w:val="240"/>
          <w:marBottom w:val="240"/>
          <w:divBdr>
            <w:top w:val="none" w:sz="0" w:space="0" w:color="auto"/>
            <w:left w:val="none" w:sz="0" w:space="0" w:color="auto"/>
            <w:bottom w:val="none" w:sz="0" w:space="0" w:color="auto"/>
            <w:right w:val="none" w:sz="0" w:space="0" w:color="auto"/>
          </w:divBdr>
        </w:div>
        <w:div w:id="2144225480">
          <w:marLeft w:val="0"/>
          <w:marRight w:val="0"/>
          <w:marTop w:val="240"/>
          <w:marBottom w:val="240"/>
          <w:divBdr>
            <w:top w:val="none" w:sz="0" w:space="0" w:color="auto"/>
            <w:left w:val="none" w:sz="0" w:space="0" w:color="auto"/>
            <w:bottom w:val="none" w:sz="0" w:space="0" w:color="auto"/>
            <w:right w:val="none" w:sz="0" w:space="0" w:color="auto"/>
          </w:divBdr>
        </w:div>
      </w:divsChild>
    </w:div>
    <w:div w:id="684945789">
      <w:bodyDiv w:val="1"/>
      <w:marLeft w:val="0"/>
      <w:marRight w:val="0"/>
      <w:marTop w:val="0"/>
      <w:marBottom w:val="0"/>
      <w:divBdr>
        <w:top w:val="none" w:sz="0" w:space="0" w:color="auto"/>
        <w:left w:val="none" w:sz="0" w:space="0" w:color="auto"/>
        <w:bottom w:val="none" w:sz="0" w:space="0" w:color="auto"/>
        <w:right w:val="none" w:sz="0" w:space="0" w:color="auto"/>
      </w:divBdr>
    </w:div>
    <w:div w:id="723263040">
      <w:bodyDiv w:val="1"/>
      <w:marLeft w:val="0"/>
      <w:marRight w:val="0"/>
      <w:marTop w:val="0"/>
      <w:marBottom w:val="0"/>
      <w:divBdr>
        <w:top w:val="none" w:sz="0" w:space="0" w:color="auto"/>
        <w:left w:val="none" w:sz="0" w:space="0" w:color="auto"/>
        <w:bottom w:val="none" w:sz="0" w:space="0" w:color="auto"/>
        <w:right w:val="none" w:sz="0" w:space="0" w:color="auto"/>
      </w:divBdr>
      <w:divsChild>
        <w:div w:id="700011318">
          <w:marLeft w:val="0"/>
          <w:marRight w:val="0"/>
          <w:marTop w:val="240"/>
          <w:marBottom w:val="240"/>
          <w:divBdr>
            <w:top w:val="none" w:sz="0" w:space="0" w:color="auto"/>
            <w:left w:val="none" w:sz="0" w:space="0" w:color="auto"/>
            <w:bottom w:val="none" w:sz="0" w:space="0" w:color="auto"/>
            <w:right w:val="none" w:sz="0" w:space="0" w:color="auto"/>
          </w:divBdr>
        </w:div>
        <w:div w:id="1450783822">
          <w:marLeft w:val="0"/>
          <w:marRight w:val="0"/>
          <w:marTop w:val="450"/>
          <w:marBottom w:val="450"/>
          <w:divBdr>
            <w:top w:val="none" w:sz="0" w:space="0" w:color="auto"/>
            <w:left w:val="none" w:sz="0" w:space="0" w:color="auto"/>
            <w:bottom w:val="none" w:sz="0" w:space="0" w:color="auto"/>
            <w:right w:val="none" w:sz="0" w:space="0" w:color="auto"/>
          </w:divBdr>
        </w:div>
        <w:div w:id="143745138">
          <w:marLeft w:val="0"/>
          <w:marRight w:val="0"/>
          <w:marTop w:val="450"/>
          <w:marBottom w:val="450"/>
          <w:divBdr>
            <w:top w:val="none" w:sz="0" w:space="0" w:color="auto"/>
            <w:left w:val="none" w:sz="0" w:space="0" w:color="auto"/>
            <w:bottom w:val="none" w:sz="0" w:space="0" w:color="auto"/>
            <w:right w:val="none" w:sz="0" w:space="0" w:color="auto"/>
          </w:divBdr>
        </w:div>
        <w:div w:id="2086800262">
          <w:marLeft w:val="0"/>
          <w:marRight w:val="0"/>
          <w:marTop w:val="240"/>
          <w:marBottom w:val="240"/>
          <w:divBdr>
            <w:top w:val="none" w:sz="0" w:space="0" w:color="auto"/>
            <w:left w:val="none" w:sz="0" w:space="0" w:color="auto"/>
            <w:bottom w:val="none" w:sz="0" w:space="0" w:color="auto"/>
            <w:right w:val="none" w:sz="0" w:space="0" w:color="auto"/>
          </w:divBdr>
        </w:div>
      </w:divsChild>
    </w:div>
    <w:div w:id="729309711">
      <w:bodyDiv w:val="1"/>
      <w:marLeft w:val="0"/>
      <w:marRight w:val="0"/>
      <w:marTop w:val="0"/>
      <w:marBottom w:val="0"/>
      <w:divBdr>
        <w:top w:val="none" w:sz="0" w:space="0" w:color="auto"/>
        <w:left w:val="none" w:sz="0" w:space="0" w:color="auto"/>
        <w:bottom w:val="none" w:sz="0" w:space="0" w:color="auto"/>
        <w:right w:val="none" w:sz="0" w:space="0" w:color="auto"/>
      </w:divBdr>
      <w:divsChild>
        <w:div w:id="1833988739">
          <w:marLeft w:val="0"/>
          <w:marRight w:val="0"/>
          <w:marTop w:val="240"/>
          <w:marBottom w:val="240"/>
          <w:divBdr>
            <w:top w:val="none" w:sz="0" w:space="0" w:color="auto"/>
            <w:left w:val="none" w:sz="0" w:space="0" w:color="auto"/>
            <w:bottom w:val="none" w:sz="0" w:space="0" w:color="auto"/>
            <w:right w:val="none" w:sz="0" w:space="0" w:color="auto"/>
          </w:divBdr>
        </w:div>
      </w:divsChild>
    </w:div>
    <w:div w:id="743379945">
      <w:bodyDiv w:val="1"/>
      <w:marLeft w:val="0"/>
      <w:marRight w:val="0"/>
      <w:marTop w:val="0"/>
      <w:marBottom w:val="0"/>
      <w:divBdr>
        <w:top w:val="none" w:sz="0" w:space="0" w:color="auto"/>
        <w:left w:val="none" w:sz="0" w:space="0" w:color="auto"/>
        <w:bottom w:val="none" w:sz="0" w:space="0" w:color="auto"/>
        <w:right w:val="none" w:sz="0" w:space="0" w:color="auto"/>
      </w:divBdr>
      <w:divsChild>
        <w:div w:id="101655954">
          <w:marLeft w:val="0"/>
          <w:marRight w:val="0"/>
          <w:marTop w:val="240"/>
          <w:marBottom w:val="240"/>
          <w:divBdr>
            <w:top w:val="none" w:sz="0" w:space="0" w:color="auto"/>
            <w:left w:val="none" w:sz="0" w:space="0" w:color="auto"/>
            <w:bottom w:val="none" w:sz="0" w:space="0" w:color="auto"/>
            <w:right w:val="none" w:sz="0" w:space="0" w:color="auto"/>
          </w:divBdr>
        </w:div>
        <w:div w:id="287664127">
          <w:marLeft w:val="0"/>
          <w:marRight w:val="0"/>
          <w:marTop w:val="240"/>
          <w:marBottom w:val="240"/>
          <w:divBdr>
            <w:top w:val="none" w:sz="0" w:space="0" w:color="auto"/>
            <w:left w:val="none" w:sz="0" w:space="0" w:color="auto"/>
            <w:bottom w:val="none" w:sz="0" w:space="0" w:color="auto"/>
            <w:right w:val="none" w:sz="0" w:space="0" w:color="auto"/>
          </w:divBdr>
        </w:div>
        <w:div w:id="541093769">
          <w:marLeft w:val="0"/>
          <w:marRight w:val="0"/>
          <w:marTop w:val="450"/>
          <w:marBottom w:val="450"/>
          <w:divBdr>
            <w:top w:val="none" w:sz="0" w:space="0" w:color="auto"/>
            <w:left w:val="none" w:sz="0" w:space="0" w:color="auto"/>
            <w:bottom w:val="none" w:sz="0" w:space="0" w:color="auto"/>
            <w:right w:val="none" w:sz="0" w:space="0" w:color="auto"/>
          </w:divBdr>
        </w:div>
        <w:div w:id="551624782">
          <w:marLeft w:val="0"/>
          <w:marRight w:val="0"/>
          <w:marTop w:val="450"/>
          <w:marBottom w:val="450"/>
          <w:divBdr>
            <w:top w:val="none" w:sz="0" w:space="0" w:color="auto"/>
            <w:left w:val="none" w:sz="0" w:space="0" w:color="auto"/>
            <w:bottom w:val="none" w:sz="0" w:space="0" w:color="auto"/>
            <w:right w:val="none" w:sz="0" w:space="0" w:color="auto"/>
          </w:divBdr>
        </w:div>
        <w:div w:id="556019025">
          <w:marLeft w:val="0"/>
          <w:marRight w:val="0"/>
          <w:marTop w:val="240"/>
          <w:marBottom w:val="240"/>
          <w:divBdr>
            <w:top w:val="none" w:sz="0" w:space="0" w:color="auto"/>
            <w:left w:val="none" w:sz="0" w:space="0" w:color="auto"/>
            <w:bottom w:val="none" w:sz="0" w:space="0" w:color="auto"/>
            <w:right w:val="none" w:sz="0" w:space="0" w:color="auto"/>
          </w:divBdr>
        </w:div>
        <w:div w:id="821234879">
          <w:marLeft w:val="0"/>
          <w:marRight w:val="0"/>
          <w:marTop w:val="450"/>
          <w:marBottom w:val="450"/>
          <w:divBdr>
            <w:top w:val="none" w:sz="0" w:space="0" w:color="auto"/>
            <w:left w:val="none" w:sz="0" w:space="0" w:color="auto"/>
            <w:bottom w:val="none" w:sz="0" w:space="0" w:color="auto"/>
            <w:right w:val="none" w:sz="0" w:space="0" w:color="auto"/>
          </w:divBdr>
        </w:div>
        <w:div w:id="980038921">
          <w:marLeft w:val="0"/>
          <w:marRight w:val="0"/>
          <w:marTop w:val="240"/>
          <w:marBottom w:val="240"/>
          <w:divBdr>
            <w:top w:val="none" w:sz="0" w:space="0" w:color="auto"/>
            <w:left w:val="none" w:sz="0" w:space="0" w:color="auto"/>
            <w:bottom w:val="none" w:sz="0" w:space="0" w:color="auto"/>
            <w:right w:val="none" w:sz="0" w:space="0" w:color="auto"/>
          </w:divBdr>
        </w:div>
        <w:div w:id="1275672369">
          <w:marLeft w:val="0"/>
          <w:marRight w:val="0"/>
          <w:marTop w:val="450"/>
          <w:marBottom w:val="450"/>
          <w:divBdr>
            <w:top w:val="none" w:sz="0" w:space="0" w:color="auto"/>
            <w:left w:val="none" w:sz="0" w:space="0" w:color="auto"/>
            <w:bottom w:val="none" w:sz="0" w:space="0" w:color="auto"/>
            <w:right w:val="none" w:sz="0" w:space="0" w:color="auto"/>
          </w:divBdr>
        </w:div>
        <w:div w:id="1326203444">
          <w:marLeft w:val="0"/>
          <w:marRight w:val="0"/>
          <w:marTop w:val="450"/>
          <w:marBottom w:val="450"/>
          <w:divBdr>
            <w:top w:val="none" w:sz="0" w:space="0" w:color="auto"/>
            <w:left w:val="none" w:sz="0" w:space="0" w:color="auto"/>
            <w:bottom w:val="none" w:sz="0" w:space="0" w:color="auto"/>
            <w:right w:val="none" w:sz="0" w:space="0" w:color="auto"/>
          </w:divBdr>
        </w:div>
        <w:div w:id="1511682618">
          <w:marLeft w:val="0"/>
          <w:marRight w:val="0"/>
          <w:marTop w:val="240"/>
          <w:marBottom w:val="240"/>
          <w:divBdr>
            <w:top w:val="none" w:sz="0" w:space="0" w:color="auto"/>
            <w:left w:val="none" w:sz="0" w:space="0" w:color="auto"/>
            <w:bottom w:val="none" w:sz="0" w:space="0" w:color="auto"/>
            <w:right w:val="none" w:sz="0" w:space="0" w:color="auto"/>
          </w:divBdr>
        </w:div>
        <w:div w:id="1621495367">
          <w:marLeft w:val="0"/>
          <w:marRight w:val="0"/>
          <w:marTop w:val="240"/>
          <w:marBottom w:val="240"/>
          <w:divBdr>
            <w:top w:val="none" w:sz="0" w:space="0" w:color="auto"/>
            <w:left w:val="none" w:sz="0" w:space="0" w:color="auto"/>
            <w:bottom w:val="none" w:sz="0" w:space="0" w:color="auto"/>
            <w:right w:val="none" w:sz="0" w:space="0" w:color="auto"/>
          </w:divBdr>
        </w:div>
        <w:div w:id="1783066174">
          <w:marLeft w:val="0"/>
          <w:marRight w:val="0"/>
          <w:marTop w:val="240"/>
          <w:marBottom w:val="240"/>
          <w:divBdr>
            <w:top w:val="none" w:sz="0" w:space="0" w:color="auto"/>
            <w:left w:val="none" w:sz="0" w:space="0" w:color="auto"/>
            <w:bottom w:val="none" w:sz="0" w:space="0" w:color="auto"/>
            <w:right w:val="none" w:sz="0" w:space="0" w:color="auto"/>
          </w:divBdr>
        </w:div>
        <w:div w:id="1862283839">
          <w:marLeft w:val="0"/>
          <w:marRight w:val="0"/>
          <w:marTop w:val="240"/>
          <w:marBottom w:val="240"/>
          <w:divBdr>
            <w:top w:val="none" w:sz="0" w:space="0" w:color="auto"/>
            <w:left w:val="none" w:sz="0" w:space="0" w:color="auto"/>
            <w:bottom w:val="none" w:sz="0" w:space="0" w:color="auto"/>
            <w:right w:val="none" w:sz="0" w:space="0" w:color="auto"/>
          </w:divBdr>
        </w:div>
      </w:divsChild>
    </w:div>
    <w:div w:id="746195081">
      <w:bodyDiv w:val="1"/>
      <w:marLeft w:val="0"/>
      <w:marRight w:val="0"/>
      <w:marTop w:val="0"/>
      <w:marBottom w:val="0"/>
      <w:divBdr>
        <w:top w:val="none" w:sz="0" w:space="0" w:color="auto"/>
        <w:left w:val="none" w:sz="0" w:space="0" w:color="auto"/>
        <w:bottom w:val="none" w:sz="0" w:space="0" w:color="auto"/>
        <w:right w:val="none" w:sz="0" w:space="0" w:color="auto"/>
      </w:divBdr>
    </w:div>
    <w:div w:id="767391580">
      <w:bodyDiv w:val="1"/>
      <w:marLeft w:val="0"/>
      <w:marRight w:val="0"/>
      <w:marTop w:val="0"/>
      <w:marBottom w:val="0"/>
      <w:divBdr>
        <w:top w:val="none" w:sz="0" w:space="0" w:color="auto"/>
        <w:left w:val="none" w:sz="0" w:space="0" w:color="auto"/>
        <w:bottom w:val="none" w:sz="0" w:space="0" w:color="auto"/>
        <w:right w:val="none" w:sz="0" w:space="0" w:color="auto"/>
      </w:divBdr>
      <w:divsChild>
        <w:div w:id="1417819918">
          <w:marLeft w:val="0"/>
          <w:marRight w:val="0"/>
          <w:marTop w:val="0"/>
          <w:marBottom w:val="0"/>
          <w:divBdr>
            <w:top w:val="none" w:sz="0" w:space="0" w:color="auto"/>
            <w:left w:val="none" w:sz="0" w:space="0" w:color="auto"/>
            <w:bottom w:val="none" w:sz="0" w:space="0" w:color="auto"/>
            <w:right w:val="none" w:sz="0" w:space="0" w:color="auto"/>
          </w:divBdr>
          <w:divsChild>
            <w:div w:id="1603952185">
              <w:marLeft w:val="0"/>
              <w:marRight w:val="0"/>
              <w:marTop w:val="0"/>
              <w:marBottom w:val="0"/>
              <w:divBdr>
                <w:top w:val="none" w:sz="0" w:space="0" w:color="auto"/>
                <w:left w:val="none" w:sz="0" w:space="0" w:color="auto"/>
                <w:bottom w:val="none" w:sz="0" w:space="0" w:color="auto"/>
                <w:right w:val="none" w:sz="0" w:space="0" w:color="auto"/>
              </w:divBdr>
              <w:divsChild>
                <w:div w:id="431439765">
                  <w:marLeft w:val="0"/>
                  <w:marRight w:val="0"/>
                  <w:marTop w:val="0"/>
                  <w:marBottom w:val="0"/>
                  <w:divBdr>
                    <w:top w:val="none" w:sz="0" w:space="0" w:color="auto"/>
                    <w:left w:val="none" w:sz="0" w:space="0" w:color="auto"/>
                    <w:bottom w:val="none" w:sz="0" w:space="0" w:color="auto"/>
                    <w:right w:val="none" w:sz="0" w:space="0" w:color="auto"/>
                  </w:divBdr>
                  <w:divsChild>
                    <w:div w:id="872035976">
                      <w:marLeft w:val="0"/>
                      <w:marRight w:val="0"/>
                      <w:marTop w:val="0"/>
                      <w:marBottom w:val="0"/>
                      <w:divBdr>
                        <w:top w:val="none" w:sz="0" w:space="0" w:color="auto"/>
                        <w:left w:val="none" w:sz="0" w:space="0" w:color="auto"/>
                        <w:bottom w:val="none" w:sz="0" w:space="0" w:color="auto"/>
                        <w:right w:val="none" w:sz="0" w:space="0" w:color="auto"/>
                      </w:divBdr>
                      <w:divsChild>
                        <w:div w:id="1447041854">
                          <w:marLeft w:val="0"/>
                          <w:marRight w:val="0"/>
                          <w:marTop w:val="0"/>
                          <w:marBottom w:val="0"/>
                          <w:divBdr>
                            <w:top w:val="none" w:sz="0" w:space="0" w:color="auto"/>
                            <w:left w:val="none" w:sz="0" w:space="0" w:color="auto"/>
                            <w:bottom w:val="none" w:sz="0" w:space="0" w:color="auto"/>
                            <w:right w:val="none" w:sz="0" w:space="0" w:color="auto"/>
                          </w:divBdr>
                          <w:divsChild>
                            <w:div w:id="135296761">
                              <w:marLeft w:val="0"/>
                              <w:marRight w:val="0"/>
                              <w:marTop w:val="0"/>
                              <w:marBottom w:val="0"/>
                              <w:divBdr>
                                <w:top w:val="none" w:sz="0" w:space="0" w:color="auto"/>
                                <w:left w:val="none" w:sz="0" w:space="0" w:color="auto"/>
                                <w:bottom w:val="none" w:sz="0" w:space="0" w:color="auto"/>
                                <w:right w:val="none" w:sz="0" w:space="0" w:color="auto"/>
                              </w:divBdr>
                              <w:divsChild>
                                <w:div w:id="2005815602">
                                  <w:marLeft w:val="0"/>
                                  <w:marRight w:val="0"/>
                                  <w:marTop w:val="0"/>
                                  <w:marBottom w:val="0"/>
                                  <w:divBdr>
                                    <w:top w:val="none" w:sz="0" w:space="0" w:color="auto"/>
                                    <w:left w:val="none" w:sz="0" w:space="0" w:color="auto"/>
                                    <w:bottom w:val="none" w:sz="0" w:space="0" w:color="auto"/>
                                    <w:right w:val="none" w:sz="0" w:space="0" w:color="auto"/>
                                  </w:divBdr>
                                  <w:divsChild>
                                    <w:div w:id="5328808">
                                      <w:marLeft w:val="0"/>
                                      <w:marRight w:val="0"/>
                                      <w:marTop w:val="240"/>
                                      <w:marBottom w:val="240"/>
                                      <w:divBdr>
                                        <w:top w:val="none" w:sz="0" w:space="0" w:color="auto"/>
                                        <w:left w:val="none" w:sz="0" w:space="0" w:color="auto"/>
                                        <w:bottom w:val="none" w:sz="0" w:space="0" w:color="auto"/>
                                        <w:right w:val="none" w:sz="0" w:space="0" w:color="auto"/>
                                      </w:divBdr>
                                    </w:div>
                                    <w:div w:id="500701251">
                                      <w:marLeft w:val="0"/>
                                      <w:marRight w:val="0"/>
                                      <w:marTop w:val="450"/>
                                      <w:marBottom w:val="450"/>
                                      <w:divBdr>
                                        <w:top w:val="none" w:sz="0" w:space="0" w:color="auto"/>
                                        <w:left w:val="none" w:sz="0" w:space="0" w:color="auto"/>
                                        <w:bottom w:val="none" w:sz="0" w:space="0" w:color="auto"/>
                                        <w:right w:val="none" w:sz="0" w:space="0" w:color="auto"/>
                                      </w:divBdr>
                                      <w:divsChild>
                                        <w:div w:id="1772777224">
                                          <w:marLeft w:val="0"/>
                                          <w:marRight w:val="0"/>
                                          <w:marTop w:val="0"/>
                                          <w:marBottom w:val="0"/>
                                          <w:divBdr>
                                            <w:top w:val="none" w:sz="0" w:space="0" w:color="auto"/>
                                            <w:left w:val="none" w:sz="0" w:space="0" w:color="auto"/>
                                            <w:bottom w:val="none" w:sz="0" w:space="0" w:color="auto"/>
                                            <w:right w:val="none" w:sz="0" w:space="0" w:color="auto"/>
                                          </w:divBdr>
                                        </w:div>
                                      </w:divsChild>
                                    </w:div>
                                    <w:div w:id="668406027">
                                      <w:marLeft w:val="0"/>
                                      <w:marRight w:val="0"/>
                                      <w:marTop w:val="450"/>
                                      <w:marBottom w:val="450"/>
                                      <w:divBdr>
                                        <w:top w:val="none" w:sz="0" w:space="0" w:color="auto"/>
                                        <w:left w:val="none" w:sz="0" w:space="0" w:color="auto"/>
                                        <w:bottom w:val="none" w:sz="0" w:space="0" w:color="auto"/>
                                        <w:right w:val="none" w:sz="0" w:space="0" w:color="auto"/>
                                      </w:divBdr>
                                    </w:div>
                                    <w:div w:id="816067543">
                                      <w:marLeft w:val="0"/>
                                      <w:marRight w:val="0"/>
                                      <w:marTop w:val="450"/>
                                      <w:marBottom w:val="450"/>
                                      <w:divBdr>
                                        <w:top w:val="none" w:sz="0" w:space="0" w:color="auto"/>
                                        <w:left w:val="none" w:sz="0" w:space="0" w:color="auto"/>
                                        <w:bottom w:val="none" w:sz="0" w:space="0" w:color="auto"/>
                                        <w:right w:val="none" w:sz="0" w:space="0" w:color="auto"/>
                                      </w:divBdr>
                                    </w:div>
                                    <w:div w:id="1133789631">
                                      <w:marLeft w:val="0"/>
                                      <w:marRight w:val="0"/>
                                      <w:marTop w:val="450"/>
                                      <w:marBottom w:val="450"/>
                                      <w:divBdr>
                                        <w:top w:val="none" w:sz="0" w:space="0" w:color="auto"/>
                                        <w:left w:val="none" w:sz="0" w:space="0" w:color="auto"/>
                                        <w:bottom w:val="none" w:sz="0" w:space="0" w:color="auto"/>
                                        <w:right w:val="none" w:sz="0" w:space="0" w:color="auto"/>
                                      </w:divBdr>
                                    </w:div>
                                    <w:div w:id="1166896073">
                                      <w:marLeft w:val="0"/>
                                      <w:marRight w:val="0"/>
                                      <w:marTop w:val="240"/>
                                      <w:marBottom w:val="240"/>
                                      <w:divBdr>
                                        <w:top w:val="none" w:sz="0" w:space="0" w:color="auto"/>
                                        <w:left w:val="none" w:sz="0" w:space="0" w:color="auto"/>
                                        <w:bottom w:val="none" w:sz="0" w:space="0" w:color="auto"/>
                                        <w:right w:val="none" w:sz="0" w:space="0" w:color="auto"/>
                                      </w:divBdr>
                                    </w:div>
                                    <w:div w:id="172421497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636867">
          <w:marLeft w:val="0"/>
          <w:marRight w:val="0"/>
          <w:marTop w:val="0"/>
          <w:marBottom w:val="0"/>
          <w:divBdr>
            <w:top w:val="none" w:sz="0" w:space="0" w:color="auto"/>
            <w:left w:val="none" w:sz="0" w:space="0" w:color="auto"/>
            <w:bottom w:val="none" w:sz="0" w:space="0" w:color="auto"/>
            <w:right w:val="none" w:sz="0" w:space="0" w:color="auto"/>
          </w:divBdr>
          <w:divsChild>
            <w:div w:id="1562132036">
              <w:marLeft w:val="0"/>
              <w:marRight w:val="0"/>
              <w:marTop w:val="0"/>
              <w:marBottom w:val="0"/>
              <w:divBdr>
                <w:top w:val="none" w:sz="0" w:space="0" w:color="auto"/>
                <w:left w:val="none" w:sz="0" w:space="0" w:color="auto"/>
                <w:bottom w:val="none" w:sz="0" w:space="0" w:color="auto"/>
                <w:right w:val="none" w:sz="0" w:space="0" w:color="auto"/>
              </w:divBdr>
              <w:divsChild>
                <w:div w:id="10262466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86310397">
      <w:bodyDiv w:val="1"/>
      <w:marLeft w:val="0"/>
      <w:marRight w:val="0"/>
      <w:marTop w:val="0"/>
      <w:marBottom w:val="0"/>
      <w:divBdr>
        <w:top w:val="none" w:sz="0" w:space="0" w:color="auto"/>
        <w:left w:val="none" w:sz="0" w:space="0" w:color="auto"/>
        <w:bottom w:val="none" w:sz="0" w:space="0" w:color="auto"/>
        <w:right w:val="none" w:sz="0" w:space="0" w:color="auto"/>
      </w:divBdr>
    </w:div>
    <w:div w:id="846866831">
      <w:bodyDiv w:val="1"/>
      <w:marLeft w:val="0"/>
      <w:marRight w:val="0"/>
      <w:marTop w:val="0"/>
      <w:marBottom w:val="0"/>
      <w:divBdr>
        <w:top w:val="none" w:sz="0" w:space="0" w:color="auto"/>
        <w:left w:val="none" w:sz="0" w:space="0" w:color="auto"/>
        <w:bottom w:val="none" w:sz="0" w:space="0" w:color="auto"/>
        <w:right w:val="none" w:sz="0" w:space="0" w:color="auto"/>
      </w:divBdr>
    </w:div>
    <w:div w:id="869104447">
      <w:bodyDiv w:val="1"/>
      <w:marLeft w:val="0"/>
      <w:marRight w:val="0"/>
      <w:marTop w:val="0"/>
      <w:marBottom w:val="0"/>
      <w:divBdr>
        <w:top w:val="none" w:sz="0" w:space="0" w:color="auto"/>
        <w:left w:val="none" w:sz="0" w:space="0" w:color="auto"/>
        <w:bottom w:val="none" w:sz="0" w:space="0" w:color="auto"/>
        <w:right w:val="none" w:sz="0" w:space="0" w:color="auto"/>
      </w:divBdr>
    </w:div>
    <w:div w:id="872228935">
      <w:bodyDiv w:val="1"/>
      <w:marLeft w:val="0"/>
      <w:marRight w:val="0"/>
      <w:marTop w:val="0"/>
      <w:marBottom w:val="0"/>
      <w:divBdr>
        <w:top w:val="none" w:sz="0" w:space="0" w:color="auto"/>
        <w:left w:val="none" w:sz="0" w:space="0" w:color="auto"/>
        <w:bottom w:val="none" w:sz="0" w:space="0" w:color="auto"/>
        <w:right w:val="none" w:sz="0" w:space="0" w:color="auto"/>
      </w:divBdr>
    </w:div>
    <w:div w:id="880702700">
      <w:bodyDiv w:val="1"/>
      <w:marLeft w:val="0"/>
      <w:marRight w:val="0"/>
      <w:marTop w:val="0"/>
      <w:marBottom w:val="0"/>
      <w:divBdr>
        <w:top w:val="none" w:sz="0" w:space="0" w:color="auto"/>
        <w:left w:val="none" w:sz="0" w:space="0" w:color="auto"/>
        <w:bottom w:val="none" w:sz="0" w:space="0" w:color="auto"/>
        <w:right w:val="none" w:sz="0" w:space="0" w:color="auto"/>
      </w:divBdr>
    </w:div>
    <w:div w:id="886183638">
      <w:bodyDiv w:val="1"/>
      <w:marLeft w:val="0"/>
      <w:marRight w:val="0"/>
      <w:marTop w:val="0"/>
      <w:marBottom w:val="0"/>
      <w:divBdr>
        <w:top w:val="none" w:sz="0" w:space="0" w:color="auto"/>
        <w:left w:val="none" w:sz="0" w:space="0" w:color="auto"/>
        <w:bottom w:val="none" w:sz="0" w:space="0" w:color="auto"/>
        <w:right w:val="none" w:sz="0" w:space="0" w:color="auto"/>
      </w:divBdr>
      <w:divsChild>
        <w:div w:id="500924320">
          <w:marLeft w:val="0"/>
          <w:marRight w:val="0"/>
          <w:marTop w:val="240"/>
          <w:marBottom w:val="240"/>
          <w:divBdr>
            <w:top w:val="none" w:sz="0" w:space="0" w:color="auto"/>
            <w:left w:val="none" w:sz="0" w:space="0" w:color="auto"/>
            <w:bottom w:val="none" w:sz="0" w:space="0" w:color="auto"/>
            <w:right w:val="none" w:sz="0" w:space="0" w:color="auto"/>
          </w:divBdr>
        </w:div>
        <w:div w:id="1036152789">
          <w:marLeft w:val="0"/>
          <w:marRight w:val="0"/>
          <w:marTop w:val="240"/>
          <w:marBottom w:val="240"/>
          <w:divBdr>
            <w:top w:val="none" w:sz="0" w:space="0" w:color="auto"/>
            <w:left w:val="none" w:sz="0" w:space="0" w:color="auto"/>
            <w:bottom w:val="none" w:sz="0" w:space="0" w:color="auto"/>
            <w:right w:val="none" w:sz="0" w:space="0" w:color="auto"/>
          </w:divBdr>
        </w:div>
        <w:div w:id="1759059561">
          <w:marLeft w:val="0"/>
          <w:marRight w:val="0"/>
          <w:marTop w:val="240"/>
          <w:marBottom w:val="240"/>
          <w:divBdr>
            <w:top w:val="none" w:sz="0" w:space="0" w:color="auto"/>
            <w:left w:val="none" w:sz="0" w:space="0" w:color="auto"/>
            <w:bottom w:val="none" w:sz="0" w:space="0" w:color="auto"/>
            <w:right w:val="none" w:sz="0" w:space="0" w:color="auto"/>
          </w:divBdr>
        </w:div>
      </w:divsChild>
    </w:div>
    <w:div w:id="888419519">
      <w:bodyDiv w:val="1"/>
      <w:marLeft w:val="0"/>
      <w:marRight w:val="0"/>
      <w:marTop w:val="0"/>
      <w:marBottom w:val="0"/>
      <w:divBdr>
        <w:top w:val="none" w:sz="0" w:space="0" w:color="auto"/>
        <w:left w:val="none" w:sz="0" w:space="0" w:color="auto"/>
        <w:bottom w:val="none" w:sz="0" w:space="0" w:color="auto"/>
        <w:right w:val="none" w:sz="0" w:space="0" w:color="auto"/>
      </w:divBdr>
    </w:div>
    <w:div w:id="900671650">
      <w:bodyDiv w:val="1"/>
      <w:marLeft w:val="0"/>
      <w:marRight w:val="0"/>
      <w:marTop w:val="0"/>
      <w:marBottom w:val="0"/>
      <w:divBdr>
        <w:top w:val="none" w:sz="0" w:space="0" w:color="auto"/>
        <w:left w:val="none" w:sz="0" w:space="0" w:color="auto"/>
        <w:bottom w:val="none" w:sz="0" w:space="0" w:color="auto"/>
        <w:right w:val="none" w:sz="0" w:space="0" w:color="auto"/>
      </w:divBdr>
      <w:divsChild>
        <w:div w:id="7946656">
          <w:marLeft w:val="0"/>
          <w:marRight w:val="0"/>
          <w:marTop w:val="240"/>
          <w:marBottom w:val="240"/>
          <w:divBdr>
            <w:top w:val="none" w:sz="0" w:space="0" w:color="auto"/>
            <w:left w:val="none" w:sz="0" w:space="0" w:color="auto"/>
            <w:bottom w:val="none" w:sz="0" w:space="0" w:color="auto"/>
            <w:right w:val="none" w:sz="0" w:space="0" w:color="auto"/>
          </w:divBdr>
        </w:div>
        <w:div w:id="13583359">
          <w:marLeft w:val="0"/>
          <w:marRight w:val="0"/>
          <w:marTop w:val="450"/>
          <w:marBottom w:val="450"/>
          <w:divBdr>
            <w:top w:val="none" w:sz="0" w:space="0" w:color="auto"/>
            <w:left w:val="none" w:sz="0" w:space="0" w:color="auto"/>
            <w:bottom w:val="none" w:sz="0" w:space="0" w:color="auto"/>
            <w:right w:val="none" w:sz="0" w:space="0" w:color="auto"/>
          </w:divBdr>
        </w:div>
        <w:div w:id="248471713">
          <w:marLeft w:val="0"/>
          <w:marRight w:val="0"/>
          <w:marTop w:val="240"/>
          <w:marBottom w:val="240"/>
          <w:divBdr>
            <w:top w:val="none" w:sz="0" w:space="0" w:color="auto"/>
            <w:left w:val="none" w:sz="0" w:space="0" w:color="auto"/>
            <w:bottom w:val="none" w:sz="0" w:space="0" w:color="auto"/>
            <w:right w:val="none" w:sz="0" w:space="0" w:color="auto"/>
          </w:divBdr>
        </w:div>
        <w:div w:id="727607676">
          <w:marLeft w:val="0"/>
          <w:marRight w:val="0"/>
          <w:marTop w:val="240"/>
          <w:marBottom w:val="240"/>
          <w:divBdr>
            <w:top w:val="none" w:sz="0" w:space="0" w:color="auto"/>
            <w:left w:val="none" w:sz="0" w:space="0" w:color="auto"/>
            <w:bottom w:val="none" w:sz="0" w:space="0" w:color="auto"/>
            <w:right w:val="none" w:sz="0" w:space="0" w:color="auto"/>
          </w:divBdr>
        </w:div>
        <w:div w:id="1003817301">
          <w:marLeft w:val="0"/>
          <w:marRight w:val="0"/>
          <w:marTop w:val="450"/>
          <w:marBottom w:val="450"/>
          <w:divBdr>
            <w:top w:val="none" w:sz="0" w:space="0" w:color="auto"/>
            <w:left w:val="none" w:sz="0" w:space="0" w:color="auto"/>
            <w:bottom w:val="none" w:sz="0" w:space="0" w:color="auto"/>
            <w:right w:val="none" w:sz="0" w:space="0" w:color="auto"/>
          </w:divBdr>
        </w:div>
        <w:div w:id="1017078020">
          <w:marLeft w:val="0"/>
          <w:marRight w:val="0"/>
          <w:marTop w:val="450"/>
          <w:marBottom w:val="450"/>
          <w:divBdr>
            <w:top w:val="none" w:sz="0" w:space="0" w:color="auto"/>
            <w:left w:val="none" w:sz="0" w:space="0" w:color="auto"/>
            <w:bottom w:val="none" w:sz="0" w:space="0" w:color="auto"/>
            <w:right w:val="none" w:sz="0" w:space="0" w:color="auto"/>
          </w:divBdr>
        </w:div>
        <w:div w:id="1170029036">
          <w:marLeft w:val="0"/>
          <w:marRight w:val="0"/>
          <w:marTop w:val="240"/>
          <w:marBottom w:val="240"/>
          <w:divBdr>
            <w:top w:val="none" w:sz="0" w:space="0" w:color="auto"/>
            <w:left w:val="none" w:sz="0" w:space="0" w:color="auto"/>
            <w:bottom w:val="none" w:sz="0" w:space="0" w:color="auto"/>
            <w:right w:val="none" w:sz="0" w:space="0" w:color="auto"/>
          </w:divBdr>
        </w:div>
        <w:div w:id="1339038342">
          <w:marLeft w:val="0"/>
          <w:marRight w:val="0"/>
          <w:marTop w:val="450"/>
          <w:marBottom w:val="450"/>
          <w:divBdr>
            <w:top w:val="none" w:sz="0" w:space="0" w:color="auto"/>
            <w:left w:val="none" w:sz="0" w:space="0" w:color="auto"/>
            <w:bottom w:val="none" w:sz="0" w:space="0" w:color="auto"/>
            <w:right w:val="none" w:sz="0" w:space="0" w:color="auto"/>
          </w:divBdr>
        </w:div>
        <w:div w:id="1509709239">
          <w:marLeft w:val="0"/>
          <w:marRight w:val="0"/>
          <w:marTop w:val="450"/>
          <w:marBottom w:val="450"/>
          <w:divBdr>
            <w:top w:val="none" w:sz="0" w:space="0" w:color="auto"/>
            <w:left w:val="none" w:sz="0" w:space="0" w:color="auto"/>
            <w:bottom w:val="none" w:sz="0" w:space="0" w:color="auto"/>
            <w:right w:val="none" w:sz="0" w:space="0" w:color="auto"/>
          </w:divBdr>
        </w:div>
        <w:div w:id="1744135465">
          <w:marLeft w:val="0"/>
          <w:marRight w:val="0"/>
          <w:marTop w:val="240"/>
          <w:marBottom w:val="240"/>
          <w:divBdr>
            <w:top w:val="none" w:sz="0" w:space="0" w:color="auto"/>
            <w:left w:val="none" w:sz="0" w:space="0" w:color="auto"/>
            <w:bottom w:val="none" w:sz="0" w:space="0" w:color="auto"/>
            <w:right w:val="none" w:sz="0" w:space="0" w:color="auto"/>
          </w:divBdr>
        </w:div>
        <w:div w:id="1922593206">
          <w:marLeft w:val="0"/>
          <w:marRight w:val="0"/>
          <w:marTop w:val="450"/>
          <w:marBottom w:val="450"/>
          <w:divBdr>
            <w:top w:val="none" w:sz="0" w:space="0" w:color="auto"/>
            <w:left w:val="none" w:sz="0" w:space="0" w:color="auto"/>
            <w:bottom w:val="none" w:sz="0" w:space="0" w:color="auto"/>
            <w:right w:val="none" w:sz="0" w:space="0" w:color="auto"/>
          </w:divBdr>
        </w:div>
        <w:div w:id="2079983021">
          <w:marLeft w:val="0"/>
          <w:marRight w:val="0"/>
          <w:marTop w:val="450"/>
          <w:marBottom w:val="450"/>
          <w:divBdr>
            <w:top w:val="none" w:sz="0" w:space="0" w:color="auto"/>
            <w:left w:val="none" w:sz="0" w:space="0" w:color="auto"/>
            <w:bottom w:val="none" w:sz="0" w:space="0" w:color="auto"/>
            <w:right w:val="none" w:sz="0" w:space="0" w:color="auto"/>
          </w:divBdr>
        </w:div>
      </w:divsChild>
    </w:div>
    <w:div w:id="911892522">
      <w:bodyDiv w:val="1"/>
      <w:marLeft w:val="0"/>
      <w:marRight w:val="0"/>
      <w:marTop w:val="0"/>
      <w:marBottom w:val="0"/>
      <w:divBdr>
        <w:top w:val="none" w:sz="0" w:space="0" w:color="auto"/>
        <w:left w:val="none" w:sz="0" w:space="0" w:color="auto"/>
        <w:bottom w:val="none" w:sz="0" w:space="0" w:color="auto"/>
        <w:right w:val="none" w:sz="0" w:space="0" w:color="auto"/>
      </w:divBdr>
    </w:div>
    <w:div w:id="918759320">
      <w:bodyDiv w:val="1"/>
      <w:marLeft w:val="0"/>
      <w:marRight w:val="0"/>
      <w:marTop w:val="0"/>
      <w:marBottom w:val="0"/>
      <w:divBdr>
        <w:top w:val="none" w:sz="0" w:space="0" w:color="auto"/>
        <w:left w:val="none" w:sz="0" w:space="0" w:color="auto"/>
        <w:bottom w:val="none" w:sz="0" w:space="0" w:color="auto"/>
        <w:right w:val="none" w:sz="0" w:space="0" w:color="auto"/>
      </w:divBdr>
      <w:divsChild>
        <w:div w:id="1091659439">
          <w:marLeft w:val="274"/>
          <w:marRight w:val="0"/>
          <w:marTop w:val="0"/>
          <w:marBottom w:val="0"/>
          <w:divBdr>
            <w:top w:val="none" w:sz="0" w:space="0" w:color="auto"/>
            <w:left w:val="none" w:sz="0" w:space="0" w:color="auto"/>
            <w:bottom w:val="none" w:sz="0" w:space="0" w:color="auto"/>
            <w:right w:val="none" w:sz="0" w:space="0" w:color="auto"/>
          </w:divBdr>
        </w:div>
        <w:div w:id="1756894691">
          <w:marLeft w:val="274"/>
          <w:marRight w:val="0"/>
          <w:marTop w:val="0"/>
          <w:marBottom w:val="0"/>
          <w:divBdr>
            <w:top w:val="none" w:sz="0" w:space="0" w:color="auto"/>
            <w:left w:val="none" w:sz="0" w:space="0" w:color="auto"/>
            <w:bottom w:val="none" w:sz="0" w:space="0" w:color="auto"/>
            <w:right w:val="none" w:sz="0" w:space="0" w:color="auto"/>
          </w:divBdr>
        </w:div>
      </w:divsChild>
    </w:div>
    <w:div w:id="944581016">
      <w:bodyDiv w:val="1"/>
      <w:marLeft w:val="0"/>
      <w:marRight w:val="0"/>
      <w:marTop w:val="0"/>
      <w:marBottom w:val="0"/>
      <w:divBdr>
        <w:top w:val="none" w:sz="0" w:space="0" w:color="auto"/>
        <w:left w:val="none" w:sz="0" w:space="0" w:color="auto"/>
        <w:bottom w:val="none" w:sz="0" w:space="0" w:color="auto"/>
        <w:right w:val="none" w:sz="0" w:space="0" w:color="auto"/>
      </w:divBdr>
      <w:divsChild>
        <w:div w:id="296449265">
          <w:marLeft w:val="0"/>
          <w:marRight w:val="0"/>
          <w:marTop w:val="240"/>
          <w:marBottom w:val="240"/>
          <w:divBdr>
            <w:top w:val="none" w:sz="0" w:space="0" w:color="auto"/>
            <w:left w:val="none" w:sz="0" w:space="0" w:color="auto"/>
            <w:bottom w:val="none" w:sz="0" w:space="0" w:color="auto"/>
            <w:right w:val="none" w:sz="0" w:space="0" w:color="auto"/>
          </w:divBdr>
        </w:div>
        <w:div w:id="870072206">
          <w:marLeft w:val="0"/>
          <w:marRight w:val="0"/>
          <w:marTop w:val="240"/>
          <w:marBottom w:val="240"/>
          <w:divBdr>
            <w:top w:val="none" w:sz="0" w:space="0" w:color="auto"/>
            <w:left w:val="none" w:sz="0" w:space="0" w:color="auto"/>
            <w:bottom w:val="none" w:sz="0" w:space="0" w:color="auto"/>
            <w:right w:val="none" w:sz="0" w:space="0" w:color="auto"/>
          </w:divBdr>
        </w:div>
        <w:div w:id="1431318993">
          <w:marLeft w:val="0"/>
          <w:marRight w:val="0"/>
          <w:marTop w:val="240"/>
          <w:marBottom w:val="240"/>
          <w:divBdr>
            <w:top w:val="none" w:sz="0" w:space="0" w:color="auto"/>
            <w:left w:val="none" w:sz="0" w:space="0" w:color="auto"/>
            <w:bottom w:val="none" w:sz="0" w:space="0" w:color="auto"/>
            <w:right w:val="none" w:sz="0" w:space="0" w:color="auto"/>
          </w:divBdr>
        </w:div>
        <w:div w:id="1487823595">
          <w:marLeft w:val="0"/>
          <w:marRight w:val="0"/>
          <w:marTop w:val="240"/>
          <w:marBottom w:val="240"/>
          <w:divBdr>
            <w:top w:val="none" w:sz="0" w:space="0" w:color="auto"/>
            <w:left w:val="none" w:sz="0" w:space="0" w:color="auto"/>
            <w:bottom w:val="none" w:sz="0" w:space="0" w:color="auto"/>
            <w:right w:val="none" w:sz="0" w:space="0" w:color="auto"/>
          </w:divBdr>
        </w:div>
        <w:div w:id="1915823037">
          <w:marLeft w:val="0"/>
          <w:marRight w:val="0"/>
          <w:marTop w:val="450"/>
          <w:marBottom w:val="450"/>
          <w:divBdr>
            <w:top w:val="none" w:sz="0" w:space="0" w:color="auto"/>
            <w:left w:val="none" w:sz="0" w:space="0" w:color="auto"/>
            <w:bottom w:val="none" w:sz="0" w:space="0" w:color="auto"/>
            <w:right w:val="none" w:sz="0" w:space="0" w:color="auto"/>
          </w:divBdr>
        </w:div>
      </w:divsChild>
    </w:div>
    <w:div w:id="948851696">
      <w:bodyDiv w:val="1"/>
      <w:marLeft w:val="0"/>
      <w:marRight w:val="0"/>
      <w:marTop w:val="0"/>
      <w:marBottom w:val="0"/>
      <w:divBdr>
        <w:top w:val="none" w:sz="0" w:space="0" w:color="auto"/>
        <w:left w:val="none" w:sz="0" w:space="0" w:color="auto"/>
        <w:bottom w:val="none" w:sz="0" w:space="0" w:color="auto"/>
        <w:right w:val="none" w:sz="0" w:space="0" w:color="auto"/>
      </w:divBdr>
    </w:div>
    <w:div w:id="953246759">
      <w:bodyDiv w:val="1"/>
      <w:marLeft w:val="0"/>
      <w:marRight w:val="0"/>
      <w:marTop w:val="0"/>
      <w:marBottom w:val="0"/>
      <w:divBdr>
        <w:top w:val="none" w:sz="0" w:space="0" w:color="auto"/>
        <w:left w:val="none" w:sz="0" w:space="0" w:color="auto"/>
        <w:bottom w:val="none" w:sz="0" w:space="0" w:color="auto"/>
        <w:right w:val="none" w:sz="0" w:space="0" w:color="auto"/>
      </w:divBdr>
      <w:divsChild>
        <w:div w:id="1903364152">
          <w:marLeft w:val="0"/>
          <w:marRight w:val="0"/>
          <w:marTop w:val="0"/>
          <w:marBottom w:val="0"/>
          <w:divBdr>
            <w:top w:val="none" w:sz="0" w:space="0" w:color="auto"/>
            <w:left w:val="none" w:sz="0" w:space="0" w:color="auto"/>
            <w:bottom w:val="none" w:sz="0" w:space="0" w:color="auto"/>
            <w:right w:val="none" w:sz="0" w:space="0" w:color="auto"/>
          </w:divBdr>
          <w:divsChild>
            <w:div w:id="772895591">
              <w:marLeft w:val="0"/>
              <w:marRight w:val="0"/>
              <w:marTop w:val="0"/>
              <w:marBottom w:val="0"/>
              <w:divBdr>
                <w:top w:val="none" w:sz="0" w:space="0" w:color="auto"/>
                <w:left w:val="none" w:sz="0" w:space="0" w:color="auto"/>
                <w:bottom w:val="none" w:sz="0" w:space="0" w:color="auto"/>
                <w:right w:val="none" w:sz="0" w:space="0" w:color="auto"/>
              </w:divBdr>
              <w:divsChild>
                <w:div w:id="9201809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94737846">
          <w:marLeft w:val="0"/>
          <w:marRight w:val="0"/>
          <w:marTop w:val="0"/>
          <w:marBottom w:val="0"/>
          <w:divBdr>
            <w:top w:val="none" w:sz="0" w:space="0" w:color="auto"/>
            <w:left w:val="none" w:sz="0" w:space="0" w:color="auto"/>
            <w:bottom w:val="none" w:sz="0" w:space="0" w:color="auto"/>
            <w:right w:val="none" w:sz="0" w:space="0" w:color="auto"/>
          </w:divBdr>
          <w:divsChild>
            <w:div w:id="866405539">
              <w:marLeft w:val="0"/>
              <w:marRight w:val="0"/>
              <w:marTop w:val="0"/>
              <w:marBottom w:val="0"/>
              <w:divBdr>
                <w:top w:val="none" w:sz="0" w:space="0" w:color="auto"/>
                <w:left w:val="none" w:sz="0" w:space="0" w:color="auto"/>
                <w:bottom w:val="none" w:sz="0" w:space="0" w:color="auto"/>
                <w:right w:val="none" w:sz="0" w:space="0" w:color="auto"/>
              </w:divBdr>
              <w:divsChild>
                <w:div w:id="1863392182">
                  <w:marLeft w:val="0"/>
                  <w:marRight w:val="0"/>
                  <w:marTop w:val="0"/>
                  <w:marBottom w:val="0"/>
                  <w:divBdr>
                    <w:top w:val="none" w:sz="0" w:space="0" w:color="auto"/>
                    <w:left w:val="none" w:sz="0" w:space="0" w:color="auto"/>
                    <w:bottom w:val="none" w:sz="0" w:space="0" w:color="auto"/>
                    <w:right w:val="none" w:sz="0" w:space="0" w:color="auto"/>
                  </w:divBdr>
                  <w:divsChild>
                    <w:div w:id="317463937">
                      <w:marLeft w:val="0"/>
                      <w:marRight w:val="0"/>
                      <w:marTop w:val="0"/>
                      <w:marBottom w:val="0"/>
                      <w:divBdr>
                        <w:top w:val="none" w:sz="0" w:space="0" w:color="auto"/>
                        <w:left w:val="none" w:sz="0" w:space="0" w:color="auto"/>
                        <w:bottom w:val="none" w:sz="0" w:space="0" w:color="auto"/>
                        <w:right w:val="none" w:sz="0" w:space="0" w:color="auto"/>
                      </w:divBdr>
                      <w:divsChild>
                        <w:div w:id="794637526">
                          <w:marLeft w:val="0"/>
                          <w:marRight w:val="0"/>
                          <w:marTop w:val="0"/>
                          <w:marBottom w:val="0"/>
                          <w:divBdr>
                            <w:top w:val="none" w:sz="0" w:space="0" w:color="auto"/>
                            <w:left w:val="none" w:sz="0" w:space="0" w:color="auto"/>
                            <w:bottom w:val="none" w:sz="0" w:space="0" w:color="auto"/>
                            <w:right w:val="none" w:sz="0" w:space="0" w:color="auto"/>
                          </w:divBdr>
                          <w:divsChild>
                            <w:div w:id="523174710">
                              <w:marLeft w:val="0"/>
                              <w:marRight w:val="0"/>
                              <w:marTop w:val="0"/>
                              <w:marBottom w:val="0"/>
                              <w:divBdr>
                                <w:top w:val="none" w:sz="0" w:space="0" w:color="auto"/>
                                <w:left w:val="none" w:sz="0" w:space="0" w:color="auto"/>
                                <w:bottom w:val="none" w:sz="0" w:space="0" w:color="auto"/>
                                <w:right w:val="none" w:sz="0" w:space="0" w:color="auto"/>
                              </w:divBdr>
                              <w:divsChild>
                                <w:div w:id="1626234684">
                                  <w:marLeft w:val="0"/>
                                  <w:marRight w:val="0"/>
                                  <w:marTop w:val="0"/>
                                  <w:marBottom w:val="0"/>
                                  <w:divBdr>
                                    <w:top w:val="none" w:sz="0" w:space="0" w:color="auto"/>
                                    <w:left w:val="none" w:sz="0" w:space="0" w:color="auto"/>
                                    <w:bottom w:val="none" w:sz="0" w:space="0" w:color="auto"/>
                                    <w:right w:val="none" w:sz="0" w:space="0" w:color="auto"/>
                                  </w:divBdr>
                                  <w:divsChild>
                                    <w:div w:id="1912616788">
                                      <w:marLeft w:val="0"/>
                                      <w:marRight w:val="0"/>
                                      <w:marTop w:val="240"/>
                                      <w:marBottom w:val="240"/>
                                      <w:divBdr>
                                        <w:top w:val="none" w:sz="0" w:space="0" w:color="auto"/>
                                        <w:left w:val="none" w:sz="0" w:space="0" w:color="auto"/>
                                        <w:bottom w:val="none" w:sz="0" w:space="0" w:color="auto"/>
                                        <w:right w:val="none" w:sz="0" w:space="0" w:color="auto"/>
                                      </w:divBdr>
                                      <w:divsChild>
                                        <w:div w:id="1172835585">
                                          <w:marLeft w:val="0"/>
                                          <w:marRight w:val="0"/>
                                          <w:marTop w:val="0"/>
                                          <w:marBottom w:val="0"/>
                                          <w:divBdr>
                                            <w:top w:val="none" w:sz="0" w:space="0" w:color="auto"/>
                                            <w:left w:val="none" w:sz="0" w:space="0" w:color="auto"/>
                                            <w:bottom w:val="none" w:sz="0" w:space="0" w:color="auto"/>
                                            <w:right w:val="none" w:sz="0" w:space="0" w:color="auto"/>
                                          </w:divBdr>
                                        </w:div>
                                      </w:divsChild>
                                    </w:div>
                                    <w:div w:id="1001733578">
                                      <w:marLeft w:val="0"/>
                                      <w:marRight w:val="0"/>
                                      <w:marTop w:val="450"/>
                                      <w:marBottom w:val="450"/>
                                      <w:divBdr>
                                        <w:top w:val="none" w:sz="0" w:space="0" w:color="auto"/>
                                        <w:left w:val="none" w:sz="0" w:space="0" w:color="auto"/>
                                        <w:bottom w:val="none" w:sz="0" w:space="0" w:color="auto"/>
                                        <w:right w:val="none" w:sz="0" w:space="0" w:color="auto"/>
                                      </w:divBdr>
                                    </w:div>
                                    <w:div w:id="1204098">
                                      <w:marLeft w:val="0"/>
                                      <w:marRight w:val="0"/>
                                      <w:marTop w:val="450"/>
                                      <w:marBottom w:val="240"/>
                                      <w:divBdr>
                                        <w:top w:val="none" w:sz="0" w:space="0" w:color="auto"/>
                                        <w:left w:val="none" w:sz="0" w:space="0" w:color="auto"/>
                                        <w:bottom w:val="none" w:sz="0" w:space="0" w:color="auto"/>
                                        <w:right w:val="none" w:sz="0" w:space="0" w:color="auto"/>
                                      </w:divBdr>
                                    </w:div>
                                    <w:div w:id="274480642">
                                      <w:marLeft w:val="0"/>
                                      <w:marRight w:val="0"/>
                                      <w:marTop w:val="240"/>
                                      <w:marBottom w:val="240"/>
                                      <w:divBdr>
                                        <w:top w:val="none" w:sz="0" w:space="0" w:color="auto"/>
                                        <w:left w:val="none" w:sz="0" w:space="0" w:color="auto"/>
                                        <w:bottom w:val="none" w:sz="0" w:space="0" w:color="auto"/>
                                        <w:right w:val="none" w:sz="0" w:space="0" w:color="auto"/>
                                      </w:divBdr>
                                    </w:div>
                                    <w:div w:id="1960410624">
                                      <w:marLeft w:val="0"/>
                                      <w:marRight w:val="0"/>
                                      <w:marTop w:val="450"/>
                                      <w:marBottom w:val="240"/>
                                      <w:divBdr>
                                        <w:top w:val="none" w:sz="0" w:space="0" w:color="auto"/>
                                        <w:left w:val="none" w:sz="0" w:space="0" w:color="auto"/>
                                        <w:bottom w:val="none" w:sz="0" w:space="0" w:color="auto"/>
                                        <w:right w:val="none" w:sz="0" w:space="0" w:color="auto"/>
                                      </w:divBdr>
                                    </w:div>
                                    <w:div w:id="1915552037">
                                      <w:marLeft w:val="0"/>
                                      <w:marRight w:val="0"/>
                                      <w:marTop w:val="240"/>
                                      <w:marBottom w:val="240"/>
                                      <w:divBdr>
                                        <w:top w:val="none" w:sz="0" w:space="0" w:color="auto"/>
                                        <w:left w:val="none" w:sz="0" w:space="0" w:color="auto"/>
                                        <w:bottom w:val="none" w:sz="0" w:space="0" w:color="auto"/>
                                        <w:right w:val="none" w:sz="0" w:space="0" w:color="auto"/>
                                      </w:divBdr>
                                    </w:div>
                                    <w:div w:id="1608654580">
                                      <w:marLeft w:val="0"/>
                                      <w:marRight w:val="0"/>
                                      <w:marTop w:val="450"/>
                                      <w:marBottom w:val="240"/>
                                      <w:divBdr>
                                        <w:top w:val="none" w:sz="0" w:space="0" w:color="auto"/>
                                        <w:left w:val="none" w:sz="0" w:space="0" w:color="auto"/>
                                        <w:bottom w:val="none" w:sz="0" w:space="0" w:color="auto"/>
                                        <w:right w:val="none" w:sz="0" w:space="0" w:color="auto"/>
                                      </w:divBdr>
                                    </w:div>
                                    <w:div w:id="1119569920">
                                      <w:marLeft w:val="0"/>
                                      <w:marRight w:val="0"/>
                                      <w:marTop w:val="450"/>
                                      <w:marBottom w:val="240"/>
                                      <w:divBdr>
                                        <w:top w:val="none" w:sz="0" w:space="0" w:color="auto"/>
                                        <w:left w:val="none" w:sz="0" w:space="0" w:color="auto"/>
                                        <w:bottom w:val="none" w:sz="0" w:space="0" w:color="auto"/>
                                        <w:right w:val="none" w:sz="0" w:space="0" w:color="auto"/>
                                      </w:divBdr>
                                    </w:div>
                                    <w:div w:id="1122269546">
                                      <w:marLeft w:val="0"/>
                                      <w:marRight w:val="0"/>
                                      <w:marTop w:val="240"/>
                                      <w:marBottom w:val="240"/>
                                      <w:divBdr>
                                        <w:top w:val="none" w:sz="0" w:space="0" w:color="auto"/>
                                        <w:left w:val="none" w:sz="0" w:space="0" w:color="auto"/>
                                        <w:bottom w:val="none" w:sz="0" w:space="0" w:color="auto"/>
                                        <w:right w:val="none" w:sz="0" w:space="0" w:color="auto"/>
                                      </w:divBdr>
                                    </w:div>
                                    <w:div w:id="202519637">
                                      <w:marLeft w:val="0"/>
                                      <w:marRight w:val="0"/>
                                      <w:marTop w:val="450"/>
                                      <w:marBottom w:val="240"/>
                                      <w:divBdr>
                                        <w:top w:val="none" w:sz="0" w:space="0" w:color="auto"/>
                                        <w:left w:val="none" w:sz="0" w:space="0" w:color="auto"/>
                                        <w:bottom w:val="none" w:sz="0" w:space="0" w:color="auto"/>
                                        <w:right w:val="none" w:sz="0" w:space="0" w:color="auto"/>
                                      </w:divBdr>
                                    </w:div>
                                    <w:div w:id="1185440238">
                                      <w:marLeft w:val="0"/>
                                      <w:marRight w:val="0"/>
                                      <w:marTop w:val="240"/>
                                      <w:marBottom w:val="240"/>
                                      <w:divBdr>
                                        <w:top w:val="none" w:sz="0" w:space="0" w:color="auto"/>
                                        <w:left w:val="none" w:sz="0" w:space="0" w:color="auto"/>
                                        <w:bottom w:val="none" w:sz="0" w:space="0" w:color="auto"/>
                                        <w:right w:val="none" w:sz="0" w:space="0" w:color="auto"/>
                                      </w:divBdr>
                                    </w:div>
                                    <w:div w:id="159271800">
                                      <w:marLeft w:val="0"/>
                                      <w:marRight w:val="0"/>
                                      <w:marTop w:val="450"/>
                                      <w:marBottom w:val="240"/>
                                      <w:divBdr>
                                        <w:top w:val="none" w:sz="0" w:space="0" w:color="auto"/>
                                        <w:left w:val="none" w:sz="0" w:space="0" w:color="auto"/>
                                        <w:bottom w:val="none" w:sz="0" w:space="0" w:color="auto"/>
                                        <w:right w:val="none" w:sz="0" w:space="0" w:color="auto"/>
                                      </w:divBdr>
                                    </w:div>
                                    <w:div w:id="1244022707">
                                      <w:marLeft w:val="0"/>
                                      <w:marRight w:val="0"/>
                                      <w:marTop w:val="240"/>
                                      <w:marBottom w:val="240"/>
                                      <w:divBdr>
                                        <w:top w:val="none" w:sz="0" w:space="0" w:color="auto"/>
                                        <w:left w:val="none" w:sz="0" w:space="0" w:color="auto"/>
                                        <w:bottom w:val="none" w:sz="0" w:space="0" w:color="auto"/>
                                        <w:right w:val="none" w:sz="0" w:space="0" w:color="auto"/>
                                      </w:divBdr>
                                    </w:div>
                                    <w:div w:id="780220778">
                                      <w:marLeft w:val="0"/>
                                      <w:marRight w:val="0"/>
                                      <w:marTop w:val="450"/>
                                      <w:marBottom w:val="240"/>
                                      <w:divBdr>
                                        <w:top w:val="none" w:sz="0" w:space="0" w:color="auto"/>
                                        <w:left w:val="none" w:sz="0" w:space="0" w:color="auto"/>
                                        <w:bottom w:val="none" w:sz="0" w:space="0" w:color="auto"/>
                                        <w:right w:val="none" w:sz="0" w:space="0" w:color="auto"/>
                                      </w:divBdr>
                                    </w:div>
                                    <w:div w:id="1092629789">
                                      <w:marLeft w:val="0"/>
                                      <w:marRight w:val="0"/>
                                      <w:marTop w:val="240"/>
                                      <w:marBottom w:val="240"/>
                                      <w:divBdr>
                                        <w:top w:val="none" w:sz="0" w:space="0" w:color="auto"/>
                                        <w:left w:val="none" w:sz="0" w:space="0" w:color="auto"/>
                                        <w:bottom w:val="none" w:sz="0" w:space="0" w:color="auto"/>
                                        <w:right w:val="none" w:sz="0" w:space="0" w:color="auto"/>
                                      </w:divBdr>
                                    </w:div>
                                    <w:div w:id="1060520766">
                                      <w:marLeft w:val="0"/>
                                      <w:marRight w:val="0"/>
                                      <w:marTop w:val="45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509388">
      <w:bodyDiv w:val="1"/>
      <w:marLeft w:val="0"/>
      <w:marRight w:val="0"/>
      <w:marTop w:val="0"/>
      <w:marBottom w:val="0"/>
      <w:divBdr>
        <w:top w:val="none" w:sz="0" w:space="0" w:color="auto"/>
        <w:left w:val="none" w:sz="0" w:space="0" w:color="auto"/>
        <w:bottom w:val="none" w:sz="0" w:space="0" w:color="auto"/>
        <w:right w:val="none" w:sz="0" w:space="0" w:color="auto"/>
      </w:divBdr>
      <w:divsChild>
        <w:div w:id="16080448">
          <w:marLeft w:val="0"/>
          <w:marRight w:val="0"/>
          <w:marTop w:val="240"/>
          <w:marBottom w:val="240"/>
          <w:divBdr>
            <w:top w:val="none" w:sz="0" w:space="0" w:color="auto"/>
            <w:left w:val="none" w:sz="0" w:space="0" w:color="auto"/>
            <w:bottom w:val="none" w:sz="0" w:space="0" w:color="auto"/>
            <w:right w:val="none" w:sz="0" w:space="0" w:color="auto"/>
          </w:divBdr>
        </w:div>
        <w:div w:id="106585536">
          <w:marLeft w:val="0"/>
          <w:marRight w:val="0"/>
          <w:marTop w:val="450"/>
          <w:marBottom w:val="450"/>
          <w:divBdr>
            <w:top w:val="none" w:sz="0" w:space="0" w:color="auto"/>
            <w:left w:val="none" w:sz="0" w:space="0" w:color="auto"/>
            <w:bottom w:val="none" w:sz="0" w:space="0" w:color="auto"/>
            <w:right w:val="none" w:sz="0" w:space="0" w:color="auto"/>
          </w:divBdr>
        </w:div>
        <w:div w:id="240452710">
          <w:marLeft w:val="0"/>
          <w:marRight w:val="0"/>
          <w:marTop w:val="240"/>
          <w:marBottom w:val="240"/>
          <w:divBdr>
            <w:top w:val="none" w:sz="0" w:space="0" w:color="auto"/>
            <w:left w:val="none" w:sz="0" w:space="0" w:color="auto"/>
            <w:bottom w:val="none" w:sz="0" w:space="0" w:color="auto"/>
            <w:right w:val="none" w:sz="0" w:space="0" w:color="auto"/>
          </w:divBdr>
        </w:div>
        <w:div w:id="344939613">
          <w:marLeft w:val="0"/>
          <w:marRight w:val="0"/>
          <w:marTop w:val="450"/>
          <w:marBottom w:val="450"/>
          <w:divBdr>
            <w:top w:val="none" w:sz="0" w:space="0" w:color="auto"/>
            <w:left w:val="none" w:sz="0" w:space="0" w:color="auto"/>
            <w:bottom w:val="none" w:sz="0" w:space="0" w:color="auto"/>
            <w:right w:val="none" w:sz="0" w:space="0" w:color="auto"/>
          </w:divBdr>
        </w:div>
        <w:div w:id="1404523343">
          <w:marLeft w:val="0"/>
          <w:marRight w:val="0"/>
          <w:marTop w:val="450"/>
          <w:marBottom w:val="450"/>
          <w:divBdr>
            <w:top w:val="none" w:sz="0" w:space="0" w:color="auto"/>
            <w:left w:val="none" w:sz="0" w:space="0" w:color="auto"/>
            <w:bottom w:val="none" w:sz="0" w:space="0" w:color="auto"/>
            <w:right w:val="none" w:sz="0" w:space="0" w:color="auto"/>
          </w:divBdr>
        </w:div>
        <w:div w:id="1568491669">
          <w:marLeft w:val="0"/>
          <w:marRight w:val="0"/>
          <w:marTop w:val="450"/>
          <w:marBottom w:val="450"/>
          <w:divBdr>
            <w:top w:val="none" w:sz="0" w:space="0" w:color="auto"/>
            <w:left w:val="none" w:sz="0" w:space="0" w:color="auto"/>
            <w:bottom w:val="none" w:sz="0" w:space="0" w:color="auto"/>
            <w:right w:val="none" w:sz="0" w:space="0" w:color="auto"/>
          </w:divBdr>
        </w:div>
        <w:div w:id="1722510529">
          <w:marLeft w:val="0"/>
          <w:marRight w:val="0"/>
          <w:marTop w:val="450"/>
          <w:marBottom w:val="450"/>
          <w:divBdr>
            <w:top w:val="none" w:sz="0" w:space="0" w:color="auto"/>
            <w:left w:val="none" w:sz="0" w:space="0" w:color="auto"/>
            <w:bottom w:val="none" w:sz="0" w:space="0" w:color="auto"/>
            <w:right w:val="none" w:sz="0" w:space="0" w:color="auto"/>
          </w:divBdr>
        </w:div>
        <w:div w:id="1727610366">
          <w:marLeft w:val="0"/>
          <w:marRight w:val="0"/>
          <w:marTop w:val="450"/>
          <w:marBottom w:val="450"/>
          <w:divBdr>
            <w:top w:val="none" w:sz="0" w:space="0" w:color="auto"/>
            <w:left w:val="none" w:sz="0" w:space="0" w:color="auto"/>
            <w:bottom w:val="none" w:sz="0" w:space="0" w:color="auto"/>
            <w:right w:val="none" w:sz="0" w:space="0" w:color="auto"/>
          </w:divBdr>
        </w:div>
      </w:divsChild>
    </w:div>
    <w:div w:id="977687553">
      <w:bodyDiv w:val="1"/>
      <w:marLeft w:val="0"/>
      <w:marRight w:val="0"/>
      <w:marTop w:val="0"/>
      <w:marBottom w:val="0"/>
      <w:divBdr>
        <w:top w:val="none" w:sz="0" w:space="0" w:color="auto"/>
        <w:left w:val="none" w:sz="0" w:space="0" w:color="auto"/>
        <w:bottom w:val="none" w:sz="0" w:space="0" w:color="auto"/>
        <w:right w:val="none" w:sz="0" w:space="0" w:color="auto"/>
      </w:divBdr>
    </w:div>
    <w:div w:id="1020474817">
      <w:bodyDiv w:val="1"/>
      <w:marLeft w:val="0"/>
      <w:marRight w:val="0"/>
      <w:marTop w:val="0"/>
      <w:marBottom w:val="0"/>
      <w:divBdr>
        <w:top w:val="none" w:sz="0" w:space="0" w:color="auto"/>
        <w:left w:val="none" w:sz="0" w:space="0" w:color="auto"/>
        <w:bottom w:val="none" w:sz="0" w:space="0" w:color="auto"/>
        <w:right w:val="none" w:sz="0" w:space="0" w:color="auto"/>
      </w:divBdr>
      <w:divsChild>
        <w:div w:id="944339423">
          <w:marLeft w:val="0"/>
          <w:marRight w:val="0"/>
          <w:marTop w:val="240"/>
          <w:marBottom w:val="240"/>
          <w:divBdr>
            <w:top w:val="none" w:sz="0" w:space="0" w:color="auto"/>
            <w:left w:val="none" w:sz="0" w:space="0" w:color="auto"/>
            <w:bottom w:val="none" w:sz="0" w:space="0" w:color="auto"/>
            <w:right w:val="none" w:sz="0" w:space="0" w:color="auto"/>
          </w:divBdr>
        </w:div>
        <w:div w:id="488398788">
          <w:marLeft w:val="0"/>
          <w:marRight w:val="0"/>
          <w:marTop w:val="450"/>
          <w:marBottom w:val="450"/>
          <w:divBdr>
            <w:top w:val="none" w:sz="0" w:space="0" w:color="auto"/>
            <w:left w:val="none" w:sz="0" w:space="0" w:color="auto"/>
            <w:bottom w:val="none" w:sz="0" w:space="0" w:color="auto"/>
            <w:right w:val="none" w:sz="0" w:space="0" w:color="auto"/>
          </w:divBdr>
        </w:div>
        <w:div w:id="1435398854">
          <w:marLeft w:val="0"/>
          <w:marRight w:val="0"/>
          <w:marTop w:val="450"/>
          <w:marBottom w:val="450"/>
          <w:divBdr>
            <w:top w:val="none" w:sz="0" w:space="0" w:color="auto"/>
            <w:left w:val="none" w:sz="0" w:space="0" w:color="auto"/>
            <w:bottom w:val="none" w:sz="0" w:space="0" w:color="auto"/>
            <w:right w:val="none" w:sz="0" w:space="0" w:color="auto"/>
          </w:divBdr>
        </w:div>
        <w:div w:id="2013947145">
          <w:marLeft w:val="0"/>
          <w:marRight w:val="0"/>
          <w:marTop w:val="450"/>
          <w:marBottom w:val="450"/>
          <w:divBdr>
            <w:top w:val="none" w:sz="0" w:space="0" w:color="auto"/>
            <w:left w:val="none" w:sz="0" w:space="0" w:color="auto"/>
            <w:bottom w:val="none" w:sz="0" w:space="0" w:color="auto"/>
            <w:right w:val="none" w:sz="0" w:space="0" w:color="auto"/>
          </w:divBdr>
        </w:div>
        <w:div w:id="1733120802">
          <w:marLeft w:val="0"/>
          <w:marRight w:val="0"/>
          <w:marTop w:val="450"/>
          <w:marBottom w:val="450"/>
          <w:divBdr>
            <w:top w:val="none" w:sz="0" w:space="0" w:color="auto"/>
            <w:left w:val="none" w:sz="0" w:space="0" w:color="auto"/>
            <w:bottom w:val="none" w:sz="0" w:space="0" w:color="auto"/>
            <w:right w:val="none" w:sz="0" w:space="0" w:color="auto"/>
          </w:divBdr>
        </w:div>
        <w:div w:id="1322192785">
          <w:marLeft w:val="0"/>
          <w:marRight w:val="0"/>
          <w:marTop w:val="240"/>
          <w:marBottom w:val="240"/>
          <w:divBdr>
            <w:top w:val="none" w:sz="0" w:space="0" w:color="auto"/>
            <w:left w:val="none" w:sz="0" w:space="0" w:color="auto"/>
            <w:bottom w:val="none" w:sz="0" w:space="0" w:color="auto"/>
            <w:right w:val="none" w:sz="0" w:space="0" w:color="auto"/>
          </w:divBdr>
        </w:div>
        <w:div w:id="884146334">
          <w:marLeft w:val="0"/>
          <w:marRight w:val="0"/>
          <w:marTop w:val="240"/>
          <w:marBottom w:val="240"/>
          <w:divBdr>
            <w:top w:val="none" w:sz="0" w:space="0" w:color="auto"/>
            <w:left w:val="none" w:sz="0" w:space="0" w:color="auto"/>
            <w:bottom w:val="none" w:sz="0" w:space="0" w:color="auto"/>
            <w:right w:val="none" w:sz="0" w:space="0" w:color="auto"/>
          </w:divBdr>
        </w:div>
      </w:divsChild>
    </w:div>
    <w:div w:id="1031616439">
      <w:bodyDiv w:val="1"/>
      <w:marLeft w:val="0"/>
      <w:marRight w:val="0"/>
      <w:marTop w:val="0"/>
      <w:marBottom w:val="0"/>
      <w:divBdr>
        <w:top w:val="none" w:sz="0" w:space="0" w:color="auto"/>
        <w:left w:val="none" w:sz="0" w:space="0" w:color="auto"/>
        <w:bottom w:val="none" w:sz="0" w:space="0" w:color="auto"/>
        <w:right w:val="none" w:sz="0" w:space="0" w:color="auto"/>
      </w:divBdr>
    </w:div>
    <w:div w:id="1032339075">
      <w:bodyDiv w:val="1"/>
      <w:marLeft w:val="0"/>
      <w:marRight w:val="0"/>
      <w:marTop w:val="0"/>
      <w:marBottom w:val="0"/>
      <w:divBdr>
        <w:top w:val="none" w:sz="0" w:space="0" w:color="auto"/>
        <w:left w:val="none" w:sz="0" w:space="0" w:color="auto"/>
        <w:bottom w:val="none" w:sz="0" w:space="0" w:color="auto"/>
        <w:right w:val="none" w:sz="0" w:space="0" w:color="auto"/>
      </w:divBdr>
      <w:divsChild>
        <w:div w:id="1253199111">
          <w:marLeft w:val="0"/>
          <w:marRight w:val="0"/>
          <w:marTop w:val="450"/>
          <w:marBottom w:val="450"/>
          <w:divBdr>
            <w:top w:val="none" w:sz="0" w:space="0" w:color="auto"/>
            <w:left w:val="none" w:sz="0" w:space="0" w:color="auto"/>
            <w:bottom w:val="none" w:sz="0" w:space="0" w:color="auto"/>
            <w:right w:val="none" w:sz="0" w:space="0" w:color="auto"/>
          </w:divBdr>
        </w:div>
      </w:divsChild>
    </w:div>
    <w:div w:id="1032993684">
      <w:bodyDiv w:val="1"/>
      <w:marLeft w:val="0"/>
      <w:marRight w:val="0"/>
      <w:marTop w:val="0"/>
      <w:marBottom w:val="0"/>
      <w:divBdr>
        <w:top w:val="none" w:sz="0" w:space="0" w:color="auto"/>
        <w:left w:val="none" w:sz="0" w:space="0" w:color="auto"/>
        <w:bottom w:val="none" w:sz="0" w:space="0" w:color="auto"/>
        <w:right w:val="none" w:sz="0" w:space="0" w:color="auto"/>
      </w:divBdr>
      <w:divsChild>
        <w:div w:id="1381393290">
          <w:marLeft w:val="0"/>
          <w:marRight w:val="0"/>
          <w:marTop w:val="450"/>
          <w:marBottom w:val="450"/>
          <w:divBdr>
            <w:top w:val="none" w:sz="0" w:space="0" w:color="auto"/>
            <w:left w:val="none" w:sz="0" w:space="0" w:color="auto"/>
            <w:bottom w:val="none" w:sz="0" w:space="0" w:color="auto"/>
            <w:right w:val="none" w:sz="0" w:space="0" w:color="auto"/>
          </w:divBdr>
        </w:div>
        <w:div w:id="1657494149">
          <w:marLeft w:val="0"/>
          <w:marRight w:val="0"/>
          <w:marTop w:val="450"/>
          <w:marBottom w:val="450"/>
          <w:divBdr>
            <w:top w:val="none" w:sz="0" w:space="0" w:color="auto"/>
            <w:left w:val="none" w:sz="0" w:space="0" w:color="auto"/>
            <w:bottom w:val="none" w:sz="0" w:space="0" w:color="auto"/>
            <w:right w:val="none" w:sz="0" w:space="0" w:color="auto"/>
          </w:divBdr>
        </w:div>
        <w:div w:id="460343873">
          <w:marLeft w:val="0"/>
          <w:marRight w:val="0"/>
          <w:marTop w:val="450"/>
          <w:marBottom w:val="450"/>
          <w:divBdr>
            <w:top w:val="none" w:sz="0" w:space="0" w:color="auto"/>
            <w:left w:val="none" w:sz="0" w:space="0" w:color="auto"/>
            <w:bottom w:val="none" w:sz="0" w:space="0" w:color="auto"/>
            <w:right w:val="none" w:sz="0" w:space="0" w:color="auto"/>
          </w:divBdr>
        </w:div>
        <w:div w:id="889924609">
          <w:marLeft w:val="0"/>
          <w:marRight w:val="0"/>
          <w:marTop w:val="450"/>
          <w:marBottom w:val="450"/>
          <w:divBdr>
            <w:top w:val="none" w:sz="0" w:space="0" w:color="auto"/>
            <w:left w:val="none" w:sz="0" w:space="0" w:color="auto"/>
            <w:bottom w:val="none" w:sz="0" w:space="0" w:color="auto"/>
            <w:right w:val="none" w:sz="0" w:space="0" w:color="auto"/>
          </w:divBdr>
        </w:div>
        <w:div w:id="783158928">
          <w:marLeft w:val="0"/>
          <w:marRight w:val="0"/>
          <w:marTop w:val="450"/>
          <w:marBottom w:val="450"/>
          <w:divBdr>
            <w:top w:val="none" w:sz="0" w:space="0" w:color="auto"/>
            <w:left w:val="none" w:sz="0" w:space="0" w:color="auto"/>
            <w:bottom w:val="none" w:sz="0" w:space="0" w:color="auto"/>
            <w:right w:val="none" w:sz="0" w:space="0" w:color="auto"/>
          </w:divBdr>
        </w:div>
        <w:div w:id="315113606">
          <w:marLeft w:val="0"/>
          <w:marRight w:val="0"/>
          <w:marTop w:val="450"/>
          <w:marBottom w:val="450"/>
          <w:divBdr>
            <w:top w:val="none" w:sz="0" w:space="0" w:color="auto"/>
            <w:left w:val="none" w:sz="0" w:space="0" w:color="auto"/>
            <w:bottom w:val="none" w:sz="0" w:space="0" w:color="auto"/>
            <w:right w:val="none" w:sz="0" w:space="0" w:color="auto"/>
          </w:divBdr>
        </w:div>
      </w:divsChild>
    </w:div>
    <w:div w:id="1055858980">
      <w:bodyDiv w:val="1"/>
      <w:marLeft w:val="0"/>
      <w:marRight w:val="0"/>
      <w:marTop w:val="0"/>
      <w:marBottom w:val="0"/>
      <w:divBdr>
        <w:top w:val="none" w:sz="0" w:space="0" w:color="auto"/>
        <w:left w:val="none" w:sz="0" w:space="0" w:color="auto"/>
        <w:bottom w:val="none" w:sz="0" w:space="0" w:color="auto"/>
        <w:right w:val="none" w:sz="0" w:space="0" w:color="auto"/>
      </w:divBdr>
      <w:divsChild>
        <w:div w:id="1202326874">
          <w:marLeft w:val="0"/>
          <w:marRight w:val="0"/>
          <w:marTop w:val="450"/>
          <w:marBottom w:val="240"/>
          <w:divBdr>
            <w:top w:val="none" w:sz="0" w:space="0" w:color="auto"/>
            <w:left w:val="none" w:sz="0" w:space="0" w:color="auto"/>
            <w:bottom w:val="none" w:sz="0" w:space="0" w:color="auto"/>
            <w:right w:val="none" w:sz="0" w:space="0" w:color="auto"/>
          </w:divBdr>
        </w:div>
        <w:div w:id="1057624581">
          <w:marLeft w:val="0"/>
          <w:marRight w:val="0"/>
          <w:marTop w:val="240"/>
          <w:marBottom w:val="240"/>
          <w:divBdr>
            <w:top w:val="none" w:sz="0" w:space="0" w:color="auto"/>
            <w:left w:val="none" w:sz="0" w:space="0" w:color="auto"/>
            <w:bottom w:val="none" w:sz="0" w:space="0" w:color="auto"/>
            <w:right w:val="none" w:sz="0" w:space="0" w:color="auto"/>
          </w:divBdr>
        </w:div>
        <w:div w:id="39745414">
          <w:marLeft w:val="0"/>
          <w:marRight w:val="0"/>
          <w:marTop w:val="450"/>
          <w:marBottom w:val="240"/>
          <w:divBdr>
            <w:top w:val="none" w:sz="0" w:space="0" w:color="auto"/>
            <w:left w:val="none" w:sz="0" w:space="0" w:color="auto"/>
            <w:bottom w:val="none" w:sz="0" w:space="0" w:color="auto"/>
            <w:right w:val="none" w:sz="0" w:space="0" w:color="auto"/>
          </w:divBdr>
        </w:div>
        <w:div w:id="1757482972">
          <w:marLeft w:val="0"/>
          <w:marRight w:val="0"/>
          <w:marTop w:val="240"/>
          <w:marBottom w:val="240"/>
          <w:divBdr>
            <w:top w:val="none" w:sz="0" w:space="0" w:color="auto"/>
            <w:left w:val="none" w:sz="0" w:space="0" w:color="auto"/>
            <w:bottom w:val="none" w:sz="0" w:space="0" w:color="auto"/>
            <w:right w:val="none" w:sz="0" w:space="0" w:color="auto"/>
          </w:divBdr>
        </w:div>
        <w:div w:id="1118766714">
          <w:marLeft w:val="0"/>
          <w:marRight w:val="0"/>
          <w:marTop w:val="450"/>
          <w:marBottom w:val="240"/>
          <w:divBdr>
            <w:top w:val="none" w:sz="0" w:space="0" w:color="auto"/>
            <w:left w:val="none" w:sz="0" w:space="0" w:color="auto"/>
            <w:bottom w:val="none" w:sz="0" w:space="0" w:color="auto"/>
            <w:right w:val="none" w:sz="0" w:space="0" w:color="auto"/>
          </w:divBdr>
        </w:div>
        <w:div w:id="1836218220">
          <w:marLeft w:val="0"/>
          <w:marRight w:val="0"/>
          <w:marTop w:val="240"/>
          <w:marBottom w:val="240"/>
          <w:divBdr>
            <w:top w:val="none" w:sz="0" w:space="0" w:color="auto"/>
            <w:left w:val="none" w:sz="0" w:space="0" w:color="auto"/>
            <w:bottom w:val="none" w:sz="0" w:space="0" w:color="auto"/>
            <w:right w:val="none" w:sz="0" w:space="0" w:color="auto"/>
          </w:divBdr>
        </w:div>
        <w:div w:id="1961951869">
          <w:marLeft w:val="0"/>
          <w:marRight w:val="0"/>
          <w:marTop w:val="450"/>
          <w:marBottom w:val="240"/>
          <w:divBdr>
            <w:top w:val="none" w:sz="0" w:space="0" w:color="auto"/>
            <w:left w:val="none" w:sz="0" w:space="0" w:color="auto"/>
            <w:bottom w:val="none" w:sz="0" w:space="0" w:color="auto"/>
            <w:right w:val="none" w:sz="0" w:space="0" w:color="auto"/>
          </w:divBdr>
        </w:div>
        <w:div w:id="1424184290">
          <w:marLeft w:val="0"/>
          <w:marRight w:val="0"/>
          <w:marTop w:val="450"/>
          <w:marBottom w:val="240"/>
          <w:divBdr>
            <w:top w:val="none" w:sz="0" w:space="0" w:color="auto"/>
            <w:left w:val="none" w:sz="0" w:space="0" w:color="auto"/>
            <w:bottom w:val="none" w:sz="0" w:space="0" w:color="auto"/>
            <w:right w:val="none" w:sz="0" w:space="0" w:color="auto"/>
          </w:divBdr>
        </w:div>
        <w:div w:id="884174940">
          <w:marLeft w:val="0"/>
          <w:marRight w:val="0"/>
          <w:marTop w:val="240"/>
          <w:marBottom w:val="240"/>
          <w:divBdr>
            <w:top w:val="none" w:sz="0" w:space="0" w:color="auto"/>
            <w:left w:val="none" w:sz="0" w:space="0" w:color="auto"/>
            <w:bottom w:val="none" w:sz="0" w:space="0" w:color="auto"/>
            <w:right w:val="none" w:sz="0" w:space="0" w:color="auto"/>
          </w:divBdr>
        </w:div>
        <w:div w:id="979729861">
          <w:marLeft w:val="0"/>
          <w:marRight w:val="0"/>
          <w:marTop w:val="450"/>
          <w:marBottom w:val="240"/>
          <w:divBdr>
            <w:top w:val="none" w:sz="0" w:space="0" w:color="auto"/>
            <w:left w:val="none" w:sz="0" w:space="0" w:color="auto"/>
            <w:bottom w:val="none" w:sz="0" w:space="0" w:color="auto"/>
            <w:right w:val="none" w:sz="0" w:space="0" w:color="auto"/>
          </w:divBdr>
        </w:div>
        <w:div w:id="411243249">
          <w:marLeft w:val="0"/>
          <w:marRight w:val="0"/>
          <w:marTop w:val="240"/>
          <w:marBottom w:val="240"/>
          <w:divBdr>
            <w:top w:val="none" w:sz="0" w:space="0" w:color="auto"/>
            <w:left w:val="none" w:sz="0" w:space="0" w:color="auto"/>
            <w:bottom w:val="none" w:sz="0" w:space="0" w:color="auto"/>
            <w:right w:val="none" w:sz="0" w:space="0" w:color="auto"/>
          </w:divBdr>
        </w:div>
      </w:divsChild>
    </w:div>
    <w:div w:id="1061556522">
      <w:bodyDiv w:val="1"/>
      <w:marLeft w:val="0"/>
      <w:marRight w:val="0"/>
      <w:marTop w:val="0"/>
      <w:marBottom w:val="0"/>
      <w:divBdr>
        <w:top w:val="none" w:sz="0" w:space="0" w:color="auto"/>
        <w:left w:val="none" w:sz="0" w:space="0" w:color="auto"/>
        <w:bottom w:val="none" w:sz="0" w:space="0" w:color="auto"/>
        <w:right w:val="none" w:sz="0" w:space="0" w:color="auto"/>
      </w:divBdr>
      <w:divsChild>
        <w:div w:id="763647211">
          <w:marLeft w:val="0"/>
          <w:marRight w:val="0"/>
          <w:marTop w:val="240"/>
          <w:marBottom w:val="240"/>
          <w:divBdr>
            <w:top w:val="none" w:sz="0" w:space="0" w:color="auto"/>
            <w:left w:val="none" w:sz="0" w:space="0" w:color="auto"/>
            <w:bottom w:val="none" w:sz="0" w:space="0" w:color="auto"/>
            <w:right w:val="none" w:sz="0" w:space="0" w:color="auto"/>
          </w:divBdr>
        </w:div>
        <w:div w:id="1804616408">
          <w:marLeft w:val="0"/>
          <w:marRight w:val="0"/>
          <w:marTop w:val="240"/>
          <w:marBottom w:val="240"/>
          <w:divBdr>
            <w:top w:val="none" w:sz="0" w:space="0" w:color="auto"/>
            <w:left w:val="none" w:sz="0" w:space="0" w:color="auto"/>
            <w:bottom w:val="none" w:sz="0" w:space="0" w:color="auto"/>
            <w:right w:val="none" w:sz="0" w:space="0" w:color="auto"/>
          </w:divBdr>
        </w:div>
        <w:div w:id="1946305572">
          <w:marLeft w:val="0"/>
          <w:marRight w:val="0"/>
          <w:marTop w:val="240"/>
          <w:marBottom w:val="240"/>
          <w:divBdr>
            <w:top w:val="none" w:sz="0" w:space="0" w:color="auto"/>
            <w:left w:val="none" w:sz="0" w:space="0" w:color="auto"/>
            <w:bottom w:val="none" w:sz="0" w:space="0" w:color="auto"/>
            <w:right w:val="none" w:sz="0" w:space="0" w:color="auto"/>
          </w:divBdr>
        </w:div>
      </w:divsChild>
    </w:div>
    <w:div w:id="1063716349">
      <w:bodyDiv w:val="1"/>
      <w:marLeft w:val="0"/>
      <w:marRight w:val="0"/>
      <w:marTop w:val="0"/>
      <w:marBottom w:val="0"/>
      <w:divBdr>
        <w:top w:val="none" w:sz="0" w:space="0" w:color="auto"/>
        <w:left w:val="none" w:sz="0" w:space="0" w:color="auto"/>
        <w:bottom w:val="none" w:sz="0" w:space="0" w:color="auto"/>
        <w:right w:val="none" w:sz="0" w:space="0" w:color="auto"/>
      </w:divBdr>
    </w:div>
    <w:div w:id="1070810021">
      <w:bodyDiv w:val="1"/>
      <w:marLeft w:val="0"/>
      <w:marRight w:val="0"/>
      <w:marTop w:val="0"/>
      <w:marBottom w:val="0"/>
      <w:divBdr>
        <w:top w:val="none" w:sz="0" w:space="0" w:color="auto"/>
        <w:left w:val="none" w:sz="0" w:space="0" w:color="auto"/>
        <w:bottom w:val="none" w:sz="0" w:space="0" w:color="auto"/>
        <w:right w:val="none" w:sz="0" w:space="0" w:color="auto"/>
      </w:divBdr>
    </w:div>
    <w:div w:id="1091007174">
      <w:bodyDiv w:val="1"/>
      <w:marLeft w:val="0"/>
      <w:marRight w:val="0"/>
      <w:marTop w:val="0"/>
      <w:marBottom w:val="0"/>
      <w:divBdr>
        <w:top w:val="none" w:sz="0" w:space="0" w:color="auto"/>
        <w:left w:val="none" w:sz="0" w:space="0" w:color="auto"/>
        <w:bottom w:val="none" w:sz="0" w:space="0" w:color="auto"/>
        <w:right w:val="none" w:sz="0" w:space="0" w:color="auto"/>
      </w:divBdr>
    </w:div>
    <w:div w:id="1099326242">
      <w:bodyDiv w:val="1"/>
      <w:marLeft w:val="0"/>
      <w:marRight w:val="0"/>
      <w:marTop w:val="0"/>
      <w:marBottom w:val="0"/>
      <w:divBdr>
        <w:top w:val="none" w:sz="0" w:space="0" w:color="auto"/>
        <w:left w:val="none" w:sz="0" w:space="0" w:color="auto"/>
        <w:bottom w:val="none" w:sz="0" w:space="0" w:color="auto"/>
        <w:right w:val="none" w:sz="0" w:space="0" w:color="auto"/>
      </w:divBdr>
      <w:divsChild>
        <w:div w:id="421608434">
          <w:marLeft w:val="0"/>
          <w:marRight w:val="0"/>
          <w:marTop w:val="240"/>
          <w:marBottom w:val="240"/>
          <w:divBdr>
            <w:top w:val="none" w:sz="0" w:space="0" w:color="auto"/>
            <w:left w:val="none" w:sz="0" w:space="0" w:color="auto"/>
            <w:bottom w:val="none" w:sz="0" w:space="0" w:color="auto"/>
            <w:right w:val="none" w:sz="0" w:space="0" w:color="auto"/>
          </w:divBdr>
        </w:div>
        <w:div w:id="493841278">
          <w:marLeft w:val="0"/>
          <w:marRight w:val="0"/>
          <w:marTop w:val="450"/>
          <w:marBottom w:val="450"/>
          <w:divBdr>
            <w:top w:val="none" w:sz="0" w:space="0" w:color="auto"/>
            <w:left w:val="none" w:sz="0" w:space="0" w:color="auto"/>
            <w:bottom w:val="none" w:sz="0" w:space="0" w:color="auto"/>
            <w:right w:val="none" w:sz="0" w:space="0" w:color="auto"/>
          </w:divBdr>
        </w:div>
        <w:div w:id="778375091">
          <w:marLeft w:val="0"/>
          <w:marRight w:val="0"/>
          <w:marTop w:val="240"/>
          <w:marBottom w:val="240"/>
          <w:divBdr>
            <w:top w:val="none" w:sz="0" w:space="0" w:color="auto"/>
            <w:left w:val="none" w:sz="0" w:space="0" w:color="auto"/>
            <w:bottom w:val="none" w:sz="0" w:space="0" w:color="auto"/>
            <w:right w:val="none" w:sz="0" w:space="0" w:color="auto"/>
          </w:divBdr>
        </w:div>
        <w:div w:id="1255438797">
          <w:marLeft w:val="0"/>
          <w:marRight w:val="0"/>
          <w:marTop w:val="240"/>
          <w:marBottom w:val="240"/>
          <w:divBdr>
            <w:top w:val="none" w:sz="0" w:space="0" w:color="auto"/>
            <w:left w:val="none" w:sz="0" w:space="0" w:color="auto"/>
            <w:bottom w:val="none" w:sz="0" w:space="0" w:color="auto"/>
            <w:right w:val="none" w:sz="0" w:space="0" w:color="auto"/>
          </w:divBdr>
        </w:div>
        <w:div w:id="1348364261">
          <w:marLeft w:val="0"/>
          <w:marRight w:val="0"/>
          <w:marTop w:val="450"/>
          <w:marBottom w:val="450"/>
          <w:divBdr>
            <w:top w:val="none" w:sz="0" w:space="0" w:color="auto"/>
            <w:left w:val="none" w:sz="0" w:space="0" w:color="auto"/>
            <w:bottom w:val="none" w:sz="0" w:space="0" w:color="auto"/>
            <w:right w:val="none" w:sz="0" w:space="0" w:color="auto"/>
          </w:divBdr>
        </w:div>
        <w:div w:id="1634871142">
          <w:marLeft w:val="0"/>
          <w:marRight w:val="0"/>
          <w:marTop w:val="450"/>
          <w:marBottom w:val="450"/>
          <w:divBdr>
            <w:top w:val="none" w:sz="0" w:space="0" w:color="auto"/>
            <w:left w:val="none" w:sz="0" w:space="0" w:color="auto"/>
            <w:bottom w:val="none" w:sz="0" w:space="0" w:color="auto"/>
            <w:right w:val="none" w:sz="0" w:space="0" w:color="auto"/>
          </w:divBdr>
        </w:div>
        <w:div w:id="1702393439">
          <w:marLeft w:val="0"/>
          <w:marRight w:val="0"/>
          <w:marTop w:val="450"/>
          <w:marBottom w:val="450"/>
          <w:divBdr>
            <w:top w:val="none" w:sz="0" w:space="0" w:color="auto"/>
            <w:left w:val="none" w:sz="0" w:space="0" w:color="auto"/>
            <w:bottom w:val="none" w:sz="0" w:space="0" w:color="auto"/>
            <w:right w:val="none" w:sz="0" w:space="0" w:color="auto"/>
          </w:divBdr>
        </w:div>
        <w:div w:id="1959141739">
          <w:marLeft w:val="0"/>
          <w:marRight w:val="0"/>
          <w:marTop w:val="450"/>
          <w:marBottom w:val="450"/>
          <w:divBdr>
            <w:top w:val="none" w:sz="0" w:space="0" w:color="auto"/>
            <w:left w:val="none" w:sz="0" w:space="0" w:color="auto"/>
            <w:bottom w:val="none" w:sz="0" w:space="0" w:color="auto"/>
            <w:right w:val="none" w:sz="0" w:space="0" w:color="auto"/>
          </w:divBdr>
        </w:div>
      </w:divsChild>
    </w:div>
    <w:div w:id="1125730482">
      <w:bodyDiv w:val="1"/>
      <w:marLeft w:val="0"/>
      <w:marRight w:val="0"/>
      <w:marTop w:val="0"/>
      <w:marBottom w:val="0"/>
      <w:divBdr>
        <w:top w:val="none" w:sz="0" w:space="0" w:color="auto"/>
        <w:left w:val="none" w:sz="0" w:space="0" w:color="auto"/>
        <w:bottom w:val="none" w:sz="0" w:space="0" w:color="auto"/>
        <w:right w:val="none" w:sz="0" w:space="0" w:color="auto"/>
      </w:divBdr>
    </w:div>
    <w:div w:id="1128162810">
      <w:bodyDiv w:val="1"/>
      <w:marLeft w:val="0"/>
      <w:marRight w:val="0"/>
      <w:marTop w:val="0"/>
      <w:marBottom w:val="0"/>
      <w:divBdr>
        <w:top w:val="none" w:sz="0" w:space="0" w:color="auto"/>
        <w:left w:val="none" w:sz="0" w:space="0" w:color="auto"/>
        <w:bottom w:val="none" w:sz="0" w:space="0" w:color="auto"/>
        <w:right w:val="none" w:sz="0" w:space="0" w:color="auto"/>
      </w:divBdr>
      <w:divsChild>
        <w:div w:id="939485067">
          <w:marLeft w:val="0"/>
          <w:marRight w:val="0"/>
          <w:marTop w:val="450"/>
          <w:marBottom w:val="450"/>
          <w:divBdr>
            <w:top w:val="none" w:sz="0" w:space="0" w:color="auto"/>
            <w:left w:val="none" w:sz="0" w:space="0" w:color="auto"/>
            <w:bottom w:val="none" w:sz="0" w:space="0" w:color="auto"/>
            <w:right w:val="none" w:sz="0" w:space="0" w:color="auto"/>
          </w:divBdr>
        </w:div>
        <w:div w:id="1922443351">
          <w:marLeft w:val="0"/>
          <w:marRight w:val="0"/>
          <w:marTop w:val="240"/>
          <w:marBottom w:val="240"/>
          <w:divBdr>
            <w:top w:val="none" w:sz="0" w:space="0" w:color="auto"/>
            <w:left w:val="none" w:sz="0" w:space="0" w:color="auto"/>
            <w:bottom w:val="none" w:sz="0" w:space="0" w:color="auto"/>
            <w:right w:val="none" w:sz="0" w:space="0" w:color="auto"/>
          </w:divBdr>
        </w:div>
        <w:div w:id="348414081">
          <w:marLeft w:val="0"/>
          <w:marRight w:val="0"/>
          <w:marTop w:val="240"/>
          <w:marBottom w:val="240"/>
          <w:divBdr>
            <w:top w:val="none" w:sz="0" w:space="0" w:color="auto"/>
            <w:left w:val="none" w:sz="0" w:space="0" w:color="auto"/>
            <w:bottom w:val="none" w:sz="0" w:space="0" w:color="auto"/>
            <w:right w:val="none" w:sz="0" w:space="0" w:color="auto"/>
          </w:divBdr>
        </w:div>
        <w:div w:id="1507553812">
          <w:marLeft w:val="0"/>
          <w:marRight w:val="0"/>
          <w:marTop w:val="450"/>
          <w:marBottom w:val="450"/>
          <w:divBdr>
            <w:top w:val="none" w:sz="0" w:space="0" w:color="auto"/>
            <w:left w:val="none" w:sz="0" w:space="0" w:color="auto"/>
            <w:bottom w:val="none" w:sz="0" w:space="0" w:color="auto"/>
            <w:right w:val="none" w:sz="0" w:space="0" w:color="auto"/>
          </w:divBdr>
        </w:div>
        <w:div w:id="1593054202">
          <w:marLeft w:val="0"/>
          <w:marRight w:val="0"/>
          <w:marTop w:val="450"/>
          <w:marBottom w:val="450"/>
          <w:divBdr>
            <w:top w:val="none" w:sz="0" w:space="0" w:color="auto"/>
            <w:left w:val="none" w:sz="0" w:space="0" w:color="auto"/>
            <w:bottom w:val="none" w:sz="0" w:space="0" w:color="auto"/>
            <w:right w:val="none" w:sz="0" w:space="0" w:color="auto"/>
          </w:divBdr>
        </w:div>
        <w:div w:id="532695878">
          <w:marLeft w:val="0"/>
          <w:marRight w:val="0"/>
          <w:marTop w:val="450"/>
          <w:marBottom w:val="450"/>
          <w:divBdr>
            <w:top w:val="none" w:sz="0" w:space="0" w:color="auto"/>
            <w:left w:val="none" w:sz="0" w:space="0" w:color="auto"/>
            <w:bottom w:val="none" w:sz="0" w:space="0" w:color="auto"/>
            <w:right w:val="none" w:sz="0" w:space="0" w:color="auto"/>
          </w:divBdr>
        </w:div>
        <w:div w:id="1212763036">
          <w:marLeft w:val="0"/>
          <w:marRight w:val="0"/>
          <w:marTop w:val="240"/>
          <w:marBottom w:val="240"/>
          <w:divBdr>
            <w:top w:val="none" w:sz="0" w:space="0" w:color="auto"/>
            <w:left w:val="none" w:sz="0" w:space="0" w:color="auto"/>
            <w:bottom w:val="none" w:sz="0" w:space="0" w:color="auto"/>
            <w:right w:val="none" w:sz="0" w:space="0" w:color="auto"/>
          </w:divBdr>
        </w:div>
      </w:divsChild>
    </w:div>
    <w:div w:id="1131442773">
      <w:bodyDiv w:val="1"/>
      <w:marLeft w:val="0"/>
      <w:marRight w:val="0"/>
      <w:marTop w:val="0"/>
      <w:marBottom w:val="0"/>
      <w:divBdr>
        <w:top w:val="none" w:sz="0" w:space="0" w:color="auto"/>
        <w:left w:val="none" w:sz="0" w:space="0" w:color="auto"/>
        <w:bottom w:val="none" w:sz="0" w:space="0" w:color="auto"/>
        <w:right w:val="none" w:sz="0" w:space="0" w:color="auto"/>
      </w:divBdr>
      <w:divsChild>
        <w:div w:id="1274022023">
          <w:marLeft w:val="0"/>
          <w:marRight w:val="0"/>
          <w:marTop w:val="240"/>
          <w:marBottom w:val="240"/>
          <w:divBdr>
            <w:top w:val="none" w:sz="0" w:space="0" w:color="auto"/>
            <w:left w:val="none" w:sz="0" w:space="0" w:color="auto"/>
            <w:bottom w:val="none" w:sz="0" w:space="0" w:color="auto"/>
            <w:right w:val="none" w:sz="0" w:space="0" w:color="auto"/>
          </w:divBdr>
        </w:div>
        <w:div w:id="1656299299">
          <w:marLeft w:val="0"/>
          <w:marRight w:val="0"/>
          <w:marTop w:val="240"/>
          <w:marBottom w:val="240"/>
          <w:divBdr>
            <w:top w:val="none" w:sz="0" w:space="0" w:color="auto"/>
            <w:left w:val="none" w:sz="0" w:space="0" w:color="auto"/>
            <w:bottom w:val="none" w:sz="0" w:space="0" w:color="auto"/>
            <w:right w:val="none" w:sz="0" w:space="0" w:color="auto"/>
          </w:divBdr>
        </w:div>
        <w:div w:id="1080297494">
          <w:marLeft w:val="0"/>
          <w:marRight w:val="0"/>
          <w:marTop w:val="240"/>
          <w:marBottom w:val="240"/>
          <w:divBdr>
            <w:top w:val="none" w:sz="0" w:space="0" w:color="auto"/>
            <w:left w:val="none" w:sz="0" w:space="0" w:color="auto"/>
            <w:bottom w:val="none" w:sz="0" w:space="0" w:color="auto"/>
            <w:right w:val="none" w:sz="0" w:space="0" w:color="auto"/>
          </w:divBdr>
        </w:div>
      </w:divsChild>
    </w:div>
    <w:div w:id="1160388805">
      <w:bodyDiv w:val="1"/>
      <w:marLeft w:val="0"/>
      <w:marRight w:val="0"/>
      <w:marTop w:val="0"/>
      <w:marBottom w:val="0"/>
      <w:divBdr>
        <w:top w:val="none" w:sz="0" w:space="0" w:color="auto"/>
        <w:left w:val="none" w:sz="0" w:space="0" w:color="auto"/>
        <w:bottom w:val="none" w:sz="0" w:space="0" w:color="auto"/>
        <w:right w:val="none" w:sz="0" w:space="0" w:color="auto"/>
      </w:divBdr>
      <w:divsChild>
        <w:div w:id="491796040">
          <w:marLeft w:val="0"/>
          <w:marRight w:val="0"/>
          <w:marTop w:val="450"/>
          <w:marBottom w:val="450"/>
          <w:divBdr>
            <w:top w:val="none" w:sz="0" w:space="0" w:color="auto"/>
            <w:left w:val="none" w:sz="0" w:space="0" w:color="auto"/>
            <w:bottom w:val="none" w:sz="0" w:space="0" w:color="auto"/>
            <w:right w:val="none" w:sz="0" w:space="0" w:color="auto"/>
          </w:divBdr>
        </w:div>
        <w:div w:id="527639635">
          <w:marLeft w:val="0"/>
          <w:marRight w:val="0"/>
          <w:marTop w:val="450"/>
          <w:marBottom w:val="450"/>
          <w:divBdr>
            <w:top w:val="none" w:sz="0" w:space="0" w:color="auto"/>
            <w:left w:val="none" w:sz="0" w:space="0" w:color="auto"/>
            <w:bottom w:val="none" w:sz="0" w:space="0" w:color="auto"/>
            <w:right w:val="none" w:sz="0" w:space="0" w:color="auto"/>
          </w:divBdr>
        </w:div>
        <w:div w:id="806583183">
          <w:marLeft w:val="0"/>
          <w:marRight w:val="0"/>
          <w:marTop w:val="240"/>
          <w:marBottom w:val="240"/>
          <w:divBdr>
            <w:top w:val="none" w:sz="0" w:space="0" w:color="auto"/>
            <w:left w:val="none" w:sz="0" w:space="0" w:color="auto"/>
            <w:bottom w:val="none" w:sz="0" w:space="0" w:color="auto"/>
            <w:right w:val="none" w:sz="0" w:space="0" w:color="auto"/>
          </w:divBdr>
        </w:div>
        <w:div w:id="1799493504">
          <w:marLeft w:val="0"/>
          <w:marRight w:val="0"/>
          <w:marTop w:val="240"/>
          <w:marBottom w:val="240"/>
          <w:divBdr>
            <w:top w:val="none" w:sz="0" w:space="0" w:color="auto"/>
            <w:left w:val="none" w:sz="0" w:space="0" w:color="auto"/>
            <w:bottom w:val="none" w:sz="0" w:space="0" w:color="auto"/>
            <w:right w:val="none" w:sz="0" w:space="0" w:color="auto"/>
          </w:divBdr>
        </w:div>
        <w:div w:id="2063865144">
          <w:marLeft w:val="0"/>
          <w:marRight w:val="0"/>
          <w:marTop w:val="450"/>
          <w:marBottom w:val="450"/>
          <w:divBdr>
            <w:top w:val="none" w:sz="0" w:space="0" w:color="auto"/>
            <w:left w:val="none" w:sz="0" w:space="0" w:color="auto"/>
            <w:bottom w:val="none" w:sz="0" w:space="0" w:color="auto"/>
            <w:right w:val="none" w:sz="0" w:space="0" w:color="auto"/>
          </w:divBdr>
        </w:div>
        <w:div w:id="2130735098">
          <w:marLeft w:val="0"/>
          <w:marRight w:val="0"/>
          <w:marTop w:val="0"/>
          <w:marBottom w:val="0"/>
          <w:divBdr>
            <w:top w:val="none" w:sz="0" w:space="0" w:color="auto"/>
            <w:left w:val="none" w:sz="0" w:space="0" w:color="auto"/>
            <w:bottom w:val="none" w:sz="0" w:space="0" w:color="auto"/>
            <w:right w:val="none" w:sz="0" w:space="0" w:color="auto"/>
          </w:divBdr>
        </w:div>
      </w:divsChild>
    </w:div>
    <w:div w:id="1163854343">
      <w:bodyDiv w:val="1"/>
      <w:marLeft w:val="0"/>
      <w:marRight w:val="0"/>
      <w:marTop w:val="0"/>
      <w:marBottom w:val="0"/>
      <w:divBdr>
        <w:top w:val="none" w:sz="0" w:space="0" w:color="auto"/>
        <w:left w:val="none" w:sz="0" w:space="0" w:color="auto"/>
        <w:bottom w:val="none" w:sz="0" w:space="0" w:color="auto"/>
        <w:right w:val="none" w:sz="0" w:space="0" w:color="auto"/>
      </w:divBdr>
      <w:divsChild>
        <w:div w:id="6560338">
          <w:marLeft w:val="0"/>
          <w:marRight w:val="0"/>
          <w:marTop w:val="0"/>
          <w:marBottom w:val="0"/>
          <w:divBdr>
            <w:top w:val="none" w:sz="0" w:space="0" w:color="auto"/>
            <w:left w:val="none" w:sz="0" w:space="0" w:color="auto"/>
            <w:bottom w:val="none" w:sz="0" w:space="0" w:color="auto"/>
            <w:right w:val="none" w:sz="0" w:space="0" w:color="auto"/>
          </w:divBdr>
          <w:divsChild>
            <w:div w:id="1025985958">
              <w:marLeft w:val="0"/>
              <w:marRight w:val="0"/>
              <w:marTop w:val="0"/>
              <w:marBottom w:val="0"/>
              <w:divBdr>
                <w:top w:val="none" w:sz="0" w:space="0" w:color="auto"/>
                <w:left w:val="none" w:sz="0" w:space="0" w:color="auto"/>
                <w:bottom w:val="none" w:sz="0" w:space="0" w:color="auto"/>
                <w:right w:val="none" w:sz="0" w:space="0" w:color="auto"/>
              </w:divBdr>
            </w:div>
          </w:divsChild>
        </w:div>
        <w:div w:id="75589462">
          <w:marLeft w:val="0"/>
          <w:marRight w:val="0"/>
          <w:marTop w:val="240"/>
          <w:marBottom w:val="240"/>
          <w:divBdr>
            <w:top w:val="none" w:sz="0" w:space="0" w:color="auto"/>
            <w:left w:val="none" w:sz="0" w:space="0" w:color="auto"/>
            <w:bottom w:val="none" w:sz="0" w:space="0" w:color="auto"/>
            <w:right w:val="none" w:sz="0" w:space="0" w:color="auto"/>
          </w:divBdr>
        </w:div>
        <w:div w:id="93092776">
          <w:marLeft w:val="0"/>
          <w:marRight w:val="0"/>
          <w:marTop w:val="0"/>
          <w:marBottom w:val="0"/>
          <w:divBdr>
            <w:top w:val="none" w:sz="0" w:space="0" w:color="auto"/>
            <w:left w:val="none" w:sz="0" w:space="0" w:color="auto"/>
            <w:bottom w:val="none" w:sz="0" w:space="0" w:color="auto"/>
            <w:right w:val="none" w:sz="0" w:space="0" w:color="auto"/>
          </w:divBdr>
          <w:divsChild>
            <w:div w:id="1028525587">
              <w:marLeft w:val="0"/>
              <w:marRight w:val="0"/>
              <w:marTop w:val="0"/>
              <w:marBottom w:val="0"/>
              <w:divBdr>
                <w:top w:val="none" w:sz="0" w:space="0" w:color="auto"/>
                <w:left w:val="none" w:sz="0" w:space="0" w:color="auto"/>
                <w:bottom w:val="none" w:sz="0" w:space="0" w:color="auto"/>
                <w:right w:val="none" w:sz="0" w:space="0" w:color="auto"/>
              </w:divBdr>
            </w:div>
          </w:divsChild>
        </w:div>
        <w:div w:id="131604324">
          <w:marLeft w:val="0"/>
          <w:marRight w:val="0"/>
          <w:marTop w:val="240"/>
          <w:marBottom w:val="240"/>
          <w:divBdr>
            <w:top w:val="none" w:sz="0" w:space="0" w:color="auto"/>
            <w:left w:val="none" w:sz="0" w:space="0" w:color="auto"/>
            <w:bottom w:val="none" w:sz="0" w:space="0" w:color="auto"/>
            <w:right w:val="none" w:sz="0" w:space="0" w:color="auto"/>
          </w:divBdr>
          <w:divsChild>
            <w:div w:id="1982347865">
              <w:marLeft w:val="0"/>
              <w:marRight w:val="0"/>
              <w:marTop w:val="0"/>
              <w:marBottom w:val="0"/>
              <w:divBdr>
                <w:top w:val="none" w:sz="0" w:space="0" w:color="auto"/>
                <w:left w:val="none" w:sz="0" w:space="0" w:color="auto"/>
                <w:bottom w:val="none" w:sz="0" w:space="0" w:color="auto"/>
                <w:right w:val="none" w:sz="0" w:space="0" w:color="auto"/>
              </w:divBdr>
              <w:divsChild>
                <w:div w:id="8174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318001">
          <w:marLeft w:val="0"/>
          <w:marRight w:val="0"/>
          <w:marTop w:val="450"/>
          <w:marBottom w:val="450"/>
          <w:divBdr>
            <w:top w:val="none" w:sz="0" w:space="0" w:color="auto"/>
            <w:left w:val="none" w:sz="0" w:space="0" w:color="auto"/>
            <w:bottom w:val="none" w:sz="0" w:space="0" w:color="auto"/>
            <w:right w:val="none" w:sz="0" w:space="0" w:color="auto"/>
          </w:divBdr>
        </w:div>
        <w:div w:id="464734915">
          <w:marLeft w:val="0"/>
          <w:marRight w:val="0"/>
          <w:marTop w:val="240"/>
          <w:marBottom w:val="240"/>
          <w:divBdr>
            <w:top w:val="none" w:sz="0" w:space="0" w:color="auto"/>
            <w:left w:val="none" w:sz="0" w:space="0" w:color="auto"/>
            <w:bottom w:val="none" w:sz="0" w:space="0" w:color="auto"/>
            <w:right w:val="none" w:sz="0" w:space="0" w:color="auto"/>
          </w:divBdr>
        </w:div>
        <w:div w:id="558519316">
          <w:marLeft w:val="0"/>
          <w:marRight w:val="0"/>
          <w:marTop w:val="240"/>
          <w:marBottom w:val="240"/>
          <w:divBdr>
            <w:top w:val="none" w:sz="0" w:space="0" w:color="auto"/>
            <w:left w:val="none" w:sz="0" w:space="0" w:color="auto"/>
            <w:bottom w:val="none" w:sz="0" w:space="0" w:color="auto"/>
            <w:right w:val="none" w:sz="0" w:space="0" w:color="auto"/>
          </w:divBdr>
        </w:div>
        <w:div w:id="655261363">
          <w:marLeft w:val="0"/>
          <w:marRight w:val="0"/>
          <w:marTop w:val="240"/>
          <w:marBottom w:val="240"/>
          <w:divBdr>
            <w:top w:val="none" w:sz="0" w:space="0" w:color="auto"/>
            <w:left w:val="none" w:sz="0" w:space="0" w:color="auto"/>
            <w:bottom w:val="none" w:sz="0" w:space="0" w:color="auto"/>
            <w:right w:val="none" w:sz="0" w:space="0" w:color="auto"/>
          </w:divBdr>
        </w:div>
        <w:div w:id="825823265">
          <w:marLeft w:val="0"/>
          <w:marRight w:val="0"/>
          <w:marTop w:val="0"/>
          <w:marBottom w:val="0"/>
          <w:divBdr>
            <w:top w:val="none" w:sz="0" w:space="0" w:color="auto"/>
            <w:left w:val="none" w:sz="0" w:space="0" w:color="auto"/>
            <w:bottom w:val="none" w:sz="0" w:space="0" w:color="auto"/>
            <w:right w:val="none" w:sz="0" w:space="0" w:color="auto"/>
          </w:divBdr>
          <w:divsChild>
            <w:div w:id="657928600">
              <w:marLeft w:val="0"/>
              <w:marRight w:val="0"/>
              <w:marTop w:val="0"/>
              <w:marBottom w:val="0"/>
              <w:divBdr>
                <w:top w:val="none" w:sz="0" w:space="0" w:color="auto"/>
                <w:left w:val="none" w:sz="0" w:space="0" w:color="auto"/>
                <w:bottom w:val="none" w:sz="0" w:space="0" w:color="auto"/>
                <w:right w:val="none" w:sz="0" w:space="0" w:color="auto"/>
              </w:divBdr>
            </w:div>
          </w:divsChild>
        </w:div>
        <w:div w:id="887716798">
          <w:marLeft w:val="0"/>
          <w:marRight w:val="0"/>
          <w:marTop w:val="240"/>
          <w:marBottom w:val="240"/>
          <w:divBdr>
            <w:top w:val="none" w:sz="0" w:space="0" w:color="auto"/>
            <w:left w:val="none" w:sz="0" w:space="0" w:color="auto"/>
            <w:bottom w:val="none" w:sz="0" w:space="0" w:color="auto"/>
            <w:right w:val="none" w:sz="0" w:space="0" w:color="auto"/>
          </w:divBdr>
        </w:div>
        <w:div w:id="985620282">
          <w:marLeft w:val="0"/>
          <w:marRight w:val="0"/>
          <w:marTop w:val="450"/>
          <w:marBottom w:val="450"/>
          <w:divBdr>
            <w:top w:val="none" w:sz="0" w:space="0" w:color="auto"/>
            <w:left w:val="none" w:sz="0" w:space="0" w:color="auto"/>
            <w:bottom w:val="none" w:sz="0" w:space="0" w:color="auto"/>
            <w:right w:val="none" w:sz="0" w:space="0" w:color="auto"/>
          </w:divBdr>
          <w:divsChild>
            <w:div w:id="1933050782">
              <w:marLeft w:val="0"/>
              <w:marRight w:val="0"/>
              <w:marTop w:val="0"/>
              <w:marBottom w:val="0"/>
              <w:divBdr>
                <w:top w:val="none" w:sz="0" w:space="0" w:color="auto"/>
                <w:left w:val="none" w:sz="0" w:space="0" w:color="auto"/>
                <w:bottom w:val="none" w:sz="0" w:space="0" w:color="auto"/>
                <w:right w:val="none" w:sz="0" w:space="0" w:color="auto"/>
              </w:divBdr>
              <w:divsChild>
                <w:div w:id="7096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94021">
          <w:marLeft w:val="0"/>
          <w:marRight w:val="0"/>
          <w:marTop w:val="240"/>
          <w:marBottom w:val="240"/>
          <w:divBdr>
            <w:top w:val="none" w:sz="0" w:space="0" w:color="auto"/>
            <w:left w:val="none" w:sz="0" w:space="0" w:color="auto"/>
            <w:bottom w:val="none" w:sz="0" w:space="0" w:color="auto"/>
            <w:right w:val="none" w:sz="0" w:space="0" w:color="auto"/>
          </w:divBdr>
        </w:div>
        <w:div w:id="1139104420">
          <w:marLeft w:val="0"/>
          <w:marRight w:val="0"/>
          <w:marTop w:val="240"/>
          <w:marBottom w:val="240"/>
          <w:divBdr>
            <w:top w:val="none" w:sz="0" w:space="0" w:color="auto"/>
            <w:left w:val="none" w:sz="0" w:space="0" w:color="auto"/>
            <w:bottom w:val="none" w:sz="0" w:space="0" w:color="auto"/>
            <w:right w:val="none" w:sz="0" w:space="0" w:color="auto"/>
          </w:divBdr>
        </w:div>
        <w:div w:id="1273710115">
          <w:marLeft w:val="0"/>
          <w:marRight w:val="0"/>
          <w:marTop w:val="240"/>
          <w:marBottom w:val="240"/>
          <w:divBdr>
            <w:top w:val="none" w:sz="0" w:space="0" w:color="auto"/>
            <w:left w:val="none" w:sz="0" w:space="0" w:color="auto"/>
            <w:bottom w:val="none" w:sz="0" w:space="0" w:color="auto"/>
            <w:right w:val="none" w:sz="0" w:space="0" w:color="auto"/>
          </w:divBdr>
          <w:divsChild>
            <w:div w:id="1358697829">
              <w:marLeft w:val="0"/>
              <w:marRight w:val="0"/>
              <w:marTop w:val="0"/>
              <w:marBottom w:val="0"/>
              <w:divBdr>
                <w:top w:val="none" w:sz="0" w:space="0" w:color="auto"/>
                <w:left w:val="none" w:sz="0" w:space="0" w:color="auto"/>
                <w:bottom w:val="none" w:sz="0" w:space="0" w:color="auto"/>
                <w:right w:val="none" w:sz="0" w:space="0" w:color="auto"/>
              </w:divBdr>
              <w:divsChild>
                <w:div w:id="119021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01038">
          <w:marLeft w:val="0"/>
          <w:marRight w:val="0"/>
          <w:marTop w:val="240"/>
          <w:marBottom w:val="240"/>
          <w:divBdr>
            <w:top w:val="none" w:sz="0" w:space="0" w:color="auto"/>
            <w:left w:val="none" w:sz="0" w:space="0" w:color="auto"/>
            <w:bottom w:val="none" w:sz="0" w:space="0" w:color="auto"/>
            <w:right w:val="none" w:sz="0" w:space="0" w:color="auto"/>
          </w:divBdr>
        </w:div>
        <w:div w:id="1498036705">
          <w:marLeft w:val="0"/>
          <w:marRight w:val="0"/>
          <w:marTop w:val="240"/>
          <w:marBottom w:val="240"/>
          <w:divBdr>
            <w:top w:val="none" w:sz="0" w:space="0" w:color="auto"/>
            <w:left w:val="none" w:sz="0" w:space="0" w:color="auto"/>
            <w:bottom w:val="none" w:sz="0" w:space="0" w:color="auto"/>
            <w:right w:val="none" w:sz="0" w:space="0" w:color="auto"/>
          </w:divBdr>
        </w:div>
        <w:div w:id="1545949251">
          <w:marLeft w:val="0"/>
          <w:marRight w:val="0"/>
          <w:marTop w:val="0"/>
          <w:marBottom w:val="0"/>
          <w:divBdr>
            <w:top w:val="none" w:sz="0" w:space="0" w:color="auto"/>
            <w:left w:val="none" w:sz="0" w:space="0" w:color="auto"/>
            <w:bottom w:val="none" w:sz="0" w:space="0" w:color="auto"/>
            <w:right w:val="none" w:sz="0" w:space="0" w:color="auto"/>
          </w:divBdr>
          <w:divsChild>
            <w:div w:id="237905548">
              <w:marLeft w:val="0"/>
              <w:marRight w:val="0"/>
              <w:marTop w:val="0"/>
              <w:marBottom w:val="0"/>
              <w:divBdr>
                <w:top w:val="none" w:sz="0" w:space="0" w:color="auto"/>
                <w:left w:val="none" w:sz="0" w:space="0" w:color="auto"/>
                <w:bottom w:val="none" w:sz="0" w:space="0" w:color="auto"/>
                <w:right w:val="none" w:sz="0" w:space="0" w:color="auto"/>
              </w:divBdr>
            </w:div>
          </w:divsChild>
        </w:div>
        <w:div w:id="1629512344">
          <w:marLeft w:val="0"/>
          <w:marRight w:val="0"/>
          <w:marTop w:val="240"/>
          <w:marBottom w:val="240"/>
          <w:divBdr>
            <w:top w:val="none" w:sz="0" w:space="0" w:color="auto"/>
            <w:left w:val="none" w:sz="0" w:space="0" w:color="auto"/>
            <w:bottom w:val="none" w:sz="0" w:space="0" w:color="auto"/>
            <w:right w:val="none" w:sz="0" w:space="0" w:color="auto"/>
          </w:divBdr>
        </w:div>
        <w:div w:id="1917283190">
          <w:marLeft w:val="0"/>
          <w:marRight w:val="0"/>
          <w:marTop w:val="240"/>
          <w:marBottom w:val="240"/>
          <w:divBdr>
            <w:top w:val="none" w:sz="0" w:space="0" w:color="auto"/>
            <w:left w:val="none" w:sz="0" w:space="0" w:color="auto"/>
            <w:bottom w:val="none" w:sz="0" w:space="0" w:color="auto"/>
            <w:right w:val="none" w:sz="0" w:space="0" w:color="auto"/>
          </w:divBdr>
        </w:div>
      </w:divsChild>
    </w:div>
    <w:div w:id="1166170742">
      <w:bodyDiv w:val="1"/>
      <w:marLeft w:val="0"/>
      <w:marRight w:val="0"/>
      <w:marTop w:val="0"/>
      <w:marBottom w:val="0"/>
      <w:divBdr>
        <w:top w:val="none" w:sz="0" w:space="0" w:color="auto"/>
        <w:left w:val="none" w:sz="0" w:space="0" w:color="auto"/>
        <w:bottom w:val="none" w:sz="0" w:space="0" w:color="auto"/>
        <w:right w:val="none" w:sz="0" w:space="0" w:color="auto"/>
      </w:divBdr>
      <w:divsChild>
        <w:div w:id="41101586">
          <w:marLeft w:val="0"/>
          <w:marRight w:val="0"/>
          <w:marTop w:val="450"/>
          <w:marBottom w:val="450"/>
          <w:divBdr>
            <w:top w:val="none" w:sz="0" w:space="0" w:color="auto"/>
            <w:left w:val="none" w:sz="0" w:space="0" w:color="auto"/>
            <w:bottom w:val="none" w:sz="0" w:space="0" w:color="auto"/>
            <w:right w:val="none" w:sz="0" w:space="0" w:color="auto"/>
          </w:divBdr>
        </w:div>
        <w:div w:id="70588983">
          <w:marLeft w:val="0"/>
          <w:marRight w:val="0"/>
          <w:marTop w:val="240"/>
          <w:marBottom w:val="240"/>
          <w:divBdr>
            <w:top w:val="none" w:sz="0" w:space="0" w:color="auto"/>
            <w:left w:val="none" w:sz="0" w:space="0" w:color="auto"/>
            <w:bottom w:val="none" w:sz="0" w:space="0" w:color="auto"/>
            <w:right w:val="none" w:sz="0" w:space="0" w:color="auto"/>
          </w:divBdr>
        </w:div>
        <w:div w:id="184174320">
          <w:marLeft w:val="0"/>
          <w:marRight w:val="0"/>
          <w:marTop w:val="450"/>
          <w:marBottom w:val="450"/>
          <w:divBdr>
            <w:top w:val="none" w:sz="0" w:space="0" w:color="auto"/>
            <w:left w:val="none" w:sz="0" w:space="0" w:color="auto"/>
            <w:bottom w:val="none" w:sz="0" w:space="0" w:color="auto"/>
            <w:right w:val="none" w:sz="0" w:space="0" w:color="auto"/>
          </w:divBdr>
        </w:div>
        <w:div w:id="775443629">
          <w:marLeft w:val="0"/>
          <w:marRight w:val="0"/>
          <w:marTop w:val="450"/>
          <w:marBottom w:val="450"/>
          <w:divBdr>
            <w:top w:val="none" w:sz="0" w:space="0" w:color="auto"/>
            <w:left w:val="none" w:sz="0" w:space="0" w:color="auto"/>
            <w:bottom w:val="none" w:sz="0" w:space="0" w:color="auto"/>
            <w:right w:val="none" w:sz="0" w:space="0" w:color="auto"/>
          </w:divBdr>
        </w:div>
        <w:div w:id="796803171">
          <w:marLeft w:val="0"/>
          <w:marRight w:val="0"/>
          <w:marTop w:val="450"/>
          <w:marBottom w:val="450"/>
          <w:divBdr>
            <w:top w:val="none" w:sz="0" w:space="0" w:color="auto"/>
            <w:left w:val="none" w:sz="0" w:space="0" w:color="auto"/>
            <w:bottom w:val="none" w:sz="0" w:space="0" w:color="auto"/>
            <w:right w:val="none" w:sz="0" w:space="0" w:color="auto"/>
          </w:divBdr>
        </w:div>
        <w:div w:id="1000498743">
          <w:marLeft w:val="0"/>
          <w:marRight w:val="0"/>
          <w:marTop w:val="450"/>
          <w:marBottom w:val="450"/>
          <w:divBdr>
            <w:top w:val="none" w:sz="0" w:space="0" w:color="auto"/>
            <w:left w:val="none" w:sz="0" w:space="0" w:color="auto"/>
            <w:bottom w:val="none" w:sz="0" w:space="0" w:color="auto"/>
            <w:right w:val="none" w:sz="0" w:space="0" w:color="auto"/>
          </w:divBdr>
        </w:div>
        <w:div w:id="1308706581">
          <w:marLeft w:val="0"/>
          <w:marRight w:val="0"/>
          <w:marTop w:val="450"/>
          <w:marBottom w:val="450"/>
          <w:divBdr>
            <w:top w:val="none" w:sz="0" w:space="0" w:color="auto"/>
            <w:left w:val="none" w:sz="0" w:space="0" w:color="auto"/>
            <w:bottom w:val="none" w:sz="0" w:space="0" w:color="auto"/>
            <w:right w:val="none" w:sz="0" w:space="0" w:color="auto"/>
          </w:divBdr>
        </w:div>
        <w:div w:id="1719551639">
          <w:marLeft w:val="0"/>
          <w:marRight w:val="0"/>
          <w:marTop w:val="240"/>
          <w:marBottom w:val="240"/>
          <w:divBdr>
            <w:top w:val="none" w:sz="0" w:space="0" w:color="auto"/>
            <w:left w:val="none" w:sz="0" w:space="0" w:color="auto"/>
            <w:bottom w:val="none" w:sz="0" w:space="0" w:color="auto"/>
            <w:right w:val="none" w:sz="0" w:space="0" w:color="auto"/>
          </w:divBdr>
        </w:div>
        <w:div w:id="1907373479">
          <w:marLeft w:val="0"/>
          <w:marRight w:val="0"/>
          <w:marTop w:val="450"/>
          <w:marBottom w:val="450"/>
          <w:divBdr>
            <w:top w:val="none" w:sz="0" w:space="0" w:color="auto"/>
            <w:left w:val="none" w:sz="0" w:space="0" w:color="auto"/>
            <w:bottom w:val="none" w:sz="0" w:space="0" w:color="auto"/>
            <w:right w:val="none" w:sz="0" w:space="0" w:color="auto"/>
          </w:divBdr>
        </w:div>
      </w:divsChild>
    </w:div>
    <w:div w:id="1193421835">
      <w:bodyDiv w:val="1"/>
      <w:marLeft w:val="0"/>
      <w:marRight w:val="0"/>
      <w:marTop w:val="0"/>
      <w:marBottom w:val="0"/>
      <w:divBdr>
        <w:top w:val="none" w:sz="0" w:space="0" w:color="auto"/>
        <w:left w:val="none" w:sz="0" w:space="0" w:color="auto"/>
        <w:bottom w:val="none" w:sz="0" w:space="0" w:color="auto"/>
        <w:right w:val="none" w:sz="0" w:space="0" w:color="auto"/>
      </w:divBdr>
      <w:divsChild>
        <w:div w:id="93089991">
          <w:marLeft w:val="0"/>
          <w:marRight w:val="0"/>
          <w:marTop w:val="240"/>
          <w:marBottom w:val="240"/>
          <w:divBdr>
            <w:top w:val="none" w:sz="0" w:space="0" w:color="auto"/>
            <w:left w:val="none" w:sz="0" w:space="0" w:color="auto"/>
            <w:bottom w:val="none" w:sz="0" w:space="0" w:color="auto"/>
            <w:right w:val="none" w:sz="0" w:space="0" w:color="auto"/>
          </w:divBdr>
        </w:div>
        <w:div w:id="184756265">
          <w:marLeft w:val="0"/>
          <w:marRight w:val="0"/>
          <w:marTop w:val="240"/>
          <w:marBottom w:val="240"/>
          <w:divBdr>
            <w:top w:val="none" w:sz="0" w:space="0" w:color="auto"/>
            <w:left w:val="none" w:sz="0" w:space="0" w:color="auto"/>
            <w:bottom w:val="none" w:sz="0" w:space="0" w:color="auto"/>
            <w:right w:val="none" w:sz="0" w:space="0" w:color="auto"/>
          </w:divBdr>
        </w:div>
        <w:div w:id="254284831">
          <w:marLeft w:val="0"/>
          <w:marRight w:val="0"/>
          <w:marTop w:val="240"/>
          <w:marBottom w:val="240"/>
          <w:divBdr>
            <w:top w:val="none" w:sz="0" w:space="0" w:color="auto"/>
            <w:left w:val="none" w:sz="0" w:space="0" w:color="auto"/>
            <w:bottom w:val="none" w:sz="0" w:space="0" w:color="auto"/>
            <w:right w:val="none" w:sz="0" w:space="0" w:color="auto"/>
          </w:divBdr>
        </w:div>
        <w:div w:id="357002748">
          <w:marLeft w:val="0"/>
          <w:marRight w:val="0"/>
          <w:marTop w:val="450"/>
          <w:marBottom w:val="450"/>
          <w:divBdr>
            <w:top w:val="none" w:sz="0" w:space="0" w:color="auto"/>
            <w:left w:val="none" w:sz="0" w:space="0" w:color="auto"/>
            <w:bottom w:val="none" w:sz="0" w:space="0" w:color="auto"/>
            <w:right w:val="none" w:sz="0" w:space="0" w:color="auto"/>
          </w:divBdr>
        </w:div>
        <w:div w:id="582373024">
          <w:marLeft w:val="0"/>
          <w:marRight w:val="0"/>
          <w:marTop w:val="240"/>
          <w:marBottom w:val="240"/>
          <w:divBdr>
            <w:top w:val="none" w:sz="0" w:space="0" w:color="auto"/>
            <w:left w:val="none" w:sz="0" w:space="0" w:color="auto"/>
            <w:bottom w:val="none" w:sz="0" w:space="0" w:color="auto"/>
            <w:right w:val="none" w:sz="0" w:space="0" w:color="auto"/>
          </w:divBdr>
        </w:div>
        <w:div w:id="1015157094">
          <w:marLeft w:val="0"/>
          <w:marRight w:val="0"/>
          <w:marTop w:val="240"/>
          <w:marBottom w:val="240"/>
          <w:divBdr>
            <w:top w:val="none" w:sz="0" w:space="0" w:color="auto"/>
            <w:left w:val="none" w:sz="0" w:space="0" w:color="auto"/>
            <w:bottom w:val="none" w:sz="0" w:space="0" w:color="auto"/>
            <w:right w:val="none" w:sz="0" w:space="0" w:color="auto"/>
          </w:divBdr>
        </w:div>
        <w:div w:id="1040280781">
          <w:marLeft w:val="0"/>
          <w:marRight w:val="0"/>
          <w:marTop w:val="240"/>
          <w:marBottom w:val="240"/>
          <w:divBdr>
            <w:top w:val="none" w:sz="0" w:space="0" w:color="auto"/>
            <w:left w:val="none" w:sz="0" w:space="0" w:color="auto"/>
            <w:bottom w:val="none" w:sz="0" w:space="0" w:color="auto"/>
            <w:right w:val="none" w:sz="0" w:space="0" w:color="auto"/>
          </w:divBdr>
        </w:div>
        <w:div w:id="1604649407">
          <w:marLeft w:val="0"/>
          <w:marRight w:val="0"/>
          <w:marTop w:val="450"/>
          <w:marBottom w:val="450"/>
          <w:divBdr>
            <w:top w:val="none" w:sz="0" w:space="0" w:color="auto"/>
            <w:left w:val="none" w:sz="0" w:space="0" w:color="auto"/>
            <w:bottom w:val="none" w:sz="0" w:space="0" w:color="auto"/>
            <w:right w:val="none" w:sz="0" w:space="0" w:color="auto"/>
          </w:divBdr>
        </w:div>
        <w:div w:id="1694459604">
          <w:marLeft w:val="0"/>
          <w:marRight w:val="0"/>
          <w:marTop w:val="240"/>
          <w:marBottom w:val="240"/>
          <w:divBdr>
            <w:top w:val="none" w:sz="0" w:space="0" w:color="auto"/>
            <w:left w:val="none" w:sz="0" w:space="0" w:color="auto"/>
            <w:bottom w:val="none" w:sz="0" w:space="0" w:color="auto"/>
            <w:right w:val="none" w:sz="0" w:space="0" w:color="auto"/>
          </w:divBdr>
        </w:div>
        <w:div w:id="1698654937">
          <w:marLeft w:val="0"/>
          <w:marRight w:val="0"/>
          <w:marTop w:val="450"/>
          <w:marBottom w:val="450"/>
          <w:divBdr>
            <w:top w:val="none" w:sz="0" w:space="0" w:color="auto"/>
            <w:left w:val="none" w:sz="0" w:space="0" w:color="auto"/>
            <w:bottom w:val="none" w:sz="0" w:space="0" w:color="auto"/>
            <w:right w:val="none" w:sz="0" w:space="0" w:color="auto"/>
          </w:divBdr>
        </w:div>
        <w:div w:id="2014608466">
          <w:marLeft w:val="0"/>
          <w:marRight w:val="0"/>
          <w:marTop w:val="450"/>
          <w:marBottom w:val="450"/>
          <w:divBdr>
            <w:top w:val="none" w:sz="0" w:space="0" w:color="auto"/>
            <w:left w:val="none" w:sz="0" w:space="0" w:color="auto"/>
            <w:bottom w:val="none" w:sz="0" w:space="0" w:color="auto"/>
            <w:right w:val="none" w:sz="0" w:space="0" w:color="auto"/>
          </w:divBdr>
        </w:div>
        <w:div w:id="2137332976">
          <w:marLeft w:val="0"/>
          <w:marRight w:val="0"/>
          <w:marTop w:val="240"/>
          <w:marBottom w:val="240"/>
          <w:divBdr>
            <w:top w:val="none" w:sz="0" w:space="0" w:color="auto"/>
            <w:left w:val="none" w:sz="0" w:space="0" w:color="auto"/>
            <w:bottom w:val="none" w:sz="0" w:space="0" w:color="auto"/>
            <w:right w:val="none" w:sz="0" w:space="0" w:color="auto"/>
          </w:divBdr>
        </w:div>
        <w:div w:id="2144930340">
          <w:marLeft w:val="0"/>
          <w:marRight w:val="0"/>
          <w:marTop w:val="450"/>
          <w:marBottom w:val="450"/>
          <w:divBdr>
            <w:top w:val="none" w:sz="0" w:space="0" w:color="auto"/>
            <w:left w:val="none" w:sz="0" w:space="0" w:color="auto"/>
            <w:bottom w:val="none" w:sz="0" w:space="0" w:color="auto"/>
            <w:right w:val="none" w:sz="0" w:space="0" w:color="auto"/>
          </w:divBdr>
        </w:div>
      </w:divsChild>
    </w:div>
    <w:div w:id="1202354940">
      <w:bodyDiv w:val="1"/>
      <w:marLeft w:val="0"/>
      <w:marRight w:val="0"/>
      <w:marTop w:val="0"/>
      <w:marBottom w:val="0"/>
      <w:divBdr>
        <w:top w:val="none" w:sz="0" w:space="0" w:color="auto"/>
        <w:left w:val="none" w:sz="0" w:space="0" w:color="auto"/>
        <w:bottom w:val="none" w:sz="0" w:space="0" w:color="auto"/>
        <w:right w:val="none" w:sz="0" w:space="0" w:color="auto"/>
      </w:divBdr>
      <w:divsChild>
        <w:div w:id="215244868">
          <w:marLeft w:val="0"/>
          <w:marRight w:val="0"/>
          <w:marTop w:val="450"/>
          <w:marBottom w:val="450"/>
          <w:divBdr>
            <w:top w:val="none" w:sz="0" w:space="0" w:color="auto"/>
            <w:left w:val="none" w:sz="0" w:space="0" w:color="auto"/>
            <w:bottom w:val="none" w:sz="0" w:space="0" w:color="auto"/>
            <w:right w:val="none" w:sz="0" w:space="0" w:color="auto"/>
          </w:divBdr>
        </w:div>
        <w:div w:id="375393615">
          <w:marLeft w:val="0"/>
          <w:marRight w:val="0"/>
          <w:marTop w:val="450"/>
          <w:marBottom w:val="450"/>
          <w:divBdr>
            <w:top w:val="none" w:sz="0" w:space="0" w:color="auto"/>
            <w:left w:val="none" w:sz="0" w:space="0" w:color="auto"/>
            <w:bottom w:val="none" w:sz="0" w:space="0" w:color="auto"/>
            <w:right w:val="none" w:sz="0" w:space="0" w:color="auto"/>
          </w:divBdr>
        </w:div>
      </w:divsChild>
    </w:div>
    <w:div w:id="1211305743">
      <w:bodyDiv w:val="1"/>
      <w:marLeft w:val="0"/>
      <w:marRight w:val="0"/>
      <w:marTop w:val="0"/>
      <w:marBottom w:val="0"/>
      <w:divBdr>
        <w:top w:val="none" w:sz="0" w:space="0" w:color="auto"/>
        <w:left w:val="none" w:sz="0" w:space="0" w:color="auto"/>
        <w:bottom w:val="none" w:sz="0" w:space="0" w:color="auto"/>
        <w:right w:val="none" w:sz="0" w:space="0" w:color="auto"/>
      </w:divBdr>
    </w:div>
    <w:div w:id="1211916184">
      <w:bodyDiv w:val="1"/>
      <w:marLeft w:val="0"/>
      <w:marRight w:val="0"/>
      <w:marTop w:val="0"/>
      <w:marBottom w:val="0"/>
      <w:divBdr>
        <w:top w:val="none" w:sz="0" w:space="0" w:color="auto"/>
        <w:left w:val="none" w:sz="0" w:space="0" w:color="auto"/>
        <w:bottom w:val="none" w:sz="0" w:space="0" w:color="auto"/>
        <w:right w:val="none" w:sz="0" w:space="0" w:color="auto"/>
      </w:divBdr>
      <w:divsChild>
        <w:div w:id="45885314">
          <w:marLeft w:val="0"/>
          <w:marRight w:val="0"/>
          <w:marTop w:val="240"/>
          <w:marBottom w:val="240"/>
          <w:divBdr>
            <w:top w:val="none" w:sz="0" w:space="0" w:color="auto"/>
            <w:left w:val="none" w:sz="0" w:space="0" w:color="auto"/>
            <w:bottom w:val="none" w:sz="0" w:space="0" w:color="auto"/>
            <w:right w:val="none" w:sz="0" w:space="0" w:color="auto"/>
          </w:divBdr>
        </w:div>
        <w:div w:id="139153403">
          <w:marLeft w:val="0"/>
          <w:marRight w:val="0"/>
          <w:marTop w:val="450"/>
          <w:marBottom w:val="450"/>
          <w:divBdr>
            <w:top w:val="none" w:sz="0" w:space="0" w:color="auto"/>
            <w:left w:val="none" w:sz="0" w:space="0" w:color="auto"/>
            <w:bottom w:val="none" w:sz="0" w:space="0" w:color="auto"/>
            <w:right w:val="none" w:sz="0" w:space="0" w:color="auto"/>
          </w:divBdr>
        </w:div>
        <w:div w:id="190071619">
          <w:marLeft w:val="0"/>
          <w:marRight w:val="0"/>
          <w:marTop w:val="240"/>
          <w:marBottom w:val="240"/>
          <w:divBdr>
            <w:top w:val="none" w:sz="0" w:space="0" w:color="auto"/>
            <w:left w:val="none" w:sz="0" w:space="0" w:color="auto"/>
            <w:bottom w:val="none" w:sz="0" w:space="0" w:color="auto"/>
            <w:right w:val="none" w:sz="0" w:space="0" w:color="auto"/>
          </w:divBdr>
        </w:div>
        <w:div w:id="449709833">
          <w:marLeft w:val="0"/>
          <w:marRight w:val="0"/>
          <w:marTop w:val="450"/>
          <w:marBottom w:val="450"/>
          <w:divBdr>
            <w:top w:val="none" w:sz="0" w:space="0" w:color="auto"/>
            <w:left w:val="none" w:sz="0" w:space="0" w:color="auto"/>
            <w:bottom w:val="none" w:sz="0" w:space="0" w:color="auto"/>
            <w:right w:val="none" w:sz="0" w:space="0" w:color="auto"/>
          </w:divBdr>
        </w:div>
        <w:div w:id="527834724">
          <w:marLeft w:val="0"/>
          <w:marRight w:val="0"/>
          <w:marTop w:val="450"/>
          <w:marBottom w:val="450"/>
          <w:divBdr>
            <w:top w:val="none" w:sz="0" w:space="0" w:color="auto"/>
            <w:left w:val="none" w:sz="0" w:space="0" w:color="auto"/>
            <w:bottom w:val="none" w:sz="0" w:space="0" w:color="auto"/>
            <w:right w:val="none" w:sz="0" w:space="0" w:color="auto"/>
          </w:divBdr>
        </w:div>
        <w:div w:id="1461613140">
          <w:marLeft w:val="0"/>
          <w:marRight w:val="0"/>
          <w:marTop w:val="240"/>
          <w:marBottom w:val="240"/>
          <w:divBdr>
            <w:top w:val="none" w:sz="0" w:space="0" w:color="auto"/>
            <w:left w:val="none" w:sz="0" w:space="0" w:color="auto"/>
            <w:bottom w:val="none" w:sz="0" w:space="0" w:color="auto"/>
            <w:right w:val="none" w:sz="0" w:space="0" w:color="auto"/>
          </w:divBdr>
        </w:div>
        <w:div w:id="1611400903">
          <w:marLeft w:val="0"/>
          <w:marRight w:val="0"/>
          <w:marTop w:val="450"/>
          <w:marBottom w:val="450"/>
          <w:divBdr>
            <w:top w:val="none" w:sz="0" w:space="0" w:color="auto"/>
            <w:left w:val="none" w:sz="0" w:space="0" w:color="auto"/>
            <w:bottom w:val="none" w:sz="0" w:space="0" w:color="auto"/>
            <w:right w:val="none" w:sz="0" w:space="0" w:color="auto"/>
          </w:divBdr>
        </w:div>
        <w:div w:id="1860309937">
          <w:marLeft w:val="0"/>
          <w:marRight w:val="0"/>
          <w:marTop w:val="240"/>
          <w:marBottom w:val="240"/>
          <w:divBdr>
            <w:top w:val="none" w:sz="0" w:space="0" w:color="auto"/>
            <w:left w:val="none" w:sz="0" w:space="0" w:color="auto"/>
            <w:bottom w:val="none" w:sz="0" w:space="0" w:color="auto"/>
            <w:right w:val="none" w:sz="0" w:space="0" w:color="auto"/>
          </w:divBdr>
        </w:div>
        <w:div w:id="1894543122">
          <w:marLeft w:val="0"/>
          <w:marRight w:val="0"/>
          <w:marTop w:val="240"/>
          <w:marBottom w:val="240"/>
          <w:divBdr>
            <w:top w:val="none" w:sz="0" w:space="0" w:color="auto"/>
            <w:left w:val="none" w:sz="0" w:space="0" w:color="auto"/>
            <w:bottom w:val="none" w:sz="0" w:space="0" w:color="auto"/>
            <w:right w:val="none" w:sz="0" w:space="0" w:color="auto"/>
          </w:divBdr>
        </w:div>
        <w:div w:id="1912693172">
          <w:marLeft w:val="0"/>
          <w:marRight w:val="0"/>
          <w:marTop w:val="450"/>
          <w:marBottom w:val="450"/>
          <w:divBdr>
            <w:top w:val="none" w:sz="0" w:space="0" w:color="auto"/>
            <w:left w:val="none" w:sz="0" w:space="0" w:color="auto"/>
            <w:bottom w:val="none" w:sz="0" w:space="0" w:color="auto"/>
            <w:right w:val="none" w:sz="0" w:space="0" w:color="auto"/>
          </w:divBdr>
        </w:div>
        <w:div w:id="1949895364">
          <w:marLeft w:val="0"/>
          <w:marRight w:val="0"/>
          <w:marTop w:val="240"/>
          <w:marBottom w:val="240"/>
          <w:divBdr>
            <w:top w:val="none" w:sz="0" w:space="0" w:color="auto"/>
            <w:left w:val="none" w:sz="0" w:space="0" w:color="auto"/>
            <w:bottom w:val="none" w:sz="0" w:space="0" w:color="auto"/>
            <w:right w:val="none" w:sz="0" w:space="0" w:color="auto"/>
          </w:divBdr>
        </w:div>
      </w:divsChild>
    </w:div>
    <w:div w:id="1218007388">
      <w:bodyDiv w:val="1"/>
      <w:marLeft w:val="0"/>
      <w:marRight w:val="0"/>
      <w:marTop w:val="0"/>
      <w:marBottom w:val="0"/>
      <w:divBdr>
        <w:top w:val="none" w:sz="0" w:space="0" w:color="auto"/>
        <w:left w:val="none" w:sz="0" w:space="0" w:color="auto"/>
        <w:bottom w:val="none" w:sz="0" w:space="0" w:color="auto"/>
        <w:right w:val="none" w:sz="0" w:space="0" w:color="auto"/>
      </w:divBdr>
      <w:divsChild>
        <w:div w:id="26804681">
          <w:marLeft w:val="0"/>
          <w:marRight w:val="0"/>
          <w:marTop w:val="450"/>
          <w:marBottom w:val="450"/>
          <w:divBdr>
            <w:top w:val="none" w:sz="0" w:space="0" w:color="auto"/>
            <w:left w:val="none" w:sz="0" w:space="0" w:color="auto"/>
            <w:bottom w:val="none" w:sz="0" w:space="0" w:color="auto"/>
            <w:right w:val="none" w:sz="0" w:space="0" w:color="auto"/>
          </w:divBdr>
        </w:div>
        <w:div w:id="141699770">
          <w:marLeft w:val="0"/>
          <w:marRight w:val="0"/>
          <w:marTop w:val="240"/>
          <w:marBottom w:val="240"/>
          <w:divBdr>
            <w:top w:val="none" w:sz="0" w:space="0" w:color="auto"/>
            <w:left w:val="none" w:sz="0" w:space="0" w:color="auto"/>
            <w:bottom w:val="none" w:sz="0" w:space="0" w:color="auto"/>
            <w:right w:val="none" w:sz="0" w:space="0" w:color="auto"/>
          </w:divBdr>
        </w:div>
        <w:div w:id="333923742">
          <w:marLeft w:val="0"/>
          <w:marRight w:val="0"/>
          <w:marTop w:val="240"/>
          <w:marBottom w:val="240"/>
          <w:divBdr>
            <w:top w:val="none" w:sz="0" w:space="0" w:color="auto"/>
            <w:left w:val="none" w:sz="0" w:space="0" w:color="auto"/>
            <w:bottom w:val="none" w:sz="0" w:space="0" w:color="auto"/>
            <w:right w:val="none" w:sz="0" w:space="0" w:color="auto"/>
          </w:divBdr>
        </w:div>
        <w:div w:id="505827466">
          <w:marLeft w:val="0"/>
          <w:marRight w:val="0"/>
          <w:marTop w:val="450"/>
          <w:marBottom w:val="240"/>
          <w:divBdr>
            <w:top w:val="none" w:sz="0" w:space="0" w:color="auto"/>
            <w:left w:val="none" w:sz="0" w:space="0" w:color="auto"/>
            <w:bottom w:val="none" w:sz="0" w:space="0" w:color="auto"/>
            <w:right w:val="none" w:sz="0" w:space="0" w:color="auto"/>
          </w:divBdr>
        </w:div>
        <w:div w:id="563755704">
          <w:marLeft w:val="0"/>
          <w:marRight w:val="0"/>
          <w:marTop w:val="240"/>
          <w:marBottom w:val="240"/>
          <w:divBdr>
            <w:top w:val="none" w:sz="0" w:space="0" w:color="auto"/>
            <w:left w:val="none" w:sz="0" w:space="0" w:color="auto"/>
            <w:bottom w:val="none" w:sz="0" w:space="0" w:color="auto"/>
            <w:right w:val="none" w:sz="0" w:space="0" w:color="auto"/>
          </w:divBdr>
        </w:div>
        <w:div w:id="961039845">
          <w:marLeft w:val="0"/>
          <w:marRight w:val="0"/>
          <w:marTop w:val="450"/>
          <w:marBottom w:val="240"/>
          <w:divBdr>
            <w:top w:val="none" w:sz="0" w:space="0" w:color="auto"/>
            <w:left w:val="none" w:sz="0" w:space="0" w:color="auto"/>
            <w:bottom w:val="none" w:sz="0" w:space="0" w:color="auto"/>
            <w:right w:val="none" w:sz="0" w:space="0" w:color="auto"/>
          </w:divBdr>
        </w:div>
        <w:div w:id="1153254408">
          <w:marLeft w:val="0"/>
          <w:marRight w:val="0"/>
          <w:marTop w:val="240"/>
          <w:marBottom w:val="240"/>
          <w:divBdr>
            <w:top w:val="none" w:sz="0" w:space="0" w:color="auto"/>
            <w:left w:val="none" w:sz="0" w:space="0" w:color="auto"/>
            <w:bottom w:val="none" w:sz="0" w:space="0" w:color="auto"/>
            <w:right w:val="none" w:sz="0" w:space="0" w:color="auto"/>
          </w:divBdr>
        </w:div>
        <w:div w:id="1271745096">
          <w:marLeft w:val="0"/>
          <w:marRight w:val="0"/>
          <w:marTop w:val="240"/>
          <w:marBottom w:val="240"/>
          <w:divBdr>
            <w:top w:val="none" w:sz="0" w:space="0" w:color="auto"/>
            <w:left w:val="none" w:sz="0" w:space="0" w:color="auto"/>
            <w:bottom w:val="none" w:sz="0" w:space="0" w:color="auto"/>
            <w:right w:val="none" w:sz="0" w:space="0" w:color="auto"/>
          </w:divBdr>
        </w:div>
        <w:div w:id="1327127157">
          <w:marLeft w:val="0"/>
          <w:marRight w:val="0"/>
          <w:marTop w:val="240"/>
          <w:marBottom w:val="240"/>
          <w:divBdr>
            <w:top w:val="none" w:sz="0" w:space="0" w:color="auto"/>
            <w:left w:val="none" w:sz="0" w:space="0" w:color="auto"/>
            <w:bottom w:val="none" w:sz="0" w:space="0" w:color="auto"/>
            <w:right w:val="none" w:sz="0" w:space="0" w:color="auto"/>
          </w:divBdr>
        </w:div>
        <w:div w:id="1340350189">
          <w:marLeft w:val="0"/>
          <w:marRight w:val="0"/>
          <w:marTop w:val="240"/>
          <w:marBottom w:val="240"/>
          <w:divBdr>
            <w:top w:val="none" w:sz="0" w:space="0" w:color="auto"/>
            <w:left w:val="none" w:sz="0" w:space="0" w:color="auto"/>
            <w:bottom w:val="none" w:sz="0" w:space="0" w:color="auto"/>
            <w:right w:val="none" w:sz="0" w:space="0" w:color="auto"/>
          </w:divBdr>
        </w:div>
        <w:div w:id="1385134378">
          <w:marLeft w:val="0"/>
          <w:marRight w:val="0"/>
          <w:marTop w:val="240"/>
          <w:marBottom w:val="240"/>
          <w:divBdr>
            <w:top w:val="none" w:sz="0" w:space="0" w:color="auto"/>
            <w:left w:val="none" w:sz="0" w:space="0" w:color="auto"/>
            <w:bottom w:val="none" w:sz="0" w:space="0" w:color="auto"/>
            <w:right w:val="none" w:sz="0" w:space="0" w:color="auto"/>
          </w:divBdr>
        </w:div>
        <w:div w:id="1393237426">
          <w:marLeft w:val="0"/>
          <w:marRight w:val="0"/>
          <w:marTop w:val="240"/>
          <w:marBottom w:val="240"/>
          <w:divBdr>
            <w:top w:val="none" w:sz="0" w:space="0" w:color="auto"/>
            <w:left w:val="none" w:sz="0" w:space="0" w:color="auto"/>
            <w:bottom w:val="none" w:sz="0" w:space="0" w:color="auto"/>
            <w:right w:val="none" w:sz="0" w:space="0" w:color="auto"/>
          </w:divBdr>
        </w:div>
        <w:div w:id="1454251316">
          <w:marLeft w:val="0"/>
          <w:marRight w:val="0"/>
          <w:marTop w:val="240"/>
          <w:marBottom w:val="240"/>
          <w:divBdr>
            <w:top w:val="none" w:sz="0" w:space="0" w:color="auto"/>
            <w:left w:val="none" w:sz="0" w:space="0" w:color="auto"/>
            <w:bottom w:val="none" w:sz="0" w:space="0" w:color="auto"/>
            <w:right w:val="none" w:sz="0" w:space="0" w:color="auto"/>
          </w:divBdr>
        </w:div>
        <w:div w:id="1478644974">
          <w:marLeft w:val="0"/>
          <w:marRight w:val="0"/>
          <w:marTop w:val="240"/>
          <w:marBottom w:val="240"/>
          <w:divBdr>
            <w:top w:val="none" w:sz="0" w:space="0" w:color="auto"/>
            <w:left w:val="none" w:sz="0" w:space="0" w:color="auto"/>
            <w:bottom w:val="none" w:sz="0" w:space="0" w:color="auto"/>
            <w:right w:val="none" w:sz="0" w:space="0" w:color="auto"/>
          </w:divBdr>
        </w:div>
        <w:div w:id="1553736663">
          <w:marLeft w:val="0"/>
          <w:marRight w:val="0"/>
          <w:marTop w:val="240"/>
          <w:marBottom w:val="240"/>
          <w:divBdr>
            <w:top w:val="none" w:sz="0" w:space="0" w:color="auto"/>
            <w:left w:val="none" w:sz="0" w:space="0" w:color="auto"/>
            <w:bottom w:val="none" w:sz="0" w:space="0" w:color="auto"/>
            <w:right w:val="none" w:sz="0" w:space="0" w:color="auto"/>
          </w:divBdr>
        </w:div>
        <w:div w:id="1755348548">
          <w:marLeft w:val="0"/>
          <w:marRight w:val="0"/>
          <w:marTop w:val="240"/>
          <w:marBottom w:val="240"/>
          <w:divBdr>
            <w:top w:val="none" w:sz="0" w:space="0" w:color="auto"/>
            <w:left w:val="none" w:sz="0" w:space="0" w:color="auto"/>
            <w:bottom w:val="none" w:sz="0" w:space="0" w:color="auto"/>
            <w:right w:val="none" w:sz="0" w:space="0" w:color="auto"/>
          </w:divBdr>
        </w:div>
        <w:div w:id="1775518866">
          <w:marLeft w:val="0"/>
          <w:marRight w:val="0"/>
          <w:marTop w:val="450"/>
          <w:marBottom w:val="240"/>
          <w:divBdr>
            <w:top w:val="none" w:sz="0" w:space="0" w:color="auto"/>
            <w:left w:val="none" w:sz="0" w:space="0" w:color="auto"/>
            <w:bottom w:val="none" w:sz="0" w:space="0" w:color="auto"/>
            <w:right w:val="none" w:sz="0" w:space="0" w:color="auto"/>
          </w:divBdr>
        </w:div>
        <w:div w:id="1782260920">
          <w:marLeft w:val="0"/>
          <w:marRight w:val="0"/>
          <w:marTop w:val="240"/>
          <w:marBottom w:val="240"/>
          <w:divBdr>
            <w:top w:val="none" w:sz="0" w:space="0" w:color="auto"/>
            <w:left w:val="none" w:sz="0" w:space="0" w:color="auto"/>
            <w:bottom w:val="none" w:sz="0" w:space="0" w:color="auto"/>
            <w:right w:val="none" w:sz="0" w:space="0" w:color="auto"/>
          </w:divBdr>
        </w:div>
        <w:div w:id="1871914115">
          <w:marLeft w:val="0"/>
          <w:marRight w:val="0"/>
          <w:marTop w:val="240"/>
          <w:marBottom w:val="240"/>
          <w:divBdr>
            <w:top w:val="none" w:sz="0" w:space="0" w:color="auto"/>
            <w:left w:val="none" w:sz="0" w:space="0" w:color="auto"/>
            <w:bottom w:val="none" w:sz="0" w:space="0" w:color="auto"/>
            <w:right w:val="none" w:sz="0" w:space="0" w:color="auto"/>
          </w:divBdr>
        </w:div>
        <w:div w:id="1880048574">
          <w:marLeft w:val="0"/>
          <w:marRight w:val="0"/>
          <w:marTop w:val="240"/>
          <w:marBottom w:val="240"/>
          <w:divBdr>
            <w:top w:val="none" w:sz="0" w:space="0" w:color="auto"/>
            <w:left w:val="none" w:sz="0" w:space="0" w:color="auto"/>
            <w:bottom w:val="none" w:sz="0" w:space="0" w:color="auto"/>
            <w:right w:val="none" w:sz="0" w:space="0" w:color="auto"/>
          </w:divBdr>
        </w:div>
        <w:div w:id="1910118368">
          <w:marLeft w:val="0"/>
          <w:marRight w:val="0"/>
          <w:marTop w:val="240"/>
          <w:marBottom w:val="240"/>
          <w:divBdr>
            <w:top w:val="none" w:sz="0" w:space="0" w:color="auto"/>
            <w:left w:val="none" w:sz="0" w:space="0" w:color="auto"/>
            <w:bottom w:val="none" w:sz="0" w:space="0" w:color="auto"/>
            <w:right w:val="none" w:sz="0" w:space="0" w:color="auto"/>
          </w:divBdr>
        </w:div>
      </w:divsChild>
    </w:div>
    <w:div w:id="1237014929">
      <w:bodyDiv w:val="1"/>
      <w:marLeft w:val="0"/>
      <w:marRight w:val="0"/>
      <w:marTop w:val="0"/>
      <w:marBottom w:val="0"/>
      <w:divBdr>
        <w:top w:val="none" w:sz="0" w:space="0" w:color="auto"/>
        <w:left w:val="none" w:sz="0" w:space="0" w:color="auto"/>
        <w:bottom w:val="none" w:sz="0" w:space="0" w:color="auto"/>
        <w:right w:val="none" w:sz="0" w:space="0" w:color="auto"/>
      </w:divBdr>
    </w:div>
    <w:div w:id="1241524635">
      <w:bodyDiv w:val="1"/>
      <w:marLeft w:val="0"/>
      <w:marRight w:val="0"/>
      <w:marTop w:val="0"/>
      <w:marBottom w:val="0"/>
      <w:divBdr>
        <w:top w:val="none" w:sz="0" w:space="0" w:color="auto"/>
        <w:left w:val="none" w:sz="0" w:space="0" w:color="auto"/>
        <w:bottom w:val="none" w:sz="0" w:space="0" w:color="auto"/>
        <w:right w:val="none" w:sz="0" w:space="0" w:color="auto"/>
      </w:divBdr>
      <w:divsChild>
        <w:div w:id="295764073">
          <w:marLeft w:val="0"/>
          <w:marRight w:val="0"/>
          <w:marTop w:val="450"/>
          <w:marBottom w:val="450"/>
          <w:divBdr>
            <w:top w:val="none" w:sz="0" w:space="0" w:color="auto"/>
            <w:left w:val="none" w:sz="0" w:space="0" w:color="auto"/>
            <w:bottom w:val="none" w:sz="0" w:space="0" w:color="auto"/>
            <w:right w:val="none" w:sz="0" w:space="0" w:color="auto"/>
          </w:divBdr>
        </w:div>
        <w:div w:id="342367467">
          <w:marLeft w:val="0"/>
          <w:marRight w:val="0"/>
          <w:marTop w:val="450"/>
          <w:marBottom w:val="450"/>
          <w:divBdr>
            <w:top w:val="none" w:sz="0" w:space="0" w:color="auto"/>
            <w:left w:val="none" w:sz="0" w:space="0" w:color="auto"/>
            <w:bottom w:val="none" w:sz="0" w:space="0" w:color="auto"/>
            <w:right w:val="none" w:sz="0" w:space="0" w:color="auto"/>
          </w:divBdr>
        </w:div>
        <w:div w:id="586228040">
          <w:marLeft w:val="0"/>
          <w:marRight w:val="0"/>
          <w:marTop w:val="240"/>
          <w:marBottom w:val="240"/>
          <w:divBdr>
            <w:top w:val="none" w:sz="0" w:space="0" w:color="auto"/>
            <w:left w:val="none" w:sz="0" w:space="0" w:color="auto"/>
            <w:bottom w:val="none" w:sz="0" w:space="0" w:color="auto"/>
            <w:right w:val="none" w:sz="0" w:space="0" w:color="auto"/>
          </w:divBdr>
        </w:div>
        <w:div w:id="832571650">
          <w:marLeft w:val="0"/>
          <w:marRight w:val="0"/>
          <w:marTop w:val="450"/>
          <w:marBottom w:val="450"/>
          <w:divBdr>
            <w:top w:val="none" w:sz="0" w:space="0" w:color="auto"/>
            <w:left w:val="none" w:sz="0" w:space="0" w:color="auto"/>
            <w:bottom w:val="none" w:sz="0" w:space="0" w:color="auto"/>
            <w:right w:val="none" w:sz="0" w:space="0" w:color="auto"/>
          </w:divBdr>
        </w:div>
        <w:div w:id="1515458791">
          <w:marLeft w:val="0"/>
          <w:marRight w:val="0"/>
          <w:marTop w:val="450"/>
          <w:marBottom w:val="450"/>
          <w:divBdr>
            <w:top w:val="none" w:sz="0" w:space="0" w:color="auto"/>
            <w:left w:val="none" w:sz="0" w:space="0" w:color="auto"/>
            <w:bottom w:val="none" w:sz="0" w:space="0" w:color="auto"/>
            <w:right w:val="none" w:sz="0" w:space="0" w:color="auto"/>
          </w:divBdr>
        </w:div>
        <w:div w:id="1816799684">
          <w:marLeft w:val="0"/>
          <w:marRight w:val="0"/>
          <w:marTop w:val="450"/>
          <w:marBottom w:val="450"/>
          <w:divBdr>
            <w:top w:val="none" w:sz="0" w:space="0" w:color="auto"/>
            <w:left w:val="none" w:sz="0" w:space="0" w:color="auto"/>
            <w:bottom w:val="none" w:sz="0" w:space="0" w:color="auto"/>
            <w:right w:val="none" w:sz="0" w:space="0" w:color="auto"/>
          </w:divBdr>
        </w:div>
        <w:div w:id="1928686375">
          <w:marLeft w:val="0"/>
          <w:marRight w:val="0"/>
          <w:marTop w:val="450"/>
          <w:marBottom w:val="450"/>
          <w:divBdr>
            <w:top w:val="none" w:sz="0" w:space="0" w:color="auto"/>
            <w:left w:val="none" w:sz="0" w:space="0" w:color="auto"/>
            <w:bottom w:val="none" w:sz="0" w:space="0" w:color="auto"/>
            <w:right w:val="none" w:sz="0" w:space="0" w:color="auto"/>
          </w:divBdr>
        </w:div>
      </w:divsChild>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68463212">
      <w:bodyDiv w:val="1"/>
      <w:marLeft w:val="0"/>
      <w:marRight w:val="0"/>
      <w:marTop w:val="0"/>
      <w:marBottom w:val="0"/>
      <w:divBdr>
        <w:top w:val="none" w:sz="0" w:space="0" w:color="auto"/>
        <w:left w:val="none" w:sz="0" w:space="0" w:color="auto"/>
        <w:bottom w:val="none" w:sz="0" w:space="0" w:color="auto"/>
        <w:right w:val="none" w:sz="0" w:space="0" w:color="auto"/>
      </w:divBdr>
      <w:divsChild>
        <w:div w:id="1926456740">
          <w:marLeft w:val="0"/>
          <w:marRight w:val="0"/>
          <w:marTop w:val="0"/>
          <w:marBottom w:val="0"/>
          <w:divBdr>
            <w:top w:val="none" w:sz="0" w:space="0" w:color="auto"/>
            <w:left w:val="none" w:sz="0" w:space="0" w:color="auto"/>
            <w:bottom w:val="none" w:sz="0" w:space="0" w:color="auto"/>
            <w:right w:val="none" w:sz="0" w:space="0" w:color="auto"/>
          </w:divBdr>
          <w:divsChild>
            <w:div w:id="1559315971">
              <w:marLeft w:val="0"/>
              <w:marRight w:val="0"/>
              <w:marTop w:val="0"/>
              <w:marBottom w:val="0"/>
              <w:divBdr>
                <w:top w:val="none" w:sz="0" w:space="0" w:color="auto"/>
                <w:left w:val="none" w:sz="0" w:space="0" w:color="auto"/>
                <w:bottom w:val="none" w:sz="0" w:space="0" w:color="auto"/>
                <w:right w:val="none" w:sz="0" w:space="0" w:color="auto"/>
              </w:divBdr>
              <w:divsChild>
                <w:div w:id="20087472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734594641">
          <w:marLeft w:val="0"/>
          <w:marRight w:val="0"/>
          <w:marTop w:val="0"/>
          <w:marBottom w:val="0"/>
          <w:divBdr>
            <w:top w:val="none" w:sz="0" w:space="0" w:color="auto"/>
            <w:left w:val="none" w:sz="0" w:space="0" w:color="auto"/>
            <w:bottom w:val="none" w:sz="0" w:space="0" w:color="auto"/>
            <w:right w:val="none" w:sz="0" w:space="0" w:color="auto"/>
          </w:divBdr>
          <w:divsChild>
            <w:div w:id="1427265837">
              <w:marLeft w:val="0"/>
              <w:marRight w:val="0"/>
              <w:marTop w:val="0"/>
              <w:marBottom w:val="0"/>
              <w:divBdr>
                <w:top w:val="none" w:sz="0" w:space="0" w:color="auto"/>
                <w:left w:val="none" w:sz="0" w:space="0" w:color="auto"/>
                <w:bottom w:val="none" w:sz="0" w:space="0" w:color="auto"/>
                <w:right w:val="none" w:sz="0" w:space="0" w:color="auto"/>
              </w:divBdr>
              <w:divsChild>
                <w:div w:id="1776244334">
                  <w:marLeft w:val="0"/>
                  <w:marRight w:val="0"/>
                  <w:marTop w:val="0"/>
                  <w:marBottom w:val="0"/>
                  <w:divBdr>
                    <w:top w:val="none" w:sz="0" w:space="0" w:color="auto"/>
                    <w:left w:val="none" w:sz="0" w:space="0" w:color="auto"/>
                    <w:bottom w:val="none" w:sz="0" w:space="0" w:color="auto"/>
                    <w:right w:val="none" w:sz="0" w:space="0" w:color="auto"/>
                  </w:divBdr>
                  <w:divsChild>
                    <w:div w:id="653418165">
                      <w:marLeft w:val="0"/>
                      <w:marRight w:val="0"/>
                      <w:marTop w:val="0"/>
                      <w:marBottom w:val="0"/>
                      <w:divBdr>
                        <w:top w:val="none" w:sz="0" w:space="0" w:color="auto"/>
                        <w:left w:val="none" w:sz="0" w:space="0" w:color="auto"/>
                        <w:bottom w:val="none" w:sz="0" w:space="0" w:color="auto"/>
                        <w:right w:val="none" w:sz="0" w:space="0" w:color="auto"/>
                      </w:divBdr>
                      <w:divsChild>
                        <w:div w:id="1653557040">
                          <w:marLeft w:val="0"/>
                          <w:marRight w:val="0"/>
                          <w:marTop w:val="0"/>
                          <w:marBottom w:val="0"/>
                          <w:divBdr>
                            <w:top w:val="none" w:sz="0" w:space="0" w:color="auto"/>
                            <w:left w:val="none" w:sz="0" w:space="0" w:color="auto"/>
                            <w:bottom w:val="none" w:sz="0" w:space="0" w:color="auto"/>
                            <w:right w:val="none" w:sz="0" w:space="0" w:color="auto"/>
                          </w:divBdr>
                          <w:divsChild>
                            <w:div w:id="1508666161">
                              <w:marLeft w:val="0"/>
                              <w:marRight w:val="0"/>
                              <w:marTop w:val="0"/>
                              <w:marBottom w:val="0"/>
                              <w:divBdr>
                                <w:top w:val="none" w:sz="0" w:space="0" w:color="auto"/>
                                <w:left w:val="none" w:sz="0" w:space="0" w:color="auto"/>
                                <w:bottom w:val="none" w:sz="0" w:space="0" w:color="auto"/>
                                <w:right w:val="none" w:sz="0" w:space="0" w:color="auto"/>
                              </w:divBdr>
                              <w:divsChild>
                                <w:div w:id="678972841">
                                  <w:marLeft w:val="0"/>
                                  <w:marRight w:val="0"/>
                                  <w:marTop w:val="0"/>
                                  <w:marBottom w:val="0"/>
                                  <w:divBdr>
                                    <w:top w:val="none" w:sz="0" w:space="0" w:color="auto"/>
                                    <w:left w:val="none" w:sz="0" w:space="0" w:color="auto"/>
                                    <w:bottom w:val="none" w:sz="0" w:space="0" w:color="auto"/>
                                    <w:right w:val="none" w:sz="0" w:space="0" w:color="auto"/>
                                  </w:divBdr>
                                  <w:divsChild>
                                    <w:div w:id="836582249">
                                      <w:marLeft w:val="0"/>
                                      <w:marRight w:val="0"/>
                                      <w:marTop w:val="240"/>
                                      <w:marBottom w:val="240"/>
                                      <w:divBdr>
                                        <w:top w:val="none" w:sz="0" w:space="0" w:color="auto"/>
                                        <w:left w:val="none" w:sz="0" w:space="0" w:color="auto"/>
                                        <w:bottom w:val="none" w:sz="0" w:space="0" w:color="auto"/>
                                        <w:right w:val="none" w:sz="0" w:space="0" w:color="auto"/>
                                      </w:divBdr>
                                      <w:divsChild>
                                        <w:div w:id="1858613316">
                                          <w:marLeft w:val="0"/>
                                          <w:marRight w:val="0"/>
                                          <w:marTop w:val="0"/>
                                          <w:marBottom w:val="0"/>
                                          <w:divBdr>
                                            <w:top w:val="none" w:sz="0" w:space="0" w:color="auto"/>
                                            <w:left w:val="none" w:sz="0" w:space="0" w:color="auto"/>
                                            <w:bottom w:val="none" w:sz="0" w:space="0" w:color="auto"/>
                                            <w:right w:val="none" w:sz="0" w:space="0" w:color="auto"/>
                                          </w:divBdr>
                                        </w:div>
                                      </w:divsChild>
                                    </w:div>
                                    <w:div w:id="1142381970">
                                      <w:marLeft w:val="0"/>
                                      <w:marRight w:val="0"/>
                                      <w:marTop w:val="450"/>
                                      <w:marBottom w:val="450"/>
                                      <w:divBdr>
                                        <w:top w:val="none" w:sz="0" w:space="0" w:color="auto"/>
                                        <w:left w:val="none" w:sz="0" w:space="0" w:color="auto"/>
                                        <w:bottom w:val="none" w:sz="0" w:space="0" w:color="auto"/>
                                        <w:right w:val="none" w:sz="0" w:space="0" w:color="auto"/>
                                      </w:divBdr>
                                    </w:div>
                                    <w:div w:id="1099375095">
                                      <w:marLeft w:val="0"/>
                                      <w:marRight w:val="0"/>
                                      <w:marTop w:val="450"/>
                                      <w:marBottom w:val="240"/>
                                      <w:divBdr>
                                        <w:top w:val="none" w:sz="0" w:space="0" w:color="auto"/>
                                        <w:left w:val="none" w:sz="0" w:space="0" w:color="auto"/>
                                        <w:bottom w:val="none" w:sz="0" w:space="0" w:color="auto"/>
                                        <w:right w:val="none" w:sz="0" w:space="0" w:color="auto"/>
                                      </w:divBdr>
                                    </w:div>
                                    <w:div w:id="216284249">
                                      <w:marLeft w:val="0"/>
                                      <w:marRight w:val="0"/>
                                      <w:marTop w:val="240"/>
                                      <w:marBottom w:val="240"/>
                                      <w:divBdr>
                                        <w:top w:val="none" w:sz="0" w:space="0" w:color="auto"/>
                                        <w:left w:val="none" w:sz="0" w:space="0" w:color="auto"/>
                                        <w:bottom w:val="none" w:sz="0" w:space="0" w:color="auto"/>
                                        <w:right w:val="none" w:sz="0" w:space="0" w:color="auto"/>
                                      </w:divBdr>
                                    </w:div>
                                    <w:div w:id="814956863">
                                      <w:marLeft w:val="0"/>
                                      <w:marRight w:val="0"/>
                                      <w:marTop w:val="450"/>
                                      <w:marBottom w:val="240"/>
                                      <w:divBdr>
                                        <w:top w:val="none" w:sz="0" w:space="0" w:color="auto"/>
                                        <w:left w:val="none" w:sz="0" w:space="0" w:color="auto"/>
                                        <w:bottom w:val="none" w:sz="0" w:space="0" w:color="auto"/>
                                        <w:right w:val="none" w:sz="0" w:space="0" w:color="auto"/>
                                      </w:divBdr>
                                    </w:div>
                                    <w:div w:id="394819335">
                                      <w:marLeft w:val="0"/>
                                      <w:marRight w:val="0"/>
                                      <w:marTop w:val="240"/>
                                      <w:marBottom w:val="240"/>
                                      <w:divBdr>
                                        <w:top w:val="none" w:sz="0" w:space="0" w:color="auto"/>
                                        <w:left w:val="none" w:sz="0" w:space="0" w:color="auto"/>
                                        <w:bottom w:val="none" w:sz="0" w:space="0" w:color="auto"/>
                                        <w:right w:val="none" w:sz="0" w:space="0" w:color="auto"/>
                                      </w:divBdr>
                                    </w:div>
                                    <w:div w:id="1961449103">
                                      <w:marLeft w:val="0"/>
                                      <w:marRight w:val="0"/>
                                      <w:marTop w:val="450"/>
                                      <w:marBottom w:val="240"/>
                                      <w:divBdr>
                                        <w:top w:val="none" w:sz="0" w:space="0" w:color="auto"/>
                                        <w:left w:val="none" w:sz="0" w:space="0" w:color="auto"/>
                                        <w:bottom w:val="none" w:sz="0" w:space="0" w:color="auto"/>
                                        <w:right w:val="none" w:sz="0" w:space="0" w:color="auto"/>
                                      </w:divBdr>
                                    </w:div>
                                    <w:div w:id="1140532687">
                                      <w:marLeft w:val="0"/>
                                      <w:marRight w:val="0"/>
                                      <w:marTop w:val="450"/>
                                      <w:marBottom w:val="240"/>
                                      <w:divBdr>
                                        <w:top w:val="none" w:sz="0" w:space="0" w:color="auto"/>
                                        <w:left w:val="none" w:sz="0" w:space="0" w:color="auto"/>
                                        <w:bottom w:val="none" w:sz="0" w:space="0" w:color="auto"/>
                                        <w:right w:val="none" w:sz="0" w:space="0" w:color="auto"/>
                                      </w:divBdr>
                                    </w:div>
                                    <w:div w:id="272320394">
                                      <w:marLeft w:val="0"/>
                                      <w:marRight w:val="0"/>
                                      <w:marTop w:val="240"/>
                                      <w:marBottom w:val="240"/>
                                      <w:divBdr>
                                        <w:top w:val="none" w:sz="0" w:space="0" w:color="auto"/>
                                        <w:left w:val="none" w:sz="0" w:space="0" w:color="auto"/>
                                        <w:bottom w:val="none" w:sz="0" w:space="0" w:color="auto"/>
                                        <w:right w:val="none" w:sz="0" w:space="0" w:color="auto"/>
                                      </w:divBdr>
                                    </w:div>
                                    <w:div w:id="657272181">
                                      <w:marLeft w:val="0"/>
                                      <w:marRight w:val="0"/>
                                      <w:marTop w:val="450"/>
                                      <w:marBottom w:val="240"/>
                                      <w:divBdr>
                                        <w:top w:val="none" w:sz="0" w:space="0" w:color="auto"/>
                                        <w:left w:val="none" w:sz="0" w:space="0" w:color="auto"/>
                                        <w:bottom w:val="none" w:sz="0" w:space="0" w:color="auto"/>
                                        <w:right w:val="none" w:sz="0" w:space="0" w:color="auto"/>
                                      </w:divBdr>
                                    </w:div>
                                    <w:div w:id="168297937">
                                      <w:marLeft w:val="0"/>
                                      <w:marRight w:val="0"/>
                                      <w:marTop w:val="240"/>
                                      <w:marBottom w:val="240"/>
                                      <w:divBdr>
                                        <w:top w:val="none" w:sz="0" w:space="0" w:color="auto"/>
                                        <w:left w:val="none" w:sz="0" w:space="0" w:color="auto"/>
                                        <w:bottom w:val="none" w:sz="0" w:space="0" w:color="auto"/>
                                        <w:right w:val="none" w:sz="0" w:space="0" w:color="auto"/>
                                      </w:divBdr>
                                    </w:div>
                                    <w:div w:id="441654216">
                                      <w:marLeft w:val="0"/>
                                      <w:marRight w:val="0"/>
                                      <w:marTop w:val="450"/>
                                      <w:marBottom w:val="240"/>
                                      <w:divBdr>
                                        <w:top w:val="none" w:sz="0" w:space="0" w:color="auto"/>
                                        <w:left w:val="none" w:sz="0" w:space="0" w:color="auto"/>
                                        <w:bottom w:val="none" w:sz="0" w:space="0" w:color="auto"/>
                                        <w:right w:val="none" w:sz="0" w:space="0" w:color="auto"/>
                                      </w:divBdr>
                                    </w:div>
                                    <w:div w:id="1187133800">
                                      <w:marLeft w:val="0"/>
                                      <w:marRight w:val="0"/>
                                      <w:marTop w:val="240"/>
                                      <w:marBottom w:val="240"/>
                                      <w:divBdr>
                                        <w:top w:val="none" w:sz="0" w:space="0" w:color="auto"/>
                                        <w:left w:val="none" w:sz="0" w:space="0" w:color="auto"/>
                                        <w:bottom w:val="none" w:sz="0" w:space="0" w:color="auto"/>
                                        <w:right w:val="none" w:sz="0" w:space="0" w:color="auto"/>
                                      </w:divBdr>
                                    </w:div>
                                    <w:div w:id="1959411700">
                                      <w:marLeft w:val="0"/>
                                      <w:marRight w:val="0"/>
                                      <w:marTop w:val="450"/>
                                      <w:marBottom w:val="240"/>
                                      <w:divBdr>
                                        <w:top w:val="none" w:sz="0" w:space="0" w:color="auto"/>
                                        <w:left w:val="none" w:sz="0" w:space="0" w:color="auto"/>
                                        <w:bottom w:val="none" w:sz="0" w:space="0" w:color="auto"/>
                                        <w:right w:val="none" w:sz="0" w:space="0" w:color="auto"/>
                                      </w:divBdr>
                                    </w:div>
                                    <w:div w:id="551498175">
                                      <w:marLeft w:val="0"/>
                                      <w:marRight w:val="0"/>
                                      <w:marTop w:val="240"/>
                                      <w:marBottom w:val="240"/>
                                      <w:divBdr>
                                        <w:top w:val="none" w:sz="0" w:space="0" w:color="auto"/>
                                        <w:left w:val="none" w:sz="0" w:space="0" w:color="auto"/>
                                        <w:bottom w:val="none" w:sz="0" w:space="0" w:color="auto"/>
                                        <w:right w:val="none" w:sz="0" w:space="0" w:color="auto"/>
                                      </w:divBdr>
                                    </w:div>
                                    <w:div w:id="321079992">
                                      <w:marLeft w:val="0"/>
                                      <w:marRight w:val="0"/>
                                      <w:marTop w:val="45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850849">
      <w:bodyDiv w:val="1"/>
      <w:marLeft w:val="0"/>
      <w:marRight w:val="0"/>
      <w:marTop w:val="0"/>
      <w:marBottom w:val="0"/>
      <w:divBdr>
        <w:top w:val="none" w:sz="0" w:space="0" w:color="auto"/>
        <w:left w:val="none" w:sz="0" w:space="0" w:color="auto"/>
        <w:bottom w:val="none" w:sz="0" w:space="0" w:color="auto"/>
        <w:right w:val="none" w:sz="0" w:space="0" w:color="auto"/>
      </w:divBdr>
    </w:div>
    <w:div w:id="1276133083">
      <w:bodyDiv w:val="1"/>
      <w:marLeft w:val="0"/>
      <w:marRight w:val="0"/>
      <w:marTop w:val="0"/>
      <w:marBottom w:val="0"/>
      <w:divBdr>
        <w:top w:val="none" w:sz="0" w:space="0" w:color="auto"/>
        <w:left w:val="none" w:sz="0" w:space="0" w:color="auto"/>
        <w:bottom w:val="none" w:sz="0" w:space="0" w:color="auto"/>
        <w:right w:val="none" w:sz="0" w:space="0" w:color="auto"/>
      </w:divBdr>
      <w:divsChild>
        <w:div w:id="1279603054">
          <w:marLeft w:val="0"/>
          <w:marRight w:val="0"/>
          <w:marTop w:val="450"/>
          <w:marBottom w:val="450"/>
          <w:divBdr>
            <w:top w:val="none" w:sz="0" w:space="0" w:color="auto"/>
            <w:left w:val="none" w:sz="0" w:space="0" w:color="auto"/>
            <w:bottom w:val="none" w:sz="0" w:space="0" w:color="auto"/>
            <w:right w:val="none" w:sz="0" w:space="0" w:color="auto"/>
          </w:divBdr>
        </w:div>
        <w:div w:id="1028523932">
          <w:marLeft w:val="0"/>
          <w:marRight w:val="0"/>
          <w:marTop w:val="450"/>
          <w:marBottom w:val="450"/>
          <w:divBdr>
            <w:top w:val="none" w:sz="0" w:space="0" w:color="auto"/>
            <w:left w:val="none" w:sz="0" w:space="0" w:color="auto"/>
            <w:bottom w:val="none" w:sz="0" w:space="0" w:color="auto"/>
            <w:right w:val="none" w:sz="0" w:space="0" w:color="auto"/>
          </w:divBdr>
        </w:div>
        <w:div w:id="1188174200">
          <w:marLeft w:val="0"/>
          <w:marRight w:val="0"/>
          <w:marTop w:val="450"/>
          <w:marBottom w:val="450"/>
          <w:divBdr>
            <w:top w:val="none" w:sz="0" w:space="0" w:color="auto"/>
            <w:left w:val="none" w:sz="0" w:space="0" w:color="auto"/>
            <w:bottom w:val="none" w:sz="0" w:space="0" w:color="auto"/>
            <w:right w:val="none" w:sz="0" w:space="0" w:color="auto"/>
          </w:divBdr>
        </w:div>
        <w:div w:id="1652097489">
          <w:marLeft w:val="0"/>
          <w:marRight w:val="0"/>
          <w:marTop w:val="450"/>
          <w:marBottom w:val="450"/>
          <w:divBdr>
            <w:top w:val="none" w:sz="0" w:space="0" w:color="auto"/>
            <w:left w:val="none" w:sz="0" w:space="0" w:color="auto"/>
            <w:bottom w:val="none" w:sz="0" w:space="0" w:color="auto"/>
            <w:right w:val="none" w:sz="0" w:space="0" w:color="auto"/>
          </w:divBdr>
        </w:div>
        <w:div w:id="121971689">
          <w:marLeft w:val="0"/>
          <w:marRight w:val="0"/>
          <w:marTop w:val="450"/>
          <w:marBottom w:val="450"/>
          <w:divBdr>
            <w:top w:val="none" w:sz="0" w:space="0" w:color="auto"/>
            <w:left w:val="none" w:sz="0" w:space="0" w:color="auto"/>
            <w:bottom w:val="none" w:sz="0" w:space="0" w:color="auto"/>
            <w:right w:val="none" w:sz="0" w:space="0" w:color="auto"/>
          </w:divBdr>
        </w:div>
        <w:div w:id="742991284">
          <w:marLeft w:val="0"/>
          <w:marRight w:val="0"/>
          <w:marTop w:val="450"/>
          <w:marBottom w:val="450"/>
          <w:divBdr>
            <w:top w:val="none" w:sz="0" w:space="0" w:color="auto"/>
            <w:left w:val="none" w:sz="0" w:space="0" w:color="auto"/>
            <w:bottom w:val="none" w:sz="0" w:space="0" w:color="auto"/>
            <w:right w:val="none" w:sz="0" w:space="0" w:color="auto"/>
          </w:divBdr>
        </w:div>
      </w:divsChild>
    </w:div>
    <w:div w:id="1286472446">
      <w:bodyDiv w:val="1"/>
      <w:marLeft w:val="0"/>
      <w:marRight w:val="0"/>
      <w:marTop w:val="0"/>
      <w:marBottom w:val="0"/>
      <w:divBdr>
        <w:top w:val="none" w:sz="0" w:space="0" w:color="auto"/>
        <w:left w:val="none" w:sz="0" w:space="0" w:color="auto"/>
        <w:bottom w:val="none" w:sz="0" w:space="0" w:color="auto"/>
        <w:right w:val="none" w:sz="0" w:space="0" w:color="auto"/>
      </w:divBdr>
    </w:div>
    <w:div w:id="1287732469">
      <w:bodyDiv w:val="1"/>
      <w:marLeft w:val="0"/>
      <w:marRight w:val="0"/>
      <w:marTop w:val="0"/>
      <w:marBottom w:val="0"/>
      <w:divBdr>
        <w:top w:val="none" w:sz="0" w:space="0" w:color="auto"/>
        <w:left w:val="none" w:sz="0" w:space="0" w:color="auto"/>
        <w:bottom w:val="none" w:sz="0" w:space="0" w:color="auto"/>
        <w:right w:val="none" w:sz="0" w:space="0" w:color="auto"/>
      </w:divBdr>
      <w:divsChild>
        <w:div w:id="390004848">
          <w:marLeft w:val="0"/>
          <w:marRight w:val="0"/>
          <w:marTop w:val="240"/>
          <w:marBottom w:val="240"/>
          <w:divBdr>
            <w:top w:val="none" w:sz="0" w:space="0" w:color="auto"/>
            <w:left w:val="none" w:sz="0" w:space="0" w:color="auto"/>
            <w:bottom w:val="none" w:sz="0" w:space="0" w:color="auto"/>
            <w:right w:val="none" w:sz="0" w:space="0" w:color="auto"/>
          </w:divBdr>
        </w:div>
        <w:div w:id="834341290">
          <w:marLeft w:val="0"/>
          <w:marRight w:val="0"/>
          <w:marTop w:val="240"/>
          <w:marBottom w:val="240"/>
          <w:divBdr>
            <w:top w:val="none" w:sz="0" w:space="0" w:color="auto"/>
            <w:left w:val="none" w:sz="0" w:space="0" w:color="auto"/>
            <w:bottom w:val="none" w:sz="0" w:space="0" w:color="auto"/>
            <w:right w:val="none" w:sz="0" w:space="0" w:color="auto"/>
          </w:divBdr>
        </w:div>
        <w:div w:id="1409234925">
          <w:marLeft w:val="0"/>
          <w:marRight w:val="0"/>
          <w:marTop w:val="450"/>
          <w:marBottom w:val="450"/>
          <w:divBdr>
            <w:top w:val="none" w:sz="0" w:space="0" w:color="auto"/>
            <w:left w:val="none" w:sz="0" w:space="0" w:color="auto"/>
            <w:bottom w:val="none" w:sz="0" w:space="0" w:color="auto"/>
            <w:right w:val="none" w:sz="0" w:space="0" w:color="auto"/>
          </w:divBdr>
        </w:div>
        <w:div w:id="1524319753">
          <w:marLeft w:val="0"/>
          <w:marRight w:val="0"/>
          <w:marTop w:val="0"/>
          <w:marBottom w:val="0"/>
          <w:divBdr>
            <w:top w:val="none" w:sz="0" w:space="0" w:color="auto"/>
            <w:left w:val="none" w:sz="0" w:space="0" w:color="auto"/>
            <w:bottom w:val="none" w:sz="0" w:space="0" w:color="auto"/>
            <w:right w:val="none" w:sz="0" w:space="0" w:color="auto"/>
          </w:divBdr>
        </w:div>
        <w:div w:id="1526553663">
          <w:marLeft w:val="0"/>
          <w:marRight w:val="0"/>
          <w:marTop w:val="450"/>
          <w:marBottom w:val="450"/>
          <w:divBdr>
            <w:top w:val="none" w:sz="0" w:space="0" w:color="auto"/>
            <w:left w:val="none" w:sz="0" w:space="0" w:color="auto"/>
            <w:bottom w:val="none" w:sz="0" w:space="0" w:color="auto"/>
            <w:right w:val="none" w:sz="0" w:space="0" w:color="auto"/>
          </w:divBdr>
        </w:div>
        <w:div w:id="2123958095">
          <w:marLeft w:val="0"/>
          <w:marRight w:val="0"/>
          <w:marTop w:val="450"/>
          <w:marBottom w:val="450"/>
          <w:divBdr>
            <w:top w:val="none" w:sz="0" w:space="0" w:color="auto"/>
            <w:left w:val="none" w:sz="0" w:space="0" w:color="auto"/>
            <w:bottom w:val="none" w:sz="0" w:space="0" w:color="auto"/>
            <w:right w:val="none" w:sz="0" w:space="0" w:color="auto"/>
          </w:divBdr>
        </w:div>
      </w:divsChild>
    </w:div>
    <w:div w:id="1290278548">
      <w:bodyDiv w:val="1"/>
      <w:marLeft w:val="0"/>
      <w:marRight w:val="0"/>
      <w:marTop w:val="0"/>
      <w:marBottom w:val="0"/>
      <w:divBdr>
        <w:top w:val="none" w:sz="0" w:space="0" w:color="auto"/>
        <w:left w:val="none" w:sz="0" w:space="0" w:color="auto"/>
        <w:bottom w:val="none" w:sz="0" w:space="0" w:color="auto"/>
        <w:right w:val="none" w:sz="0" w:space="0" w:color="auto"/>
      </w:divBdr>
      <w:divsChild>
        <w:div w:id="3091719">
          <w:marLeft w:val="0"/>
          <w:marRight w:val="0"/>
          <w:marTop w:val="240"/>
          <w:marBottom w:val="240"/>
          <w:divBdr>
            <w:top w:val="none" w:sz="0" w:space="0" w:color="auto"/>
            <w:left w:val="none" w:sz="0" w:space="0" w:color="auto"/>
            <w:bottom w:val="none" w:sz="0" w:space="0" w:color="auto"/>
            <w:right w:val="none" w:sz="0" w:space="0" w:color="auto"/>
          </w:divBdr>
        </w:div>
        <w:div w:id="32922614">
          <w:marLeft w:val="0"/>
          <w:marRight w:val="0"/>
          <w:marTop w:val="0"/>
          <w:marBottom w:val="0"/>
          <w:divBdr>
            <w:top w:val="none" w:sz="0" w:space="0" w:color="auto"/>
            <w:left w:val="none" w:sz="0" w:space="0" w:color="auto"/>
            <w:bottom w:val="none" w:sz="0" w:space="0" w:color="auto"/>
            <w:right w:val="none" w:sz="0" w:space="0" w:color="auto"/>
          </w:divBdr>
          <w:divsChild>
            <w:div w:id="231041331">
              <w:marLeft w:val="0"/>
              <w:marRight w:val="0"/>
              <w:marTop w:val="0"/>
              <w:marBottom w:val="0"/>
              <w:divBdr>
                <w:top w:val="none" w:sz="0" w:space="0" w:color="auto"/>
                <w:left w:val="none" w:sz="0" w:space="0" w:color="auto"/>
                <w:bottom w:val="none" w:sz="0" w:space="0" w:color="auto"/>
                <w:right w:val="none" w:sz="0" w:space="0" w:color="auto"/>
              </w:divBdr>
            </w:div>
          </w:divsChild>
        </w:div>
        <w:div w:id="103040140">
          <w:marLeft w:val="0"/>
          <w:marRight w:val="0"/>
          <w:marTop w:val="240"/>
          <w:marBottom w:val="240"/>
          <w:divBdr>
            <w:top w:val="none" w:sz="0" w:space="0" w:color="auto"/>
            <w:left w:val="none" w:sz="0" w:space="0" w:color="auto"/>
            <w:bottom w:val="none" w:sz="0" w:space="0" w:color="auto"/>
            <w:right w:val="none" w:sz="0" w:space="0" w:color="auto"/>
          </w:divBdr>
        </w:div>
        <w:div w:id="313993906">
          <w:marLeft w:val="0"/>
          <w:marRight w:val="0"/>
          <w:marTop w:val="450"/>
          <w:marBottom w:val="450"/>
          <w:divBdr>
            <w:top w:val="none" w:sz="0" w:space="0" w:color="auto"/>
            <w:left w:val="none" w:sz="0" w:space="0" w:color="auto"/>
            <w:bottom w:val="none" w:sz="0" w:space="0" w:color="auto"/>
            <w:right w:val="none" w:sz="0" w:space="0" w:color="auto"/>
          </w:divBdr>
        </w:div>
        <w:div w:id="370109721">
          <w:marLeft w:val="0"/>
          <w:marRight w:val="0"/>
          <w:marTop w:val="450"/>
          <w:marBottom w:val="450"/>
          <w:divBdr>
            <w:top w:val="none" w:sz="0" w:space="0" w:color="auto"/>
            <w:left w:val="none" w:sz="0" w:space="0" w:color="auto"/>
            <w:bottom w:val="none" w:sz="0" w:space="0" w:color="auto"/>
            <w:right w:val="none" w:sz="0" w:space="0" w:color="auto"/>
          </w:divBdr>
        </w:div>
        <w:div w:id="376664382">
          <w:marLeft w:val="0"/>
          <w:marRight w:val="0"/>
          <w:marTop w:val="450"/>
          <w:marBottom w:val="450"/>
          <w:divBdr>
            <w:top w:val="none" w:sz="0" w:space="0" w:color="auto"/>
            <w:left w:val="none" w:sz="0" w:space="0" w:color="auto"/>
            <w:bottom w:val="none" w:sz="0" w:space="0" w:color="auto"/>
            <w:right w:val="none" w:sz="0" w:space="0" w:color="auto"/>
          </w:divBdr>
        </w:div>
        <w:div w:id="907956874">
          <w:marLeft w:val="0"/>
          <w:marRight w:val="0"/>
          <w:marTop w:val="240"/>
          <w:marBottom w:val="240"/>
          <w:divBdr>
            <w:top w:val="none" w:sz="0" w:space="0" w:color="auto"/>
            <w:left w:val="none" w:sz="0" w:space="0" w:color="auto"/>
            <w:bottom w:val="none" w:sz="0" w:space="0" w:color="auto"/>
            <w:right w:val="none" w:sz="0" w:space="0" w:color="auto"/>
          </w:divBdr>
        </w:div>
        <w:div w:id="1042559468">
          <w:marLeft w:val="0"/>
          <w:marRight w:val="0"/>
          <w:marTop w:val="450"/>
          <w:marBottom w:val="450"/>
          <w:divBdr>
            <w:top w:val="none" w:sz="0" w:space="0" w:color="auto"/>
            <w:left w:val="none" w:sz="0" w:space="0" w:color="auto"/>
            <w:bottom w:val="none" w:sz="0" w:space="0" w:color="auto"/>
            <w:right w:val="none" w:sz="0" w:space="0" w:color="auto"/>
          </w:divBdr>
        </w:div>
        <w:div w:id="1089615081">
          <w:marLeft w:val="0"/>
          <w:marRight w:val="0"/>
          <w:marTop w:val="240"/>
          <w:marBottom w:val="240"/>
          <w:divBdr>
            <w:top w:val="none" w:sz="0" w:space="0" w:color="auto"/>
            <w:left w:val="none" w:sz="0" w:space="0" w:color="auto"/>
            <w:bottom w:val="none" w:sz="0" w:space="0" w:color="auto"/>
            <w:right w:val="none" w:sz="0" w:space="0" w:color="auto"/>
          </w:divBdr>
        </w:div>
        <w:div w:id="1585719322">
          <w:marLeft w:val="0"/>
          <w:marRight w:val="0"/>
          <w:marTop w:val="0"/>
          <w:marBottom w:val="0"/>
          <w:divBdr>
            <w:top w:val="none" w:sz="0" w:space="0" w:color="auto"/>
            <w:left w:val="none" w:sz="0" w:space="0" w:color="auto"/>
            <w:bottom w:val="none" w:sz="0" w:space="0" w:color="auto"/>
            <w:right w:val="none" w:sz="0" w:space="0" w:color="auto"/>
          </w:divBdr>
          <w:divsChild>
            <w:div w:id="1551185833">
              <w:marLeft w:val="0"/>
              <w:marRight w:val="0"/>
              <w:marTop w:val="0"/>
              <w:marBottom w:val="0"/>
              <w:divBdr>
                <w:top w:val="none" w:sz="0" w:space="0" w:color="auto"/>
                <w:left w:val="none" w:sz="0" w:space="0" w:color="auto"/>
                <w:bottom w:val="none" w:sz="0" w:space="0" w:color="auto"/>
                <w:right w:val="none" w:sz="0" w:space="0" w:color="auto"/>
              </w:divBdr>
            </w:div>
          </w:divsChild>
        </w:div>
        <w:div w:id="1776434789">
          <w:marLeft w:val="0"/>
          <w:marRight w:val="0"/>
          <w:marTop w:val="240"/>
          <w:marBottom w:val="240"/>
          <w:divBdr>
            <w:top w:val="none" w:sz="0" w:space="0" w:color="auto"/>
            <w:left w:val="none" w:sz="0" w:space="0" w:color="auto"/>
            <w:bottom w:val="none" w:sz="0" w:space="0" w:color="auto"/>
            <w:right w:val="none" w:sz="0" w:space="0" w:color="auto"/>
          </w:divBdr>
          <w:divsChild>
            <w:div w:id="1172069095">
              <w:marLeft w:val="0"/>
              <w:marRight w:val="0"/>
              <w:marTop w:val="0"/>
              <w:marBottom w:val="0"/>
              <w:divBdr>
                <w:top w:val="none" w:sz="0" w:space="0" w:color="auto"/>
                <w:left w:val="none" w:sz="0" w:space="0" w:color="auto"/>
                <w:bottom w:val="none" w:sz="0" w:space="0" w:color="auto"/>
                <w:right w:val="none" w:sz="0" w:space="0" w:color="auto"/>
              </w:divBdr>
              <w:divsChild>
                <w:div w:id="207994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77474">
          <w:marLeft w:val="0"/>
          <w:marRight w:val="0"/>
          <w:marTop w:val="240"/>
          <w:marBottom w:val="240"/>
          <w:divBdr>
            <w:top w:val="none" w:sz="0" w:space="0" w:color="auto"/>
            <w:left w:val="none" w:sz="0" w:space="0" w:color="auto"/>
            <w:bottom w:val="none" w:sz="0" w:space="0" w:color="auto"/>
            <w:right w:val="none" w:sz="0" w:space="0" w:color="auto"/>
          </w:divBdr>
          <w:divsChild>
            <w:div w:id="735670206">
              <w:marLeft w:val="0"/>
              <w:marRight w:val="0"/>
              <w:marTop w:val="0"/>
              <w:marBottom w:val="0"/>
              <w:divBdr>
                <w:top w:val="none" w:sz="0" w:space="0" w:color="auto"/>
                <w:left w:val="none" w:sz="0" w:space="0" w:color="auto"/>
                <w:bottom w:val="none" w:sz="0" w:space="0" w:color="auto"/>
                <w:right w:val="none" w:sz="0" w:space="0" w:color="auto"/>
              </w:divBdr>
              <w:divsChild>
                <w:div w:id="19458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0751">
          <w:marLeft w:val="0"/>
          <w:marRight w:val="0"/>
          <w:marTop w:val="450"/>
          <w:marBottom w:val="450"/>
          <w:divBdr>
            <w:top w:val="none" w:sz="0" w:space="0" w:color="auto"/>
            <w:left w:val="none" w:sz="0" w:space="0" w:color="auto"/>
            <w:bottom w:val="none" w:sz="0" w:space="0" w:color="auto"/>
            <w:right w:val="none" w:sz="0" w:space="0" w:color="auto"/>
          </w:divBdr>
        </w:div>
        <w:div w:id="2017415692">
          <w:marLeft w:val="0"/>
          <w:marRight w:val="0"/>
          <w:marTop w:val="0"/>
          <w:marBottom w:val="0"/>
          <w:divBdr>
            <w:top w:val="none" w:sz="0" w:space="0" w:color="auto"/>
            <w:left w:val="none" w:sz="0" w:space="0" w:color="auto"/>
            <w:bottom w:val="none" w:sz="0" w:space="0" w:color="auto"/>
            <w:right w:val="none" w:sz="0" w:space="0" w:color="auto"/>
          </w:divBdr>
          <w:divsChild>
            <w:div w:id="149749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91182">
      <w:bodyDiv w:val="1"/>
      <w:marLeft w:val="0"/>
      <w:marRight w:val="0"/>
      <w:marTop w:val="0"/>
      <w:marBottom w:val="0"/>
      <w:divBdr>
        <w:top w:val="none" w:sz="0" w:space="0" w:color="auto"/>
        <w:left w:val="none" w:sz="0" w:space="0" w:color="auto"/>
        <w:bottom w:val="none" w:sz="0" w:space="0" w:color="auto"/>
        <w:right w:val="none" w:sz="0" w:space="0" w:color="auto"/>
      </w:divBdr>
      <w:divsChild>
        <w:div w:id="40053754">
          <w:marLeft w:val="0"/>
          <w:marRight w:val="0"/>
          <w:marTop w:val="450"/>
          <w:marBottom w:val="450"/>
          <w:divBdr>
            <w:top w:val="none" w:sz="0" w:space="0" w:color="auto"/>
            <w:left w:val="none" w:sz="0" w:space="0" w:color="auto"/>
            <w:bottom w:val="none" w:sz="0" w:space="0" w:color="auto"/>
            <w:right w:val="none" w:sz="0" w:space="0" w:color="auto"/>
          </w:divBdr>
        </w:div>
        <w:div w:id="904996425">
          <w:marLeft w:val="0"/>
          <w:marRight w:val="0"/>
          <w:marTop w:val="240"/>
          <w:marBottom w:val="240"/>
          <w:divBdr>
            <w:top w:val="none" w:sz="0" w:space="0" w:color="auto"/>
            <w:left w:val="none" w:sz="0" w:space="0" w:color="auto"/>
            <w:bottom w:val="none" w:sz="0" w:space="0" w:color="auto"/>
            <w:right w:val="none" w:sz="0" w:space="0" w:color="auto"/>
          </w:divBdr>
        </w:div>
        <w:div w:id="1406489159">
          <w:marLeft w:val="0"/>
          <w:marRight w:val="0"/>
          <w:marTop w:val="240"/>
          <w:marBottom w:val="240"/>
          <w:divBdr>
            <w:top w:val="none" w:sz="0" w:space="0" w:color="auto"/>
            <w:left w:val="none" w:sz="0" w:space="0" w:color="auto"/>
            <w:bottom w:val="none" w:sz="0" w:space="0" w:color="auto"/>
            <w:right w:val="none" w:sz="0" w:space="0" w:color="auto"/>
          </w:divBdr>
        </w:div>
        <w:div w:id="30762962">
          <w:marLeft w:val="0"/>
          <w:marRight w:val="0"/>
          <w:marTop w:val="450"/>
          <w:marBottom w:val="450"/>
          <w:divBdr>
            <w:top w:val="none" w:sz="0" w:space="0" w:color="auto"/>
            <w:left w:val="none" w:sz="0" w:space="0" w:color="auto"/>
            <w:bottom w:val="none" w:sz="0" w:space="0" w:color="auto"/>
            <w:right w:val="none" w:sz="0" w:space="0" w:color="auto"/>
          </w:divBdr>
        </w:div>
        <w:div w:id="1923685327">
          <w:marLeft w:val="0"/>
          <w:marRight w:val="0"/>
          <w:marTop w:val="450"/>
          <w:marBottom w:val="450"/>
          <w:divBdr>
            <w:top w:val="none" w:sz="0" w:space="0" w:color="auto"/>
            <w:left w:val="none" w:sz="0" w:space="0" w:color="auto"/>
            <w:bottom w:val="none" w:sz="0" w:space="0" w:color="auto"/>
            <w:right w:val="none" w:sz="0" w:space="0" w:color="auto"/>
          </w:divBdr>
        </w:div>
        <w:div w:id="437943895">
          <w:marLeft w:val="0"/>
          <w:marRight w:val="0"/>
          <w:marTop w:val="450"/>
          <w:marBottom w:val="450"/>
          <w:divBdr>
            <w:top w:val="none" w:sz="0" w:space="0" w:color="auto"/>
            <w:left w:val="none" w:sz="0" w:space="0" w:color="auto"/>
            <w:bottom w:val="none" w:sz="0" w:space="0" w:color="auto"/>
            <w:right w:val="none" w:sz="0" w:space="0" w:color="auto"/>
          </w:divBdr>
        </w:div>
        <w:div w:id="1714646569">
          <w:marLeft w:val="0"/>
          <w:marRight w:val="0"/>
          <w:marTop w:val="240"/>
          <w:marBottom w:val="240"/>
          <w:divBdr>
            <w:top w:val="none" w:sz="0" w:space="0" w:color="auto"/>
            <w:left w:val="none" w:sz="0" w:space="0" w:color="auto"/>
            <w:bottom w:val="none" w:sz="0" w:space="0" w:color="auto"/>
            <w:right w:val="none" w:sz="0" w:space="0" w:color="auto"/>
          </w:divBdr>
        </w:div>
      </w:divsChild>
    </w:div>
    <w:div w:id="1301885328">
      <w:bodyDiv w:val="1"/>
      <w:marLeft w:val="0"/>
      <w:marRight w:val="0"/>
      <w:marTop w:val="0"/>
      <w:marBottom w:val="0"/>
      <w:divBdr>
        <w:top w:val="none" w:sz="0" w:space="0" w:color="auto"/>
        <w:left w:val="none" w:sz="0" w:space="0" w:color="auto"/>
        <w:bottom w:val="none" w:sz="0" w:space="0" w:color="auto"/>
        <w:right w:val="none" w:sz="0" w:space="0" w:color="auto"/>
      </w:divBdr>
      <w:divsChild>
        <w:div w:id="396439410">
          <w:marLeft w:val="0"/>
          <w:marRight w:val="0"/>
          <w:marTop w:val="450"/>
          <w:marBottom w:val="450"/>
          <w:divBdr>
            <w:top w:val="none" w:sz="0" w:space="0" w:color="auto"/>
            <w:left w:val="none" w:sz="0" w:space="0" w:color="auto"/>
            <w:bottom w:val="none" w:sz="0" w:space="0" w:color="auto"/>
            <w:right w:val="none" w:sz="0" w:space="0" w:color="auto"/>
          </w:divBdr>
        </w:div>
        <w:div w:id="502400555">
          <w:marLeft w:val="0"/>
          <w:marRight w:val="0"/>
          <w:marTop w:val="450"/>
          <w:marBottom w:val="450"/>
          <w:divBdr>
            <w:top w:val="none" w:sz="0" w:space="0" w:color="auto"/>
            <w:left w:val="none" w:sz="0" w:space="0" w:color="auto"/>
            <w:bottom w:val="none" w:sz="0" w:space="0" w:color="auto"/>
            <w:right w:val="none" w:sz="0" w:space="0" w:color="auto"/>
          </w:divBdr>
        </w:div>
        <w:div w:id="1256937631">
          <w:marLeft w:val="0"/>
          <w:marRight w:val="0"/>
          <w:marTop w:val="450"/>
          <w:marBottom w:val="450"/>
          <w:divBdr>
            <w:top w:val="none" w:sz="0" w:space="0" w:color="auto"/>
            <w:left w:val="none" w:sz="0" w:space="0" w:color="auto"/>
            <w:bottom w:val="none" w:sz="0" w:space="0" w:color="auto"/>
            <w:right w:val="none" w:sz="0" w:space="0" w:color="auto"/>
          </w:divBdr>
        </w:div>
        <w:div w:id="2017999152">
          <w:marLeft w:val="0"/>
          <w:marRight w:val="0"/>
          <w:marTop w:val="450"/>
          <w:marBottom w:val="450"/>
          <w:divBdr>
            <w:top w:val="none" w:sz="0" w:space="0" w:color="auto"/>
            <w:left w:val="none" w:sz="0" w:space="0" w:color="auto"/>
            <w:bottom w:val="none" w:sz="0" w:space="0" w:color="auto"/>
            <w:right w:val="none" w:sz="0" w:space="0" w:color="auto"/>
          </w:divBdr>
        </w:div>
      </w:divsChild>
    </w:div>
    <w:div w:id="1302416709">
      <w:bodyDiv w:val="1"/>
      <w:marLeft w:val="0"/>
      <w:marRight w:val="0"/>
      <w:marTop w:val="0"/>
      <w:marBottom w:val="0"/>
      <w:divBdr>
        <w:top w:val="none" w:sz="0" w:space="0" w:color="auto"/>
        <w:left w:val="none" w:sz="0" w:space="0" w:color="auto"/>
        <w:bottom w:val="none" w:sz="0" w:space="0" w:color="auto"/>
        <w:right w:val="none" w:sz="0" w:space="0" w:color="auto"/>
      </w:divBdr>
    </w:div>
    <w:div w:id="1307466405">
      <w:bodyDiv w:val="1"/>
      <w:marLeft w:val="0"/>
      <w:marRight w:val="0"/>
      <w:marTop w:val="0"/>
      <w:marBottom w:val="0"/>
      <w:divBdr>
        <w:top w:val="none" w:sz="0" w:space="0" w:color="auto"/>
        <w:left w:val="none" w:sz="0" w:space="0" w:color="auto"/>
        <w:bottom w:val="none" w:sz="0" w:space="0" w:color="auto"/>
        <w:right w:val="none" w:sz="0" w:space="0" w:color="auto"/>
      </w:divBdr>
      <w:divsChild>
        <w:div w:id="808981892">
          <w:marLeft w:val="0"/>
          <w:marRight w:val="0"/>
          <w:marTop w:val="450"/>
          <w:marBottom w:val="450"/>
          <w:divBdr>
            <w:top w:val="none" w:sz="0" w:space="0" w:color="auto"/>
            <w:left w:val="none" w:sz="0" w:space="0" w:color="auto"/>
            <w:bottom w:val="none" w:sz="0" w:space="0" w:color="auto"/>
            <w:right w:val="none" w:sz="0" w:space="0" w:color="auto"/>
          </w:divBdr>
        </w:div>
        <w:div w:id="1762608284">
          <w:marLeft w:val="0"/>
          <w:marRight w:val="0"/>
          <w:marTop w:val="240"/>
          <w:marBottom w:val="240"/>
          <w:divBdr>
            <w:top w:val="none" w:sz="0" w:space="0" w:color="auto"/>
            <w:left w:val="none" w:sz="0" w:space="0" w:color="auto"/>
            <w:bottom w:val="none" w:sz="0" w:space="0" w:color="auto"/>
            <w:right w:val="none" w:sz="0" w:space="0" w:color="auto"/>
          </w:divBdr>
        </w:div>
      </w:divsChild>
    </w:div>
    <w:div w:id="1327856300">
      <w:bodyDiv w:val="1"/>
      <w:marLeft w:val="0"/>
      <w:marRight w:val="0"/>
      <w:marTop w:val="0"/>
      <w:marBottom w:val="0"/>
      <w:divBdr>
        <w:top w:val="none" w:sz="0" w:space="0" w:color="auto"/>
        <w:left w:val="none" w:sz="0" w:space="0" w:color="auto"/>
        <w:bottom w:val="none" w:sz="0" w:space="0" w:color="auto"/>
        <w:right w:val="none" w:sz="0" w:space="0" w:color="auto"/>
      </w:divBdr>
      <w:divsChild>
        <w:div w:id="2096046407">
          <w:marLeft w:val="0"/>
          <w:marRight w:val="0"/>
          <w:marTop w:val="450"/>
          <w:marBottom w:val="450"/>
          <w:divBdr>
            <w:top w:val="none" w:sz="0" w:space="0" w:color="auto"/>
            <w:left w:val="none" w:sz="0" w:space="0" w:color="auto"/>
            <w:bottom w:val="none" w:sz="0" w:space="0" w:color="auto"/>
            <w:right w:val="none" w:sz="0" w:space="0" w:color="auto"/>
          </w:divBdr>
        </w:div>
        <w:div w:id="785929686">
          <w:marLeft w:val="0"/>
          <w:marRight w:val="0"/>
          <w:marTop w:val="240"/>
          <w:marBottom w:val="240"/>
          <w:divBdr>
            <w:top w:val="none" w:sz="0" w:space="0" w:color="auto"/>
            <w:left w:val="none" w:sz="0" w:space="0" w:color="auto"/>
            <w:bottom w:val="none" w:sz="0" w:space="0" w:color="auto"/>
            <w:right w:val="none" w:sz="0" w:space="0" w:color="auto"/>
          </w:divBdr>
        </w:div>
        <w:div w:id="554046632">
          <w:marLeft w:val="0"/>
          <w:marRight w:val="0"/>
          <w:marTop w:val="450"/>
          <w:marBottom w:val="450"/>
          <w:divBdr>
            <w:top w:val="none" w:sz="0" w:space="0" w:color="auto"/>
            <w:left w:val="none" w:sz="0" w:space="0" w:color="auto"/>
            <w:bottom w:val="none" w:sz="0" w:space="0" w:color="auto"/>
            <w:right w:val="none" w:sz="0" w:space="0" w:color="auto"/>
          </w:divBdr>
        </w:div>
        <w:div w:id="952596013">
          <w:marLeft w:val="0"/>
          <w:marRight w:val="0"/>
          <w:marTop w:val="450"/>
          <w:marBottom w:val="450"/>
          <w:divBdr>
            <w:top w:val="none" w:sz="0" w:space="0" w:color="auto"/>
            <w:left w:val="none" w:sz="0" w:space="0" w:color="auto"/>
            <w:bottom w:val="none" w:sz="0" w:space="0" w:color="auto"/>
            <w:right w:val="none" w:sz="0" w:space="0" w:color="auto"/>
          </w:divBdr>
        </w:div>
        <w:div w:id="750007571">
          <w:marLeft w:val="0"/>
          <w:marRight w:val="0"/>
          <w:marTop w:val="450"/>
          <w:marBottom w:val="450"/>
          <w:divBdr>
            <w:top w:val="none" w:sz="0" w:space="0" w:color="auto"/>
            <w:left w:val="none" w:sz="0" w:space="0" w:color="auto"/>
            <w:bottom w:val="none" w:sz="0" w:space="0" w:color="auto"/>
            <w:right w:val="none" w:sz="0" w:space="0" w:color="auto"/>
          </w:divBdr>
        </w:div>
        <w:div w:id="1387222152">
          <w:marLeft w:val="0"/>
          <w:marRight w:val="0"/>
          <w:marTop w:val="450"/>
          <w:marBottom w:val="450"/>
          <w:divBdr>
            <w:top w:val="none" w:sz="0" w:space="0" w:color="auto"/>
            <w:left w:val="none" w:sz="0" w:space="0" w:color="auto"/>
            <w:bottom w:val="none" w:sz="0" w:space="0" w:color="auto"/>
            <w:right w:val="none" w:sz="0" w:space="0" w:color="auto"/>
          </w:divBdr>
        </w:div>
        <w:div w:id="604652889">
          <w:marLeft w:val="0"/>
          <w:marRight w:val="0"/>
          <w:marTop w:val="450"/>
          <w:marBottom w:val="450"/>
          <w:divBdr>
            <w:top w:val="none" w:sz="0" w:space="0" w:color="auto"/>
            <w:left w:val="none" w:sz="0" w:space="0" w:color="auto"/>
            <w:bottom w:val="none" w:sz="0" w:space="0" w:color="auto"/>
            <w:right w:val="none" w:sz="0" w:space="0" w:color="auto"/>
          </w:divBdr>
        </w:div>
        <w:div w:id="803740718">
          <w:marLeft w:val="0"/>
          <w:marRight w:val="0"/>
          <w:marTop w:val="450"/>
          <w:marBottom w:val="450"/>
          <w:divBdr>
            <w:top w:val="none" w:sz="0" w:space="0" w:color="auto"/>
            <w:left w:val="none" w:sz="0" w:space="0" w:color="auto"/>
            <w:bottom w:val="none" w:sz="0" w:space="0" w:color="auto"/>
            <w:right w:val="none" w:sz="0" w:space="0" w:color="auto"/>
          </w:divBdr>
        </w:div>
        <w:div w:id="616065991">
          <w:marLeft w:val="0"/>
          <w:marRight w:val="0"/>
          <w:marTop w:val="240"/>
          <w:marBottom w:val="240"/>
          <w:divBdr>
            <w:top w:val="none" w:sz="0" w:space="0" w:color="auto"/>
            <w:left w:val="none" w:sz="0" w:space="0" w:color="auto"/>
            <w:bottom w:val="none" w:sz="0" w:space="0" w:color="auto"/>
            <w:right w:val="none" w:sz="0" w:space="0" w:color="auto"/>
          </w:divBdr>
        </w:div>
      </w:divsChild>
    </w:div>
    <w:div w:id="1329863732">
      <w:bodyDiv w:val="1"/>
      <w:marLeft w:val="0"/>
      <w:marRight w:val="0"/>
      <w:marTop w:val="0"/>
      <w:marBottom w:val="0"/>
      <w:divBdr>
        <w:top w:val="none" w:sz="0" w:space="0" w:color="auto"/>
        <w:left w:val="none" w:sz="0" w:space="0" w:color="auto"/>
        <w:bottom w:val="none" w:sz="0" w:space="0" w:color="auto"/>
        <w:right w:val="none" w:sz="0" w:space="0" w:color="auto"/>
      </w:divBdr>
    </w:div>
    <w:div w:id="1331525814">
      <w:bodyDiv w:val="1"/>
      <w:marLeft w:val="0"/>
      <w:marRight w:val="0"/>
      <w:marTop w:val="0"/>
      <w:marBottom w:val="0"/>
      <w:divBdr>
        <w:top w:val="none" w:sz="0" w:space="0" w:color="auto"/>
        <w:left w:val="none" w:sz="0" w:space="0" w:color="auto"/>
        <w:bottom w:val="none" w:sz="0" w:space="0" w:color="auto"/>
        <w:right w:val="none" w:sz="0" w:space="0" w:color="auto"/>
      </w:divBdr>
    </w:div>
    <w:div w:id="1350908718">
      <w:bodyDiv w:val="1"/>
      <w:marLeft w:val="0"/>
      <w:marRight w:val="0"/>
      <w:marTop w:val="0"/>
      <w:marBottom w:val="0"/>
      <w:divBdr>
        <w:top w:val="none" w:sz="0" w:space="0" w:color="auto"/>
        <w:left w:val="none" w:sz="0" w:space="0" w:color="auto"/>
        <w:bottom w:val="none" w:sz="0" w:space="0" w:color="auto"/>
        <w:right w:val="none" w:sz="0" w:space="0" w:color="auto"/>
      </w:divBdr>
    </w:div>
    <w:div w:id="1353997577">
      <w:bodyDiv w:val="1"/>
      <w:marLeft w:val="0"/>
      <w:marRight w:val="0"/>
      <w:marTop w:val="0"/>
      <w:marBottom w:val="0"/>
      <w:divBdr>
        <w:top w:val="none" w:sz="0" w:space="0" w:color="auto"/>
        <w:left w:val="none" w:sz="0" w:space="0" w:color="auto"/>
        <w:bottom w:val="none" w:sz="0" w:space="0" w:color="auto"/>
        <w:right w:val="none" w:sz="0" w:space="0" w:color="auto"/>
      </w:divBdr>
    </w:div>
    <w:div w:id="1355351953">
      <w:bodyDiv w:val="1"/>
      <w:marLeft w:val="0"/>
      <w:marRight w:val="0"/>
      <w:marTop w:val="0"/>
      <w:marBottom w:val="0"/>
      <w:divBdr>
        <w:top w:val="none" w:sz="0" w:space="0" w:color="auto"/>
        <w:left w:val="none" w:sz="0" w:space="0" w:color="auto"/>
        <w:bottom w:val="none" w:sz="0" w:space="0" w:color="auto"/>
        <w:right w:val="none" w:sz="0" w:space="0" w:color="auto"/>
      </w:divBdr>
      <w:divsChild>
        <w:div w:id="113838326">
          <w:marLeft w:val="0"/>
          <w:marRight w:val="0"/>
          <w:marTop w:val="450"/>
          <w:marBottom w:val="450"/>
          <w:divBdr>
            <w:top w:val="none" w:sz="0" w:space="0" w:color="auto"/>
            <w:left w:val="none" w:sz="0" w:space="0" w:color="auto"/>
            <w:bottom w:val="none" w:sz="0" w:space="0" w:color="auto"/>
            <w:right w:val="none" w:sz="0" w:space="0" w:color="auto"/>
          </w:divBdr>
        </w:div>
        <w:div w:id="1555775440">
          <w:marLeft w:val="0"/>
          <w:marRight w:val="0"/>
          <w:marTop w:val="450"/>
          <w:marBottom w:val="450"/>
          <w:divBdr>
            <w:top w:val="none" w:sz="0" w:space="0" w:color="auto"/>
            <w:left w:val="none" w:sz="0" w:space="0" w:color="auto"/>
            <w:bottom w:val="none" w:sz="0" w:space="0" w:color="auto"/>
            <w:right w:val="none" w:sz="0" w:space="0" w:color="auto"/>
          </w:divBdr>
        </w:div>
        <w:div w:id="1786346062">
          <w:marLeft w:val="0"/>
          <w:marRight w:val="0"/>
          <w:marTop w:val="450"/>
          <w:marBottom w:val="450"/>
          <w:divBdr>
            <w:top w:val="none" w:sz="0" w:space="0" w:color="auto"/>
            <w:left w:val="none" w:sz="0" w:space="0" w:color="auto"/>
            <w:bottom w:val="none" w:sz="0" w:space="0" w:color="auto"/>
            <w:right w:val="none" w:sz="0" w:space="0" w:color="auto"/>
          </w:divBdr>
        </w:div>
        <w:div w:id="1864199231">
          <w:marLeft w:val="0"/>
          <w:marRight w:val="0"/>
          <w:marTop w:val="450"/>
          <w:marBottom w:val="450"/>
          <w:divBdr>
            <w:top w:val="none" w:sz="0" w:space="0" w:color="auto"/>
            <w:left w:val="none" w:sz="0" w:space="0" w:color="auto"/>
            <w:bottom w:val="none" w:sz="0" w:space="0" w:color="auto"/>
            <w:right w:val="none" w:sz="0" w:space="0" w:color="auto"/>
          </w:divBdr>
        </w:div>
      </w:divsChild>
    </w:div>
    <w:div w:id="1375424273">
      <w:bodyDiv w:val="1"/>
      <w:marLeft w:val="0"/>
      <w:marRight w:val="0"/>
      <w:marTop w:val="0"/>
      <w:marBottom w:val="0"/>
      <w:divBdr>
        <w:top w:val="none" w:sz="0" w:space="0" w:color="auto"/>
        <w:left w:val="none" w:sz="0" w:space="0" w:color="auto"/>
        <w:bottom w:val="none" w:sz="0" w:space="0" w:color="auto"/>
        <w:right w:val="none" w:sz="0" w:space="0" w:color="auto"/>
      </w:divBdr>
    </w:div>
    <w:div w:id="1383360289">
      <w:bodyDiv w:val="1"/>
      <w:marLeft w:val="0"/>
      <w:marRight w:val="0"/>
      <w:marTop w:val="0"/>
      <w:marBottom w:val="0"/>
      <w:divBdr>
        <w:top w:val="none" w:sz="0" w:space="0" w:color="auto"/>
        <w:left w:val="none" w:sz="0" w:space="0" w:color="auto"/>
        <w:bottom w:val="none" w:sz="0" w:space="0" w:color="auto"/>
        <w:right w:val="none" w:sz="0" w:space="0" w:color="auto"/>
      </w:divBdr>
      <w:divsChild>
        <w:div w:id="1620868967">
          <w:marLeft w:val="0"/>
          <w:marRight w:val="0"/>
          <w:marTop w:val="0"/>
          <w:marBottom w:val="0"/>
          <w:divBdr>
            <w:top w:val="none" w:sz="0" w:space="0" w:color="auto"/>
            <w:left w:val="none" w:sz="0" w:space="0" w:color="auto"/>
            <w:bottom w:val="none" w:sz="0" w:space="0" w:color="auto"/>
            <w:right w:val="none" w:sz="0" w:space="0" w:color="auto"/>
          </w:divBdr>
        </w:div>
        <w:div w:id="2110734670">
          <w:marLeft w:val="0"/>
          <w:marRight w:val="0"/>
          <w:marTop w:val="0"/>
          <w:marBottom w:val="0"/>
          <w:divBdr>
            <w:top w:val="none" w:sz="0" w:space="0" w:color="auto"/>
            <w:left w:val="none" w:sz="0" w:space="0" w:color="auto"/>
            <w:bottom w:val="none" w:sz="0" w:space="0" w:color="auto"/>
            <w:right w:val="none" w:sz="0" w:space="0" w:color="auto"/>
          </w:divBdr>
        </w:div>
      </w:divsChild>
    </w:div>
    <w:div w:id="1390768692">
      <w:bodyDiv w:val="1"/>
      <w:marLeft w:val="0"/>
      <w:marRight w:val="0"/>
      <w:marTop w:val="0"/>
      <w:marBottom w:val="0"/>
      <w:divBdr>
        <w:top w:val="none" w:sz="0" w:space="0" w:color="auto"/>
        <w:left w:val="none" w:sz="0" w:space="0" w:color="auto"/>
        <w:bottom w:val="none" w:sz="0" w:space="0" w:color="auto"/>
        <w:right w:val="none" w:sz="0" w:space="0" w:color="auto"/>
      </w:divBdr>
      <w:divsChild>
        <w:div w:id="678115659">
          <w:marLeft w:val="0"/>
          <w:marRight w:val="0"/>
          <w:marTop w:val="450"/>
          <w:marBottom w:val="450"/>
          <w:divBdr>
            <w:top w:val="none" w:sz="0" w:space="0" w:color="auto"/>
            <w:left w:val="none" w:sz="0" w:space="0" w:color="auto"/>
            <w:bottom w:val="none" w:sz="0" w:space="0" w:color="auto"/>
            <w:right w:val="none" w:sz="0" w:space="0" w:color="auto"/>
          </w:divBdr>
        </w:div>
        <w:div w:id="109208667">
          <w:marLeft w:val="0"/>
          <w:marRight w:val="0"/>
          <w:marTop w:val="240"/>
          <w:marBottom w:val="24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36442977">
      <w:bodyDiv w:val="1"/>
      <w:marLeft w:val="0"/>
      <w:marRight w:val="0"/>
      <w:marTop w:val="0"/>
      <w:marBottom w:val="0"/>
      <w:divBdr>
        <w:top w:val="none" w:sz="0" w:space="0" w:color="auto"/>
        <w:left w:val="none" w:sz="0" w:space="0" w:color="auto"/>
        <w:bottom w:val="none" w:sz="0" w:space="0" w:color="auto"/>
        <w:right w:val="none" w:sz="0" w:space="0" w:color="auto"/>
      </w:divBdr>
      <w:divsChild>
        <w:div w:id="1139035544">
          <w:marLeft w:val="0"/>
          <w:marRight w:val="0"/>
          <w:marTop w:val="450"/>
          <w:marBottom w:val="450"/>
          <w:divBdr>
            <w:top w:val="none" w:sz="0" w:space="0" w:color="auto"/>
            <w:left w:val="none" w:sz="0" w:space="0" w:color="auto"/>
            <w:bottom w:val="none" w:sz="0" w:space="0" w:color="auto"/>
            <w:right w:val="none" w:sz="0" w:space="0" w:color="auto"/>
          </w:divBdr>
        </w:div>
      </w:divsChild>
    </w:div>
    <w:div w:id="1436630718">
      <w:bodyDiv w:val="1"/>
      <w:marLeft w:val="0"/>
      <w:marRight w:val="0"/>
      <w:marTop w:val="0"/>
      <w:marBottom w:val="0"/>
      <w:divBdr>
        <w:top w:val="none" w:sz="0" w:space="0" w:color="auto"/>
        <w:left w:val="none" w:sz="0" w:space="0" w:color="auto"/>
        <w:bottom w:val="none" w:sz="0" w:space="0" w:color="auto"/>
        <w:right w:val="none" w:sz="0" w:space="0" w:color="auto"/>
      </w:divBdr>
      <w:divsChild>
        <w:div w:id="1012679708">
          <w:marLeft w:val="0"/>
          <w:marRight w:val="0"/>
          <w:marTop w:val="240"/>
          <w:marBottom w:val="240"/>
          <w:divBdr>
            <w:top w:val="none" w:sz="0" w:space="0" w:color="auto"/>
            <w:left w:val="none" w:sz="0" w:space="0" w:color="auto"/>
            <w:bottom w:val="none" w:sz="0" w:space="0" w:color="auto"/>
            <w:right w:val="none" w:sz="0" w:space="0" w:color="auto"/>
          </w:divBdr>
        </w:div>
        <w:div w:id="2083289348">
          <w:marLeft w:val="0"/>
          <w:marRight w:val="0"/>
          <w:marTop w:val="450"/>
          <w:marBottom w:val="450"/>
          <w:divBdr>
            <w:top w:val="none" w:sz="0" w:space="0" w:color="auto"/>
            <w:left w:val="none" w:sz="0" w:space="0" w:color="auto"/>
            <w:bottom w:val="none" w:sz="0" w:space="0" w:color="auto"/>
            <w:right w:val="none" w:sz="0" w:space="0" w:color="auto"/>
          </w:divBdr>
        </w:div>
        <w:div w:id="1108041418">
          <w:marLeft w:val="0"/>
          <w:marRight w:val="0"/>
          <w:marTop w:val="450"/>
          <w:marBottom w:val="450"/>
          <w:divBdr>
            <w:top w:val="none" w:sz="0" w:space="0" w:color="auto"/>
            <w:left w:val="none" w:sz="0" w:space="0" w:color="auto"/>
            <w:bottom w:val="none" w:sz="0" w:space="0" w:color="auto"/>
            <w:right w:val="none" w:sz="0" w:space="0" w:color="auto"/>
          </w:divBdr>
        </w:div>
        <w:div w:id="871266986">
          <w:marLeft w:val="0"/>
          <w:marRight w:val="0"/>
          <w:marTop w:val="450"/>
          <w:marBottom w:val="450"/>
          <w:divBdr>
            <w:top w:val="none" w:sz="0" w:space="0" w:color="auto"/>
            <w:left w:val="none" w:sz="0" w:space="0" w:color="auto"/>
            <w:bottom w:val="none" w:sz="0" w:space="0" w:color="auto"/>
            <w:right w:val="none" w:sz="0" w:space="0" w:color="auto"/>
          </w:divBdr>
        </w:div>
        <w:div w:id="1001273285">
          <w:marLeft w:val="0"/>
          <w:marRight w:val="0"/>
          <w:marTop w:val="450"/>
          <w:marBottom w:val="450"/>
          <w:divBdr>
            <w:top w:val="none" w:sz="0" w:space="0" w:color="auto"/>
            <w:left w:val="none" w:sz="0" w:space="0" w:color="auto"/>
            <w:bottom w:val="none" w:sz="0" w:space="0" w:color="auto"/>
            <w:right w:val="none" w:sz="0" w:space="0" w:color="auto"/>
          </w:divBdr>
        </w:div>
        <w:div w:id="848250282">
          <w:marLeft w:val="0"/>
          <w:marRight w:val="0"/>
          <w:marTop w:val="450"/>
          <w:marBottom w:val="450"/>
          <w:divBdr>
            <w:top w:val="none" w:sz="0" w:space="0" w:color="auto"/>
            <w:left w:val="none" w:sz="0" w:space="0" w:color="auto"/>
            <w:bottom w:val="none" w:sz="0" w:space="0" w:color="auto"/>
            <w:right w:val="none" w:sz="0" w:space="0" w:color="auto"/>
          </w:divBdr>
        </w:div>
        <w:div w:id="1463844305">
          <w:marLeft w:val="0"/>
          <w:marRight w:val="0"/>
          <w:marTop w:val="240"/>
          <w:marBottom w:val="240"/>
          <w:divBdr>
            <w:top w:val="none" w:sz="0" w:space="0" w:color="auto"/>
            <w:left w:val="none" w:sz="0" w:space="0" w:color="auto"/>
            <w:bottom w:val="none" w:sz="0" w:space="0" w:color="auto"/>
            <w:right w:val="none" w:sz="0" w:space="0" w:color="auto"/>
          </w:divBdr>
        </w:div>
      </w:divsChild>
    </w:div>
    <w:div w:id="1446659197">
      <w:bodyDiv w:val="1"/>
      <w:marLeft w:val="0"/>
      <w:marRight w:val="0"/>
      <w:marTop w:val="0"/>
      <w:marBottom w:val="0"/>
      <w:divBdr>
        <w:top w:val="none" w:sz="0" w:space="0" w:color="auto"/>
        <w:left w:val="none" w:sz="0" w:space="0" w:color="auto"/>
        <w:bottom w:val="none" w:sz="0" w:space="0" w:color="auto"/>
        <w:right w:val="none" w:sz="0" w:space="0" w:color="auto"/>
      </w:divBdr>
    </w:div>
    <w:div w:id="1462308930">
      <w:bodyDiv w:val="1"/>
      <w:marLeft w:val="0"/>
      <w:marRight w:val="0"/>
      <w:marTop w:val="0"/>
      <w:marBottom w:val="0"/>
      <w:divBdr>
        <w:top w:val="none" w:sz="0" w:space="0" w:color="auto"/>
        <w:left w:val="none" w:sz="0" w:space="0" w:color="auto"/>
        <w:bottom w:val="none" w:sz="0" w:space="0" w:color="auto"/>
        <w:right w:val="none" w:sz="0" w:space="0" w:color="auto"/>
      </w:divBdr>
      <w:divsChild>
        <w:div w:id="72701821">
          <w:marLeft w:val="0"/>
          <w:marRight w:val="0"/>
          <w:marTop w:val="450"/>
          <w:marBottom w:val="450"/>
          <w:divBdr>
            <w:top w:val="none" w:sz="0" w:space="0" w:color="auto"/>
            <w:left w:val="none" w:sz="0" w:space="0" w:color="auto"/>
            <w:bottom w:val="none" w:sz="0" w:space="0" w:color="auto"/>
            <w:right w:val="none" w:sz="0" w:space="0" w:color="auto"/>
          </w:divBdr>
        </w:div>
        <w:div w:id="2050645091">
          <w:marLeft w:val="0"/>
          <w:marRight w:val="0"/>
          <w:marTop w:val="450"/>
          <w:marBottom w:val="450"/>
          <w:divBdr>
            <w:top w:val="none" w:sz="0" w:space="0" w:color="auto"/>
            <w:left w:val="none" w:sz="0" w:space="0" w:color="auto"/>
            <w:bottom w:val="none" w:sz="0" w:space="0" w:color="auto"/>
            <w:right w:val="none" w:sz="0" w:space="0" w:color="auto"/>
          </w:divBdr>
        </w:div>
        <w:div w:id="1835946476">
          <w:marLeft w:val="0"/>
          <w:marRight w:val="0"/>
          <w:marTop w:val="240"/>
          <w:marBottom w:val="240"/>
          <w:divBdr>
            <w:top w:val="none" w:sz="0" w:space="0" w:color="auto"/>
            <w:left w:val="none" w:sz="0" w:space="0" w:color="auto"/>
            <w:bottom w:val="none" w:sz="0" w:space="0" w:color="auto"/>
            <w:right w:val="none" w:sz="0" w:space="0" w:color="auto"/>
          </w:divBdr>
        </w:div>
        <w:div w:id="1678580080">
          <w:marLeft w:val="0"/>
          <w:marRight w:val="0"/>
          <w:marTop w:val="450"/>
          <w:marBottom w:val="450"/>
          <w:divBdr>
            <w:top w:val="none" w:sz="0" w:space="0" w:color="auto"/>
            <w:left w:val="none" w:sz="0" w:space="0" w:color="auto"/>
            <w:bottom w:val="none" w:sz="0" w:space="0" w:color="auto"/>
            <w:right w:val="none" w:sz="0" w:space="0" w:color="auto"/>
          </w:divBdr>
        </w:div>
        <w:div w:id="1671912440">
          <w:marLeft w:val="0"/>
          <w:marRight w:val="0"/>
          <w:marTop w:val="240"/>
          <w:marBottom w:val="240"/>
          <w:divBdr>
            <w:top w:val="none" w:sz="0" w:space="0" w:color="auto"/>
            <w:left w:val="none" w:sz="0" w:space="0" w:color="auto"/>
            <w:bottom w:val="none" w:sz="0" w:space="0" w:color="auto"/>
            <w:right w:val="none" w:sz="0" w:space="0" w:color="auto"/>
          </w:divBdr>
        </w:div>
        <w:div w:id="1578973293">
          <w:marLeft w:val="0"/>
          <w:marRight w:val="0"/>
          <w:marTop w:val="240"/>
          <w:marBottom w:val="240"/>
          <w:divBdr>
            <w:top w:val="none" w:sz="0" w:space="0" w:color="auto"/>
            <w:left w:val="none" w:sz="0" w:space="0" w:color="auto"/>
            <w:bottom w:val="none" w:sz="0" w:space="0" w:color="auto"/>
            <w:right w:val="none" w:sz="0" w:space="0" w:color="auto"/>
          </w:divBdr>
        </w:div>
        <w:div w:id="1209339956">
          <w:marLeft w:val="0"/>
          <w:marRight w:val="0"/>
          <w:marTop w:val="240"/>
          <w:marBottom w:val="240"/>
          <w:divBdr>
            <w:top w:val="none" w:sz="0" w:space="0" w:color="auto"/>
            <w:left w:val="none" w:sz="0" w:space="0" w:color="auto"/>
            <w:bottom w:val="none" w:sz="0" w:space="0" w:color="auto"/>
            <w:right w:val="none" w:sz="0" w:space="0" w:color="auto"/>
          </w:divBdr>
        </w:div>
        <w:div w:id="489254558">
          <w:marLeft w:val="0"/>
          <w:marRight w:val="0"/>
          <w:marTop w:val="240"/>
          <w:marBottom w:val="240"/>
          <w:divBdr>
            <w:top w:val="none" w:sz="0" w:space="0" w:color="auto"/>
            <w:left w:val="none" w:sz="0" w:space="0" w:color="auto"/>
            <w:bottom w:val="none" w:sz="0" w:space="0" w:color="auto"/>
            <w:right w:val="none" w:sz="0" w:space="0" w:color="auto"/>
          </w:divBdr>
        </w:div>
        <w:div w:id="1454523631">
          <w:marLeft w:val="0"/>
          <w:marRight w:val="0"/>
          <w:marTop w:val="240"/>
          <w:marBottom w:val="240"/>
          <w:divBdr>
            <w:top w:val="none" w:sz="0" w:space="0" w:color="auto"/>
            <w:left w:val="none" w:sz="0" w:space="0" w:color="auto"/>
            <w:bottom w:val="none" w:sz="0" w:space="0" w:color="auto"/>
            <w:right w:val="none" w:sz="0" w:space="0" w:color="auto"/>
          </w:divBdr>
        </w:div>
        <w:div w:id="705910864">
          <w:marLeft w:val="0"/>
          <w:marRight w:val="0"/>
          <w:marTop w:val="240"/>
          <w:marBottom w:val="240"/>
          <w:divBdr>
            <w:top w:val="none" w:sz="0" w:space="0" w:color="auto"/>
            <w:left w:val="none" w:sz="0" w:space="0" w:color="auto"/>
            <w:bottom w:val="none" w:sz="0" w:space="0" w:color="auto"/>
            <w:right w:val="none" w:sz="0" w:space="0" w:color="auto"/>
          </w:divBdr>
        </w:div>
        <w:div w:id="507259370">
          <w:marLeft w:val="0"/>
          <w:marRight w:val="0"/>
          <w:marTop w:val="450"/>
          <w:marBottom w:val="450"/>
          <w:divBdr>
            <w:top w:val="none" w:sz="0" w:space="0" w:color="auto"/>
            <w:left w:val="none" w:sz="0" w:space="0" w:color="auto"/>
            <w:bottom w:val="none" w:sz="0" w:space="0" w:color="auto"/>
            <w:right w:val="none" w:sz="0" w:space="0" w:color="auto"/>
          </w:divBdr>
        </w:div>
        <w:div w:id="175001241">
          <w:marLeft w:val="0"/>
          <w:marRight w:val="0"/>
          <w:marTop w:val="240"/>
          <w:marBottom w:val="240"/>
          <w:divBdr>
            <w:top w:val="none" w:sz="0" w:space="0" w:color="auto"/>
            <w:left w:val="none" w:sz="0" w:space="0" w:color="auto"/>
            <w:bottom w:val="none" w:sz="0" w:space="0" w:color="auto"/>
            <w:right w:val="none" w:sz="0" w:space="0" w:color="auto"/>
          </w:divBdr>
        </w:div>
        <w:div w:id="1607422376">
          <w:marLeft w:val="0"/>
          <w:marRight w:val="0"/>
          <w:marTop w:val="240"/>
          <w:marBottom w:val="240"/>
          <w:divBdr>
            <w:top w:val="none" w:sz="0" w:space="0" w:color="auto"/>
            <w:left w:val="none" w:sz="0" w:space="0" w:color="auto"/>
            <w:bottom w:val="none" w:sz="0" w:space="0" w:color="auto"/>
            <w:right w:val="none" w:sz="0" w:space="0" w:color="auto"/>
          </w:divBdr>
        </w:div>
        <w:div w:id="971250283">
          <w:marLeft w:val="0"/>
          <w:marRight w:val="0"/>
          <w:marTop w:val="240"/>
          <w:marBottom w:val="240"/>
          <w:divBdr>
            <w:top w:val="none" w:sz="0" w:space="0" w:color="auto"/>
            <w:left w:val="none" w:sz="0" w:space="0" w:color="auto"/>
            <w:bottom w:val="none" w:sz="0" w:space="0" w:color="auto"/>
            <w:right w:val="none" w:sz="0" w:space="0" w:color="auto"/>
          </w:divBdr>
        </w:div>
        <w:div w:id="2108957805">
          <w:marLeft w:val="0"/>
          <w:marRight w:val="0"/>
          <w:marTop w:val="240"/>
          <w:marBottom w:val="240"/>
          <w:divBdr>
            <w:top w:val="none" w:sz="0" w:space="0" w:color="auto"/>
            <w:left w:val="none" w:sz="0" w:space="0" w:color="auto"/>
            <w:bottom w:val="none" w:sz="0" w:space="0" w:color="auto"/>
            <w:right w:val="none" w:sz="0" w:space="0" w:color="auto"/>
          </w:divBdr>
        </w:div>
        <w:div w:id="1255239210">
          <w:marLeft w:val="0"/>
          <w:marRight w:val="0"/>
          <w:marTop w:val="240"/>
          <w:marBottom w:val="240"/>
          <w:divBdr>
            <w:top w:val="none" w:sz="0" w:space="0" w:color="auto"/>
            <w:left w:val="none" w:sz="0" w:space="0" w:color="auto"/>
            <w:bottom w:val="none" w:sz="0" w:space="0" w:color="auto"/>
            <w:right w:val="none" w:sz="0" w:space="0" w:color="auto"/>
          </w:divBdr>
        </w:div>
        <w:div w:id="1459765578">
          <w:marLeft w:val="0"/>
          <w:marRight w:val="0"/>
          <w:marTop w:val="240"/>
          <w:marBottom w:val="240"/>
          <w:divBdr>
            <w:top w:val="none" w:sz="0" w:space="0" w:color="auto"/>
            <w:left w:val="none" w:sz="0" w:space="0" w:color="auto"/>
            <w:bottom w:val="none" w:sz="0" w:space="0" w:color="auto"/>
            <w:right w:val="none" w:sz="0" w:space="0" w:color="auto"/>
          </w:divBdr>
        </w:div>
        <w:div w:id="1469931118">
          <w:marLeft w:val="0"/>
          <w:marRight w:val="0"/>
          <w:marTop w:val="450"/>
          <w:marBottom w:val="450"/>
          <w:divBdr>
            <w:top w:val="none" w:sz="0" w:space="0" w:color="auto"/>
            <w:left w:val="none" w:sz="0" w:space="0" w:color="auto"/>
            <w:bottom w:val="none" w:sz="0" w:space="0" w:color="auto"/>
            <w:right w:val="none" w:sz="0" w:space="0" w:color="auto"/>
          </w:divBdr>
        </w:div>
        <w:div w:id="1233395658">
          <w:marLeft w:val="0"/>
          <w:marRight w:val="0"/>
          <w:marTop w:val="240"/>
          <w:marBottom w:val="240"/>
          <w:divBdr>
            <w:top w:val="none" w:sz="0" w:space="0" w:color="auto"/>
            <w:left w:val="none" w:sz="0" w:space="0" w:color="auto"/>
            <w:bottom w:val="none" w:sz="0" w:space="0" w:color="auto"/>
            <w:right w:val="none" w:sz="0" w:space="0" w:color="auto"/>
          </w:divBdr>
        </w:div>
        <w:div w:id="154994723">
          <w:marLeft w:val="0"/>
          <w:marRight w:val="0"/>
          <w:marTop w:val="240"/>
          <w:marBottom w:val="240"/>
          <w:divBdr>
            <w:top w:val="none" w:sz="0" w:space="0" w:color="auto"/>
            <w:left w:val="none" w:sz="0" w:space="0" w:color="auto"/>
            <w:bottom w:val="none" w:sz="0" w:space="0" w:color="auto"/>
            <w:right w:val="none" w:sz="0" w:space="0" w:color="auto"/>
          </w:divBdr>
        </w:div>
        <w:div w:id="1065445078">
          <w:marLeft w:val="0"/>
          <w:marRight w:val="0"/>
          <w:marTop w:val="240"/>
          <w:marBottom w:val="240"/>
          <w:divBdr>
            <w:top w:val="none" w:sz="0" w:space="0" w:color="auto"/>
            <w:left w:val="none" w:sz="0" w:space="0" w:color="auto"/>
            <w:bottom w:val="none" w:sz="0" w:space="0" w:color="auto"/>
            <w:right w:val="none" w:sz="0" w:space="0" w:color="auto"/>
          </w:divBdr>
        </w:div>
        <w:div w:id="2047948497">
          <w:marLeft w:val="0"/>
          <w:marRight w:val="0"/>
          <w:marTop w:val="450"/>
          <w:marBottom w:val="450"/>
          <w:divBdr>
            <w:top w:val="none" w:sz="0" w:space="0" w:color="auto"/>
            <w:left w:val="none" w:sz="0" w:space="0" w:color="auto"/>
            <w:bottom w:val="none" w:sz="0" w:space="0" w:color="auto"/>
            <w:right w:val="none" w:sz="0" w:space="0" w:color="auto"/>
          </w:divBdr>
        </w:div>
        <w:div w:id="274335865">
          <w:marLeft w:val="0"/>
          <w:marRight w:val="0"/>
          <w:marTop w:val="240"/>
          <w:marBottom w:val="240"/>
          <w:divBdr>
            <w:top w:val="none" w:sz="0" w:space="0" w:color="auto"/>
            <w:left w:val="none" w:sz="0" w:space="0" w:color="auto"/>
            <w:bottom w:val="none" w:sz="0" w:space="0" w:color="auto"/>
            <w:right w:val="none" w:sz="0" w:space="0" w:color="auto"/>
          </w:divBdr>
        </w:div>
        <w:div w:id="569967802">
          <w:marLeft w:val="0"/>
          <w:marRight w:val="0"/>
          <w:marTop w:val="240"/>
          <w:marBottom w:val="240"/>
          <w:divBdr>
            <w:top w:val="none" w:sz="0" w:space="0" w:color="auto"/>
            <w:left w:val="none" w:sz="0" w:space="0" w:color="auto"/>
            <w:bottom w:val="none" w:sz="0" w:space="0" w:color="auto"/>
            <w:right w:val="none" w:sz="0" w:space="0" w:color="auto"/>
          </w:divBdr>
        </w:div>
        <w:div w:id="1818300463">
          <w:marLeft w:val="0"/>
          <w:marRight w:val="0"/>
          <w:marTop w:val="240"/>
          <w:marBottom w:val="240"/>
          <w:divBdr>
            <w:top w:val="none" w:sz="0" w:space="0" w:color="auto"/>
            <w:left w:val="none" w:sz="0" w:space="0" w:color="auto"/>
            <w:bottom w:val="none" w:sz="0" w:space="0" w:color="auto"/>
            <w:right w:val="none" w:sz="0" w:space="0" w:color="auto"/>
          </w:divBdr>
        </w:div>
        <w:div w:id="1614553319">
          <w:marLeft w:val="0"/>
          <w:marRight w:val="0"/>
          <w:marTop w:val="450"/>
          <w:marBottom w:val="450"/>
          <w:divBdr>
            <w:top w:val="none" w:sz="0" w:space="0" w:color="auto"/>
            <w:left w:val="none" w:sz="0" w:space="0" w:color="auto"/>
            <w:bottom w:val="none" w:sz="0" w:space="0" w:color="auto"/>
            <w:right w:val="none" w:sz="0" w:space="0" w:color="auto"/>
          </w:divBdr>
        </w:div>
        <w:div w:id="1034771320">
          <w:marLeft w:val="0"/>
          <w:marRight w:val="0"/>
          <w:marTop w:val="240"/>
          <w:marBottom w:val="240"/>
          <w:divBdr>
            <w:top w:val="none" w:sz="0" w:space="0" w:color="auto"/>
            <w:left w:val="none" w:sz="0" w:space="0" w:color="auto"/>
            <w:bottom w:val="none" w:sz="0" w:space="0" w:color="auto"/>
            <w:right w:val="none" w:sz="0" w:space="0" w:color="auto"/>
          </w:divBdr>
        </w:div>
        <w:div w:id="1876499662">
          <w:marLeft w:val="0"/>
          <w:marRight w:val="0"/>
          <w:marTop w:val="450"/>
          <w:marBottom w:val="450"/>
          <w:divBdr>
            <w:top w:val="none" w:sz="0" w:space="0" w:color="auto"/>
            <w:left w:val="none" w:sz="0" w:space="0" w:color="auto"/>
            <w:bottom w:val="none" w:sz="0" w:space="0" w:color="auto"/>
            <w:right w:val="none" w:sz="0" w:space="0" w:color="auto"/>
          </w:divBdr>
        </w:div>
        <w:div w:id="719014485">
          <w:marLeft w:val="0"/>
          <w:marRight w:val="0"/>
          <w:marTop w:val="240"/>
          <w:marBottom w:val="240"/>
          <w:divBdr>
            <w:top w:val="none" w:sz="0" w:space="0" w:color="auto"/>
            <w:left w:val="none" w:sz="0" w:space="0" w:color="auto"/>
            <w:bottom w:val="none" w:sz="0" w:space="0" w:color="auto"/>
            <w:right w:val="none" w:sz="0" w:space="0" w:color="auto"/>
          </w:divBdr>
        </w:div>
        <w:div w:id="1068111891">
          <w:marLeft w:val="0"/>
          <w:marRight w:val="0"/>
          <w:marTop w:val="240"/>
          <w:marBottom w:val="240"/>
          <w:divBdr>
            <w:top w:val="none" w:sz="0" w:space="0" w:color="auto"/>
            <w:left w:val="none" w:sz="0" w:space="0" w:color="auto"/>
            <w:bottom w:val="none" w:sz="0" w:space="0" w:color="auto"/>
            <w:right w:val="none" w:sz="0" w:space="0" w:color="auto"/>
          </w:divBdr>
        </w:div>
        <w:div w:id="351343046">
          <w:marLeft w:val="0"/>
          <w:marRight w:val="0"/>
          <w:marTop w:val="240"/>
          <w:marBottom w:val="240"/>
          <w:divBdr>
            <w:top w:val="none" w:sz="0" w:space="0" w:color="auto"/>
            <w:left w:val="none" w:sz="0" w:space="0" w:color="auto"/>
            <w:bottom w:val="none" w:sz="0" w:space="0" w:color="auto"/>
            <w:right w:val="none" w:sz="0" w:space="0" w:color="auto"/>
          </w:divBdr>
        </w:div>
      </w:divsChild>
    </w:div>
    <w:div w:id="1522285150">
      <w:bodyDiv w:val="1"/>
      <w:marLeft w:val="0"/>
      <w:marRight w:val="0"/>
      <w:marTop w:val="0"/>
      <w:marBottom w:val="0"/>
      <w:divBdr>
        <w:top w:val="none" w:sz="0" w:space="0" w:color="auto"/>
        <w:left w:val="none" w:sz="0" w:space="0" w:color="auto"/>
        <w:bottom w:val="none" w:sz="0" w:space="0" w:color="auto"/>
        <w:right w:val="none" w:sz="0" w:space="0" w:color="auto"/>
      </w:divBdr>
      <w:divsChild>
        <w:div w:id="1243759292">
          <w:marLeft w:val="0"/>
          <w:marRight w:val="0"/>
          <w:marTop w:val="450"/>
          <w:marBottom w:val="240"/>
          <w:divBdr>
            <w:top w:val="none" w:sz="0" w:space="0" w:color="auto"/>
            <w:left w:val="none" w:sz="0" w:space="0" w:color="auto"/>
            <w:bottom w:val="none" w:sz="0" w:space="0" w:color="auto"/>
            <w:right w:val="none" w:sz="0" w:space="0" w:color="auto"/>
          </w:divBdr>
        </w:div>
        <w:div w:id="1294822278">
          <w:marLeft w:val="0"/>
          <w:marRight w:val="0"/>
          <w:marTop w:val="240"/>
          <w:marBottom w:val="240"/>
          <w:divBdr>
            <w:top w:val="none" w:sz="0" w:space="0" w:color="auto"/>
            <w:left w:val="none" w:sz="0" w:space="0" w:color="auto"/>
            <w:bottom w:val="none" w:sz="0" w:space="0" w:color="auto"/>
            <w:right w:val="none" w:sz="0" w:space="0" w:color="auto"/>
          </w:divBdr>
        </w:div>
        <w:div w:id="1213808020">
          <w:marLeft w:val="0"/>
          <w:marRight w:val="0"/>
          <w:marTop w:val="450"/>
          <w:marBottom w:val="240"/>
          <w:divBdr>
            <w:top w:val="none" w:sz="0" w:space="0" w:color="auto"/>
            <w:left w:val="none" w:sz="0" w:space="0" w:color="auto"/>
            <w:bottom w:val="none" w:sz="0" w:space="0" w:color="auto"/>
            <w:right w:val="none" w:sz="0" w:space="0" w:color="auto"/>
          </w:divBdr>
        </w:div>
        <w:div w:id="1923753280">
          <w:marLeft w:val="0"/>
          <w:marRight w:val="0"/>
          <w:marTop w:val="240"/>
          <w:marBottom w:val="240"/>
          <w:divBdr>
            <w:top w:val="none" w:sz="0" w:space="0" w:color="auto"/>
            <w:left w:val="none" w:sz="0" w:space="0" w:color="auto"/>
            <w:bottom w:val="none" w:sz="0" w:space="0" w:color="auto"/>
            <w:right w:val="none" w:sz="0" w:space="0" w:color="auto"/>
          </w:divBdr>
        </w:div>
        <w:div w:id="758213070">
          <w:marLeft w:val="0"/>
          <w:marRight w:val="0"/>
          <w:marTop w:val="450"/>
          <w:marBottom w:val="240"/>
          <w:divBdr>
            <w:top w:val="none" w:sz="0" w:space="0" w:color="auto"/>
            <w:left w:val="none" w:sz="0" w:space="0" w:color="auto"/>
            <w:bottom w:val="none" w:sz="0" w:space="0" w:color="auto"/>
            <w:right w:val="none" w:sz="0" w:space="0" w:color="auto"/>
          </w:divBdr>
        </w:div>
        <w:div w:id="641740613">
          <w:marLeft w:val="0"/>
          <w:marRight w:val="0"/>
          <w:marTop w:val="240"/>
          <w:marBottom w:val="240"/>
          <w:divBdr>
            <w:top w:val="none" w:sz="0" w:space="0" w:color="auto"/>
            <w:left w:val="none" w:sz="0" w:space="0" w:color="auto"/>
            <w:bottom w:val="none" w:sz="0" w:space="0" w:color="auto"/>
            <w:right w:val="none" w:sz="0" w:space="0" w:color="auto"/>
          </w:divBdr>
        </w:div>
        <w:div w:id="352729029">
          <w:marLeft w:val="0"/>
          <w:marRight w:val="0"/>
          <w:marTop w:val="450"/>
          <w:marBottom w:val="240"/>
          <w:divBdr>
            <w:top w:val="none" w:sz="0" w:space="0" w:color="auto"/>
            <w:left w:val="none" w:sz="0" w:space="0" w:color="auto"/>
            <w:bottom w:val="none" w:sz="0" w:space="0" w:color="auto"/>
            <w:right w:val="none" w:sz="0" w:space="0" w:color="auto"/>
          </w:divBdr>
        </w:div>
        <w:div w:id="1193883995">
          <w:marLeft w:val="0"/>
          <w:marRight w:val="0"/>
          <w:marTop w:val="450"/>
          <w:marBottom w:val="240"/>
          <w:divBdr>
            <w:top w:val="none" w:sz="0" w:space="0" w:color="auto"/>
            <w:left w:val="none" w:sz="0" w:space="0" w:color="auto"/>
            <w:bottom w:val="none" w:sz="0" w:space="0" w:color="auto"/>
            <w:right w:val="none" w:sz="0" w:space="0" w:color="auto"/>
          </w:divBdr>
        </w:div>
        <w:div w:id="2067876025">
          <w:marLeft w:val="0"/>
          <w:marRight w:val="0"/>
          <w:marTop w:val="240"/>
          <w:marBottom w:val="240"/>
          <w:divBdr>
            <w:top w:val="none" w:sz="0" w:space="0" w:color="auto"/>
            <w:left w:val="none" w:sz="0" w:space="0" w:color="auto"/>
            <w:bottom w:val="none" w:sz="0" w:space="0" w:color="auto"/>
            <w:right w:val="none" w:sz="0" w:space="0" w:color="auto"/>
          </w:divBdr>
        </w:div>
        <w:div w:id="1957835981">
          <w:marLeft w:val="0"/>
          <w:marRight w:val="0"/>
          <w:marTop w:val="450"/>
          <w:marBottom w:val="240"/>
          <w:divBdr>
            <w:top w:val="none" w:sz="0" w:space="0" w:color="auto"/>
            <w:left w:val="none" w:sz="0" w:space="0" w:color="auto"/>
            <w:bottom w:val="none" w:sz="0" w:space="0" w:color="auto"/>
            <w:right w:val="none" w:sz="0" w:space="0" w:color="auto"/>
          </w:divBdr>
        </w:div>
        <w:div w:id="680012895">
          <w:marLeft w:val="0"/>
          <w:marRight w:val="0"/>
          <w:marTop w:val="240"/>
          <w:marBottom w:val="240"/>
          <w:divBdr>
            <w:top w:val="none" w:sz="0" w:space="0" w:color="auto"/>
            <w:left w:val="none" w:sz="0" w:space="0" w:color="auto"/>
            <w:bottom w:val="none" w:sz="0" w:space="0" w:color="auto"/>
            <w:right w:val="none" w:sz="0" w:space="0" w:color="auto"/>
          </w:divBdr>
        </w:div>
      </w:divsChild>
    </w:div>
    <w:div w:id="1524903276">
      <w:bodyDiv w:val="1"/>
      <w:marLeft w:val="0"/>
      <w:marRight w:val="0"/>
      <w:marTop w:val="0"/>
      <w:marBottom w:val="0"/>
      <w:divBdr>
        <w:top w:val="none" w:sz="0" w:space="0" w:color="auto"/>
        <w:left w:val="none" w:sz="0" w:space="0" w:color="auto"/>
        <w:bottom w:val="none" w:sz="0" w:space="0" w:color="auto"/>
        <w:right w:val="none" w:sz="0" w:space="0" w:color="auto"/>
      </w:divBdr>
    </w:div>
    <w:div w:id="1527449536">
      <w:bodyDiv w:val="1"/>
      <w:marLeft w:val="0"/>
      <w:marRight w:val="0"/>
      <w:marTop w:val="0"/>
      <w:marBottom w:val="0"/>
      <w:divBdr>
        <w:top w:val="none" w:sz="0" w:space="0" w:color="auto"/>
        <w:left w:val="none" w:sz="0" w:space="0" w:color="auto"/>
        <w:bottom w:val="none" w:sz="0" w:space="0" w:color="auto"/>
        <w:right w:val="none" w:sz="0" w:space="0" w:color="auto"/>
      </w:divBdr>
      <w:divsChild>
        <w:div w:id="889224251">
          <w:marLeft w:val="0"/>
          <w:marRight w:val="0"/>
          <w:marTop w:val="450"/>
          <w:marBottom w:val="450"/>
          <w:divBdr>
            <w:top w:val="none" w:sz="0" w:space="0" w:color="auto"/>
            <w:left w:val="none" w:sz="0" w:space="0" w:color="auto"/>
            <w:bottom w:val="none" w:sz="0" w:space="0" w:color="auto"/>
            <w:right w:val="none" w:sz="0" w:space="0" w:color="auto"/>
          </w:divBdr>
        </w:div>
        <w:div w:id="674771110">
          <w:marLeft w:val="0"/>
          <w:marRight w:val="0"/>
          <w:marTop w:val="450"/>
          <w:marBottom w:val="450"/>
          <w:divBdr>
            <w:top w:val="none" w:sz="0" w:space="0" w:color="auto"/>
            <w:left w:val="none" w:sz="0" w:space="0" w:color="auto"/>
            <w:bottom w:val="none" w:sz="0" w:space="0" w:color="auto"/>
            <w:right w:val="none" w:sz="0" w:space="0" w:color="auto"/>
          </w:divBdr>
        </w:div>
        <w:div w:id="1707951935">
          <w:marLeft w:val="0"/>
          <w:marRight w:val="0"/>
          <w:marTop w:val="240"/>
          <w:marBottom w:val="240"/>
          <w:divBdr>
            <w:top w:val="none" w:sz="0" w:space="0" w:color="auto"/>
            <w:left w:val="none" w:sz="0" w:space="0" w:color="auto"/>
            <w:bottom w:val="none" w:sz="0" w:space="0" w:color="auto"/>
            <w:right w:val="none" w:sz="0" w:space="0" w:color="auto"/>
          </w:divBdr>
        </w:div>
      </w:divsChild>
    </w:div>
    <w:div w:id="1533959598">
      <w:bodyDiv w:val="1"/>
      <w:marLeft w:val="0"/>
      <w:marRight w:val="0"/>
      <w:marTop w:val="0"/>
      <w:marBottom w:val="0"/>
      <w:divBdr>
        <w:top w:val="none" w:sz="0" w:space="0" w:color="auto"/>
        <w:left w:val="none" w:sz="0" w:space="0" w:color="auto"/>
        <w:bottom w:val="none" w:sz="0" w:space="0" w:color="auto"/>
        <w:right w:val="none" w:sz="0" w:space="0" w:color="auto"/>
      </w:divBdr>
      <w:divsChild>
        <w:div w:id="1450007710">
          <w:marLeft w:val="0"/>
          <w:marRight w:val="0"/>
          <w:marTop w:val="240"/>
          <w:marBottom w:val="240"/>
          <w:divBdr>
            <w:top w:val="none" w:sz="0" w:space="0" w:color="auto"/>
            <w:left w:val="none" w:sz="0" w:space="0" w:color="auto"/>
            <w:bottom w:val="none" w:sz="0" w:space="0" w:color="auto"/>
            <w:right w:val="none" w:sz="0" w:space="0" w:color="auto"/>
          </w:divBdr>
        </w:div>
        <w:div w:id="1939362285">
          <w:marLeft w:val="0"/>
          <w:marRight w:val="0"/>
          <w:marTop w:val="240"/>
          <w:marBottom w:val="240"/>
          <w:divBdr>
            <w:top w:val="none" w:sz="0" w:space="0" w:color="auto"/>
            <w:left w:val="none" w:sz="0" w:space="0" w:color="auto"/>
            <w:bottom w:val="none" w:sz="0" w:space="0" w:color="auto"/>
            <w:right w:val="none" w:sz="0" w:space="0" w:color="auto"/>
          </w:divBdr>
        </w:div>
        <w:div w:id="237445575">
          <w:marLeft w:val="0"/>
          <w:marRight w:val="0"/>
          <w:marTop w:val="240"/>
          <w:marBottom w:val="240"/>
          <w:divBdr>
            <w:top w:val="none" w:sz="0" w:space="0" w:color="auto"/>
            <w:left w:val="none" w:sz="0" w:space="0" w:color="auto"/>
            <w:bottom w:val="none" w:sz="0" w:space="0" w:color="auto"/>
            <w:right w:val="none" w:sz="0" w:space="0" w:color="auto"/>
          </w:divBdr>
        </w:div>
      </w:divsChild>
    </w:div>
    <w:div w:id="1546674647">
      <w:bodyDiv w:val="1"/>
      <w:marLeft w:val="0"/>
      <w:marRight w:val="0"/>
      <w:marTop w:val="0"/>
      <w:marBottom w:val="0"/>
      <w:divBdr>
        <w:top w:val="none" w:sz="0" w:space="0" w:color="auto"/>
        <w:left w:val="none" w:sz="0" w:space="0" w:color="auto"/>
        <w:bottom w:val="none" w:sz="0" w:space="0" w:color="auto"/>
        <w:right w:val="none" w:sz="0" w:space="0" w:color="auto"/>
      </w:divBdr>
      <w:divsChild>
        <w:div w:id="273681234">
          <w:marLeft w:val="0"/>
          <w:marRight w:val="0"/>
          <w:marTop w:val="450"/>
          <w:marBottom w:val="450"/>
          <w:divBdr>
            <w:top w:val="none" w:sz="0" w:space="0" w:color="auto"/>
            <w:left w:val="none" w:sz="0" w:space="0" w:color="auto"/>
            <w:bottom w:val="none" w:sz="0" w:space="0" w:color="auto"/>
            <w:right w:val="none" w:sz="0" w:space="0" w:color="auto"/>
          </w:divBdr>
        </w:div>
        <w:div w:id="552665484">
          <w:marLeft w:val="0"/>
          <w:marRight w:val="0"/>
          <w:marTop w:val="450"/>
          <w:marBottom w:val="450"/>
          <w:divBdr>
            <w:top w:val="none" w:sz="0" w:space="0" w:color="auto"/>
            <w:left w:val="none" w:sz="0" w:space="0" w:color="auto"/>
            <w:bottom w:val="none" w:sz="0" w:space="0" w:color="auto"/>
            <w:right w:val="none" w:sz="0" w:space="0" w:color="auto"/>
          </w:divBdr>
        </w:div>
      </w:divsChild>
    </w:div>
    <w:div w:id="1555002274">
      <w:bodyDiv w:val="1"/>
      <w:marLeft w:val="0"/>
      <w:marRight w:val="0"/>
      <w:marTop w:val="0"/>
      <w:marBottom w:val="0"/>
      <w:divBdr>
        <w:top w:val="none" w:sz="0" w:space="0" w:color="auto"/>
        <w:left w:val="none" w:sz="0" w:space="0" w:color="auto"/>
        <w:bottom w:val="none" w:sz="0" w:space="0" w:color="auto"/>
        <w:right w:val="none" w:sz="0" w:space="0" w:color="auto"/>
      </w:divBdr>
      <w:divsChild>
        <w:div w:id="18358738">
          <w:marLeft w:val="0"/>
          <w:marRight w:val="0"/>
          <w:marTop w:val="240"/>
          <w:marBottom w:val="240"/>
          <w:divBdr>
            <w:top w:val="none" w:sz="0" w:space="0" w:color="auto"/>
            <w:left w:val="none" w:sz="0" w:space="0" w:color="auto"/>
            <w:bottom w:val="none" w:sz="0" w:space="0" w:color="auto"/>
            <w:right w:val="none" w:sz="0" w:space="0" w:color="auto"/>
          </w:divBdr>
        </w:div>
        <w:div w:id="357392348">
          <w:marLeft w:val="0"/>
          <w:marRight w:val="0"/>
          <w:marTop w:val="450"/>
          <w:marBottom w:val="450"/>
          <w:divBdr>
            <w:top w:val="none" w:sz="0" w:space="0" w:color="auto"/>
            <w:left w:val="none" w:sz="0" w:space="0" w:color="auto"/>
            <w:bottom w:val="none" w:sz="0" w:space="0" w:color="auto"/>
            <w:right w:val="none" w:sz="0" w:space="0" w:color="auto"/>
          </w:divBdr>
        </w:div>
        <w:div w:id="557329140">
          <w:marLeft w:val="0"/>
          <w:marRight w:val="0"/>
          <w:marTop w:val="240"/>
          <w:marBottom w:val="240"/>
          <w:divBdr>
            <w:top w:val="none" w:sz="0" w:space="0" w:color="auto"/>
            <w:left w:val="none" w:sz="0" w:space="0" w:color="auto"/>
            <w:bottom w:val="none" w:sz="0" w:space="0" w:color="auto"/>
            <w:right w:val="none" w:sz="0" w:space="0" w:color="auto"/>
          </w:divBdr>
        </w:div>
        <w:div w:id="571622410">
          <w:marLeft w:val="0"/>
          <w:marRight w:val="0"/>
          <w:marTop w:val="450"/>
          <w:marBottom w:val="450"/>
          <w:divBdr>
            <w:top w:val="none" w:sz="0" w:space="0" w:color="auto"/>
            <w:left w:val="none" w:sz="0" w:space="0" w:color="auto"/>
            <w:bottom w:val="none" w:sz="0" w:space="0" w:color="auto"/>
            <w:right w:val="none" w:sz="0" w:space="0" w:color="auto"/>
          </w:divBdr>
        </w:div>
        <w:div w:id="953483735">
          <w:marLeft w:val="0"/>
          <w:marRight w:val="0"/>
          <w:marTop w:val="240"/>
          <w:marBottom w:val="240"/>
          <w:divBdr>
            <w:top w:val="none" w:sz="0" w:space="0" w:color="auto"/>
            <w:left w:val="none" w:sz="0" w:space="0" w:color="auto"/>
            <w:bottom w:val="none" w:sz="0" w:space="0" w:color="auto"/>
            <w:right w:val="none" w:sz="0" w:space="0" w:color="auto"/>
          </w:divBdr>
        </w:div>
        <w:div w:id="1209759554">
          <w:marLeft w:val="0"/>
          <w:marRight w:val="0"/>
          <w:marTop w:val="450"/>
          <w:marBottom w:val="450"/>
          <w:divBdr>
            <w:top w:val="none" w:sz="0" w:space="0" w:color="auto"/>
            <w:left w:val="none" w:sz="0" w:space="0" w:color="auto"/>
            <w:bottom w:val="none" w:sz="0" w:space="0" w:color="auto"/>
            <w:right w:val="none" w:sz="0" w:space="0" w:color="auto"/>
          </w:divBdr>
        </w:div>
        <w:div w:id="1562522275">
          <w:marLeft w:val="0"/>
          <w:marRight w:val="0"/>
          <w:marTop w:val="240"/>
          <w:marBottom w:val="240"/>
          <w:divBdr>
            <w:top w:val="none" w:sz="0" w:space="0" w:color="auto"/>
            <w:left w:val="none" w:sz="0" w:space="0" w:color="auto"/>
            <w:bottom w:val="none" w:sz="0" w:space="0" w:color="auto"/>
            <w:right w:val="none" w:sz="0" w:space="0" w:color="auto"/>
          </w:divBdr>
        </w:div>
      </w:divsChild>
    </w:div>
    <w:div w:id="1567568780">
      <w:bodyDiv w:val="1"/>
      <w:marLeft w:val="0"/>
      <w:marRight w:val="0"/>
      <w:marTop w:val="0"/>
      <w:marBottom w:val="0"/>
      <w:divBdr>
        <w:top w:val="none" w:sz="0" w:space="0" w:color="auto"/>
        <w:left w:val="none" w:sz="0" w:space="0" w:color="auto"/>
        <w:bottom w:val="none" w:sz="0" w:space="0" w:color="auto"/>
        <w:right w:val="none" w:sz="0" w:space="0" w:color="auto"/>
      </w:divBdr>
      <w:divsChild>
        <w:div w:id="1196116488">
          <w:marLeft w:val="0"/>
          <w:marRight w:val="0"/>
          <w:marTop w:val="450"/>
          <w:marBottom w:val="450"/>
          <w:divBdr>
            <w:top w:val="none" w:sz="0" w:space="0" w:color="auto"/>
            <w:left w:val="none" w:sz="0" w:space="0" w:color="auto"/>
            <w:bottom w:val="none" w:sz="0" w:space="0" w:color="auto"/>
            <w:right w:val="none" w:sz="0" w:space="0" w:color="auto"/>
          </w:divBdr>
        </w:div>
        <w:div w:id="67533514">
          <w:marLeft w:val="0"/>
          <w:marRight w:val="0"/>
          <w:marTop w:val="450"/>
          <w:marBottom w:val="450"/>
          <w:divBdr>
            <w:top w:val="none" w:sz="0" w:space="0" w:color="auto"/>
            <w:left w:val="none" w:sz="0" w:space="0" w:color="auto"/>
            <w:bottom w:val="none" w:sz="0" w:space="0" w:color="auto"/>
            <w:right w:val="none" w:sz="0" w:space="0" w:color="auto"/>
          </w:divBdr>
        </w:div>
        <w:div w:id="1925650469">
          <w:marLeft w:val="0"/>
          <w:marRight w:val="0"/>
          <w:marTop w:val="450"/>
          <w:marBottom w:val="450"/>
          <w:divBdr>
            <w:top w:val="none" w:sz="0" w:space="0" w:color="auto"/>
            <w:left w:val="none" w:sz="0" w:space="0" w:color="auto"/>
            <w:bottom w:val="none" w:sz="0" w:space="0" w:color="auto"/>
            <w:right w:val="none" w:sz="0" w:space="0" w:color="auto"/>
          </w:divBdr>
        </w:div>
        <w:div w:id="1120414717">
          <w:marLeft w:val="0"/>
          <w:marRight w:val="0"/>
          <w:marTop w:val="450"/>
          <w:marBottom w:val="450"/>
          <w:divBdr>
            <w:top w:val="none" w:sz="0" w:space="0" w:color="auto"/>
            <w:left w:val="none" w:sz="0" w:space="0" w:color="auto"/>
            <w:bottom w:val="none" w:sz="0" w:space="0" w:color="auto"/>
            <w:right w:val="none" w:sz="0" w:space="0" w:color="auto"/>
          </w:divBdr>
        </w:div>
        <w:div w:id="1939219483">
          <w:marLeft w:val="0"/>
          <w:marRight w:val="0"/>
          <w:marTop w:val="450"/>
          <w:marBottom w:val="450"/>
          <w:divBdr>
            <w:top w:val="none" w:sz="0" w:space="0" w:color="auto"/>
            <w:left w:val="none" w:sz="0" w:space="0" w:color="auto"/>
            <w:bottom w:val="none" w:sz="0" w:space="0" w:color="auto"/>
            <w:right w:val="none" w:sz="0" w:space="0" w:color="auto"/>
          </w:divBdr>
        </w:div>
        <w:div w:id="690184424">
          <w:marLeft w:val="0"/>
          <w:marRight w:val="0"/>
          <w:marTop w:val="450"/>
          <w:marBottom w:val="450"/>
          <w:divBdr>
            <w:top w:val="none" w:sz="0" w:space="0" w:color="auto"/>
            <w:left w:val="none" w:sz="0" w:space="0" w:color="auto"/>
            <w:bottom w:val="none" w:sz="0" w:space="0" w:color="auto"/>
            <w:right w:val="none" w:sz="0" w:space="0" w:color="auto"/>
          </w:divBdr>
        </w:div>
        <w:div w:id="1776361140">
          <w:marLeft w:val="0"/>
          <w:marRight w:val="0"/>
          <w:marTop w:val="240"/>
          <w:marBottom w:val="240"/>
          <w:divBdr>
            <w:top w:val="none" w:sz="0" w:space="0" w:color="auto"/>
            <w:left w:val="none" w:sz="0" w:space="0" w:color="auto"/>
            <w:bottom w:val="none" w:sz="0" w:space="0" w:color="auto"/>
            <w:right w:val="none" w:sz="0" w:space="0" w:color="auto"/>
          </w:divBdr>
        </w:div>
      </w:divsChild>
    </w:div>
    <w:div w:id="1629235607">
      <w:bodyDiv w:val="1"/>
      <w:marLeft w:val="0"/>
      <w:marRight w:val="0"/>
      <w:marTop w:val="0"/>
      <w:marBottom w:val="0"/>
      <w:divBdr>
        <w:top w:val="none" w:sz="0" w:space="0" w:color="auto"/>
        <w:left w:val="none" w:sz="0" w:space="0" w:color="auto"/>
        <w:bottom w:val="none" w:sz="0" w:space="0" w:color="auto"/>
        <w:right w:val="none" w:sz="0" w:space="0" w:color="auto"/>
      </w:divBdr>
    </w:div>
    <w:div w:id="1630013517">
      <w:bodyDiv w:val="1"/>
      <w:marLeft w:val="0"/>
      <w:marRight w:val="0"/>
      <w:marTop w:val="0"/>
      <w:marBottom w:val="0"/>
      <w:divBdr>
        <w:top w:val="none" w:sz="0" w:space="0" w:color="auto"/>
        <w:left w:val="none" w:sz="0" w:space="0" w:color="auto"/>
        <w:bottom w:val="none" w:sz="0" w:space="0" w:color="auto"/>
        <w:right w:val="none" w:sz="0" w:space="0" w:color="auto"/>
      </w:divBdr>
      <w:divsChild>
        <w:div w:id="739668562">
          <w:marLeft w:val="547"/>
          <w:marRight w:val="0"/>
          <w:marTop w:val="86"/>
          <w:marBottom w:val="0"/>
          <w:divBdr>
            <w:top w:val="none" w:sz="0" w:space="0" w:color="auto"/>
            <w:left w:val="none" w:sz="0" w:space="0" w:color="auto"/>
            <w:bottom w:val="none" w:sz="0" w:space="0" w:color="auto"/>
            <w:right w:val="none" w:sz="0" w:space="0" w:color="auto"/>
          </w:divBdr>
        </w:div>
      </w:divsChild>
    </w:div>
    <w:div w:id="1635060991">
      <w:bodyDiv w:val="1"/>
      <w:marLeft w:val="0"/>
      <w:marRight w:val="0"/>
      <w:marTop w:val="0"/>
      <w:marBottom w:val="0"/>
      <w:divBdr>
        <w:top w:val="none" w:sz="0" w:space="0" w:color="auto"/>
        <w:left w:val="none" w:sz="0" w:space="0" w:color="auto"/>
        <w:bottom w:val="none" w:sz="0" w:space="0" w:color="auto"/>
        <w:right w:val="none" w:sz="0" w:space="0" w:color="auto"/>
      </w:divBdr>
    </w:div>
    <w:div w:id="1636132963">
      <w:bodyDiv w:val="1"/>
      <w:marLeft w:val="0"/>
      <w:marRight w:val="0"/>
      <w:marTop w:val="0"/>
      <w:marBottom w:val="0"/>
      <w:divBdr>
        <w:top w:val="none" w:sz="0" w:space="0" w:color="auto"/>
        <w:left w:val="none" w:sz="0" w:space="0" w:color="auto"/>
        <w:bottom w:val="none" w:sz="0" w:space="0" w:color="auto"/>
        <w:right w:val="none" w:sz="0" w:space="0" w:color="auto"/>
      </w:divBdr>
      <w:divsChild>
        <w:div w:id="2071659452">
          <w:marLeft w:val="0"/>
          <w:marRight w:val="0"/>
          <w:marTop w:val="240"/>
          <w:marBottom w:val="240"/>
          <w:divBdr>
            <w:top w:val="none" w:sz="0" w:space="0" w:color="auto"/>
            <w:left w:val="none" w:sz="0" w:space="0" w:color="auto"/>
            <w:bottom w:val="none" w:sz="0" w:space="0" w:color="auto"/>
            <w:right w:val="none" w:sz="0" w:space="0" w:color="auto"/>
          </w:divBdr>
        </w:div>
        <w:div w:id="1329989074">
          <w:marLeft w:val="0"/>
          <w:marRight w:val="0"/>
          <w:marTop w:val="450"/>
          <w:marBottom w:val="450"/>
          <w:divBdr>
            <w:top w:val="none" w:sz="0" w:space="0" w:color="auto"/>
            <w:left w:val="none" w:sz="0" w:space="0" w:color="auto"/>
            <w:bottom w:val="none" w:sz="0" w:space="0" w:color="auto"/>
            <w:right w:val="none" w:sz="0" w:space="0" w:color="auto"/>
          </w:divBdr>
        </w:div>
        <w:div w:id="955864715">
          <w:marLeft w:val="0"/>
          <w:marRight w:val="0"/>
          <w:marTop w:val="450"/>
          <w:marBottom w:val="450"/>
          <w:divBdr>
            <w:top w:val="none" w:sz="0" w:space="0" w:color="auto"/>
            <w:left w:val="none" w:sz="0" w:space="0" w:color="auto"/>
            <w:bottom w:val="none" w:sz="0" w:space="0" w:color="auto"/>
            <w:right w:val="none" w:sz="0" w:space="0" w:color="auto"/>
          </w:divBdr>
        </w:div>
        <w:div w:id="2090416998">
          <w:marLeft w:val="0"/>
          <w:marRight w:val="0"/>
          <w:marTop w:val="450"/>
          <w:marBottom w:val="450"/>
          <w:divBdr>
            <w:top w:val="none" w:sz="0" w:space="0" w:color="auto"/>
            <w:left w:val="none" w:sz="0" w:space="0" w:color="auto"/>
            <w:bottom w:val="none" w:sz="0" w:space="0" w:color="auto"/>
            <w:right w:val="none" w:sz="0" w:space="0" w:color="auto"/>
          </w:divBdr>
        </w:div>
        <w:div w:id="481122715">
          <w:marLeft w:val="0"/>
          <w:marRight w:val="0"/>
          <w:marTop w:val="450"/>
          <w:marBottom w:val="450"/>
          <w:divBdr>
            <w:top w:val="none" w:sz="0" w:space="0" w:color="auto"/>
            <w:left w:val="none" w:sz="0" w:space="0" w:color="auto"/>
            <w:bottom w:val="none" w:sz="0" w:space="0" w:color="auto"/>
            <w:right w:val="none" w:sz="0" w:space="0" w:color="auto"/>
          </w:divBdr>
        </w:div>
        <w:div w:id="1013411546">
          <w:marLeft w:val="0"/>
          <w:marRight w:val="0"/>
          <w:marTop w:val="450"/>
          <w:marBottom w:val="450"/>
          <w:divBdr>
            <w:top w:val="none" w:sz="0" w:space="0" w:color="auto"/>
            <w:left w:val="none" w:sz="0" w:space="0" w:color="auto"/>
            <w:bottom w:val="none" w:sz="0" w:space="0" w:color="auto"/>
            <w:right w:val="none" w:sz="0" w:space="0" w:color="auto"/>
          </w:divBdr>
        </w:div>
        <w:div w:id="384642671">
          <w:marLeft w:val="0"/>
          <w:marRight w:val="0"/>
          <w:marTop w:val="240"/>
          <w:marBottom w:val="240"/>
          <w:divBdr>
            <w:top w:val="none" w:sz="0" w:space="0" w:color="auto"/>
            <w:left w:val="none" w:sz="0" w:space="0" w:color="auto"/>
            <w:bottom w:val="none" w:sz="0" w:space="0" w:color="auto"/>
            <w:right w:val="none" w:sz="0" w:space="0" w:color="auto"/>
          </w:divBdr>
        </w:div>
      </w:divsChild>
    </w:div>
    <w:div w:id="1649900748">
      <w:bodyDiv w:val="1"/>
      <w:marLeft w:val="0"/>
      <w:marRight w:val="0"/>
      <w:marTop w:val="0"/>
      <w:marBottom w:val="0"/>
      <w:divBdr>
        <w:top w:val="none" w:sz="0" w:space="0" w:color="auto"/>
        <w:left w:val="none" w:sz="0" w:space="0" w:color="auto"/>
        <w:bottom w:val="none" w:sz="0" w:space="0" w:color="auto"/>
        <w:right w:val="none" w:sz="0" w:space="0" w:color="auto"/>
      </w:divBdr>
      <w:divsChild>
        <w:div w:id="1595017503">
          <w:marLeft w:val="0"/>
          <w:marRight w:val="0"/>
          <w:marTop w:val="200"/>
          <w:marBottom w:val="0"/>
          <w:divBdr>
            <w:top w:val="none" w:sz="0" w:space="0" w:color="auto"/>
            <w:left w:val="none" w:sz="0" w:space="0" w:color="auto"/>
            <w:bottom w:val="none" w:sz="0" w:space="0" w:color="auto"/>
            <w:right w:val="none" w:sz="0" w:space="0" w:color="auto"/>
          </w:divBdr>
        </w:div>
        <w:div w:id="1852178739">
          <w:marLeft w:val="0"/>
          <w:marRight w:val="0"/>
          <w:marTop w:val="200"/>
          <w:marBottom w:val="0"/>
          <w:divBdr>
            <w:top w:val="none" w:sz="0" w:space="0" w:color="auto"/>
            <w:left w:val="none" w:sz="0" w:space="0" w:color="auto"/>
            <w:bottom w:val="none" w:sz="0" w:space="0" w:color="auto"/>
            <w:right w:val="none" w:sz="0" w:space="0" w:color="auto"/>
          </w:divBdr>
        </w:div>
        <w:div w:id="2117171915">
          <w:marLeft w:val="0"/>
          <w:marRight w:val="0"/>
          <w:marTop w:val="0"/>
          <w:marBottom w:val="200"/>
          <w:divBdr>
            <w:top w:val="none" w:sz="0" w:space="0" w:color="auto"/>
            <w:left w:val="none" w:sz="0" w:space="0" w:color="auto"/>
            <w:bottom w:val="none" w:sz="0" w:space="0" w:color="auto"/>
            <w:right w:val="none" w:sz="0" w:space="0" w:color="auto"/>
          </w:divBdr>
        </w:div>
      </w:divsChild>
    </w:div>
    <w:div w:id="1653829025">
      <w:bodyDiv w:val="1"/>
      <w:marLeft w:val="0"/>
      <w:marRight w:val="0"/>
      <w:marTop w:val="0"/>
      <w:marBottom w:val="0"/>
      <w:divBdr>
        <w:top w:val="none" w:sz="0" w:space="0" w:color="auto"/>
        <w:left w:val="none" w:sz="0" w:space="0" w:color="auto"/>
        <w:bottom w:val="none" w:sz="0" w:space="0" w:color="auto"/>
        <w:right w:val="none" w:sz="0" w:space="0" w:color="auto"/>
      </w:divBdr>
      <w:divsChild>
        <w:div w:id="76875009">
          <w:marLeft w:val="0"/>
          <w:marRight w:val="0"/>
          <w:marTop w:val="450"/>
          <w:marBottom w:val="450"/>
          <w:divBdr>
            <w:top w:val="none" w:sz="0" w:space="0" w:color="auto"/>
            <w:left w:val="none" w:sz="0" w:space="0" w:color="auto"/>
            <w:bottom w:val="none" w:sz="0" w:space="0" w:color="auto"/>
            <w:right w:val="none" w:sz="0" w:space="0" w:color="auto"/>
          </w:divBdr>
        </w:div>
        <w:div w:id="329061940">
          <w:marLeft w:val="0"/>
          <w:marRight w:val="0"/>
          <w:marTop w:val="240"/>
          <w:marBottom w:val="240"/>
          <w:divBdr>
            <w:top w:val="none" w:sz="0" w:space="0" w:color="auto"/>
            <w:left w:val="none" w:sz="0" w:space="0" w:color="auto"/>
            <w:bottom w:val="none" w:sz="0" w:space="0" w:color="auto"/>
            <w:right w:val="none" w:sz="0" w:space="0" w:color="auto"/>
          </w:divBdr>
        </w:div>
        <w:div w:id="497889658">
          <w:marLeft w:val="0"/>
          <w:marRight w:val="0"/>
          <w:marTop w:val="450"/>
          <w:marBottom w:val="450"/>
          <w:divBdr>
            <w:top w:val="none" w:sz="0" w:space="0" w:color="auto"/>
            <w:left w:val="none" w:sz="0" w:space="0" w:color="auto"/>
            <w:bottom w:val="none" w:sz="0" w:space="0" w:color="auto"/>
            <w:right w:val="none" w:sz="0" w:space="0" w:color="auto"/>
          </w:divBdr>
        </w:div>
        <w:div w:id="508449945">
          <w:marLeft w:val="0"/>
          <w:marRight w:val="0"/>
          <w:marTop w:val="240"/>
          <w:marBottom w:val="240"/>
          <w:divBdr>
            <w:top w:val="none" w:sz="0" w:space="0" w:color="auto"/>
            <w:left w:val="none" w:sz="0" w:space="0" w:color="auto"/>
            <w:bottom w:val="none" w:sz="0" w:space="0" w:color="auto"/>
            <w:right w:val="none" w:sz="0" w:space="0" w:color="auto"/>
          </w:divBdr>
        </w:div>
        <w:div w:id="733166969">
          <w:marLeft w:val="0"/>
          <w:marRight w:val="0"/>
          <w:marTop w:val="450"/>
          <w:marBottom w:val="450"/>
          <w:divBdr>
            <w:top w:val="none" w:sz="0" w:space="0" w:color="auto"/>
            <w:left w:val="none" w:sz="0" w:space="0" w:color="auto"/>
            <w:bottom w:val="none" w:sz="0" w:space="0" w:color="auto"/>
            <w:right w:val="none" w:sz="0" w:space="0" w:color="auto"/>
          </w:divBdr>
        </w:div>
        <w:div w:id="787427984">
          <w:marLeft w:val="0"/>
          <w:marRight w:val="0"/>
          <w:marTop w:val="450"/>
          <w:marBottom w:val="450"/>
          <w:divBdr>
            <w:top w:val="none" w:sz="0" w:space="0" w:color="auto"/>
            <w:left w:val="none" w:sz="0" w:space="0" w:color="auto"/>
            <w:bottom w:val="none" w:sz="0" w:space="0" w:color="auto"/>
            <w:right w:val="none" w:sz="0" w:space="0" w:color="auto"/>
          </w:divBdr>
        </w:div>
        <w:div w:id="1157459048">
          <w:marLeft w:val="0"/>
          <w:marRight w:val="0"/>
          <w:marTop w:val="450"/>
          <w:marBottom w:val="450"/>
          <w:divBdr>
            <w:top w:val="none" w:sz="0" w:space="0" w:color="auto"/>
            <w:left w:val="none" w:sz="0" w:space="0" w:color="auto"/>
            <w:bottom w:val="none" w:sz="0" w:space="0" w:color="auto"/>
            <w:right w:val="none" w:sz="0" w:space="0" w:color="auto"/>
          </w:divBdr>
        </w:div>
        <w:div w:id="2034528443">
          <w:marLeft w:val="0"/>
          <w:marRight w:val="0"/>
          <w:marTop w:val="450"/>
          <w:marBottom w:val="450"/>
          <w:divBdr>
            <w:top w:val="none" w:sz="0" w:space="0" w:color="auto"/>
            <w:left w:val="none" w:sz="0" w:space="0" w:color="auto"/>
            <w:bottom w:val="none" w:sz="0" w:space="0" w:color="auto"/>
            <w:right w:val="none" w:sz="0" w:space="0" w:color="auto"/>
          </w:divBdr>
        </w:div>
        <w:div w:id="2142767522">
          <w:marLeft w:val="0"/>
          <w:marRight w:val="0"/>
          <w:marTop w:val="450"/>
          <w:marBottom w:val="450"/>
          <w:divBdr>
            <w:top w:val="none" w:sz="0" w:space="0" w:color="auto"/>
            <w:left w:val="none" w:sz="0" w:space="0" w:color="auto"/>
            <w:bottom w:val="none" w:sz="0" w:space="0" w:color="auto"/>
            <w:right w:val="none" w:sz="0" w:space="0" w:color="auto"/>
          </w:divBdr>
        </w:div>
      </w:divsChild>
    </w:div>
    <w:div w:id="1654260130">
      <w:bodyDiv w:val="1"/>
      <w:marLeft w:val="0"/>
      <w:marRight w:val="0"/>
      <w:marTop w:val="0"/>
      <w:marBottom w:val="0"/>
      <w:divBdr>
        <w:top w:val="none" w:sz="0" w:space="0" w:color="auto"/>
        <w:left w:val="none" w:sz="0" w:space="0" w:color="auto"/>
        <w:bottom w:val="none" w:sz="0" w:space="0" w:color="auto"/>
        <w:right w:val="none" w:sz="0" w:space="0" w:color="auto"/>
      </w:divBdr>
    </w:div>
    <w:div w:id="1670938528">
      <w:bodyDiv w:val="1"/>
      <w:marLeft w:val="0"/>
      <w:marRight w:val="0"/>
      <w:marTop w:val="0"/>
      <w:marBottom w:val="0"/>
      <w:divBdr>
        <w:top w:val="none" w:sz="0" w:space="0" w:color="auto"/>
        <w:left w:val="none" w:sz="0" w:space="0" w:color="auto"/>
        <w:bottom w:val="none" w:sz="0" w:space="0" w:color="auto"/>
        <w:right w:val="none" w:sz="0" w:space="0" w:color="auto"/>
      </w:divBdr>
    </w:div>
    <w:div w:id="1678072310">
      <w:bodyDiv w:val="1"/>
      <w:marLeft w:val="0"/>
      <w:marRight w:val="0"/>
      <w:marTop w:val="0"/>
      <w:marBottom w:val="0"/>
      <w:divBdr>
        <w:top w:val="none" w:sz="0" w:space="0" w:color="auto"/>
        <w:left w:val="none" w:sz="0" w:space="0" w:color="auto"/>
        <w:bottom w:val="none" w:sz="0" w:space="0" w:color="auto"/>
        <w:right w:val="none" w:sz="0" w:space="0" w:color="auto"/>
      </w:divBdr>
    </w:div>
    <w:div w:id="1742949514">
      <w:bodyDiv w:val="1"/>
      <w:marLeft w:val="0"/>
      <w:marRight w:val="0"/>
      <w:marTop w:val="0"/>
      <w:marBottom w:val="0"/>
      <w:divBdr>
        <w:top w:val="none" w:sz="0" w:space="0" w:color="auto"/>
        <w:left w:val="none" w:sz="0" w:space="0" w:color="auto"/>
        <w:bottom w:val="none" w:sz="0" w:space="0" w:color="auto"/>
        <w:right w:val="none" w:sz="0" w:space="0" w:color="auto"/>
      </w:divBdr>
      <w:divsChild>
        <w:div w:id="16974097">
          <w:marLeft w:val="0"/>
          <w:marRight w:val="0"/>
          <w:marTop w:val="0"/>
          <w:marBottom w:val="0"/>
          <w:divBdr>
            <w:top w:val="none" w:sz="0" w:space="0" w:color="auto"/>
            <w:left w:val="none" w:sz="0" w:space="0" w:color="auto"/>
            <w:bottom w:val="none" w:sz="0" w:space="0" w:color="auto"/>
            <w:right w:val="none" w:sz="0" w:space="0" w:color="auto"/>
          </w:divBdr>
          <w:divsChild>
            <w:div w:id="1865367553">
              <w:marLeft w:val="0"/>
              <w:marRight w:val="0"/>
              <w:marTop w:val="0"/>
              <w:marBottom w:val="0"/>
              <w:divBdr>
                <w:top w:val="none" w:sz="0" w:space="0" w:color="auto"/>
                <w:left w:val="none" w:sz="0" w:space="0" w:color="auto"/>
                <w:bottom w:val="none" w:sz="0" w:space="0" w:color="auto"/>
                <w:right w:val="none" w:sz="0" w:space="0" w:color="auto"/>
              </w:divBdr>
            </w:div>
          </w:divsChild>
        </w:div>
        <w:div w:id="304316397">
          <w:marLeft w:val="0"/>
          <w:marRight w:val="0"/>
          <w:marTop w:val="450"/>
          <w:marBottom w:val="450"/>
          <w:divBdr>
            <w:top w:val="none" w:sz="0" w:space="0" w:color="auto"/>
            <w:left w:val="none" w:sz="0" w:space="0" w:color="auto"/>
            <w:bottom w:val="none" w:sz="0" w:space="0" w:color="auto"/>
            <w:right w:val="none" w:sz="0" w:space="0" w:color="auto"/>
          </w:divBdr>
        </w:div>
        <w:div w:id="428818795">
          <w:marLeft w:val="0"/>
          <w:marRight w:val="0"/>
          <w:marTop w:val="240"/>
          <w:marBottom w:val="240"/>
          <w:divBdr>
            <w:top w:val="none" w:sz="0" w:space="0" w:color="auto"/>
            <w:left w:val="none" w:sz="0" w:space="0" w:color="auto"/>
            <w:bottom w:val="none" w:sz="0" w:space="0" w:color="auto"/>
            <w:right w:val="none" w:sz="0" w:space="0" w:color="auto"/>
          </w:divBdr>
        </w:div>
        <w:div w:id="763040552">
          <w:marLeft w:val="0"/>
          <w:marRight w:val="0"/>
          <w:marTop w:val="0"/>
          <w:marBottom w:val="0"/>
          <w:divBdr>
            <w:top w:val="none" w:sz="0" w:space="0" w:color="auto"/>
            <w:left w:val="none" w:sz="0" w:space="0" w:color="auto"/>
            <w:bottom w:val="none" w:sz="0" w:space="0" w:color="auto"/>
            <w:right w:val="none" w:sz="0" w:space="0" w:color="auto"/>
          </w:divBdr>
          <w:divsChild>
            <w:div w:id="1314333549">
              <w:marLeft w:val="0"/>
              <w:marRight w:val="0"/>
              <w:marTop w:val="0"/>
              <w:marBottom w:val="0"/>
              <w:divBdr>
                <w:top w:val="none" w:sz="0" w:space="0" w:color="auto"/>
                <w:left w:val="none" w:sz="0" w:space="0" w:color="auto"/>
                <w:bottom w:val="none" w:sz="0" w:space="0" w:color="auto"/>
                <w:right w:val="none" w:sz="0" w:space="0" w:color="auto"/>
              </w:divBdr>
            </w:div>
          </w:divsChild>
        </w:div>
        <w:div w:id="1008099692">
          <w:marLeft w:val="0"/>
          <w:marRight w:val="0"/>
          <w:marTop w:val="450"/>
          <w:marBottom w:val="450"/>
          <w:divBdr>
            <w:top w:val="none" w:sz="0" w:space="0" w:color="auto"/>
            <w:left w:val="none" w:sz="0" w:space="0" w:color="auto"/>
            <w:bottom w:val="none" w:sz="0" w:space="0" w:color="auto"/>
            <w:right w:val="none" w:sz="0" w:space="0" w:color="auto"/>
          </w:divBdr>
        </w:div>
        <w:div w:id="1236088892">
          <w:marLeft w:val="0"/>
          <w:marRight w:val="0"/>
          <w:marTop w:val="240"/>
          <w:marBottom w:val="240"/>
          <w:divBdr>
            <w:top w:val="none" w:sz="0" w:space="0" w:color="auto"/>
            <w:left w:val="none" w:sz="0" w:space="0" w:color="auto"/>
            <w:bottom w:val="none" w:sz="0" w:space="0" w:color="auto"/>
            <w:right w:val="none" w:sz="0" w:space="0" w:color="auto"/>
          </w:divBdr>
        </w:div>
        <w:div w:id="1298338050">
          <w:marLeft w:val="0"/>
          <w:marRight w:val="0"/>
          <w:marTop w:val="240"/>
          <w:marBottom w:val="240"/>
          <w:divBdr>
            <w:top w:val="none" w:sz="0" w:space="0" w:color="auto"/>
            <w:left w:val="none" w:sz="0" w:space="0" w:color="auto"/>
            <w:bottom w:val="none" w:sz="0" w:space="0" w:color="auto"/>
            <w:right w:val="none" w:sz="0" w:space="0" w:color="auto"/>
          </w:divBdr>
          <w:divsChild>
            <w:div w:id="1225217105">
              <w:marLeft w:val="0"/>
              <w:marRight w:val="0"/>
              <w:marTop w:val="0"/>
              <w:marBottom w:val="0"/>
              <w:divBdr>
                <w:top w:val="none" w:sz="0" w:space="0" w:color="auto"/>
                <w:left w:val="none" w:sz="0" w:space="0" w:color="auto"/>
                <w:bottom w:val="none" w:sz="0" w:space="0" w:color="auto"/>
                <w:right w:val="none" w:sz="0" w:space="0" w:color="auto"/>
              </w:divBdr>
              <w:divsChild>
                <w:div w:id="1374765192">
                  <w:marLeft w:val="0"/>
                  <w:marRight w:val="0"/>
                  <w:marTop w:val="0"/>
                  <w:marBottom w:val="0"/>
                  <w:divBdr>
                    <w:top w:val="none" w:sz="0" w:space="0" w:color="auto"/>
                    <w:left w:val="none" w:sz="0" w:space="0" w:color="auto"/>
                    <w:bottom w:val="none" w:sz="0" w:space="0" w:color="auto"/>
                    <w:right w:val="none" w:sz="0" w:space="0" w:color="auto"/>
                  </w:divBdr>
                </w:div>
              </w:divsChild>
            </w:div>
            <w:div w:id="1999964850">
              <w:marLeft w:val="0"/>
              <w:marRight w:val="0"/>
              <w:marTop w:val="0"/>
              <w:marBottom w:val="0"/>
              <w:divBdr>
                <w:top w:val="none" w:sz="0" w:space="0" w:color="auto"/>
                <w:left w:val="none" w:sz="0" w:space="0" w:color="auto"/>
                <w:bottom w:val="none" w:sz="0" w:space="0" w:color="auto"/>
                <w:right w:val="none" w:sz="0" w:space="0" w:color="auto"/>
              </w:divBdr>
              <w:divsChild>
                <w:div w:id="124252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560199">
          <w:marLeft w:val="0"/>
          <w:marRight w:val="0"/>
          <w:marTop w:val="240"/>
          <w:marBottom w:val="240"/>
          <w:divBdr>
            <w:top w:val="none" w:sz="0" w:space="0" w:color="auto"/>
            <w:left w:val="none" w:sz="0" w:space="0" w:color="auto"/>
            <w:bottom w:val="none" w:sz="0" w:space="0" w:color="auto"/>
            <w:right w:val="none" w:sz="0" w:space="0" w:color="auto"/>
          </w:divBdr>
          <w:divsChild>
            <w:div w:id="1670254609">
              <w:marLeft w:val="0"/>
              <w:marRight w:val="0"/>
              <w:marTop w:val="0"/>
              <w:marBottom w:val="0"/>
              <w:divBdr>
                <w:top w:val="none" w:sz="0" w:space="0" w:color="auto"/>
                <w:left w:val="none" w:sz="0" w:space="0" w:color="auto"/>
                <w:bottom w:val="none" w:sz="0" w:space="0" w:color="auto"/>
                <w:right w:val="none" w:sz="0" w:space="0" w:color="auto"/>
              </w:divBdr>
              <w:divsChild>
                <w:div w:id="16178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13641">
          <w:marLeft w:val="0"/>
          <w:marRight w:val="0"/>
          <w:marTop w:val="240"/>
          <w:marBottom w:val="240"/>
          <w:divBdr>
            <w:top w:val="none" w:sz="0" w:space="0" w:color="auto"/>
            <w:left w:val="none" w:sz="0" w:space="0" w:color="auto"/>
            <w:bottom w:val="none" w:sz="0" w:space="0" w:color="auto"/>
            <w:right w:val="none" w:sz="0" w:space="0" w:color="auto"/>
          </w:divBdr>
        </w:div>
        <w:div w:id="1641810115">
          <w:marLeft w:val="0"/>
          <w:marRight w:val="0"/>
          <w:marTop w:val="0"/>
          <w:marBottom w:val="0"/>
          <w:divBdr>
            <w:top w:val="none" w:sz="0" w:space="0" w:color="auto"/>
            <w:left w:val="none" w:sz="0" w:space="0" w:color="auto"/>
            <w:bottom w:val="none" w:sz="0" w:space="0" w:color="auto"/>
            <w:right w:val="none" w:sz="0" w:space="0" w:color="auto"/>
          </w:divBdr>
          <w:divsChild>
            <w:div w:id="2002851497">
              <w:marLeft w:val="0"/>
              <w:marRight w:val="0"/>
              <w:marTop w:val="0"/>
              <w:marBottom w:val="0"/>
              <w:divBdr>
                <w:top w:val="none" w:sz="0" w:space="0" w:color="auto"/>
                <w:left w:val="none" w:sz="0" w:space="0" w:color="auto"/>
                <w:bottom w:val="none" w:sz="0" w:space="0" w:color="auto"/>
                <w:right w:val="none" w:sz="0" w:space="0" w:color="auto"/>
              </w:divBdr>
            </w:div>
          </w:divsChild>
        </w:div>
        <w:div w:id="1834757532">
          <w:marLeft w:val="0"/>
          <w:marRight w:val="0"/>
          <w:marTop w:val="240"/>
          <w:marBottom w:val="240"/>
          <w:divBdr>
            <w:top w:val="none" w:sz="0" w:space="0" w:color="auto"/>
            <w:left w:val="none" w:sz="0" w:space="0" w:color="auto"/>
            <w:bottom w:val="none" w:sz="0" w:space="0" w:color="auto"/>
            <w:right w:val="none" w:sz="0" w:space="0" w:color="auto"/>
          </w:divBdr>
        </w:div>
        <w:div w:id="1957636542">
          <w:marLeft w:val="0"/>
          <w:marRight w:val="0"/>
          <w:marTop w:val="450"/>
          <w:marBottom w:val="450"/>
          <w:divBdr>
            <w:top w:val="none" w:sz="0" w:space="0" w:color="auto"/>
            <w:left w:val="none" w:sz="0" w:space="0" w:color="auto"/>
            <w:bottom w:val="none" w:sz="0" w:space="0" w:color="auto"/>
            <w:right w:val="none" w:sz="0" w:space="0" w:color="auto"/>
          </w:divBdr>
        </w:div>
        <w:div w:id="2011327344">
          <w:marLeft w:val="0"/>
          <w:marRight w:val="0"/>
          <w:marTop w:val="240"/>
          <w:marBottom w:val="240"/>
          <w:divBdr>
            <w:top w:val="none" w:sz="0" w:space="0" w:color="auto"/>
            <w:left w:val="none" w:sz="0" w:space="0" w:color="auto"/>
            <w:bottom w:val="none" w:sz="0" w:space="0" w:color="auto"/>
            <w:right w:val="none" w:sz="0" w:space="0" w:color="auto"/>
          </w:divBdr>
        </w:div>
        <w:div w:id="2030520020">
          <w:marLeft w:val="0"/>
          <w:marRight w:val="0"/>
          <w:marTop w:val="450"/>
          <w:marBottom w:val="450"/>
          <w:divBdr>
            <w:top w:val="none" w:sz="0" w:space="0" w:color="auto"/>
            <w:left w:val="none" w:sz="0" w:space="0" w:color="auto"/>
            <w:bottom w:val="none" w:sz="0" w:space="0" w:color="auto"/>
            <w:right w:val="none" w:sz="0" w:space="0" w:color="auto"/>
          </w:divBdr>
        </w:div>
        <w:div w:id="2059352448">
          <w:marLeft w:val="0"/>
          <w:marRight w:val="0"/>
          <w:marTop w:val="0"/>
          <w:marBottom w:val="0"/>
          <w:divBdr>
            <w:top w:val="none" w:sz="0" w:space="0" w:color="auto"/>
            <w:left w:val="none" w:sz="0" w:space="0" w:color="auto"/>
            <w:bottom w:val="none" w:sz="0" w:space="0" w:color="auto"/>
            <w:right w:val="none" w:sz="0" w:space="0" w:color="auto"/>
          </w:divBdr>
          <w:divsChild>
            <w:div w:id="6659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04844">
      <w:bodyDiv w:val="1"/>
      <w:marLeft w:val="0"/>
      <w:marRight w:val="0"/>
      <w:marTop w:val="0"/>
      <w:marBottom w:val="0"/>
      <w:divBdr>
        <w:top w:val="none" w:sz="0" w:space="0" w:color="auto"/>
        <w:left w:val="none" w:sz="0" w:space="0" w:color="auto"/>
        <w:bottom w:val="none" w:sz="0" w:space="0" w:color="auto"/>
        <w:right w:val="none" w:sz="0" w:space="0" w:color="auto"/>
      </w:divBdr>
    </w:div>
    <w:div w:id="1786075003">
      <w:bodyDiv w:val="1"/>
      <w:marLeft w:val="0"/>
      <w:marRight w:val="0"/>
      <w:marTop w:val="0"/>
      <w:marBottom w:val="0"/>
      <w:divBdr>
        <w:top w:val="none" w:sz="0" w:space="0" w:color="auto"/>
        <w:left w:val="none" w:sz="0" w:space="0" w:color="auto"/>
        <w:bottom w:val="none" w:sz="0" w:space="0" w:color="auto"/>
        <w:right w:val="none" w:sz="0" w:space="0" w:color="auto"/>
      </w:divBdr>
    </w:div>
    <w:div w:id="1788815959">
      <w:bodyDiv w:val="1"/>
      <w:marLeft w:val="0"/>
      <w:marRight w:val="0"/>
      <w:marTop w:val="0"/>
      <w:marBottom w:val="0"/>
      <w:divBdr>
        <w:top w:val="none" w:sz="0" w:space="0" w:color="auto"/>
        <w:left w:val="none" w:sz="0" w:space="0" w:color="auto"/>
        <w:bottom w:val="none" w:sz="0" w:space="0" w:color="auto"/>
        <w:right w:val="none" w:sz="0" w:space="0" w:color="auto"/>
      </w:divBdr>
      <w:divsChild>
        <w:div w:id="1694065024">
          <w:marLeft w:val="0"/>
          <w:marRight w:val="0"/>
          <w:marTop w:val="240"/>
          <w:marBottom w:val="240"/>
          <w:divBdr>
            <w:top w:val="none" w:sz="0" w:space="0" w:color="auto"/>
            <w:left w:val="none" w:sz="0" w:space="0" w:color="auto"/>
            <w:bottom w:val="none" w:sz="0" w:space="0" w:color="auto"/>
            <w:right w:val="none" w:sz="0" w:space="0" w:color="auto"/>
          </w:divBdr>
        </w:div>
        <w:div w:id="341443155">
          <w:marLeft w:val="0"/>
          <w:marRight w:val="0"/>
          <w:marTop w:val="240"/>
          <w:marBottom w:val="240"/>
          <w:divBdr>
            <w:top w:val="none" w:sz="0" w:space="0" w:color="auto"/>
            <w:left w:val="none" w:sz="0" w:space="0" w:color="auto"/>
            <w:bottom w:val="none" w:sz="0" w:space="0" w:color="auto"/>
            <w:right w:val="none" w:sz="0" w:space="0" w:color="auto"/>
          </w:divBdr>
        </w:div>
        <w:div w:id="958798052">
          <w:marLeft w:val="0"/>
          <w:marRight w:val="0"/>
          <w:marTop w:val="240"/>
          <w:marBottom w:val="240"/>
          <w:divBdr>
            <w:top w:val="none" w:sz="0" w:space="0" w:color="auto"/>
            <w:left w:val="none" w:sz="0" w:space="0" w:color="auto"/>
            <w:bottom w:val="none" w:sz="0" w:space="0" w:color="auto"/>
            <w:right w:val="none" w:sz="0" w:space="0" w:color="auto"/>
          </w:divBdr>
        </w:div>
      </w:divsChild>
    </w:div>
    <w:div w:id="1805200918">
      <w:bodyDiv w:val="1"/>
      <w:marLeft w:val="0"/>
      <w:marRight w:val="0"/>
      <w:marTop w:val="0"/>
      <w:marBottom w:val="0"/>
      <w:divBdr>
        <w:top w:val="none" w:sz="0" w:space="0" w:color="auto"/>
        <w:left w:val="none" w:sz="0" w:space="0" w:color="auto"/>
        <w:bottom w:val="none" w:sz="0" w:space="0" w:color="auto"/>
        <w:right w:val="none" w:sz="0" w:space="0" w:color="auto"/>
      </w:divBdr>
    </w:div>
    <w:div w:id="1817868015">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61777982">
      <w:bodyDiv w:val="1"/>
      <w:marLeft w:val="0"/>
      <w:marRight w:val="0"/>
      <w:marTop w:val="0"/>
      <w:marBottom w:val="0"/>
      <w:divBdr>
        <w:top w:val="none" w:sz="0" w:space="0" w:color="auto"/>
        <w:left w:val="none" w:sz="0" w:space="0" w:color="auto"/>
        <w:bottom w:val="none" w:sz="0" w:space="0" w:color="auto"/>
        <w:right w:val="none" w:sz="0" w:space="0" w:color="auto"/>
      </w:divBdr>
    </w:div>
    <w:div w:id="1862010905">
      <w:bodyDiv w:val="1"/>
      <w:marLeft w:val="0"/>
      <w:marRight w:val="0"/>
      <w:marTop w:val="0"/>
      <w:marBottom w:val="0"/>
      <w:divBdr>
        <w:top w:val="none" w:sz="0" w:space="0" w:color="auto"/>
        <w:left w:val="none" w:sz="0" w:space="0" w:color="auto"/>
        <w:bottom w:val="none" w:sz="0" w:space="0" w:color="auto"/>
        <w:right w:val="none" w:sz="0" w:space="0" w:color="auto"/>
      </w:divBdr>
    </w:div>
    <w:div w:id="1899366343">
      <w:bodyDiv w:val="1"/>
      <w:marLeft w:val="0"/>
      <w:marRight w:val="0"/>
      <w:marTop w:val="0"/>
      <w:marBottom w:val="0"/>
      <w:divBdr>
        <w:top w:val="none" w:sz="0" w:space="0" w:color="auto"/>
        <w:left w:val="none" w:sz="0" w:space="0" w:color="auto"/>
        <w:bottom w:val="none" w:sz="0" w:space="0" w:color="auto"/>
        <w:right w:val="none" w:sz="0" w:space="0" w:color="auto"/>
      </w:divBdr>
      <w:divsChild>
        <w:div w:id="23558402">
          <w:marLeft w:val="0"/>
          <w:marRight w:val="0"/>
          <w:marTop w:val="0"/>
          <w:marBottom w:val="0"/>
          <w:divBdr>
            <w:top w:val="none" w:sz="0" w:space="0" w:color="auto"/>
            <w:left w:val="none" w:sz="0" w:space="0" w:color="auto"/>
            <w:bottom w:val="none" w:sz="0" w:space="0" w:color="auto"/>
            <w:right w:val="none" w:sz="0" w:space="0" w:color="auto"/>
          </w:divBdr>
          <w:divsChild>
            <w:div w:id="72287766">
              <w:marLeft w:val="0"/>
              <w:marRight w:val="0"/>
              <w:marTop w:val="0"/>
              <w:marBottom w:val="0"/>
              <w:divBdr>
                <w:top w:val="none" w:sz="0" w:space="0" w:color="auto"/>
                <w:left w:val="none" w:sz="0" w:space="0" w:color="auto"/>
                <w:bottom w:val="none" w:sz="0" w:space="0" w:color="auto"/>
                <w:right w:val="none" w:sz="0" w:space="0" w:color="auto"/>
              </w:divBdr>
            </w:div>
          </w:divsChild>
        </w:div>
        <w:div w:id="103962224">
          <w:marLeft w:val="0"/>
          <w:marRight w:val="0"/>
          <w:marTop w:val="0"/>
          <w:marBottom w:val="0"/>
          <w:divBdr>
            <w:top w:val="none" w:sz="0" w:space="0" w:color="auto"/>
            <w:left w:val="none" w:sz="0" w:space="0" w:color="auto"/>
            <w:bottom w:val="none" w:sz="0" w:space="0" w:color="auto"/>
            <w:right w:val="none" w:sz="0" w:space="0" w:color="auto"/>
          </w:divBdr>
          <w:divsChild>
            <w:div w:id="643394571">
              <w:marLeft w:val="0"/>
              <w:marRight w:val="0"/>
              <w:marTop w:val="0"/>
              <w:marBottom w:val="0"/>
              <w:divBdr>
                <w:top w:val="none" w:sz="0" w:space="0" w:color="auto"/>
                <w:left w:val="none" w:sz="0" w:space="0" w:color="auto"/>
                <w:bottom w:val="none" w:sz="0" w:space="0" w:color="auto"/>
                <w:right w:val="none" w:sz="0" w:space="0" w:color="auto"/>
              </w:divBdr>
            </w:div>
          </w:divsChild>
        </w:div>
        <w:div w:id="279921963">
          <w:marLeft w:val="0"/>
          <w:marRight w:val="0"/>
          <w:marTop w:val="240"/>
          <w:marBottom w:val="240"/>
          <w:divBdr>
            <w:top w:val="none" w:sz="0" w:space="0" w:color="auto"/>
            <w:left w:val="none" w:sz="0" w:space="0" w:color="auto"/>
            <w:bottom w:val="none" w:sz="0" w:space="0" w:color="auto"/>
            <w:right w:val="none" w:sz="0" w:space="0" w:color="auto"/>
          </w:divBdr>
        </w:div>
        <w:div w:id="311982970">
          <w:marLeft w:val="0"/>
          <w:marRight w:val="0"/>
          <w:marTop w:val="0"/>
          <w:marBottom w:val="0"/>
          <w:divBdr>
            <w:top w:val="none" w:sz="0" w:space="0" w:color="auto"/>
            <w:left w:val="none" w:sz="0" w:space="0" w:color="auto"/>
            <w:bottom w:val="none" w:sz="0" w:space="0" w:color="auto"/>
            <w:right w:val="none" w:sz="0" w:space="0" w:color="auto"/>
          </w:divBdr>
          <w:divsChild>
            <w:div w:id="847670437">
              <w:marLeft w:val="0"/>
              <w:marRight w:val="0"/>
              <w:marTop w:val="0"/>
              <w:marBottom w:val="0"/>
              <w:divBdr>
                <w:top w:val="none" w:sz="0" w:space="0" w:color="auto"/>
                <w:left w:val="none" w:sz="0" w:space="0" w:color="auto"/>
                <w:bottom w:val="none" w:sz="0" w:space="0" w:color="auto"/>
                <w:right w:val="none" w:sz="0" w:space="0" w:color="auto"/>
              </w:divBdr>
            </w:div>
          </w:divsChild>
        </w:div>
        <w:div w:id="419643877">
          <w:marLeft w:val="0"/>
          <w:marRight w:val="0"/>
          <w:marTop w:val="240"/>
          <w:marBottom w:val="240"/>
          <w:divBdr>
            <w:top w:val="none" w:sz="0" w:space="0" w:color="auto"/>
            <w:left w:val="none" w:sz="0" w:space="0" w:color="auto"/>
            <w:bottom w:val="none" w:sz="0" w:space="0" w:color="auto"/>
            <w:right w:val="none" w:sz="0" w:space="0" w:color="auto"/>
          </w:divBdr>
        </w:div>
        <w:div w:id="566500140">
          <w:marLeft w:val="0"/>
          <w:marRight w:val="0"/>
          <w:marTop w:val="450"/>
          <w:marBottom w:val="450"/>
          <w:divBdr>
            <w:top w:val="none" w:sz="0" w:space="0" w:color="auto"/>
            <w:left w:val="none" w:sz="0" w:space="0" w:color="auto"/>
            <w:bottom w:val="none" w:sz="0" w:space="0" w:color="auto"/>
            <w:right w:val="none" w:sz="0" w:space="0" w:color="auto"/>
          </w:divBdr>
        </w:div>
        <w:div w:id="705060101">
          <w:marLeft w:val="0"/>
          <w:marRight w:val="0"/>
          <w:marTop w:val="240"/>
          <w:marBottom w:val="240"/>
          <w:divBdr>
            <w:top w:val="none" w:sz="0" w:space="0" w:color="auto"/>
            <w:left w:val="none" w:sz="0" w:space="0" w:color="auto"/>
            <w:bottom w:val="none" w:sz="0" w:space="0" w:color="auto"/>
            <w:right w:val="none" w:sz="0" w:space="0" w:color="auto"/>
          </w:divBdr>
          <w:divsChild>
            <w:div w:id="38627382">
              <w:marLeft w:val="0"/>
              <w:marRight w:val="0"/>
              <w:marTop w:val="0"/>
              <w:marBottom w:val="0"/>
              <w:divBdr>
                <w:top w:val="none" w:sz="0" w:space="0" w:color="auto"/>
                <w:left w:val="none" w:sz="0" w:space="0" w:color="auto"/>
                <w:bottom w:val="none" w:sz="0" w:space="0" w:color="auto"/>
                <w:right w:val="none" w:sz="0" w:space="0" w:color="auto"/>
              </w:divBdr>
              <w:divsChild>
                <w:div w:id="463892848">
                  <w:marLeft w:val="0"/>
                  <w:marRight w:val="0"/>
                  <w:marTop w:val="0"/>
                  <w:marBottom w:val="0"/>
                  <w:divBdr>
                    <w:top w:val="none" w:sz="0" w:space="0" w:color="auto"/>
                    <w:left w:val="none" w:sz="0" w:space="0" w:color="auto"/>
                    <w:bottom w:val="none" w:sz="0" w:space="0" w:color="auto"/>
                    <w:right w:val="none" w:sz="0" w:space="0" w:color="auto"/>
                  </w:divBdr>
                </w:div>
              </w:divsChild>
            </w:div>
            <w:div w:id="1515268126">
              <w:marLeft w:val="0"/>
              <w:marRight w:val="0"/>
              <w:marTop w:val="0"/>
              <w:marBottom w:val="0"/>
              <w:divBdr>
                <w:top w:val="none" w:sz="0" w:space="0" w:color="auto"/>
                <w:left w:val="none" w:sz="0" w:space="0" w:color="auto"/>
                <w:bottom w:val="none" w:sz="0" w:space="0" w:color="auto"/>
                <w:right w:val="none" w:sz="0" w:space="0" w:color="auto"/>
              </w:divBdr>
              <w:divsChild>
                <w:div w:id="39331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90290">
          <w:marLeft w:val="0"/>
          <w:marRight w:val="0"/>
          <w:marTop w:val="240"/>
          <w:marBottom w:val="240"/>
          <w:divBdr>
            <w:top w:val="none" w:sz="0" w:space="0" w:color="auto"/>
            <w:left w:val="none" w:sz="0" w:space="0" w:color="auto"/>
            <w:bottom w:val="none" w:sz="0" w:space="0" w:color="auto"/>
            <w:right w:val="none" w:sz="0" w:space="0" w:color="auto"/>
          </w:divBdr>
          <w:divsChild>
            <w:div w:id="721059223">
              <w:marLeft w:val="0"/>
              <w:marRight w:val="0"/>
              <w:marTop w:val="0"/>
              <w:marBottom w:val="0"/>
              <w:divBdr>
                <w:top w:val="none" w:sz="0" w:space="0" w:color="auto"/>
                <w:left w:val="none" w:sz="0" w:space="0" w:color="auto"/>
                <w:bottom w:val="none" w:sz="0" w:space="0" w:color="auto"/>
                <w:right w:val="none" w:sz="0" w:space="0" w:color="auto"/>
              </w:divBdr>
              <w:divsChild>
                <w:div w:id="4302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68204">
          <w:marLeft w:val="0"/>
          <w:marRight w:val="0"/>
          <w:marTop w:val="450"/>
          <w:marBottom w:val="450"/>
          <w:divBdr>
            <w:top w:val="none" w:sz="0" w:space="0" w:color="auto"/>
            <w:left w:val="none" w:sz="0" w:space="0" w:color="auto"/>
            <w:bottom w:val="none" w:sz="0" w:space="0" w:color="auto"/>
            <w:right w:val="none" w:sz="0" w:space="0" w:color="auto"/>
          </w:divBdr>
        </w:div>
        <w:div w:id="1094982233">
          <w:marLeft w:val="0"/>
          <w:marRight w:val="0"/>
          <w:marTop w:val="240"/>
          <w:marBottom w:val="240"/>
          <w:divBdr>
            <w:top w:val="none" w:sz="0" w:space="0" w:color="auto"/>
            <w:left w:val="none" w:sz="0" w:space="0" w:color="auto"/>
            <w:bottom w:val="none" w:sz="0" w:space="0" w:color="auto"/>
            <w:right w:val="none" w:sz="0" w:space="0" w:color="auto"/>
          </w:divBdr>
        </w:div>
        <w:div w:id="1274048435">
          <w:marLeft w:val="0"/>
          <w:marRight w:val="0"/>
          <w:marTop w:val="0"/>
          <w:marBottom w:val="0"/>
          <w:divBdr>
            <w:top w:val="none" w:sz="0" w:space="0" w:color="auto"/>
            <w:left w:val="none" w:sz="0" w:space="0" w:color="auto"/>
            <w:bottom w:val="none" w:sz="0" w:space="0" w:color="auto"/>
            <w:right w:val="none" w:sz="0" w:space="0" w:color="auto"/>
          </w:divBdr>
          <w:divsChild>
            <w:div w:id="345981982">
              <w:marLeft w:val="0"/>
              <w:marRight w:val="0"/>
              <w:marTop w:val="0"/>
              <w:marBottom w:val="0"/>
              <w:divBdr>
                <w:top w:val="none" w:sz="0" w:space="0" w:color="auto"/>
                <w:left w:val="none" w:sz="0" w:space="0" w:color="auto"/>
                <w:bottom w:val="none" w:sz="0" w:space="0" w:color="auto"/>
                <w:right w:val="none" w:sz="0" w:space="0" w:color="auto"/>
              </w:divBdr>
            </w:div>
          </w:divsChild>
        </w:div>
        <w:div w:id="1832402845">
          <w:marLeft w:val="0"/>
          <w:marRight w:val="0"/>
          <w:marTop w:val="240"/>
          <w:marBottom w:val="240"/>
          <w:divBdr>
            <w:top w:val="none" w:sz="0" w:space="0" w:color="auto"/>
            <w:left w:val="none" w:sz="0" w:space="0" w:color="auto"/>
            <w:bottom w:val="none" w:sz="0" w:space="0" w:color="auto"/>
            <w:right w:val="none" w:sz="0" w:space="0" w:color="auto"/>
          </w:divBdr>
        </w:div>
        <w:div w:id="1856385537">
          <w:marLeft w:val="0"/>
          <w:marRight w:val="0"/>
          <w:marTop w:val="450"/>
          <w:marBottom w:val="450"/>
          <w:divBdr>
            <w:top w:val="none" w:sz="0" w:space="0" w:color="auto"/>
            <w:left w:val="none" w:sz="0" w:space="0" w:color="auto"/>
            <w:bottom w:val="none" w:sz="0" w:space="0" w:color="auto"/>
            <w:right w:val="none" w:sz="0" w:space="0" w:color="auto"/>
          </w:divBdr>
        </w:div>
        <w:div w:id="1880317561">
          <w:marLeft w:val="0"/>
          <w:marRight w:val="0"/>
          <w:marTop w:val="450"/>
          <w:marBottom w:val="450"/>
          <w:divBdr>
            <w:top w:val="none" w:sz="0" w:space="0" w:color="auto"/>
            <w:left w:val="none" w:sz="0" w:space="0" w:color="auto"/>
            <w:bottom w:val="none" w:sz="0" w:space="0" w:color="auto"/>
            <w:right w:val="none" w:sz="0" w:space="0" w:color="auto"/>
          </w:divBdr>
        </w:div>
        <w:div w:id="2132893320">
          <w:marLeft w:val="0"/>
          <w:marRight w:val="0"/>
          <w:marTop w:val="240"/>
          <w:marBottom w:val="240"/>
          <w:divBdr>
            <w:top w:val="none" w:sz="0" w:space="0" w:color="auto"/>
            <w:left w:val="none" w:sz="0" w:space="0" w:color="auto"/>
            <w:bottom w:val="none" w:sz="0" w:space="0" w:color="auto"/>
            <w:right w:val="none" w:sz="0" w:space="0" w:color="auto"/>
          </w:divBdr>
        </w:div>
      </w:divsChild>
    </w:div>
    <w:div w:id="1922133378">
      <w:bodyDiv w:val="1"/>
      <w:marLeft w:val="0"/>
      <w:marRight w:val="0"/>
      <w:marTop w:val="0"/>
      <w:marBottom w:val="0"/>
      <w:divBdr>
        <w:top w:val="none" w:sz="0" w:space="0" w:color="auto"/>
        <w:left w:val="none" w:sz="0" w:space="0" w:color="auto"/>
        <w:bottom w:val="none" w:sz="0" w:space="0" w:color="auto"/>
        <w:right w:val="none" w:sz="0" w:space="0" w:color="auto"/>
      </w:divBdr>
    </w:div>
    <w:div w:id="1922177088">
      <w:bodyDiv w:val="1"/>
      <w:marLeft w:val="0"/>
      <w:marRight w:val="0"/>
      <w:marTop w:val="0"/>
      <w:marBottom w:val="0"/>
      <w:divBdr>
        <w:top w:val="none" w:sz="0" w:space="0" w:color="auto"/>
        <w:left w:val="none" w:sz="0" w:space="0" w:color="auto"/>
        <w:bottom w:val="none" w:sz="0" w:space="0" w:color="auto"/>
        <w:right w:val="none" w:sz="0" w:space="0" w:color="auto"/>
      </w:divBdr>
    </w:div>
    <w:div w:id="1931085061">
      <w:bodyDiv w:val="1"/>
      <w:marLeft w:val="0"/>
      <w:marRight w:val="0"/>
      <w:marTop w:val="0"/>
      <w:marBottom w:val="0"/>
      <w:divBdr>
        <w:top w:val="none" w:sz="0" w:space="0" w:color="auto"/>
        <w:left w:val="none" w:sz="0" w:space="0" w:color="auto"/>
        <w:bottom w:val="none" w:sz="0" w:space="0" w:color="auto"/>
        <w:right w:val="none" w:sz="0" w:space="0" w:color="auto"/>
      </w:divBdr>
      <w:divsChild>
        <w:div w:id="1002705980">
          <w:marLeft w:val="0"/>
          <w:marRight w:val="0"/>
          <w:marTop w:val="0"/>
          <w:marBottom w:val="0"/>
          <w:divBdr>
            <w:top w:val="none" w:sz="0" w:space="0" w:color="auto"/>
            <w:left w:val="none" w:sz="0" w:space="0" w:color="auto"/>
            <w:bottom w:val="none" w:sz="0" w:space="0" w:color="auto"/>
            <w:right w:val="none" w:sz="0" w:space="0" w:color="auto"/>
          </w:divBdr>
          <w:divsChild>
            <w:div w:id="160852517">
              <w:marLeft w:val="0"/>
              <w:marRight w:val="0"/>
              <w:marTop w:val="0"/>
              <w:marBottom w:val="0"/>
              <w:divBdr>
                <w:top w:val="none" w:sz="0" w:space="0" w:color="auto"/>
                <w:left w:val="none" w:sz="0" w:space="0" w:color="auto"/>
                <w:bottom w:val="none" w:sz="0" w:space="0" w:color="auto"/>
                <w:right w:val="none" w:sz="0" w:space="0" w:color="auto"/>
              </w:divBdr>
              <w:divsChild>
                <w:div w:id="14944433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35761600">
          <w:marLeft w:val="0"/>
          <w:marRight w:val="0"/>
          <w:marTop w:val="0"/>
          <w:marBottom w:val="0"/>
          <w:divBdr>
            <w:top w:val="none" w:sz="0" w:space="0" w:color="auto"/>
            <w:left w:val="none" w:sz="0" w:space="0" w:color="auto"/>
            <w:bottom w:val="none" w:sz="0" w:space="0" w:color="auto"/>
            <w:right w:val="none" w:sz="0" w:space="0" w:color="auto"/>
          </w:divBdr>
          <w:divsChild>
            <w:div w:id="1934125483">
              <w:marLeft w:val="0"/>
              <w:marRight w:val="0"/>
              <w:marTop w:val="0"/>
              <w:marBottom w:val="0"/>
              <w:divBdr>
                <w:top w:val="none" w:sz="0" w:space="0" w:color="auto"/>
                <w:left w:val="none" w:sz="0" w:space="0" w:color="auto"/>
                <w:bottom w:val="none" w:sz="0" w:space="0" w:color="auto"/>
                <w:right w:val="none" w:sz="0" w:space="0" w:color="auto"/>
              </w:divBdr>
              <w:divsChild>
                <w:div w:id="799611652">
                  <w:marLeft w:val="0"/>
                  <w:marRight w:val="0"/>
                  <w:marTop w:val="0"/>
                  <w:marBottom w:val="0"/>
                  <w:divBdr>
                    <w:top w:val="none" w:sz="0" w:space="0" w:color="auto"/>
                    <w:left w:val="none" w:sz="0" w:space="0" w:color="auto"/>
                    <w:bottom w:val="none" w:sz="0" w:space="0" w:color="auto"/>
                    <w:right w:val="none" w:sz="0" w:space="0" w:color="auto"/>
                  </w:divBdr>
                  <w:divsChild>
                    <w:div w:id="1834107670">
                      <w:marLeft w:val="0"/>
                      <w:marRight w:val="0"/>
                      <w:marTop w:val="0"/>
                      <w:marBottom w:val="0"/>
                      <w:divBdr>
                        <w:top w:val="none" w:sz="0" w:space="0" w:color="auto"/>
                        <w:left w:val="none" w:sz="0" w:space="0" w:color="auto"/>
                        <w:bottom w:val="none" w:sz="0" w:space="0" w:color="auto"/>
                        <w:right w:val="none" w:sz="0" w:space="0" w:color="auto"/>
                      </w:divBdr>
                      <w:divsChild>
                        <w:div w:id="1903905867">
                          <w:marLeft w:val="0"/>
                          <w:marRight w:val="0"/>
                          <w:marTop w:val="0"/>
                          <w:marBottom w:val="0"/>
                          <w:divBdr>
                            <w:top w:val="none" w:sz="0" w:space="0" w:color="auto"/>
                            <w:left w:val="none" w:sz="0" w:space="0" w:color="auto"/>
                            <w:bottom w:val="none" w:sz="0" w:space="0" w:color="auto"/>
                            <w:right w:val="none" w:sz="0" w:space="0" w:color="auto"/>
                          </w:divBdr>
                          <w:divsChild>
                            <w:div w:id="1909684829">
                              <w:marLeft w:val="0"/>
                              <w:marRight w:val="0"/>
                              <w:marTop w:val="0"/>
                              <w:marBottom w:val="0"/>
                              <w:divBdr>
                                <w:top w:val="none" w:sz="0" w:space="0" w:color="auto"/>
                                <w:left w:val="none" w:sz="0" w:space="0" w:color="auto"/>
                                <w:bottom w:val="none" w:sz="0" w:space="0" w:color="auto"/>
                                <w:right w:val="none" w:sz="0" w:space="0" w:color="auto"/>
                              </w:divBdr>
                              <w:divsChild>
                                <w:div w:id="82799313">
                                  <w:marLeft w:val="0"/>
                                  <w:marRight w:val="0"/>
                                  <w:marTop w:val="0"/>
                                  <w:marBottom w:val="0"/>
                                  <w:divBdr>
                                    <w:top w:val="none" w:sz="0" w:space="0" w:color="auto"/>
                                    <w:left w:val="none" w:sz="0" w:space="0" w:color="auto"/>
                                    <w:bottom w:val="none" w:sz="0" w:space="0" w:color="auto"/>
                                    <w:right w:val="none" w:sz="0" w:space="0" w:color="auto"/>
                                  </w:divBdr>
                                  <w:divsChild>
                                    <w:div w:id="67579730">
                                      <w:marLeft w:val="0"/>
                                      <w:marRight w:val="0"/>
                                      <w:marTop w:val="450"/>
                                      <w:marBottom w:val="450"/>
                                      <w:divBdr>
                                        <w:top w:val="none" w:sz="0" w:space="0" w:color="auto"/>
                                        <w:left w:val="none" w:sz="0" w:space="0" w:color="auto"/>
                                        <w:bottom w:val="none" w:sz="0" w:space="0" w:color="auto"/>
                                        <w:right w:val="none" w:sz="0" w:space="0" w:color="auto"/>
                                      </w:divBdr>
                                    </w:div>
                                    <w:div w:id="432093641">
                                      <w:marLeft w:val="0"/>
                                      <w:marRight w:val="0"/>
                                      <w:marTop w:val="450"/>
                                      <w:marBottom w:val="450"/>
                                      <w:divBdr>
                                        <w:top w:val="none" w:sz="0" w:space="0" w:color="auto"/>
                                        <w:left w:val="none" w:sz="0" w:space="0" w:color="auto"/>
                                        <w:bottom w:val="none" w:sz="0" w:space="0" w:color="auto"/>
                                        <w:right w:val="none" w:sz="0" w:space="0" w:color="auto"/>
                                      </w:divBdr>
                                    </w:div>
                                    <w:div w:id="579484159">
                                      <w:marLeft w:val="0"/>
                                      <w:marRight w:val="0"/>
                                      <w:marTop w:val="450"/>
                                      <w:marBottom w:val="450"/>
                                      <w:divBdr>
                                        <w:top w:val="none" w:sz="0" w:space="0" w:color="auto"/>
                                        <w:left w:val="none" w:sz="0" w:space="0" w:color="auto"/>
                                        <w:bottom w:val="none" w:sz="0" w:space="0" w:color="auto"/>
                                        <w:right w:val="none" w:sz="0" w:space="0" w:color="auto"/>
                                      </w:divBdr>
                                      <w:divsChild>
                                        <w:div w:id="1070730021">
                                          <w:marLeft w:val="0"/>
                                          <w:marRight w:val="0"/>
                                          <w:marTop w:val="0"/>
                                          <w:marBottom w:val="0"/>
                                          <w:divBdr>
                                            <w:top w:val="none" w:sz="0" w:space="0" w:color="auto"/>
                                            <w:left w:val="none" w:sz="0" w:space="0" w:color="auto"/>
                                            <w:bottom w:val="none" w:sz="0" w:space="0" w:color="auto"/>
                                            <w:right w:val="none" w:sz="0" w:space="0" w:color="auto"/>
                                          </w:divBdr>
                                        </w:div>
                                      </w:divsChild>
                                    </w:div>
                                    <w:div w:id="1122114440">
                                      <w:marLeft w:val="0"/>
                                      <w:marRight w:val="0"/>
                                      <w:marTop w:val="450"/>
                                      <w:marBottom w:val="450"/>
                                      <w:divBdr>
                                        <w:top w:val="none" w:sz="0" w:space="0" w:color="auto"/>
                                        <w:left w:val="none" w:sz="0" w:space="0" w:color="auto"/>
                                        <w:bottom w:val="none" w:sz="0" w:space="0" w:color="auto"/>
                                        <w:right w:val="none" w:sz="0" w:space="0" w:color="auto"/>
                                      </w:divBdr>
                                    </w:div>
                                    <w:div w:id="1164204124">
                                      <w:marLeft w:val="0"/>
                                      <w:marRight w:val="0"/>
                                      <w:marTop w:val="240"/>
                                      <w:marBottom w:val="240"/>
                                      <w:divBdr>
                                        <w:top w:val="none" w:sz="0" w:space="0" w:color="auto"/>
                                        <w:left w:val="none" w:sz="0" w:space="0" w:color="auto"/>
                                        <w:bottom w:val="none" w:sz="0" w:space="0" w:color="auto"/>
                                        <w:right w:val="none" w:sz="0" w:space="0" w:color="auto"/>
                                      </w:divBdr>
                                    </w:div>
                                    <w:div w:id="1174341976">
                                      <w:marLeft w:val="0"/>
                                      <w:marRight w:val="0"/>
                                      <w:marTop w:val="240"/>
                                      <w:marBottom w:val="240"/>
                                      <w:divBdr>
                                        <w:top w:val="none" w:sz="0" w:space="0" w:color="auto"/>
                                        <w:left w:val="none" w:sz="0" w:space="0" w:color="auto"/>
                                        <w:bottom w:val="none" w:sz="0" w:space="0" w:color="auto"/>
                                        <w:right w:val="none" w:sz="0" w:space="0" w:color="auto"/>
                                      </w:divBdr>
                                    </w:div>
                                    <w:div w:id="1205215124">
                                      <w:marLeft w:val="0"/>
                                      <w:marRight w:val="0"/>
                                      <w:marTop w:val="240"/>
                                      <w:marBottom w:val="240"/>
                                      <w:divBdr>
                                        <w:top w:val="none" w:sz="0" w:space="0" w:color="auto"/>
                                        <w:left w:val="none" w:sz="0" w:space="0" w:color="auto"/>
                                        <w:bottom w:val="none" w:sz="0" w:space="0" w:color="auto"/>
                                        <w:right w:val="none" w:sz="0" w:space="0" w:color="auto"/>
                                      </w:divBdr>
                                    </w:div>
                                    <w:div w:id="1670131689">
                                      <w:marLeft w:val="0"/>
                                      <w:marRight w:val="0"/>
                                      <w:marTop w:val="240"/>
                                      <w:marBottom w:val="240"/>
                                      <w:divBdr>
                                        <w:top w:val="none" w:sz="0" w:space="0" w:color="auto"/>
                                        <w:left w:val="none" w:sz="0" w:space="0" w:color="auto"/>
                                        <w:bottom w:val="none" w:sz="0" w:space="0" w:color="auto"/>
                                        <w:right w:val="none" w:sz="0" w:space="0" w:color="auto"/>
                                      </w:divBdr>
                                    </w:div>
                                    <w:div w:id="1670325079">
                                      <w:marLeft w:val="0"/>
                                      <w:marRight w:val="0"/>
                                      <w:marTop w:val="450"/>
                                      <w:marBottom w:val="450"/>
                                      <w:divBdr>
                                        <w:top w:val="none" w:sz="0" w:space="0" w:color="auto"/>
                                        <w:left w:val="none" w:sz="0" w:space="0" w:color="auto"/>
                                        <w:bottom w:val="none" w:sz="0" w:space="0" w:color="auto"/>
                                        <w:right w:val="none" w:sz="0" w:space="0" w:color="auto"/>
                                      </w:divBdr>
                                    </w:div>
                                    <w:div w:id="1725331850">
                                      <w:marLeft w:val="0"/>
                                      <w:marRight w:val="0"/>
                                      <w:marTop w:val="240"/>
                                      <w:marBottom w:val="240"/>
                                      <w:divBdr>
                                        <w:top w:val="none" w:sz="0" w:space="0" w:color="auto"/>
                                        <w:left w:val="none" w:sz="0" w:space="0" w:color="auto"/>
                                        <w:bottom w:val="none" w:sz="0" w:space="0" w:color="auto"/>
                                        <w:right w:val="none" w:sz="0" w:space="0" w:color="auto"/>
                                      </w:divBdr>
                                    </w:div>
                                    <w:div w:id="1978996790">
                                      <w:marLeft w:val="0"/>
                                      <w:marRight w:val="0"/>
                                      <w:marTop w:val="450"/>
                                      <w:marBottom w:val="450"/>
                                      <w:divBdr>
                                        <w:top w:val="none" w:sz="0" w:space="0" w:color="auto"/>
                                        <w:left w:val="none" w:sz="0" w:space="0" w:color="auto"/>
                                        <w:bottom w:val="none" w:sz="0" w:space="0" w:color="auto"/>
                                        <w:right w:val="none" w:sz="0" w:space="0" w:color="auto"/>
                                      </w:divBdr>
                                    </w:div>
                                    <w:div w:id="20547660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663836">
      <w:bodyDiv w:val="1"/>
      <w:marLeft w:val="0"/>
      <w:marRight w:val="0"/>
      <w:marTop w:val="0"/>
      <w:marBottom w:val="0"/>
      <w:divBdr>
        <w:top w:val="none" w:sz="0" w:space="0" w:color="auto"/>
        <w:left w:val="none" w:sz="0" w:space="0" w:color="auto"/>
        <w:bottom w:val="none" w:sz="0" w:space="0" w:color="auto"/>
        <w:right w:val="none" w:sz="0" w:space="0" w:color="auto"/>
      </w:divBdr>
      <w:divsChild>
        <w:div w:id="1919712063">
          <w:marLeft w:val="0"/>
          <w:marRight w:val="0"/>
          <w:marTop w:val="0"/>
          <w:marBottom w:val="0"/>
          <w:divBdr>
            <w:top w:val="none" w:sz="0" w:space="0" w:color="auto"/>
            <w:left w:val="none" w:sz="0" w:space="0" w:color="auto"/>
            <w:bottom w:val="none" w:sz="0" w:space="0" w:color="auto"/>
            <w:right w:val="none" w:sz="0" w:space="0" w:color="auto"/>
          </w:divBdr>
          <w:divsChild>
            <w:div w:id="210849260">
              <w:marLeft w:val="0"/>
              <w:marRight w:val="0"/>
              <w:marTop w:val="0"/>
              <w:marBottom w:val="0"/>
              <w:divBdr>
                <w:top w:val="none" w:sz="0" w:space="0" w:color="auto"/>
                <w:left w:val="none" w:sz="0" w:space="0" w:color="auto"/>
                <w:bottom w:val="none" w:sz="0" w:space="0" w:color="auto"/>
                <w:right w:val="none" w:sz="0" w:space="0" w:color="auto"/>
              </w:divBdr>
              <w:divsChild>
                <w:div w:id="17034201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25159315">
          <w:marLeft w:val="0"/>
          <w:marRight w:val="0"/>
          <w:marTop w:val="0"/>
          <w:marBottom w:val="0"/>
          <w:divBdr>
            <w:top w:val="none" w:sz="0" w:space="0" w:color="auto"/>
            <w:left w:val="none" w:sz="0" w:space="0" w:color="auto"/>
            <w:bottom w:val="none" w:sz="0" w:space="0" w:color="auto"/>
            <w:right w:val="none" w:sz="0" w:space="0" w:color="auto"/>
          </w:divBdr>
          <w:divsChild>
            <w:div w:id="951521304">
              <w:marLeft w:val="0"/>
              <w:marRight w:val="0"/>
              <w:marTop w:val="0"/>
              <w:marBottom w:val="0"/>
              <w:divBdr>
                <w:top w:val="none" w:sz="0" w:space="0" w:color="auto"/>
                <w:left w:val="none" w:sz="0" w:space="0" w:color="auto"/>
                <w:bottom w:val="none" w:sz="0" w:space="0" w:color="auto"/>
                <w:right w:val="none" w:sz="0" w:space="0" w:color="auto"/>
              </w:divBdr>
              <w:divsChild>
                <w:div w:id="986058077">
                  <w:marLeft w:val="0"/>
                  <w:marRight w:val="0"/>
                  <w:marTop w:val="0"/>
                  <w:marBottom w:val="0"/>
                  <w:divBdr>
                    <w:top w:val="none" w:sz="0" w:space="0" w:color="auto"/>
                    <w:left w:val="none" w:sz="0" w:space="0" w:color="auto"/>
                    <w:bottom w:val="none" w:sz="0" w:space="0" w:color="auto"/>
                    <w:right w:val="none" w:sz="0" w:space="0" w:color="auto"/>
                  </w:divBdr>
                  <w:divsChild>
                    <w:div w:id="1417938405">
                      <w:marLeft w:val="0"/>
                      <w:marRight w:val="0"/>
                      <w:marTop w:val="0"/>
                      <w:marBottom w:val="0"/>
                      <w:divBdr>
                        <w:top w:val="none" w:sz="0" w:space="0" w:color="auto"/>
                        <w:left w:val="none" w:sz="0" w:space="0" w:color="auto"/>
                        <w:bottom w:val="none" w:sz="0" w:space="0" w:color="auto"/>
                        <w:right w:val="none" w:sz="0" w:space="0" w:color="auto"/>
                      </w:divBdr>
                      <w:divsChild>
                        <w:div w:id="18556522">
                          <w:marLeft w:val="0"/>
                          <w:marRight w:val="0"/>
                          <w:marTop w:val="0"/>
                          <w:marBottom w:val="0"/>
                          <w:divBdr>
                            <w:top w:val="none" w:sz="0" w:space="0" w:color="auto"/>
                            <w:left w:val="none" w:sz="0" w:space="0" w:color="auto"/>
                            <w:bottom w:val="none" w:sz="0" w:space="0" w:color="auto"/>
                            <w:right w:val="none" w:sz="0" w:space="0" w:color="auto"/>
                          </w:divBdr>
                          <w:divsChild>
                            <w:div w:id="1451247040">
                              <w:marLeft w:val="0"/>
                              <w:marRight w:val="0"/>
                              <w:marTop w:val="0"/>
                              <w:marBottom w:val="0"/>
                              <w:divBdr>
                                <w:top w:val="none" w:sz="0" w:space="0" w:color="auto"/>
                                <w:left w:val="none" w:sz="0" w:space="0" w:color="auto"/>
                                <w:bottom w:val="none" w:sz="0" w:space="0" w:color="auto"/>
                                <w:right w:val="none" w:sz="0" w:space="0" w:color="auto"/>
                              </w:divBdr>
                              <w:divsChild>
                                <w:div w:id="1344629129">
                                  <w:marLeft w:val="0"/>
                                  <w:marRight w:val="0"/>
                                  <w:marTop w:val="0"/>
                                  <w:marBottom w:val="0"/>
                                  <w:divBdr>
                                    <w:top w:val="none" w:sz="0" w:space="0" w:color="auto"/>
                                    <w:left w:val="none" w:sz="0" w:space="0" w:color="auto"/>
                                    <w:bottom w:val="none" w:sz="0" w:space="0" w:color="auto"/>
                                    <w:right w:val="none" w:sz="0" w:space="0" w:color="auto"/>
                                  </w:divBdr>
                                  <w:divsChild>
                                    <w:div w:id="264267771">
                                      <w:marLeft w:val="0"/>
                                      <w:marRight w:val="0"/>
                                      <w:marTop w:val="240"/>
                                      <w:marBottom w:val="240"/>
                                      <w:divBdr>
                                        <w:top w:val="none" w:sz="0" w:space="0" w:color="auto"/>
                                        <w:left w:val="none" w:sz="0" w:space="0" w:color="auto"/>
                                        <w:bottom w:val="none" w:sz="0" w:space="0" w:color="auto"/>
                                        <w:right w:val="none" w:sz="0" w:space="0" w:color="auto"/>
                                      </w:divBdr>
                                    </w:div>
                                    <w:div w:id="324674486">
                                      <w:marLeft w:val="0"/>
                                      <w:marRight w:val="0"/>
                                      <w:marTop w:val="450"/>
                                      <w:marBottom w:val="450"/>
                                      <w:divBdr>
                                        <w:top w:val="none" w:sz="0" w:space="0" w:color="auto"/>
                                        <w:left w:val="none" w:sz="0" w:space="0" w:color="auto"/>
                                        <w:bottom w:val="none" w:sz="0" w:space="0" w:color="auto"/>
                                        <w:right w:val="none" w:sz="0" w:space="0" w:color="auto"/>
                                      </w:divBdr>
                                    </w:div>
                                    <w:div w:id="354158129">
                                      <w:marLeft w:val="0"/>
                                      <w:marRight w:val="0"/>
                                      <w:marTop w:val="450"/>
                                      <w:marBottom w:val="450"/>
                                      <w:divBdr>
                                        <w:top w:val="none" w:sz="0" w:space="0" w:color="auto"/>
                                        <w:left w:val="none" w:sz="0" w:space="0" w:color="auto"/>
                                        <w:bottom w:val="none" w:sz="0" w:space="0" w:color="auto"/>
                                        <w:right w:val="none" w:sz="0" w:space="0" w:color="auto"/>
                                      </w:divBdr>
                                    </w:div>
                                    <w:div w:id="647129516">
                                      <w:marLeft w:val="0"/>
                                      <w:marRight w:val="0"/>
                                      <w:marTop w:val="450"/>
                                      <w:marBottom w:val="450"/>
                                      <w:divBdr>
                                        <w:top w:val="none" w:sz="0" w:space="0" w:color="auto"/>
                                        <w:left w:val="none" w:sz="0" w:space="0" w:color="auto"/>
                                        <w:bottom w:val="none" w:sz="0" w:space="0" w:color="auto"/>
                                        <w:right w:val="none" w:sz="0" w:space="0" w:color="auto"/>
                                      </w:divBdr>
                                      <w:divsChild>
                                        <w:div w:id="1122651963">
                                          <w:marLeft w:val="0"/>
                                          <w:marRight w:val="0"/>
                                          <w:marTop w:val="0"/>
                                          <w:marBottom w:val="0"/>
                                          <w:divBdr>
                                            <w:top w:val="none" w:sz="0" w:space="0" w:color="auto"/>
                                            <w:left w:val="none" w:sz="0" w:space="0" w:color="auto"/>
                                            <w:bottom w:val="none" w:sz="0" w:space="0" w:color="auto"/>
                                            <w:right w:val="none" w:sz="0" w:space="0" w:color="auto"/>
                                          </w:divBdr>
                                        </w:div>
                                      </w:divsChild>
                                    </w:div>
                                    <w:div w:id="702899794">
                                      <w:marLeft w:val="0"/>
                                      <w:marRight w:val="0"/>
                                      <w:marTop w:val="450"/>
                                      <w:marBottom w:val="450"/>
                                      <w:divBdr>
                                        <w:top w:val="none" w:sz="0" w:space="0" w:color="auto"/>
                                        <w:left w:val="none" w:sz="0" w:space="0" w:color="auto"/>
                                        <w:bottom w:val="none" w:sz="0" w:space="0" w:color="auto"/>
                                        <w:right w:val="none" w:sz="0" w:space="0" w:color="auto"/>
                                      </w:divBdr>
                                    </w:div>
                                    <w:div w:id="1046099640">
                                      <w:marLeft w:val="0"/>
                                      <w:marRight w:val="0"/>
                                      <w:marTop w:val="450"/>
                                      <w:marBottom w:val="450"/>
                                      <w:divBdr>
                                        <w:top w:val="none" w:sz="0" w:space="0" w:color="auto"/>
                                        <w:left w:val="none" w:sz="0" w:space="0" w:color="auto"/>
                                        <w:bottom w:val="none" w:sz="0" w:space="0" w:color="auto"/>
                                        <w:right w:val="none" w:sz="0" w:space="0" w:color="auto"/>
                                      </w:divBdr>
                                    </w:div>
                                    <w:div w:id="118582652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036418">
      <w:bodyDiv w:val="1"/>
      <w:marLeft w:val="0"/>
      <w:marRight w:val="0"/>
      <w:marTop w:val="0"/>
      <w:marBottom w:val="0"/>
      <w:divBdr>
        <w:top w:val="none" w:sz="0" w:space="0" w:color="auto"/>
        <w:left w:val="none" w:sz="0" w:space="0" w:color="auto"/>
        <w:bottom w:val="none" w:sz="0" w:space="0" w:color="auto"/>
        <w:right w:val="none" w:sz="0" w:space="0" w:color="auto"/>
      </w:divBdr>
    </w:div>
    <w:div w:id="1964774965">
      <w:bodyDiv w:val="1"/>
      <w:marLeft w:val="0"/>
      <w:marRight w:val="0"/>
      <w:marTop w:val="0"/>
      <w:marBottom w:val="0"/>
      <w:divBdr>
        <w:top w:val="none" w:sz="0" w:space="0" w:color="auto"/>
        <w:left w:val="none" w:sz="0" w:space="0" w:color="auto"/>
        <w:bottom w:val="none" w:sz="0" w:space="0" w:color="auto"/>
        <w:right w:val="none" w:sz="0" w:space="0" w:color="auto"/>
      </w:divBdr>
    </w:div>
    <w:div w:id="1965888737">
      <w:bodyDiv w:val="1"/>
      <w:marLeft w:val="0"/>
      <w:marRight w:val="0"/>
      <w:marTop w:val="0"/>
      <w:marBottom w:val="0"/>
      <w:divBdr>
        <w:top w:val="none" w:sz="0" w:space="0" w:color="auto"/>
        <w:left w:val="none" w:sz="0" w:space="0" w:color="auto"/>
        <w:bottom w:val="none" w:sz="0" w:space="0" w:color="auto"/>
        <w:right w:val="none" w:sz="0" w:space="0" w:color="auto"/>
      </w:divBdr>
    </w:div>
    <w:div w:id="1970428963">
      <w:bodyDiv w:val="1"/>
      <w:marLeft w:val="0"/>
      <w:marRight w:val="0"/>
      <w:marTop w:val="0"/>
      <w:marBottom w:val="0"/>
      <w:divBdr>
        <w:top w:val="none" w:sz="0" w:space="0" w:color="auto"/>
        <w:left w:val="none" w:sz="0" w:space="0" w:color="auto"/>
        <w:bottom w:val="none" w:sz="0" w:space="0" w:color="auto"/>
        <w:right w:val="none" w:sz="0" w:space="0" w:color="auto"/>
      </w:divBdr>
      <w:divsChild>
        <w:div w:id="1352952899">
          <w:marLeft w:val="0"/>
          <w:marRight w:val="0"/>
          <w:marTop w:val="450"/>
          <w:marBottom w:val="450"/>
          <w:divBdr>
            <w:top w:val="none" w:sz="0" w:space="0" w:color="auto"/>
            <w:left w:val="none" w:sz="0" w:space="0" w:color="auto"/>
            <w:bottom w:val="none" w:sz="0" w:space="0" w:color="auto"/>
            <w:right w:val="none" w:sz="0" w:space="0" w:color="auto"/>
          </w:divBdr>
        </w:div>
        <w:div w:id="1943102018">
          <w:marLeft w:val="0"/>
          <w:marRight w:val="0"/>
          <w:marTop w:val="450"/>
          <w:marBottom w:val="450"/>
          <w:divBdr>
            <w:top w:val="none" w:sz="0" w:space="0" w:color="auto"/>
            <w:left w:val="none" w:sz="0" w:space="0" w:color="auto"/>
            <w:bottom w:val="none" w:sz="0" w:space="0" w:color="auto"/>
            <w:right w:val="none" w:sz="0" w:space="0" w:color="auto"/>
          </w:divBdr>
        </w:div>
        <w:div w:id="507600075">
          <w:marLeft w:val="0"/>
          <w:marRight w:val="0"/>
          <w:marTop w:val="240"/>
          <w:marBottom w:val="240"/>
          <w:divBdr>
            <w:top w:val="none" w:sz="0" w:space="0" w:color="auto"/>
            <w:left w:val="none" w:sz="0" w:space="0" w:color="auto"/>
            <w:bottom w:val="none" w:sz="0" w:space="0" w:color="auto"/>
            <w:right w:val="none" w:sz="0" w:space="0" w:color="auto"/>
          </w:divBdr>
        </w:div>
        <w:div w:id="20207015">
          <w:marLeft w:val="0"/>
          <w:marRight w:val="0"/>
          <w:marTop w:val="450"/>
          <w:marBottom w:val="450"/>
          <w:divBdr>
            <w:top w:val="none" w:sz="0" w:space="0" w:color="auto"/>
            <w:left w:val="none" w:sz="0" w:space="0" w:color="auto"/>
            <w:bottom w:val="none" w:sz="0" w:space="0" w:color="auto"/>
            <w:right w:val="none" w:sz="0" w:space="0" w:color="auto"/>
          </w:divBdr>
        </w:div>
        <w:div w:id="399719387">
          <w:marLeft w:val="0"/>
          <w:marRight w:val="0"/>
          <w:marTop w:val="240"/>
          <w:marBottom w:val="240"/>
          <w:divBdr>
            <w:top w:val="none" w:sz="0" w:space="0" w:color="auto"/>
            <w:left w:val="none" w:sz="0" w:space="0" w:color="auto"/>
            <w:bottom w:val="none" w:sz="0" w:space="0" w:color="auto"/>
            <w:right w:val="none" w:sz="0" w:space="0" w:color="auto"/>
          </w:divBdr>
        </w:div>
        <w:div w:id="1757969676">
          <w:marLeft w:val="0"/>
          <w:marRight w:val="0"/>
          <w:marTop w:val="240"/>
          <w:marBottom w:val="240"/>
          <w:divBdr>
            <w:top w:val="none" w:sz="0" w:space="0" w:color="auto"/>
            <w:left w:val="none" w:sz="0" w:space="0" w:color="auto"/>
            <w:bottom w:val="none" w:sz="0" w:space="0" w:color="auto"/>
            <w:right w:val="none" w:sz="0" w:space="0" w:color="auto"/>
          </w:divBdr>
        </w:div>
        <w:div w:id="1465927211">
          <w:marLeft w:val="0"/>
          <w:marRight w:val="0"/>
          <w:marTop w:val="240"/>
          <w:marBottom w:val="240"/>
          <w:divBdr>
            <w:top w:val="none" w:sz="0" w:space="0" w:color="auto"/>
            <w:left w:val="none" w:sz="0" w:space="0" w:color="auto"/>
            <w:bottom w:val="none" w:sz="0" w:space="0" w:color="auto"/>
            <w:right w:val="none" w:sz="0" w:space="0" w:color="auto"/>
          </w:divBdr>
        </w:div>
        <w:div w:id="2059813976">
          <w:marLeft w:val="0"/>
          <w:marRight w:val="0"/>
          <w:marTop w:val="240"/>
          <w:marBottom w:val="240"/>
          <w:divBdr>
            <w:top w:val="none" w:sz="0" w:space="0" w:color="auto"/>
            <w:left w:val="none" w:sz="0" w:space="0" w:color="auto"/>
            <w:bottom w:val="none" w:sz="0" w:space="0" w:color="auto"/>
            <w:right w:val="none" w:sz="0" w:space="0" w:color="auto"/>
          </w:divBdr>
        </w:div>
        <w:div w:id="248077988">
          <w:marLeft w:val="0"/>
          <w:marRight w:val="0"/>
          <w:marTop w:val="240"/>
          <w:marBottom w:val="240"/>
          <w:divBdr>
            <w:top w:val="none" w:sz="0" w:space="0" w:color="auto"/>
            <w:left w:val="none" w:sz="0" w:space="0" w:color="auto"/>
            <w:bottom w:val="none" w:sz="0" w:space="0" w:color="auto"/>
            <w:right w:val="none" w:sz="0" w:space="0" w:color="auto"/>
          </w:divBdr>
        </w:div>
        <w:div w:id="1477841814">
          <w:marLeft w:val="0"/>
          <w:marRight w:val="0"/>
          <w:marTop w:val="240"/>
          <w:marBottom w:val="240"/>
          <w:divBdr>
            <w:top w:val="none" w:sz="0" w:space="0" w:color="auto"/>
            <w:left w:val="none" w:sz="0" w:space="0" w:color="auto"/>
            <w:bottom w:val="none" w:sz="0" w:space="0" w:color="auto"/>
            <w:right w:val="none" w:sz="0" w:space="0" w:color="auto"/>
          </w:divBdr>
        </w:div>
        <w:div w:id="1924100402">
          <w:marLeft w:val="0"/>
          <w:marRight w:val="0"/>
          <w:marTop w:val="450"/>
          <w:marBottom w:val="450"/>
          <w:divBdr>
            <w:top w:val="none" w:sz="0" w:space="0" w:color="auto"/>
            <w:left w:val="none" w:sz="0" w:space="0" w:color="auto"/>
            <w:bottom w:val="none" w:sz="0" w:space="0" w:color="auto"/>
            <w:right w:val="none" w:sz="0" w:space="0" w:color="auto"/>
          </w:divBdr>
        </w:div>
        <w:div w:id="962737401">
          <w:marLeft w:val="0"/>
          <w:marRight w:val="0"/>
          <w:marTop w:val="240"/>
          <w:marBottom w:val="240"/>
          <w:divBdr>
            <w:top w:val="none" w:sz="0" w:space="0" w:color="auto"/>
            <w:left w:val="none" w:sz="0" w:space="0" w:color="auto"/>
            <w:bottom w:val="none" w:sz="0" w:space="0" w:color="auto"/>
            <w:right w:val="none" w:sz="0" w:space="0" w:color="auto"/>
          </w:divBdr>
        </w:div>
        <w:div w:id="1498112144">
          <w:marLeft w:val="0"/>
          <w:marRight w:val="0"/>
          <w:marTop w:val="240"/>
          <w:marBottom w:val="240"/>
          <w:divBdr>
            <w:top w:val="none" w:sz="0" w:space="0" w:color="auto"/>
            <w:left w:val="none" w:sz="0" w:space="0" w:color="auto"/>
            <w:bottom w:val="none" w:sz="0" w:space="0" w:color="auto"/>
            <w:right w:val="none" w:sz="0" w:space="0" w:color="auto"/>
          </w:divBdr>
        </w:div>
        <w:div w:id="459229070">
          <w:marLeft w:val="0"/>
          <w:marRight w:val="0"/>
          <w:marTop w:val="240"/>
          <w:marBottom w:val="240"/>
          <w:divBdr>
            <w:top w:val="none" w:sz="0" w:space="0" w:color="auto"/>
            <w:left w:val="none" w:sz="0" w:space="0" w:color="auto"/>
            <w:bottom w:val="none" w:sz="0" w:space="0" w:color="auto"/>
            <w:right w:val="none" w:sz="0" w:space="0" w:color="auto"/>
          </w:divBdr>
        </w:div>
        <w:div w:id="633023821">
          <w:marLeft w:val="0"/>
          <w:marRight w:val="0"/>
          <w:marTop w:val="240"/>
          <w:marBottom w:val="240"/>
          <w:divBdr>
            <w:top w:val="none" w:sz="0" w:space="0" w:color="auto"/>
            <w:left w:val="none" w:sz="0" w:space="0" w:color="auto"/>
            <w:bottom w:val="none" w:sz="0" w:space="0" w:color="auto"/>
            <w:right w:val="none" w:sz="0" w:space="0" w:color="auto"/>
          </w:divBdr>
        </w:div>
        <w:div w:id="1183979162">
          <w:marLeft w:val="0"/>
          <w:marRight w:val="0"/>
          <w:marTop w:val="240"/>
          <w:marBottom w:val="240"/>
          <w:divBdr>
            <w:top w:val="none" w:sz="0" w:space="0" w:color="auto"/>
            <w:left w:val="none" w:sz="0" w:space="0" w:color="auto"/>
            <w:bottom w:val="none" w:sz="0" w:space="0" w:color="auto"/>
            <w:right w:val="none" w:sz="0" w:space="0" w:color="auto"/>
          </w:divBdr>
        </w:div>
        <w:div w:id="316811121">
          <w:marLeft w:val="0"/>
          <w:marRight w:val="0"/>
          <w:marTop w:val="240"/>
          <w:marBottom w:val="240"/>
          <w:divBdr>
            <w:top w:val="none" w:sz="0" w:space="0" w:color="auto"/>
            <w:left w:val="none" w:sz="0" w:space="0" w:color="auto"/>
            <w:bottom w:val="none" w:sz="0" w:space="0" w:color="auto"/>
            <w:right w:val="none" w:sz="0" w:space="0" w:color="auto"/>
          </w:divBdr>
        </w:div>
        <w:div w:id="1057438786">
          <w:marLeft w:val="0"/>
          <w:marRight w:val="0"/>
          <w:marTop w:val="450"/>
          <w:marBottom w:val="450"/>
          <w:divBdr>
            <w:top w:val="none" w:sz="0" w:space="0" w:color="auto"/>
            <w:left w:val="none" w:sz="0" w:space="0" w:color="auto"/>
            <w:bottom w:val="none" w:sz="0" w:space="0" w:color="auto"/>
            <w:right w:val="none" w:sz="0" w:space="0" w:color="auto"/>
          </w:divBdr>
        </w:div>
        <w:div w:id="1499613043">
          <w:marLeft w:val="0"/>
          <w:marRight w:val="0"/>
          <w:marTop w:val="240"/>
          <w:marBottom w:val="240"/>
          <w:divBdr>
            <w:top w:val="none" w:sz="0" w:space="0" w:color="auto"/>
            <w:left w:val="none" w:sz="0" w:space="0" w:color="auto"/>
            <w:bottom w:val="none" w:sz="0" w:space="0" w:color="auto"/>
            <w:right w:val="none" w:sz="0" w:space="0" w:color="auto"/>
          </w:divBdr>
        </w:div>
        <w:div w:id="753862268">
          <w:marLeft w:val="0"/>
          <w:marRight w:val="0"/>
          <w:marTop w:val="240"/>
          <w:marBottom w:val="240"/>
          <w:divBdr>
            <w:top w:val="none" w:sz="0" w:space="0" w:color="auto"/>
            <w:left w:val="none" w:sz="0" w:space="0" w:color="auto"/>
            <w:bottom w:val="none" w:sz="0" w:space="0" w:color="auto"/>
            <w:right w:val="none" w:sz="0" w:space="0" w:color="auto"/>
          </w:divBdr>
        </w:div>
        <w:div w:id="1048799514">
          <w:marLeft w:val="0"/>
          <w:marRight w:val="0"/>
          <w:marTop w:val="240"/>
          <w:marBottom w:val="240"/>
          <w:divBdr>
            <w:top w:val="none" w:sz="0" w:space="0" w:color="auto"/>
            <w:left w:val="none" w:sz="0" w:space="0" w:color="auto"/>
            <w:bottom w:val="none" w:sz="0" w:space="0" w:color="auto"/>
            <w:right w:val="none" w:sz="0" w:space="0" w:color="auto"/>
          </w:divBdr>
        </w:div>
        <w:div w:id="1931431199">
          <w:marLeft w:val="0"/>
          <w:marRight w:val="0"/>
          <w:marTop w:val="450"/>
          <w:marBottom w:val="450"/>
          <w:divBdr>
            <w:top w:val="none" w:sz="0" w:space="0" w:color="auto"/>
            <w:left w:val="none" w:sz="0" w:space="0" w:color="auto"/>
            <w:bottom w:val="none" w:sz="0" w:space="0" w:color="auto"/>
            <w:right w:val="none" w:sz="0" w:space="0" w:color="auto"/>
          </w:divBdr>
        </w:div>
        <w:div w:id="1154181420">
          <w:marLeft w:val="0"/>
          <w:marRight w:val="0"/>
          <w:marTop w:val="240"/>
          <w:marBottom w:val="240"/>
          <w:divBdr>
            <w:top w:val="none" w:sz="0" w:space="0" w:color="auto"/>
            <w:left w:val="none" w:sz="0" w:space="0" w:color="auto"/>
            <w:bottom w:val="none" w:sz="0" w:space="0" w:color="auto"/>
            <w:right w:val="none" w:sz="0" w:space="0" w:color="auto"/>
          </w:divBdr>
        </w:div>
        <w:div w:id="1686859774">
          <w:marLeft w:val="0"/>
          <w:marRight w:val="0"/>
          <w:marTop w:val="240"/>
          <w:marBottom w:val="240"/>
          <w:divBdr>
            <w:top w:val="none" w:sz="0" w:space="0" w:color="auto"/>
            <w:left w:val="none" w:sz="0" w:space="0" w:color="auto"/>
            <w:bottom w:val="none" w:sz="0" w:space="0" w:color="auto"/>
            <w:right w:val="none" w:sz="0" w:space="0" w:color="auto"/>
          </w:divBdr>
        </w:div>
        <w:div w:id="117457351">
          <w:marLeft w:val="0"/>
          <w:marRight w:val="0"/>
          <w:marTop w:val="240"/>
          <w:marBottom w:val="240"/>
          <w:divBdr>
            <w:top w:val="none" w:sz="0" w:space="0" w:color="auto"/>
            <w:left w:val="none" w:sz="0" w:space="0" w:color="auto"/>
            <w:bottom w:val="none" w:sz="0" w:space="0" w:color="auto"/>
            <w:right w:val="none" w:sz="0" w:space="0" w:color="auto"/>
          </w:divBdr>
        </w:div>
        <w:div w:id="128590941">
          <w:marLeft w:val="0"/>
          <w:marRight w:val="0"/>
          <w:marTop w:val="450"/>
          <w:marBottom w:val="450"/>
          <w:divBdr>
            <w:top w:val="none" w:sz="0" w:space="0" w:color="auto"/>
            <w:left w:val="none" w:sz="0" w:space="0" w:color="auto"/>
            <w:bottom w:val="none" w:sz="0" w:space="0" w:color="auto"/>
            <w:right w:val="none" w:sz="0" w:space="0" w:color="auto"/>
          </w:divBdr>
        </w:div>
        <w:div w:id="237836714">
          <w:marLeft w:val="0"/>
          <w:marRight w:val="0"/>
          <w:marTop w:val="240"/>
          <w:marBottom w:val="240"/>
          <w:divBdr>
            <w:top w:val="none" w:sz="0" w:space="0" w:color="auto"/>
            <w:left w:val="none" w:sz="0" w:space="0" w:color="auto"/>
            <w:bottom w:val="none" w:sz="0" w:space="0" w:color="auto"/>
            <w:right w:val="none" w:sz="0" w:space="0" w:color="auto"/>
          </w:divBdr>
        </w:div>
        <w:div w:id="1924606297">
          <w:marLeft w:val="0"/>
          <w:marRight w:val="0"/>
          <w:marTop w:val="450"/>
          <w:marBottom w:val="450"/>
          <w:divBdr>
            <w:top w:val="none" w:sz="0" w:space="0" w:color="auto"/>
            <w:left w:val="none" w:sz="0" w:space="0" w:color="auto"/>
            <w:bottom w:val="none" w:sz="0" w:space="0" w:color="auto"/>
            <w:right w:val="none" w:sz="0" w:space="0" w:color="auto"/>
          </w:divBdr>
        </w:div>
        <w:div w:id="1077560628">
          <w:marLeft w:val="0"/>
          <w:marRight w:val="0"/>
          <w:marTop w:val="240"/>
          <w:marBottom w:val="240"/>
          <w:divBdr>
            <w:top w:val="none" w:sz="0" w:space="0" w:color="auto"/>
            <w:left w:val="none" w:sz="0" w:space="0" w:color="auto"/>
            <w:bottom w:val="none" w:sz="0" w:space="0" w:color="auto"/>
            <w:right w:val="none" w:sz="0" w:space="0" w:color="auto"/>
          </w:divBdr>
        </w:div>
        <w:div w:id="99103739">
          <w:marLeft w:val="0"/>
          <w:marRight w:val="0"/>
          <w:marTop w:val="240"/>
          <w:marBottom w:val="240"/>
          <w:divBdr>
            <w:top w:val="none" w:sz="0" w:space="0" w:color="auto"/>
            <w:left w:val="none" w:sz="0" w:space="0" w:color="auto"/>
            <w:bottom w:val="none" w:sz="0" w:space="0" w:color="auto"/>
            <w:right w:val="none" w:sz="0" w:space="0" w:color="auto"/>
          </w:divBdr>
        </w:div>
        <w:div w:id="681661402">
          <w:marLeft w:val="0"/>
          <w:marRight w:val="0"/>
          <w:marTop w:val="240"/>
          <w:marBottom w:val="240"/>
          <w:divBdr>
            <w:top w:val="none" w:sz="0" w:space="0" w:color="auto"/>
            <w:left w:val="none" w:sz="0" w:space="0" w:color="auto"/>
            <w:bottom w:val="none" w:sz="0" w:space="0" w:color="auto"/>
            <w:right w:val="none" w:sz="0" w:space="0" w:color="auto"/>
          </w:divBdr>
        </w:div>
      </w:divsChild>
    </w:div>
    <w:div w:id="1976838134">
      <w:bodyDiv w:val="1"/>
      <w:marLeft w:val="0"/>
      <w:marRight w:val="0"/>
      <w:marTop w:val="0"/>
      <w:marBottom w:val="0"/>
      <w:divBdr>
        <w:top w:val="none" w:sz="0" w:space="0" w:color="auto"/>
        <w:left w:val="none" w:sz="0" w:space="0" w:color="auto"/>
        <w:bottom w:val="none" w:sz="0" w:space="0" w:color="auto"/>
        <w:right w:val="none" w:sz="0" w:space="0" w:color="auto"/>
      </w:divBdr>
      <w:divsChild>
        <w:div w:id="1062750324">
          <w:marLeft w:val="0"/>
          <w:marRight w:val="0"/>
          <w:marTop w:val="240"/>
          <w:marBottom w:val="240"/>
          <w:divBdr>
            <w:top w:val="none" w:sz="0" w:space="0" w:color="auto"/>
            <w:left w:val="none" w:sz="0" w:space="0" w:color="auto"/>
            <w:bottom w:val="none" w:sz="0" w:space="0" w:color="auto"/>
            <w:right w:val="none" w:sz="0" w:space="0" w:color="auto"/>
          </w:divBdr>
        </w:div>
        <w:div w:id="1178496454">
          <w:marLeft w:val="0"/>
          <w:marRight w:val="0"/>
          <w:marTop w:val="450"/>
          <w:marBottom w:val="450"/>
          <w:divBdr>
            <w:top w:val="none" w:sz="0" w:space="0" w:color="auto"/>
            <w:left w:val="none" w:sz="0" w:space="0" w:color="auto"/>
            <w:bottom w:val="none" w:sz="0" w:space="0" w:color="auto"/>
            <w:right w:val="none" w:sz="0" w:space="0" w:color="auto"/>
          </w:divBdr>
        </w:div>
        <w:div w:id="1202397189">
          <w:marLeft w:val="0"/>
          <w:marRight w:val="0"/>
          <w:marTop w:val="450"/>
          <w:marBottom w:val="450"/>
          <w:divBdr>
            <w:top w:val="none" w:sz="0" w:space="0" w:color="auto"/>
            <w:left w:val="none" w:sz="0" w:space="0" w:color="auto"/>
            <w:bottom w:val="none" w:sz="0" w:space="0" w:color="auto"/>
            <w:right w:val="none" w:sz="0" w:space="0" w:color="auto"/>
          </w:divBdr>
        </w:div>
        <w:div w:id="1361711381">
          <w:marLeft w:val="0"/>
          <w:marRight w:val="0"/>
          <w:marTop w:val="450"/>
          <w:marBottom w:val="450"/>
          <w:divBdr>
            <w:top w:val="none" w:sz="0" w:space="0" w:color="auto"/>
            <w:left w:val="none" w:sz="0" w:space="0" w:color="auto"/>
            <w:bottom w:val="none" w:sz="0" w:space="0" w:color="auto"/>
            <w:right w:val="none" w:sz="0" w:space="0" w:color="auto"/>
          </w:divBdr>
        </w:div>
        <w:div w:id="1421683546">
          <w:marLeft w:val="0"/>
          <w:marRight w:val="0"/>
          <w:marTop w:val="450"/>
          <w:marBottom w:val="450"/>
          <w:divBdr>
            <w:top w:val="none" w:sz="0" w:space="0" w:color="auto"/>
            <w:left w:val="none" w:sz="0" w:space="0" w:color="auto"/>
            <w:bottom w:val="none" w:sz="0" w:space="0" w:color="auto"/>
            <w:right w:val="none" w:sz="0" w:space="0" w:color="auto"/>
          </w:divBdr>
        </w:div>
        <w:div w:id="1525093583">
          <w:marLeft w:val="0"/>
          <w:marRight w:val="0"/>
          <w:marTop w:val="240"/>
          <w:marBottom w:val="240"/>
          <w:divBdr>
            <w:top w:val="none" w:sz="0" w:space="0" w:color="auto"/>
            <w:left w:val="none" w:sz="0" w:space="0" w:color="auto"/>
            <w:bottom w:val="none" w:sz="0" w:space="0" w:color="auto"/>
            <w:right w:val="none" w:sz="0" w:space="0" w:color="auto"/>
          </w:divBdr>
        </w:div>
        <w:div w:id="1564827893">
          <w:marLeft w:val="0"/>
          <w:marRight w:val="0"/>
          <w:marTop w:val="240"/>
          <w:marBottom w:val="240"/>
          <w:divBdr>
            <w:top w:val="none" w:sz="0" w:space="0" w:color="auto"/>
            <w:left w:val="none" w:sz="0" w:space="0" w:color="auto"/>
            <w:bottom w:val="none" w:sz="0" w:space="0" w:color="auto"/>
            <w:right w:val="none" w:sz="0" w:space="0" w:color="auto"/>
          </w:divBdr>
        </w:div>
        <w:div w:id="1567767245">
          <w:marLeft w:val="0"/>
          <w:marRight w:val="0"/>
          <w:marTop w:val="240"/>
          <w:marBottom w:val="240"/>
          <w:divBdr>
            <w:top w:val="none" w:sz="0" w:space="0" w:color="auto"/>
            <w:left w:val="none" w:sz="0" w:space="0" w:color="auto"/>
            <w:bottom w:val="none" w:sz="0" w:space="0" w:color="auto"/>
            <w:right w:val="none" w:sz="0" w:space="0" w:color="auto"/>
          </w:divBdr>
        </w:div>
        <w:div w:id="1898935022">
          <w:marLeft w:val="0"/>
          <w:marRight w:val="0"/>
          <w:marTop w:val="240"/>
          <w:marBottom w:val="240"/>
          <w:divBdr>
            <w:top w:val="none" w:sz="0" w:space="0" w:color="auto"/>
            <w:left w:val="none" w:sz="0" w:space="0" w:color="auto"/>
            <w:bottom w:val="none" w:sz="0" w:space="0" w:color="auto"/>
            <w:right w:val="none" w:sz="0" w:space="0" w:color="auto"/>
          </w:divBdr>
        </w:div>
        <w:div w:id="1992366685">
          <w:marLeft w:val="0"/>
          <w:marRight w:val="0"/>
          <w:marTop w:val="240"/>
          <w:marBottom w:val="240"/>
          <w:divBdr>
            <w:top w:val="none" w:sz="0" w:space="0" w:color="auto"/>
            <w:left w:val="none" w:sz="0" w:space="0" w:color="auto"/>
            <w:bottom w:val="none" w:sz="0" w:space="0" w:color="auto"/>
            <w:right w:val="none" w:sz="0" w:space="0" w:color="auto"/>
          </w:divBdr>
        </w:div>
        <w:div w:id="2093577384">
          <w:marLeft w:val="0"/>
          <w:marRight w:val="0"/>
          <w:marTop w:val="450"/>
          <w:marBottom w:val="450"/>
          <w:divBdr>
            <w:top w:val="none" w:sz="0" w:space="0" w:color="auto"/>
            <w:left w:val="none" w:sz="0" w:space="0" w:color="auto"/>
            <w:bottom w:val="none" w:sz="0" w:space="0" w:color="auto"/>
            <w:right w:val="none" w:sz="0" w:space="0" w:color="auto"/>
          </w:divBdr>
        </w:div>
      </w:divsChild>
    </w:div>
    <w:div w:id="1993675138">
      <w:bodyDiv w:val="1"/>
      <w:marLeft w:val="0"/>
      <w:marRight w:val="0"/>
      <w:marTop w:val="0"/>
      <w:marBottom w:val="0"/>
      <w:divBdr>
        <w:top w:val="none" w:sz="0" w:space="0" w:color="auto"/>
        <w:left w:val="none" w:sz="0" w:space="0" w:color="auto"/>
        <w:bottom w:val="none" w:sz="0" w:space="0" w:color="auto"/>
        <w:right w:val="none" w:sz="0" w:space="0" w:color="auto"/>
      </w:divBdr>
      <w:divsChild>
        <w:div w:id="2092041667">
          <w:marLeft w:val="0"/>
          <w:marRight w:val="0"/>
          <w:marTop w:val="450"/>
          <w:marBottom w:val="450"/>
          <w:divBdr>
            <w:top w:val="none" w:sz="0" w:space="0" w:color="auto"/>
            <w:left w:val="none" w:sz="0" w:space="0" w:color="auto"/>
            <w:bottom w:val="none" w:sz="0" w:space="0" w:color="auto"/>
            <w:right w:val="none" w:sz="0" w:space="0" w:color="auto"/>
          </w:divBdr>
        </w:div>
      </w:divsChild>
    </w:div>
    <w:div w:id="2037583288">
      <w:bodyDiv w:val="1"/>
      <w:marLeft w:val="0"/>
      <w:marRight w:val="0"/>
      <w:marTop w:val="0"/>
      <w:marBottom w:val="0"/>
      <w:divBdr>
        <w:top w:val="none" w:sz="0" w:space="0" w:color="auto"/>
        <w:left w:val="none" w:sz="0" w:space="0" w:color="auto"/>
        <w:bottom w:val="none" w:sz="0" w:space="0" w:color="auto"/>
        <w:right w:val="none" w:sz="0" w:space="0" w:color="auto"/>
      </w:divBdr>
    </w:div>
    <w:div w:id="2082675036">
      <w:bodyDiv w:val="1"/>
      <w:marLeft w:val="0"/>
      <w:marRight w:val="0"/>
      <w:marTop w:val="0"/>
      <w:marBottom w:val="0"/>
      <w:divBdr>
        <w:top w:val="none" w:sz="0" w:space="0" w:color="auto"/>
        <w:left w:val="none" w:sz="0" w:space="0" w:color="auto"/>
        <w:bottom w:val="none" w:sz="0" w:space="0" w:color="auto"/>
        <w:right w:val="none" w:sz="0" w:space="0" w:color="auto"/>
      </w:divBdr>
    </w:div>
    <w:div w:id="2091348670">
      <w:bodyDiv w:val="1"/>
      <w:marLeft w:val="0"/>
      <w:marRight w:val="0"/>
      <w:marTop w:val="0"/>
      <w:marBottom w:val="0"/>
      <w:divBdr>
        <w:top w:val="none" w:sz="0" w:space="0" w:color="auto"/>
        <w:left w:val="none" w:sz="0" w:space="0" w:color="auto"/>
        <w:bottom w:val="none" w:sz="0" w:space="0" w:color="auto"/>
        <w:right w:val="none" w:sz="0" w:space="0" w:color="auto"/>
      </w:divBdr>
      <w:divsChild>
        <w:div w:id="742994473">
          <w:marLeft w:val="0"/>
          <w:marRight w:val="0"/>
          <w:marTop w:val="240"/>
          <w:marBottom w:val="240"/>
          <w:divBdr>
            <w:top w:val="none" w:sz="0" w:space="0" w:color="auto"/>
            <w:left w:val="none" w:sz="0" w:space="0" w:color="auto"/>
            <w:bottom w:val="none" w:sz="0" w:space="0" w:color="auto"/>
            <w:right w:val="none" w:sz="0" w:space="0" w:color="auto"/>
          </w:divBdr>
        </w:div>
        <w:div w:id="1432891132">
          <w:marLeft w:val="0"/>
          <w:marRight w:val="0"/>
          <w:marTop w:val="450"/>
          <w:marBottom w:val="450"/>
          <w:divBdr>
            <w:top w:val="none" w:sz="0" w:space="0" w:color="auto"/>
            <w:left w:val="none" w:sz="0" w:space="0" w:color="auto"/>
            <w:bottom w:val="none" w:sz="0" w:space="0" w:color="auto"/>
            <w:right w:val="none" w:sz="0" w:space="0" w:color="auto"/>
          </w:divBdr>
        </w:div>
        <w:div w:id="483859740">
          <w:marLeft w:val="0"/>
          <w:marRight w:val="0"/>
          <w:marTop w:val="450"/>
          <w:marBottom w:val="450"/>
          <w:divBdr>
            <w:top w:val="none" w:sz="0" w:space="0" w:color="auto"/>
            <w:left w:val="none" w:sz="0" w:space="0" w:color="auto"/>
            <w:bottom w:val="none" w:sz="0" w:space="0" w:color="auto"/>
            <w:right w:val="none" w:sz="0" w:space="0" w:color="auto"/>
          </w:divBdr>
        </w:div>
        <w:div w:id="1427994738">
          <w:marLeft w:val="0"/>
          <w:marRight w:val="0"/>
          <w:marTop w:val="450"/>
          <w:marBottom w:val="450"/>
          <w:divBdr>
            <w:top w:val="none" w:sz="0" w:space="0" w:color="auto"/>
            <w:left w:val="none" w:sz="0" w:space="0" w:color="auto"/>
            <w:bottom w:val="none" w:sz="0" w:space="0" w:color="auto"/>
            <w:right w:val="none" w:sz="0" w:space="0" w:color="auto"/>
          </w:divBdr>
        </w:div>
        <w:div w:id="1511291987">
          <w:marLeft w:val="0"/>
          <w:marRight w:val="0"/>
          <w:marTop w:val="450"/>
          <w:marBottom w:val="450"/>
          <w:divBdr>
            <w:top w:val="none" w:sz="0" w:space="0" w:color="auto"/>
            <w:left w:val="none" w:sz="0" w:space="0" w:color="auto"/>
            <w:bottom w:val="none" w:sz="0" w:space="0" w:color="auto"/>
            <w:right w:val="none" w:sz="0" w:space="0" w:color="auto"/>
          </w:divBdr>
        </w:div>
        <w:div w:id="618880113">
          <w:marLeft w:val="0"/>
          <w:marRight w:val="0"/>
          <w:marTop w:val="450"/>
          <w:marBottom w:val="450"/>
          <w:divBdr>
            <w:top w:val="none" w:sz="0" w:space="0" w:color="auto"/>
            <w:left w:val="none" w:sz="0" w:space="0" w:color="auto"/>
            <w:bottom w:val="none" w:sz="0" w:space="0" w:color="auto"/>
            <w:right w:val="none" w:sz="0" w:space="0" w:color="auto"/>
          </w:divBdr>
        </w:div>
        <w:div w:id="63141346">
          <w:marLeft w:val="0"/>
          <w:marRight w:val="0"/>
          <w:marTop w:val="240"/>
          <w:marBottom w:val="240"/>
          <w:divBdr>
            <w:top w:val="none" w:sz="0" w:space="0" w:color="auto"/>
            <w:left w:val="none" w:sz="0" w:space="0" w:color="auto"/>
            <w:bottom w:val="none" w:sz="0" w:space="0" w:color="auto"/>
            <w:right w:val="none" w:sz="0" w:space="0" w:color="auto"/>
          </w:divBdr>
        </w:div>
      </w:divsChild>
    </w:div>
    <w:div w:id="2108503857">
      <w:bodyDiv w:val="1"/>
      <w:marLeft w:val="0"/>
      <w:marRight w:val="0"/>
      <w:marTop w:val="0"/>
      <w:marBottom w:val="0"/>
      <w:divBdr>
        <w:top w:val="none" w:sz="0" w:space="0" w:color="auto"/>
        <w:left w:val="none" w:sz="0" w:space="0" w:color="auto"/>
        <w:bottom w:val="none" w:sz="0" w:space="0" w:color="auto"/>
        <w:right w:val="none" w:sz="0" w:space="0" w:color="auto"/>
      </w:divBdr>
      <w:divsChild>
        <w:div w:id="1778058698">
          <w:marLeft w:val="0"/>
          <w:marRight w:val="0"/>
          <w:marTop w:val="450"/>
          <w:marBottom w:val="450"/>
          <w:divBdr>
            <w:top w:val="none" w:sz="0" w:space="0" w:color="auto"/>
            <w:left w:val="none" w:sz="0" w:space="0" w:color="auto"/>
            <w:bottom w:val="none" w:sz="0" w:space="0" w:color="auto"/>
            <w:right w:val="none" w:sz="0" w:space="0" w:color="auto"/>
          </w:divBdr>
        </w:div>
        <w:div w:id="1174029173">
          <w:marLeft w:val="0"/>
          <w:marRight w:val="0"/>
          <w:marTop w:val="450"/>
          <w:marBottom w:val="450"/>
          <w:divBdr>
            <w:top w:val="none" w:sz="0" w:space="0" w:color="auto"/>
            <w:left w:val="none" w:sz="0" w:space="0" w:color="auto"/>
            <w:bottom w:val="none" w:sz="0" w:space="0" w:color="auto"/>
            <w:right w:val="none" w:sz="0" w:space="0" w:color="auto"/>
          </w:divBdr>
        </w:div>
        <w:div w:id="1966739504">
          <w:marLeft w:val="0"/>
          <w:marRight w:val="0"/>
          <w:marTop w:val="450"/>
          <w:marBottom w:val="450"/>
          <w:divBdr>
            <w:top w:val="none" w:sz="0" w:space="0" w:color="auto"/>
            <w:left w:val="none" w:sz="0" w:space="0" w:color="auto"/>
            <w:bottom w:val="none" w:sz="0" w:space="0" w:color="auto"/>
            <w:right w:val="none" w:sz="0" w:space="0" w:color="auto"/>
          </w:divBdr>
        </w:div>
        <w:div w:id="1077819809">
          <w:marLeft w:val="0"/>
          <w:marRight w:val="0"/>
          <w:marTop w:val="450"/>
          <w:marBottom w:val="450"/>
          <w:divBdr>
            <w:top w:val="none" w:sz="0" w:space="0" w:color="auto"/>
            <w:left w:val="none" w:sz="0" w:space="0" w:color="auto"/>
            <w:bottom w:val="none" w:sz="0" w:space="0" w:color="auto"/>
            <w:right w:val="none" w:sz="0" w:space="0" w:color="auto"/>
          </w:divBdr>
        </w:div>
        <w:div w:id="247662679">
          <w:marLeft w:val="0"/>
          <w:marRight w:val="0"/>
          <w:marTop w:val="450"/>
          <w:marBottom w:val="450"/>
          <w:divBdr>
            <w:top w:val="none" w:sz="0" w:space="0" w:color="auto"/>
            <w:left w:val="none" w:sz="0" w:space="0" w:color="auto"/>
            <w:bottom w:val="none" w:sz="0" w:space="0" w:color="auto"/>
            <w:right w:val="none" w:sz="0" w:space="0" w:color="auto"/>
          </w:divBdr>
        </w:div>
        <w:div w:id="1437561622">
          <w:marLeft w:val="0"/>
          <w:marRight w:val="0"/>
          <w:marTop w:val="450"/>
          <w:marBottom w:val="450"/>
          <w:divBdr>
            <w:top w:val="none" w:sz="0" w:space="0" w:color="auto"/>
            <w:left w:val="none" w:sz="0" w:space="0" w:color="auto"/>
            <w:bottom w:val="none" w:sz="0" w:space="0" w:color="auto"/>
            <w:right w:val="none" w:sz="0" w:space="0" w:color="auto"/>
          </w:divBdr>
        </w:div>
        <w:div w:id="1613055274">
          <w:marLeft w:val="0"/>
          <w:marRight w:val="0"/>
          <w:marTop w:val="240"/>
          <w:marBottom w:val="240"/>
          <w:divBdr>
            <w:top w:val="none" w:sz="0" w:space="0" w:color="auto"/>
            <w:left w:val="none" w:sz="0" w:space="0" w:color="auto"/>
            <w:bottom w:val="none" w:sz="0" w:space="0" w:color="auto"/>
            <w:right w:val="none" w:sz="0" w:space="0" w:color="auto"/>
          </w:divBdr>
        </w:div>
      </w:divsChild>
    </w:div>
    <w:div w:id="2122727552">
      <w:bodyDiv w:val="1"/>
      <w:marLeft w:val="0"/>
      <w:marRight w:val="0"/>
      <w:marTop w:val="0"/>
      <w:marBottom w:val="0"/>
      <w:divBdr>
        <w:top w:val="none" w:sz="0" w:space="0" w:color="auto"/>
        <w:left w:val="none" w:sz="0" w:space="0" w:color="auto"/>
        <w:bottom w:val="none" w:sz="0" w:space="0" w:color="auto"/>
        <w:right w:val="none" w:sz="0" w:space="0" w:color="auto"/>
      </w:divBdr>
      <w:divsChild>
        <w:div w:id="987125669">
          <w:marLeft w:val="0"/>
          <w:marRight w:val="0"/>
          <w:marTop w:val="240"/>
          <w:marBottom w:val="240"/>
          <w:divBdr>
            <w:top w:val="none" w:sz="0" w:space="0" w:color="auto"/>
            <w:left w:val="none" w:sz="0" w:space="0" w:color="auto"/>
            <w:bottom w:val="none" w:sz="0" w:space="0" w:color="auto"/>
            <w:right w:val="none" w:sz="0" w:space="0" w:color="auto"/>
          </w:divBdr>
        </w:div>
        <w:div w:id="2087416800">
          <w:marLeft w:val="0"/>
          <w:marRight w:val="0"/>
          <w:marTop w:val="240"/>
          <w:marBottom w:val="240"/>
          <w:divBdr>
            <w:top w:val="none" w:sz="0" w:space="0" w:color="auto"/>
            <w:left w:val="none" w:sz="0" w:space="0" w:color="auto"/>
            <w:bottom w:val="none" w:sz="0" w:space="0" w:color="auto"/>
            <w:right w:val="none" w:sz="0" w:space="0" w:color="auto"/>
          </w:divBdr>
        </w:div>
      </w:divsChild>
    </w:div>
    <w:div w:id="2128498953">
      <w:bodyDiv w:val="1"/>
      <w:marLeft w:val="0"/>
      <w:marRight w:val="0"/>
      <w:marTop w:val="0"/>
      <w:marBottom w:val="0"/>
      <w:divBdr>
        <w:top w:val="none" w:sz="0" w:space="0" w:color="auto"/>
        <w:left w:val="none" w:sz="0" w:space="0" w:color="auto"/>
        <w:bottom w:val="none" w:sz="0" w:space="0" w:color="auto"/>
        <w:right w:val="none" w:sz="0" w:space="0" w:color="auto"/>
      </w:divBdr>
      <w:divsChild>
        <w:div w:id="1724401645">
          <w:marLeft w:val="0"/>
          <w:marRight w:val="0"/>
          <w:marTop w:val="240"/>
          <w:marBottom w:val="240"/>
          <w:divBdr>
            <w:top w:val="none" w:sz="0" w:space="0" w:color="auto"/>
            <w:left w:val="none" w:sz="0" w:space="0" w:color="auto"/>
            <w:bottom w:val="none" w:sz="0" w:space="0" w:color="auto"/>
            <w:right w:val="none" w:sz="0" w:space="0" w:color="auto"/>
          </w:divBdr>
        </w:div>
        <w:div w:id="1563980010">
          <w:marLeft w:val="0"/>
          <w:marRight w:val="0"/>
          <w:marTop w:val="450"/>
          <w:marBottom w:val="450"/>
          <w:divBdr>
            <w:top w:val="none" w:sz="0" w:space="0" w:color="auto"/>
            <w:left w:val="none" w:sz="0" w:space="0" w:color="auto"/>
            <w:bottom w:val="none" w:sz="0" w:space="0" w:color="auto"/>
            <w:right w:val="none" w:sz="0" w:space="0" w:color="auto"/>
          </w:divBdr>
        </w:div>
        <w:div w:id="980844249">
          <w:marLeft w:val="0"/>
          <w:marRight w:val="0"/>
          <w:marTop w:val="450"/>
          <w:marBottom w:val="450"/>
          <w:divBdr>
            <w:top w:val="none" w:sz="0" w:space="0" w:color="auto"/>
            <w:left w:val="none" w:sz="0" w:space="0" w:color="auto"/>
            <w:bottom w:val="none" w:sz="0" w:space="0" w:color="auto"/>
            <w:right w:val="none" w:sz="0" w:space="0" w:color="auto"/>
          </w:divBdr>
        </w:div>
        <w:div w:id="1307902986">
          <w:marLeft w:val="0"/>
          <w:marRight w:val="0"/>
          <w:marTop w:val="240"/>
          <w:marBottom w:val="240"/>
          <w:divBdr>
            <w:top w:val="none" w:sz="0" w:space="0" w:color="auto"/>
            <w:left w:val="none" w:sz="0" w:space="0" w:color="auto"/>
            <w:bottom w:val="none" w:sz="0" w:space="0" w:color="auto"/>
            <w:right w:val="none" w:sz="0" w:space="0" w:color="auto"/>
          </w:divBdr>
        </w:div>
      </w:divsChild>
    </w:div>
    <w:div w:id="2139254891">
      <w:bodyDiv w:val="1"/>
      <w:marLeft w:val="0"/>
      <w:marRight w:val="0"/>
      <w:marTop w:val="0"/>
      <w:marBottom w:val="0"/>
      <w:divBdr>
        <w:top w:val="none" w:sz="0" w:space="0" w:color="auto"/>
        <w:left w:val="none" w:sz="0" w:space="0" w:color="auto"/>
        <w:bottom w:val="none" w:sz="0" w:space="0" w:color="auto"/>
        <w:right w:val="none" w:sz="0" w:space="0" w:color="auto"/>
      </w:divBdr>
      <w:divsChild>
        <w:div w:id="1885284810">
          <w:marLeft w:val="0"/>
          <w:marRight w:val="0"/>
          <w:marTop w:val="450"/>
          <w:marBottom w:val="450"/>
          <w:divBdr>
            <w:top w:val="none" w:sz="0" w:space="0" w:color="auto"/>
            <w:left w:val="none" w:sz="0" w:space="0" w:color="auto"/>
            <w:bottom w:val="none" w:sz="0" w:space="0" w:color="auto"/>
            <w:right w:val="none" w:sz="0" w:space="0" w:color="auto"/>
          </w:divBdr>
        </w:div>
        <w:div w:id="1134057215">
          <w:marLeft w:val="0"/>
          <w:marRight w:val="0"/>
          <w:marTop w:val="240"/>
          <w:marBottom w:val="240"/>
          <w:divBdr>
            <w:top w:val="none" w:sz="0" w:space="0" w:color="auto"/>
            <w:left w:val="none" w:sz="0" w:space="0" w:color="auto"/>
            <w:bottom w:val="none" w:sz="0" w:space="0" w:color="auto"/>
            <w:right w:val="none" w:sz="0" w:space="0" w:color="auto"/>
          </w:divBdr>
        </w:div>
        <w:div w:id="243414166">
          <w:marLeft w:val="0"/>
          <w:marRight w:val="0"/>
          <w:marTop w:val="450"/>
          <w:marBottom w:val="450"/>
          <w:divBdr>
            <w:top w:val="none" w:sz="0" w:space="0" w:color="auto"/>
            <w:left w:val="none" w:sz="0" w:space="0" w:color="auto"/>
            <w:bottom w:val="none" w:sz="0" w:space="0" w:color="auto"/>
            <w:right w:val="none" w:sz="0" w:space="0" w:color="auto"/>
          </w:divBdr>
        </w:div>
        <w:div w:id="2067215932">
          <w:marLeft w:val="0"/>
          <w:marRight w:val="0"/>
          <w:marTop w:val="450"/>
          <w:marBottom w:val="450"/>
          <w:divBdr>
            <w:top w:val="none" w:sz="0" w:space="0" w:color="auto"/>
            <w:left w:val="none" w:sz="0" w:space="0" w:color="auto"/>
            <w:bottom w:val="none" w:sz="0" w:space="0" w:color="auto"/>
            <w:right w:val="none" w:sz="0" w:space="0" w:color="auto"/>
          </w:divBdr>
        </w:div>
        <w:div w:id="1909458819">
          <w:marLeft w:val="0"/>
          <w:marRight w:val="0"/>
          <w:marTop w:val="450"/>
          <w:marBottom w:val="450"/>
          <w:divBdr>
            <w:top w:val="none" w:sz="0" w:space="0" w:color="auto"/>
            <w:left w:val="none" w:sz="0" w:space="0" w:color="auto"/>
            <w:bottom w:val="none" w:sz="0" w:space="0" w:color="auto"/>
            <w:right w:val="none" w:sz="0" w:space="0" w:color="auto"/>
          </w:divBdr>
        </w:div>
        <w:div w:id="924462734">
          <w:marLeft w:val="0"/>
          <w:marRight w:val="0"/>
          <w:marTop w:val="450"/>
          <w:marBottom w:val="450"/>
          <w:divBdr>
            <w:top w:val="none" w:sz="0" w:space="0" w:color="auto"/>
            <w:left w:val="none" w:sz="0" w:space="0" w:color="auto"/>
            <w:bottom w:val="none" w:sz="0" w:space="0" w:color="auto"/>
            <w:right w:val="none" w:sz="0" w:space="0" w:color="auto"/>
          </w:divBdr>
        </w:div>
        <w:div w:id="992611126">
          <w:marLeft w:val="0"/>
          <w:marRight w:val="0"/>
          <w:marTop w:val="450"/>
          <w:marBottom w:val="450"/>
          <w:divBdr>
            <w:top w:val="none" w:sz="0" w:space="0" w:color="auto"/>
            <w:left w:val="none" w:sz="0" w:space="0" w:color="auto"/>
            <w:bottom w:val="none" w:sz="0" w:space="0" w:color="auto"/>
            <w:right w:val="none" w:sz="0" w:space="0" w:color="auto"/>
          </w:divBdr>
        </w:div>
        <w:div w:id="277182270">
          <w:marLeft w:val="0"/>
          <w:marRight w:val="0"/>
          <w:marTop w:val="450"/>
          <w:marBottom w:val="450"/>
          <w:divBdr>
            <w:top w:val="none" w:sz="0" w:space="0" w:color="auto"/>
            <w:left w:val="none" w:sz="0" w:space="0" w:color="auto"/>
            <w:bottom w:val="none" w:sz="0" w:space="0" w:color="auto"/>
            <w:right w:val="none" w:sz="0" w:space="0" w:color="auto"/>
          </w:divBdr>
        </w:div>
        <w:div w:id="595866778">
          <w:marLeft w:val="0"/>
          <w:marRight w:val="0"/>
          <w:marTop w:val="240"/>
          <w:marBottom w:val="240"/>
          <w:divBdr>
            <w:top w:val="none" w:sz="0" w:space="0" w:color="auto"/>
            <w:left w:val="none" w:sz="0" w:space="0" w:color="auto"/>
            <w:bottom w:val="none" w:sz="0" w:space="0" w:color="auto"/>
            <w:right w:val="none" w:sz="0" w:space="0" w:color="auto"/>
          </w:divBdr>
        </w:div>
      </w:divsChild>
    </w:div>
    <w:div w:id="2143041114">
      <w:bodyDiv w:val="1"/>
      <w:marLeft w:val="0"/>
      <w:marRight w:val="0"/>
      <w:marTop w:val="0"/>
      <w:marBottom w:val="0"/>
      <w:divBdr>
        <w:top w:val="none" w:sz="0" w:space="0" w:color="auto"/>
        <w:left w:val="none" w:sz="0" w:space="0" w:color="auto"/>
        <w:bottom w:val="none" w:sz="0" w:space="0" w:color="auto"/>
        <w:right w:val="none" w:sz="0" w:space="0" w:color="auto"/>
      </w:divBdr>
    </w:div>
    <w:div w:id="2144425837">
      <w:bodyDiv w:val="1"/>
      <w:marLeft w:val="0"/>
      <w:marRight w:val="0"/>
      <w:marTop w:val="0"/>
      <w:marBottom w:val="0"/>
      <w:divBdr>
        <w:top w:val="none" w:sz="0" w:space="0" w:color="auto"/>
        <w:left w:val="none" w:sz="0" w:space="0" w:color="auto"/>
        <w:bottom w:val="none" w:sz="0" w:space="0" w:color="auto"/>
        <w:right w:val="none" w:sz="0" w:space="0" w:color="auto"/>
      </w:divBdr>
      <w:divsChild>
        <w:div w:id="221336575">
          <w:marLeft w:val="0"/>
          <w:marRight w:val="0"/>
          <w:marTop w:val="240"/>
          <w:marBottom w:val="240"/>
          <w:divBdr>
            <w:top w:val="none" w:sz="0" w:space="0" w:color="auto"/>
            <w:left w:val="none" w:sz="0" w:space="0" w:color="auto"/>
            <w:bottom w:val="none" w:sz="0" w:space="0" w:color="auto"/>
            <w:right w:val="none" w:sz="0" w:space="0" w:color="auto"/>
          </w:divBdr>
        </w:div>
        <w:div w:id="2030526821">
          <w:marLeft w:val="0"/>
          <w:marRight w:val="0"/>
          <w:marTop w:val="450"/>
          <w:marBottom w:val="450"/>
          <w:divBdr>
            <w:top w:val="none" w:sz="0" w:space="0" w:color="auto"/>
            <w:left w:val="none" w:sz="0" w:space="0" w:color="auto"/>
            <w:bottom w:val="none" w:sz="0" w:space="0" w:color="auto"/>
            <w:right w:val="none" w:sz="0" w:space="0" w:color="auto"/>
          </w:divBdr>
        </w:div>
        <w:div w:id="1745058261">
          <w:marLeft w:val="0"/>
          <w:marRight w:val="0"/>
          <w:marTop w:val="450"/>
          <w:marBottom w:val="450"/>
          <w:divBdr>
            <w:top w:val="none" w:sz="0" w:space="0" w:color="auto"/>
            <w:left w:val="none" w:sz="0" w:space="0" w:color="auto"/>
            <w:bottom w:val="none" w:sz="0" w:space="0" w:color="auto"/>
            <w:right w:val="none" w:sz="0" w:space="0" w:color="auto"/>
          </w:divBdr>
        </w:div>
        <w:div w:id="1959482240">
          <w:marLeft w:val="0"/>
          <w:marRight w:val="0"/>
          <w:marTop w:val="450"/>
          <w:marBottom w:val="450"/>
          <w:divBdr>
            <w:top w:val="none" w:sz="0" w:space="0" w:color="auto"/>
            <w:left w:val="none" w:sz="0" w:space="0" w:color="auto"/>
            <w:bottom w:val="none" w:sz="0" w:space="0" w:color="auto"/>
            <w:right w:val="none" w:sz="0" w:space="0" w:color="auto"/>
          </w:divBdr>
        </w:div>
      </w:divsChild>
    </w:div>
    <w:div w:id="2144694938">
      <w:bodyDiv w:val="1"/>
      <w:marLeft w:val="0"/>
      <w:marRight w:val="0"/>
      <w:marTop w:val="0"/>
      <w:marBottom w:val="0"/>
      <w:divBdr>
        <w:top w:val="none" w:sz="0" w:space="0" w:color="auto"/>
        <w:left w:val="none" w:sz="0" w:space="0" w:color="auto"/>
        <w:bottom w:val="none" w:sz="0" w:space="0" w:color="auto"/>
        <w:right w:val="none" w:sz="0" w:space="0" w:color="auto"/>
      </w:divBdr>
      <w:divsChild>
        <w:div w:id="1094663757">
          <w:marLeft w:val="0"/>
          <w:marRight w:val="0"/>
          <w:marTop w:val="450"/>
          <w:marBottom w:val="450"/>
          <w:divBdr>
            <w:top w:val="none" w:sz="0" w:space="0" w:color="auto"/>
            <w:left w:val="none" w:sz="0" w:space="0" w:color="auto"/>
            <w:bottom w:val="none" w:sz="0" w:space="0" w:color="auto"/>
            <w:right w:val="none" w:sz="0" w:space="0" w:color="auto"/>
          </w:divBdr>
        </w:div>
        <w:div w:id="1033262079">
          <w:marLeft w:val="0"/>
          <w:marRight w:val="0"/>
          <w:marTop w:val="240"/>
          <w:marBottom w:val="240"/>
          <w:divBdr>
            <w:top w:val="none" w:sz="0" w:space="0" w:color="auto"/>
            <w:left w:val="none" w:sz="0" w:space="0" w:color="auto"/>
            <w:bottom w:val="none" w:sz="0" w:space="0" w:color="auto"/>
            <w:right w:val="none" w:sz="0" w:space="0" w:color="auto"/>
          </w:divBdr>
        </w:div>
        <w:div w:id="258873921">
          <w:marLeft w:val="0"/>
          <w:marRight w:val="0"/>
          <w:marTop w:val="240"/>
          <w:marBottom w:val="240"/>
          <w:divBdr>
            <w:top w:val="none" w:sz="0" w:space="0" w:color="auto"/>
            <w:left w:val="none" w:sz="0" w:space="0" w:color="auto"/>
            <w:bottom w:val="none" w:sz="0" w:space="0" w:color="auto"/>
            <w:right w:val="none" w:sz="0" w:space="0" w:color="auto"/>
          </w:divBdr>
        </w:div>
        <w:div w:id="1099717762">
          <w:marLeft w:val="0"/>
          <w:marRight w:val="0"/>
          <w:marTop w:val="450"/>
          <w:marBottom w:val="450"/>
          <w:divBdr>
            <w:top w:val="none" w:sz="0" w:space="0" w:color="auto"/>
            <w:left w:val="none" w:sz="0" w:space="0" w:color="auto"/>
            <w:bottom w:val="none" w:sz="0" w:space="0" w:color="auto"/>
            <w:right w:val="none" w:sz="0" w:space="0" w:color="auto"/>
          </w:divBdr>
        </w:div>
        <w:div w:id="64425925">
          <w:marLeft w:val="0"/>
          <w:marRight w:val="0"/>
          <w:marTop w:val="450"/>
          <w:marBottom w:val="450"/>
          <w:divBdr>
            <w:top w:val="none" w:sz="0" w:space="0" w:color="auto"/>
            <w:left w:val="none" w:sz="0" w:space="0" w:color="auto"/>
            <w:bottom w:val="none" w:sz="0" w:space="0" w:color="auto"/>
            <w:right w:val="none" w:sz="0" w:space="0" w:color="auto"/>
          </w:divBdr>
        </w:div>
        <w:div w:id="1602645434">
          <w:marLeft w:val="0"/>
          <w:marRight w:val="0"/>
          <w:marTop w:val="450"/>
          <w:marBottom w:val="450"/>
          <w:divBdr>
            <w:top w:val="none" w:sz="0" w:space="0" w:color="auto"/>
            <w:left w:val="none" w:sz="0" w:space="0" w:color="auto"/>
            <w:bottom w:val="none" w:sz="0" w:space="0" w:color="auto"/>
            <w:right w:val="none" w:sz="0" w:space="0" w:color="auto"/>
          </w:divBdr>
        </w:div>
        <w:div w:id="842626508">
          <w:marLeft w:val="0"/>
          <w:marRight w:val="0"/>
          <w:marTop w:val="45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09A3F-7DE1-4DE4-9D36-026DC6451C1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Lenova</dc:creator>
  <keywords/>
  <dc:description/>
  <lastModifiedBy>Andrei Dragomir (2128920)</lastModifiedBy>
  <revision>120</revision>
  <dcterms:created xsi:type="dcterms:W3CDTF">2025-10-15T07:24:00.0000000Z</dcterms:created>
  <dcterms:modified xsi:type="dcterms:W3CDTF">2025-11-16T19:52:57.1052001Z</dcterms:modified>
</coreProperties>
</file>