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0C4B" w:rsidRPr="001364DB" w:rsidRDefault="00DA0C4B" w:rsidP="0028791D">
      <w:pPr>
        <w:pStyle w:val="Default"/>
        <w:jc w:val="both"/>
        <w:rPr>
          <w:rFonts w:ascii="Verdana" w:hAnsi="Verdana"/>
          <w:b/>
          <w:lang w:val="en-GB"/>
        </w:rPr>
      </w:pPr>
    </w:p>
    <w:p w:rsidR="00DA0C4B" w:rsidRPr="001364DB" w:rsidRDefault="00DA0C4B" w:rsidP="0028791D">
      <w:pPr>
        <w:pStyle w:val="Default"/>
        <w:jc w:val="both"/>
        <w:rPr>
          <w:rFonts w:ascii="Verdana" w:hAnsi="Verdana"/>
          <w:b/>
          <w:lang w:val="en-GB"/>
        </w:rPr>
      </w:pPr>
    </w:p>
    <w:p w:rsidR="00DA0C4B" w:rsidRPr="001364DB" w:rsidRDefault="00DA0C4B" w:rsidP="0076459C">
      <w:pPr>
        <w:pStyle w:val="Default"/>
        <w:jc w:val="center"/>
        <w:rPr>
          <w:rFonts w:ascii="Verdana" w:hAnsi="Verdana"/>
          <w:b/>
          <w:u w:val="single"/>
          <w:lang w:val="en-GB"/>
        </w:rPr>
      </w:pPr>
    </w:p>
    <w:p w:rsidR="00DA0C4B" w:rsidRPr="001364DB" w:rsidRDefault="00DA0C4B" w:rsidP="0076459C">
      <w:pPr>
        <w:pStyle w:val="Default"/>
        <w:jc w:val="center"/>
        <w:rPr>
          <w:rFonts w:ascii="Verdana" w:hAnsi="Verdana"/>
          <w:b/>
          <w:u w:val="single"/>
          <w:lang w:val="en-GB"/>
        </w:rPr>
      </w:pPr>
    </w:p>
    <w:p w:rsidR="00DA0C4B" w:rsidRPr="001364DB" w:rsidRDefault="004B215E" w:rsidP="0076459C">
      <w:pPr>
        <w:pStyle w:val="Default"/>
        <w:jc w:val="center"/>
        <w:rPr>
          <w:rFonts w:ascii="Verdana" w:hAnsi="Verdana"/>
          <w:sz w:val="36"/>
          <w:lang w:val="en-GB"/>
        </w:rPr>
      </w:pPr>
      <w:r w:rsidRPr="001364DB">
        <w:rPr>
          <w:rFonts w:ascii="Verdana" w:hAnsi="Verdana"/>
          <w:sz w:val="36"/>
          <w:lang w:val="en-GB"/>
        </w:rPr>
        <w:t>Understanding and Engaging in the Customer Experience</w:t>
      </w:r>
    </w:p>
    <w:p w:rsidR="00AB664F" w:rsidRDefault="00AB664F" w:rsidP="0028791D">
      <w:pPr>
        <w:spacing w:line="276" w:lineRule="auto"/>
        <w:rPr>
          <w:rFonts w:ascii="Verdana" w:hAnsi="Verdana"/>
          <w:b/>
          <w:lang w:val="en-GB"/>
        </w:rPr>
      </w:pPr>
    </w:p>
    <w:p w:rsidR="00AB664F" w:rsidRDefault="00AB664F" w:rsidP="0028791D">
      <w:pPr>
        <w:spacing w:line="276" w:lineRule="auto"/>
        <w:rPr>
          <w:rFonts w:ascii="Verdana" w:hAnsi="Verdana"/>
          <w:b/>
          <w:lang w:val="en-GB"/>
        </w:rPr>
      </w:pPr>
      <w:r>
        <w:rPr>
          <w:rFonts w:ascii="Verdana" w:hAnsi="Verdana"/>
          <w:b/>
          <w:lang w:val="en-GB"/>
        </w:rPr>
        <w:t xml:space="preserve">Student name: </w:t>
      </w:r>
      <w:proofErr w:type="spellStart"/>
      <w:r>
        <w:rPr>
          <w:rFonts w:ascii="Verdana" w:hAnsi="Verdana"/>
          <w:b/>
          <w:lang w:val="en-GB"/>
        </w:rPr>
        <w:t>Shariful</w:t>
      </w:r>
      <w:proofErr w:type="spellEnd"/>
      <w:r>
        <w:rPr>
          <w:rFonts w:ascii="Verdana" w:hAnsi="Verdana"/>
          <w:b/>
          <w:lang w:val="en-GB"/>
        </w:rPr>
        <w:t xml:space="preserve"> Islam </w:t>
      </w:r>
      <w:proofErr w:type="spellStart"/>
      <w:r>
        <w:rPr>
          <w:rFonts w:ascii="Verdana" w:hAnsi="Verdana"/>
          <w:b/>
          <w:lang w:val="en-GB"/>
        </w:rPr>
        <w:t>Shazal</w:t>
      </w:r>
      <w:proofErr w:type="spellEnd"/>
      <w:r>
        <w:rPr>
          <w:rFonts w:ascii="Verdana" w:hAnsi="Verdana"/>
          <w:b/>
          <w:lang w:val="en-GB"/>
        </w:rPr>
        <w:t xml:space="preserve"> </w:t>
      </w:r>
    </w:p>
    <w:p w:rsidR="00AB664F" w:rsidRDefault="00AB664F" w:rsidP="0028791D">
      <w:pPr>
        <w:spacing w:line="276" w:lineRule="auto"/>
        <w:rPr>
          <w:rFonts w:ascii="Verdana" w:hAnsi="Verdana"/>
          <w:b/>
          <w:lang w:val="en-GB"/>
        </w:rPr>
      </w:pPr>
      <w:r>
        <w:rPr>
          <w:rFonts w:ascii="Verdana" w:hAnsi="Verdana"/>
          <w:b/>
          <w:lang w:val="en-GB"/>
        </w:rPr>
        <w:t>Student ID: 1711804</w:t>
      </w:r>
    </w:p>
    <w:p w:rsidR="00DA0C4B" w:rsidRPr="001364DB" w:rsidRDefault="00AB664F" w:rsidP="0028791D">
      <w:pPr>
        <w:spacing w:line="276" w:lineRule="auto"/>
        <w:rPr>
          <w:rFonts w:ascii="Verdana" w:hAnsi="Verdana" w:cs="Times New Roman"/>
          <w:b/>
          <w:color w:val="000000"/>
          <w:szCs w:val="24"/>
          <w:lang w:val="en-GB"/>
        </w:rPr>
      </w:pPr>
      <w:r>
        <w:rPr>
          <w:rFonts w:ascii="Verdana" w:hAnsi="Verdana"/>
          <w:b/>
          <w:lang w:val="en-GB"/>
        </w:rPr>
        <w:t xml:space="preserve">Lecturer: Dr </w:t>
      </w:r>
      <w:proofErr w:type="spellStart"/>
      <w:r w:rsidR="00EF0B88">
        <w:rPr>
          <w:rFonts w:ascii="Verdana" w:hAnsi="Verdana"/>
          <w:b/>
          <w:lang w:val="en-GB"/>
        </w:rPr>
        <w:t>kenny</w:t>
      </w:r>
      <w:proofErr w:type="spellEnd"/>
      <w:r w:rsidR="00EF0B88">
        <w:rPr>
          <w:rFonts w:ascii="Verdana" w:hAnsi="Verdana"/>
          <w:b/>
          <w:lang w:val="en-GB"/>
        </w:rPr>
        <w:t xml:space="preserve"> tang </w:t>
      </w:r>
      <w:bookmarkStart w:id="0" w:name="_GoBack"/>
      <w:bookmarkEnd w:id="0"/>
      <w:r w:rsidR="00DA0C4B" w:rsidRPr="001364DB">
        <w:rPr>
          <w:rFonts w:ascii="Verdana" w:hAnsi="Verdana"/>
          <w:b/>
          <w:lang w:val="en-GB"/>
        </w:rPr>
        <w:br w:type="page"/>
      </w:r>
    </w:p>
    <w:sdt>
      <w:sdtPr>
        <w:rPr>
          <w:rFonts w:ascii="Verdana" w:eastAsiaTheme="minorHAnsi" w:hAnsi="Verdana" w:cstheme="minorBidi"/>
          <w:b w:val="0"/>
          <w:bCs w:val="0"/>
          <w:color w:val="auto"/>
          <w:sz w:val="24"/>
          <w:szCs w:val="22"/>
          <w:lang w:eastAsia="en-US"/>
        </w:rPr>
        <w:id w:val="1510790267"/>
        <w:docPartObj>
          <w:docPartGallery w:val="Table of Contents"/>
          <w:docPartUnique/>
        </w:docPartObj>
      </w:sdtPr>
      <w:sdtEndPr>
        <w:rPr>
          <w:noProof/>
        </w:rPr>
      </w:sdtEndPr>
      <w:sdtContent>
        <w:p w:rsidR="0097578B" w:rsidRPr="001364DB" w:rsidRDefault="0097578B" w:rsidP="0076459C">
          <w:pPr>
            <w:pStyle w:val="TOCHeading"/>
            <w:jc w:val="center"/>
            <w:rPr>
              <w:rFonts w:ascii="Verdana" w:hAnsi="Verdana"/>
              <w:color w:val="auto"/>
              <w:u w:val="single"/>
            </w:rPr>
          </w:pPr>
          <w:r w:rsidRPr="001364DB">
            <w:rPr>
              <w:rFonts w:ascii="Verdana" w:hAnsi="Verdana"/>
              <w:color w:val="auto"/>
              <w:u w:val="single"/>
            </w:rPr>
            <w:t>Table of Contents</w:t>
          </w:r>
        </w:p>
        <w:p w:rsidR="005F3A7A" w:rsidRPr="001364DB" w:rsidRDefault="006F4991" w:rsidP="005F3A7A">
          <w:pPr>
            <w:pStyle w:val="TOC1"/>
            <w:tabs>
              <w:tab w:val="right" w:leader="dot" w:pos="9350"/>
            </w:tabs>
            <w:spacing w:line="240" w:lineRule="auto"/>
            <w:rPr>
              <w:rFonts w:ascii="Verdana" w:eastAsiaTheme="minorEastAsia" w:hAnsi="Verdana"/>
              <w:noProof/>
              <w:sz w:val="22"/>
              <w:lang w:val="en-IN" w:eastAsia="en-IN"/>
            </w:rPr>
          </w:pPr>
          <w:r w:rsidRPr="001364DB">
            <w:rPr>
              <w:rFonts w:ascii="Verdana" w:hAnsi="Verdana"/>
            </w:rPr>
            <w:fldChar w:fldCharType="begin"/>
          </w:r>
          <w:r w:rsidR="0097578B" w:rsidRPr="001364DB">
            <w:rPr>
              <w:rFonts w:ascii="Verdana" w:hAnsi="Verdana"/>
            </w:rPr>
            <w:instrText xml:space="preserve"> TOC \o "1-3" \h \z \u </w:instrText>
          </w:r>
          <w:r w:rsidRPr="001364DB">
            <w:rPr>
              <w:rFonts w:ascii="Verdana" w:hAnsi="Verdana"/>
            </w:rPr>
            <w:fldChar w:fldCharType="separate"/>
          </w:r>
          <w:hyperlink w:anchor="_Toc28431628" w:history="1">
            <w:r w:rsidR="005F3A7A" w:rsidRPr="001364DB">
              <w:rPr>
                <w:rStyle w:val="Hyperlink"/>
                <w:rFonts w:ascii="Verdana" w:hAnsi="Verdana"/>
                <w:noProof/>
                <w:lang w:val="en-GB"/>
              </w:rPr>
              <w:t>Introduction</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_Toc28431628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6</w:t>
            </w:r>
            <w:r w:rsidR="005F3A7A" w:rsidRPr="001364DB">
              <w:rPr>
                <w:rFonts w:ascii="Verdana" w:hAnsi="Verdana"/>
                <w:noProof/>
                <w:webHidden/>
              </w:rPr>
              <w:fldChar w:fldCharType="end"/>
            </w:r>
          </w:hyperlink>
        </w:p>
        <w:p w:rsidR="005F3A7A" w:rsidRPr="001364DB" w:rsidRDefault="00BA792C" w:rsidP="005F3A7A">
          <w:pPr>
            <w:pStyle w:val="TOC1"/>
            <w:tabs>
              <w:tab w:val="right" w:leader="dot" w:pos="9350"/>
            </w:tabs>
            <w:spacing w:line="240" w:lineRule="auto"/>
            <w:rPr>
              <w:rFonts w:ascii="Verdana" w:eastAsiaTheme="minorEastAsia" w:hAnsi="Verdana"/>
              <w:noProof/>
              <w:sz w:val="22"/>
              <w:lang w:val="en-IN" w:eastAsia="en-IN"/>
            </w:rPr>
          </w:pPr>
          <w:hyperlink w:anchor="_Toc28431629" w:history="1">
            <w:r w:rsidR="005F3A7A" w:rsidRPr="001364DB">
              <w:rPr>
                <w:rStyle w:val="Hyperlink"/>
                <w:rFonts w:ascii="Verdana" w:hAnsi="Verdana"/>
                <w:noProof/>
                <w:lang w:val="en-GB"/>
              </w:rPr>
              <w:t>Part 1</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_Toc28431629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6</w:t>
            </w:r>
            <w:r w:rsidR="005F3A7A" w:rsidRPr="001364DB">
              <w:rPr>
                <w:rFonts w:ascii="Verdana" w:hAnsi="Verdana"/>
                <w:noProof/>
                <w:webHidden/>
              </w:rPr>
              <w:fldChar w:fldCharType="end"/>
            </w:r>
          </w:hyperlink>
        </w:p>
        <w:p w:rsidR="005F3A7A" w:rsidRPr="001364DB" w:rsidRDefault="00BA792C" w:rsidP="005F3A7A">
          <w:pPr>
            <w:pStyle w:val="TOC1"/>
            <w:tabs>
              <w:tab w:val="right" w:leader="dot" w:pos="9350"/>
            </w:tabs>
            <w:spacing w:line="240" w:lineRule="auto"/>
            <w:rPr>
              <w:rFonts w:ascii="Verdana" w:eastAsiaTheme="minorEastAsia" w:hAnsi="Verdana"/>
              <w:noProof/>
              <w:sz w:val="22"/>
              <w:lang w:val="en-IN" w:eastAsia="en-IN"/>
            </w:rPr>
          </w:pPr>
          <w:hyperlink w:anchor="_Toc28431630" w:history="1">
            <w:r w:rsidR="005F3A7A" w:rsidRPr="001364DB">
              <w:rPr>
                <w:rStyle w:val="Hyperlink"/>
                <w:rFonts w:ascii="Verdana" w:hAnsi="Verdana"/>
                <w:noProof/>
                <w:lang w:val="en-GB"/>
              </w:rPr>
              <w:t>Introduction</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_Toc28431630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6</w:t>
            </w:r>
            <w:r w:rsidR="005F3A7A" w:rsidRPr="001364DB">
              <w:rPr>
                <w:rFonts w:ascii="Verdana" w:hAnsi="Verdana"/>
                <w:noProof/>
                <w:webHidden/>
              </w:rPr>
              <w:fldChar w:fldCharType="end"/>
            </w:r>
          </w:hyperlink>
        </w:p>
        <w:p w:rsidR="005F3A7A" w:rsidRPr="001364DB" w:rsidRDefault="00BA792C" w:rsidP="001364DB">
          <w:pPr>
            <w:pStyle w:val="TOC1"/>
            <w:tabs>
              <w:tab w:val="right" w:leader="dot" w:pos="9350"/>
            </w:tabs>
            <w:spacing w:line="240" w:lineRule="auto"/>
            <w:rPr>
              <w:rFonts w:ascii="Verdana" w:eastAsiaTheme="minorEastAsia" w:hAnsi="Verdana"/>
              <w:noProof/>
              <w:sz w:val="22"/>
              <w:lang w:val="en-IN" w:eastAsia="en-IN"/>
            </w:rPr>
          </w:pPr>
          <w:hyperlink w:anchor="_Toc28431631" w:history="1">
            <w:r w:rsidR="005F3A7A" w:rsidRPr="001364DB">
              <w:rPr>
                <w:rStyle w:val="Hyperlink"/>
                <w:rFonts w:ascii="Verdana" w:hAnsi="Verdana"/>
                <w:noProof/>
                <w:lang w:val="en-GB"/>
              </w:rPr>
              <w:t>Customer value and its significance</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_Toc28431631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6</w:t>
            </w:r>
            <w:r w:rsidR="005F3A7A" w:rsidRPr="001364DB">
              <w:rPr>
                <w:rFonts w:ascii="Verdana" w:hAnsi="Verdana"/>
                <w:noProof/>
                <w:webHidden/>
              </w:rPr>
              <w:fldChar w:fldCharType="end"/>
            </w:r>
          </w:hyperlink>
        </w:p>
        <w:p w:rsidR="005F3A7A" w:rsidRPr="001364DB" w:rsidRDefault="00BA792C" w:rsidP="005F3A7A">
          <w:pPr>
            <w:pStyle w:val="TOC1"/>
            <w:tabs>
              <w:tab w:val="right" w:leader="dot" w:pos="9350"/>
            </w:tabs>
            <w:spacing w:line="240" w:lineRule="auto"/>
            <w:rPr>
              <w:rFonts w:ascii="Verdana" w:eastAsiaTheme="minorEastAsia" w:hAnsi="Verdana"/>
              <w:noProof/>
              <w:sz w:val="22"/>
              <w:lang w:val="en-IN" w:eastAsia="en-IN"/>
            </w:rPr>
          </w:pPr>
          <w:hyperlink w:anchor="_Toc28431681" w:history="1">
            <w:r w:rsidR="005F3A7A" w:rsidRPr="001364DB">
              <w:rPr>
                <w:rStyle w:val="Hyperlink"/>
                <w:rFonts w:ascii="Verdana" w:hAnsi="Verdana"/>
                <w:noProof/>
                <w:lang w:val="en-GB"/>
              </w:rPr>
              <w:t>Summary Table and Comparison with Tesco and LIDL</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_Toc28431681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17</w:t>
            </w:r>
            <w:r w:rsidR="005F3A7A" w:rsidRPr="001364DB">
              <w:rPr>
                <w:rFonts w:ascii="Verdana" w:hAnsi="Verdana"/>
                <w:noProof/>
                <w:webHidden/>
              </w:rPr>
              <w:fldChar w:fldCharType="end"/>
            </w:r>
          </w:hyperlink>
        </w:p>
        <w:p w:rsidR="005F3A7A" w:rsidRPr="001364DB" w:rsidRDefault="00BA792C" w:rsidP="005F3A7A">
          <w:pPr>
            <w:pStyle w:val="TOC1"/>
            <w:tabs>
              <w:tab w:val="right" w:leader="dot" w:pos="9350"/>
            </w:tabs>
            <w:spacing w:line="240" w:lineRule="auto"/>
            <w:rPr>
              <w:rFonts w:ascii="Verdana" w:eastAsiaTheme="minorEastAsia" w:hAnsi="Verdana"/>
              <w:noProof/>
              <w:sz w:val="22"/>
              <w:lang w:val="en-IN" w:eastAsia="en-IN"/>
            </w:rPr>
          </w:pPr>
          <w:hyperlink w:anchor="_Toc28431682" w:history="1">
            <w:r w:rsidR="005F3A7A" w:rsidRPr="001364DB">
              <w:rPr>
                <w:rStyle w:val="Hyperlink"/>
                <w:rFonts w:ascii="Verdana" w:hAnsi="Verdana"/>
                <w:noProof/>
                <w:lang w:val="en-GB"/>
              </w:rPr>
              <w:t>Conclusion</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_Toc28431682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17</w:t>
            </w:r>
            <w:r w:rsidR="005F3A7A" w:rsidRPr="001364DB">
              <w:rPr>
                <w:rFonts w:ascii="Verdana" w:hAnsi="Verdana"/>
                <w:noProof/>
                <w:webHidden/>
              </w:rPr>
              <w:fldChar w:fldCharType="end"/>
            </w:r>
          </w:hyperlink>
        </w:p>
        <w:p w:rsidR="005F3A7A" w:rsidRPr="001364DB" w:rsidRDefault="00BA792C" w:rsidP="005F3A7A">
          <w:pPr>
            <w:pStyle w:val="TOC1"/>
            <w:tabs>
              <w:tab w:val="right" w:leader="dot" w:pos="9350"/>
            </w:tabs>
            <w:spacing w:line="240" w:lineRule="auto"/>
            <w:rPr>
              <w:rFonts w:ascii="Verdana" w:eastAsiaTheme="minorEastAsia" w:hAnsi="Verdana"/>
              <w:noProof/>
              <w:sz w:val="22"/>
              <w:lang w:val="en-IN" w:eastAsia="en-IN"/>
            </w:rPr>
          </w:pPr>
          <w:hyperlink w:anchor="_Toc28431683" w:history="1">
            <w:r w:rsidR="005F3A7A" w:rsidRPr="001364DB">
              <w:rPr>
                <w:rStyle w:val="Hyperlink"/>
                <w:rFonts w:ascii="Verdana" w:hAnsi="Verdana" w:cs="Times New Roman"/>
                <w:noProof/>
                <w:lang w:val="en-GB"/>
              </w:rPr>
              <w:t>Part 2b:</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_Toc28431683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18</w:t>
            </w:r>
            <w:r w:rsidR="005F3A7A" w:rsidRPr="001364DB">
              <w:rPr>
                <w:rFonts w:ascii="Verdana" w:hAnsi="Verdana"/>
                <w:noProof/>
                <w:webHidden/>
              </w:rPr>
              <w:fldChar w:fldCharType="end"/>
            </w:r>
          </w:hyperlink>
        </w:p>
        <w:p w:rsidR="005F3A7A" w:rsidRPr="001364DB" w:rsidRDefault="00BA792C" w:rsidP="005F3A7A">
          <w:pPr>
            <w:pStyle w:val="TOC1"/>
            <w:tabs>
              <w:tab w:val="right" w:leader="dot" w:pos="9350"/>
            </w:tabs>
            <w:spacing w:line="240" w:lineRule="auto"/>
            <w:rPr>
              <w:rFonts w:ascii="Verdana" w:eastAsiaTheme="minorEastAsia" w:hAnsi="Verdana"/>
              <w:noProof/>
              <w:sz w:val="22"/>
              <w:lang w:val="en-IN" w:eastAsia="en-IN"/>
            </w:rPr>
          </w:pPr>
          <w:hyperlink w:anchor="_Toc28431684" w:history="1">
            <w:r w:rsidR="005F3A7A" w:rsidRPr="001364DB">
              <w:rPr>
                <w:rStyle w:val="Hyperlink"/>
                <w:rFonts w:ascii="Verdana" w:hAnsi="Verdana"/>
                <w:noProof/>
                <w:lang w:val="en-GB"/>
              </w:rPr>
              <w:t>Introduction</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_Toc28431684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18</w:t>
            </w:r>
            <w:r w:rsidR="005F3A7A" w:rsidRPr="001364DB">
              <w:rPr>
                <w:rFonts w:ascii="Verdana" w:hAnsi="Verdana"/>
                <w:noProof/>
                <w:webHidden/>
              </w:rPr>
              <w:fldChar w:fldCharType="end"/>
            </w:r>
          </w:hyperlink>
        </w:p>
        <w:p w:rsidR="005F3A7A" w:rsidRPr="001364DB" w:rsidRDefault="00BA792C" w:rsidP="005F3A7A">
          <w:pPr>
            <w:pStyle w:val="TOC1"/>
            <w:tabs>
              <w:tab w:val="right" w:leader="dot" w:pos="9350"/>
            </w:tabs>
            <w:spacing w:line="240" w:lineRule="auto"/>
            <w:rPr>
              <w:rFonts w:ascii="Verdana" w:eastAsiaTheme="minorEastAsia" w:hAnsi="Verdana"/>
              <w:noProof/>
              <w:sz w:val="22"/>
              <w:lang w:val="en-IN" w:eastAsia="en-IN"/>
            </w:rPr>
          </w:pPr>
          <w:hyperlink w:anchor="_Toc28431685" w:history="1">
            <w:r w:rsidR="005F3A7A" w:rsidRPr="001364DB">
              <w:rPr>
                <w:rStyle w:val="Hyperlink"/>
                <w:rFonts w:ascii="Verdana" w:hAnsi="Verdana"/>
                <w:noProof/>
                <w:lang w:val="en-GB"/>
              </w:rPr>
              <w:t>5 GAPs in Service</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_Toc28431685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18</w:t>
            </w:r>
            <w:r w:rsidR="005F3A7A" w:rsidRPr="001364DB">
              <w:rPr>
                <w:rFonts w:ascii="Verdana" w:hAnsi="Verdana"/>
                <w:noProof/>
                <w:webHidden/>
              </w:rPr>
              <w:fldChar w:fldCharType="end"/>
            </w:r>
          </w:hyperlink>
        </w:p>
        <w:p w:rsidR="005F3A7A" w:rsidRPr="001364DB" w:rsidRDefault="00BA792C" w:rsidP="005F3A7A">
          <w:pPr>
            <w:pStyle w:val="TOC1"/>
            <w:tabs>
              <w:tab w:val="right" w:leader="dot" w:pos="9350"/>
            </w:tabs>
            <w:spacing w:line="240" w:lineRule="auto"/>
            <w:rPr>
              <w:rFonts w:ascii="Verdana" w:eastAsiaTheme="minorEastAsia" w:hAnsi="Verdana"/>
              <w:noProof/>
              <w:sz w:val="22"/>
              <w:lang w:val="en-IN" w:eastAsia="en-IN"/>
            </w:rPr>
          </w:pPr>
          <w:hyperlink w:anchor="_Toc28431686" w:history="1">
            <w:r w:rsidR="005F3A7A" w:rsidRPr="001364DB">
              <w:rPr>
                <w:rStyle w:val="Hyperlink"/>
                <w:rFonts w:ascii="Verdana" w:hAnsi="Verdana"/>
                <w:noProof/>
                <w:lang w:val="en-GB"/>
              </w:rPr>
              <w:t>Service GAPs and Implementation for ASDA</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_Toc28431686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19</w:t>
            </w:r>
            <w:r w:rsidR="005F3A7A" w:rsidRPr="001364DB">
              <w:rPr>
                <w:rFonts w:ascii="Verdana" w:hAnsi="Verdana"/>
                <w:noProof/>
                <w:webHidden/>
              </w:rPr>
              <w:fldChar w:fldCharType="end"/>
            </w:r>
          </w:hyperlink>
        </w:p>
        <w:p w:rsidR="005F3A7A" w:rsidRPr="001364DB" w:rsidRDefault="00BA792C" w:rsidP="005F3A7A">
          <w:pPr>
            <w:pStyle w:val="TOC2"/>
            <w:tabs>
              <w:tab w:val="right" w:leader="dot" w:pos="9350"/>
            </w:tabs>
            <w:spacing w:line="240" w:lineRule="auto"/>
            <w:rPr>
              <w:rFonts w:ascii="Verdana" w:eastAsiaTheme="minorEastAsia" w:hAnsi="Verdana"/>
              <w:noProof/>
              <w:sz w:val="22"/>
              <w:lang w:val="en-IN" w:eastAsia="en-IN"/>
            </w:rPr>
          </w:pPr>
          <w:hyperlink w:anchor="_Toc28431687" w:history="1">
            <w:r w:rsidR="005F3A7A" w:rsidRPr="001364DB">
              <w:rPr>
                <w:rStyle w:val="Hyperlink"/>
                <w:rFonts w:ascii="Verdana" w:hAnsi="Verdana"/>
                <w:noProof/>
                <w:lang w:val="en-GB"/>
              </w:rPr>
              <w:t>GAP 1: Knowledge Gap</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_Toc28431687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19</w:t>
            </w:r>
            <w:r w:rsidR="005F3A7A" w:rsidRPr="001364DB">
              <w:rPr>
                <w:rFonts w:ascii="Verdana" w:hAnsi="Verdana"/>
                <w:noProof/>
                <w:webHidden/>
              </w:rPr>
              <w:fldChar w:fldCharType="end"/>
            </w:r>
          </w:hyperlink>
        </w:p>
        <w:p w:rsidR="005F3A7A" w:rsidRPr="001364DB" w:rsidRDefault="00BA792C" w:rsidP="005F3A7A">
          <w:pPr>
            <w:pStyle w:val="TOC3"/>
            <w:tabs>
              <w:tab w:val="right" w:leader="dot" w:pos="9350"/>
            </w:tabs>
            <w:spacing w:line="240" w:lineRule="auto"/>
            <w:rPr>
              <w:rFonts w:ascii="Verdana" w:eastAsiaTheme="minorEastAsia" w:hAnsi="Verdana"/>
              <w:noProof/>
              <w:sz w:val="22"/>
              <w:lang w:val="en-IN" w:eastAsia="en-IN"/>
            </w:rPr>
          </w:pPr>
          <w:hyperlink w:anchor="_Toc28431688" w:history="1">
            <w:r w:rsidR="005F3A7A" w:rsidRPr="001364DB">
              <w:rPr>
                <w:rStyle w:val="Hyperlink"/>
                <w:rFonts w:ascii="Verdana" w:hAnsi="Verdana"/>
                <w:noProof/>
                <w:lang w:val="en-GB"/>
              </w:rPr>
              <w:t>Explanation of Gap 1:</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_Toc28431688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19</w:t>
            </w:r>
            <w:r w:rsidR="005F3A7A" w:rsidRPr="001364DB">
              <w:rPr>
                <w:rFonts w:ascii="Verdana" w:hAnsi="Verdana"/>
                <w:noProof/>
                <w:webHidden/>
              </w:rPr>
              <w:fldChar w:fldCharType="end"/>
            </w:r>
          </w:hyperlink>
        </w:p>
        <w:p w:rsidR="005F3A7A" w:rsidRPr="001364DB" w:rsidRDefault="00BA792C" w:rsidP="005F3A7A">
          <w:pPr>
            <w:pStyle w:val="TOC3"/>
            <w:tabs>
              <w:tab w:val="right" w:leader="dot" w:pos="9350"/>
            </w:tabs>
            <w:spacing w:line="240" w:lineRule="auto"/>
            <w:rPr>
              <w:rFonts w:ascii="Verdana" w:eastAsiaTheme="minorEastAsia" w:hAnsi="Verdana"/>
              <w:noProof/>
              <w:sz w:val="22"/>
              <w:lang w:val="en-IN" w:eastAsia="en-IN"/>
            </w:rPr>
          </w:pPr>
          <w:hyperlink w:anchor="_Toc28431689" w:history="1">
            <w:r w:rsidR="005F3A7A" w:rsidRPr="001364DB">
              <w:rPr>
                <w:rStyle w:val="Hyperlink"/>
                <w:rFonts w:ascii="Verdana" w:hAnsi="Verdana"/>
                <w:noProof/>
                <w:lang w:val="en-GB"/>
              </w:rPr>
              <w:t>Application to Asda:</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_Toc28431689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19</w:t>
            </w:r>
            <w:r w:rsidR="005F3A7A" w:rsidRPr="001364DB">
              <w:rPr>
                <w:rFonts w:ascii="Verdana" w:hAnsi="Verdana"/>
                <w:noProof/>
                <w:webHidden/>
              </w:rPr>
              <w:fldChar w:fldCharType="end"/>
            </w:r>
          </w:hyperlink>
        </w:p>
        <w:p w:rsidR="005F3A7A" w:rsidRPr="001364DB" w:rsidRDefault="00BA792C" w:rsidP="005F3A7A">
          <w:pPr>
            <w:pStyle w:val="TOC3"/>
            <w:tabs>
              <w:tab w:val="right" w:leader="dot" w:pos="9350"/>
            </w:tabs>
            <w:spacing w:line="240" w:lineRule="auto"/>
            <w:rPr>
              <w:rFonts w:ascii="Verdana" w:eastAsiaTheme="minorEastAsia" w:hAnsi="Verdana"/>
              <w:noProof/>
              <w:sz w:val="22"/>
              <w:lang w:val="en-IN" w:eastAsia="en-IN"/>
            </w:rPr>
          </w:pPr>
          <w:hyperlink w:anchor="_Toc28431690" w:history="1">
            <w:r w:rsidR="005F3A7A" w:rsidRPr="001364DB">
              <w:rPr>
                <w:rStyle w:val="Hyperlink"/>
                <w:rFonts w:ascii="Verdana" w:hAnsi="Verdana"/>
                <w:noProof/>
                <w:lang w:val="en-GB"/>
              </w:rPr>
              <w:t>Ranking:</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_Toc28431690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19</w:t>
            </w:r>
            <w:r w:rsidR="005F3A7A" w:rsidRPr="001364DB">
              <w:rPr>
                <w:rFonts w:ascii="Verdana" w:hAnsi="Verdana"/>
                <w:noProof/>
                <w:webHidden/>
              </w:rPr>
              <w:fldChar w:fldCharType="end"/>
            </w:r>
          </w:hyperlink>
        </w:p>
        <w:p w:rsidR="005F3A7A" w:rsidRPr="001364DB" w:rsidRDefault="00BA792C" w:rsidP="005F3A7A">
          <w:pPr>
            <w:pStyle w:val="TOC2"/>
            <w:tabs>
              <w:tab w:val="right" w:leader="dot" w:pos="9350"/>
            </w:tabs>
            <w:spacing w:line="240" w:lineRule="auto"/>
            <w:rPr>
              <w:rFonts w:ascii="Verdana" w:eastAsiaTheme="minorEastAsia" w:hAnsi="Verdana"/>
              <w:noProof/>
              <w:sz w:val="22"/>
              <w:lang w:val="en-IN" w:eastAsia="en-IN"/>
            </w:rPr>
          </w:pPr>
          <w:hyperlink w:anchor="_Toc28431691" w:history="1">
            <w:r w:rsidR="005F3A7A" w:rsidRPr="001364DB">
              <w:rPr>
                <w:rStyle w:val="Hyperlink"/>
                <w:rFonts w:ascii="Verdana" w:hAnsi="Verdana" w:cs="Times New Roman"/>
                <w:noProof/>
                <w:lang w:val="en-GB"/>
              </w:rPr>
              <w:t>GAP 2: Policy GAP:</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_Toc28431691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19</w:t>
            </w:r>
            <w:r w:rsidR="005F3A7A" w:rsidRPr="001364DB">
              <w:rPr>
                <w:rFonts w:ascii="Verdana" w:hAnsi="Verdana"/>
                <w:noProof/>
                <w:webHidden/>
              </w:rPr>
              <w:fldChar w:fldCharType="end"/>
            </w:r>
          </w:hyperlink>
        </w:p>
        <w:p w:rsidR="005F3A7A" w:rsidRPr="001364DB" w:rsidRDefault="00BA792C" w:rsidP="001364DB">
          <w:pPr>
            <w:pStyle w:val="TOC3"/>
            <w:tabs>
              <w:tab w:val="right" w:leader="dot" w:pos="9350"/>
            </w:tabs>
            <w:spacing w:line="240" w:lineRule="auto"/>
            <w:rPr>
              <w:rFonts w:ascii="Verdana" w:eastAsiaTheme="minorEastAsia" w:hAnsi="Verdana"/>
              <w:noProof/>
              <w:sz w:val="22"/>
              <w:lang w:val="en-IN" w:eastAsia="en-IN"/>
            </w:rPr>
          </w:pPr>
          <w:hyperlink w:anchor="_Toc28431692" w:history="1">
            <w:r w:rsidR="005F3A7A" w:rsidRPr="001364DB">
              <w:rPr>
                <w:rStyle w:val="Hyperlink"/>
                <w:rFonts w:ascii="Verdana" w:hAnsi="Verdana"/>
                <w:noProof/>
                <w:lang w:val="en-GB"/>
              </w:rPr>
              <w:t>Explanations of Gap 2:</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_Toc28431692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19</w:t>
            </w:r>
            <w:r w:rsidR="005F3A7A" w:rsidRPr="001364DB">
              <w:rPr>
                <w:rFonts w:ascii="Verdana" w:hAnsi="Verdana"/>
                <w:noProof/>
                <w:webHidden/>
              </w:rPr>
              <w:fldChar w:fldCharType="end"/>
            </w:r>
          </w:hyperlink>
        </w:p>
        <w:p w:rsidR="005F3A7A" w:rsidRPr="001364DB" w:rsidRDefault="00BA792C" w:rsidP="005F3A7A">
          <w:pPr>
            <w:pStyle w:val="TOC1"/>
            <w:tabs>
              <w:tab w:val="right" w:leader="dot" w:pos="9350"/>
            </w:tabs>
            <w:spacing w:line="240" w:lineRule="auto"/>
            <w:rPr>
              <w:rFonts w:ascii="Verdana" w:eastAsiaTheme="minorEastAsia" w:hAnsi="Verdana"/>
              <w:noProof/>
              <w:sz w:val="22"/>
              <w:lang w:val="en-IN" w:eastAsia="en-IN"/>
            </w:rPr>
          </w:pPr>
          <w:hyperlink w:anchor="_Toc28431707" w:history="1">
            <w:r w:rsidR="005F3A7A" w:rsidRPr="001364DB">
              <w:rPr>
                <w:rStyle w:val="Hyperlink"/>
                <w:rFonts w:ascii="Verdana" w:hAnsi="Verdana"/>
                <w:noProof/>
                <w:lang w:val="en-GB"/>
              </w:rPr>
              <w:t>Summary Table and Comparison with Tesco and LIDL</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_Toc28431707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21</w:t>
            </w:r>
            <w:r w:rsidR="005F3A7A" w:rsidRPr="001364DB">
              <w:rPr>
                <w:rFonts w:ascii="Verdana" w:hAnsi="Verdana"/>
                <w:noProof/>
                <w:webHidden/>
              </w:rPr>
              <w:fldChar w:fldCharType="end"/>
            </w:r>
          </w:hyperlink>
        </w:p>
        <w:p w:rsidR="005F3A7A" w:rsidRPr="001364DB" w:rsidRDefault="00BA792C" w:rsidP="005F3A7A">
          <w:pPr>
            <w:pStyle w:val="TOC1"/>
            <w:tabs>
              <w:tab w:val="right" w:leader="dot" w:pos="9350"/>
            </w:tabs>
            <w:spacing w:line="240" w:lineRule="auto"/>
            <w:rPr>
              <w:rFonts w:ascii="Verdana" w:eastAsiaTheme="minorEastAsia" w:hAnsi="Verdana"/>
              <w:noProof/>
              <w:sz w:val="22"/>
              <w:lang w:val="en-IN" w:eastAsia="en-IN"/>
            </w:rPr>
          </w:pPr>
          <w:hyperlink w:anchor="_Toc28431708" w:history="1">
            <w:r w:rsidR="005F3A7A" w:rsidRPr="001364DB">
              <w:rPr>
                <w:rStyle w:val="Hyperlink"/>
                <w:rFonts w:ascii="Verdana" w:hAnsi="Verdana"/>
                <w:noProof/>
                <w:lang w:val="en-GB"/>
              </w:rPr>
              <w:t>Conclusion</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_Toc28431708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22</w:t>
            </w:r>
            <w:r w:rsidR="005F3A7A" w:rsidRPr="001364DB">
              <w:rPr>
                <w:rFonts w:ascii="Verdana" w:hAnsi="Verdana"/>
                <w:noProof/>
                <w:webHidden/>
              </w:rPr>
              <w:fldChar w:fldCharType="end"/>
            </w:r>
          </w:hyperlink>
        </w:p>
        <w:p w:rsidR="005F3A7A" w:rsidRPr="001364DB" w:rsidRDefault="00BA792C" w:rsidP="005F3A7A">
          <w:pPr>
            <w:pStyle w:val="TOC1"/>
            <w:tabs>
              <w:tab w:val="right" w:leader="dot" w:pos="9350"/>
            </w:tabs>
            <w:spacing w:line="240" w:lineRule="auto"/>
            <w:rPr>
              <w:rFonts w:ascii="Verdana" w:eastAsiaTheme="minorEastAsia" w:hAnsi="Verdana"/>
              <w:noProof/>
              <w:sz w:val="22"/>
              <w:lang w:val="en-IN" w:eastAsia="en-IN"/>
            </w:rPr>
          </w:pPr>
          <w:hyperlink w:anchor="_Toc28431709" w:history="1">
            <w:r w:rsidR="005F3A7A" w:rsidRPr="001364DB">
              <w:rPr>
                <w:rStyle w:val="Hyperlink"/>
                <w:rFonts w:ascii="Verdana" w:hAnsi="Verdana"/>
                <w:noProof/>
                <w:lang w:val="en-GB"/>
              </w:rPr>
              <w:t>Conclusion</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_Toc28431709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23</w:t>
            </w:r>
            <w:r w:rsidR="005F3A7A" w:rsidRPr="001364DB">
              <w:rPr>
                <w:rFonts w:ascii="Verdana" w:hAnsi="Verdana"/>
                <w:noProof/>
                <w:webHidden/>
              </w:rPr>
              <w:fldChar w:fldCharType="end"/>
            </w:r>
          </w:hyperlink>
        </w:p>
        <w:p w:rsidR="005F3A7A" w:rsidRPr="001364DB" w:rsidRDefault="00BA792C" w:rsidP="005F3A7A">
          <w:pPr>
            <w:pStyle w:val="TOC1"/>
            <w:tabs>
              <w:tab w:val="right" w:leader="dot" w:pos="9350"/>
            </w:tabs>
            <w:spacing w:line="240" w:lineRule="auto"/>
            <w:rPr>
              <w:rFonts w:ascii="Verdana" w:eastAsiaTheme="minorEastAsia" w:hAnsi="Verdana"/>
              <w:noProof/>
              <w:sz w:val="22"/>
              <w:lang w:val="en-IN" w:eastAsia="en-IN"/>
            </w:rPr>
          </w:pPr>
          <w:hyperlink w:anchor="_Toc28431710" w:history="1">
            <w:r w:rsidR="005F3A7A" w:rsidRPr="001364DB">
              <w:rPr>
                <w:rStyle w:val="Hyperlink"/>
                <w:rFonts w:ascii="Verdana" w:hAnsi="Verdana" w:cs="Times New Roman"/>
                <w:noProof/>
                <w:lang w:val="en-GB"/>
              </w:rPr>
              <w:t>References</w:t>
            </w:r>
            <w:r w:rsidR="005F3A7A" w:rsidRPr="001364DB">
              <w:rPr>
                <w:rFonts w:ascii="Verdana" w:hAnsi="Verdana"/>
                <w:noProof/>
                <w:webHidden/>
              </w:rPr>
              <w:tab/>
            </w:r>
            <w:r w:rsidR="005F3A7A" w:rsidRPr="001364DB">
              <w:rPr>
                <w:rFonts w:ascii="Verdana" w:hAnsi="Verdana"/>
                <w:noProof/>
                <w:webHidden/>
              </w:rPr>
              <w:fldChar w:fldCharType="begin"/>
            </w:r>
            <w:r w:rsidR="005F3A7A" w:rsidRPr="001364DB">
              <w:rPr>
                <w:rFonts w:ascii="Verdana" w:hAnsi="Verdana"/>
                <w:noProof/>
                <w:webHidden/>
              </w:rPr>
              <w:instrText xml:space="preserve"> PAGEREF _Toc28431710 \h </w:instrText>
            </w:r>
            <w:r w:rsidR="005F3A7A" w:rsidRPr="001364DB">
              <w:rPr>
                <w:rFonts w:ascii="Verdana" w:hAnsi="Verdana"/>
                <w:noProof/>
                <w:webHidden/>
              </w:rPr>
            </w:r>
            <w:r w:rsidR="005F3A7A" w:rsidRPr="001364DB">
              <w:rPr>
                <w:rFonts w:ascii="Verdana" w:hAnsi="Verdana"/>
                <w:noProof/>
                <w:webHidden/>
              </w:rPr>
              <w:fldChar w:fldCharType="separate"/>
            </w:r>
            <w:r w:rsidR="005F3A7A" w:rsidRPr="001364DB">
              <w:rPr>
                <w:rFonts w:ascii="Verdana" w:hAnsi="Verdana"/>
                <w:noProof/>
                <w:webHidden/>
              </w:rPr>
              <w:t>24</w:t>
            </w:r>
            <w:r w:rsidR="005F3A7A" w:rsidRPr="001364DB">
              <w:rPr>
                <w:rFonts w:ascii="Verdana" w:hAnsi="Verdana"/>
                <w:noProof/>
                <w:webHidden/>
              </w:rPr>
              <w:fldChar w:fldCharType="end"/>
            </w:r>
          </w:hyperlink>
        </w:p>
        <w:p w:rsidR="0097578B" w:rsidRPr="001364DB" w:rsidRDefault="006F4991" w:rsidP="0076459C">
          <w:pPr>
            <w:spacing w:line="240" w:lineRule="auto"/>
            <w:rPr>
              <w:rFonts w:ascii="Verdana" w:hAnsi="Verdana"/>
            </w:rPr>
          </w:pPr>
          <w:r w:rsidRPr="001364DB">
            <w:rPr>
              <w:rFonts w:ascii="Verdana" w:hAnsi="Verdana"/>
              <w:b/>
              <w:bCs/>
              <w:noProof/>
            </w:rPr>
            <w:fldChar w:fldCharType="end"/>
          </w:r>
        </w:p>
      </w:sdtContent>
    </w:sdt>
    <w:p w:rsidR="0097578B" w:rsidRPr="001364DB" w:rsidRDefault="0097578B" w:rsidP="0028791D">
      <w:pPr>
        <w:spacing w:line="276" w:lineRule="auto"/>
        <w:rPr>
          <w:rFonts w:ascii="Verdana" w:hAnsi="Verdana" w:cs="Times New Roman"/>
          <w:b/>
          <w:color w:val="000000"/>
          <w:szCs w:val="24"/>
          <w:lang w:val="en-GB"/>
        </w:rPr>
      </w:pPr>
      <w:r w:rsidRPr="001364DB">
        <w:rPr>
          <w:rFonts w:ascii="Verdana" w:hAnsi="Verdana"/>
          <w:b/>
          <w:lang w:val="en-GB"/>
        </w:rPr>
        <w:br w:type="page"/>
      </w:r>
    </w:p>
    <w:p w:rsidR="004B215E" w:rsidRPr="001364DB" w:rsidRDefault="008E646C" w:rsidP="0042029D">
      <w:pPr>
        <w:pStyle w:val="Heading1"/>
        <w:rPr>
          <w:rFonts w:ascii="Verdana" w:hAnsi="Verdana"/>
          <w:lang w:val="en-GB"/>
        </w:rPr>
      </w:pPr>
      <w:bookmarkStart w:id="1" w:name="_Toc28431628"/>
      <w:r w:rsidRPr="001364DB">
        <w:rPr>
          <w:rFonts w:ascii="Verdana" w:hAnsi="Verdana"/>
          <w:lang w:val="en-GB"/>
        </w:rPr>
        <w:lastRenderedPageBreak/>
        <w:t>Introduction</w:t>
      </w:r>
      <w:bookmarkEnd w:id="1"/>
    </w:p>
    <w:p w:rsidR="00C878F2" w:rsidRPr="001364DB" w:rsidRDefault="00D91E3B" w:rsidP="0028791D">
      <w:pPr>
        <w:rPr>
          <w:rFonts w:ascii="Verdana" w:hAnsi="Verdana"/>
          <w:lang w:val="en-GB"/>
        </w:rPr>
      </w:pPr>
      <w:r w:rsidRPr="001364DB">
        <w:rPr>
          <w:rFonts w:ascii="Verdana" w:hAnsi="Verdana"/>
          <w:lang w:val="en-GB"/>
        </w:rPr>
        <w:t xml:space="preserve">The </w:t>
      </w:r>
      <w:r w:rsidR="00940938" w:rsidRPr="001364DB">
        <w:rPr>
          <w:rFonts w:ascii="Verdana" w:hAnsi="Verdana"/>
          <w:lang w:val="en-GB"/>
        </w:rPr>
        <w:t xml:space="preserve">assignment is based on </w:t>
      </w:r>
      <w:r w:rsidR="00D47DE6" w:rsidRPr="001364DB">
        <w:rPr>
          <w:rFonts w:ascii="Verdana" w:hAnsi="Verdana"/>
          <w:lang w:val="en-GB"/>
        </w:rPr>
        <w:t xml:space="preserve">the analysis of the forces that </w:t>
      </w:r>
      <w:r w:rsidR="00824D0D" w:rsidRPr="001364DB">
        <w:rPr>
          <w:rFonts w:ascii="Verdana" w:hAnsi="Verdana"/>
          <w:lang w:val="en-GB"/>
        </w:rPr>
        <w:t xml:space="preserve">affects </w:t>
      </w:r>
      <w:r w:rsidR="00122699" w:rsidRPr="001364DB">
        <w:rPr>
          <w:rFonts w:ascii="Verdana" w:hAnsi="Verdana"/>
          <w:lang w:val="en-GB"/>
        </w:rPr>
        <w:t>value of customers in an organis</w:t>
      </w:r>
      <w:r w:rsidR="00EC723E" w:rsidRPr="001364DB">
        <w:rPr>
          <w:rFonts w:ascii="Verdana" w:hAnsi="Verdana"/>
          <w:lang w:val="en-GB"/>
        </w:rPr>
        <w:t>a</w:t>
      </w:r>
      <w:r w:rsidR="00122699" w:rsidRPr="001364DB">
        <w:rPr>
          <w:rFonts w:ascii="Verdana" w:hAnsi="Verdana"/>
          <w:lang w:val="en-GB"/>
        </w:rPr>
        <w:t xml:space="preserve">tion. </w:t>
      </w:r>
      <w:r w:rsidR="002429D4" w:rsidRPr="001364DB">
        <w:rPr>
          <w:rFonts w:ascii="Verdana" w:hAnsi="Verdana"/>
          <w:lang w:val="en-GB"/>
        </w:rPr>
        <w:t xml:space="preserve">The </w:t>
      </w:r>
      <w:r w:rsidR="006637DB" w:rsidRPr="001364DB">
        <w:rPr>
          <w:rFonts w:ascii="Verdana" w:hAnsi="Verdana"/>
          <w:lang w:val="en-GB"/>
        </w:rPr>
        <w:t>systems that underpin</w:t>
      </w:r>
      <w:r w:rsidR="003645EB" w:rsidRPr="001364DB">
        <w:rPr>
          <w:rFonts w:ascii="Verdana" w:hAnsi="Verdana"/>
          <w:lang w:val="en-GB"/>
        </w:rPr>
        <w:t xml:space="preserve"> </w:t>
      </w:r>
      <w:r w:rsidR="00024611" w:rsidRPr="001364DB">
        <w:rPr>
          <w:rFonts w:ascii="Verdana" w:hAnsi="Verdana"/>
          <w:lang w:val="en-GB"/>
        </w:rPr>
        <w:t>the processes pertaining to quality o</w:t>
      </w:r>
      <w:r w:rsidR="00B65256" w:rsidRPr="001364DB">
        <w:rPr>
          <w:rFonts w:ascii="Verdana" w:hAnsi="Verdana"/>
          <w:lang w:val="en-GB"/>
        </w:rPr>
        <w:t>n an organisation will also be desc</w:t>
      </w:r>
      <w:r w:rsidR="00242DEB" w:rsidRPr="001364DB">
        <w:rPr>
          <w:rFonts w:ascii="Verdana" w:hAnsi="Verdana"/>
          <w:lang w:val="en-GB"/>
        </w:rPr>
        <w:t xml:space="preserve">ribed in the assignment. </w:t>
      </w:r>
      <w:r w:rsidR="006637DB" w:rsidRPr="001364DB">
        <w:rPr>
          <w:rFonts w:ascii="Verdana" w:hAnsi="Verdana"/>
          <w:lang w:val="en-GB"/>
        </w:rPr>
        <w:t xml:space="preserve">The </w:t>
      </w:r>
      <w:r w:rsidR="00C878F2" w:rsidRPr="001364DB">
        <w:rPr>
          <w:rFonts w:ascii="Verdana" w:hAnsi="Verdana"/>
          <w:lang w:val="en-GB"/>
        </w:rPr>
        <w:t xml:space="preserve">GAPs </w:t>
      </w:r>
      <w:r w:rsidR="00B00A03" w:rsidRPr="001364DB">
        <w:rPr>
          <w:rFonts w:ascii="Verdana" w:hAnsi="Verdana"/>
          <w:lang w:val="en-GB"/>
        </w:rPr>
        <w:t xml:space="preserve">in the services that </w:t>
      </w:r>
      <w:r w:rsidR="007959E8" w:rsidRPr="001364DB">
        <w:rPr>
          <w:rFonts w:ascii="Verdana" w:hAnsi="Verdana"/>
          <w:lang w:val="en-GB"/>
        </w:rPr>
        <w:t>ASDA</w:t>
      </w:r>
      <w:r w:rsidR="00B00A03" w:rsidRPr="001364DB">
        <w:rPr>
          <w:rFonts w:ascii="Verdana" w:hAnsi="Verdana"/>
          <w:lang w:val="en-GB"/>
        </w:rPr>
        <w:t xml:space="preserve"> offers to the customers will also be described in the </w:t>
      </w:r>
      <w:r w:rsidR="00861F7F" w:rsidRPr="001364DB">
        <w:rPr>
          <w:rFonts w:ascii="Verdana" w:hAnsi="Verdana"/>
          <w:lang w:val="en-GB"/>
        </w:rPr>
        <w:t xml:space="preserve">assignment. </w:t>
      </w:r>
      <w:r w:rsidR="007A316F" w:rsidRPr="001364DB">
        <w:rPr>
          <w:rFonts w:ascii="Verdana" w:hAnsi="Verdana"/>
          <w:lang w:val="en-GB"/>
        </w:rPr>
        <w:t xml:space="preserve">The assignment will be divided into three parts where the first part </w:t>
      </w:r>
      <w:r w:rsidR="00C97596" w:rsidRPr="001364DB">
        <w:rPr>
          <w:rFonts w:ascii="Verdana" w:hAnsi="Verdana"/>
          <w:lang w:val="en-GB"/>
        </w:rPr>
        <w:t>will be</w:t>
      </w:r>
      <w:r w:rsidR="003645EB" w:rsidRPr="001364DB">
        <w:rPr>
          <w:rFonts w:ascii="Verdana" w:hAnsi="Verdana"/>
          <w:lang w:val="en-GB"/>
        </w:rPr>
        <w:t xml:space="preserve"> </w:t>
      </w:r>
      <w:r w:rsidR="003E1249" w:rsidRPr="001364DB">
        <w:rPr>
          <w:rFonts w:ascii="Verdana" w:hAnsi="Verdana"/>
          <w:lang w:val="en-GB"/>
        </w:rPr>
        <w:t xml:space="preserve">based on the ways that </w:t>
      </w:r>
      <w:r w:rsidR="007959E8" w:rsidRPr="001364DB">
        <w:rPr>
          <w:rFonts w:ascii="Verdana" w:hAnsi="Verdana"/>
          <w:lang w:val="en-GB"/>
        </w:rPr>
        <w:t>ASDA</w:t>
      </w:r>
      <w:r w:rsidR="003645EB" w:rsidRPr="001364DB">
        <w:rPr>
          <w:rFonts w:ascii="Verdana" w:hAnsi="Verdana"/>
          <w:lang w:val="en-GB"/>
        </w:rPr>
        <w:t xml:space="preserve"> </w:t>
      </w:r>
      <w:r w:rsidR="0051298A" w:rsidRPr="001364DB">
        <w:rPr>
          <w:rFonts w:ascii="Verdana" w:hAnsi="Verdana"/>
          <w:lang w:val="en-GB"/>
        </w:rPr>
        <w:t xml:space="preserve">can adopt in order to maximise the value of customers while the </w:t>
      </w:r>
      <w:r w:rsidR="007C5778" w:rsidRPr="001364DB">
        <w:rPr>
          <w:rFonts w:ascii="Verdana" w:hAnsi="Verdana"/>
          <w:lang w:val="en-GB"/>
        </w:rPr>
        <w:t>second</w:t>
      </w:r>
      <w:r w:rsidR="008D7DCB" w:rsidRPr="001364DB">
        <w:rPr>
          <w:rFonts w:ascii="Verdana" w:hAnsi="Verdana"/>
          <w:lang w:val="en-GB"/>
        </w:rPr>
        <w:t xml:space="preserve"> part of the </w:t>
      </w:r>
      <w:r w:rsidR="0018410D" w:rsidRPr="001364DB">
        <w:rPr>
          <w:rFonts w:ascii="Verdana" w:hAnsi="Verdana"/>
          <w:lang w:val="en-GB"/>
        </w:rPr>
        <w:t xml:space="preserve">assignment will be based on </w:t>
      </w:r>
      <w:r w:rsidR="00E660B8" w:rsidRPr="001364DB">
        <w:rPr>
          <w:rFonts w:ascii="Verdana" w:hAnsi="Verdana"/>
          <w:lang w:val="en-GB"/>
        </w:rPr>
        <w:t xml:space="preserve">the process of determining the quality of services that </w:t>
      </w:r>
      <w:r w:rsidR="007959E8" w:rsidRPr="001364DB">
        <w:rPr>
          <w:rFonts w:ascii="Verdana" w:hAnsi="Verdana"/>
          <w:lang w:val="en-GB"/>
        </w:rPr>
        <w:t>ASDA</w:t>
      </w:r>
      <w:r w:rsidR="00E85896" w:rsidRPr="001364DB">
        <w:rPr>
          <w:rFonts w:ascii="Verdana" w:hAnsi="Verdana"/>
          <w:lang w:val="en-GB"/>
        </w:rPr>
        <w:t xml:space="preserve"> offers to the customers as well as the process of determining GAPs </w:t>
      </w:r>
      <w:r w:rsidR="0089035B" w:rsidRPr="001364DB">
        <w:rPr>
          <w:rFonts w:ascii="Verdana" w:hAnsi="Verdana"/>
          <w:lang w:val="en-GB"/>
        </w:rPr>
        <w:t xml:space="preserve">in the </w:t>
      </w:r>
      <w:r w:rsidR="00A83F9B" w:rsidRPr="001364DB">
        <w:rPr>
          <w:rFonts w:ascii="Verdana" w:hAnsi="Verdana"/>
          <w:lang w:val="en-GB"/>
        </w:rPr>
        <w:t>chosen</w:t>
      </w:r>
      <w:r w:rsidR="003645EB" w:rsidRPr="001364DB">
        <w:rPr>
          <w:rFonts w:ascii="Verdana" w:hAnsi="Verdana"/>
          <w:lang w:val="en-GB"/>
        </w:rPr>
        <w:t xml:space="preserve"> </w:t>
      </w:r>
      <w:r w:rsidR="00A152C6" w:rsidRPr="001364DB">
        <w:rPr>
          <w:rFonts w:ascii="Verdana" w:hAnsi="Verdana"/>
          <w:lang w:val="en-GB"/>
        </w:rPr>
        <w:t xml:space="preserve">organisation. </w:t>
      </w:r>
    </w:p>
    <w:p w:rsidR="00DA0C4B" w:rsidRPr="001364DB" w:rsidRDefault="00A70369" w:rsidP="0042029D">
      <w:pPr>
        <w:pStyle w:val="Heading1"/>
        <w:rPr>
          <w:rFonts w:ascii="Verdana" w:hAnsi="Verdana"/>
          <w:lang w:val="en-GB"/>
        </w:rPr>
      </w:pPr>
      <w:bookmarkStart w:id="2" w:name="_Toc28431629"/>
      <w:r w:rsidRPr="001364DB">
        <w:rPr>
          <w:rFonts w:ascii="Verdana" w:hAnsi="Verdana"/>
          <w:lang w:val="en-GB"/>
        </w:rPr>
        <w:t>Part 1</w:t>
      </w:r>
      <w:bookmarkEnd w:id="2"/>
    </w:p>
    <w:p w:rsidR="0045503A" w:rsidRPr="001364DB" w:rsidRDefault="0045503A" w:rsidP="0028791D">
      <w:pPr>
        <w:pStyle w:val="Heading1"/>
        <w:rPr>
          <w:rFonts w:ascii="Verdana" w:hAnsi="Verdana"/>
          <w:lang w:val="en-GB"/>
        </w:rPr>
      </w:pPr>
      <w:bookmarkStart w:id="3" w:name="_Toc28431630"/>
      <w:r w:rsidRPr="001364DB">
        <w:rPr>
          <w:rFonts w:ascii="Verdana" w:hAnsi="Verdana"/>
          <w:lang w:val="en-GB"/>
        </w:rPr>
        <w:t>Introduction</w:t>
      </w:r>
      <w:bookmarkEnd w:id="3"/>
    </w:p>
    <w:p w:rsidR="008D7723" w:rsidRPr="001364DB" w:rsidRDefault="00D040BE" w:rsidP="0028791D">
      <w:pPr>
        <w:rPr>
          <w:rFonts w:ascii="Verdana" w:hAnsi="Verdana"/>
          <w:lang w:val="en-GB"/>
        </w:rPr>
      </w:pPr>
      <w:r w:rsidRPr="001364DB">
        <w:rPr>
          <w:rFonts w:ascii="Verdana" w:hAnsi="Verdana"/>
          <w:lang w:val="en-GB"/>
        </w:rPr>
        <w:t xml:space="preserve">Customer value </w:t>
      </w:r>
      <w:r w:rsidR="00A032A2" w:rsidRPr="001364DB">
        <w:rPr>
          <w:rFonts w:ascii="Verdana" w:hAnsi="Verdana"/>
          <w:lang w:val="en-GB"/>
        </w:rPr>
        <w:t xml:space="preserve">can be defined to be the content </w:t>
      </w:r>
      <w:r w:rsidR="00542DE2" w:rsidRPr="001364DB">
        <w:rPr>
          <w:rFonts w:ascii="Verdana" w:hAnsi="Verdana"/>
          <w:lang w:val="en-GB"/>
        </w:rPr>
        <w:t xml:space="preserve">that the customers derive </w:t>
      </w:r>
      <w:r w:rsidR="0017215F" w:rsidRPr="001364DB">
        <w:rPr>
          <w:rFonts w:ascii="Verdana" w:hAnsi="Verdana"/>
          <w:lang w:val="en-GB"/>
        </w:rPr>
        <w:t xml:space="preserve">after the consumption of </w:t>
      </w:r>
      <w:r w:rsidR="00846FA9" w:rsidRPr="001364DB">
        <w:rPr>
          <w:rFonts w:ascii="Verdana" w:hAnsi="Verdana"/>
          <w:lang w:val="en-GB"/>
        </w:rPr>
        <w:t>goods that an organisation offers to them</w:t>
      </w:r>
      <w:r w:rsidR="001A3D14" w:rsidRPr="001364DB">
        <w:rPr>
          <w:rFonts w:ascii="Verdana" w:hAnsi="Verdana"/>
          <w:lang w:val="en-GB"/>
        </w:rPr>
        <w:t xml:space="preserve"> (</w:t>
      </w:r>
      <w:r w:rsidR="001A3D14" w:rsidRPr="001364DB">
        <w:rPr>
          <w:rFonts w:ascii="Verdana" w:hAnsi="Verdana"/>
          <w:shd w:val="clear" w:color="auto" w:fill="FFFFFF"/>
        </w:rPr>
        <w:t>Blocker, 2019)</w:t>
      </w:r>
      <w:r w:rsidR="00846FA9" w:rsidRPr="001364DB">
        <w:rPr>
          <w:rFonts w:ascii="Verdana" w:hAnsi="Verdana"/>
          <w:lang w:val="en-GB"/>
        </w:rPr>
        <w:t xml:space="preserve">. </w:t>
      </w:r>
      <w:r w:rsidR="008B4B4E" w:rsidRPr="001364DB">
        <w:rPr>
          <w:rFonts w:ascii="Verdana" w:hAnsi="Verdana"/>
          <w:lang w:val="en-GB"/>
        </w:rPr>
        <w:t xml:space="preserve">It is necessary for the organisations to </w:t>
      </w:r>
      <w:r w:rsidR="0066252D" w:rsidRPr="001364DB">
        <w:rPr>
          <w:rFonts w:ascii="Verdana" w:hAnsi="Verdana"/>
          <w:lang w:val="en-GB"/>
        </w:rPr>
        <w:t xml:space="preserve">establish customer value </w:t>
      </w:r>
      <w:r w:rsidR="00202E16" w:rsidRPr="001364DB">
        <w:rPr>
          <w:rFonts w:ascii="Verdana" w:hAnsi="Verdana"/>
          <w:lang w:val="en-GB"/>
        </w:rPr>
        <w:t xml:space="preserve">because the organisations are aided </w:t>
      </w:r>
      <w:r w:rsidR="00F27243" w:rsidRPr="001364DB">
        <w:rPr>
          <w:rFonts w:ascii="Verdana" w:hAnsi="Verdana"/>
          <w:lang w:val="en-GB"/>
        </w:rPr>
        <w:t xml:space="preserve">in this way to ensure that the perception of the customers improve regarding the </w:t>
      </w:r>
      <w:r w:rsidR="00D42E0E" w:rsidRPr="001364DB">
        <w:rPr>
          <w:rFonts w:ascii="Verdana" w:hAnsi="Verdana"/>
          <w:lang w:val="en-GB"/>
        </w:rPr>
        <w:t xml:space="preserve">services that it offers </w:t>
      </w:r>
      <w:r w:rsidR="006E05D7" w:rsidRPr="001364DB">
        <w:rPr>
          <w:rFonts w:ascii="Verdana" w:hAnsi="Verdana"/>
          <w:lang w:val="en-GB"/>
        </w:rPr>
        <w:t xml:space="preserve">and </w:t>
      </w:r>
      <w:r w:rsidR="00927A73" w:rsidRPr="001364DB">
        <w:rPr>
          <w:rFonts w:ascii="Verdana" w:hAnsi="Verdana"/>
          <w:lang w:val="en-GB"/>
        </w:rPr>
        <w:t>efforts that the organisation p</w:t>
      </w:r>
      <w:r w:rsidR="00B53D94" w:rsidRPr="001364DB">
        <w:rPr>
          <w:rFonts w:ascii="Verdana" w:hAnsi="Verdana"/>
          <w:lang w:val="en-GB"/>
        </w:rPr>
        <w:t xml:space="preserve">uts in its services are recognised by its customers. </w:t>
      </w:r>
      <w:r w:rsidR="00850A41" w:rsidRPr="001364DB">
        <w:rPr>
          <w:rFonts w:ascii="Verdana" w:hAnsi="Verdana"/>
          <w:lang w:val="en-GB"/>
        </w:rPr>
        <w:t xml:space="preserve">SCM is </w:t>
      </w:r>
      <w:r w:rsidR="00C25A0B" w:rsidRPr="001364DB">
        <w:rPr>
          <w:rFonts w:ascii="Verdana" w:hAnsi="Verdana"/>
          <w:lang w:val="en-GB"/>
        </w:rPr>
        <w:t>related</w:t>
      </w:r>
      <w:r w:rsidR="00850A41" w:rsidRPr="001364DB">
        <w:rPr>
          <w:rFonts w:ascii="Verdana" w:hAnsi="Verdana"/>
          <w:lang w:val="en-GB"/>
        </w:rPr>
        <w:t xml:space="preserve"> with customer value </w:t>
      </w:r>
      <w:r w:rsidR="00B20C65" w:rsidRPr="001364DB">
        <w:rPr>
          <w:rFonts w:ascii="Verdana" w:hAnsi="Verdana"/>
          <w:lang w:val="en-GB"/>
        </w:rPr>
        <w:t xml:space="preserve">since it covers the </w:t>
      </w:r>
      <w:r w:rsidR="004D1480" w:rsidRPr="001364DB">
        <w:rPr>
          <w:rFonts w:ascii="Verdana" w:hAnsi="Verdana"/>
          <w:lang w:val="en-GB"/>
        </w:rPr>
        <w:t xml:space="preserve">ability that an organisation has to respond to the </w:t>
      </w:r>
      <w:r w:rsidR="00DA5F65" w:rsidRPr="001364DB">
        <w:rPr>
          <w:rFonts w:ascii="Verdana" w:hAnsi="Verdana"/>
          <w:lang w:val="en-GB"/>
        </w:rPr>
        <w:t>requirements</w:t>
      </w:r>
      <w:r w:rsidR="004D1480" w:rsidRPr="001364DB">
        <w:rPr>
          <w:rFonts w:ascii="Verdana" w:hAnsi="Verdana"/>
          <w:lang w:val="en-GB"/>
        </w:rPr>
        <w:t xml:space="preserve"> of customers. </w:t>
      </w:r>
      <w:r w:rsidR="00F46DE4" w:rsidRPr="001364DB">
        <w:rPr>
          <w:rFonts w:ascii="Verdana" w:hAnsi="Verdana"/>
          <w:lang w:val="en-GB"/>
        </w:rPr>
        <w:t>The price at which the organisations offer their services is affected by SCM thus determin</w:t>
      </w:r>
      <w:r w:rsidR="00E06817" w:rsidRPr="001364DB">
        <w:rPr>
          <w:rFonts w:ascii="Verdana" w:hAnsi="Verdana"/>
          <w:lang w:val="en-GB"/>
        </w:rPr>
        <w:t>in</w:t>
      </w:r>
      <w:r w:rsidR="00F46DE4" w:rsidRPr="001364DB">
        <w:rPr>
          <w:rFonts w:ascii="Verdana" w:hAnsi="Verdana"/>
          <w:lang w:val="en-GB"/>
        </w:rPr>
        <w:t xml:space="preserve">g </w:t>
      </w:r>
      <w:r w:rsidR="005D75CB" w:rsidRPr="001364DB">
        <w:rPr>
          <w:rFonts w:ascii="Verdana" w:hAnsi="Verdana"/>
          <w:lang w:val="en-GB"/>
        </w:rPr>
        <w:t>customer value</w:t>
      </w:r>
      <w:r w:rsidR="00E06817" w:rsidRPr="001364DB">
        <w:rPr>
          <w:rFonts w:ascii="Verdana" w:hAnsi="Verdana"/>
          <w:lang w:val="en-GB"/>
        </w:rPr>
        <w:t xml:space="preserve">. </w:t>
      </w:r>
    </w:p>
    <w:p w:rsidR="008D7723" w:rsidRPr="001364DB" w:rsidRDefault="008D7723" w:rsidP="0028791D">
      <w:pPr>
        <w:pStyle w:val="Heading1"/>
        <w:rPr>
          <w:rFonts w:ascii="Verdana" w:hAnsi="Verdana"/>
          <w:lang w:val="en-GB"/>
        </w:rPr>
      </w:pPr>
      <w:bookmarkStart w:id="4" w:name="_Toc28431631"/>
      <w:r w:rsidRPr="001364DB">
        <w:rPr>
          <w:rFonts w:ascii="Verdana" w:hAnsi="Verdana"/>
          <w:lang w:val="en-GB"/>
        </w:rPr>
        <w:lastRenderedPageBreak/>
        <w:t>Customer value and its significance</w:t>
      </w:r>
      <w:bookmarkEnd w:id="4"/>
    </w:p>
    <w:p w:rsidR="00693B8E" w:rsidRPr="001364DB" w:rsidRDefault="00284914" w:rsidP="0028791D">
      <w:pPr>
        <w:rPr>
          <w:rFonts w:ascii="Verdana" w:hAnsi="Verdana"/>
          <w:lang w:val="en-GB"/>
        </w:rPr>
      </w:pPr>
      <w:r w:rsidRPr="001364DB">
        <w:rPr>
          <w:rFonts w:ascii="Verdana" w:hAnsi="Verdana"/>
          <w:lang w:val="en-GB"/>
        </w:rPr>
        <w:t xml:space="preserve">It is essential because the customers purchase materials based on their needs or affinity and not on the affinity of the organisations. </w:t>
      </w:r>
      <w:r w:rsidR="000218AD" w:rsidRPr="001364DB">
        <w:rPr>
          <w:rFonts w:ascii="Verdana" w:hAnsi="Verdana"/>
          <w:lang w:val="en-GB"/>
        </w:rPr>
        <w:t xml:space="preserve">Customer value is an important part of marketing </w:t>
      </w:r>
      <w:r w:rsidR="00757674" w:rsidRPr="001364DB">
        <w:rPr>
          <w:rFonts w:ascii="Verdana" w:hAnsi="Verdana"/>
          <w:lang w:val="en-GB"/>
        </w:rPr>
        <w:t xml:space="preserve">as it involves the benefits that the customers derive from the use of the commodities that an organisation offers to them. </w:t>
      </w:r>
    </w:p>
    <w:p w:rsidR="00693B8E" w:rsidRPr="001364DB" w:rsidRDefault="00693B8E" w:rsidP="0028791D">
      <w:pPr>
        <w:pStyle w:val="Heading2"/>
        <w:rPr>
          <w:rFonts w:ascii="Verdana" w:hAnsi="Verdana" w:cs="Times New Roman"/>
          <w:szCs w:val="24"/>
          <w:lang w:val="en-GB"/>
        </w:rPr>
      </w:pPr>
      <w:bookmarkStart w:id="5" w:name="_Toc28431632"/>
      <w:r w:rsidRPr="001364DB">
        <w:rPr>
          <w:rFonts w:ascii="Verdana" w:hAnsi="Verdana" w:cs="Times New Roman"/>
          <w:szCs w:val="24"/>
          <w:lang w:val="en-GB"/>
        </w:rPr>
        <w:t xml:space="preserve">5 dimensions of </w:t>
      </w:r>
      <w:r w:rsidR="00D76CE7" w:rsidRPr="001364DB">
        <w:rPr>
          <w:rFonts w:ascii="Verdana" w:hAnsi="Verdana" w:cs="Times New Roman"/>
          <w:szCs w:val="24"/>
          <w:lang w:val="en-GB"/>
        </w:rPr>
        <w:t>Customer Value</w:t>
      </w:r>
      <w:bookmarkEnd w:id="5"/>
    </w:p>
    <w:p w:rsidR="00DA0C4B" w:rsidRPr="001364DB" w:rsidRDefault="00C064F9" w:rsidP="0028791D">
      <w:pPr>
        <w:rPr>
          <w:rFonts w:ascii="Verdana" w:hAnsi="Verdana"/>
          <w:lang w:val="en-GB"/>
        </w:rPr>
      </w:pPr>
      <w:r w:rsidRPr="001364DB">
        <w:rPr>
          <w:rFonts w:ascii="Verdana" w:hAnsi="Verdana"/>
          <w:lang w:val="en-GB"/>
        </w:rPr>
        <w:t xml:space="preserve">Customer value </w:t>
      </w:r>
      <w:r w:rsidR="00A70369" w:rsidRPr="001364DB">
        <w:rPr>
          <w:rFonts w:ascii="Verdana" w:hAnsi="Verdana"/>
          <w:lang w:val="en-GB"/>
        </w:rPr>
        <w:t xml:space="preserve">consist of five dimensions </w:t>
      </w:r>
      <w:r w:rsidR="003645EB" w:rsidRPr="001364DB">
        <w:rPr>
          <w:rFonts w:ascii="Verdana" w:hAnsi="Verdana"/>
          <w:lang w:val="en-GB"/>
        </w:rPr>
        <w:t>namely, experiences</w:t>
      </w:r>
      <w:r w:rsidR="00440C82" w:rsidRPr="001364DB">
        <w:rPr>
          <w:rFonts w:ascii="Verdana" w:hAnsi="Verdana"/>
          <w:lang w:val="en-GB"/>
        </w:rPr>
        <w:t xml:space="preserve"> along with relationships, </w:t>
      </w:r>
      <w:r w:rsidR="00E26D6F" w:rsidRPr="001364DB">
        <w:rPr>
          <w:rFonts w:ascii="Verdana" w:hAnsi="Verdana"/>
          <w:lang w:val="en-GB"/>
        </w:rPr>
        <w:t xml:space="preserve">value-added services, </w:t>
      </w:r>
      <w:r w:rsidR="00C34396" w:rsidRPr="001364DB">
        <w:rPr>
          <w:rFonts w:ascii="Verdana" w:hAnsi="Verdana"/>
          <w:lang w:val="en-GB"/>
        </w:rPr>
        <w:t xml:space="preserve">brand along with price, </w:t>
      </w:r>
      <w:r w:rsidR="00A658E8" w:rsidRPr="001364DB">
        <w:rPr>
          <w:rFonts w:ascii="Verdana" w:hAnsi="Verdana"/>
          <w:lang w:val="en-GB"/>
        </w:rPr>
        <w:t xml:space="preserve">selection of customers, and </w:t>
      </w:r>
      <w:r w:rsidR="00A31176" w:rsidRPr="001364DB">
        <w:rPr>
          <w:rFonts w:ascii="Verdana" w:hAnsi="Verdana"/>
          <w:lang w:val="en-GB"/>
        </w:rPr>
        <w:t>meeting customer requirements</w:t>
      </w:r>
      <w:r w:rsidR="00861431" w:rsidRPr="001364DB">
        <w:rPr>
          <w:rFonts w:ascii="Verdana" w:hAnsi="Verdana"/>
          <w:lang w:val="en-GB"/>
        </w:rPr>
        <w:t>.</w:t>
      </w:r>
      <w:r w:rsidR="00D43903" w:rsidRPr="001364DB">
        <w:rPr>
          <w:rFonts w:ascii="Verdana" w:hAnsi="Verdana"/>
          <w:lang w:val="en-GB"/>
        </w:rPr>
        <w:t xml:space="preserve"> The five dimensions of customer value </w:t>
      </w:r>
      <w:r w:rsidR="0079438F" w:rsidRPr="001364DB">
        <w:rPr>
          <w:rFonts w:ascii="Verdana" w:hAnsi="Verdana"/>
          <w:lang w:val="en-GB"/>
        </w:rPr>
        <w:t>have</w:t>
      </w:r>
      <w:r w:rsidR="00D43903" w:rsidRPr="001364DB">
        <w:rPr>
          <w:rFonts w:ascii="Verdana" w:hAnsi="Verdana"/>
          <w:lang w:val="en-GB"/>
        </w:rPr>
        <w:t xml:space="preserve"> been described below along with its </w:t>
      </w:r>
      <w:r w:rsidR="00E665DE" w:rsidRPr="001364DB">
        <w:rPr>
          <w:rFonts w:ascii="Verdana" w:hAnsi="Verdana"/>
          <w:lang w:val="en-GB"/>
        </w:rPr>
        <w:t xml:space="preserve">applications with respect to the situation of </w:t>
      </w:r>
      <w:r w:rsidR="007959E8" w:rsidRPr="001364DB">
        <w:rPr>
          <w:rFonts w:ascii="Verdana" w:hAnsi="Verdana"/>
          <w:lang w:val="en-GB"/>
        </w:rPr>
        <w:t>ASDA</w:t>
      </w:r>
      <w:r w:rsidR="00CA4633" w:rsidRPr="001364DB">
        <w:rPr>
          <w:rFonts w:ascii="Verdana" w:hAnsi="Verdana"/>
          <w:lang w:val="en-GB"/>
        </w:rPr>
        <w:t>:</w:t>
      </w:r>
    </w:p>
    <w:p w:rsidR="000E5B87" w:rsidRPr="001364DB" w:rsidRDefault="000E5B87" w:rsidP="0028791D">
      <w:pPr>
        <w:pStyle w:val="Heading2"/>
        <w:rPr>
          <w:rFonts w:ascii="Verdana" w:hAnsi="Verdana" w:cs="Times New Roman"/>
          <w:szCs w:val="24"/>
          <w:lang w:val="en-GB"/>
        </w:rPr>
      </w:pPr>
      <w:bookmarkStart w:id="6" w:name="_Toc28431633"/>
      <w:r w:rsidRPr="001364DB">
        <w:rPr>
          <w:rFonts w:ascii="Verdana" w:hAnsi="Verdana" w:cs="Times New Roman"/>
          <w:szCs w:val="24"/>
          <w:lang w:val="en-GB"/>
        </w:rPr>
        <w:t xml:space="preserve">Dimension 1: </w:t>
      </w:r>
      <w:r w:rsidR="006B3CE4" w:rsidRPr="001364DB">
        <w:rPr>
          <w:rFonts w:ascii="Verdana" w:hAnsi="Verdana"/>
          <w:lang w:val="en-GB"/>
        </w:rPr>
        <w:t>Experiences along with relationships</w:t>
      </w:r>
      <w:bookmarkEnd w:id="6"/>
    </w:p>
    <w:p w:rsidR="000E5B87" w:rsidRPr="001364DB" w:rsidRDefault="000E5B87" w:rsidP="0028791D">
      <w:pPr>
        <w:pStyle w:val="Heading3"/>
        <w:rPr>
          <w:rFonts w:ascii="Verdana" w:hAnsi="Verdana"/>
          <w:lang w:val="en-GB"/>
        </w:rPr>
      </w:pPr>
      <w:bookmarkStart w:id="7" w:name="_Toc28431634"/>
      <w:r w:rsidRPr="001364DB">
        <w:rPr>
          <w:rFonts w:ascii="Verdana" w:hAnsi="Verdana"/>
          <w:lang w:val="en-GB"/>
        </w:rPr>
        <w:t>Explanation:</w:t>
      </w:r>
      <w:bookmarkEnd w:id="7"/>
    </w:p>
    <w:p w:rsidR="00162090" w:rsidRPr="001364DB" w:rsidRDefault="00162090" w:rsidP="0028791D">
      <w:pPr>
        <w:rPr>
          <w:rFonts w:ascii="Verdana" w:hAnsi="Verdana"/>
          <w:lang w:val="en-GB"/>
        </w:rPr>
      </w:pPr>
      <w:r w:rsidRPr="001364DB">
        <w:rPr>
          <w:rFonts w:ascii="Verdana" w:hAnsi="Verdana"/>
          <w:lang w:val="en-GB"/>
        </w:rPr>
        <w:t xml:space="preserve">It can be stated that the experience that the customers have by using the products that an organisation offers in several cases determine the relationship they have with their customers. The level of content of the customers is determined by the kind of experience that the customers gain while using the products that an organisation offers that in turn determines the relationship of the organisations with their customers. </w:t>
      </w:r>
    </w:p>
    <w:p w:rsidR="000E5B87" w:rsidRPr="001364DB" w:rsidRDefault="000E5B87" w:rsidP="0028791D">
      <w:pPr>
        <w:pStyle w:val="Heading3"/>
        <w:rPr>
          <w:rFonts w:ascii="Verdana" w:hAnsi="Verdana"/>
          <w:lang w:val="en-GB"/>
        </w:rPr>
      </w:pPr>
      <w:bookmarkStart w:id="8" w:name="_Toc28431635"/>
      <w:r w:rsidRPr="001364DB">
        <w:rPr>
          <w:rFonts w:ascii="Verdana" w:hAnsi="Verdana"/>
          <w:lang w:val="en-GB"/>
        </w:rPr>
        <w:t>Application to Asda:</w:t>
      </w:r>
      <w:bookmarkEnd w:id="8"/>
    </w:p>
    <w:p w:rsidR="009654D7" w:rsidRPr="001364DB" w:rsidRDefault="009654D7" w:rsidP="0028791D">
      <w:pPr>
        <w:rPr>
          <w:rFonts w:ascii="Verdana" w:hAnsi="Verdana"/>
          <w:lang w:val="en-GB"/>
        </w:rPr>
      </w:pPr>
      <w:r w:rsidRPr="001364DB">
        <w:rPr>
          <w:rFonts w:ascii="Verdana" w:hAnsi="Verdana"/>
          <w:lang w:val="en-GB"/>
        </w:rPr>
        <w:t xml:space="preserve">With respect to the organisation ASDA, it can be stated that the organisation emphasises on the experiences of the customers and relationship that exists between ASDA and the customers because the mission of the organisation is based on core values that comprises reliability as well as responsibility. Therefore, it can be stated that the organisation focuses on its expansion by emphasising on the relationships that the organisations have with the customers based on the experience that the customers derive or the level of </w:t>
      </w:r>
      <w:r w:rsidRPr="001364DB">
        <w:rPr>
          <w:rFonts w:ascii="Verdana" w:hAnsi="Verdana"/>
          <w:lang w:val="en-GB"/>
        </w:rPr>
        <w:lastRenderedPageBreak/>
        <w:t>satisfaction they have from the use of the commodities that the organisations offer</w:t>
      </w:r>
      <w:r w:rsidR="00AF5CF6" w:rsidRPr="001364DB">
        <w:rPr>
          <w:rFonts w:ascii="Verdana" w:hAnsi="Verdana"/>
          <w:lang w:val="en-GB"/>
        </w:rPr>
        <w:t xml:space="preserve"> (</w:t>
      </w:r>
      <w:r w:rsidR="00AF5CF6" w:rsidRPr="001364DB">
        <w:rPr>
          <w:rFonts w:ascii="Verdana" w:hAnsi="Verdana"/>
          <w:shd w:val="clear" w:color="auto" w:fill="FFFFFF"/>
        </w:rPr>
        <w:t>Yi and Gong, 2019)</w:t>
      </w:r>
      <w:r w:rsidRPr="001364DB">
        <w:rPr>
          <w:rFonts w:ascii="Verdana" w:hAnsi="Verdana"/>
          <w:lang w:val="en-GB"/>
        </w:rPr>
        <w:t xml:space="preserve">. Therefore, </w:t>
      </w:r>
      <w:r w:rsidR="00067FA3" w:rsidRPr="001364DB">
        <w:rPr>
          <w:rFonts w:ascii="Verdana" w:hAnsi="Verdana"/>
          <w:lang w:val="en-GB"/>
        </w:rPr>
        <w:t>i</w:t>
      </w:r>
      <w:r w:rsidR="00D3013E" w:rsidRPr="001364DB">
        <w:rPr>
          <w:rFonts w:ascii="Verdana" w:hAnsi="Verdana"/>
          <w:lang w:val="en-GB"/>
        </w:rPr>
        <w:t>t can be stated that the organisation ASDA focuses on experiences as well as relationships that it has with the customers thereby determining the success of the organisation in terms of customer service.</w:t>
      </w:r>
    </w:p>
    <w:p w:rsidR="000E5B87" w:rsidRPr="001364DB" w:rsidRDefault="000E5B87" w:rsidP="0028791D">
      <w:pPr>
        <w:pStyle w:val="Heading3"/>
        <w:rPr>
          <w:rFonts w:ascii="Verdana" w:hAnsi="Verdana"/>
          <w:lang w:val="en-GB"/>
        </w:rPr>
      </w:pPr>
      <w:bookmarkStart w:id="9" w:name="_Toc28431636"/>
      <w:r w:rsidRPr="001364DB">
        <w:rPr>
          <w:rFonts w:ascii="Verdana" w:hAnsi="Verdana"/>
          <w:lang w:val="en-GB"/>
        </w:rPr>
        <w:t>Ranking:</w:t>
      </w:r>
      <w:bookmarkEnd w:id="9"/>
    </w:p>
    <w:p w:rsidR="00A46F24" w:rsidRPr="001364DB" w:rsidRDefault="00BE4F02" w:rsidP="0028791D">
      <w:pPr>
        <w:rPr>
          <w:rFonts w:ascii="Verdana" w:hAnsi="Verdana"/>
          <w:lang w:val="en-GB"/>
        </w:rPr>
      </w:pPr>
      <w:r w:rsidRPr="001364DB">
        <w:rPr>
          <w:rFonts w:ascii="Verdana" w:hAnsi="Verdana"/>
          <w:lang w:val="en-GB"/>
        </w:rPr>
        <w:t>It</w:t>
      </w:r>
      <w:r w:rsidR="00D3013E" w:rsidRPr="001364DB">
        <w:rPr>
          <w:rFonts w:ascii="Verdana" w:hAnsi="Verdana"/>
          <w:lang w:val="en-GB"/>
        </w:rPr>
        <w:t xml:space="preserve"> can be stated that ASDA scores 7 out of 10 in terms of the experiences and the relationships that is one of the dimensions of customer </w:t>
      </w:r>
      <w:r w:rsidR="003645EB" w:rsidRPr="001364DB">
        <w:rPr>
          <w:rFonts w:ascii="Verdana" w:hAnsi="Verdana"/>
          <w:lang w:val="en-GB"/>
        </w:rPr>
        <w:t>value. Therefore</w:t>
      </w:r>
      <w:r w:rsidR="004706FE" w:rsidRPr="001364DB">
        <w:rPr>
          <w:rFonts w:ascii="Verdana" w:hAnsi="Verdana"/>
          <w:lang w:val="en-GB"/>
        </w:rPr>
        <w:t xml:space="preserve">, it can be stated that </w:t>
      </w:r>
      <w:r w:rsidR="00D9462E" w:rsidRPr="001364DB">
        <w:rPr>
          <w:rFonts w:ascii="Verdana" w:hAnsi="Verdana"/>
          <w:lang w:val="en-GB"/>
        </w:rPr>
        <w:t xml:space="preserve">the dimension of </w:t>
      </w:r>
      <w:r w:rsidR="00BE1972" w:rsidRPr="001364DB">
        <w:rPr>
          <w:rFonts w:ascii="Verdana" w:hAnsi="Verdana"/>
          <w:lang w:val="en-GB"/>
        </w:rPr>
        <w:t xml:space="preserve">“experience and </w:t>
      </w:r>
      <w:r w:rsidR="00A02E97" w:rsidRPr="001364DB">
        <w:rPr>
          <w:rFonts w:ascii="Verdana" w:hAnsi="Verdana"/>
          <w:lang w:val="en-GB"/>
        </w:rPr>
        <w:t xml:space="preserve">relationship” </w:t>
      </w:r>
      <w:r w:rsidR="00A75007" w:rsidRPr="001364DB">
        <w:rPr>
          <w:rFonts w:ascii="Verdana" w:hAnsi="Verdana"/>
          <w:lang w:val="en-GB"/>
        </w:rPr>
        <w:t xml:space="preserve">can be ranked in the </w:t>
      </w:r>
      <w:r w:rsidR="00A75007" w:rsidRPr="001364DB">
        <w:rPr>
          <w:rFonts w:ascii="Verdana" w:hAnsi="Verdana"/>
          <w:b/>
          <w:lang w:val="en-GB"/>
        </w:rPr>
        <w:t>second position</w:t>
      </w:r>
      <w:r w:rsidR="00A75007" w:rsidRPr="001364DB">
        <w:rPr>
          <w:rFonts w:ascii="Verdana" w:hAnsi="Verdana"/>
          <w:lang w:val="en-GB"/>
        </w:rPr>
        <w:t xml:space="preserve"> with respect to the </w:t>
      </w:r>
      <w:r w:rsidR="00D808C7" w:rsidRPr="001364DB">
        <w:rPr>
          <w:rFonts w:ascii="Verdana" w:hAnsi="Verdana"/>
          <w:lang w:val="en-GB"/>
        </w:rPr>
        <w:t xml:space="preserve">other </w:t>
      </w:r>
      <w:r w:rsidR="00E1606B" w:rsidRPr="001364DB">
        <w:rPr>
          <w:rFonts w:ascii="Verdana" w:hAnsi="Verdana"/>
          <w:lang w:val="en-GB"/>
        </w:rPr>
        <w:t xml:space="preserve">dimensions of customer value. </w:t>
      </w:r>
      <w:r w:rsidR="00402A56" w:rsidRPr="001364DB">
        <w:rPr>
          <w:rFonts w:ascii="Verdana" w:hAnsi="Verdana"/>
          <w:lang w:val="en-GB"/>
        </w:rPr>
        <w:t xml:space="preserve">Thus, it has to be noted that </w:t>
      </w:r>
      <w:r w:rsidR="0027688B" w:rsidRPr="001364DB">
        <w:rPr>
          <w:rFonts w:ascii="Verdana" w:hAnsi="Verdana"/>
          <w:lang w:val="en-GB"/>
        </w:rPr>
        <w:t xml:space="preserve">ASDA needs to emphasise further on </w:t>
      </w:r>
      <w:r w:rsidR="00302AD7" w:rsidRPr="001364DB">
        <w:rPr>
          <w:rFonts w:ascii="Verdana" w:hAnsi="Verdana"/>
          <w:lang w:val="en-GB"/>
        </w:rPr>
        <w:t xml:space="preserve">the relationship that it has </w:t>
      </w:r>
      <w:r w:rsidR="00475979" w:rsidRPr="001364DB">
        <w:rPr>
          <w:rFonts w:ascii="Verdana" w:hAnsi="Verdana"/>
          <w:lang w:val="en-GB"/>
        </w:rPr>
        <w:t xml:space="preserve">with the customers </w:t>
      </w:r>
      <w:r w:rsidR="00BB060C" w:rsidRPr="001364DB">
        <w:rPr>
          <w:rFonts w:ascii="Verdana" w:hAnsi="Verdana"/>
          <w:lang w:val="en-GB"/>
        </w:rPr>
        <w:t xml:space="preserve">so </w:t>
      </w:r>
      <w:r w:rsidR="00AC71F5" w:rsidRPr="001364DB">
        <w:rPr>
          <w:rFonts w:ascii="Verdana" w:hAnsi="Verdana"/>
          <w:lang w:val="en-GB"/>
        </w:rPr>
        <w:t>that</w:t>
      </w:r>
      <w:r w:rsidR="00BB060C" w:rsidRPr="001364DB">
        <w:rPr>
          <w:rFonts w:ascii="Verdana" w:hAnsi="Verdana"/>
          <w:lang w:val="en-GB"/>
        </w:rPr>
        <w:t xml:space="preserve"> their experiences can further be enhanced </w:t>
      </w:r>
      <w:r w:rsidR="0074330A" w:rsidRPr="001364DB">
        <w:rPr>
          <w:rFonts w:ascii="Verdana" w:hAnsi="Verdana"/>
          <w:lang w:val="en-GB"/>
        </w:rPr>
        <w:t>and the</w:t>
      </w:r>
      <w:r w:rsidR="00A158BB" w:rsidRPr="001364DB">
        <w:rPr>
          <w:rFonts w:ascii="Verdana" w:hAnsi="Verdana"/>
          <w:lang w:val="en-GB"/>
        </w:rPr>
        <w:t xml:space="preserve"> sales of the organisation </w:t>
      </w:r>
      <w:r w:rsidR="00FC2F7C" w:rsidRPr="001364DB">
        <w:rPr>
          <w:rFonts w:ascii="Verdana" w:hAnsi="Verdana"/>
          <w:lang w:val="en-GB"/>
        </w:rPr>
        <w:t xml:space="preserve">can be increased further. </w:t>
      </w:r>
    </w:p>
    <w:p w:rsidR="007B2745" w:rsidRPr="001364DB" w:rsidRDefault="007B2745" w:rsidP="0028791D">
      <w:pPr>
        <w:pStyle w:val="Heading2"/>
        <w:rPr>
          <w:rFonts w:ascii="Verdana" w:hAnsi="Verdana" w:cs="Times New Roman"/>
          <w:szCs w:val="24"/>
          <w:lang w:val="en-GB"/>
        </w:rPr>
      </w:pPr>
      <w:bookmarkStart w:id="10" w:name="_Toc28431637"/>
      <w:r w:rsidRPr="001364DB">
        <w:rPr>
          <w:rFonts w:ascii="Verdana" w:hAnsi="Verdana" w:cs="Times New Roman"/>
          <w:szCs w:val="24"/>
          <w:lang w:val="en-GB"/>
        </w:rPr>
        <w:t xml:space="preserve">Dimension </w:t>
      </w:r>
      <w:r w:rsidR="009B4A2D" w:rsidRPr="001364DB">
        <w:rPr>
          <w:rFonts w:ascii="Verdana" w:hAnsi="Verdana" w:cs="Times New Roman"/>
          <w:szCs w:val="24"/>
          <w:lang w:val="en-GB"/>
        </w:rPr>
        <w:t>2</w:t>
      </w:r>
      <w:r w:rsidRPr="001364DB">
        <w:rPr>
          <w:rFonts w:ascii="Verdana" w:hAnsi="Verdana" w:cs="Times New Roman"/>
          <w:szCs w:val="24"/>
          <w:lang w:val="en-GB"/>
        </w:rPr>
        <w:t xml:space="preserve">: </w:t>
      </w:r>
      <w:r w:rsidR="00DE04E9" w:rsidRPr="001364DB">
        <w:rPr>
          <w:rFonts w:ascii="Verdana" w:hAnsi="Verdana"/>
          <w:lang w:val="en-GB"/>
        </w:rPr>
        <w:t>Value-added services</w:t>
      </w:r>
      <w:bookmarkEnd w:id="10"/>
    </w:p>
    <w:p w:rsidR="007B2745" w:rsidRPr="001364DB" w:rsidRDefault="007B2745" w:rsidP="0028791D">
      <w:pPr>
        <w:pStyle w:val="Heading3"/>
        <w:rPr>
          <w:rFonts w:ascii="Verdana" w:hAnsi="Verdana"/>
          <w:lang w:val="en-GB"/>
        </w:rPr>
      </w:pPr>
      <w:bookmarkStart w:id="11" w:name="_Toc28431638"/>
      <w:r w:rsidRPr="001364DB">
        <w:rPr>
          <w:rFonts w:ascii="Verdana" w:hAnsi="Verdana"/>
          <w:lang w:val="en-GB"/>
        </w:rPr>
        <w:t>Explanation:</w:t>
      </w:r>
      <w:bookmarkEnd w:id="11"/>
    </w:p>
    <w:p w:rsidR="003F0D96" w:rsidRPr="001364DB" w:rsidRDefault="003F0D96" w:rsidP="0028791D">
      <w:pPr>
        <w:rPr>
          <w:rFonts w:ascii="Verdana" w:hAnsi="Verdana"/>
          <w:lang w:val="en-GB"/>
        </w:rPr>
      </w:pPr>
      <w:r w:rsidRPr="001364DB">
        <w:rPr>
          <w:rFonts w:ascii="Verdana" w:hAnsi="Verdana"/>
          <w:lang w:val="en-GB"/>
        </w:rPr>
        <w:t>Value-added services can be termed to be the additional services that the organisations offer to the customers. The value-added services are helpful for the organisations as they aid to stand different in the competition they face from their rivals. It also aids the organisations to increase or augment commoditisation of the commodities that it offers</w:t>
      </w:r>
      <w:r w:rsidR="002C36CF" w:rsidRPr="001364DB">
        <w:rPr>
          <w:rFonts w:ascii="Verdana" w:hAnsi="Verdana"/>
          <w:lang w:val="en-GB"/>
        </w:rPr>
        <w:t xml:space="preserve"> (</w:t>
      </w:r>
      <w:proofErr w:type="spellStart"/>
      <w:r w:rsidR="002C36CF" w:rsidRPr="001364DB">
        <w:rPr>
          <w:rFonts w:ascii="Verdana" w:hAnsi="Verdana"/>
          <w:shd w:val="clear" w:color="auto" w:fill="FFFFFF"/>
        </w:rPr>
        <w:t>SchwepkerJr</w:t>
      </w:r>
      <w:proofErr w:type="spellEnd"/>
      <w:r w:rsidR="002C36CF" w:rsidRPr="001364DB">
        <w:rPr>
          <w:rFonts w:ascii="Verdana" w:hAnsi="Verdana"/>
          <w:shd w:val="clear" w:color="auto" w:fill="FFFFFF"/>
        </w:rPr>
        <w:t>, 2019)</w:t>
      </w:r>
      <w:r w:rsidRPr="001364DB">
        <w:rPr>
          <w:rFonts w:ascii="Verdana" w:hAnsi="Verdana"/>
          <w:lang w:val="en-GB"/>
        </w:rPr>
        <w:t>. The organisations are aided to enhance their relationships with the customers by bringing them close to the organisation thus strengthening their relationship. The organisations are aided in the process of increasing their capabilities of information technology so that the organisations can offer better services to the customers.</w:t>
      </w:r>
    </w:p>
    <w:p w:rsidR="007B2745" w:rsidRPr="001364DB" w:rsidRDefault="007B2745" w:rsidP="0028791D">
      <w:pPr>
        <w:pStyle w:val="Heading3"/>
        <w:rPr>
          <w:rFonts w:ascii="Verdana" w:hAnsi="Verdana"/>
          <w:lang w:val="en-GB"/>
        </w:rPr>
      </w:pPr>
      <w:bookmarkStart w:id="12" w:name="_Toc28431639"/>
      <w:r w:rsidRPr="001364DB">
        <w:rPr>
          <w:rFonts w:ascii="Verdana" w:hAnsi="Verdana"/>
          <w:lang w:val="en-GB"/>
        </w:rPr>
        <w:lastRenderedPageBreak/>
        <w:t>Application to Asda:</w:t>
      </w:r>
      <w:bookmarkEnd w:id="12"/>
    </w:p>
    <w:p w:rsidR="00260ADB" w:rsidRPr="001364DB" w:rsidRDefault="00260ADB" w:rsidP="0028791D">
      <w:pPr>
        <w:rPr>
          <w:rFonts w:ascii="Verdana" w:hAnsi="Verdana"/>
          <w:lang w:val="en-GB"/>
        </w:rPr>
      </w:pPr>
      <w:r w:rsidRPr="001364DB">
        <w:rPr>
          <w:rFonts w:ascii="Verdana" w:hAnsi="Verdana"/>
          <w:lang w:val="en-GB"/>
        </w:rPr>
        <w:t>It can also be stated that the value-add services aids the organisations to increase their sales. With respect to Asda, it can be stated that the organisation focuses on enhancing the quality of its services that it offers to the consumers. The organisation has launched services named “ToYou” as value-added services so that retail logistics can be transformed and customer services can be enhanced</w:t>
      </w:r>
      <w:r w:rsidR="00C9259B" w:rsidRPr="001364DB">
        <w:rPr>
          <w:rFonts w:ascii="Verdana" w:hAnsi="Verdana"/>
          <w:lang w:val="en-GB"/>
        </w:rPr>
        <w:t xml:space="preserve"> (</w:t>
      </w:r>
      <w:r w:rsidR="00C9259B" w:rsidRPr="001364DB">
        <w:rPr>
          <w:rFonts w:ascii="Verdana" w:hAnsi="Verdana"/>
        </w:rPr>
        <w:t>Tcs.com, 2019)</w:t>
      </w:r>
      <w:r w:rsidRPr="001364DB">
        <w:rPr>
          <w:rFonts w:ascii="Verdana" w:hAnsi="Verdana"/>
          <w:lang w:val="en-GB"/>
        </w:rPr>
        <w:t>. As the organisation Asda, faced several troubles in terms of meeting the expectations of the customers thus the organisation launched the value-added service in order to enhance the experience of the customers by using digital technologies.</w:t>
      </w:r>
    </w:p>
    <w:p w:rsidR="007B2745" w:rsidRPr="001364DB" w:rsidRDefault="007B2745" w:rsidP="0028791D">
      <w:pPr>
        <w:pStyle w:val="Heading3"/>
        <w:rPr>
          <w:rFonts w:ascii="Verdana" w:hAnsi="Verdana"/>
          <w:lang w:val="en-GB"/>
        </w:rPr>
      </w:pPr>
      <w:bookmarkStart w:id="13" w:name="_Toc28431640"/>
      <w:r w:rsidRPr="001364DB">
        <w:rPr>
          <w:rFonts w:ascii="Verdana" w:hAnsi="Verdana"/>
          <w:lang w:val="en-GB"/>
        </w:rPr>
        <w:t>Ranking:</w:t>
      </w:r>
      <w:bookmarkEnd w:id="13"/>
    </w:p>
    <w:p w:rsidR="007B2745" w:rsidRPr="001364DB" w:rsidRDefault="001524C3" w:rsidP="0028791D">
      <w:pPr>
        <w:rPr>
          <w:rFonts w:ascii="Verdana" w:hAnsi="Verdana"/>
          <w:lang w:val="en-GB"/>
        </w:rPr>
      </w:pPr>
      <w:r w:rsidRPr="001364DB">
        <w:rPr>
          <w:rFonts w:ascii="Verdana" w:hAnsi="Verdana"/>
          <w:lang w:val="en-GB"/>
        </w:rPr>
        <w:t xml:space="preserve">It can be stated that the organisation can score 8 out of 10 points taking into consideration the chosen dimension. The dimension of value-added services can be ranked at </w:t>
      </w:r>
      <w:r w:rsidRPr="001364DB">
        <w:rPr>
          <w:rFonts w:ascii="Verdana" w:hAnsi="Verdana"/>
          <w:b/>
          <w:lang w:val="en-GB"/>
        </w:rPr>
        <w:t>position one</w:t>
      </w:r>
      <w:r w:rsidRPr="001364DB">
        <w:rPr>
          <w:rFonts w:ascii="Verdana" w:hAnsi="Verdana"/>
          <w:lang w:val="en-GB"/>
        </w:rPr>
        <w:t xml:space="preserve"> as compared with the other dimensions of customer value. Therefore, it can be stated that the organisation is taking effective measures in order to offer value-added services to the customers so that they can be satisfied by leveraging the level of content that they derive. In this way, the organisation has emerged to be successful in many of its objectives especially in terms of sales that it generated and the revenue it earned. </w:t>
      </w:r>
    </w:p>
    <w:p w:rsidR="003172D8" w:rsidRPr="001364DB" w:rsidRDefault="003172D8" w:rsidP="0028791D">
      <w:pPr>
        <w:pStyle w:val="Heading2"/>
        <w:rPr>
          <w:rFonts w:ascii="Verdana" w:hAnsi="Verdana" w:cs="Times New Roman"/>
          <w:szCs w:val="24"/>
          <w:lang w:val="en-GB"/>
        </w:rPr>
      </w:pPr>
      <w:bookmarkStart w:id="14" w:name="_Toc28431641"/>
      <w:r w:rsidRPr="001364DB">
        <w:rPr>
          <w:rFonts w:ascii="Verdana" w:hAnsi="Verdana" w:cs="Times New Roman"/>
          <w:szCs w:val="24"/>
          <w:lang w:val="en-GB"/>
        </w:rPr>
        <w:t xml:space="preserve">Dimension </w:t>
      </w:r>
      <w:r w:rsidR="006C0954" w:rsidRPr="001364DB">
        <w:rPr>
          <w:rFonts w:ascii="Verdana" w:hAnsi="Verdana" w:cs="Times New Roman"/>
          <w:szCs w:val="24"/>
          <w:lang w:val="en-GB"/>
        </w:rPr>
        <w:t>3</w:t>
      </w:r>
      <w:r w:rsidRPr="001364DB">
        <w:rPr>
          <w:rFonts w:ascii="Verdana" w:hAnsi="Verdana" w:cs="Times New Roman"/>
          <w:szCs w:val="24"/>
          <w:lang w:val="en-GB"/>
        </w:rPr>
        <w:t xml:space="preserve">: </w:t>
      </w:r>
      <w:r w:rsidR="00712FDA" w:rsidRPr="001364DB">
        <w:rPr>
          <w:rFonts w:ascii="Verdana" w:hAnsi="Verdana"/>
          <w:lang w:val="en-GB"/>
        </w:rPr>
        <w:t xml:space="preserve">Brand along </w:t>
      </w:r>
      <w:r w:rsidR="00712FDA" w:rsidRPr="001364DB">
        <w:rPr>
          <w:rFonts w:ascii="Verdana" w:hAnsi="Verdana"/>
        </w:rPr>
        <w:t>with</w:t>
      </w:r>
      <w:r w:rsidR="00712FDA" w:rsidRPr="001364DB">
        <w:rPr>
          <w:rFonts w:ascii="Verdana" w:hAnsi="Verdana"/>
          <w:lang w:val="en-GB"/>
        </w:rPr>
        <w:t xml:space="preserve"> price</w:t>
      </w:r>
      <w:bookmarkEnd w:id="14"/>
    </w:p>
    <w:p w:rsidR="003172D8" w:rsidRPr="001364DB" w:rsidRDefault="003172D8" w:rsidP="0028791D">
      <w:pPr>
        <w:pStyle w:val="Heading3"/>
        <w:rPr>
          <w:rFonts w:ascii="Verdana" w:hAnsi="Verdana"/>
          <w:lang w:val="en-GB"/>
        </w:rPr>
      </w:pPr>
      <w:bookmarkStart w:id="15" w:name="_Toc28431642"/>
      <w:r w:rsidRPr="001364DB">
        <w:rPr>
          <w:rFonts w:ascii="Verdana" w:hAnsi="Verdana"/>
          <w:lang w:val="en-GB"/>
        </w:rPr>
        <w:t>Explanation:</w:t>
      </w:r>
      <w:bookmarkEnd w:id="15"/>
    </w:p>
    <w:p w:rsidR="00205FFF" w:rsidRPr="001364DB" w:rsidRDefault="00205FFF" w:rsidP="0028791D">
      <w:pPr>
        <w:rPr>
          <w:rFonts w:ascii="Verdana" w:hAnsi="Verdana"/>
          <w:lang w:val="en-GB"/>
        </w:rPr>
      </w:pPr>
      <w:r w:rsidRPr="001364DB">
        <w:rPr>
          <w:rFonts w:ascii="Verdana" w:hAnsi="Verdana"/>
          <w:lang w:val="en-GB"/>
        </w:rPr>
        <w:t>It has been observed that the customers have a tendency of selecting and purchasing the commodities that have the lowest cost. Several organisations use strategies of reducing their cost so that they can increase the profit they earn. However, it is a perception of the customers that the branded organisations offer high quality services</w:t>
      </w:r>
      <w:r w:rsidR="00B539D8" w:rsidRPr="001364DB">
        <w:rPr>
          <w:rFonts w:ascii="Verdana" w:hAnsi="Verdana"/>
          <w:lang w:val="en-GB"/>
        </w:rPr>
        <w:t xml:space="preserve"> (</w:t>
      </w:r>
      <w:r w:rsidR="003645EB" w:rsidRPr="001364DB">
        <w:rPr>
          <w:rFonts w:ascii="Verdana" w:hAnsi="Verdana"/>
          <w:shd w:val="clear" w:color="auto" w:fill="FFFFFF"/>
        </w:rPr>
        <w:t>Kumar and</w:t>
      </w:r>
      <w:r w:rsidR="006B62A9" w:rsidRPr="001364DB">
        <w:rPr>
          <w:rFonts w:ascii="Verdana" w:hAnsi="Verdana"/>
          <w:shd w:val="clear" w:color="auto" w:fill="FFFFFF"/>
        </w:rPr>
        <w:t xml:space="preserve"> </w:t>
      </w:r>
      <w:proofErr w:type="spellStart"/>
      <w:r w:rsidR="006B62A9" w:rsidRPr="001364DB">
        <w:rPr>
          <w:rFonts w:ascii="Verdana" w:hAnsi="Verdana"/>
          <w:shd w:val="clear" w:color="auto" w:fill="FFFFFF"/>
        </w:rPr>
        <w:t>Reinartz</w:t>
      </w:r>
      <w:proofErr w:type="spellEnd"/>
      <w:r w:rsidR="006B62A9" w:rsidRPr="001364DB">
        <w:rPr>
          <w:rFonts w:ascii="Verdana" w:hAnsi="Verdana"/>
          <w:shd w:val="clear" w:color="auto" w:fill="FFFFFF"/>
        </w:rPr>
        <w:t xml:space="preserve">, </w:t>
      </w:r>
      <w:r w:rsidR="00B539D8" w:rsidRPr="001364DB">
        <w:rPr>
          <w:rFonts w:ascii="Verdana" w:hAnsi="Verdana"/>
          <w:shd w:val="clear" w:color="auto" w:fill="FFFFFF"/>
        </w:rPr>
        <w:t>2019)</w:t>
      </w:r>
      <w:r w:rsidRPr="001364DB">
        <w:rPr>
          <w:rFonts w:ascii="Verdana" w:hAnsi="Verdana"/>
          <w:lang w:val="en-GB"/>
        </w:rPr>
        <w:t xml:space="preserve">. However, in order to offer high quality services to the customer the cost of </w:t>
      </w:r>
      <w:r w:rsidRPr="001364DB">
        <w:rPr>
          <w:rFonts w:ascii="Verdana" w:hAnsi="Verdana"/>
          <w:lang w:val="en-GB"/>
        </w:rPr>
        <w:lastRenderedPageBreak/>
        <w:t xml:space="preserve">supply chain of the organisations increases thereby resulting in charging high price from the customers. The organisations in such conditions face more challenges in terms of fixing proper prices of the products that the organisations offer. </w:t>
      </w:r>
      <w:r w:rsidR="0005074A" w:rsidRPr="001364DB">
        <w:rPr>
          <w:rFonts w:ascii="Verdana" w:hAnsi="Verdana"/>
          <w:lang w:val="en-GB"/>
        </w:rPr>
        <w:t>Thus, i</w:t>
      </w:r>
      <w:r w:rsidR="00995E92" w:rsidRPr="001364DB">
        <w:rPr>
          <w:rFonts w:ascii="Verdana" w:hAnsi="Verdana"/>
          <w:lang w:val="en-GB"/>
        </w:rPr>
        <w:t>n this way the</w:t>
      </w:r>
      <w:r w:rsidRPr="001364DB">
        <w:rPr>
          <w:rFonts w:ascii="Verdana" w:hAnsi="Verdana"/>
          <w:lang w:val="en-GB"/>
        </w:rPr>
        <w:t xml:space="preserve"> opportunities that the organisations have in terms of offering new services</w:t>
      </w:r>
      <w:r w:rsidR="0005074A" w:rsidRPr="001364DB">
        <w:rPr>
          <w:rFonts w:ascii="Verdana" w:hAnsi="Verdana"/>
          <w:lang w:val="en-GB"/>
        </w:rPr>
        <w:t>,</w:t>
      </w:r>
      <w:r w:rsidRPr="001364DB">
        <w:rPr>
          <w:rFonts w:ascii="Verdana" w:hAnsi="Verdana"/>
          <w:lang w:val="en-GB"/>
        </w:rPr>
        <w:t xml:space="preserve"> to the customers increases.</w:t>
      </w:r>
    </w:p>
    <w:p w:rsidR="003172D8" w:rsidRPr="001364DB" w:rsidRDefault="003172D8" w:rsidP="0028791D">
      <w:pPr>
        <w:pStyle w:val="Heading3"/>
        <w:rPr>
          <w:rFonts w:ascii="Verdana" w:hAnsi="Verdana"/>
          <w:lang w:val="en-GB"/>
        </w:rPr>
      </w:pPr>
      <w:bookmarkStart w:id="16" w:name="_Toc28431643"/>
      <w:r w:rsidRPr="001364DB">
        <w:rPr>
          <w:rFonts w:ascii="Verdana" w:hAnsi="Verdana"/>
          <w:lang w:val="en-GB"/>
        </w:rPr>
        <w:t>Application to Asda:</w:t>
      </w:r>
      <w:bookmarkEnd w:id="16"/>
    </w:p>
    <w:p w:rsidR="009331FA" w:rsidRPr="001364DB" w:rsidRDefault="009331FA" w:rsidP="0028791D">
      <w:pPr>
        <w:rPr>
          <w:rFonts w:ascii="Verdana" w:hAnsi="Verdana"/>
          <w:lang w:val="en-GB"/>
        </w:rPr>
      </w:pPr>
      <w:r w:rsidRPr="001364DB">
        <w:rPr>
          <w:rFonts w:ascii="Verdana" w:hAnsi="Verdana"/>
          <w:lang w:val="en-GB"/>
        </w:rPr>
        <w:t>With respect to the organisation Asda, it can be stated that the organisation focuses on decreasing the cost or price at which it offers its products to the customers. Therefore, it can be stated that even if Asda has brand name but the organisation offers its services at low cost in order to compete with other retail organisations like TESCO, LIDL, ALDI, M&amp;S, and Sainsbury’s. The organisation also focuses quality however in order to decrease the cost at which the organisation offers its services, the organisation fails in terms of providing quality services to the customers. Therefore, it is necessary that the organisation emphasises on quality as well so that it can further gain trust of the customers.</w:t>
      </w:r>
    </w:p>
    <w:p w:rsidR="003172D8" w:rsidRPr="001364DB" w:rsidRDefault="003172D8" w:rsidP="0028791D">
      <w:pPr>
        <w:pStyle w:val="Heading3"/>
        <w:rPr>
          <w:rFonts w:ascii="Verdana" w:hAnsi="Verdana"/>
        </w:rPr>
      </w:pPr>
      <w:bookmarkStart w:id="17" w:name="_Toc28431644"/>
      <w:r w:rsidRPr="001364DB">
        <w:rPr>
          <w:rFonts w:ascii="Verdana" w:hAnsi="Verdana"/>
          <w:lang w:val="en-GB"/>
        </w:rPr>
        <w:t>Ranking:</w:t>
      </w:r>
      <w:bookmarkEnd w:id="17"/>
    </w:p>
    <w:p w:rsidR="003172D8" w:rsidRPr="001364DB" w:rsidRDefault="009331FA" w:rsidP="0028791D">
      <w:pPr>
        <w:rPr>
          <w:rFonts w:ascii="Verdana" w:hAnsi="Verdana"/>
          <w:lang w:val="en-GB"/>
        </w:rPr>
      </w:pPr>
      <w:r w:rsidRPr="001364DB">
        <w:rPr>
          <w:rFonts w:ascii="Verdana" w:hAnsi="Verdana"/>
          <w:lang w:val="en-GB"/>
        </w:rPr>
        <w:t xml:space="preserve">It can be stated that ASDA scores 4 out of 10 and the chosen dimension can be ranked at </w:t>
      </w:r>
      <w:r w:rsidRPr="001364DB">
        <w:rPr>
          <w:rFonts w:ascii="Verdana" w:hAnsi="Verdana"/>
          <w:b/>
          <w:lang w:val="en-GB"/>
        </w:rPr>
        <w:t xml:space="preserve">position 5 </w:t>
      </w:r>
      <w:r w:rsidRPr="001364DB">
        <w:rPr>
          <w:rFonts w:ascii="Verdana" w:hAnsi="Verdana"/>
          <w:lang w:val="en-GB"/>
        </w:rPr>
        <w:t>with respect to the other dimensions.</w:t>
      </w:r>
    </w:p>
    <w:p w:rsidR="009A1BAD" w:rsidRPr="001364DB" w:rsidRDefault="009A1BAD" w:rsidP="0028791D">
      <w:pPr>
        <w:pStyle w:val="Heading2"/>
        <w:rPr>
          <w:rFonts w:ascii="Verdana" w:hAnsi="Verdana"/>
        </w:rPr>
      </w:pPr>
      <w:bookmarkStart w:id="18" w:name="_Toc28431645"/>
      <w:r w:rsidRPr="001364DB">
        <w:rPr>
          <w:rFonts w:ascii="Verdana" w:hAnsi="Verdana" w:cs="Times New Roman"/>
          <w:szCs w:val="24"/>
          <w:lang w:val="en-GB"/>
        </w:rPr>
        <w:t xml:space="preserve">Dimension </w:t>
      </w:r>
      <w:r w:rsidR="002B43D5" w:rsidRPr="001364DB">
        <w:rPr>
          <w:rFonts w:ascii="Verdana" w:hAnsi="Verdana" w:cs="Times New Roman"/>
          <w:szCs w:val="24"/>
          <w:lang w:val="en-GB"/>
        </w:rPr>
        <w:t>4</w:t>
      </w:r>
      <w:r w:rsidRPr="001364DB">
        <w:rPr>
          <w:rFonts w:ascii="Verdana" w:hAnsi="Verdana" w:cs="Times New Roman"/>
          <w:szCs w:val="24"/>
          <w:lang w:val="en-GB"/>
        </w:rPr>
        <w:t xml:space="preserve">: </w:t>
      </w:r>
      <w:r w:rsidR="00255E5B" w:rsidRPr="001364DB">
        <w:rPr>
          <w:rFonts w:ascii="Verdana" w:hAnsi="Verdana"/>
          <w:lang w:val="en-GB"/>
        </w:rPr>
        <w:t>Selection of products</w:t>
      </w:r>
      <w:bookmarkEnd w:id="18"/>
    </w:p>
    <w:p w:rsidR="009A1BAD" w:rsidRPr="001364DB" w:rsidRDefault="009A1BAD" w:rsidP="0028791D">
      <w:pPr>
        <w:pStyle w:val="Heading3"/>
        <w:rPr>
          <w:rFonts w:ascii="Verdana" w:hAnsi="Verdana"/>
          <w:lang w:val="en-GB"/>
        </w:rPr>
      </w:pPr>
      <w:bookmarkStart w:id="19" w:name="_Toc28431646"/>
      <w:r w:rsidRPr="001364DB">
        <w:rPr>
          <w:rFonts w:ascii="Verdana" w:hAnsi="Verdana"/>
          <w:lang w:val="en-GB"/>
        </w:rPr>
        <w:t>Explanation:</w:t>
      </w:r>
      <w:bookmarkEnd w:id="19"/>
    </w:p>
    <w:p w:rsidR="00087E2B" w:rsidRPr="001364DB" w:rsidRDefault="00087E2B" w:rsidP="0028791D">
      <w:pPr>
        <w:rPr>
          <w:rFonts w:ascii="Verdana" w:hAnsi="Verdana"/>
          <w:lang w:val="en-GB"/>
        </w:rPr>
      </w:pPr>
      <w:r w:rsidRPr="001364DB">
        <w:rPr>
          <w:rFonts w:ascii="Verdana" w:hAnsi="Verdana"/>
          <w:lang w:val="en-GB"/>
        </w:rPr>
        <w:t xml:space="preserve">It is necessary that the organisations focus on the creation of new commodities </w:t>
      </w:r>
      <w:r w:rsidR="00BB4EC9" w:rsidRPr="001364DB">
        <w:rPr>
          <w:rFonts w:ascii="Verdana" w:hAnsi="Verdana"/>
          <w:lang w:val="en-GB"/>
        </w:rPr>
        <w:t xml:space="preserve">in a way so that the </w:t>
      </w:r>
      <w:r w:rsidR="00FD1D3D" w:rsidRPr="001364DB">
        <w:rPr>
          <w:rFonts w:ascii="Verdana" w:hAnsi="Verdana"/>
          <w:lang w:val="en-GB"/>
        </w:rPr>
        <w:t>quality of t</w:t>
      </w:r>
      <w:r w:rsidR="00144198" w:rsidRPr="001364DB">
        <w:rPr>
          <w:rFonts w:ascii="Verdana" w:hAnsi="Verdana"/>
          <w:lang w:val="en-GB"/>
        </w:rPr>
        <w:t xml:space="preserve">heir products can be increased. It has been </w:t>
      </w:r>
      <w:r w:rsidR="00B63D8E" w:rsidRPr="001364DB">
        <w:rPr>
          <w:rFonts w:ascii="Verdana" w:hAnsi="Verdana"/>
          <w:lang w:val="en-GB"/>
        </w:rPr>
        <w:t xml:space="preserve">observed </w:t>
      </w:r>
      <w:r w:rsidR="00595898" w:rsidRPr="001364DB">
        <w:rPr>
          <w:rFonts w:ascii="Verdana" w:hAnsi="Verdana"/>
          <w:lang w:val="en-GB"/>
        </w:rPr>
        <w:t xml:space="preserve">that </w:t>
      </w:r>
      <w:r w:rsidR="00210BE3" w:rsidRPr="001364DB">
        <w:rPr>
          <w:rFonts w:ascii="Verdana" w:hAnsi="Verdana"/>
          <w:lang w:val="en-GB"/>
        </w:rPr>
        <w:t xml:space="preserve">the organisations that have a large quantity of </w:t>
      </w:r>
      <w:r w:rsidR="00424A90" w:rsidRPr="001364DB">
        <w:rPr>
          <w:rFonts w:ascii="Verdana" w:hAnsi="Verdana"/>
          <w:lang w:val="en-GB"/>
        </w:rPr>
        <w:t xml:space="preserve">commodities available for them face issues </w:t>
      </w:r>
      <w:r w:rsidR="002A5485" w:rsidRPr="001364DB">
        <w:rPr>
          <w:rFonts w:ascii="Verdana" w:hAnsi="Verdana"/>
          <w:lang w:val="en-GB"/>
        </w:rPr>
        <w:t xml:space="preserve">in terms making predictions of demand </w:t>
      </w:r>
      <w:r w:rsidR="006C4AFF" w:rsidRPr="001364DB">
        <w:rPr>
          <w:rFonts w:ascii="Verdana" w:hAnsi="Verdana"/>
          <w:lang w:val="en-GB"/>
        </w:rPr>
        <w:t>and managing supplies</w:t>
      </w:r>
      <w:r w:rsidR="00B32BD8" w:rsidRPr="001364DB">
        <w:rPr>
          <w:rFonts w:ascii="Verdana" w:hAnsi="Verdana"/>
          <w:lang w:val="en-GB"/>
        </w:rPr>
        <w:t xml:space="preserve"> (</w:t>
      </w:r>
      <w:proofErr w:type="spellStart"/>
      <w:r w:rsidR="00B32BD8" w:rsidRPr="001364DB">
        <w:rPr>
          <w:rFonts w:ascii="Verdana" w:hAnsi="Verdana"/>
          <w:shd w:val="clear" w:color="auto" w:fill="FFFFFF"/>
        </w:rPr>
        <w:t>Vakulenko</w:t>
      </w:r>
      <w:proofErr w:type="spellEnd"/>
      <w:r w:rsidR="003645EB" w:rsidRPr="001364DB">
        <w:rPr>
          <w:rFonts w:ascii="Verdana" w:hAnsi="Verdana"/>
          <w:shd w:val="clear" w:color="auto" w:fill="FFFFFF"/>
        </w:rPr>
        <w:t xml:space="preserve"> </w:t>
      </w:r>
      <w:r w:rsidR="00B32BD8" w:rsidRPr="001364DB">
        <w:rPr>
          <w:rFonts w:ascii="Verdana" w:hAnsi="Verdana"/>
          <w:i/>
          <w:shd w:val="clear" w:color="auto" w:fill="FFFFFF"/>
        </w:rPr>
        <w:t>et al.,</w:t>
      </w:r>
      <w:r w:rsidR="00B32BD8" w:rsidRPr="001364DB">
        <w:rPr>
          <w:rFonts w:ascii="Verdana" w:hAnsi="Verdana"/>
          <w:shd w:val="clear" w:color="auto" w:fill="FFFFFF"/>
        </w:rPr>
        <w:t xml:space="preserve"> 2019)</w:t>
      </w:r>
      <w:r w:rsidR="006C4AFF" w:rsidRPr="001364DB">
        <w:rPr>
          <w:rFonts w:ascii="Verdana" w:hAnsi="Verdana"/>
          <w:lang w:val="en-GB"/>
        </w:rPr>
        <w:t xml:space="preserve">. </w:t>
      </w:r>
      <w:r w:rsidR="00D27DA8" w:rsidRPr="001364DB">
        <w:rPr>
          <w:rFonts w:ascii="Verdana" w:hAnsi="Verdana"/>
          <w:lang w:val="en-GB"/>
        </w:rPr>
        <w:t xml:space="preserve">Therefore, several </w:t>
      </w:r>
      <w:r w:rsidR="00D27DA8" w:rsidRPr="001364DB">
        <w:rPr>
          <w:rFonts w:ascii="Verdana" w:hAnsi="Verdana"/>
          <w:lang w:val="en-GB"/>
        </w:rPr>
        <w:lastRenderedPageBreak/>
        <w:t xml:space="preserve">organisations opt for having specialisation </w:t>
      </w:r>
      <w:r w:rsidR="009E43A2" w:rsidRPr="001364DB">
        <w:rPr>
          <w:rFonts w:ascii="Verdana" w:hAnsi="Verdana"/>
          <w:lang w:val="en-GB"/>
        </w:rPr>
        <w:t>of</w:t>
      </w:r>
      <w:r w:rsidR="005E452F" w:rsidRPr="001364DB">
        <w:rPr>
          <w:rFonts w:ascii="Verdana" w:hAnsi="Verdana"/>
          <w:lang w:val="en-GB"/>
        </w:rPr>
        <w:t xml:space="preserve"> a</w:t>
      </w:r>
      <w:r w:rsidR="009E43A2" w:rsidRPr="001364DB">
        <w:rPr>
          <w:rFonts w:ascii="Verdana" w:hAnsi="Verdana"/>
          <w:lang w:val="en-GB"/>
        </w:rPr>
        <w:t xml:space="preserve"> particular </w:t>
      </w:r>
      <w:r w:rsidR="00143EA4" w:rsidRPr="001364DB">
        <w:rPr>
          <w:rFonts w:ascii="Verdana" w:hAnsi="Verdana"/>
          <w:lang w:val="en-GB"/>
        </w:rPr>
        <w:t xml:space="preserve">commodity </w:t>
      </w:r>
      <w:r w:rsidR="00D36104" w:rsidRPr="001364DB">
        <w:rPr>
          <w:rFonts w:ascii="Verdana" w:hAnsi="Verdana"/>
          <w:lang w:val="en-GB"/>
        </w:rPr>
        <w:t xml:space="preserve">so that they can work accordingly and achieve their objectives. </w:t>
      </w:r>
    </w:p>
    <w:p w:rsidR="009A1BAD" w:rsidRPr="001364DB" w:rsidRDefault="009A1BAD" w:rsidP="0028791D">
      <w:pPr>
        <w:pStyle w:val="Heading3"/>
        <w:rPr>
          <w:rFonts w:ascii="Verdana" w:hAnsi="Verdana"/>
          <w:lang w:val="en-GB"/>
        </w:rPr>
      </w:pPr>
      <w:bookmarkStart w:id="20" w:name="_Toc28431647"/>
      <w:r w:rsidRPr="001364DB">
        <w:rPr>
          <w:rFonts w:ascii="Verdana" w:hAnsi="Verdana"/>
          <w:lang w:val="en-GB"/>
        </w:rPr>
        <w:t>Application to Asda:</w:t>
      </w:r>
      <w:bookmarkEnd w:id="20"/>
    </w:p>
    <w:p w:rsidR="005012C4" w:rsidRPr="001364DB" w:rsidRDefault="00F50F19" w:rsidP="0028791D">
      <w:pPr>
        <w:rPr>
          <w:rFonts w:ascii="Verdana" w:hAnsi="Verdana"/>
          <w:lang w:val="en-GB"/>
        </w:rPr>
      </w:pPr>
      <w:r w:rsidRPr="001364DB">
        <w:rPr>
          <w:rFonts w:ascii="Verdana" w:hAnsi="Verdana"/>
          <w:lang w:val="en-GB"/>
        </w:rPr>
        <w:t>Asda</w:t>
      </w:r>
      <w:r w:rsidR="003645EB" w:rsidRPr="001364DB">
        <w:rPr>
          <w:rFonts w:ascii="Verdana" w:hAnsi="Verdana"/>
          <w:lang w:val="en-GB"/>
        </w:rPr>
        <w:t xml:space="preserve"> </w:t>
      </w:r>
      <w:r w:rsidR="00F162E7" w:rsidRPr="001364DB">
        <w:rPr>
          <w:rFonts w:ascii="Verdana" w:hAnsi="Verdana"/>
          <w:lang w:val="en-GB"/>
        </w:rPr>
        <w:t xml:space="preserve">has expanded its dimensions in terms of the products that </w:t>
      </w:r>
      <w:r w:rsidR="009D3ED9" w:rsidRPr="001364DB">
        <w:rPr>
          <w:rFonts w:ascii="Verdana" w:hAnsi="Verdana"/>
          <w:lang w:val="en-GB"/>
        </w:rPr>
        <w:t xml:space="preserve">it offers to the customers. </w:t>
      </w:r>
      <w:r w:rsidR="00875224" w:rsidRPr="001364DB">
        <w:rPr>
          <w:rFonts w:ascii="Verdana" w:hAnsi="Verdana"/>
          <w:lang w:val="en-GB"/>
        </w:rPr>
        <w:t xml:space="preserve">The organisation has </w:t>
      </w:r>
      <w:r w:rsidR="001807E1" w:rsidRPr="001364DB">
        <w:rPr>
          <w:rFonts w:ascii="Verdana" w:hAnsi="Verdana"/>
          <w:lang w:val="en-GB"/>
        </w:rPr>
        <w:t xml:space="preserve">started offering its </w:t>
      </w:r>
      <w:r w:rsidR="008E000B" w:rsidRPr="001364DB">
        <w:rPr>
          <w:rFonts w:ascii="Verdana" w:hAnsi="Verdana"/>
          <w:lang w:val="en-GB"/>
        </w:rPr>
        <w:t xml:space="preserve">products </w:t>
      </w:r>
      <w:r w:rsidR="00DA2F3D" w:rsidRPr="001364DB">
        <w:rPr>
          <w:rFonts w:ascii="Verdana" w:hAnsi="Verdana"/>
          <w:lang w:val="en-GB"/>
        </w:rPr>
        <w:t xml:space="preserve">in areas </w:t>
      </w:r>
      <w:r w:rsidR="00023B0B" w:rsidRPr="001364DB">
        <w:rPr>
          <w:rFonts w:ascii="Verdana" w:hAnsi="Verdana"/>
          <w:lang w:val="en-GB"/>
        </w:rPr>
        <w:t xml:space="preserve">like </w:t>
      </w:r>
      <w:r w:rsidR="00104257" w:rsidRPr="001364DB">
        <w:rPr>
          <w:rFonts w:ascii="Verdana" w:hAnsi="Verdana"/>
          <w:lang w:val="en-GB"/>
        </w:rPr>
        <w:t xml:space="preserve">photographs, </w:t>
      </w:r>
      <w:r w:rsidR="00AD6FE2" w:rsidRPr="001364DB">
        <w:rPr>
          <w:rFonts w:ascii="Verdana" w:hAnsi="Verdana"/>
          <w:lang w:val="en-GB"/>
        </w:rPr>
        <w:t xml:space="preserve">jewellery, </w:t>
      </w:r>
      <w:r w:rsidR="00EA5E62" w:rsidRPr="001364DB">
        <w:rPr>
          <w:rFonts w:ascii="Verdana" w:hAnsi="Verdana"/>
          <w:lang w:val="en-GB"/>
        </w:rPr>
        <w:t xml:space="preserve">pharmacies, and opticians. </w:t>
      </w:r>
      <w:r w:rsidR="006E170C" w:rsidRPr="001364DB">
        <w:rPr>
          <w:rFonts w:ascii="Verdana" w:hAnsi="Verdana"/>
          <w:lang w:val="en-GB"/>
        </w:rPr>
        <w:t xml:space="preserve">The organisation also offers products like </w:t>
      </w:r>
      <w:r w:rsidR="00E32470" w:rsidRPr="001364DB">
        <w:rPr>
          <w:rFonts w:ascii="Verdana" w:hAnsi="Verdana"/>
          <w:lang w:val="en-GB"/>
        </w:rPr>
        <w:t xml:space="preserve">books, toasters, </w:t>
      </w:r>
      <w:r w:rsidR="008959A9" w:rsidRPr="001364DB">
        <w:rPr>
          <w:rFonts w:ascii="Verdana" w:hAnsi="Verdana"/>
          <w:lang w:val="en-GB"/>
        </w:rPr>
        <w:t>irons, kettles, and comics along with food items</w:t>
      </w:r>
      <w:r w:rsidR="00E20C46" w:rsidRPr="001364DB">
        <w:rPr>
          <w:rFonts w:ascii="Verdana" w:hAnsi="Verdana"/>
          <w:lang w:val="en-GB"/>
        </w:rPr>
        <w:t xml:space="preserve"> (</w:t>
      </w:r>
      <w:proofErr w:type="spellStart"/>
      <w:r w:rsidR="00E20C46" w:rsidRPr="001364DB">
        <w:rPr>
          <w:rFonts w:ascii="Verdana" w:hAnsi="Verdana"/>
          <w:shd w:val="clear" w:color="auto" w:fill="FFFFFF"/>
        </w:rPr>
        <w:t>Rintamäki</w:t>
      </w:r>
      <w:proofErr w:type="spellEnd"/>
      <w:r w:rsidR="00E20C46" w:rsidRPr="001364DB">
        <w:rPr>
          <w:rFonts w:ascii="Verdana" w:hAnsi="Verdana"/>
          <w:shd w:val="clear" w:color="auto" w:fill="FFFFFF"/>
        </w:rPr>
        <w:t xml:space="preserve"> and </w:t>
      </w:r>
      <w:proofErr w:type="spellStart"/>
      <w:r w:rsidR="00E20C46" w:rsidRPr="001364DB">
        <w:rPr>
          <w:rFonts w:ascii="Verdana" w:hAnsi="Verdana"/>
          <w:shd w:val="clear" w:color="auto" w:fill="FFFFFF"/>
        </w:rPr>
        <w:t>Kirves</w:t>
      </w:r>
      <w:proofErr w:type="spellEnd"/>
      <w:r w:rsidR="00E20C46" w:rsidRPr="001364DB">
        <w:rPr>
          <w:rFonts w:ascii="Verdana" w:hAnsi="Verdana"/>
          <w:shd w:val="clear" w:color="auto" w:fill="FFFFFF"/>
        </w:rPr>
        <w:t>, 2019)</w:t>
      </w:r>
      <w:r w:rsidR="008959A9" w:rsidRPr="001364DB">
        <w:rPr>
          <w:rFonts w:ascii="Verdana" w:hAnsi="Verdana"/>
          <w:lang w:val="en-GB"/>
        </w:rPr>
        <w:t xml:space="preserve">. Therefore, it can be stated that the organisation </w:t>
      </w:r>
      <w:r w:rsidR="00A61F3F" w:rsidRPr="001364DB">
        <w:rPr>
          <w:rFonts w:ascii="Verdana" w:hAnsi="Verdana"/>
          <w:lang w:val="en-GB"/>
        </w:rPr>
        <w:t xml:space="preserve">in several instances fails in </w:t>
      </w:r>
      <w:r w:rsidR="00BA641E" w:rsidRPr="001364DB">
        <w:rPr>
          <w:rFonts w:ascii="Verdana" w:hAnsi="Verdana"/>
          <w:lang w:val="en-GB"/>
        </w:rPr>
        <w:t xml:space="preserve">offering quality products to the customers as the organisation </w:t>
      </w:r>
      <w:r w:rsidR="009178F2" w:rsidRPr="001364DB">
        <w:rPr>
          <w:rFonts w:ascii="Verdana" w:hAnsi="Verdana"/>
          <w:lang w:val="en-GB"/>
        </w:rPr>
        <w:t xml:space="preserve">offers its products in various fields. </w:t>
      </w:r>
      <w:r w:rsidR="00D201E2" w:rsidRPr="001364DB">
        <w:rPr>
          <w:rFonts w:ascii="Verdana" w:hAnsi="Verdana"/>
          <w:lang w:val="en-GB"/>
        </w:rPr>
        <w:t>The organisation’</w:t>
      </w:r>
      <w:r w:rsidR="00EC3E60" w:rsidRPr="001364DB">
        <w:rPr>
          <w:rFonts w:ascii="Verdana" w:hAnsi="Verdana"/>
          <w:lang w:val="en-GB"/>
        </w:rPr>
        <w:t xml:space="preserve">s performance in terms of selection of products can be termed to be not so good since its diversity as well low price hampers the quality of the </w:t>
      </w:r>
      <w:r w:rsidR="00C84BBF" w:rsidRPr="001364DB">
        <w:rPr>
          <w:rFonts w:ascii="Verdana" w:hAnsi="Verdana"/>
          <w:lang w:val="en-GB"/>
        </w:rPr>
        <w:t xml:space="preserve">products that the organisation offers to the customers. </w:t>
      </w:r>
    </w:p>
    <w:p w:rsidR="009A1BAD" w:rsidRPr="001364DB" w:rsidRDefault="009A1BAD" w:rsidP="0028791D">
      <w:pPr>
        <w:pStyle w:val="Heading3"/>
        <w:rPr>
          <w:rFonts w:ascii="Verdana" w:hAnsi="Verdana"/>
          <w:lang w:val="en-GB"/>
        </w:rPr>
      </w:pPr>
      <w:bookmarkStart w:id="21" w:name="_Toc28431648"/>
      <w:r w:rsidRPr="001364DB">
        <w:rPr>
          <w:rFonts w:ascii="Verdana" w:hAnsi="Verdana"/>
          <w:lang w:val="en-GB"/>
        </w:rPr>
        <w:t>Ranking:</w:t>
      </w:r>
      <w:bookmarkEnd w:id="21"/>
    </w:p>
    <w:p w:rsidR="005C5C75" w:rsidRPr="001364DB" w:rsidRDefault="00BD54E8" w:rsidP="0028791D">
      <w:pPr>
        <w:rPr>
          <w:rFonts w:ascii="Verdana" w:hAnsi="Verdana"/>
          <w:lang w:val="en-GB"/>
        </w:rPr>
      </w:pPr>
      <w:r w:rsidRPr="001364DB">
        <w:rPr>
          <w:rFonts w:ascii="Verdana" w:hAnsi="Verdana"/>
          <w:lang w:val="en-GB"/>
        </w:rPr>
        <w:t xml:space="preserve">It can be stated that the organisation </w:t>
      </w:r>
      <w:r w:rsidR="00257C8E" w:rsidRPr="001364DB">
        <w:rPr>
          <w:rFonts w:ascii="Verdana" w:hAnsi="Verdana"/>
          <w:lang w:val="en-GB"/>
        </w:rPr>
        <w:t>Asda</w:t>
      </w:r>
      <w:r w:rsidR="003645EB" w:rsidRPr="001364DB">
        <w:rPr>
          <w:rFonts w:ascii="Verdana" w:hAnsi="Verdana"/>
          <w:lang w:val="en-GB"/>
        </w:rPr>
        <w:t xml:space="preserve"> </w:t>
      </w:r>
      <w:r w:rsidR="005F0357" w:rsidRPr="001364DB">
        <w:rPr>
          <w:rFonts w:ascii="Verdana" w:hAnsi="Verdana"/>
          <w:lang w:val="en-GB"/>
        </w:rPr>
        <w:t xml:space="preserve">scores 5 out of 10 </w:t>
      </w:r>
      <w:r w:rsidR="00546361" w:rsidRPr="001364DB">
        <w:rPr>
          <w:rFonts w:ascii="Verdana" w:hAnsi="Verdana"/>
          <w:lang w:val="en-GB"/>
        </w:rPr>
        <w:t xml:space="preserve">in terms of the selected dimension. </w:t>
      </w:r>
      <w:r w:rsidR="002D3E7F" w:rsidRPr="001364DB">
        <w:rPr>
          <w:rFonts w:ascii="Verdana" w:hAnsi="Verdana"/>
          <w:lang w:val="en-GB"/>
        </w:rPr>
        <w:t xml:space="preserve">The organisation can be ranked at </w:t>
      </w:r>
      <w:r w:rsidR="002D3E7F" w:rsidRPr="001364DB">
        <w:rPr>
          <w:rFonts w:ascii="Verdana" w:hAnsi="Verdana"/>
          <w:b/>
          <w:lang w:val="en-GB"/>
        </w:rPr>
        <w:t xml:space="preserve">position </w:t>
      </w:r>
      <w:r w:rsidR="007833E3" w:rsidRPr="001364DB">
        <w:rPr>
          <w:rFonts w:ascii="Verdana" w:hAnsi="Verdana"/>
          <w:b/>
          <w:lang w:val="en-GB"/>
        </w:rPr>
        <w:t>4</w:t>
      </w:r>
      <w:r w:rsidR="00D801D0" w:rsidRPr="001364DB">
        <w:rPr>
          <w:rFonts w:ascii="Verdana" w:hAnsi="Verdana"/>
          <w:lang w:val="en-GB"/>
        </w:rPr>
        <w:t xml:space="preserve"> based on its comparison with the other dimensions </w:t>
      </w:r>
      <w:r w:rsidR="00870978" w:rsidRPr="001364DB">
        <w:rPr>
          <w:rFonts w:ascii="Verdana" w:hAnsi="Verdana"/>
          <w:lang w:val="en-GB"/>
        </w:rPr>
        <w:t xml:space="preserve">of customer value. </w:t>
      </w:r>
    </w:p>
    <w:p w:rsidR="00580CE0" w:rsidRPr="001364DB" w:rsidRDefault="00580CE0" w:rsidP="0028791D">
      <w:pPr>
        <w:pStyle w:val="Heading2"/>
        <w:rPr>
          <w:rFonts w:ascii="Verdana" w:hAnsi="Verdana" w:cs="Calibri"/>
          <w:color w:val="000000"/>
          <w:szCs w:val="28"/>
          <w:lang w:val="en-GB"/>
        </w:rPr>
      </w:pPr>
      <w:bookmarkStart w:id="22" w:name="_Toc28431649"/>
      <w:r w:rsidRPr="001364DB">
        <w:rPr>
          <w:rFonts w:ascii="Verdana" w:hAnsi="Verdana"/>
          <w:lang w:val="en-GB"/>
        </w:rPr>
        <w:t xml:space="preserve">Dimension </w:t>
      </w:r>
      <w:r w:rsidR="00FD0F9D" w:rsidRPr="001364DB">
        <w:rPr>
          <w:rFonts w:ascii="Verdana" w:hAnsi="Verdana"/>
          <w:lang w:val="en-GB"/>
        </w:rPr>
        <w:t>5</w:t>
      </w:r>
      <w:r w:rsidRPr="001364DB">
        <w:rPr>
          <w:rFonts w:ascii="Verdana" w:hAnsi="Verdana"/>
          <w:lang w:val="en-GB"/>
        </w:rPr>
        <w:t>: Meeting customer requirements</w:t>
      </w:r>
      <w:bookmarkEnd w:id="22"/>
    </w:p>
    <w:p w:rsidR="00580CE0" w:rsidRPr="001364DB" w:rsidRDefault="00580CE0" w:rsidP="0028791D">
      <w:pPr>
        <w:pStyle w:val="Heading3"/>
        <w:rPr>
          <w:rFonts w:ascii="Verdana" w:hAnsi="Verdana"/>
          <w:lang w:val="en-GB"/>
        </w:rPr>
      </w:pPr>
      <w:bookmarkStart w:id="23" w:name="_Toc28431650"/>
      <w:r w:rsidRPr="001364DB">
        <w:rPr>
          <w:rFonts w:ascii="Verdana" w:hAnsi="Verdana"/>
          <w:lang w:val="en-GB"/>
        </w:rPr>
        <w:t>Explanation:</w:t>
      </w:r>
      <w:bookmarkEnd w:id="23"/>
    </w:p>
    <w:p w:rsidR="00952B7F" w:rsidRPr="001364DB" w:rsidRDefault="00CD0784" w:rsidP="0028791D">
      <w:pPr>
        <w:rPr>
          <w:rFonts w:ascii="Verdana" w:hAnsi="Verdana"/>
          <w:lang w:val="en-GB"/>
        </w:rPr>
      </w:pPr>
      <w:r w:rsidRPr="001364DB">
        <w:rPr>
          <w:rFonts w:ascii="Verdana" w:hAnsi="Verdana"/>
          <w:lang w:val="en-GB"/>
        </w:rPr>
        <w:t xml:space="preserve">The organisations operating </w:t>
      </w:r>
      <w:r w:rsidR="0072188B" w:rsidRPr="001364DB">
        <w:rPr>
          <w:rFonts w:ascii="Verdana" w:hAnsi="Verdana"/>
          <w:lang w:val="en-GB"/>
        </w:rPr>
        <w:t xml:space="preserve">in various parts of the world </w:t>
      </w:r>
      <w:r w:rsidR="00EB1457" w:rsidRPr="001364DB">
        <w:rPr>
          <w:rFonts w:ascii="Verdana" w:hAnsi="Verdana"/>
          <w:lang w:val="en-GB"/>
        </w:rPr>
        <w:t xml:space="preserve">work so that they can satisfy the requirements of the </w:t>
      </w:r>
      <w:r w:rsidR="008570E5" w:rsidRPr="001364DB">
        <w:rPr>
          <w:rFonts w:ascii="Verdana" w:hAnsi="Verdana"/>
          <w:lang w:val="en-GB"/>
        </w:rPr>
        <w:t xml:space="preserve">customers. </w:t>
      </w:r>
      <w:r w:rsidR="002270F9" w:rsidRPr="001364DB">
        <w:rPr>
          <w:rFonts w:ascii="Verdana" w:hAnsi="Verdana"/>
          <w:lang w:val="en-GB"/>
        </w:rPr>
        <w:t xml:space="preserve">The organisations </w:t>
      </w:r>
      <w:r w:rsidR="009D1522" w:rsidRPr="001364DB">
        <w:rPr>
          <w:rFonts w:ascii="Verdana" w:hAnsi="Verdana"/>
          <w:lang w:val="en-GB"/>
        </w:rPr>
        <w:t xml:space="preserve">focus on market research so that they can </w:t>
      </w:r>
      <w:r w:rsidR="00921559" w:rsidRPr="001364DB">
        <w:rPr>
          <w:rFonts w:ascii="Verdana" w:hAnsi="Verdana"/>
          <w:lang w:val="en-GB"/>
        </w:rPr>
        <w:t xml:space="preserve">know the requirements of the customers </w:t>
      </w:r>
      <w:r w:rsidR="00952B7F" w:rsidRPr="001364DB">
        <w:rPr>
          <w:rFonts w:ascii="Verdana" w:hAnsi="Verdana"/>
          <w:lang w:val="en-GB"/>
        </w:rPr>
        <w:t xml:space="preserve">and take apt steps so that they </w:t>
      </w:r>
      <w:r w:rsidR="001F2984" w:rsidRPr="001364DB">
        <w:rPr>
          <w:rFonts w:ascii="Verdana" w:hAnsi="Verdana"/>
          <w:lang w:val="en-GB"/>
        </w:rPr>
        <w:t>can satisfy the demands of the customers</w:t>
      </w:r>
      <w:r w:rsidR="00BB7AEF" w:rsidRPr="001364DB">
        <w:rPr>
          <w:rFonts w:ascii="Verdana" w:hAnsi="Verdana"/>
          <w:lang w:val="en-GB"/>
        </w:rPr>
        <w:t xml:space="preserve"> (</w:t>
      </w:r>
      <w:r w:rsidR="00BB7AEF" w:rsidRPr="001364DB">
        <w:rPr>
          <w:rFonts w:ascii="Verdana" w:hAnsi="Verdana"/>
          <w:shd w:val="clear" w:color="auto" w:fill="FFFFFF"/>
        </w:rPr>
        <w:t xml:space="preserve">Tuan </w:t>
      </w:r>
      <w:proofErr w:type="spellStart"/>
      <w:r w:rsidR="00BB7AEF" w:rsidRPr="001364DB">
        <w:rPr>
          <w:rFonts w:ascii="Verdana" w:hAnsi="Verdana"/>
          <w:shd w:val="clear" w:color="auto" w:fill="FFFFFF"/>
        </w:rPr>
        <w:t>Luu</w:t>
      </w:r>
      <w:proofErr w:type="spellEnd"/>
      <w:r w:rsidR="00BB7AEF" w:rsidRPr="001364DB">
        <w:rPr>
          <w:rFonts w:ascii="Verdana" w:hAnsi="Verdana"/>
          <w:shd w:val="clear" w:color="auto" w:fill="FFFFFF"/>
        </w:rPr>
        <w:t>, 2019)</w:t>
      </w:r>
      <w:r w:rsidR="001F2984" w:rsidRPr="001364DB">
        <w:rPr>
          <w:rFonts w:ascii="Verdana" w:hAnsi="Verdana"/>
          <w:lang w:val="en-GB"/>
        </w:rPr>
        <w:t xml:space="preserve">. </w:t>
      </w:r>
      <w:r w:rsidR="00C6216C" w:rsidRPr="001364DB">
        <w:rPr>
          <w:rFonts w:ascii="Verdana" w:hAnsi="Verdana"/>
          <w:lang w:val="en-GB"/>
        </w:rPr>
        <w:t xml:space="preserve">It is mandatory for the organisations to </w:t>
      </w:r>
      <w:r w:rsidR="00FB2798" w:rsidRPr="001364DB">
        <w:rPr>
          <w:rFonts w:ascii="Verdana" w:hAnsi="Verdana"/>
          <w:lang w:val="en-GB"/>
        </w:rPr>
        <w:t xml:space="preserve">focus on market research so that they can </w:t>
      </w:r>
      <w:r w:rsidR="009D570F" w:rsidRPr="001364DB">
        <w:rPr>
          <w:rFonts w:ascii="Verdana" w:hAnsi="Verdana"/>
          <w:lang w:val="en-GB"/>
        </w:rPr>
        <w:t xml:space="preserve">know the </w:t>
      </w:r>
      <w:r w:rsidR="004D160C" w:rsidRPr="001364DB">
        <w:rPr>
          <w:rFonts w:ascii="Verdana" w:hAnsi="Verdana"/>
          <w:lang w:val="en-GB"/>
        </w:rPr>
        <w:t>requirements</w:t>
      </w:r>
      <w:r w:rsidR="009D570F" w:rsidRPr="001364DB">
        <w:rPr>
          <w:rFonts w:ascii="Verdana" w:hAnsi="Verdana"/>
          <w:lang w:val="en-GB"/>
        </w:rPr>
        <w:t xml:space="preserve"> of the customers </w:t>
      </w:r>
      <w:r w:rsidR="004D160C" w:rsidRPr="001364DB">
        <w:rPr>
          <w:rFonts w:ascii="Verdana" w:hAnsi="Verdana"/>
          <w:lang w:val="en-GB"/>
        </w:rPr>
        <w:t xml:space="preserve">and can satisfy them accordingly. </w:t>
      </w:r>
      <w:r w:rsidR="00F34F89" w:rsidRPr="001364DB">
        <w:rPr>
          <w:rFonts w:ascii="Verdana" w:hAnsi="Verdana"/>
          <w:lang w:val="en-GB"/>
        </w:rPr>
        <w:t xml:space="preserve">When supply is greater than demand then cost of inventory </w:t>
      </w:r>
      <w:r w:rsidR="00935A54" w:rsidRPr="001364DB">
        <w:rPr>
          <w:rFonts w:ascii="Verdana" w:hAnsi="Verdana"/>
          <w:lang w:val="en-GB"/>
        </w:rPr>
        <w:t xml:space="preserve">throughout the supply chain can be </w:t>
      </w:r>
      <w:r w:rsidR="00EF59A6" w:rsidRPr="001364DB">
        <w:rPr>
          <w:rFonts w:ascii="Verdana" w:hAnsi="Verdana"/>
          <w:lang w:val="en-GB"/>
        </w:rPr>
        <w:t>either less</w:t>
      </w:r>
      <w:r w:rsidR="00935A54" w:rsidRPr="001364DB">
        <w:rPr>
          <w:rFonts w:ascii="Verdana" w:hAnsi="Verdana"/>
          <w:lang w:val="en-GB"/>
        </w:rPr>
        <w:t xml:space="preserve"> than </w:t>
      </w:r>
      <w:r w:rsidR="00C36D9F" w:rsidRPr="001364DB">
        <w:rPr>
          <w:rFonts w:ascii="Verdana" w:hAnsi="Verdana"/>
          <w:lang w:val="en-GB"/>
        </w:rPr>
        <w:t xml:space="preserve">it or equal to it. </w:t>
      </w:r>
      <w:r w:rsidR="00242095" w:rsidRPr="001364DB">
        <w:rPr>
          <w:rFonts w:ascii="Verdana" w:hAnsi="Verdana"/>
          <w:lang w:val="en-GB"/>
        </w:rPr>
        <w:lastRenderedPageBreak/>
        <w:t xml:space="preserve">In the same way, if demand is greater than </w:t>
      </w:r>
      <w:r w:rsidR="005E530E" w:rsidRPr="001364DB">
        <w:rPr>
          <w:rFonts w:ascii="Verdana" w:hAnsi="Verdana"/>
          <w:lang w:val="en-GB"/>
        </w:rPr>
        <w:t>supply</w:t>
      </w:r>
      <w:r w:rsidR="00555EAD" w:rsidRPr="001364DB">
        <w:rPr>
          <w:rFonts w:ascii="Verdana" w:hAnsi="Verdana"/>
          <w:lang w:val="en-GB"/>
        </w:rPr>
        <w:t>,</w:t>
      </w:r>
      <w:r w:rsidR="005E530E" w:rsidRPr="001364DB">
        <w:rPr>
          <w:rFonts w:ascii="Verdana" w:hAnsi="Verdana"/>
          <w:lang w:val="en-GB"/>
        </w:rPr>
        <w:t xml:space="preserve"> then an organisation loses its share in the market as well as its market share </w:t>
      </w:r>
      <w:r w:rsidR="00EE7B85" w:rsidRPr="001364DB">
        <w:rPr>
          <w:rFonts w:ascii="Verdana" w:hAnsi="Verdana"/>
          <w:lang w:val="en-GB"/>
        </w:rPr>
        <w:t>that can be either less than it or equal to it.</w:t>
      </w:r>
    </w:p>
    <w:p w:rsidR="00580CE0" w:rsidRPr="001364DB" w:rsidRDefault="00580CE0" w:rsidP="0028791D">
      <w:pPr>
        <w:pStyle w:val="Heading3"/>
        <w:rPr>
          <w:rFonts w:ascii="Verdana" w:hAnsi="Verdana"/>
          <w:lang w:val="en-GB"/>
        </w:rPr>
      </w:pPr>
      <w:bookmarkStart w:id="24" w:name="_Toc28431651"/>
      <w:r w:rsidRPr="001364DB">
        <w:rPr>
          <w:rFonts w:ascii="Verdana" w:hAnsi="Verdana"/>
          <w:lang w:val="en-GB"/>
        </w:rPr>
        <w:t>Application to Asda:</w:t>
      </w:r>
      <w:bookmarkEnd w:id="24"/>
    </w:p>
    <w:p w:rsidR="00FE4247" w:rsidRPr="001364DB" w:rsidRDefault="00424D0A" w:rsidP="0028791D">
      <w:pPr>
        <w:rPr>
          <w:rFonts w:ascii="Verdana" w:hAnsi="Verdana"/>
          <w:lang w:val="en-GB"/>
        </w:rPr>
      </w:pPr>
      <w:r w:rsidRPr="001364DB">
        <w:rPr>
          <w:rFonts w:ascii="Verdana" w:hAnsi="Verdana"/>
          <w:lang w:val="en-GB"/>
        </w:rPr>
        <w:t xml:space="preserve">Pertaining to Asda, it can be stated that the organisation emphasises on the needs of the customers and </w:t>
      </w:r>
      <w:r w:rsidR="00614A06" w:rsidRPr="001364DB">
        <w:rPr>
          <w:rFonts w:ascii="Verdana" w:hAnsi="Verdana"/>
          <w:lang w:val="en-GB"/>
        </w:rPr>
        <w:t xml:space="preserve">focuses on innovation as well </w:t>
      </w:r>
      <w:r w:rsidR="00685B52" w:rsidRPr="001364DB">
        <w:rPr>
          <w:rFonts w:ascii="Verdana" w:hAnsi="Verdana"/>
          <w:lang w:val="en-GB"/>
        </w:rPr>
        <w:t xml:space="preserve">so that </w:t>
      </w:r>
      <w:r w:rsidR="005A7638" w:rsidRPr="001364DB">
        <w:rPr>
          <w:rFonts w:ascii="Verdana" w:hAnsi="Verdana"/>
          <w:lang w:val="en-GB"/>
        </w:rPr>
        <w:t xml:space="preserve">it increase its sales as well as the revenue that it generates. </w:t>
      </w:r>
      <w:r w:rsidR="00C24EA6" w:rsidRPr="001364DB">
        <w:rPr>
          <w:rFonts w:ascii="Verdana" w:hAnsi="Verdana"/>
          <w:lang w:val="en-GB"/>
        </w:rPr>
        <w:t xml:space="preserve">The </w:t>
      </w:r>
      <w:r w:rsidR="003E66D0" w:rsidRPr="001364DB">
        <w:rPr>
          <w:rFonts w:ascii="Verdana" w:hAnsi="Verdana"/>
          <w:lang w:val="en-GB"/>
        </w:rPr>
        <w:t xml:space="preserve">organisation </w:t>
      </w:r>
      <w:r w:rsidR="00B231A9" w:rsidRPr="001364DB">
        <w:rPr>
          <w:rFonts w:ascii="Verdana" w:hAnsi="Verdana"/>
          <w:lang w:val="en-GB"/>
        </w:rPr>
        <w:t xml:space="preserve">primarily focuses on </w:t>
      </w:r>
      <w:r w:rsidR="00BC5EB6" w:rsidRPr="001364DB">
        <w:rPr>
          <w:rFonts w:ascii="Verdana" w:hAnsi="Verdana"/>
          <w:lang w:val="en-GB"/>
        </w:rPr>
        <w:t>increasing the re</w:t>
      </w:r>
      <w:r w:rsidR="00465B09" w:rsidRPr="001364DB">
        <w:rPr>
          <w:rFonts w:ascii="Verdana" w:hAnsi="Verdana"/>
          <w:lang w:val="en-GB"/>
        </w:rPr>
        <w:t xml:space="preserve">venue that it generates thus the organisation emphasises on </w:t>
      </w:r>
      <w:r w:rsidR="00E81F91" w:rsidRPr="001364DB">
        <w:rPr>
          <w:rFonts w:ascii="Verdana" w:hAnsi="Verdana"/>
          <w:lang w:val="en-GB"/>
        </w:rPr>
        <w:t xml:space="preserve">knowing the </w:t>
      </w:r>
      <w:r w:rsidR="004F3123" w:rsidRPr="001364DB">
        <w:rPr>
          <w:rFonts w:ascii="Verdana" w:hAnsi="Verdana"/>
          <w:lang w:val="en-GB"/>
        </w:rPr>
        <w:t>demands</w:t>
      </w:r>
      <w:r w:rsidR="00E81F91" w:rsidRPr="001364DB">
        <w:rPr>
          <w:rFonts w:ascii="Verdana" w:hAnsi="Verdana"/>
          <w:lang w:val="en-GB"/>
        </w:rPr>
        <w:t xml:space="preserve"> of the customers so that </w:t>
      </w:r>
      <w:r w:rsidR="008F29D0" w:rsidRPr="001364DB">
        <w:rPr>
          <w:rFonts w:ascii="Verdana" w:hAnsi="Verdana"/>
          <w:lang w:val="en-GB"/>
        </w:rPr>
        <w:t xml:space="preserve">it can </w:t>
      </w:r>
      <w:r w:rsidR="00817D6F" w:rsidRPr="001364DB">
        <w:rPr>
          <w:rFonts w:ascii="Verdana" w:hAnsi="Verdana"/>
          <w:lang w:val="en-GB"/>
        </w:rPr>
        <w:t xml:space="preserve">take apt measures to meet them and </w:t>
      </w:r>
      <w:r w:rsidR="00AE2AF7" w:rsidRPr="001364DB">
        <w:rPr>
          <w:rFonts w:ascii="Verdana" w:hAnsi="Verdana"/>
          <w:lang w:val="en-GB"/>
        </w:rPr>
        <w:t xml:space="preserve">can increase the level of satisfaction of its customers. </w:t>
      </w:r>
    </w:p>
    <w:p w:rsidR="00580CE0" w:rsidRPr="001364DB" w:rsidRDefault="00580CE0" w:rsidP="0028791D">
      <w:pPr>
        <w:pStyle w:val="Heading3"/>
        <w:rPr>
          <w:rFonts w:ascii="Verdana" w:hAnsi="Verdana"/>
        </w:rPr>
      </w:pPr>
      <w:bookmarkStart w:id="25" w:name="_Toc28431652"/>
      <w:r w:rsidRPr="001364DB">
        <w:rPr>
          <w:rFonts w:ascii="Verdana" w:hAnsi="Verdana"/>
          <w:lang w:val="en-GB"/>
        </w:rPr>
        <w:t>Ranking:</w:t>
      </w:r>
      <w:bookmarkEnd w:id="25"/>
    </w:p>
    <w:p w:rsidR="005747EF" w:rsidRPr="001364DB" w:rsidRDefault="005747EF" w:rsidP="0028791D">
      <w:pPr>
        <w:rPr>
          <w:rFonts w:ascii="Verdana" w:hAnsi="Verdana"/>
          <w:lang w:val="en-GB"/>
        </w:rPr>
      </w:pPr>
      <w:r w:rsidRPr="001364DB">
        <w:rPr>
          <w:rFonts w:ascii="Verdana" w:hAnsi="Verdana"/>
          <w:lang w:val="en-GB"/>
        </w:rPr>
        <w:t xml:space="preserve">It can be stated that the organisation Asda scores 6 out of 10 </w:t>
      </w:r>
      <w:r w:rsidR="00445937" w:rsidRPr="001364DB">
        <w:rPr>
          <w:rFonts w:ascii="Verdana" w:hAnsi="Verdana"/>
          <w:lang w:val="en-GB"/>
        </w:rPr>
        <w:t>with respect to</w:t>
      </w:r>
      <w:r w:rsidRPr="001364DB">
        <w:rPr>
          <w:rFonts w:ascii="Verdana" w:hAnsi="Verdana"/>
          <w:lang w:val="en-GB"/>
        </w:rPr>
        <w:t xml:space="preserve"> the selected dimension. The organisation can be ranked at </w:t>
      </w:r>
      <w:r w:rsidRPr="001364DB">
        <w:rPr>
          <w:rFonts w:ascii="Verdana" w:hAnsi="Verdana"/>
          <w:b/>
          <w:lang w:val="en-GB"/>
        </w:rPr>
        <w:t xml:space="preserve">position </w:t>
      </w:r>
      <w:r w:rsidR="007833E3" w:rsidRPr="001364DB">
        <w:rPr>
          <w:rFonts w:ascii="Verdana" w:hAnsi="Verdana"/>
          <w:b/>
          <w:lang w:val="en-GB"/>
        </w:rPr>
        <w:t>3</w:t>
      </w:r>
      <w:r w:rsidRPr="001364DB">
        <w:rPr>
          <w:rFonts w:ascii="Verdana" w:hAnsi="Verdana"/>
          <w:lang w:val="en-GB"/>
        </w:rPr>
        <w:t xml:space="preserve"> based on its </w:t>
      </w:r>
      <w:r w:rsidR="004A7C84" w:rsidRPr="001364DB">
        <w:rPr>
          <w:rFonts w:ascii="Verdana" w:hAnsi="Verdana"/>
          <w:lang w:val="en-GB"/>
        </w:rPr>
        <w:t>assessment</w:t>
      </w:r>
      <w:r w:rsidRPr="001364DB">
        <w:rPr>
          <w:rFonts w:ascii="Verdana" w:hAnsi="Verdana"/>
          <w:lang w:val="en-GB"/>
        </w:rPr>
        <w:t xml:space="preserve"> with the other dimensions of customer value. </w:t>
      </w:r>
    </w:p>
    <w:p w:rsidR="00C47747" w:rsidRPr="001364DB" w:rsidRDefault="00C47747" w:rsidP="0028791D">
      <w:pPr>
        <w:pStyle w:val="Heading1"/>
        <w:rPr>
          <w:rFonts w:ascii="Verdana" w:hAnsi="Verdana"/>
          <w:lang w:val="en-GB"/>
        </w:rPr>
      </w:pPr>
      <w:bookmarkStart w:id="26" w:name="_Toc28431653"/>
      <w:r w:rsidRPr="001364DB">
        <w:rPr>
          <w:rFonts w:ascii="Verdana" w:hAnsi="Verdana"/>
          <w:lang w:val="en-GB"/>
        </w:rPr>
        <w:t>Summary Table and Comparison with Tesco and LIDL</w:t>
      </w:r>
      <w:bookmarkEnd w:id="26"/>
    </w:p>
    <w:tbl>
      <w:tblPr>
        <w:tblStyle w:val="TableGrid"/>
        <w:tblW w:w="0" w:type="auto"/>
        <w:tblLook w:val="04A0" w:firstRow="1" w:lastRow="0" w:firstColumn="1" w:lastColumn="0" w:noHBand="0" w:noVBand="1"/>
      </w:tblPr>
      <w:tblGrid>
        <w:gridCol w:w="2369"/>
        <w:gridCol w:w="2327"/>
        <w:gridCol w:w="2327"/>
        <w:gridCol w:w="2327"/>
      </w:tblGrid>
      <w:tr w:rsidR="00C47747" w:rsidRPr="001364DB" w:rsidTr="00825E37">
        <w:tc>
          <w:tcPr>
            <w:tcW w:w="2394" w:type="dxa"/>
          </w:tcPr>
          <w:p w:rsidR="00C47747" w:rsidRPr="001364DB" w:rsidRDefault="00C47747" w:rsidP="0028791D">
            <w:pPr>
              <w:autoSpaceDE w:val="0"/>
              <w:autoSpaceDN w:val="0"/>
              <w:adjustRightInd w:val="0"/>
              <w:rPr>
                <w:rFonts w:ascii="Verdana" w:hAnsi="Verdana" w:cs="Times New Roman"/>
                <w:b/>
                <w:szCs w:val="24"/>
                <w:lang w:val="en-GB"/>
              </w:rPr>
            </w:pPr>
          </w:p>
        </w:tc>
        <w:tc>
          <w:tcPr>
            <w:tcW w:w="2394" w:type="dxa"/>
          </w:tcPr>
          <w:p w:rsidR="00C47747" w:rsidRPr="001364DB" w:rsidRDefault="00C47747" w:rsidP="0028791D">
            <w:pPr>
              <w:autoSpaceDE w:val="0"/>
              <w:autoSpaceDN w:val="0"/>
              <w:adjustRightInd w:val="0"/>
              <w:rPr>
                <w:rFonts w:ascii="Verdana" w:hAnsi="Verdana" w:cs="Times New Roman"/>
                <w:b/>
                <w:i/>
                <w:szCs w:val="24"/>
                <w:lang w:val="en-GB"/>
              </w:rPr>
            </w:pPr>
            <w:r w:rsidRPr="001364DB">
              <w:rPr>
                <w:rFonts w:ascii="Verdana" w:hAnsi="Verdana" w:cs="Times New Roman"/>
                <w:b/>
                <w:i/>
                <w:szCs w:val="24"/>
                <w:lang w:val="en-GB"/>
              </w:rPr>
              <w:t>ASDA</w:t>
            </w:r>
          </w:p>
        </w:tc>
        <w:tc>
          <w:tcPr>
            <w:tcW w:w="2394" w:type="dxa"/>
          </w:tcPr>
          <w:p w:rsidR="00C47747" w:rsidRPr="001364DB" w:rsidRDefault="00C47747" w:rsidP="0028791D">
            <w:pPr>
              <w:autoSpaceDE w:val="0"/>
              <w:autoSpaceDN w:val="0"/>
              <w:adjustRightInd w:val="0"/>
              <w:rPr>
                <w:rFonts w:ascii="Verdana" w:hAnsi="Verdana" w:cs="Times New Roman"/>
                <w:b/>
                <w:i/>
                <w:szCs w:val="24"/>
                <w:lang w:val="en-GB"/>
              </w:rPr>
            </w:pPr>
            <w:r w:rsidRPr="001364DB">
              <w:rPr>
                <w:rFonts w:ascii="Verdana" w:hAnsi="Verdana" w:cs="Times New Roman"/>
                <w:b/>
                <w:i/>
                <w:szCs w:val="24"/>
                <w:lang w:val="en-GB"/>
              </w:rPr>
              <w:t>LIDL</w:t>
            </w:r>
          </w:p>
        </w:tc>
        <w:tc>
          <w:tcPr>
            <w:tcW w:w="2394" w:type="dxa"/>
          </w:tcPr>
          <w:p w:rsidR="00C47747" w:rsidRPr="001364DB" w:rsidRDefault="00C47747" w:rsidP="0028791D">
            <w:pPr>
              <w:autoSpaceDE w:val="0"/>
              <w:autoSpaceDN w:val="0"/>
              <w:adjustRightInd w:val="0"/>
              <w:rPr>
                <w:rFonts w:ascii="Verdana" w:hAnsi="Verdana" w:cs="Times New Roman"/>
                <w:b/>
                <w:i/>
                <w:szCs w:val="24"/>
                <w:lang w:val="en-GB"/>
              </w:rPr>
            </w:pPr>
            <w:r w:rsidRPr="001364DB">
              <w:rPr>
                <w:rFonts w:ascii="Verdana" w:hAnsi="Verdana" w:cs="Times New Roman"/>
                <w:b/>
                <w:i/>
                <w:szCs w:val="24"/>
                <w:lang w:val="en-GB"/>
              </w:rPr>
              <w:t>TESCO</w:t>
            </w:r>
          </w:p>
        </w:tc>
      </w:tr>
      <w:tr w:rsidR="00C47747" w:rsidRPr="001364DB" w:rsidTr="00825E37">
        <w:tc>
          <w:tcPr>
            <w:tcW w:w="2394" w:type="dxa"/>
          </w:tcPr>
          <w:p w:rsidR="00C47747" w:rsidRPr="001364DB" w:rsidRDefault="00C47747" w:rsidP="0028791D">
            <w:pPr>
              <w:autoSpaceDE w:val="0"/>
              <w:autoSpaceDN w:val="0"/>
              <w:adjustRightInd w:val="0"/>
              <w:rPr>
                <w:rFonts w:ascii="Verdana" w:hAnsi="Verdana" w:cs="Times New Roman"/>
                <w:b/>
                <w:szCs w:val="24"/>
                <w:lang w:val="en-GB"/>
              </w:rPr>
            </w:pPr>
            <w:r w:rsidRPr="001364DB">
              <w:rPr>
                <w:rFonts w:ascii="Verdana" w:hAnsi="Verdana" w:cs="Times New Roman"/>
                <w:b/>
                <w:szCs w:val="24"/>
                <w:lang w:val="en-GB"/>
              </w:rPr>
              <w:t xml:space="preserve">Dimension of </w:t>
            </w:r>
            <w:r w:rsidR="0064530A" w:rsidRPr="001364DB">
              <w:rPr>
                <w:rFonts w:ascii="Verdana" w:hAnsi="Verdana" w:cs="Times New Roman"/>
                <w:b/>
                <w:szCs w:val="24"/>
                <w:lang w:val="en-GB"/>
              </w:rPr>
              <w:t>Customer Value</w:t>
            </w:r>
          </w:p>
        </w:tc>
        <w:tc>
          <w:tcPr>
            <w:tcW w:w="2394" w:type="dxa"/>
          </w:tcPr>
          <w:p w:rsidR="00C47747" w:rsidRPr="001364DB" w:rsidRDefault="00C47747" w:rsidP="0028791D">
            <w:pPr>
              <w:autoSpaceDE w:val="0"/>
              <w:autoSpaceDN w:val="0"/>
              <w:adjustRightInd w:val="0"/>
              <w:rPr>
                <w:rFonts w:ascii="Verdana" w:hAnsi="Verdana" w:cs="Times New Roman"/>
                <w:b/>
                <w:szCs w:val="24"/>
                <w:lang w:val="en-GB"/>
              </w:rPr>
            </w:pPr>
            <w:r w:rsidRPr="001364DB">
              <w:rPr>
                <w:rFonts w:ascii="Verdana" w:hAnsi="Verdana" w:cs="Times New Roman"/>
                <w:b/>
                <w:szCs w:val="24"/>
                <w:lang w:val="en-GB"/>
              </w:rPr>
              <w:t>Ranking Based on Evidence (out of 10)</w:t>
            </w:r>
          </w:p>
        </w:tc>
        <w:tc>
          <w:tcPr>
            <w:tcW w:w="2394" w:type="dxa"/>
          </w:tcPr>
          <w:p w:rsidR="00C47747" w:rsidRPr="001364DB" w:rsidRDefault="00C47747" w:rsidP="0028791D">
            <w:pPr>
              <w:autoSpaceDE w:val="0"/>
              <w:autoSpaceDN w:val="0"/>
              <w:adjustRightInd w:val="0"/>
              <w:rPr>
                <w:rFonts w:ascii="Verdana" w:hAnsi="Verdana" w:cs="Times New Roman"/>
                <w:b/>
                <w:szCs w:val="24"/>
                <w:lang w:val="en-GB"/>
              </w:rPr>
            </w:pPr>
            <w:r w:rsidRPr="001364DB">
              <w:rPr>
                <w:rFonts w:ascii="Verdana" w:hAnsi="Verdana" w:cs="Times New Roman"/>
                <w:b/>
                <w:szCs w:val="24"/>
                <w:lang w:val="en-GB"/>
              </w:rPr>
              <w:t>Ranking Based on Evidence (out of 10)</w:t>
            </w:r>
          </w:p>
        </w:tc>
        <w:tc>
          <w:tcPr>
            <w:tcW w:w="2394" w:type="dxa"/>
          </w:tcPr>
          <w:p w:rsidR="00C47747" w:rsidRPr="001364DB" w:rsidRDefault="00C47747" w:rsidP="0028791D">
            <w:pPr>
              <w:autoSpaceDE w:val="0"/>
              <w:autoSpaceDN w:val="0"/>
              <w:adjustRightInd w:val="0"/>
              <w:rPr>
                <w:rFonts w:ascii="Verdana" w:hAnsi="Verdana" w:cs="Times New Roman"/>
                <w:b/>
                <w:szCs w:val="24"/>
                <w:lang w:val="en-GB"/>
              </w:rPr>
            </w:pPr>
            <w:r w:rsidRPr="001364DB">
              <w:rPr>
                <w:rFonts w:ascii="Verdana" w:hAnsi="Verdana" w:cs="Times New Roman"/>
                <w:b/>
                <w:szCs w:val="24"/>
                <w:lang w:val="en-GB"/>
              </w:rPr>
              <w:t>Ranking Based on Evidence (out of 10)</w:t>
            </w:r>
          </w:p>
        </w:tc>
      </w:tr>
      <w:tr w:rsidR="00D07F17" w:rsidRPr="001364DB" w:rsidTr="00825E37">
        <w:tc>
          <w:tcPr>
            <w:tcW w:w="2394" w:type="dxa"/>
          </w:tcPr>
          <w:p w:rsidR="00D07F17" w:rsidRPr="001364DB" w:rsidRDefault="00D07F17" w:rsidP="0028791D">
            <w:pPr>
              <w:rPr>
                <w:rFonts w:ascii="Verdana" w:hAnsi="Verdana"/>
                <w:szCs w:val="24"/>
              </w:rPr>
            </w:pPr>
            <w:r w:rsidRPr="001364DB">
              <w:rPr>
                <w:rFonts w:ascii="Verdana" w:hAnsi="Verdana"/>
                <w:b/>
                <w:szCs w:val="24"/>
                <w:lang w:val="en-GB"/>
              </w:rPr>
              <w:t>Experiences along with relationships</w:t>
            </w:r>
          </w:p>
        </w:tc>
        <w:tc>
          <w:tcPr>
            <w:tcW w:w="2394" w:type="dxa"/>
          </w:tcPr>
          <w:p w:rsidR="00D07F17" w:rsidRPr="001364DB" w:rsidRDefault="00FF6EDE"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7</w:t>
            </w:r>
          </w:p>
        </w:tc>
        <w:tc>
          <w:tcPr>
            <w:tcW w:w="2394" w:type="dxa"/>
          </w:tcPr>
          <w:p w:rsidR="00D07F17" w:rsidRPr="001364DB" w:rsidRDefault="00654812"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6</w:t>
            </w:r>
          </w:p>
        </w:tc>
        <w:tc>
          <w:tcPr>
            <w:tcW w:w="2394" w:type="dxa"/>
          </w:tcPr>
          <w:p w:rsidR="00D07F17" w:rsidRPr="001364DB" w:rsidRDefault="00D07F17"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r>
      <w:tr w:rsidR="00D07F17" w:rsidRPr="001364DB" w:rsidTr="00825E37">
        <w:tc>
          <w:tcPr>
            <w:tcW w:w="2394" w:type="dxa"/>
          </w:tcPr>
          <w:p w:rsidR="00D07F17" w:rsidRPr="001364DB" w:rsidRDefault="00D07F17" w:rsidP="0028791D">
            <w:pPr>
              <w:rPr>
                <w:rFonts w:ascii="Verdana" w:hAnsi="Verdana"/>
                <w:szCs w:val="24"/>
              </w:rPr>
            </w:pPr>
            <w:r w:rsidRPr="001364DB">
              <w:rPr>
                <w:rFonts w:ascii="Verdana" w:hAnsi="Verdana"/>
                <w:b/>
                <w:szCs w:val="24"/>
                <w:lang w:val="en-GB"/>
              </w:rPr>
              <w:t>Value-added services</w:t>
            </w:r>
          </w:p>
        </w:tc>
        <w:tc>
          <w:tcPr>
            <w:tcW w:w="2394" w:type="dxa"/>
          </w:tcPr>
          <w:p w:rsidR="00D07F17" w:rsidRPr="001364DB" w:rsidRDefault="00FF6EDE"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c>
          <w:tcPr>
            <w:tcW w:w="2394" w:type="dxa"/>
          </w:tcPr>
          <w:p w:rsidR="00D07F17" w:rsidRPr="001364DB" w:rsidRDefault="00654812"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5</w:t>
            </w:r>
          </w:p>
        </w:tc>
        <w:tc>
          <w:tcPr>
            <w:tcW w:w="2394" w:type="dxa"/>
          </w:tcPr>
          <w:p w:rsidR="00D07F17" w:rsidRPr="001364DB" w:rsidRDefault="006E7158"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r>
      <w:tr w:rsidR="00D07F17" w:rsidRPr="001364DB" w:rsidTr="00825E37">
        <w:tc>
          <w:tcPr>
            <w:tcW w:w="2394" w:type="dxa"/>
          </w:tcPr>
          <w:p w:rsidR="00D07F17" w:rsidRPr="001364DB" w:rsidRDefault="00D07F17" w:rsidP="0028791D">
            <w:pPr>
              <w:rPr>
                <w:rFonts w:ascii="Verdana" w:hAnsi="Verdana"/>
                <w:szCs w:val="24"/>
              </w:rPr>
            </w:pPr>
            <w:r w:rsidRPr="001364DB">
              <w:rPr>
                <w:rFonts w:ascii="Verdana" w:hAnsi="Verdana"/>
                <w:b/>
                <w:szCs w:val="24"/>
                <w:lang w:val="en-GB"/>
              </w:rPr>
              <w:lastRenderedPageBreak/>
              <w:t xml:space="preserve">Brand along </w:t>
            </w:r>
            <w:r w:rsidRPr="001364DB">
              <w:rPr>
                <w:rFonts w:ascii="Verdana" w:hAnsi="Verdana"/>
                <w:szCs w:val="24"/>
              </w:rPr>
              <w:t>with</w:t>
            </w:r>
            <w:r w:rsidRPr="001364DB">
              <w:rPr>
                <w:rFonts w:ascii="Verdana" w:hAnsi="Verdana"/>
                <w:b/>
                <w:szCs w:val="24"/>
                <w:lang w:val="en-GB"/>
              </w:rPr>
              <w:t xml:space="preserve"> price</w:t>
            </w:r>
          </w:p>
        </w:tc>
        <w:tc>
          <w:tcPr>
            <w:tcW w:w="2394" w:type="dxa"/>
          </w:tcPr>
          <w:p w:rsidR="00D07F17" w:rsidRPr="001364DB" w:rsidRDefault="00FF6EDE"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4</w:t>
            </w:r>
          </w:p>
        </w:tc>
        <w:tc>
          <w:tcPr>
            <w:tcW w:w="2394" w:type="dxa"/>
          </w:tcPr>
          <w:p w:rsidR="00D07F17" w:rsidRPr="001364DB" w:rsidRDefault="00654812"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5</w:t>
            </w:r>
          </w:p>
        </w:tc>
        <w:tc>
          <w:tcPr>
            <w:tcW w:w="2394" w:type="dxa"/>
          </w:tcPr>
          <w:p w:rsidR="00D07F17" w:rsidRPr="001364DB" w:rsidRDefault="009B5242"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7</w:t>
            </w:r>
          </w:p>
        </w:tc>
      </w:tr>
      <w:tr w:rsidR="00D07F17" w:rsidRPr="001364DB" w:rsidTr="00825E37">
        <w:tc>
          <w:tcPr>
            <w:tcW w:w="2394" w:type="dxa"/>
          </w:tcPr>
          <w:p w:rsidR="00D07F17" w:rsidRPr="001364DB" w:rsidRDefault="00D07F17" w:rsidP="0028791D">
            <w:pPr>
              <w:rPr>
                <w:rFonts w:ascii="Verdana" w:hAnsi="Verdana"/>
                <w:szCs w:val="24"/>
              </w:rPr>
            </w:pPr>
            <w:r w:rsidRPr="001364DB">
              <w:rPr>
                <w:rFonts w:ascii="Verdana" w:hAnsi="Verdana"/>
                <w:b/>
                <w:szCs w:val="24"/>
                <w:lang w:val="en-GB"/>
              </w:rPr>
              <w:t>Selection of products</w:t>
            </w:r>
          </w:p>
        </w:tc>
        <w:tc>
          <w:tcPr>
            <w:tcW w:w="2394" w:type="dxa"/>
          </w:tcPr>
          <w:p w:rsidR="00D07F17" w:rsidRPr="001364DB" w:rsidRDefault="00FF6EDE"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5</w:t>
            </w:r>
          </w:p>
        </w:tc>
        <w:tc>
          <w:tcPr>
            <w:tcW w:w="2394" w:type="dxa"/>
          </w:tcPr>
          <w:p w:rsidR="00D07F17" w:rsidRPr="001364DB" w:rsidRDefault="004A3B48"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c>
          <w:tcPr>
            <w:tcW w:w="2394" w:type="dxa"/>
          </w:tcPr>
          <w:p w:rsidR="00D07F17" w:rsidRPr="001364DB" w:rsidRDefault="009B5242"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9</w:t>
            </w:r>
          </w:p>
        </w:tc>
      </w:tr>
      <w:tr w:rsidR="00D07F17" w:rsidRPr="001364DB" w:rsidTr="00825E37">
        <w:tc>
          <w:tcPr>
            <w:tcW w:w="2394" w:type="dxa"/>
          </w:tcPr>
          <w:p w:rsidR="00D07F17" w:rsidRPr="001364DB" w:rsidRDefault="00D07F17" w:rsidP="0028791D">
            <w:pPr>
              <w:rPr>
                <w:rFonts w:ascii="Verdana" w:hAnsi="Verdana"/>
                <w:b/>
                <w:szCs w:val="24"/>
              </w:rPr>
            </w:pPr>
            <w:r w:rsidRPr="001364DB">
              <w:rPr>
                <w:rFonts w:ascii="Verdana" w:hAnsi="Verdana"/>
                <w:b/>
                <w:szCs w:val="24"/>
                <w:lang w:val="en-GB"/>
              </w:rPr>
              <w:t>Meeting customer requirements</w:t>
            </w:r>
          </w:p>
        </w:tc>
        <w:tc>
          <w:tcPr>
            <w:tcW w:w="2394" w:type="dxa"/>
          </w:tcPr>
          <w:p w:rsidR="00D07F17" w:rsidRPr="001364DB" w:rsidRDefault="00FF6EDE"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6</w:t>
            </w:r>
          </w:p>
        </w:tc>
        <w:tc>
          <w:tcPr>
            <w:tcW w:w="2394" w:type="dxa"/>
          </w:tcPr>
          <w:p w:rsidR="00D07F17" w:rsidRPr="001364DB" w:rsidRDefault="00A62E99"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7</w:t>
            </w:r>
          </w:p>
        </w:tc>
        <w:tc>
          <w:tcPr>
            <w:tcW w:w="2394" w:type="dxa"/>
          </w:tcPr>
          <w:p w:rsidR="00D07F17" w:rsidRPr="001364DB" w:rsidRDefault="009B5242"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r>
    </w:tbl>
    <w:p w:rsidR="00C47747" w:rsidRPr="001364DB" w:rsidRDefault="00C47747" w:rsidP="009240EC">
      <w:pPr>
        <w:jc w:val="center"/>
        <w:rPr>
          <w:rFonts w:ascii="Verdana" w:hAnsi="Verdana" w:cs="Times New Roman"/>
          <w:b/>
          <w:szCs w:val="24"/>
          <w:lang w:val="en-GB"/>
        </w:rPr>
      </w:pPr>
      <w:r w:rsidRPr="001364DB">
        <w:rPr>
          <w:rFonts w:ascii="Verdana" w:hAnsi="Verdana" w:cs="Times New Roman"/>
          <w:b/>
          <w:szCs w:val="24"/>
          <w:lang w:val="en-GB"/>
        </w:rPr>
        <w:t xml:space="preserve">Table </w:t>
      </w:r>
      <w:r w:rsidR="00A20FD5" w:rsidRPr="001364DB">
        <w:rPr>
          <w:rFonts w:ascii="Verdana" w:hAnsi="Verdana" w:cs="Times New Roman"/>
          <w:b/>
          <w:szCs w:val="24"/>
          <w:lang w:val="en-GB"/>
        </w:rPr>
        <w:t>1</w:t>
      </w:r>
      <w:r w:rsidRPr="001364DB">
        <w:rPr>
          <w:rFonts w:ascii="Verdana" w:hAnsi="Verdana" w:cs="Times New Roman"/>
          <w:b/>
          <w:szCs w:val="24"/>
          <w:lang w:val="en-GB"/>
        </w:rPr>
        <w:t>: Comparison of Service Gap</w:t>
      </w:r>
    </w:p>
    <w:p w:rsidR="00C47747" w:rsidRPr="001364DB" w:rsidRDefault="00C47747" w:rsidP="009240EC">
      <w:pPr>
        <w:jc w:val="center"/>
        <w:rPr>
          <w:rFonts w:ascii="Verdana" w:eastAsiaTheme="majorEastAsia" w:hAnsi="Verdana" w:cs="Times New Roman"/>
          <w:b/>
          <w:bCs/>
          <w:szCs w:val="24"/>
          <w:lang w:val="en-GB"/>
        </w:rPr>
      </w:pPr>
      <w:r w:rsidRPr="001364DB">
        <w:rPr>
          <w:rFonts w:ascii="Verdana" w:hAnsi="Verdana" w:cs="Times New Roman"/>
          <w:szCs w:val="24"/>
          <w:lang w:val="en-GB"/>
        </w:rPr>
        <w:t>(Source: Created by Learner)</w:t>
      </w:r>
    </w:p>
    <w:p w:rsidR="003D0CC2" w:rsidRPr="001364DB" w:rsidRDefault="003D0CC2" w:rsidP="0028791D">
      <w:pPr>
        <w:pStyle w:val="Heading2"/>
        <w:rPr>
          <w:rFonts w:ascii="Verdana" w:hAnsi="Verdana"/>
          <w:lang w:val="en-GB"/>
        </w:rPr>
      </w:pPr>
      <w:bookmarkStart w:id="27" w:name="_Toc28431654"/>
      <w:r w:rsidRPr="001364DB">
        <w:rPr>
          <w:rFonts w:ascii="Verdana" w:hAnsi="Verdana"/>
          <w:lang w:val="en-GB"/>
        </w:rPr>
        <w:t>Conclusion</w:t>
      </w:r>
      <w:bookmarkEnd w:id="27"/>
    </w:p>
    <w:p w:rsidR="003D0CC2" w:rsidRPr="001364DB" w:rsidRDefault="00BF70E4" w:rsidP="0028791D">
      <w:pPr>
        <w:rPr>
          <w:rFonts w:ascii="Verdana" w:hAnsi="Verdana"/>
          <w:lang w:val="en-GB"/>
        </w:rPr>
      </w:pPr>
      <w:r w:rsidRPr="001364DB">
        <w:rPr>
          <w:rFonts w:ascii="Verdana" w:hAnsi="Verdana"/>
          <w:lang w:val="en-GB"/>
        </w:rPr>
        <w:t xml:space="preserve">It can be stated </w:t>
      </w:r>
      <w:r w:rsidR="00974150" w:rsidRPr="001364DB">
        <w:rPr>
          <w:rFonts w:ascii="Verdana" w:hAnsi="Verdana"/>
          <w:lang w:val="en-GB"/>
        </w:rPr>
        <w:t>that ASDA</w:t>
      </w:r>
      <w:r w:rsidR="00E802E9" w:rsidRPr="001364DB">
        <w:rPr>
          <w:rFonts w:ascii="Verdana" w:hAnsi="Verdana"/>
          <w:lang w:val="en-GB"/>
        </w:rPr>
        <w:t xml:space="preserve"> focuses on the varying dimensions of </w:t>
      </w:r>
      <w:r w:rsidR="00974150" w:rsidRPr="001364DB">
        <w:rPr>
          <w:rFonts w:ascii="Verdana" w:hAnsi="Verdana"/>
          <w:lang w:val="en-GB"/>
        </w:rPr>
        <w:t xml:space="preserve">customer value </w:t>
      </w:r>
      <w:r w:rsidR="000955BA" w:rsidRPr="001364DB">
        <w:rPr>
          <w:rFonts w:ascii="Verdana" w:hAnsi="Verdana"/>
          <w:lang w:val="en-GB"/>
        </w:rPr>
        <w:t>however the focus of the organisation on eac</w:t>
      </w:r>
      <w:r w:rsidR="009D6AF3" w:rsidRPr="001364DB">
        <w:rPr>
          <w:rFonts w:ascii="Verdana" w:hAnsi="Verdana"/>
          <w:lang w:val="en-GB"/>
        </w:rPr>
        <w:t xml:space="preserve">h of its dimension is different. Therefore, it can be stated that </w:t>
      </w:r>
      <w:r w:rsidR="00F56154" w:rsidRPr="001364DB">
        <w:rPr>
          <w:rFonts w:ascii="Verdana" w:hAnsi="Verdana"/>
          <w:lang w:val="en-GB"/>
        </w:rPr>
        <w:t>dimensions</w:t>
      </w:r>
      <w:r w:rsidR="002E0B97" w:rsidRPr="001364DB">
        <w:rPr>
          <w:rFonts w:ascii="Verdana" w:hAnsi="Verdana"/>
          <w:lang w:val="en-GB"/>
        </w:rPr>
        <w:t xml:space="preserve"> pertaining to </w:t>
      </w:r>
      <w:r w:rsidR="007015DD" w:rsidRPr="001364DB">
        <w:rPr>
          <w:rFonts w:ascii="Verdana" w:hAnsi="Verdana"/>
          <w:lang w:val="en-GB"/>
        </w:rPr>
        <w:t xml:space="preserve">customer value can be ranked with respect to the focus that ASDA has on each of it. </w:t>
      </w:r>
    </w:p>
    <w:p w:rsidR="00AB3AA3" w:rsidRPr="001364DB" w:rsidRDefault="00AB3AA3" w:rsidP="0028791D">
      <w:pPr>
        <w:pStyle w:val="Heading1"/>
        <w:rPr>
          <w:rFonts w:ascii="Verdana" w:hAnsi="Verdana" w:cs="Times New Roman"/>
          <w:szCs w:val="24"/>
          <w:lang w:val="en-GB"/>
        </w:rPr>
      </w:pPr>
      <w:bookmarkStart w:id="28" w:name="_Toc28369422"/>
      <w:bookmarkStart w:id="29" w:name="_Toc28431655"/>
      <w:r w:rsidRPr="001364DB">
        <w:rPr>
          <w:rFonts w:ascii="Verdana" w:hAnsi="Verdana" w:cs="Times New Roman"/>
          <w:szCs w:val="24"/>
          <w:lang w:val="en-GB"/>
        </w:rPr>
        <w:t>Part 2a:</w:t>
      </w:r>
      <w:bookmarkEnd w:id="28"/>
      <w:bookmarkEnd w:id="29"/>
    </w:p>
    <w:p w:rsidR="00AB3AA3" w:rsidRPr="001364DB" w:rsidRDefault="001441BE" w:rsidP="0028791D">
      <w:pPr>
        <w:pStyle w:val="Heading2"/>
        <w:rPr>
          <w:rFonts w:ascii="Verdana" w:hAnsi="Verdana" w:cs="Times New Roman"/>
          <w:szCs w:val="24"/>
          <w:lang w:val="en-GB"/>
        </w:rPr>
      </w:pPr>
      <w:bookmarkStart w:id="30" w:name="_Toc28369423"/>
      <w:bookmarkStart w:id="31" w:name="_Toc28431656"/>
      <w:r w:rsidRPr="001364DB">
        <w:rPr>
          <w:rFonts w:ascii="Verdana" w:hAnsi="Verdana" w:cs="Times New Roman"/>
          <w:szCs w:val="24"/>
          <w:lang w:val="en-GB"/>
        </w:rPr>
        <w:t>S</w:t>
      </w:r>
      <w:r w:rsidR="00AB3AA3" w:rsidRPr="001364DB">
        <w:rPr>
          <w:rFonts w:ascii="Verdana" w:hAnsi="Verdana" w:cs="Times New Roman"/>
          <w:szCs w:val="24"/>
          <w:lang w:val="en-GB"/>
        </w:rPr>
        <w:t>ystems support</w:t>
      </w:r>
      <w:r w:rsidRPr="001364DB">
        <w:rPr>
          <w:rFonts w:ascii="Verdana" w:hAnsi="Verdana" w:cs="Times New Roman"/>
          <w:szCs w:val="24"/>
          <w:lang w:val="en-GB"/>
        </w:rPr>
        <w:t>ing</w:t>
      </w:r>
      <w:r w:rsidR="00AB3AA3" w:rsidRPr="001364DB">
        <w:rPr>
          <w:rFonts w:ascii="Verdana" w:hAnsi="Verdana" w:cs="Times New Roman"/>
          <w:szCs w:val="24"/>
          <w:lang w:val="en-GB"/>
        </w:rPr>
        <w:t xml:space="preserve"> organisations </w:t>
      </w:r>
      <w:r w:rsidR="00643DFA" w:rsidRPr="001364DB">
        <w:rPr>
          <w:rFonts w:ascii="Verdana" w:hAnsi="Verdana" w:cs="Times New Roman"/>
          <w:szCs w:val="24"/>
          <w:lang w:val="en-GB"/>
        </w:rPr>
        <w:t>in quality procedures</w:t>
      </w:r>
      <w:r w:rsidR="00AB3AA3" w:rsidRPr="001364DB">
        <w:rPr>
          <w:rFonts w:ascii="Verdana" w:hAnsi="Verdana" w:cs="Times New Roman"/>
          <w:szCs w:val="24"/>
          <w:lang w:val="en-GB"/>
        </w:rPr>
        <w:t xml:space="preserve"> and </w:t>
      </w:r>
      <w:r w:rsidR="00F707F5" w:rsidRPr="001364DB">
        <w:rPr>
          <w:rFonts w:ascii="Verdana" w:hAnsi="Verdana" w:cs="Times New Roman"/>
          <w:szCs w:val="24"/>
          <w:lang w:val="en-GB"/>
        </w:rPr>
        <w:t>their</w:t>
      </w:r>
      <w:r w:rsidR="003645EB" w:rsidRPr="001364DB">
        <w:rPr>
          <w:rFonts w:ascii="Verdana" w:hAnsi="Verdana" w:cs="Times New Roman"/>
          <w:szCs w:val="24"/>
          <w:lang w:val="en-GB"/>
        </w:rPr>
        <w:t xml:space="preserve"> </w:t>
      </w:r>
      <w:r w:rsidR="00AB3AA3" w:rsidRPr="001364DB">
        <w:rPr>
          <w:rFonts w:ascii="Verdana" w:hAnsi="Verdana" w:cs="Times New Roman"/>
          <w:szCs w:val="24"/>
          <w:lang w:val="en-GB"/>
        </w:rPr>
        <w:t>effective</w:t>
      </w:r>
      <w:r w:rsidR="00CD4E3F" w:rsidRPr="001364DB">
        <w:rPr>
          <w:rFonts w:ascii="Verdana" w:hAnsi="Verdana" w:cs="Times New Roman"/>
          <w:szCs w:val="24"/>
          <w:lang w:val="en-GB"/>
        </w:rPr>
        <w:t>ness</w:t>
      </w:r>
      <w:r w:rsidR="00AB3AA3" w:rsidRPr="001364DB">
        <w:rPr>
          <w:rFonts w:ascii="Verdana" w:hAnsi="Verdana" w:cs="Times New Roman"/>
          <w:szCs w:val="24"/>
          <w:lang w:val="en-GB"/>
        </w:rPr>
        <w:t xml:space="preserve"> in meeting customer requirements</w:t>
      </w:r>
      <w:bookmarkEnd w:id="30"/>
      <w:bookmarkEnd w:id="31"/>
    </w:p>
    <w:p w:rsidR="00AB3AA3" w:rsidRPr="001364DB" w:rsidRDefault="00AB3AA3" w:rsidP="0028791D">
      <w:pPr>
        <w:pStyle w:val="Heading1"/>
        <w:rPr>
          <w:rFonts w:ascii="Verdana" w:hAnsi="Verdana"/>
          <w:lang w:val="en-GB"/>
        </w:rPr>
      </w:pPr>
      <w:bookmarkStart w:id="32" w:name="_Toc28369424"/>
      <w:bookmarkStart w:id="33" w:name="_Toc28431657"/>
      <w:r w:rsidRPr="001364DB">
        <w:rPr>
          <w:rFonts w:ascii="Verdana" w:hAnsi="Verdana"/>
          <w:lang w:val="en-GB"/>
        </w:rPr>
        <w:t>Introduction</w:t>
      </w:r>
      <w:bookmarkEnd w:id="32"/>
      <w:bookmarkEnd w:id="33"/>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 xml:space="preserve">In the era of </w:t>
      </w:r>
      <w:proofErr w:type="spellStart"/>
      <w:r w:rsidRPr="001364DB">
        <w:rPr>
          <w:rFonts w:ascii="Verdana" w:hAnsi="Verdana" w:cs="Times New Roman"/>
          <w:szCs w:val="24"/>
          <w:lang w:val="en-GB"/>
        </w:rPr>
        <w:t>globalization</w:t>
      </w:r>
      <w:proofErr w:type="spellEnd"/>
      <w:r w:rsidRPr="001364DB">
        <w:rPr>
          <w:rFonts w:ascii="Verdana" w:hAnsi="Verdana" w:cs="Times New Roman"/>
          <w:szCs w:val="24"/>
          <w:lang w:val="en-GB"/>
        </w:rPr>
        <w:t xml:space="preserve"> and modern business management, sustainable business management along with corporate social responsibility is playing an important role in the success of any business organisation. One of the key reasons behind this is the need of the consumers for conscious consumption.  A recent analysis of Bothe </w:t>
      </w:r>
      <w:r w:rsidRPr="001364DB">
        <w:rPr>
          <w:rFonts w:ascii="Verdana" w:hAnsi="Verdana" w:cs="Times New Roman"/>
          <w:i/>
          <w:szCs w:val="24"/>
          <w:lang w:val="en-GB"/>
        </w:rPr>
        <w:t>et al.</w:t>
      </w:r>
      <w:r w:rsidRPr="001364DB">
        <w:rPr>
          <w:rFonts w:ascii="Verdana" w:hAnsi="Verdana" w:cs="Times New Roman"/>
          <w:szCs w:val="24"/>
          <w:lang w:val="en-GB"/>
        </w:rPr>
        <w:t xml:space="preserve"> (2016) suggested that most of the business organisations across the globe are focusing on developing their corporate social responsibilities or CSR keeping in mind the concept of sustainable </w:t>
      </w:r>
      <w:r w:rsidRPr="001364DB">
        <w:rPr>
          <w:rFonts w:ascii="Verdana" w:hAnsi="Verdana" w:cs="Times New Roman"/>
          <w:szCs w:val="24"/>
          <w:lang w:val="en-GB"/>
        </w:rPr>
        <w:lastRenderedPageBreak/>
        <w:t xml:space="preserve">business operation. This part of the report discusses the service quality and possible GAPs existing in the service quality model which an organisation needs to manage to improve its business performance as well as deliver high-quality sustainable customer satisfaction.  </w:t>
      </w:r>
    </w:p>
    <w:p w:rsidR="00AB3AA3" w:rsidRPr="001364DB" w:rsidRDefault="00AB3AA3" w:rsidP="0028791D">
      <w:pPr>
        <w:pStyle w:val="Heading1"/>
        <w:rPr>
          <w:rFonts w:ascii="Verdana" w:hAnsi="Verdana"/>
          <w:lang w:val="en-GB"/>
        </w:rPr>
      </w:pPr>
      <w:bookmarkStart w:id="34" w:name="_Toc28369425"/>
      <w:bookmarkStart w:id="35" w:name="_Toc28431658"/>
      <w:r w:rsidRPr="001364DB">
        <w:rPr>
          <w:rFonts w:ascii="Verdana" w:hAnsi="Verdana"/>
          <w:lang w:val="en-GB"/>
        </w:rPr>
        <w:t>Service Quality and its significance</w:t>
      </w:r>
      <w:bookmarkEnd w:id="34"/>
      <w:bookmarkEnd w:id="35"/>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In order to define the service quality model, Bothe</w:t>
      </w:r>
      <w:r w:rsidRPr="001364DB">
        <w:rPr>
          <w:rFonts w:ascii="Verdana" w:hAnsi="Verdana" w:cs="Times New Roman"/>
          <w:i/>
          <w:szCs w:val="24"/>
          <w:lang w:val="en-GB"/>
        </w:rPr>
        <w:t xml:space="preserve"> et al </w:t>
      </w:r>
      <w:r w:rsidRPr="001364DB">
        <w:rPr>
          <w:rFonts w:ascii="Verdana" w:hAnsi="Verdana" w:cs="Times New Roman"/>
          <w:szCs w:val="24"/>
          <w:lang w:val="en-GB"/>
        </w:rPr>
        <w:t>(2016, p. 354) in their review combine the characteristics of three key parameters namely service, quality and sustainability sustainable service quality can be defined as “correspondence between customers’ expectations on the sustainable service and their actual sustainable service perception”. Keeping in mind the theories associated with the sustainable service qualities, there are 3 quality dimensions associated with it namely cognitive, emotional and normative dimensions. Following diagram is helpful to understand how the conceptual model of the sustainable service quality works:</w:t>
      </w:r>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noProof/>
          <w:szCs w:val="24"/>
        </w:rPr>
        <w:drawing>
          <wp:inline distT="0" distB="0" distL="0" distR="0">
            <wp:extent cx="4734954" cy="2384612"/>
            <wp:effectExtent l="19050" t="0" r="8496"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734583" cy="2384425"/>
                    </a:xfrm>
                    <a:prstGeom prst="rect">
                      <a:avLst/>
                    </a:prstGeom>
                    <a:noFill/>
                    <a:ln w="9525">
                      <a:noFill/>
                      <a:miter lim="800000"/>
                      <a:headEnd/>
                      <a:tailEnd/>
                    </a:ln>
                  </pic:spPr>
                </pic:pic>
              </a:graphicData>
            </a:graphic>
          </wp:inline>
        </w:drawing>
      </w:r>
    </w:p>
    <w:p w:rsidR="00AB3AA3" w:rsidRPr="001364DB" w:rsidRDefault="00AB3AA3" w:rsidP="0028791D">
      <w:pPr>
        <w:autoSpaceDE w:val="0"/>
        <w:autoSpaceDN w:val="0"/>
        <w:adjustRightInd w:val="0"/>
        <w:spacing w:after="0"/>
        <w:rPr>
          <w:rFonts w:ascii="Verdana" w:hAnsi="Verdana" w:cs="Times New Roman"/>
          <w:szCs w:val="24"/>
          <w:lang w:val="en-GB"/>
        </w:rPr>
      </w:pPr>
    </w:p>
    <w:p w:rsidR="00AB3AA3" w:rsidRPr="001364DB" w:rsidRDefault="00AB3AA3" w:rsidP="009240EC">
      <w:pPr>
        <w:autoSpaceDE w:val="0"/>
        <w:autoSpaceDN w:val="0"/>
        <w:adjustRightInd w:val="0"/>
        <w:spacing w:after="0"/>
        <w:jc w:val="center"/>
        <w:rPr>
          <w:rFonts w:ascii="Verdana" w:hAnsi="Verdana" w:cs="Times New Roman"/>
          <w:b/>
          <w:szCs w:val="24"/>
          <w:lang w:val="en-GB"/>
        </w:rPr>
      </w:pPr>
      <w:r w:rsidRPr="001364DB">
        <w:rPr>
          <w:rFonts w:ascii="Verdana" w:hAnsi="Verdana" w:cs="Times New Roman"/>
          <w:b/>
          <w:szCs w:val="24"/>
          <w:lang w:val="en-GB"/>
        </w:rPr>
        <w:t>Figure 1: Conceptual Model of Sustainable Service Quality</w:t>
      </w:r>
    </w:p>
    <w:p w:rsidR="00AB3AA3" w:rsidRPr="001364DB" w:rsidRDefault="00AB3AA3" w:rsidP="0042029D">
      <w:pPr>
        <w:autoSpaceDE w:val="0"/>
        <w:autoSpaceDN w:val="0"/>
        <w:adjustRightInd w:val="0"/>
        <w:spacing w:after="0"/>
        <w:jc w:val="center"/>
        <w:rPr>
          <w:rFonts w:ascii="Verdana" w:hAnsi="Verdana" w:cs="Times New Roman"/>
          <w:szCs w:val="24"/>
          <w:lang w:val="en-GB"/>
        </w:rPr>
      </w:pPr>
      <w:r w:rsidRPr="001364DB">
        <w:rPr>
          <w:rFonts w:ascii="Verdana" w:hAnsi="Verdana" w:cs="Times New Roman"/>
          <w:szCs w:val="24"/>
          <w:lang w:val="en-GB"/>
        </w:rPr>
        <w:t xml:space="preserve">(Source: Bothe </w:t>
      </w:r>
      <w:r w:rsidRPr="001364DB">
        <w:rPr>
          <w:rFonts w:ascii="Verdana" w:hAnsi="Verdana" w:cs="Times New Roman"/>
          <w:i/>
          <w:szCs w:val="24"/>
          <w:lang w:val="en-GB"/>
        </w:rPr>
        <w:t>et al</w:t>
      </w:r>
      <w:r w:rsidRPr="001364DB">
        <w:rPr>
          <w:rFonts w:ascii="Verdana" w:hAnsi="Verdana" w:cs="Times New Roman"/>
          <w:szCs w:val="24"/>
          <w:lang w:val="en-GB"/>
        </w:rPr>
        <w:t>, 2016)</w:t>
      </w:r>
    </w:p>
    <w:p w:rsidR="00AB3AA3" w:rsidRPr="001364DB" w:rsidRDefault="00AB3AA3" w:rsidP="0028791D">
      <w:pPr>
        <w:pStyle w:val="Heading2"/>
        <w:rPr>
          <w:rFonts w:ascii="Verdana" w:hAnsi="Verdana" w:cs="Times New Roman"/>
          <w:szCs w:val="24"/>
          <w:lang w:val="en-GB"/>
        </w:rPr>
      </w:pPr>
      <w:bookmarkStart w:id="36" w:name="_Toc28369426"/>
      <w:bookmarkStart w:id="37" w:name="_Toc28431659"/>
      <w:r w:rsidRPr="001364DB">
        <w:rPr>
          <w:rFonts w:ascii="Verdana" w:hAnsi="Verdana" w:cs="Times New Roman"/>
          <w:szCs w:val="24"/>
          <w:lang w:val="en-GB"/>
        </w:rPr>
        <w:lastRenderedPageBreak/>
        <w:t>5 dimensions of Service Quality</w:t>
      </w:r>
      <w:bookmarkEnd w:id="36"/>
      <w:bookmarkEnd w:id="37"/>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In the last decade, service quality becomes a significant factor associated with customer satisfaction in the business operation. In addition to that, there are other factors as well which are closely associated with the service quality namely generating high revenues, increasing level of cross-selling business rations, higher degree of consumer retention from the organisational perspective (</w:t>
      </w:r>
      <w:proofErr w:type="spellStart"/>
      <w:r w:rsidRPr="001364DB">
        <w:rPr>
          <w:rFonts w:ascii="Verdana" w:hAnsi="Verdana" w:cs="Times New Roman"/>
          <w:szCs w:val="24"/>
          <w:shd w:val="clear" w:color="auto" w:fill="FFFFFF"/>
          <w:lang w:val="en-GB"/>
        </w:rPr>
        <w:t>Dabholkar</w:t>
      </w:r>
      <w:proofErr w:type="spellEnd"/>
      <w:r w:rsidRPr="001364DB">
        <w:rPr>
          <w:rFonts w:ascii="Verdana" w:hAnsi="Verdana" w:cs="Times New Roman"/>
          <w:szCs w:val="24"/>
          <w:shd w:val="clear" w:color="auto" w:fill="FFFFFF"/>
          <w:lang w:val="en-GB"/>
        </w:rPr>
        <w:t>, 2015</w:t>
      </w:r>
      <w:r w:rsidRPr="001364DB">
        <w:rPr>
          <w:rFonts w:ascii="Verdana" w:hAnsi="Verdana" w:cs="Times New Roman"/>
          <w:szCs w:val="24"/>
          <w:lang w:val="en-GB"/>
        </w:rPr>
        <w:t>). For a long period, measuring service quality is a tough job for the companies, especially for those, which are operating in the retail sector, as there are some unique characteristics associated with the service such as intangibility, heterogeneity, and inseparability.  In the retail industry, the overall service quality has been measured in 5 different scales namely physical aspects, reliability, personal interaction, policy and problem solving (</w:t>
      </w:r>
      <w:proofErr w:type="spellStart"/>
      <w:r w:rsidRPr="001364DB">
        <w:rPr>
          <w:rFonts w:ascii="Verdana" w:hAnsi="Verdana" w:cs="Times New Roman"/>
          <w:szCs w:val="24"/>
          <w:shd w:val="clear" w:color="auto" w:fill="FFFFFF"/>
          <w:lang w:val="en-GB"/>
        </w:rPr>
        <w:t>Dabholkar</w:t>
      </w:r>
      <w:proofErr w:type="spellEnd"/>
      <w:r w:rsidRPr="001364DB">
        <w:rPr>
          <w:rFonts w:ascii="Verdana" w:hAnsi="Verdana" w:cs="Times New Roman"/>
          <w:szCs w:val="24"/>
          <w:shd w:val="clear" w:color="auto" w:fill="FFFFFF"/>
          <w:lang w:val="en-GB"/>
        </w:rPr>
        <w:t>, 2015</w:t>
      </w:r>
      <w:r w:rsidRPr="001364DB">
        <w:rPr>
          <w:rFonts w:ascii="Verdana" w:hAnsi="Verdana" w:cs="Times New Roman"/>
          <w:szCs w:val="24"/>
          <w:lang w:val="en-GB"/>
        </w:rPr>
        <w:t xml:space="preserve">). The analysis of </w:t>
      </w:r>
      <w:proofErr w:type="spellStart"/>
      <w:r w:rsidRPr="001364DB">
        <w:rPr>
          <w:rFonts w:ascii="Verdana" w:hAnsi="Verdana" w:cs="Times New Roman"/>
          <w:szCs w:val="24"/>
          <w:lang w:val="en-GB"/>
        </w:rPr>
        <w:t>Siu</w:t>
      </w:r>
      <w:proofErr w:type="spellEnd"/>
      <w:r w:rsidRPr="001364DB">
        <w:rPr>
          <w:rFonts w:ascii="Verdana" w:hAnsi="Verdana" w:cs="Times New Roman"/>
          <w:szCs w:val="24"/>
          <w:lang w:val="en-GB"/>
        </w:rPr>
        <w:t xml:space="preserve"> and Chung (2014) reveals that the ideology associated with the service quality analysis is closely associated with the future consumption behaviour of the consumer associated with an organisation irrespective of the business sector.  It acts as a great predictor  of various behavioural intentions such as likelihood associated with the recommendations, chances of repeat purchase, switching brand or trend of complaining an</w:t>
      </w:r>
      <w:r w:rsidR="004A03A9" w:rsidRPr="001364DB">
        <w:rPr>
          <w:rFonts w:ascii="Verdana" w:hAnsi="Verdana" w:cs="Times New Roman"/>
          <w:szCs w:val="24"/>
          <w:lang w:val="en-GB"/>
        </w:rPr>
        <w:t>d so on (</w:t>
      </w:r>
      <w:proofErr w:type="spellStart"/>
      <w:r w:rsidR="004A03A9" w:rsidRPr="001364DB">
        <w:rPr>
          <w:rFonts w:ascii="Verdana" w:hAnsi="Verdana" w:cs="Times New Roman"/>
          <w:szCs w:val="24"/>
          <w:lang w:val="en-GB"/>
        </w:rPr>
        <w:t>Siu</w:t>
      </w:r>
      <w:proofErr w:type="spellEnd"/>
      <w:r w:rsidR="004A03A9" w:rsidRPr="001364DB">
        <w:rPr>
          <w:rFonts w:ascii="Verdana" w:hAnsi="Verdana" w:cs="Times New Roman"/>
          <w:szCs w:val="24"/>
          <w:lang w:val="en-GB"/>
        </w:rPr>
        <w:t xml:space="preserve"> and Cheung , 2014). </w:t>
      </w:r>
      <w:r w:rsidR="00726CE9" w:rsidRPr="001364DB">
        <w:rPr>
          <w:rFonts w:ascii="Verdana" w:hAnsi="Verdana" w:cs="Times New Roman"/>
          <w:szCs w:val="24"/>
          <w:lang w:val="en-GB"/>
        </w:rPr>
        <w:t xml:space="preserve">Quality can be termed to be the new agenda of customer service. </w:t>
      </w:r>
      <w:r w:rsidR="00D52729" w:rsidRPr="001364DB">
        <w:rPr>
          <w:rFonts w:ascii="Verdana" w:hAnsi="Verdana" w:cs="Times New Roman"/>
          <w:szCs w:val="24"/>
          <w:lang w:val="en-GB"/>
        </w:rPr>
        <w:t xml:space="preserve">The changes in expectations of the customers have led to the emergence of </w:t>
      </w:r>
      <w:r w:rsidR="00663059" w:rsidRPr="001364DB">
        <w:rPr>
          <w:rFonts w:ascii="Verdana" w:hAnsi="Verdana" w:cs="Times New Roman"/>
          <w:szCs w:val="24"/>
          <w:lang w:val="en-GB"/>
        </w:rPr>
        <w:t>new challenges</w:t>
      </w:r>
      <w:r w:rsidR="003645EB" w:rsidRPr="001364DB">
        <w:rPr>
          <w:rFonts w:ascii="Verdana" w:hAnsi="Verdana" w:cs="Times New Roman"/>
          <w:szCs w:val="24"/>
          <w:lang w:val="en-GB"/>
        </w:rPr>
        <w:t xml:space="preserve"> </w:t>
      </w:r>
      <w:r w:rsidR="001E0244" w:rsidRPr="001364DB">
        <w:rPr>
          <w:rFonts w:ascii="Verdana" w:hAnsi="Verdana" w:cs="Times New Roman"/>
          <w:szCs w:val="24"/>
          <w:lang w:val="en-GB"/>
        </w:rPr>
        <w:t xml:space="preserve">for the organisations in terms of meeting customer requirements. </w:t>
      </w:r>
      <w:r w:rsidR="002D71CE" w:rsidRPr="001364DB">
        <w:rPr>
          <w:rFonts w:ascii="Verdana" w:hAnsi="Verdana" w:cs="Times New Roman"/>
          <w:szCs w:val="24"/>
          <w:lang w:val="en-GB"/>
        </w:rPr>
        <w:t xml:space="preserve">The </w:t>
      </w:r>
      <w:r w:rsidR="00C366C9" w:rsidRPr="001364DB">
        <w:rPr>
          <w:rFonts w:ascii="Verdana" w:hAnsi="Verdana" w:cs="Times New Roman"/>
          <w:szCs w:val="24"/>
          <w:lang w:val="en-GB"/>
        </w:rPr>
        <w:t>demands</w:t>
      </w:r>
      <w:r w:rsidR="002D71CE" w:rsidRPr="001364DB">
        <w:rPr>
          <w:rFonts w:ascii="Verdana" w:hAnsi="Verdana" w:cs="Times New Roman"/>
          <w:szCs w:val="24"/>
          <w:lang w:val="en-GB"/>
        </w:rPr>
        <w:t xml:space="preserve"> of the customers have increased</w:t>
      </w:r>
      <w:r w:rsidR="008F443D" w:rsidRPr="001364DB">
        <w:rPr>
          <w:rFonts w:ascii="Verdana" w:hAnsi="Verdana" w:cs="Times New Roman"/>
          <w:szCs w:val="24"/>
          <w:lang w:val="en-GB"/>
        </w:rPr>
        <w:t xml:space="preserve"> manifold </w:t>
      </w:r>
      <w:r w:rsidR="00825E37" w:rsidRPr="001364DB">
        <w:rPr>
          <w:rFonts w:ascii="Verdana" w:hAnsi="Verdana" w:cs="Times New Roman"/>
          <w:szCs w:val="24"/>
          <w:lang w:val="en-GB"/>
        </w:rPr>
        <w:t>that in turn has created immense pressure on the</w:t>
      </w:r>
      <w:r w:rsidR="00B56756" w:rsidRPr="001364DB">
        <w:rPr>
          <w:rFonts w:ascii="Verdana" w:hAnsi="Verdana" w:cs="Times New Roman"/>
          <w:szCs w:val="24"/>
          <w:lang w:val="en-GB"/>
        </w:rPr>
        <w:t xml:space="preserve"> organisations </w:t>
      </w:r>
      <w:r w:rsidR="008F443D" w:rsidRPr="001364DB">
        <w:rPr>
          <w:rFonts w:ascii="Verdana" w:hAnsi="Verdana" w:cs="Times New Roman"/>
          <w:szCs w:val="24"/>
          <w:lang w:val="en-GB"/>
        </w:rPr>
        <w:t xml:space="preserve">so that they can offer quality </w:t>
      </w:r>
      <w:r w:rsidR="00B34445" w:rsidRPr="001364DB">
        <w:rPr>
          <w:rFonts w:ascii="Verdana" w:hAnsi="Verdana" w:cs="Times New Roman"/>
          <w:szCs w:val="24"/>
          <w:lang w:val="en-GB"/>
        </w:rPr>
        <w:t>services</w:t>
      </w:r>
      <w:r w:rsidR="008F443D" w:rsidRPr="001364DB">
        <w:rPr>
          <w:rFonts w:ascii="Verdana" w:hAnsi="Verdana" w:cs="Times New Roman"/>
          <w:szCs w:val="24"/>
          <w:lang w:val="en-GB"/>
        </w:rPr>
        <w:t xml:space="preserve"> to people</w:t>
      </w:r>
      <w:r w:rsidR="00B34445" w:rsidRPr="001364DB">
        <w:rPr>
          <w:rFonts w:ascii="Verdana" w:hAnsi="Verdana" w:cs="Times New Roman"/>
          <w:szCs w:val="24"/>
          <w:lang w:val="en-GB"/>
        </w:rPr>
        <w:t>.</w:t>
      </w:r>
    </w:p>
    <w:p w:rsidR="00AB3AA3" w:rsidRPr="001364DB" w:rsidRDefault="00AB3AA3" w:rsidP="0028791D">
      <w:pPr>
        <w:pStyle w:val="Heading1"/>
        <w:rPr>
          <w:rFonts w:ascii="Verdana" w:hAnsi="Verdana" w:cs="Times New Roman"/>
          <w:szCs w:val="24"/>
          <w:lang w:val="en-GB"/>
        </w:rPr>
      </w:pPr>
      <w:bookmarkStart w:id="38" w:name="_Toc28369427"/>
      <w:bookmarkStart w:id="39" w:name="_Toc28431660"/>
      <w:r w:rsidRPr="001364DB">
        <w:rPr>
          <w:rFonts w:ascii="Verdana" w:hAnsi="Verdana" w:cs="Times New Roman"/>
          <w:szCs w:val="24"/>
          <w:lang w:val="en-GB"/>
        </w:rPr>
        <w:lastRenderedPageBreak/>
        <w:t>5 Dimension of Service Quality</w:t>
      </w:r>
      <w:bookmarkEnd w:id="38"/>
      <w:bookmarkEnd w:id="39"/>
    </w:p>
    <w:p w:rsidR="00AB3AA3" w:rsidRPr="001364DB" w:rsidRDefault="00AB3AA3" w:rsidP="0028791D">
      <w:pPr>
        <w:pStyle w:val="Heading2"/>
        <w:rPr>
          <w:rFonts w:ascii="Verdana" w:hAnsi="Verdana" w:cs="Times New Roman"/>
          <w:szCs w:val="24"/>
          <w:lang w:val="en-GB"/>
        </w:rPr>
      </w:pPr>
      <w:bookmarkStart w:id="40" w:name="_Toc28369428"/>
      <w:bookmarkStart w:id="41" w:name="_Toc28431661"/>
      <w:r w:rsidRPr="001364DB">
        <w:rPr>
          <w:rFonts w:ascii="Verdana" w:hAnsi="Verdana" w:cs="Times New Roman"/>
          <w:szCs w:val="24"/>
          <w:lang w:val="en-GB"/>
        </w:rPr>
        <w:t>Dimension 1: Physical Aspects:</w:t>
      </w:r>
      <w:bookmarkEnd w:id="40"/>
      <w:bookmarkEnd w:id="41"/>
    </w:p>
    <w:p w:rsidR="00AB3AA3" w:rsidRPr="001364DB" w:rsidRDefault="00AB3AA3" w:rsidP="0028791D">
      <w:pPr>
        <w:pStyle w:val="Heading3"/>
        <w:rPr>
          <w:rFonts w:ascii="Verdana" w:hAnsi="Verdana"/>
          <w:lang w:val="en-GB"/>
        </w:rPr>
      </w:pPr>
      <w:bookmarkStart w:id="42" w:name="_Toc28369429"/>
      <w:bookmarkStart w:id="43" w:name="_Toc28431662"/>
      <w:r w:rsidRPr="001364DB">
        <w:rPr>
          <w:rFonts w:ascii="Verdana" w:hAnsi="Verdana"/>
          <w:lang w:val="en-GB"/>
        </w:rPr>
        <w:t>Explanation:</w:t>
      </w:r>
      <w:bookmarkEnd w:id="42"/>
      <w:bookmarkEnd w:id="43"/>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 xml:space="preserve"> One of the key aspects associated with service quality is physical aspects. According to the analysis of Elisa and Bernardo (2012), in the modern era of business operation, most of the customers consider the ideology associated with the physical evidence as the first order dimensions in association with the service quality management. As one of the five dimensions of the service quality model, the physical aspects of the retail outlets are not only linked with the demonstration of the physical amenities but also at the same time it must include a convenience store layout of to ensure that public can access the same in a smooth manner. </w:t>
      </w:r>
    </w:p>
    <w:p w:rsidR="00AB3AA3" w:rsidRPr="001364DB" w:rsidRDefault="00AB3AA3" w:rsidP="0028791D">
      <w:pPr>
        <w:pStyle w:val="Heading3"/>
        <w:rPr>
          <w:rFonts w:ascii="Verdana" w:hAnsi="Verdana"/>
          <w:lang w:val="en-GB"/>
        </w:rPr>
      </w:pPr>
      <w:bookmarkStart w:id="44" w:name="_Toc28369430"/>
      <w:bookmarkStart w:id="45" w:name="_Toc28431663"/>
      <w:r w:rsidRPr="001364DB">
        <w:rPr>
          <w:rFonts w:ascii="Verdana" w:hAnsi="Verdana"/>
          <w:lang w:val="en-GB"/>
        </w:rPr>
        <w:t>Application to Asda:</w:t>
      </w:r>
      <w:bookmarkEnd w:id="44"/>
      <w:bookmarkEnd w:id="45"/>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 xml:space="preserve">In terms of the appearance of the store, the organisation is becoming more sophisticated as the firm started to focus more on the store merchandising process instead of focusing on old-style store merchandising. The organisation now represents itself in an </w:t>
      </w:r>
      <w:proofErr w:type="spellStart"/>
      <w:r w:rsidRPr="001364DB">
        <w:rPr>
          <w:rFonts w:ascii="Verdana" w:hAnsi="Verdana" w:cs="Times New Roman"/>
          <w:szCs w:val="24"/>
          <w:lang w:val="en-GB"/>
        </w:rPr>
        <w:t>organized</w:t>
      </w:r>
      <w:proofErr w:type="spellEnd"/>
      <w:r w:rsidRPr="001364DB">
        <w:rPr>
          <w:rFonts w:ascii="Verdana" w:hAnsi="Verdana" w:cs="Times New Roman"/>
          <w:szCs w:val="24"/>
          <w:lang w:val="en-GB"/>
        </w:rPr>
        <w:t xml:space="preserve"> manner as there are separate meat departments, produce departments, grocery departments, wine and beer departments and so on (Bishop, 2016). This is helpful in improving the overall physical aspects of the organisation. </w:t>
      </w:r>
    </w:p>
    <w:p w:rsidR="00AB3AA3" w:rsidRPr="001364DB" w:rsidRDefault="00AB3AA3" w:rsidP="0028791D">
      <w:pPr>
        <w:pStyle w:val="Heading3"/>
        <w:rPr>
          <w:rFonts w:ascii="Verdana" w:hAnsi="Verdana"/>
          <w:lang w:val="en-GB"/>
        </w:rPr>
      </w:pPr>
      <w:bookmarkStart w:id="46" w:name="_Toc28369431"/>
      <w:bookmarkStart w:id="47" w:name="_Toc28431664"/>
      <w:r w:rsidRPr="001364DB">
        <w:rPr>
          <w:rFonts w:ascii="Verdana" w:hAnsi="Verdana"/>
          <w:lang w:val="en-GB"/>
        </w:rPr>
        <w:t>Ranking:</w:t>
      </w:r>
      <w:bookmarkEnd w:id="46"/>
      <w:bookmarkEnd w:id="47"/>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For this parameter, the ranking is 8.</w:t>
      </w:r>
    </w:p>
    <w:p w:rsidR="00AB3AA3" w:rsidRPr="001364DB" w:rsidRDefault="00AB3AA3" w:rsidP="0028791D">
      <w:pPr>
        <w:pStyle w:val="Heading2"/>
        <w:rPr>
          <w:rFonts w:ascii="Verdana" w:hAnsi="Verdana" w:cs="Times New Roman"/>
          <w:szCs w:val="24"/>
          <w:lang w:val="en-GB"/>
        </w:rPr>
      </w:pPr>
      <w:bookmarkStart w:id="48" w:name="_Toc28369432"/>
      <w:bookmarkStart w:id="49" w:name="_Toc28431665"/>
      <w:r w:rsidRPr="001364DB">
        <w:rPr>
          <w:rFonts w:ascii="Verdana" w:hAnsi="Verdana" w:cs="Times New Roman"/>
          <w:szCs w:val="24"/>
          <w:lang w:val="en-GB"/>
        </w:rPr>
        <w:t>Dimension 2: Reliability</w:t>
      </w:r>
      <w:bookmarkEnd w:id="48"/>
      <w:bookmarkEnd w:id="49"/>
    </w:p>
    <w:p w:rsidR="00AB3AA3" w:rsidRPr="001364DB" w:rsidRDefault="00AB3AA3" w:rsidP="0028791D">
      <w:pPr>
        <w:pStyle w:val="Heading3"/>
        <w:rPr>
          <w:rFonts w:ascii="Verdana" w:hAnsi="Verdana"/>
          <w:lang w:val="en-GB"/>
        </w:rPr>
      </w:pPr>
      <w:bookmarkStart w:id="50" w:name="_Toc28369433"/>
      <w:bookmarkStart w:id="51" w:name="_Toc28431666"/>
      <w:r w:rsidRPr="001364DB">
        <w:rPr>
          <w:rFonts w:ascii="Verdana" w:hAnsi="Verdana"/>
          <w:lang w:val="en-GB"/>
        </w:rPr>
        <w:t>Explanation:</w:t>
      </w:r>
      <w:bookmarkEnd w:id="50"/>
      <w:bookmarkEnd w:id="51"/>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 xml:space="preserve"> In the service quality analysis, one of the critical dimensions is reliability, which is necessary for the modern era of business operation to make sure that </w:t>
      </w:r>
      <w:r w:rsidRPr="001364DB">
        <w:rPr>
          <w:rFonts w:ascii="Verdana" w:hAnsi="Verdana" w:cs="Times New Roman"/>
          <w:szCs w:val="24"/>
          <w:lang w:val="en-GB"/>
        </w:rPr>
        <w:lastRenderedPageBreak/>
        <w:t xml:space="preserve">the organisation is able to retain its existing customer base and at the same time attract new consumers. </w:t>
      </w:r>
    </w:p>
    <w:p w:rsidR="00AB3AA3" w:rsidRPr="001364DB" w:rsidRDefault="00AB3AA3" w:rsidP="0028791D">
      <w:pPr>
        <w:pStyle w:val="Heading3"/>
        <w:rPr>
          <w:rFonts w:ascii="Verdana" w:hAnsi="Verdana"/>
          <w:lang w:val="en-GB"/>
        </w:rPr>
      </w:pPr>
      <w:bookmarkStart w:id="52" w:name="_Toc28369434"/>
      <w:bookmarkStart w:id="53" w:name="_Toc28431667"/>
      <w:r w:rsidRPr="001364DB">
        <w:rPr>
          <w:rFonts w:ascii="Verdana" w:hAnsi="Verdana"/>
          <w:lang w:val="en-GB"/>
        </w:rPr>
        <w:t>Application to Asda:</w:t>
      </w:r>
      <w:bookmarkEnd w:id="52"/>
      <w:bookmarkEnd w:id="53"/>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 xml:space="preserve"> According to the review of </w:t>
      </w:r>
      <w:proofErr w:type="spellStart"/>
      <w:r w:rsidRPr="001364DB">
        <w:rPr>
          <w:rFonts w:ascii="Verdana" w:hAnsi="Verdana" w:cs="Times New Roman"/>
          <w:szCs w:val="24"/>
          <w:lang w:val="en-GB"/>
        </w:rPr>
        <w:t>Hisam</w:t>
      </w:r>
      <w:proofErr w:type="spellEnd"/>
      <w:r w:rsidR="003645EB" w:rsidRPr="001364DB">
        <w:rPr>
          <w:rFonts w:ascii="Verdana" w:hAnsi="Verdana" w:cs="Times New Roman"/>
          <w:szCs w:val="24"/>
          <w:lang w:val="en-GB"/>
        </w:rPr>
        <w:t xml:space="preserve"> </w:t>
      </w:r>
      <w:r w:rsidRPr="001364DB">
        <w:rPr>
          <w:rFonts w:ascii="Verdana" w:hAnsi="Verdana" w:cs="Times New Roman"/>
          <w:i/>
          <w:szCs w:val="24"/>
          <w:lang w:val="en-GB"/>
        </w:rPr>
        <w:t xml:space="preserve">et al. </w:t>
      </w:r>
      <w:r w:rsidRPr="001364DB">
        <w:rPr>
          <w:rFonts w:ascii="Verdana" w:hAnsi="Verdana" w:cs="Times New Roman"/>
          <w:szCs w:val="24"/>
          <w:lang w:val="en-GB"/>
        </w:rPr>
        <w:t xml:space="preserve">(2016), the subdivision of reliability associated with the service quality is </w:t>
      </w:r>
      <w:r w:rsidRPr="001364DB">
        <w:rPr>
          <w:rFonts w:ascii="Verdana" w:hAnsi="Verdana" w:cs="Times New Roman"/>
          <w:b/>
          <w:i/>
          <w:szCs w:val="24"/>
          <w:lang w:val="en-GB"/>
        </w:rPr>
        <w:t xml:space="preserve">Doing Things in a Right Manner </w:t>
      </w:r>
      <w:r w:rsidRPr="001364DB">
        <w:rPr>
          <w:rFonts w:ascii="Verdana" w:hAnsi="Verdana" w:cs="Times New Roman"/>
          <w:szCs w:val="24"/>
          <w:lang w:val="en-GB"/>
        </w:rPr>
        <w:t>and</w:t>
      </w:r>
      <w:r w:rsidRPr="001364DB">
        <w:rPr>
          <w:rFonts w:ascii="Verdana" w:hAnsi="Verdana" w:cs="Times New Roman"/>
          <w:b/>
          <w:i/>
          <w:szCs w:val="24"/>
          <w:lang w:val="en-GB"/>
        </w:rPr>
        <w:t xml:space="preserve"> Promises</w:t>
      </w:r>
      <w:r w:rsidRPr="001364DB">
        <w:rPr>
          <w:rFonts w:ascii="Verdana" w:hAnsi="Verdana" w:cs="Times New Roman"/>
          <w:szCs w:val="24"/>
          <w:lang w:val="en-GB"/>
        </w:rPr>
        <w:t xml:space="preserve">. As suggested by Elisa and Bernardo (2012), like physical aspects, the reliability is considered as the first order dimensions as well alongside physical evidence. </w:t>
      </w:r>
    </w:p>
    <w:p w:rsidR="00AB3AA3" w:rsidRPr="001364DB" w:rsidRDefault="00AB3AA3" w:rsidP="0028791D">
      <w:pPr>
        <w:pStyle w:val="Heading3"/>
        <w:rPr>
          <w:rFonts w:ascii="Verdana" w:hAnsi="Verdana"/>
          <w:lang w:val="en-GB"/>
        </w:rPr>
      </w:pPr>
      <w:bookmarkStart w:id="54" w:name="_Toc28369435"/>
      <w:bookmarkStart w:id="55" w:name="_Toc28431668"/>
      <w:r w:rsidRPr="001364DB">
        <w:rPr>
          <w:rFonts w:ascii="Verdana" w:hAnsi="Verdana"/>
          <w:lang w:val="en-GB"/>
        </w:rPr>
        <w:t>Ranking:</w:t>
      </w:r>
      <w:bookmarkEnd w:id="54"/>
      <w:bookmarkEnd w:id="55"/>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For this parameter, the ranking is 9</w:t>
      </w:r>
    </w:p>
    <w:p w:rsidR="00AB3AA3" w:rsidRPr="001364DB" w:rsidRDefault="00AB3AA3" w:rsidP="0028791D">
      <w:pPr>
        <w:pStyle w:val="Heading2"/>
        <w:rPr>
          <w:rFonts w:ascii="Verdana" w:hAnsi="Verdana" w:cs="Times New Roman"/>
          <w:szCs w:val="24"/>
          <w:lang w:val="en-GB"/>
        </w:rPr>
      </w:pPr>
      <w:bookmarkStart w:id="56" w:name="_Toc28369436"/>
      <w:bookmarkStart w:id="57" w:name="_Toc28431669"/>
      <w:r w:rsidRPr="001364DB">
        <w:rPr>
          <w:rFonts w:ascii="Verdana" w:hAnsi="Verdana" w:cs="Times New Roman"/>
          <w:szCs w:val="24"/>
          <w:lang w:val="en-GB"/>
        </w:rPr>
        <w:t>Dimension 3: Personal Interaction</w:t>
      </w:r>
      <w:bookmarkEnd w:id="56"/>
      <w:bookmarkEnd w:id="57"/>
    </w:p>
    <w:p w:rsidR="00AB3AA3" w:rsidRPr="001364DB" w:rsidRDefault="00AB3AA3" w:rsidP="0028791D">
      <w:pPr>
        <w:pStyle w:val="Heading3"/>
        <w:rPr>
          <w:rFonts w:ascii="Verdana" w:hAnsi="Verdana"/>
          <w:lang w:val="en-GB"/>
        </w:rPr>
      </w:pPr>
      <w:bookmarkStart w:id="58" w:name="_Toc28369437"/>
      <w:bookmarkStart w:id="59" w:name="_Toc28431670"/>
      <w:r w:rsidRPr="001364DB">
        <w:rPr>
          <w:rFonts w:ascii="Verdana" w:hAnsi="Verdana"/>
          <w:lang w:val="en-GB"/>
        </w:rPr>
        <w:t>Explanation:</w:t>
      </w:r>
      <w:bookmarkEnd w:id="58"/>
      <w:bookmarkEnd w:id="59"/>
    </w:p>
    <w:p w:rsidR="00AB3AA3" w:rsidRPr="001364DB" w:rsidRDefault="00AB3AA3" w:rsidP="0028791D">
      <w:pPr>
        <w:rPr>
          <w:rFonts w:ascii="Verdana" w:hAnsi="Verdana" w:cs="Times New Roman"/>
          <w:szCs w:val="24"/>
          <w:lang w:val="en-GB"/>
        </w:rPr>
      </w:pPr>
      <w:r w:rsidRPr="001364DB">
        <w:rPr>
          <w:rFonts w:ascii="Verdana" w:hAnsi="Verdana" w:cs="Times New Roman"/>
          <w:szCs w:val="24"/>
          <w:lang w:val="en-GB"/>
        </w:rPr>
        <w:t xml:space="preserve">The concept of personal interaction has a significant role to play in the development of service quality. According to the review of Caro and Garcia (2008), there are three different subdivisions associated with the ideology of personal interaction and these are delivering the solution to the problems, expertise and conduct. </w:t>
      </w:r>
    </w:p>
    <w:p w:rsidR="00AB3AA3" w:rsidRPr="001364DB" w:rsidRDefault="00AB3AA3" w:rsidP="0028791D">
      <w:pPr>
        <w:pStyle w:val="Heading3"/>
        <w:rPr>
          <w:rFonts w:ascii="Verdana" w:hAnsi="Verdana"/>
          <w:lang w:val="en-GB"/>
        </w:rPr>
      </w:pPr>
      <w:bookmarkStart w:id="60" w:name="_Toc28369438"/>
      <w:bookmarkStart w:id="61" w:name="_Toc28431671"/>
      <w:r w:rsidRPr="001364DB">
        <w:rPr>
          <w:rFonts w:ascii="Verdana" w:hAnsi="Verdana"/>
          <w:lang w:val="en-GB"/>
        </w:rPr>
        <w:t>Application to Asda:</w:t>
      </w:r>
      <w:bookmarkEnd w:id="60"/>
      <w:bookmarkEnd w:id="61"/>
    </w:p>
    <w:p w:rsidR="00AB3AA3" w:rsidRPr="001364DB" w:rsidRDefault="00AB3AA3" w:rsidP="0028791D">
      <w:pPr>
        <w:rPr>
          <w:rFonts w:ascii="Verdana" w:hAnsi="Verdana" w:cs="Times New Roman"/>
          <w:szCs w:val="24"/>
          <w:lang w:val="en-GB"/>
        </w:rPr>
      </w:pPr>
      <w:r w:rsidRPr="001364DB">
        <w:rPr>
          <w:rFonts w:ascii="Verdana" w:hAnsi="Verdana" w:cs="Times New Roman"/>
          <w:szCs w:val="24"/>
          <w:lang w:val="en-GB"/>
        </w:rPr>
        <w:t>According to Bishop (2016), the organisation is following a good communication strategy with consumers. Whenever the customers are visiting the stores of ASDA, there are different messages, which explain what ASDA is doing for the benefit of its consumers.</w:t>
      </w:r>
    </w:p>
    <w:p w:rsidR="00AB3AA3" w:rsidRPr="001364DB" w:rsidRDefault="00AB3AA3" w:rsidP="0028791D">
      <w:pPr>
        <w:pStyle w:val="Heading3"/>
        <w:rPr>
          <w:rFonts w:ascii="Verdana" w:hAnsi="Verdana"/>
          <w:lang w:val="en-GB"/>
        </w:rPr>
      </w:pPr>
      <w:bookmarkStart w:id="62" w:name="_Toc28369439"/>
      <w:bookmarkStart w:id="63" w:name="_Toc28431672"/>
      <w:r w:rsidRPr="001364DB">
        <w:rPr>
          <w:rFonts w:ascii="Verdana" w:hAnsi="Verdana"/>
          <w:lang w:val="en-GB"/>
        </w:rPr>
        <w:t>Ranking:</w:t>
      </w:r>
      <w:bookmarkEnd w:id="62"/>
      <w:bookmarkEnd w:id="63"/>
    </w:p>
    <w:p w:rsidR="00AB3AA3" w:rsidRPr="001364DB" w:rsidRDefault="00AB3AA3" w:rsidP="0028791D">
      <w:pPr>
        <w:rPr>
          <w:rFonts w:ascii="Verdana" w:hAnsi="Verdana" w:cs="Times New Roman"/>
          <w:szCs w:val="24"/>
          <w:lang w:val="en-GB"/>
        </w:rPr>
      </w:pPr>
      <w:r w:rsidRPr="001364DB">
        <w:rPr>
          <w:rFonts w:ascii="Verdana" w:hAnsi="Verdana" w:cs="Times New Roman"/>
          <w:szCs w:val="24"/>
          <w:lang w:val="en-GB"/>
        </w:rPr>
        <w:t xml:space="preserve"> In this parameter, the ranking is 8.5</w:t>
      </w:r>
    </w:p>
    <w:p w:rsidR="00AB3AA3" w:rsidRPr="001364DB" w:rsidRDefault="00AB3AA3" w:rsidP="0028791D">
      <w:pPr>
        <w:pStyle w:val="Heading2"/>
        <w:rPr>
          <w:rFonts w:ascii="Verdana" w:hAnsi="Verdana"/>
          <w:lang w:val="en-GB"/>
        </w:rPr>
      </w:pPr>
      <w:bookmarkStart w:id="64" w:name="_Toc28369440"/>
      <w:bookmarkStart w:id="65" w:name="_Toc28431673"/>
      <w:r w:rsidRPr="001364DB">
        <w:rPr>
          <w:rFonts w:ascii="Verdana" w:hAnsi="Verdana"/>
          <w:lang w:val="en-GB"/>
        </w:rPr>
        <w:lastRenderedPageBreak/>
        <w:t>Dimension 4: Policy</w:t>
      </w:r>
      <w:bookmarkEnd w:id="64"/>
      <w:bookmarkEnd w:id="65"/>
    </w:p>
    <w:p w:rsidR="00AB3AA3" w:rsidRPr="001364DB" w:rsidRDefault="00AB3AA3" w:rsidP="0028791D">
      <w:pPr>
        <w:pStyle w:val="Heading3"/>
        <w:rPr>
          <w:rFonts w:ascii="Verdana" w:hAnsi="Verdana"/>
          <w:lang w:val="en-GB"/>
        </w:rPr>
      </w:pPr>
      <w:bookmarkStart w:id="66" w:name="_Toc28369441"/>
      <w:bookmarkStart w:id="67" w:name="_Toc28431674"/>
      <w:r w:rsidRPr="001364DB">
        <w:rPr>
          <w:rFonts w:ascii="Verdana" w:hAnsi="Verdana"/>
          <w:lang w:val="en-GB"/>
        </w:rPr>
        <w:t>Explanation:</w:t>
      </w:r>
      <w:bookmarkEnd w:id="66"/>
      <w:bookmarkEnd w:id="67"/>
    </w:p>
    <w:p w:rsidR="00AB3AA3" w:rsidRPr="001364DB" w:rsidRDefault="00AB3AA3" w:rsidP="0028791D">
      <w:pPr>
        <w:autoSpaceDE w:val="0"/>
        <w:autoSpaceDN w:val="0"/>
        <w:adjustRightInd w:val="0"/>
        <w:spacing w:after="0"/>
        <w:rPr>
          <w:rFonts w:ascii="Verdana" w:hAnsi="Verdana" w:cs="Times New Roman"/>
          <w:b/>
          <w:szCs w:val="24"/>
          <w:lang w:val="en-GB"/>
        </w:rPr>
      </w:pPr>
      <w:r w:rsidRPr="001364DB">
        <w:rPr>
          <w:rFonts w:ascii="Verdana" w:hAnsi="Verdana" w:cs="Times New Roman"/>
          <w:szCs w:val="24"/>
          <w:lang w:val="en-GB"/>
        </w:rPr>
        <w:t>The ideology of policy associated with the service quality discusses how the organisation is designing its service plan to address all the needs of the customer. The policy is not only associated with the business but at the same time, it is associated with what values that the firm is looking to deliver (</w:t>
      </w:r>
      <w:proofErr w:type="spellStart"/>
      <w:r w:rsidRPr="001364DB">
        <w:rPr>
          <w:rFonts w:ascii="Verdana" w:hAnsi="Verdana" w:cs="Times New Roman"/>
          <w:szCs w:val="24"/>
          <w:shd w:val="clear" w:color="auto" w:fill="FFFFFF"/>
        </w:rPr>
        <w:t>Nickson</w:t>
      </w:r>
      <w:proofErr w:type="spellEnd"/>
      <w:r w:rsidR="003645EB" w:rsidRPr="001364DB">
        <w:rPr>
          <w:rFonts w:ascii="Verdana" w:hAnsi="Verdana" w:cs="Times New Roman"/>
          <w:szCs w:val="24"/>
          <w:shd w:val="clear" w:color="auto" w:fill="FFFFFF"/>
        </w:rPr>
        <w:t xml:space="preserve"> </w:t>
      </w:r>
      <w:r w:rsidRPr="001364DB">
        <w:rPr>
          <w:rFonts w:ascii="Verdana" w:hAnsi="Verdana" w:cs="Times New Roman"/>
          <w:i/>
          <w:szCs w:val="24"/>
          <w:shd w:val="clear" w:color="auto" w:fill="FFFFFF"/>
        </w:rPr>
        <w:t>et al</w:t>
      </w:r>
      <w:r w:rsidR="003645EB" w:rsidRPr="001364DB">
        <w:rPr>
          <w:rFonts w:ascii="Verdana" w:hAnsi="Verdana" w:cs="Times New Roman"/>
          <w:i/>
          <w:szCs w:val="24"/>
          <w:shd w:val="clear" w:color="auto" w:fill="FFFFFF"/>
        </w:rPr>
        <w:t>.</w:t>
      </w:r>
      <w:r w:rsidRPr="001364DB">
        <w:rPr>
          <w:rFonts w:ascii="Verdana" w:hAnsi="Verdana" w:cs="Times New Roman"/>
          <w:szCs w:val="24"/>
          <w:lang w:val="en-GB"/>
        </w:rPr>
        <w:t>, 2012).</w:t>
      </w:r>
    </w:p>
    <w:p w:rsidR="00AB3AA3" w:rsidRPr="001364DB" w:rsidRDefault="00AB3AA3" w:rsidP="0028791D">
      <w:pPr>
        <w:pStyle w:val="Heading3"/>
        <w:rPr>
          <w:rFonts w:ascii="Verdana" w:hAnsi="Verdana"/>
          <w:lang w:val="en-GB"/>
        </w:rPr>
      </w:pPr>
      <w:bookmarkStart w:id="68" w:name="_Toc28369442"/>
      <w:bookmarkStart w:id="69" w:name="_Toc28431675"/>
      <w:r w:rsidRPr="001364DB">
        <w:rPr>
          <w:rFonts w:ascii="Verdana" w:hAnsi="Verdana"/>
          <w:lang w:val="en-GB"/>
        </w:rPr>
        <w:t>Application to Asda:</w:t>
      </w:r>
      <w:bookmarkEnd w:id="68"/>
      <w:bookmarkEnd w:id="69"/>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 xml:space="preserve">As a business policy of the organisation, ASDA is focusing on the theme of Feel Good and Healthy. The organisation is looking for delivering fresh, sustainable, organic products for the customers with no trans-fats, no hormones, no MSG or artificial colourings for the products. In order to promote the business of the firm, ASDA is focusing on promoting most of the basic products like eggs, bananas, milk for the consumers at a very </w:t>
      </w:r>
      <w:proofErr w:type="spellStart"/>
      <w:r w:rsidRPr="001364DB">
        <w:rPr>
          <w:rFonts w:ascii="Verdana" w:hAnsi="Verdana" w:cs="Times New Roman"/>
          <w:szCs w:val="24"/>
          <w:lang w:val="en-GB"/>
        </w:rPr>
        <w:t>recognizable</w:t>
      </w:r>
      <w:proofErr w:type="spellEnd"/>
      <w:r w:rsidRPr="001364DB">
        <w:rPr>
          <w:rFonts w:ascii="Verdana" w:hAnsi="Verdana" w:cs="Times New Roman"/>
          <w:szCs w:val="24"/>
          <w:lang w:val="en-GB"/>
        </w:rPr>
        <w:t xml:space="preserve"> price. As an organisation, which is very much sense in relation to local competition, ASDA is allowing the store managers to set the price of different daily consumable products so that it can beat the local players in the market (Bishop, 2016)</w:t>
      </w:r>
    </w:p>
    <w:p w:rsidR="00AB3AA3" w:rsidRPr="001364DB" w:rsidRDefault="00AB3AA3" w:rsidP="0028791D">
      <w:pPr>
        <w:pStyle w:val="Heading3"/>
        <w:rPr>
          <w:rFonts w:ascii="Verdana" w:hAnsi="Verdana"/>
          <w:lang w:val="en-GB"/>
        </w:rPr>
      </w:pPr>
      <w:bookmarkStart w:id="70" w:name="_Toc28369443"/>
      <w:bookmarkStart w:id="71" w:name="_Toc28431676"/>
      <w:r w:rsidRPr="001364DB">
        <w:rPr>
          <w:rFonts w:ascii="Verdana" w:hAnsi="Verdana"/>
          <w:lang w:val="en-GB"/>
        </w:rPr>
        <w:t>Ranking:</w:t>
      </w:r>
      <w:bookmarkEnd w:id="70"/>
      <w:bookmarkEnd w:id="71"/>
    </w:p>
    <w:p w:rsidR="00AB3AA3" w:rsidRPr="001364DB" w:rsidRDefault="00AB3AA3" w:rsidP="0028791D">
      <w:pPr>
        <w:autoSpaceDE w:val="0"/>
        <w:autoSpaceDN w:val="0"/>
        <w:adjustRightInd w:val="0"/>
        <w:spacing w:after="0"/>
        <w:rPr>
          <w:rFonts w:ascii="Verdana" w:hAnsi="Verdana" w:cs="Times New Roman"/>
          <w:b/>
          <w:szCs w:val="24"/>
          <w:lang w:val="en-GB"/>
        </w:rPr>
      </w:pPr>
      <w:r w:rsidRPr="001364DB">
        <w:rPr>
          <w:rFonts w:ascii="Verdana" w:hAnsi="Verdana" w:cs="Times New Roman"/>
          <w:szCs w:val="24"/>
          <w:lang w:val="en-GB"/>
        </w:rPr>
        <w:t>The ranking is 8.5</w:t>
      </w:r>
    </w:p>
    <w:p w:rsidR="00AB3AA3" w:rsidRPr="001364DB" w:rsidRDefault="00AB3AA3" w:rsidP="0028791D">
      <w:pPr>
        <w:pStyle w:val="Heading2"/>
        <w:rPr>
          <w:rFonts w:ascii="Verdana" w:hAnsi="Verdana" w:cs="Times New Roman"/>
          <w:szCs w:val="24"/>
          <w:lang w:val="en-GB"/>
        </w:rPr>
      </w:pPr>
      <w:bookmarkStart w:id="72" w:name="_Toc28369444"/>
      <w:bookmarkStart w:id="73" w:name="_Toc28431677"/>
      <w:r w:rsidRPr="001364DB">
        <w:rPr>
          <w:rFonts w:ascii="Verdana" w:hAnsi="Verdana" w:cs="Times New Roman"/>
          <w:szCs w:val="24"/>
          <w:lang w:val="en-GB"/>
        </w:rPr>
        <w:t>Dimension 5: Problem Solving:</w:t>
      </w:r>
      <w:bookmarkEnd w:id="72"/>
      <w:bookmarkEnd w:id="73"/>
    </w:p>
    <w:p w:rsidR="00AB3AA3" w:rsidRPr="001364DB" w:rsidRDefault="00AB3AA3" w:rsidP="0028791D">
      <w:pPr>
        <w:pStyle w:val="Heading3"/>
        <w:rPr>
          <w:rFonts w:ascii="Verdana" w:hAnsi="Verdana"/>
          <w:lang w:val="en-GB"/>
        </w:rPr>
      </w:pPr>
      <w:bookmarkStart w:id="74" w:name="_Toc28369445"/>
      <w:bookmarkStart w:id="75" w:name="_Toc28431678"/>
      <w:r w:rsidRPr="001364DB">
        <w:rPr>
          <w:rFonts w:ascii="Verdana" w:hAnsi="Verdana"/>
          <w:lang w:val="en-GB"/>
        </w:rPr>
        <w:t>Application:</w:t>
      </w:r>
      <w:bookmarkEnd w:id="74"/>
      <w:bookmarkEnd w:id="75"/>
    </w:p>
    <w:p w:rsidR="00AB3AA3" w:rsidRPr="001364DB" w:rsidRDefault="00AB3AA3" w:rsidP="0028791D">
      <w:pPr>
        <w:rPr>
          <w:rFonts w:ascii="Verdana" w:hAnsi="Verdana"/>
          <w:shd w:val="clear" w:color="auto" w:fill="FFFFFF"/>
          <w:lang w:val="en-GB"/>
        </w:rPr>
      </w:pPr>
      <w:r w:rsidRPr="001364DB">
        <w:rPr>
          <w:rFonts w:ascii="Verdana" w:hAnsi="Verdana"/>
          <w:lang w:val="en-GB"/>
        </w:rPr>
        <w:t>This factor is associated with the handling of all form of potential problems, that one customer might face in the retail sector. The ideology of the problem solving is linked with managing complaints of the consumers, handling the exchange and return policy of the organisation in an effective manner (</w:t>
      </w:r>
      <w:r w:rsidRPr="001364DB">
        <w:rPr>
          <w:rFonts w:ascii="Verdana" w:hAnsi="Verdana"/>
          <w:shd w:val="clear" w:color="auto" w:fill="FFFFFF"/>
          <w:lang w:val="en-GB"/>
        </w:rPr>
        <w:t>Yuen and Chan, 2010</w:t>
      </w:r>
      <w:r w:rsidRPr="001364DB">
        <w:rPr>
          <w:rFonts w:ascii="Verdana" w:hAnsi="Verdana"/>
          <w:lang w:val="en-GB"/>
        </w:rPr>
        <w:t xml:space="preserve">). </w:t>
      </w:r>
      <w:r w:rsidRPr="001364DB">
        <w:rPr>
          <w:rFonts w:ascii="Verdana" w:hAnsi="Verdana"/>
          <w:shd w:val="clear" w:color="auto" w:fill="FFFFFF"/>
          <w:lang w:val="en-GB"/>
        </w:rPr>
        <w:t xml:space="preserve">Even though this dimension involved interface between </w:t>
      </w:r>
      <w:r w:rsidRPr="001364DB">
        <w:rPr>
          <w:rFonts w:ascii="Verdana" w:hAnsi="Verdana"/>
          <w:shd w:val="clear" w:color="auto" w:fill="FFFFFF"/>
          <w:lang w:val="en-GB"/>
        </w:rPr>
        <w:lastRenderedPageBreak/>
        <w:t xml:space="preserve">customers and employees, it is considered as different from the individual communication aspect because the ideology of service recovery is considered as one of the key part associated with the good service model (Yuen and Chan, 2010). </w:t>
      </w:r>
    </w:p>
    <w:p w:rsidR="00AB3AA3" w:rsidRPr="001364DB" w:rsidRDefault="00AB3AA3" w:rsidP="0028791D">
      <w:pPr>
        <w:pStyle w:val="Heading3"/>
        <w:rPr>
          <w:rFonts w:ascii="Verdana" w:hAnsi="Verdana"/>
          <w:shd w:val="clear" w:color="auto" w:fill="FFFFFF"/>
          <w:lang w:val="en-GB"/>
        </w:rPr>
      </w:pPr>
      <w:bookmarkStart w:id="76" w:name="_Toc28369446"/>
      <w:bookmarkStart w:id="77" w:name="_Toc28431679"/>
      <w:r w:rsidRPr="001364DB">
        <w:rPr>
          <w:rFonts w:ascii="Verdana" w:hAnsi="Verdana"/>
          <w:shd w:val="clear" w:color="auto" w:fill="FFFFFF"/>
          <w:lang w:val="en-GB"/>
        </w:rPr>
        <w:t>Application to Asda:</w:t>
      </w:r>
      <w:bookmarkEnd w:id="76"/>
      <w:bookmarkEnd w:id="77"/>
    </w:p>
    <w:p w:rsidR="00AB3AA3" w:rsidRPr="001364DB" w:rsidRDefault="00AB3AA3" w:rsidP="0028791D">
      <w:pPr>
        <w:autoSpaceDE w:val="0"/>
        <w:autoSpaceDN w:val="0"/>
        <w:adjustRightInd w:val="0"/>
        <w:spacing w:after="0"/>
        <w:rPr>
          <w:rFonts w:ascii="Verdana" w:hAnsi="Verdana" w:cs="Times New Roman"/>
          <w:szCs w:val="24"/>
          <w:shd w:val="clear" w:color="auto" w:fill="FFFFFF"/>
          <w:lang w:val="en-GB"/>
        </w:rPr>
      </w:pPr>
      <w:r w:rsidRPr="001364DB">
        <w:rPr>
          <w:rFonts w:ascii="Verdana" w:hAnsi="Verdana" w:cs="Times New Roman"/>
          <w:szCs w:val="24"/>
          <w:shd w:val="clear" w:color="auto" w:fill="FFFFFF"/>
          <w:lang w:val="en-GB"/>
        </w:rPr>
        <w:t xml:space="preserve">For ASDA, the level of problem-solving associated with the overall business process is very high. The organisation is known for its </w:t>
      </w:r>
      <w:r w:rsidRPr="001364DB">
        <w:rPr>
          <w:rFonts w:ascii="Verdana" w:hAnsi="Verdana" w:cs="Times New Roman"/>
          <w:b/>
          <w:i/>
          <w:szCs w:val="24"/>
          <w:shd w:val="clear" w:color="auto" w:fill="FFFFFF"/>
          <w:lang w:val="en-GB"/>
        </w:rPr>
        <w:t>Private Labelling</w:t>
      </w:r>
      <w:r w:rsidRPr="001364DB">
        <w:rPr>
          <w:rFonts w:ascii="Verdana" w:hAnsi="Verdana" w:cs="Times New Roman"/>
          <w:szCs w:val="24"/>
          <w:shd w:val="clear" w:color="auto" w:fill="FFFFFF"/>
          <w:lang w:val="en-GB"/>
        </w:rPr>
        <w:t xml:space="preserve"> as if the organisation is not satisfied with any of the products then the ASDA is ready to exchange the product and at the same time return the entire money paid by the customer at the first place. It increases the level of reliability of the customers on the organisations and they become more comfortable to try different brands as well (Lutz, 2015)</w:t>
      </w:r>
    </w:p>
    <w:p w:rsidR="00AB3AA3" w:rsidRPr="001364DB" w:rsidRDefault="00AB3AA3" w:rsidP="0028791D">
      <w:pPr>
        <w:pStyle w:val="Heading3"/>
        <w:rPr>
          <w:rFonts w:ascii="Verdana" w:hAnsi="Verdana"/>
          <w:shd w:val="clear" w:color="auto" w:fill="FFFFFF"/>
          <w:lang w:val="en-GB"/>
        </w:rPr>
      </w:pPr>
      <w:bookmarkStart w:id="78" w:name="_Toc28369447"/>
      <w:bookmarkStart w:id="79" w:name="_Toc28431680"/>
      <w:r w:rsidRPr="001364DB">
        <w:rPr>
          <w:rFonts w:ascii="Verdana" w:hAnsi="Verdana"/>
          <w:shd w:val="clear" w:color="auto" w:fill="FFFFFF"/>
          <w:lang w:val="en-GB"/>
        </w:rPr>
        <w:t>Ranking:</w:t>
      </w:r>
      <w:bookmarkEnd w:id="78"/>
      <w:bookmarkEnd w:id="79"/>
    </w:p>
    <w:p w:rsidR="00AB3AA3" w:rsidRPr="001364DB" w:rsidRDefault="00AB3AA3" w:rsidP="0028791D">
      <w:pPr>
        <w:autoSpaceDE w:val="0"/>
        <w:autoSpaceDN w:val="0"/>
        <w:adjustRightInd w:val="0"/>
        <w:spacing w:after="0"/>
        <w:rPr>
          <w:rFonts w:ascii="Verdana" w:hAnsi="Verdana" w:cs="Times New Roman"/>
          <w:szCs w:val="24"/>
          <w:shd w:val="clear" w:color="auto" w:fill="FFFFFF"/>
          <w:lang w:val="en-GB"/>
        </w:rPr>
      </w:pPr>
      <w:r w:rsidRPr="001364DB">
        <w:rPr>
          <w:rFonts w:ascii="Verdana" w:hAnsi="Verdana" w:cs="Times New Roman"/>
          <w:szCs w:val="24"/>
          <w:shd w:val="clear" w:color="auto" w:fill="FFFFFF"/>
          <w:lang w:val="en-GB"/>
        </w:rPr>
        <w:t>The ranking is 8.25</w:t>
      </w:r>
    </w:p>
    <w:p w:rsidR="00AB3AA3" w:rsidRPr="001364DB" w:rsidRDefault="00AB3AA3" w:rsidP="0028791D">
      <w:pPr>
        <w:pStyle w:val="Heading1"/>
        <w:rPr>
          <w:rFonts w:ascii="Verdana" w:hAnsi="Verdana"/>
          <w:lang w:val="en-GB"/>
        </w:rPr>
      </w:pPr>
      <w:bookmarkStart w:id="80" w:name="_Toc28369448"/>
      <w:bookmarkStart w:id="81" w:name="_Toc28431681"/>
      <w:r w:rsidRPr="001364DB">
        <w:rPr>
          <w:rFonts w:ascii="Verdana" w:hAnsi="Verdana"/>
          <w:lang w:val="en-GB"/>
        </w:rPr>
        <w:t>Summary Table and Comparison with Tesco and LIDL</w:t>
      </w:r>
      <w:bookmarkEnd w:id="80"/>
      <w:bookmarkEnd w:id="81"/>
    </w:p>
    <w:tbl>
      <w:tblPr>
        <w:tblStyle w:val="TableGrid"/>
        <w:tblW w:w="0" w:type="auto"/>
        <w:tblLook w:val="04A0" w:firstRow="1" w:lastRow="0" w:firstColumn="1" w:lastColumn="0" w:noHBand="0" w:noVBand="1"/>
      </w:tblPr>
      <w:tblGrid>
        <w:gridCol w:w="2351"/>
        <w:gridCol w:w="2333"/>
        <w:gridCol w:w="2333"/>
        <w:gridCol w:w="2333"/>
      </w:tblGrid>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Parameters</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ASDA</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LIDL</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TESCO</w:t>
            </w:r>
          </w:p>
        </w:tc>
      </w:tr>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Dimension of Service Quality</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Ranking Based on Evidence (out of 10)</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Ranking Based on Evidence (out of 10)</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Ranking Based on Evidence (out of 10)</w:t>
            </w:r>
          </w:p>
        </w:tc>
      </w:tr>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Physical Aspects</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9</w:t>
            </w:r>
          </w:p>
        </w:tc>
      </w:tr>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Reliability</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9</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8.5</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9.5</w:t>
            </w:r>
          </w:p>
        </w:tc>
      </w:tr>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Policy</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8.5</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7.5</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7</w:t>
            </w:r>
          </w:p>
        </w:tc>
      </w:tr>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Personal Interaction</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8.5</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9</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r>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problem-Solving</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8.25</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8.75</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9</w:t>
            </w:r>
          </w:p>
        </w:tc>
      </w:tr>
    </w:tbl>
    <w:p w:rsidR="00AB3AA3" w:rsidRPr="001364DB" w:rsidRDefault="00AB3AA3" w:rsidP="002E7CE7">
      <w:pPr>
        <w:jc w:val="center"/>
        <w:rPr>
          <w:rFonts w:ascii="Verdana" w:hAnsi="Verdana" w:cs="Times New Roman"/>
          <w:b/>
          <w:szCs w:val="24"/>
          <w:lang w:val="en-GB"/>
        </w:rPr>
      </w:pPr>
      <w:r w:rsidRPr="001364DB">
        <w:rPr>
          <w:rFonts w:ascii="Verdana" w:hAnsi="Verdana" w:cs="Times New Roman"/>
          <w:b/>
          <w:szCs w:val="24"/>
          <w:lang w:val="en-GB"/>
        </w:rPr>
        <w:t>Table 2: Comparison of Service Delivery</w:t>
      </w:r>
    </w:p>
    <w:p w:rsidR="00AB3AA3" w:rsidRPr="001364DB" w:rsidRDefault="00AB3AA3" w:rsidP="002E7CE7">
      <w:pPr>
        <w:jc w:val="center"/>
        <w:rPr>
          <w:rFonts w:ascii="Verdana" w:eastAsiaTheme="majorEastAsia" w:hAnsi="Verdana" w:cs="Times New Roman"/>
          <w:b/>
          <w:bCs/>
          <w:szCs w:val="24"/>
          <w:lang w:val="en-GB"/>
        </w:rPr>
      </w:pPr>
      <w:r w:rsidRPr="001364DB">
        <w:rPr>
          <w:rFonts w:ascii="Verdana" w:hAnsi="Verdana" w:cs="Times New Roman"/>
          <w:szCs w:val="24"/>
          <w:lang w:val="en-GB"/>
        </w:rPr>
        <w:lastRenderedPageBreak/>
        <w:t>(Source: Created by Learner)</w:t>
      </w:r>
    </w:p>
    <w:p w:rsidR="00AB3AA3" w:rsidRPr="001364DB" w:rsidRDefault="00AB3AA3" w:rsidP="0028791D">
      <w:pPr>
        <w:pStyle w:val="Heading1"/>
        <w:rPr>
          <w:rFonts w:ascii="Verdana" w:hAnsi="Verdana"/>
          <w:lang w:val="en-GB"/>
        </w:rPr>
      </w:pPr>
      <w:bookmarkStart w:id="82" w:name="_Toc28369449"/>
      <w:bookmarkStart w:id="83" w:name="_Toc28431682"/>
      <w:r w:rsidRPr="001364DB">
        <w:rPr>
          <w:rFonts w:ascii="Verdana" w:hAnsi="Verdana"/>
          <w:lang w:val="en-GB"/>
        </w:rPr>
        <w:t>Conclusion</w:t>
      </w:r>
      <w:bookmarkEnd w:id="82"/>
      <w:bookmarkEnd w:id="83"/>
    </w:p>
    <w:p w:rsidR="00AB3AA3" w:rsidRPr="001364DB" w:rsidRDefault="00AB3AA3" w:rsidP="0028791D">
      <w:pPr>
        <w:rPr>
          <w:rFonts w:ascii="Verdana" w:hAnsi="Verdana" w:cs="Times New Roman"/>
          <w:szCs w:val="24"/>
          <w:lang w:val="en-GB"/>
        </w:rPr>
      </w:pPr>
      <w:r w:rsidRPr="001364DB">
        <w:rPr>
          <w:rFonts w:ascii="Verdana" w:hAnsi="Verdana" w:cs="Times New Roman"/>
          <w:szCs w:val="24"/>
          <w:lang w:val="en-GB"/>
        </w:rPr>
        <w:t>The ideology of service quality is one of the key aspects associated with the business operation of any organisation. A well-developed service model for the organisation is helpful for the companies to manage the overall business process in an effective manner and at the same time, it is helpful for the companies to manage the business growth as well. In the retail industry, consumers across the globe always prefer quality services from the organisation in addition to competitive pricing and product variety. Keeping these 3 aspects in mind, the mist of the firms is now designing their sustainable business practices to address the entire market scenario.</w:t>
      </w:r>
    </w:p>
    <w:p w:rsidR="00AB3AA3" w:rsidRPr="001364DB" w:rsidRDefault="00AB3AA3" w:rsidP="0028791D">
      <w:pPr>
        <w:pStyle w:val="Heading1"/>
        <w:rPr>
          <w:rFonts w:ascii="Verdana" w:hAnsi="Verdana" w:cs="Times New Roman"/>
          <w:szCs w:val="24"/>
          <w:lang w:val="en-GB"/>
        </w:rPr>
      </w:pPr>
      <w:bookmarkStart w:id="84" w:name="_Toc28369450"/>
      <w:bookmarkStart w:id="85" w:name="_Toc28431683"/>
      <w:r w:rsidRPr="001364DB">
        <w:rPr>
          <w:rFonts w:ascii="Verdana" w:hAnsi="Verdana" w:cs="Times New Roman"/>
          <w:szCs w:val="24"/>
          <w:lang w:val="en-GB"/>
        </w:rPr>
        <w:t>Part 2b:</w:t>
      </w:r>
      <w:bookmarkEnd w:id="84"/>
      <w:bookmarkEnd w:id="85"/>
    </w:p>
    <w:p w:rsidR="00AB3AA3" w:rsidRPr="001364DB" w:rsidRDefault="00AB3AA3" w:rsidP="0028791D">
      <w:pPr>
        <w:pStyle w:val="Heading1"/>
        <w:rPr>
          <w:rFonts w:ascii="Verdana" w:hAnsi="Verdana"/>
          <w:lang w:val="en-GB"/>
        </w:rPr>
      </w:pPr>
      <w:bookmarkStart w:id="86" w:name="_Toc28369451"/>
      <w:bookmarkStart w:id="87" w:name="_Toc28431684"/>
      <w:r w:rsidRPr="001364DB">
        <w:rPr>
          <w:rFonts w:ascii="Verdana" w:hAnsi="Verdana"/>
          <w:lang w:val="en-GB"/>
        </w:rPr>
        <w:t>Introduction</w:t>
      </w:r>
      <w:bookmarkEnd w:id="86"/>
      <w:bookmarkEnd w:id="87"/>
    </w:p>
    <w:p w:rsidR="00AB3AA3" w:rsidRPr="001364DB" w:rsidRDefault="00AB3AA3" w:rsidP="0028791D">
      <w:pPr>
        <w:rPr>
          <w:rFonts w:ascii="Verdana" w:hAnsi="Verdana" w:cs="Times New Roman"/>
          <w:szCs w:val="24"/>
          <w:lang w:val="en-GB"/>
        </w:rPr>
      </w:pPr>
      <w:r w:rsidRPr="001364DB">
        <w:rPr>
          <w:rFonts w:ascii="Verdana" w:hAnsi="Verdana" w:cs="Times New Roman"/>
          <w:szCs w:val="24"/>
          <w:lang w:val="en-GB"/>
        </w:rPr>
        <w:t xml:space="preserve">The idea of customer satisfaction is largely associated with the concept of business perception. With the help of GAP model associated with the service quality, any organisation can understand the level of satisfaction that customers are looking for. </w:t>
      </w:r>
    </w:p>
    <w:p w:rsidR="00AB3AA3" w:rsidRPr="001364DB" w:rsidRDefault="00AB3AA3" w:rsidP="0028791D">
      <w:pPr>
        <w:pStyle w:val="Heading1"/>
        <w:rPr>
          <w:rFonts w:ascii="Verdana" w:hAnsi="Verdana"/>
          <w:lang w:val="en-GB"/>
        </w:rPr>
      </w:pPr>
      <w:bookmarkStart w:id="88" w:name="_Toc28369452"/>
      <w:bookmarkStart w:id="89" w:name="_Toc28431685"/>
      <w:r w:rsidRPr="001364DB">
        <w:rPr>
          <w:rFonts w:ascii="Verdana" w:hAnsi="Verdana"/>
          <w:lang w:val="en-GB"/>
        </w:rPr>
        <w:t>5 GAPs in Service</w:t>
      </w:r>
      <w:bookmarkEnd w:id="88"/>
      <w:bookmarkEnd w:id="89"/>
    </w:p>
    <w:p w:rsidR="00AB3AA3" w:rsidRPr="001364DB" w:rsidRDefault="00AB3AA3" w:rsidP="0028791D">
      <w:pPr>
        <w:rPr>
          <w:rFonts w:ascii="Verdana" w:hAnsi="Verdana" w:cs="Times New Roman"/>
          <w:szCs w:val="24"/>
          <w:lang w:val="en-GB"/>
        </w:rPr>
      </w:pPr>
      <w:r w:rsidRPr="001364DB">
        <w:rPr>
          <w:rFonts w:ascii="Verdana" w:hAnsi="Verdana" w:cs="Times New Roman"/>
          <w:szCs w:val="24"/>
          <w:lang w:val="en-GB"/>
        </w:rPr>
        <w:t xml:space="preserve">The five different GAPs associated with the service quality is helpful for the organisation to understand what are the key areas that it must address in order to meet the expectation level of the customers. As the ideology of customer satisfaction purely based on what customer perceives, hence it can be stated that if customers find out that different form of services meets their </w:t>
      </w:r>
      <w:r w:rsidRPr="001364DB">
        <w:rPr>
          <w:rFonts w:ascii="Verdana" w:hAnsi="Verdana" w:cs="Times New Roman"/>
          <w:szCs w:val="24"/>
          <w:lang w:val="en-GB"/>
        </w:rPr>
        <w:lastRenderedPageBreak/>
        <w:t>expectations then they are satisfied with the organisation. Following diagram is helpful to understand the GAP model associated with the service quality</w:t>
      </w:r>
    </w:p>
    <w:p w:rsidR="00AB3AA3" w:rsidRPr="001364DB" w:rsidRDefault="00AB3AA3" w:rsidP="0042029D">
      <w:pPr>
        <w:jc w:val="center"/>
        <w:rPr>
          <w:rFonts w:ascii="Verdana" w:hAnsi="Verdana" w:cs="Times New Roman"/>
          <w:szCs w:val="24"/>
          <w:lang w:val="en-GB"/>
        </w:rPr>
      </w:pPr>
      <w:r w:rsidRPr="001364DB">
        <w:rPr>
          <w:rFonts w:ascii="Verdana" w:hAnsi="Verdana" w:cs="Times New Roman"/>
          <w:noProof/>
          <w:szCs w:val="24"/>
        </w:rPr>
        <w:drawing>
          <wp:inline distT="0" distB="0" distL="0" distR="0">
            <wp:extent cx="5295230" cy="3217334"/>
            <wp:effectExtent l="19050" t="0" r="6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5299318" cy="3219818"/>
                    </a:xfrm>
                    <a:prstGeom prst="rect">
                      <a:avLst/>
                    </a:prstGeom>
                    <a:noFill/>
                    <a:ln w="9525">
                      <a:noFill/>
                      <a:miter lim="800000"/>
                      <a:headEnd/>
                      <a:tailEnd/>
                    </a:ln>
                  </pic:spPr>
                </pic:pic>
              </a:graphicData>
            </a:graphic>
          </wp:inline>
        </w:drawing>
      </w:r>
    </w:p>
    <w:p w:rsidR="00AB3AA3" w:rsidRPr="001364DB" w:rsidRDefault="00AB3AA3" w:rsidP="00043634">
      <w:pPr>
        <w:jc w:val="center"/>
        <w:rPr>
          <w:rFonts w:ascii="Verdana" w:hAnsi="Verdana" w:cs="Times New Roman"/>
          <w:b/>
          <w:szCs w:val="24"/>
          <w:lang w:val="en-GB"/>
        </w:rPr>
      </w:pPr>
      <w:r w:rsidRPr="001364DB">
        <w:rPr>
          <w:rFonts w:ascii="Verdana" w:hAnsi="Verdana" w:cs="Times New Roman"/>
          <w:b/>
          <w:szCs w:val="24"/>
          <w:lang w:val="en-GB"/>
        </w:rPr>
        <w:t>Figure 2: GAP Model of Service Quality</w:t>
      </w:r>
    </w:p>
    <w:p w:rsidR="00AB3AA3" w:rsidRPr="001364DB" w:rsidRDefault="00AB3AA3" w:rsidP="00043634">
      <w:pPr>
        <w:jc w:val="center"/>
        <w:rPr>
          <w:rFonts w:ascii="Verdana" w:hAnsi="Verdana" w:cs="Times New Roman"/>
          <w:szCs w:val="24"/>
          <w:lang w:val="en-GB"/>
        </w:rPr>
      </w:pPr>
      <w:r w:rsidRPr="001364DB">
        <w:rPr>
          <w:rFonts w:ascii="Verdana" w:hAnsi="Verdana" w:cs="Times New Roman"/>
          <w:szCs w:val="24"/>
          <w:lang w:val="en-GB"/>
        </w:rPr>
        <w:t>(Source: Expert Management program, 2018)</w:t>
      </w:r>
    </w:p>
    <w:p w:rsidR="00AB3AA3" w:rsidRPr="001364DB" w:rsidRDefault="00AB3AA3" w:rsidP="0028791D">
      <w:pPr>
        <w:pStyle w:val="Heading1"/>
        <w:rPr>
          <w:rFonts w:ascii="Verdana" w:hAnsi="Verdana"/>
          <w:lang w:val="en-GB"/>
        </w:rPr>
      </w:pPr>
      <w:bookmarkStart w:id="90" w:name="_Toc28369453"/>
      <w:bookmarkStart w:id="91" w:name="_Toc28431686"/>
      <w:r w:rsidRPr="001364DB">
        <w:rPr>
          <w:rFonts w:ascii="Verdana" w:hAnsi="Verdana"/>
          <w:lang w:val="en-GB"/>
        </w:rPr>
        <w:t>Service GAPs and Implementation for ASDA</w:t>
      </w:r>
      <w:bookmarkEnd w:id="90"/>
      <w:bookmarkEnd w:id="91"/>
    </w:p>
    <w:p w:rsidR="00AB3AA3" w:rsidRPr="001364DB" w:rsidRDefault="00AB3AA3" w:rsidP="0028791D">
      <w:pPr>
        <w:pStyle w:val="Heading2"/>
        <w:rPr>
          <w:rFonts w:ascii="Verdana" w:hAnsi="Verdana"/>
        </w:rPr>
      </w:pPr>
      <w:bookmarkStart w:id="92" w:name="_Toc28369454"/>
      <w:bookmarkStart w:id="93" w:name="_Toc28431687"/>
      <w:r w:rsidRPr="001364DB">
        <w:rPr>
          <w:rFonts w:ascii="Verdana" w:hAnsi="Verdana"/>
          <w:lang w:val="en-GB"/>
        </w:rPr>
        <w:t>GAP 1: Knowledge Gap</w:t>
      </w:r>
      <w:bookmarkEnd w:id="92"/>
      <w:bookmarkEnd w:id="93"/>
    </w:p>
    <w:p w:rsidR="00AB3AA3" w:rsidRPr="001364DB" w:rsidRDefault="00AB3AA3" w:rsidP="0028791D">
      <w:pPr>
        <w:pStyle w:val="Heading3"/>
        <w:rPr>
          <w:rFonts w:ascii="Verdana" w:hAnsi="Verdana"/>
          <w:lang w:val="en-GB"/>
        </w:rPr>
      </w:pPr>
      <w:bookmarkStart w:id="94" w:name="_Toc28369455"/>
      <w:bookmarkStart w:id="95" w:name="_Toc28431688"/>
      <w:r w:rsidRPr="001364DB">
        <w:rPr>
          <w:rFonts w:ascii="Verdana" w:hAnsi="Verdana"/>
          <w:lang w:val="en-GB"/>
        </w:rPr>
        <w:t>Explanation of Gap 1:</w:t>
      </w:r>
      <w:bookmarkEnd w:id="94"/>
      <w:bookmarkEnd w:id="95"/>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b/>
          <w:szCs w:val="24"/>
          <w:lang w:val="en-GB"/>
        </w:rPr>
        <w:t>T</w:t>
      </w:r>
      <w:r w:rsidRPr="001364DB">
        <w:rPr>
          <w:rFonts w:ascii="Verdana" w:hAnsi="Verdana" w:cs="Times New Roman"/>
          <w:szCs w:val="24"/>
          <w:lang w:val="en-GB"/>
        </w:rPr>
        <w:t>he knowledge gap is the existing difference between the expectation of the customer in terms of the service and the level of services that the organisation is delivering to the customers (</w:t>
      </w:r>
      <w:r w:rsidRPr="001364DB">
        <w:rPr>
          <w:rFonts w:ascii="Verdana" w:hAnsi="Verdana" w:cs="Times New Roman"/>
          <w:szCs w:val="24"/>
          <w:shd w:val="clear" w:color="auto" w:fill="FFFFFF"/>
          <w:lang w:val="en-GB"/>
        </w:rPr>
        <w:t>Franceschini</w:t>
      </w:r>
      <w:r w:rsidR="0042029D" w:rsidRPr="001364DB">
        <w:rPr>
          <w:rFonts w:ascii="Verdana" w:hAnsi="Verdana" w:cs="Times New Roman"/>
          <w:szCs w:val="24"/>
          <w:shd w:val="clear" w:color="auto" w:fill="FFFFFF"/>
          <w:lang w:val="en-GB"/>
        </w:rPr>
        <w:t xml:space="preserve"> </w:t>
      </w:r>
      <w:r w:rsidRPr="001364DB">
        <w:rPr>
          <w:rFonts w:ascii="Verdana" w:hAnsi="Verdana" w:cs="Times New Roman"/>
          <w:szCs w:val="24"/>
          <w:shd w:val="clear" w:color="auto" w:fill="FFFFFF"/>
          <w:lang w:val="en-GB"/>
        </w:rPr>
        <w:t xml:space="preserve">and </w:t>
      </w:r>
      <w:proofErr w:type="spellStart"/>
      <w:r w:rsidRPr="001364DB">
        <w:rPr>
          <w:rFonts w:ascii="Verdana" w:hAnsi="Verdana" w:cs="Times New Roman"/>
          <w:szCs w:val="24"/>
          <w:shd w:val="clear" w:color="auto" w:fill="FFFFFF"/>
          <w:lang w:val="en-GB"/>
        </w:rPr>
        <w:t>Mastrogiacomo</w:t>
      </w:r>
      <w:proofErr w:type="spellEnd"/>
      <w:r w:rsidRPr="001364DB">
        <w:rPr>
          <w:rFonts w:ascii="Verdana" w:hAnsi="Verdana" w:cs="Times New Roman"/>
          <w:szCs w:val="24"/>
          <w:shd w:val="clear" w:color="auto" w:fill="FFFFFF"/>
          <w:lang w:val="en-GB"/>
        </w:rPr>
        <w:t>, 2018)</w:t>
      </w:r>
      <w:r w:rsidRPr="001364DB">
        <w:rPr>
          <w:rFonts w:ascii="Verdana" w:hAnsi="Verdana" w:cs="Times New Roman"/>
          <w:szCs w:val="24"/>
          <w:lang w:val="en-GB"/>
        </w:rPr>
        <w:t xml:space="preserve">. </w:t>
      </w:r>
    </w:p>
    <w:p w:rsidR="00AB3AA3" w:rsidRPr="001364DB" w:rsidRDefault="00AB3AA3" w:rsidP="0028791D">
      <w:pPr>
        <w:pStyle w:val="Heading3"/>
        <w:rPr>
          <w:rFonts w:ascii="Verdana" w:hAnsi="Verdana"/>
          <w:lang w:val="en-GB"/>
        </w:rPr>
      </w:pPr>
      <w:bookmarkStart w:id="96" w:name="_Toc28369456"/>
      <w:bookmarkStart w:id="97" w:name="_Toc28431689"/>
      <w:r w:rsidRPr="001364DB">
        <w:rPr>
          <w:rFonts w:ascii="Verdana" w:hAnsi="Verdana"/>
          <w:lang w:val="en-GB"/>
        </w:rPr>
        <w:t>Application to Asda:</w:t>
      </w:r>
      <w:bookmarkEnd w:id="96"/>
      <w:bookmarkEnd w:id="97"/>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 xml:space="preserve">Asda as an organisation promotes itself as a company, which always deliver products at the lowest price for the customers Asda as an organisation is </w:t>
      </w:r>
      <w:r w:rsidRPr="001364DB">
        <w:rPr>
          <w:rFonts w:ascii="Verdana" w:hAnsi="Verdana" w:cs="Times New Roman"/>
          <w:szCs w:val="24"/>
          <w:lang w:val="en-GB"/>
        </w:rPr>
        <w:lastRenderedPageBreak/>
        <w:t>always focusing on simple and fresh store format that is helpful for the customers to get what they expect from the organisation.  UK customers are looking for products, which are fresh and cost-effective. The organisation is having some challenges in this aspect.</w:t>
      </w:r>
    </w:p>
    <w:p w:rsidR="00AB3AA3" w:rsidRPr="001364DB" w:rsidRDefault="00AB3AA3" w:rsidP="0028791D">
      <w:pPr>
        <w:pStyle w:val="Heading3"/>
        <w:rPr>
          <w:rFonts w:ascii="Verdana" w:hAnsi="Verdana"/>
          <w:lang w:val="en-GB"/>
        </w:rPr>
      </w:pPr>
      <w:bookmarkStart w:id="98" w:name="_Toc28369457"/>
      <w:bookmarkStart w:id="99" w:name="_Toc28431690"/>
      <w:r w:rsidRPr="001364DB">
        <w:rPr>
          <w:rFonts w:ascii="Verdana" w:hAnsi="Verdana"/>
          <w:lang w:val="en-GB"/>
        </w:rPr>
        <w:t>Ranking:</w:t>
      </w:r>
      <w:bookmarkEnd w:id="98"/>
      <w:bookmarkEnd w:id="99"/>
    </w:p>
    <w:p w:rsidR="00AB3AA3" w:rsidRPr="001364DB" w:rsidRDefault="00AB3AA3" w:rsidP="0028791D">
      <w:pPr>
        <w:autoSpaceDE w:val="0"/>
        <w:autoSpaceDN w:val="0"/>
        <w:adjustRightInd w:val="0"/>
        <w:spacing w:after="0"/>
        <w:rPr>
          <w:rFonts w:ascii="Verdana" w:hAnsi="Verdana" w:cs="Times New Roman"/>
          <w:b/>
          <w:szCs w:val="24"/>
          <w:lang w:val="en-GB"/>
        </w:rPr>
      </w:pPr>
      <w:r w:rsidRPr="001364DB">
        <w:rPr>
          <w:rFonts w:ascii="Verdana" w:hAnsi="Verdana" w:cs="Times New Roman"/>
          <w:szCs w:val="24"/>
          <w:lang w:val="en-GB"/>
        </w:rPr>
        <w:t>In this parameter, the ranking is 6.</w:t>
      </w:r>
    </w:p>
    <w:p w:rsidR="00AB3AA3" w:rsidRPr="001364DB" w:rsidRDefault="00AB3AA3" w:rsidP="0028791D">
      <w:pPr>
        <w:pStyle w:val="Heading2"/>
        <w:rPr>
          <w:rFonts w:ascii="Verdana" w:hAnsi="Verdana" w:cs="Times New Roman"/>
          <w:szCs w:val="24"/>
          <w:lang w:val="en-GB"/>
        </w:rPr>
      </w:pPr>
      <w:bookmarkStart w:id="100" w:name="_Toc28369458"/>
      <w:bookmarkStart w:id="101" w:name="_Toc28431691"/>
      <w:r w:rsidRPr="001364DB">
        <w:rPr>
          <w:rFonts w:ascii="Verdana" w:hAnsi="Verdana" w:cs="Times New Roman"/>
          <w:szCs w:val="24"/>
          <w:lang w:val="en-GB"/>
        </w:rPr>
        <w:t>GAP 2: Policy GAP:</w:t>
      </w:r>
      <w:bookmarkEnd w:id="100"/>
      <w:bookmarkEnd w:id="101"/>
    </w:p>
    <w:p w:rsidR="00AB3AA3" w:rsidRPr="001364DB" w:rsidRDefault="00AB3AA3" w:rsidP="0028791D">
      <w:pPr>
        <w:pStyle w:val="Heading3"/>
        <w:rPr>
          <w:rFonts w:ascii="Verdana" w:hAnsi="Verdana"/>
          <w:lang w:val="en-GB"/>
        </w:rPr>
      </w:pPr>
      <w:bookmarkStart w:id="102" w:name="_Toc28369459"/>
      <w:bookmarkStart w:id="103" w:name="_Toc28431692"/>
      <w:r w:rsidRPr="001364DB">
        <w:rPr>
          <w:rFonts w:ascii="Verdana" w:hAnsi="Verdana"/>
          <w:lang w:val="en-GB"/>
        </w:rPr>
        <w:t>Explanations of Gap 2:</w:t>
      </w:r>
      <w:bookmarkEnd w:id="102"/>
      <w:bookmarkEnd w:id="103"/>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 xml:space="preserve"> This is associated with the existing level of difference between understandings of the management about the consumer needs and transfers the same into the reality from the organisational perspectives (</w:t>
      </w:r>
      <w:r w:rsidRPr="001364DB">
        <w:rPr>
          <w:rFonts w:ascii="Verdana" w:hAnsi="Verdana" w:cs="Times New Roman"/>
          <w:szCs w:val="24"/>
          <w:shd w:val="clear" w:color="auto" w:fill="FFFFFF"/>
        </w:rPr>
        <w:t>Rahman</w:t>
      </w:r>
      <w:r w:rsidR="0042029D" w:rsidRPr="001364DB">
        <w:rPr>
          <w:rFonts w:ascii="Verdana" w:hAnsi="Verdana" w:cs="Times New Roman"/>
          <w:szCs w:val="24"/>
          <w:shd w:val="clear" w:color="auto" w:fill="FFFFFF"/>
        </w:rPr>
        <w:t xml:space="preserve"> </w:t>
      </w:r>
      <w:r w:rsidRPr="001364DB">
        <w:rPr>
          <w:rFonts w:ascii="Verdana" w:hAnsi="Verdana" w:cs="Times New Roman"/>
          <w:i/>
          <w:szCs w:val="24"/>
          <w:shd w:val="clear" w:color="auto" w:fill="FFFFFF"/>
        </w:rPr>
        <w:t>et al</w:t>
      </w:r>
      <w:r w:rsidRPr="001364DB">
        <w:rPr>
          <w:rFonts w:ascii="Verdana" w:hAnsi="Verdana" w:cs="Times New Roman"/>
          <w:szCs w:val="24"/>
          <w:shd w:val="clear" w:color="auto" w:fill="FFFFFF"/>
          <w:lang w:val="en-GB"/>
        </w:rPr>
        <w:t>, 2012)</w:t>
      </w:r>
      <w:r w:rsidRPr="001364DB">
        <w:rPr>
          <w:rFonts w:ascii="Verdana" w:hAnsi="Verdana" w:cs="Times New Roman"/>
          <w:szCs w:val="24"/>
          <w:lang w:val="en-GB"/>
        </w:rPr>
        <w:t xml:space="preserve">. </w:t>
      </w:r>
    </w:p>
    <w:p w:rsidR="00AB3AA3" w:rsidRPr="001364DB" w:rsidRDefault="00AB3AA3" w:rsidP="0028791D">
      <w:pPr>
        <w:pStyle w:val="Heading3"/>
        <w:rPr>
          <w:rFonts w:ascii="Verdana" w:hAnsi="Verdana"/>
          <w:lang w:val="en-GB"/>
        </w:rPr>
      </w:pPr>
      <w:bookmarkStart w:id="104" w:name="_Toc28369460"/>
      <w:bookmarkStart w:id="105" w:name="_Toc28431693"/>
      <w:r w:rsidRPr="001364DB">
        <w:rPr>
          <w:rFonts w:ascii="Verdana" w:hAnsi="Verdana"/>
          <w:lang w:val="en-GB"/>
        </w:rPr>
        <w:t>Application to Asda:</w:t>
      </w:r>
      <w:bookmarkEnd w:id="104"/>
      <w:bookmarkEnd w:id="105"/>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 xml:space="preserve"> The analysis of Parsons (2013) reveals that the organisation was facing a tough challenge in the UK retail market, as the growth of the firm was not up to the market. To meet the standard, the organisation is investing more on delivery of quality, style and design to become a leading player in the UK supermarket industry in coming years.</w:t>
      </w:r>
    </w:p>
    <w:p w:rsidR="00AB3AA3" w:rsidRPr="001364DB" w:rsidRDefault="00AB3AA3" w:rsidP="0028791D">
      <w:pPr>
        <w:pStyle w:val="Heading3"/>
        <w:rPr>
          <w:rFonts w:ascii="Verdana" w:hAnsi="Verdana"/>
          <w:lang w:val="en-GB"/>
        </w:rPr>
      </w:pPr>
      <w:bookmarkStart w:id="106" w:name="_Toc28369461"/>
      <w:bookmarkStart w:id="107" w:name="_Toc28431694"/>
      <w:r w:rsidRPr="001364DB">
        <w:rPr>
          <w:rFonts w:ascii="Verdana" w:hAnsi="Verdana"/>
          <w:lang w:val="en-GB"/>
        </w:rPr>
        <w:t>Ranking:</w:t>
      </w:r>
      <w:bookmarkEnd w:id="106"/>
      <w:bookmarkEnd w:id="107"/>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The business policy needs to be improved hence the firm must consider addressing its policies. The score is 7.</w:t>
      </w:r>
    </w:p>
    <w:p w:rsidR="00AB3AA3" w:rsidRPr="001364DB" w:rsidRDefault="00AB3AA3" w:rsidP="0028791D">
      <w:pPr>
        <w:pStyle w:val="Heading2"/>
        <w:rPr>
          <w:rFonts w:ascii="Verdana" w:hAnsi="Verdana" w:cs="Times New Roman"/>
          <w:szCs w:val="24"/>
          <w:lang w:val="en-GB"/>
        </w:rPr>
      </w:pPr>
      <w:bookmarkStart w:id="108" w:name="_Toc28369462"/>
      <w:bookmarkStart w:id="109" w:name="_Toc28431695"/>
      <w:r w:rsidRPr="001364DB">
        <w:rPr>
          <w:rFonts w:ascii="Verdana" w:hAnsi="Verdana" w:cs="Times New Roman"/>
          <w:szCs w:val="24"/>
          <w:lang w:val="en-GB"/>
        </w:rPr>
        <w:t>GAP 3: The Delivery GAP:</w:t>
      </w:r>
      <w:bookmarkEnd w:id="108"/>
      <w:bookmarkEnd w:id="109"/>
    </w:p>
    <w:p w:rsidR="00AB3AA3" w:rsidRPr="001364DB" w:rsidRDefault="00AB3AA3" w:rsidP="0028791D">
      <w:pPr>
        <w:pStyle w:val="Heading3"/>
        <w:rPr>
          <w:rFonts w:ascii="Verdana" w:hAnsi="Verdana"/>
          <w:lang w:val="en-GB"/>
        </w:rPr>
      </w:pPr>
      <w:bookmarkStart w:id="110" w:name="_Toc28369463"/>
      <w:bookmarkStart w:id="111" w:name="_Toc28431696"/>
      <w:r w:rsidRPr="001364DB">
        <w:rPr>
          <w:rFonts w:ascii="Verdana" w:hAnsi="Verdana"/>
          <w:lang w:val="en-GB"/>
        </w:rPr>
        <w:t>Explanation of GAP 3:</w:t>
      </w:r>
      <w:bookmarkEnd w:id="110"/>
      <w:bookmarkEnd w:id="111"/>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It is associated with the differences associated with standard and policies or service delivery and actual services of the organisations (</w:t>
      </w:r>
      <w:r w:rsidRPr="001364DB">
        <w:rPr>
          <w:rFonts w:ascii="Verdana" w:hAnsi="Verdana" w:cs="Times New Roman"/>
          <w:szCs w:val="24"/>
          <w:shd w:val="clear" w:color="auto" w:fill="FFFFFF"/>
          <w:lang w:val="en-GB"/>
        </w:rPr>
        <w:t>Franceschini</w:t>
      </w:r>
      <w:r w:rsidR="003645EB" w:rsidRPr="001364DB">
        <w:rPr>
          <w:rFonts w:ascii="Verdana" w:hAnsi="Verdana" w:cs="Times New Roman"/>
          <w:szCs w:val="24"/>
          <w:shd w:val="clear" w:color="auto" w:fill="FFFFFF"/>
          <w:lang w:val="en-GB"/>
        </w:rPr>
        <w:t xml:space="preserve"> </w:t>
      </w:r>
      <w:r w:rsidRPr="001364DB">
        <w:rPr>
          <w:rFonts w:ascii="Verdana" w:hAnsi="Verdana" w:cs="Times New Roman"/>
          <w:szCs w:val="24"/>
          <w:shd w:val="clear" w:color="auto" w:fill="FFFFFF"/>
          <w:lang w:val="en-GB"/>
        </w:rPr>
        <w:t xml:space="preserve">and </w:t>
      </w:r>
      <w:proofErr w:type="spellStart"/>
      <w:r w:rsidRPr="001364DB">
        <w:rPr>
          <w:rFonts w:ascii="Verdana" w:hAnsi="Verdana" w:cs="Times New Roman"/>
          <w:szCs w:val="24"/>
          <w:shd w:val="clear" w:color="auto" w:fill="FFFFFF"/>
          <w:lang w:val="en-GB"/>
        </w:rPr>
        <w:t>Mastrogiacomo</w:t>
      </w:r>
      <w:proofErr w:type="spellEnd"/>
      <w:r w:rsidRPr="001364DB">
        <w:rPr>
          <w:rFonts w:ascii="Verdana" w:hAnsi="Verdana" w:cs="Times New Roman"/>
          <w:szCs w:val="24"/>
          <w:shd w:val="clear" w:color="auto" w:fill="FFFFFF"/>
          <w:lang w:val="en-GB"/>
        </w:rPr>
        <w:t xml:space="preserve">, 2018; </w:t>
      </w:r>
      <w:proofErr w:type="spellStart"/>
      <w:r w:rsidRPr="001364DB">
        <w:rPr>
          <w:rFonts w:ascii="Verdana" w:hAnsi="Verdana" w:cs="Times New Roman"/>
          <w:szCs w:val="24"/>
          <w:shd w:val="clear" w:color="auto" w:fill="FFFFFF"/>
        </w:rPr>
        <w:t>Yarimoglu</w:t>
      </w:r>
      <w:proofErr w:type="spellEnd"/>
      <w:r w:rsidRPr="001364DB">
        <w:rPr>
          <w:rFonts w:ascii="Verdana" w:hAnsi="Verdana" w:cs="Times New Roman"/>
          <w:szCs w:val="24"/>
          <w:shd w:val="clear" w:color="auto" w:fill="FFFFFF"/>
        </w:rPr>
        <w:t>, 2014</w:t>
      </w:r>
      <w:r w:rsidRPr="001364DB">
        <w:rPr>
          <w:rFonts w:ascii="Verdana" w:hAnsi="Verdana" w:cs="Times New Roman"/>
          <w:szCs w:val="24"/>
          <w:shd w:val="clear" w:color="auto" w:fill="FFFFFF"/>
          <w:lang w:val="en-GB"/>
        </w:rPr>
        <w:t>)</w:t>
      </w:r>
      <w:r w:rsidRPr="001364DB">
        <w:rPr>
          <w:rFonts w:ascii="Verdana" w:hAnsi="Verdana" w:cs="Times New Roman"/>
          <w:szCs w:val="24"/>
          <w:lang w:val="en-GB"/>
        </w:rPr>
        <w:t xml:space="preserve">. </w:t>
      </w:r>
    </w:p>
    <w:p w:rsidR="00AB3AA3" w:rsidRPr="001364DB" w:rsidRDefault="00AB3AA3" w:rsidP="0028791D">
      <w:pPr>
        <w:pStyle w:val="Heading3"/>
        <w:rPr>
          <w:rFonts w:ascii="Verdana" w:hAnsi="Verdana"/>
          <w:lang w:val="en-GB"/>
        </w:rPr>
      </w:pPr>
      <w:bookmarkStart w:id="112" w:name="_Toc28369464"/>
      <w:bookmarkStart w:id="113" w:name="_Toc28431697"/>
      <w:r w:rsidRPr="001364DB">
        <w:rPr>
          <w:rFonts w:ascii="Verdana" w:hAnsi="Verdana"/>
          <w:lang w:val="en-GB"/>
        </w:rPr>
        <w:lastRenderedPageBreak/>
        <w:t>Application to Organisation:</w:t>
      </w:r>
      <w:bookmarkEnd w:id="112"/>
      <w:bookmarkEnd w:id="113"/>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 xml:space="preserve"> The organisation in recent years able to improve the delivery gap with the help of strong festive period of sales, which is helpful in improving </w:t>
      </w:r>
      <w:r w:rsidRPr="001364DB">
        <w:rPr>
          <w:rFonts w:ascii="Verdana" w:hAnsi="Verdana" w:cs="Times New Roman"/>
          <w:b/>
          <w:i/>
          <w:szCs w:val="24"/>
          <w:lang w:val="en-GB"/>
        </w:rPr>
        <w:t>Like for like sales</w:t>
      </w:r>
      <w:r w:rsidRPr="001364DB">
        <w:rPr>
          <w:rFonts w:ascii="Verdana" w:hAnsi="Verdana" w:cs="Times New Roman"/>
          <w:szCs w:val="24"/>
          <w:lang w:val="en-GB"/>
        </w:rPr>
        <w:t xml:space="preserve"> that helps the organisation to meet the delivery gap of the organisation (Hammett, 2018)</w:t>
      </w:r>
    </w:p>
    <w:p w:rsidR="00AB3AA3" w:rsidRPr="001364DB" w:rsidRDefault="00AB3AA3" w:rsidP="0028791D">
      <w:pPr>
        <w:pStyle w:val="Heading3"/>
        <w:rPr>
          <w:rFonts w:ascii="Verdana" w:hAnsi="Verdana"/>
          <w:lang w:val="en-GB"/>
        </w:rPr>
      </w:pPr>
      <w:bookmarkStart w:id="114" w:name="_Toc28369465"/>
      <w:bookmarkStart w:id="115" w:name="_Toc28431698"/>
      <w:r w:rsidRPr="001364DB">
        <w:rPr>
          <w:rFonts w:ascii="Verdana" w:hAnsi="Verdana"/>
          <w:lang w:val="en-GB"/>
        </w:rPr>
        <w:t>Ranking:</w:t>
      </w:r>
      <w:bookmarkEnd w:id="114"/>
      <w:bookmarkEnd w:id="115"/>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The delivery gap is on the higher side which makes the score 7 for Asda.</w:t>
      </w:r>
    </w:p>
    <w:p w:rsidR="00AB3AA3" w:rsidRPr="001364DB" w:rsidRDefault="00AB3AA3" w:rsidP="0028791D">
      <w:pPr>
        <w:pStyle w:val="Heading2"/>
        <w:rPr>
          <w:rFonts w:ascii="Verdana" w:hAnsi="Verdana" w:cs="Times New Roman"/>
          <w:szCs w:val="24"/>
          <w:lang w:val="en-GB"/>
        </w:rPr>
      </w:pPr>
      <w:bookmarkStart w:id="116" w:name="_Toc28369466"/>
      <w:bookmarkStart w:id="117" w:name="_Toc28431699"/>
      <w:r w:rsidRPr="001364DB">
        <w:rPr>
          <w:rFonts w:ascii="Verdana" w:hAnsi="Verdana" w:cs="Times New Roman"/>
          <w:szCs w:val="24"/>
          <w:lang w:val="en-GB"/>
        </w:rPr>
        <w:t>GAP 4: The Communication GAP:</w:t>
      </w:r>
      <w:bookmarkEnd w:id="116"/>
      <w:bookmarkEnd w:id="117"/>
    </w:p>
    <w:p w:rsidR="00AB3AA3" w:rsidRPr="001364DB" w:rsidRDefault="00AB3AA3" w:rsidP="0028791D">
      <w:pPr>
        <w:pStyle w:val="Heading3"/>
        <w:rPr>
          <w:rFonts w:ascii="Verdana" w:hAnsi="Verdana"/>
          <w:lang w:val="en-GB"/>
        </w:rPr>
      </w:pPr>
      <w:bookmarkStart w:id="118" w:name="_Toc28369467"/>
      <w:bookmarkStart w:id="119" w:name="_Toc28431700"/>
      <w:r w:rsidRPr="001364DB">
        <w:rPr>
          <w:rFonts w:ascii="Verdana" w:hAnsi="Verdana"/>
          <w:lang w:val="en-GB"/>
        </w:rPr>
        <w:t>Explanation of GAP 4:</w:t>
      </w:r>
      <w:bookmarkEnd w:id="118"/>
      <w:bookmarkEnd w:id="119"/>
    </w:p>
    <w:p w:rsidR="00AB3AA3" w:rsidRPr="001364DB" w:rsidRDefault="00AB3AA3" w:rsidP="0028791D">
      <w:pPr>
        <w:rPr>
          <w:rFonts w:ascii="Verdana" w:hAnsi="Verdana" w:cs="Times New Roman"/>
          <w:szCs w:val="24"/>
          <w:lang w:val="en-GB"/>
        </w:rPr>
      </w:pPr>
      <w:r w:rsidRPr="001364DB">
        <w:rPr>
          <w:rFonts w:ascii="Verdana" w:hAnsi="Verdana" w:cs="Times New Roman"/>
          <w:szCs w:val="24"/>
          <w:lang w:val="en-GB"/>
        </w:rPr>
        <w:t>It is associated with what an organisation communicates to the consumers through advertisement and other promotional medium and what has been delivered in reality (</w:t>
      </w:r>
      <w:r w:rsidRPr="001364DB">
        <w:rPr>
          <w:rFonts w:ascii="Verdana" w:hAnsi="Verdana" w:cs="Times New Roman"/>
          <w:szCs w:val="24"/>
          <w:shd w:val="clear" w:color="auto" w:fill="FFFFFF"/>
          <w:lang w:val="en-GB"/>
        </w:rPr>
        <w:t>Franceschini</w:t>
      </w:r>
      <w:r w:rsidR="003645EB" w:rsidRPr="001364DB">
        <w:rPr>
          <w:rFonts w:ascii="Verdana" w:hAnsi="Verdana" w:cs="Times New Roman"/>
          <w:szCs w:val="24"/>
          <w:shd w:val="clear" w:color="auto" w:fill="FFFFFF"/>
          <w:lang w:val="en-GB"/>
        </w:rPr>
        <w:t xml:space="preserve"> </w:t>
      </w:r>
      <w:r w:rsidRPr="001364DB">
        <w:rPr>
          <w:rFonts w:ascii="Verdana" w:hAnsi="Verdana" w:cs="Times New Roman"/>
          <w:szCs w:val="24"/>
          <w:shd w:val="clear" w:color="auto" w:fill="FFFFFF"/>
          <w:lang w:val="en-GB"/>
        </w:rPr>
        <w:t xml:space="preserve">and </w:t>
      </w:r>
      <w:proofErr w:type="spellStart"/>
      <w:r w:rsidRPr="001364DB">
        <w:rPr>
          <w:rFonts w:ascii="Verdana" w:hAnsi="Verdana" w:cs="Times New Roman"/>
          <w:szCs w:val="24"/>
          <w:shd w:val="clear" w:color="auto" w:fill="FFFFFF"/>
          <w:lang w:val="en-GB"/>
        </w:rPr>
        <w:t>Mastrogiacomo</w:t>
      </w:r>
      <w:proofErr w:type="spellEnd"/>
      <w:r w:rsidRPr="001364DB">
        <w:rPr>
          <w:rFonts w:ascii="Verdana" w:hAnsi="Verdana" w:cs="Times New Roman"/>
          <w:szCs w:val="24"/>
          <w:shd w:val="clear" w:color="auto" w:fill="FFFFFF"/>
          <w:lang w:val="en-GB"/>
        </w:rPr>
        <w:t xml:space="preserve">, 2018, </w:t>
      </w:r>
      <w:r w:rsidRPr="001364DB">
        <w:rPr>
          <w:rFonts w:ascii="Verdana" w:hAnsi="Verdana" w:cs="Times New Roman"/>
          <w:szCs w:val="24"/>
          <w:shd w:val="clear" w:color="auto" w:fill="FFFFFF"/>
        </w:rPr>
        <w:t>Venter, 2017</w:t>
      </w:r>
      <w:r w:rsidRPr="001364DB">
        <w:rPr>
          <w:rFonts w:ascii="Verdana" w:hAnsi="Verdana" w:cs="Times New Roman"/>
          <w:szCs w:val="24"/>
          <w:shd w:val="clear" w:color="auto" w:fill="FFFFFF"/>
          <w:lang w:val="en-GB"/>
        </w:rPr>
        <w:t>)</w:t>
      </w:r>
      <w:r w:rsidRPr="001364DB">
        <w:rPr>
          <w:rFonts w:ascii="Verdana" w:hAnsi="Verdana" w:cs="Times New Roman"/>
          <w:szCs w:val="24"/>
          <w:lang w:val="en-GB"/>
        </w:rPr>
        <w:t xml:space="preserve">. </w:t>
      </w:r>
    </w:p>
    <w:p w:rsidR="00AB3AA3" w:rsidRPr="001364DB" w:rsidRDefault="00AB3AA3" w:rsidP="0028791D">
      <w:pPr>
        <w:pStyle w:val="Heading3"/>
        <w:rPr>
          <w:rFonts w:ascii="Verdana" w:hAnsi="Verdana"/>
          <w:lang w:val="en-GB"/>
        </w:rPr>
      </w:pPr>
      <w:bookmarkStart w:id="120" w:name="_Toc28369468"/>
      <w:bookmarkStart w:id="121" w:name="_Toc28431701"/>
      <w:r w:rsidRPr="001364DB">
        <w:rPr>
          <w:rFonts w:ascii="Verdana" w:hAnsi="Verdana"/>
          <w:lang w:val="en-GB"/>
        </w:rPr>
        <w:t>Application to ADSA:</w:t>
      </w:r>
      <w:bookmarkEnd w:id="120"/>
      <w:bookmarkEnd w:id="121"/>
    </w:p>
    <w:p w:rsidR="00AB3AA3" w:rsidRPr="001364DB" w:rsidRDefault="00AB3AA3" w:rsidP="0028791D">
      <w:pPr>
        <w:rPr>
          <w:rFonts w:ascii="Verdana" w:hAnsi="Verdana" w:cs="Times New Roman"/>
          <w:szCs w:val="24"/>
          <w:lang w:val="en-GB"/>
        </w:rPr>
      </w:pPr>
      <w:r w:rsidRPr="001364DB">
        <w:rPr>
          <w:rFonts w:ascii="Verdana" w:hAnsi="Verdana" w:cs="Times New Roman"/>
          <w:szCs w:val="24"/>
          <w:lang w:val="en-GB"/>
        </w:rPr>
        <w:t xml:space="preserve">According to the review of </w:t>
      </w:r>
      <w:hyperlink r:id="rId10" w:tooltip="Zlata Rodionova" w:history="1">
        <w:proofErr w:type="spellStart"/>
        <w:r w:rsidRPr="001364DB">
          <w:rPr>
            <w:rFonts w:ascii="Verdana" w:hAnsi="Verdana" w:cs="Times New Roman"/>
            <w:szCs w:val="24"/>
            <w:lang w:val="en-GB"/>
          </w:rPr>
          <w:t>Rodionova</w:t>
        </w:r>
        <w:proofErr w:type="spellEnd"/>
      </w:hyperlink>
      <w:r w:rsidRPr="001364DB">
        <w:rPr>
          <w:rFonts w:ascii="Verdana" w:hAnsi="Verdana" w:cs="Times New Roman"/>
          <w:szCs w:val="24"/>
          <w:lang w:val="en-GB"/>
        </w:rPr>
        <w:t xml:space="preserve"> (2016) the promotional approach of ASDA regarding some of the misleading communication, which is used once, while the promotion of the </w:t>
      </w:r>
      <w:proofErr w:type="spellStart"/>
      <w:r w:rsidRPr="001364DB">
        <w:rPr>
          <w:rFonts w:ascii="Verdana" w:hAnsi="Verdana" w:cs="Times New Roman"/>
          <w:b/>
          <w:i/>
          <w:szCs w:val="24"/>
          <w:lang w:val="en-GB"/>
        </w:rPr>
        <w:t>Choco</w:t>
      </w:r>
      <w:proofErr w:type="spellEnd"/>
      <w:r w:rsidRPr="001364DB">
        <w:rPr>
          <w:rFonts w:ascii="Verdana" w:hAnsi="Verdana" w:cs="Times New Roman"/>
          <w:b/>
          <w:i/>
          <w:szCs w:val="24"/>
          <w:lang w:val="en-GB"/>
        </w:rPr>
        <w:t xml:space="preserve"> Squares cereal</w:t>
      </w:r>
      <w:r w:rsidRPr="001364DB">
        <w:rPr>
          <w:rFonts w:ascii="Verdana" w:hAnsi="Verdana" w:cs="Times New Roman"/>
          <w:szCs w:val="24"/>
          <w:lang w:val="en-GB"/>
        </w:rPr>
        <w:t>. The authority of the supermarket promotion department warns the organisation about the same, which it needs to address in the future promotional strategy.  The organisation is always focusing on promoting the ideology that can help the customers to get an idea that “You</w:t>
      </w:r>
      <w:r w:rsidRPr="001364DB">
        <w:rPr>
          <w:rFonts w:ascii="Verdana" w:hAnsi="Verdana" w:cs="Times New Roman"/>
          <w:i/>
          <w:szCs w:val="24"/>
          <w:lang w:val="en-GB"/>
        </w:rPr>
        <w:t xml:space="preserve"> are better off at Asda”</w:t>
      </w:r>
      <w:r w:rsidRPr="001364DB">
        <w:rPr>
          <w:rFonts w:ascii="Verdana" w:hAnsi="Verdana" w:cs="Times New Roman"/>
          <w:szCs w:val="24"/>
          <w:lang w:val="en-GB"/>
        </w:rPr>
        <w:t xml:space="preserve"> to promote the business. (Persons, 2013)</w:t>
      </w:r>
    </w:p>
    <w:p w:rsidR="00AB3AA3" w:rsidRPr="001364DB" w:rsidRDefault="00AB3AA3" w:rsidP="0028791D">
      <w:pPr>
        <w:pStyle w:val="Heading3"/>
        <w:rPr>
          <w:rFonts w:ascii="Verdana" w:hAnsi="Verdana"/>
          <w:lang w:val="en-GB"/>
        </w:rPr>
      </w:pPr>
      <w:bookmarkStart w:id="122" w:name="_Toc28369469"/>
      <w:bookmarkStart w:id="123" w:name="_Toc28431702"/>
      <w:r w:rsidRPr="001364DB">
        <w:rPr>
          <w:rFonts w:ascii="Verdana" w:hAnsi="Verdana"/>
          <w:lang w:val="en-GB"/>
        </w:rPr>
        <w:t>Ranking:</w:t>
      </w:r>
      <w:bookmarkEnd w:id="122"/>
      <w:bookmarkEnd w:id="123"/>
    </w:p>
    <w:p w:rsidR="00AB3AA3" w:rsidRPr="001364DB" w:rsidRDefault="00AB3AA3" w:rsidP="0028791D">
      <w:pPr>
        <w:rPr>
          <w:rFonts w:ascii="Verdana" w:hAnsi="Verdana" w:cs="Times New Roman"/>
          <w:szCs w:val="24"/>
          <w:lang w:val="en-GB"/>
        </w:rPr>
      </w:pPr>
      <w:r w:rsidRPr="001364DB">
        <w:rPr>
          <w:rFonts w:ascii="Verdana" w:hAnsi="Verdana" w:cs="Times New Roman"/>
          <w:szCs w:val="24"/>
          <w:lang w:val="en-GB"/>
        </w:rPr>
        <w:t>The organisation is able to meet the communication GAP to some extent in recent years, which is helpful to meet the business gap. As a result, the organisation is able to manage its performance in recent years. The score here is 8.</w:t>
      </w:r>
    </w:p>
    <w:p w:rsidR="00AB3AA3" w:rsidRPr="001364DB" w:rsidRDefault="00AB3AA3" w:rsidP="0028791D">
      <w:pPr>
        <w:pStyle w:val="Heading2"/>
        <w:rPr>
          <w:rFonts w:ascii="Verdana" w:hAnsi="Verdana" w:cs="Times New Roman"/>
          <w:szCs w:val="24"/>
          <w:lang w:val="en-GB"/>
        </w:rPr>
      </w:pPr>
      <w:bookmarkStart w:id="124" w:name="_Toc28369470"/>
      <w:bookmarkStart w:id="125" w:name="_Toc28431703"/>
      <w:r w:rsidRPr="001364DB">
        <w:rPr>
          <w:rFonts w:ascii="Verdana" w:hAnsi="Verdana" w:cs="Times New Roman"/>
          <w:szCs w:val="24"/>
          <w:lang w:val="en-GB"/>
        </w:rPr>
        <w:lastRenderedPageBreak/>
        <w:t>GAP 5: The Customer GAP:</w:t>
      </w:r>
      <w:bookmarkEnd w:id="124"/>
      <w:bookmarkEnd w:id="125"/>
    </w:p>
    <w:p w:rsidR="00AB3AA3" w:rsidRPr="001364DB" w:rsidRDefault="00AB3AA3" w:rsidP="0028791D">
      <w:pPr>
        <w:pStyle w:val="Heading3"/>
        <w:rPr>
          <w:rFonts w:ascii="Verdana" w:hAnsi="Verdana"/>
          <w:lang w:val="en-GB"/>
        </w:rPr>
      </w:pPr>
      <w:bookmarkStart w:id="126" w:name="_Toc28369471"/>
      <w:bookmarkStart w:id="127" w:name="_Toc28431704"/>
      <w:r w:rsidRPr="001364DB">
        <w:rPr>
          <w:rFonts w:ascii="Verdana" w:hAnsi="Verdana"/>
          <w:lang w:val="en-GB"/>
        </w:rPr>
        <w:t>Explanation of GAP 5:</w:t>
      </w:r>
      <w:bookmarkEnd w:id="126"/>
      <w:bookmarkEnd w:id="127"/>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It is linked with the expectation level of the customers and the level of their perception associated with any product or services. It often happens when any customer misinterpret about any particular service offering for them.  The customers in the UK retail industry are always looking for fresh items at compatible pricing, which is necessary for a healthy food habit (</w:t>
      </w:r>
      <w:proofErr w:type="spellStart"/>
      <w:r w:rsidRPr="001364DB">
        <w:rPr>
          <w:rFonts w:ascii="Verdana" w:hAnsi="Verdana" w:cs="Times New Roman"/>
          <w:szCs w:val="24"/>
          <w:shd w:val="clear" w:color="auto" w:fill="FFFFFF"/>
        </w:rPr>
        <w:t>Nickson</w:t>
      </w:r>
      <w:proofErr w:type="spellEnd"/>
      <w:r w:rsidR="003645EB" w:rsidRPr="001364DB">
        <w:rPr>
          <w:rFonts w:ascii="Verdana" w:hAnsi="Verdana" w:cs="Times New Roman"/>
          <w:szCs w:val="24"/>
          <w:shd w:val="clear" w:color="auto" w:fill="FFFFFF"/>
        </w:rPr>
        <w:t xml:space="preserve"> </w:t>
      </w:r>
      <w:r w:rsidRPr="001364DB">
        <w:rPr>
          <w:rFonts w:ascii="Verdana" w:hAnsi="Verdana" w:cs="Times New Roman"/>
          <w:i/>
          <w:szCs w:val="24"/>
          <w:shd w:val="clear" w:color="auto" w:fill="FFFFFF"/>
        </w:rPr>
        <w:t>et al.</w:t>
      </w:r>
      <w:r w:rsidRPr="001364DB">
        <w:rPr>
          <w:rFonts w:ascii="Verdana" w:hAnsi="Verdana" w:cs="Times New Roman"/>
          <w:szCs w:val="24"/>
          <w:shd w:val="clear" w:color="auto" w:fill="FFFFFF"/>
        </w:rPr>
        <w:t xml:space="preserve"> 2012</w:t>
      </w:r>
      <w:r w:rsidRPr="001364DB">
        <w:rPr>
          <w:rFonts w:ascii="Verdana" w:hAnsi="Verdana" w:cs="Times New Roman"/>
          <w:szCs w:val="24"/>
          <w:lang w:val="en-GB"/>
        </w:rPr>
        <w:t>).</w:t>
      </w:r>
    </w:p>
    <w:p w:rsidR="00AB3AA3" w:rsidRPr="001364DB" w:rsidRDefault="00AB3AA3" w:rsidP="0028791D">
      <w:pPr>
        <w:pStyle w:val="Heading3"/>
        <w:rPr>
          <w:rFonts w:ascii="Verdana" w:hAnsi="Verdana"/>
          <w:lang w:val="en-GB"/>
        </w:rPr>
      </w:pPr>
      <w:bookmarkStart w:id="128" w:name="_Toc28369472"/>
      <w:bookmarkStart w:id="129" w:name="_Toc28431705"/>
      <w:r w:rsidRPr="001364DB">
        <w:rPr>
          <w:rFonts w:ascii="Verdana" w:hAnsi="Verdana"/>
          <w:lang w:val="en-GB"/>
        </w:rPr>
        <w:t>Application to Asda:</w:t>
      </w:r>
      <w:bookmarkEnd w:id="128"/>
      <w:bookmarkEnd w:id="129"/>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The customer Gap from Asda’s perspective is high as the organisation in recent times unable to manage the overall performance. As a result, the growth is on the lower side.</w:t>
      </w:r>
    </w:p>
    <w:p w:rsidR="00AB3AA3" w:rsidRPr="001364DB" w:rsidRDefault="00AB3AA3" w:rsidP="0028791D">
      <w:pPr>
        <w:pStyle w:val="Heading3"/>
        <w:rPr>
          <w:rFonts w:ascii="Verdana" w:hAnsi="Verdana"/>
          <w:lang w:val="en-GB"/>
        </w:rPr>
      </w:pPr>
      <w:bookmarkStart w:id="130" w:name="_Toc28369473"/>
      <w:bookmarkStart w:id="131" w:name="_Toc28431706"/>
      <w:r w:rsidRPr="001364DB">
        <w:rPr>
          <w:rFonts w:ascii="Verdana" w:hAnsi="Verdana"/>
          <w:lang w:val="en-GB"/>
        </w:rPr>
        <w:t>Ranking:</w:t>
      </w:r>
      <w:bookmarkEnd w:id="130"/>
      <w:bookmarkEnd w:id="131"/>
    </w:p>
    <w:p w:rsidR="00AB3AA3" w:rsidRPr="001364DB" w:rsidRDefault="00AB3AA3"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Based on the overall business performance, the score for ASDA in this GAP is 7.</w:t>
      </w:r>
    </w:p>
    <w:p w:rsidR="00AB3AA3" w:rsidRPr="001364DB" w:rsidRDefault="00AB3AA3" w:rsidP="0028791D">
      <w:pPr>
        <w:pStyle w:val="Heading1"/>
        <w:rPr>
          <w:rFonts w:ascii="Verdana" w:hAnsi="Verdana"/>
          <w:lang w:val="en-GB"/>
        </w:rPr>
      </w:pPr>
      <w:bookmarkStart w:id="132" w:name="_Toc28369474"/>
      <w:bookmarkStart w:id="133" w:name="_Toc28431707"/>
      <w:r w:rsidRPr="001364DB">
        <w:rPr>
          <w:rFonts w:ascii="Verdana" w:hAnsi="Verdana"/>
          <w:lang w:val="en-GB"/>
        </w:rPr>
        <w:t>Summary Table and Comparison with Tesco and LIDL</w:t>
      </w:r>
      <w:bookmarkEnd w:id="132"/>
      <w:bookmarkEnd w:id="133"/>
    </w:p>
    <w:tbl>
      <w:tblPr>
        <w:tblStyle w:val="TableGrid"/>
        <w:tblW w:w="0" w:type="auto"/>
        <w:tblLook w:val="04A0" w:firstRow="1" w:lastRow="0" w:firstColumn="1" w:lastColumn="0" w:noHBand="0" w:noVBand="1"/>
      </w:tblPr>
      <w:tblGrid>
        <w:gridCol w:w="2387"/>
        <w:gridCol w:w="2321"/>
        <w:gridCol w:w="2321"/>
        <w:gridCol w:w="2321"/>
      </w:tblGrid>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b/>
                <w:szCs w:val="24"/>
                <w:lang w:val="en-GB"/>
              </w:rPr>
            </w:pPr>
          </w:p>
        </w:tc>
        <w:tc>
          <w:tcPr>
            <w:tcW w:w="2394" w:type="dxa"/>
          </w:tcPr>
          <w:p w:rsidR="00AB3AA3" w:rsidRPr="001364DB" w:rsidRDefault="00AB3AA3" w:rsidP="0028791D">
            <w:pPr>
              <w:autoSpaceDE w:val="0"/>
              <w:autoSpaceDN w:val="0"/>
              <w:adjustRightInd w:val="0"/>
              <w:rPr>
                <w:rFonts w:ascii="Verdana" w:hAnsi="Verdana" w:cs="Times New Roman"/>
                <w:b/>
                <w:i/>
                <w:szCs w:val="24"/>
                <w:lang w:val="en-GB"/>
              </w:rPr>
            </w:pPr>
            <w:r w:rsidRPr="001364DB">
              <w:rPr>
                <w:rFonts w:ascii="Verdana" w:hAnsi="Verdana" w:cs="Times New Roman"/>
                <w:b/>
                <w:i/>
                <w:szCs w:val="24"/>
                <w:lang w:val="en-GB"/>
              </w:rPr>
              <w:t>ASDA</w:t>
            </w:r>
          </w:p>
        </w:tc>
        <w:tc>
          <w:tcPr>
            <w:tcW w:w="2394" w:type="dxa"/>
          </w:tcPr>
          <w:p w:rsidR="00AB3AA3" w:rsidRPr="001364DB" w:rsidRDefault="00AB3AA3" w:rsidP="0028791D">
            <w:pPr>
              <w:autoSpaceDE w:val="0"/>
              <w:autoSpaceDN w:val="0"/>
              <w:adjustRightInd w:val="0"/>
              <w:rPr>
                <w:rFonts w:ascii="Verdana" w:hAnsi="Verdana" w:cs="Times New Roman"/>
                <w:b/>
                <w:i/>
                <w:szCs w:val="24"/>
                <w:lang w:val="en-GB"/>
              </w:rPr>
            </w:pPr>
            <w:r w:rsidRPr="001364DB">
              <w:rPr>
                <w:rFonts w:ascii="Verdana" w:hAnsi="Verdana" w:cs="Times New Roman"/>
                <w:b/>
                <w:i/>
                <w:szCs w:val="24"/>
                <w:lang w:val="en-GB"/>
              </w:rPr>
              <w:t>LIDL</w:t>
            </w:r>
          </w:p>
        </w:tc>
        <w:tc>
          <w:tcPr>
            <w:tcW w:w="2394" w:type="dxa"/>
          </w:tcPr>
          <w:p w:rsidR="00AB3AA3" w:rsidRPr="001364DB" w:rsidRDefault="00AB3AA3" w:rsidP="0028791D">
            <w:pPr>
              <w:autoSpaceDE w:val="0"/>
              <w:autoSpaceDN w:val="0"/>
              <w:adjustRightInd w:val="0"/>
              <w:rPr>
                <w:rFonts w:ascii="Verdana" w:hAnsi="Verdana" w:cs="Times New Roman"/>
                <w:b/>
                <w:i/>
                <w:szCs w:val="24"/>
                <w:lang w:val="en-GB"/>
              </w:rPr>
            </w:pPr>
            <w:r w:rsidRPr="001364DB">
              <w:rPr>
                <w:rFonts w:ascii="Verdana" w:hAnsi="Verdana" w:cs="Times New Roman"/>
                <w:b/>
                <w:i/>
                <w:szCs w:val="24"/>
                <w:lang w:val="en-GB"/>
              </w:rPr>
              <w:t>TESCO</w:t>
            </w:r>
          </w:p>
        </w:tc>
      </w:tr>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b/>
                <w:szCs w:val="24"/>
                <w:lang w:val="en-GB"/>
              </w:rPr>
            </w:pPr>
            <w:r w:rsidRPr="001364DB">
              <w:rPr>
                <w:rFonts w:ascii="Verdana" w:hAnsi="Verdana" w:cs="Times New Roman"/>
                <w:b/>
                <w:szCs w:val="24"/>
                <w:lang w:val="en-GB"/>
              </w:rPr>
              <w:t>Dimension of Service Quality</w:t>
            </w:r>
          </w:p>
        </w:tc>
        <w:tc>
          <w:tcPr>
            <w:tcW w:w="2394" w:type="dxa"/>
          </w:tcPr>
          <w:p w:rsidR="00AB3AA3" w:rsidRPr="001364DB" w:rsidRDefault="00AB3AA3" w:rsidP="0028791D">
            <w:pPr>
              <w:autoSpaceDE w:val="0"/>
              <w:autoSpaceDN w:val="0"/>
              <w:adjustRightInd w:val="0"/>
              <w:rPr>
                <w:rFonts w:ascii="Verdana" w:hAnsi="Verdana" w:cs="Times New Roman"/>
                <w:b/>
                <w:szCs w:val="24"/>
                <w:lang w:val="en-GB"/>
              </w:rPr>
            </w:pPr>
            <w:r w:rsidRPr="001364DB">
              <w:rPr>
                <w:rFonts w:ascii="Verdana" w:hAnsi="Verdana" w:cs="Times New Roman"/>
                <w:b/>
                <w:szCs w:val="24"/>
                <w:lang w:val="en-GB"/>
              </w:rPr>
              <w:t>Ranking Based on Evidence (out of 10)</w:t>
            </w:r>
          </w:p>
        </w:tc>
        <w:tc>
          <w:tcPr>
            <w:tcW w:w="2394" w:type="dxa"/>
          </w:tcPr>
          <w:p w:rsidR="00AB3AA3" w:rsidRPr="001364DB" w:rsidRDefault="00AB3AA3" w:rsidP="0028791D">
            <w:pPr>
              <w:autoSpaceDE w:val="0"/>
              <w:autoSpaceDN w:val="0"/>
              <w:adjustRightInd w:val="0"/>
              <w:rPr>
                <w:rFonts w:ascii="Verdana" w:hAnsi="Verdana" w:cs="Times New Roman"/>
                <w:b/>
                <w:szCs w:val="24"/>
                <w:lang w:val="en-GB"/>
              </w:rPr>
            </w:pPr>
            <w:r w:rsidRPr="001364DB">
              <w:rPr>
                <w:rFonts w:ascii="Verdana" w:hAnsi="Verdana" w:cs="Times New Roman"/>
                <w:b/>
                <w:szCs w:val="24"/>
                <w:lang w:val="en-GB"/>
              </w:rPr>
              <w:t>Ranking Based on Evidence (out of 10)</w:t>
            </w:r>
          </w:p>
        </w:tc>
        <w:tc>
          <w:tcPr>
            <w:tcW w:w="2394" w:type="dxa"/>
          </w:tcPr>
          <w:p w:rsidR="00AB3AA3" w:rsidRPr="001364DB" w:rsidRDefault="00AB3AA3" w:rsidP="0028791D">
            <w:pPr>
              <w:autoSpaceDE w:val="0"/>
              <w:autoSpaceDN w:val="0"/>
              <w:adjustRightInd w:val="0"/>
              <w:rPr>
                <w:rFonts w:ascii="Verdana" w:hAnsi="Verdana" w:cs="Times New Roman"/>
                <w:b/>
                <w:szCs w:val="24"/>
                <w:lang w:val="en-GB"/>
              </w:rPr>
            </w:pPr>
            <w:r w:rsidRPr="001364DB">
              <w:rPr>
                <w:rFonts w:ascii="Verdana" w:hAnsi="Verdana" w:cs="Times New Roman"/>
                <w:b/>
                <w:szCs w:val="24"/>
                <w:lang w:val="en-GB"/>
              </w:rPr>
              <w:t>Ranking Based on Evidence (out of 10)</w:t>
            </w:r>
          </w:p>
        </w:tc>
      </w:tr>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b/>
                <w:szCs w:val="24"/>
                <w:lang w:val="en-GB"/>
              </w:rPr>
              <w:t>Knowledge Gap</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6</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7</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r>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b/>
                <w:szCs w:val="24"/>
                <w:lang w:val="en-GB"/>
              </w:rPr>
              <w:t>Policy GAP</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7</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9</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7.5</w:t>
            </w:r>
          </w:p>
        </w:tc>
      </w:tr>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b/>
                <w:szCs w:val="24"/>
                <w:lang w:val="en-GB"/>
              </w:rPr>
              <w:t>The Delivery GAP</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7</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9.5</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r>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b/>
                <w:szCs w:val="24"/>
                <w:lang w:val="en-GB"/>
              </w:rPr>
              <w:lastRenderedPageBreak/>
              <w:t>The Communication GAP</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7</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r>
      <w:tr w:rsidR="00AB3AA3" w:rsidRPr="001364DB" w:rsidTr="00825E37">
        <w:tc>
          <w:tcPr>
            <w:tcW w:w="2394" w:type="dxa"/>
          </w:tcPr>
          <w:p w:rsidR="00AB3AA3" w:rsidRPr="001364DB" w:rsidRDefault="00AB3AA3" w:rsidP="0028791D">
            <w:pPr>
              <w:autoSpaceDE w:val="0"/>
              <w:autoSpaceDN w:val="0"/>
              <w:adjustRightInd w:val="0"/>
              <w:rPr>
                <w:rFonts w:ascii="Verdana" w:hAnsi="Verdana" w:cs="Times New Roman"/>
                <w:b/>
                <w:szCs w:val="24"/>
                <w:lang w:val="en-GB"/>
              </w:rPr>
            </w:pPr>
            <w:r w:rsidRPr="001364DB">
              <w:rPr>
                <w:rFonts w:ascii="Verdana" w:hAnsi="Verdana" w:cs="Times New Roman"/>
                <w:b/>
                <w:szCs w:val="24"/>
                <w:lang w:val="en-GB"/>
              </w:rPr>
              <w:t>The Customer GAP</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7</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c>
          <w:tcPr>
            <w:tcW w:w="2394" w:type="dxa"/>
          </w:tcPr>
          <w:p w:rsidR="00AB3AA3" w:rsidRPr="001364DB" w:rsidRDefault="00AB3AA3" w:rsidP="0028791D">
            <w:pPr>
              <w:autoSpaceDE w:val="0"/>
              <w:autoSpaceDN w:val="0"/>
              <w:adjustRightInd w:val="0"/>
              <w:rPr>
                <w:rFonts w:ascii="Verdana" w:hAnsi="Verdana" w:cs="Times New Roman"/>
                <w:szCs w:val="24"/>
                <w:lang w:val="en-GB"/>
              </w:rPr>
            </w:pPr>
            <w:r w:rsidRPr="001364DB">
              <w:rPr>
                <w:rFonts w:ascii="Verdana" w:hAnsi="Verdana" w:cs="Times New Roman"/>
                <w:szCs w:val="24"/>
                <w:lang w:val="en-GB"/>
              </w:rPr>
              <w:t>8</w:t>
            </w:r>
          </w:p>
        </w:tc>
      </w:tr>
    </w:tbl>
    <w:p w:rsidR="00AB3AA3" w:rsidRPr="001364DB" w:rsidRDefault="00AB3AA3" w:rsidP="00043634">
      <w:pPr>
        <w:jc w:val="center"/>
        <w:rPr>
          <w:rFonts w:ascii="Verdana" w:hAnsi="Verdana" w:cs="Times New Roman"/>
          <w:b/>
          <w:szCs w:val="24"/>
          <w:lang w:val="en-GB"/>
        </w:rPr>
      </w:pPr>
      <w:r w:rsidRPr="001364DB">
        <w:rPr>
          <w:rFonts w:ascii="Verdana" w:hAnsi="Verdana" w:cs="Times New Roman"/>
          <w:b/>
          <w:szCs w:val="24"/>
          <w:lang w:val="en-GB"/>
        </w:rPr>
        <w:t>Table 2: Comparison of Service Gap</w:t>
      </w:r>
    </w:p>
    <w:p w:rsidR="00AB3AA3" w:rsidRPr="001364DB" w:rsidRDefault="00AB3AA3" w:rsidP="003645EB">
      <w:pPr>
        <w:jc w:val="center"/>
        <w:rPr>
          <w:rFonts w:ascii="Verdana" w:eastAsiaTheme="majorEastAsia" w:hAnsi="Verdana" w:cs="Times New Roman"/>
          <w:b/>
          <w:bCs/>
          <w:szCs w:val="24"/>
          <w:lang w:val="en-GB"/>
        </w:rPr>
      </w:pPr>
      <w:r w:rsidRPr="001364DB">
        <w:rPr>
          <w:rFonts w:ascii="Verdana" w:hAnsi="Verdana" w:cs="Times New Roman"/>
          <w:szCs w:val="24"/>
          <w:lang w:val="en-GB"/>
        </w:rPr>
        <w:t>(Source: Created by Learner)</w:t>
      </w:r>
    </w:p>
    <w:p w:rsidR="00AB3AA3" w:rsidRPr="001364DB" w:rsidRDefault="00AB3AA3" w:rsidP="0028791D">
      <w:pPr>
        <w:pStyle w:val="Heading1"/>
        <w:rPr>
          <w:rFonts w:ascii="Verdana" w:hAnsi="Verdana"/>
          <w:lang w:val="en-GB"/>
        </w:rPr>
      </w:pPr>
      <w:bookmarkStart w:id="134" w:name="_Toc28369475"/>
      <w:bookmarkStart w:id="135" w:name="_Toc28431708"/>
      <w:r w:rsidRPr="001364DB">
        <w:rPr>
          <w:rFonts w:ascii="Verdana" w:hAnsi="Verdana"/>
          <w:lang w:val="en-GB"/>
        </w:rPr>
        <w:t>Conclusion</w:t>
      </w:r>
      <w:bookmarkEnd w:id="134"/>
      <w:bookmarkEnd w:id="135"/>
    </w:p>
    <w:p w:rsidR="00AB3AA3" w:rsidRPr="001364DB" w:rsidRDefault="00AB3AA3" w:rsidP="0028791D">
      <w:pPr>
        <w:rPr>
          <w:rFonts w:ascii="Verdana" w:hAnsi="Verdana" w:cs="Times New Roman"/>
          <w:szCs w:val="24"/>
          <w:lang w:val="en-GB"/>
        </w:rPr>
      </w:pPr>
      <w:r w:rsidRPr="001364DB">
        <w:rPr>
          <w:rFonts w:ascii="Verdana" w:hAnsi="Verdana" w:cs="Times New Roman"/>
          <w:szCs w:val="24"/>
          <w:lang w:val="en-GB"/>
        </w:rPr>
        <w:t xml:space="preserve">The Service gap model is helpful for the organisation to understand where it is performing better than its competitors are and at the same time identify the key areas where it is lagging behind. As an organisation, development of effective service quality is essential to ensure that it can meet the demand of the market and at the same time ensure that from a business level perspective, the firm can meet the demand of the customer without compromising the service value. </w:t>
      </w:r>
    </w:p>
    <w:p w:rsidR="0042029D" w:rsidRPr="001364DB" w:rsidRDefault="0042029D">
      <w:pPr>
        <w:spacing w:line="276" w:lineRule="auto"/>
        <w:jc w:val="left"/>
        <w:rPr>
          <w:rFonts w:ascii="Verdana" w:eastAsiaTheme="majorEastAsia" w:hAnsi="Verdana" w:cstheme="majorBidi"/>
          <w:b/>
          <w:bCs/>
          <w:sz w:val="32"/>
          <w:szCs w:val="28"/>
          <w:lang w:val="en-GB"/>
        </w:rPr>
      </w:pPr>
      <w:r w:rsidRPr="001364DB">
        <w:rPr>
          <w:rFonts w:ascii="Verdana" w:hAnsi="Verdana"/>
          <w:lang w:val="en-GB"/>
        </w:rPr>
        <w:br w:type="page"/>
      </w:r>
    </w:p>
    <w:p w:rsidR="00D117CA" w:rsidRPr="001364DB" w:rsidRDefault="008E646C" w:rsidP="0028791D">
      <w:pPr>
        <w:pStyle w:val="Heading1"/>
        <w:rPr>
          <w:rFonts w:ascii="Verdana" w:hAnsi="Verdana"/>
          <w:lang w:val="en-GB"/>
        </w:rPr>
      </w:pPr>
      <w:bookmarkStart w:id="136" w:name="_Toc28431709"/>
      <w:r w:rsidRPr="001364DB">
        <w:rPr>
          <w:rFonts w:ascii="Verdana" w:hAnsi="Verdana"/>
          <w:lang w:val="en-GB"/>
        </w:rPr>
        <w:lastRenderedPageBreak/>
        <w:t>Conclusion</w:t>
      </w:r>
      <w:bookmarkEnd w:id="136"/>
    </w:p>
    <w:p w:rsidR="008E646C" w:rsidRPr="001364DB" w:rsidRDefault="00842207" w:rsidP="0028791D">
      <w:pPr>
        <w:rPr>
          <w:rFonts w:ascii="Verdana" w:hAnsi="Verdana"/>
          <w:lang w:val="en-GB"/>
        </w:rPr>
      </w:pPr>
      <w:r w:rsidRPr="001364DB">
        <w:rPr>
          <w:rFonts w:ascii="Verdana" w:hAnsi="Verdana"/>
          <w:lang w:val="en-GB"/>
        </w:rPr>
        <w:t>The assignment is based on the various aspects related to customer service considering the organisation ASDA.</w:t>
      </w:r>
      <w:r w:rsidR="001E6E03" w:rsidRPr="001364DB">
        <w:rPr>
          <w:rFonts w:ascii="Verdana" w:hAnsi="Verdana"/>
          <w:lang w:val="en-GB"/>
        </w:rPr>
        <w:t xml:space="preserve"> The various dimensions of </w:t>
      </w:r>
      <w:r w:rsidR="00AC7056" w:rsidRPr="001364DB">
        <w:rPr>
          <w:rFonts w:ascii="Verdana" w:hAnsi="Verdana"/>
          <w:lang w:val="en-GB"/>
        </w:rPr>
        <w:t xml:space="preserve">customer value has been explained and critically analysed in the assignment corresponding with the </w:t>
      </w:r>
      <w:r w:rsidR="003548AA" w:rsidRPr="001364DB">
        <w:rPr>
          <w:rFonts w:ascii="Verdana" w:hAnsi="Verdana"/>
          <w:lang w:val="en-GB"/>
        </w:rPr>
        <w:t xml:space="preserve">chosen organisation. The </w:t>
      </w:r>
      <w:r w:rsidR="00B66F0D" w:rsidRPr="001364DB">
        <w:rPr>
          <w:rFonts w:ascii="Verdana" w:hAnsi="Verdana"/>
          <w:lang w:val="en-GB"/>
        </w:rPr>
        <w:t xml:space="preserve">assignment is also focussed on </w:t>
      </w:r>
      <w:r w:rsidR="002A0DA4" w:rsidRPr="001364DB">
        <w:rPr>
          <w:rFonts w:ascii="Verdana" w:hAnsi="Verdana"/>
          <w:lang w:val="en-GB"/>
        </w:rPr>
        <w:t>service quality that is the</w:t>
      </w:r>
      <w:r w:rsidR="00C67A66" w:rsidRPr="001364DB">
        <w:rPr>
          <w:rFonts w:ascii="Verdana" w:hAnsi="Verdana"/>
          <w:lang w:val="en-GB"/>
        </w:rPr>
        <w:t xml:space="preserve"> attribute of the services that ASDA offers that involves its critical assessment and </w:t>
      </w:r>
      <w:r w:rsidR="0013721E" w:rsidRPr="001364DB">
        <w:rPr>
          <w:rFonts w:ascii="Verdana" w:hAnsi="Verdana"/>
          <w:lang w:val="en-GB"/>
        </w:rPr>
        <w:t xml:space="preserve">application the chosen organisation’s </w:t>
      </w:r>
      <w:r w:rsidR="00CC4AAC" w:rsidRPr="001364DB">
        <w:rPr>
          <w:rFonts w:ascii="Verdana" w:hAnsi="Verdana"/>
          <w:lang w:val="en-GB"/>
        </w:rPr>
        <w:t xml:space="preserve">situation. </w:t>
      </w:r>
      <w:proofErr w:type="spellStart"/>
      <w:r w:rsidR="00EA57D5" w:rsidRPr="001364DB">
        <w:rPr>
          <w:rFonts w:ascii="Verdana" w:hAnsi="Verdana"/>
          <w:lang w:val="en-GB"/>
        </w:rPr>
        <w:t>SERVQUAL</w:t>
      </w:r>
      <w:proofErr w:type="spellEnd"/>
      <w:r w:rsidR="00EA57D5" w:rsidRPr="001364DB">
        <w:rPr>
          <w:rFonts w:ascii="Verdana" w:hAnsi="Verdana"/>
          <w:lang w:val="en-GB"/>
        </w:rPr>
        <w:t xml:space="preserve"> or Gaps in Service has been expl</w:t>
      </w:r>
      <w:r w:rsidR="00F528DE" w:rsidRPr="001364DB">
        <w:rPr>
          <w:rFonts w:ascii="Verdana" w:hAnsi="Verdana"/>
          <w:lang w:val="en-GB"/>
        </w:rPr>
        <w:t xml:space="preserve">ained in the assignment as well. The </w:t>
      </w:r>
      <w:r w:rsidR="00D46A00" w:rsidRPr="001364DB">
        <w:rPr>
          <w:rFonts w:ascii="Verdana" w:hAnsi="Verdana"/>
          <w:lang w:val="en-GB"/>
        </w:rPr>
        <w:t xml:space="preserve">Gaps in service has been critically assessed in the </w:t>
      </w:r>
      <w:r w:rsidR="0084170D" w:rsidRPr="001364DB">
        <w:rPr>
          <w:rFonts w:ascii="Verdana" w:hAnsi="Verdana"/>
          <w:lang w:val="en-GB"/>
        </w:rPr>
        <w:t xml:space="preserve">in assignment </w:t>
      </w:r>
      <w:r w:rsidR="000F32DB" w:rsidRPr="001364DB">
        <w:rPr>
          <w:rFonts w:ascii="Verdana" w:hAnsi="Verdana"/>
          <w:lang w:val="en-GB"/>
        </w:rPr>
        <w:t xml:space="preserve">and has been applied on </w:t>
      </w:r>
      <w:r w:rsidR="0005005D" w:rsidRPr="001364DB">
        <w:rPr>
          <w:rFonts w:ascii="Verdana" w:hAnsi="Verdana"/>
          <w:lang w:val="en-GB"/>
        </w:rPr>
        <w:t>the chosen</w:t>
      </w:r>
      <w:r w:rsidR="000F32DB" w:rsidRPr="001364DB">
        <w:rPr>
          <w:rFonts w:ascii="Verdana" w:hAnsi="Verdana"/>
          <w:lang w:val="en-GB"/>
        </w:rPr>
        <w:t xml:space="preserve"> organisation ASDA</w:t>
      </w:r>
      <w:r w:rsidR="00130FCB" w:rsidRPr="001364DB">
        <w:rPr>
          <w:rFonts w:ascii="Verdana" w:hAnsi="Verdana"/>
          <w:lang w:val="en-GB"/>
        </w:rPr>
        <w:t xml:space="preserve"> for better analysis. </w:t>
      </w:r>
      <w:r w:rsidR="008E646C" w:rsidRPr="001364DB">
        <w:rPr>
          <w:rFonts w:ascii="Verdana" w:hAnsi="Verdana"/>
          <w:lang w:val="en-GB"/>
        </w:rPr>
        <w:br w:type="page"/>
      </w:r>
    </w:p>
    <w:p w:rsidR="00C06035" w:rsidRPr="001364DB" w:rsidRDefault="00C06035" w:rsidP="0028791D">
      <w:pPr>
        <w:pStyle w:val="Heading1"/>
        <w:rPr>
          <w:rFonts w:ascii="Verdana" w:hAnsi="Verdana" w:cs="Times New Roman"/>
          <w:szCs w:val="24"/>
          <w:lang w:val="en-GB"/>
        </w:rPr>
      </w:pPr>
      <w:bookmarkStart w:id="137" w:name="_Toc28369476"/>
      <w:bookmarkStart w:id="138" w:name="_Toc28431710"/>
      <w:r w:rsidRPr="001364DB">
        <w:rPr>
          <w:rFonts w:ascii="Verdana" w:hAnsi="Verdana" w:cs="Times New Roman"/>
          <w:szCs w:val="24"/>
          <w:lang w:val="en-GB"/>
        </w:rPr>
        <w:lastRenderedPageBreak/>
        <w:t>References</w:t>
      </w:r>
      <w:bookmarkEnd w:id="137"/>
      <w:bookmarkEnd w:id="138"/>
    </w:p>
    <w:p w:rsidR="001605FA" w:rsidRPr="001364DB" w:rsidRDefault="001605FA" w:rsidP="0028791D">
      <w:pPr>
        <w:rPr>
          <w:rFonts w:ascii="Verdana" w:hAnsi="Verdana" w:cs="Times New Roman"/>
          <w:szCs w:val="24"/>
          <w:lang w:val="en-GB"/>
        </w:rPr>
      </w:pPr>
      <w:r w:rsidRPr="001364DB">
        <w:rPr>
          <w:rFonts w:ascii="Verdana" w:hAnsi="Verdana" w:cs="Times New Roman"/>
          <w:szCs w:val="24"/>
          <w:lang w:val="en-GB"/>
        </w:rPr>
        <w:t>Bishop, B. 2016.</w:t>
      </w:r>
      <w:r w:rsidR="00DF7EBC" w:rsidRPr="001364DB">
        <w:rPr>
          <w:rFonts w:ascii="Verdana" w:hAnsi="Verdana" w:cs="Times New Roman"/>
          <w:szCs w:val="24"/>
          <w:lang w:val="en-GB"/>
        </w:rPr>
        <w:t xml:space="preserve"> </w:t>
      </w:r>
      <w:r w:rsidRPr="001364DB">
        <w:rPr>
          <w:rFonts w:ascii="Verdana" w:hAnsi="Verdana" w:cs="Times New Roman"/>
          <w:i/>
          <w:szCs w:val="24"/>
          <w:lang w:val="en-GB"/>
        </w:rPr>
        <w:t>Heads up: 5 key changes in how ASDA does businesses</w:t>
      </w:r>
      <w:r w:rsidRPr="001364DB">
        <w:rPr>
          <w:rFonts w:ascii="Verdana" w:hAnsi="Verdana" w:cs="Times New Roman"/>
          <w:szCs w:val="24"/>
          <w:lang w:val="en-GB"/>
        </w:rPr>
        <w:t xml:space="preserve">. [online] Brickmeetsclick.com Available at: https://www.brickmeetsclick.com/heads-up--5-key-changes-in-how-ASDA-does-business [Accessed 28 December 2019] </w:t>
      </w:r>
    </w:p>
    <w:p w:rsidR="001605FA" w:rsidRPr="001364DB" w:rsidRDefault="0042029D" w:rsidP="0028791D">
      <w:pPr>
        <w:rPr>
          <w:rFonts w:ascii="Verdana" w:hAnsi="Verdana"/>
          <w:shd w:val="clear" w:color="auto" w:fill="FFFFFF"/>
        </w:rPr>
      </w:pPr>
      <w:r w:rsidRPr="001364DB">
        <w:rPr>
          <w:rFonts w:ascii="Verdana" w:hAnsi="Verdana"/>
          <w:shd w:val="clear" w:color="auto" w:fill="FFFFFF"/>
        </w:rPr>
        <w:t>Blocker, C., 2019</w:t>
      </w:r>
      <w:r w:rsidR="001605FA" w:rsidRPr="001364DB">
        <w:rPr>
          <w:rFonts w:ascii="Verdana" w:hAnsi="Verdana"/>
          <w:shd w:val="clear" w:color="auto" w:fill="FFFFFF"/>
        </w:rPr>
        <w:t>.</w:t>
      </w:r>
      <w:r w:rsidRPr="001364DB">
        <w:rPr>
          <w:rFonts w:ascii="Verdana" w:hAnsi="Verdana"/>
          <w:shd w:val="clear" w:color="auto" w:fill="FFFFFF"/>
        </w:rPr>
        <w:t xml:space="preserve"> </w:t>
      </w:r>
      <w:r w:rsidR="001605FA" w:rsidRPr="001364DB">
        <w:rPr>
          <w:rFonts w:ascii="Verdana" w:hAnsi="Verdana"/>
          <w:shd w:val="clear" w:color="auto" w:fill="FFFFFF"/>
        </w:rPr>
        <w:t>Modeling customer value perceptions in cross-cultural business markets. </w:t>
      </w:r>
      <w:r w:rsidR="001605FA" w:rsidRPr="001364DB">
        <w:rPr>
          <w:rFonts w:ascii="Verdana" w:hAnsi="Verdana"/>
          <w:i/>
          <w:iCs/>
          <w:shd w:val="clear" w:color="auto" w:fill="FFFFFF"/>
        </w:rPr>
        <w:t>Journal of Business Research Volume , Issue , , Pages</w:t>
      </w:r>
      <w:r w:rsidR="001605FA" w:rsidRPr="001364DB">
        <w:rPr>
          <w:rFonts w:ascii="Verdana" w:hAnsi="Verdana"/>
          <w:shd w:val="clear" w:color="auto" w:fill="FFFFFF"/>
        </w:rPr>
        <w:t>, 64(5), pp.533-540.</w:t>
      </w:r>
    </w:p>
    <w:p w:rsidR="001605FA" w:rsidRPr="001364DB" w:rsidRDefault="001605FA" w:rsidP="0028791D">
      <w:pPr>
        <w:autoSpaceDE w:val="0"/>
        <w:autoSpaceDN w:val="0"/>
        <w:adjustRightInd w:val="0"/>
        <w:spacing w:after="0"/>
        <w:rPr>
          <w:rFonts w:ascii="Verdana" w:hAnsi="Verdana" w:cs="Times New Roman"/>
          <w:szCs w:val="24"/>
          <w:lang w:val="en-GB"/>
        </w:rPr>
      </w:pPr>
      <w:r w:rsidRPr="001364DB">
        <w:rPr>
          <w:rFonts w:ascii="Verdana" w:hAnsi="Verdana" w:cs="Times New Roman"/>
          <w:szCs w:val="24"/>
          <w:lang w:val="en-GB"/>
        </w:rPr>
        <w:t xml:space="preserve">Bothe, S., </w:t>
      </w:r>
      <w:proofErr w:type="spellStart"/>
      <w:r w:rsidRPr="001364DB">
        <w:rPr>
          <w:rFonts w:ascii="Verdana" w:hAnsi="Verdana" w:cs="Times New Roman"/>
          <w:szCs w:val="24"/>
          <w:lang w:val="en-GB"/>
        </w:rPr>
        <w:t>Schaffner</w:t>
      </w:r>
      <w:proofErr w:type="spellEnd"/>
      <w:r w:rsidRPr="001364DB">
        <w:rPr>
          <w:rFonts w:ascii="Verdana" w:hAnsi="Verdana" w:cs="Times New Roman"/>
          <w:szCs w:val="24"/>
          <w:lang w:val="en-GB"/>
        </w:rPr>
        <w:t xml:space="preserve">, D. </w:t>
      </w:r>
      <w:proofErr w:type="spellStart"/>
      <w:r w:rsidRPr="001364DB">
        <w:rPr>
          <w:rFonts w:ascii="Verdana" w:hAnsi="Verdana" w:cs="Times New Roman"/>
          <w:szCs w:val="24"/>
          <w:lang w:val="en-GB"/>
        </w:rPr>
        <w:t>Juttner</w:t>
      </w:r>
      <w:proofErr w:type="spellEnd"/>
      <w:r w:rsidRPr="001364DB">
        <w:rPr>
          <w:rFonts w:ascii="Verdana" w:hAnsi="Verdana" w:cs="Times New Roman"/>
          <w:szCs w:val="24"/>
          <w:lang w:val="en-GB"/>
        </w:rPr>
        <w:t xml:space="preserve">, U and </w:t>
      </w:r>
      <w:proofErr w:type="spellStart"/>
      <w:r w:rsidRPr="001364DB">
        <w:rPr>
          <w:rFonts w:ascii="Verdana" w:hAnsi="Verdana" w:cs="Times New Roman"/>
          <w:szCs w:val="24"/>
          <w:lang w:val="en-GB"/>
        </w:rPr>
        <w:t>Schlange</w:t>
      </w:r>
      <w:proofErr w:type="spellEnd"/>
      <w:r w:rsidRPr="001364DB">
        <w:rPr>
          <w:rFonts w:ascii="Verdana" w:hAnsi="Verdana" w:cs="Times New Roman"/>
          <w:szCs w:val="24"/>
          <w:lang w:val="en-GB"/>
        </w:rPr>
        <w:t xml:space="preserve">, L. 2016.Sustainable Service </w:t>
      </w:r>
      <w:proofErr w:type="spellStart"/>
      <w:r w:rsidRPr="001364DB">
        <w:rPr>
          <w:rFonts w:ascii="Verdana" w:hAnsi="Verdana" w:cs="Times New Roman"/>
          <w:szCs w:val="24"/>
          <w:lang w:val="en-GB"/>
        </w:rPr>
        <w:t>Quality.Uwf</w:t>
      </w:r>
      <w:proofErr w:type="spellEnd"/>
      <w:r w:rsidRPr="001364DB">
        <w:rPr>
          <w:rFonts w:ascii="Verdana" w:hAnsi="Verdana" w:cs="Times New Roman"/>
          <w:szCs w:val="24"/>
          <w:lang w:val="en-GB"/>
        </w:rPr>
        <w:t>, 24, pp. 353-359. Springer</w:t>
      </w:r>
    </w:p>
    <w:p w:rsidR="001605FA" w:rsidRPr="001364DB" w:rsidRDefault="001605FA" w:rsidP="0028791D">
      <w:pPr>
        <w:rPr>
          <w:rFonts w:ascii="Verdana" w:hAnsi="Verdana" w:cs="Times New Roman"/>
          <w:szCs w:val="24"/>
          <w:lang w:val="en-GB"/>
        </w:rPr>
      </w:pPr>
      <w:r w:rsidRPr="001364DB">
        <w:rPr>
          <w:rFonts w:ascii="Verdana" w:hAnsi="Verdana" w:cs="Times New Roman"/>
          <w:szCs w:val="24"/>
          <w:lang w:val="en-GB"/>
        </w:rPr>
        <w:t xml:space="preserve">Caro, L. M., </w:t>
      </w:r>
      <w:r w:rsidR="0042029D" w:rsidRPr="001364DB">
        <w:rPr>
          <w:rFonts w:ascii="Verdana" w:hAnsi="Verdana" w:cs="Times New Roman"/>
          <w:szCs w:val="24"/>
          <w:lang w:val="en-GB"/>
        </w:rPr>
        <w:t xml:space="preserve">and Garcia, J.A.M., </w:t>
      </w:r>
      <w:r w:rsidRPr="001364DB">
        <w:rPr>
          <w:rFonts w:ascii="Verdana" w:hAnsi="Verdana" w:cs="Times New Roman"/>
          <w:szCs w:val="24"/>
          <w:lang w:val="en-GB"/>
        </w:rPr>
        <w:t>2008.</w:t>
      </w:r>
      <w:r w:rsidR="0042029D" w:rsidRPr="001364DB">
        <w:rPr>
          <w:rFonts w:ascii="Verdana" w:hAnsi="Verdana" w:cs="Times New Roman"/>
          <w:szCs w:val="24"/>
          <w:lang w:val="en-GB"/>
        </w:rPr>
        <w:t xml:space="preserve"> </w:t>
      </w:r>
      <w:r w:rsidRPr="001364DB">
        <w:rPr>
          <w:rFonts w:ascii="Verdana" w:hAnsi="Verdana" w:cs="Times New Roman"/>
          <w:szCs w:val="24"/>
          <w:lang w:val="en-GB"/>
        </w:rPr>
        <w:t>Developing a multidimensional and hierarchical service quality model for the travel agency industry. Tourism Management, 29 (4), pp. 706-720.</w:t>
      </w:r>
    </w:p>
    <w:p w:rsidR="001605FA" w:rsidRPr="001364DB" w:rsidRDefault="001605FA" w:rsidP="0028791D">
      <w:pPr>
        <w:rPr>
          <w:rFonts w:ascii="Verdana" w:hAnsi="Verdana" w:cs="Times New Roman"/>
          <w:szCs w:val="24"/>
          <w:shd w:val="clear" w:color="auto" w:fill="FFFFFF"/>
          <w:lang w:val="en-GB"/>
        </w:rPr>
      </w:pPr>
      <w:proofErr w:type="spellStart"/>
      <w:r w:rsidRPr="001364DB">
        <w:rPr>
          <w:rFonts w:ascii="Verdana" w:hAnsi="Verdana" w:cs="Times New Roman"/>
          <w:szCs w:val="24"/>
          <w:shd w:val="clear" w:color="auto" w:fill="FFFFFF"/>
          <w:lang w:val="en-GB"/>
        </w:rPr>
        <w:t>Dabholkar</w:t>
      </w:r>
      <w:proofErr w:type="spellEnd"/>
      <w:r w:rsidRPr="001364DB">
        <w:rPr>
          <w:rFonts w:ascii="Verdana" w:hAnsi="Verdana" w:cs="Times New Roman"/>
          <w:szCs w:val="24"/>
          <w:shd w:val="clear" w:color="auto" w:fill="FFFFFF"/>
          <w:lang w:val="en-GB"/>
        </w:rPr>
        <w:t>, P.A., 2015. How to improve perceived service quality by increasing customer participation.In </w:t>
      </w:r>
      <w:r w:rsidRPr="001364DB">
        <w:rPr>
          <w:rFonts w:ascii="Verdana" w:hAnsi="Verdana" w:cs="Times New Roman"/>
          <w:i/>
          <w:iCs/>
          <w:szCs w:val="24"/>
          <w:shd w:val="clear" w:color="auto" w:fill="FFFFFF"/>
          <w:lang w:val="en-GB"/>
        </w:rPr>
        <w:t>Proceedings of the 1990 academy of marketing science (AMS) annual conference</w:t>
      </w:r>
      <w:r w:rsidRPr="001364DB">
        <w:rPr>
          <w:rFonts w:ascii="Verdana" w:hAnsi="Verdana" w:cs="Times New Roman"/>
          <w:szCs w:val="24"/>
          <w:shd w:val="clear" w:color="auto" w:fill="FFFFFF"/>
          <w:lang w:val="en-GB"/>
        </w:rPr>
        <w:t> (pp. 483-487).Springer, Cham.</w:t>
      </w:r>
    </w:p>
    <w:p w:rsidR="001605FA" w:rsidRPr="001364DB" w:rsidRDefault="001605FA" w:rsidP="0028791D">
      <w:pPr>
        <w:rPr>
          <w:rFonts w:ascii="Verdana" w:hAnsi="Verdana" w:cs="Times New Roman"/>
          <w:szCs w:val="24"/>
          <w:lang w:val="en-GB"/>
        </w:rPr>
      </w:pPr>
      <w:r w:rsidRPr="001364DB">
        <w:rPr>
          <w:rFonts w:ascii="Verdana" w:hAnsi="Verdana" w:cs="Times New Roman"/>
          <w:szCs w:val="24"/>
          <w:lang w:val="en-GB"/>
        </w:rPr>
        <w:t>Elisa, M and Bernardo, B. 2012.</w:t>
      </w:r>
      <w:r w:rsidR="0042029D" w:rsidRPr="001364DB">
        <w:rPr>
          <w:rFonts w:ascii="Verdana" w:hAnsi="Verdana" w:cs="Times New Roman"/>
          <w:szCs w:val="24"/>
          <w:lang w:val="en-GB"/>
        </w:rPr>
        <w:t xml:space="preserve"> </w:t>
      </w:r>
      <w:r w:rsidRPr="001364DB">
        <w:rPr>
          <w:rFonts w:ascii="Verdana" w:hAnsi="Verdana" w:cs="Times New Roman"/>
          <w:szCs w:val="24"/>
          <w:lang w:val="en-GB"/>
        </w:rPr>
        <w:t>Retail service quality as a key activator of grocery store loyalty. Service Industrial Journal,  32 (14),  pp. 2233-2247.</w:t>
      </w:r>
    </w:p>
    <w:p w:rsidR="001605FA" w:rsidRPr="001364DB" w:rsidRDefault="001605FA" w:rsidP="0028791D">
      <w:pPr>
        <w:rPr>
          <w:rFonts w:ascii="Verdana" w:hAnsi="Verdana" w:cs="Times New Roman"/>
          <w:szCs w:val="24"/>
          <w:shd w:val="clear" w:color="auto" w:fill="FFFFFF"/>
          <w:lang w:val="en-GB"/>
        </w:rPr>
      </w:pPr>
      <w:r w:rsidRPr="001364DB">
        <w:rPr>
          <w:rFonts w:ascii="Verdana" w:hAnsi="Verdana" w:cs="Times New Roman"/>
          <w:szCs w:val="24"/>
          <w:shd w:val="clear" w:color="auto" w:fill="FFFFFF"/>
          <w:lang w:val="en-GB"/>
        </w:rPr>
        <w:t xml:space="preserve">Franceschini, F. and </w:t>
      </w:r>
      <w:proofErr w:type="spellStart"/>
      <w:r w:rsidRPr="001364DB">
        <w:rPr>
          <w:rFonts w:ascii="Verdana" w:hAnsi="Verdana" w:cs="Times New Roman"/>
          <w:szCs w:val="24"/>
          <w:shd w:val="clear" w:color="auto" w:fill="FFFFFF"/>
          <w:lang w:val="en-GB"/>
        </w:rPr>
        <w:t>Mastrogiacomo</w:t>
      </w:r>
      <w:proofErr w:type="spellEnd"/>
      <w:r w:rsidRPr="001364DB">
        <w:rPr>
          <w:rFonts w:ascii="Verdana" w:hAnsi="Verdana" w:cs="Times New Roman"/>
          <w:szCs w:val="24"/>
          <w:shd w:val="clear" w:color="auto" w:fill="FFFFFF"/>
          <w:lang w:val="en-GB"/>
        </w:rPr>
        <w:t>, L., 2018. Service gap deployment: A framework to link quality gaps to service activities. </w:t>
      </w:r>
      <w:r w:rsidRPr="001364DB">
        <w:rPr>
          <w:rFonts w:ascii="Verdana" w:hAnsi="Verdana" w:cs="Times New Roman"/>
          <w:i/>
          <w:iCs/>
          <w:szCs w:val="24"/>
          <w:shd w:val="clear" w:color="auto" w:fill="FFFFFF"/>
          <w:lang w:val="en-GB"/>
        </w:rPr>
        <w:t>International Journal of Services and Operations Management</w:t>
      </w:r>
      <w:r w:rsidRPr="001364DB">
        <w:rPr>
          <w:rFonts w:ascii="Verdana" w:hAnsi="Verdana" w:cs="Times New Roman"/>
          <w:szCs w:val="24"/>
          <w:shd w:val="clear" w:color="auto" w:fill="FFFFFF"/>
          <w:lang w:val="en-GB"/>
        </w:rPr>
        <w:t>, </w:t>
      </w:r>
      <w:r w:rsidRPr="001364DB">
        <w:rPr>
          <w:rFonts w:ascii="Verdana" w:hAnsi="Verdana" w:cs="Times New Roman"/>
          <w:i/>
          <w:iCs/>
          <w:szCs w:val="24"/>
          <w:shd w:val="clear" w:color="auto" w:fill="FFFFFF"/>
          <w:lang w:val="en-GB"/>
        </w:rPr>
        <w:t>29</w:t>
      </w:r>
      <w:r w:rsidRPr="001364DB">
        <w:rPr>
          <w:rFonts w:ascii="Verdana" w:hAnsi="Verdana" w:cs="Times New Roman"/>
          <w:szCs w:val="24"/>
          <w:shd w:val="clear" w:color="auto" w:fill="FFFFFF"/>
          <w:lang w:val="en-GB"/>
        </w:rPr>
        <w:t>(1), pp.85-99.</w:t>
      </w:r>
    </w:p>
    <w:p w:rsidR="001605FA" w:rsidRPr="001364DB" w:rsidRDefault="001605FA" w:rsidP="0028791D">
      <w:pPr>
        <w:rPr>
          <w:rFonts w:ascii="Verdana" w:hAnsi="Verdana" w:cs="Times New Roman"/>
          <w:bCs/>
          <w:szCs w:val="24"/>
          <w:lang w:val="en-GB"/>
        </w:rPr>
      </w:pPr>
      <w:r w:rsidRPr="001364DB">
        <w:rPr>
          <w:rFonts w:ascii="Verdana" w:hAnsi="Verdana" w:cs="Times New Roman"/>
          <w:bCs/>
          <w:szCs w:val="24"/>
          <w:lang w:val="en-GB"/>
        </w:rPr>
        <w:t>Hammett, E. 2018. </w:t>
      </w:r>
      <w:r w:rsidRPr="001364DB">
        <w:rPr>
          <w:rFonts w:ascii="Verdana" w:hAnsi="Verdana" w:cs="Times New Roman"/>
          <w:bCs/>
          <w:iCs/>
          <w:szCs w:val="24"/>
          <w:lang w:val="en-GB"/>
        </w:rPr>
        <w:t>Asda puts focus on improving brand trust after sales rise</w:t>
      </w:r>
      <w:r w:rsidRPr="001364DB">
        <w:rPr>
          <w:rFonts w:ascii="Verdana" w:hAnsi="Verdana" w:cs="Times New Roman"/>
          <w:bCs/>
          <w:szCs w:val="24"/>
          <w:lang w:val="en-GB"/>
        </w:rPr>
        <w:t>. [online] Marketing Week. Available at: https://www.marketingweek.com/asda-sales-brand-trust/ [Accessed 27 Dec. 2019].</w:t>
      </w:r>
    </w:p>
    <w:p w:rsidR="001605FA" w:rsidRPr="001364DB" w:rsidRDefault="001605FA" w:rsidP="0028791D">
      <w:pPr>
        <w:rPr>
          <w:rFonts w:ascii="Verdana" w:hAnsi="Verdana" w:cs="Times New Roman"/>
          <w:szCs w:val="24"/>
          <w:lang w:val="en-GB"/>
        </w:rPr>
      </w:pPr>
      <w:proofErr w:type="spellStart"/>
      <w:r w:rsidRPr="001364DB">
        <w:rPr>
          <w:rFonts w:ascii="Verdana" w:hAnsi="Verdana" w:cs="Times New Roman"/>
          <w:szCs w:val="24"/>
          <w:lang w:val="en-GB"/>
        </w:rPr>
        <w:lastRenderedPageBreak/>
        <w:t>Hisam</w:t>
      </w:r>
      <w:proofErr w:type="spellEnd"/>
      <w:r w:rsidRPr="001364DB">
        <w:rPr>
          <w:rFonts w:ascii="Verdana" w:hAnsi="Verdana" w:cs="Times New Roman"/>
          <w:szCs w:val="24"/>
          <w:lang w:val="en-GB"/>
        </w:rPr>
        <w:t xml:space="preserve">, M.W., </w:t>
      </w:r>
      <w:proofErr w:type="spellStart"/>
      <w:r w:rsidRPr="001364DB">
        <w:rPr>
          <w:rFonts w:ascii="Verdana" w:hAnsi="Verdana" w:cs="Times New Roman"/>
          <w:szCs w:val="24"/>
          <w:lang w:val="en-GB"/>
        </w:rPr>
        <w:t>Sanyal</w:t>
      </w:r>
      <w:proofErr w:type="spellEnd"/>
      <w:r w:rsidRPr="001364DB">
        <w:rPr>
          <w:rFonts w:ascii="Verdana" w:hAnsi="Verdana" w:cs="Times New Roman"/>
          <w:szCs w:val="24"/>
          <w:lang w:val="en-GB"/>
        </w:rPr>
        <w:t>, S. and Ahmad, M. 2016. The impact of service quality on customer satisfaction.: A study on selected retail stores in India. International Review of Management and Marketing, 16 (4), pp. 47-59.</w:t>
      </w:r>
    </w:p>
    <w:p w:rsidR="001605FA" w:rsidRPr="001364DB" w:rsidRDefault="0042029D" w:rsidP="0028791D">
      <w:pPr>
        <w:rPr>
          <w:rFonts w:ascii="Verdana" w:hAnsi="Verdana"/>
          <w:shd w:val="clear" w:color="auto" w:fill="FFFFFF"/>
        </w:rPr>
      </w:pPr>
      <w:r w:rsidRPr="001364DB">
        <w:rPr>
          <w:rFonts w:ascii="Verdana" w:hAnsi="Verdana"/>
          <w:shd w:val="clear" w:color="auto" w:fill="FFFFFF"/>
        </w:rPr>
        <w:t xml:space="preserve">Kumar, V. and </w:t>
      </w:r>
      <w:proofErr w:type="spellStart"/>
      <w:r w:rsidRPr="001364DB">
        <w:rPr>
          <w:rFonts w:ascii="Verdana" w:hAnsi="Verdana"/>
          <w:shd w:val="clear" w:color="auto" w:fill="FFFFFF"/>
        </w:rPr>
        <w:t>Reinartz</w:t>
      </w:r>
      <w:proofErr w:type="spellEnd"/>
      <w:r w:rsidRPr="001364DB">
        <w:rPr>
          <w:rFonts w:ascii="Verdana" w:hAnsi="Verdana"/>
          <w:shd w:val="clear" w:color="auto" w:fill="FFFFFF"/>
        </w:rPr>
        <w:t>, W., 2019</w:t>
      </w:r>
      <w:r w:rsidR="001605FA" w:rsidRPr="001364DB">
        <w:rPr>
          <w:rFonts w:ascii="Verdana" w:hAnsi="Verdana"/>
          <w:shd w:val="clear" w:color="auto" w:fill="FFFFFF"/>
        </w:rPr>
        <w:t>.</w:t>
      </w:r>
      <w:r w:rsidRPr="001364DB">
        <w:rPr>
          <w:rFonts w:ascii="Verdana" w:hAnsi="Verdana"/>
          <w:shd w:val="clear" w:color="auto" w:fill="FFFFFF"/>
        </w:rPr>
        <w:t xml:space="preserve"> </w:t>
      </w:r>
      <w:r w:rsidR="001605FA" w:rsidRPr="001364DB">
        <w:rPr>
          <w:rFonts w:ascii="Verdana" w:hAnsi="Verdana"/>
          <w:shd w:val="clear" w:color="auto" w:fill="FFFFFF"/>
        </w:rPr>
        <w:t>Creating Enduring Customer Value. </w:t>
      </w:r>
      <w:r w:rsidR="001605FA" w:rsidRPr="001364DB">
        <w:rPr>
          <w:rFonts w:ascii="Verdana" w:hAnsi="Verdana"/>
          <w:i/>
          <w:iCs/>
          <w:shd w:val="clear" w:color="auto" w:fill="FFFFFF"/>
        </w:rPr>
        <w:t>Journal of Marketing</w:t>
      </w:r>
      <w:r w:rsidR="001605FA" w:rsidRPr="001364DB">
        <w:rPr>
          <w:rFonts w:ascii="Verdana" w:hAnsi="Verdana"/>
          <w:shd w:val="clear" w:color="auto" w:fill="FFFFFF"/>
        </w:rPr>
        <w:t>, 80, pp.36–68.</w:t>
      </w:r>
    </w:p>
    <w:p w:rsidR="001605FA" w:rsidRPr="001364DB" w:rsidRDefault="001605FA" w:rsidP="0028791D">
      <w:pPr>
        <w:rPr>
          <w:rFonts w:ascii="Verdana" w:hAnsi="Verdana" w:cs="Times New Roman"/>
          <w:szCs w:val="24"/>
          <w:lang w:val="en-GB"/>
        </w:rPr>
      </w:pPr>
      <w:r w:rsidRPr="001364DB">
        <w:rPr>
          <w:rFonts w:ascii="Verdana" w:hAnsi="Verdana" w:cs="Times New Roman"/>
          <w:szCs w:val="24"/>
          <w:lang w:val="en-GB"/>
        </w:rPr>
        <w:t>Lutz, A. 2015. 5 reasons unconventional German grocery store ASDA has a huge cult following. [online] Business Insider. Available at: https://www.businessinsider.in/retail/5-reasons-unconventional-german-grocery-store-ASDA-has-a-huge-cult-following/articleshow/46978979.cms  [Accessed 28 December 2019]</w:t>
      </w:r>
    </w:p>
    <w:p w:rsidR="001605FA" w:rsidRPr="001364DB" w:rsidRDefault="001605FA" w:rsidP="0028791D">
      <w:pPr>
        <w:rPr>
          <w:rFonts w:ascii="Verdana" w:hAnsi="Verdana" w:cs="Times New Roman"/>
          <w:szCs w:val="24"/>
          <w:lang w:val="en-GB"/>
        </w:rPr>
      </w:pPr>
      <w:proofErr w:type="spellStart"/>
      <w:r w:rsidRPr="001364DB">
        <w:rPr>
          <w:rFonts w:ascii="Verdana" w:hAnsi="Verdana" w:cs="Times New Roman"/>
          <w:szCs w:val="24"/>
          <w:shd w:val="clear" w:color="auto" w:fill="FFFFFF"/>
        </w:rPr>
        <w:t>Nickson</w:t>
      </w:r>
      <w:proofErr w:type="spellEnd"/>
      <w:r w:rsidRPr="001364DB">
        <w:rPr>
          <w:rFonts w:ascii="Verdana" w:hAnsi="Verdana" w:cs="Times New Roman"/>
          <w:szCs w:val="24"/>
          <w:shd w:val="clear" w:color="auto" w:fill="FFFFFF"/>
        </w:rPr>
        <w:t xml:space="preserve">, D., </w:t>
      </w:r>
      <w:proofErr w:type="spellStart"/>
      <w:r w:rsidRPr="001364DB">
        <w:rPr>
          <w:rFonts w:ascii="Verdana" w:hAnsi="Verdana" w:cs="Times New Roman"/>
          <w:szCs w:val="24"/>
          <w:shd w:val="clear" w:color="auto" w:fill="FFFFFF"/>
        </w:rPr>
        <w:t>Warhurst</w:t>
      </w:r>
      <w:proofErr w:type="spellEnd"/>
      <w:r w:rsidRPr="001364DB">
        <w:rPr>
          <w:rFonts w:ascii="Verdana" w:hAnsi="Verdana" w:cs="Times New Roman"/>
          <w:szCs w:val="24"/>
          <w:shd w:val="clear" w:color="auto" w:fill="FFFFFF"/>
        </w:rPr>
        <w:t xml:space="preserve">, C., Commander, J., </w:t>
      </w:r>
      <w:proofErr w:type="spellStart"/>
      <w:r w:rsidRPr="001364DB">
        <w:rPr>
          <w:rFonts w:ascii="Verdana" w:hAnsi="Verdana" w:cs="Times New Roman"/>
          <w:szCs w:val="24"/>
          <w:shd w:val="clear" w:color="auto" w:fill="FFFFFF"/>
        </w:rPr>
        <w:t>Hurrell</w:t>
      </w:r>
      <w:proofErr w:type="spellEnd"/>
      <w:r w:rsidRPr="001364DB">
        <w:rPr>
          <w:rFonts w:ascii="Verdana" w:hAnsi="Verdana" w:cs="Times New Roman"/>
          <w:szCs w:val="24"/>
          <w:shd w:val="clear" w:color="auto" w:fill="FFFFFF"/>
        </w:rPr>
        <w:t>, S.A. and Cullen, A.M., 2012. Soft skills and employability: Evidence from UK retail. </w:t>
      </w:r>
      <w:r w:rsidRPr="001364DB">
        <w:rPr>
          <w:rFonts w:ascii="Verdana" w:hAnsi="Verdana" w:cs="Times New Roman"/>
          <w:i/>
          <w:iCs/>
          <w:szCs w:val="24"/>
          <w:shd w:val="clear" w:color="auto" w:fill="FFFFFF"/>
        </w:rPr>
        <w:t>Economic and Industrial Democracy</w:t>
      </w:r>
      <w:r w:rsidRPr="001364DB">
        <w:rPr>
          <w:rFonts w:ascii="Verdana" w:hAnsi="Verdana" w:cs="Times New Roman"/>
          <w:szCs w:val="24"/>
          <w:shd w:val="clear" w:color="auto" w:fill="FFFFFF"/>
        </w:rPr>
        <w:t>, </w:t>
      </w:r>
      <w:r w:rsidRPr="001364DB">
        <w:rPr>
          <w:rFonts w:ascii="Verdana" w:hAnsi="Verdana" w:cs="Times New Roman"/>
          <w:i/>
          <w:iCs/>
          <w:szCs w:val="24"/>
          <w:shd w:val="clear" w:color="auto" w:fill="FFFFFF"/>
        </w:rPr>
        <w:t>33</w:t>
      </w:r>
      <w:r w:rsidRPr="001364DB">
        <w:rPr>
          <w:rFonts w:ascii="Verdana" w:hAnsi="Verdana" w:cs="Times New Roman"/>
          <w:szCs w:val="24"/>
          <w:shd w:val="clear" w:color="auto" w:fill="FFFFFF"/>
        </w:rPr>
        <w:t>(1), pp.65-84.</w:t>
      </w:r>
    </w:p>
    <w:p w:rsidR="001605FA" w:rsidRPr="001364DB" w:rsidRDefault="001605FA" w:rsidP="0028791D">
      <w:pPr>
        <w:rPr>
          <w:rFonts w:ascii="Verdana" w:hAnsi="Verdana" w:cs="Times New Roman"/>
          <w:szCs w:val="24"/>
          <w:lang w:val="en-GB"/>
        </w:rPr>
      </w:pPr>
      <w:r w:rsidRPr="001364DB">
        <w:rPr>
          <w:rFonts w:ascii="Verdana" w:hAnsi="Verdana" w:cs="Times New Roman"/>
          <w:bCs/>
          <w:szCs w:val="24"/>
          <w:lang w:val="en-GB"/>
        </w:rPr>
        <w:t>Parsons, R. 2013. </w:t>
      </w:r>
      <w:r w:rsidRPr="001364DB">
        <w:rPr>
          <w:rFonts w:ascii="Verdana" w:hAnsi="Verdana" w:cs="Times New Roman"/>
          <w:bCs/>
          <w:iCs/>
          <w:szCs w:val="24"/>
          <w:lang w:val="en-GB"/>
        </w:rPr>
        <w:t xml:space="preserve">Asda to shift marketing message focus to highlight quality </w:t>
      </w:r>
      <w:r w:rsidRPr="001364DB">
        <w:rPr>
          <w:rFonts w:ascii="Verdana" w:hAnsi="Verdana" w:cs="Times New Roman"/>
          <w:bCs/>
          <w:szCs w:val="24"/>
          <w:lang w:val="en-GB"/>
        </w:rPr>
        <w:t>[online] Marketing Week. Available at: https://www.marketingweek.com/asda-to-shift-marketing-message-focus-to-highlight-quality/ [Accessed 27 Dec. 2019].</w:t>
      </w:r>
    </w:p>
    <w:p w:rsidR="001605FA" w:rsidRPr="001364DB" w:rsidRDefault="001605FA" w:rsidP="0028791D">
      <w:pPr>
        <w:rPr>
          <w:rFonts w:ascii="Verdana" w:hAnsi="Verdana" w:cs="Times New Roman"/>
          <w:szCs w:val="24"/>
          <w:lang w:val="en-GB"/>
        </w:rPr>
      </w:pPr>
      <w:r w:rsidRPr="001364DB">
        <w:rPr>
          <w:rFonts w:ascii="Verdana" w:hAnsi="Verdana" w:cs="Times New Roman"/>
          <w:szCs w:val="24"/>
          <w:shd w:val="clear" w:color="auto" w:fill="FFFFFF"/>
        </w:rPr>
        <w:t xml:space="preserve">Rahman, M.S., Khan, A.H. and </w:t>
      </w:r>
      <w:proofErr w:type="spellStart"/>
      <w:r w:rsidRPr="001364DB">
        <w:rPr>
          <w:rFonts w:ascii="Verdana" w:hAnsi="Verdana" w:cs="Times New Roman"/>
          <w:szCs w:val="24"/>
          <w:shd w:val="clear" w:color="auto" w:fill="FFFFFF"/>
        </w:rPr>
        <w:t>Haque</w:t>
      </w:r>
      <w:proofErr w:type="spellEnd"/>
      <w:r w:rsidRPr="001364DB">
        <w:rPr>
          <w:rFonts w:ascii="Verdana" w:hAnsi="Verdana" w:cs="Times New Roman"/>
          <w:szCs w:val="24"/>
          <w:shd w:val="clear" w:color="auto" w:fill="FFFFFF"/>
        </w:rPr>
        <w:t xml:space="preserve">, M.M., 2012. A conceptual study on the relationship between service quality towards customer satisfaction: </w:t>
      </w:r>
      <w:proofErr w:type="spellStart"/>
      <w:r w:rsidRPr="001364DB">
        <w:rPr>
          <w:rFonts w:ascii="Verdana" w:hAnsi="Verdana" w:cs="Times New Roman"/>
          <w:szCs w:val="24"/>
          <w:shd w:val="clear" w:color="auto" w:fill="FFFFFF"/>
        </w:rPr>
        <w:t>Servqual</w:t>
      </w:r>
      <w:proofErr w:type="spellEnd"/>
      <w:r w:rsidRPr="001364DB">
        <w:rPr>
          <w:rFonts w:ascii="Verdana" w:hAnsi="Verdana" w:cs="Times New Roman"/>
          <w:szCs w:val="24"/>
          <w:shd w:val="clear" w:color="auto" w:fill="FFFFFF"/>
        </w:rPr>
        <w:t xml:space="preserve"> and </w:t>
      </w:r>
      <w:proofErr w:type="spellStart"/>
      <w:r w:rsidRPr="001364DB">
        <w:rPr>
          <w:rFonts w:ascii="Verdana" w:hAnsi="Verdana" w:cs="Times New Roman"/>
          <w:szCs w:val="24"/>
          <w:shd w:val="clear" w:color="auto" w:fill="FFFFFF"/>
        </w:rPr>
        <w:t>Gronroos's</w:t>
      </w:r>
      <w:proofErr w:type="spellEnd"/>
      <w:r w:rsidRPr="001364DB">
        <w:rPr>
          <w:rFonts w:ascii="Verdana" w:hAnsi="Verdana" w:cs="Times New Roman"/>
          <w:szCs w:val="24"/>
          <w:shd w:val="clear" w:color="auto" w:fill="FFFFFF"/>
        </w:rPr>
        <w:t xml:space="preserve"> service quality model perspective. </w:t>
      </w:r>
      <w:r w:rsidRPr="001364DB">
        <w:rPr>
          <w:rFonts w:ascii="Verdana" w:hAnsi="Verdana" w:cs="Times New Roman"/>
          <w:i/>
          <w:iCs/>
          <w:szCs w:val="24"/>
          <w:shd w:val="clear" w:color="auto" w:fill="FFFFFF"/>
        </w:rPr>
        <w:t>Asian Social Science</w:t>
      </w:r>
      <w:r w:rsidRPr="001364DB">
        <w:rPr>
          <w:rFonts w:ascii="Verdana" w:hAnsi="Verdana" w:cs="Times New Roman"/>
          <w:szCs w:val="24"/>
          <w:shd w:val="clear" w:color="auto" w:fill="FFFFFF"/>
        </w:rPr>
        <w:t>, </w:t>
      </w:r>
      <w:r w:rsidRPr="001364DB">
        <w:rPr>
          <w:rFonts w:ascii="Verdana" w:hAnsi="Verdana" w:cs="Times New Roman"/>
          <w:i/>
          <w:iCs/>
          <w:szCs w:val="24"/>
          <w:shd w:val="clear" w:color="auto" w:fill="FFFFFF"/>
        </w:rPr>
        <w:t>8</w:t>
      </w:r>
      <w:r w:rsidRPr="001364DB">
        <w:rPr>
          <w:rFonts w:ascii="Verdana" w:hAnsi="Verdana" w:cs="Times New Roman"/>
          <w:szCs w:val="24"/>
          <w:shd w:val="clear" w:color="auto" w:fill="FFFFFF"/>
        </w:rPr>
        <w:t>(13), p.201.</w:t>
      </w:r>
    </w:p>
    <w:p w:rsidR="001605FA" w:rsidRPr="001364DB" w:rsidRDefault="0042029D" w:rsidP="0028791D">
      <w:pPr>
        <w:rPr>
          <w:rFonts w:ascii="Verdana" w:hAnsi="Verdana"/>
          <w:shd w:val="clear" w:color="auto" w:fill="FFFFFF"/>
        </w:rPr>
      </w:pPr>
      <w:proofErr w:type="spellStart"/>
      <w:r w:rsidRPr="001364DB">
        <w:rPr>
          <w:rFonts w:ascii="Verdana" w:hAnsi="Verdana"/>
          <w:shd w:val="clear" w:color="auto" w:fill="FFFFFF"/>
        </w:rPr>
        <w:t>Rintamäki</w:t>
      </w:r>
      <w:proofErr w:type="spellEnd"/>
      <w:r w:rsidRPr="001364DB">
        <w:rPr>
          <w:rFonts w:ascii="Verdana" w:hAnsi="Verdana"/>
          <w:shd w:val="clear" w:color="auto" w:fill="FFFFFF"/>
        </w:rPr>
        <w:t xml:space="preserve">, T. and </w:t>
      </w:r>
      <w:proofErr w:type="spellStart"/>
      <w:r w:rsidRPr="001364DB">
        <w:rPr>
          <w:rFonts w:ascii="Verdana" w:hAnsi="Verdana"/>
          <w:shd w:val="clear" w:color="auto" w:fill="FFFFFF"/>
        </w:rPr>
        <w:t>Kirves</w:t>
      </w:r>
      <w:proofErr w:type="spellEnd"/>
      <w:r w:rsidRPr="001364DB">
        <w:rPr>
          <w:rFonts w:ascii="Verdana" w:hAnsi="Verdana"/>
          <w:shd w:val="clear" w:color="auto" w:fill="FFFFFF"/>
        </w:rPr>
        <w:t>, K., 2019</w:t>
      </w:r>
      <w:r w:rsidR="001605FA" w:rsidRPr="001364DB">
        <w:rPr>
          <w:rFonts w:ascii="Verdana" w:hAnsi="Verdana"/>
          <w:shd w:val="clear" w:color="auto" w:fill="FFFFFF"/>
        </w:rPr>
        <w:t>. From perceptions to propositions: Profiling customer value across retail contexts. </w:t>
      </w:r>
      <w:r w:rsidR="001605FA" w:rsidRPr="001364DB">
        <w:rPr>
          <w:rFonts w:ascii="Verdana" w:hAnsi="Verdana"/>
          <w:i/>
          <w:iCs/>
          <w:shd w:val="clear" w:color="auto" w:fill="FFFFFF"/>
        </w:rPr>
        <w:t>Journal of Retailing and Consumer Services</w:t>
      </w:r>
      <w:r w:rsidR="001605FA" w:rsidRPr="001364DB">
        <w:rPr>
          <w:rFonts w:ascii="Verdana" w:hAnsi="Verdana"/>
          <w:shd w:val="clear" w:color="auto" w:fill="FFFFFF"/>
        </w:rPr>
        <w:t>, 37, pp.159-167.</w:t>
      </w:r>
    </w:p>
    <w:p w:rsidR="001605FA" w:rsidRPr="001364DB" w:rsidRDefault="001605FA" w:rsidP="0028791D">
      <w:pPr>
        <w:rPr>
          <w:rFonts w:ascii="Verdana" w:hAnsi="Verdana" w:cs="Times New Roman"/>
          <w:szCs w:val="24"/>
          <w:lang w:val="en-GB"/>
        </w:rPr>
      </w:pPr>
      <w:proofErr w:type="spellStart"/>
      <w:r w:rsidRPr="001364DB">
        <w:rPr>
          <w:rFonts w:ascii="Verdana" w:hAnsi="Verdana" w:cs="Times New Roman"/>
          <w:szCs w:val="24"/>
          <w:lang w:val="en-GB"/>
        </w:rPr>
        <w:t>Rodionova</w:t>
      </w:r>
      <w:proofErr w:type="spellEnd"/>
      <w:r w:rsidRPr="001364DB">
        <w:rPr>
          <w:rFonts w:ascii="Verdana" w:hAnsi="Verdana" w:cs="Times New Roman"/>
          <w:szCs w:val="24"/>
          <w:lang w:val="en-GB"/>
        </w:rPr>
        <w:t>, Z.. 2016. </w:t>
      </w:r>
      <w:r w:rsidRPr="001364DB">
        <w:rPr>
          <w:rFonts w:ascii="Verdana" w:hAnsi="Verdana" w:cs="Times New Roman"/>
          <w:i/>
          <w:iCs/>
          <w:szCs w:val="24"/>
          <w:lang w:val="en-GB"/>
        </w:rPr>
        <w:t xml:space="preserve">Asda ‘misled shoppers’ with a </w:t>
      </w:r>
      <w:proofErr w:type="spellStart"/>
      <w:r w:rsidRPr="001364DB">
        <w:rPr>
          <w:rFonts w:ascii="Verdana" w:hAnsi="Verdana" w:cs="Times New Roman"/>
          <w:i/>
          <w:iCs/>
          <w:szCs w:val="24"/>
          <w:lang w:val="en-GB"/>
        </w:rPr>
        <w:t>Choco</w:t>
      </w:r>
      <w:proofErr w:type="spellEnd"/>
      <w:r w:rsidRPr="001364DB">
        <w:rPr>
          <w:rFonts w:ascii="Verdana" w:hAnsi="Verdana" w:cs="Times New Roman"/>
          <w:i/>
          <w:iCs/>
          <w:szCs w:val="24"/>
          <w:lang w:val="en-GB"/>
        </w:rPr>
        <w:t xml:space="preserve"> Squares cereal offering</w:t>
      </w:r>
      <w:r w:rsidRPr="001364DB">
        <w:rPr>
          <w:rFonts w:ascii="Verdana" w:hAnsi="Verdana" w:cs="Times New Roman"/>
          <w:szCs w:val="24"/>
          <w:lang w:val="en-GB"/>
        </w:rPr>
        <w:t xml:space="preserve">. [online] Available at: </w:t>
      </w:r>
      <w:r w:rsidRPr="001364DB">
        <w:rPr>
          <w:rFonts w:ascii="Verdana" w:hAnsi="Verdana" w:cs="Times New Roman"/>
          <w:szCs w:val="24"/>
          <w:lang w:val="en-GB"/>
        </w:rPr>
        <w:lastRenderedPageBreak/>
        <w:t>https://www.independent.co.uk/news/business/news/asda-confused-customers-with-misleading-promotion-on-choco-squares-cereal-asa-finds-a7012781.html [Accessed 27 Dec. 2019].</w:t>
      </w:r>
    </w:p>
    <w:p w:rsidR="001605FA" w:rsidRPr="001364DB" w:rsidRDefault="0042029D" w:rsidP="0028791D">
      <w:pPr>
        <w:rPr>
          <w:rFonts w:ascii="Verdana" w:hAnsi="Verdana"/>
          <w:shd w:val="clear" w:color="auto" w:fill="FFFFFF"/>
        </w:rPr>
      </w:pPr>
      <w:proofErr w:type="spellStart"/>
      <w:r w:rsidRPr="001364DB">
        <w:rPr>
          <w:rFonts w:ascii="Verdana" w:hAnsi="Verdana"/>
          <w:shd w:val="clear" w:color="auto" w:fill="FFFFFF"/>
        </w:rPr>
        <w:t>SchwepkerJr</w:t>
      </w:r>
      <w:proofErr w:type="spellEnd"/>
      <w:r w:rsidRPr="001364DB">
        <w:rPr>
          <w:rFonts w:ascii="Verdana" w:hAnsi="Verdana"/>
          <w:shd w:val="clear" w:color="auto" w:fill="FFFFFF"/>
        </w:rPr>
        <w:t>, C., 2019</w:t>
      </w:r>
      <w:r w:rsidR="001605FA" w:rsidRPr="001364DB">
        <w:rPr>
          <w:rFonts w:ascii="Verdana" w:hAnsi="Verdana"/>
          <w:shd w:val="clear" w:color="auto" w:fill="FFFFFF"/>
        </w:rPr>
        <w:t xml:space="preserve">. Strengthening Customer Value Development and Ethical Intent in the Salesforce: The </w:t>
      </w:r>
      <w:proofErr w:type="spellStart"/>
      <w:r w:rsidR="001605FA" w:rsidRPr="001364DB">
        <w:rPr>
          <w:rFonts w:ascii="Verdana" w:hAnsi="Verdana"/>
          <w:shd w:val="clear" w:color="auto" w:fill="FFFFFF"/>
        </w:rPr>
        <w:t>Infuence</w:t>
      </w:r>
      <w:proofErr w:type="spellEnd"/>
      <w:r w:rsidR="001605FA" w:rsidRPr="001364DB">
        <w:rPr>
          <w:rFonts w:ascii="Verdana" w:hAnsi="Verdana"/>
          <w:shd w:val="clear" w:color="auto" w:fill="FFFFFF"/>
        </w:rPr>
        <w:t xml:space="preserve"> of Ethical Values Person–Organization Fit and Trust in Manager. </w:t>
      </w:r>
      <w:r w:rsidR="001605FA" w:rsidRPr="001364DB">
        <w:rPr>
          <w:rFonts w:ascii="Verdana" w:hAnsi="Verdana"/>
          <w:i/>
          <w:iCs/>
          <w:shd w:val="clear" w:color="auto" w:fill="FFFFFF"/>
        </w:rPr>
        <w:t>Journal of Business Ethics</w:t>
      </w:r>
      <w:r w:rsidR="001605FA" w:rsidRPr="001364DB">
        <w:rPr>
          <w:rFonts w:ascii="Verdana" w:hAnsi="Verdana"/>
          <w:shd w:val="clear" w:color="auto" w:fill="FFFFFF"/>
        </w:rPr>
        <w:t>, pp.913–925.</w:t>
      </w:r>
    </w:p>
    <w:p w:rsidR="001605FA" w:rsidRPr="001364DB" w:rsidRDefault="001605FA" w:rsidP="0028791D">
      <w:pPr>
        <w:autoSpaceDE w:val="0"/>
        <w:autoSpaceDN w:val="0"/>
        <w:adjustRightInd w:val="0"/>
        <w:spacing w:after="0"/>
        <w:rPr>
          <w:rFonts w:ascii="Verdana" w:hAnsi="Verdana" w:cs="Times New Roman"/>
          <w:szCs w:val="24"/>
          <w:lang w:val="en-GB"/>
        </w:rPr>
      </w:pPr>
      <w:proofErr w:type="spellStart"/>
      <w:r w:rsidRPr="001364DB">
        <w:rPr>
          <w:rFonts w:ascii="Verdana" w:hAnsi="Verdana" w:cs="Times New Roman"/>
          <w:szCs w:val="24"/>
          <w:lang w:val="en-GB"/>
        </w:rPr>
        <w:t>Siu</w:t>
      </w:r>
      <w:proofErr w:type="spellEnd"/>
      <w:r w:rsidRPr="001364DB">
        <w:rPr>
          <w:rFonts w:ascii="Verdana" w:hAnsi="Verdana" w:cs="Times New Roman"/>
          <w:szCs w:val="24"/>
          <w:lang w:val="en-GB"/>
        </w:rPr>
        <w:t>, N.Y.M. and Cheung, J. T-H. 2014. A measure of retail service quality. Marketing Intelligence and Planning, 19 (2), pp. 88-96</w:t>
      </w:r>
    </w:p>
    <w:p w:rsidR="001605FA" w:rsidRPr="001364DB" w:rsidRDefault="0042029D" w:rsidP="0028791D">
      <w:pPr>
        <w:rPr>
          <w:rFonts w:ascii="Verdana" w:hAnsi="Verdana"/>
        </w:rPr>
      </w:pPr>
      <w:r w:rsidRPr="001364DB">
        <w:rPr>
          <w:rFonts w:ascii="Verdana" w:hAnsi="Verdana"/>
        </w:rPr>
        <w:t>Tcs.com. 2019</w:t>
      </w:r>
      <w:r w:rsidR="001605FA" w:rsidRPr="001364DB">
        <w:rPr>
          <w:rFonts w:ascii="Verdana" w:hAnsi="Verdana"/>
        </w:rPr>
        <w:t>. </w:t>
      </w:r>
      <w:r w:rsidR="001605FA" w:rsidRPr="001364DB">
        <w:rPr>
          <w:rFonts w:ascii="Verdana" w:hAnsi="Verdana"/>
          <w:i/>
          <w:iCs/>
        </w:rPr>
        <w:t>Asda Launches “ToYou” Services - Redefines Value Retailing</w:t>
      </w:r>
      <w:r w:rsidR="001605FA" w:rsidRPr="001364DB">
        <w:rPr>
          <w:rFonts w:ascii="Verdana" w:hAnsi="Verdana"/>
        </w:rPr>
        <w:t>. [online] Available at: https://www.tcs.com/asda-launches-toyou-services-redefines-value-retailing [Accessed 27 Dec. 2019].</w:t>
      </w:r>
    </w:p>
    <w:p w:rsidR="001605FA" w:rsidRPr="001364DB" w:rsidRDefault="0042029D" w:rsidP="0028791D">
      <w:pPr>
        <w:rPr>
          <w:rFonts w:ascii="Verdana" w:hAnsi="Verdana"/>
          <w:shd w:val="clear" w:color="auto" w:fill="FFFFFF"/>
        </w:rPr>
      </w:pPr>
      <w:r w:rsidRPr="001364DB">
        <w:rPr>
          <w:rFonts w:ascii="Verdana" w:hAnsi="Verdana"/>
          <w:shd w:val="clear" w:color="auto" w:fill="FFFFFF"/>
        </w:rPr>
        <w:t xml:space="preserve">Tuan </w:t>
      </w:r>
      <w:proofErr w:type="spellStart"/>
      <w:r w:rsidRPr="001364DB">
        <w:rPr>
          <w:rFonts w:ascii="Verdana" w:hAnsi="Verdana"/>
          <w:shd w:val="clear" w:color="auto" w:fill="FFFFFF"/>
        </w:rPr>
        <w:t>Luu</w:t>
      </w:r>
      <w:proofErr w:type="spellEnd"/>
      <w:r w:rsidRPr="001364DB">
        <w:rPr>
          <w:rFonts w:ascii="Verdana" w:hAnsi="Verdana"/>
          <w:shd w:val="clear" w:color="auto" w:fill="FFFFFF"/>
        </w:rPr>
        <w:t>, T., 2019</w:t>
      </w:r>
      <w:r w:rsidR="001605FA" w:rsidRPr="001364DB">
        <w:rPr>
          <w:rFonts w:ascii="Verdana" w:hAnsi="Verdana"/>
          <w:shd w:val="clear" w:color="auto" w:fill="FFFFFF"/>
        </w:rPr>
        <w:t>. CSR and Customer Value Co-creation Behavior: The Moderation Mechanisms of Servant Leadership and Relationship Marketing Orientation. </w:t>
      </w:r>
      <w:r w:rsidR="001605FA" w:rsidRPr="001364DB">
        <w:rPr>
          <w:rFonts w:ascii="Verdana" w:hAnsi="Verdana"/>
          <w:i/>
          <w:iCs/>
          <w:shd w:val="clear" w:color="auto" w:fill="FFFFFF"/>
        </w:rPr>
        <w:t>J Bus Ethics</w:t>
      </w:r>
      <w:r w:rsidR="001605FA" w:rsidRPr="001364DB">
        <w:rPr>
          <w:rFonts w:ascii="Verdana" w:hAnsi="Verdana"/>
          <w:shd w:val="clear" w:color="auto" w:fill="FFFFFF"/>
        </w:rPr>
        <w:t>, 155, pp.379–398.</w:t>
      </w:r>
    </w:p>
    <w:p w:rsidR="001605FA" w:rsidRPr="001364DB" w:rsidRDefault="001605FA" w:rsidP="0028791D">
      <w:pPr>
        <w:rPr>
          <w:rFonts w:ascii="Verdana" w:hAnsi="Verdana"/>
        </w:rPr>
      </w:pPr>
      <w:proofErr w:type="spellStart"/>
      <w:r w:rsidRPr="001364DB">
        <w:rPr>
          <w:rFonts w:ascii="Verdana" w:hAnsi="Verdana"/>
          <w:shd w:val="clear" w:color="auto" w:fill="FFFFFF"/>
        </w:rPr>
        <w:t>Vakulenko</w:t>
      </w:r>
      <w:proofErr w:type="spellEnd"/>
      <w:r w:rsidRPr="001364DB">
        <w:rPr>
          <w:rFonts w:ascii="Verdana" w:hAnsi="Verdana"/>
          <w:shd w:val="clear" w:color="auto" w:fill="FFFFFF"/>
        </w:rPr>
        <w:t>, Y</w:t>
      </w:r>
      <w:r w:rsidR="0042029D" w:rsidRPr="001364DB">
        <w:rPr>
          <w:rFonts w:ascii="Verdana" w:hAnsi="Verdana"/>
          <w:shd w:val="clear" w:color="auto" w:fill="FFFFFF"/>
        </w:rPr>
        <w:t xml:space="preserve">., </w:t>
      </w:r>
      <w:proofErr w:type="spellStart"/>
      <w:r w:rsidR="0042029D" w:rsidRPr="001364DB">
        <w:rPr>
          <w:rFonts w:ascii="Verdana" w:hAnsi="Verdana"/>
          <w:shd w:val="clear" w:color="auto" w:fill="FFFFFF"/>
        </w:rPr>
        <w:t>Hellström</w:t>
      </w:r>
      <w:proofErr w:type="spellEnd"/>
      <w:r w:rsidR="0042029D" w:rsidRPr="001364DB">
        <w:rPr>
          <w:rFonts w:ascii="Verdana" w:hAnsi="Verdana"/>
          <w:shd w:val="clear" w:color="auto" w:fill="FFFFFF"/>
        </w:rPr>
        <w:t xml:space="preserve">, D. and </w:t>
      </w:r>
      <w:proofErr w:type="spellStart"/>
      <w:r w:rsidR="0042029D" w:rsidRPr="001364DB">
        <w:rPr>
          <w:rFonts w:ascii="Verdana" w:hAnsi="Verdana"/>
          <w:shd w:val="clear" w:color="auto" w:fill="FFFFFF"/>
        </w:rPr>
        <w:t>Hjort</w:t>
      </w:r>
      <w:proofErr w:type="spellEnd"/>
      <w:r w:rsidR="0042029D" w:rsidRPr="001364DB">
        <w:rPr>
          <w:rFonts w:ascii="Verdana" w:hAnsi="Verdana"/>
          <w:shd w:val="clear" w:color="auto" w:fill="FFFFFF"/>
        </w:rPr>
        <w:t>, K., 2019</w:t>
      </w:r>
      <w:r w:rsidRPr="001364DB">
        <w:rPr>
          <w:rFonts w:ascii="Verdana" w:hAnsi="Verdana"/>
          <w:shd w:val="clear" w:color="auto" w:fill="FFFFFF"/>
        </w:rPr>
        <w:t>. What's in the parcel locker? Exploring customer value in e-commerce last mile delivery. </w:t>
      </w:r>
      <w:r w:rsidRPr="001364DB">
        <w:rPr>
          <w:rFonts w:ascii="Verdana" w:hAnsi="Verdana"/>
          <w:i/>
          <w:iCs/>
          <w:shd w:val="clear" w:color="auto" w:fill="FFFFFF"/>
        </w:rPr>
        <w:t>Journal of Business Research</w:t>
      </w:r>
      <w:r w:rsidRPr="001364DB">
        <w:rPr>
          <w:rFonts w:ascii="Verdana" w:hAnsi="Verdana"/>
          <w:shd w:val="clear" w:color="auto" w:fill="FFFFFF"/>
        </w:rPr>
        <w:t>, 88, pp.421-427.</w:t>
      </w:r>
    </w:p>
    <w:p w:rsidR="001605FA" w:rsidRPr="001364DB" w:rsidRDefault="001605FA" w:rsidP="0028791D">
      <w:pPr>
        <w:rPr>
          <w:rFonts w:ascii="Verdana" w:hAnsi="Verdana" w:cs="Times New Roman"/>
          <w:szCs w:val="24"/>
          <w:lang w:val="en-GB"/>
        </w:rPr>
      </w:pPr>
      <w:r w:rsidRPr="001364DB">
        <w:rPr>
          <w:rFonts w:ascii="Verdana" w:hAnsi="Verdana" w:cs="Times New Roman"/>
          <w:szCs w:val="24"/>
          <w:shd w:val="clear" w:color="auto" w:fill="FFFFFF"/>
        </w:rPr>
        <w:t>Venter, E., 2017.Bridging the communication gap between Generation Y and the Baby Boomer generation. </w:t>
      </w:r>
      <w:r w:rsidRPr="001364DB">
        <w:rPr>
          <w:rFonts w:ascii="Verdana" w:hAnsi="Verdana" w:cs="Times New Roman"/>
          <w:i/>
          <w:iCs/>
          <w:szCs w:val="24"/>
          <w:shd w:val="clear" w:color="auto" w:fill="FFFFFF"/>
        </w:rPr>
        <w:t>International journal of Adolescence and Youth</w:t>
      </w:r>
      <w:r w:rsidRPr="001364DB">
        <w:rPr>
          <w:rFonts w:ascii="Verdana" w:hAnsi="Verdana" w:cs="Times New Roman"/>
          <w:szCs w:val="24"/>
          <w:shd w:val="clear" w:color="auto" w:fill="FFFFFF"/>
        </w:rPr>
        <w:t>, </w:t>
      </w:r>
      <w:r w:rsidRPr="001364DB">
        <w:rPr>
          <w:rFonts w:ascii="Verdana" w:hAnsi="Verdana" w:cs="Times New Roman"/>
          <w:i/>
          <w:iCs/>
          <w:szCs w:val="24"/>
          <w:shd w:val="clear" w:color="auto" w:fill="FFFFFF"/>
        </w:rPr>
        <w:t>22</w:t>
      </w:r>
      <w:r w:rsidRPr="001364DB">
        <w:rPr>
          <w:rFonts w:ascii="Verdana" w:hAnsi="Verdana" w:cs="Times New Roman"/>
          <w:szCs w:val="24"/>
          <w:shd w:val="clear" w:color="auto" w:fill="FFFFFF"/>
        </w:rPr>
        <w:t>(4), pp.497-507.</w:t>
      </w:r>
    </w:p>
    <w:p w:rsidR="001605FA" w:rsidRPr="001364DB" w:rsidRDefault="001605FA" w:rsidP="0028791D">
      <w:pPr>
        <w:rPr>
          <w:rFonts w:ascii="Verdana" w:hAnsi="Verdana" w:cs="Times New Roman"/>
          <w:szCs w:val="24"/>
          <w:lang w:val="en-GB"/>
        </w:rPr>
      </w:pPr>
      <w:proofErr w:type="spellStart"/>
      <w:r w:rsidRPr="001364DB">
        <w:rPr>
          <w:rFonts w:ascii="Verdana" w:hAnsi="Verdana" w:cs="Times New Roman"/>
          <w:szCs w:val="24"/>
          <w:shd w:val="clear" w:color="auto" w:fill="FFFFFF"/>
        </w:rPr>
        <w:t>Yarimoglu</w:t>
      </w:r>
      <w:proofErr w:type="spellEnd"/>
      <w:r w:rsidRPr="001364DB">
        <w:rPr>
          <w:rFonts w:ascii="Verdana" w:hAnsi="Verdana" w:cs="Times New Roman"/>
          <w:szCs w:val="24"/>
          <w:shd w:val="clear" w:color="auto" w:fill="FFFFFF"/>
        </w:rPr>
        <w:t>, E.K., 2014. A review on dimensions of service quality models. </w:t>
      </w:r>
      <w:r w:rsidRPr="001364DB">
        <w:rPr>
          <w:rFonts w:ascii="Verdana" w:hAnsi="Verdana" w:cs="Times New Roman"/>
          <w:i/>
          <w:iCs/>
          <w:szCs w:val="24"/>
          <w:shd w:val="clear" w:color="auto" w:fill="FFFFFF"/>
        </w:rPr>
        <w:t>Journal of Marketing Management</w:t>
      </w:r>
      <w:r w:rsidRPr="001364DB">
        <w:rPr>
          <w:rFonts w:ascii="Verdana" w:hAnsi="Verdana" w:cs="Times New Roman"/>
          <w:szCs w:val="24"/>
          <w:shd w:val="clear" w:color="auto" w:fill="FFFFFF"/>
        </w:rPr>
        <w:t>, </w:t>
      </w:r>
      <w:r w:rsidRPr="001364DB">
        <w:rPr>
          <w:rFonts w:ascii="Verdana" w:hAnsi="Verdana" w:cs="Times New Roman"/>
          <w:i/>
          <w:iCs/>
          <w:szCs w:val="24"/>
          <w:shd w:val="clear" w:color="auto" w:fill="FFFFFF"/>
        </w:rPr>
        <w:t>2</w:t>
      </w:r>
      <w:r w:rsidRPr="001364DB">
        <w:rPr>
          <w:rFonts w:ascii="Verdana" w:hAnsi="Verdana" w:cs="Times New Roman"/>
          <w:szCs w:val="24"/>
          <w:shd w:val="clear" w:color="auto" w:fill="FFFFFF"/>
        </w:rPr>
        <w:t>(2), pp.79-93.</w:t>
      </w:r>
    </w:p>
    <w:p w:rsidR="001605FA" w:rsidRPr="001364DB" w:rsidRDefault="0042029D" w:rsidP="0028791D">
      <w:pPr>
        <w:rPr>
          <w:rFonts w:ascii="Verdana" w:hAnsi="Verdana"/>
          <w:shd w:val="clear" w:color="auto" w:fill="FFFFFF"/>
        </w:rPr>
      </w:pPr>
      <w:r w:rsidRPr="001364DB">
        <w:rPr>
          <w:rFonts w:ascii="Verdana" w:hAnsi="Verdana"/>
          <w:shd w:val="clear" w:color="auto" w:fill="FFFFFF"/>
        </w:rPr>
        <w:t>Yi, Y. and Gong, T., 2019</w:t>
      </w:r>
      <w:r w:rsidR="001605FA" w:rsidRPr="001364DB">
        <w:rPr>
          <w:rFonts w:ascii="Verdana" w:hAnsi="Verdana"/>
          <w:shd w:val="clear" w:color="auto" w:fill="FFFFFF"/>
        </w:rPr>
        <w:t>. Customer value co-creation behavior: Scale development and validation. </w:t>
      </w:r>
      <w:r w:rsidR="001605FA" w:rsidRPr="001364DB">
        <w:rPr>
          <w:rFonts w:ascii="Verdana" w:hAnsi="Verdana"/>
          <w:i/>
          <w:iCs/>
          <w:shd w:val="clear" w:color="auto" w:fill="FFFFFF"/>
        </w:rPr>
        <w:t>Journal of Business Research Volume</w:t>
      </w:r>
      <w:r w:rsidR="001605FA" w:rsidRPr="001364DB">
        <w:rPr>
          <w:rFonts w:ascii="Verdana" w:hAnsi="Verdana"/>
          <w:shd w:val="clear" w:color="auto" w:fill="FFFFFF"/>
        </w:rPr>
        <w:t>, 66(9), pp.1279-1284.</w:t>
      </w:r>
    </w:p>
    <w:p w:rsidR="001605FA" w:rsidRPr="001364DB" w:rsidRDefault="001605FA" w:rsidP="0028791D">
      <w:pPr>
        <w:rPr>
          <w:rFonts w:ascii="Verdana" w:hAnsi="Verdana" w:cs="Times New Roman"/>
          <w:szCs w:val="24"/>
          <w:lang w:val="en-GB"/>
        </w:rPr>
      </w:pPr>
      <w:r w:rsidRPr="001364DB">
        <w:rPr>
          <w:rFonts w:ascii="Verdana" w:hAnsi="Verdana" w:cs="Times New Roman"/>
          <w:szCs w:val="24"/>
          <w:shd w:val="clear" w:color="auto" w:fill="FFFFFF"/>
          <w:lang w:val="en-GB"/>
        </w:rPr>
        <w:lastRenderedPageBreak/>
        <w:t xml:space="preserve">Yuen, E.F.T and Chan, S.S.L.  2010. </w:t>
      </w:r>
      <w:r w:rsidRPr="001364DB">
        <w:rPr>
          <w:rFonts w:ascii="Verdana" w:hAnsi="Verdana" w:cs="Times New Roman"/>
          <w:szCs w:val="24"/>
          <w:lang w:val="en-GB"/>
        </w:rPr>
        <w:t xml:space="preserve">The effect of retail service quality and product quality on customer loyalty. </w:t>
      </w:r>
      <w:hyperlink r:id="rId11" w:tooltip="Click to search for more items from this journal" w:history="1">
        <w:r w:rsidRPr="001364DB">
          <w:rPr>
            <w:rFonts w:ascii="Verdana" w:hAnsi="Verdana" w:cs="Times New Roman"/>
            <w:i/>
            <w:szCs w:val="24"/>
            <w:lang w:val="en-GB"/>
          </w:rPr>
          <w:t>Journal of Database Marketing &amp; Customer Strategy Management</w:t>
        </w:r>
      </w:hyperlink>
      <w:r w:rsidRPr="001364DB">
        <w:rPr>
          <w:rFonts w:ascii="Verdana" w:hAnsi="Verdana" w:cs="Times New Roman"/>
          <w:szCs w:val="24"/>
          <w:lang w:val="en-GB"/>
        </w:rPr>
        <w:t>, 17 (3-4), pp. 222-240</w:t>
      </w:r>
    </w:p>
    <w:p w:rsidR="00DA0C4B" w:rsidRPr="001364DB" w:rsidRDefault="00DA0C4B" w:rsidP="0028791D">
      <w:pPr>
        <w:autoSpaceDE w:val="0"/>
        <w:autoSpaceDN w:val="0"/>
        <w:adjustRightInd w:val="0"/>
        <w:spacing w:after="0" w:line="240" w:lineRule="auto"/>
        <w:rPr>
          <w:rFonts w:ascii="Verdana" w:hAnsi="Verdana" w:cs="Calibri"/>
          <w:color w:val="000000"/>
          <w:sz w:val="28"/>
          <w:szCs w:val="28"/>
          <w:lang w:val="en-GB"/>
        </w:rPr>
      </w:pPr>
    </w:p>
    <w:p w:rsidR="00DA0C4B" w:rsidRPr="001364DB" w:rsidRDefault="00DA0C4B" w:rsidP="0028791D">
      <w:pPr>
        <w:autoSpaceDE w:val="0"/>
        <w:autoSpaceDN w:val="0"/>
        <w:adjustRightInd w:val="0"/>
        <w:spacing w:after="0" w:line="240" w:lineRule="auto"/>
        <w:rPr>
          <w:rFonts w:ascii="Verdana" w:hAnsi="Verdana" w:cs="Calibri"/>
          <w:color w:val="000000"/>
          <w:sz w:val="28"/>
          <w:szCs w:val="28"/>
          <w:lang w:val="en-GB"/>
        </w:rPr>
      </w:pPr>
    </w:p>
    <w:p w:rsidR="00DA0C4B" w:rsidRPr="001364DB" w:rsidRDefault="00DA0C4B" w:rsidP="0028791D">
      <w:pPr>
        <w:autoSpaceDE w:val="0"/>
        <w:autoSpaceDN w:val="0"/>
        <w:adjustRightInd w:val="0"/>
        <w:spacing w:after="0" w:line="240" w:lineRule="auto"/>
        <w:rPr>
          <w:rFonts w:ascii="Verdana" w:hAnsi="Verdana" w:cs="Calibri"/>
          <w:color w:val="000000"/>
          <w:sz w:val="28"/>
          <w:szCs w:val="28"/>
          <w:lang w:val="en-GB"/>
        </w:rPr>
      </w:pPr>
    </w:p>
    <w:p w:rsidR="00DA0C4B" w:rsidRPr="001364DB" w:rsidRDefault="00DA0C4B" w:rsidP="0028791D">
      <w:pPr>
        <w:pStyle w:val="Default"/>
        <w:jc w:val="both"/>
        <w:rPr>
          <w:rFonts w:ascii="Verdana" w:hAnsi="Verdana"/>
          <w:b/>
          <w:lang w:val="en-GB"/>
        </w:rPr>
      </w:pPr>
    </w:p>
    <w:p w:rsidR="001D0BA9" w:rsidRPr="001364DB" w:rsidRDefault="001D0BA9" w:rsidP="0028791D">
      <w:pPr>
        <w:rPr>
          <w:rFonts w:ascii="Verdana" w:hAnsi="Verdana"/>
          <w:lang w:val="en-GB"/>
        </w:rPr>
      </w:pPr>
    </w:p>
    <w:sectPr w:rsidR="001D0BA9" w:rsidRPr="001364DB" w:rsidSect="001D0BA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5652" w:rsidRDefault="00605652" w:rsidP="0042029D">
      <w:pPr>
        <w:spacing w:after="0" w:line="240" w:lineRule="auto"/>
      </w:pPr>
      <w:r>
        <w:separator/>
      </w:r>
    </w:p>
  </w:endnote>
  <w:endnote w:type="continuationSeparator" w:id="0">
    <w:p w:rsidR="00605652" w:rsidRDefault="00605652" w:rsidP="004202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00522"/>
      <w:docPartObj>
        <w:docPartGallery w:val="Page Numbers (Bottom of Page)"/>
        <w:docPartUnique/>
      </w:docPartObj>
    </w:sdtPr>
    <w:sdtEndPr/>
    <w:sdtContent>
      <w:p w:rsidR="0042029D" w:rsidRDefault="00605652">
        <w:pPr>
          <w:pStyle w:val="Footer"/>
          <w:jc w:val="right"/>
        </w:pPr>
        <w:r>
          <w:fldChar w:fldCharType="begin"/>
        </w:r>
        <w:r>
          <w:instrText xml:space="preserve"> PAGE   \* MERGEFORMAT </w:instrText>
        </w:r>
        <w:r>
          <w:fldChar w:fldCharType="separate"/>
        </w:r>
        <w:r w:rsidR="001364DB">
          <w:rPr>
            <w:noProof/>
          </w:rPr>
          <w:t>9</w:t>
        </w:r>
        <w:r>
          <w:rPr>
            <w:noProof/>
          </w:rPr>
          <w:fldChar w:fldCharType="end"/>
        </w:r>
      </w:p>
    </w:sdtContent>
  </w:sdt>
  <w:p w:rsidR="0042029D" w:rsidRDefault="00420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5652" w:rsidRDefault="00605652" w:rsidP="0042029D">
      <w:pPr>
        <w:spacing w:after="0" w:line="240" w:lineRule="auto"/>
      </w:pPr>
      <w:r>
        <w:separator/>
      </w:r>
    </w:p>
  </w:footnote>
  <w:footnote w:type="continuationSeparator" w:id="0">
    <w:p w:rsidR="00605652" w:rsidRDefault="00605652" w:rsidP="004202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9363CE"/>
    <w:multiLevelType w:val="hybridMultilevel"/>
    <w:tmpl w:val="422C17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SwtLQ0MzcxMzYwMDNR0lEKTi0uzszPAykwrAUACCQUeCwAAAA="/>
  </w:docVars>
  <w:rsids>
    <w:rsidRoot w:val="00F919C9"/>
    <w:rsid w:val="000218AD"/>
    <w:rsid w:val="000220DD"/>
    <w:rsid w:val="00023B0B"/>
    <w:rsid w:val="00024611"/>
    <w:rsid w:val="0003172F"/>
    <w:rsid w:val="000332BC"/>
    <w:rsid w:val="00043634"/>
    <w:rsid w:val="0005005D"/>
    <w:rsid w:val="0005074A"/>
    <w:rsid w:val="00056438"/>
    <w:rsid w:val="000566D5"/>
    <w:rsid w:val="000571AE"/>
    <w:rsid w:val="00061FE6"/>
    <w:rsid w:val="00067FA3"/>
    <w:rsid w:val="000757FD"/>
    <w:rsid w:val="00087E2B"/>
    <w:rsid w:val="000955BA"/>
    <w:rsid w:val="000D0FF5"/>
    <w:rsid w:val="000D5097"/>
    <w:rsid w:val="000D6EE7"/>
    <w:rsid w:val="000E133C"/>
    <w:rsid w:val="000E5B87"/>
    <w:rsid w:val="000F22AA"/>
    <w:rsid w:val="000F32DB"/>
    <w:rsid w:val="000F6B37"/>
    <w:rsid w:val="00101A0F"/>
    <w:rsid w:val="00104257"/>
    <w:rsid w:val="001117DC"/>
    <w:rsid w:val="00113893"/>
    <w:rsid w:val="00122699"/>
    <w:rsid w:val="00122FC3"/>
    <w:rsid w:val="00127105"/>
    <w:rsid w:val="001304E2"/>
    <w:rsid w:val="00130FCB"/>
    <w:rsid w:val="001364DB"/>
    <w:rsid w:val="0013721E"/>
    <w:rsid w:val="00143EA4"/>
    <w:rsid w:val="00144198"/>
    <w:rsid w:val="001441BE"/>
    <w:rsid w:val="00147BAE"/>
    <w:rsid w:val="001524C3"/>
    <w:rsid w:val="00156EE6"/>
    <w:rsid w:val="00157A81"/>
    <w:rsid w:val="00157CDF"/>
    <w:rsid w:val="001605FA"/>
    <w:rsid w:val="001613C1"/>
    <w:rsid w:val="00162090"/>
    <w:rsid w:val="001700F8"/>
    <w:rsid w:val="0017215F"/>
    <w:rsid w:val="00175185"/>
    <w:rsid w:val="001807E1"/>
    <w:rsid w:val="0018410D"/>
    <w:rsid w:val="00186797"/>
    <w:rsid w:val="001A3D14"/>
    <w:rsid w:val="001B3804"/>
    <w:rsid w:val="001B5B77"/>
    <w:rsid w:val="001B5E3E"/>
    <w:rsid w:val="001B77FC"/>
    <w:rsid w:val="001C0BFF"/>
    <w:rsid w:val="001C2387"/>
    <w:rsid w:val="001C3D09"/>
    <w:rsid w:val="001D0BA9"/>
    <w:rsid w:val="001E0244"/>
    <w:rsid w:val="001E6E03"/>
    <w:rsid w:val="001F2984"/>
    <w:rsid w:val="00202E16"/>
    <w:rsid w:val="00205FFF"/>
    <w:rsid w:val="002071CA"/>
    <w:rsid w:val="00210BE3"/>
    <w:rsid w:val="00212D6F"/>
    <w:rsid w:val="002270F9"/>
    <w:rsid w:val="00227FB4"/>
    <w:rsid w:val="00242095"/>
    <w:rsid w:val="002429D4"/>
    <w:rsid w:val="00242DEB"/>
    <w:rsid w:val="002448D0"/>
    <w:rsid w:val="00255E5B"/>
    <w:rsid w:val="00257C8E"/>
    <w:rsid w:val="00260ADB"/>
    <w:rsid w:val="0026261F"/>
    <w:rsid w:val="0026433A"/>
    <w:rsid w:val="00265624"/>
    <w:rsid w:val="0027688B"/>
    <w:rsid w:val="002825EE"/>
    <w:rsid w:val="00284914"/>
    <w:rsid w:val="00285880"/>
    <w:rsid w:val="0028791D"/>
    <w:rsid w:val="00296186"/>
    <w:rsid w:val="00296FBA"/>
    <w:rsid w:val="002A0DA4"/>
    <w:rsid w:val="002A5485"/>
    <w:rsid w:val="002B43D5"/>
    <w:rsid w:val="002B494A"/>
    <w:rsid w:val="002C0AA0"/>
    <w:rsid w:val="002C36CF"/>
    <w:rsid w:val="002D3E7F"/>
    <w:rsid w:val="002D4FD9"/>
    <w:rsid w:val="002D71CE"/>
    <w:rsid w:val="002E0B97"/>
    <w:rsid w:val="002E17DD"/>
    <w:rsid w:val="002E3AF1"/>
    <w:rsid w:val="002E7CE7"/>
    <w:rsid w:val="002F1642"/>
    <w:rsid w:val="00302AD7"/>
    <w:rsid w:val="003135E8"/>
    <w:rsid w:val="00314D6F"/>
    <w:rsid w:val="00314F0D"/>
    <w:rsid w:val="003172D8"/>
    <w:rsid w:val="00330B9F"/>
    <w:rsid w:val="00342B47"/>
    <w:rsid w:val="00351203"/>
    <w:rsid w:val="003513B4"/>
    <w:rsid w:val="003548AA"/>
    <w:rsid w:val="00355363"/>
    <w:rsid w:val="003554A3"/>
    <w:rsid w:val="003645EB"/>
    <w:rsid w:val="00371357"/>
    <w:rsid w:val="00382DAF"/>
    <w:rsid w:val="00392BFC"/>
    <w:rsid w:val="00397A48"/>
    <w:rsid w:val="003A13D8"/>
    <w:rsid w:val="003A471C"/>
    <w:rsid w:val="003C3ECC"/>
    <w:rsid w:val="003D0AD0"/>
    <w:rsid w:val="003D0CC2"/>
    <w:rsid w:val="003D101B"/>
    <w:rsid w:val="003D5542"/>
    <w:rsid w:val="003E1249"/>
    <w:rsid w:val="003E5ABD"/>
    <w:rsid w:val="003E66D0"/>
    <w:rsid w:val="003F0D96"/>
    <w:rsid w:val="003F129E"/>
    <w:rsid w:val="003F1588"/>
    <w:rsid w:val="003F6731"/>
    <w:rsid w:val="00402A56"/>
    <w:rsid w:val="0041353C"/>
    <w:rsid w:val="004179D1"/>
    <w:rsid w:val="0042029D"/>
    <w:rsid w:val="0042434C"/>
    <w:rsid w:val="00424A90"/>
    <w:rsid w:val="00424D0A"/>
    <w:rsid w:val="00433053"/>
    <w:rsid w:val="00440C82"/>
    <w:rsid w:val="00445937"/>
    <w:rsid w:val="0045503A"/>
    <w:rsid w:val="00456E43"/>
    <w:rsid w:val="00465B09"/>
    <w:rsid w:val="004706FE"/>
    <w:rsid w:val="00475979"/>
    <w:rsid w:val="00480FD5"/>
    <w:rsid w:val="00486BEB"/>
    <w:rsid w:val="00491A92"/>
    <w:rsid w:val="004969CC"/>
    <w:rsid w:val="004A03A9"/>
    <w:rsid w:val="004A0B2C"/>
    <w:rsid w:val="004A3B48"/>
    <w:rsid w:val="004A4382"/>
    <w:rsid w:val="004A7C84"/>
    <w:rsid w:val="004B215E"/>
    <w:rsid w:val="004C160E"/>
    <w:rsid w:val="004D1480"/>
    <w:rsid w:val="004D160C"/>
    <w:rsid w:val="004D5694"/>
    <w:rsid w:val="004E05CA"/>
    <w:rsid w:val="004F30FD"/>
    <w:rsid w:val="004F3123"/>
    <w:rsid w:val="004F3816"/>
    <w:rsid w:val="005012C4"/>
    <w:rsid w:val="00501361"/>
    <w:rsid w:val="005030DF"/>
    <w:rsid w:val="0050769B"/>
    <w:rsid w:val="0051298A"/>
    <w:rsid w:val="00517965"/>
    <w:rsid w:val="00517C8E"/>
    <w:rsid w:val="00526774"/>
    <w:rsid w:val="00533141"/>
    <w:rsid w:val="00536FC2"/>
    <w:rsid w:val="00542DE2"/>
    <w:rsid w:val="00546361"/>
    <w:rsid w:val="00555EAD"/>
    <w:rsid w:val="005563C5"/>
    <w:rsid w:val="00560C31"/>
    <w:rsid w:val="0056249C"/>
    <w:rsid w:val="00571500"/>
    <w:rsid w:val="00573C07"/>
    <w:rsid w:val="005747EF"/>
    <w:rsid w:val="00580CE0"/>
    <w:rsid w:val="00595898"/>
    <w:rsid w:val="0059604D"/>
    <w:rsid w:val="00597173"/>
    <w:rsid w:val="005A1BF6"/>
    <w:rsid w:val="005A45B2"/>
    <w:rsid w:val="005A7638"/>
    <w:rsid w:val="005C5C75"/>
    <w:rsid w:val="005D3DA5"/>
    <w:rsid w:val="005D75CB"/>
    <w:rsid w:val="005E017F"/>
    <w:rsid w:val="005E11A7"/>
    <w:rsid w:val="005E1F56"/>
    <w:rsid w:val="005E452F"/>
    <w:rsid w:val="005E530E"/>
    <w:rsid w:val="005F0357"/>
    <w:rsid w:val="005F03BA"/>
    <w:rsid w:val="005F03FE"/>
    <w:rsid w:val="005F3A7A"/>
    <w:rsid w:val="00605652"/>
    <w:rsid w:val="006141A8"/>
    <w:rsid w:val="00614A06"/>
    <w:rsid w:val="00615459"/>
    <w:rsid w:val="00626DA0"/>
    <w:rsid w:val="006305EF"/>
    <w:rsid w:val="0064064D"/>
    <w:rsid w:val="00643DFA"/>
    <w:rsid w:val="0064530A"/>
    <w:rsid w:val="00654812"/>
    <w:rsid w:val="006615A9"/>
    <w:rsid w:val="006622F2"/>
    <w:rsid w:val="0066252D"/>
    <w:rsid w:val="00663059"/>
    <w:rsid w:val="006637DB"/>
    <w:rsid w:val="0066446D"/>
    <w:rsid w:val="006800AD"/>
    <w:rsid w:val="00685B52"/>
    <w:rsid w:val="00693B8E"/>
    <w:rsid w:val="006A0F35"/>
    <w:rsid w:val="006B3CE4"/>
    <w:rsid w:val="006B62A9"/>
    <w:rsid w:val="006C0954"/>
    <w:rsid w:val="006C4AFF"/>
    <w:rsid w:val="006E05D7"/>
    <w:rsid w:val="006E170C"/>
    <w:rsid w:val="006E4E48"/>
    <w:rsid w:val="006E7158"/>
    <w:rsid w:val="006F3FA0"/>
    <w:rsid w:val="006F4991"/>
    <w:rsid w:val="006F62CC"/>
    <w:rsid w:val="007015DD"/>
    <w:rsid w:val="0070702C"/>
    <w:rsid w:val="00712FDA"/>
    <w:rsid w:val="0072188B"/>
    <w:rsid w:val="00726CE9"/>
    <w:rsid w:val="00727B72"/>
    <w:rsid w:val="007376B1"/>
    <w:rsid w:val="007430C0"/>
    <w:rsid w:val="0074330A"/>
    <w:rsid w:val="007522A5"/>
    <w:rsid w:val="00757674"/>
    <w:rsid w:val="0076459C"/>
    <w:rsid w:val="00774BC6"/>
    <w:rsid w:val="007833E3"/>
    <w:rsid w:val="007939DC"/>
    <w:rsid w:val="0079438F"/>
    <w:rsid w:val="007959E8"/>
    <w:rsid w:val="007A0C01"/>
    <w:rsid w:val="007A316F"/>
    <w:rsid w:val="007B2745"/>
    <w:rsid w:val="007C238B"/>
    <w:rsid w:val="007C5778"/>
    <w:rsid w:val="007D66C6"/>
    <w:rsid w:val="007E5B07"/>
    <w:rsid w:val="007E5F55"/>
    <w:rsid w:val="007E6765"/>
    <w:rsid w:val="007F0D14"/>
    <w:rsid w:val="008039C2"/>
    <w:rsid w:val="00810719"/>
    <w:rsid w:val="0081195A"/>
    <w:rsid w:val="008154CB"/>
    <w:rsid w:val="00817D6F"/>
    <w:rsid w:val="00823D6C"/>
    <w:rsid w:val="00824D0D"/>
    <w:rsid w:val="00825E37"/>
    <w:rsid w:val="00835E7B"/>
    <w:rsid w:val="0084170D"/>
    <w:rsid w:val="00842207"/>
    <w:rsid w:val="00846FA9"/>
    <w:rsid w:val="00850A41"/>
    <w:rsid w:val="008570E5"/>
    <w:rsid w:val="00861431"/>
    <w:rsid w:val="00861F7F"/>
    <w:rsid w:val="00863DC4"/>
    <w:rsid w:val="00870978"/>
    <w:rsid w:val="00875224"/>
    <w:rsid w:val="00875653"/>
    <w:rsid w:val="00875E7C"/>
    <w:rsid w:val="00884569"/>
    <w:rsid w:val="0089035B"/>
    <w:rsid w:val="008959A9"/>
    <w:rsid w:val="008963E5"/>
    <w:rsid w:val="008A6DE3"/>
    <w:rsid w:val="008B4B4E"/>
    <w:rsid w:val="008B798E"/>
    <w:rsid w:val="008C20CD"/>
    <w:rsid w:val="008C6188"/>
    <w:rsid w:val="008D3954"/>
    <w:rsid w:val="008D7723"/>
    <w:rsid w:val="008D7DCB"/>
    <w:rsid w:val="008E000B"/>
    <w:rsid w:val="008E08EB"/>
    <w:rsid w:val="008E646C"/>
    <w:rsid w:val="008F29D0"/>
    <w:rsid w:val="008F40AD"/>
    <w:rsid w:val="008F443D"/>
    <w:rsid w:val="00906BF5"/>
    <w:rsid w:val="0090704B"/>
    <w:rsid w:val="00915274"/>
    <w:rsid w:val="009178F2"/>
    <w:rsid w:val="00921559"/>
    <w:rsid w:val="009240EC"/>
    <w:rsid w:val="00927A73"/>
    <w:rsid w:val="0093083F"/>
    <w:rsid w:val="009321F7"/>
    <w:rsid w:val="009331FA"/>
    <w:rsid w:val="00935A54"/>
    <w:rsid w:val="00940938"/>
    <w:rsid w:val="00946530"/>
    <w:rsid w:val="009468D6"/>
    <w:rsid w:val="0095139F"/>
    <w:rsid w:val="00952B7F"/>
    <w:rsid w:val="00963B05"/>
    <w:rsid w:val="00963F3F"/>
    <w:rsid w:val="009654D7"/>
    <w:rsid w:val="00974150"/>
    <w:rsid w:val="0097578B"/>
    <w:rsid w:val="009760B6"/>
    <w:rsid w:val="00980A37"/>
    <w:rsid w:val="00984FB0"/>
    <w:rsid w:val="00995E92"/>
    <w:rsid w:val="009A197D"/>
    <w:rsid w:val="009A1BAD"/>
    <w:rsid w:val="009B3826"/>
    <w:rsid w:val="009B4A2D"/>
    <w:rsid w:val="009B5242"/>
    <w:rsid w:val="009B594D"/>
    <w:rsid w:val="009C1B78"/>
    <w:rsid w:val="009D1522"/>
    <w:rsid w:val="009D3ED9"/>
    <w:rsid w:val="009D570F"/>
    <w:rsid w:val="009D6AF3"/>
    <w:rsid w:val="009E43A2"/>
    <w:rsid w:val="009F537F"/>
    <w:rsid w:val="00A02E97"/>
    <w:rsid w:val="00A032A2"/>
    <w:rsid w:val="00A0389C"/>
    <w:rsid w:val="00A04F2B"/>
    <w:rsid w:val="00A11225"/>
    <w:rsid w:val="00A152C6"/>
    <w:rsid w:val="00A158BB"/>
    <w:rsid w:val="00A169EB"/>
    <w:rsid w:val="00A20FD5"/>
    <w:rsid w:val="00A24814"/>
    <w:rsid w:val="00A31176"/>
    <w:rsid w:val="00A401FA"/>
    <w:rsid w:val="00A460F7"/>
    <w:rsid w:val="00A46F24"/>
    <w:rsid w:val="00A54655"/>
    <w:rsid w:val="00A55099"/>
    <w:rsid w:val="00A57022"/>
    <w:rsid w:val="00A607C1"/>
    <w:rsid w:val="00A61F3F"/>
    <w:rsid w:val="00A62E99"/>
    <w:rsid w:val="00A65627"/>
    <w:rsid w:val="00A658E8"/>
    <w:rsid w:val="00A70369"/>
    <w:rsid w:val="00A74260"/>
    <w:rsid w:val="00A75007"/>
    <w:rsid w:val="00A83F9B"/>
    <w:rsid w:val="00AB3AA3"/>
    <w:rsid w:val="00AB554A"/>
    <w:rsid w:val="00AB65D1"/>
    <w:rsid w:val="00AB664F"/>
    <w:rsid w:val="00AB6891"/>
    <w:rsid w:val="00AC24B8"/>
    <w:rsid w:val="00AC38F8"/>
    <w:rsid w:val="00AC4487"/>
    <w:rsid w:val="00AC5876"/>
    <w:rsid w:val="00AC7056"/>
    <w:rsid w:val="00AC71F5"/>
    <w:rsid w:val="00AD6818"/>
    <w:rsid w:val="00AD6FE2"/>
    <w:rsid w:val="00AE1454"/>
    <w:rsid w:val="00AE2AF7"/>
    <w:rsid w:val="00AE7F3B"/>
    <w:rsid w:val="00AF5CF6"/>
    <w:rsid w:val="00B00A03"/>
    <w:rsid w:val="00B07DED"/>
    <w:rsid w:val="00B1444E"/>
    <w:rsid w:val="00B14D80"/>
    <w:rsid w:val="00B17C3F"/>
    <w:rsid w:val="00B20C65"/>
    <w:rsid w:val="00B231A9"/>
    <w:rsid w:val="00B25026"/>
    <w:rsid w:val="00B31F59"/>
    <w:rsid w:val="00B32BD8"/>
    <w:rsid w:val="00B34445"/>
    <w:rsid w:val="00B361F3"/>
    <w:rsid w:val="00B52A6F"/>
    <w:rsid w:val="00B539D8"/>
    <w:rsid w:val="00B53D94"/>
    <w:rsid w:val="00B56756"/>
    <w:rsid w:val="00B63D8E"/>
    <w:rsid w:val="00B65256"/>
    <w:rsid w:val="00B66F0D"/>
    <w:rsid w:val="00B6744D"/>
    <w:rsid w:val="00B840C8"/>
    <w:rsid w:val="00B86F50"/>
    <w:rsid w:val="00BA152C"/>
    <w:rsid w:val="00BA1EB9"/>
    <w:rsid w:val="00BA2E8A"/>
    <w:rsid w:val="00BA641E"/>
    <w:rsid w:val="00BB060C"/>
    <w:rsid w:val="00BB4EC9"/>
    <w:rsid w:val="00BB7AEF"/>
    <w:rsid w:val="00BC5A64"/>
    <w:rsid w:val="00BC5EB6"/>
    <w:rsid w:val="00BD0C5D"/>
    <w:rsid w:val="00BD54E8"/>
    <w:rsid w:val="00BD5D53"/>
    <w:rsid w:val="00BE1972"/>
    <w:rsid w:val="00BE24CC"/>
    <w:rsid w:val="00BE4F02"/>
    <w:rsid w:val="00BE61DF"/>
    <w:rsid w:val="00BF70E4"/>
    <w:rsid w:val="00C021BD"/>
    <w:rsid w:val="00C06035"/>
    <w:rsid w:val="00C064F9"/>
    <w:rsid w:val="00C17260"/>
    <w:rsid w:val="00C24EA6"/>
    <w:rsid w:val="00C25A0B"/>
    <w:rsid w:val="00C3173F"/>
    <w:rsid w:val="00C34396"/>
    <w:rsid w:val="00C362DA"/>
    <w:rsid w:val="00C366C9"/>
    <w:rsid w:val="00C36D9F"/>
    <w:rsid w:val="00C373F1"/>
    <w:rsid w:val="00C440E4"/>
    <w:rsid w:val="00C47747"/>
    <w:rsid w:val="00C511C0"/>
    <w:rsid w:val="00C57D7B"/>
    <w:rsid w:val="00C6216C"/>
    <w:rsid w:val="00C65B08"/>
    <w:rsid w:val="00C67A66"/>
    <w:rsid w:val="00C84BBF"/>
    <w:rsid w:val="00C878F2"/>
    <w:rsid w:val="00C9259B"/>
    <w:rsid w:val="00C97596"/>
    <w:rsid w:val="00CA4633"/>
    <w:rsid w:val="00CA4AA5"/>
    <w:rsid w:val="00CC4AAC"/>
    <w:rsid w:val="00CD0784"/>
    <w:rsid w:val="00CD4E3F"/>
    <w:rsid w:val="00CE69F5"/>
    <w:rsid w:val="00CF0185"/>
    <w:rsid w:val="00CF75CA"/>
    <w:rsid w:val="00D040BE"/>
    <w:rsid w:val="00D07F17"/>
    <w:rsid w:val="00D117CA"/>
    <w:rsid w:val="00D14BDD"/>
    <w:rsid w:val="00D201E2"/>
    <w:rsid w:val="00D22D11"/>
    <w:rsid w:val="00D22F5E"/>
    <w:rsid w:val="00D27DA8"/>
    <w:rsid w:val="00D3013E"/>
    <w:rsid w:val="00D31C87"/>
    <w:rsid w:val="00D36104"/>
    <w:rsid w:val="00D40451"/>
    <w:rsid w:val="00D42E0E"/>
    <w:rsid w:val="00D43903"/>
    <w:rsid w:val="00D45447"/>
    <w:rsid w:val="00D46A00"/>
    <w:rsid w:val="00D47DE6"/>
    <w:rsid w:val="00D52729"/>
    <w:rsid w:val="00D56E37"/>
    <w:rsid w:val="00D613F5"/>
    <w:rsid w:val="00D75CED"/>
    <w:rsid w:val="00D76CE7"/>
    <w:rsid w:val="00D801D0"/>
    <w:rsid w:val="00D8080A"/>
    <w:rsid w:val="00D808C7"/>
    <w:rsid w:val="00D82D53"/>
    <w:rsid w:val="00D830AE"/>
    <w:rsid w:val="00D90775"/>
    <w:rsid w:val="00D91E3B"/>
    <w:rsid w:val="00D9462E"/>
    <w:rsid w:val="00DA05AA"/>
    <w:rsid w:val="00DA0C4B"/>
    <w:rsid w:val="00DA2F3D"/>
    <w:rsid w:val="00DA5F65"/>
    <w:rsid w:val="00DC5167"/>
    <w:rsid w:val="00DD0E99"/>
    <w:rsid w:val="00DE04E9"/>
    <w:rsid w:val="00DE5D9A"/>
    <w:rsid w:val="00DF0B55"/>
    <w:rsid w:val="00DF7EBC"/>
    <w:rsid w:val="00E01CD3"/>
    <w:rsid w:val="00E03506"/>
    <w:rsid w:val="00E03E67"/>
    <w:rsid w:val="00E06817"/>
    <w:rsid w:val="00E06D3D"/>
    <w:rsid w:val="00E1121A"/>
    <w:rsid w:val="00E1606B"/>
    <w:rsid w:val="00E20C46"/>
    <w:rsid w:val="00E22020"/>
    <w:rsid w:val="00E24B59"/>
    <w:rsid w:val="00E26D6F"/>
    <w:rsid w:val="00E2769B"/>
    <w:rsid w:val="00E3160C"/>
    <w:rsid w:val="00E32470"/>
    <w:rsid w:val="00E37E63"/>
    <w:rsid w:val="00E40D69"/>
    <w:rsid w:val="00E660B8"/>
    <w:rsid w:val="00E665DE"/>
    <w:rsid w:val="00E7128E"/>
    <w:rsid w:val="00E802E9"/>
    <w:rsid w:val="00E81F91"/>
    <w:rsid w:val="00E85896"/>
    <w:rsid w:val="00E86FE5"/>
    <w:rsid w:val="00EA57D5"/>
    <w:rsid w:val="00EA5E62"/>
    <w:rsid w:val="00EB0335"/>
    <w:rsid w:val="00EB1457"/>
    <w:rsid w:val="00EC1864"/>
    <w:rsid w:val="00EC3E60"/>
    <w:rsid w:val="00EC723E"/>
    <w:rsid w:val="00ED5EC7"/>
    <w:rsid w:val="00EE3BDF"/>
    <w:rsid w:val="00EE3F33"/>
    <w:rsid w:val="00EE7520"/>
    <w:rsid w:val="00EE7B85"/>
    <w:rsid w:val="00EF0B88"/>
    <w:rsid w:val="00EF1774"/>
    <w:rsid w:val="00EF59A6"/>
    <w:rsid w:val="00EF7EDB"/>
    <w:rsid w:val="00F162E7"/>
    <w:rsid w:val="00F27243"/>
    <w:rsid w:val="00F34F89"/>
    <w:rsid w:val="00F3704D"/>
    <w:rsid w:val="00F46DE4"/>
    <w:rsid w:val="00F50F19"/>
    <w:rsid w:val="00F51026"/>
    <w:rsid w:val="00F528DE"/>
    <w:rsid w:val="00F56154"/>
    <w:rsid w:val="00F56D01"/>
    <w:rsid w:val="00F707F5"/>
    <w:rsid w:val="00F84F92"/>
    <w:rsid w:val="00F919C9"/>
    <w:rsid w:val="00F94972"/>
    <w:rsid w:val="00F96198"/>
    <w:rsid w:val="00FB212F"/>
    <w:rsid w:val="00FB2798"/>
    <w:rsid w:val="00FB685C"/>
    <w:rsid w:val="00FC1623"/>
    <w:rsid w:val="00FC2F7C"/>
    <w:rsid w:val="00FD0F9D"/>
    <w:rsid w:val="00FD1D3D"/>
    <w:rsid w:val="00FD3313"/>
    <w:rsid w:val="00FE3832"/>
    <w:rsid w:val="00FE4247"/>
    <w:rsid w:val="00FE780E"/>
    <w:rsid w:val="00FF6EDE"/>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48E2C"/>
  <w15:docId w15:val="{63A45561-8307-4CA9-9669-F8BD6CC6A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F5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2029D"/>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42029D"/>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A0389C"/>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18679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1361"/>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501361"/>
    <w:rPr>
      <w:rFonts w:ascii="Times New Roman" w:eastAsiaTheme="majorEastAsia" w:hAnsi="Times New Roman" w:cstheme="majorBidi"/>
      <w:b/>
      <w:color w:val="000000" w:themeColor="text1"/>
      <w:spacing w:val="5"/>
      <w:kern w:val="28"/>
      <w:sz w:val="36"/>
      <w:szCs w:val="52"/>
    </w:rPr>
  </w:style>
  <w:style w:type="character" w:customStyle="1" w:styleId="Heading1Char">
    <w:name w:val="Heading 1 Char"/>
    <w:basedOn w:val="DefaultParagraphFont"/>
    <w:link w:val="Heading1"/>
    <w:uiPriority w:val="9"/>
    <w:rsid w:val="0042029D"/>
    <w:rPr>
      <w:rFonts w:ascii="Times New Roman" w:eastAsiaTheme="majorEastAsia" w:hAnsi="Times New Roman" w:cstheme="majorBidi"/>
      <w:b/>
      <w:bCs/>
      <w:sz w:val="32"/>
      <w:szCs w:val="28"/>
    </w:rPr>
  </w:style>
  <w:style w:type="paragraph" w:customStyle="1" w:styleId="Default">
    <w:name w:val="Default"/>
    <w:rsid w:val="004B215E"/>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A57022"/>
    <w:pPr>
      <w:ind w:left="720"/>
      <w:contextualSpacing/>
    </w:pPr>
  </w:style>
  <w:style w:type="character" w:customStyle="1" w:styleId="Heading2Char">
    <w:name w:val="Heading 2 Char"/>
    <w:basedOn w:val="DefaultParagraphFont"/>
    <w:link w:val="Heading2"/>
    <w:uiPriority w:val="9"/>
    <w:rsid w:val="0042029D"/>
    <w:rPr>
      <w:rFonts w:ascii="Times New Roman" w:eastAsiaTheme="majorEastAsia" w:hAnsi="Times New Roman" w:cstheme="majorBidi"/>
      <w:b/>
      <w:bCs/>
      <w:sz w:val="28"/>
      <w:szCs w:val="26"/>
    </w:rPr>
  </w:style>
  <w:style w:type="table" w:styleId="TableGrid">
    <w:name w:val="Table Grid"/>
    <w:basedOn w:val="TableNormal"/>
    <w:uiPriority w:val="59"/>
    <w:rsid w:val="00F5102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7C23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238B"/>
    <w:rPr>
      <w:rFonts w:ascii="Tahoma" w:hAnsi="Tahoma" w:cs="Tahoma"/>
      <w:sz w:val="16"/>
      <w:szCs w:val="16"/>
    </w:rPr>
  </w:style>
  <w:style w:type="character" w:customStyle="1" w:styleId="Heading3Char">
    <w:name w:val="Heading 3 Char"/>
    <w:basedOn w:val="DefaultParagraphFont"/>
    <w:link w:val="Heading3"/>
    <w:uiPriority w:val="9"/>
    <w:rsid w:val="00A0389C"/>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semiHidden/>
    <w:rsid w:val="00186797"/>
    <w:rPr>
      <w:rFonts w:asciiTheme="majorHAnsi" w:eastAsiaTheme="majorEastAsia" w:hAnsiTheme="majorHAnsi" w:cstheme="majorBidi"/>
      <w:b/>
      <w:bCs/>
      <w:i/>
      <w:iCs/>
      <w:color w:val="4F81BD" w:themeColor="accent1"/>
      <w:sz w:val="24"/>
    </w:rPr>
  </w:style>
  <w:style w:type="paragraph" w:styleId="NoSpacing">
    <w:name w:val="No Spacing"/>
    <w:uiPriority w:val="1"/>
    <w:qFormat/>
    <w:rsid w:val="003554A3"/>
    <w:pPr>
      <w:spacing w:after="0" w:line="240" w:lineRule="auto"/>
      <w:jc w:val="both"/>
    </w:pPr>
    <w:rPr>
      <w:rFonts w:ascii="Times New Roman" w:hAnsi="Times New Roman"/>
      <w:sz w:val="24"/>
    </w:rPr>
  </w:style>
  <w:style w:type="paragraph" w:styleId="TOCHeading">
    <w:name w:val="TOC Heading"/>
    <w:basedOn w:val="Heading1"/>
    <w:next w:val="Normal"/>
    <w:uiPriority w:val="39"/>
    <w:semiHidden/>
    <w:unhideWhenUsed/>
    <w:qFormat/>
    <w:rsid w:val="0097578B"/>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97578B"/>
    <w:pPr>
      <w:spacing w:after="100"/>
    </w:pPr>
  </w:style>
  <w:style w:type="paragraph" w:styleId="TOC2">
    <w:name w:val="toc 2"/>
    <w:basedOn w:val="Normal"/>
    <w:next w:val="Normal"/>
    <w:autoRedefine/>
    <w:uiPriority w:val="39"/>
    <w:unhideWhenUsed/>
    <w:rsid w:val="0097578B"/>
    <w:pPr>
      <w:spacing w:after="100"/>
      <w:ind w:left="240"/>
    </w:pPr>
  </w:style>
  <w:style w:type="paragraph" w:styleId="TOC3">
    <w:name w:val="toc 3"/>
    <w:basedOn w:val="Normal"/>
    <w:next w:val="Normal"/>
    <w:autoRedefine/>
    <w:uiPriority w:val="39"/>
    <w:unhideWhenUsed/>
    <w:rsid w:val="0097578B"/>
    <w:pPr>
      <w:spacing w:after="100"/>
      <w:ind w:left="480"/>
    </w:pPr>
  </w:style>
  <w:style w:type="character" w:styleId="Hyperlink">
    <w:name w:val="Hyperlink"/>
    <w:basedOn w:val="DefaultParagraphFont"/>
    <w:uiPriority w:val="99"/>
    <w:unhideWhenUsed/>
    <w:rsid w:val="0097578B"/>
    <w:rPr>
      <w:color w:val="0000FF" w:themeColor="hyperlink"/>
      <w:u w:val="single"/>
    </w:rPr>
  </w:style>
  <w:style w:type="paragraph" w:styleId="Header">
    <w:name w:val="header"/>
    <w:basedOn w:val="Normal"/>
    <w:link w:val="HeaderChar"/>
    <w:uiPriority w:val="99"/>
    <w:semiHidden/>
    <w:unhideWhenUsed/>
    <w:rsid w:val="0042029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2029D"/>
    <w:rPr>
      <w:rFonts w:ascii="Times New Roman" w:hAnsi="Times New Roman"/>
      <w:sz w:val="24"/>
    </w:rPr>
  </w:style>
  <w:style w:type="paragraph" w:styleId="Footer">
    <w:name w:val="footer"/>
    <w:basedOn w:val="Normal"/>
    <w:link w:val="FooterChar"/>
    <w:uiPriority w:val="99"/>
    <w:unhideWhenUsed/>
    <w:rsid w:val="004202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29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4693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pubidlinkhandler/sng/pubtitle/Journal+of+Database+Marketing+$26+Customer+Strategy+Management/$N/44645/DocView/817412218/fulltext/473523D0EC69413DPQ/1?accountid=130472" TargetMode="External"/><Relationship Id="rId5" Type="http://schemas.openxmlformats.org/officeDocument/2006/relationships/webSettings" Target="webSettings.xml"/><Relationship Id="rId10" Type="http://schemas.openxmlformats.org/officeDocument/2006/relationships/hyperlink" Target="https://www.independent.co.uk/author/zlata-rodionov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8451DC-9A26-9042-9455-E0BA4A2C52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5174</Words>
  <Characters>29497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Islam, Maharunnesa 86</cp:lastModifiedBy>
  <cp:revision>2</cp:revision>
  <dcterms:created xsi:type="dcterms:W3CDTF">2020-01-01T23:53:00Z</dcterms:created>
  <dcterms:modified xsi:type="dcterms:W3CDTF">2020-01-01T23:53:00Z</dcterms:modified>
</cp:coreProperties>
</file>