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DAD225" w14:textId="345A9488" w:rsidR="0024322C" w:rsidRPr="0024322C" w:rsidRDefault="0024322C" w:rsidP="0024322C">
      <w:pPr>
        <w:spacing w:line="360" w:lineRule="auto"/>
        <w:rPr>
          <w:rFonts w:ascii="Arial" w:eastAsia="Arial" w:hAnsi="Arial" w:cs="Arial"/>
          <w:color w:val="000000" w:themeColor="text1"/>
          <w:u w:val="single"/>
        </w:rPr>
      </w:pPr>
      <w:r w:rsidRPr="0024322C">
        <w:rPr>
          <w:rFonts w:ascii="Arial" w:eastAsia="Arial" w:hAnsi="Arial" w:cs="Arial"/>
          <w:color w:val="000000" w:themeColor="text1"/>
          <w:u w:val="single"/>
        </w:rPr>
        <w:t>Multilingual Practice in the Early Years</w:t>
      </w:r>
    </w:p>
    <w:p w14:paraId="2D8A76AD" w14:textId="77777777" w:rsidR="004E6204" w:rsidRDefault="004E6204" w:rsidP="0024322C">
      <w:pPr>
        <w:spacing w:line="360" w:lineRule="auto"/>
        <w:rPr>
          <w:rFonts w:ascii="Arial" w:eastAsia="Arial" w:hAnsi="Arial" w:cs="Arial"/>
          <w:i/>
          <w:iCs/>
          <w:color w:val="000000" w:themeColor="text1"/>
        </w:rPr>
      </w:pPr>
    </w:p>
    <w:p w14:paraId="6DDA032F" w14:textId="3F229A69" w:rsidR="0024322C" w:rsidRDefault="00154612" w:rsidP="0024322C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No AI </w:t>
      </w:r>
      <w:r w:rsidR="00B327E0">
        <w:rPr>
          <w:rFonts w:ascii="Arial" w:eastAsia="Arial" w:hAnsi="Arial" w:cs="Arial"/>
          <w:color w:val="000000" w:themeColor="text1"/>
        </w:rPr>
        <w:t xml:space="preserve">has been used in this assignment. </w:t>
      </w:r>
    </w:p>
    <w:p w14:paraId="3D78D0FE" w14:textId="77777777" w:rsidR="004E6204" w:rsidRDefault="004E6204" w:rsidP="0024322C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251108C6" w14:textId="728C51DF" w:rsidR="008420FE" w:rsidRDefault="008420FE" w:rsidP="0024322C">
      <w:pPr>
        <w:spacing w:line="360" w:lineRule="auto"/>
        <w:rPr>
          <w:rFonts w:ascii="Arial" w:eastAsia="Arial" w:hAnsi="Arial" w:cs="Arial"/>
          <w:color w:val="000000" w:themeColor="text1"/>
          <w:u w:val="single"/>
        </w:rPr>
      </w:pPr>
      <w:r>
        <w:rPr>
          <w:rFonts w:ascii="Arial" w:eastAsia="Arial" w:hAnsi="Arial" w:cs="Arial"/>
          <w:color w:val="000000" w:themeColor="text1"/>
          <w:u w:val="single"/>
        </w:rPr>
        <w:t>Contents</w:t>
      </w:r>
    </w:p>
    <w:p w14:paraId="545C9848" w14:textId="54E18182" w:rsidR="008420FE" w:rsidRDefault="008420FE" w:rsidP="008420FE">
      <w:pPr>
        <w:pStyle w:val="ListParagraph"/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Hyperlink to activity video</w:t>
      </w:r>
    </w:p>
    <w:p w14:paraId="21C8F295" w14:textId="37E33E70" w:rsidR="008420FE" w:rsidRDefault="00CB242D" w:rsidP="008420FE">
      <w:pPr>
        <w:pStyle w:val="ListParagraph"/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Paper on bi</w:t>
      </w:r>
      <w:r w:rsidR="00C13AB3">
        <w:rPr>
          <w:rFonts w:ascii="Arial" w:eastAsia="Arial" w:hAnsi="Arial" w:cs="Arial"/>
          <w:color w:val="000000" w:themeColor="text1"/>
        </w:rPr>
        <w:t>lingualism</w:t>
      </w:r>
      <w:r>
        <w:rPr>
          <w:rFonts w:ascii="Arial" w:eastAsia="Arial" w:hAnsi="Arial" w:cs="Arial"/>
          <w:color w:val="000000" w:themeColor="text1"/>
        </w:rPr>
        <w:t xml:space="preserve"> </w:t>
      </w:r>
    </w:p>
    <w:p w14:paraId="0B0CA8DC" w14:textId="2EC612D2" w:rsidR="009D615F" w:rsidRDefault="001F13A1" w:rsidP="009D615F">
      <w:pPr>
        <w:pStyle w:val="ListParagraph"/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Reference List</w:t>
      </w:r>
    </w:p>
    <w:p w14:paraId="6E3A5148" w14:textId="77777777" w:rsidR="004E6204" w:rsidRDefault="004E6204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9FD576D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711D731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E145414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170BB1F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26BA29A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931684A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F1528F1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DEABA0E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353EA5C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EF10922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F1133FE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EC1FF3A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30DAC98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47BC4BB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732D051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2DC96A4" w14:textId="77777777" w:rsidR="009E048C" w:rsidRP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D022E5A" w14:textId="6EE021F7" w:rsidR="00014427" w:rsidRPr="00014427" w:rsidRDefault="009E048C" w:rsidP="00014427">
      <w:pPr>
        <w:pStyle w:val="ListParagraph"/>
        <w:numPr>
          <w:ilvl w:val="0"/>
          <w:numId w:val="17"/>
        </w:num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9E048C">
        <w:rPr>
          <w:rFonts w:ascii="Arial" w:eastAsia="Arial" w:hAnsi="Arial" w:cs="Arial"/>
          <w:b/>
          <w:bCs/>
          <w:color w:val="000000" w:themeColor="text1"/>
          <w:u w:val="single"/>
        </w:rPr>
        <w:lastRenderedPageBreak/>
        <w:t>Hyperlink to activity video</w:t>
      </w:r>
    </w:p>
    <w:p w14:paraId="12413891" w14:textId="641851D8" w:rsidR="00014427" w:rsidRDefault="00014427" w:rsidP="00014427">
      <w:pPr>
        <w:spacing w:line="360" w:lineRule="auto"/>
        <w:rPr>
          <w:rFonts w:ascii="Arial" w:eastAsia="Arial" w:hAnsi="Arial" w:cs="Arial"/>
          <w:color w:val="000000" w:themeColor="text1"/>
        </w:rPr>
      </w:pPr>
      <w:hyperlink r:id="rId7" w:history="1">
        <w:r w:rsidRPr="00CD260D">
          <w:rPr>
            <w:rStyle w:val="Hyperlink"/>
            <w:rFonts w:ascii="Arial" w:eastAsia="Arial" w:hAnsi="Arial" w:cs="Arial"/>
          </w:rPr>
          <w:t>https://uowtsd-my.sharepoint.com/:v:/r/personal/2405852_student_uwtsd_ac_uk/Documents/ECEY4010/Video%20Activity.MOV?csf=1&amp;web=1&amp;nav=eyJyZWZlcnJhbEluZm8iOnsicmVmZXJyYWxBcHAiOiJPbmVEcml2ZUZvckJ1c2luZXNzIiwicmVmZXJyYWxBcHBQbGF0Zm9ybSI6IldlYiIsInJlZmVycmFsTW9kZSI6InZpZXciLCJyZWZlcnJhbFZpZXciOiJNeUZpbGVzTGlua0NvcHkifX0&amp;e=46asyX</w:t>
        </w:r>
      </w:hyperlink>
      <w:r>
        <w:rPr>
          <w:rFonts w:ascii="Arial" w:eastAsia="Arial" w:hAnsi="Arial" w:cs="Arial"/>
          <w:color w:val="000000" w:themeColor="text1"/>
        </w:rPr>
        <w:t xml:space="preserve"> </w:t>
      </w:r>
    </w:p>
    <w:p w14:paraId="0D6F8AA6" w14:textId="77777777" w:rsidR="00014427" w:rsidRPr="00014427" w:rsidRDefault="00014427" w:rsidP="00014427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2FB22940" w14:textId="46C42A6E" w:rsidR="00C13AB3" w:rsidRPr="009E048C" w:rsidRDefault="009E048C" w:rsidP="009E048C">
      <w:pPr>
        <w:pStyle w:val="ListParagraph"/>
        <w:numPr>
          <w:ilvl w:val="0"/>
          <w:numId w:val="17"/>
        </w:num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9E048C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Paper on bilingualism </w:t>
      </w:r>
    </w:p>
    <w:p w14:paraId="31A01AC3" w14:textId="0C171DAC" w:rsidR="00AB3FBE" w:rsidRPr="0024322C" w:rsidRDefault="006D5C11" w:rsidP="0024322C">
      <w:pPr>
        <w:spacing w:line="360" w:lineRule="auto"/>
        <w:rPr>
          <w:rFonts w:ascii="Arial" w:eastAsia="Arial" w:hAnsi="Arial" w:cs="Arial"/>
          <w:b/>
          <w:bCs/>
          <w:i/>
          <w:iCs/>
          <w:color w:val="000000" w:themeColor="text1"/>
        </w:rPr>
      </w:pPr>
      <w:r w:rsidRPr="0024322C">
        <w:rPr>
          <w:rFonts w:ascii="Arial" w:eastAsia="Arial" w:hAnsi="Arial" w:cs="Arial"/>
          <w:color w:val="000000" w:themeColor="text1"/>
        </w:rPr>
        <w:t>According to</w:t>
      </w:r>
      <w:r w:rsidR="00CF00BF" w:rsidRPr="0024322C">
        <w:rPr>
          <w:rFonts w:ascii="Arial" w:eastAsia="Arial" w:hAnsi="Arial" w:cs="Arial"/>
          <w:color w:val="000000" w:themeColor="text1"/>
        </w:rPr>
        <w:t xml:space="preserve"> The Royal College of Speech and Language </w:t>
      </w:r>
      <w:r w:rsidR="00F8031D" w:rsidRPr="0024322C">
        <w:rPr>
          <w:rFonts w:ascii="Arial" w:eastAsia="Arial" w:hAnsi="Arial" w:cs="Arial"/>
          <w:color w:val="000000" w:themeColor="text1"/>
        </w:rPr>
        <w:t>Therapists</w:t>
      </w:r>
      <w:r w:rsidR="002D478A" w:rsidRPr="0024322C">
        <w:rPr>
          <w:rFonts w:ascii="Arial" w:eastAsia="Arial" w:hAnsi="Arial" w:cs="Arial"/>
          <w:color w:val="000000" w:themeColor="text1"/>
        </w:rPr>
        <w:t xml:space="preserve"> </w:t>
      </w:r>
      <w:r w:rsidR="00E31C90" w:rsidRPr="0024322C">
        <w:rPr>
          <w:rFonts w:ascii="Arial" w:eastAsia="Arial" w:hAnsi="Arial" w:cs="Arial"/>
          <w:color w:val="000000" w:themeColor="text1"/>
        </w:rPr>
        <w:t xml:space="preserve">[RCSLT] </w:t>
      </w:r>
      <w:r w:rsidR="002D478A" w:rsidRPr="0024322C">
        <w:rPr>
          <w:rFonts w:ascii="Arial" w:eastAsia="Arial" w:hAnsi="Arial" w:cs="Arial"/>
          <w:color w:val="000000" w:themeColor="text1"/>
        </w:rPr>
        <w:t>(</w:t>
      </w:r>
      <w:r w:rsidR="00F8031D" w:rsidRPr="0024322C">
        <w:rPr>
          <w:rFonts w:ascii="Arial" w:eastAsia="Arial" w:hAnsi="Arial" w:cs="Arial"/>
          <w:color w:val="000000" w:themeColor="text1"/>
        </w:rPr>
        <w:t xml:space="preserve">no date), </w:t>
      </w:r>
      <w:r w:rsidR="00190627" w:rsidRPr="0024322C">
        <w:rPr>
          <w:rFonts w:ascii="Arial" w:eastAsia="Arial" w:hAnsi="Arial" w:cs="Arial"/>
          <w:color w:val="000000" w:themeColor="text1"/>
        </w:rPr>
        <w:t>bilingualism</w:t>
      </w:r>
      <w:r w:rsidRPr="0024322C">
        <w:rPr>
          <w:rFonts w:ascii="Arial" w:eastAsia="Arial" w:hAnsi="Arial" w:cs="Arial"/>
          <w:color w:val="000000" w:themeColor="text1"/>
        </w:rPr>
        <w:t xml:space="preserve"> </w:t>
      </w:r>
      <w:r w:rsidR="00190627" w:rsidRPr="0024322C">
        <w:rPr>
          <w:rFonts w:ascii="Arial" w:eastAsia="Arial" w:hAnsi="Arial" w:cs="Arial"/>
          <w:color w:val="000000" w:themeColor="text1"/>
        </w:rPr>
        <w:t xml:space="preserve">can be </w:t>
      </w:r>
      <w:r w:rsidR="005959EA" w:rsidRPr="0024322C">
        <w:rPr>
          <w:rFonts w:ascii="Arial" w:eastAsia="Arial" w:hAnsi="Arial" w:cs="Arial"/>
          <w:color w:val="000000" w:themeColor="text1"/>
        </w:rPr>
        <w:t>defined as</w:t>
      </w:r>
      <w:r w:rsidR="00934331" w:rsidRPr="0024322C">
        <w:rPr>
          <w:rFonts w:ascii="Arial" w:eastAsia="Arial" w:hAnsi="Arial" w:cs="Arial"/>
          <w:color w:val="000000" w:themeColor="text1"/>
        </w:rPr>
        <w:t xml:space="preserve"> an </w:t>
      </w:r>
      <w:r w:rsidR="00190627" w:rsidRPr="0024322C">
        <w:rPr>
          <w:rFonts w:ascii="Arial" w:eastAsia="Arial" w:hAnsi="Arial" w:cs="Arial"/>
          <w:color w:val="000000" w:themeColor="text1"/>
        </w:rPr>
        <w:t>individual</w:t>
      </w:r>
      <w:r w:rsidR="000D6256" w:rsidRPr="0024322C">
        <w:rPr>
          <w:rFonts w:ascii="Arial" w:eastAsia="Arial" w:hAnsi="Arial" w:cs="Arial"/>
          <w:color w:val="000000" w:themeColor="text1"/>
        </w:rPr>
        <w:t xml:space="preserve"> </w:t>
      </w:r>
      <w:r w:rsidR="007271DF" w:rsidRPr="0024322C">
        <w:rPr>
          <w:rFonts w:ascii="Arial" w:eastAsia="Arial" w:hAnsi="Arial" w:cs="Arial"/>
          <w:color w:val="000000" w:themeColor="text1"/>
        </w:rPr>
        <w:t>u</w:t>
      </w:r>
      <w:r w:rsidR="000D6256" w:rsidRPr="0024322C">
        <w:rPr>
          <w:rFonts w:ascii="Arial" w:eastAsia="Arial" w:hAnsi="Arial" w:cs="Arial"/>
          <w:color w:val="000000" w:themeColor="text1"/>
        </w:rPr>
        <w:t>nderstan</w:t>
      </w:r>
      <w:r w:rsidR="00EF71BE" w:rsidRPr="0024322C">
        <w:rPr>
          <w:rFonts w:ascii="Arial" w:eastAsia="Arial" w:hAnsi="Arial" w:cs="Arial"/>
          <w:color w:val="000000" w:themeColor="text1"/>
        </w:rPr>
        <w:t xml:space="preserve">ding </w:t>
      </w:r>
      <w:r w:rsidR="000D6256" w:rsidRPr="0024322C">
        <w:rPr>
          <w:rFonts w:ascii="Arial" w:eastAsia="Arial" w:hAnsi="Arial" w:cs="Arial"/>
          <w:color w:val="000000" w:themeColor="text1"/>
        </w:rPr>
        <w:t xml:space="preserve">or being able to use </w:t>
      </w:r>
      <w:r w:rsidR="0007024F" w:rsidRPr="0024322C">
        <w:rPr>
          <w:rFonts w:ascii="Arial" w:eastAsia="Arial" w:hAnsi="Arial" w:cs="Arial"/>
          <w:color w:val="000000" w:themeColor="text1"/>
        </w:rPr>
        <w:t xml:space="preserve">two languages. </w:t>
      </w:r>
      <w:r w:rsidR="00EF71BE" w:rsidRPr="0024322C">
        <w:rPr>
          <w:rFonts w:ascii="Arial" w:eastAsia="Arial" w:hAnsi="Arial" w:cs="Arial"/>
          <w:color w:val="000000" w:themeColor="text1"/>
        </w:rPr>
        <w:t>Bilingualism</w:t>
      </w:r>
      <w:r w:rsidR="00F76B5C" w:rsidRPr="0024322C">
        <w:rPr>
          <w:rFonts w:ascii="Arial" w:eastAsia="Arial" w:hAnsi="Arial" w:cs="Arial"/>
          <w:color w:val="000000" w:themeColor="text1"/>
        </w:rPr>
        <w:t xml:space="preserve"> can </w:t>
      </w:r>
      <w:r w:rsidR="00C254FC" w:rsidRPr="0024322C">
        <w:rPr>
          <w:rFonts w:ascii="Arial" w:eastAsia="Arial" w:hAnsi="Arial" w:cs="Arial"/>
          <w:color w:val="000000" w:themeColor="text1"/>
        </w:rPr>
        <w:t>be l</w:t>
      </w:r>
      <w:r w:rsidR="00513E96" w:rsidRPr="0024322C">
        <w:rPr>
          <w:rFonts w:ascii="Arial" w:eastAsia="Arial" w:hAnsi="Arial" w:cs="Arial"/>
          <w:color w:val="000000" w:themeColor="text1"/>
        </w:rPr>
        <w:t>inked</w:t>
      </w:r>
      <w:r w:rsidR="00F76B5C" w:rsidRPr="0024322C">
        <w:rPr>
          <w:rFonts w:ascii="Arial" w:eastAsia="Arial" w:hAnsi="Arial" w:cs="Arial"/>
          <w:color w:val="000000" w:themeColor="text1"/>
        </w:rPr>
        <w:t xml:space="preserve"> to multilingualism, which</w:t>
      </w:r>
      <w:r w:rsidR="00EC58BB" w:rsidRPr="0024322C">
        <w:rPr>
          <w:rFonts w:ascii="Arial" w:eastAsia="Arial" w:hAnsi="Arial" w:cs="Arial"/>
          <w:color w:val="000000" w:themeColor="text1"/>
        </w:rPr>
        <w:t xml:space="preserve"> </w:t>
      </w:r>
      <w:r w:rsidR="008E1D60" w:rsidRPr="0024322C">
        <w:rPr>
          <w:rFonts w:ascii="Arial" w:eastAsia="Arial" w:hAnsi="Arial" w:cs="Arial"/>
          <w:color w:val="000000" w:themeColor="text1"/>
        </w:rPr>
        <w:t>refers</w:t>
      </w:r>
      <w:r w:rsidR="00EC58BB" w:rsidRPr="0024322C">
        <w:rPr>
          <w:rFonts w:ascii="Arial" w:eastAsia="Arial" w:hAnsi="Arial" w:cs="Arial"/>
          <w:color w:val="000000" w:themeColor="text1"/>
        </w:rPr>
        <w:t xml:space="preserve"> to</w:t>
      </w:r>
      <w:r w:rsidR="00934331" w:rsidRPr="0024322C">
        <w:rPr>
          <w:rFonts w:ascii="Arial" w:eastAsia="Arial" w:hAnsi="Arial" w:cs="Arial"/>
          <w:color w:val="000000" w:themeColor="text1"/>
        </w:rPr>
        <w:t xml:space="preserve"> an individual</w:t>
      </w:r>
      <w:r w:rsidR="00EC58BB" w:rsidRPr="0024322C">
        <w:rPr>
          <w:rFonts w:ascii="Arial" w:eastAsia="Arial" w:hAnsi="Arial" w:cs="Arial"/>
          <w:color w:val="000000" w:themeColor="text1"/>
        </w:rPr>
        <w:t xml:space="preserve"> knowing and using </w:t>
      </w:r>
      <w:r w:rsidR="008E1D60" w:rsidRPr="0024322C">
        <w:rPr>
          <w:rFonts w:ascii="Arial" w:eastAsia="Arial" w:hAnsi="Arial" w:cs="Arial"/>
          <w:color w:val="000000" w:themeColor="text1"/>
        </w:rPr>
        <w:t>three or more</w:t>
      </w:r>
      <w:r w:rsidR="00EC58BB" w:rsidRPr="0024322C">
        <w:rPr>
          <w:rFonts w:ascii="Arial" w:eastAsia="Arial" w:hAnsi="Arial" w:cs="Arial"/>
          <w:color w:val="000000" w:themeColor="text1"/>
        </w:rPr>
        <w:t xml:space="preserve"> languages. </w:t>
      </w:r>
      <w:r w:rsidR="008C7C33" w:rsidRPr="0024322C">
        <w:rPr>
          <w:rFonts w:ascii="Arial" w:eastAsia="Arial" w:hAnsi="Arial" w:cs="Arial"/>
          <w:color w:val="000000" w:themeColor="text1"/>
        </w:rPr>
        <w:t xml:space="preserve">A </w:t>
      </w:r>
      <w:r w:rsidR="00190627" w:rsidRPr="0024322C">
        <w:rPr>
          <w:rFonts w:ascii="Arial" w:eastAsia="Arial" w:hAnsi="Arial" w:cs="Arial"/>
          <w:color w:val="000000" w:themeColor="text1"/>
        </w:rPr>
        <w:t>bilingual</w:t>
      </w:r>
      <w:r w:rsidR="008C7C33" w:rsidRPr="0024322C">
        <w:rPr>
          <w:rFonts w:ascii="Arial" w:eastAsia="Arial" w:hAnsi="Arial" w:cs="Arial"/>
          <w:color w:val="000000" w:themeColor="text1"/>
        </w:rPr>
        <w:t xml:space="preserve"> or </w:t>
      </w:r>
      <w:r w:rsidR="00190627" w:rsidRPr="0024322C">
        <w:rPr>
          <w:rFonts w:ascii="Arial" w:eastAsia="Arial" w:hAnsi="Arial" w:cs="Arial"/>
          <w:color w:val="000000" w:themeColor="text1"/>
        </w:rPr>
        <w:t>multilingual</w:t>
      </w:r>
      <w:r w:rsidR="008C7C33" w:rsidRPr="0024322C">
        <w:rPr>
          <w:rFonts w:ascii="Arial" w:eastAsia="Arial" w:hAnsi="Arial" w:cs="Arial"/>
          <w:color w:val="000000" w:themeColor="text1"/>
        </w:rPr>
        <w:t xml:space="preserve"> person may commun</w:t>
      </w:r>
      <w:r w:rsidR="00DD195B" w:rsidRPr="0024322C">
        <w:rPr>
          <w:rFonts w:ascii="Arial" w:eastAsia="Arial" w:hAnsi="Arial" w:cs="Arial"/>
          <w:color w:val="000000" w:themeColor="text1"/>
        </w:rPr>
        <w:t>icate through sp</w:t>
      </w:r>
      <w:r w:rsidR="00513E96" w:rsidRPr="0024322C">
        <w:rPr>
          <w:rFonts w:ascii="Arial" w:eastAsia="Arial" w:hAnsi="Arial" w:cs="Arial"/>
          <w:color w:val="000000" w:themeColor="text1"/>
        </w:rPr>
        <w:t>eaking, si</w:t>
      </w:r>
      <w:r w:rsidR="00DD195B" w:rsidRPr="0024322C">
        <w:rPr>
          <w:rFonts w:ascii="Arial" w:eastAsia="Arial" w:hAnsi="Arial" w:cs="Arial"/>
          <w:color w:val="000000" w:themeColor="text1"/>
        </w:rPr>
        <w:t>gn language</w:t>
      </w:r>
      <w:r w:rsidR="00C254FC" w:rsidRPr="0024322C">
        <w:rPr>
          <w:rFonts w:ascii="Arial" w:eastAsia="Arial" w:hAnsi="Arial" w:cs="Arial"/>
          <w:color w:val="000000" w:themeColor="text1"/>
        </w:rPr>
        <w:t>,</w:t>
      </w:r>
      <w:r w:rsidR="00DD195B" w:rsidRPr="0024322C">
        <w:rPr>
          <w:rFonts w:ascii="Arial" w:eastAsia="Arial" w:hAnsi="Arial" w:cs="Arial"/>
          <w:color w:val="000000" w:themeColor="text1"/>
        </w:rPr>
        <w:t xml:space="preserve"> or a mix of both.</w:t>
      </w:r>
      <w:r w:rsidR="00E31C90" w:rsidRPr="0024322C">
        <w:rPr>
          <w:rFonts w:ascii="Arial" w:eastAsia="Arial" w:hAnsi="Arial" w:cs="Arial"/>
          <w:color w:val="000000" w:themeColor="text1"/>
        </w:rPr>
        <w:t xml:space="preserve"> The RCSLT </w:t>
      </w:r>
      <w:r w:rsidR="00403B94" w:rsidRPr="0024322C">
        <w:rPr>
          <w:rFonts w:ascii="Arial" w:eastAsia="Arial" w:hAnsi="Arial" w:cs="Arial"/>
          <w:color w:val="000000" w:themeColor="text1"/>
        </w:rPr>
        <w:t>notes that a</w:t>
      </w:r>
      <w:r w:rsidR="00A37327" w:rsidRPr="0024322C">
        <w:rPr>
          <w:rFonts w:ascii="Arial" w:eastAsia="Arial" w:hAnsi="Arial" w:cs="Arial"/>
          <w:color w:val="000000" w:themeColor="text1"/>
        </w:rPr>
        <w:t xml:space="preserve">n individual may either grow up </w:t>
      </w:r>
      <w:r w:rsidR="001A3890" w:rsidRPr="0024322C">
        <w:rPr>
          <w:rFonts w:ascii="Arial" w:eastAsia="Arial" w:hAnsi="Arial" w:cs="Arial"/>
          <w:color w:val="000000" w:themeColor="text1"/>
        </w:rPr>
        <w:t>bilingua</w:t>
      </w:r>
      <w:r w:rsidR="00BA036B" w:rsidRPr="0024322C">
        <w:rPr>
          <w:rFonts w:ascii="Arial" w:eastAsia="Arial" w:hAnsi="Arial" w:cs="Arial"/>
          <w:color w:val="000000" w:themeColor="text1"/>
        </w:rPr>
        <w:t>l</w:t>
      </w:r>
      <w:r w:rsidR="00A37327" w:rsidRPr="0024322C">
        <w:rPr>
          <w:rFonts w:ascii="Arial" w:eastAsia="Arial" w:hAnsi="Arial" w:cs="Arial"/>
          <w:color w:val="000000" w:themeColor="text1"/>
        </w:rPr>
        <w:t xml:space="preserve"> or learn another language later in</w:t>
      </w:r>
      <w:r w:rsidR="00BA036B" w:rsidRPr="0024322C">
        <w:rPr>
          <w:rFonts w:ascii="Arial" w:eastAsia="Arial" w:hAnsi="Arial" w:cs="Arial"/>
          <w:color w:val="000000" w:themeColor="text1"/>
        </w:rPr>
        <w:t xml:space="preserve"> their</w:t>
      </w:r>
      <w:r w:rsidR="00A37327" w:rsidRPr="0024322C">
        <w:rPr>
          <w:rFonts w:ascii="Arial" w:eastAsia="Arial" w:hAnsi="Arial" w:cs="Arial"/>
          <w:color w:val="000000" w:themeColor="text1"/>
        </w:rPr>
        <w:t xml:space="preserve"> life. There are many reasons someone may </w:t>
      </w:r>
      <w:r w:rsidR="001A3890" w:rsidRPr="0024322C">
        <w:rPr>
          <w:rFonts w:ascii="Arial" w:eastAsia="Arial" w:hAnsi="Arial" w:cs="Arial"/>
          <w:color w:val="000000" w:themeColor="text1"/>
        </w:rPr>
        <w:t>learn another language, such as, for work, moving to a</w:t>
      </w:r>
      <w:r w:rsidR="00552BDA" w:rsidRPr="0024322C">
        <w:rPr>
          <w:rFonts w:ascii="Arial" w:eastAsia="Arial" w:hAnsi="Arial" w:cs="Arial"/>
          <w:color w:val="000000" w:themeColor="text1"/>
        </w:rPr>
        <w:t xml:space="preserve"> new</w:t>
      </w:r>
      <w:r w:rsidR="001A3890" w:rsidRPr="0024322C">
        <w:rPr>
          <w:rFonts w:ascii="Arial" w:eastAsia="Arial" w:hAnsi="Arial" w:cs="Arial"/>
          <w:color w:val="000000" w:themeColor="text1"/>
        </w:rPr>
        <w:t xml:space="preserve"> count</w:t>
      </w:r>
      <w:r w:rsidR="00552BDA" w:rsidRPr="0024322C">
        <w:rPr>
          <w:rFonts w:ascii="Arial" w:eastAsia="Arial" w:hAnsi="Arial" w:cs="Arial"/>
          <w:color w:val="000000" w:themeColor="text1"/>
        </w:rPr>
        <w:t>r</w:t>
      </w:r>
      <w:r w:rsidR="001A3890" w:rsidRPr="0024322C">
        <w:rPr>
          <w:rFonts w:ascii="Arial" w:eastAsia="Arial" w:hAnsi="Arial" w:cs="Arial"/>
          <w:color w:val="000000" w:themeColor="text1"/>
        </w:rPr>
        <w:t xml:space="preserve">y or for </w:t>
      </w:r>
      <w:r w:rsidR="00791889" w:rsidRPr="0024322C">
        <w:rPr>
          <w:rFonts w:ascii="Arial" w:eastAsia="Arial" w:hAnsi="Arial" w:cs="Arial"/>
          <w:color w:val="000000" w:themeColor="text1"/>
        </w:rPr>
        <w:t xml:space="preserve">their </w:t>
      </w:r>
      <w:r w:rsidR="001A3890" w:rsidRPr="0024322C">
        <w:rPr>
          <w:rFonts w:ascii="Arial" w:eastAsia="Arial" w:hAnsi="Arial" w:cs="Arial"/>
          <w:color w:val="000000" w:themeColor="text1"/>
        </w:rPr>
        <w:t>social life</w:t>
      </w:r>
      <w:r w:rsidR="003E2CF3" w:rsidRPr="0024322C">
        <w:rPr>
          <w:rFonts w:ascii="Arial" w:eastAsia="Arial" w:hAnsi="Arial" w:cs="Arial"/>
          <w:color w:val="000000" w:themeColor="text1"/>
        </w:rPr>
        <w:t xml:space="preserve">. </w:t>
      </w:r>
      <w:r w:rsidR="00791889" w:rsidRPr="0024322C">
        <w:rPr>
          <w:rFonts w:ascii="Arial" w:eastAsia="Arial" w:hAnsi="Arial" w:cs="Arial"/>
          <w:color w:val="000000" w:themeColor="text1"/>
        </w:rPr>
        <w:t>Because of this, a bilingual person who uses a different language for work or school may not</w:t>
      </w:r>
      <w:r w:rsidR="00AB3FBE" w:rsidRPr="0024322C">
        <w:rPr>
          <w:rFonts w:ascii="Arial" w:eastAsia="Arial" w:hAnsi="Arial" w:cs="Arial"/>
          <w:color w:val="000000" w:themeColor="text1"/>
        </w:rPr>
        <w:t xml:space="preserve"> always</w:t>
      </w:r>
      <w:r w:rsidR="00791889" w:rsidRPr="0024322C">
        <w:rPr>
          <w:rFonts w:ascii="Arial" w:eastAsia="Arial" w:hAnsi="Arial" w:cs="Arial"/>
          <w:color w:val="000000" w:themeColor="text1"/>
        </w:rPr>
        <w:t xml:space="preserve"> be as fluent in it</w:t>
      </w:r>
      <w:r w:rsidR="00C74EB7" w:rsidRPr="0024322C">
        <w:rPr>
          <w:rFonts w:ascii="Arial" w:eastAsia="Arial" w:hAnsi="Arial" w:cs="Arial"/>
          <w:color w:val="000000" w:themeColor="text1"/>
        </w:rPr>
        <w:t>,</w:t>
      </w:r>
      <w:r w:rsidR="00791889" w:rsidRPr="0024322C">
        <w:rPr>
          <w:rFonts w:ascii="Arial" w:eastAsia="Arial" w:hAnsi="Arial" w:cs="Arial"/>
          <w:color w:val="000000" w:themeColor="text1"/>
        </w:rPr>
        <w:t xml:space="preserve"> </w:t>
      </w:r>
      <w:r w:rsidR="00964316" w:rsidRPr="0024322C">
        <w:rPr>
          <w:rFonts w:ascii="Arial" w:eastAsia="Arial" w:hAnsi="Arial" w:cs="Arial"/>
          <w:color w:val="000000" w:themeColor="text1"/>
        </w:rPr>
        <w:t>compared to</w:t>
      </w:r>
      <w:r w:rsidR="00D744D3" w:rsidRPr="0024322C">
        <w:rPr>
          <w:rFonts w:ascii="Arial" w:eastAsia="Arial" w:hAnsi="Arial" w:cs="Arial"/>
          <w:color w:val="000000" w:themeColor="text1"/>
        </w:rPr>
        <w:t xml:space="preserve"> the </w:t>
      </w:r>
      <w:r w:rsidR="008E7947" w:rsidRPr="0024322C">
        <w:rPr>
          <w:rFonts w:ascii="Arial" w:eastAsia="Arial" w:hAnsi="Arial" w:cs="Arial"/>
          <w:color w:val="000000" w:themeColor="text1"/>
        </w:rPr>
        <w:t>language they speak at home</w:t>
      </w:r>
      <w:r w:rsidR="00964316" w:rsidRPr="0024322C">
        <w:rPr>
          <w:rFonts w:ascii="Arial" w:eastAsia="Arial" w:hAnsi="Arial" w:cs="Arial"/>
          <w:color w:val="000000" w:themeColor="text1"/>
        </w:rPr>
        <w:t xml:space="preserve"> or with their famil</w:t>
      </w:r>
      <w:r w:rsidR="00E64EF8" w:rsidRPr="0024322C">
        <w:rPr>
          <w:rFonts w:ascii="Arial" w:eastAsia="Arial" w:hAnsi="Arial" w:cs="Arial"/>
          <w:color w:val="000000" w:themeColor="text1"/>
        </w:rPr>
        <w:t xml:space="preserve">y. </w:t>
      </w:r>
      <w:r w:rsidR="00AB3FBE" w:rsidRPr="0024322C">
        <w:rPr>
          <w:rFonts w:ascii="Arial" w:eastAsia="Arial" w:hAnsi="Arial" w:cs="Arial"/>
          <w:color w:val="000000" w:themeColor="text1"/>
        </w:rPr>
        <w:t xml:space="preserve">This paper will </w:t>
      </w:r>
      <w:r w:rsidR="00711591" w:rsidRPr="0024322C">
        <w:rPr>
          <w:rFonts w:ascii="Arial" w:eastAsia="Arial" w:hAnsi="Arial" w:cs="Arial"/>
          <w:color w:val="000000" w:themeColor="text1"/>
        </w:rPr>
        <w:t>focus on</w:t>
      </w:r>
      <w:r w:rsidR="00C74EB7" w:rsidRPr="0024322C">
        <w:rPr>
          <w:rFonts w:ascii="Arial" w:eastAsia="Arial" w:hAnsi="Arial" w:cs="Arial"/>
          <w:color w:val="000000" w:themeColor="text1"/>
        </w:rPr>
        <w:t xml:space="preserve"> bilingualism</w:t>
      </w:r>
      <w:r w:rsidR="001A779B" w:rsidRPr="0024322C">
        <w:rPr>
          <w:rFonts w:ascii="Arial" w:eastAsia="Arial" w:hAnsi="Arial" w:cs="Arial"/>
          <w:color w:val="000000" w:themeColor="text1"/>
        </w:rPr>
        <w:t xml:space="preserve"> in children</w:t>
      </w:r>
      <w:r w:rsidR="00320613" w:rsidRPr="0024322C">
        <w:rPr>
          <w:rFonts w:ascii="Arial" w:eastAsia="Arial" w:hAnsi="Arial" w:cs="Arial"/>
          <w:color w:val="000000" w:themeColor="text1"/>
        </w:rPr>
        <w:t>, along with</w:t>
      </w:r>
      <w:r w:rsidR="007A29AA" w:rsidRPr="0024322C">
        <w:rPr>
          <w:rFonts w:ascii="Arial" w:eastAsia="Arial" w:hAnsi="Arial" w:cs="Arial"/>
          <w:color w:val="000000" w:themeColor="text1"/>
        </w:rPr>
        <w:t xml:space="preserve"> its</w:t>
      </w:r>
      <w:r w:rsidR="00711591" w:rsidRPr="0024322C">
        <w:rPr>
          <w:rFonts w:ascii="Arial" w:eastAsia="Arial" w:hAnsi="Arial" w:cs="Arial"/>
          <w:color w:val="000000" w:themeColor="text1"/>
        </w:rPr>
        <w:t xml:space="preserve"> benefits, Welsh as an additional language (WAL), brain development, divergent </w:t>
      </w:r>
      <w:r w:rsidR="00320613" w:rsidRPr="0024322C">
        <w:rPr>
          <w:rFonts w:ascii="Arial" w:eastAsia="Arial" w:hAnsi="Arial" w:cs="Arial"/>
          <w:color w:val="000000" w:themeColor="text1"/>
        </w:rPr>
        <w:t>thinking,</w:t>
      </w:r>
      <w:r w:rsidR="00711591" w:rsidRPr="0024322C">
        <w:rPr>
          <w:rFonts w:ascii="Arial" w:eastAsia="Arial" w:hAnsi="Arial" w:cs="Arial"/>
          <w:color w:val="000000" w:themeColor="text1"/>
        </w:rPr>
        <w:t xml:space="preserve"> and</w:t>
      </w:r>
      <w:r w:rsidR="002854E2" w:rsidRPr="0024322C">
        <w:rPr>
          <w:rFonts w:ascii="Arial" w:eastAsia="Arial" w:hAnsi="Arial" w:cs="Arial"/>
          <w:color w:val="000000" w:themeColor="text1"/>
        </w:rPr>
        <w:t xml:space="preserve"> how</w:t>
      </w:r>
      <w:r w:rsidR="005230B5" w:rsidRPr="0024322C">
        <w:rPr>
          <w:rFonts w:ascii="Arial" w:eastAsia="Arial" w:hAnsi="Arial" w:cs="Arial"/>
          <w:color w:val="000000" w:themeColor="text1"/>
        </w:rPr>
        <w:t xml:space="preserve"> </w:t>
      </w:r>
      <w:r w:rsidR="00C74EB7" w:rsidRPr="0024322C">
        <w:rPr>
          <w:rFonts w:ascii="Arial" w:eastAsia="Arial" w:hAnsi="Arial" w:cs="Arial"/>
          <w:color w:val="000000" w:themeColor="text1"/>
        </w:rPr>
        <w:t xml:space="preserve">Welsh </w:t>
      </w:r>
      <w:r w:rsidR="002854E2" w:rsidRPr="0024322C">
        <w:rPr>
          <w:rFonts w:ascii="Arial" w:eastAsia="Arial" w:hAnsi="Arial" w:cs="Arial"/>
          <w:color w:val="000000" w:themeColor="text1"/>
        </w:rPr>
        <w:t>framewor</w:t>
      </w:r>
      <w:r w:rsidR="005230B5" w:rsidRPr="0024322C">
        <w:rPr>
          <w:rFonts w:ascii="Arial" w:eastAsia="Arial" w:hAnsi="Arial" w:cs="Arial"/>
          <w:color w:val="000000" w:themeColor="text1"/>
        </w:rPr>
        <w:t>ks</w:t>
      </w:r>
      <w:r w:rsidR="00C74EB7" w:rsidRPr="0024322C">
        <w:rPr>
          <w:rFonts w:ascii="Arial" w:eastAsia="Arial" w:hAnsi="Arial" w:cs="Arial"/>
          <w:color w:val="000000" w:themeColor="text1"/>
        </w:rPr>
        <w:t xml:space="preserve"> </w:t>
      </w:r>
      <w:r w:rsidR="00320613" w:rsidRPr="0024322C">
        <w:rPr>
          <w:rFonts w:ascii="Arial" w:eastAsia="Arial" w:hAnsi="Arial" w:cs="Arial"/>
          <w:color w:val="000000" w:themeColor="text1"/>
        </w:rPr>
        <w:t xml:space="preserve">support </w:t>
      </w:r>
      <w:r w:rsidR="00C74EB7" w:rsidRPr="0024322C">
        <w:rPr>
          <w:rFonts w:ascii="Arial" w:eastAsia="Arial" w:hAnsi="Arial" w:cs="Arial"/>
          <w:color w:val="000000" w:themeColor="text1"/>
        </w:rPr>
        <w:t>th</w:t>
      </w:r>
      <w:r w:rsidR="00320613" w:rsidRPr="0024322C">
        <w:rPr>
          <w:rFonts w:ascii="Arial" w:eastAsia="Arial" w:hAnsi="Arial" w:cs="Arial"/>
          <w:color w:val="000000" w:themeColor="text1"/>
        </w:rPr>
        <w:t>is</w:t>
      </w:r>
      <w:r w:rsidR="005230B5" w:rsidRPr="0024322C">
        <w:rPr>
          <w:rFonts w:ascii="Arial" w:eastAsia="Arial" w:hAnsi="Arial" w:cs="Arial"/>
          <w:color w:val="000000" w:themeColor="text1"/>
        </w:rPr>
        <w:t>.</w:t>
      </w:r>
    </w:p>
    <w:p w14:paraId="0551032E" w14:textId="758B93FB" w:rsidR="009C4605" w:rsidRPr="0024322C" w:rsidRDefault="000372F7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t>Vince (20</w:t>
      </w:r>
      <w:r w:rsidR="006810F8" w:rsidRPr="0024322C">
        <w:rPr>
          <w:rFonts w:ascii="Arial" w:eastAsia="Arial" w:hAnsi="Arial" w:cs="Arial"/>
        </w:rPr>
        <w:t>16</w:t>
      </w:r>
      <w:r w:rsidRPr="0024322C">
        <w:rPr>
          <w:rFonts w:ascii="Arial" w:eastAsia="Arial" w:hAnsi="Arial" w:cs="Arial"/>
        </w:rPr>
        <w:t xml:space="preserve">) </w:t>
      </w:r>
      <w:r w:rsidR="008667D7" w:rsidRPr="0024322C">
        <w:rPr>
          <w:rFonts w:ascii="Arial" w:eastAsia="Arial" w:hAnsi="Arial" w:cs="Arial"/>
        </w:rPr>
        <w:t>notes</w:t>
      </w:r>
      <w:r w:rsidRPr="0024322C">
        <w:rPr>
          <w:rFonts w:ascii="Arial" w:eastAsia="Arial" w:hAnsi="Arial" w:cs="Arial"/>
        </w:rPr>
        <w:t xml:space="preserve"> that </w:t>
      </w:r>
      <w:r w:rsidR="0093590D" w:rsidRPr="0024322C">
        <w:rPr>
          <w:rFonts w:ascii="Arial" w:eastAsia="Arial" w:hAnsi="Arial" w:cs="Arial"/>
        </w:rPr>
        <w:t>there used to be</w:t>
      </w:r>
      <w:r w:rsidR="00A26094" w:rsidRPr="0024322C">
        <w:rPr>
          <w:rFonts w:ascii="Arial" w:eastAsia="Arial" w:hAnsi="Arial" w:cs="Arial"/>
        </w:rPr>
        <w:t xml:space="preserve"> </w:t>
      </w:r>
      <w:r w:rsidR="0093590D" w:rsidRPr="0024322C">
        <w:rPr>
          <w:rFonts w:ascii="Arial" w:eastAsia="Arial" w:hAnsi="Arial" w:cs="Arial"/>
        </w:rPr>
        <w:t>f</w:t>
      </w:r>
      <w:r w:rsidR="004A2BDB" w:rsidRPr="0024322C">
        <w:rPr>
          <w:rFonts w:ascii="Arial" w:eastAsia="Arial" w:hAnsi="Arial" w:cs="Arial"/>
        </w:rPr>
        <w:t>alse</w:t>
      </w:r>
      <w:r w:rsidR="00A26094" w:rsidRPr="0024322C">
        <w:rPr>
          <w:rFonts w:ascii="Arial" w:eastAsia="Arial" w:hAnsi="Arial" w:cs="Arial"/>
        </w:rPr>
        <w:t xml:space="preserve"> beliefs </w:t>
      </w:r>
      <w:r w:rsidR="004A2BDB" w:rsidRPr="0024322C">
        <w:rPr>
          <w:rFonts w:ascii="Arial" w:eastAsia="Arial" w:hAnsi="Arial" w:cs="Arial"/>
        </w:rPr>
        <w:t xml:space="preserve">about bilingualism. </w:t>
      </w:r>
      <w:r w:rsidR="00790403" w:rsidRPr="0024322C">
        <w:rPr>
          <w:rFonts w:ascii="Arial" w:eastAsia="Arial" w:hAnsi="Arial" w:cs="Arial"/>
        </w:rPr>
        <w:t xml:space="preserve">It was </w:t>
      </w:r>
      <w:r w:rsidRPr="0024322C">
        <w:rPr>
          <w:rFonts w:ascii="Arial" w:eastAsia="Arial" w:hAnsi="Arial" w:cs="Arial"/>
        </w:rPr>
        <w:t xml:space="preserve">believed that children who </w:t>
      </w:r>
      <w:r w:rsidR="007D51F2" w:rsidRPr="0024322C">
        <w:rPr>
          <w:rFonts w:ascii="Arial" w:eastAsia="Arial" w:hAnsi="Arial" w:cs="Arial"/>
        </w:rPr>
        <w:t>grew up speaking</w:t>
      </w:r>
      <w:r w:rsidRPr="0024322C">
        <w:rPr>
          <w:rFonts w:ascii="Arial" w:eastAsia="Arial" w:hAnsi="Arial" w:cs="Arial"/>
        </w:rPr>
        <w:t xml:space="preserve"> two languages </w:t>
      </w:r>
      <w:r w:rsidR="00913299" w:rsidRPr="0024322C">
        <w:rPr>
          <w:rFonts w:ascii="Arial" w:eastAsia="Arial" w:hAnsi="Arial" w:cs="Arial"/>
        </w:rPr>
        <w:t>might become</w:t>
      </w:r>
      <w:r w:rsidRPr="0024322C">
        <w:rPr>
          <w:rFonts w:ascii="Arial" w:eastAsia="Arial" w:hAnsi="Arial" w:cs="Arial"/>
        </w:rPr>
        <w:t xml:space="preserve"> confused, struggle with</w:t>
      </w:r>
      <w:r w:rsidR="00D9272A" w:rsidRPr="0024322C">
        <w:rPr>
          <w:rFonts w:ascii="Arial" w:eastAsia="Arial" w:hAnsi="Arial" w:cs="Arial"/>
        </w:rPr>
        <w:t xml:space="preserve"> their</w:t>
      </w:r>
      <w:r w:rsidRPr="0024322C">
        <w:rPr>
          <w:rFonts w:ascii="Arial" w:eastAsia="Arial" w:hAnsi="Arial" w:cs="Arial"/>
        </w:rPr>
        <w:t xml:space="preserve"> intelligence</w:t>
      </w:r>
      <w:r w:rsidR="00913299" w:rsidRPr="0024322C">
        <w:rPr>
          <w:rFonts w:ascii="Arial" w:eastAsia="Arial" w:hAnsi="Arial" w:cs="Arial"/>
        </w:rPr>
        <w:t xml:space="preserve">, or that it could have a </w:t>
      </w:r>
      <w:r w:rsidR="00D34ED7" w:rsidRPr="0024322C">
        <w:rPr>
          <w:rFonts w:ascii="Arial" w:eastAsia="Arial" w:hAnsi="Arial" w:cs="Arial"/>
        </w:rPr>
        <w:t xml:space="preserve">negative impact on their </w:t>
      </w:r>
      <w:r w:rsidRPr="0024322C">
        <w:rPr>
          <w:rFonts w:ascii="Arial" w:eastAsia="Arial" w:hAnsi="Arial" w:cs="Arial"/>
        </w:rPr>
        <w:t xml:space="preserve">self-esteem. </w:t>
      </w:r>
      <w:r w:rsidR="00C641C3" w:rsidRPr="0024322C">
        <w:rPr>
          <w:rFonts w:ascii="Arial" w:eastAsia="Arial" w:hAnsi="Arial" w:cs="Arial"/>
        </w:rPr>
        <w:t>P</w:t>
      </w:r>
      <w:r w:rsidR="00BD2CB4" w:rsidRPr="0024322C">
        <w:rPr>
          <w:rFonts w:ascii="Arial" w:eastAsia="Arial" w:hAnsi="Arial" w:cs="Arial"/>
        </w:rPr>
        <w:t>eople</w:t>
      </w:r>
      <w:r w:rsidR="00EC6AC7" w:rsidRPr="0024322C">
        <w:rPr>
          <w:rFonts w:ascii="Arial" w:eastAsia="Arial" w:hAnsi="Arial" w:cs="Arial"/>
        </w:rPr>
        <w:t xml:space="preserve"> also</w:t>
      </w:r>
      <w:r w:rsidR="00BD2CB4" w:rsidRPr="0024322C">
        <w:rPr>
          <w:rFonts w:ascii="Arial" w:eastAsia="Arial" w:hAnsi="Arial" w:cs="Arial"/>
        </w:rPr>
        <w:t xml:space="preserve"> worried </w:t>
      </w:r>
      <w:r w:rsidRPr="0024322C">
        <w:rPr>
          <w:rFonts w:ascii="Arial" w:eastAsia="Arial" w:hAnsi="Arial" w:cs="Arial"/>
        </w:rPr>
        <w:t>it could lead to b</w:t>
      </w:r>
      <w:r w:rsidR="007D51F2" w:rsidRPr="0024322C">
        <w:rPr>
          <w:rFonts w:ascii="Arial" w:eastAsia="Arial" w:hAnsi="Arial" w:cs="Arial"/>
        </w:rPr>
        <w:t xml:space="preserve">ehavioural issues, </w:t>
      </w:r>
      <w:r w:rsidRPr="0024322C">
        <w:rPr>
          <w:rFonts w:ascii="Arial" w:eastAsia="Arial" w:hAnsi="Arial" w:cs="Arial"/>
        </w:rPr>
        <w:t xml:space="preserve">split personality, or mental health </w:t>
      </w:r>
      <w:r w:rsidR="008E53E6" w:rsidRPr="0024322C">
        <w:rPr>
          <w:rFonts w:ascii="Arial" w:eastAsia="Arial" w:hAnsi="Arial" w:cs="Arial"/>
        </w:rPr>
        <w:t>condition</w:t>
      </w:r>
      <w:r w:rsidR="00FE340F" w:rsidRPr="0024322C">
        <w:rPr>
          <w:rFonts w:ascii="Arial" w:eastAsia="Arial" w:hAnsi="Arial" w:cs="Arial"/>
        </w:rPr>
        <w:t>s</w:t>
      </w:r>
      <w:r w:rsidR="008E53E6" w:rsidRPr="0024322C">
        <w:rPr>
          <w:rFonts w:ascii="Arial" w:eastAsia="Arial" w:hAnsi="Arial" w:cs="Arial"/>
        </w:rPr>
        <w:t xml:space="preserve"> </w:t>
      </w:r>
      <w:r w:rsidRPr="0024322C">
        <w:rPr>
          <w:rFonts w:ascii="Arial" w:eastAsia="Arial" w:hAnsi="Arial" w:cs="Arial"/>
        </w:rPr>
        <w:t>like schizophrenia.</w:t>
      </w:r>
      <w:r w:rsidR="005C1FFA" w:rsidRPr="0024322C">
        <w:rPr>
          <w:rFonts w:ascii="Arial" w:eastAsia="Arial" w:hAnsi="Arial" w:cs="Arial"/>
        </w:rPr>
        <w:t xml:space="preserve"> </w:t>
      </w:r>
      <w:r w:rsidR="00E75EA3" w:rsidRPr="0024322C">
        <w:rPr>
          <w:rFonts w:ascii="Arial" w:eastAsia="Arial" w:hAnsi="Arial" w:cs="Arial"/>
        </w:rPr>
        <w:t>However</w:t>
      </w:r>
      <w:r w:rsidR="00837495" w:rsidRPr="0024322C">
        <w:rPr>
          <w:rFonts w:ascii="Arial" w:eastAsia="Arial" w:hAnsi="Arial" w:cs="Arial"/>
        </w:rPr>
        <w:t>,</w:t>
      </w:r>
      <w:r w:rsidR="00FD3F1E" w:rsidRPr="0024322C">
        <w:rPr>
          <w:rFonts w:ascii="Arial" w:eastAsia="Arial" w:hAnsi="Arial" w:cs="Arial"/>
        </w:rPr>
        <w:t xml:space="preserve"> </w:t>
      </w:r>
      <w:r w:rsidR="00427C69" w:rsidRPr="0024322C">
        <w:rPr>
          <w:rFonts w:ascii="Arial" w:eastAsia="Arial" w:hAnsi="Arial" w:cs="Arial"/>
        </w:rPr>
        <w:t>BBC</w:t>
      </w:r>
      <w:r w:rsidR="00FD3F1E" w:rsidRPr="0024322C">
        <w:rPr>
          <w:rFonts w:ascii="Arial" w:eastAsia="Arial" w:hAnsi="Arial" w:cs="Arial"/>
        </w:rPr>
        <w:t xml:space="preserve"> </w:t>
      </w:r>
      <w:r w:rsidR="009367D8" w:rsidRPr="0024322C">
        <w:rPr>
          <w:rFonts w:ascii="Arial" w:eastAsia="Arial" w:hAnsi="Arial" w:cs="Arial"/>
        </w:rPr>
        <w:t>Ideas (2023)</w:t>
      </w:r>
      <w:r w:rsidR="00427C69" w:rsidRPr="0024322C">
        <w:rPr>
          <w:rFonts w:ascii="Arial" w:eastAsia="Arial" w:hAnsi="Arial" w:cs="Arial"/>
        </w:rPr>
        <w:t xml:space="preserve"> notes that </w:t>
      </w:r>
      <w:r w:rsidR="00CA141B" w:rsidRPr="0024322C">
        <w:rPr>
          <w:rFonts w:ascii="Arial" w:eastAsia="Arial" w:hAnsi="Arial" w:cs="Arial"/>
        </w:rPr>
        <w:t>th</w:t>
      </w:r>
      <w:r w:rsidR="44B1D57A" w:rsidRPr="0024322C">
        <w:rPr>
          <w:rFonts w:ascii="Arial" w:eastAsia="Arial" w:hAnsi="Arial" w:cs="Arial"/>
        </w:rPr>
        <w:t>ere are many benefits for children who are bilingual</w:t>
      </w:r>
      <w:r w:rsidR="0053731F" w:rsidRPr="0024322C">
        <w:rPr>
          <w:rFonts w:ascii="Arial" w:eastAsia="Arial" w:hAnsi="Arial" w:cs="Arial"/>
        </w:rPr>
        <w:t xml:space="preserve">, </w:t>
      </w:r>
      <w:r w:rsidR="006B5E97" w:rsidRPr="0024322C">
        <w:rPr>
          <w:rFonts w:ascii="Arial" w:eastAsia="Arial" w:hAnsi="Arial" w:cs="Arial"/>
        </w:rPr>
        <w:t>one of these being that</w:t>
      </w:r>
      <w:r w:rsidR="12EF016A" w:rsidRPr="0024322C">
        <w:rPr>
          <w:rFonts w:ascii="Arial" w:eastAsia="Arial" w:hAnsi="Arial" w:cs="Arial"/>
        </w:rPr>
        <w:t xml:space="preserve"> it</w:t>
      </w:r>
      <w:r w:rsidR="006B5E97" w:rsidRPr="0024322C">
        <w:rPr>
          <w:rFonts w:ascii="Arial" w:eastAsia="Arial" w:hAnsi="Arial" w:cs="Arial"/>
        </w:rPr>
        <w:t xml:space="preserve"> </w:t>
      </w:r>
      <w:r w:rsidR="00C50BB7" w:rsidRPr="0024322C">
        <w:rPr>
          <w:rFonts w:ascii="Arial" w:eastAsia="Arial" w:hAnsi="Arial" w:cs="Arial"/>
        </w:rPr>
        <w:t>“</w:t>
      </w:r>
      <w:r w:rsidR="12EF016A" w:rsidRPr="0024322C">
        <w:rPr>
          <w:rFonts w:ascii="Arial" w:eastAsia="Arial" w:hAnsi="Arial" w:cs="Arial"/>
        </w:rPr>
        <w:t>exercise</w:t>
      </w:r>
      <w:r w:rsidR="00C50BB7" w:rsidRPr="0024322C">
        <w:rPr>
          <w:rFonts w:ascii="Arial" w:eastAsia="Arial" w:hAnsi="Arial" w:cs="Arial"/>
        </w:rPr>
        <w:t>s</w:t>
      </w:r>
      <w:r w:rsidR="12EF016A" w:rsidRPr="0024322C">
        <w:rPr>
          <w:rFonts w:ascii="Arial" w:eastAsia="Arial" w:hAnsi="Arial" w:cs="Arial"/>
        </w:rPr>
        <w:t xml:space="preserve"> the brain</w:t>
      </w:r>
      <w:r w:rsidR="00C50BB7" w:rsidRPr="0024322C">
        <w:rPr>
          <w:rFonts w:ascii="Arial" w:eastAsia="Arial" w:hAnsi="Arial" w:cs="Arial"/>
        </w:rPr>
        <w:t>.”</w:t>
      </w:r>
      <w:r w:rsidR="56CE154A" w:rsidRPr="0024322C">
        <w:rPr>
          <w:rFonts w:ascii="Arial" w:eastAsia="Arial" w:hAnsi="Arial" w:cs="Arial"/>
        </w:rPr>
        <w:t xml:space="preserve"> This is because ch</w:t>
      </w:r>
      <w:r w:rsidR="00F96F30" w:rsidRPr="0024322C">
        <w:rPr>
          <w:rFonts w:ascii="Arial" w:eastAsia="Arial" w:hAnsi="Arial" w:cs="Arial"/>
        </w:rPr>
        <w:t>ildren who are bilingual constantly switch between languages</w:t>
      </w:r>
      <w:r w:rsidR="102C0743" w:rsidRPr="0024322C">
        <w:rPr>
          <w:rFonts w:ascii="Arial" w:eastAsia="Arial" w:hAnsi="Arial" w:cs="Arial"/>
        </w:rPr>
        <w:t xml:space="preserve">, </w:t>
      </w:r>
      <w:r w:rsidR="00773D60" w:rsidRPr="0024322C">
        <w:rPr>
          <w:rFonts w:ascii="Arial" w:eastAsia="Arial" w:hAnsi="Arial" w:cs="Arial"/>
        </w:rPr>
        <w:t xml:space="preserve">which </w:t>
      </w:r>
      <w:r w:rsidR="00FB5B97" w:rsidRPr="0024322C">
        <w:rPr>
          <w:rFonts w:ascii="Arial" w:eastAsia="Arial" w:hAnsi="Arial" w:cs="Arial"/>
        </w:rPr>
        <w:t>can then</w:t>
      </w:r>
      <w:r w:rsidR="00773D60" w:rsidRPr="0024322C">
        <w:rPr>
          <w:rFonts w:ascii="Arial" w:eastAsia="Arial" w:hAnsi="Arial" w:cs="Arial"/>
        </w:rPr>
        <w:t xml:space="preserve"> </w:t>
      </w:r>
      <w:r w:rsidR="000C180D" w:rsidRPr="0024322C">
        <w:rPr>
          <w:rFonts w:ascii="Arial" w:eastAsia="Arial" w:hAnsi="Arial" w:cs="Arial"/>
        </w:rPr>
        <w:t>improve</w:t>
      </w:r>
      <w:r w:rsidR="00A0051C" w:rsidRPr="0024322C">
        <w:rPr>
          <w:rFonts w:ascii="Arial" w:eastAsia="Arial" w:hAnsi="Arial" w:cs="Arial"/>
        </w:rPr>
        <w:t xml:space="preserve"> their </w:t>
      </w:r>
      <w:r w:rsidR="000C180D" w:rsidRPr="0024322C">
        <w:rPr>
          <w:rFonts w:ascii="Arial" w:eastAsia="Arial" w:hAnsi="Arial" w:cs="Arial"/>
        </w:rPr>
        <w:t>concentration</w:t>
      </w:r>
      <w:r w:rsidR="00FB5B97" w:rsidRPr="0024322C">
        <w:rPr>
          <w:rFonts w:ascii="Arial" w:eastAsia="Arial" w:hAnsi="Arial" w:cs="Arial"/>
        </w:rPr>
        <w:t xml:space="preserve"> and increase</w:t>
      </w:r>
      <w:r w:rsidR="00C641C3" w:rsidRPr="0024322C">
        <w:rPr>
          <w:rFonts w:ascii="Arial" w:eastAsia="Arial" w:hAnsi="Arial" w:cs="Arial"/>
        </w:rPr>
        <w:t xml:space="preserve"> their</w:t>
      </w:r>
      <w:r w:rsidR="00FB5B97" w:rsidRPr="0024322C">
        <w:rPr>
          <w:rFonts w:ascii="Arial" w:eastAsia="Arial" w:hAnsi="Arial" w:cs="Arial"/>
        </w:rPr>
        <w:t xml:space="preserve"> problem</w:t>
      </w:r>
      <w:r w:rsidR="00A0051C" w:rsidRPr="0024322C">
        <w:rPr>
          <w:rFonts w:ascii="Arial" w:eastAsia="Arial" w:hAnsi="Arial" w:cs="Arial"/>
        </w:rPr>
        <w:t>-so</w:t>
      </w:r>
      <w:r w:rsidR="00FB5B97" w:rsidRPr="0024322C">
        <w:rPr>
          <w:rFonts w:ascii="Arial" w:eastAsia="Arial" w:hAnsi="Arial" w:cs="Arial"/>
        </w:rPr>
        <w:t xml:space="preserve">lving skills. </w:t>
      </w:r>
      <w:r w:rsidR="00F96F30" w:rsidRPr="0024322C">
        <w:rPr>
          <w:rFonts w:ascii="Arial" w:eastAsia="Arial" w:hAnsi="Arial" w:cs="Arial"/>
        </w:rPr>
        <w:t xml:space="preserve">Bilingualism in children </w:t>
      </w:r>
      <w:r w:rsidR="00FB5B97" w:rsidRPr="0024322C">
        <w:rPr>
          <w:rFonts w:ascii="Arial" w:eastAsia="Arial" w:hAnsi="Arial" w:cs="Arial"/>
        </w:rPr>
        <w:t xml:space="preserve">can also </w:t>
      </w:r>
      <w:r w:rsidR="004F40B0" w:rsidRPr="0024322C">
        <w:rPr>
          <w:rFonts w:ascii="Arial" w:eastAsia="Arial" w:hAnsi="Arial" w:cs="Arial"/>
        </w:rPr>
        <w:t xml:space="preserve">improve </w:t>
      </w:r>
      <w:r w:rsidR="0073528C" w:rsidRPr="0024322C">
        <w:rPr>
          <w:rFonts w:ascii="Arial" w:eastAsia="Arial" w:hAnsi="Arial" w:cs="Arial"/>
        </w:rPr>
        <w:t xml:space="preserve">their </w:t>
      </w:r>
      <w:r w:rsidR="004F40B0" w:rsidRPr="0024322C">
        <w:rPr>
          <w:rFonts w:ascii="Arial" w:eastAsia="Arial" w:hAnsi="Arial" w:cs="Arial"/>
        </w:rPr>
        <w:t xml:space="preserve">memory </w:t>
      </w:r>
      <w:r w:rsidR="00916475" w:rsidRPr="0024322C">
        <w:rPr>
          <w:rFonts w:ascii="Arial" w:eastAsia="Arial" w:hAnsi="Arial" w:cs="Arial"/>
        </w:rPr>
        <w:t xml:space="preserve">and </w:t>
      </w:r>
      <w:r w:rsidR="00EE4796" w:rsidRPr="0024322C">
        <w:rPr>
          <w:rFonts w:ascii="Arial" w:eastAsia="Arial" w:hAnsi="Arial" w:cs="Arial"/>
        </w:rPr>
        <w:t>boost</w:t>
      </w:r>
      <w:r w:rsidR="00916475" w:rsidRPr="0024322C">
        <w:rPr>
          <w:rFonts w:ascii="Arial" w:eastAsia="Arial" w:hAnsi="Arial" w:cs="Arial"/>
        </w:rPr>
        <w:t xml:space="preserve"> creativity.</w:t>
      </w:r>
      <w:r w:rsidR="004F40B0" w:rsidRPr="0024322C">
        <w:rPr>
          <w:rFonts w:ascii="Arial" w:eastAsia="Arial" w:hAnsi="Arial" w:cs="Arial"/>
        </w:rPr>
        <w:t xml:space="preserve"> </w:t>
      </w:r>
      <w:r w:rsidR="00AE5717" w:rsidRPr="0024322C">
        <w:rPr>
          <w:rFonts w:ascii="Arial" w:eastAsia="Arial" w:hAnsi="Arial" w:cs="Arial"/>
        </w:rPr>
        <w:t>All</w:t>
      </w:r>
      <w:r w:rsidR="00AD307D" w:rsidRPr="0024322C">
        <w:rPr>
          <w:rFonts w:ascii="Arial" w:eastAsia="Arial" w:hAnsi="Arial" w:cs="Arial"/>
        </w:rPr>
        <w:t xml:space="preserve"> </w:t>
      </w:r>
      <w:r w:rsidR="004F40B0" w:rsidRPr="0024322C">
        <w:rPr>
          <w:rFonts w:ascii="Arial" w:eastAsia="Arial" w:hAnsi="Arial" w:cs="Arial"/>
        </w:rPr>
        <w:t>these</w:t>
      </w:r>
      <w:r w:rsidR="006D55D1" w:rsidRPr="0024322C">
        <w:rPr>
          <w:rFonts w:ascii="Arial" w:eastAsia="Arial" w:hAnsi="Arial" w:cs="Arial"/>
        </w:rPr>
        <w:t xml:space="preserve"> </w:t>
      </w:r>
      <w:r w:rsidR="004A4714" w:rsidRPr="0024322C">
        <w:rPr>
          <w:rFonts w:ascii="Arial" w:eastAsia="Arial" w:hAnsi="Arial" w:cs="Arial"/>
        </w:rPr>
        <w:t>benefits</w:t>
      </w:r>
      <w:r w:rsidR="004B2911" w:rsidRPr="0024322C">
        <w:rPr>
          <w:rFonts w:ascii="Arial" w:eastAsia="Arial" w:hAnsi="Arial" w:cs="Arial"/>
        </w:rPr>
        <w:t xml:space="preserve"> can</w:t>
      </w:r>
      <w:r w:rsidR="004A4714" w:rsidRPr="0024322C">
        <w:rPr>
          <w:rFonts w:ascii="Arial" w:eastAsia="Arial" w:hAnsi="Arial" w:cs="Arial"/>
        </w:rPr>
        <w:t xml:space="preserve"> </w:t>
      </w:r>
      <w:r w:rsidR="003361CB" w:rsidRPr="0024322C">
        <w:rPr>
          <w:rFonts w:ascii="Arial" w:eastAsia="Arial" w:hAnsi="Arial" w:cs="Arial"/>
        </w:rPr>
        <w:t xml:space="preserve">help </w:t>
      </w:r>
      <w:r w:rsidR="006D55D1" w:rsidRPr="0024322C">
        <w:rPr>
          <w:rFonts w:ascii="Arial" w:eastAsia="Arial" w:hAnsi="Arial" w:cs="Arial"/>
        </w:rPr>
        <w:t xml:space="preserve">children </w:t>
      </w:r>
      <w:r w:rsidR="003361CB" w:rsidRPr="0024322C">
        <w:rPr>
          <w:rFonts w:ascii="Arial" w:eastAsia="Arial" w:hAnsi="Arial" w:cs="Arial"/>
        </w:rPr>
        <w:t xml:space="preserve">to </w:t>
      </w:r>
      <w:r w:rsidR="00A32C05" w:rsidRPr="0024322C">
        <w:rPr>
          <w:rFonts w:ascii="Arial" w:eastAsia="Arial" w:hAnsi="Arial" w:cs="Arial"/>
        </w:rPr>
        <w:t xml:space="preserve">develop strong thinking skills </w:t>
      </w:r>
      <w:r w:rsidR="00A32C05" w:rsidRPr="0024322C">
        <w:rPr>
          <w:rFonts w:ascii="Arial" w:eastAsia="Arial" w:hAnsi="Arial" w:cs="Arial"/>
        </w:rPr>
        <w:lastRenderedPageBreak/>
        <w:t>as they grow up.</w:t>
      </w:r>
      <w:r w:rsidR="00146BA3" w:rsidRPr="0024322C">
        <w:rPr>
          <w:rFonts w:ascii="Arial" w:eastAsia="Arial" w:hAnsi="Arial" w:cs="Arial"/>
        </w:rPr>
        <w:t xml:space="preserve"> </w:t>
      </w:r>
      <w:r w:rsidR="00F243A4" w:rsidRPr="0024322C">
        <w:rPr>
          <w:rFonts w:ascii="Arial" w:eastAsia="Arial" w:hAnsi="Arial" w:cs="Arial"/>
        </w:rPr>
        <w:t xml:space="preserve">The </w:t>
      </w:r>
      <w:r w:rsidR="00146BA3" w:rsidRPr="0024322C">
        <w:rPr>
          <w:rFonts w:ascii="Arial" w:eastAsia="Arial" w:hAnsi="Arial" w:cs="Arial"/>
        </w:rPr>
        <w:t>U.S</w:t>
      </w:r>
      <w:r w:rsidR="00332380" w:rsidRPr="0024322C">
        <w:rPr>
          <w:rFonts w:ascii="Arial" w:eastAsia="Arial" w:hAnsi="Arial" w:cs="Arial"/>
        </w:rPr>
        <w:t>.</w:t>
      </w:r>
      <w:r w:rsidR="00146BA3" w:rsidRPr="0024322C">
        <w:rPr>
          <w:rFonts w:ascii="Arial" w:eastAsia="Arial" w:hAnsi="Arial" w:cs="Arial"/>
        </w:rPr>
        <w:t xml:space="preserve"> Department of Education</w:t>
      </w:r>
      <w:r w:rsidR="009657B7" w:rsidRPr="0024322C">
        <w:rPr>
          <w:rFonts w:ascii="Arial" w:eastAsia="Arial" w:hAnsi="Arial" w:cs="Arial"/>
        </w:rPr>
        <w:t xml:space="preserve"> (</w:t>
      </w:r>
      <w:r w:rsidR="00146BA3" w:rsidRPr="0024322C">
        <w:rPr>
          <w:rFonts w:ascii="Arial" w:eastAsia="Arial" w:hAnsi="Arial" w:cs="Arial"/>
        </w:rPr>
        <w:t>no date</w:t>
      </w:r>
      <w:r w:rsidR="009657B7" w:rsidRPr="0024322C">
        <w:rPr>
          <w:rFonts w:ascii="Arial" w:eastAsia="Arial" w:hAnsi="Arial" w:cs="Arial"/>
        </w:rPr>
        <w:t xml:space="preserve">) </w:t>
      </w:r>
      <w:r w:rsidR="00BF5519" w:rsidRPr="0024322C">
        <w:rPr>
          <w:rFonts w:ascii="Arial" w:eastAsia="Arial" w:hAnsi="Arial" w:cs="Arial"/>
        </w:rPr>
        <w:t>supports this</w:t>
      </w:r>
      <w:r w:rsidR="003A5194" w:rsidRPr="0024322C">
        <w:rPr>
          <w:rFonts w:ascii="Arial" w:eastAsia="Arial" w:hAnsi="Arial" w:cs="Arial"/>
        </w:rPr>
        <w:t xml:space="preserve"> view</w:t>
      </w:r>
      <w:r w:rsidR="00BF5519" w:rsidRPr="0024322C">
        <w:rPr>
          <w:rFonts w:ascii="Arial" w:eastAsia="Arial" w:hAnsi="Arial" w:cs="Arial"/>
        </w:rPr>
        <w:t xml:space="preserve"> a</w:t>
      </w:r>
      <w:r w:rsidR="00F243A4" w:rsidRPr="0024322C">
        <w:rPr>
          <w:rFonts w:ascii="Arial" w:eastAsia="Arial" w:hAnsi="Arial" w:cs="Arial"/>
        </w:rPr>
        <w:t>s their</w:t>
      </w:r>
      <w:r w:rsidR="00C97827" w:rsidRPr="0024322C">
        <w:rPr>
          <w:rFonts w:ascii="Arial" w:eastAsia="Arial" w:hAnsi="Arial" w:cs="Arial"/>
        </w:rPr>
        <w:t xml:space="preserve"> r</w:t>
      </w:r>
      <w:r w:rsidR="007B431A" w:rsidRPr="0024322C">
        <w:rPr>
          <w:rFonts w:ascii="Arial" w:eastAsia="Arial" w:hAnsi="Arial" w:cs="Arial"/>
        </w:rPr>
        <w:t>esearch sho</w:t>
      </w:r>
      <w:r w:rsidR="00F13A94" w:rsidRPr="0024322C">
        <w:rPr>
          <w:rFonts w:ascii="Arial" w:eastAsia="Arial" w:hAnsi="Arial" w:cs="Arial"/>
        </w:rPr>
        <w:t>ws</w:t>
      </w:r>
      <w:r w:rsidR="00030206" w:rsidRPr="0024322C">
        <w:rPr>
          <w:rFonts w:ascii="Arial" w:eastAsia="Arial" w:hAnsi="Arial" w:cs="Arial"/>
        </w:rPr>
        <w:t xml:space="preserve"> bilingual children</w:t>
      </w:r>
      <w:r w:rsidR="00F13A94" w:rsidRPr="0024322C">
        <w:rPr>
          <w:rFonts w:ascii="Arial" w:eastAsia="Arial" w:hAnsi="Arial" w:cs="Arial"/>
        </w:rPr>
        <w:t xml:space="preserve"> hav</w:t>
      </w:r>
      <w:r w:rsidR="00D45F3C" w:rsidRPr="0024322C">
        <w:rPr>
          <w:rFonts w:ascii="Arial" w:eastAsia="Arial" w:hAnsi="Arial" w:cs="Arial"/>
        </w:rPr>
        <w:t>e more</w:t>
      </w:r>
      <w:r w:rsidR="00584520" w:rsidRPr="0024322C">
        <w:rPr>
          <w:rFonts w:ascii="Arial" w:eastAsia="Arial" w:hAnsi="Arial" w:cs="Arial"/>
        </w:rPr>
        <w:t xml:space="preserve"> active and flexible </w:t>
      </w:r>
      <w:r w:rsidR="00101EFF" w:rsidRPr="0024322C">
        <w:rPr>
          <w:rFonts w:ascii="Arial" w:eastAsia="Arial" w:hAnsi="Arial" w:cs="Arial"/>
        </w:rPr>
        <w:t>brains</w:t>
      </w:r>
      <w:r w:rsidR="00157925" w:rsidRPr="0024322C">
        <w:rPr>
          <w:rFonts w:ascii="Arial" w:eastAsia="Arial" w:hAnsi="Arial" w:cs="Arial"/>
        </w:rPr>
        <w:t>, which</w:t>
      </w:r>
      <w:r w:rsidR="00D263C1" w:rsidRPr="0024322C">
        <w:rPr>
          <w:rFonts w:ascii="Arial" w:eastAsia="Arial" w:hAnsi="Arial" w:cs="Arial"/>
        </w:rPr>
        <w:t>,</w:t>
      </w:r>
      <w:r w:rsidR="00157925" w:rsidRPr="0024322C">
        <w:rPr>
          <w:rFonts w:ascii="Arial" w:eastAsia="Arial" w:hAnsi="Arial" w:cs="Arial"/>
        </w:rPr>
        <w:t xml:space="preserve"> </w:t>
      </w:r>
      <w:r w:rsidR="00D263C1" w:rsidRPr="0024322C">
        <w:rPr>
          <w:rFonts w:ascii="Arial" w:eastAsia="Arial" w:hAnsi="Arial" w:cs="Arial"/>
        </w:rPr>
        <w:t xml:space="preserve">for example, </w:t>
      </w:r>
      <w:r w:rsidR="00157925" w:rsidRPr="0024322C">
        <w:rPr>
          <w:rFonts w:ascii="Arial" w:eastAsia="Arial" w:hAnsi="Arial" w:cs="Arial"/>
        </w:rPr>
        <w:t>makes it easier</w:t>
      </w:r>
      <w:r w:rsidR="003D397D" w:rsidRPr="0024322C">
        <w:rPr>
          <w:rFonts w:ascii="Arial" w:eastAsia="Arial" w:hAnsi="Arial" w:cs="Arial"/>
        </w:rPr>
        <w:t xml:space="preserve"> for them</w:t>
      </w:r>
      <w:r w:rsidR="00157925" w:rsidRPr="0024322C">
        <w:rPr>
          <w:rFonts w:ascii="Arial" w:eastAsia="Arial" w:hAnsi="Arial" w:cs="Arial"/>
        </w:rPr>
        <w:t xml:space="preserve"> to understand math </w:t>
      </w:r>
      <w:r w:rsidR="002344FF" w:rsidRPr="0024322C">
        <w:rPr>
          <w:rFonts w:ascii="Arial" w:eastAsia="Arial" w:hAnsi="Arial" w:cs="Arial"/>
        </w:rPr>
        <w:t xml:space="preserve">and </w:t>
      </w:r>
      <w:r w:rsidR="007A6F75" w:rsidRPr="0024322C">
        <w:rPr>
          <w:rFonts w:ascii="Arial" w:eastAsia="Arial" w:hAnsi="Arial" w:cs="Arial"/>
        </w:rPr>
        <w:t xml:space="preserve">allows them to make </w:t>
      </w:r>
      <w:r w:rsidR="00A13042" w:rsidRPr="0024322C">
        <w:rPr>
          <w:rFonts w:ascii="Arial" w:eastAsia="Arial" w:hAnsi="Arial" w:cs="Arial"/>
        </w:rPr>
        <w:t xml:space="preserve">decisions more effectively, </w:t>
      </w:r>
      <w:r w:rsidR="002344FF" w:rsidRPr="0024322C">
        <w:rPr>
          <w:rFonts w:ascii="Arial" w:eastAsia="Arial" w:hAnsi="Arial" w:cs="Arial"/>
        </w:rPr>
        <w:t>compared to</w:t>
      </w:r>
      <w:r w:rsidR="005C3881" w:rsidRPr="0024322C">
        <w:rPr>
          <w:rFonts w:ascii="Arial" w:eastAsia="Arial" w:hAnsi="Arial" w:cs="Arial"/>
        </w:rPr>
        <w:t xml:space="preserve"> non-bilingual children. </w:t>
      </w:r>
      <w:r w:rsidR="00890939" w:rsidRPr="0024322C">
        <w:rPr>
          <w:rFonts w:ascii="Arial" w:eastAsia="Arial" w:hAnsi="Arial" w:cs="Arial"/>
        </w:rPr>
        <w:t>Baker and Wright (2021) suggest that another benefit of bilingualism</w:t>
      </w:r>
      <w:r w:rsidR="00A76BAA" w:rsidRPr="0024322C">
        <w:rPr>
          <w:rFonts w:ascii="Arial" w:eastAsia="Arial" w:hAnsi="Arial" w:cs="Arial"/>
        </w:rPr>
        <w:t xml:space="preserve"> in children</w:t>
      </w:r>
      <w:r w:rsidR="003140D8" w:rsidRPr="0024322C">
        <w:rPr>
          <w:rFonts w:ascii="Arial" w:eastAsia="Arial" w:hAnsi="Arial" w:cs="Arial"/>
        </w:rPr>
        <w:t xml:space="preserve"> is that it</w:t>
      </w:r>
      <w:r w:rsidR="00890939" w:rsidRPr="0024322C">
        <w:rPr>
          <w:rFonts w:ascii="Arial" w:eastAsia="Arial" w:hAnsi="Arial" w:cs="Arial"/>
        </w:rPr>
        <w:t xml:space="preserve"> helps </w:t>
      </w:r>
      <w:r w:rsidR="00A76BAA" w:rsidRPr="0024322C">
        <w:rPr>
          <w:rFonts w:ascii="Arial" w:eastAsia="Arial" w:hAnsi="Arial" w:cs="Arial"/>
        </w:rPr>
        <w:t xml:space="preserve">them </w:t>
      </w:r>
      <w:r w:rsidR="00890939" w:rsidRPr="0024322C">
        <w:rPr>
          <w:rFonts w:ascii="Arial" w:eastAsia="Arial" w:hAnsi="Arial" w:cs="Arial"/>
        </w:rPr>
        <w:t xml:space="preserve">understand and connect with different cultures. </w:t>
      </w:r>
      <w:r w:rsidR="00A76BAA" w:rsidRPr="0024322C">
        <w:rPr>
          <w:rFonts w:ascii="Arial" w:eastAsia="Arial" w:hAnsi="Arial" w:cs="Arial"/>
        </w:rPr>
        <w:t>This is because bilingual children often learn about the culture</w:t>
      </w:r>
      <w:r w:rsidR="00B378F7" w:rsidRPr="0024322C">
        <w:rPr>
          <w:rFonts w:ascii="Arial" w:eastAsia="Arial" w:hAnsi="Arial" w:cs="Arial"/>
        </w:rPr>
        <w:t xml:space="preserve"> linked to each language, which makes them more aware of different traditions and</w:t>
      </w:r>
      <w:r w:rsidR="001830E7" w:rsidRPr="0024322C">
        <w:rPr>
          <w:rFonts w:ascii="Arial" w:eastAsia="Arial" w:hAnsi="Arial" w:cs="Arial"/>
        </w:rPr>
        <w:t xml:space="preserve"> </w:t>
      </w:r>
      <w:r w:rsidR="003B16AC" w:rsidRPr="0024322C">
        <w:rPr>
          <w:rFonts w:ascii="Arial" w:eastAsia="Arial" w:hAnsi="Arial" w:cs="Arial"/>
        </w:rPr>
        <w:t>help</w:t>
      </w:r>
      <w:r w:rsidR="00784E1B" w:rsidRPr="0024322C">
        <w:rPr>
          <w:rFonts w:ascii="Arial" w:eastAsia="Arial" w:hAnsi="Arial" w:cs="Arial"/>
        </w:rPr>
        <w:t xml:space="preserve">s them to interact </w:t>
      </w:r>
      <w:r w:rsidR="003B16AC" w:rsidRPr="0024322C">
        <w:rPr>
          <w:rFonts w:ascii="Arial" w:eastAsia="Arial" w:hAnsi="Arial" w:cs="Arial"/>
        </w:rPr>
        <w:t>appropriately</w:t>
      </w:r>
      <w:r w:rsidR="00784E1B" w:rsidRPr="0024322C">
        <w:rPr>
          <w:rFonts w:ascii="Arial" w:eastAsia="Arial" w:hAnsi="Arial" w:cs="Arial"/>
        </w:rPr>
        <w:t xml:space="preserve"> with people from di</w:t>
      </w:r>
      <w:r w:rsidR="003B16AC" w:rsidRPr="0024322C">
        <w:rPr>
          <w:rFonts w:ascii="Arial" w:eastAsia="Arial" w:hAnsi="Arial" w:cs="Arial"/>
        </w:rPr>
        <w:t>fferent</w:t>
      </w:r>
      <w:r w:rsidR="00784E1B" w:rsidRPr="0024322C">
        <w:rPr>
          <w:rFonts w:ascii="Arial" w:eastAsia="Arial" w:hAnsi="Arial" w:cs="Arial"/>
        </w:rPr>
        <w:t xml:space="preserve"> backgrounds</w:t>
      </w:r>
      <w:r w:rsidR="006515CB" w:rsidRPr="0024322C">
        <w:rPr>
          <w:rFonts w:ascii="Arial" w:eastAsia="Arial" w:hAnsi="Arial" w:cs="Arial"/>
        </w:rPr>
        <w:t xml:space="preserve">. </w:t>
      </w:r>
      <w:r w:rsidR="0037066C" w:rsidRPr="0024322C">
        <w:rPr>
          <w:rFonts w:ascii="Arial" w:eastAsia="Arial" w:hAnsi="Arial" w:cs="Arial"/>
        </w:rPr>
        <w:t>B</w:t>
      </w:r>
      <w:r w:rsidR="0088286C" w:rsidRPr="0024322C">
        <w:rPr>
          <w:rFonts w:ascii="Arial" w:eastAsia="Arial" w:hAnsi="Arial" w:cs="Arial"/>
        </w:rPr>
        <w:t>eing bilingual</w:t>
      </w:r>
      <w:r w:rsidR="0037066C" w:rsidRPr="0024322C">
        <w:rPr>
          <w:rFonts w:ascii="Arial" w:eastAsia="Arial" w:hAnsi="Arial" w:cs="Arial"/>
        </w:rPr>
        <w:t xml:space="preserve"> also</w:t>
      </w:r>
      <w:r w:rsidR="00AD037B" w:rsidRPr="0024322C">
        <w:rPr>
          <w:rFonts w:ascii="Arial" w:eastAsia="Arial" w:hAnsi="Arial" w:cs="Arial"/>
        </w:rPr>
        <w:t xml:space="preserve"> means that</w:t>
      </w:r>
      <w:r w:rsidR="0088286C" w:rsidRPr="0024322C">
        <w:rPr>
          <w:rFonts w:ascii="Arial" w:eastAsia="Arial" w:hAnsi="Arial" w:cs="Arial"/>
        </w:rPr>
        <w:t xml:space="preserve"> children </w:t>
      </w:r>
      <w:r w:rsidR="00BC56E7" w:rsidRPr="0024322C">
        <w:rPr>
          <w:rFonts w:ascii="Arial" w:eastAsia="Arial" w:hAnsi="Arial" w:cs="Arial"/>
        </w:rPr>
        <w:t>can</w:t>
      </w:r>
      <w:r w:rsidR="00AD037B" w:rsidRPr="0024322C">
        <w:rPr>
          <w:rFonts w:ascii="Arial" w:eastAsia="Arial" w:hAnsi="Arial" w:cs="Arial"/>
        </w:rPr>
        <w:t xml:space="preserve"> </w:t>
      </w:r>
      <w:r w:rsidR="0088286C" w:rsidRPr="0024322C">
        <w:rPr>
          <w:rFonts w:ascii="Arial" w:eastAsia="Arial" w:hAnsi="Arial" w:cs="Arial"/>
        </w:rPr>
        <w:t xml:space="preserve">mix parts of </w:t>
      </w:r>
      <w:r w:rsidR="00C95B22" w:rsidRPr="0024322C">
        <w:rPr>
          <w:rFonts w:ascii="Arial" w:eastAsia="Arial" w:hAnsi="Arial" w:cs="Arial"/>
        </w:rPr>
        <w:t xml:space="preserve">the two </w:t>
      </w:r>
      <w:r w:rsidR="0088286C" w:rsidRPr="0024322C">
        <w:rPr>
          <w:rFonts w:ascii="Arial" w:eastAsia="Arial" w:hAnsi="Arial" w:cs="Arial"/>
        </w:rPr>
        <w:t>cultures</w:t>
      </w:r>
      <w:r w:rsidR="00C95B22" w:rsidRPr="0024322C">
        <w:rPr>
          <w:rFonts w:ascii="Arial" w:eastAsia="Arial" w:hAnsi="Arial" w:cs="Arial"/>
        </w:rPr>
        <w:t xml:space="preserve"> together</w:t>
      </w:r>
      <w:r w:rsidR="0088286C" w:rsidRPr="0024322C">
        <w:rPr>
          <w:rFonts w:ascii="Arial" w:eastAsia="Arial" w:hAnsi="Arial" w:cs="Arial"/>
        </w:rPr>
        <w:t xml:space="preserve">, </w:t>
      </w:r>
      <w:r w:rsidR="00C95B22" w:rsidRPr="0024322C">
        <w:rPr>
          <w:rFonts w:ascii="Arial" w:eastAsia="Arial" w:hAnsi="Arial" w:cs="Arial"/>
        </w:rPr>
        <w:t xml:space="preserve">which </w:t>
      </w:r>
      <w:r w:rsidR="001E61A0" w:rsidRPr="0024322C">
        <w:rPr>
          <w:rFonts w:ascii="Arial" w:eastAsia="Arial" w:hAnsi="Arial" w:cs="Arial"/>
        </w:rPr>
        <w:t>then allows</w:t>
      </w:r>
      <w:r w:rsidR="00C95B22" w:rsidRPr="0024322C">
        <w:rPr>
          <w:rFonts w:ascii="Arial" w:eastAsia="Arial" w:hAnsi="Arial" w:cs="Arial"/>
        </w:rPr>
        <w:t xml:space="preserve"> </w:t>
      </w:r>
      <w:r w:rsidR="0088286C" w:rsidRPr="0024322C">
        <w:rPr>
          <w:rFonts w:ascii="Arial" w:eastAsia="Arial" w:hAnsi="Arial" w:cs="Arial"/>
        </w:rPr>
        <w:t>them</w:t>
      </w:r>
      <w:r w:rsidR="001E61A0" w:rsidRPr="0024322C">
        <w:rPr>
          <w:rFonts w:ascii="Arial" w:eastAsia="Arial" w:hAnsi="Arial" w:cs="Arial"/>
        </w:rPr>
        <w:t xml:space="preserve"> to</w:t>
      </w:r>
      <w:r w:rsidR="0088286C" w:rsidRPr="0024322C">
        <w:rPr>
          <w:rFonts w:ascii="Arial" w:eastAsia="Arial" w:hAnsi="Arial" w:cs="Arial"/>
        </w:rPr>
        <w:t xml:space="preserve"> create their own unique </w:t>
      </w:r>
      <w:r w:rsidR="00272F84" w:rsidRPr="0024322C">
        <w:rPr>
          <w:rFonts w:ascii="Arial" w:eastAsia="Arial" w:hAnsi="Arial" w:cs="Arial"/>
        </w:rPr>
        <w:t>identity</w:t>
      </w:r>
      <w:r w:rsidR="0088286C" w:rsidRPr="0024322C">
        <w:rPr>
          <w:rFonts w:ascii="Arial" w:eastAsia="Arial" w:hAnsi="Arial" w:cs="Arial"/>
        </w:rPr>
        <w:t xml:space="preserve">. </w:t>
      </w:r>
    </w:p>
    <w:p w14:paraId="64BAFF92" w14:textId="4B77E7D6" w:rsidR="00BA0E58" w:rsidRPr="0024322C" w:rsidRDefault="006254BC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t>According to P</w:t>
      </w:r>
      <w:r w:rsidR="002B788E" w:rsidRPr="0024322C">
        <w:rPr>
          <w:rFonts w:ascii="Arial" w:eastAsia="Arial" w:hAnsi="Arial" w:cs="Arial"/>
        </w:rPr>
        <w:t>embrokeshire County Council (2024)</w:t>
      </w:r>
      <w:r w:rsidRPr="0024322C">
        <w:rPr>
          <w:rFonts w:ascii="Arial" w:eastAsia="Arial" w:hAnsi="Arial" w:cs="Arial"/>
        </w:rPr>
        <w:t>,</w:t>
      </w:r>
      <w:r w:rsidR="002B788E" w:rsidRPr="0024322C">
        <w:rPr>
          <w:rFonts w:ascii="Arial" w:eastAsia="Arial" w:hAnsi="Arial" w:cs="Arial"/>
        </w:rPr>
        <w:t xml:space="preserve"> Welsh as an Additional Language (WAL) </w:t>
      </w:r>
      <w:r w:rsidR="00FB66B7" w:rsidRPr="0024322C">
        <w:rPr>
          <w:rFonts w:ascii="Arial" w:eastAsia="Arial" w:hAnsi="Arial" w:cs="Arial"/>
        </w:rPr>
        <w:t>i</w:t>
      </w:r>
      <w:r w:rsidR="0003659D" w:rsidRPr="0024322C">
        <w:rPr>
          <w:rFonts w:ascii="Arial" w:eastAsia="Arial" w:hAnsi="Arial" w:cs="Arial"/>
        </w:rPr>
        <w:t xml:space="preserve">s </w:t>
      </w:r>
      <w:r w:rsidR="003466F5" w:rsidRPr="0024322C">
        <w:rPr>
          <w:rFonts w:ascii="Arial" w:eastAsia="Arial" w:hAnsi="Arial" w:cs="Arial"/>
        </w:rPr>
        <w:t xml:space="preserve">when children learn </w:t>
      </w:r>
      <w:r w:rsidR="00F738A6" w:rsidRPr="0024322C">
        <w:rPr>
          <w:rFonts w:ascii="Arial" w:eastAsia="Arial" w:hAnsi="Arial" w:cs="Arial"/>
        </w:rPr>
        <w:t>W</w:t>
      </w:r>
      <w:r w:rsidR="003466F5" w:rsidRPr="0024322C">
        <w:rPr>
          <w:rFonts w:ascii="Arial" w:eastAsia="Arial" w:hAnsi="Arial" w:cs="Arial"/>
        </w:rPr>
        <w:t xml:space="preserve">elsh </w:t>
      </w:r>
      <w:r w:rsidR="00F738A6" w:rsidRPr="0024322C">
        <w:rPr>
          <w:rFonts w:ascii="Arial" w:eastAsia="Arial" w:hAnsi="Arial" w:cs="Arial"/>
        </w:rPr>
        <w:t xml:space="preserve">even though it is not their first language. </w:t>
      </w:r>
      <w:r w:rsidR="00523877" w:rsidRPr="0024322C">
        <w:rPr>
          <w:rFonts w:ascii="Arial" w:eastAsia="Arial" w:hAnsi="Arial" w:cs="Arial"/>
        </w:rPr>
        <w:t>The Children's Commissioner for Wales (2025) discusses the rights children have which are writte</w:t>
      </w:r>
      <w:r w:rsidR="001B39AE" w:rsidRPr="0024322C">
        <w:rPr>
          <w:rFonts w:ascii="Arial" w:eastAsia="Arial" w:hAnsi="Arial" w:cs="Arial"/>
        </w:rPr>
        <w:t xml:space="preserve">n </w:t>
      </w:r>
      <w:r w:rsidR="00523877" w:rsidRPr="0024322C">
        <w:rPr>
          <w:rFonts w:ascii="Arial" w:eastAsia="Arial" w:hAnsi="Arial" w:cs="Arial"/>
        </w:rPr>
        <w:t>in the UNCRC. Articles 7 and 8, which are the right to a name, nationality, and family, and the right for the government to respect these rights</w:t>
      </w:r>
      <w:r w:rsidR="0074670C" w:rsidRPr="0024322C">
        <w:rPr>
          <w:rFonts w:ascii="Arial" w:eastAsia="Arial" w:hAnsi="Arial" w:cs="Arial"/>
        </w:rPr>
        <w:t>, support WAL</w:t>
      </w:r>
      <w:r w:rsidR="00523877" w:rsidRPr="0024322C">
        <w:rPr>
          <w:rFonts w:ascii="Arial" w:eastAsia="Arial" w:hAnsi="Arial" w:cs="Arial"/>
        </w:rPr>
        <w:t>.</w:t>
      </w:r>
      <w:r w:rsidR="00053705" w:rsidRPr="0024322C">
        <w:rPr>
          <w:rFonts w:ascii="Arial" w:eastAsia="Arial" w:hAnsi="Arial" w:cs="Arial"/>
        </w:rPr>
        <w:t xml:space="preserve"> </w:t>
      </w:r>
      <w:r w:rsidR="0074670C" w:rsidRPr="0024322C">
        <w:rPr>
          <w:rFonts w:ascii="Arial" w:eastAsia="Arial" w:hAnsi="Arial" w:cs="Arial"/>
        </w:rPr>
        <w:t>As l</w:t>
      </w:r>
      <w:r w:rsidR="00523877" w:rsidRPr="0024322C">
        <w:rPr>
          <w:rFonts w:ascii="Arial" w:eastAsia="Arial" w:hAnsi="Arial" w:cs="Arial"/>
        </w:rPr>
        <w:t xml:space="preserve">earning Welsh helps children connect to their nationality and </w:t>
      </w:r>
      <w:r w:rsidR="009E2419" w:rsidRPr="0024322C">
        <w:rPr>
          <w:rFonts w:ascii="Arial" w:eastAsia="Arial" w:hAnsi="Arial" w:cs="Arial"/>
        </w:rPr>
        <w:t>allows them to keep</w:t>
      </w:r>
      <w:r w:rsidR="00523877" w:rsidRPr="0024322C">
        <w:rPr>
          <w:rFonts w:ascii="Arial" w:eastAsia="Arial" w:hAnsi="Arial" w:cs="Arial"/>
        </w:rPr>
        <w:t xml:space="preserve"> their cultural identity. Article 30</w:t>
      </w:r>
      <w:r w:rsidR="0074670C" w:rsidRPr="0024322C">
        <w:rPr>
          <w:rFonts w:ascii="Arial" w:eastAsia="Arial" w:hAnsi="Arial" w:cs="Arial"/>
        </w:rPr>
        <w:t xml:space="preserve"> </w:t>
      </w:r>
      <w:r w:rsidR="00463B58" w:rsidRPr="0024322C">
        <w:rPr>
          <w:rFonts w:ascii="Arial" w:eastAsia="Arial" w:hAnsi="Arial" w:cs="Arial"/>
        </w:rPr>
        <w:t>also supports WAL,</w:t>
      </w:r>
      <w:r w:rsidR="00523877" w:rsidRPr="0024322C">
        <w:rPr>
          <w:rFonts w:ascii="Arial" w:eastAsia="Arial" w:hAnsi="Arial" w:cs="Arial"/>
        </w:rPr>
        <w:t xml:space="preserve"> the right to use your own language, as it ensures children have the right to learn and use Welsh.</w:t>
      </w:r>
      <w:r w:rsidR="00677FA4" w:rsidRPr="0024322C">
        <w:rPr>
          <w:rFonts w:ascii="Arial" w:eastAsia="Arial" w:hAnsi="Arial" w:cs="Arial"/>
        </w:rPr>
        <w:t xml:space="preserve"> </w:t>
      </w:r>
      <w:r w:rsidR="00FE050D" w:rsidRPr="0024322C">
        <w:rPr>
          <w:rFonts w:ascii="Arial" w:eastAsia="Arial" w:hAnsi="Arial" w:cs="Arial"/>
        </w:rPr>
        <w:t xml:space="preserve">In the video attached to this paper the practitioner </w:t>
      </w:r>
      <w:r w:rsidR="00463B58" w:rsidRPr="0024322C">
        <w:rPr>
          <w:rFonts w:ascii="Arial" w:eastAsia="Arial" w:hAnsi="Arial" w:cs="Arial"/>
        </w:rPr>
        <w:t>is</w:t>
      </w:r>
      <w:r w:rsidR="00FE050D" w:rsidRPr="0024322C">
        <w:rPr>
          <w:rFonts w:ascii="Arial" w:eastAsia="Arial" w:hAnsi="Arial" w:cs="Arial"/>
        </w:rPr>
        <w:t xml:space="preserve"> </w:t>
      </w:r>
      <w:r w:rsidR="0028025D" w:rsidRPr="0024322C">
        <w:rPr>
          <w:rFonts w:ascii="Arial" w:eastAsia="Arial" w:hAnsi="Arial" w:cs="Arial"/>
        </w:rPr>
        <w:t>using basic</w:t>
      </w:r>
      <w:r w:rsidR="000D690E" w:rsidRPr="0024322C">
        <w:rPr>
          <w:rFonts w:ascii="Arial" w:eastAsia="Arial" w:hAnsi="Arial" w:cs="Arial"/>
        </w:rPr>
        <w:t xml:space="preserve"> incidental </w:t>
      </w:r>
      <w:r w:rsidR="0028025D" w:rsidRPr="0024322C">
        <w:rPr>
          <w:rFonts w:ascii="Arial" w:eastAsia="Arial" w:hAnsi="Arial" w:cs="Arial"/>
        </w:rPr>
        <w:t xml:space="preserve">Welsh alongside English to encourage children’s Welsh skills. </w:t>
      </w:r>
      <w:r w:rsidR="000D690E" w:rsidRPr="0024322C">
        <w:rPr>
          <w:rFonts w:ascii="Arial" w:eastAsia="Arial" w:hAnsi="Arial" w:cs="Arial"/>
        </w:rPr>
        <w:t xml:space="preserve">From </w:t>
      </w:r>
      <w:r w:rsidR="0028025D" w:rsidRPr="0024322C">
        <w:rPr>
          <w:rFonts w:ascii="Arial" w:eastAsia="Arial" w:hAnsi="Arial" w:cs="Arial"/>
        </w:rPr>
        <w:t>Welsh Government (no date)</w:t>
      </w:r>
      <w:r w:rsidR="000D690E" w:rsidRPr="0024322C">
        <w:rPr>
          <w:rFonts w:ascii="Arial" w:eastAsia="Arial" w:hAnsi="Arial" w:cs="Arial"/>
        </w:rPr>
        <w:t>, the</w:t>
      </w:r>
      <w:r w:rsidR="00C35452" w:rsidRPr="0024322C">
        <w:rPr>
          <w:rFonts w:ascii="Arial" w:eastAsia="Arial" w:hAnsi="Arial" w:cs="Arial"/>
        </w:rPr>
        <w:t xml:space="preserve"> </w:t>
      </w:r>
      <w:r w:rsidR="00604C71" w:rsidRPr="0024322C">
        <w:rPr>
          <w:rFonts w:ascii="Arial" w:eastAsia="Arial" w:hAnsi="Arial" w:cs="Arial"/>
        </w:rPr>
        <w:t>activity can</w:t>
      </w:r>
      <w:r w:rsidR="00C35452" w:rsidRPr="0024322C">
        <w:rPr>
          <w:rFonts w:ascii="Arial" w:eastAsia="Arial" w:hAnsi="Arial" w:cs="Arial"/>
        </w:rPr>
        <w:t xml:space="preserve"> be linked to </w:t>
      </w:r>
      <w:r w:rsidR="00232167" w:rsidRPr="0024322C">
        <w:rPr>
          <w:rFonts w:ascii="Arial" w:eastAsia="Arial" w:hAnsi="Arial" w:cs="Arial"/>
        </w:rPr>
        <w:t>stage</w:t>
      </w:r>
      <w:r w:rsidR="004957C5" w:rsidRPr="0024322C">
        <w:rPr>
          <w:rFonts w:ascii="Arial" w:eastAsia="Arial" w:hAnsi="Arial" w:cs="Arial"/>
        </w:rPr>
        <w:t xml:space="preserve">s </w:t>
      </w:r>
      <w:r w:rsidR="00F33FFB" w:rsidRPr="0024322C">
        <w:rPr>
          <w:rFonts w:ascii="Arial" w:eastAsia="Arial" w:hAnsi="Arial" w:cs="Arial"/>
        </w:rPr>
        <w:t>B</w:t>
      </w:r>
      <w:r w:rsidR="00232167" w:rsidRPr="0024322C">
        <w:rPr>
          <w:rFonts w:ascii="Arial" w:eastAsia="Arial" w:hAnsi="Arial" w:cs="Arial"/>
        </w:rPr>
        <w:t xml:space="preserve"> and </w:t>
      </w:r>
      <w:r w:rsidR="00F33FFB" w:rsidRPr="0024322C">
        <w:rPr>
          <w:rFonts w:ascii="Arial" w:eastAsia="Arial" w:hAnsi="Arial" w:cs="Arial"/>
        </w:rPr>
        <w:t>C</w:t>
      </w:r>
      <w:r w:rsidR="0028025D" w:rsidRPr="0024322C">
        <w:rPr>
          <w:rFonts w:ascii="Arial" w:eastAsia="Arial" w:hAnsi="Arial" w:cs="Arial"/>
        </w:rPr>
        <w:t xml:space="preserve"> of the </w:t>
      </w:r>
      <w:r w:rsidR="00604C71" w:rsidRPr="0024322C">
        <w:rPr>
          <w:rFonts w:ascii="Arial" w:eastAsia="Arial" w:hAnsi="Arial" w:cs="Arial"/>
        </w:rPr>
        <w:t>“5 Stage model of English as an Additional Language Acquisition.</w:t>
      </w:r>
      <w:r w:rsidR="00C77C15" w:rsidRPr="0024322C">
        <w:rPr>
          <w:rFonts w:ascii="Arial" w:eastAsia="Arial" w:hAnsi="Arial" w:cs="Arial"/>
        </w:rPr>
        <w:t>”</w:t>
      </w:r>
      <w:r w:rsidR="00604C71" w:rsidRPr="0024322C">
        <w:rPr>
          <w:rFonts w:ascii="Arial" w:eastAsia="Arial" w:hAnsi="Arial" w:cs="Arial"/>
        </w:rPr>
        <w:t xml:space="preserve"> </w:t>
      </w:r>
      <w:r w:rsidR="000D690E" w:rsidRPr="0024322C">
        <w:rPr>
          <w:rFonts w:ascii="Arial" w:eastAsia="Arial" w:hAnsi="Arial" w:cs="Arial"/>
        </w:rPr>
        <w:t>As</w:t>
      </w:r>
      <w:r w:rsidR="00232167" w:rsidRPr="0024322C">
        <w:rPr>
          <w:rFonts w:ascii="Arial" w:eastAsia="Arial" w:hAnsi="Arial" w:cs="Arial"/>
        </w:rPr>
        <w:t xml:space="preserve"> </w:t>
      </w:r>
      <w:r w:rsidR="00BD71DE" w:rsidRPr="0024322C">
        <w:rPr>
          <w:rFonts w:ascii="Arial" w:eastAsia="Arial" w:hAnsi="Arial" w:cs="Arial"/>
        </w:rPr>
        <w:t>it encourages children to use</w:t>
      </w:r>
      <w:r w:rsidR="004957C5" w:rsidRPr="0024322C">
        <w:rPr>
          <w:rFonts w:ascii="Arial" w:eastAsia="Arial" w:hAnsi="Arial" w:cs="Arial"/>
        </w:rPr>
        <w:t xml:space="preserve"> basic</w:t>
      </w:r>
      <w:r w:rsidR="00BD71DE" w:rsidRPr="0024322C">
        <w:rPr>
          <w:rFonts w:ascii="Arial" w:eastAsia="Arial" w:hAnsi="Arial" w:cs="Arial"/>
        </w:rPr>
        <w:t xml:space="preserve"> Welsh phrases and </w:t>
      </w:r>
      <w:r w:rsidR="002D44FA" w:rsidRPr="0024322C">
        <w:rPr>
          <w:rFonts w:ascii="Arial" w:eastAsia="Arial" w:hAnsi="Arial" w:cs="Arial"/>
        </w:rPr>
        <w:t>gives children the opportunity to</w:t>
      </w:r>
      <w:r w:rsidR="00C77C15" w:rsidRPr="0024322C">
        <w:rPr>
          <w:rFonts w:ascii="Arial" w:eastAsia="Arial" w:hAnsi="Arial" w:cs="Arial"/>
        </w:rPr>
        <w:t xml:space="preserve"> </w:t>
      </w:r>
      <w:r w:rsidR="002A480A" w:rsidRPr="0024322C">
        <w:rPr>
          <w:rFonts w:ascii="Arial" w:eastAsia="Arial" w:hAnsi="Arial" w:cs="Arial"/>
        </w:rPr>
        <w:t xml:space="preserve">use it in </w:t>
      </w:r>
      <w:r w:rsidR="0089323F" w:rsidRPr="0024322C">
        <w:rPr>
          <w:rFonts w:ascii="Arial" w:eastAsia="Arial" w:hAnsi="Arial" w:cs="Arial"/>
        </w:rPr>
        <w:t xml:space="preserve">easy </w:t>
      </w:r>
      <w:r w:rsidR="002A480A" w:rsidRPr="0024322C">
        <w:rPr>
          <w:rFonts w:ascii="Arial" w:eastAsia="Arial" w:hAnsi="Arial" w:cs="Arial"/>
        </w:rPr>
        <w:t>conversation, which help</w:t>
      </w:r>
      <w:r w:rsidR="0089323F" w:rsidRPr="0024322C">
        <w:rPr>
          <w:rFonts w:ascii="Arial" w:eastAsia="Arial" w:hAnsi="Arial" w:cs="Arial"/>
        </w:rPr>
        <w:t>s</w:t>
      </w:r>
      <w:r w:rsidR="002A480A" w:rsidRPr="0024322C">
        <w:rPr>
          <w:rFonts w:ascii="Arial" w:eastAsia="Arial" w:hAnsi="Arial" w:cs="Arial"/>
        </w:rPr>
        <w:t xml:space="preserve"> them </w:t>
      </w:r>
      <w:r w:rsidR="002D44FA" w:rsidRPr="0024322C">
        <w:rPr>
          <w:rFonts w:ascii="Arial" w:eastAsia="Arial" w:hAnsi="Arial" w:cs="Arial"/>
        </w:rPr>
        <w:t>grow in confidence</w:t>
      </w:r>
      <w:r w:rsidR="002A480A" w:rsidRPr="0024322C">
        <w:rPr>
          <w:rFonts w:ascii="Arial" w:eastAsia="Arial" w:hAnsi="Arial" w:cs="Arial"/>
        </w:rPr>
        <w:t xml:space="preserve">. </w:t>
      </w:r>
      <w:r w:rsidR="00225F26" w:rsidRPr="0024322C">
        <w:rPr>
          <w:rFonts w:ascii="Arial" w:eastAsia="Arial" w:hAnsi="Arial" w:cs="Arial"/>
        </w:rPr>
        <w:t xml:space="preserve">BBC </w:t>
      </w:r>
      <w:r w:rsidR="00E91D47" w:rsidRPr="0024322C">
        <w:rPr>
          <w:rFonts w:ascii="Arial" w:eastAsia="Arial" w:hAnsi="Arial" w:cs="Arial"/>
        </w:rPr>
        <w:t xml:space="preserve">Radio </w:t>
      </w:r>
      <w:r w:rsidR="00225F26" w:rsidRPr="0024322C">
        <w:rPr>
          <w:rFonts w:ascii="Arial" w:eastAsia="Arial" w:hAnsi="Arial" w:cs="Arial"/>
        </w:rPr>
        <w:t>Four (</w:t>
      </w:r>
      <w:r w:rsidR="001D2884" w:rsidRPr="0024322C">
        <w:rPr>
          <w:rFonts w:ascii="Arial" w:eastAsia="Arial" w:hAnsi="Arial" w:cs="Arial"/>
        </w:rPr>
        <w:t xml:space="preserve">2015) discusses Noam Chomsky and his theory on language </w:t>
      </w:r>
      <w:r w:rsidR="000B7F85" w:rsidRPr="0024322C">
        <w:rPr>
          <w:rFonts w:ascii="Arial" w:eastAsia="Arial" w:hAnsi="Arial" w:cs="Arial"/>
        </w:rPr>
        <w:t xml:space="preserve">acquisition, where he suggests that all children are born with the ability to learn </w:t>
      </w:r>
      <w:r w:rsidR="00CD2781" w:rsidRPr="0024322C">
        <w:rPr>
          <w:rFonts w:ascii="Arial" w:eastAsia="Arial" w:hAnsi="Arial" w:cs="Arial"/>
        </w:rPr>
        <w:t>language easily.</w:t>
      </w:r>
      <w:r w:rsidR="00006599" w:rsidRPr="0024322C">
        <w:rPr>
          <w:rFonts w:ascii="Arial" w:eastAsia="Arial" w:hAnsi="Arial" w:cs="Arial"/>
        </w:rPr>
        <w:t xml:space="preserve"> This </w:t>
      </w:r>
      <w:r w:rsidR="00660AAC" w:rsidRPr="0024322C">
        <w:rPr>
          <w:rFonts w:ascii="Arial" w:eastAsia="Arial" w:hAnsi="Arial" w:cs="Arial"/>
        </w:rPr>
        <w:t>support</w:t>
      </w:r>
      <w:r w:rsidR="00B70799" w:rsidRPr="0024322C">
        <w:rPr>
          <w:rFonts w:ascii="Arial" w:eastAsia="Arial" w:hAnsi="Arial" w:cs="Arial"/>
        </w:rPr>
        <w:t xml:space="preserve">s the </w:t>
      </w:r>
      <w:r w:rsidR="006E67AB" w:rsidRPr="0024322C">
        <w:rPr>
          <w:rFonts w:ascii="Arial" w:eastAsia="Arial" w:hAnsi="Arial" w:cs="Arial"/>
        </w:rPr>
        <w:t xml:space="preserve">video </w:t>
      </w:r>
      <w:r w:rsidR="00B70799" w:rsidRPr="0024322C">
        <w:rPr>
          <w:rFonts w:ascii="Arial" w:eastAsia="Arial" w:hAnsi="Arial" w:cs="Arial"/>
        </w:rPr>
        <w:t>activity</w:t>
      </w:r>
      <w:r w:rsidR="003B71E3" w:rsidRPr="0024322C">
        <w:rPr>
          <w:rFonts w:ascii="Arial" w:eastAsia="Arial" w:hAnsi="Arial" w:cs="Arial"/>
        </w:rPr>
        <w:t>,</w:t>
      </w:r>
      <w:r w:rsidR="00423EFF" w:rsidRPr="0024322C">
        <w:rPr>
          <w:rFonts w:ascii="Arial" w:eastAsia="Arial" w:hAnsi="Arial" w:cs="Arial"/>
        </w:rPr>
        <w:t xml:space="preserve"> as it shows</w:t>
      </w:r>
      <w:r w:rsidR="001578A9" w:rsidRPr="0024322C">
        <w:rPr>
          <w:rFonts w:ascii="Arial" w:eastAsia="Arial" w:hAnsi="Arial" w:cs="Arial"/>
        </w:rPr>
        <w:t xml:space="preserve"> that children can easily pick up WAL when they are exposed to </w:t>
      </w:r>
      <w:r w:rsidR="004F0C9A" w:rsidRPr="0024322C">
        <w:rPr>
          <w:rFonts w:ascii="Arial" w:eastAsia="Arial" w:hAnsi="Arial" w:cs="Arial"/>
        </w:rPr>
        <w:t>it i</w:t>
      </w:r>
      <w:r w:rsidR="001578A9" w:rsidRPr="0024322C">
        <w:rPr>
          <w:rFonts w:ascii="Arial" w:eastAsia="Arial" w:hAnsi="Arial" w:cs="Arial"/>
        </w:rPr>
        <w:t>n a fun</w:t>
      </w:r>
      <w:r w:rsidR="004F0C9A" w:rsidRPr="0024322C">
        <w:rPr>
          <w:rFonts w:ascii="Arial" w:eastAsia="Arial" w:hAnsi="Arial" w:cs="Arial"/>
        </w:rPr>
        <w:t xml:space="preserve"> </w:t>
      </w:r>
      <w:r w:rsidR="00CB1F22" w:rsidRPr="0024322C">
        <w:rPr>
          <w:rFonts w:ascii="Arial" w:eastAsia="Arial" w:hAnsi="Arial" w:cs="Arial"/>
        </w:rPr>
        <w:t>and na</w:t>
      </w:r>
      <w:r w:rsidR="001578A9" w:rsidRPr="0024322C">
        <w:rPr>
          <w:rFonts w:ascii="Arial" w:eastAsia="Arial" w:hAnsi="Arial" w:cs="Arial"/>
        </w:rPr>
        <w:t xml:space="preserve">tural way. </w:t>
      </w:r>
      <w:r w:rsidR="00C81B62" w:rsidRPr="0024322C">
        <w:rPr>
          <w:rFonts w:ascii="Arial" w:eastAsia="Arial" w:hAnsi="Arial" w:cs="Arial"/>
        </w:rPr>
        <w:t>The video</w:t>
      </w:r>
      <w:r w:rsidR="00423EFF" w:rsidRPr="0024322C">
        <w:rPr>
          <w:rFonts w:ascii="Arial" w:eastAsia="Arial" w:hAnsi="Arial" w:cs="Arial"/>
        </w:rPr>
        <w:t xml:space="preserve"> </w:t>
      </w:r>
      <w:r w:rsidR="002470AA" w:rsidRPr="0024322C">
        <w:rPr>
          <w:rFonts w:ascii="Arial" w:eastAsia="Arial" w:hAnsi="Arial" w:cs="Arial"/>
        </w:rPr>
        <w:t>activity</w:t>
      </w:r>
      <w:r w:rsidR="00C81B62" w:rsidRPr="0024322C">
        <w:rPr>
          <w:rFonts w:ascii="Arial" w:eastAsia="Arial" w:hAnsi="Arial" w:cs="Arial"/>
        </w:rPr>
        <w:t xml:space="preserve"> can also be supported by Lev Vygotsky</w:t>
      </w:r>
      <w:r w:rsidR="00A10401" w:rsidRPr="0024322C">
        <w:rPr>
          <w:rFonts w:ascii="Arial" w:eastAsia="Arial" w:hAnsi="Arial" w:cs="Arial"/>
        </w:rPr>
        <w:t xml:space="preserve"> through scaffolding and </w:t>
      </w:r>
      <w:r w:rsidR="00145D62" w:rsidRPr="0024322C">
        <w:rPr>
          <w:rFonts w:ascii="Arial" w:eastAsia="Arial" w:hAnsi="Arial" w:cs="Arial"/>
        </w:rPr>
        <w:t>zone of proximal development (ZPD)</w:t>
      </w:r>
      <w:r w:rsidR="007E6D05" w:rsidRPr="0024322C">
        <w:rPr>
          <w:rFonts w:ascii="Arial" w:eastAsia="Arial" w:hAnsi="Arial" w:cs="Arial"/>
        </w:rPr>
        <w:t>.</w:t>
      </w:r>
      <w:r w:rsidR="00C81B62" w:rsidRPr="0024322C">
        <w:rPr>
          <w:rFonts w:ascii="Arial" w:eastAsia="Arial" w:hAnsi="Arial" w:cs="Arial"/>
        </w:rPr>
        <w:t xml:space="preserve"> </w:t>
      </w:r>
      <w:r w:rsidR="005C5857" w:rsidRPr="0024322C">
        <w:rPr>
          <w:rFonts w:ascii="Arial" w:eastAsia="Arial" w:hAnsi="Arial" w:cs="Arial"/>
        </w:rPr>
        <w:t xml:space="preserve">The </w:t>
      </w:r>
      <w:r w:rsidR="00E27AAE" w:rsidRPr="0024322C">
        <w:rPr>
          <w:rFonts w:ascii="Arial" w:eastAsia="Arial" w:hAnsi="Arial" w:cs="Arial"/>
        </w:rPr>
        <w:t>Open</w:t>
      </w:r>
      <w:r w:rsidR="005C5857" w:rsidRPr="0024322C">
        <w:rPr>
          <w:rFonts w:ascii="Arial" w:eastAsia="Arial" w:hAnsi="Arial" w:cs="Arial"/>
        </w:rPr>
        <w:t xml:space="preserve"> University (no date</w:t>
      </w:r>
      <w:r w:rsidR="00E27AAE" w:rsidRPr="0024322C">
        <w:rPr>
          <w:rFonts w:ascii="Arial" w:eastAsia="Arial" w:hAnsi="Arial" w:cs="Arial"/>
        </w:rPr>
        <w:t>) states that Vygotsky believed that children first learn by watching adults and then slowly learn to do things on their own</w:t>
      </w:r>
      <w:r w:rsidR="00F61BE5" w:rsidRPr="0024322C">
        <w:rPr>
          <w:rFonts w:ascii="Arial" w:eastAsia="Arial" w:hAnsi="Arial" w:cs="Arial"/>
        </w:rPr>
        <w:t xml:space="preserve">. The activity </w:t>
      </w:r>
      <w:r w:rsidR="00145D62" w:rsidRPr="0024322C">
        <w:rPr>
          <w:rFonts w:ascii="Arial" w:eastAsia="Arial" w:hAnsi="Arial" w:cs="Arial"/>
        </w:rPr>
        <w:t>encourages</w:t>
      </w:r>
      <w:r w:rsidR="00F61BE5" w:rsidRPr="0024322C">
        <w:rPr>
          <w:rFonts w:ascii="Arial" w:eastAsia="Arial" w:hAnsi="Arial" w:cs="Arial"/>
        </w:rPr>
        <w:t xml:space="preserve"> WAL </w:t>
      </w:r>
      <w:r w:rsidR="00145D62" w:rsidRPr="0024322C">
        <w:rPr>
          <w:rFonts w:ascii="Arial" w:eastAsia="Arial" w:hAnsi="Arial" w:cs="Arial"/>
        </w:rPr>
        <w:t>whilst allowing children to work within their ZPD</w:t>
      </w:r>
      <w:r w:rsidR="009B58B8" w:rsidRPr="0024322C">
        <w:rPr>
          <w:rFonts w:ascii="Arial" w:eastAsia="Arial" w:hAnsi="Arial" w:cs="Arial"/>
        </w:rPr>
        <w:t>, as they are</w:t>
      </w:r>
      <w:r w:rsidR="001E7ECA" w:rsidRPr="0024322C">
        <w:rPr>
          <w:rFonts w:ascii="Arial" w:eastAsia="Arial" w:hAnsi="Arial" w:cs="Arial"/>
        </w:rPr>
        <w:t xml:space="preserve"> being </w:t>
      </w:r>
      <w:r w:rsidR="009B58B8" w:rsidRPr="0024322C">
        <w:rPr>
          <w:rFonts w:ascii="Arial" w:eastAsia="Arial" w:hAnsi="Arial" w:cs="Arial"/>
        </w:rPr>
        <w:t>challenged but</w:t>
      </w:r>
      <w:r w:rsidR="001E7ECA" w:rsidRPr="0024322C">
        <w:rPr>
          <w:rFonts w:ascii="Arial" w:eastAsia="Arial" w:hAnsi="Arial" w:cs="Arial"/>
        </w:rPr>
        <w:t xml:space="preserve"> </w:t>
      </w:r>
      <w:r w:rsidR="009B58B8" w:rsidRPr="0024322C">
        <w:rPr>
          <w:rFonts w:ascii="Arial" w:eastAsia="Arial" w:hAnsi="Arial" w:cs="Arial"/>
        </w:rPr>
        <w:t xml:space="preserve">support is there </w:t>
      </w:r>
      <w:r w:rsidR="001E7ECA" w:rsidRPr="0024322C">
        <w:rPr>
          <w:rFonts w:ascii="Arial" w:eastAsia="Arial" w:hAnsi="Arial" w:cs="Arial"/>
        </w:rPr>
        <w:t>if needed.</w:t>
      </w:r>
      <w:r w:rsidR="009B58B8" w:rsidRPr="0024322C">
        <w:rPr>
          <w:rFonts w:ascii="Arial" w:eastAsia="Arial" w:hAnsi="Arial" w:cs="Arial"/>
        </w:rPr>
        <w:t xml:space="preserve"> </w:t>
      </w:r>
    </w:p>
    <w:p w14:paraId="2517D59B" w14:textId="3F823EEF" w:rsidR="009C4605" w:rsidRPr="0024322C" w:rsidRDefault="0003565B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lastRenderedPageBreak/>
        <w:t xml:space="preserve">The </w:t>
      </w:r>
      <w:r w:rsidR="00783454" w:rsidRPr="0024322C">
        <w:rPr>
          <w:rFonts w:ascii="Arial" w:eastAsia="Arial" w:hAnsi="Arial" w:cs="Arial"/>
        </w:rPr>
        <w:t>NHS (no date)</w:t>
      </w:r>
      <w:r w:rsidR="00B31571" w:rsidRPr="0024322C">
        <w:rPr>
          <w:rFonts w:ascii="Arial" w:eastAsia="Arial" w:hAnsi="Arial" w:cs="Arial"/>
        </w:rPr>
        <w:t xml:space="preserve"> states</w:t>
      </w:r>
      <w:r w:rsidR="00783454" w:rsidRPr="0024322C">
        <w:rPr>
          <w:rFonts w:ascii="Arial" w:eastAsia="Arial" w:hAnsi="Arial" w:cs="Arial"/>
        </w:rPr>
        <w:t xml:space="preserve"> </w:t>
      </w:r>
      <w:r w:rsidR="003D5595" w:rsidRPr="0024322C">
        <w:rPr>
          <w:rFonts w:ascii="Arial" w:eastAsia="Arial" w:hAnsi="Arial" w:cs="Arial"/>
        </w:rPr>
        <w:t>that 90% of a child’s brain</w:t>
      </w:r>
      <w:r w:rsidRPr="0024322C">
        <w:rPr>
          <w:rFonts w:ascii="Arial" w:eastAsia="Arial" w:hAnsi="Arial" w:cs="Arial"/>
        </w:rPr>
        <w:t xml:space="preserve"> development</w:t>
      </w:r>
      <w:r w:rsidR="003D5595" w:rsidRPr="0024322C">
        <w:rPr>
          <w:rFonts w:ascii="Arial" w:eastAsia="Arial" w:hAnsi="Arial" w:cs="Arial"/>
        </w:rPr>
        <w:t xml:space="preserve"> </w:t>
      </w:r>
      <w:r w:rsidR="00151D6A" w:rsidRPr="0024322C">
        <w:rPr>
          <w:rFonts w:ascii="Arial" w:eastAsia="Arial" w:hAnsi="Arial" w:cs="Arial"/>
        </w:rPr>
        <w:t xml:space="preserve">will </w:t>
      </w:r>
      <w:r w:rsidRPr="0024322C">
        <w:rPr>
          <w:rFonts w:ascii="Arial" w:eastAsia="Arial" w:hAnsi="Arial" w:cs="Arial"/>
        </w:rPr>
        <w:t>happen</w:t>
      </w:r>
      <w:r w:rsidR="003D5595" w:rsidRPr="0024322C">
        <w:rPr>
          <w:rFonts w:ascii="Arial" w:eastAsia="Arial" w:hAnsi="Arial" w:cs="Arial"/>
        </w:rPr>
        <w:t xml:space="preserve"> before they turn </w:t>
      </w:r>
      <w:r w:rsidRPr="0024322C">
        <w:rPr>
          <w:rFonts w:ascii="Arial" w:eastAsia="Arial" w:hAnsi="Arial" w:cs="Arial"/>
        </w:rPr>
        <w:t>five</w:t>
      </w:r>
      <w:r w:rsidR="003D5595" w:rsidRPr="0024322C">
        <w:rPr>
          <w:rFonts w:ascii="Arial" w:eastAsia="Arial" w:hAnsi="Arial" w:cs="Arial"/>
        </w:rPr>
        <w:t xml:space="preserve"> years old</w:t>
      </w:r>
      <w:r w:rsidR="00437BC7" w:rsidRPr="0024322C">
        <w:rPr>
          <w:rFonts w:ascii="Arial" w:eastAsia="Arial" w:hAnsi="Arial" w:cs="Arial"/>
        </w:rPr>
        <w:t>, m</w:t>
      </w:r>
      <w:r w:rsidR="00DC664B" w:rsidRPr="0024322C">
        <w:rPr>
          <w:rFonts w:ascii="Arial" w:eastAsia="Arial" w:hAnsi="Arial" w:cs="Arial"/>
        </w:rPr>
        <w:t>eaning that</w:t>
      </w:r>
      <w:r w:rsidR="00B3289C" w:rsidRPr="0024322C">
        <w:rPr>
          <w:rFonts w:ascii="Arial" w:eastAsia="Arial" w:hAnsi="Arial" w:cs="Arial"/>
        </w:rPr>
        <w:t xml:space="preserve"> bilingualism </w:t>
      </w:r>
      <w:r w:rsidR="00AF147D" w:rsidRPr="0024322C">
        <w:rPr>
          <w:rFonts w:ascii="Arial" w:eastAsia="Arial" w:hAnsi="Arial" w:cs="Arial"/>
        </w:rPr>
        <w:t>can be a</w:t>
      </w:r>
      <w:r w:rsidR="00B3289C" w:rsidRPr="0024322C">
        <w:rPr>
          <w:rFonts w:ascii="Arial" w:eastAsia="Arial" w:hAnsi="Arial" w:cs="Arial"/>
        </w:rPr>
        <w:t xml:space="preserve"> benefit for children</w:t>
      </w:r>
      <w:r w:rsidR="00BE0A34" w:rsidRPr="0024322C">
        <w:rPr>
          <w:rFonts w:ascii="Arial" w:eastAsia="Arial" w:hAnsi="Arial" w:cs="Arial"/>
        </w:rPr>
        <w:t>. A</w:t>
      </w:r>
      <w:r w:rsidR="00B3289C" w:rsidRPr="0024322C">
        <w:rPr>
          <w:rFonts w:ascii="Arial" w:eastAsia="Arial" w:hAnsi="Arial" w:cs="Arial"/>
        </w:rPr>
        <w:t>ccording to</w:t>
      </w:r>
      <w:r w:rsidR="00BE0A34" w:rsidRPr="0024322C">
        <w:rPr>
          <w:rFonts w:ascii="Arial" w:eastAsia="Arial" w:hAnsi="Arial" w:cs="Arial"/>
        </w:rPr>
        <w:t xml:space="preserve"> the</w:t>
      </w:r>
      <w:r w:rsidR="00A44687" w:rsidRPr="0024322C">
        <w:rPr>
          <w:rFonts w:ascii="Arial" w:eastAsia="Arial" w:hAnsi="Arial" w:cs="Arial"/>
        </w:rPr>
        <w:t xml:space="preserve"> World Human</w:t>
      </w:r>
      <w:r w:rsidR="00657A08" w:rsidRPr="0024322C">
        <w:rPr>
          <w:rFonts w:ascii="Arial" w:eastAsia="Arial" w:hAnsi="Arial" w:cs="Arial"/>
        </w:rPr>
        <w:t>itarian Movement (</w:t>
      </w:r>
      <w:r w:rsidR="00E07EFB" w:rsidRPr="0024322C">
        <w:rPr>
          <w:rFonts w:ascii="Arial" w:eastAsia="Arial" w:hAnsi="Arial" w:cs="Arial"/>
        </w:rPr>
        <w:t xml:space="preserve">2023), </w:t>
      </w:r>
      <w:r w:rsidR="00BE0A34" w:rsidRPr="0024322C">
        <w:rPr>
          <w:rFonts w:ascii="Arial" w:eastAsia="Arial" w:hAnsi="Arial" w:cs="Arial"/>
        </w:rPr>
        <w:t>bilingualism in</w:t>
      </w:r>
      <w:r w:rsidR="00B3289C" w:rsidRPr="0024322C">
        <w:rPr>
          <w:rFonts w:ascii="Arial" w:eastAsia="Arial" w:hAnsi="Arial" w:cs="Arial"/>
        </w:rPr>
        <w:t xml:space="preserve">creases </w:t>
      </w:r>
      <w:r w:rsidR="005D3A5C" w:rsidRPr="0024322C">
        <w:rPr>
          <w:rFonts w:ascii="Arial" w:eastAsia="Arial" w:hAnsi="Arial" w:cs="Arial"/>
        </w:rPr>
        <w:t xml:space="preserve">children’s </w:t>
      </w:r>
      <w:r w:rsidR="00B3289C" w:rsidRPr="0024322C">
        <w:rPr>
          <w:rFonts w:ascii="Arial" w:eastAsia="Arial" w:hAnsi="Arial" w:cs="Arial"/>
        </w:rPr>
        <w:t>cognitive ability</w:t>
      </w:r>
      <w:r w:rsidR="006B345E" w:rsidRPr="0024322C">
        <w:rPr>
          <w:rFonts w:ascii="Arial" w:eastAsia="Arial" w:hAnsi="Arial" w:cs="Arial"/>
        </w:rPr>
        <w:t>, and r</w:t>
      </w:r>
      <w:r w:rsidR="00915FF9" w:rsidRPr="0024322C">
        <w:rPr>
          <w:rFonts w:ascii="Arial" w:eastAsia="Arial" w:hAnsi="Arial" w:cs="Arial"/>
        </w:rPr>
        <w:t>esearch has found that</w:t>
      </w:r>
      <w:r w:rsidR="006B345E" w:rsidRPr="0024322C">
        <w:rPr>
          <w:rFonts w:ascii="Arial" w:eastAsia="Arial" w:hAnsi="Arial" w:cs="Arial"/>
        </w:rPr>
        <w:t xml:space="preserve"> children who speak two language</w:t>
      </w:r>
      <w:r w:rsidR="0089605D" w:rsidRPr="0024322C">
        <w:rPr>
          <w:rFonts w:ascii="Arial" w:eastAsia="Arial" w:hAnsi="Arial" w:cs="Arial"/>
        </w:rPr>
        <w:t xml:space="preserve">s </w:t>
      </w:r>
      <w:r w:rsidR="005D3A5C" w:rsidRPr="0024322C">
        <w:rPr>
          <w:rFonts w:ascii="Arial" w:eastAsia="Arial" w:hAnsi="Arial" w:cs="Arial"/>
        </w:rPr>
        <w:t xml:space="preserve">often </w:t>
      </w:r>
      <w:r w:rsidR="0089605D" w:rsidRPr="0024322C">
        <w:rPr>
          <w:rFonts w:ascii="Arial" w:eastAsia="Arial" w:hAnsi="Arial" w:cs="Arial"/>
        </w:rPr>
        <w:t xml:space="preserve">have higher cognitive </w:t>
      </w:r>
      <w:r w:rsidR="007276A5" w:rsidRPr="0024322C">
        <w:rPr>
          <w:rFonts w:ascii="Arial" w:eastAsia="Arial" w:hAnsi="Arial" w:cs="Arial"/>
        </w:rPr>
        <w:t>skills</w:t>
      </w:r>
      <w:r w:rsidR="0089605D" w:rsidRPr="0024322C">
        <w:rPr>
          <w:rFonts w:ascii="Arial" w:eastAsia="Arial" w:hAnsi="Arial" w:cs="Arial"/>
        </w:rPr>
        <w:t xml:space="preserve"> than </w:t>
      </w:r>
      <w:r w:rsidR="00A621CC" w:rsidRPr="0024322C">
        <w:rPr>
          <w:rFonts w:ascii="Arial" w:eastAsia="Arial" w:hAnsi="Arial" w:cs="Arial"/>
        </w:rPr>
        <w:t xml:space="preserve">monolinguals (people </w:t>
      </w:r>
      <w:r w:rsidR="003E0BF7" w:rsidRPr="0024322C">
        <w:rPr>
          <w:rFonts w:ascii="Arial" w:eastAsia="Arial" w:hAnsi="Arial" w:cs="Arial"/>
        </w:rPr>
        <w:t xml:space="preserve">who speak </w:t>
      </w:r>
      <w:r w:rsidR="00A621CC" w:rsidRPr="0024322C">
        <w:rPr>
          <w:rFonts w:ascii="Arial" w:eastAsia="Arial" w:hAnsi="Arial" w:cs="Arial"/>
        </w:rPr>
        <w:t xml:space="preserve">only </w:t>
      </w:r>
      <w:r w:rsidR="003E0BF7" w:rsidRPr="0024322C">
        <w:rPr>
          <w:rFonts w:ascii="Arial" w:eastAsia="Arial" w:hAnsi="Arial" w:cs="Arial"/>
        </w:rPr>
        <w:t>one language</w:t>
      </w:r>
      <w:r w:rsidR="00A621CC" w:rsidRPr="0024322C">
        <w:rPr>
          <w:rFonts w:ascii="Arial" w:eastAsia="Arial" w:hAnsi="Arial" w:cs="Arial"/>
        </w:rPr>
        <w:t>)</w:t>
      </w:r>
      <w:r w:rsidR="003E0BF7" w:rsidRPr="0024322C">
        <w:rPr>
          <w:rFonts w:ascii="Arial" w:eastAsia="Arial" w:hAnsi="Arial" w:cs="Arial"/>
        </w:rPr>
        <w:t>.</w:t>
      </w:r>
      <w:r w:rsidR="00E07EFB" w:rsidRPr="0024322C">
        <w:rPr>
          <w:rFonts w:ascii="Arial" w:eastAsia="Arial" w:hAnsi="Arial" w:cs="Arial"/>
        </w:rPr>
        <w:t xml:space="preserve"> </w:t>
      </w:r>
      <w:r w:rsidR="00293BC7" w:rsidRPr="0024322C">
        <w:rPr>
          <w:rFonts w:ascii="Arial" w:eastAsia="Arial" w:hAnsi="Arial" w:cs="Arial"/>
        </w:rPr>
        <w:t>C</w:t>
      </w:r>
      <w:r w:rsidR="00802F6A" w:rsidRPr="0024322C">
        <w:rPr>
          <w:rFonts w:ascii="Arial" w:eastAsia="Arial" w:hAnsi="Arial" w:cs="Arial"/>
        </w:rPr>
        <w:t xml:space="preserve">hildren who are bilingual are less likely </w:t>
      </w:r>
      <w:r w:rsidR="002F439B" w:rsidRPr="0024322C">
        <w:rPr>
          <w:rFonts w:ascii="Arial" w:eastAsia="Arial" w:hAnsi="Arial" w:cs="Arial"/>
        </w:rPr>
        <w:t>to experience</w:t>
      </w:r>
      <w:r w:rsidR="007715DC" w:rsidRPr="0024322C">
        <w:rPr>
          <w:rFonts w:ascii="Arial" w:eastAsia="Arial" w:hAnsi="Arial" w:cs="Arial"/>
        </w:rPr>
        <w:t xml:space="preserve"> d</w:t>
      </w:r>
      <w:r w:rsidR="002F439B" w:rsidRPr="0024322C">
        <w:rPr>
          <w:rFonts w:ascii="Arial" w:eastAsia="Arial" w:hAnsi="Arial" w:cs="Arial"/>
        </w:rPr>
        <w:t>ecrease</w:t>
      </w:r>
      <w:r w:rsidR="007715DC" w:rsidRPr="0024322C">
        <w:rPr>
          <w:rFonts w:ascii="Arial" w:eastAsia="Arial" w:hAnsi="Arial" w:cs="Arial"/>
        </w:rPr>
        <w:t>d</w:t>
      </w:r>
      <w:r w:rsidR="002F439B" w:rsidRPr="0024322C">
        <w:rPr>
          <w:rFonts w:ascii="Arial" w:eastAsia="Arial" w:hAnsi="Arial" w:cs="Arial"/>
        </w:rPr>
        <w:t xml:space="preserve"> cognitive </w:t>
      </w:r>
      <w:r w:rsidR="00BD4E05" w:rsidRPr="0024322C">
        <w:rPr>
          <w:rFonts w:ascii="Arial" w:eastAsia="Arial" w:hAnsi="Arial" w:cs="Arial"/>
        </w:rPr>
        <w:t>abilities because</w:t>
      </w:r>
      <w:r w:rsidR="002F439B" w:rsidRPr="0024322C">
        <w:rPr>
          <w:rFonts w:ascii="Arial" w:eastAsia="Arial" w:hAnsi="Arial" w:cs="Arial"/>
        </w:rPr>
        <w:t xml:space="preserve"> </w:t>
      </w:r>
      <w:r w:rsidR="00C701F5" w:rsidRPr="0024322C">
        <w:rPr>
          <w:rFonts w:ascii="Arial" w:eastAsia="Arial" w:hAnsi="Arial" w:cs="Arial"/>
        </w:rPr>
        <w:t>speaking and managing two languages is a constant exercise</w:t>
      </w:r>
      <w:r w:rsidR="00D7415D" w:rsidRPr="0024322C">
        <w:rPr>
          <w:rFonts w:ascii="Arial" w:eastAsia="Arial" w:hAnsi="Arial" w:cs="Arial"/>
        </w:rPr>
        <w:t xml:space="preserve"> for the mind</w:t>
      </w:r>
      <w:r w:rsidR="00C701F5" w:rsidRPr="0024322C">
        <w:rPr>
          <w:rFonts w:ascii="Arial" w:eastAsia="Arial" w:hAnsi="Arial" w:cs="Arial"/>
        </w:rPr>
        <w:t xml:space="preserve">. </w:t>
      </w:r>
      <w:proofErr w:type="spellStart"/>
      <w:r w:rsidR="000C692B" w:rsidRPr="0024322C">
        <w:rPr>
          <w:rFonts w:ascii="Arial" w:eastAsia="Arial" w:hAnsi="Arial" w:cs="Arial"/>
        </w:rPr>
        <w:t>Pliatsikas</w:t>
      </w:r>
      <w:proofErr w:type="spellEnd"/>
      <w:r w:rsidR="00AF7654" w:rsidRPr="0024322C">
        <w:rPr>
          <w:rFonts w:ascii="Arial" w:eastAsia="Arial" w:hAnsi="Arial" w:cs="Arial"/>
        </w:rPr>
        <w:t xml:space="preserve"> </w:t>
      </w:r>
      <w:r w:rsidR="00AF7654" w:rsidRPr="0024322C">
        <w:rPr>
          <w:rFonts w:ascii="Arial" w:eastAsia="Arial" w:hAnsi="Arial" w:cs="Arial"/>
          <w:i/>
          <w:iCs/>
        </w:rPr>
        <w:t>et al.</w:t>
      </w:r>
      <w:r w:rsidR="00CE1463" w:rsidRPr="0024322C">
        <w:rPr>
          <w:rFonts w:ascii="Arial" w:eastAsia="Arial" w:hAnsi="Arial" w:cs="Arial"/>
        </w:rPr>
        <w:t xml:space="preserve"> (2020) </w:t>
      </w:r>
      <w:r w:rsidR="00280C27" w:rsidRPr="0024322C">
        <w:rPr>
          <w:rFonts w:ascii="Arial" w:eastAsia="Arial" w:hAnsi="Arial" w:cs="Arial"/>
        </w:rPr>
        <w:t xml:space="preserve">states </w:t>
      </w:r>
      <w:r w:rsidR="00260B64" w:rsidRPr="0024322C">
        <w:rPr>
          <w:rFonts w:ascii="Arial" w:eastAsia="Arial" w:hAnsi="Arial" w:cs="Arial"/>
        </w:rPr>
        <w:t>that bilingua</w:t>
      </w:r>
      <w:r w:rsidR="00FD59F4" w:rsidRPr="0024322C">
        <w:rPr>
          <w:rFonts w:ascii="Arial" w:eastAsia="Arial" w:hAnsi="Arial" w:cs="Arial"/>
        </w:rPr>
        <w:t xml:space="preserve">lism helps protect grey matter in the brain, </w:t>
      </w:r>
      <w:r w:rsidR="00696938" w:rsidRPr="0024322C">
        <w:rPr>
          <w:rFonts w:ascii="Arial" w:eastAsia="Arial" w:hAnsi="Arial" w:cs="Arial"/>
        </w:rPr>
        <w:t xml:space="preserve">which decreases </w:t>
      </w:r>
      <w:r w:rsidR="00A71441" w:rsidRPr="0024322C">
        <w:rPr>
          <w:rFonts w:ascii="Arial" w:eastAsia="Arial" w:hAnsi="Arial" w:cs="Arial"/>
        </w:rPr>
        <w:t xml:space="preserve">with age. </w:t>
      </w:r>
      <w:r w:rsidR="006458B3" w:rsidRPr="0024322C">
        <w:rPr>
          <w:rFonts w:ascii="Arial" w:eastAsia="Arial" w:hAnsi="Arial" w:cs="Arial"/>
        </w:rPr>
        <w:t xml:space="preserve">Research </w:t>
      </w:r>
      <w:r w:rsidR="00EE6277" w:rsidRPr="0024322C">
        <w:rPr>
          <w:rFonts w:ascii="Arial" w:eastAsia="Arial" w:hAnsi="Arial" w:cs="Arial"/>
        </w:rPr>
        <w:t>show</w:t>
      </w:r>
      <w:r w:rsidR="0088227A" w:rsidRPr="0024322C">
        <w:rPr>
          <w:rFonts w:ascii="Arial" w:eastAsia="Arial" w:hAnsi="Arial" w:cs="Arial"/>
        </w:rPr>
        <w:t>s</w:t>
      </w:r>
      <w:r w:rsidR="006458B3" w:rsidRPr="0024322C">
        <w:rPr>
          <w:rFonts w:ascii="Arial" w:eastAsia="Arial" w:hAnsi="Arial" w:cs="Arial"/>
        </w:rPr>
        <w:t xml:space="preserve"> that bilingual children </w:t>
      </w:r>
      <w:r w:rsidR="009A0DE6" w:rsidRPr="0024322C">
        <w:rPr>
          <w:rFonts w:ascii="Arial" w:eastAsia="Arial" w:hAnsi="Arial" w:cs="Arial"/>
        </w:rPr>
        <w:t xml:space="preserve">lose less grey matter than </w:t>
      </w:r>
      <w:r w:rsidR="00DC664B" w:rsidRPr="0024322C">
        <w:rPr>
          <w:rFonts w:ascii="Arial" w:eastAsia="Arial" w:hAnsi="Arial" w:cs="Arial"/>
        </w:rPr>
        <w:t>monolinguals</w:t>
      </w:r>
      <w:r w:rsidR="009A0DE6" w:rsidRPr="0024322C">
        <w:rPr>
          <w:rFonts w:ascii="Arial" w:eastAsia="Arial" w:hAnsi="Arial" w:cs="Arial"/>
        </w:rPr>
        <w:t xml:space="preserve">, meaning that bilingualism keeps their brains stronger and healthier for longer. </w:t>
      </w:r>
      <w:r w:rsidR="00E92613" w:rsidRPr="0024322C">
        <w:rPr>
          <w:rFonts w:ascii="Arial" w:eastAsia="Arial" w:hAnsi="Arial" w:cs="Arial"/>
        </w:rPr>
        <w:t xml:space="preserve">Kuipers and Thierry (2015) </w:t>
      </w:r>
      <w:r w:rsidR="0074006B" w:rsidRPr="0024322C">
        <w:rPr>
          <w:rFonts w:ascii="Arial" w:eastAsia="Arial" w:hAnsi="Arial" w:cs="Arial"/>
        </w:rPr>
        <w:t>sug</w:t>
      </w:r>
      <w:r w:rsidR="00625CC7" w:rsidRPr="0024322C">
        <w:rPr>
          <w:rFonts w:ascii="Arial" w:eastAsia="Arial" w:hAnsi="Arial" w:cs="Arial"/>
        </w:rPr>
        <w:t xml:space="preserve">gest that bilingualism helps </w:t>
      </w:r>
      <w:r w:rsidR="00CF4B17" w:rsidRPr="0024322C">
        <w:rPr>
          <w:rFonts w:ascii="Arial" w:eastAsia="Arial" w:hAnsi="Arial" w:cs="Arial"/>
        </w:rPr>
        <w:t xml:space="preserve">develop </w:t>
      </w:r>
      <w:r w:rsidR="00625CC7" w:rsidRPr="0024322C">
        <w:rPr>
          <w:rFonts w:ascii="Arial" w:eastAsia="Arial" w:hAnsi="Arial" w:cs="Arial"/>
        </w:rPr>
        <w:t xml:space="preserve">the auditory cortex in the brain, </w:t>
      </w:r>
      <w:r w:rsidR="009F52B6" w:rsidRPr="0024322C">
        <w:rPr>
          <w:rFonts w:ascii="Arial" w:eastAsia="Arial" w:hAnsi="Arial" w:cs="Arial"/>
        </w:rPr>
        <w:t>which support</w:t>
      </w:r>
      <w:r w:rsidR="00326005" w:rsidRPr="0024322C">
        <w:rPr>
          <w:rFonts w:ascii="Arial" w:eastAsia="Arial" w:hAnsi="Arial" w:cs="Arial"/>
        </w:rPr>
        <w:t>s</w:t>
      </w:r>
      <w:r w:rsidR="00E57BD2" w:rsidRPr="0024322C">
        <w:rPr>
          <w:rFonts w:ascii="Arial" w:eastAsia="Arial" w:hAnsi="Arial" w:cs="Arial"/>
        </w:rPr>
        <w:t xml:space="preserve"> </w:t>
      </w:r>
      <w:r w:rsidR="00485DDF" w:rsidRPr="0024322C">
        <w:rPr>
          <w:rFonts w:ascii="Arial" w:eastAsia="Arial" w:hAnsi="Arial" w:cs="Arial"/>
        </w:rPr>
        <w:t xml:space="preserve">children </w:t>
      </w:r>
      <w:r w:rsidR="00E57BD2" w:rsidRPr="0024322C">
        <w:rPr>
          <w:rFonts w:ascii="Arial" w:eastAsia="Arial" w:hAnsi="Arial" w:cs="Arial"/>
        </w:rPr>
        <w:t xml:space="preserve">in </w:t>
      </w:r>
      <w:r w:rsidR="00501DCA" w:rsidRPr="0024322C">
        <w:rPr>
          <w:rFonts w:ascii="Arial" w:eastAsia="Arial" w:hAnsi="Arial" w:cs="Arial"/>
        </w:rPr>
        <w:t xml:space="preserve">hearing, </w:t>
      </w:r>
      <w:r w:rsidR="00337077" w:rsidRPr="0024322C">
        <w:rPr>
          <w:rFonts w:ascii="Arial" w:eastAsia="Arial" w:hAnsi="Arial" w:cs="Arial"/>
        </w:rPr>
        <w:t>recognising,</w:t>
      </w:r>
      <w:r w:rsidR="00501DCA" w:rsidRPr="0024322C">
        <w:rPr>
          <w:rFonts w:ascii="Arial" w:eastAsia="Arial" w:hAnsi="Arial" w:cs="Arial"/>
        </w:rPr>
        <w:t xml:space="preserve"> and </w:t>
      </w:r>
      <w:r w:rsidR="00E57BD2" w:rsidRPr="0024322C">
        <w:rPr>
          <w:rFonts w:ascii="Arial" w:eastAsia="Arial" w:hAnsi="Arial" w:cs="Arial"/>
        </w:rPr>
        <w:t xml:space="preserve">understanding </w:t>
      </w:r>
      <w:r w:rsidR="00501DCA" w:rsidRPr="0024322C">
        <w:rPr>
          <w:rFonts w:ascii="Arial" w:eastAsia="Arial" w:hAnsi="Arial" w:cs="Arial"/>
        </w:rPr>
        <w:t>language</w:t>
      </w:r>
      <w:r w:rsidR="00485DDF" w:rsidRPr="0024322C">
        <w:rPr>
          <w:rFonts w:ascii="Arial" w:eastAsia="Arial" w:hAnsi="Arial" w:cs="Arial"/>
        </w:rPr>
        <w:t xml:space="preserve"> and speech. </w:t>
      </w:r>
      <w:r w:rsidR="00632B8B" w:rsidRPr="0024322C">
        <w:rPr>
          <w:rFonts w:ascii="Arial" w:eastAsia="Arial" w:hAnsi="Arial" w:cs="Arial"/>
        </w:rPr>
        <w:t xml:space="preserve">This </w:t>
      </w:r>
      <w:r w:rsidR="00337077" w:rsidRPr="0024322C">
        <w:rPr>
          <w:rFonts w:ascii="Arial" w:eastAsia="Arial" w:hAnsi="Arial" w:cs="Arial"/>
        </w:rPr>
        <w:t>aligns with</w:t>
      </w:r>
      <w:r w:rsidR="001B3A4D" w:rsidRPr="0024322C">
        <w:rPr>
          <w:rFonts w:ascii="Arial" w:eastAsia="Arial" w:hAnsi="Arial" w:cs="Arial"/>
        </w:rPr>
        <w:t xml:space="preserve"> Hofman</w:t>
      </w:r>
      <w:r w:rsidR="003D43B4" w:rsidRPr="0024322C">
        <w:rPr>
          <w:rFonts w:ascii="Arial" w:eastAsia="Arial" w:hAnsi="Arial" w:cs="Arial"/>
        </w:rPr>
        <w:t>n</w:t>
      </w:r>
      <w:r w:rsidR="001B3A4D" w:rsidRPr="0024322C">
        <w:rPr>
          <w:rFonts w:ascii="Arial" w:eastAsia="Arial" w:hAnsi="Arial" w:cs="Arial"/>
        </w:rPr>
        <w:t xml:space="preserve"> (2020) wh</w:t>
      </w:r>
      <w:r w:rsidR="00632B8B" w:rsidRPr="0024322C">
        <w:rPr>
          <w:rFonts w:ascii="Arial" w:eastAsia="Arial" w:hAnsi="Arial" w:cs="Arial"/>
        </w:rPr>
        <w:t xml:space="preserve">o also states that </w:t>
      </w:r>
      <w:r w:rsidR="00CE5FEF" w:rsidRPr="0024322C">
        <w:rPr>
          <w:rFonts w:ascii="Arial" w:eastAsia="Arial" w:hAnsi="Arial" w:cs="Arial"/>
        </w:rPr>
        <w:t>b</w:t>
      </w:r>
      <w:r w:rsidR="001D6C68" w:rsidRPr="0024322C">
        <w:rPr>
          <w:rFonts w:ascii="Arial" w:eastAsia="Arial" w:hAnsi="Arial" w:cs="Arial"/>
        </w:rPr>
        <w:t>ilingual people activate many parts of the brain when they speak.</w:t>
      </w:r>
      <w:r w:rsidR="00247B1B" w:rsidRPr="0024322C">
        <w:rPr>
          <w:rFonts w:ascii="Arial" w:eastAsia="Arial" w:hAnsi="Arial" w:cs="Arial"/>
        </w:rPr>
        <w:t xml:space="preserve"> </w:t>
      </w:r>
      <w:r w:rsidR="002D0314" w:rsidRPr="0024322C">
        <w:rPr>
          <w:rFonts w:ascii="Arial" w:eastAsia="Arial" w:hAnsi="Arial" w:cs="Arial"/>
        </w:rPr>
        <w:t>Wernicke’s area</w:t>
      </w:r>
      <w:r w:rsidR="00337077" w:rsidRPr="0024322C">
        <w:rPr>
          <w:rFonts w:ascii="Arial" w:eastAsia="Arial" w:hAnsi="Arial" w:cs="Arial"/>
        </w:rPr>
        <w:t xml:space="preserve">, which </w:t>
      </w:r>
      <w:r w:rsidR="002D0314" w:rsidRPr="0024322C">
        <w:rPr>
          <w:rFonts w:ascii="Arial" w:eastAsia="Arial" w:hAnsi="Arial" w:cs="Arial"/>
        </w:rPr>
        <w:t>is located on the left side of the brain</w:t>
      </w:r>
      <w:r w:rsidR="00337077" w:rsidRPr="0024322C">
        <w:rPr>
          <w:rFonts w:ascii="Arial" w:eastAsia="Arial" w:hAnsi="Arial" w:cs="Arial"/>
        </w:rPr>
        <w:t>, h</w:t>
      </w:r>
      <w:r w:rsidR="00202270" w:rsidRPr="0024322C">
        <w:rPr>
          <w:rFonts w:ascii="Arial" w:eastAsia="Arial" w:hAnsi="Arial" w:cs="Arial"/>
        </w:rPr>
        <w:t>elps</w:t>
      </w:r>
      <w:r w:rsidR="00100E74" w:rsidRPr="0024322C">
        <w:rPr>
          <w:rFonts w:ascii="Arial" w:eastAsia="Arial" w:hAnsi="Arial" w:cs="Arial"/>
        </w:rPr>
        <w:t xml:space="preserve"> with</w:t>
      </w:r>
      <w:r w:rsidR="002D0314" w:rsidRPr="0024322C">
        <w:rPr>
          <w:rFonts w:ascii="Arial" w:eastAsia="Arial" w:hAnsi="Arial" w:cs="Arial"/>
        </w:rPr>
        <w:t xml:space="preserve"> </w:t>
      </w:r>
      <w:r w:rsidR="00100E74" w:rsidRPr="0024322C">
        <w:rPr>
          <w:rFonts w:ascii="Arial" w:eastAsia="Arial" w:hAnsi="Arial" w:cs="Arial"/>
        </w:rPr>
        <w:t>understanding language</w:t>
      </w:r>
      <w:r w:rsidR="00202270" w:rsidRPr="0024322C">
        <w:rPr>
          <w:rFonts w:ascii="Arial" w:eastAsia="Arial" w:hAnsi="Arial" w:cs="Arial"/>
        </w:rPr>
        <w:t xml:space="preserve"> and speech</w:t>
      </w:r>
      <w:r w:rsidR="002D0314" w:rsidRPr="0024322C">
        <w:rPr>
          <w:rFonts w:ascii="Arial" w:eastAsia="Arial" w:hAnsi="Arial" w:cs="Arial"/>
        </w:rPr>
        <w:t xml:space="preserve">. Research has shown that </w:t>
      </w:r>
      <w:r w:rsidR="00F170A6" w:rsidRPr="0024322C">
        <w:rPr>
          <w:rFonts w:ascii="Arial" w:eastAsia="Arial" w:hAnsi="Arial" w:cs="Arial"/>
        </w:rPr>
        <w:t>people who are bilingual</w:t>
      </w:r>
      <w:r w:rsidR="002D0314" w:rsidRPr="0024322C">
        <w:rPr>
          <w:rFonts w:ascii="Arial" w:eastAsia="Arial" w:hAnsi="Arial" w:cs="Arial"/>
        </w:rPr>
        <w:t xml:space="preserve"> have stronger connectivity in this area because </w:t>
      </w:r>
      <w:r w:rsidR="00F170A6" w:rsidRPr="0024322C">
        <w:rPr>
          <w:rFonts w:ascii="Arial" w:eastAsia="Arial" w:hAnsi="Arial" w:cs="Arial"/>
        </w:rPr>
        <w:t>of t</w:t>
      </w:r>
      <w:r w:rsidR="00BE43DC" w:rsidRPr="0024322C">
        <w:rPr>
          <w:rFonts w:ascii="Arial" w:eastAsia="Arial" w:hAnsi="Arial" w:cs="Arial"/>
        </w:rPr>
        <w:t xml:space="preserve">he </w:t>
      </w:r>
      <w:r w:rsidR="002D0314" w:rsidRPr="0024322C">
        <w:rPr>
          <w:rFonts w:ascii="Arial" w:eastAsia="Arial" w:hAnsi="Arial" w:cs="Arial"/>
        </w:rPr>
        <w:t>need to process two languages</w:t>
      </w:r>
      <w:r w:rsidR="006C5844" w:rsidRPr="0024322C">
        <w:rPr>
          <w:rFonts w:ascii="Arial" w:eastAsia="Arial" w:hAnsi="Arial" w:cs="Arial"/>
        </w:rPr>
        <w:t>.</w:t>
      </w:r>
      <w:r w:rsidR="00174EDD" w:rsidRPr="0024322C">
        <w:rPr>
          <w:rFonts w:ascii="Arial" w:eastAsia="Arial" w:hAnsi="Arial" w:cs="Arial"/>
        </w:rPr>
        <w:t xml:space="preserve"> </w:t>
      </w:r>
      <w:r w:rsidR="004C5597" w:rsidRPr="0024322C">
        <w:rPr>
          <w:rFonts w:ascii="Arial" w:eastAsia="Arial" w:hAnsi="Arial" w:cs="Arial"/>
        </w:rPr>
        <w:t>Wernicke’s area sends information to Broca’s area</w:t>
      </w:r>
      <w:r w:rsidR="00337077" w:rsidRPr="0024322C">
        <w:rPr>
          <w:rFonts w:ascii="Arial" w:eastAsia="Arial" w:hAnsi="Arial" w:cs="Arial"/>
        </w:rPr>
        <w:t>,</w:t>
      </w:r>
      <w:r w:rsidR="004C5597" w:rsidRPr="0024322C">
        <w:rPr>
          <w:rFonts w:ascii="Arial" w:eastAsia="Arial" w:hAnsi="Arial" w:cs="Arial"/>
        </w:rPr>
        <w:t xml:space="preserve"> which controls </w:t>
      </w:r>
      <w:r w:rsidR="00EF5E83" w:rsidRPr="0024322C">
        <w:rPr>
          <w:rFonts w:ascii="Arial" w:eastAsia="Arial" w:hAnsi="Arial" w:cs="Arial"/>
        </w:rPr>
        <w:t>speech</w:t>
      </w:r>
      <w:r w:rsidR="004C5597" w:rsidRPr="0024322C">
        <w:rPr>
          <w:rFonts w:ascii="Arial" w:eastAsia="Arial" w:hAnsi="Arial" w:cs="Arial"/>
        </w:rPr>
        <w:t xml:space="preserve"> and attention. Wong</w:t>
      </w:r>
      <w:r w:rsidR="008E057F" w:rsidRPr="0024322C">
        <w:rPr>
          <w:rFonts w:ascii="Arial" w:eastAsia="Arial" w:hAnsi="Arial" w:cs="Arial"/>
        </w:rPr>
        <w:t xml:space="preserve">, </w:t>
      </w:r>
      <w:r w:rsidR="00BD4E05" w:rsidRPr="0024322C">
        <w:rPr>
          <w:rFonts w:ascii="Arial" w:eastAsia="Arial" w:hAnsi="Arial" w:cs="Arial"/>
        </w:rPr>
        <w:t xml:space="preserve">Yin </w:t>
      </w:r>
      <w:r w:rsidR="008E057F" w:rsidRPr="0024322C">
        <w:rPr>
          <w:rFonts w:ascii="Arial" w:eastAsia="Arial" w:hAnsi="Arial" w:cs="Arial"/>
        </w:rPr>
        <w:t>and O’Brien</w:t>
      </w:r>
      <w:r w:rsidR="004C5597" w:rsidRPr="0024322C">
        <w:rPr>
          <w:rFonts w:ascii="Arial" w:eastAsia="Arial" w:hAnsi="Arial" w:cs="Arial"/>
        </w:rPr>
        <w:t xml:space="preserve"> (20</w:t>
      </w:r>
      <w:r w:rsidR="008E057F" w:rsidRPr="0024322C">
        <w:rPr>
          <w:rFonts w:ascii="Arial" w:eastAsia="Arial" w:hAnsi="Arial" w:cs="Arial"/>
        </w:rPr>
        <w:t>16</w:t>
      </w:r>
      <w:r w:rsidR="004C5597" w:rsidRPr="0024322C">
        <w:rPr>
          <w:rFonts w:ascii="Arial" w:eastAsia="Arial" w:hAnsi="Arial" w:cs="Arial"/>
        </w:rPr>
        <w:t>) found that bilinguals have more gr</w:t>
      </w:r>
      <w:r w:rsidR="00EF5E83" w:rsidRPr="0024322C">
        <w:rPr>
          <w:rFonts w:ascii="Arial" w:eastAsia="Arial" w:hAnsi="Arial" w:cs="Arial"/>
        </w:rPr>
        <w:t>e</w:t>
      </w:r>
      <w:r w:rsidR="004C5597" w:rsidRPr="0024322C">
        <w:rPr>
          <w:rFonts w:ascii="Arial" w:eastAsia="Arial" w:hAnsi="Arial" w:cs="Arial"/>
        </w:rPr>
        <w:t xml:space="preserve">y matter in Broca’s area compared to </w:t>
      </w:r>
      <w:r w:rsidR="00031B9C" w:rsidRPr="0024322C">
        <w:rPr>
          <w:rFonts w:ascii="Arial" w:eastAsia="Arial" w:hAnsi="Arial" w:cs="Arial"/>
        </w:rPr>
        <w:t>monolinguals</w:t>
      </w:r>
      <w:r w:rsidR="00A621CC" w:rsidRPr="0024322C">
        <w:rPr>
          <w:rFonts w:ascii="Arial" w:eastAsia="Arial" w:hAnsi="Arial" w:cs="Arial"/>
        </w:rPr>
        <w:t>.</w:t>
      </w:r>
      <w:r w:rsidR="004C5597" w:rsidRPr="0024322C">
        <w:rPr>
          <w:rFonts w:ascii="Arial" w:eastAsia="Arial" w:hAnsi="Arial" w:cs="Arial"/>
        </w:rPr>
        <w:t xml:space="preserve"> </w:t>
      </w:r>
      <w:r w:rsidR="00C65E26" w:rsidRPr="0024322C">
        <w:rPr>
          <w:rFonts w:ascii="Arial" w:eastAsia="Arial" w:hAnsi="Arial" w:cs="Arial"/>
        </w:rPr>
        <w:t>The</w:t>
      </w:r>
      <w:r w:rsidR="004C5597" w:rsidRPr="0024322C">
        <w:rPr>
          <w:rFonts w:ascii="Arial" w:eastAsia="Arial" w:hAnsi="Arial" w:cs="Arial"/>
        </w:rPr>
        <w:t xml:space="preserve"> extra gr</w:t>
      </w:r>
      <w:r w:rsidR="00C65E26" w:rsidRPr="0024322C">
        <w:rPr>
          <w:rFonts w:ascii="Arial" w:eastAsia="Arial" w:hAnsi="Arial" w:cs="Arial"/>
        </w:rPr>
        <w:t>ey</w:t>
      </w:r>
      <w:r w:rsidR="004C5597" w:rsidRPr="0024322C">
        <w:rPr>
          <w:rFonts w:ascii="Arial" w:eastAsia="Arial" w:hAnsi="Arial" w:cs="Arial"/>
        </w:rPr>
        <w:t xml:space="preserve"> matter could help bilinguals with speech problems, </w:t>
      </w:r>
      <w:r w:rsidR="00C813A3" w:rsidRPr="0024322C">
        <w:rPr>
          <w:rFonts w:ascii="Arial" w:eastAsia="Arial" w:hAnsi="Arial" w:cs="Arial"/>
        </w:rPr>
        <w:t>such as</w:t>
      </w:r>
      <w:r w:rsidR="004C5597" w:rsidRPr="0024322C">
        <w:rPr>
          <w:rFonts w:ascii="Arial" w:eastAsia="Arial" w:hAnsi="Arial" w:cs="Arial"/>
        </w:rPr>
        <w:t xml:space="preserve"> stuttering</w:t>
      </w:r>
      <w:r w:rsidR="00D017F9" w:rsidRPr="0024322C">
        <w:rPr>
          <w:rFonts w:ascii="Arial" w:eastAsia="Arial" w:hAnsi="Arial" w:cs="Arial"/>
        </w:rPr>
        <w:t xml:space="preserve">. </w:t>
      </w:r>
      <w:r w:rsidR="00D86B07" w:rsidRPr="0024322C">
        <w:rPr>
          <w:rFonts w:ascii="Arial" w:eastAsia="Arial" w:hAnsi="Arial" w:cs="Arial"/>
        </w:rPr>
        <w:t xml:space="preserve">Hofmann (2020) </w:t>
      </w:r>
      <w:r w:rsidR="00BD4E05" w:rsidRPr="0024322C">
        <w:rPr>
          <w:rFonts w:ascii="Arial" w:eastAsia="Arial" w:hAnsi="Arial" w:cs="Arial"/>
        </w:rPr>
        <w:t>discusses</w:t>
      </w:r>
      <w:r w:rsidR="009311C8" w:rsidRPr="0024322C">
        <w:rPr>
          <w:rFonts w:ascii="Arial" w:eastAsia="Arial" w:hAnsi="Arial" w:cs="Arial"/>
        </w:rPr>
        <w:t xml:space="preserve"> the motor cortex</w:t>
      </w:r>
      <w:r w:rsidR="00337077" w:rsidRPr="0024322C">
        <w:rPr>
          <w:rFonts w:ascii="Arial" w:eastAsia="Arial" w:hAnsi="Arial" w:cs="Arial"/>
        </w:rPr>
        <w:t>,</w:t>
      </w:r>
      <w:r w:rsidR="009311C8" w:rsidRPr="0024322C">
        <w:rPr>
          <w:rFonts w:ascii="Arial" w:eastAsia="Arial" w:hAnsi="Arial" w:cs="Arial"/>
        </w:rPr>
        <w:t xml:space="preserve"> </w:t>
      </w:r>
      <w:r w:rsidR="00CC7213" w:rsidRPr="0024322C">
        <w:rPr>
          <w:rFonts w:ascii="Arial" w:eastAsia="Arial" w:hAnsi="Arial" w:cs="Arial"/>
        </w:rPr>
        <w:t xml:space="preserve">which is </w:t>
      </w:r>
      <w:r w:rsidR="0011768D" w:rsidRPr="0024322C">
        <w:rPr>
          <w:rFonts w:ascii="Arial" w:eastAsia="Arial" w:hAnsi="Arial" w:cs="Arial"/>
        </w:rPr>
        <w:t>linked to speech and understanding speech</w:t>
      </w:r>
      <w:r w:rsidR="00F710E5" w:rsidRPr="0024322C">
        <w:rPr>
          <w:rFonts w:ascii="Arial" w:eastAsia="Arial" w:hAnsi="Arial" w:cs="Arial"/>
        </w:rPr>
        <w:t>.</w:t>
      </w:r>
      <w:r w:rsidR="0011768D" w:rsidRPr="0024322C">
        <w:rPr>
          <w:rFonts w:ascii="Arial" w:eastAsia="Arial" w:hAnsi="Arial" w:cs="Arial"/>
        </w:rPr>
        <w:t xml:space="preserve"> </w:t>
      </w:r>
      <w:r w:rsidR="00465ED4" w:rsidRPr="0024322C">
        <w:rPr>
          <w:rFonts w:ascii="Arial" w:eastAsia="Arial" w:hAnsi="Arial" w:cs="Arial"/>
        </w:rPr>
        <w:t>Research has shown that</w:t>
      </w:r>
      <w:r w:rsidR="00F710E5" w:rsidRPr="0024322C">
        <w:rPr>
          <w:rFonts w:ascii="Arial" w:eastAsia="Arial" w:hAnsi="Arial" w:cs="Arial"/>
        </w:rPr>
        <w:t xml:space="preserve"> </w:t>
      </w:r>
      <w:r w:rsidR="00B62B32" w:rsidRPr="0024322C">
        <w:rPr>
          <w:rFonts w:ascii="Arial" w:eastAsia="Arial" w:hAnsi="Arial" w:cs="Arial"/>
        </w:rPr>
        <w:t>speaking</w:t>
      </w:r>
      <w:r w:rsidR="007638A5" w:rsidRPr="0024322C">
        <w:rPr>
          <w:rFonts w:ascii="Arial" w:eastAsia="Arial" w:hAnsi="Arial" w:cs="Arial"/>
        </w:rPr>
        <w:t xml:space="preserve"> </w:t>
      </w:r>
      <w:r w:rsidR="005A26DA" w:rsidRPr="0024322C">
        <w:rPr>
          <w:rFonts w:ascii="Arial" w:eastAsia="Arial" w:hAnsi="Arial" w:cs="Arial"/>
        </w:rPr>
        <w:t xml:space="preserve">a second language </w:t>
      </w:r>
      <w:r w:rsidR="007638A5" w:rsidRPr="0024322C">
        <w:rPr>
          <w:rFonts w:ascii="Arial" w:eastAsia="Arial" w:hAnsi="Arial" w:cs="Arial"/>
        </w:rPr>
        <w:t>ha</w:t>
      </w:r>
      <w:r w:rsidR="00B62B32" w:rsidRPr="0024322C">
        <w:rPr>
          <w:rFonts w:ascii="Arial" w:eastAsia="Arial" w:hAnsi="Arial" w:cs="Arial"/>
        </w:rPr>
        <w:t>s</w:t>
      </w:r>
      <w:r w:rsidR="007638A5" w:rsidRPr="0024322C">
        <w:rPr>
          <w:rFonts w:ascii="Arial" w:eastAsia="Arial" w:hAnsi="Arial" w:cs="Arial"/>
        </w:rPr>
        <w:t xml:space="preserve"> been</w:t>
      </w:r>
      <w:r w:rsidR="005A26DA" w:rsidRPr="0024322C">
        <w:rPr>
          <w:rFonts w:ascii="Arial" w:eastAsia="Arial" w:hAnsi="Arial" w:cs="Arial"/>
        </w:rPr>
        <w:t xml:space="preserve"> linked to higher activity in the motor cortex.</w:t>
      </w:r>
      <w:r w:rsidR="00A93F61" w:rsidRPr="0024322C">
        <w:rPr>
          <w:rFonts w:ascii="Arial" w:hAnsi="Arial" w:cs="Arial"/>
        </w:rPr>
        <w:t xml:space="preserve"> </w:t>
      </w:r>
      <w:r w:rsidR="00A93F61" w:rsidRPr="0024322C">
        <w:rPr>
          <w:rFonts w:ascii="Arial" w:eastAsia="Arial" w:hAnsi="Arial" w:cs="Arial"/>
        </w:rPr>
        <w:t xml:space="preserve">This is important because </w:t>
      </w:r>
      <w:r w:rsidR="009D01E1" w:rsidRPr="0024322C">
        <w:rPr>
          <w:rFonts w:ascii="Arial" w:eastAsia="Arial" w:hAnsi="Arial" w:cs="Arial"/>
        </w:rPr>
        <w:t xml:space="preserve">the </w:t>
      </w:r>
      <w:r w:rsidR="002041BE" w:rsidRPr="0024322C">
        <w:rPr>
          <w:rFonts w:ascii="Arial" w:eastAsia="Arial" w:hAnsi="Arial" w:cs="Arial"/>
        </w:rPr>
        <w:t xml:space="preserve">more </w:t>
      </w:r>
      <w:r w:rsidR="00A93F61" w:rsidRPr="0024322C">
        <w:rPr>
          <w:rFonts w:ascii="Arial" w:eastAsia="Arial" w:hAnsi="Arial" w:cs="Arial"/>
        </w:rPr>
        <w:t>activity in this area</w:t>
      </w:r>
      <w:r w:rsidR="009852B7" w:rsidRPr="0024322C">
        <w:rPr>
          <w:rFonts w:ascii="Arial" w:eastAsia="Arial" w:hAnsi="Arial" w:cs="Arial"/>
        </w:rPr>
        <w:t>, the more it can</w:t>
      </w:r>
      <w:r w:rsidR="00A93F61" w:rsidRPr="0024322C">
        <w:rPr>
          <w:rFonts w:ascii="Arial" w:eastAsia="Arial" w:hAnsi="Arial" w:cs="Arial"/>
        </w:rPr>
        <w:t xml:space="preserve"> improve language skills and brain function.</w:t>
      </w:r>
      <w:r w:rsidR="00DA46B2" w:rsidRPr="0024322C">
        <w:rPr>
          <w:rFonts w:ascii="Arial" w:eastAsia="Arial" w:hAnsi="Arial" w:cs="Arial"/>
        </w:rPr>
        <w:t xml:space="preserve"> </w:t>
      </w:r>
      <w:r w:rsidR="00291302" w:rsidRPr="0024322C">
        <w:rPr>
          <w:rFonts w:ascii="Arial" w:eastAsia="Arial" w:hAnsi="Arial" w:cs="Arial"/>
        </w:rPr>
        <w:t>Vince (2016</w:t>
      </w:r>
      <w:r w:rsidR="00DA46B2" w:rsidRPr="0024322C">
        <w:rPr>
          <w:rFonts w:ascii="Arial" w:eastAsia="Arial" w:hAnsi="Arial" w:cs="Arial"/>
        </w:rPr>
        <w:t xml:space="preserve">) </w:t>
      </w:r>
      <w:r w:rsidR="00C14061" w:rsidRPr="0024322C">
        <w:rPr>
          <w:rFonts w:ascii="Arial" w:eastAsia="Arial" w:hAnsi="Arial" w:cs="Arial"/>
        </w:rPr>
        <w:t>talks about</w:t>
      </w:r>
      <w:r w:rsidR="00291302" w:rsidRPr="0024322C">
        <w:rPr>
          <w:rFonts w:ascii="Arial" w:eastAsia="Arial" w:hAnsi="Arial" w:cs="Arial"/>
        </w:rPr>
        <w:t xml:space="preserve"> </w:t>
      </w:r>
      <w:r w:rsidR="00C14061" w:rsidRPr="0024322C">
        <w:rPr>
          <w:rFonts w:ascii="Arial" w:eastAsia="Arial" w:hAnsi="Arial" w:cs="Arial"/>
        </w:rPr>
        <w:t>Ellen Bialystok,</w:t>
      </w:r>
      <w:r w:rsidR="00291302" w:rsidRPr="0024322C">
        <w:rPr>
          <w:rFonts w:ascii="Arial" w:eastAsia="Arial" w:hAnsi="Arial" w:cs="Arial"/>
        </w:rPr>
        <w:t xml:space="preserve"> who </w:t>
      </w:r>
      <w:r w:rsidR="00D954BC" w:rsidRPr="0024322C">
        <w:rPr>
          <w:rFonts w:ascii="Arial" w:eastAsia="Arial" w:hAnsi="Arial" w:cs="Arial"/>
        </w:rPr>
        <w:t xml:space="preserve">discovered </w:t>
      </w:r>
      <w:r w:rsidR="00DA46B2" w:rsidRPr="0024322C">
        <w:rPr>
          <w:rFonts w:ascii="Arial" w:eastAsia="Arial" w:hAnsi="Arial" w:cs="Arial"/>
        </w:rPr>
        <w:t xml:space="preserve">that </w:t>
      </w:r>
      <w:r w:rsidR="00291302" w:rsidRPr="0024322C">
        <w:rPr>
          <w:rFonts w:ascii="Arial" w:eastAsia="Arial" w:hAnsi="Arial" w:cs="Arial"/>
        </w:rPr>
        <w:t>b</w:t>
      </w:r>
      <w:r w:rsidR="00DA46B2" w:rsidRPr="0024322C">
        <w:rPr>
          <w:rFonts w:ascii="Arial" w:eastAsia="Arial" w:hAnsi="Arial" w:cs="Arial"/>
        </w:rPr>
        <w:t xml:space="preserve">ilingual people </w:t>
      </w:r>
      <w:r w:rsidR="00AC6113" w:rsidRPr="0024322C">
        <w:rPr>
          <w:rFonts w:ascii="Arial" w:eastAsia="Arial" w:hAnsi="Arial" w:cs="Arial"/>
        </w:rPr>
        <w:t>who had Alzheimer’s</w:t>
      </w:r>
      <w:r w:rsidR="00B72A91" w:rsidRPr="0024322C">
        <w:rPr>
          <w:rFonts w:ascii="Arial" w:eastAsia="Arial" w:hAnsi="Arial" w:cs="Arial"/>
        </w:rPr>
        <w:t>,</w:t>
      </w:r>
      <w:r w:rsidR="00AC6113" w:rsidRPr="0024322C">
        <w:rPr>
          <w:rFonts w:ascii="Arial" w:eastAsia="Arial" w:hAnsi="Arial" w:cs="Arial"/>
        </w:rPr>
        <w:t xml:space="preserve"> show symptoms about 4-5 years later than monolinguals. </w:t>
      </w:r>
      <w:r w:rsidR="00503688" w:rsidRPr="0024322C">
        <w:rPr>
          <w:rFonts w:ascii="Arial" w:eastAsia="Arial" w:hAnsi="Arial" w:cs="Arial"/>
        </w:rPr>
        <w:t>This is because of the extra grey matter and brain connections</w:t>
      </w:r>
      <w:r w:rsidR="00B72A91" w:rsidRPr="0024322C">
        <w:rPr>
          <w:rFonts w:ascii="Arial" w:eastAsia="Arial" w:hAnsi="Arial" w:cs="Arial"/>
        </w:rPr>
        <w:t xml:space="preserve"> </w:t>
      </w:r>
      <w:r w:rsidR="00503688" w:rsidRPr="0024322C">
        <w:rPr>
          <w:rFonts w:ascii="Arial" w:eastAsia="Arial" w:hAnsi="Arial" w:cs="Arial"/>
        </w:rPr>
        <w:t xml:space="preserve">bilinguals have. </w:t>
      </w:r>
      <w:r w:rsidR="00572BF7" w:rsidRPr="0024322C">
        <w:rPr>
          <w:rFonts w:ascii="Arial" w:eastAsia="Arial" w:hAnsi="Arial" w:cs="Arial"/>
        </w:rPr>
        <w:t>Even though bilingualism does not stop dementia, it can help delay</w:t>
      </w:r>
      <w:r w:rsidR="00BD4E05" w:rsidRPr="0024322C">
        <w:rPr>
          <w:rFonts w:ascii="Arial" w:eastAsia="Arial" w:hAnsi="Arial" w:cs="Arial"/>
        </w:rPr>
        <w:t>.</w:t>
      </w:r>
    </w:p>
    <w:p w14:paraId="7AF10197" w14:textId="37540CE7" w:rsidR="009C4605" w:rsidRPr="0024322C" w:rsidRDefault="00215803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t>World Humanitarian Mov</w:t>
      </w:r>
      <w:r w:rsidR="009C4605" w:rsidRPr="0024322C">
        <w:rPr>
          <w:rFonts w:ascii="Arial" w:eastAsia="Arial" w:hAnsi="Arial" w:cs="Arial"/>
        </w:rPr>
        <w:t>e</w:t>
      </w:r>
      <w:r w:rsidRPr="0024322C">
        <w:rPr>
          <w:rFonts w:ascii="Arial" w:eastAsia="Arial" w:hAnsi="Arial" w:cs="Arial"/>
        </w:rPr>
        <w:t>ment (2023)</w:t>
      </w:r>
      <w:r w:rsidR="00C60A9A" w:rsidRPr="0024322C">
        <w:rPr>
          <w:rFonts w:ascii="Arial" w:eastAsia="Arial" w:hAnsi="Arial" w:cs="Arial"/>
        </w:rPr>
        <w:t xml:space="preserve"> </w:t>
      </w:r>
      <w:r w:rsidR="004F2E38" w:rsidRPr="0024322C">
        <w:rPr>
          <w:rFonts w:ascii="Arial" w:eastAsia="Arial" w:hAnsi="Arial" w:cs="Arial"/>
        </w:rPr>
        <w:t>states th</w:t>
      </w:r>
      <w:r w:rsidR="00A472E5" w:rsidRPr="0024322C">
        <w:rPr>
          <w:rFonts w:ascii="Arial" w:eastAsia="Arial" w:hAnsi="Arial" w:cs="Arial"/>
        </w:rPr>
        <w:t>at “bilingualism improves cognitive flexibility and divergent thinking</w:t>
      </w:r>
      <w:r w:rsidR="00265084" w:rsidRPr="0024322C">
        <w:rPr>
          <w:rFonts w:ascii="Arial" w:eastAsia="Arial" w:hAnsi="Arial" w:cs="Arial"/>
        </w:rPr>
        <w:t xml:space="preserve">”. This is a benefit </w:t>
      </w:r>
      <w:r w:rsidR="00516249" w:rsidRPr="0024322C">
        <w:rPr>
          <w:rFonts w:ascii="Arial" w:eastAsia="Arial" w:hAnsi="Arial" w:cs="Arial"/>
        </w:rPr>
        <w:t>as it can</w:t>
      </w:r>
      <w:r w:rsidR="00A472E5" w:rsidRPr="0024322C">
        <w:rPr>
          <w:rFonts w:ascii="Arial" w:eastAsia="Arial" w:hAnsi="Arial" w:cs="Arial"/>
        </w:rPr>
        <w:t xml:space="preserve"> help</w:t>
      </w:r>
      <w:r w:rsidR="00516249" w:rsidRPr="0024322C">
        <w:rPr>
          <w:rFonts w:ascii="Arial" w:eastAsia="Arial" w:hAnsi="Arial" w:cs="Arial"/>
        </w:rPr>
        <w:t xml:space="preserve"> </w:t>
      </w:r>
      <w:r w:rsidR="00A472E5" w:rsidRPr="0024322C">
        <w:rPr>
          <w:rFonts w:ascii="Arial" w:eastAsia="Arial" w:hAnsi="Arial" w:cs="Arial"/>
        </w:rPr>
        <w:t xml:space="preserve">children switch between </w:t>
      </w:r>
      <w:r w:rsidR="009155B0" w:rsidRPr="0024322C">
        <w:rPr>
          <w:rFonts w:ascii="Arial" w:eastAsia="Arial" w:hAnsi="Arial" w:cs="Arial"/>
        </w:rPr>
        <w:t>activities</w:t>
      </w:r>
      <w:r w:rsidR="00A472E5" w:rsidRPr="0024322C">
        <w:rPr>
          <w:rFonts w:ascii="Arial" w:eastAsia="Arial" w:hAnsi="Arial" w:cs="Arial"/>
        </w:rPr>
        <w:t xml:space="preserve"> easily and find different ways to solve pro</w:t>
      </w:r>
      <w:r w:rsidR="002B5E18" w:rsidRPr="0024322C">
        <w:rPr>
          <w:rFonts w:ascii="Arial" w:eastAsia="Arial" w:hAnsi="Arial" w:cs="Arial"/>
        </w:rPr>
        <w:t>b</w:t>
      </w:r>
      <w:r w:rsidR="00A472E5" w:rsidRPr="0024322C">
        <w:rPr>
          <w:rFonts w:ascii="Arial" w:eastAsia="Arial" w:hAnsi="Arial" w:cs="Arial"/>
        </w:rPr>
        <w:t>lems. It can also improve their thinking skills, such as,</w:t>
      </w:r>
      <w:r w:rsidR="00E3022B" w:rsidRPr="0024322C">
        <w:rPr>
          <w:rFonts w:ascii="Arial" w:eastAsia="Arial" w:hAnsi="Arial" w:cs="Arial"/>
        </w:rPr>
        <w:t xml:space="preserve"> memory, </w:t>
      </w:r>
      <w:r w:rsidR="00772E5E" w:rsidRPr="0024322C">
        <w:rPr>
          <w:rFonts w:ascii="Arial" w:eastAsia="Arial" w:hAnsi="Arial" w:cs="Arial"/>
        </w:rPr>
        <w:t>flexibility,</w:t>
      </w:r>
      <w:r w:rsidR="00E3022B" w:rsidRPr="0024322C">
        <w:rPr>
          <w:rFonts w:ascii="Arial" w:eastAsia="Arial" w:hAnsi="Arial" w:cs="Arial"/>
        </w:rPr>
        <w:t xml:space="preserve"> and self-control. As bilingual </w:t>
      </w:r>
      <w:r w:rsidR="00E3022B" w:rsidRPr="0024322C">
        <w:rPr>
          <w:rFonts w:ascii="Arial" w:eastAsia="Arial" w:hAnsi="Arial" w:cs="Arial"/>
        </w:rPr>
        <w:lastRenderedPageBreak/>
        <w:t>children learn to manage two languages at on</w:t>
      </w:r>
      <w:r w:rsidR="004E7E4B" w:rsidRPr="0024322C">
        <w:rPr>
          <w:rFonts w:ascii="Arial" w:eastAsia="Arial" w:hAnsi="Arial" w:cs="Arial"/>
        </w:rPr>
        <w:t>c</w:t>
      </w:r>
      <w:r w:rsidR="00E3022B" w:rsidRPr="0024322C">
        <w:rPr>
          <w:rFonts w:ascii="Arial" w:eastAsia="Arial" w:hAnsi="Arial" w:cs="Arial"/>
        </w:rPr>
        <w:t xml:space="preserve">e, </w:t>
      </w:r>
      <w:r w:rsidR="00ED2799" w:rsidRPr="0024322C">
        <w:rPr>
          <w:rFonts w:ascii="Arial" w:eastAsia="Arial" w:hAnsi="Arial" w:cs="Arial"/>
        </w:rPr>
        <w:t>it allows them to become great at multitasking</w:t>
      </w:r>
      <w:r w:rsidR="006033E6" w:rsidRPr="0024322C">
        <w:rPr>
          <w:rFonts w:ascii="Arial" w:eastAsia="Arial" w:hAnsi="Arial" w:cs="Arial"/>
        </w:rPr>
        <w:t xml:space="preserve">. </w:t>
      </w:r>
      <w:r w:rsidR="007C5C2E" w:rsidRPr="0024322C">
        <w:rPr>
          <w:rFonts w:ascii="Arial" w:eastAsia="Arial" w:hAnsi="Arial" w:cs="Arial"/>
        </w:rPr>
        <w:t xml:space="preserve">Bilingualism allows children to think in creative ways and adapt easily to different </w:t>
      </w:r>
      <w:r w:rsidR="00B97930" w:rsidRPr="0024322C">
        <w:rPr>
          <w:rFonts w:ascii="Arial" w:eastAsia="Arial" w:hAnsi="Arial" w:cs="Arial"/>
        </w:rPr>
        <w:t>languages</w:t>
      </w:r>
      <w:r w:rsidR="007C5C2E" w:rsidRPr="0024322C">
        <w:rPr>
          <w:rFonts w:ascii="Arial" w:eastAsia="Arial" w:hAnsi="Arial" w:cs="Arial"/>
        </w:rPr>
        <w:t xml:space="preserve"> and cultures</w:t>
      </w:r>
      <w:r w:rsidR="00A059EA" w:rsidRPr="0024322C">
        <w:rPr>
          <w:rFonts w:ascii="Arial" w:eastAsia="Arial" w:hAnsi="Arial" w:cs="Arial"/>
        </w:rPr>
        <w:t>,</w:t>
      </w:r>
      <w:r w:rsidR="007C5C2E" w:rsidRPr="0024322C">
        <w:rPr>
          <w:rFonts w:ascii="Arial" w:eastAsia="Arial" w:hAnsi="Arial" w:cs="Arial"/>
        </w:rPr>
        <w:t xml:space="preserve"> </w:t>
      </w:r>
      <w:r w:rsidR="004F1B5F" w:rsidRPr="0024322C">
        <w:rPr>
          <w:rFonts w:ascii="Arial" w:eastAsia="Arial" w:hAnsi="Arial" w:cs="Arial"/>
        </w:rPr>
        <w:t>which helps with</w:t>
      </w:r>
      <w:r w:rsidR="00C173F3" w:rsidRPr="0024322C">
        <w:rPr>
          <w:rFonts w:ascii="Arial" w:eastAsia="Arial" w:hAnsi="Arial" w:cs="Arial"/>
        </w:rPr>
        <w:t xml:space="preserve"> proble</w:t>
      </w:r>
      <w:r w:rsidR="00B97930" w:rsidRPr="0024322C">
        <w:rPr>
          <w:rFonts w:ascii="Arial" w:eastAsia="Arial" w:hAnsi="Arial" w:cs="Arial"/>
        </w:rPr>
        <w:t>m</w:t>
      </w:r>
      <w:r w:rsidR="00C173F3" w:rsidRPr="0024322C">
        <w:rPr>
          <w:rFonts w:ascii="Arial" w:eastAsia="Arial" w:hAnsi="Arial" w:cs="Arial"/>
        </w:rPr>
        <w:t xml:space="preserve">-solving skills. </w:t>
      </w:r>
      <w:r w:rsidR="004F1B5F" w:rsidRPr="0024322C">
        <w:rPr>
          <w:rFonts w:ascii="Arial" w:eastAsia="Arial" w:hAnsi="Arial" w:cs="Arial"/>
        </w:rPr>
        <w:t>T</w:t>
      </w:r>
      <w:r w:rsidR="00C173F3" w:rsidRPr="0024322C">
        <w:rPr>
          <w:rFonts w:ascii="Arial" w:eastAsia="Arial" w:hAnsi="Arial" w:cs="Arial"/>
        </w:rPr>
        <w:t xml:space="preserve">hese </w:t>
      </w:r>
      <w:r w:rsidR="007C36FC" w:rsidRPr="0024322C">
        <w:rPr>
          <w:rFonts w:ascii="Arial" w:eastAsia="Arial" w:hAnsi="Arial" w:cs="Arial"/>
        </w:rPr>
        <w:t xml:space="preserve">skills give bilingual children an advantage </w:t>
      </w:r>
      <w:r w:rsidR="004F1B5F" w:rsidRPr="0024322C">
        <w:rPr>
          <w:rFonts w:ascii="Arial" w:eastAsia="Arial" w:hAnsi="Arial" w:cs="Arial"/>
        </w:rPr>
        <w:t>at</w:t>
      </w:r>
      <w:r w:rsidR="007C36FC" w:rsidRPr="0024322C">
        <w:rPr>
          <w:rFonts w:ascii="Arial" w:eastAsia="Arial" w:hAnsi="Arial" w:cs="Arial"/>
        </w:rPr>
        <w:t xml:space="preserve"> school, especially </w:t>
      </w:r>
      <w:r w:rsidR="006540AB" w:rsidRPr="0024322C">
        <w:rPr>
          <w:rFonts w:ascii="Arial" w:eastAsia="Arial" w:hAnsi="Arial" w:cs="Arial"/>
        </w:rPr>
        <w:t xml:space="preserve">with </w:t>
      </w:r>
      <w:r w:rsidR="007C36FC" w:rsidRPr="0024322C">
        <w:rPr>
          <w:rFonts w:ascii="Arial" w:eastAsia="Arial" w:hAnsi="Arial" w:cs="Arial"/>
        </w:rPr>
        <w:t>reading, writing and math</w:t>
      </w:r>
      <w:r w:rsidR="006540AB" w:rsidRPr="0024322C">
        <w:rPr>
          <w:rFonts w:ascii="Arial" w:eastAsia="Arial" w:hAnsi="Arial" w:cs="Arial"/>
        </w:rPr>
        <w:t xml:space="preserve">. </w:t>
      </w:r>
      <w:r w:rsidR="009F2922" w:rsidRPr="0024322C">
        <w:rPr>
          <w:rFonts w:ascii="Arial" w:eastAsia="Arial" w:hAnsi="Arial" w:cs="Arial"/>
        </w:rPr>
        <w:t xml:space="preserve">Bilingual </w:t>
      </w:r>
      <w:r w:rsidR="009155B0" w:rsidRPr="0024322C">
        <w:rPr>
          <w:rFonts w:ascii="Arial" w:eastAsia="Arial" w:hAnsi="Arial" w:cs="Arial"/>
        </w:rPr>
        <w:t>children also have good communication skills</w:t>
      </w:r>
      <w:r w:rsidR="009F2922" w:rsidRPr="0024322C">
        <w:rPr>
          <w:rFonts w:ascii="Arial" w:eastAsia="Arial" w:hAnsi="Arial" w:cs="Arial"/>
        </w:rPr>
        <w:t xml:space="preserve">, </w:t>
      </w:r>
      <w:r w:rsidR="009155B0" w:rsidRPr="0024322C">
        <w:rPr>
          <w:rFonts w:ascii="Arial" w:eastAsia="Arial" w:hAnsi="Arial" w:cs="Arial"/>
        </w:rPr>
        <w:t>which help</w:t>
      </w:r>
      <w:r w:rsidR="009F2922" w:rsidRPr="0024322C">
        <w:rPr>
          <w:rFonts w:ascii="Arial" w:eastAsia="Arial" w:hAnsi="Arial" w:cs="Arial"/>
        </w:rPr>
        <w:t>s</w:t>
      </w:r>
      <w:r w:rsidR="009155B0" w:rsidRPr="0024322C">
        <w:rPr>
          <w:rFonts w:ascii="Arial" w:eastAsia="Arial" w:hAnsi="Arial" w:cs="Arial"/>
        </w:rPr>
        <w:t xml:space="preserve"> them </w:t>
      </w:r>
      <w:r w:rsidR="009F2922" w:rsidRPr="0024322C">
        <w:rPr>
          <w:rFonts w:ascii="Arial" w:eastAsia="Arial" w:hAnsi="Arial" w:cs="Arial"/>
        </w:rPr>
        <w:t xml:space="preserve">to </w:t>
      </w:r>
      <w:r w:rsidR="009155B0" w:rsidRPr="0024322C">
        <w:rPr>
          <w:rFonts w:ascii="Arial" w:eastAsia="Arial" w:hAnsi="Arial" w:cs="Arial"/>
        </w:rPr>
        <w:t>lea</w:t>
      </w:r>
      <w:r w:rsidR="009F2922" w:rsidRPr="0024322C">
        <w:rPr>
          <w:rFonts w:ascii="Arial" w:eastAsia="Arial" w:hAnsi="Arial" w:cs="Arial"/>
        </w:rPr>
        <w:t>rn</w:t>
      </w:r>
      <w:r w:rsidR="009155B0" w:rsidRPr="0024322C">
        <w:rPr>
          <w:rFonts w:ascii="Arial" w:eastAsia="Arial" w:hAnsi="Arial" w:cs="Arial"/>
        </w:rPr>
        <w:t xml:space="preserve"> and connect with others easily. </w:t>
      </w:r>
      <w:r w:rsidR="00734A0D" w:rsidRPr="0024322C">
        <w:rPr>
          <w:rFonts w:ascii="Arial" w:eastAsia="Arial" w:hAnsi="Arial" w:cs="Arial"/>
        </w:rPr>
        <w:t xml:space="preserve">However, </w:t>
      </w:r>
      <w:r w:rsidR="00893B81" w:rsidRPr="0024322C">
        <w:rPr>
          <w:rFonts w:ascii="Arial" w:eastAsia="Arial" w:hAnsi="Arial" w:cs="Arial"/>
        </w:rPr>
        <w:t>Hoffman</w:t>
      </w:r>
      <w:r w:rsidR="00FD5C31" w:rsidRPr="0024322C">
        <w:rPr>
          <w:rFonts w:ascii="Arial" w:eastAsia="Arial" w:hAnsi="Arial" w:cs="Arial"/>
        </w:rPr>
        <w:t>n</w:t>
      </w:r>
      <w:r w:rsidR="00893B81" w:rsidRPr="0024322C">
        <w:rPr>
          <w:rFonts w:ascii="Arial" w:eastAsia="Arial" w:hAnsi="Arial" w:cs="Arial"/>
        </w:rPr>
        <w:t xml:space="preserve"> and Russ (2012) </w:t>
      </w:r>
      <w:r w:rsidR="0056462D" w:rsidRPr="0024322C">
        <w:rPr>
          <w:rFonts w:ascii="Arial" w:eastAsia="Arial" w:hAnsi="Arial" w:cs="Arial"/>
        </w:rPr>
        <w:t>suggest that</w:t>
      </w:r>
      <w:r w:rsidR="004848D1" w:rsidRPr="0024322C">
        <w:rPr>
          <w:rFonts w:ascii="Arial" w:eastAsia="Arial" w:hAnsi="Arial" w:cs="Arial"/>
        </w:rPr>
        <w:t xml:space="preserve"> children’s</w:t>
      </w:r>
      <w:r w:rsidR="0056462D" w:rsidRPr="0024322C">
        <w:rPr>
          <w:rFonts w:ascii="Arial" w:eastAsia="Arial" w:hAnsi="Arial" w:cs="Arial"/>
        </w:rPr>
        <w:t xml:space="preserve"> </w:t>
      </w:r>
      <w:r w:rsidR="004848D1" w:rsidRPr="0024322C">
        <w:rPr>
          <w:rFonts w:ascii="Arial" w:eastAsia="Arial" w:hAnsi="Arial" w:cs="Arial"/>
        </w:rPr>
        <w:t>play also h</w:t>
      </w:r>
      <w:r w:rsidR="006E4653" w:rsidRPr="0024322C">
        <w:rPr>
          <w:rFonts w:ascii="Arial" w:eastAsia="Arial" w:hAnsi="Arial" w:cs="Arial"/>
        </w:rPr>
        <w:t>elps</w:t>
      </w:r>
      <w:r w:rsidR="004848D1" w:rsidRPr="0024322C">
        <w:rPr>
          <w:rFonts w:ascii="Arial" w:eastAsia="Arial" w:hAnsi="Arial" w:cs="Arial"/>
        </w:rPr>
        <w:t xml:space="preserve"> develop divergent thinking.</w:t>
      </w:r>
      <w:r w:rsidR="00452876" w:rsidRPr="0024322C">
        <w:rPr>
          <w:rFonts w:ascii="Arial" w:eastAsia="Arial" w:hAnsi="Arial" w:cs="Arial"/>
        </w:rPr>
        <w:t xml:space="preserve"> </w:t>
      </w:r>
      <w:r w:rsidR="004848D1" w:rsidRPr="0024322C">
        <w:rPr>
          <w:rFonts w:ascii="Arial" w:eastAsia="Arial" w:hAnsi="Arial" w:cs="Arial"/>
        </w:rPr>
        <w:t>P</w:t>
      </w:r>
      <w:r w:rsidR="00452876" w:rsidRPr="0024322C">
        <w:rPr>
          <w:rFonts w:ascii="Arial" w:eastAsia="Arial" w:hAnsi="Arial" w:cs="Arial"/>
        </w:rPr>
        <w:t>lay</w:t>
      </w:r>
      <w:r w:rsidR="00B7129E" w:rsidRPr="0024322C">
        <w:rPr>
          <w:rFonts w:ascii="Arial" w:eastAsia="Arial" w:hAnsi="Arial" w:cs="Arial"/>
        </w:rPr>
        <w:t xml:space="preserve"> </w:t>
      </w:r>
      <w:r w:rsidR="0077151A" w:rsidRPr="0024322C">
        <w:rPr>
          <w:rFonts w:ascii="Arial" w:eastAsia="Arial" w:hAnsi="Arial" w:cs="Arial"/>
        </w:rPr>
        <w:t xml:space="preserve">encourages </w:t>
      </w:r>
      <w:r w:rsidR="001739E0" w:rsidRPr="0024322C">
        <w:rPr>
          <w:rFonts w:ascii="Arial" w:eastAsia="Arial" w:hAnsi="Arial" w:cs="Arial"/>
        </w:rPr>
        <w:t>children</w:t>
      </w:r>
      <w:r w:rsidR="00452876" w:rsidRPr="0024322C">
        <w:rPr>
          <w:rFonts w:ascii="Arial" w:eastAsia="Arial" w:hAnsi="Arial" w:cs="Arial"/>
        </w:rPr>
        <w:t xml:space="preserve"> </w:t>
      </w:r>
      <w:r w:rsidR="0077151A" w:rsidRPr="0024322C">
        <w:rPr>
          <w:rFonts w:ascii="Arial" w:eastAsia="Arial" w:hAnsi="Arial" w:cs="Arial"/>
        </w:rPr>
        <w:t>t</w:t>
      </w:r>
      <w:r w:rsidR="00066A8B" w:rsidRPr="0024322C">
        <w:rPr>
          <w:rFonts w:ascii="Arial" w:eastAsia="Arial" w:hAnsi="Arial" w:cs="Arial"/>
        </w:rPr>
        <w:t xml:space="preserve">o be </w:t>
      </w:r>
      <w:r w:rsidR="00452876" w:rsidRPr="0024322C">
        <w:rPr>
          <w:rFonts w:ascii="Arial" w:eastAsia="Arial" w:hAnsi="Arial" w:cs="Arial"/>
        </w:rPr>
        <w:t>creativ</w:t>
      </w:r>
      <w:r w:rsidR="00066A8B" w:rsidRPr="0024322C">
        <w:rPr>
          <w:rFonts w:ascii="Arial" w:eastAsia="Arial" w:hAnsi="Arial" w:cs="Arial"/>
        </w:rPr>
        <w:t>e</w:t>
      </w:r>
      <w:r w:rsidR="00871086" w:rsidRPr="0024322C">
        <w:rPr>
          <w:rFonts w:ascii="Arial" w:eastAsia="Arial" w:hAnsi="Arial" w:cs="Arial"/>
        </w:rPr>
        <w:t>, so</w:t>
      </w:r>
      <w:r w:rsidR="008B1E8F" w:rsidRPr="0024322C">
        <w:rPr>
          <w:rFonts w:ascii="Arial" w:eastAsia="Arial" w:hAnsi="Arial" w:cs="Arial"/>
        </w:rPr>
        <w:t xml:space="preserve"> w</w:t>
      </w:r>
      <w:r w:rsidR="003065EE" w:rsidRPr="0024322C">
        <w:rPr>
          <w:rFonts w:ascii="Arial" w:eastAsia="Arial" w:hAnsi="Arial" w:cs="Arial"/>
        </w:rPr>
        <w:t>hen a child is engaged</w:t>
      </w:r>
      <w:r w:rsidR="00F23A47" w:rsidRPr="0024322C">
        <w:rPr>
          <w:rFonts w:ascii="Arial" w:eastAsia="Arial" w:hAnsi="Arial" w:cs="Arial"/>
        </w:rPr>
        <w:t xml:space="preserve"> in</w:t>
      </w:r>
      <w:r w:rsidR="001739E0" w:rsidRPr="0024322C">
        <w:rPr>
          <w:rFonts w:ascii="Arial" w:eastAsia="Arial" w:hAnsi="Arial" w:cs="Arial"/>
        </w:rPr>
        <w:t xml:space="preserve"> imaginative</w:t>
      </w:r>
      <w:r w:rsidR="003065EE" w:rsidRPr="0024322C">
        <w:rPr>
          <w:rFonts w:ascii="Arial" w:eastAsia="Arial" w:hAnsi="Arial" w:cs="Arial"/>
        </w:rPr>
        <w:t xml:space="preserve"> play</w:t>
      </w:r>
      <w:r w:rsidR="00DF4BD7" w:rsidRPr="0024322C">
        <w:rPr>
          <w:rFonts w:ascii="Arial" w:eastAsia="Arial" w:hAnsi="Arial" w:cs="Arial"/>
        </w:rPr>
        <w:t xml:space="preserve"> they </w:t>
      </w:r>
      <w:r w:rsidR="003065EE" w:rsidRPr="0024322C">
        <w:rPr>
          <w:rFonts w:ascii="Arial" w:eastAsia="Arial" w:hAnsi="Arial" w:cs="Arial"/>
        </w:rPr>
        <w:t>think</w:t>
      </w:r>
      <w:r w:rsidR="00DF4BD7" w:rsidRPr="0024322C">
        <w:rPr>
          <w:rFonts w:ascii="Arial" w:eastAsia="Arial" w:hAnsi="Arial" w:cs="Arial"/>
        </w:rPr>
        <w:t>, learn</w:t>
      </w:r>
      <w:r w:rsidR="003065EE" w:rsidRPr="0024322C">
        <w:rPr>
          <w:rFonts w:ascii="Arial" w:eastAsia="Arial" w:hAnsi="Arial" w:cs="Arial"/>
        </w:rPr>
        <w:t xml:space="preserve">, remember, solve </w:t>
      </w:r>
      <w:r w:rsidR="00343A6A" w:rsidRPr="0024322C">
        <w:rPr>
          <w:rFonts w:ascii="Arial" w:eastAsia="Arial" w:hAnsi="Arial" w:cs="Arial"/>
        </w:rPr>
        <w:t>problems,</w:t>
      </w:r>
      <w:r w:rsidR="003065EE" w:rsidRPr="0024322C">
        <w:rPr>
          <w:rFonts w:ascii="Arial" w:eastAsia="Arial" w:hAnsi="Arial" w:cs="Arial"/>
        </w:rPr>
        <w:t xml:space="preserve"> and make decisions.</w:t>
      </w:r>
      <w:r w:rsidR="002B5DB0" w:rsidRPr="0024322C">
        <w:rPr>
          <w:rFonts w:ascii="Arial" w:eastAsia="Arial" w:hAnsi="Arial" w:cs="Arial"/>
        </w:rPr>
        <w:t xml:space="preserve"> </w:t>
      </w:r>
      <w:r w:rsidR="00211045" w:rsidRPr="0024322C">
        <w:rPr>
          <w:rFonts w:ascii="Arial" w:eastAsia="Arial" w:hAnsi="Arial" w:cs="Arial"/>
        </w:rPr>
        <w:t>T</w:t>
      </w:r>
      <w:r w:rsidR="001F3573" w:rsidRPr="0024322C">
        <w:rPr>
          <w:rFonts w:ascii="Arial" w:eastAsia="Arial" w:hAnsi="Arial" w:cs="Arial"/>
        </w:rPr>
        <w:t>hese skills</w:t>
      </w:r>
      <w:r w:rsidR="00211045" w:rsidRPr="0024322C">
        <w:rPr>
          <w:rFonts w:ascii="Arial" w:eastAsia="Arial" w:hAnsi="Arial" w:cs="Arial"/>
        </w:rPr>
        <w:t xml:space="preserve"> </w:t>
      </w:r>
      <w:r w:rsidR="001F3573" w:rsidRPr="0024322C">
        <w:rPr>
          <w:rFonts w:ascii="Arial" w:eastAsia="Arial" w:hAnsi="Arial" w:cs="Arial"/>
        </w:rPr>
        <w:t>increas</w:t>
      </w:r>
      <w:r w:rsidR="00211045" w:rsidRPr="0024322C">
        <w:rPr>
          <w:rFonts w:ascii="Arial" w:eastAsia="Arial" w:hAnsi="Arial" w:cs="Arial"/>
        </w:rPr>
        <w:t>e</w:t>
      </w:r>
      <w:r w:rsidR="001F3573" w:rsidRPr="0024322C">
        <w:rPr>
          <w:rFonts w:ascii="Arial" w:eastAsia="Arial" w:hAnsi="Arial" w:cs="Arial"/>
        </w:rPr>
        <w:t xml:space="preserve"> a child’s divergent thinking skills</w:t>
      </w:r>
      <w:r w:rsidR="00790951" w:rsidRPr="0024322C">
        <w:rPr>
          <w:rFonts w:ascii="Arial" w:eastAsia="Arial" w:hAnsi="Arial" w:cs="Arial"/>
        </w:rPr>
        <w:t xml:space="preserve">. </w:t>
      </w:r>
      <w:r w:rsidR="002B5DB0" w:rsidRPr="0024322C">
        <w:rPr>
          <w:rFonts w:ascii="Arial" w:eastAsia="Arial" w:hAnsi="Arial" w:cs="Arial"/>
        </w:rPr>
        <w:t>Research shows that the more imaginative a child is during their play, the stronger their divergent thinking skills become.</w:t>
      </w:r>
      <w:r w:rsidR="003065EE" w:rsidRPr="0024322C">
        <w:rPr>
          <w:rFonts w:ascii="Arial" w:eastAsia="Arial" w:hAnsi="Arial" w:cs="Arial"/>
        </w:rPr>
        <w:t xml:space="preserve"> </w:t>
      </w:r>
      <w:r w:rsidR="00BD42F6" w:rsidRPr="0024322C">
        <w:rPr>
          <w:rFonts w:ascii="Arial" w:eastAsia="Arial" w:hAnsi="Arial" w:cs="Arial"/>
        </w:rPr>
        <w:t>Boot</w:t>
      </w:r>
      <w:r w:rsidR="00DF00B3" w:rsidRPr="0024322C">
        <w:rPr>
          <w:rFonts w:ascii="Arial" w:eastAsia="Arial" w:hAnsi="Arial" w:cs="Arial"/>
        </w:rPr>
        <w:t xml:space="preserve">on </w:t>
      </w:r>
      <w:r w:rsidR="00DF00B3" w:rsidRPr="0024322C">
        <w:rPr>
          <w:rFonts w:ascii="Arial" w:eastAsia="Arial" w:hAnsi="Arial" w:cs="Arial"/>
          <w:i/>
          <w:iCs/>
        </w:rPr>
        <w:t>et al.</w:t>
      </w:r>
      <w:r w:rsidR="00DF00B3" w:rsidRPr="0024322C">
        <w:rPr>
          <w:rFonts w:ascii="Arial" w:eastAsia="Arial" w:hAnsi="Arial" w:cs="Arial"/>
        </w:rPr>
        <w:t xml:space="preserve"> (2021) </w:t>
      </w:r>
      <w:r w:rsidR="00750210" w:rsidRPr="0024322C">
        <w:rPr>
          <w:rFonts w:ascii="Arial" w:eastAsia="Arial" w:hAnsi="Arial" w:cs="Arial"/>
        </w:rPr>
        <w:t xml:space="preserve">disagrees </w:t>
      </w:r>
      <w:r w:rsidR="008202A7" w:rsidRPr="0024322C">
        <w:rPr>
          <w:rFonts w:ascii="Arial" w:eastAsia="Arial" w:hAnsi="Arial" w:cs="Arial"/>
        </w:rPr>
        <w:t xml:space="preserve">that bilingualism </w:t>
      </w:r>
      <w:r w:rsidR="00E57605" w:rsidRPr="0024322C">
        <w:rPr>
          <w:rFonts w:ascii="Arial" w:eastAsia="Arial" w:hAnsi="Arial" w:cs="Arial"/>
        </w:rPr>
        <w:t>supports divergent thinking</w:t>
      </w:r>
      <w:r w:rsidR="00B77B66" w:rsidRPr="0024322C">
        <w:rPr>
          <w:rFonts w:ascii="Arial" w:eastAsia="Arial" w:hAnsi="Arial" w:cs="Arial"/>
        </w:rPr>
        <w:t xml:space="preserve">, as their study found no </w:t>
      </w:r>
      <w:r w:rsidR="00063A41" w:rsidRPr="0024322C">
        <w:rPr>
          <w:rFonts w:ascii="Arial" w:eastAsia="Arial" w:hAnsi="Arial" w:cs="Arial"/>
        </w:rPr>
        <w:t xml:space="preserve">major advantage between bilingual </w:t>
      </w:r>
      <w:r w:rsidR="00343A6A" w:rsidRPr="0024322C">
        <w:rPr>
          <w:rFonts w:ascii="Arial" w:eastAsia="Arial" w:hAnsi="Arial" w:cs="Arial"/>
        </w:rPr>
        <w:t xml:space="preserve">and </w:t>
      </w:r>
      <w:r w:rsidR="00063A41" w:rsidRPr="0024322C">
        <w:rPr>
          <w:rFonts w:ascii="Arial" w:eastAsia="Arial" w:hAnsi="Arial" w:cs="Arial"/>
        </w:rPr>
        <w:t xml:space="preserve">monolingual children. </w:t>
      </w:r>
      <w:r w:rsidR="008873D7" w:rsidRPr="0024322C">
        <w:rPr>
          <w:rFonts w:ascii="Arial" w:eastAsia="Arial" w:hAnsi="Arial" w:cs="Arial"/>
        </w:rPr>
        <w:t xml:space="preserve">While bilingualism </w:t>
      </w:r>
      <w:r w:rsidR="00BD439A" w:rsidRPr="0024322C">
        <w:rPr>
          <w:rFonts w:ascii="Arial" w:eastAsia="Arial" w:hAnsi="Arial" w:cs="Arial"/>
        </w:rPr>
        <w:t>has many benefits</w:t>
      </w:r>
      <w:r w:rsidR="0057232C" w:rsidRPr="0024322C">
        <w:rPr>
          <w:rFonts w:ascii="Arial" w:eastAsia="Arial" w:hAnsi="Arial" w:cs="Arial"/>
        </w:rPr>
        <w:t>, their research suggests</w:t>
      </w:r>
      <w:r w:rsidR="004261B9" w:rsidRPr="0024322C">
        <w:rPr>
          <w:rFonts w:ascii="Arial" w:eastAsia="Arial" w:hAnsi="Arial" w:cs="Arial"/>
        </w:rPr>
        <w:t xml:space="preserve"> it does not </w:t>
      </w:r>
      <w:r w:rsidR="00343A6A" w:rsidRPr="0024322C">
        <w:rPr>
          <w:rFonts w:ascii="Arial" w:eastAsia="Arial" w:hAnsi="Arial" w:cs="Arial"/>
        </w:rPr>
        <w:t>improve</w:t>
      </w:r>
      <w:r w:rsidR="004261B9" w:rsidRPr="0024322C">
        <w:rPr>
          <w:rFonts w:ascii="Arial" w:eastAsia="Arial" w:hAnsi="Arial" w:cs="Arial"/>
        </w:rPr>
        <w:t xml:space="preserve"> divergent thinking. </w:t>
      </w:r>
      <w:r w:rsidR="00A4154A" w:rsidRPr="0024322C">
        <w:rPr>
          <w:rFonts w:ascii="Arial" w:eastAsia="Arial" w:hAnsi="Arial" w:cs="Arial"/>
        </w:rPr>
        <w:t>T</w:t>
      </w:r>
      <w:r w:rsidR="007E54E2" w:rsidRPr="0024322C">
        <w:rPr>
          <w:rFonts w:ascii="Arial" w:eastAsia="Arial" w:hAnsi="Arial" w:cs="Arial"/>
        </w:rPr>
        <w:t>he</w:t>
      </w:r>
      <w:r w:rsidR="00207E59" w:rsidRPr="0024322C">
        <w:rPr>
          <w:rFonts w:ascii="Arial" w:eastAsia="Arial" w:hAnsi="Arial" w:cs="Arial"/>
        </w:rPr>
        <w:t xml:space="preserve">ir </w:t>
      </w:r>
      <w:r w:rsidR="00343A6A" w:rsidRPr="0024322C">
        <w:rPr>
          <w:rFonts w:ascii="Arial" w:eastAsia="Arial" w:hAnsi="Arial" w:cs="Arial"/>
        </w:rPr>
        <w:t xml:space="preserve">results </w:t>
      </w:r>
      <w:r w:rsidR="003E69BC" w:rsidRPr="0024322C">
        <w:rPr>
          <w:rFonts w:ascii="Arial" w:eastAsia="Arial" w:hAnsi="Arial" w:cs="Arial"/>
        </w:rPr>
        <w:t>show</w:t>
      </w:r>
      <w:r w:rsidR="00343A6A" w:rsidRPr="0024322C">
        <w:rPr>
          <w:rFonts w:ascii="Arial" w:eastAsia="Arial" w:hAnsi="Arial" w:cs="Arial"/>
        </w:rPr>
        <w:t xml:space="preserve"> </w:t>
      </w:r>
      <w:r w:rsidR="003E69BC" w:rsidRPr="0024322C">
        <w:rPr>
          <w:rFonts w:ascii="Arial" w:eastAsia="Arial" w:hAnsi="Arial" w:cs="Arial"/>
        </w:rPr>
        <w:t>t</w:t>
      </w:r>
      <w:r w:rsidR="00F5196D" w:rsidRPr="0024322C">
        <w:rPr>
          <w:rFonts w:ascii="Arial" w:eastAsia="Arial" w:hAnsi="Arial" w:cs="Arial"/>
        </w:rPr>
        <w:t xml:space="preserve">hat </w:t>
      </w:r>
      <w:r w:rsidR="00207E59" w:rsidRPr="0024322C">
        <w:rPr>
          <w:rFonts w:ascii="Arial" w:eastAsia="Arial" w:hAnsi="Arial" w:cs="Arial"/>
        </w:rPr>
        <w:t xml:space="preserve">imagination </w:t>
      </w:r>
      <w:r w:rsidR="003E69BC" w:rsidRPr="0024322C">
        <w:rPr>
          <w:rFonts w:ascii="Arial" w:eastAsia="Arial" w:hAnsi="Arial" w:cs="Arial"/>
        </w:rPr>
        <w:t>a</w:t>
      </w:r>
      <w:r w:rsidR="00F5196D" w:rsidRPr="0024322C">
        <w:rPr>
          <w:rFonts w:ascii="Arial" w:eastAsia="Arial" w:hAnsi="Arial" w:cs="Arial"/>
        </w:rPr>
        <w:t>nd play</w:t>
      </w:r>
      <w:r w:rsidR="00FE0F12" w:rsidRPr="0024322C">
        <w:rPr>
          <w:rFonts w:ascii="Arial" w:eastAsia="Arial" w:hAnsi="Arial" w:cs="Arial"/>
        </w:rPr>
        <w:t xml:space="preserve"> are more</w:t>
      </w:r>
      <w:r w:rsidR="00207E59" w:rsidRPr="0024322C">
        <w:rPr>
          <w:rFonts w:ascii="Arial" w:eastAsia="Arial" w:hAnsi="Arial" w:cs="Arial"/>
        </w:rPr>
        <w:t xml:space="preserve"> </w:t>
      </w:r>
      <w:r w:rsidR="003E69BC" w:rsidRPr="0024322C">
        <w:rPr>
          <w:rFonts w:ascii="Arial" w:eastAsia="Arial" w:hAnsi="Arial" w:cs="Arial"/>
        </w:rPr>
        <w:t>effective</w:t>
      </w:r>
      <w:r w:rsidR="00FE0F12" w:rsidRPr="0024322C">
        <w:rPr>
          <w:rFonts w:ascii="Arial" w:eastAsia="Arial" w:hAnsi="Arial" w:cs="Arial"/>
        </w:rPr>
        <w:t xml:space="preserve"> in helping children develop creative thinking skills</w:t>
      </w:r>
      <w:r w:rsidR="00D50646" w:rsidRPr="0024322C">
        <w:rPr>
          <w:rFonts w:ascii="Arial" w:eastAsia="Arial" w:hAnsi="Arial" w:cs="Arial"/>
        </w:rPr>
        <w:t>, rather than speaking two languages</w:t>
      </w:r>
      <w:r w:rsidR="00E431FA" w:rsidRPr="0024322C">
        <w:rPr>
          <w:rFonts w:ascii="Arial" w:eastAsia="Arial" w:hAnsi="Arial" w:cs="Arial"/>
        </w:rPr>
        <w:t>.</w:t>
      </w:r>
    </w:p>
    <w:p w14:paraId="7CA880ED" w14:textId="64EBEC80" w:rsidR="0024322C" w:rsidRDefault="00215C16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t xml:space="preserve">According to the Welsh Government (2024), the </w:t>
      </w:r>
      <w:r w:rsidR="70F6118F" w:rsidRPr="1C32A6AC">
        <w:rPr>
          <w:rFonts w:ascii="Arial" w:eastAsia="Arial" w:hAnsi="Arial" w:cs="Arial"/>
        </w:rPr>
        <w:t>“</w:t>
      </w:r>
      <w:r w:rsidRPr="0024322C">
        <w:rPr>
          <w:rFonts w:ascii="Arial" w:eastAsia="Arial" w:hAnsi="Arial" w:cs="Arial"/>
        </w:rPr>
        <w:t>Welsh Language (Wales) Measure 2011</w:t>
      </w:r>
      <w:r w:rsidR="00E431FA" w:rsidRPr="0024322C">
        <w:rPr>
          <w:rFonts w:ascii="Arial" w:eastAsia="Arial" w:hAnsi="Arial" w:cs="Arial"/>
        </w:rPr>
        <w:t>,</w:t>
      </w:r>
      <w:r w:rsidRPr="0024322C">
        <w:rPr>
          <w:rFonts w:ascii="Arial" w:eastAsia="Arial" w:hAnsi="Arial" w:cs="Arial"/>
        </w:rPr>
        <w:t xml:space="preserve"> made Welsh an official language</w:t>
      </w:r>
      <w:r w:rsidRPr="1C32A6AC">
        <w:rPr>
          <w:rFonts w:ascii="Arial" w:eastAsia="Arial" w:hAnsi="Arial" w:cs="Arial"/>
        </w:rPr>
        <w:t>.</w:t>
      </w:r>
      <w:r w:rsidR="41DD9DC0" w:rsidRPr="1C32A6AC">
        <w:rPr>
          <w:rFonts w:ascii="Arial" w:eastAsia="Arial" w:hAnsi="Arial" w:cs="Arial"/>
        </w:rPr>
        <w:t>”</w:t>
      </w:r>
      <w:r w:rsidRPr="0024322C">
        <w:rPr>
          <w:rFonts w:ascii="Arial" w:eastAsia="Arial" w:hAnsi="Arial" w:cs="Arial"/>
        </w:rPr>
        <w:t xml:space="preserve"> This law supports bilingualism in schools, as it allows children</w:t>
      </w:r>
      <w:r w:rsidR="00260FA6" w:rsidRPr="0024322C">
        <w:rPr>
          <w:rFonts w:ascii="Arial" w:eastAsia="Arial" w:hAnsi="Arial" w:cs="Arial"/>
        </w:rPr>
        <w:t xml:space="preserve"> in Wales</w:t>
      </w:r>
      <w:r w:rsidRPr="0024322C">
        <w:rPr>
          <w:rFonts w:ascii="Arial" w:eastAsia="Arial" w:hAnsi="Arial" w:cs="Arial"/>
        </w:rPr>
        <w:t xml:space="preserve"> to learn both Welsh and English.</w:t>
      </w:r>
      <w:r w:rsidR="0056323C" w:rsidRPr="0024322C">
        <w:rPr>
          <w:rFonts w:ascii="Arial" w:eastAsia="Arial" w:hAnsi="Arial" w:cs="Arial"/>
        </w:rPr>
        <w:t xml:space="preserve"> </w:t>
      </w:r>
      <w:r w:rsidR="00E663A4" w:rsidRPr="0024322C">
        <w:rPr>
          <w:rFonts w:ascii="Arial" w:eastAsia="Arial" w:hAnsi="Arial" w:cs="Arial"/>
        </w:rPr>
        <w:t xml:space="preserve">The </w:t>
      </w:r>
      <w:r w:rsidR="009F310B" w:rsidRPr="0024322C">
        <w:rPr>
          <w:rFonts w:ascii="Arial" w:eastAsia="Arial" w:hAnsi="Arial" w:cs="Arial"/>
        </w:rPr>
        <w:t xml:space="preserve">Curriculum for Wales </w:t>
      </w:r>
      <w:r w:rsidR="00A9790F" w:rsidRPr="0024322C">
        <w:rPr>
          <w:rFonts w:ascii="Arial" w:eastAsia="Arial" w:hAnsi="Arial" w:cs="Arial"/>
        </w:rPr>
        <w:t>(2025</w:t>
      </w:r>
      <w:r w:rsidR="009F310B" w:rsidRPr="0024322C">
        <w:rPr>
          <w:rFonts w:ascii="Arial" w:eastAsia="Arial" w:hAnsi="Arial" w:cs="Arial"/>
        </w:rPr>
        <w:t>)</w:t>
      </w:r>
      <w:r w:rsidR="00456DDC" w:rsidRPr="0024322C">
        <w:rPr>
          <w:rFonts w:ascii="Arial" w:eastAsia="Arial" w:hAnsi="Arial" w:cs="Arial"/>
        </w:rPr>
        <w:t xml:space="preserve"> </w:t>
      </w:r>
      <w:r w:rsidR="005656D6" w:rsidRPr="0024322C">
        <w:rPr>
          <w:rFonts w:ascii="Arial" w:eastAsia="Arial" w:hAnsi="Arial" w:cs="Arial"/>
        </w:rPr>
        <w:t>states</w:t>
      </w:r>
      <w:r w:rsidR="00456DDC" w:rsidRPr="0024322C">
        <w:rPr>
          <w:rFonts w:ascii="Arial" w:eastAsia="Arial" w:hAnsi="Arial" w:cs="Arial"/>
        </w:rPr>
        <w:t xml:space="preserve"> that</w:t>
      </w:r>
      <w:r w:rsidR="009F310B" w:rsidRPr="0024322C">
        <w:rPr>
          <w:rFonts w:ascii="Arial" w:eastAsia="Arial" w:hAnsi="Arial" w:cs="Arial"/>
        </w:rPr>
        <w:t xml:space="preserve"> all schools in Wales must include the learning of Welsh in their setting</w:t>
      </w:r>
      <w:r w:rsidR="00604CF3" w:rsidRPr="0024322C">
        <w:rPr>
          <w:rFonts w:ascii="Arial" w:eastAsia="Arial" w:hAnsi="Arial" w:cs="Arial"/>
        </w:rPr>
        <w:t>s. The</w:t>
      </w:r>
      <w:r w:rsidR="00882B9F" w:rsidRPr="0024322C">
        <w:rPr>
          <w:rFonts w:ascii="Arial" w:eastAsia="Arial" w:hAnsi="Arial" w:cs="Arial"/>
        </w:rPr>
        <w:t xml:space="preserve"> curriculu</w:t>
      </w:r>
      <w:r w:rsidR="00E931B9" w:rsidRPr="0024322C">
        <w:rPr>
          <w:rFonts w:ascii="Arial" w:eastAsia="Arial" w:hAnsi="Arial" w:cs="Arial"/>
        </w:rPr>
        <w:t>ms aim is to help children improve their Welsh skills by using</w:t>
      </w:r>
      <w:r w:rsidR="00C10676" w:rsidRPr="0024322C">
        <w:rPr>
          <w:rFonts w:ascii="Arial" w:eastAsia="Arial" w:hAnsi="Arial" w:cs="Arial"/>
        </w:rPr>
        <w:t xml:space="preserve"> the language regularly through immersive and real-life experiences. </w:t>
      </w:r>
      <w:r w:rsidR="0062388E" w:rsidRPr="0024322C">
        <w:rPr>
          <w:rFonts w:ascii="Arial" w:eastAsia="Arial" w:hAnsi="Arial" w:cs="Arial"/>
        </w:rPr>
        <w:t xml:space="preserve">It is the </w:t>
      </w:r>
      <w:r w:rsidR="0048641E" w:rsidRPr="0024322C">
        <w:rPr>
          <w:rFonts w:ascii="Arial" w:eastAsia="Arial" w:hAnsi="Arial" w:cs="Arial"/>
        </w:rPr>
        <w:t>practitioner’s</w:t>
      </w:r>
      <w:r w:rsidR="0062388E" w:rsidRPr="0024322C">
        <w:rPr>
          <w:rFonts w:ascii="Arial" w:eastAsia="Arial" w:hAnsi="Arial" w:cs="Arial"/>
        </w:rPr>
        <w:t xml:space="preserve"> job to </w:t>
      </w:r>
      <w:r w:rsidR="00A9340F" w:rsidRPr="0024322C">
        <w:rPr>
          <w:rFonts w:ascii="Arial" w:eastAsia="Arial" w:hAnsi="Arial" w:cs="Arial"/>
        </w:rPr>
        <w:t xml:space="preserve">make sure Welsh is part of the child’s everyday learning. </w:t>
      </w:r>
      <w:r w:rsidR="005451C2" w:rsidRPr="0024322C">
        <w:rPr>
          <w:rFonts w:ascii="Arial" w:eastAsia="Arial" w:hAnsi="Arial" w:cs="Arial"/>
        </w:rPr>
        <w:t>In the framewor</w:t>
      </w:r>
      <w:r w:rsidR="00093078" w:rsidRPr="0024322C">
        <w:rPr>
          <w:rFonts w:ascii="Arial" w:eastAsia="Arial" w:hAnsi="Arial" w:cs="Arial"/>
        </w:rPr>
        <w:t>k</w:t>
      </w:r>
      <w:r w:rsidR="005451C2" w:rsidRPr="0024322C">
        <w:rPr>
          <w:rFonts w:ascii="Arial" w:eastAsia="Arial" w:hAnsi="Arial" w:cs="Arial"/>
        </w:rPr>
        <w:t xml:space="preserve"> there are “progression steps”</w:t>
      </w:r>
      <w:r w:rsidR="00127D19" w:rsidRPr="0024322C">
        <w:rPr>
          <w:rFonts w:ascii="Arial" w:eastAsia="Arial" w:hAnsi="Arial" w:cs="Arial"/>
        </w:rPr>
        <w:t>,</w:t>
      </w:r>
      <w:r w:rsidR="005451C2" w:rsidRPr="0024322C">
        <w:rPr>
          <w:rFonts w:ascii="Arial" w:eastAsia="Arial" w:hAnsi="Arial" w:cs="Arial"/>
        </w:rPr>
        <w:t xml:space="preserve"> which</w:t>
      </w:r>
      <w:r w:rsidR="00093078" w:rsidRPr="0024322C">
        <w:rPr>
          <w:rFonts w:ascii="Arial" w:eastAsia="Arial" w:hAnsi="Arial" w:cs="Arial"/>
        </w:rPr>
        <w:t xml:space="preserve"> have been created</w:t>
      </w:r>
      <w:r w:rsidR="00E66A66" w:rsidRPr="0024322C">
        <w:rPr>
          <w:rFonts w:ascii="Arial" w:eastAsia="Arial" w:hAnsi="Arial" w:cs="Arial"/>
        </w:rPr>
        <w:t xml:space="preserve"> to support</w:t>
      </w:r>
      <w:r w:rsidR="00926AFB" w:rsidRPr="0024322C">
        <w:rPr>
          <w:rFonts w:ascii="Arial" w:eastAsia="Arial" w:hAnsi="Arial" w:cs="Arial"/>
        </w:rPr>
        <w:t xml:space="preserve"> </w:t>
      </w:r>
      <w:r w:rsidR="00E86D36" w:rsidRPr="0024322C">
        <w:rPr>
          <w:rFonts w:ascii="Arial" w:eastAsia="Arial" w:hAnsi="Arial" w:cs="Arial"/>
        </w:rPr>
        <w:t xml:space="preserve">each individual </w:t>
      </w:r>
      <w:r w:rsidR="00EC3083" w:rsidRPr="0024322C">
        <w:rPr>
          <w:rFonts w:ascii="Arial" w:eastAsia="Arial" w:hAnsi="Arial" w:cs="Arial"/>
        </w:rPr>
        <w:t>child’s</w:t>
      </w:r>
      <w:r w:rsidR="00E66A66" w:rsidRPr="0024322C">
        <w:rPr>
          <w:rFonts w:ascii="Arial" w:eastAsia="Arial" w:hAnsi="Arial" w:cs="Arial"/>
        </w:rPr>
        <w:t xml:space="preserve"> language development, </w:t>
      </w:r>
      <w:r w:rsidR="00127D19" w:rsidRPr="0024322C">
        <w:rPr>
          <w:rFonts w:ascii="Arial" w:eastAsia="Arial" w:hAnsi="Arial" w:cs="Arial"/>
        </w:rPr>
        <w:t>as it</w:t>
      </w:r>
      <w:r w:rsidR="00E66A66" w:rsidRPr="0024322C">
        <w:rPr>
          <w:rFonts w:ascii="Arial" w:eastAsia="Arial" w:hAnsi="Arial" w:cs="Arial"/>
        </w:rPr>
        <w:t xml:space="preserve"> </w:t>
      </w:r>
      <w:r w:rsidR="00880472" w:rsidRPr="0024322C">
        <w:rPr>
          <w:rFonts w:ascii="Arial" w:eastAsia="Arial" w:hAnsi="Arial" w:cs="Arial"/>
        </w:rPr>
        <w:t>allows</w:t>
      </w:r>
      <w:r w:rsidR="00801B30" w:rsidRPr="0024322C">
        <w:rPr>
          <w:rFonts w:ascii="Arial" w:eastAsia="Arial" w:hAnsi="Arial" w:cs="Arial"/>
        </w:rPr>
        <w:t xml:space="preserve"> c</w:t>
      </w:r>
      <w:r w:rsidR="00880472" w:rsidRPr="0024322C">
        <w:rPr>
          <w:rFonts w:ascii="Arial" w:eastAsia="Arial" w:hAnsi="Arial" w:cs="Arial"/>
        </w:rPr>
        <w:t>hildren to</w:t>
      </w:r>
      <w:r w:rsidR="00E72D77" w:rsidRPr="0024322C">
        <w:rPr>
          <w:rFonts w:ascii="Arial" w:eastAsia="Arial" w:hAnsi="Arial" w:cs="Arial"/>
        </w:rPr>
        <w:t xml:space="preserve"> improve </w:t>
      </w:r>
      <w:r w:rsidR="00880472" w:rsidRPr="0024322C">
        <w:rPr>
          <w:rFonts w:ascii="Arial" w:eastAsia="Arial" w:hAnsi="Arial" w:cs="Arial"/>
        </w:rPr>
        <w:t>their language skills at</w:t>
      </w:r>
      <w:r w:rsidR="005007D8" w:rsidRPr="0024322C">
        <w:rPr>
          <w:rFonts w:ascii="Arial" w:eastAsia="Arial" w:hAnsi="Arial" w:cs="Arial"/>
        </w:rPr>
        <w:t xml:space="preserve"> </w:t>
      </w:r>
      <w:r w:rsidR="003879E0" w:rsidRPr="0024322C">
        <w:rPr>
          <w:rFonts w:ascii="Arial" w:eastAsia="Arial" w:hAnsi="Arial" w:cs="Arial"/>
        </w:rPr>
        <w:t>the right</w:t>
      </w:r>
      <w:r w:rsidR="005007D8" w:rsidRPr="0024322C">
        <w:rPr>
          <w:rFonts w:ascii="Arial" w:eastAsia="Arial" w:hAnsi="Arial" w:cs="Arial"/>
        </w:rPr>
        <w:t xml:space="preserve"> speed</w:t>
      </w:r>
      <w:r w:rsidR="00880472" w:rsidRPr="0024322C">
        <w:rPr>
          <w:rFonts w:ascii="Arial" w:eastAsia="Arial" w:hAnsi="Arial" w:cs="Arial"/>
        </w:rPr>
        <w:t xml:space="preserve"> for them</w:t>
      </w:r>
      <w:r w:rsidR="00F04D12" w:rsidRPr="0024322C">
        <w:rPr>
          <w:rFonts w:ascii="Arial" w:eastAsia="Arial" w:hAnsi="Arial" w:cs="Arial"/>
        </w:rPr>
        <w:t>.</w:t>
      </w:r>
      <w:r w:rsidR="001E1D11" w:rsidRPr="0024322C">
        <w:rPr>
          <w:rFonts w:ascii="Arial" w:eastAsia="Arial" w:hAnsi="Arial" w:cs="Arial"/>
        </w:rPr>
        <w:t xml:space="preserve"> </w:t>
      </w:r>
      <w:r w:rsidR="00BE0B3D" w:rsidRPr="0024322C">
        <w:rPr>
          <w:rFonts w:ascii="Arial" w:eastAsia="Arial" w:hAnsi="Arial" w:cs="Arial"/>
        </w:rPr>
        <w:t>In the video attached to this paper, the practitioner</w:t>
      </w:r>
      <w:r w:rsidR="00B176D9" w:rsidRPr="0024322C">
        <w:rPr>
          <w:rFonts w:ascii="Arial" w:eastAsia="Arial" w:hAnsi="Arial" w:cs="Arial"/>
        </w:rPr>
        <w:t xml:space="preserve"> shows they are aware of the progression steps as they </w:t>
      </w:r>
      <w:r w:rsidR="00BE0B3D" w:rsidRPr="0024322C">
        <w:rPr>
          <w:rFonts w:ascii="Arial" w:eastAsia="Arial" w:hAnsi="Arial" w:cs="Arial"/>
        </w:rPr>
        <w:t xml:space="preserve">can be seen using appropriate English to Welsh </w:t>
      </w:r>
      <w:r w:rsidR="00370611" w:rsidRPr="0024322C">
        <w:rPr>
          <w:rFonts w:ascii="Arial" w:eastAsia="Arial" w:hAnsi="Arial" w:cs="Arial"/>
        </w:rPr>
        <w:t xml:space="preserve">simple </w:t>
      </w:r>
      <w:r w:rsidR="00B176D9" w:rsidRPr="0024322C">
        <w:rPr>
          <w:rFonts w:ascii="Arial" w:eastAsia="Arial" w:hAnsi="Arial" w:cs="Arial"/>
        </w:rPr>
        <w:t xml:space="preserve">language, </w:t>
      </w:r>
      <w:r w:rsidR="00370611" w:rsidRPr="0024322C">
        <w:rPr>
          <w:rFonts w:ascii="Arial" w:eastAsia="Arial" w:hAnsi="Arial" w:cs="Arial"/>
        </w:rPr>
        <w:t xml:space="preserve">repeating </w:t>
      </w:r>
      <w:r w:rsidR="0088664D" w:rsidRPr="0024322C">
        <w:rPr>
          <w:rFonts w:ascii="Arial" w:eastAsia="Arial" w:hAnsi="Arial" w:cs="Arial"/>
        </w:rPr>
        <w:t>phrases,</w:t>
      </w:r>
      <w:r w:rsidR="00F33292" w:rsidRPr="0024322C">
        <w:rPr>
          <w:rFonts w:ascii="Arial" w:eastAsia="Arial" w:hAnsi="Arial" w:cs="Arial"/>
        </w:rPr>
        <w:t xml:space="preserve"> and words </w:t>
      </w:r>
      <w:r w:rsidR="00937859" w:rsidRPr="0024322C">
        <w:rPr>
          <w:rFonts w:ascii="Arial" w:eastAsia="Arial" w:hAnsi="Arial" w:cs="Arial"/>
        </w:rPr>
        <w:t xml:space="preserve">to encourage </w:t>
      </w:r>
      <w:r w:rsidR="00BE6E84" w:rsidRPr="0024322C">
        <w:rPr>
          <w:rFonts w:ascii="Arial" w:eastAsia="Arial" w:hAnsi="Arial" w:cs="Arial"/>
        </w:rPr>
        <w:t>learning and build confidence. The practitioner also uses real-life</w:t>
      </w:r>
      <w:r w:rsidR="00F92D2D" w:rsidRPr="0024322C">
        <w:rPr>
          <w:rFonts w:ascii="Arial" w:eastAsia="Arial" w:hAnsi="Arial" w:cs="Arial"/>
        </w:rPr>
        <w:t xml:space="preserve"> experiences for conversation, such as the weather</w:t>
      </w:r>
      <w:r w:rsidR="003879E0" w:rsidRPr="0024322C">
        <w:rPr>
          <w:rFonts w:ascii="Arial" w:eastAsia="Arial" w:hAnsi="Arial" w:cs="Arial"/>
        </w:rPr>
        <w:t>,</w:t>
      </w:r>
      <w:r w:rsidR="00F92D2D" w:rsidRPr="0024322C">
        <w:rPr>
          <w:rFonts w:ascii="Arial" w:eastAsia="Arial" w:hAnsi="Arial" w:cs="Arial"/>
        </w:rPr>
        <w:t xml:space="preserve"> in both Welsh and English, as this </w:t>
      </w:r>
      <w:r w:rsidR="00B36F54" w:rsidRPr="0024322C">
        <w:rPr>
          <w:rFonts w:ascii="Arial" w:eastAsia="Arial" w:hAnsi="Arial" w:cs="Arial"/>
        </w:rPr>
        <w:t>encourages</w:t>
      </w:r>
      <w:r w:rsidR="00F92D2D" w:rsidRPr="0024322C">
        <w:rPr>
          <w:rFonts w:ascii="Arial" w:eastAsia="Arial" w:hAnsi="Arial" w:cs="Arial"/>
        </w:rPr>
        <w:t xml:space="preserve"> children</w:t>
      </w:r>
      <w:r w:rsidR="00B36F54" w:rsidRPr="0024322C">
        <w:rPr>
          <w:rFonts w:ascii="Arial" w:eastAsia="Arial" w:hAnsi="Arial" w:cs="Arial"/>
        </w:rPr>
        <w:t xml:space="preserve"> to</w:t>
      </w:r>
      <w:r w:rsidR="00F92D2D" w:rsidRPr="0024322C">
        <w:rPr>
          <w:rFonts w:ascii="Arial" w:eastAsia="Arial" w:hAnsi="Arial" w:cs="Arial"/>
        </w:rPr>
        <w:t xml:space="preserve"> u</w:t>
      </w:r>
      <w:r w:rsidR="00B36F54" w:rsidRPr="0024322C">
        <w:rPr>
          <w:rFonts w:ascii="Arial" w:eastAsia="Arial" w:hAnsi="Arial" w:cs="Arial"/>
        </w:rPr>
        <w:t xml:space="preserve">se Welsh naturally in their everyday conversations. </w:t>
      </w:r>
      <w:r w:rsidR="00303EF0" w:rsidRPr="0024322C">
        <w:rPr>
          <w:rFonts w:ascii="Arial" w:eastAsia="Arial" w:hAnsi="Arial" w:cs="Arial"/>
        </w:rPr>
        <w:t>Thomas (</w:t>
      </w:r>
      <w:r w:rsidR="00F11F43" w:rsidRPr="0024322C">
        <w:rPr>
          <w:rFonts w:ascii="Arial" w:eastAsia="Arial" w:hAnsi="Arial" w:cs="Arial"/>
        </w:rPr>
        <w:t xml:space="preserve">no date) </w:t>
      </w:r>
      <w:r w:rsidR="00590B9E" w:rsidRPr="0024322C">
        <w:rPr>
          <w:rFonts w:ascii="Arial" w:eastAsia="Arial" w:hAnsi="Arial" w:cs="Arial"/>
        </w:rPr>
        <w:t xml:space="preserve">explains that learning a language is a lifelong journey, and </w:t>
      </w:r>
      <w:r w:rsidR="00155AEB" w:rsidRPr="0024322C">
        <w:rPr>
          <w:rFonts w:ascii="Arial" w:eastAsia="Arial" w:hAnsi="Arial" w:cs="Arial"/>
        </w:rPr>
        <w:t xml:space="preserve">children </w:t>
      </w:r>
      <w:r w:rsidR="002823B9" w:rsidRPr="0024322C">
        <w:rPr>
          <w:rFonts w:ascii="Arial" w:eastAsia="Arial" w:hAnsi="Arial" w:cs="Arial"/>
        </w:rPr>
        <w:t xml:space="preserve">learn </w:t>
      </w:r>
      <w:r w:rsidR="00FD6880" w:rsidRPr="0024322C">
        <w:rPr>
          <w:rFonts w:ascii="Arial" w:eastAsia="Arial" w:hAnsi="Arial" w:cs="Arial"/>
        </w:rPr>
        <w:t>best</w:t>
      </w:r>
      <w:r w:rsidR="002823B9" w:rsidRPr="0024322C">
        <w:rPr>
          <w:rFonts w:ascii="Arial" w:eastAsia="Arial" w:hAnsi="Arial" w:cs="Arial"/>
        </w:rPr>
        <w:t xml:space="preserve"> when they hear it often</w:t>
      </w:r>
      <w:r w:rsidR="00A6157D" w:rsidRPr="0024322C">
        <w:rPr>
          <w:rFonts w:ascii="Arial" w:eastAsia="Arial" w:hAnsi="Arial" w:cs="Arial"/>
        </w:rPr>
        <w:t xml:space="preserve">. This </w:t>
      </w:r>
      <w:r w:rsidR="0019434F" w:rsidRPr="0024322C">
        <w:rPr>
          <w:rFonts w:ascii="Arial" w:eastAsia="Arial" w:hAnsi="Arial" w:cs="Arial"/>
        </w:rPr>
        <w:t xml:space="preserve">aligns </w:t>
      </w:r>
      <w:r w:rsidR="00B97E9E" w:rsidRPr="0024322C">
        <w:rPr>
          <w:rFonts w:ascii="Arial" w:eastAsia="Arial" w:hAnsi="Arial" w:cs="Arial"/>
        </w:rPr>
        <w:t>with</w:t>
      </w:r>
      <w:r w:rsidR="00CC76F2" w:rsidRPr="0024322C">
        <w:rPr>
          <w:rFonts w:ascii="Arial" w:eastAsia="Arial" w:hAnsi="Arial" w:cs="Arial"/>
        </w:rPr>
        <w:t xml:space="preserve"> Curriculum for Wales </w:t>
      </w:r>
      <w:r w:rsidR="00CC76F2" w:rsidRPr="0024322C">
        <w:rPr>
          <w:rFonts w:ascii="Arial" w:eastAsia="Arial" w:hAnsi="Arial" w:cs="Arial"/>
        </w:rPr>
        <w:lastRenderedPageBreak/>
        <w:t>(2025)</w:t>
      </w:r>
      <w:r w:rsidR="00757E95" w:rsidRPr="0024322C">
        <w:rPr>
          <w:rFonts w:ascii="Arial" w:eastAsia="Arial" w:hAnsi="Arial" w:cs="Arial"/>
        </w:rPr>
        <w:t xml:space="preserve"> as it supports children learning Welsh </w:t>
      </w:r>
      <w:r w:rsidR="00202858" w:rsidRPr="0024322C">
        <w:rPr>
          <w:rFonts w:ascii="Arial" w:eastAsia="Arial" w:hAnsi="Arial" w:cs="Arial"/>
        </w:rPr>
        <w:t xml:space="preserve">naturally through </w:t>
      </w:r>
      <w:r w:rsidR="00D15096" w:rsidRPr="0024322C">
        <w:rPr>
          <w:rFonts w:ascii="Arial" w:eastAsia="Arial" w:hAnsi="Arial" w:cs="Arial"/>
        </w:rPr>
        <w:t xml:space="preserve">everyday </w:t>
      </w:r>
      <w:r w:rsidR="00202858" w:rsidRPr="0024322C">
        <w:rPr>
          <w:rFonts w:ascii="Arial" w:eastAsia="Arial" w:hAnsi="Arial" w:cs="Arial"/>
        </w:rPr>
        <w:t>conversations at school</w:t>
      </w:r>
      <w:r w:rsidR="001C2129" w:rsidRPr="0024322C">
        <w:rPr>
          <w:rFonts w:ascii="Arial" w:eastAsia="Arial" w:hAnsi="Arial" w:cs="Arial"/>
        </w:rPr>
        <w:t>.</w:t>
      </w:r>
      <w:r w:rsidR="00BF5B80" w:rsidRPr="0024322C">
        <w:rPr>
          <w:rFonts w:ascii="Arial" w:eastAsia="Arial" w:hAnsi="Arial" w:cs="Arial"/>
        </w:rPr>
        <w:t xml:space="preserve"> Welsh Government (</w:t>
      </w:r>
      <w:r w:rsidR="00761D13" w:rsidRPr="0024322C">
        <w:rPr>
          <w:rFonts w:ascii="Arial" w:eastAsia="Arial" w:hAnsi="Arial" w:cs="Arial"/>
        </w:rPr>
        <w:t>2017</w:t>
      </w:r>
      <w:r w:rsidR="00BF5B80" w:rsidRPr="0024322C">
        <w:rPr>
          <w:rFonts w:ascii="Arial" w:eastAsia="Arial" w:hAnsi="Arial" w:cs="Arial"/>
        </w:rPr>
        <w:t xml:space="preserve">) have stated that </w:t>
      </w:r>
      <w:r w:rsidR="007B31BE" w:rsidRPr="0024322C">
        <w:rPr>
          <w:rFonts w:ascii="Arial" w:eastAsia="Arial" w:hAnsi="Arial" w:cs="Arial"/>
        </w:rPr>
        <w:t>‘Cymraeg 2050’</w:t>
      </w:r>
      <w:r w:rsidR="0040007E" w:rsidRPr="0024322C">
        <w:rPr>
          <w:rFonts w:ascii="Arial" w:eastAsia="Arial" w:hAnsi="Arial" w:cs="Arial"/>
        </w:rPr>
        <w:t xml:space="preserve"> is the</w:t>
      </w:r>
      <w:r w:rsidR="00B97E9E" w:rsidRPr="0024322C">
        <w:rPr>
          <w:rFonts w:ascii="Arial" w:eastAsia="Arial" w:hAnsi="Arial" w:cs="Arial"/>
        </w:rPr>
        <w:t xml:space="preserve">ir plan to </w:t>
      </w:r>
      <w:r w:rsidR="6E7689DE" w:rsidRPr="1C32A6AC">
        <w:rPr>
          <w:rFonts w:ascii="Arial" w:eastAsia="Arial" w:hAnsi="Arial" w:cs="Arial"/>
        </w:rPr>
        <w:t>“</w:t>
      </w:r>
      <w:r w:rsidR="0040007E" w:rsidRPr="0024322C">
        <w:rPr>
          <w:rFonts w:ascii="Arial" w:eastAsia="Arial" w:hAnsi="Arial" w:cs="Arial"/>
        </w:rPr>
        <w:t xml:space="preserve">increase the number of </w:t>
      </w:r>
      <w:r w:rsidR="004F41F1" w:rsidRPr="0024322C">
        <w:rPr>
          <w:rFonts w:ascii="Arial" w:eastAsia="Arial" w:hAnsi="Arial" w:cs="Arial"/>
        </w:rPr>
        <w:t>Welsh speakers</w:t>
      </w:r>
      <w:r w:rsidR="00F720DF" w:rsidRPr="1C32A6AC">
        <w:rPr>
          <w:rFonts w:ascii="Arial" w:eastAsia="Arial" w:hAnsi="Arial" w:cs="Arial"/>
        </w:rPr>
        <w:t>,</w:t>
      </w:r>
      <w:r w:rsidR="5ACFEB50" w:rsidRPr="1C32A6AC">
        <w:rPr>
          <w:rFonts w:ascii="Arial" w:eastAsia="Arial" w:hAnsi="Arial" w:cs="Arial"/>
        </w:rPr>
        <w:t>”</w:t>
      </w:r>
      <w:r w:rsidR="00F720DF" w:rsidRPr="0024322C">
        <w:rPr>
          <w:rFonts w:ascii="Arial" w:eastAsia="Arial" w:hAnsi="Arial" w:cs="Arial"/>
        </w:rPr>
        <w:t xml:space="preserve"> as they want</w:t>
      </w:r>
      <w:r w:rsidR="0040007E" w:rsidRPr="0024322C">
        <w:rPr>
          <w:rFonts w:ascii="Arial" w:eastAsia="Arial" w:hAnsi="Arial" w:cs="Arial"/>
        </w:rPr>
        <w:t xml:space="preserve"> to</w:t>
      </w:r>
      <w:r w:rsidR="00E62A4D" w:rsidRPr="0024322C">
        <w:rPr>
          <w:rFonts w:ascii="Arial" w:eastAsia="Arial" w:hAnsi="Arial" w:cs="Arial"/>
        </w:rPr>
        <w:t xml:space="preserve"> reach </w:t>
      </w:r>
      <w:r w:rsidR="28F8ABBF" w:rsidRPr="1C32A6AC">
        <w:rPr>
          <w:rFonts w:ascii="Arial" w:eastAsia="Arial" w:hAnsi="Arial" w:cs="Arial"/>
        </w:rPr>
        <w:t>one</w:t>
      </w:r>
      <w:r w:rsidR="00E62A4D" w:rsidRPr="0024322C">
        <w:rPr>
          <w:rFonts w:ascii="Arial" w:eastAsia="Arial" w:hAnsi="Arial" w:cs="Arial"/>
        </w:rPr>
        <w:t xml:space="preserve"> million by 2050. </w:t>
      </w:r>
      <w:r w:rsidR="00411A3F" w:rsidRPr="0024322C">
        <w:rPr>
          <w:rFonts w:ascii="Arial" w:eastAsia="Arial" w:hAnsi="Arial" w:cs="Arial"/>
        </w:rPr>
        <w:t>It focuses on three main goals</w:t>
      </w:r>
      <w:r w:rsidR="00F27015" w:rsidRPr="0024322C">
        <w:rPr>
          <w:rFonts w:ascii="Arial" w:eastAsia="Arial" w:hAnsi="Arial" w:cs="Arial"/>
        </w:rPr>
        <w:t xml:space="preserve">, increase the number of Welsh speakers, encourage </w:t>
      </w:r>
      <w:r w:rsidR="00BE73E5" w:rsidRPr="0024322C">
        <w:rPr>
          <w:rFonts w:ascii="Arial" w:eastAsia="Arial" w:hAnsi="Arial" w:cs="Arial"/>
        </w:rPr>
        <w:t xml:space="preserve">the </w:t>
      </w:r>
      <w:r w:rsidR="00F27015" w:rsidRPr="0024322C">
        <w:rPr>
          <w:rFonts w:ascii="Arial" w:eastAsia="Arial" w:hAnsi="Arial" w:cs="Arial"/>
        </w:rPr>
        <w:t xml:space="preserve">use of </w:t>
      </w:r>
      <w:r w:rsidR="0056323C" w:rsidRPr="0024322C">
        <w:rPr>
          <w:rFonts w:ascii="Arial" w:eastAsia="Arial" w:hAnsi="Arial" w:cs="Arial"/>
        </w:rPr>
        <w:t>Welsh,</w:t>
      </w:r>
      <w:r w:rsidR="00F27015" w:rsidRPr="0024322C">
        <w:rPr>
          <w:rFonts w:ascii="Arial" w:eastAsia="Arial" w:hAnsi="Arial" w:cs="Arial"/>
        </w:rPr>
        <w:t xml:space="preserve"> and create better environments for</w:t>
      </w:r>
      <w:r w:rsidR="00BE73E5" w:rsidRPr="0024322C">
        <w:rPr>
          <w:rFonts w:ascii="Arial" w:eastAsia="Arial" w:hAnsi="Arial" w:cs="Arial"/>
        </w:rPr>
        <w:t xml:space="preserve"> </w:t>
      </w:r>
      <w:r w:rsidR="00F27015" w:rsidRPr="0024322C">
        <w:rPr>
          <w:rFonts w:ascii="Arial" w:eastAsia="Arial" w:hAnsi="Arial" w:cs="Arial"/>
        </w:rPr>
        <w:t xml:space="preserve">Welsh language to </w:t>
      </w:r>
      <w:r w:rsidR="5EA7C1B8" w:rsidRPr="1C32A6AC">
        <w:rPr>
          <w:rFonts w:ascii="Arial" w:eastAsia="Arial" w:hAnsi="Arial" w:cs="Arial"/>
        </w:rPr>
        <w:t>excel</w:t>
      </w:r>
      <w:r w:rsidR="00F27015" w:rsidRPr="1C32A6AC">
        <w:rPr>
          <w:rFonts w:ascii="Arial" w:eastAsia="Arial" w:hAnsi="Arial" w:cs="Arial"/>
        </w:rPr>
        <w:t>.</w:t>
      </w:r>
      <w:r w:rsidR="00E325E1" w:rsidRPr="0024322C">
        <w:rPr>
          <w:rFonts w:ascii="Arial" w:eastAsia="Arial" w:hAnsi="Arial" w:cs="Arial"/>
        </w:rPr>
        <w:t xml:space="preserve"> </w:t>
      </w:r>
      <w:r w:rsidR="00872DBD" w:rsidRPr="0024322C">
        <w:rPr>
          <w:rFonts w:ascii="Arial" w:eastAsia="Arial" w:hAnsi="Arial" w:cs="Arial"/>
        </w:rPr>
        <w:t>Their plan focuses on supporting children learn Welsh, which</w:t>
      </w:r>
      <w:r w:rsidR="00AB03DB" w:rsidRPr="0024322C">
        <w:rPr>
          <w:rFonts w:ascii="Arial" w:eastAsia="Arial" w:hAnsi="Arial" w:cs="Arial"/>
        </w:rPr>
        <w:t xml:space="preserve"> </w:t>
      </w:r>
      <w:r w:rsidR="00872DBD" w:rsidRPr="0024322C">
        <w:rPr>
          <w:rFonts w:ascii="Arial" w:eastAsia="Arial" w:hAnsi="Arial" w:cs="Arial"/>
        </w:rPr>
        <w:t xml:space="preserve">supports </w:t>
      </w:r>
      <w:r w:rsidR="00B111E6" w:rsidRPr="0024322C">
        <w:rPr>
          <w:rFonts w:ascii="Arial" w:eastAsia="Arial" w:hAnsi="Arial" w:cs="Arial"/>
        </w:rPr>
        <w:t>bilingualism</w:t>
      </w:r>
      <w:r w:rsidR="00AB03DB" w:rsidRPr="0024322C">
        <w:rPr>
          <w:rFonts w:ascii="Arial" w:eastAsia="Arial" w:hAnsi="Arial" w:cs="Arial"/>
        </w:rPr>
        <w:t xml:space="preserve"> and children’s</w:t>
      </w:r>
      <w:r w:rsidR="00184BDC" w:rsidRPr="0024322C">
        <w:rPr>
          <w:rFonts w:ascii="Arial" w:eastAsia="Arial" w:hAnsi="Arial" w:cs="Arial"/>
        </w:rPr>
        <w:t xml:space="preserve"> </w:t>
      </w:r>
      <w:r w:rsidR="00644377" w:rsidRPr="0024322C">
        <w:rPr>
          <w:rFonts w:ascii="Arial" w:eastAsia="Arial" w:hAnsi="Arial" w:cs="Arial"/>
        </w:rPr>
        <w:t>cognitive</w:t>
      </w:r>
      <w:r w:rsidR="00AB03DB" w:rsidRPr="0024322C">
        <w:rPr>
          <w:rFonts w:ascii="Arial" w:eastAsia="Arial" w:hAnsi="Arial" w:cs="Arial"/>
        </w:rPr>
        <w:t xml:space="preserve"> development.</w:t>
      </w:r>
    </w:p>
    <w:p w14:paraId="5F05B2CC" w14:textId="77777777" w:rsidR="009E048C" w:rsidRDefault="009E048C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0468C93A" w14:textId="77777777" w:rsidR="006D7B07" w:rsidRDefault="006D7B07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69F0DFF1" w14:textId="77777777" w:rsidR="006D7B07" w:rsidRDefault="006D7B07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1FD57505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5281CAD3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6814B7EC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31323770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1310C2B9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1068806B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43159BF3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1080370E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4B46CBFF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66073B67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20A2F44E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0B6DCCA3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35243BC5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40320DC0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32040A16" w14:textId="77777777" w:rsidR="00456CD0" w:rsidRDefault="00456CD0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26E6403D" w14:textId="1A178BB4" w:rsidR="51CE51C3" w:rsidRPr="009E048C" w:rsidRDefault="00271E2B" w:rsidP="009E048C">
      <w:pPr>
        <w:pStyle w:val="ListParagraph"/>
        <w:numPr>
          <w:ilvl w:val="0"/>
          <w:numId w:val="17"/>
        </w:numPr>
        <w:spacing w:before="200" w:after="0"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9E048C">
        <w:rPr>
          <w:rFonts w:ascii="Arial" w:hAnsi="Arial" w:cs="Arial"/>
          <w:b/>
          <w:bCs/>
          <w:color w:val="000000" w:themeColor="text1"/>
          <w:u w:val="single"/>
        </w:rPr>
        <w:lastRenderedPageBreak/>
        <w:t>Reference List</w:t>
      </w:r>
    </w:p>
    <w:p w14:paraId="74F8221A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>Baker, C. and Wright, W.E. (2021) </w:t>
      </w:r>
      <w:r w:rsidRPr="0024322C">
        <w:rPr>
          <w:rFonts w:ascii="Arial" w:hAnsi="Arial" w:cs="Arial"/>
          <w:i/>
          <w:iCs/>
          <w:color w:val="000000" w:themeColor="text1"/>
        </w:rPr>
        <w:t>Foundations of bilingual education and bilingualism</w:t>
      </w:r>
      <w:r w:rsidRPr="0024322C">
        <w:rPr>
          <w:rFonts w:ascii="Arial" w:hAnsi="Arial" w:cs="Arial"/>
          <w:color w:val="000000" w:themeColor="text1"/>
        </w:rPr>
        <w:t xml:space="preserve">. 7th </w:t>
      </w:r>
      <w:proofErr w:type="spellStart"/>
      <w:r w:rsidRPr="0024322C">
        <w:rPr>
          <w:rFonts w:ascii="Arial" w:hAnsi="Arial" w:cs="Arial"/>
          <w:color w:val="000000" w:themeColor="text1"/>
        </w:rPr>
        <w:t>edn</w:t>
      </w:r>
      <w:proofErr w:type="spellEnd"/>
      <w:r w:rsidRPr="0024322C">
        <w:rPr>
          <w:rFonts w:ascii="Arial" w:hAnsi="Arial" w:cs="Arial"/>
          <w:color w:val="000000" w:themeColor="text1"/>
        </w:rPr>
        <w:t>. Bristol: Multilingual Matters.</w:t>
      </w:r>
    </w:p>
    <w:p w14:paraId="6E4148D3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BBC Ideas (2023) </w:t>
      </w:r>
      <w:r w:rsidRPr="0024322C">
        <w:rPr>
          <w:rFonts w:ascii="Arial" w:hAnsi="Arial" w:cs="Arial"/>
          <w:i/>
          <w:iCs/>
          <w:color w:val="000000" w:themeColor="text1"/>
        </w:rPr>
        <w:t>Why being bilingual is good for your brain.</w:t>
      </w:r>
      <w:r w:rsidRPr="0024322C">
        <w:rPr>
          <w:rFonts w:ascii="Arial" w:hAnsi="Arial" w:cs="Arial"/>
          <w:color w:val="000000" w:themeColor="text1"/>
        </w:rPr>
        <w:t xml:space="preserve"> Available at: </w:t>
      </w:r>
      <w:hyperlink r:id="rId8" w:history="1">
        <w:r w:rsidRPr="0024322C">
          <w:rPr>
            <w:rStyle w:val="Hyperlink"/>
            <w:rFonts w:ascii="Arial" w:hAnsi="Arial" w:cs="Arial"/>
          </w:rPr>
          <w:t>https://www.youtube.com/watch?v=nzHY-muy2Mw</w:t>
        </w:r>
      </w:hyperlink>
      <w:r w:rsidRPr="0024322C">
        <w:rPr>
          <w:rFonts w:ascii="Arial" w:hAnsi="Arial" w:cs="Arial"/>
          <w:color w:val="000000" w:themeColor="text1"/>
        </w:rPr>
        <w:t xml:space="preserve"> (Accessed 20 March 2025). </w:t>
      </w:r>
    </w:p>
    <w:p w14:paraId="5993B52C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BBC Radio Four (2015)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Noam Chomsky on language </w:t>
      </w:r>
      <w:r w:rsidRPr="0024322C">
        <w:rPr>
          <w:rFonts w:ascii="Arial" w:hAnsi="Arial" w:cs="Arial"/>
          <w:iCs/>
          <w:color w:val="000000" w:themeColor="text1"/>
        </w:rPr>
        <w:t xml:space="preserve">acquisition. Available at: </w:t>
      </w:r>
      <w:hyperlink r:id="rId9" w:history="1">
        <w:r w:rsidRPr="0024322C">
          <w:rPr>
            <w:rStyle w:val="Hyperlink"/>
            <w:rFonts w:ascii="Arial" w:hAnsi="Arial" w:cs="Arial"/>
          </w:rPr>
          <w:t>https://www.youtube.com/watch?app=desktop&amp;v=7Cgpfw4z8cw</w:t>
        </w:r>
      </w:hyperlink>
      <w:r w:rsidRPr="0024322C">
        <w:rPr>
          <w:rFonts w:ascii="Arial" w:hAnsi="Arial" w:cs="Arial"/>
          <w:color w:val="000000" w:themeColor="text1"/>
        </w:rPr>
        <w:t xml:space="preserve"> (Accessed 22 March 2025). </w:t>
      </w:r>
    </w:p>
    <w:p w14:paraId="129A2FD4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 xml:space="preserve">Booton, S.A., </w:t>
      </w:r>
      <w:proofErr w:type="spellStart"/>
      <w:r w:rsidRPr="0024322C">
        <w:rPr>
          <w:rFonts w:ascii="Arial" w:hAnsi="Arial" w:cs="Arial"/>
        </w:rPr>
        <w:t>Hoicka</w:t>
      </w:r>
      <w:proofErr w:type="spellEnd"/>
      <w:r w:rsidRPr="0024322C">
        <w:rPr>
          <w:rFonts w:ascii="Arial" w:hAnsi="Arial" w:cs="Arial"/>
        </w:rPr>
        <w:t>, E., O’Grady, A.M., Ying, H., Chan, N. and Murphy, V.A. (2021) ‘Children’s divergent thinking and bilingualism’, </w:t>
      </w:r>
      <w:r w:rsidRPr="0024322C">
        <w:rPr>
          <w:rFonts w:ascii="Arial" w:hAnsi="Arial" w:cs="Arial"/>
          <w:i/>
          <w:iCs/>
        </w:rPr>
        <w:t>Thinking Skills and Creativity</w:t>
      </w:r>
      <w:r w:rsidRPr="0024322C">
        <w:rPr>
          <w:rFonts w:ascii="Arial" w:hAnsi="Arial" w:cs="Arial"/>
        </w:rPr>
        <w:t xml:space="preserve">, 41, p. 100918. Available at: </w:t>
      </w:r>
      <w:hyperlink r:id="rId10" w:history="1">
        <w:r w:rsidRPr="0024322C">
          <w:rPr>
            <w:rStyle w:val="Hyperlink"/>
            <w:rFonts w:ascii="Arial" w:hAnsi="Arial" w:cs="Arial"/>
          </w:rPr>
          <w:t>https://doi.org/10.1016/j.tsc.2021.100918</w:t>
        </w:r>
      </w:hyperlink>
      <w:r w:rsidRPr="0024322C">
        <w:rPr>
          <w:rFonts w:ascii="Arial" w:hAnsi="Arial" w:cs="Arial"/>
        </w:rPr>
        <w:t xml:space="preserve"> (Accessed 26 March 2025). </w:t>
      </w:r>
    </w:p>
    <w:p w14:paraId="40299F7F" w14:textId="77777777" w:rsidR="0024322C" w:rsidRPr="0024322C" w:rsidRDefault="0024322C" w:rsidP="0024322C">
      <w:pPr>
        <w:spacing w:line="360" w:lineRule="auto"/>
        <w:rPr>
          <w:rFonts w:ascii="Arial" w:hAnsi="Arial" w:cs="Arial"/>
          <w:iCs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Children’s Commissioner for Wales (2025)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UNCRC. </w:t>
      </w:r>
      <w:r w:rsidRPr="0024322C">
        <w:rPr>
          <w:rFonts w:ascii="Arial" w:hAnsi="Arial" w:cs="Arial"/>
          <w:iCs/>
          <w:color w:val="000000" w:themeColor="text1"/>
        </w:rPr>
        <w:t xml:space="preserve">Available at: </w:t>
      </w:r>
      <w:hyperlink r:id="rId11" w:history="1">
        <w:r w:rsidRPr="0024322C">
          <w:rPr>
            <w:rStyle w:val="Hyperlink"/>
            <w:rFonts w:ascii="Arial" w:hAnsi="Arial" w:cs="Arial"/>
            <w:iCs/>
          </w:rPr>
          <w:t>https://www.childcomwales.org.uk/uncrc-childrens-rights/uncrc</w:t>
        </w:r>
      </w:hyperlink>
      <w:r w:rsidRPr="0024322C">
        <w:rPr>
          <w:rFonts w:ascii="Arial" w:hAnsi="Arial" w:cs="Arial"/>
          <w:iCs/>
          <w:color w:val="000000" w:themeColor="text1"/>
        </w:rPr>
        <w:t xml:space="preserve"> (Accessed 21 March 2025). </w:t>
      </w:r>
    </w:p>
    <w:p w14:paraId="17D8AFEB" w14:textId="77777777" w:rsidR="0024322C" w:rsidRPr="0024322C" w:rsidRDefault="0024322C" w:rsidP="0024322C">
      <w:pPr>
        <w:spacing w:line="360" w:lineRule="auto"/>
        <w:rPr>
          <w:rFonts w:ascii="Arial" w:hAnsi="Arial" w:cs="Arial"/>
          <w:iCs/>
        </w:rPr>
      </w:pPr>
      <w:r w:rsidRPr="0024322C">
        <w:rPr>
          <w:rFonts w:ascii="Arial" w:hAnsi="Arial" w:cs="Arial"/>
        </w:rPr>
        <w:t xml:space="preserve">Curriculum for Wales (2025) </w:t>
      </w:r>
      <w:r w:rsidRPr="0024322C">
        <w:rPr>
          <w:rFonts w:ascii="Arial" w:hAnsi="Arial" w:cs="Arial"/>
          <w:i/>
          <w:iCs/>
        </w:rPr>
        <w:t xml:space="preserve">Languages, literacy and communication. </w:t>
      </w:r>
      <w:r w:rsidRPr="0024322C">
        <w:rPr>
          <w:rFonts w:ascii="Arial" w:hAnsi="Arial" w:cs="Arial"/>
          <w:iCs/>
        </w:rPr>
        <w:t xml:space="preserve">Available at: </w:t>
      </w:r>
      <w:hyperlink r:id="rId12" w:history="1">
        <w:r w:rsidRPr="0024322C">
          <w:rPr>
            <w:rStyle w:val="Hyperlink"/>
            <w:rFonts w:ascii="Arial" w:hAnsi="Arial" w:cs="Arial"/>
            <w:iCs/>
          </w:rPr>
          <w:t>https://hwb.gov.wales/curriculum-for-wales/languages-literacy-and-communication</w:t>
        </w:r>
      </w:hyperlink>
      <w:r w:rsidRPr="0024322C">
        <w:rPr>
          <w:rFonts w:ascii="Arial" w:hAnsi="Arial" w:cs="Arial"/>
          <w:iCs/>
        </w:rPr>
        <w:t xml:space="preserve"> (Accessed 29 March 2025). </w:t>
      </w:r>
    </w:p>
    <w:p w14:paraId="6EE1899C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>Hoffmann, J. and Russ, S. (2012) ‘Pretend play, creativity, and emotion regulation in children.’, </w:t>
      </w:r>
      <w:r w:rsidRPr="0024322C">
        <w:rPr>
          <w:rFonts w:ascii="Arial" w:hAnsi="Arial" w:cs="Arial"/>
          <w:i/>
          <w:iCs/>
        </w:rPr>
        <w:t>Psychology of Aesthetics, Creativity, and the Arts</w:t>
      </w:r>
      <w:r w:rsidRPr="0024322C">
        <w:rPr>
          <w:rFonts w:ascii="Arial" w:hAnsi="Arial" w:cs="Arial"/>
        </w:rPr>
        <w:t xml:space="preserve">, 6(2), pp. 175–184. Available at: </w:t>
      </w:r>
      <w:hyperlink r:id="rId13" w:history="1">
        <w:r w:rsidRPr="0024322C">
          <w:rPr>
            <w:rStyle w:val="Hyperlink"/>
            <w:rFonts w:ascii="Arial" w:hAnsi="Arial" w:cs="Arial"/>
          </w:rPr>
          <w:t>https://doi.org/10.1037/a0026299</w:t>
        </w:r>
      </w:hyperlink>
      <w:r w:rsidRPr="0024322C">
        <w:rPr>
          <w:rFonts w:ascii="Arial" w:hAnsi="Arial" w:cs="Arial"/>
        </w:rPr>
        <w:t xml:space="preserve"> (Accessed 26 March 2025). </w:t>
      </w:r>
    </w:p>
    <w:p w14:paraId="5D690B33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 xml:space="preserve">Hofmann, C. (2020) </w:t>
      </w:r>
      <w:r w:rsidRPr="0024322C">
        <w:rPr>
          <w:rFonts w:ascii="Arial" w:hAnsi="Arial" w:cs="Arial"/>
          <w:i/>
          <w:iCs/>
        </w:rPr>
        <w:t xml:space="preserve">A literature review examining the effects of bilingualism in A literature review examining the effects of bilingualism in individuals who stutter. </w:t>
      </w:r>
      <w:r w:rsidRPr="0024322C">
        <w:rPr>
          <w:rFonts w:ascii="Arial" w:hAnsi="Arial" w:cs="Arial"/>
          <w:iCs/>
        </w:rPr>
        <w:t xml:space="preserve">Available at: </w:t>
      </w:r>
      <w:hyperlink r:id="rId14" w:history="1">
        <w:r w:rsidRPr="0024322C">
          <w:rPr>
            <w:rStyle w:val="Hyperlink"/>
            <w:rFonts w:ascii="Arial" w:hAnsi="Arial" w:cs="Arial"/>
            <w:iCs/>
          </w:rPr>
          <w:t>https://digitalcommons.murraystate.edu/cgi/viewcontent.cgi?article=1034&amp;context=honorstheses</w:t>
        </w:r>
      </w:hyperlink>
      <w:r w:rsidRPr="0024322C">
        <w:rPr>
          <w:rFonts w:ascii="Arial" w:hAnsi="Arial" w:cs="Arial"/>
          <w:iCs/>
        </w:rPr>
        <w:t xml:space="preserve"> (Accessed 25 March 2025). </w:t>
      </w:r>
    </w:p>
    <w:p w14:paraId="21DF822A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>Kuipers, J.R. and Thierry, G. (2015) ‘Bilingualism and increased attention to speech: Evidence from event-related potentials’, </w:t>
      </w:r>
      <w:r w:rsidRPr="0024322C">
        <w:rPr>
          <w:rFonts w:ascii="Arial" w:hAnsi="Arial" w:cs="Arial"/>
          <w:i/>
          <w:iCs/>
        </w:rPr>
        <w:t>Brain and Language</w:t>
      </w:r>
      <w:r w:rsidRPr="0024322C">
        <w:rPr>
          <w:rFonts w:ascii="Arial" w:hAnsi="Arial" w:cs="Arial"/>
        </w:rPr>
        <w:t xml:space="preserve">, 149, pp. 27–32. Available at: </w:t>
      </w:r>
      <w:hyperlink r:id="rId15" w:history="1">
        <w:r w:rsidRPr="0024322C">
          <w:rPr>
            <w:rStyle w:val="Hyperlink"/>
            <w:rFonts w:ascii="Arial" w:hAnsi="Arial" w:cs="Arial"/>
          </w:rPr>
          <w:t>https://doi.org/10.1016/j.bandl.2015.07.004</w:t>
        </w:r>
      </w:hyperlink>
      <w:r w:rsidRPr="0024322C">
        <w:rPr>
          <w:rFonts w:ascii="Arial" w:hAnsi="Arial" w:cs="Arial"/>
        </w:rPr>
        <w:t xml:space="preserve"> (Accessed 25 March 2025). </w:t>
      </w:r>
    </w:p>
    <w:p w14:paraId="1691488C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lastRenderedPageBreak/>
        <w:t>Pembrokeshire County Council (2024)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 </w:t>
      </w:r>
      <w:r w:rsidRPr="0024322C">
        <w:rPr>
          <w:rFonts w:ascii="Arial" w:hAnsi="Arial" w:cs="Arial"/>
          <w:bCs/>
          <w:i/>
          <w:iCs/>
          <w:color w:val="000000" w:themeColor="text1"/>
        </w:rPr>
        <w:t>A</w:t>
      </w:r>
      <w:r w:rsidRPr="0024322C">
        <w:rPr>
          <w:rFonts w:ascii="Arial" w:hAnsi="Arial" w:cs="Arial"/>
          <w:i/>
          <w:iCs/>
          <w:color w:val="000000" w:themeColor="text1"/>
        </w:rPr>
        <w:t>dvisory service: English as an additional language</w:t>
      </w:r>
      <w:r w:rsidRPr="0024322C">
        <w:rPr>
          <w:rFonts w:ascii="Arial" w:hAnsi="Arial" w:cs="Arial"/>
          <w:b/>
          <w:bCs/>
          <w:i/>
          <w:iCs/>
          <w:color w:val="000000" w:themeColor="text1"/>
        </w:rPr>
        <w:t xml:space="preserve">. </w:t>
      </w:r>
      <w:r w:rsidRPr="0024322C">
        <w:rPr>
          <w:rFonts w:ascii="Arial" w:hAnsi="Arial" w:cs="Arial"/>
          <w:color w:val="000000" w:themeColor="text1"/>
        </w:rPr>
        <w:t xml:space="preserve">Available at: </w:t>
      </w:r>
      <w:hyperlink r:id="rId16" w:history="1">
        <w:r w:rsidRPr="0024322C">
          <w:rPr>
            <w:rStyle w:val="Hyperlink"/>
            <w:rFonts w:ascii="Arial" w:hAnsi="Arial" w:cs="Arial"/>
          </w:rPr>
          <w:t>https://www.pembrokeshire.gov.uk/inclusion-services/advisory-service-english-as-an-additional-language</w:t>
        </w:r>
      </w:hyperlink>
      <w:r w:rsidRPr="0024322C">
        <w:rPr>
          <w:rFonts w:ascii="Arial" w:hAnsi="Arial" w:cs="Arial"/>
          <w:color w:val="000000" w:themeColor="text1"/>
        </w:rPr>
        <w:t xml:space="preserve"> (Accessed 21 March 2025).</w:t>
      </w:r>
    </w:p>
    <w:p w14:paraId="5E98DAAE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proofErr w:type="spellStart"/>
      <w:r w:rsidRPr="0024322C">
        <w:rPr>
          <w:rFonts w:ascii="Arial" w:hAnsi="Arial" w:cs="Arial"/>
        </w:rPr>
        <w:t>Pliatsikas</w:t>
      </w:r>
      <w:proofErr w:type="spellEnd"/>
      <w:r w:rsidRPr="0024322C">
        <w:rPr>
          <w:rFonts w:ascii="Arial" w:hAnsi="Arial" w:cs="Arial"/>
        </w:rPr>
        <w:t xml:space="preserve">, C., </w:t>
      </w:r>
      <w:proofErr w:type="spellStart"/>
      <w:r w:rsidRPr="0024322C">
        <w:rPr>
          <w:rFonts w:ascii="Arial" w:hAnsi="Arial" w:cs="Arial"/>
        </w:rPr>
        <w:t>Meteyard</w:t>
      </w:r>
      <w:proofErr w:type="spellEnd"/>
      <w:r w:rsidRPr="0024322C">
        <w:rPr>
          <w:rFonts w:ascii="Arial" w:hAnsi="Arial" w:cs="Arial"/>
        </w:rPr>
        <w:t>, L., Verissimo, J., DeLuca, V., Shattuck, K. and Ullman, M.T. (2020) ‘The effect of bilingualism on brain development from early childhood to young adulthood’, </w:t>
      </w:r>
      <w:r w:rsidRPr="0024322C">
        <w:rPr>
          <w:rFonts w:ascii="Arial" w:hAnsi="Arial" w:cs="Arial"/>
          <w:i/>
          <w:iCs/>
        </w:rPr>
        <w:t>Brain Structure and Function</w:t>
      </w:r>
      <w:r w:rsidRPr="0024322C">
        <w:rPr>
          <w:rFonts w:ascii="Arial" w:hAnsi="Arial" w:cs="Arial"/>
        </w:rPr>
        <w:t xml:space="preserve">, 225(7), pp. 2131–2152. Available at: </w:t>
      </w:r>
      <w:hyperlink r:id="rId17" w:history="1">
        <w:r w:rsidRPr="0024322C">
          <w:rPr>
            <w:rStyle w:val="Hyperlink"/>
            <w:rFonts w:ascii="Arial" w:hAnsi="Arial" w:cs="Arial"/>
          </w:rPr>
          <w:t>https://doi.org/10.1007/s00429-020-02115-5</w:t>
        </w:r>
      </w:hyperlink>
      <w:r w:rsidRPr="0024322C">
        <w:rPr>
          <w:rFonts w:ascii="Arial" w:hAnsi="Arial" w:cs="Arial"/>
          <w:color w:val="000000" w:themeColor="text1"/>
        </w:rPr>
        <w:t xml:space="preserve"> </w:t>
      </w:r>
      <w:r w:rsidRPr="0024322C">
        <w:rPr>
          <w:rFonts w:ascii="Arial" w:hAnsi="Arial" w:cs="Arial"/>
        </w:rPr>
        <w:t>(Accessed 25 March 2025).</w:t>
      </w:r>
    </w:p>
    <w:p w14:paraId="290A2B6A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The BBC (no date)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About Wales. </w:t>
      </w:r>
      <w:r w:rsidRPr="0024322C">
        <w:rPr>
          <w:rFonts w:ascii="Arial" w:hAnsi="Arial" w:cs="Arial"/>
          <w:iCs/>
          <w:color w:val="000000" w:themeColor="text1"/>
        </w:rPr>
        <w:t xml:space="preserve">Available at: </w:t>
      </w:r>
      <w:hyperlink r:id="rId18" w:history="1">
        <w:r w:rsidRPr="0024322C">
          <w:rPr>
            <w:rStyle w:val="Hyperlink"/>
            <w:rFonts w:ascii="Arial" w:hAnsi="Arial" w:cs="Arial"/>
          </w:rPr>
          <w:t>https://www.bbc.co.uk/wales/livinginwales/sites/aboutwales/pages/education.shtml</w:t>
        </w:r>
      </w:hyperlink>
      <w:r w:rsidRPr="0024322C">
        <w:rPr>
          <w:rFonts w:ascii="Arial" w:hAnsi="Arial" w:cs="Arial"/>
          <w:color w:val="000000" w:themeColor="text1"/>
        </w:rPr>
        <w:t xml:space="preserve"> (Accessed 21 March 2025).</w:t>
      </w:r>
    </w:p>
    <w:p w14:paraId="0630520F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The NHS (no date) </w:t>
      </w:r>
      <w:r w:rsidRPr="0024322C">
        <w:rPr>
          <w:rFonts w:ascii="Arial" w:hAnsi="Arial" w:cs="Arial"/>
          <w:i/>
          <w:color w:val="000000" w:themeColor="text1"/>
        </w:rPr>
        <w:t xml:space="preserve">Early learning development. </w:t>
      </w:r>
      <w:r w:rsidRPr="0024322C">
        <w:rPr>
          <w:rFonts w:ascii="Arial" w:hAnsi="Arial" w:cs="Arial"/>
          <w:iCs/>
          <w:color w:val="000000" w:themeColor="text1"/>
        </w:rPr>
        <w:t xml:space="preserve">Available at: </w:t>
      </w:r>
      <w:hyperlink r:id="rId19" w:history="1">
        <w:r w:rsidRPr="0024322C">
          <w:rPr>
            <w:rStyle w:val="Hyperlink"/>
            <w:rFonts w:ascii="Arial" w:hAnsi="Arial" w:cs="Arial"/>
          </w:rPr>
          <w:t>https://www.nhs.uk/start-for-life/early-learning-development/</w:t>
        </w:r>
      </w:hyperlink>
      <w:r w:rsidRPr="0024322C">
        <w:rPr>
          <w:rFonts w:ascii="Arial" w:hAnsi="Arial" w:cs="Arial"/>
          <w:color w:val="000000" w:themeColor="text1"/>
        </w:rPr>
        <w:t xml:space="preserve"> (Accessed 24 March 2025). </w:t>
      </w:r>
    </w:p>
    <w:p w14:paraId="06C8C70B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The Open University (no date)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Vygotskian principles on the ZPD and scaffolding. </w:t>
      </w:r>
      <w:r w:rsidRPr="0024322C">
        <w:rPr>
          <w:rFonts w:ascii="Arial" w:hAnsi="Arial" w:cs="Arial"/>
          <w:color w:val="000000" w:themeColor="text1"/>
        </w:rPr>
        <w:t xml:space="preserve">Available at: </w:t>
      </w:r>
      <w:hyperlink r:id="rId20" w:history="1">
        <w:r w:rsidRPr="0024322C">
          <w:rPr>
            <w:rStyle w:val="Hyperlink"/>
            <w:rFonts w:ascii="Arial" w:hAnsi="Arial" w:cs="Arial"/>
          </w:rPr>
          <w:t>https://www.open.edu/openlearncreate/8f/0d/8f0dadc31356b941f01191a927e556a703ca8c89?response-content-disposition=inline%3Bfilename%3D%22Vygotskian_principles_on_the_ZPD_and_scaffolding.pdf%22&amp;response-content-type=application%2Fpdf&amp;Expires=1742866620&amp;Signature=uvZLL0oqaGjy33ME29reaJhY08QQQDTrgVtPTigpdB~wKCatIrLxoWk6JyBY2yeaP7TSv1yK9dz0vea1COJakFvdiznvf0I41VJUpKAdazjdwVEzPAU-7~QfvwpBk38HEaJFbvd5WYlTvgErdAzYwSDOBsgg-jrDW2EICs564KCkjdrBQhU2nRTQn0KuMZ15rhjz2wA6Y8aJXzbrJ9kV0W6Zc1TQN~gwj4gWGZ0SPyRegYEGboy~R0KpQY1B6wv39m1UR3nwbLNGDF~gO6jFd4-Ln3WesM4FAqysDvtEUdO4MvvNzQLqux8kp2tsNQiVfp7hpORbql8n06CGuIGbwA__&amp;Key-Pair-Id=K19YM1UI0NPZI1</w:t>
        </w:r>
      </w:hyperlink>
      <w:r w:rsidRPr="0024322C">
        <w:rPr>
          <w:rFonts w:ascii="Arial" w:hAnsi="Arial" w:cs="Arial"/>
          <w:color w:val="000000" w:themeColor="text1"/>
        </w:rPr>
        <w:t xml:space="preserve"> (Accessed 23 March 2025). </w:t>
      </w:r>
    </w:p>
    <w:p w14:paraId="5F88B04F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>The Royal College of Speech and Language Therapists (no date)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 Bilingualism overview.</w:t>
      </w:r>
      <w:r w:rsidRPr="0024322C">
        <w:rPr>
          <w:rFonts w:ascii="Arial" w:hAnsi="Arial" w:cs="Arial"/>
          <w:color w:val="000000" w:themeColor="text1"/>
        </w:rPr>
        <w:t xml:space="preserve"> Available at: </w:t>
      </w:r>
      <w:hyperlink r:id="rId21" w:history="1">
        <w:r w:rsidRPr="0024322C">
          <w:rPr>
            <w:rStyle w:val="Hyperlink"/>
            <w:rFonts w:ascii="Arial" w:hAnsi="Arial" w:cs="Arial"/>
          </w:rPr>
          <w:t>https://www.rcslt.org/speech-and-language-therapy/clinical-information/bilingualism</w:t>
        </w:r>
      </w:hyperlink>
      <w:r w:rsidRPr="0024322C">
        <w:rPr>
          <w:rFonts w:ascii="Arial" w:hAnsi="Arial" w:cs="Arial"/>
          <w:color w:val="000000" w:themeColor="text1"/>
        </w:rPr>
        <w:t xml:space="preserve"> (Accessed 19 March 2025). </w:t>
      </w:r>
    </w:p>
    <w:p w14:paraId="19E0B333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lastRenderedPageBreak/>
        <w:t xml:space="preserve">The Welsh Government (2023) </w:t>
      </w:r>
      <w:r w:rsidRPr="0024322C">
        <w:rPr>
          <w:rFonts w:ascii="Arial" w:hAnsi="Arial" w:cs="Arial"/>
          <w:i/>
          <w:iCs/>
          <w:color w:val="000000" w:themeColor="text1"/>
        </w:rPr>
        <w:t>Welsh language data from the Annual Population Survey: April 2023 to March 2024.</w:t>
      </w:r>
      <w:r w:rsidRPr="0024322C">
        <w:rPr>
          <w:rFonts w:ascii="Arial" w:hAnsi="Arial" w:cs="Arial"/>
          <w:color w:val="000000" w:themeColor="text1"/>
        </w:rPr>
        <w:t xml:space="preserve"> Available at: </w:t>
      </w:r>
      <w:hyperlink r:id="rId22" w:history="1">
        <w:r w:rsidRPr="0024322C">
          <w:rPr>
            <w:rStyle w:val="Hyperlink"/>
            <w:rFonts w:ascii="Arial" w:hAnsi="Arial" w:cs="Arial"/>
          </w:rPr>
          <w:t>https://www.gov.wales/welsh-language-data-annual-population-survey-april-2023-march-2024-html</w:t>
        </w:r>
      </w:hyperlink>
      <w:r w:rsidRPr="0024322C">
        <w:rPr>
          <w:rFonts w:ascii="Arial" w:hAnsi="Arial" w:cs="Arial"/>
          <w:color w:val="000000" w:themeColor="text1"/>
        </w:rPr>
        <w:t xml:space="preserve"> (Accessed 21 March 2025).</w:t>
      </w:r>
    </w:p>
    <w:p w14:paraId="5C475F9A" w14:textId="77777777" w:rsidR="0024322C" w:rsidRPr="0024322C" w:rsidRDefault="0024322C" w:rsidP="0024322C">
      <w:pPr>
        <w:spacing w:line="360" w:lineRule="auto"/>
        <w:rPr>
          <w:rFonts w:ascii="Arial" w:hAnsi="Arial" w:cs="Arial"/>
          <w:iCs/>
        </w:rPr>
      </w:pPr>
      <w:r w:rsidRPr="0024322C">
        <w:rPr>
          <w:rFonts w:ascii="Arial" w:hAnsi="Arial" w:cs="Arial"/>
          <w:iCs/>
        </w:rPr>
        <w:t xml:space="preserve">Thomas, E. (no date) </w:t>
      </w:r>
      <w:r w:rsidRPr="0024322C">
        <w:rPr>
          <w:rFonts w:ascii="Arial" w:hAnsi="Arial" w:cs="Arial"/>
          <w:i/>
        </w:rPr>
        <w:t xml:space="preserve">Has the pattern of your child’s use of Welsh changed recently? </w:t>
      </w:r>
      <w:r w:rsidRPr="0024322C">
        <w:rPr>
          <w:rFonts w:ascii="Arial" w:hAnsi="Arial" w:cs="Arial"/>
          <w:iCs/>
        </w:rPr>
        <w:t xml:space="preserve">Available at: </w:t>
      </w:r>
      <w:hyperlink r:id="rId23" w:history="1">
        <w:r w:rsidRPr="0024322C">
          <w:rPr>
            <w:rStyle w:val="Hyperlink"/>
            <w:rFonts w:ascii="Arial" w:hAnsi="Arial" w:cs="Arial"/>
            <w:iCs/>
          </w:rPr>
          <w:t>https://www.gov.wales/cymraeg-for-kids/has-pattern-your-childs-use-welsh-changed-recently</w:t>
        </w:r>
      </w:hyperlink>
      <w:r w:rsidRPr="0024322C">
        <w:rPr>
          <w:rFonts w:ascii="Arial" w:hAnsi="Arial" w:cs="Arial"/>
          <w:iCs/>
        </w:rPr>
        <w:t xml:space="preserve"> (Accessed 29 March 2025).</w:t>
      </w:r>
    </w:p>
    <w:p w14:paraId="392B7A00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U.S Department of Education (no date)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The benefits of being bilingual. </w:t>
      </w:r>
      <w:r w:rsidRPr="0024322C">
        <w:rPr>
          <w:rFonts w:ascii="Arial" w:hAnsi="Arial" w:cs="Arial"/>
          <w:color w:val="000000" w:themeColor="text1"/>
        </w:rPr>
        <w:t xml:space="preserve">Available at: </w:t>
      </w:r>
      <w:hyperlink r:id="rId24" w:history="1">
        <w:r w:rsidRPr="0024322C">
          <w:rPr>
            <w:rStyle w:val="Hyperlink"/>
            <w:rFonts w:ascii="Arial" w:hAnsi="Arial" w:cs="Arial"/>
          </w:rPr>
          <w:t>https://www.ed.gov/sites/ed/files/documents/early-learning/talk-read-sing/bilingual-en.pdf</w:t>
        </w:r>
      </w:hyperlink>
      <w:r w:rsidRPr="0024322C">
        <w:rPr>
          <w:rFonts w:ascii="Arial" w:hAnsi="Arial" w:cs="Arial"/>
          <w:color w:val="000000" w:themeColor="text1"/>
        </w:rPr>
        <w:t xml:space="preserve"> (Accessed 20 March 2025). </w:t>
      </w:r>
    </w:p>
    <w:p w14:paraId="53F430C9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Vince, G (2016)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The amazing benefits of being bilingual. </w:t>
      </w:r>
      <w:r w:rsidRPr="0024322C">
        <w:rPr>
          <w:rFonts w:ascii="Arial" w:hAnsi="Arial" w:cs="Arial"/>
          <w:color w:val="000000" w:themeColor="text1"/>
        </w:rPr>
        <w:t xml:space="preserve">Available at: </w:t>
      </w:r>
      <w:hyperlink r:id="rId25" w:history="1">
        <w:r w:rsidRPr="0024322C">
          <w:rPr>
            <w:rStyle w:val="Hyperlink"/>
            <w:rFonts w:ascii="Arial" w:hAnsi="Arial" w:cs="Arial"/>
          </w:rPr>
          <w:t>https://www.bbc.co.uk/future/article/20160811-the-amazing-benefits-of-being-bilingual</w:t>
        </w:r>
      </w:hyperlink>
      <w:r w:rsidRPr="0024322C">
        <w:rPr>
          <w:rFonts w:ascii="Arial" w:hAnsi="Arial" w:cs="Arial"/>
          <w:color w:val="000000" w:themeColor="text1"/>
        </w:rPr>
        <w:t xml:space="preserve"> (Accessed 19 March 2025).</w:t>
      </w:r>
    </w:p>
    <w:p w14:paraId="5A00603E" w14:textId="77777777" w:rsidR="0024322C" w:rsidRPr="0024322C" w:rsidRDefault="0024322C" w:rsidP="0024322C">
      <w:pPr>
        <w:spacing w:line="360" w:lineRule="auto"/>
        <w:rPr>
          <w:rFonts w:ascii="Arial" w:hAnsi="Arial" w:cs="Arial"/>
          <w:b/>
          <w:bCs/>
        </w:rPr>
      </w:pPr>
      <w:r w:rsidRPr="0024322C">
        <w:rPr>
          <w:rFonts w:ascii="Arial" w:hAnsi="Arial" w:cs="Arial"/>
          <w:iCs/>
        </w:rPr>
        <w:t xml:space="preserve">Welsh Government (2017) </w:t>
      </w:r>
      <w:r w:rsidRPr="0024322C">
        <w:rPr>
          <w:rFonts w:ascii="Arial" w:hAnsi="Arial" w:cs="Arial"/>
          <w:i/>
        </w:rPr>
        <w:t xml:space="preserve">Cymraeg 2050. </w:t>
      </w:r>
      <w:r w:rsidRPr="0024322C">
        <w:rPr>
          <w:rFonts w:ascii="Arial" w:hAnsi="Arial" w:cs="Arial"/>
        </w:rPr>
        <w:t xml:space="preserve">Available at: </w:t>
      </w:r>
      <w:hyperlink r:id="rId26" w:history="1">
        <w:r w:rsidRPr="0024322C">
          <w:rPr>
            <w:rStyle w:val="Hyperlink"/>
            <w:rFonts w:ascii="Arial" w:hAnsi="Arial" w:cs="Arial"/>
            <w:iCs/>
          </w:rPr>
          <w:t>https://www.gov.wales/sites/default/files/publications/2018-12/cymraeg-2050-welsh-language-strategy.pdf</w:t>
        </w:r>
      </w:hyperlink>
      <w:r w:rsidRPr="0024322C">
        <w:rPr>
          <w:rFonts w:ascii="Arial" w:hAnsi="Arial" w:cs="Arial"/>
          <w:iCs/>
        </w:rPr>
        <w:t xml:space="preserve"> (Accessed 29 March 2025). </w:t>
      </w:r>
    </w:p>
    <w:p w14:paraId="5B790077" w14:textId="77777777" w:rsidR="0024322C" w:rsidRPr="0024322C" w:rsidRDefault="0024322C" w:rsidP="0024322C">
      <w:pPr>
        <w:spacing w:line="360" w:lineRule="auto"/>
        <w:rPr>
          <w:rFonts w:ascii="Arial" w:hAnsi="Arial" w:cs="Arial"/>
          <w:iCs/>
        </w:rPr>
      </w:pPr>
      <w:r w:rsidRPr="0024322C">
        <w:rPr>
          <w:rFonts w:ascii="Arial" w:hAnsi="Arial" w:cs="Arial"/>
          <w:iCs/>
        </w:rPr>
        <w:t xml:space="preserve">Welsh Government (2024) </w:t>
      </w:r>
      <w:r w:rsidRPr="0024322C">
        <w:rPr>
          <w:rFonts w:ascii="Arial" w:hAnsi="Arial" w:cs="Arial"/>
          <w:i/>
        </w:rPr>
        <w:t xml:space="preserve">Welsh Language (Wales) Measure 2011. </w:t>
      </w:r>
      <w:r w:rsidRPr="0024322C">
        <w:rPr>
          <w:rFonts w:ascii="Arial" w:hAnsi="Arial" w:cs="Arial"/>
          <w:iCs/>
        </w:rPr>
        <w:t xml:space="preserve">Available at: </w:t>
      </w:r>
      <w:hyperlink r:id="rId27" w:history="1">
        <w:r w:rsidRPr="0024322C">
          <w:rPr>
            <w:rStyle w:val="Hyperlink"/>
            <w:rFonts w:ascii="Arial" w:hAnsi="Arial" w:cs="Arial"/>
            <w:iCs/>
          </w:rPr>
          <w:t>https://law.gov.wales/culture/welsh-language/welsh-language-wales-measure-2011</w:t>
        </w:r>
      </w:hyperlink>
      <w:r w:rsidRPr="0024322C">
        <w:rPr>
          <w:rFonts w:ascii="Arial" w:hAnsi="Arial" w:cs="Arial"/>
          <w:iCs/>
        </w:rPr>
        <w:t xml:space="preserve"> (Accessed 29 March 2025). </w:t>
      </w:r>
    </w:p>
    <w:p w14:paraId="4C13BC2E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Welsh Government (no date)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5 stage model of English as an additional language acquisition. </w:t>
      </w:r>
      <w:r w:rsidRPr="0024322C">
        <w:rPr>
          <w:rFonts w:ascii="Arial" w:hAnsi="Arial" w:cs="Arial"/>
          <w:iCs/>
          <w:color w:val="000000" w:themeColor="text1"/>
        </w:rPr>
        <w:t>Available at: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 </w:t>
      </w:r>
      <w:hyperlink r:id="rId28" w:history="1">
        <w:r w:rsidRPr="0024322C">
          <w:rPr>
            <w:rStyle w:val="Hyperlink"/>
            <w:rFonts w:ascii="Arial" w:hAnsi="Arial" w:cs="Arial"/>
          </w:rPr>
          <w:t>https://hwb.gov.wales/api/storage/31adc32a-f5a2-4711-87c1-5775db324e3c/AnnexA5stagemodeldescriptions.pdf</w:t>
        </w:r>
      </w:hyperlink>
      <w:r w:rsidRPr="0024322C">
        <w:rPr>
          <w:rFonts w:ascii="Arial" w:hAnsi="Arial" w:cs="Arial"/>
          <w:color w:val="000000" w:themeColor="text1"/>
        </w:rPr>
        <w:t xml:space="preserve"> (Accessed 22 March 2025). </w:t>
      </w:r>
    </w:p>
    <w:p w14:paraId="2C272095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>Wong, B., Yin, B. and O’Brien, B. (2016) Neurolinguistics: Structure, Function, and Connectivity in the Bilingual Brain. </w:t>
      </w:r>
      <w:r w:rsidRPr="0024322C">
        <w:rPr>
          <w:rFonts w:ascii="Arial" w:hAnsi="Arial" w:cs="Arial"/>
          <w:i/>
          <w:iCs/>
        </w:rPr>
        <w:t>BioMed Research International</w:t>
      </w:r>
      <w:r w:rsidRPr="0024322C">
        <w:rPr>
          <w:rFonts w:ascii="Arial" w:hAnsi="Arial" w:cs="Arial"/>
        </w:rPr>
        <w:t xml:space="preserve">, 2016, pp.1–22. Available at: </w:t>
      </w:r>
      <w:hyperlink r:id="rId29" w:history="1">
        <w:r w:rsidRPr="0024322C">
          <w:rPr>
            <w:rStyle w:val="Hyperlink"/>
            <w:rFonts w:ascii="Arial" w:hAnsi="Arial" w:cs="Arial"/>
          </w:rPr>
          <w:t>https://doi.org/10.1155/2016/7069274</w:t>
        </w:r>
      </w:hyperlink>
      <w:r w:rsidRPr="0024322C">
        <w:rPr>
          <w:rFonts w:ascii="Arial" w:hAnsi="Arial" w:cs="Arial"/>
        </w:rPr>
        <w:t xml:space="preserve"> (Accessed 25 March 2025).</w:t>
      </w:r>
    </w:p>
    <w:p w14:paraId="00A25285" w14:textId="5F2295A9" w:rsidR="008A111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 xml:space="preserve">World Humanitarian Movement (2023) </w:t>
      </w:r>
      <w:r w:rsidRPr="0024322C">
        <w:rPr>
          <w:rFonts w:ascii="Arial" w:hAnsi="Arial" w:cs="Arial"/>
          <w:i/>
          <w:iCs/>
        </w:rPr>
        <w:t xml:space="preserve">Exploring the benefits of bilingualism in children. </w:t>
      </w:r>
      <w:r w:rsidRPr="0024322C">
        <w:rPr>
          <w:rFonts w:ascii="Arial" w:hAnsi="Arial" w:cs="Arial"/>
          <w:iCs/>
        </w:rPr>
        <w:t>Available at:</w:t>
      </w:r>
      <w:r w:rsidRPr="0024322C">
        <w:rPr>
          <w:rFonts w:ascii="Arial" w:hAnsi="Arial" w:cs="Arial"/>
          <w:b/>
          <w:bCs/>
        </w:rPr>
        <w:t xml:space="preserve"> </w:t>
      </w:r>
      <w:hyperlink r:id="rId30" w:history="1">
        <w:r w:rsidRPr="0024322C">
          <w:rPr>
            <w:rStyle w:val="Hyperlink"/>
            <w:rFonts w:ascii="Arial" w:hAnsi="Arial" w:cs="Arial"/>
          </w:rPr>
          <w:t>https://wohum.org/exploring-the-benefits-of-bilingualism-in-children/</w:t>
        </w:r>
      </w:hyperlink>
      <w:r w:rsidRPr="0024322C">
        <w:rPr>
          <w:rFonts w:ascii="Arial" w:hAnsi="Arial" w:cs="Arial"/>
        </w:rPr>
        <w:t xml:space="preserve"> (Accessed 24 March 2025). </w:t>
      </w:r>
    </w:p>
    <w:sectPr w:rsidR="008A111C" w:rsidRPr="0024322C">
      <w:headerReference w:type="default" r:id="rId31"/>
      <w:footerReference w:type="default" r:id="rId3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FBF95EF" w14:textId="77777777" w:rsidR="00D8097A" w:rsidRDefault="00D8097A">
      <w:pPr>
        <w:spacing w:after="0" w:line="240" w:lineRule="auto"/>
      </w:pPr>
      <w:r>
        <w:separator/>
      </w:r>
    </w:p>
  </w:endnote>
  <w:endnote w:type="continuationSeparator" w:id="0">
    <w:p w14:paraId="2A5B4586" w14:textId="77777777" w:rsidR="00D8097A" w:rsidRDefault="00D8097A">
      <w:pPr>
        <w:spacing w:after="0" w:line="240" w:lineRule="auto"/>
      </w:pPr>
      <w:r>
        <w:continuationSeparator/>
      </w:r>
    </w:p>
  </w:endnote>
  <w:endnote w:type="continuationNotice" w:id="1">
    <w:p w14:paraId="7772C995" w14:textId="77777777" w:rsidR="00D8097A" w:rsidRDefault="00D8097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A65F4C" w14:paraId="28DDACF9" w14:textId="77777777" w:rsidTr="3DA65F4C">
      <w:trPr>
        <w:trHeight w:val="300"/>
      </w:trPr>
      <w:tc>
        <w:tcPr>
          <w:tcW w:w="3005" w:type="dxa"/>
        </w:tcPr>
        <w:p w14:paraId="4D17D786" w14:textId="471E4846" w:rsidR="3DA65F4C" w:rsidRDefault="3DA65F4C" w:rsidP="3DA65F4C">
          <w:pPr>
            <w:pStyle w:val="Header"/>
            <w:ind w:left="-115"/>
          </w:pPr>
        </w:p>
      </w:tc>
      <w:tc>
        <w:tcPr>
          <w:tcW w:w="3005" w:type="dxa"/>
        </w:tcPr>
        <w:p w14:paraId="0B6628D9" w14:textId="2F977BC0" w:rsidR="3DA65F4C" w:rsidRDefault="3DA65F4C" w:rsidP="3DA65F4C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D5C11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6C64FDB0" w14:textId="5C5D9E74" w:rsidR="3DA65F4C" w:rsidRDefault="3DA65F4C" w:rsidP="3DA65F4C">
          <w:pPr>
            <w:pStyle w:val="Header"/>
            <w:ind w:right="-115"/>
            <w:jc w:val="right"/>
          </w:pPr>
        </w:p>
      </w:tc>
    </w:tr>
  </w:tbl>
  <w:p w14:paraId="51E36ACB" w14:textId="286E7323" w:rsidR="3DA65F4C" w:rsidRDefault="3DA65F4C" w:rsidP="3DA65F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889C39" w14:textId="77777777" w:rsidR="00D8097A" w:rsidRDefault="00D8097A">
      <w:pPr>
        <w:spacing w:after="0" w:line="240" w:lineRule="auto"/>
      </w:pPr>
      <w:r>
        <w:separator/>
      </w:r>
    </w:p>
  </w:footnote>
  <w:footnote w:type="continuationSeparator" w:id="0">
    <w:p w14:paraId="2E866181" w14:textId="77777777" w:rsidR="00D8097A" w:rsidRDefault="00D8097A">
      <w:pPr>
        <w:spacing w:after="0" w:line="240" w:lineRule="auto"/>
      </w:pPr>
      <w:r>
        <w:continuationSeparator/>
      </w:r>
    </w:p>
  </w:footnote>
  <w:footnote w:type="continuationNotice" w:id="1">
    <w:p w14:paraId="562268B6" w14:textId="77777777" w:rsidR="00D8097A" w:rsidRDefault="00D8097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A65F4C" w14:paraId="593FE9CD" w14:textId="77777777" w:rsidTr="3DA65F4C">
      <w:trPr>
        <w:trHeight w:val="300"/>
      </w:trPr>
      <w:tc>
        <w:tcPr>
          <w:tcW w:w="3005" w:type="dxa"/>
        </w:tcPr>
        <w:p w14:paraId="3B21C909" w14:textId="291F319F" w:rsidR="3DA65F4C" w:rsidRDefault="3DA65F4C" w:rsidP="3DA65F4C">
          <w:pPr>
            <w:pStyle w:val="Header"/>
            <w:ind w:left="-115"/>
          </w:pPr>
          <w:r>
            <w:t>ECEY4010</w:t>
          </w:r>
        </w:p>
      </w:tc>
      <w:tc>
        <w:tcPr>
          <w:tcW w:w="3005" w:type="dxa"/>
        </w:tcPr>
        <w:p w14:paraId="6AD41192" w14:textId="5A50C8C9" w:rsidR="3DA65F4C" w:rsidRDefault="3DA65F4C" w:rsidP="3DA65F4C">
          <w:pPr>
            <w:pStyle w:val="Header"/>
            <w:jc w:val="center"/>
          </w:pPr>
          <w:r>
            <w:t>2405852</w:t>
          </w:r>
        </w:p>
      </w:tc>
      <w:tc>
        <w:tcPr>
          <w:tcW w:w="3005" w:type="dxa"/>
        </w:tcPr>
        <w:p w14:paraId="14768D7C" w14:textId="7C61BCE0" w:rsidR="3DA65F4C" w:rsidRDefault="00200398" w:rsidP="00200398">
          <w:pPr>
            <w:pStyle w:val="Header"/>
            <w:ind w:right="-115"/>
            <w:jc w:val="center"/>
          </w:pPr>
          <w:r>
            <w:t xml:space="preserve">                    </w:t>
          </w:r>
          <w:r w:rsidR="3DA65F4C">
            <w:t xml:space="preserve">Word count - </w:t>
          </w:r>
          <w:r>
            <w:t>1624</w:t>
          </w:r>
        </w:p>
      </w:tc>
    </w:tr>
  </w:tbl>
  <w:p w14:paraId="1C0CB568" w14:textId="17961B83" w:rsidR="3DA65F4C" w:rsidRDefault="3DA65F4C" w:rsidP="3DA65F4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A6069E"/>
    <w:multiLevelType w:val="hybridMultilevel"/>
    <w:tmpl w:val="D8328D18"/>
    <w:lvl w:ilvl="0" w:tplc="61905F0C">
      <w:start w:val="5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727D52"/>
    <w:multiLevelType w:val="multilevel"/>
    <w:tmpl w:val="07BAB0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775B98"/>
    <w:multiLevelType w:val="multilevel"/>
    <w:tmpl w:val="2A183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56C7E75"/>
    <w:multiLevelType w:val="multilevel"/>
    <w:tmpl w:val="6AEA1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7F24837"/>
    <w:multiLevelType w:val="multilevel"/>
    <w:tmpl w:val="78F4B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B8F6E54"/>
    <w:multiLevelType w:val="hybridMultilevel"/>
    <w:tmpl w:val="AB0A4846"/>
    <w:lvl w:ilvl="0" w:tplc="175A5C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FCB5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2A01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FC8B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F271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A850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0A76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3284A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4E12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BAF503D"/>
    <w:multiLevelType w:val="multilevel"/>
    <w:tmpl w:val="0E7AE1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2DC7DB9"/>
    <w:multiLevelType w:val="hybridMultilevel"/>
    <w:tmpl w:val="393C2CE0"/>
    <w:lvl w:ilvl="0" w:tplc="9AA64194"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3E379F"/>
    <w:multiLevelType w:val="hybridMultilevel"/>
    <w:tmpl w:val="704C6EA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9A068E"/>
    <w:multiLevelType w:val="hybridMultilevel"/>
    <w:tmpl w:val="BC3A8B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8B23AD8"/>
    <w:multiLevelType w:val="multilevel"/>
    <w:tmpl w:val="848434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C746BB2"/>
    <w:multiLevelType w:val="multilevel"/>
    <w:tmpl w:val="AB8EF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5E47FA3"/>
    <w:multiLevelType w:val="hybridMultilevel"/>
    <w:tmpl w:val="521A2F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C761171"/>
    <w:multiLevelType w:val="multilevel"/>
    <w:tmpl w:val="7A0C7F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D4B7C2D"/>
    <w:multiLevelType w:val="hybridMultilevel"/>
    <w:tmpl w:val="536CE2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0E35C8D"/>
    <w:multiLevelType w:val="multilevel"/>
    <w:tmpl w:val="A302F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8E76368"/>
    <w:multiLevelType w:val="multilevel"/>
    <w:tmpl w:val="A036A7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56607549">
    <w:abstractNumId w:val="15"/>
  </w:num>
  <w:num w:numId="2" w16cid:durableId="2043095663">
    <w:abstractNumId w:val="16"/>
  </w:num>
  <w:num w:numId="3" w16cid:durableId="1326132271">
    <w:abstractNumId w:val="13"/>
  </w:num>
  <w:num w:numId="4" w16cid:durableId="2099279492">
    <w:abstractNumId w:val="11"/>
  </w:num>
  <w:num w:numId="5" w16cid:durableId="1734541956">
    <w:abstractNumId w:val="8"/>
  </w:num>
  <w:num w:numId="6" w16cid:durableId="1335105041">
    <w:abstractNumId w:val="7"/>
  </w:num>
  <w:num w:numId="7" w16cid:durableId="352534001">
    <w:abstractNumId w:val="6"/>
  </w:num>
  <w:num w:numId="8" w16cid:durableId="1238517114">
    <w:abstractNumId w:val="4"/>
  </w:num>
  <w:num w:numId="9" w16cid:durableId="1237131432">
    <w:abstractNumId w:val="3"/>
  </w:num>
  <w:num w:numId="10" w16cid:durableId="1379816617">
    <w:abstractNumId w:val="1"/>
  </w:num>
  <w:num w:numId="11" w16cid:durableId="1882473501">
    <w:abstractNumId w:val="2"/>
  </w:num>
  <w:num w:numId="12" w16cid:durableId="1448963176">
    <w:abstractNumId w:val="0"/>
  </w:num>
  <w:num w:numId="13" w16cid:durableId="1955863474">
    <w:abstractNumId w:val="5"/>
  </w:num>
  <w:num w:numId="14" w16cid:durableId="282007076">
    <w:abstractNumId w:val="10"/>
  </w:num>
  <w:num w:numId="15" w16cid:durableId="897395706">
    <w:abstractNumId w:val="9"/>
  </w:num>
  <w:num w:numId="16" w16cid:durableId="930504731">
    <w:abstractNumId w:val="14"/>
  </w:num>
  <w:num w:numId="17" w16cid:durableId="1151672262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DC45E4"/>
    <w:rsid w:val="00001471"/>
    <w:rsid w:val="00003C9E"/>
    <w:rsid w:val="0000421B"/>
    <w:rsid w:val="00005335"/>
    <w:rsid w:val="00006599"/>
    <w:rsid w:val="00013AEC"/>
    <w:rsid w:val="00014427"/>
    <w:rsid w:val="00020F8B"/>
    <w:rsid w:val="00023413"/>
    <w:rsid w:val="00023F4F"/>
    <w:rsid w:val="00024B13"/>
    <w:rsid w:val="00026EC4"/>
    <w:rsid w:val="00030206"/>
    <w:rsid w:val="00030D51"/>
    <w:rsid w:val="00031B9C"/>
    <w:rsid w:val="00032F3B"/>
    <w:rsid w:val="0003565B"/>
    <w:rsid w:val="0003659D"/>
    <w:rsid w:val="000372F7"/>
    <w:rsid w:val="00040496"/>
    <w:rsid w:val="00041E78"/>
    <w:rsid w:val="00044D0C"/>
    <w:rsid w:val="00053705"/>
    <w:rsid w:val="000542EC"/>
    <w:rsid w:val="000555E9"/>
    <w:rsid w:val="00055D19"/>
    <w:rsid w:val="00057264"/>
    <w:rsid w:val="00063A41"/>
    <w:rsid w:val="000669B8"/>
    <w:rsid w:val="00066A8B"/>
    <w:rsid w:val="0007024F"/>
    <w:rsid w:val="00070DB5"/>
    <w:rsid w:val="00071EFB"/>
    <w:rsid w:val="000727D6"/>
    <w:rsid w:val="0007439F"/>
    <w:rsid w:val="00075BB2"/>
    <w:rsid w:val="00076284"/>
    <w:rsid w:val="00076779"/>
    <w:rsid w:val="00081CB7"/>
    <w:rsid w:val="00085AEA"/>
    <w:rsid w:val="000865B9"/>
    <w:rsid w:val="00093078"/>
    <w:rsid w:val="0009434E"/>
    <w:rsid w:val="000948BE"/>
    <w:rsid w:val="000A5307"/>
    <w:rsid w:val="000B2705"/>
    <w:rsid w:val="000B7F85"/>
    <w:rsid w:val="000C180D"/>
    <w:rsid w:val="000C3B9C"/>
    <w:rsid w:val="000C43CD"/>
    <w:rsid w:val="000C692B"/>
    <w:rsid w:val="000D17E3"/>
    <w:rsid w:val="000D6256"/>
    <w:rsid w:val="000D690E"/>
    <w:rsid w:val="000D7B16"/>
    <w:rsid w:val="000E20F2"/>
    <w:rsid w:val="000E4860"/>
    <w:rsid w:val="000F20FB"/>
    <w:rsid w:val="000F24A3"/>
    <w:rsid w:val="000F44DB"/>
    <w:rsid w:val="00100E74"/>
    <w:rsid w:val="00101EFF"/>
    <w:rsid w:val="001068A2"/>
    <w:rsid w:val="00107587"/>
    <w:rsid w:val="00110E7E"/>
    <w:rsid w:val="00114371"/>
    <w:rsid w:val="0011768D"/>
    <w:rsid w:val="0012181C"/>
    <w:rsid w:val="00127D19"/>
    <w:rsid w:val="00131654"/>
    <w:rsid w:val="00133A10"/>
    <w:rsid w:val="00134A2A"/>
    <w:rsid w:val="00136F53"/>
    <w:rsid w:val="00145D62"/>
    <w:rsid w:val="00146BA3"/>
    <w:rsid w:val="00151657"/>
    <w:rsid w:val="00151BD6"/>
    <w:rsid w:val="00151D6A"/>
    <w:rsid w:val="00152284"/>
    <w:rsid w:val="00154612"/>
    <w:rsid w:val="00154876"/>
    <w:rsid w:val="00155AEB"/>
    <w:rsid w:val="001562D3"/>
    <w:rsid w:val="0015696D"/>
    <w:rsid w:val="001578A9"/>
    <w:rsid w:val="00157925"/>
    <w:rsid w:val="00157E39"/>
    <w:rsid w:val="00162FE2"/>
    <w:rsid w:val="00164046"/>
    <w:rsid w:val="00172429"/>
    <w:rsid w:val="00172EAD"/>
    <w:rsid w:val="001739E0"/>
    <w:rsid w:val="00174EDD"/>
    <w:rsid w:val="0017700F"/>
    <w:rsid w:val="001772C3"/>
    <w:rsid w:val="00180196"/>
    <w:rsid w:val="001830E7"/>
    <w:rsid w:val="001838F7"/>
    <w:rsid w:val="00184BDC"/>
    <w:rsid w:val="0019025D"/>
    <w:rsid w:val="00190627"/>
    <w:rsid w:val="001911A0"/>
    <w:rsid w:val="00192740"/>
    <w:rsid w:val="0019434F"/>
    <w:rsid w:val="001A1F5D"/>
    <w:rsid w:val="001A35E6"/>
    <w:rsid w:val="001A3890"/>
    <w:rsid w:val="001A55F2"/>
    <w:rsid w:val="001A6384"/>
    <w:rsid w:val="001A779B"/>
    <w:rsid w:val="001B33FF"/>
    <w:rsid w:val="001B39AE"/>
    <w:rsid w:val="001B3A4D"/>
    <w:rsid w:val="001B7F0C"/>
    <w:rsid w:val="001C2129"/>
    <w:rsid w:val="001C2B0C"/>
    <w:rsid w:val="001C49E3"/>
    <w:rsid w:val="001D2884"/>
    <w:rsid w:val="001D4583"/>
    <w:rsid w:val="001D6C68"/>
    <w:rsid w:val="001E0B23"/>
    <w:rsid w:val="001E13EB"/>
    <w:rsid w:val="001E1D11"/>
    <w:rsid w:val="001E310C"/>
    <w:rsid w:val="001E4F84"/>
    <w:rsid w:val="001E61A0"/>
    <w:rsid w:val="001E6345"/>
    <w:rsid w:val="001E6E8E"/>
    <w:rsid w:val="001E7ECA"/>
    <w:rsid w:val="001F103E"/>
    <w:rsid w:val="001F13A1"/>
    <w:rsid w:val="001F1BF0"/>
    <w:rsid w:val="001F2CE6"/>
    <w:rsid w:val="001F313B"/>
    <w:rsid w:val="001F3573"/>
    <w:rsid w:val="001F5975"/>
    <w:rsid w:val="00200398"/>
    <w:rsid w:val="00202270"/>
    <w:rsid w:val="00202858"/>
    <w:rsid w:val="002041BE"/>
    <w:rsid w:val="00205FB5"/>
    <w:rsid w:val="002070C1"/>
    <w:rsid w:val="00207E59"/>
    <w:rsid w:val="00211045"/>
    <w:rsid w:val="00212718"/>
    <w:rsid w:val="00213F33"/>
    <w:rsid w:val="00215803"/>
    <w:rsid w:val="00215C16"/>
    <w:rsid w:val="002245B4"/>
    <w:rsid w:val="00225F26"/>
    <w:rsid w:val="00232167"/>
    <w:rsid w:val="002344FF"/>
    <w:rsid w:val="002355B9"/>
    <w:rsid w:val="00237E5C"/>
    <w:rsid w:val="0024322C"/>
    <w:rsid w:val="002440EA"/>
    <w:rsid w:val="002456C1"/>
    <w:rsid w:val="002470AA"/>
    <w:rsid w:val="00247B1B"/>
    <w:rsid w:val="00250051"/>
    <w:rsid w:val="002505A5"/>
    <w:rsid w:val="00260B64"/>
    <w:rsid w:val="00260FA6"/>
    <w:rsid w:val="00261C38"/>
    <w:rsid w:val="00265084"/>
    <w:rsid w:val="00265968"/>
    <w:rsid w:val="00271E2B"/>
    <w:rsid w:val="00272F84"/>
    <w:rsid w:val="0028025D"/>
    <w:rsid w:val="00280C27"/>
    <w:rsid w:val="002823B9"/>
    <w:rsid w:val="00284330"/>
    <w:rsid w:val="002854E2"/>
    <w:rsid w:val="00285501"/>
    <w:rsid w:val="00291302"/>
    <w:rsid w:val="00293BC7"/>
    <w:rsid w:val="002A0059"/>
    <w:rsid w:val="002A480A"/>
    <w:rsid w:val="002B5DB0"/>
    <w:rsid w:val="002B5E18"/>
    <w:rsid w:val="002B788E"/>
    <w:rsid w:val="002C3011"/>
    <w:rsid w:val="002C44B8"/>
    <w:rsid w:val="002C4704"/>
    <w:rsid w:val="002C6556"/>
    <w:rsid w:val="002C73EA"/>
    <w:rsid w:val="002D0314"/>
    <w:rsid w:val="002D44FA"/>
    <w:rsid w:val="002D478A"/>
    <w:rsid w:val="002D4D8F"/>
    <w:rsid w:val="002E0102"/>
    <w:rsid w:val="002E2175"/>
    <w:rsid w:val="002E3864"/>
    <w:rsid w:val="002E3937"/>
    <w:rsid w:val="002F088A"/>
    <w:rsid w:val="002F290C"/>
    <w:rsid w:val="002F381F"/>
    <w:rsid w:val="002F439B"/>
    <w:rsid w:val="00303EF0"/>
    <w:rsid w:val="003065EE"/>
    <w:rsid w:val="00307F93"/>
    <w:rsid w:val="00311331"/>
    <w:rsid w:val="00313691"/>
    <w:rsid w:val="003140D8"/>
    <w:rsid w:val="003147CA"/>
    <w:rsid w:val="00316AD7"/>
    <w:rsid w:val="00320613"/>
    <w:rsid w:val="00322191"/>
    <w:rsid w:val="00324F5D"/>
    <w:rsid w:val="00326005"/>
    <w:rsid w:val="00332380"/>
    <w:rsid w:val="00333FD5"/>
    <w:rsid w:val="00334B7B"/>
    <w:rsid w:val="003361CB"/>
    <w:rsid w:val="00337077"/>
    <w:rsid w:val="00341FA3"/>
    <w:rsid w:val="00342900"/>
    <w:rsid w:val="00343A6A"/>
    <w:rsid w:val="003466F5"/>
    <w:rsid w:val="00347D42"/>
    <w:rsid w:val="003502FF"/>
    <w:rsid w:val="00351F58"/>
    <w:rsid w:val="00352FDF"/>
    <w:rsid w:val="00353E12"/>
    <w:rsid w:val="003542CA"/>
    <w:rsid w:val="003608E7"/>
    <w:rsid w:val="00361C3F"/>
    <w:rsid w:val="00365297"/>
    <w:rsid w:val="003654F4"/>
    <w:rsid w:val="00370611"/>
    <w:rsid w:val="0037066C"/>
    <w:rsid w:val="003831DC"/>
    <w:rsid w:val="00386DAE"/>
    <w:rsid w:val="003879E0"/>
    <w:rsid w:val="00391142"/>
    <w:rsid w:val="00395692"/>
    <w:rsid w:val="003A5194"/>
    <w:rsid w:val="003B16AC"/>
    <w:rsid w:val="003B3A03"/>
    <w:rsid w:val="003B3A93"/>
    <w:rsid w:val="003B71E3"/>
    <w:rsid w:val="003C1D37"/>
    <w:rsid w:val="003C47F6"/>
    <w:rsid w:val="003C4D25"/>
    <w:rsid w:val="003C4E04"/>
    <w:rsid w:val="003C6271"/>
    <w:rsid w:val="003C66D1"/>
    <w:rsid w:val="003C7FB3"/>
    <w:rsid w:val="003D010C"/>
    <w:rsid w:val="003D0ED6"/>
    <w:rsid w:val="003D397D"/>
    <w:rsid w:val="003D43B4"/>
    <w:rsid w:val="003D5595"/>
    <w:rsid w:val="003D603B"/>
    <w:rsid w:val="003D79E5"/>
    <w:rsid w:val="003E0BF7"/>
    <w:rsid w:val="003E121E"/>
    <w:rsid w:val="003E28FD"/>
    <w:rsid w:val="003E2CF3"/>
    <w:rsid w:val="003E69BC"/>
    <w:rsid w:val="003E7DCD"/>
    <w:rsid w:val="003F19FB"/>
    <w:rsid w:val="003F35DB"/>
    <w:rsid w:val="003F7DD6"/>
    <w:rsid w:val="0040007E"/>
    <w:rsid w:val="00403B94"/>
    <w:rsid w:val="004060E2"/>
    <w:rsid w:val="00410006"/>
    <w:rsid w:val="00411A3F"/>
    <w:rsid w:val="00411BB7"/>
    <w:rsid w:val="00413AAE"/>
    <w:rsid w:val="00413C13"/>
    <w:rsid w:val="0041475C"/>
    <w:rsid w:val="00423838"/>
    <w:rsid w:val="004238F0"/>
    <w:rsid w:val="00423EFF"/>
    <w:rsid w:val="004250AB"/>
    <w:rsid w:val="004261B9"/>
    <w:rsid w:val="00427C69"/>
    <w:rsid w:val="00430F74"/>
    <w:rsid w:val="004361C9"/>
    <w:rsid w:val="00437BC7"/>
    <w:rsid w:val="00450584"/>
    <w:rsid w:val="00452876"/>
    <w:rsid w:val="00456CD0"/>
    <w:rsid w:val="00456DDC"/>
    <w:rsid w:val="00457731"/>
    <w:rsid w:val="004579D7"/>
    <w:rsid w:val="004605A3"/>
    <w:rsid w:val="0046074E"/>
    <w:rsid w:val="0046315F"/>
    <w:rsid w:val="00463B58"/>
    <w:rsid w:val="00464CEC"/>
    <w:rsid w:val="00465ED4"/>
    <w:rsid w:val="004660C9"/>
    <w:rsid w:val="00466254"/>
    <w:rsid w:val="0047079E"/>
    <w:rsid w:val="00474526"/>
    <w:rsid w:val="0048010E"/>
    <w:rsid w:val="004845BA"/>
    <w:rsid w:val="004848D1"/>
    <w:rsid w:val="00485DDF"/>
    <w:rsid w:val="0048641E"/>
    <w:rsid w:val="00487BEF"/>
    <w:rsid w:val="0049486A"/>
    <w:rsid w:val="004957C5"/>
    <w:rsid w:val="004A2BDB"/>
    <w:rsid w:val="004A4714"/>
    <w:rsid w:val="004A5269"/>
    <w:rsid w:val="004B0FD7"/>
    <w:rsid w:val="004B2911"/>
    <w:rsid w:val="004C4717"/>
    <w:rsid w:val="004C5597"/>
    <w:rsid w:val="004C5E9B"/>
    <w:rsid w:val="004C64EB"/>
    <w:rsid w:val="004C66EF"/>
    <w:rsid w:val="004C71D9"/>
    <w:rsid w:val="004D0607"/>
    <w:rsid w:val="004D61D7"/>
    <w:rsid w:val="004E0E31"/>
    <w:rsid w:val="004E2845"/>
    <w:rsid w:val="004E6204"/>
    <w:rsid w:val="004E7E4B"/>
    <w:rsid w:val="004F0C9A"/>
    <w:rsid w:val="004F1B5F"/>
    <w:rsid w:val="004F2E38"/>
    <w:rsid w:val="004F40B0"/>
    <w:rsid w:val="004F41F1"/>
    <w:rsid w:val="005007D8"/>
    <w:rsid w:val="00501DCA"/>
    <w:rsid w:val="00501FFB"/>
    <w:rsid w:val="00503688"/>
    <w:rsid w:val="005044BA"/>
    <w:rsid w:val="00513E96"/>
    <w:rsid w:val="00514C16"/>
    <w:rsid w:val="00516249"/>
    <w:rsid w:val="00520375"/>
    <w:rsid w:val="005211C6"/>
    <w:rsid w:val="005230B5"/>
    <w:rsid w:val="00523877"/>
    <w:rsid w:val="00525D70"/>
    <w:rsid w:val="00526F42"/>
    <w:rsid w:val="00531043"/>
    <w:rsid w:val="00534FEA"/>
    <w:rsid w:val="0053731F"/>
    <w:rsid w:val="00537F8A"/>
    <w:rsid w:val="005407F9"/>
    <w:rsid w:val="005422A7"/>
    <w:rsid w:val="005451C2"/>
    <w:rsid w:val="00550AC4"/>
    <w:rsid w:val="00552BDA"/>
    <w:rsid w:val="00561D10"/>
    <w:rsid w:val="0056323C"/>
    <w:rsid w:val="0056462D"/>
    <w:rsid w:val="005656D6"/>
    <w:rsid w:val="00565F8A"/>
    <w:rsid w:val="0056758A"/>
    <w:rsid w:val="0057232C"/>
    <w:rsid w:val="00572BF7"/>
    <w:rsid w:val="00584520"/>
    <w:rsid w:val="0058640A"/>
    <w:rsid w:val="00590B9E"/>
    <w:rsid w:val="005959EA"/>
    <w:rsid w:val="005969FD"/>
    <w:rsid w:val="005A26DA"/>
    <w:rsid w:val="005A3341"/>
    <w:rsid w:val="005A5988"/>
    <w:rsid w:val="005A6E12"/>
    <w:rsid w:val="005B2D34"/>
    <w:rsid w:val="005B64B0"/>
    <w:rsid w:val="005C0506"/>
    <w:rsid w:val="005C1FFA"/>
    <w:rsid w:val="005C222A"/>
    <w:rsid w:val="005C3881"/>
    <w:rsid w:val="005C5857"/>
    <w:rsid w:val="005D293C"/>
    <w:rsid w:val="005D3A5C"/>
    <w:rsid w:val="005F4CA8"/>
    <w:rsid w:val="005F522E"/>
    <w:rsid w:val="0060226F"/>
    <w:rsid w:val="006033E6"/>
    <w:rsid w:val="00604C71"/>
    <w:rsid w:val="00604CF3"/>
    <w:rsid w:val="0061212A"/>
    <w:rsid w:val="006163B3"/>
    <w:rsid w:val="00616F5B"/>
    <w:rsid w:val="006218A8"/>
    <w:rsid w:val="00622957"/>
    <w:rsid w:val="0062388E"/>
    <w:rsid w:val="006254BC"/>
    <w:rsid w:val="00625CC7"/>
    <w:rsid w:val="00626A6F"/>
    <w:rsid w:val="00632B8B"/>
    <w:rsid w:val="00634EA0"/>
    <w:rsid w:val="00643766"/>
    <w:rsid w:val="00644377"/>
    <w:rsid w:val="00645481"/>
    <w:rsid w:val="00645606"/>
    <w:rsid w:val="006458B3"/>
    <w:rsid w:val="00645B37"/>
    <w:rsid w:val="006475F3"/>
    <w:rsid w:val="006515CB"/>
    <w:rsid w:val="00651D46"/>
    <w:rsid w:val="006536FE"/>
    <w:rsid w:val="006540AB"/>
    <w:rsid w:val="00657A08"/>
    <w:rsid w:val="00660AAC"/>
    <w:rsid w:val="006616B5"/>
    <w:rsid w:val="00673D2D"/>
    <w:rsid w:val="00677FA4"/>
    <w:rsid w:val="006810F8"/>
    <w:rsid w:val="006908FB"/>
    <w:rsid w:val="00691B6E"/>
    <w:rsid w:val="0069288E"/>
    <w:rsid w:val="00694FBB"/>
    <w:rsid w:val="00696938"/>
    <w:rsid w:val="006A16E2"/>
    <w:rsid w:val="006A2BC3"/>
    <w:rsid w:val="006A337A"/>
    <w:rsid w:val="006A4E9D"/>
    <w:rsid w:val="006A641E"/>
    <w:rsid w:val="006B30C9"/>
    <w:rsid w:val="006B345E"/>
    <w:rsid w:val="006B5E97"/>
    <w:rsid w:val="006C53C4"/>
    <w:rsid w:val="006C5844"/>
    <w:rsid w:val="006C5C79"/>
    <w:rsid w:val="006C75A3"/>
    <w:rsid w:val="006D03A3"/>
    <w:rsid w:val="006D4CE1"/>
    <w:rsid w:val="006D55D1"/>
    <w:rsid w:val="006D5C11"/>
    <w:rsid w:val="006D631B"/>
    <w:rsid w:val="006D7B07"/>
    <w:rsid w:val="006E4653"/>
    <w:rsid w:val="006E67AB"/>
    <w:rsid w:val="006F1973"/>
    <w:rsid w:val="006F3347"/>
    <w:rsid w:val="006F3DFE"/>
    <w:rsid w:val="00701D6A"/>
    <w:rsid w:val="00702DE4"/>
    <w:rsid w:val="00707F70"/>
    <w:rsid w:val="00711591"/>
    <w:rsid w:val="00715152"/>
    <w:rsid w:val="00715876"/>
    <w:rsid w:val="00723D69"/>
    <w:rsid w:val="007269AC"/>
    <w:rsid w:val="007269DF"/>
    <w:rsid w:val="00726EF7"/>
    <w:rsid w:val="007271DF"/>
    <w:rsid w:val="007276A5"/>
    <w:rsid w:val="00730AA6"/>
    <w:rsid w:val="00731B07"/>
    <w:rsid w:val="00734177"/>
    <w:rsid w:val="00734A0D"/>
    <w:rsid w:val="0073528C"/>
    <w:rsid w:val="0074006B"/>
    <w:rsid w:val="007407DA"/>
    <w:rsid w:val="0074670C"/>
    <w:rsid w:val="00750210"/>
    <w:rsid w:val="00752DD4"/>
    <w:rsid w:val="00757E95"/>
    <w:rsid w:val="00757F8F"/>
    <w:rsid w:val="00761D13"/>
    <w:rsid w:val="007638A5"/>
    <w:rsid w:val="0077151A"/>
    <w:rsid w:val="007715DC"/>
    <w:rsid w:val="00772E5E"/>
    <w:rsid w:val="00773D60"/>
    <w:rsid w:val="00781CB3"/>
    <w:rsid w:val="00783454"/>
    <w:rsid w:val="00784E1B"/>
    <w:rsid w:val="007856AE"/>
    <w:rsid w:val="0078645B"/>
    <w:rsid w:val="00790297"/>
    <w:rsid w:val="00790403"/>
    <w:rsid w:val="00790951"/>
    <w:rsid w:val="00791889"/>
    <w:rsid w:val="00792D35"/>
    <w:rsid w:val="0079535B"/>
    <w:rsid w:val="007A29AA"/>
    <w:rsid w:val="007A48B7"/>
    <w:rsid w:val="007A4B2D"/>
    <w:rsid w:val="007A6998"/>
    <w:rsid w:val="007A6E17"/>
    <w:rsid w:val="007A6F75"/>
    <w:rsid w:val="007B31BE"/>
    <w:rsid w:val="007B431A"/>
    <w:rsid w:val="007C36FC"/>
    <w:rsid w:val="007C5C2E"/>
    <w:rsid w:val="007D2F11"/>
    <w:rsid w:val="007D4344"/>
    <w:rsid w:val="007D487B"/>
    <w:rsid w:val="007D4C6A"/>
    <w:rsid w:val="007D51F2"/>
    <w:rsid w:val="007D633F"/>
    <w:rsid w:val="007E34F3"/>
    <w:rsid w:val="007E54E2"/>
    <w:rsid w:val="007E6D05"/>
    <w:rsid w:val="007F6E2B"/>
    <w:rsid w:val="007F78DA"/>
    <w:rsid w:val="00801B30"/>
    <w:rsid w:val="00802F6A"/>
    <w:rsid w:val="00804981"/>
    <w:rsid w:val="00804C83"/>
    <w:rsid w:val="00805C44"/>
    <w:rsid w:val="00811160"/>
    <w:rsid w:val="00815534"/>
    <w:rsid w:val="00815BD6"/>
    <w:rsid w:val="0081703C"/>
    <w:rsid w:val="008202A7"/>
    <w:rsid w:val="0082159C"/>
    <w:rsid w:val="008320B3"/>
    <w:rsid w:val="00837495"/>
    <w:rsid w:val="008417EB"/>
    <w:rsid w:val="008420FE"/>
    <w:rsid w:val="00844A00"/>
    <w:rsid w:val="00845AE8"/>
    <w:rsid w:val="00854F8A"/>
    <w:rsid w:val="0085619E"/>
    <w:rsid w:val="00860D66"/>
    <w:rsid w:val="00861E3E"/>
    <w:rsid w:val="00862837"/>
    <w:rsid w:val="008667D7"/>
    <w:rsid w:val="00871086"/>
    <w:rsid w:val="00872DBD"/>
    <w:rsid w:val="008742FD"/>
    <w:rsid w:val="00880472"/>
    <w:rsid w:val="00880D6C"/>
    <w:rsid w:val="0088227A"/>
    <w:rsid w:val="008822B5"/>
    <w:rsid w:val="0088286C"/>
    <w:rsid w:val="00882B9F"/>
    <w:rsid w:val="00883139"/>
    <w:rsid w:val="0088664D"/>
    <w:rsid w:val="008873D7"/>
    <w:rsid w:val="00887E7E"/>
    <w:rsid w:val="00890939"/>
    <w:rsid w:val="0089323F"/>
    <w:rsid w:val="00893A42"/>
    <w:rsid w:val="00893B81"/>
    <w:rsid w:val="008945DF"/>
    <w:rsid w:val="0089605D"/>
    <w:rsid w:val="008A03D8"/>
    <w:rsid w:val="008A111C"/>
    <w:rsid w:val="008A3DB7"/>
    <w:rsid w:val="008A7249"/>
    <w:rsid w:val="008B1655"/>
    <w:rsid w:val="008B1E8F"/>
    <w:rsid w:val="008B3A35"/>
    <w:rsid w:val="008B7C81"/>
    <w:rsid w:val="008C7C33"/>
    <w:rsid w:val="008D0631"/>
    <w:rsid w:val="008D48C8"/>
    <w:rsid w:val="008E057F"/>
    <w:rsid w:val="008E1D60"/>
    <w:rsid w:val="008E53E6"/>
    <w:rsid w:val="008E5A77"/>
    <w:rsid w:val="008E7947"/>
    <w:rsid w:val="008F1FD5"/>
    <w:rsid w:val="009013AE"/>
    <w:rsid w:val="0090603F"/>
    <w:rsid w:val="0091000E"/>
    <w:rsid w:val="00913299"/>
    <w:rsid w:val="009153E8"/>
    <w:rsid w:val="00915409"/>
    <w:rsid w:val="009155B0"/>
    <w:rsid w:val="00915FF9"/>
    <w:rsid w:val="00916475"/>
    <w:rsid w:val="009213C7"/>
    <w:rsid w:val="00923DA2"/>
    <w:rsid w:val="009256F3"/>
    <w:rsid w:val="00926AFB"/>
    <w:rsid w:val="0093094F"/>
    <w:rsid w:val="009311C8"/>
    <w:rsid w:val="00931666"/>
    <w:rsid w:val="00931AC6"/>
    <w:rsid w:val="00934331"/>
    <w:rsid w:val="0093590D"/>
    <w:rsid w:val="009367D8"/>
    <w:rsid w:val="00937642"/>
    <w:rsid w:val="00937859"/>
    <w:rsid w:val="009401F4"/>
    <w:rsid w:val="00941080"/>
    <w:rsid w:val="009422B5"/>
    <w:rsid w:val="00943D23"/>
    <w:rsid w:val="00944036"/>
    <w:rsid w:val="0094421A"/>
    <w:rsid w:val="00953FED"/>
    <w:rsid w:val="00954377"/>
    <w:rsid w:val="009548EF"/>
    <w:rsid w:val="009605BB"/>
    <w:rsid w:val="00962384"/>
    <w:rsid w:val="0096352E"/>
    <w:rsid w:val="00964316"/>
    <w:rsid w:val="00964C8E"/>
    <w:rsid w:val="009657B7"/>
    <w:rsid w:val="009711E2"/>
    <w:rsid w:val="009726DF"/>
    <w:rsid w:val="00972C27"/>
    <w:rsid w:val="00980CFB"/>
    <w:rsid w:val="009813C0"/>
    <w:rsid w:val="009852B7"/>
    <w:rsid w:val="00991E3B"/>
    <w:rsid w:val="0099618A"/>
    <w:rsid w:val="009A0BD8"/>
    <w:rsid w:val="009A0DE6"/>
    <w:rsid w:val="009A0E68"/>
    <w:rsid w:val="009A2F02"/>
    <w:rsid w:val="009A3C9E"/>
    <w:rsid w:val="009B0133"/>
    <w:rsid w:val="009B58B8"/>
    <w:rsid w:val="009B61FB"/>
    <w:rsid w:val="009B732E"/>
    <w:rsid w:val="009C0145"/>
    <w:rsid w:val="009C11B4"/>
    <w:rsid w:val="009C11FA"/>
    <w:rsid w:val="009C4079"/>
    <w:rsid w:val="009C4605"/>
    <w:rsid w:val="009D01E1"/>
    <w:rsid w:val="009D615F"/>
    <w:rsid w:val="009D704F"/>
    <w:rsid w:val="009E048C"/>
    <w:rsid w:val="009E2419"/>
    <w:rsid w:val="009F2922"/>
    <w:rsid w:val="009F310B"/>
    <w:rsid w:val="009F52B6"/>
    <w:rsid w:val="00A0051C"/>
    <w:rsid w:val="00A04A36"/>
    <w:rsid w:val="00A059EA"/>
    <w:rsid w:val="00A05A37"/>
    <w:rsid w:val="00A10401"/>
    <w:rsid w:val="00A13042"/>
    <w:rsid w:val="00A20E99"/>
    <w:rsid w:val="00A2398C"/>
    <w:rsid w:val="00A247BB"/>
    <w:rsid w:val="00A26094"/>
    <w:rsid w:val="00A2648B"/>
    <w:rsid w:val="00A32C05"/>
    <w:rsid w:val="00A3582E"/>
    <w:rsid w:val="00A37327"/>
    <w:rsid w:val="00A4013E"/>
    <w:rsid w:val="00A4154A"/>
    <w:rsid w:val="00A44687"/>
    <w:rsid w:val="00A46875"/>
    <w:rsid w:val="00A472E5"/>
    <w:rsid w:val="00A512D6"/>
    <w:rsid w:val="00A52329"/>
    <w:rsid w:val="00A6157D"/>
    <w:rsid w:val="00A621CC"/>
    <w:rsid w:val="00A64844"/>
    <w:rsid w:val="00A661F5"/>
    <w:rsid w:val="00A71441"/>
    <w:rsid w:val="00A7215D"/>
    <w:rsid w:val="00A738FF"/>
    <w:rsid w:val="00A76BAA"/>
    <w:rsid w:val="00A774A3"/>
    <w:rsid w:val="00A84264"/>
    <w:rsid w:val="00A9340F"/>
    <w:rsid w:val="00A93B2D"/>
    <w:rsid w:val="00A93F61"/>
    <w:rsid w:val="00A9790F"/>
    <w:rsid w:val="00AA5FDB"/>
    <w:rsid w:val="00AB03DB"/>
    <w:rsid w:val="00AB1D9E"/>
    <w:rsid w:val="00AB3FBE"/>
    <w:rsid w:val="00AB4235"/>
    <w:rsid w:val="00AB505C"/>
    <w:rsid w:val="00AB72EE"/>
    <w:rsid w:val="00AC45A8"/>
    <w:rsid w:val="00AC55D7"/>
    <w:rsid w:val="00AC6113"/>
    <w:rsid w:val="00AC7598"/>
    <w:rsid w:val="00AD037B"/>
    <w:rsid w:val="00AD0E3D"/>
    <w:rsid w:val="00AD307D"/>
    <w:rsid w:val="00AD4BB2"/>
    <w:rsid w:val="00AE5717"/>
    <w:rsid w:val="00AE5E0A"/>
    <w:rsid w:val="00AF147D"/>
    <w:rsid w:val="00AF3BB0"/>
    <w:rsid w:val="00AF7654"/>
    <w:rsid w:val="00B013B6"/>
    <w:rsid w:val="00B111E6"/>
    <w:rsid w:val="00B176D9"/>
    <w:rsid w:val="00B17A67"/>
    <w:rsid w:val="00B23432"/>
    <w:rsid w:val="00B2404C"/>
    <w:rsid w:val="00B24CB6"/>
    <w:rsid w:val="00B30278"/>
    <w:rsid w:val="00B31571"/>
    <w:rsid w:val="00B327E0"/>
    <w:rsid w:val="00B3289C"/>
    <w:rsid w:val="00B34F67"/>
    <w:rsid w:val="00B36F54"/>
    <w:rsid w:val="00B378F7"/>
    <w:rsid w:val="00B3799E"/>
    <w:rsid w:val="00B407A5"/>
    <w:rsid w:val="00B42650"/>
    <w:rsid w:val="00B44E18"/>
    <w:rsid w:val="00B46E8D"/>
    <w:rsid w:val="00B55A52"/>
    <w:rsid w:val="00B55C98"/>
    <w:rsid w:val="00B5638B"/>
    <w:rsid w:val="00B62B32"/>
    <w:rsid w:val="00B70799"/>
    <w:rsid w:val="00B70DFA"/>
    <w:rsid w:val="00B7129E"/>
    <w:rsid w:val="00B72A91"/>
    <w:rsid w:val="00B76063"/>
    <w:rsid w:val="00B77B66"/>
    <w:rsid w:val="00B813F9"/>
    <w:rsid w:val="00B8151C"/>
    <w:rsid w:val="00B96A50"/>
    <w:rsid w:val="00B97930"/>
    <w:rsid w:val="00B97E9E"/>
    <w:rsid w:val="00BA036B"/>
    <w:rsid w:val="00BA048B"/>
    <w:rsid w:val="00BA0E58"/>
    <w:rsid w:val="00BA1B30"/>
    <w:rsid w:val="00BA466E"/>
    <w:rsid w:val="00BA4CD3"/>
    <w:rsid w:val="00BA67BC"/>
    <w:rsid w:val="00BB25E7"/>
    <w:rsid w:val="00BB2813"/>
    <w:rsid w:val="00BB2B38"/>
    <w:rsid w:val="00BB3BEA"/>
    <w:rsid w:val="00BB44FA"/>
    <w:rsid w:val="00BC0A5C"/>
    <w:rsid w:val="00BC2731"/>
    <w:rsid w:val="00BC4220"/>
    <w:rsid w:val="00BC56E7"/>
    <w:rsid w:val="00BC5C01"/>
    <w:rsid w:val="00BC5E14"/>
    <w:rsid w:val="00BC72DA"/>
    <w:rsid w:val="00BD1036"/>
    <w:rsid w:val="00BD2CB4"/>
    <w:rsid w:val="00BD2EB8"/>
    <w:rsid w:val="00BD42F6"/>
    <w:rsid w:val="00BD439A"/>
    <w:rsid w:val="00BD4E05"/>
    <w:rsid w:val="00BD4E50"/>
    <w:rsid w:val="00BD71DE"/>
    <w:rsid w:val="00BE0A34"/>
    <w:rsid w:val="00BE0B3D"/>
    <w:rsid w:val="00BE2660"/>
    <w:rsid w:val="00BE43DC"/>
    <w:rsid w:val="00BE6E84"/>
    <w:rsid w:val="00BE73E5"/>
    <w:rsid w:val="00BF20D1"/>
    <w:rsid w:val="00BF3B36"/>
    <w:rsid w:val="00BF5519"/>
    <w:rsid w:val="00BF5B80"/>
    <w:rsid w:val="00BF7703"/>
    <w:rsid w:val="00BF7814"/>
    <w:rsid w:val="00C0583C"/>
    <w:rsid w:val="00C10676"/>
    <w:rsid w:val="00C118EF"/>
    <w:rsid w:val="00C13AB3"/>
    <w:rsid w:val="00C14061"/>
    <w:rsid w:val="00C152D3"/>
    <w:rsid w:val="00C173F3"/>
    <w:rsid w:val="00C20422"/>
    <w:rsid w:val="00C210D9"/>
    <w:rsid w:val="00C23A6B"/>
    <w:rsid w:val="00C254FC"/>
    <w:rsid w:val="00C30009"/>
    <w:rsid w:val="00C32A4B"/>
    <w:rsid w:val="00C32BF1"/>
    <w:rsid w:val="00C35452"/>
    <w:rsid w:val="00C36BF0"/>
    <w:rsid w:val="00C40CB8"/>
    <w:rsid w:val="00C4331C"/>
    <w:rsid w:val="00C43739"/>
    <w:rsid w:val="00C505B8"/>
    <w:rsid w:val="00C50BB7"/>
    <w:rsid w:val="00C60A9A"/>
    <w:rsid w:val="00C6160C"/>
    <w:rsid w:val="00C641C3"/>
    <w:rsid w:val="00C658C4"/>
    <w:rsid w:val="00C65E26"/>
    <w:rsid w:val="00C66663"/>
    <w:rsid w:val="00C701F5"/>
    <w:rsid w:val="00C71600"/>
    <w:rsid w:val="00C72CCD"/>
    <w:rsid w:val="00C74327"/>
    <w:rsid w:val="00C74B4D"/>
    <w:rsid w:val="00C74EB7"/>
    <w:rsid w:val="00C76818"/>
    <w:rsid w:val="00C76937"/>
    <w:rsid w:val="00C77C15"/>
    <w:rsid w:val="00C813A3"/>
    <w:rsid w:val="00C81B62"/>
    <w:rsid w:val="00C84E37"/>
    <w:rsid w:val="00C8749E"/>
    <w:rsid w:val="00C94980"/>
    <w:rsid w:val="00C95B22"/>
    <w:rsid w:val="00C97827"/>
    <w:rsid w:val="00CA141B"/>
    <w:rsid w:val="00CA405E"/>
    <w:rsid w:val="00CA5FFD"/>
    <w:rsid w:val="00CB1EF9"/>
    <w:rsid w:val="00CB1F22"/>
    <w:rsid w:val="00CB242D"/>
    <w:rsid w:val="00CB47B5"/>
    <w:rsid w:val="00CB67C8"/>
    <w:rsid w:val="00CC5030"/>
    <w:rsid w:val="00CC7213"/>
    <w:rsid w:val="00CC76F2"/>
    <w:rsid w:val="00CD16CF"/>
    <w:rsid w:val="00CD2781"/>
    <w:rsid w:val="00CD68B5"/>
    <w:rsid w:val="00CD7FA3"/>
    <w:rsid w:val="00CE1463"/>
    <w:rsid w:val="00CE2922"/>
    <w:rsid w:val="00CE3535"/>
    <w:rsid w:val="00CE3A2C"/>
    <w:rsid w:val="00CE5FEF"/>
    <w:rsid w:val="00CE62CB"/>
    <w:rsid w:val="00CE6A83"/>
    <w:rsid w:val="00CE7CC0"/>
    <w:rsid w:val="00CF00BF"/>
    <w:rsid w:val="00CF14D6"/>
    <w:rsid w:val="00CF1E62"/>
    <w:rsid w:val="00CF4B17"/>
    <w:rsid w:val="00D017F9"/>
    <w:rsid w:val="00D0391D"/>
    <w:rsid w:val="00D067BD"/>
    <w:rsid w:val="00D15096"/>
    <w:rsid w:val="00D176EB"/>
    <w:rsid w:val="00D2033D"/>
    <w:rsid w:val="00D20BDE"/>
    <w:rsid w:val="00D263C1"/>
    <w:rsid w:val="00D33B75"/>
    <w:rsid w:val="00D33C88"/>
    <w:rsid w:val="00D34ED7"/>
    <w:rsid w:val="00D36E70"/>
    <w:rsid w:val="00D4301E"/>
    <w:rsid w:val="00D4302A"/>
    <w:rsid w:val="00D43AE3"/>
    <w:rsid w:val="00D45F3C"/>
    <w:rsid w:val="00D50646"/>
    <w:rsid w:val="00D50EA0"/>
    <w:rsid w:val="00D5371B"/>
    <w:rsid w:val="00D55091"/>
    <w:rsid w:val="00D62D79"/>
    <w:rsid w:val="00D66221"/>
    <w:rsid w:val="00D66389"/>
    <w:rsid w:val="00D71668"/>
    <w:rsid w:val="00D72D42"/>
    <w:rsid w:val="00D73567"/>
    <w:rsid w:val="00D7415D"/>
    <w:rsid w:val="00D744D3"/>
    <w:rsid w:val="00D8097A"/>
    <w:rsid w:val="00D85EE5"/>
    <w:rsid w:val="00D868B8"/>
    <w:rsid w:val="00D86B07"/>
    <w:rsid w:val="00D9272A"/>
    <w:rsid w:val="00D9525B"/>
    <w:rsid w:val="00D954BC"/>
    <w:rsid w:val="00DA40DE"/>
    <w:rsid w:val="00DA46B2"/>
    <w:rsid w:val="00DA5A7A"/>
    <w:rsid w:val="00DB10EB"/>
    <w:rsid w:val="00DB2B0E"/>
    <w:rsid w:val="00DC5B63"/>
    <w:rsid w:val="00DC5E26"/>
    <w:rsid w:val="00DC664B"/>
    <w:rsid w:val="00DC7F84"/>
    <w:rsid w:val="00DD195B"/>
    <w:rsid w:val="00DD5C40"/>
    <w:rsid w:val="00DD607C"/>
    <w:rsid w:val="00DF00B3"/>
    <w:rsid w:val="00DF4BD7"/>
    <w:rsid w:val="00DF5213"/>
    <w:rsid w:val="00DF6A65"/>
    <w:rsid w:val="00DF6D8D"/>
    <w:rsid w:val="00DF7BF2"/>
    <w:rsid w:val="00E01B11"/>
    <w:rsid w:val="00E07EFB"/>
    <w:rsid w:val="00E14BE0"/>
    <w:rsid w:val="00E173F8"/>
    <w:rsid w:val="00E27AAE"/>
    <w:rsid w:val="00E3022B"/>
    <w:rsid w:val="00E31BE8"/>
    <w:rsid w:val="00E31C90"/>
    <w:rsid w:val="00E325E1"/>
    <w:rsid w:val="00E3535E"/>
    <w:rsid w:val="00E3590A"/>
    <w:rsid w:val="00E431FA"/>
    <w:rsid w:val="00E446A5"/>
    <w:rsid w:val="00E519B7"/>
    <w:rsid w:val="00E51DD1"/>
    <w:rsid w:val="00E51E4F"/>
    <w:rsid w:val="00E53252"/>
    <w:rsid w:val="00E57596"/>
    <w:rsid w:val="00E57605"/>
    <w:rsid w:val="00E57BD2"/>
    <w:rsid w:val="00E57FDD"/>
    <w:rsid w:val="00E60B22"/>
    <w:rsid w:val="00E6175E"/>
    <w:rsid w:val="00E6228A"/>
    <w:rsid w:val="00E62A4D"/>
    <w:rsid w:val="00E64E5B"/>
    <w:rsid w:val="00E64EF8"/>
    <w:rsid w:val="00E663A4"/>
    <w:rsid w:val="00E66A66"/>
    <w:rsid w:val="00E72D77"/>
    <w:rsid w:val="00E73498"/>
    <w:rsid w:val="00E75EA3"/>
    <w:rsid w:val="00E86441"/>
    <w:rsid w:val="00E86D36"/>
    <w:rsid w:val="00E90ED1"/>
    <w:rsid w:val="00E91D47"/>
    <w:rsid w:val="00E92613"/>
    <w:rsid w:val="00E92DE7"/>
    <w:rsid w:val="00E931B9"/>
    <w:rsid w:val="00E96070"/>
    <w:rsid w:val="00EA17DB"/>
    <w:rsid w:val="00EA27C8"/>
    <w:rsid w:val="00EB29B7"/>
    <w:rsid w:val="00EC2C8C"/>
    <w:rsid w:val="00EC3083"/>
    <w:rsid w:val="00EC3E7C"/>
    <w:rsid w:val="00EC460B"/>
    <w:rsid w:val="00EC58BB"/>
    <w:rsid w:val="00EC6AC7"/>
    <w:rsid w:val="00ED0A6D"/>
    <w:rsid w:val="00ED1367"/>
    <w:rsid w:val="00ED2799"/>
    <w:rsid w:val="00ED7370"/>
    <w:rsid w:val="00EE4796"/>
    <w:rsid w:val="00EE514C"/>
    <w:rsid w:val="00EE6277"/>
    <w:rsid w:val="00EF5E83"/>
    <w:rsid w:val="00EF6A40"/>
    <w:rsid w:val="00EF6FEC"/>
    <w:rsid w:val="00EF71BE"/>
    <w:rsid w:val="00F03C9B"/>
    <w:rsid w:val="00F04D12"/>
    <w:rsid w:val="00F073B3"/>
    <w:rsid w:val="00F11F43"/>
    <w:rsid w:val="00F13A94"/>
    <w:rsid w:val="00F170A6"/>
    <w:rsid w:val="00F23A47"/>
    <w:rsid w:val="00F243A4"/>
    <w:rsid w:val="00F27015"/>
    <w:rsid w:val="00F32EB8"/>
    <w:rsid w:val="00F33292"/>
    <w:rsid w:val="00F33FFB"/>
    <w:rsid w:val="00F36F5C"/>
    <w:rsid w:val="00F37FD0"/>
    <w:rsid w:val="00F411B3"/>
    <w:rsid w:val="00F47678"/>
    <w:rsid w:val="00F5196D"/>
    <w:rsid w:val="00F5592E"/>
    <w:rsid w:val="00F61BE5"/>
    <w:rsid w:val="00F710E5"/>
    <w:rsid w:val="00F7169E"/>
    <w:rsid w:val="00F71C31"/>
    <w:rsid w:val="00F720DF"/>
    <w:rsid w:val="00F72D30"/>
    <w:rsid w:val="00F738A6"/>
    <w:rsid w:val="00F76B5C"/>
    <w:rsid w:val="00F8031D"/>
    <w:rsid w:val="00F84FA3"/>
    <w:rsid w:val="00F92D2D"/>
    <w:rsid w:val="00F96F30"/>
    <w:rsid w:val="00FA55AC"/>
    <w:rsid w:val="00FA68B7"/>
    <w:rsid w:val="00FB26AB"/>
    <w:rsid w:val="00FB5B97"/>
    <w:rsid w:val="00FB66B7"/>
    <w:rsid w:val="00FB7EA3"/>
    <w:rsid w:val="00FC5470"/>
    <w:rsid w:val="00FD0DB5"/>
    <w:rsid w:val="00FD0F41"/>
    <w:rsid w:val="00FD1E4B"/>
    <w:rsid w:val="00FD26BE"/>
    <w:rsid w:val="00FD3E22"/>
    <w:rsid w:val="00FD3F1E"/>
    <w:rsid w:val="00FD59F4"/>
    <w:rsid w:val="00FD5C31"/>
    <w:rsid w:val="00FD6880"/>
    <w:rsid w:val="00FE050D"/>
    <w:rsid w:val="00FE0F12"/>
    <w:rsid w:val="00FE340F"/>
    <w:rsid w:val="00FE64AB"/>
    <w:rsid w:val="00FF5526"/>
    <w:rsid w:val="00FF6398"/>
    <w:rsid w:val="03459E0E"/>
    <w:rsid w:val="0F72695F"/>
    <w:rsid w:val="102C0743"/>
    <w:rsid w:val="12EF016A"/>
    <w:rsid w:val="1B900D7F"/>
    <w:rsid w:val="1C32A6AC"/>
    <w:rsid w:val="1DA45E81"/>
    <w:rsid w:val="23B0534F"/>
    <w:rsid w:val="240E900E"/>
    <w:rsid w:val="28F8ABBF"/>
    <w:rsid w:val="2B7D27AC"/>
    <w:rsid w:val="303B268A"/>
    <w:rsid w:val="30674879"/>
    <w:rsid w:val="334CD68E"/>
    <w:rsid w:val="378E5366"/>
    <w:rsid w:val="37BE2334"/>
    <w:rsid w:val="3B9D94A4"/>
    <w:rsid w:val="3DA65F4C"/>
    <w:rsid w:val="405E021E"/>
    <w:rsid w:val="40B75CAF"/>
    <w:rsid w:val="40E72620"/>
    <w:rsid w:val="41DD9DC0"/>
    <w:rsid w:val="4319C05D"/>
    <w:rsid w:val="44B1D57A"/>
    <w:rsid w:val="48AF95FE"/>
    <w:rsid w:val="51CE51C3"/>
    <w:rsid w:val="5666609C"/>
    <w:rsid w:val="56CE154A"/>
    <w:rsid w:val="573E551D"/>
    <w:rsid w:val="57DFA941"/>
    <w:rsid w:val="5ACFEB50"/>
    <w:rsid w:val="5B6E8FD4"/>
    <w:rsid w:val="5C51BFEA"/>
    <w:rsid w:val="5EA7C1B8"/>
    <w:rsid w:val="64DC45E4"/>
    <w:rsid w:val="64E82061"/>
    <w:rsid w:val="6E7689DE"/>
    <w:rsid w:val="702C314E"/>
    <w:rsid w:val="70F6118F"/>
    <w:rsid w:val="71626393"/>
    <w:rsid w:val="71FBBD75"/>
    <w:rsid w:val="769ADF35"/>
    <w:rsid w:val="77627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C45E4"/>
  <w15:chartTrackingRefBased/>
  <w15:docId w15:val="{D8E99BDD-5580-4DA2-A212-95181C1CB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3DA65F4C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DA65F4C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51CE51C3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1E2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230B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147C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70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62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127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2664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1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3979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7271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24110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73970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289816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2400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22661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221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9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62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4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3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7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4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9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0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91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4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1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66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6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79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9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84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616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217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386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63076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5113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04476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24822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71510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77258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13209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8742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8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54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4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9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7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5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131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186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07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4003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837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2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5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9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83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49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63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725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2568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19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95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0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939487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895505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910905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677177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295469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709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30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5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9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6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37/a0026299" TargetMode="External"/><Relationship Id="rId18" Type="http://schemas.openxmlformats.org/officeDocument/2006/relationships/hyperlink" Target="https://www.bbc.co.uk/wales/livinginwales/sites/aboutwales/pages/education.shtml" TargetMode="External"/><Relationship Id="rId26" Type="http://schemas.openxmlformats.org/officeDocument/2006/relationships/hyperlink" Target="https://www.gov.wales/sites/default/files/publications/2018-12/cymraeg-2050-welsh-language-strategy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rcslt.org/speech-and-language-therapy/clinical-information/bilingualism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uowtsd-my.sharepoint.com/:v:/r/personal/2405852_student_uwtsd_ac_uk/Documents/ECEY4010/Video%20Activity.MOV?csf=1&amp;web=1&amp;nav=eyJyZWZlcnJhbEluZm8iOnsicmVmZXJyYWxBcHAiOiJPbmVEcml2ZUZvckJ1c2luZXNzIiwicmVmZXJyYWxBcHBQbGF0Zm9ybSI6IldlYiIsInJlZmVycmFsTW9kZSI6InZpZXciLCJyZWZlcnJhbFZpZXciOiJNeUZpbGVzTGlua0NvcHkifX0&amp;e=46asyX" TargetMode="External"/><Relationship Id="rId12" Type="http://schemas.openxmlformats.org/officeDocument/2006/relationships/hyperlink" Target="https://hwb.gov.wales/curriculum-for-wales/languages-literacy-and-communication" TargetMode="External"/><Relationship Id="rId17" Type="http://schemas.openxmlformats.org/officeDocument/2006/relationships/hyperlink" Target="https://doi.org/10.1007/s00429-020-02115-5" TargetMode="External"/><Relationship Id="rId25" Type="http://schemas.openxmlformats.org/officeDocument/2006/relationships/hyperlink" Target="https://www.bbc.co.uk/future/article/20160811-the-amazing-benefits-of-being-bilingual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pembrokeshire.gov.uk/inclusion-services/advisory-service-english-as-an-additional-language" TargetMode="External"/><Relationship Id="rId20" Type="http://schemas.openxmlformats.org/officeDocument/2006/relationships/hyperlink" Target="https://www.open.edu/openlearncreate/8f/0d/8f0dadc31356b941f01191a927e556a703ca8c89?response-content-disposition=inline%3Bfilename%3D%22Vygotskian_principles_on_the_ZPD_and_scaffolding.pdf%22&amp;response-content-type=application%2Fpdf&amp;Expires=1742866620&amp;Signature=uvZLL0oqaGjy33ME29reaJhY08QQQDTrgVtPTigpdB~wKCatIrLxoWk6JyBY2yeaP7TSv1yK9dz0vea1COJakFvdiznvf0I41VJUpKAdazjdwVEzPAU-7~QfvwpBk38HEaJFbvd5WYlTvgErdAzYwSDOBsgg-jrDW2EICs564KCkjdrBQhU2nRTQn0KuMZ15rhjz2wA6Y8aJXzbrJ9kV0W6Zc1TQN~gwj4gWGZ0SPyRegYEGboy~R0KpQY1B6wv39m1UR3nwbLNGDF~gO6jFd4-Ln3WesM4FAqysDvtEUdO4MvvNzQLqux8kp2tsNQiVfp7hpORbql8n06CGuIGbwA__&amp;Key-Pair-Id=K19YM1UI0NPZI1" TargetMode="External"/><Relationship Id="rId29" Type="http://schemas.openxmlformats.org/officeDocument/2006/relationships/hyperlink" Target="https://doi.org/10.1155/2016/7069274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hildcomwales.org.uk/uncrc-childrens-rights/uncrc" TargetMode="External"/><Relationship Id="rId24" Type="http://schemas.openxmlformats.org/officeDocument/2006/relationships/hyperlink" Target="https://www.ed.gov/sites/ed/files/documents/early-learning/talk-read-sing/bilingual-en.pdf" TargetMode="External"/><Relationship Id="rId32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doi.org/10.1016/j.bandl.2015.07.004" TargetMode="External"/><Relationship Id="rId23" Type="http://schemas.openxmlformats.org/officeDocument/2006/relationships/hyperlink" Target="https://www.gov.wales/cymraeg-for-kids/has-pattern-your-childs-use-welsh-changed-recently" TargetMode="External"/><Relationship Id="rId28" Type="http://schemas.openxmlformats.org/officeDocument/2006/relationships/hyperlink" Target="https://hwb.gov.wales/api/storage/31adc32a-f5a2-4711-87c1-5775db324e3c/AnnexA5stagemodeldescriptions.pdf" TargetMode="External"/><Relationship Id="rId10" Type="http://schemas.openxmlformats.org/officeDocument/2006/relationships/hyperlink" Target="https://doi.org/10.1016/j.tsc.2021.100918" TargetMode="External"/><Relationship Id="rId19" Type="http://schemas.openxmlformats.org/officeDocument/2006/relationships/hyperlink" Target="https://www.nhs.uk/start-for-life/early-learning-development/" TargetMode="External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app=desktop&amp;v=7Cgpfw4z8cw" TargetMode="External"/><Relationship Id="rId14" Type="http://schemas.openxmlformats.org/officeDocument/2006/relationships/hyperlink" Target="https://digitalcommons.murraystate.edu/cgi/viewcontent.cgi?article=1034&amp;context=honorstheses" TargetMode="External"/><Relationship Id="rId22" Type="http://schemas.openxmlformats.org/officeDocument/2006/relationships/hyperlink" Target="https://www.gov.wales/welsh-language-data-annual-population-survey-april-2023-march-2024-html" TargetMode="External"/><Relationship Id="rId27" Type="http://schemas.openxmlformats.org/officeDocument/2006/relationships/hyperlink" Target="https://law.gov.wales/culture/welsh-language/welsh-language-wales-measure-2011" TargetMode="External"/><Relationship Id="rId30" Type="http://schemas.openxmlformats.org/officeDocument/2006/relationships/hyperlink" Target="https://wohum.org/exploring-the-benefits-of-bilingualism-in-children/" TargetMode="External"/><Relationship Id="rId8" Type="http://schemas.openxmlformats.org/officeDocument/2006/relationships/hyperlink" Target="https://www.youtube.com/watch?v=nzHY-muy2M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1683</TotalTime>
  <Pages>9</Pages>
  <Words>2904</Words>
  <Characters>16556</Characters>
  <Application>Microsoft Office Word</Application>
  <DocSecurity>0</DocSecurity>
  <Lines>137</Lines>
  <Paragraphs>38</Paragraphs>
  <ScaleCrop>false</ScaleCrop>
  <Company/>
  <LinksUpToDate>false</LinksUpToDate>
  <CharactersWithSpaces>19422</CharactersWithSpaces>
  <SharedDoc>false</SharedDoc>
  <HLinks>
    <vt:vector size="144" baseType="variant">
      <vt:variant>
        <vt:i4>1966152</vt:i4>
      </vt:variant>
      <vt:variant>
        <vt:i4>69</vt:i4>
      </vt:variant>
      <vt:variant>
        <vt:i4>0</vt:i4>
      </vt:variant>
      <vt:variant>
        <vt:i4>5</vt:i4>
      </vt:variant>
      <vt:variant>
        <vt:lpwstr>https://wohum.org/exploring-the-benefits-of-bilingualism-in-children/</vt:lpwstr>
      </vt:variant>
      <vt:variant>
        <vt:lpwstr/>
      </vt:variant>
      <vt:variant>
        <vt:i4>1507404</vt:i4>
      </vt:variant>
      <vt:variant>
        <vt:i4>66</vt:i4>
      </vt:variant>
      <vt:variant>
        <vt:i4>0</vt:i4>
      </vt:variant>
      <vt:variant>
        <vt:i4>5</vt:i4>
      </vt:variant>
      <vt:variant>
        <vt:lpwstr>https://doi.org/10.1155/2016/7069274</vt:lpwstr>
      </vt:variant>
      <vt:variant>
        <vt:lpwstr/>
      </vt:variant>
      <vt:variant>
        <vt:i4>2031638</vt:i4>
      </vt:variant>
      <vt:variant>
        <vt:i4>63</vt:i4>
      </vt:variant>
      <vt:variant>
        <vt:i4>0</vt:i4>
      </vt:variant>
      <vt:variant>
        <vt:i4>5</vt:i4>
      </vt:variant>
      <vt:variant>
        <vt:lpwstr>https://hwb.gov.wales/api/storage/31adc32a-f5a2-4711-87c1-5775db324e3c/AnnexA5stagemodeldescriptions.pdf</vt:lpwstr>
      </vt:variant>
      <vt:variant>
        <vt:lpwstr/>
      </vt:variant>
      <vt:variant>
        <vt:i4>8257599</vt:i4>
      </vt:variant>
      <vt:variant>
        <vt:i4>60</vt:i4>
      </vt:variant>
      <vt:variant>
        <vt:i4>0</vt:i4>
      </vt:variant>
      <vt:variant>
        <vt:i4>5</vt:i4>
      </vt:variant>
      <vt:variant>
        <vt:lpwstr>https://law.gov.wales/culture/welsh-language/welsh-language-wales-measure-2011</vt:lpwstr>
      </vt:variant>
      <vt:variant>
        <vt:lpwstr/>
      </vt:variant>
      <vt:variant>
        <vt:i4>2621543</vt:i4>
      </vt:variant>
      <vt:variant>
        <vt:i4>57</vt:i4>
      </vt:variant>
      <vt:variant>
        <vt:i4>0</vt:i4>
      </vt:variant>
      <vt:variant>
        <vt:i4>5</vt:i4>
      </vt:variant>
      <vt:variant>
        <vt:lpwstr>https://www.gov.wales/sites/default/files/publications/2018-12/cymraeg-2050-welsh-language-strategy.pdf</vt:lpwstr>
      </vt:variant>
      <vt:variant>
        <vt:lpwstr/>
      </vt:variant>
      <vt:variant>
        <vt:i4>65612</vt:i4>
      </vt:variant>
      <vt:variant>
        <vt:i4>54</vt:i4>
      </vt:variant>
      <vt:variant>
        <vt:i4>0</vt:i4>
      </vt:variant>
      <vt:variant>
        <vt:i4>5</vt:i4>
      </vt:variant>
      <vt:variant>
        <vt:lpwstr>https://www.bbc.co.uk/future/article/20160811-the-amazing-benefits-of-being-bilingual</vt:lpwstr>
      </vt:variant>
      <vt:variant>
        <vt:lpwstr/>
      </vt:variant>
      <vt:variant>
        <vt:i4>6815778</vt:i4>
      </vt:variant>
      <vt:variant>
        <vt:i4>51</vt:i4>
      </vt:variant>
      <vt:variant>
        <vt:i4>0</vt:i4>
      </vt:variant>
      <vt:variant>
        <vt:i4>5</vt:i4>
      </vt:variant>
      <vt:variant>
        <vt:lpwstr>https://www.ed.gov/sites/ed/files/documents/early-learning/talk-read-sing/bilingual-en.pdf</vt:lpwstr>
      </vt:variant>
      <vt:variant>
        <vt:lpwstr/>
      </vt:variant>
      <vt:variant>
        <vt:i4>655362</vt:i4>
      </vt:variant>
      <vt:variant>
        <vt:i4>48</vt:i4>
      </vt:variant>
      <vt:variant>
        <vt:i4>0</vt:i4>
      </vt:variant>
      <vt:variant>
        <vt:i4>5</vt:i4>
      </vt:variant>
      <vt:variant>
        <vt:lpwstr>https://www.gov.wales/cymraeg-for-kids/has-pattern-your-childs-use-welsh-changed-recently</vt:lpwstr>
      </vt:variant>
      <vt:variant>
        <vt:lpwstr/>
      </vt:variant>
      <vt:variant>
        <vt:i4>851992</vt:i4>
      </vt:variant>
      <vt:variant>
        <vt:i4>45</vt:i4>
      </vt:variant>
      <vt:variant>
        <vt:i4>0</vt:i4>
      </vt:variant>
      <vt:variant>
        <vt:i4>5</vt:i4>
      </vt:variant>
      <vt:variant>
        <vt:lpwstr>https://www.gov.wales/welsh-language-data-annual-population-survey-april-2023-march-2024-html</vt:lpwstr>
      </vt:variant>
      <vt:variant>
        <vt:lpwstr/>
      </vt:variant>
      <vt:variant>
        <vt:i4>2621493</vt:i4>
      </vt:variant>
      <vt:variant>
        <vt:i4>42</vt:i4>
      </vt:variant>
      <vt:variant>
        <vt:i4>0</vt:i4>
      </vt:variant>
      <vt:variant>
        <vt:i4>5</vt:i4>
      </vt:variant>
      <vt:variant>
        <vt:lpwstr>https://www.rcslt.org/speech-and-language-therapy/clinical-information/bilingualism</vt:lpwstr>
      </vt:variant>
      <vt:variant>
        <vt:lpwstr/>
      </vt:variant>
      <vt:variant>
        <vt:i4>1179653</vt:i4>
      </vt:variant>
      <vt:variant>
        <vt:i4>39</vt:i4>
      </vt:variant>
      <vt:variant>
        <vt:i4>0</vt:i4>
      </vt:variant>
      <vt:variant>
        <vt:i4>5</vt:i4>
      </vt:variant>
      <vt:variant>
        <vt:lpwstr>https://www.open.edu/openlearncreate/8f/0d/8f0dadc31356b941f01191a927e556a703ca8c89?response-content-disposition=inline%3Bfilename%3D%22Vygotskian_principles_on_the_ZPD_and_scaffolding.pdf%22&amp;response-content-type=application%2Fpdf&amp;Expires=1742866620&amp;Signature=uvZLL0oqaGjy33ME29reaJhY08QQQDTrgVtPTigpdB~wKCatIrLxoWk6JyBY2yeaP7TSv1yK9dz0vea1COJakFvdiznvf0I41VJUpKAdazjdwVEzPAU-7~QfvwpBk38HEaJFbvd5WYlTvgErdAzYwSDOBsgg-jrDW2EICs564KCkjdrBQhU2nRTQn0KuMZ15rhjz2wA6Y8aJXzbrJ9kV0W6Zc1TQN~gwj4gWGZ0SPyRegYEGboy~R0KpQY1B6wv39m1UR3nwbLNGDF~gO6jFd4-Ln3WesM4FAqysDvtEUdO4MvvNzQLqux8kp2tsNQiVfp7hpORbql8n06CGuIGbwA__&amp;Key-Pair-Id=K19YM1UI0NPZI1</vt:lpwstr>
      </vt:variant>
      <vt:variant>
        <vt:lpwstr/>
      </vt:variant>
      <vt:variant>
        <vt:i4>1310784</vt:i4>
      </vt:variant>
      <vt:variant>
        <vt:i4>36</vt:i4>
      </vt:variant>
      <vt:variant>
        <vt:i4>0</vt:i4>
      </vt:variant>
      <vt:variant>
        <vt:i4>5</vt:i4>
      </vt:variant>
      <vt:variant>
        <vt:lpwstr>https://www.nhs.uk/start-for-life/early-learning-development/</vt:lpwstr>
      </vt:variant>
      <vt:variant>
        <vt:lpwstr/>
      </vt:variant>
      <vt:variant>
        <vt:i4>1900611</vt:i4>
      </vt:variant>
      <vt:variant>
        <vt:i4>33</vt:i4>
      </vt:variant>
      <vt:variant>
        <vt:i4>0</vt:i4>
      </vt:variant>
      <vt:variant>
        <vt:i4>5</vt:i4>
      </vt:variant>
      <vt:variant>
        <vt:lpwstr>https://www.bbc.co.uk/wales/livinginwales/sites/aboutwales/pages/education.shtml</vt:lpwstr>
      </vt:variant>
      <vt:variant>
        <vt:lpwstr/>
      </vt:variant>
      <vt:variant>
        <vt:i4>3080240</vt:i4>
      </vt:variant>
      <vt:variant>
        <vt:i4>30</vt:i4>
      </vt:variant>
      <vt:variant>
        <vt:i4>0</vt:i4>
      </vt:variant>
      <vt:variant>
        <vt:i4>5</vt:i4>
      </vt:variant>
      <vt:variant>
        <vt:lpwstr>https://doi.org/10.1007/s00429-020-02115-5</vt:lpwstr>
      </vt:variant>
      <vt:variant>
        <vt:lpwstr/>
      </vt:variant>
      <vt:variant>
        <vt:i4>6684723</vt:i4>
      </vt:variant>
      <vt:variant>
        <vt:i4>27</vt:i4>
      </vt:variant>
      <vt:variant>
        <vt:i4>0</vt:i4>
      </vt:variant>
      <vt:variant>
        <vt:i4>5</vt:i4>
      </vt:variant>
      <vt:variant>
        <vt:lpwstr>https://www.pembrokeshire.gov.uk/inclusion-services/advisory-service-english-as-an-additional-language</vt:lpwstr>
      </vt:variant>
      <vt:variant>
        <vt:lpwstr/>
      </vt:variant>
      <vt:variant>
        <vt:i4>3932284</vt:i4>
      </vt:variant>
      <vt:variant>
        <vt:i4>24</vt:i4>
      </vt:variant>
      <vt:variant>
        <vt:i4>0</vt:i4>
      </vt:variant>
      <vt:variant>
        <vt:i4>5</vt:i4>
      </vt:variant>
      <vt:variant>
        <vt:lpwstr>https://doi.org/10.1016/j.bandl.2015.07.004</vt:lpwstr>
      </vt:variant>
      <vt:variant>
        <vt:lpwstr/>
      </vt:variant>
      <vt:variant>
        <vt:i4>393221</vt:i4>
      </vt:variant>
      <vt:variant>
        <vt:i4>21</vt:i4>
      </vt:variant>
      <vt:variant>
        <vt:i4>0</vt:i4>
      </vt:variant>
      <vt:variant>
        <vt:i4>5</vt:i4>
      </vt:variant>
      <vt:variant>
        <vt:lpwstr>https://digitalcommons.murraystate.edu/cgi/viewcontent.cgi?article=1034&amp;context=honorstheses</vt:lpwstr>
      </vt:variant>
      <vt:variant>
        <vt:lpwstr/>
      </vt:variant>
      <vt:variant>
        <vt:i4>1638403</vt:i4>
      </vt:variant>
      <vt:variant>
        <vt:i4>18</vt:i4>
      </vt:variant>
      <vt:variant>
        <vt:i4>0</vt:i4>
      </vt:variant>
      <vt:variant>
        <vt:i4>5</vt:i4>
      </vt:variant>
      <vt:variant>
        <vt:lpwstr>https://doi.org/10.1037/a0026299</vt:lpwstr>
      </vt:variant>
      <vt:variant>
        <vt:lpwstr/>
      </vt:variant>
      <vt:variant>
        <vt:i4>2818091</vt:i4>
      </vt:variant>
      <vt:variant>
        <vt:i4>15</vt:i4>
      </vt:variant>
      <vt:variant>
        <vt:i4>0</vt:i4>
      </vt:variant>
      <vt:variant>
        <vt:i4>5</vt:i4>
      </vt:variant>
      <vt:variant>
        <vt:lpwstr>https://hwb.gov.wales/curriculum-for-wales/languages-literacy-and-communication</vt:lpwstr>
      </vt:variant>
      <vt:variant>
        <vt:lpwstr/>
      </vt:variant>
      <vt:variant>
        <vt:i4>27</vt:i4>
      </vt:variant>
      <vt:variant>
        <vt:i4>12</vt:i4>
      </vt:variant>
      <vt:variant>
        <vt:i4>0</vt:i4>
      </vt:variant>
      <vt:variant>
        <vt:i4>5</vt:i4>
      </vt:variant>
      <vt:variant>
        <vt:lpwstr>https://www.childcomwales.org.uk/uncrc-childrens-rights/uncrc</vt:lpwstr>
      </vt:variant>
      <vt:variant>
        <vt:lpwstr/>
      </vt:variant>
      <vt:variant>
        <vt:i4>5242886</vt:i4>
      </vt:variant>
      <vt:variant>
        <vt:i4>9</vt:i4>
      </vt:variant>
      <vt:variant>
        <vt:i4>0</vt:i4>
      </vt:variant>
      <vt:variant>
        <vt:i4>5</vt:i4>
      </vt:variant>
      <vt:variant>
        <vt:lpwstr>https://doi.org/10.1016/j.tsc.2021.100918</vt:lpwstr>
      </vt:variant>
      <vt:variant>
        <vt:lpwstr/>
      </vt:variant>
      <vt:variant>
        <vt:i4>2621559</vt:i4>
      </vt:variant>
      <vt:variant>
        <vt:i4>6</vt:i4>
      </vt:variant>
      <vt:variant>
        <vt:i4>0</vt:i4>
      </vt:variant>
      <vt:variant>
        <vt:i4>5</vt:i4>
      </vt:variant>
      <vt:variant>
        <vt:lpwstr>https://www.youtube.com/watch?app=desktop&amp;v=7Cgpfw4z8cw</vt:lpwstr>
      </vt:variant>
      <vt:variant>
        <vt:lpwstr/>
      </vt:variant>
      <vt:variant>
        <vt:i4>2424867</vt:i4>
      </vt:variant>
      <vt:variant>
        <vt:i4>3</vt:i4>
      </vt:variant>
      <vt:variant>
        <vt:i4>0</vt:i4>
      </vt:variant>
      <vt:variant>
        <vt:i4>5</vt:i4>
      </vt:variant>
      <vt:variant>
        <vt:lpwstr>https://www.youtube.com/watch?v=nzHY-muy2Mw</vt:lpwstr>
      </vt:variant>
      <vt:variant>
        <vt:lpwstr/>
      </vt:variant>
      <vt:variant>
        <vt:i4>7536674</vt:i4>
      </vt:variant>
      <vt:variant>
        <vt:i4>0</vt:i4>
      </vt:variant>
      <vt:variant>
        <vt:i4>0</vt:i4>
      </vt:variant>
      <vt:variant>
        <vt:i4>5</vt:i4>
      </vt:variant>
      <vt:variant>
        <vt:lpwstr>https://uowtsd-my.sharepoint.com/my?id=%2Fpersonal%2F2405852%5Fstudent%5Fuwtsd%5Fac%5Fuk%2FDocuments%2FECEY4010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Willimer-Cant (2405852)</dc:creator>
  <cp:keywords/>
  <dc:description/>
  <cp:lastModifiedBy>Lucy Willimer-Cant (2405852)</cp:lastModifiedBy>
  <cp:revision>963</cp:revision>
  <dcterms:created xsi:type="dcterms:W3CDTF">2025-03-08T15:24:00Z</dcterms:created>
  <dcterms:modified xsi:type="dcterms:W3CDTF">2025-03-30T19:42:00Z</dcterms:modified>
</cp:coreProperties>
</file>