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3FF97" w14:textId="134AA6FE" w:rsidR="00C47CBB" w:rsidRDefault="00AE65C7" w:rsidP="00AE65C7">
      <w:pPr>
        <w:rPr>
          <w:rFonts w:cs="Times New Roman"/>
          <w:szCs w:val="24"/>
        </w:rPr>
      </w:pPr>
      <w:r w:rsidRPr="00AE65C7">
        <w:rPr>
          <w:rFonts w:cs="Times New Roman"/>
          <w:noProof/>
          <w:szCs w:val="24"/>
          <w:lang w:val="en-US" w:bidi="ar-SA"/>
        </w:rPr>
        <w:drawing>
          <wp:inline distT="0" distB="0" distL="0" distR="0" wp14:anchorId="35171475" wp14:editId="5C8F453D">
            <wp:extent cx="3571875" cy="2009180"/>
            <wp:effectExtent l="0" t="0" r="0" b="0"/>
            <wp:docPr id="8" name="Picture 8"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British Counci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2462" cy="2020760"/>
                    </a:xfrm>
                    <a:prstGeom prst="rect">
                      <a:avLst/>
                    </a:prstGeom>
                    <a:noFill/>
                    <a:ln>
                      <a:noFill/>
                    </a:ln>
                  </pic:spPr>
                </pic:pic>
              </a:graphicData>
            </a:graphic>
          </wp:inline>
        </w:drawing>
      </w:r>
    </w:p>
    <w:p w14:paraId="31F51054" w14:textId="215B0C9E" w:rsidR="00AE65C7" w:rsidRPr="00AE65C7" w:rsidRDefault="00AE65C7" w:rsidP="00AE65C7">
      <w:pPr>
        <w:jc w:val="center"/>
        <w:rPr>
          <w:rFonts w:cs="Times New Roman"/>
          <w:b/>
          <w:sz w:val="36"/>
          <w:szCs w:val="36"/>
        </w:rPr>
      </w:pPr>
      <w:r w:rsidRPr="00AE65C7">
        <w:rPr>
          <w:rFonts w:cs="Times New Roman"/>
          <w:b/>
          <w:sz w:val="36"/>
          <w:szCs w:val="36"/>
        </w:rPr>
        <w:t>MBA – Master of Business Administration</w:t>
      </w:r>
    </w:p>
    <w:p w14:paraId="41638110" w14:textId="3F41D265" w:rsidR="00AE65C7" w:rsidRPr="00AE65C7" w:rsidRDefault="00AE65C7" w:rsidP="00AE65C7">
      <w:pPr>
        <w:jc w:val="center"/>
        <w:rPr>
          <w:rFonts w:cs="Times New Roman"/>
          <w:b/>
          <w:sz w:val="36"/>
          <w:szCs w:val="36"/>
        </w:rPr>
      </w:pPr>
      <w:r w:rsidRPr="00AE65C7">
        <w:rPr>
          <w:rFonts w:cs="Times New Roman"/>
          <w:b/>
          <w:sz w:val="36"/>
          <w:szCs w:val="36"/>
        </w:rPr>
        <w:t>Marketing Management</w:t>
      </w:r>
    </w:p>
    <w:p w14:paraId="3CFFE004" w14:textId="0A29DB14" w:rsidR="00AE65C7" w:rsidRPr="00AE65C7" w:rsidRDefault="00AE65C7" w:rsidP="00AE65C7">
      <w:pPr>
        <w:jc w:val="center"/>
        <w:rPr>
          <w:rFonts w:cs="Times New Roman"/>
          <w:b/>
          <w:sz w:val="36"/>
          <w:szCs w:val="36"/>
        </w:rPr>
      </w:pPr>
      <w:r w:rsidRPr="00AE65C7">
        <w:rPr>
          <w:rFonts w:cs="Times New Roman"/>
          <w:b/>
          <w:sz w:val="36"/>
          <w:szCs w:val="36"/>
        </w:rPr>
        <w:t>LCMB7001</w:t>
      </w:r>
    </w:p>
    <w:p w14:paraId="5B313778" w14:textId="77777777" w:rsidR="00AE65C7" w:rsidRPr="00AE65C7" w:rsidRDefault="00AE65C7" w:rsidP="00AE65C7">
      <w:pPr>
        <w:jc w:val="center"/>
        <w:rPr>
          <w:rFonts w:cs="Times New Roman"/>
          <w:b/>
          <w:sz w:val="36"/>
          <w:szCs w:val="36"/>
        </w:rPr>
      </w:pPr>
    </w:p>
    <w:p w14:paraId="02C631A3" w14:textId="01C0A8CC" w:rsidR="00AE65C7" w:rsidRPr="00AE65C7" w:rsidRDefault="00AE65C7" w:rsidP="00AE65C7">
      <w:pPr>
        <w:jc w:val="center"/>
        <w:rPr>
          <w:rFonts w:cs="Times New Roman"/>
          <w:b/>
          <w:sz w:val="36"/>
          <w:szCs w:val="36"/>
        </w:rPr>
      </w:pPr>
      <w:r w:rsidRPr="00AE65C7">
        <w:rPr>
          <w:rFonts w:cs="Times New Roman"/>
          <w:b/>
          <w:sz w:val="36"/>
          <w:szCs w:val="36"/>
        </w:rPr>
        <w:t>Assessment – 2</w:t>
      </w:r>
    </w:p>
    <w:p w14:paraId="086AE381" w14:textId="77777777" w:rsidR="00AE65C7" w:rsidRDefault="00AE65C7" w:rsidP="00AE65C7">
      <w:pPr>
        <w:jc w:val="center"/>
        <w:rPr>
          <w:rFonts w:cs="Times New Roman"/>
          <w:szCs w:val="24"/>
        </w:rPr>
      </w:pPr>
    </w:p>
    <w:p w14:paraId="57185839" w14:textId="77777777" w:rsidR="00AE65C7" w:rsidRDefault="00AE65C7" w:rsidP="00AE65C7">
      <w:pPr>
        <w:jc w:val="center"/>
        <w:rPr>
          <w:rFonts w:cs="Times New Roman"/>
          <w:szCs w:val="24"/>
        </w:rPr>
      </w:pPr>
    </w:p>
    <w:p w14:paraId="5BFD72CD" w14:textId="77777777" w:rsidR="00AE65C7" w:rsidRDefault="00AE65C7" w:rsidP="00AE65C7">
      <w:pPr>
        <w:jc w:val="center"/>
        <w:rPr>
          <w:rFonts w:cs="Times New Roman"/>
          <w:szCs w:val="24"/>
        </w:rPr>
      </w:pPr>
    </w:p>
    <w:p w14:paraId="252A0920" w14:textId="77777777" w:rsidR="00AE65C7" w:rsidRDefault="00AE65C7" w:rsidP="00AE65C7">
      <w:pPr>
        <w:jc w:val="center"/>
        <w:rPr>
          <w:rFonts w:cs="Times New Roman"/>
          <w:szCs w:val="24"/>
        </w:rPr>
      </w:pPr>
    </w:p>
    <w:p w14:paraId="58ACE49E" w14:textId="77777777" w:rsidR="00AE65C7" w:rsidRDefault="00AE65C7" w:rsidP="00AE65C7">
      <w:pPr>
        <w:jc w:val="center"/>
        <w:rPr>
          <w:rFonts w:cs="Times New Roman"/>
          <w:szCs w:val="24"/>
        </w:rPr>
      </w:pPr>
    </w:p>
    <w:p w14:paraId="0B81153B" w14:textId="21035335" w:rsidR="00C47CBB" w:rsidRDefault="00C47CBB" w:rsidP="009C4E29">
      <w:pPr>
        <w:rPr>
          <w:rFonts w:cs="Times New Roman"/>
          <w:szCs w:val="24"/>
        </w:rPr>
      </w:pPr>
    </w:p>
    <w:p w14:paraId="721835F2" w14:textId="71195CAE" w:rsidR="00C47CBB" w:rsidRDefault="00C47CBB" w:rsidP="009C4E29">
      <w:pPr>
        <w:rPr>
          <w:rFonts w:cs="Times New Roman"/>
          <w:szCs w:val="24"/>
        </w:rPr>
      </w:pPr>
    </w:p>
    <w:p w14:paraId="25DA89FD" w14:textId="77777777" w:rsidR="00C47CBB" w:rsidRDefault="00C47CBB" w:rsidP="009C4E29">
      <w:pPr>
        <w:rPr>
          <w:rFonts w:cs="Times New Roman"/>
          <w:szCs w:val="24"/>
        </w:rPr>
      </w:pPr>
    </w:p>
    <w:p w14:paraId="7B9D8EFE" w14:textId="77777777" w:rsidR="00AE65C7" w:rsidRPr="00AE65C7" w:rsidRDefault="00AE65C7" w:rsidP="009C4E29">
      <w:pPr>
        <w:rPr>
          <w:rFonts w:cs="Times New Roman"/>
          <w:b/>
          <w:sz w:val="28"/>
          <w:szCs w:val="28"/>
        </w:rPr>
      </w:pPr>
      <w:r w:rsidRPr="00AE65C7">
        <w:rPr>
          <w:rFonts w:cs="Times New Roman"/>
          <w:b/>
          <w:sz w:val="28"/>
          <w:szCs w:val="28"/>
        </w:rPr>
        <w:t>Student Name: Honey Shinoy</w:t>
      </w:r>
    </w:p>
    <w:p w14:paraId="47073BD6" w14:textId="6683AC9E" w:rsidR="00AE65C7" w:rsidRPr="00AE65C7" w:rsidRDefault="00AE65C7" w:rsidP="009C4E29">
      <w:pPr>
        <w:rPr>
          <w:rFonts w:cs="Times New Roman"/>
          <w:b/>
          <w:sz w:val="28"/>
          <w:szCs w:val="28"/>
        </w:rPr>
      </w:pPr>
      <w:r w:rsidRPr="00AE65C7">
        <w:rPr>
          <w:rFonts w:cs="Times New Roman"/>
          <w:b/>
          <w:sz w:val="28"/>
          <w:szCs w:val="28"/>
        </w:rPr>
        <w:t>Student ID: 2218830</w:t>
      </w:r>
    </w:p>
    <w:p w14:paraId="5FBEC51B" w14:textId="77777777" w:rsidR="00C47CBB" w:rsidRDefault="00C47CBB" w:rsidP="009C4E29">
      <w:pPr>
        <w:rPr>
          <w:rFonts w:cs="Times New Roman"/>
          <w:szCs w:val="24"/>
        </w:rPr>
      </w:pPr>
    </w:p>
    <w:p w14:paraId="349C97EB" w14:textId="77777777" w:rsidR="00C47CBB" w:rsidRDefault="00C47CBB" w:rsidP="009C4E29">
      <w:pPr>
        <w:rPr>
          <w:rFonts w:cs="Times New Roman"/>
          <w:szCs w:val="24"/>
        </w:rPr>
      </w:pPr>
    </w:p>
    <w:p w14:paraId="767CD68E" w14:textId="77777777" w:rsidR="00C47CBB" w:rsidRDefault="00C47CBB" w:rsidP="009C4E29">
      <w:pPr>
        <w:rPr>
          <w:rFonts w:cs="Times New Roman"/>
          <w:szCs w:val="24"/>
        </w:rPr>
      </w:pPr>
    </w:p>
    <w:p w14:paraId="2E3FEAAA" w14:textId="69F2DB89" w:rsidR="00C47CBB" w:rsidRDefault="00C47CBB" w:rsidP="009C4E29">
      <w:pPr>
        <w:rPr>
          <w:rFonts w:cs="Times New Roman"/>
          <w:szCs w:val="24"/>
        </w:rPr>
      </w:pPr>
    </w:p>
    <w:p w14:paraId="24DCFF4C" w14:textId="4D3AC8FF" w:rsidR="00373990" w:rsidRDefault="00373990" w:rsidP="009C4E29">
      <w:pPr>
        <w:rPr>
          <w:rFonts w:cs="Times New Roman"/>
          <w:szCs w:val="24"/>
        </w:rPr>
      </w:pPr>
    </w:p>
    <w:p w14:paraId="633DB5ED" w14:textId="51793663" w:rsidR="00373990" w:rsidRDefault="00373990" w:rsidP="009C4E29">
      <w:pPr>
        <w:rPr>
          <w:rFonts w:cs="Times New Roman"/>
          <w:szCs w:val="24"/>
        </w:rPr>
      </w:pPr>
    </w:p>
    <w:p w14:paraId="32286662" w14:textId="52EC7F17" w:rsidR="00373990" w:rsidRDefault="00373990" w:rsidP="009C4E29">
      <w:pPr>
        <w:rPr>
          <w:rFonts w:cs="Times New Roman"/>
          <w:szCs w:val="24"/>
        </w:rPr>
      </w:pPr>
    </w:p>
    <w:p w14:paraId="55D465C1" w14:textId="50507321" w:rsidR="00373990" w:rsidRDefault="00373990" w:rsidP="009C4E29">
      <w:pPr>
        <w:rPr>
          <w:rFonts w:cs="Times New Roman"/>
          <w:szCs w:val="24"/>
        </w:rPr>
      </w:pPr>
    </w:p>
    <w:p w14:paraId="395DA6E9" w14:textId="58D8FE07" w:rsidR="00373990" w:rsidRDefault="00373990" w:rsidP="009C4E29">
      <w:pPr>
        <w:rPr>
          <w:rFonts w:cs="Times New Roman"/>
          <w:szCs w:val="24"/>
        </w:rPr>
      </w:pPr>
    </w:p>
    <w:p w14:paraId="17963407" w14:textId="5D1A8885" w:rsidR="00373990" w:rsidRDefault="00373990" w:rsidP="00373990">
      <w:pPr>
        <w:pStyle w:val="Heading1"/>
        <w:numPr>
          <w:ilvl w:val="0"/>
          <w:numId w:val="0"/>
        </w:numPr>
        <w:ind w:left="432" w:hanging="432"/>
      </w:pPr>
      <w:bookmarkStart w:id="0" w:name="_Toc122332748"/>
      <w:r>
        <w:t>Table of Contents</w:t>
      </w:r>
      <w:bookmarkEnd w:id="0"/>
    </w:p>
    <w:sdt>
      <w:sdtPr>
        <w:id w:val="1321069233"/>
        <w:docPartObj>
          <w:docPartGallery w:val="Table of Contents"/>
          <w:docPartUnique/>
        </w:docPartObj>
      </w:sdtPr>
      <w:sdtEndPr>
        <w:rPr>
          <w:noProof/>
        </w:rPr>
      </w:sdtEndPr>
      <w:sdtContent>
        <w:p w14:paraId="3E865DED" w14:textId="21A886C7" w:rsidR="0016265B" w:rsidRDefault="0016265B" w:rsidP="00373990"/>
        <w:p w14:paraId="3D1CB1A2" w14:textId="1575CFFE" w:rsidR="00835E71" w:rsidRDefault="00E237A3">
          <w:pPr>
            <w:pStyle w:val="TOC1"/>
            <w:tabs>
              <w:tab w:val="right" w:leader="dot" w:pos="9016"/>
            </w:tabs>
            <w:rPr>
              <w:rFonts w:asciiTheme="minorHAnsi" w:eastAsiaTheme="minorEastAsia" w:hAnsiTheme="minorHAnsi"/>
              <w:noProof/>
              <w:sz w:val="22"/>
              <w:lang w:eastAsia="zh-CN" w:bidi="ar-SA"/>
            </w:rPr>
          </w:pPr>
          <w:r>
            <w:fldChar w:fldCharType="begin"/>
          </w:r>
          <w:r>
            <w:instrText xml:space="preserve"> TOC \o "1-3" \h \z \u </w:instrText>
          </w:r>
          <w:r>
            <w:fldChar w:fldCharType="separate"/>
          </w:r>
          <w:hyperlink w:anchor="_Toc122332748" w:history="1">
            <w:r w:rsidR="00835E71" w:rsidRPr="00336D45">
              <w:rPr>
                <w:rStyle w:val="Hyperlink"/>
                <w:noProof/>
              </w:rPr>
              <w:t>Table of Contents</w:t>
            </w:r>
            <w:r w:rsidR="00835E71">
              <w:rPr>
                <w:noProof/>
                <w:webHidden/>
              </w:rPr>
              <w:tab/>
            </w:r>
            <w:r w:rsidR="00835E71">
              <w:rPr>
                <w:noProof/>
                <w:webHidden/>
              </w:rPr>
              <w:fldChar w:fldCharType="begin"/>
            </w:r>
            <w:r w:rsidR="00835E71">
              <w:rPr>
                <w:noProof/>
                <w:webHidden/>
              </w:rPr>
              <w:instrText xml:space="preserve"> PAGEREF _Toc122332748 \h </w:instrText>
            </w:r>
            <w:r w:rsidR="00835E71">
              <w:rPr>
                <w:noProof/>
                <w:webHidden/>
              </w:rPr>
            </w:r>
            <w:r w:rsidR="00835E71">
              <w:rPr>
                <w:noProof/>
                <w:webHidden/>
              </w:rPr>
              <w:fldChar w:fldCharType="separate"/>
            </w:r>
            <w:r w:rsidR="00835E71">
              <w:rPr>
                <w:noProof/>
                <w:webHidden/>
              </w:rPr>
              <w:t>2</w:t>
            </w:r>
            <w:r w:rsidR="00835E71">
              <w:rPr>
                <w:noProof/>
                <w:webHidden/>
              </w:rPr>
              <w:fldChar w:fldCharType="end"/>
            </w:r>
          </w:hyperlink>
        </w:p>
        <w:p w14:paraId="10D774F6" w14:textId="014721DC" w:rsidR="00835E71" w:rsidRDefault="00D82ECD">
          <w:pPr>
            <w:pStyle w:val="TOC1"/>
            <w:tabs>
              <w:tab w:val="right" w:leader="dot" w:pos="9016"/>
            </w:tabs>
            <w:rPr>
              <w:rFonts w:asciiTheme="minorHAnsi" w:eastAsiaTheme="minorEastAsia" w:hAnsiTheme="minorHAnsi"/>
              <w:noProof/>
              <w:sz w:val="22"/>
              <w:lang w:eastAsia="zh-CN" w:bidi="ar-SA"/>
            </w:rPr>
          </w:pPr>
          <w:hyperlink w:anchor="_Toc122332749" w:history="1">
            <w:r w:rsidR="00835E71" w:rsidRPr="00336D45">
              <w:rPr>
                <w:rStyle w:val="Hyperlink"/>
                <w:noProof/>
              </w:rPr>
              <w:t>List of Figures</w:t>
            </w:r>
            <w:r w:rsidR="00835E71">
              <w:rPr>
                <w:noProof/>
                <w:webHidden/>
              </w:rPr>
              <w:tab/>
            </w:r>
            <w:r w:rsidR="00835E71">
              <w:rPr>
                <w:noProof/>
                <w:webHidden/>
              </w:rPr>
              <w:fldChar w:fldCharType="begin"/>
            </w:r>
            <w:r w:rsidR="00835E71">
              <w:rPr>
                <w:noProof/>
                <w:webHidden/>
              </w:rPr>
              <w:instrText xml:space="preserve"> PAGEREF _Toc122332749 \h </w:instrText>
            </w:r>
            <w:r w:rsidR="00835E71">
              <w:rPr>
                <w:noProof/>
                <w:webHidden/>
              </w:rPr>
            </w:r>
            <w:r w:rsidR="00835E71">
              <w:rPr>
                <w:noProof/>
                <w:webHidden/>
              </w:rPr>
              <w:fldChar w:fldCharType="separate"/>
            </w:r>
            <w:r w:rsidR="00835E71">
              <w:rPr>
                <w:noProof/>
                <w:webHidden/>
              </w:rPr>
              <w:t>4</w:t>
            </w:r>
            <w:r w:rsidR="00835E71">
              <w:rPr>
                <w:noProof/>
                <w:webHidden/>
              </w:rPr>
              <w:fldChar w:fldCharType="end"/>
            </w:r>
          </w:hyperlink>
        </w:p>
        <w:p w14:paraId="34AEC46E" w14:textId="17151A59" w:rsidR="00835E71" w:rsidRDefault="00D82ECD">
          <w:pPr>
            <w:pStyle w:val="TOC1"/>
            <w:tabs>
              <w:tab w:val="left" w:pos="440"/>
              <w:tab w:val="right" w:leader="dot" w:pos="9016"/>
            </w:tabs>
            <w:rPr>
              <w:rFonts w:asciiTheme="minorHAnsi" w:eastAsiaTheme="minorEastAsia" w:hAnsiTheme="minorHAnsi"/>
              <w:noProof/>
              <w:sz w:val="22"/>
              <w:lang w:eastAsia="zh-CN" w:bidi="ar-SA"/>
            </w:rPr>
          </w:pPr>
          <w:hyperlink w:anchor="_Toc122332750" w:history="1">
            <w:r w:rsidR="00835E71" w:rsidRPr="00336D45">
              <w:rPr>
                <w:rStyle w:val="Hyperlink"/>
                <w:noProof/>
              </w:rPr>
              <w:t>1</w:t>
            </w:r>
            <w:r w:rsidR="00835E71">
              <w:rPr>
                <w:rFonts w:asciiTheme="minorHAnsi" w:eastAsiaTheme="minorEastAsia" w:hAnsiTheme="minorHAnsi"/>
                <w:noProof/>
                <w:sz w:val="22"/>
                <w:lang w:eastAsia="zh-CN" w:bidi="ar-SA"/>
              </w:rPr>
              <w:tab/>
            </w:r>
            <w:r w:rsidR="00835E71" w:rsidRPr="00336D45">
              <w:rPr>
                <w:rStyle w:val="Hyperlink"/>
                <w:noProof/>
              </w:rPr>
              <w:t>Introduction to the organization</w:t>
            </w:r>
            <w:r w:rsidR="00835E71">
              <w:rPr>
                <w:noProof/>
                <w:webHidden/>
              </w:rPr>
              <w:tab/>
            </w:r>
            <w:r w:rsidR="00835E71">
              <w:rPr>
                <w:noProof/>
                <w:webHidden/>
              </w:rPr>
              <w:fldChar w:fldCharType="begin"/>
            </w:r>
            <w:r w:rsidR="00835E71">
              <w:rPr>
                <w:noProof/>
                <w:webHidden/>
              </w:rPr>
              <w:instrText xml:space="preserve"> PAGEREF _Toc122332750 \h </w:instrText>
            </w:r>
            <w:r w:rsidR="00835E71">
              <w:rPr>
                <w:noProof/>
                <w:webHidden/>
              </w:rPr>
            </w:r>
            <w:r w:rsidR="00835E71">
              <w:rPr>
                <w:noProof/>
                <w:webHidden/>
              </w:rPr>
              <w:fldChar w:fldCharType="separate"/>
            </w:r>
            <w:r w:rsidR="00835E71">
              <w:rPr>
                <w:noProof/>
                <w:webHidden/>
              </w:rPr>
              <w:t>5</w:t>
            </w:r>
            <w:r w:rsidR="00835E71">
              <w:rPr>
                <w:noProof/>
                <w:webHidden/>
              </w:rPr>
              <w:fldChar w:fldCharType="end"/>
            </w:r>
          </w:hyperlink>
        </w:p>
        <w:p w14:paraId="2FB2793E" w14:textId="68A1C997" w:rsidR="00835E71" w:rsidRDefault="00D82ECD">
          <w:pPr>
            <w:pStyle w:val="TOC1"/>
            <w:tabs>
              <w:tab w:val="left" w:pos="440"/>
              <w:tab w:val="right" w:leader="dot" w:pos="9016"/>
            </w:tabs>
            <w:rPr>
              <w:rFonts w:asciiTheme="minorHAnsi" w:eastAsiaTheme="minorEastAsia" w:hAnsiTheme="minorHAnsi"/>
              <w:noProof/>
              <w:sz w:val="22"/>
              <w:lang w:eastAsia="zh-CN" w:bidi="ar-SA"/>
            </w:rPr>
          </w:pPr>
          <w:hyperlink w:anchor="_Toc122332751" w:history="1">
            <w:r w:rsidR="00835E71" w:rsidRPr="00336D45">
              <w:rPr>
                <w:rStyle w:val="Hyperlink"/>
                <w:noProof/>
              </w:rPr>
              <w:t>2</w:t>
            </w:r>
            <w:r w:rsidR="00835E71">
              <w:rPr>
                <w:rFonts w:asciiTheme="minorHAnsi" w:eastAsiaTheme="minorEastAsia" w:hAnsiTheme="minorHAnsi"/>
                <w:noProof/>
                <w:sz w:val="22"/>
                <w:lang w:eastAsia="zh-CN" w:bidi="ar-SA"/>
              </w:rPr>
              <w:tab/>
            </w:r>
            <w:r w:rsidR="00835E71" w:rsidRPr="00336D45">
              <w:rPr>
                <w:rStyle w:val="Hyperlink"/>
                <w:noProof/>
              </w:rPr>
              <w:t>PESTEL analysis</w:t>
            </w:r>
            <w:r w:rsidR="00835E71">
              <w:rPr>
                <w:noProof/>
                <w:webHidden/>
              </w:rPr>
              <w:tab/>
            </w:r>
            <w:r w:rsidR="00835E71">
              <w:rPr>
                <w:noProof/>
                <w:webHidden/>
              </w:rPr>
              <w:fldChar w:fldCharType="begin"/>
            </w:r>
            <w:r w:rsidR="00835E71">
              <w:rPr>
                <w:noProof/>
                <w:webHidden/>
              </w:rPr>
              <w:instrText xml:space="preserve"> PAGEREF _Toc122332751 \h </w:instrText>
            </w:r>
            <w:r w:rsidR="00835E71">
              <w:rPr>
                <w:noProof/>
                <w:webHidden/>
              </w:rPr>
            </w:r>
            <w:r w:rsidR="00835E71">
              <w:rPr>
                <w:noProof/>
                <w:webHidden/>
              </w:rPr>
              <w:fldChar w:fldCharType="separate"/>
            </w:r>
            <w:r w:rsidR="00835E71">
              <w:rPr>
                <w:noProof/>
                <w:webHidden/>
              </w:rPr>
              <w:t>5</w:t>
            </w:r>
            <w:r w:rsidR="00835E71">
              <w:rPr>
                <w:noProof/>
                <w:webHidden/>
              </w:rPr>
              <w:fldChar w:fldCharType="end"/>
            </w:r>
          </w:hyperlink>
        </w:p>
        <w:p w14:paraId="6CE20BB9" w14:textId="24AC0521"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52" w:history="1">
            <w:r w:rsidR="00835E71" w:rsidRPr="00336D45">
              <w:rPr>
                <w:rStyle w:val="Hyperlink"/>
                <w:noProof/>
              </w:rPr>
              <w:t>2.1</w:t>
            </w:r>
            <w:r w:rsidR="00835E71">
              <w:rPr>
                <w:rFonts w:asciiTheme="minorHAnsi" w:eastAsiaTheme="minorEastAsia" w:hAnsiTheme="minorHAnsi"/>
                <w:noProof/>
                <w:sz w:val="22"/>
                <w:lang w:eastAsia="zh-CN" w:bidi="ar-SA"/>
              </w:rPr>
              <w:tab/>
            </w:r>
            <w:r w:rsidR="00835E71" w:rsidRPr="00336D45">
              <w:rPr>
                <w:rStyle w:val="Hyperlink"/>
                <w:noProof/>
              </w:rPr>
              <w:t>Political Factors</w:t>
            </w:r>
            <w:r w:rsidR="00835E71">
              <w:rPr>
                <w:noProof/>
                <w:webHidden/>
              </w:rPr>
              <w:tab/>
            </w:r>
            <w:r w:rsidR="00835E71">
              <w:rPr>
                <w:noProof/>
                <w:webHidden/>
              </w:rPr>
              <w:fldChar w:fldCharType="begin"/>
            </w:r>
            <w:r w:rsidR="00835E71">
              <w:rPr>
                <w:noProof/>
                <w:webHidden/>
              </w:rPr>
              <w:instrText xml:space="preserve"> PAGEREF _Toc122332752 \h </w:instrText>
            </w:r>
            <w:r w:rsidR="00835E71">
              <w:rPr>
                <w:noProof/>
                <w:webHidden/>
              </w:rPr>
            </w:r>
            <w:r w:rsidR="00835E71">
              <w:rPr>
                <w:noProof/>
                <w:webHidden/>
              </w:rPr>
              <w:fldChar w:fldCharType="separate"/>
            </w:r>
            <w:r w:rsidR="00835E71">
              <w:rPr>
                <w:noProof/>
                <w:webHidden/>
              </w:rPr>
              <w:t>5</w:t>
            </w:r>
            <w:r w:rsidR="00835E71">
              <w:rPr>
                <w:noProof/>
                <w:webHidden/>
              </w:rPr>
              <w:fldChar w:fldCharType="end"/>
            </w:r>
          </w:hyperlink>
        </w:p>
        <w:p w14:paraId="36E8ADFF" w14:textId="4BFF8ACF"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53" w:history="1">
            <w:r w:rsidR="00835E71" w:rsidRPr="00336D45">
              <w:rPr>
                <w:rStyle w:val="Hyperlink"/>
                <w:noProof/>
              </w:rPr>
              <w:t>2.2</w:t>
            </w:r>
            <w:r w:rsidR="00835E71">
              <w:rPr>
                <w:rFonts w:asciiTheme="minorHAnsi" w:eastAsiaTheme="minorEastAsia" w:hAnsiTheme="minorHAnsi"/>
                <w:noProof/>
                <w:sz w:val="22"/>
                <w:lang w:eastAsia="zh-CN" w:bidi="ar-SA"/>
              </w:rPr>
              <w:tab/>
            </w:r>
            <w:r w:rsidR="00835E71" w:rsidRPr="00336D45">
              <w:rPr>
                <w:rStyle w:val="Hyperlink"/>
                <w:noProof/>
              </w:rPr>
              <w:t>Economic Factors</w:t>
            </w:r>
            <w:r w:rsidR="00835E71">
              <w:rPr>
                <w:noProof/>
                <w:webHidden/>
              </w:rPr>
              <w:tab/>
            </w:r>
            <w:r w:rsidR="00835E71">
              <w:rPr>
                <w:noProof/>
                <w:webHidden/>
              </w:rPr>
              <w:fldChar w:fldCharType="begin"/>
            </w:r>
            <w:r w:rsidR="00835E71">
              <w:rPr>
                <w:noProof/>
                <w:webHidden/>
              </w:rPr>
              <w:instrText xml:space="preserve"> PAGEREF _Toc122332753 \h </w:instrText>
            </w:r>
            <w:r w:rsidR="00835E71">
              <w:rPr>
                <w:noProof/>
                <w:webHidden/>
              </w:rPr>
            </w:r>
            <w:r w:rsidR="00835E71">
              <w:rPr>
                <w:noProof/>
                <w:webHidden/>
              </w:rPr>
              <w:fldChar w:fldCharType="separate"/>
            </w:r>
            <w:r w:rsidR="00835E71">
              <w:rPr>
                <w:noProof/>
                <w:webHidden/>
              </w:rPr>
              <w:t>6</w:t>
            </w:r>
            <w:r w:rsidR="00835E71">
              <w:rPr>
                <w:noProof/>
                <w:webHidden/>
              </w:rPr>
              <w:fldChar w:fldCharType="end"/>
            </w:r>
          </w:hyperlink>
        </w:p>
        <w:p w14:paraId="1767D7CC" w14:textId="5423ECCD"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54" w:history="1">
            <w:r w:rsidR="00835E71" w:rsidRPr="00336D45">
              <w:rPr>
                <w:rStyle w:val="Hyperlink"/>
                <w:noProof/>
              </w:rPr>
              <w:t>2.3</w:t>
            </w:r>
            <w:r w:rsidR="00835E71">
              <w:rPr>
                <w:rFonts w:asciiTheme="minorHAnsi" w:eastAsiaTheme="minorEastAsia" w:hAnsiTheme="minorHAnsi"/>
                <w:noProof/>
                <w:sz w:val="22"/>
                <w:lang w:eastAsia="zh-CN" w:bidi="ar-SA"/>
              </w:rPr>
              <w:tab/>
            </w:r>
            <w:r w:rsidR="00835E71" w:rsidRPr="00336D45">
              <w:rPr>
                <w:rStyle w:val="Hyperlink"/>
                <w:noProof/>
              </w:rPr>
              <w:t>Social factors</w:t>
            </w:r>
            <w:r w:rsidR="00835E71">
              <w:rPr>
                <w:noProof/>
                <w:webHidden/>
              </w:rPr>
              <w:tab/>
            </w:r>
            <w:r w:rsidR="00835E71">
              <w:rPr>
                <w:noProof/>
                <w:webHidden/>
              </w:rPr>
              <w:fldChar w:fldCharType="begin"/>
            </w:r>
            <w:r w:rsidR="00835E71">
              <w:rPr>
                <w:noProof/>
                <w:webHidden/>
              </w:rPr>
              <w:instrText xml:space="preserve"> PAGEREF _Toc122332754 \h </w:instrText>
            </w:r>
            <w:r w:rsidR="00835E71">
              <w:rPr>
                <w:noProof/>
                <w:webHidden/>
              </w:rPr>
            </w:r>
            <w:r w:rsidR="00835E71">
              <w:rPr>
                <w:noProof/>
                <w:webHidden/>
              </w:rPr>
              <w:fldChar w:fldCharType="separate"/>
            </w:r>
            <w:r w:rsidR="00835E71">
              <w:rPr>
                <w:noProof/>
                <w:webHidden/>
              </w:rPr>
              <w:t>7</w:t>
            </w:r>
            <w:r w:rsidR="00835E71">
              <w:rPr>
                <w:noProof/>
                <w:webHidden/>
              </w:rPr>
              <w:fldChar w:fldCharType="end"/>
            </w:r>
          </w:hyperlink>
        </w:p>
        <w:p w14:paraId="05CE5D84" w14:textId="38FB3971"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55" w:history="1">
            <w:r w:rsidR="00835E71" w:rsidRPr="00336D45">
              <w:rPr>
                <w:rStyle w:val="Hyperlink"/>
                <w:noProof/>
              </w:rPr>
              <w:t>2.4</w:t>
            </w:r>
            <w:r w:rsidR="00835E71">
              <w:rPr>
                <w:rFonts w:asciiTheme="minorHAnsi" w:eastAsiaTheme="minorEastAsia" w:hAnsiTheme="minorHAnsi"/>
                <w:noProof/>
                <w:sz w:val="22"/>
                <w:lang w:eastAsia="zh-CN" w:bidi="ar-SA"/>
              </w:rPr>
              <w:tab/>
            </w:r>
            <w:r w:rsidR="00835E71" w:rsidRPr="00336D45">
              <w:rPr>
                <w:rStyle w:val="Hyperlink"/>
                <w:noProof/>
              </w:rPr>
              <w:t>Technological Factors</w:t>
            </w:r>
            <w:r w:rsidR="00835E71">
              <w:rPr>
                <w:noProof/>
                <w:webHidden/>
              </w:rPr>
              <w:tab/>
            </w:r>
            <w:r w:rsidR="00835E71">
              <w:rPr>
                <w:noProof/>
                <w:webHidden/>
              </w:rPr>
              <w:fldChar w:fldCharType="begin"/>
            </w:r>
            <w:r w:rsidR="00835E71">
              <w:rPr>
                <w:noProof/>
                <w:webHidden/>
              </w:rPr>
              <w:instrText xml:space="preserve"> PAGEREF _Toc122332755 \h </w:instrText>
            </w:r>
            <w:r w:rsidR="00835E71">
              <w:rPr>
                <w:noProof/>
                <w:webHidden/>
              </w:rPr>
            </w:r>
            <w:r w:rsidR="00835E71">
              <w:rPr>
                <w:noProof/>
                <w:webHidden/>
              </w:rPr>
              <w:fldChar w:fldCharType="separate"/>
            </w:r>
            <w:r w:rsidR="00835E71">
              <w:rPr>
                <w:noProof/>
                <w:webHidden/>
              </w:rPr>
              <w:t>7</w:t>
            </w:r>
            <w:r w:rsidR="00835E71">
              <w:rPr>
                <w:noProof/>
                <w:webHidden/>
              </w:rPr>
              <w:fldChar w:fldCharType="end"/>
            </w:r>
          </w:hyperlink>
        </w:p>
        <w:p w14:paraId="58E65177" w14:textId="3C35BC22"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56" w:history="1">
            <w:r w:rsidR="00835E71" w:rsidRPr="00336D45">
              <w:rPr>
                <w:rStyle w:val="Hyperlink"/>
                <w:noProof/>
              </w:rPr>
              <w:t>2.5</w:t>
            </w:r>
            <w:r w:rsidR="00835E71">
              <w:rPr>
                <w:rFonts w:asciiTheme="minorHAnsi" w:eastAsiaTheme="minorEastAsia" w:hAnsiTheme="minorHAnsi"/>
                <w:noProof/>
                <w:sz w:val="22"/>
                <w:lang w:eastAsia="zh-CN" w:bidi="ar-SA"/>
              </w:rPr>
              <w:tab/>
            </w:r>
            <w:r w:rsidR="00835E71" w:rsidRPr="00336D45">
              <w:rPr>
                <w:rStyle w:val="Hyperlink"/>
                <w:noProof/>
              </w:rPr>
              <w:t>Environmental Factors</w:t>
            </w:r>
            <w:r w:rsidR="00835E71">
              <w:rPr>
                <w:noProof/>
                <w:webHidden/>
              </w:rPr>
              <w:tab/>
            </w:r>
            <w:r w:rsidR="00835E71">
              <w:rPr>
                <w:noProof/>
                <w:webHidden/>
              </w:rPr>
              <w:fldChar w:fldCharType="begin"/>
            </w:r>
            <w:r w:rsidR="00835E71">
              <w:rPr>
                <w:noProof/>
                <w:webHidden/>
              </w:rPr>
              <w:instrText xml:space="preserve"> PAGEREF _Toc122332756 \h </w:instrText>
            </w:r>
            <w:r w:rsidR="00835E71">
              <w:rPr>
                <w:noProof/>
                <w:webHidden/>
              </w:rPr>
            </w:r>
            <w:r w:rsidR="00835E71">
              <w:rPr>
                <w:noProof/>
                <w:webHidden/>
              </w:rPr>
              <w:fldChar w:fldCharType="separate"/>
            </w:r>
            <w:r w:rsidR="00835E71">
              <w:rPr>
                <w:noProof/>
                <w:webHidden/>
              </w:rPr>
              <w:t>8</w:t>
            </w:r>
            <w:r w:rsidR="00835E71">
              <w:rPr>
                <w:noProof/>
                <w:webHidden/>
              </w:rPr>
              <w:fldChar w:fldCharType="end"/>
            </w:r>
          </w:hyperlink>
        </w:p>
        <w:p w14:paraId="16D02B22" w14:textId="1971BB41"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57" w:history="1">
            <w:r w:rsidR="00835E71" w:rsidRPr="00336D45">
              <w:rPr>
                <w:rStyle w:val="Hyperlink"/>
                <w:noProof/>
              </w:rPr>
              <w:t>2.6</w:t>
            </w:r>
            <w:r w:rsidR="00835E71">
              <w:rPr>
                <w:rFonts w:asciiTheme="minorHAnsi" w:eastAsiaTheme="minorEastAsia" w:hAnsiTheme="minorHAnsi"/>
                <w:noProof/>
                <w:sz w:val="22"/>
                <w:lang w:eastAsia="zh-CN" w:bidi="ar-SA"/>
              </w:rPr>
              <w:tab/>
            </w:r>
            <w:r w:rsidR="00835E71" w:rsidRPr="00336D45">
              <w:rPr>
                <w:rStyle w:val="Hyperlink"/>
                <w:noProof/>
              </w:rPr>
              <w:t>Legal factors</w:t>
            </w:r>
            <w:r w:rsidR="00835E71">
              <w:rPr>
                <w:noProof/>
                <w:webHidden/>
              </w:rPr>
              <w:tab/>
            </w:r>
            <w:r w:rsidR="00835E71">
              <w:rPr>
                <w:noProof/>
                <w:webHidden/>
              </w:rPr>
              <w:fldChar w:fldCharType="begin"/>
            </w:r>
            <w:r w:rsidR="00835E71">
              <w:rPr>
                <w:noProof/>
                <w:webHidden/>
              </w:rPr>
              <w:instrText xml:space="preserve"> PAGEREF _Toc122332757 \h </w:instrText>
            </w:r>
            <w:r w:rsidR="00835E71">
              <w:rPr>
                <w:noProof/>
                <w:webHidden/>
              </w:rPr>
            </w:r>
            <w:r w:rsidR="00835E71">
              <w:rPr>
                <w:noProof/>
                <w:webHidden/>
              </w:rPr>
              <w:fldChar w:fldCharType="separate"/>
            </w:r>
            <w:r w:rsidR="00835E71">
              <w:rPr>
                <w:noProof/>
                <w:webHidden/>
              </w:rPr>
              <w:t>9</w:t>
            </w:r>
            <w:r w:rsidR="00835E71">
              <w:rPr>
                <w:noProof/>
                <w:webHidden/>
              </w:rPr>
              <w:fldChar w:fldCharType="end"/>
            </w:r>
          </w:hyperlink>
        </w:p>
        <w:p w14:paraId="4B137637" w14:textId="5CBAB233" w:rsidR="00835E71" w:rsidRDefault="00D82ECD">
          <w:pPr>
            <w:pStyle w:val="TOC1"/>
            <w:tabs>
              <w:tab w:val="left" w:pos="440"/>
              <w:tab w:val="right" w:leader="dot" w:pos="9016"/>
            </w:tabs>
            <w:rPr>
              <w:rFonts w:asciiTheme="minorHAnsi" w:eastAsiaTheme="minorEastAsia" w:hAnsiTheme="minorHAnsi"/>
              <w:noProof/>
              <w:sz w:val="22"/>
              <w:lang w:eastAsia="zh-CN" w:bidi="ar-SA"/>
            </w:rPr>
          </w:pPr>
          <w:hyperlink w:anchor="_Toc122332758" w:history="1">
            <w:r w:rsidR="00835E71" w:rsidRPr="00336D45">
              <w:rPr>
                <w:rStyle w:val="Hyperlink"/>
                <w:noProof/>
              </w:rPr>
              <w:t>3</w:t>
            </w:r>
            <w:r w:rsidR="00835E71">
              <w:rPr>
                <w:rFonts w:asciiTheme="minorHAnsi" w:eastAsiaTheme="minorEastAsia" w:hAnsiTheme="minorHAnsi"/>
                <w:noProof/>
                <w:sz w:val="22"/>
                <w:lang w:eastAsia="zh-CN" w:bidi="ar-SA"/>
              </w:rPr>
              <w:tab/>
            </w:r>
            <w:r w:rsidR="00835E71" w:rsidRPr="00336D45">
              <w:rPr>
                <w:rStyle w:val="Hyperlink"/>
                <w:noProof/>
              </w:rPr>
              <w:t>Porters 5 Forces model</w:t>
            </w:r>
            <w:r w:rsidR="00835E71">
              <w:rPr>
                <w:noProof/>
                <w:webHidden/>
              </w:rPr>
              <w:tab/>
            </w:r>
            <w:r w:rsidR="00835E71">
              <w:rPr>
                <w:noProof/>
                <w:webHidden/>
              </w:rPr>
              <w:fldChar w:fldCharType="begin"/>
            </w:r>
            <w:r w:rsidR="00835E71">
              <w:rPr>
                <w:noProof/>
                <w:webHidden/>
              </w:rPr>
              <w:instrText xml:space="preserve"> PAGEREF _Toc122332758 \h </w:instrText>
            </w:r>
            <w:r w:rsidR="00835E71">
              <w:rPr>
                <w:noProof/>
                <w:webHidden/>
              </w:rPr>
            </w:r>
            <w:r w:rsidR="00835E71">
              <w:rPr>
                <w:noProof/>
                <w:webHidden/>
              </w:rPr>
              <w:fldChar w:fldCharType="separate"/>
            </w:r>
            <w:r w:rsidR="00835E71">
              <w:rPr>
                <w:noProof/>
                <w:webHidden/>
              </w:rPr>
              <w:t>9</w:t>
            </w:r>
            <w:r w:rsidR="00835E71">
              <w:rPr>
                <w:noProof/>
                <w:webHidden/>
              </w:rPr>
              <w:fldChar w:fldCharType="end"/>
            </w:r>
          </w:hyperlink>
        </w:p>
        <w:p w14:paraId="44AB0508" w14:textId="096C74BF"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59" w:history="1">
            <w:r w:rsidR="00835E71" w:rsidRPr="00336D45">
              <w:rPr>
                <w:rStyle w:val="Hyperlink"/>
                <w:noProof/>
              </w:rPr>
              <w:t>3.1</w:t>
            </w:r>
            <w:r w:rsidR="00835E71">
              <w:rPr>
                <w:rFonts w:asciiTheme="minorHAnsi" w:eastAsiaTheme="minorEastAsia" w:hAnsiTheme="minorHAnsi"/>
                <w:noProof/>
                <w:sz w:val="22"/>
                <w:lang w:eastAsia="zh-CN" w:bidi="ar-SA"/>
              </w:rPr>
              <w:tab/>
            </w:r>
            <w:r w:rsidR="00835E71" w:rsidRPr="00336D45">
              <w:rPr>
                <w:rStyle w:val="Hyperlink"/>
                <w:noProof/>
              </w:rPr>
              <w:t>Competitive Rivalry</w:t>
            </w:r>
            <w:r w:rsidR="00835E71">
              <w:rPr>
                <w:noProof/>
                <w:webHidden/>
              </w:rPr>
              <w:tab/>
            </w:r>
            <w:r w:rsidR="00835E71">
              <w:rPr>
                <w:noProof/>
                <w:webHidden/>
              </w:rPr>
              <w:fldChar w:fldCharType="begin"/>
            </w:r>
            <w:r w:rsidR="00835E71">
              <w:rPr>
                <w:noProof/>
                <w:webHidden/>
              </w:rPr>
              <w:instrText xml:space="preserve"> PAGEREF _Toc122332759 \h </w:instrText>
            </w:r>
            <w:r w:rsidR="00835E71">
              <w:rPr>
                <w:noProof/>
                <w:webHidden/>
              </w:rPr>
            </w:r>
            <w:r w:rsidR="00835E71">
              <w:rPr>
                <w:noProof/>
                <w:webHidden/>
              </w:rPr>
              <w:fldChar w:fldCharType="separate"/>
            </w:r>
            <w:r w:rsidR="00835E71">
              <w:rPr>
                <w:noProof/>
                <w:webHidden/>
              </w:rPr>
              <w:t>9</w:t>
            </w:r>
            <w:r w:rsidR="00835E71">
              <w:rPr>
                <w:noProof/>
                <w:webHidden/>
              </w:rPr>
              <w:fldChar w:fldCharType="end"/>
            </w:r>
          </w:hyperlink>
        </w:p>
        <w:p w14:paraId="6FECD0B5" w14:textId="734C822D"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60" w:history="1">
            <w:r w:rsidR="00835E71" w:rsidRPr="00336D45">
              <w:rPr>
                <w:rStyle w:val="Hyperlink"/>
                <w:noProof/>
              </w:rPr>
              <w:t>3.2</w:t>
            </w:r>
            <w:r w:rsidR="00835E71">
              <w:rPr>
                <w:rFonts w:asciiTheme="minorHAnsi" w:eastAsiaTheme="minorEastAsia" w:hAnsiTheme="minorHAnsi"/>
                <w:noProof/>
                <w:sz w:val="22"/>
                <w:lang w:eastAsia="zh-CN" w:bidi="ar-SA"/>
              </w:rPr>
              <w:tab/>
            </w:r>
            <w:r w:rsidR="00835E71" w:rsidRPr="00336D45">
              <w:rPr>
                <w:rStyle w:val="Hyperlink"/>
                <w:noProof/>
              </w:rPr>
              <w:t>Buyers’ bargaining power</w:t>
            </w:r>
            <w:r w:rsidR="00835E71">
              <w:rPr>
                <w:noProof/>
                <w:webHidden/>
              </w:rPr>
              <w:tab/>
            </w:r>
            <w:r w:rsidR="00835E71">
              <w:rPr>
                <w:noProof/>
                <w:webHidden/>
              </w:rPr>
              <w:fldChar w:fldCharType="begin"/>
            </w:r>
            <w:r w:rsidR="00835E71">
              <w:rPr>
                <w:noProof/>
                <w:webHidden/>
              </w:rPr>
              <w:instrText xml:space="preserve"> PAGEREF _Toc122332760 \h </w:instrText>
            </w:r>
            <w:r w:rsidR="00835E71">
              <w:rPr>
                <w:noProof/>
                <w:webHidden/>
              </w:rPr>
            </w:r>
            <w:r w:rsidR="00835E71">
              <w:rPr>
                <w:noProof/>
                <w:webHidden/>
              </w:rPr>
              <w:fldChar w:fldCharType="separate"/>
            </w:r>
            <w:r w:rsidR="00835E71">
              <w:rPr>
                <w:noProof/>
                <w:webHidden/>
              </w:rPr>
              <w:t>9</w:t>
            </w:r>
            <w:r w:rsidR="00835E71">
              <w:rPr>
                <w:noProof/>
                <w:webHidden/>
              </w:rPr>
              <w:fldChar w:fldCharType="end"/>
            </w:r>
          </w:hyperlink>
        </w:p>
        <w:p w14:paraId="6B0F908F" w14:textId="1474D4A8"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61" w:history="1">
            <w:r w:rsidR="00835E71" w:rsidRPr="00336D45">
              <w:rPr>
                <w:rStyle w:val="Hyperlink"/>
                <w:noProof/>
              </w:rPr>
              <w:t>3.3</w:t>
            </w:r>
            <w:r w:rsidR="00835E71">
              <w:rPr>
                <w:rFonts w:asciiTheme="minorHAnsi" w:eastAsiaTheme="minorEastAsia" w:hAnsiTheme="minorHAnsi"/>
                <w:noProof/>
                <w:sz w:val="22"/>
                <w:lang w:eastAsia="zh-CN" w:bidi="ar-SA"/>
              </w:rPr>
              <w:tab/>
            </w:r>
            <w:r w:rsidR="00835E71" w:rsidRPr="00336D45">
              <w:rPr>
                <w:rStyle w:val="Hyperlink"/>
                <w:noProof/>
              </w:rPr>
              <w:t>Suppliers’ bargaining power</w:t>
            </w:r>
            <w:r w:rsidR="00835E71">
              <w:rPr>
                <w:noProof/>
                <w:webHidden/>
              </w:rPr>
              <w:tab/>
            </w:r>
            <w:r w:rsidR="00835E71">
              <w:rPr>
                <w:noProof/>
                <w:webHidden/>
              </w:rPr>
              <w:fldChar w:fldCharType="begin"/>
            </w:r>
            <w:r w:rsidR="00835E71">
              <w:rPr>
                <w:noProof/>
                <w:webHidden/>
              </w:rPr>
              <w:instrText xml:space="preserve"> PAGEREF _Toc122332761 \h </w:instrText>
            </w:r>
            <w:r w:rsidR="00835E71">
              <w:rPr>
                <w:noProof/>
                <w:webHidden/>
              </w:rPr>
            </w:r>
            <w:r w:rsidR="00835E71">
              <w:rPr>
                <w:noProof/>
                <w:webHidden/>
              </w:rPr>
              <w:fldChar w:fldCharType="separate"/>
            </w:r>
            <w:r w:rsidR="00835E71">
              <w:rPr>
                <w:noProof/>
                <w:webHidden/>
              </w:rPr>
              <w:t>10</w:t>
            </w:r>
            <w:r w:rsidR="00835E71">
              <w:rPr>
                <w:noProof/>
                <w:webHidden/>
              </w:rPr>
              <w:fldChar w:fldCharType="end"/>
            </w:r>
          </w:hyperlink>
        </w:p>
        <w:p w14:paraId="4F29B1DD" w14:textId="2FE67FD6"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62" w:history="1">
            <w:r w:rsidR="00835E71" w:rsidRPr="00336D45">
              <w:rPr>
                <w:rStyle w:val="Hyperlink"/>
                <w:noProof/>
              </w:rPr>
              <w:t>3.4</w:t>
            </w:r>
            <w:r w:rsidR="00835E71">
              <w:rPr>
                <w:rFonts w:asciiTheme="minorHAnsi" w:eastAsiaTheme="minorEastAsia" w:hAnsiTheme="minorHAnsi"/>
                <w:noProof/>
                <w:sz w:val="22"/>
                <w:lang w:eastAsia="zh-CN" w:bidi="ar-SA"/>
              </w:rPr>
              <w:tab/>
            </w:r>
            <w:r w:rsidR="00835E71" w:rsidRPr="00336D45">
              <w:rPr>
                <w:rStyle w:val="Hyperlink"/>
                <w:noProof/>
              </w:rPr>
              <w:t>The threat of Substitutes</w:t>
            </w:r>
            <w:r w:rsidR="00835E71">
              <w:rPr>
                <w:noProof/>
                <w:webHidden/>
              </w:rPr>
              <w:tab/>
            </w:r>
            <w:r w:rsidR="00835E71">
              <w:rPr>
                <w:noProof/>
                <w:webHidden/>
              </w:rPr>
              <w:fldChar w:fldCharType="begin"/>
            </w:r>
            <w:r w:rsidR="00835E71">
              <w:rPr>
                <w:noProof/>
                <w:webHidden/>
              </w:rPr>
              <w:instrText xml:space="preserve"> PAGEREF _Toc122332762 \h </w:instrText>
            </w:r>
            <w:r w:rsidR="00835E71">
              <w:rPr>
                <w:noProof/>
                <w:webHidden/>
              </w:rPr>
            </w:r>
            <w:r w:rsidR="00835E71">
              <w:rPr>
                <w:noProof/>
                <w:webHidden/>
              </w:rPr>
              <w:fldChar w:fldCharType="separate"/>
            </w:r>
            <w:r w:rsidR="00835E71">
              <w:rPr>
                <w:noProof/>
                <w:webHidden/>
              </w:rPr>
              <w:t>10</w:t>
            </w:r>
            <w:r w:rsidR="00835E71">
              <w:rPr>
                <w:noProof/>
                <w:webHidden/>
              </w:rPr>
              <w:fldChar w:fldCharType="end"/>
            </w:r>
          </w:hyperlink>
        </w:p>
        <w:p w14:paraId="0D994521" w14:textId="4B080038"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63" w:history="1">
            <w:r w:rsidR="00835E71" w:rsidRPr="00336D45">
              <w:rPr>
                <w:rStyle w:val="Hyperlink"/>
                <w:noProof/>
              </w:rPr>
              <w:t>3.5</w:t>
            </w:r>
            <w:r w:rsidR="00835E71">
              <w:rPr>
                <w:rFonts w:asciiTheme="minorHAnsi" w:eastAsiaTheme="minorEastAsia" w:hAnsiTheme="minorHAnsi"/>
                <w:noProof/>
                <w:sz w:val="22"/>
                <w:lang w:eastAsia="zh-CN" w:bidi="ar-SA"/>
              </w:rPr>
              <w:tab/>
            </w:r>
            <w:r w:rsidR="00835E71" w:rsidRPr="00336D45">
              <w:rPr>
                <w:rStyle w:val="Hyperlink"/>
                <w:noProof/>
              </w:rPr>
              <w:t>The threat of New Entrants</w:t>
            </w:r>
            <w:r w:rsidR="00835E71">
              <w:rPr>
                <w:noProof/>
                <w:webHidden/>
              </w:rPr>
              <w:tab/>
            </w:r>
            <w:r w:rsidR="00835E71">
              <w:rPr>
                <w:noProof/>
                <w:webHidden/>
              </w:rPr>
              <w:fldChar w:fldCharType="begin"/>
            </w:r>
            <w:r w:rsidR="00835E71">
              <w:rPr>
                <w:noProof/>
                <w:webHidden/>
              </w:rPr>
              <w:instrText xml:space="preserve"> PAGEREF _Toc122332763 \h </w:instrText>
            </w:r>
            <w:r w:rsidR="00835E71">
              <w:rPr>
                <w:noProof/>
                <w:webHidden/>
              </w:rPr>
            </w:r>
            <w:r w:rsidR="00835E71">
              <w:rPr>
                <w:noProof/>
                <w:webHidden/>
              </w:rPr>
              <w:fldChar w:fldCharType="separate"/>
            </w:r>
            <w:r w:rsidR="00835E71">
              <w:rPr>
                <w:noProof/>
                <w:webHidden/>
              </w:rPr>
              <w:t>10</w:t>
            </w:r>
            <w:r w:rsidR="00835E71">
              <w:rPr>
                <w:noProof/>
                <w:webHidden/>
              </w:rPr>
              <w:fldChar w:fldCharType="end"/>
            </w:r>
          </w:hyperlink>
        </w:p>
        <w:p w14:paraId="4BFDAE4C" w14:textId="70D91400" w:rsidR="00835E71" w:rsidRDefault="00D82ECD">
          <w:pPr>
            <w:pStyle w:val="TOC1"/>
            <w:tabs>
              <w:tab w:val="left" w:pos="440"/>
              <w:tab w:val="right" w:leader="dot" w:pos="9016"/>
            </w:tabs>
            <w:rPr>
              <w:rFonts w:asciiTheme="minorHAnsi" w:eastAsiaTheme="minorEastAsia" w:hAnsiTheme="minorHAnsi"/>
              <w:noProof/>
              <w:sz w:val="22"/>
              <w:lang w:eastAsia="zh-CN" w:bidi="ar-SA"/>
            </w:rPr>
          </w:pPr>
          <w:hyperlink w:anchor="_Toc122332764" w:history="1">
            <w:r w:rsidR="00835E71" w:rsidRPr="00336D45">
              <w:rPr>
                <w:rStyle w:val="Hyperlink"/>
                <w:noProof/>
              </w:rPr>
              <w:t>4</w:t>
            </w:r>
            <w:r w:rsidR="00835E71">
              <w:rPr>
                <w:rFonts w:asciiTheme="minorHAnsi" w:eastAsiaTheme="minorEastAsia" w:hAnsiTheme="minorHAnsi"/>
                <w:noProof/>
                <w:sz w:val="22"/>
                <w:lang w:eastAsia="zh-CN" w:bidi="ar-SA"/>
              </w:rPr>
              <w:tab/>
            </w:r>
            <w:r w:rsidR="00835E71" w:rsidRPr="00336D45">
              <w:rPr>
                <w:rStyle w:val="Hyperlink"/>
                <w:noProof/>
              </w:rPr>
              <w:t>SWOT analysis</w:t>
            </w:r>
            <w:r w:rsidR="00835E71">
              <w:rPr>
                <w:noProof/>
                <w:webHidden/>
              </w:rPr>
              <w:tab/>
            </w:r>
            <w:r w:rsidR="00835E71">
              <w:rPr>
                <w:noProof/>
                <w:webHidden/>
              </w:rPr>
              <w:fldChar w:fldCharType="begin"/>
            </w:r>
            <w:r w:rsidR="00835E71">
              <w:rPr>
                <w:noProof/>
                <w:webHidden/>
              </w:rPr>
              <w:instrText xml:space="preserve"> PAGEREF _Toc122332764 \h </w:instrText>
            </w:r>
            <w:r w:rsidR="00835E71">
              <w:rPr>
                <w:noProof/>
                <w:webHidden/>
              </w:rPr>
            </w:r>
            <w:r w:rsidR="00835E71">
              <w:rPr>
                <w:noProof/>
                <w:webHidden/>
              </w:rPr>
              <w:fldChar w:fldCharType="separate"/>
            </w:r>
            <w:r w:rsidR="00835E71">
              <w:rPr>
                <w:noProof/>
                <w:webHidden/>
              </w:rPr>
              <w:t>10</w:t>
            </w:r>
            <w:r w:rsidR="00835E71">
              <w:rPr>
                <w:noProof/>
                <w:webHidden/>
              </w:rPr>
              <w:fldChar w:fldCharType="end"/>
            </w:r>
          </w:hyperlink>
        </w:p>
        <w:p w14:paraId="5E1472FF" w14:textId="3B02B300"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65" w:history="1">
            <w:r w:rsidR="00835E71" w:rsidRPr="00336D45">
              <w:rPr>
                <w:rStyle w:val="Hyperlink"/>
                <w:noProof/>
              </w:rPr>
              <w:t>4.1</w:t>
            </w:r>
            <w:r w:rsidR="00835E71">
              <w:rPr>
                <w:rFonts w:asciiTheme="minorHAnsi" w:eastAsiaTheme="minorEastAsia" w:hAnsiTheme="minorHAnsi"/>
                <w:noProof/>
                <w:sz w:val="22"/>
                <w:lang w:eastAsia="zh-CN" w:bidi="ar-SA"/>
              </w:rPr>
              <w:tab/>
            </w:r>
            <w:r w:rsidR="00835E71" w:rsidRPr="00336D45">
              <w:rPr>
                <w:rStyle w:val="Hyperlink"/>
                <w:noProof/>
              </w:rPr>
              <w:t>Strengths</w:t>
            </w:r>
            <w:r w:rsidR="00835E71">
              <w:rPr>
                <w:noProof/>
                <w:webHidden/>
              </w:rPr>
              <w:tab/>
            </w:r>
            <w:r w:rsidR="00835E71">
              <w:rPr>
                <w:noProof/>
                <w:webHidden/>
              </w:rPr>
              <w:fldChar w:fldCharType="begin"/>
            </w:r>
            <w:r w:rsidR="00835E71">
              <w:rPr>
                <w:noProof/>
                <w:webHidden/>
              </w:rPr>
              <w:instrText xml:space="preserve"> PAGEREF _Toc122332765 \h </w:instrText>
            </w:r>
            <w:r w:rsidR="00835E71">
              <w:rPr>
                <w:noProof/>
                <w:webHidden/>
              </w:rPr>
            </w:r>
            <w:r w:rsidR="00835E71">
              <w:rPr>
                <w:noProof/>
                <w:webHidden/>
              </w:rPr>
              <w:fldChar w:fldCharType="separate"/>
            </w:r>
            <w:r w:rsidR="00835E71">
              <w:rPr>
                <w:noProof/>
                <w:webHidden/>
              </w:rPr>
              <w:t>11</w:t>
            </w:r>
            <w:r w:rsidR="00835E71">
              <w:rPr>
                <w:noProof/>
                <w:webHidden/>
              </w:rPr>
              <w:fldChar w:fldCharType="end"/>
            </w:r>
          </w:hyperlink>
        </w:p>
        <w:p w14:paraId="518C9539" w14:textId="6989B07C"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66" w:history="1">
            <w:r w:rsidR="00835E71" w:rsidRPr="00336D45">
              <w:rPr>
                <w:rStyle w:val="Hyperlink"/>
                <w:noProof/>
              </w:rPr>
              <w:t>4.2</w:t>
            </w:r>
            <w:r w:rsidR="00835E71">
              <w:rPr>
                <w:rFonts w:asciiTheme="minorHAnsi" w:eastAsiaTheme="minorEastAsia" w:hAnsiTheme="minorHAnsi"/>
                <w:noProof/>
                <w:sz w:val="22"/>
                <w:lang w:eastAsia="zh-CN" w:bidi="ar-SA"/>
              </w:rPr>
              <w:tab/>
            </w:r>
            <w:r w:rsidR="00835E71" w:rsidRPr="00336D45">
              <w:rPr>
                <w:rStyle w:val="Hyperlink"/>
                <w:noProof/>
              </w:rPr>
              <w:t>Weaknesses</w:t>
            </w:r>
            <w:r w:rsidR="00835E71">
              <w:rPr>
                <w:noProof/>
                <w:webHidden/>
              </w:rPr>
              <w:tab/>
            </w:r>
            <w:r w:rsidR="00835E71">
              <w:rPr>
                <w:noProof/>
                <w:webHidden/>
              </w:rPr>
              <w:fldChar w:fldCharType="begin"/>
            </w:r>
            <w:r w:rsidR="00835E71">
              <w:rPr>
                <w:noProof/>
                <w:webHidden/>
              </w:rPr>
              <w:instrText xml:space="preserve"> PAGEREF _Toc122332766 \h </w:instrText>
            </w:r>
            <w:r w:rsidR="00835E71">
              <w:rPr>
                <w:noProof/>
                <w:webHidden/>
              </w:rPr>
            </w:r>
            <w:r w:rsidR="00835E71">
              <w:rPr>
                <w:noProof/>
                <w:webHidden/>
              </w:rPr>
              <w:fldChar w:fldCharType="separate"/>
            </w:r>
            <w:r w:rsidR="00835E71">
              <w:rPr>
                <w:noProof/>
                <w:webHidden/>
              </w:rPr>
              <w:t>11</w:t>
            </w:r>
            <w:r w:rsidR="00835E71">
              <w:rPr>
                <w:noProof/>
                <w:webHidden/>
              </w:rPr>
              <w:fldChar w:fldCharType="end"/>
            </w:r>
          </w:hyperlink>
        </w:p>
        <w:p w14:paraId="19459DD3" w14:textId="658BEC85"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67" w:history="1">
            <w:r w:rsidR="00835E71" w:rsidRPr="00336D45">
              <w:rPr>
                <w:rStyle w:val="Hyperlink"/>
                <w:noProof/>
              </w:rPr>
              <w:t>4.3</w:t>
            </w:r>
            <w:r w:rsidR="00835E71">
              <w:rPr>
                <w:rFonts w:asciiTheme="minorHAnsi" w:eastAsiaTheme="minorEastAsia" w:hAnsiTheme="minorHAnsi"/>
                <w:noProof/>
                <w:sz w:val="22"/>
                <w:lang w:eastAsia="zh-CN" w:bidi="ar-SA"/>
              </w:rPr>
              <w:tab/>
            </w:r>
            <w:r w:rsidR="00835E71" w:rsidRPr="00336D45">
              <w:rPr>
                <w:rStyle w:val="Hyperlink"/>
                <w:noProof/>
              </w:rPr>
              <w:t>Opportunity</w:t>
            </w:r>
            <w:r w:rsidR="00835E71">
              <w:rPr>
                <w:noProof/>
                <w:webHidden/>
              </w:rPr>
              <w:tab/>
            </w:r>
            <w:r w:rsidR="00835E71">
              <w:rPr>
                <w:noProof/>
                <w:webHidden/>
              </w:rPr>
              <w:fldChar w:fldCharType="begin"/>
            </w:r>
            <w:r w:rsidR="00835E71">
              <w:rPr>
                <w:noProof/>
                <w:webHidden/>
              </w:rPr>
              <w:instrText xml:space="preserve"> PAGEREF _Toc122332767 \h </w:instrText>
            </w:r>
            <w:r w:rsidR="00835E71">
              <w:rPr>
                <w:noProof/>
                <w:webHidden/>
              </w:rPr>
            </w:r>
            <w:r w:rsidR="00835E71">
              <w:rPr>
                <w:noProof/>
                <w:webHidden/>
              </w:rPr>
              <w:fldChar w:fldCharType="separate"/>
            </w:r>
            <w:r w:rsidR="00835E71">
              <w:rPr>
                <w:noProof/>
                <w:webHidden/>
              </w:rPr>
              <w:t>11</w:t>
            </w:r>
            <w:r w:rsidR="00835E71">
              <w:rPr>
                <w:noProof/>
                <w:webHidden/>
              </w:rPr>
              <w:fldChar w:fldCharType="end"/>
            </w:r>
          </w:hyperlink>
        </w:p>
        <w:p w14:paraId="1EC473A2" w14:textId="69CABE41"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68" w:history="1">
            <w:r w:rsidR="00835E71" w:rsidRPr="00336D45">
              <w:rPr>
                <w:rStyle w:val="Hyperlink"/>
                <w:noProof/>
              </w:rPr>
              <w:t>4.4</w:t>
            </w:r>
            <w:r w:rsidR="00835E71">
              <w:rPr>
                <w:rFonts w:asciiTheme="minorHAnsi" w:eastAsiaTheme="minorEastAsia" w:hAnsiTheme="minorHAnsi"/>
                <w:noProof/>
                <w:sz w:val="22"/>
                <w:lang w:eastAsia="zh-CN" w:bidi="ar-SA"/>
              </w:rPr>
              <w:tab/>
            </w:r>
            <w:r w:rsidR="00835E71" w:rsidRPr="00336D45">
              <w:rPr>
                <w:rStyle w:val="Hyperlink"/>
                <w:noProof/>
              </w:rPr>
              <w:t>Threats</w:t>
            </w:r>
            <w:r w:rsidR="00835E71">
              <w:rPr>
                <w:noProof/>
                <w:webHidden/>
              </w:rPr>
              <w:tab/>
            </w:r>
            <w:r w:rsidR="00835E71">
              <w:rPr>
                <w:noProof/>
                <w:webHidden/>
              </w:rPr>
              <w:fldChar w:fldCharType="begin"/>
            </w:r>
            <w:r w:rsidR="00835E71">
              <w:rPr>
                <w:noProof/>
                <w:webHidden/>
              </w:rPr>
              <w:instrText xml:space="preserve"> PAGEREF _Toc122332768 \h </w:instrText>
            </w:r>
            <w:r w:rsidR="00835E71">
              <w:rPr>
                <w:noProof/>
                <w:webHidden/>
              </w:rPr>
            </w:r>
            <w:r w:rsidR="00835E71">
              <w:rPr>
                <w:noProof/>
                <w:webHidden/>
              </w:rPr>
              <w:fldChar w:fldCharType="separate"/>
            </w:r>
            <w:r w:rsidR="00835E71">
              <w:rPr>
                <w:noProof/>
                <w:webHidden/>
              </w:rPr>
              <w:t>12</w:t>
            </w:r>
            <w:r w:rsidR="00835E71">
              <w:rPr>
                <w:noProof/>
                <w:webHidden/>
              </w:rPr>
              <w:fldChar w:fldCharType="end"/>
            </w:r>
          </w:hyperlink>
        </w:p>
        <w:p w14:paraId="7194C85E" w14:textId="4E81D8A6" w:rsidR="00835E71" w:rsidRDefault="00D82ECD">
          <w:pPr>
            <w:pStyle w:val="TOC1"/>
            <w:tabs>
              <w:tab w:val="left" w:pos="440"/>
              <w:tab w:val="right" w:leader="dot" w:pos="9016"/>
            </w:tabs>
            <w:rPr>
              <w:rFonts w:asciiTheme="minorHAnsi" w:eastAsiaTheme="minorEastAsia" w:hAnsiTheme="minorHAnsi"/>
              <w:noProof/>
              <w:sz w:val="22"/>
              <w:lang w:eastAsia="zh-CN" w:bidi="ar-SA"/>
            </w:rPr>
          </w:pPr>
          <w:hyperlink w:anchor="_Toc122332769" w:history="1">
            <w:r w:rsidR="00835E71" w:rsidRPr="00336D45">
              <w:rPr>
                <w:rStyle w:val="Hyperlink"/>
                <w:noProof/>
              </w:rPr>
              <w:t>5</w:t>
            </w:r>
            <w:r w:rsidR="00835E71">
              <w:rPr>
                <w:rFonts w:asciiTheme="minorHAnsi" w:eastAsiaTheme="minorEastAsia" w:hAnsiTheme="minorHAnsi"/>
                <w:noProof/>
                <w:sz w:val="22"/>
                <w:lang w:eastAsia="zh-CN" w:bidi="ar-SA"/>
              </w:rPr>
              <w:tab/>
            </w:r>
            <w:r w:rsidR="00835E71" w:rsidRPr="00336D45">
              <w:rPr>
                <w:rStyle w:val="Hyperlink"/>
                <w:noProof/>
              </w:rPr>
              <w:t>Marketing mix strategies</w:t>
            </w:r>
            <w:r w:rsidR="00835E71">
              <w:rPr>
                <w:noProof/>
                <w:webHidden/>
              </w:rPr>
              <w:tab/>
            </w:r>
            <w:r w:rsidR="00835E71">
              <w:rPr>
                <w:noProof/>
                <w:webHidden/>
              </w:rPr>
              <w:fldChar w:fldCharType="begin"/>
            </w:r>
            <w:r w:rsidR="00835E71">
              <w:rPr>
                <w:noProof/>
                <w:webHidden/>
              </w:rPr>
              <w:instrText xml:space="preserve"> PAGEREF _Toc122332769 \h </w:instrText>
            </w:r>
            <w:r w:rsidR="00835E71">
              <w:rPr>
                <w:noProof/>
                <w:webHidden/>
              </w:rPr>
            </w:r>
            <w:r w:rsidR="00835E71">
              <w:rPr>
                <w:noProof/>
                <w:webHidden/>
              </w:rPr>
              <w:fldChar w:fldCharType="separate"/>
            </w:r>
            <w:r w:rsidR="00835E71">
              <w:rPr>
                <w:noProof/>
                <w:webHidden/>
              </w:rPr>
              <w:t>12</w:t>
            </w:r>
            <w:r w:rsidR="00835E71">
              <w:rPr>
                <w:noProof/>
                <w:webHidden/>
              </w:rPr>
              <w:fldChar w:fldCharType="end"/>
            </w:r>
          </w:hyperlink>
        </w:p>
        <w:p w14:paraId="73D7B907" w14:textId="6A36C52B"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70" w:history="1">
            <w:r w:rsidR="00835E71" w:rsidRPr="00336D45">
              <w:rPr>
                <w:rStyle w:val="Hyperlink"/>
                <w:noProof/>
              </w:rPr>
              <w:t>5.1</w:t>
            </w:r>
            <w:r w:rsidR="00835E71">
              <w:rPr>
                <w:rFonts w:asciiTheme="minorHAnsi" w:eastAsiaTheme="minorEastAsia" w:hAnsiTheme="minorHAnsi"/>
                <w:noProof/>
                <w:sz w:val="22"/>
                <w:lang w:eastAsia="zh-CN" w:bidi="ar-SA"/>
              </w:rPr>
              <w:tab/>
            </w:r>
            <w:r w:rsidR="00835E71" w:rsidRPr="00336D45">
              <w:rPr>
                <w:rStyle w:val="Hyperlink"/>
                <w:noProof/>
              </w:rPr>
              <w:t>Product</w:t>
            </w:r>
            <w:r w:rsidR="00835E71">
              <w:rPr>
                <w:noProof/>
                <w:webHidden/>
              </w:rPr>
              <w:tab/>
            </w:r>
            <w:r w:rsidR="00835E71">
              <w:rPr>
                <w:noProof/>
                <w:webHidden/>
              </w:rPr>
              <w:fldChar w:fldCharType="begin"/>
            </w:r>
            <w:r w:rsidR="00835E71">
              <w:rPr>
                <w:noProof/>
                <w:webHidden/>
              </w:rPr>
              <w:instrText xml:space="preserve"> PAGEREF _Toc122332770 \h </w:instrText>
            </w:r>
            <w:r w:rsidR="00835E71">
              <w:rPr>
                <w:noProof/>
                <w:webHidden/>
              </w:rPr>
            </w:r>
            <w:r w:rsidR="00835E71">
              <w:rPr>
                <w:noProof/>
                <w:webHidden/>
              </w:rPr>
              <w:fldChar w:fldCharType="separate"/>
            </w:r>
            <w:r w:rsidR="00835E71">
              <w:rPr>
                <w:noProof/>
                <w:webHidden/>
              </w:rPr>
              <w:t>12</w:t>
            </w:r>
            <w:r w:rsidR="00835E71">
              <w:rPr>
                <w:noProof/>
                <w:webHidden/>
              </w:rPr>
              <w:fldChar w:fldCharType="end"/>
            </w:r>
          </w:hyperlink>
        </w:p>
        <w:p w14:paraId="35E23D8D" w14:textId="4B878CB1"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71" w:history="1">
            <w:r w:rsidR="00835E71" w:rsidRPr="00336D45">
              <w:rPr>
                <w:rStyle w:val="Hyperlink"/>
                <w:noProof/>
              </w:rPr>
              <w:t>5.2</w:t>
            </w:r>
            <w:r w:rsidR="00835E71">
              <w:rPr>
                <w:rFonts w:asciiTheme="minorHAnsi" w:eastAsiaTheme="minorEastAsia" w:hAnsiTheme="minorHAnsi"/>
                <w:noProof/>
                <w:sz w:val="22"/>
                <w:lang w:eastAsia="zh-CN" w:bidi="ar-SA"/>
              </w:rPr>
              <w:tab/>
            </w:r>
            <w:r w:rsidR="00835E71" w:rsidRPr="00336D45">
              <w:rPr>
                <w:rStyle w:val="Hyperlink"/>
                <w:noProof/>
              </w:rPr>
              <w:t>Distribution</w:t>
            </w:r>
            <w:r w:rsidR="00835E71">
              <w:rPr>
                <w:noProof/>
                <w:webHidden/>
              </w:rPr>
              <w:tab/>
            </w:r>
            <w:r w:rsidR="00835E71">
              <w:rPr>
                <w:noProof/>
                <w:webHidden/>
              </w:rPr>
              <w:fldChar w:fldCharType="begin"/>
            </w:r>
            <w:r w:rsidR="00835E71">
              <w:rPr>
                <w:noProof/>
                <w:webHidden/>
              </w:rPr>
              <w:instrText xml:space="preserve"> PAGEREF _Toc122332771 \h </w:instrText>
            </w:r>
            <w:r w:rsidR="00835E71">
              <w:rPr>
                <w:noProof/>
                <w:webHidden/>
              </w:rPr>
            </w:r>
            <w:r w:rsidR="00835E71">
              <w:rPr>
                <w:noProof/>
                <w:webHidden/>
              </w:rPr>
              <w:fldChar w:fldCharType="separate"/>
            </w:r>
            <w:r w:rsidR="00835E71">
              <w:rPr>
                <w:noProof/>
                <w:webHidden/>
              </w:rPr>
              <w:t>12</w:t>
            </w:r>
            <w:r w:rsidR="00835E71">
              <w:rPr>
                <w:noProof/>
                <w:webHidden/>
              </w:rPr>
              <w:fldChar w:fldCharType="end"/>
            </w:r>
          </w:hyperlink>
        </w:p>
        <w:p w14:paraId="43601560" w14:textId="1993DCDA"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72" w:history="1">
            <w:r w:rsidR="00835E71" w:rsidRPr="00336D45">
              <w:rPr>
                <w:rStyle w:val="Hyperlink"/>
                <w:noProof/>
              </w:rPr>
              <w:t>5.3</w:t>
            </w:r>
            <w:r w:rsidR="00835E71">
              <w:rPr>
                <w:rFonts w:asciiTheme="minorHAnsi" w:eastAsiaTheme="minorEastAsia" w:hAnsiTheme="minorHAnsi"/>
                <w:noProof/>
                <w:sz w:val="22"/>
                <w:lang w:eastAsia="zh-CN" w:bidi="ar-SA"/>
              </w:rPr>
              <w:tab/>
            </w:r>
            <w:r w:rsidR="00835E71" w:rsidRPr="00336D45">
              <w:rPr>
                <w:rStyle w:val="Hyperlink"/>
                <w:noProof/>
              </w:rPr>
              <w:t>Promotion</w:t>
            </w:r>
            <w:r w:rsidR="00835E71">
              <w:rPr>
                <w:noProof/>
                <w:webHidden/>
              </w:rPr>
              <w:tab/>
            </w:r>
            <w:r w:rsidR="00835E71">
              <w:rPr>
                <w:noProof/>
                <w:webHidden/>
              </w:rPr>
              <w:fldChar w:fldCharType="begin"/>
            </w:r>
            <w:r w:rsidR="00835E71">
              <w:rPr>
                <w:noProof/>
                <w:webHidden/>
              </w:rPr>
              <w:instrText xml:space="preserve"> PAGEREF _Toc122332772 \h </w:instrText>
            </w:r>
            <w:r w:rsidR="00835E71">
              <w:rPr>
                <w:noProof/>
                <w:webHidden/>
              </w:rPr>
            </w:r>
            <w:r w:rsidR="00835E71">
              <w:rPr>
                <w:noProof/>
                <w:webHidden/>
              </w:rPr>
              <w:fldChar w:fldCharType="separate"/>
            </w:r>
            <w:r w:rsidR="00835E71">
              <w:rPr>
                <w:noProof/>
                <w:webHidden/>
              </w:rPr>
              <w:t>13</w:t>
            </w:r>
            <w:r w:rsidR="00835E71">
              <w:rPr>
                <w:noProof/>
                <w:webHidden/>
              </w:rPr>
              <w:fldChar w:fldCharType="end"/>
            </w:r>
          </w:hyperlink>
        </w:p>
        <w:p w14:paraId="5820E4D5" w14:textId="225C622D" w:rsidR="00835E71" w:rsidRDefault="00D82ECD">
          <w:pPr>
            <w:pStyle w:val="TOC2"/>
            <w:tabs>
              <w:tab w:val="left" w:pos="880"/>
              <w:tab w:val="right" w:leader="dot" w:pos="9016"/>
            </w:tabs>
            <w:rPr>
              <w:rFonts w:asciiTheme="minorHAnsi" w:eastAsiaTheme="minorEastAsia" w:hAnsiTheme="minorHAnsi"/>
              <w:noProof/>
              <w:sz w:val="22"/>
              <w:lang w:eastAsia="zh-CN" w:bidi="ar-SA"/>
            </w:rPr>
          </w:pPr>
          <w:hyperlink w:anchor="_Toc122332773" w:history="1">
            <w:r w:rsidR="00835E71" w:rsidRPr="00336D45">
              <w:rPr>
                <w:rStyle w:val="Hyperlink"/>
                <w:noProof/>
              </w:rPr>
              <w:t>5.4</w:t>
            </w:r>
            <w:r w:rsidR="00835E71">
              <w:rPr>
                <w:rFonts w:asciiTheme="minorHAnsi" w:eastAsiaTheme="minorEastAsia" w:hAnsiTheme="minorHAnsi"/>
                <w:noProof/>
                <w:sz w:val="22"/>
                <w:lang w:eastAsia="zh-CN" w:bidi="ar-SA"/>
              </w:rPr>
              <w:tab/>
            </w:r>
            <w:r w:rsidR="00835E71" w:rsidRPr="00336D45">
              <w:rPr>
                <w:rStyle w:val="Hyperlink"/>
                <w:noProof/>
              </w:rPr>
              <w:t>Price</w:t>
            </w:r>
            <w:r w:rsidR="00835E71">
              <w:rPr>
                <w:noProof/>
                <w:webHidden/>
              </w:rPr>
              <w:tab/>
            </w:r>
            <w:r w:rsidR="00835E71">
              <w:rPr>
                <w:noProof/>
                <w:webHidden/>
              </w:rPr>
              <w:fldChar w:fldCharType="begin"/>
            </w:r>
            <w:r w:rsidR="00835E71">
              <w:rPr>
                <w:noProof/>
                <w:webHidden/>
              </w:rPr>
              <w:instrText xml:space="preserve"> PAGEREF _Toc122332773 \h </w:instrText>
            </w:r>
            <w:r w:rsidR="00835E71">
              <w:rPr>
                <w:noProof/>
                <w:webHidden/>
              </w:rPr>
            </w:r>
            <w:r w:rsidR="00835E71">
              <w:rPr>
                <w:noProof/>
                <w:webHidden/>
              </w:rPr>
              <w:fldChar w:fldCharType="separate"/>
            </w:r>
            <w:r w:rsidR="00835E71">
              <w:rPr>
                <w:noProof/>
                <w:webHidden/>
              </w:rPr>
              <w:t>13</w:t>
            </w:r>
            <w:r w:rsidR="00835E71">
              <w:rPr>
                <w:noProof/>
                <w:webHidden/>
              </w:rPr>
              <w:fldChar w:fldCharType="end"/>
            </w:r>
          </w:hyperlink>
        </w:p>
        <w:p w14:paraId="00F79ADF" w14:textId="04381809" w:rsidR="00835E71" w:rsidRDefault="00D82ECD">
          <w:pPr>
            <w:pStyle w:val="TOC1"/>
            <w:tabs>
              <w:tab w:val="left" w:pos="440"/>
              <w:tab w:val="right" w:leader="dot" w:pos="9016"/>
            </w:tabs>
            <w:rPr>
              <w:rFonts w:asciiTheme="minorHAnsi" w:eastAsiaTheme="minorEastAsia" w:hAnsiTheme="minorHAnsi"/>
              <w:noProof/>
              <w:sz w:val="22"/>
              <w:lang w:eastAsia="zh-CN" w:bidi="ar-SA"/>
            </w:rPr>
          </w:pPr>
          <w:hyperlink w:anchor="_Toc122332774" w:history="1">
            <w:r w:rsidR="00835E71" w:rsidRPr="00336D45">
              <w:rPr>
                <w:rStyle w:val="Hyperlink"/>
                <w:noProof/>
              </w:rPr>
              <w:t>6</w:t>
            </w:r>
            <w:r w:rsidR="00835E71">
              <w:rPr>
                <w:rFonts w:asciiTheme="minorHAnsi" w:eastAsiaTheme="minorEastAsia" w:hAnsiTheme="minorHAnsi"/>
                <w:noProof/>
                <w:sz w:val="22"/>
                <w:lang w:eastAsia="zh-CN" w:bidi="ar-SA"/>
              </w:rPr>
              <w:tab/>
            </w:r>
            <w:r w:rsidR="00835E71" w:rsidRPr="00336D45">
              <w:rPr>
                <w:rStyle w:val="Hyperlink"/>
                <w:noProof/>
              </w:rPr>
              <w:t>Recommendation</w:t>
            </w:r>
            <w:r w:rsidR="00835E71">
              <w:rPr>
                <w:noProof/>
                <w:webHidden/>
              </w:rPr>
              <w:tab/>
            </w:r>
            <w:r w:rsidR="00835E71">
              <w:rPr>
                <w:noProof/>
                <w:webHidden/>
              </w:rPr>
              <w:fldChar w:fldCharType="begin"/>
            </w:r>
            <w:r w:rsidR="00835E71">
              <w:rPr>
                <w:noProof/>
                <w:webHidden/>
              </w:rPr>
              <w:instrText xml:space="preserve"> PAGEREF _Toc122332774 \h </w:instrText>
            </w:r>
            <w:r w:rsidR="00835E71">
              <w:rPr>
                <w:noProof/>
                <w:webHidden/>
              </w:rPr>
            </w:r>
            <w:r w:rsidR="00835E71">
              <w:rPr>
                <w:noProof/>
                <w:webHidden/>
              </w:rPr>
              <w:fldChar w:fldCharType="separate"/>
            </w:r>
            <w:r w:rsidR="00835E71">
              <w:rPr>
                <w:noProof/>
                <w:webHidden/>
              </w:rPr>
              <w:t>13</w:t>
            </w:r>
            <w:r w:rsidR="00835E71">
              <w:rPr>
                <w:noProof/>
                <w:webHidden/>
              </w:rPr>
              <w:fldChar w:fldCharType="end"/>
            </w:r>
          </w:hyperlink>
        </w:p>
        <w:p w14:paraId="35FD082C" w14:textId="4A75C2DB" w:rsidR="00835E71" w:rsidRDefault="00D82ECD">
          <w:pPr>
            <w:pStyle w:val="TOC1"/>
            <w:tabs>
              <w:tab w:val="left" w:pos="440"/>
              <w:tab w:val="right" w:leader="dot" w:pos="9016"/>
            </w:tabs>
            <w:rPr>
              <w:rFonts w:asciiTheme="minorHAnsi" w:eastAsiaTheme="minorEastAsia" w:hAnsiTheme="minorHAnsi"/>
              <w:noProof/>
              <w:sz w:val="22"/>
              <w:lang w:eastAsia="zh-CN" w:bidi="ar-SA"/>
            </w:rPr>
          </w:pPr>
          <w:hyperlink w:anchor="_Toc122332775" w:history="1">
            <w:r w:rsidR="00835E71" w:rsidRPr="00336D45">
              <w:rPr>
                <w:rStyle w:val="Hyperlink"/>
                <w:noProof/>
              </w:rPr>
              <w:t>7</w:t>
            </w:r>
            <w:r w:rsidR="00835E71">
              <w:rPr>
                <w:rFonts w:asciiTheme="minorHAnsi" w:eastAsiaTheme="minorEastAsia" w:hAnsiTheme="minorHAnsi"/>
                <w:noProof/>
                <w:sz w:val="22"/>
                <w:lang w:eastAsia="zh-CN" w:bidi="ar-SA"/>
              </w:rPr>
              <w:tab/>
            </w:r>
            <w:r w:rsidR="00835E71" w:rsidRPr="00336D45">
              <w:rPr>
                <w:rStyle w:val="Hyperlink"/>
                <w:noProof/>
              </w:rPr>
              <w:t>Conclusion</w:t>
            </w:r>
            <w:r w:rsidR="00835E71">
              <w:rPr>
                <w:noProof/>
                <w:webHidden/>
              </w:rPr>
              <w:tab/>
            </w:r>
            <w:r w:rsidR="00835E71">
              <w:rPr>
                <w:noProof/>
                <w:webHidden/>
              </w:rPr>
              <w:fldChar w:fldCharType="begin"/>
            </w:r>
            <w:r w:rsidR="00835E71">
              <w:rPr>
                <w:noProof/>
                <w:webHidden/>
              </w:rPr>
              <w:instrText xml:space="preserve"> PAGEREF _Toc122332775 \h </w:instrText>
            </w:r>
            <w:r w:rsidR="00835E71">
              <w:rPr>
                <w:noProof/>
                <w:webHidden/>
              </w:rPr>
            </w:r>
            <w:r w:rsidR="00835E71">
              <w:rPr>
                <w:noProof/>
                <w:webHidden/>
              </w:rPr>
              <w:fldChar w:fldCharType="separate"/>
            </w:r>
            <w:r w:rsidR="00835E71">
              <w:rPr>
                <w:noProof/>
                <w:webHidden/>
              </w:rPr>
              <w:t>13</w:t>
            </w:r>
            <w:r w:rsidR="00835E71">
              <w:rPr>
                <w:noProof/>
                <w:webHidden/>
              </w:rPr>
              <w:fldChar w:fldCharType="end"/>
            </w:r>
          </w:hyperlink>
        </w:p>
        <w:p w14:paraId="472F4B70" w14:textId="59376356" w:rsidR="00835E71" w:rsidRDefault="00D82ECD">
          <w:pPr>
            <w:pStyle w:val="TOC1"/>
            <w:tabs>
              <w:tab w:val="right" w:leader="dot" w:pos="9016"/>
            </w:tabs>
            <w:rPr>
              <w:rFonts w:asciiTheme="minorHAnsi" w:eastAsiaTheme="minorEastAsia" w:hAnsiTheme="minorHAnsi"/>
              <w:noProof/>
              <w:sz w:val="22"/>
              <w:lang w:eastAsia="zh-CN" w:bidi="ar-SA"/>
            </w:rPr>
          </w:pPr>
          <w:hyperlink w:anchor="_Toc122332776" w:history="1">
            <w:r w:rsidR="00835E71" w:rsidRPr="00336D45">
              <w:rPr>
                <w:rStyle w:val="Hyperlink"/>
                <w:noProof/>
              </w:rPr>
              <w:t>References</w:t>
            </w:r>
            <w:r w:rsidR="00835E71">
              <w:rPr>
                <w:noProof/>
                <w:webHidden/>
              </w:rPr>
              <w:tab/>
            </w:r>
            <w:r w:rsidR="00835E71">
              <w:rPr>
                <w:noProof/>
                <w:webHidden/>
              </w:rPr>
              <w:fldChar w:fldCharType="begin"/>
            </w:r>
            <w:r w:rsidR="00835E71">
              <w:rPr>
                <w:noProof/>
                <w:webHidden/>
              </w:rPr>
              <w:instrText xml:space="preserve"> PAGEREF _Toc122332776 \h </w:instrText>
            </w:r>
            <w:r w:rsidR="00835E71">
              <w:rPr>
                <w:noProof/>
                <w:webHidden/>
              </w:rPr>
            </w:r>
            <w:r w:rsidR="00835E71">
              <w:rPr>
                <w:noProof/>
                <w:webHidden/>
              </w:rPr>
              <w:fldChar w:fldCharType="separate"/>
            </w:r>
            <w:r w:rsidR="00835E71">
              <w:rPr>
                <w:noProof/>
                <w:webHidden/>
              </w:rPr>
              <w:t>14</w:t>
            </w:r>
            <w:r w:rsidR="00835E71">
              <w:rPr>
                <w:noProof/>
                <w:webHidden/>
              </w:rPr>
              <w:fldChar w:fldCharType="end"/>
            </w:r>
          </w:hyperlink>
        </w:p>
        <w:p w14:paraId="7F07C1DD" w14:textId="7C6DE99E" w:rsidR="0016265B" w:rsidRDefault="00E237A3">
          <w:r>
            <w:rPr>
              <w:b/>
              <w:bCs/>
              <w:noProof/>
            </w:rPr>
            <w:fldChar w:fldCharType="end"/>
          </w:r>
        </w:p>
      </w:sdtContent>
    </w:sdt>
    <w:p w14:paraId="2360F658" w14:textId="311B594A" w:rsidR="00373990" w:rsidRDefault="00373990" w:rsidP="00373990"/>
    <w:p w14:paraId="013D30E5" w14:textId="23897FD5" w:rsidR="00373990" w:rsidRDefault="00373990" w:rsidP="00373990"/>
    <w:p w14:paraId="6CF9E286" w14:textId="49741358" w:rsidR="00373990" w:rsidRDefault="00373990" w:rsidP="00373990"/>
    <w:p w14:paraId="05170558" w14:textId="5F34A36F" w:rsidR="00373990" w:rsidRDefault="00373990" w:rsidP="00373990"/>
    <w:p w14:paraId="016EC872" w14:textId="120C7F34" w:rsidR="00373990" w:rsidRDefault="00373990" w:rsidP="00373990"/>
    <w:p w14:paraId="0478B3CE" w14:textId="25969082" w:rsidR="00373990" w:rsidRDefault="00373990" w:rsidP="00373990"/>
    <w:p w14:paraId="1C32A2EF" w14:textId="5DA16288" w:rsidR="00373990" w:rsidRDefault="00373990" w:rsidP="00373990"/>
    <w:p w14:paraId="134DEA57" w14:textId="2F23CF31" w:rsidR="00373990" w:rsidRDefault="00373990" w:rsidP="00373990"/>
    <w:p w14:paraId="0BD05E80" w14:textId="53C603DB" w:rsidR="00373990" w:rsidRDefault="00373990" w:rsidP="00373990"/>
    <w:p w14:paraId="6E8EBA9A" w14:textId="7499A22C" w:rsidR="00373990" w:rsidRDefault="00373990" w:rsidP="00373990"/>
    <w:p w14:paraId="44EF787B" w14:textId="31EDE252" w:rsidR="00373990" w:rsidRDefault="00373990" w:rsidP="00373990"/>
    <w:p w14:paraId="0E104340" w14:textId="20F0B177" w:rsidR="00373990" w:rsidRDefault="00373990" w:rsidP="00373990"/>
    <w:p w14:paraId="4CD4D315" w14:textId="1BB2B6F4" w:rsidR="00373990" w:rsidRDefault="00373990" w:rsidP="00373990"/>
    <w:p w14:paraId="32217ED1" w14:textId="4A0AD90A" w:rsidR="00373990" w:rsidRDefault="00373990" w:rsidP="00373990"/>
    <w:p w14:paraId="1D35288E" w14:textId="1B6193D9" w:rsidR="00373990" w:rsidRDefault="00373990" w:rsidP="00373990"/>
    <w:p w14:paraId="0971B185" w14:textId="69B3EBF1" w:rsidR="00373990" w:rsidRDefault="00373990" w:rsidP="00373990"/>
    <w:p w14:paraId="366F7855" w14:textId="6D68316A" w:rsidR="00373990" w:rsidRDefault="00373990" w:rsidP="00373990"/>
    <w:p w14:paraId="513C95DC" w14:textId="1C4DF78F" w:rsidR="00373990" w:rsidRDefault="00373990" w:rsidP="00373990"/>
    <w:p w14:paraId="761EEC3B" w14:textId="1B5997FC" w:rsidR="00373990" w:rsidRDefault="00373990" w:rsidP="00373990"/>
    <w:p w14:paraId="57285E76" w14:textId="42BCAC62" w:rsidR="00373990" w:rsidRDefault="00373990" w:rsidP="00373990"/>
    <w:p w14:paraId="67A54467" w14:textId="513CC511" w:rsidR="0016265B" w:rsidRDefault="00E237A3" w:rsidP="00373990">
      <w:pPr>
        <w:pStyle w:val="Heading1"/>
        <w:numPr>
          <w:ilvl w:val="0"/>
          <w:numId w:val="0"/>
        </w:numPr>
        <w:ind w:left="432" w:hanging="432"/>
      </w:pPr>
      <w:bookmarkStart w:id="1" w:name="_Toc122332749"/>
      <w:r>
        <w:t>List of Figures</w:t>
      </w:r>
      <w:bookmarkEnd w:id="1"/>
    </w:p>
    <w:p w14:paraId="6A991B60" w14:textId="25A0D2AE" w:rsidR="003B7765" w:rsidRDefault="00E237A3">
      <w:pPr>
        <w:pStyle w:val="TableofFigures"/>
        <w:tabs>
          <w:tab w:val="right" w:leader="dot" w:pos="9016"/>
        </w:tabs>
        <w:rPr>
          <w:rFonts w:asciiTheme="minorHAnsi" w:eastAsiaTheme="minorEastAsia" w:hAnsiTheme="minorHAnsi"/>
          <w:noProof/>
          <w:sz w:val="22"/>
          <w:lang w:eastAsia="zh-CN" w:bidi="ar-SA"/>
        </w:rPr>
      </w:pPr>
      <w:r>
        <w:fldChar w:fldCharType="begin"/>
      </w:r>
      <w:r>
        <w:instrText xml:space="preserve"> TOC \h \z \c "Figure" </w:instrText>
      </w:r>
      <w:r>
        <w:fldChar w:fldCharType="separate"/>
      </w:r>
      <w:hyperlink w:anchor="_Toc122332741" w:history="1">
        <w:r w:rsidR="003B7765" w:rsidRPr="004A74C1">
          <w:rPr>
            <w:rStyle w:val="Hyperlink"/>
            <w:noProof/>
            <w:lang w:val="fr-FR"/>
          </w:rPr>
          <w:t>Figure 1: PESTEL analysis</w:t>
        </w:r>
        <w:r w:rsidR="003B7765">
          <w:rPr>
            <w:noProof/>
            <w:webHidden/>
          </w:rPr>
          <w:tab/>
        </w:r>
        <w:r w:rsidR="003B7765">
          <w:rPr>
            <w:noProof/>
            <w:webHidden/>
          </w:rPr>
          <w:fldChar w:fldCharType="begin"/>
        </w:r>
        <w:r w:rsidR="003B7765">
          <w:rPr>
            <w:noProof/>
            <w:webHidden/>
          </w:rPr>
          <w:instrText xml:space="preserve"> PAGEREF _Toc122332741 \h </w:instrText>
        </w:r>
        <w:r w:rsidR="003B7765">
          <w:rPr>
            <w:noProof/>
            <w:webHidden/>
          </w:rPr>
        </w:r>
        <w:r w:rsidR="003B7765">
          <w:rPr>
            <w:noProof/>
            <w:webHidden/>
          </w:rPr>
          <w:fldChar w:fldCharType="separate"/>
        </w:r>
        <w:r w:rsidR="003B7765">
          <w:rPr>
            <w:noProof/>
            <w:webHidden/>
          </w:rPr>
          <w:t>5</w:t>
        </w:r>
        <w:r w:rsidR="003B7765">
          <w:rPr>
            <w:noProof/>
            <w:webHidden/>
          </w:rPr>
          <w:fldChar w:fldCharType="end"/>
        </w:r>
      </w:hyperlink>
    </w:p>
    <w:p w14:paraId="0EBC232B" w14:textId="577B17DF" w:rsidR="003B7765" w:rsidRDefault="00D82ECD">
      <w:pPr>
        <w:pStyle w:val="TableofFigures"/>
        <w:tabs>
          <w:tab w:val="right" w:leader="dot" w:pos="9016"/>
        </w:tabs>
        <w:rPr>
          <w:rFonts w:asciiTheme="minorHAnsi" w:eastAsiaTheme="minorEastAsia" w:hAnsiTheme="minorHAnsi"/>
          <w:noProof/>
          <w:sz w:val="22"/>
          <w:lang w:eastAsia="zh-CN" w:bidi="ar-SA"/>
        </w:rPr>
      </w:pPr>
      <w:hyperlink w:anchor="_Toc122332742" w:history="1">
        <w:r w:rsidR="003B7765" w:rsidRPr="004A74C1">
          <w:rPr>
            <w:rStyle w:val="Hyperlink"/>
            <w:noProof/>
          </w:rPr>
          <w:t>Figure 2: Cosmetic industry in the UK</w:t>
        </w:r>
        <w:r w:rsidR="003B7765">
          <w:rPr>
            <w:noProof/>
            <w:webHidden/>
          </w:rPr>
          <w:tab/>
        </w:r>
        <w:r w:rsidR="003B7765">
          <w:rPr>
            <w:noProof/>
            <w:webHidden/>
          </w:rPr>
          <w:fldChar w:fldCharType="begin"/>
        </w:r>
        <w:r w:rsidR="003B7765">
          <w:rPr>
            <w:noProof/>
            <w:webHidden/>
          </w:rPr>
          <w:instrText xml:space="preserve"> PAGEREF _Toc122332742 \h </w:instrText>
        </w:r>
        <w:r w:rsidR="003B7765">
          <w:rPr>
            <w:noProof/>
            <w:webHidden/>
          </w:rPr>
        </w:r>
        <w:r w:rsidR="003B7765">
          <w:rPr>
            <w:noProof/>
            <w:webHidden/>
          </w:rPr>
          <w:fldChar w:fldCharType="separate"/>
        </w:r>
        <w:r w:rsidR="003B7765">
          <w:rPr>
            <w:noProof/>
            <w:webHidden/>
          </w:rPr>
          <w:t>6</w:t>
        </w:r>
        <w:r w:rsidR="003B7765">
          <w:rPr>
            <w:noProof/>
            <w:webHidden/>
          </w:rPr>
          <w:fldChar w:fldCharType="end"/>
        </w:r>
      </w:hyperlink>
    </w:p>
    <w:p w14:paraId="629DF4AC" w14:textId="32A1598D" w:rsidR="003B7765" w:rsidRDefault="00D82ECD">
      <w:pPr>
        <w:pStyle w:val="TableofFigures"/>
        <w:tabs>
          <w:tab w:val="right" w:leader="dot" w:pos="9016"/>
        </w:tabs>
        <w:rPr>
          <w:rFonts w:asciiTheme="minorHAnsi" w:eastAsiaTheme="minorEastAsia" w:hAnsiTheme="minorHAnsi"/>
          <w:noProof/>
          <w:sz w:val="22"/>
          <w:lang w:eastAsia="zh-CN" w:bidi="ar-SA"/>
        </w:rPr>
      </w:pPr>
      <w:hyperlink w:anchor="_Toc122332743" w:history="1">
        <w:r w:rsidR="003B7765" w:rsidRPr="004A74C1">
          <w:rPr>
            <w:rStyle w:val="Hyperlink"/>
            <w:noProof/>
          </w:rPr>
          <w:t>Figure 3: Inflation in the UK</w:t>
        </w:r>
        <w:r w:rsidR="003B7765">
          <w:rPr>
            <w:noProof/>
            <w:webHidden/>
          </w:rPr>
          <w:tab/>
        </w:r>
        <w:r w:rsidR="003B7765">
          <w:rPr>
            <w:noProof/>
            <w:webHidden/>
          </w:rPr>
          <w:fldChar w:fldCharType="begin"/>
        </w:r>
        <w:r w:rsidR="003B7765">
          <w:rPr>
            <w:noProof/>
            <w:webHidden/>
          </w:rPr>
          <w:instrText xml:space="preserve"> PAGEREF _Toc122332743 \h </w:instrText>
        </w:r>
        <w:r w:rsidR="003B7765">
          <w:rPr>
            <w:noProof/>
            <w:webHidden/>
          </w:rPr>
        </w:r>
        <w:r w:rsidR="003B7765">
          <w:rPr>
            <w:noProof/>
            <w:webHidden/>
          </w:rPr>
          <w:fldChar w:fldCharType="separate"/>
        </w:r>
        <w:r w:rsidR="003B7765">
          <w:rPr>
            <w:noProof/>
            <w:webHidden/>
          </w:rPr>
          <w:t>7</w:t>
        </w:r>
        <w:r w:rsidR="003B7765">
          <w:rPr>
            <w:noProof/>
            <w:webHidden/>
          </w:rPr>
          <w:fldChar w:fldCharType="end"/>
        </w:r>
      </w:hyperlink>
    </w:p>
    <w:p w14:paraId="60C05255" w14:textId="5167D96C" w:rsidR="003B7765" w:rsidRDefault="00D82ECD">
      <w:pPr>
        <w:pStyle w:val="TableofFigures"/>
        <w:tabs>
          <w:tab w:val="right" w:leader="dot" w:pos="9016"/>
        </w:tabs>
        <w:rPr>
          <w:rFonts w:asciiTheme="minorHAnsi" w:eastAsiaTheme="minorEastAsia" w:hAnsiTheme="minorHAnsi"/>
          <w:noProof/>
          <w:sz w:val="22"/>
          <w:lang w:eastAsia="zh-CN" w:bidi="ar-SA"/>
        </w:rPr>
      </w:pPr>
      <w:hyperlink w:anchor="_Toc122332744" w:history="1">
        <w:r w:rsidR="003B7765" w:rsidRPr="004A74C1">
          <w:rPr>
            <w:rStyle w:val="Hyperlink"/>
            <w:noProof/>
          </w:rPr>
          <w:t>Figure 4: Technology use in the UK</w:t>
        </w:r>
        <w:r w:rsidR="003B7765">
          <w:rPr>
            <w:noProof/>
            <w:webHidden/>
          </w:rPr>
          <w:tab/>
        </w:r>
        <w:r w:rsidR="003B7765">
          <w:rPr>
            <w:noProof/>
            <w:webHidden/>
          </w:rPr>
          <w:fldChar w:fldCharType="begin"/>
        </w:r>
        <w:r w:rsidR="003B7765">
          <w:rPr>
            <w:noProof/>
            <w:webHidden/>
          </w:rPr>
          <w:instrText xml:space="preserve"> PAGEREF _Toc122332744 \h </w:instrText>
        </w:r>
        <w:r w:rsidR="003B7765">
          <w:rPr>
            <w:noProof/>
            <w:webHidden/>
          </w:rPr>
        </w:r>
        <w:r w:rsidR="003B7765">
          <w:rPr>
            <w:noProof/>
            <w:webHidden/>
          </w:rPr>
          <w:fldChar w:fldCharType="separate"/>
        </w:r>
        <w:r w:rsidR="003B7765">
          <w:rPr>
            <w:noProof/>
            <w:webHidden/>
          </w:rPr>
          <w:t>8</w:t>
        </w:r>
        <w:r w:rsidR="003B7765">
          <w:rPr>
            <w:noProof/>
            <w:webHidden/>
          </w:rPr>
          <w:fldChar w:fldCharType="end"/>
        </w:r>
      </w:hyperlink>
    </w:p>
    <w:p w14:paraId="4D237DA4" w14:textId="6B9BE7B8" w:rsidR="003B7765" w:rsidRDefault="00D82ECD">
      <w:pPr>
        <w:pStyle w:val="TableofFigures"/>
        <w:tabs>
          <w:tab w:val="right" w:leader="dot" w:pos="9016"/>
        </w:tabs>
        <w:rPr>
          <w:rFonts w:asciiTheme="minorHAnsi" w:eastAsiaTheme="minorEastAsia" w:hAnsiTheme="minorHAnsi"/>
          <w:noProof/>
          <w:sz w:val="22"/>
          <w:lang w:eastAsia="zh-CN" w:bidi="ar-SA"/>
        </w:rPr>
      </w:pPr>
      <w:hyperlink w:anchor="_Toc122332745" w:history="1">
        <w:r w:rsidR="003B7765" w:rsidRPr="004A74C1">
          <w:rPr>
            <w:rStyle w:val="Hyperlink"/>
            <w:noProof/>
          </w:rPr>
          <w:t>Figure 5: YouTube of Yardley London</w:t>
        </w:r>
        <w:r w:rsidR="003B7765">
          <w:rPr>
            <w:noProof/>
            <w:webHidden/>
          </w:rPr>
          <w:tab/>
        </w:r>
        <w:r w:rsidR="003B7765">
          <w:rPr>
            <w:noProof/>
            <w:webHidden/>
          </w:rPr>
          <w:fldChar w:fldCharType="begin"/>
        </w:r>
        <w:r w:rsidR="003B7765">
          <w:rPr>
            <w:noProof/>
            <w:webHidden/>
          </w:rPr>
          <w:instrText xml:space="preserve"> PAGEREF _Toc122332745 \h </w:instrText>
        </w:r>
        <w:r w:rsidR="003B7765">
          <w:rPr>
            <w:noProof/>
            <w:webHidden/>
          </w:rPr>
        </w:r>
        <w:r w:rsidR="003B7765">
          <w:rPr>
            <w:noProof/>
            <w:webHidden/>
          </w:rPr>
          <w:fldChar w:fldCharType="separate"/>
        </w:r>
        <w:r w:rsidR="003B7765">
          <w:rPr>
            <w:noProof/>
            <w:webHidden/>
          </w:rPr>
          <w:t>8</w:t>
        </w:r>
        <w:r w:rsidR="003B7765">
          <w:rPr>
            <w:noProof/>
            <w:webHidden/>
          </w:rPr>
          <w:fldChar w:fldCharType="end"/>
        </w:r>
      </w:hyperlink>
    </w:p>
    <w:p w14:paraId="6597D298" w14:textId="2EE5BCF7" w:rsidR="003B7765" w:rsidRDefault="00D82ECD">
      <w:pPr>
        <w:pStyle w:val="TableofFigures"/>
        <w:tabs>
          <w:tab w:val="left" w:pos="3206"/>
          <w:tab w:val="right" w:leader="dot" w:pos="9016"/>
        </w:tabs>
        <w:rPr>
          <w:rFonts w:asciiTheme="minorHAnsi" w:eastAsiaTheme="minorEastAsia" w:hAnsiTheme="minorHAnsi"/>
          <w:noProof/>
          <w:sz w:val="22"/>
          <w:lang w:eastAsia="zh-CN" w:bidi="ar-SA"/>
        </w:rPr>
      </w:pPr>
      <w:hyperlink w:anchor="_Toc122332746" w:history="1">
        <w:r w:rsidR="003B7765" w:rsidRPr="004A74C1">
          <w:rPr>
            <w:rStyle w:val="Hyperlink"/>
            <w:noProof/>
          </w:rPr>
          <w:t>Figure 6: Instagram of Yardley</w:t>
        </w:r>
        <w:r w:rsidR="003B7765">
          <w:rPr>
            <w:rFonts w:asciiTheme="minorHAnsi" w:eastAsiaTheme="minorEastAsia" w:hAnsiTheme="minorHAnsi"/>
            <w:noProof/>
            <w:sz w:val="22"/>
            <w:lang w:eastAsia="zh-CN" w:bidi="ar-SA"/>
          </w:rPr>
          <w:tab/>
        </w:r>
        <w:r w:rsidR="003B7765" w:rsidRPr="004A74C1">
          <w:rPr>
            <w:rStyle w:val="Hyperlink"/>
            <w:noProof/>
          </w:rPr>
          <w:t xml:space="preserve">  Figure 7: Facebook of Yardley</w:t>
        </w:r>
        <w:r w:rsidR="003B7765">
          <w:rPr>
            <w:noProof/>
            <w:webHidden/>
          </w:rPr>
          <w:tab/>
        </w:r>
        <w:r w:rsidR="003B7765">
          <w:rPr>
            <w:noProof/>
            <w:webHidden/>
          </w:rPr>
          <w:fldChar w:fldCharType="begin"/>
        </w:r>
        <w:r w:rsidR="003B7765">
          <w:rPr>
            <w:noProof/>
            <w:webHidden/>
          </w:rPr>
          <w:instrText xml:space="preserve"> PAGEREF _Toc122332746 \h </w:instrText>
        </w:r>
        <w:r w:rsidR="003B7765">
          <w:rPr>
            <w:noProof/>
            <w:webHidden/>
          </w:rPr>
        </w:r>
        <w:r w:rsidR="003B7765">
          <w:rPr>
            <w:noProof/>
            <w:webHidden/>
          </w:rPr>
          <w:fldChar w:fldCharType="separate"/>
        </w:r>
        <w:r w:rsidR="003B7765">
          <w:rPr>
            <w:noProof/>
            <w:webHidden/>
          </w:rPr>
          <w:t>8</w:t>
        </w:r>
        <w:r w:rsidR="003B7765">
          <w:rPr>
            <w:noProof/>
            <w:webHidden/>
          </w:rPr>
          <w:fldChar w:fldCharType="end"/>
        </w:r>
      </w:hyperlink>
    </w:p>
    <w:p w14:paraId="0C76FF24" w14:textId="16615F16" w:rsidR="003B7765" w:rsidRDefault="00D82ECD">
      <w:pPr>
        <w:pStyle w:val="TableofFigures"/>
        <w:tabs>
          <w:tab w:val="right" w:leader="dot" w:pos="9016"/>
        </w:tabs>
        <w:rPr>
          <w:rFonts w:asciiTheme="minorHAnsi" w:eastAsiaTheme="minorEastAsia" w:hAnsiTheme="minorHAnsi"/>
          <w:noProof/>
          <w:sz w:val="22"/>
          <w:lang w:eastAsia="zh-CN" w:bidi="ar-SA"/>
        </w:rPr>
      </w:pPr>
      <w:hyperlink w:anchor="_Toc122332747" w:history="1">
        <w:r w:rsidR="003B7765" w:rsidRPr="004A74C1">
          <w:rPr>
            <w:rStyle w:val="Hyperlink"/>
            <w:noProof/>
          </w:rPr>
          <w:t xml:space="preserve">Figure </w:t>
        </w:r>
        <w:r w:rsidR="00051839">
          <w:rPr>
            <w:rStyle w:val="Hyperlink"/>
            <w:noProof/>
          </w:rPr>
          <w:t>8</w:t>
        </w:r>
        <w:r w:rsidR="00837C93">
          <w:rPr>
            <w:rStyle w:val="Hyperlink"/>
            <w:noProof/>
          </w:rPr>
          <w:t>:</w:t>
        </w:r>
        <w:r w:rsidR="003B7765" w:rsidRPr="004A74C1">
          <w:rPr>
            <w:rStyle w:val="Hyperlink"/>
            <w:noProof/>
          </w:rPr>
          <w:t xml:space="preserve"> 4Ps of the marketing mix</w:t>
        </w:r>
        <w:r w:rsidR="003B7765">
          <w:rPr>
            <w:noProof/>
            <w:webHidden/>
          </w:rPr>
          <w:tab/>
        </w:r>
        <w:r w:rsidR="003B7765">
          <w:rPr>
            <w:noProof/>
            <w:webHidden/>
          </w:rPr>
          <w:fldChar w:fldCharType="begin"/>
        </w:r>
        <w:r w:rsidR="003B7765">
          <w:rPr>
            <w:noProof/>
            <w:webHidden/>
          </w:rPr>
          <w:instrText xml:space="preserve"> PAGEREF _Toc122332747 \h </w:instrText>
        </w:r>
        <w:r w:rsidR="003B7765">
          <w:rPr>
            <w:noProof/>
            <w:webHidden/>
          </w:rPr>
        </w:r>
        <w:r w:rsidR="003B7765">
          <w:rPr>
            <w:noProof/>
            <w:webHidden/>
          </w:rPr>
          <w:fldChar w:fldCharType="separate"/>
        </w:r>
        <w:r w:rsidR="003B7765">
          <w:rPr>
            <w:noProof/>
            <w:webHidden/>
          </w:rPr>
          <w:t>12</w:t>
        </w:r>
        <w:r w:rsidR="003B7765">
          <w:rPr>
            <w:noProof/>
            <w:webHidden/>
          </w:rPr>
          <w:fldChar w:fldCharType="end"/>
        </w:r>
      </w:hyperlink>
    </w:p>
    <w:p w14:paraId="41E9D1D3" w14:textId="4C26CD76" w:rsidR="0016265B" w:rsidRDefault="00E237A3" w:rsidP="0016265B">
      <w:r>
        <w:fldChar w:fldCharType="end"/>
      </w:r>
    </w:p>
    <w:p w14:paraId="422370E1" w14:textId="77777777" w:rsidR="0016265B" w:rsidRDefault="0016265B" w:rsidP="0016265B"/>
    <w:p w14:paraId="64AE50C9" w14:textId="77777777" w:rsidR="0016265B" w:rsidRDefault="0016265B" w:rsidP="0016265B"/>
    <w:p w14:paraId="0E5E2230" w14:textId="77777777" w:rsidR="0016265B" w:rsidRDefault="0016265B" w:rsidP="0016265B"/>
    <w:p w14:paraId="4C5245E2" w14:textId="77777777" w:rsidR="0016265B" w:rsidRDefault="0016265B" w:rsidP="0016265B"/>
    <w:p w14:paraId="0B4FBCA8" w14:textId="77777777" w:rsidR="0016265B" w:rsidRDefault="0016265B" w:rsidP="0016265B"/>
    <w:p w14:paraId="0D052C6F" w14:textId="77777777" w:rsidR="0016265B" w:rsidRDefault="0016265B" w:rsidP="0016265B"/>
    <w:p w14:paraId="1A866908" w14:textId="77777777" w:rsidR="0016265B" w:rsidRDefault="0016265B" w:rsidP="0016265B"/>
    <w:p w14:paraId="3C9DC145" w14:textId="77777777" w:rsidR="00837C93" w:rsidRDefault="00837C93" w:rsidP="00837C93">
      <w:pPr>
        <w:pStyle w:val="Heading1"/>
        <w:numPr>
          <w:ilvl w:val="0"/>
          <w:numId w:val="0"/>
        </w:numPr>
        <w:rPr>
          <w:rFonts w:eastAsiaTheme="minorHAnsi" w:cstheme="minorBidi"/>
          <w:b w:val="0"/>
          <w:bCs w:val="0"/>
          <w:sz w:val="24"/>
          <w:szCs w:val="22"/>
        </w:rPr>
      </w:pPr>
      <w:bookmarkStart w:id="2" w:name="_Toc122332750"/>
    </w:p>
    <w:p w14:paraId="2F4882D8" w14:textId="70918069" w:rsidR="003D0CB1" w:rsidRDefault="00E237A3" w:rsidP="00837C93">
      <w:pPr>
        <w:pStyle w:val="Heading1"/>
        <w:numPr>
          <w:ilvl w:val="0"/>
          <w:numId w:val="2"/>
        </w:numPr>
      </w:pPr>
      <w:r>
        <w:t>Introduction to the organization</w:t>
      </w:r>
      <w:bookmarkEnd w:id="2"/>
      <w:r>
        <w:t xml:space="preserve"> </w:t>
      </w:r>
    </w:p>
    <w:p w14:paraId="0BD05DA2" w14:textId="41F23167" w:rsidR="003D0CB1" w:rsidRDefault="00E237A3" w:rsidP="003D0CB1">
      <w:pPr>
        <w:rPr>
          <w:rFonts w:cs="Times New Roman"/>
          <w:szCs w:val="24"/>
        </w:rPr>
      </w:pPr>
      <w:r>
        <w:rPr>
          <w:rFonts w:cs="Times New Roman"/>
          <w:szCs w:val="24"/>
        </w:rPr>
        <w:t xml:space="preserve">In 1932, Yardley Company was founded that is now celebrating 250 years of expertise in fragrance belonging to the </w:t>
      </w:r>
      <w:r w:rsidR="00373990" w:rsidRPr="003D0CB1">
        <w:rPr>
          <w:rFonts w:cs="Times New Roman"/>
          <w:szCs w:val="24"/>
        </w:rPr>
        <w:t>personal</w:t>
      </w:r>
      <w:r w:rsidRPr="003D0CB1">
        <w:rPr>
          <w:rFonts w:cs="Times New Roman"/>
          <w:szCs w:val="24"/>
        </w:rPr>
        <w:t xml:space="preserve"> care</w:t>
      </w:r>
      <w:r>
        <w:rPr>
          <w:rFonts w:cs="Times New Roman"/>
          <w:szCs w:val="24"/>
        </w:rPr>
        <w:t xml:space="preserve"> industry</w:t>
      </w:r>
      <w:r w:rsidR="004E3F32">
        <w:rPr>
          <w:rFonts w:cs="Times New Roman"/>
          <w:szCs w:val="24"/>
        </w:rPr>
        <w:t xml:space="preserve"> (</w:t>
      </w:r>
      <w:r w:rsidR="004E3F32" w:rsidRPr="004E3F32">
        <w:rPr>
          <w:rFonts w:cs="Times New Roman"/>
          <w:szCs w:val="24"/>
        </w:rPr>
        <w:t>Yardley Inserts</w:t>
      </w:r>
      <w:r w:rsidR="004E3F32">
        <w:rPr>
          <w:rFonts w:cs="Times New Roman"/>
          <w:szCs w:val="24"/>
        </w:rPr>
        <w:t>, 2022)</w:t>
      </w:r>
      <w:r>
        <w:rPr>
          <w:rFonts w:cs="Times New Roman"/>
          <w:szCs w:val="24"/>
        </w:rPr>
        <w:t xml:space="preserve">. The company produces the </w:t>
      </w:r>
      <w:r w:rsidRPr="003D0CB1">
        <w:rPr>
          <w:rFonts w:cs="Times New Roman"/>
          <w:szCs w:val="24"/>
        </w:rPr>
        <w:t>world's leading purveyors of quality perfumes</w:t>
      </w:r>
      <w:r>
        <w:rPr>
          <w:rFonts w:cs="Times New Roman"/>
          <w:szCs w:val="24"/>
        </w:rPr>
        <w:t xml:space="preserve"> and soaps. </w:t>
      </w:r>
      <w:r w:rsidRPr="003D0CB1">
        <w:rPr>
          <w:rFonts w:cs="Times New Roman"/>
          <w:szCs w:val="24"/>
        </w:rPr>
        <w:t xml:space="preserve">Yardley has a wide range of beauty products </w:t>
      </w:r>
      <w:r>
        <w:rPr>
          <w:rFonts w:cs="Times New Roman"/>
          <w:szCs w:val="24"/>
        </w:rPr>
        <w:t xml:space="preserve">and amazing perfumes </w:t>
      </w:r>
      <w:r w:rsidRPr="003D0CB1">
        <w:rPr>
          <w:rFonts w:cs="Times New Roman"/>
          <w:szCs w:val="24"/>
        </w:rPr>
        <w:t xml:space="preserve">with a variety of body </w:t>
      </w:r>
      <w:r>
        <w:rPr>
          <w:rFonts w:cs="Times New Roman"/>
          <w:szCs w:val="24"/>
        </w:rPr>
        <w:t xml:space="preserve">and bath </w:t>
      </w:r>
      <w:r w:rsidRPr="003D0CB1">
        <w:rPr>
          <w:rFonts w:cs="Times New Roman"/>
          <w:szCs w:val="24"/>
        </w:rPr>
        <w:t>skin care</w:t>
      </w:r>
      <w:r>
        <w:rPr>
          <w:rFonts w:cs="Times New Roman"/>
          <w:szCs w:val="24"/>
        </w:rPr>
        <w:t>, luxuries,</w:t>
      </w:r>
      <w:r w:rsidRPr="003D0CB1">
        <w:rPr>
          <w:rFonts w:cs="Times New Roman"/>
          <w:szCs w:val="24"/>
        </w:rPr>
        <w:t xml:space="preserve"> &amp; hair care products</w:t>
      </w:r>
      <w:r w:rsidR="004E3F32">
        <w:rPr>
          <w:rFonts w:cs="Times New Roman"/>
          <w:szCs w:val="24"/>
        </w:rPr>
        <w:t xml:space="preserve"> (PostAadmin, 2020)</w:t>
      </w:r>
      <w:r>
        <w:rPr>
          <w:rFonts w:cs="Times New Roman"/>
          <w:szCs w:val="24"/>
        </w:rPr>
        <w:t xml:space="preserve">. William Yardley and Samuel Cleaver are the </w:t>
      </w:r>
      <w:r w:rsidR="00373990">
        <w:rPr>
          <w:rFonts w:cs="Times New Roman"/>
          <w:szCs w:val="24"/>
        </w:rPr>
        <w:t>founders,</w:t>
      </w:r>
      <w:r>
        <w:rPr>
          <w:rFonts w:cs="Times New Roman"/>
          <w:szCs w:val="24"/>
        </w:rPr>
        <w:t xml:space="preserve"> and its parent company is</w:t>
      </w:r>
      <w:r w:rsidRPr="003D0CB1">
        <w:t xml:space="preserve"> </w:t>
      </w:r>
      <w:r w:rsidRPr="003D0CB1">
        <w:rPr>
          <w:rFonts w:cs="Times New Roman"/>
          <w:szCs w:val="24"/>
        </w:rPr>
        <w:t>Wipro</w:t>
      </w:r>
      <w:r w:rsidR="00206EA7">
        <w:rPr>
          <w:rFonts w:cs="Times New Roman"/>
          <w:szCs w:val="24"/>
        </w:rPr>
        <w:t xml:space="preserve">. </w:t>
      </w:r>
      <w:r>
        <w:rPr>
          <w:rFonts w:cs="Times New Roman"/>
          <w:szCs w:val="24"/>
        </w:rPr>
        <w:t xml:space="preserve">Its main products are </w:t>
      </w:r>
      <w:r w:rsidRPr="003D0CB1">
        <w:rPr>
          <w:rFonts w:cs="Times New Roman"/>
          <w:szCs w:val="24"/>
        </w:rPr>
        <w:t>Perfumery and Toiletries</w:t>
      </w:r>
      <w:r>
        <w:rPr>
          <w:rFonts w:cs="Times New Roman"/>
          <w:szCs w:val="24"/>
        </w:rPr>
        <w:t xml:space="preserve">, </w:t>
      </w:r>
      <w:r w:rsidR="00837C93" w:rsidRPr="003D0CB1">
        <w:rPr>
          <w:rFonts w:cs="Times New Roman"/>
          <w:szCs w:val="24"/>
        </w:rPr>
        <w:t>Soap bars</w:t>
      </w:r>
      <w:r>
        <w:rPr>
          <w:rFonts w:cs="Times New Roman"/>
          <w:szCs w:val="24"/>
        </w:rPr>
        <w:t xml:space="preserve">, </w:t>
      </w:r>
      <w:r w:rsidRPr="003D0CB1">
        <w:rPr>
          <w:rFonts w:cs="Times New Roman"/>
          <w:szCs w:val="24"/>
        </w:rPr>
        <w:t>Fine fragrances</w:t>
      </w:r>
      <w:r>
        <w:rPr>
          <w:rFonts w:cs="Times New Roman"/>
          <w:szCs w:val="24"/>
        </w:rPr>
        <w:t xml:space="preserve">, </w:t>
      </w:r>
      <w:r w:rsidRPr="003D0CB1">
        <w:rPr>
          <w:rFonts w:cs="Times New Roman"/>
          <w:szCs w:val="24"/>
        </w:rPr>
        <w:t>Talcum powder</w:t>
      </w:r>
      <w:r>
        <w:rPr>
          <w:rFonts w:cs="Times New Roman"/>
          <w:szCs w:val="24"/>
        </w:rPr>
        <w:t xml:space="preserve">, </w:t>
      </w:r>
      <w:r w:rsidRPr="003D0CB1">
        <w:rPr>
          <w:rFonts w:cs="Times New Roman"/>
          <w:szCs w:val="24"/>
        </w:rPr>
        <w:t>Body wash</w:t>
      </w:r>
      <w:r>
        <w:rPr>
          <w:rFonts w:cs="Times New Roman"/>
          <w:szCs w:val="24"/>
        </w:rPr>
        <w:t xml:space="preserve">, and </w:t>
      </w:r>
      <w:r w:rsidRPr="003D0CB1">
        <w:rPr>
          <w:rFonts w:cs="Times New Roman"/>
          <w:szCs w:val="24"/>
        </w:rPr>
        <w:t>Oral care</w:t>
      </w:r>
      <w:r>
        <w:rPr>
          <w:rFonts w:cs="Times New Roman"/>
          <w:szCs w:val="24"/>
        </w:rPr>
        <w:t xml:space="preserve">. </w:t>
      </w:r>
      <w:r w:rsidRPr="003D0CB1">
        <w:rPr>
          <w:rFonts w:cs="Times New Roman"/>
          <w:szCs w:val="24"/>
        </w:rPr>
        <w:t xml:space="preserve">In </w:t>
      </w:r>
      <w:r>
        <w:rPr>
          <w:rFonts w:cs="Times New Roman"/>
          <w:szCs w:val="24"/>
        </w:rPr>
        <w:t xml:space="preserve">fragrances, </w:t>
      </w:r>
      <w:r w:rsidRPr="003D0CB1">
        <w:rPr>
          <w:rFonts w:cs="Times New Roman"/>
          <w:szCs w:val="24"/>
        </w:rPr>
        <w:t>cosmetics,</w:t>
      </w:r>
      <w:r>
        <w:rPr>
          <w:rFonts w:cs="Times New Roman"/>
          <w:szCs w:val="24"/>
        </w:rPr>
        <w:t xml:space="preserve"> and related toiletry products, Yardley </w:t>
      </w:r>
      <w:r w:rsidRPr="003D0CB1">
        <w:rPr>
          <w:rFonts w:cs="Times New Roman"/>
          <w:szCs w:val="24"/>
        </w:rPr>
        <w:t xml:space="preserve">is a British personal care brand </w:t>
      </w:r>
      <w:r>
        <w:rPr>
          <w:rFonts w:cs="Times New Roman"/>
          <w:szCs w:val="24"/>
        </w:rPr>
        <w:t xml:space="preserve">and is </w:t>
      </w:r>
      <w:r w:rsidRPr="003D0CB1">
        <w:rPr>
          <w:rFonts w:cs="Times New Roman"/>
          <w:szCs w:val="24"/>
        </w:rPr>
        <w:t xml:space="preserve">one of the oldest </w:t>
      </w:r>
      <w:r>
        <w:rPr>
          <w:rFonts w:cs="Times New Roman"/>
          <w:szCs w:val="24"/>
        </w:rPr>
        <w:t>companies in the world</w:t>
      </w:r>
      <w:r w:rsidR="004E3F32">
        <w:rPr>
          <w:rFonts w:cs="Times New Roman"/>
          <w:szCs w:val="24"/>
        </w:rPr>
        <w:t xml:space="preserve"> (</w:t>
      </w:r>
      <w:r w:rsidR="004E3F32" w:rsidRPr="004E3F32">
        <w:rPr>
          <w:rFonts w:cs="Times New Roman"/>
          <w:szCs w:val="24"/>
        </w:rPr>
        <w:t>Yardley London</w:t>
      </w:r>
      <w:r w:rsidR="004E3F32">
        <w:rPr>
          <w:rFonts w:cs="Times New Roman"/>
          <w:szCs w:val="24"/>
        </w:rPr>
        <w:t>, 2022)</w:t>
      </w:r>
      <w:r>
        <w:rPr>
          <w:rFonts w:cs="Times New Roman"/>
          <w:szCs w:val="24"/>
        </w:rPr>
        <w:t xml:space="preserve">. </w:t>
      </w:r>
    </w:p>
    <w:p w14:paraId="53A4B610" w14:textId="77777777" w:rsidR="003D0CB1" w:rsidRDefault="00E237A3" w:rsidP="003D0CB1">
      <w:pPr>
        <w:pStyle w:val="Heading1"/>
      </w:pPr>
      <w:bookmarkStart w:id="3" w:name="_Toc120396487"/>
      <w:bookmarkStart w:id="4" w:name="_Toc122332751"/>
      <w:r>
        <w:t>PESTEL analysis</w:t>
      </w:r>
      <w:bookmarkEnd w:id="3"/>
      <w:bookmarkEnd w:id="4"/>
      <w:r>
        <w:t xml:space="preserve"> </w:t>
      </w:r>
    </w:p>
    <w:p w14:paraId="70E97613" w14:textId="77777777" w:rsidR="003D0CB1" w:rsidRDefault="00E237A3" w:rsidP="003D0CB1">
      <w:pPr>
        <w:rPr>
          <w:rFonts w:cs="Times New Roman"/>
          <w:szCs w:val="24"/>
        </w:rPr>
      </w:pPr>
      <w:r>
        <w:rPr>
          <w:rFonts w:cs="Times New Roman"/>
          <w:szCs w:val="24"/>
        </w:rPr>
        <w:t xml:space="preserve">PESTEL analysis is utilized in macro environmental analysis mainly to examine and understand the external influence on the company that contains six factors as follows. </w:t>
      </w:r>
    </w:p>
    <w:p w14:paraId="4763B72E" w14:textId="77777777" w:rsidR="003D0CB1" w:rsidRDefault="00E237A3" w:rsidP="003D0CB1">
      <w:pPr>
        <w:rPr>
          <w:rFonts w:cs="Times New Roman"/>
          <w:szCs w:val="24"/>
        </w:rPr>
      </w:pPr>
      <w:r>
        <w:rPr>
          <w:rFonts w:cs="Times New Roman"/>
          <w:noProof/>
          <w:szCs w:val="24"/>
          <w:lang w:val="en-US" w:bidi="ar-SA"/>
        </w:rPr>
        <w:drawing>
          <wp:inline distT="0" distB="0" distL="0" distR="0" wp14:anchorId="7FE1CCFE" wp14:editId="1482273C">
            <wp:extent cx="4252823" cy="2260120"/>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png"/>
                    <pic:cNvPicPr/>
                  </pic:nvPicPr>
                  <pic:blipFill>
                    <a:blip r:embed="rId9">
                      <a:extLst>
                        <a:ext uri="{28A0092B-C50C-407E-A947-70E740481C1C}">
                          <a14:useLocalDpi xmlns:a14="http://schemas.microsoft.com/office/drawing/2010/main" val="0"/>
                        </a:ext>
                      </a:extLst>
                    </a:blip>
                    <a:srcRect b="6762"/>
                    <a:stretch>
                      <a:fillRect/>
                    </a:stretch>
                  </pic:blipFill>
                  <pic:spPr bwMode="auto">
                    <a:xfrm>
                      <a:off x="0" y="0"/>
                      <a:ext cx="4256965" cy="2262321"/>
                    </a:xfrm>
                    <a:prstGeom prst="rect">
                      <a:avLst/>
                    </a:prstGeom>
                    <a:ln>
                      <a:noFill/>
                    </a:ln>
                    <a:extLst>
                      <a:ext uri="{53640926-AAD7-44D8-BBD7-CCE9431645EC}">
                        <a14:shadowObscured xmlns:a14="http://schemas.microsoft.com/office/drawing/2010/main"/>
                      </a:ext>
                    </a:extLst>
                  </pic:spPr>
                </pic:pic>
              </a:graphicData>
            </a:graphic>
          </wp:inline>
        </w:drawing>
      </w:r>
    </w:p>
    <w:p w14:paraId="5777385A" w14:textId="0356613C" w:rsidR="004E3F32" w:rsidRPr="00373990" w:rsidRDefault="00E237A3" w:rsidP="004E3F32">
      <w:pPr>
        <w:pStyle w:val="Caption"/>
        <w:rPr>
          <w:lang w:val="fr-FR"/>
        </w:rPr>
      </w:pPr>
      <w:bookmarkStart w:id="5" w:name="_Toc122332741"/>
      <w:r w:rsidRPr="00373990">
        <w:rPr>
          <w:lang w:val="fr-FR"/>
        </w:rPr>
        <w:t xml:space="preserve">Figure </w:t>
      </w:r>
      <w:r w:rsidR="00595350">
        <w:fldChar w:fldCharType="begin"/>
      </w:r>
      <w:r w:rsidRPr="00373990">
        <w:rPr>
          <w:lang w:val="fr-FR"/>
        </w:rPr>
        <w:instrText xml:space="preserve"> SEQ Figure \* ARABIC </w:instrText>
      </w:r>
      <w:r w:rsidR="00595350">
        <w:fldChar w:fldCharType="separate"/>
      </w:r>
      <w:r w:rsidR="00595350" w:rsidRPr="00373990">
        <w:rPr>
          <w:noProof/>
          <w:lang w:val="fr-FR"/>
        </w:rPr>
        <w:t>1</w:t>
      </w:r>
      <w:r w:rsidR="00595350">
        <w:rPr>
          <w:noProof/>
        </w:rPr>
        <w:fldChar w:fldCharType="end"/>
      </w:r>
      <w:r w:rsidRPr="00373990">
        <w:rPr>
          <w:lang w:val="fr-FR"/>
        </w:rPr>
        <w:t xml:space="preserve">: PESTEL </w:t>
      </w:r>
      <w:bookmarkEnd w:id="5"/>
      <w:r w:rsidR="00837C93" w:rsidRPr="00373990">
        <w:rPr>
          <w:lang w:val="fr-FR"/>
        </w:rPr>
        <w:t>analysais</w:t>
      </w:r>
    </w:p>
    <w:p w14:paraId="13B9A9F7" w14:textId="77777777" w:rsidR="004E3F32" w:rsidRPr="00373990" w:rsidRDefault="00E237A3" w:rsidP="004E3F32">
      <w:pPr>
        <w:rPr>
          <w:lang w:val="fr-FR"/>
        </w:rPr>
      </w:pPr>
      <w:r w:rsidRPr="00373990">
        <w:rPr>
          <w:lang w:val="fr-FR"/>
        </w:rPr>
        <w:t>(Source: David, 2022)</w:t>
      </w:r>
    </w:p>
    <w:p w14:paraId="54BA3754" w14:textId="77777777" w:rsidR="003D0CB1" w:rsidRDefault="00E237A3" w:rsidP="003D0CB1">
      <w:pPr>
        <w:pStyle w:val="Heading2"/>
      </w:pPr>
      <w:bookmarkStart w:id="6" w:name="_Toc120396488"/>
      <w:bookmarkStart w:id="7" w:name="_Toc122332752"/>
      <w:r>
        <w:t>Political Factors</w:t>
      </w:r>
      <w:bookmarkEnd w:id="6"/>
      <w:bookmarkEnd w:id="7"/>
      <w:r>
        <w:t xml:space="preserve"> </w:t>
      </w:r>
    </w:p>
    <w:p w14:paraId="06E9801D" w14:textId="77777777" w:rsidR="00CB073C" w:rsidRDefault="00E237A3" w:rsidP="00CB073C">
      <w:pPr>
        <w:rPr>
          <w:rFonts w:cs="Times New Roman"/>
          <w:szCs w:val="24"/>
        </w:rPr>
      </w:pPr>
      <w:r w:rsidRPr="00804F6B">
        <w:rPr>
          <w:rFonts w:cs="Times New Roman"/>
          <w:szCs w:val="24"/>
        </w:rPr>
        <w:t>Political stability</w:t>
      </w:r>
      <w:r>
        <w:rPr>
          <w:rFonts w:cs="Times New Roman"/>
          <w:szCs w:val="24"/>
        </w:rPr>
        <w:t xml:space="preserve"> in England is good because it operates </w:t>
      </w:r>
      <w:r w:rsidRPr="00BD2610">
        <w:rPr>
          <w:rFonts w:cs="Times New Roman"/>
          <w:szCs w:val="24"/>
        </w:rPr>
        <w:t xml:space="preserve">both the </w:t>
      </w:r>
      <w:r>
        <w:rPr>
          <w:rFonts w:cs="Times New Roman"/>
          <w:szCs w:val="24"/>
        </w:rPr>
        <w:t xml:space="preserve">Dutch and </w:t>
      </w:r>
      <w:r w:rsidRPr="00BD2610">
        <w:rPr>
          <w:rFonts w:cs="Times New Roman"/>
          <w:szCs w:val="24"/>
        </w:rPr>
        <w:t xml:space="preserve">British </w:t>
      </w:r>
      <w:r>
        <w:rPr>
          <w:rFonts w:cs="Times New Roman"/>
          <w:szCs w:val="24"/>
        </w:rPr>
        <w:t>political systems that emphasize a good political environment. There are some confusion and debates over the UK's withdrawal from the EU</w:t>
      </w:r>
      <w:r w:rsidR="004E3F32">
        <w:rPr>
          <w:rFonts w:cs="Times New Roman"/>
          <w:szCs w:val="24"/>
        </w:rPr>
        <w:t xml:space="preserve"> (</w:t>
      </w:r>
      <w:r w:rsidR="004E3F32" w:rsidRPr="004E3F32">
        <w:rPr>
          <w:rFonts w:cs="Times New Roman"/>
          <w:szCs w:val="24"/>
        </w:rPr>
        <w:t>The Chartered Institute of Personnel and Development</w:t>
      </w:r>
      <w:r w:rsidR="004E3F32">
        <w:rPr>
          <w:rFonts w:cs="Times New Roman"/>
          <w:szCs w:val="24"/>
        </w:rPr>
        <w:t>, 2022)</w:t>
      </w:r>
      <w:r>
        <w:rPr>
          <w:rFonts w:cs="Times New Roman"/>
          <w:szCs w:val="24"/>
        </w:rPr>
        <w:t xml:space="preserve">. Some argue that Brexit provides opportunities to explore the outer world while some </w:t>
      </w:r>
      <w:r>
        <w:rPr>
          <w:rFonts w:cs="Times New Roman"/>
          <w:szCs w:val="24"/>
        </w:rPr>
        <w:lastRenderedPageBreak/>
        <w:t xml:space="preserve">argue that Brexit causes closed doors in international business. After </w:t>
      </w:r>
      <w:r w:rsidRPr="00075BFE">
        <w:rPr>
          <w:rFonts w:cs="Times New Roman"/>
          <w:szCs w:val="24"/>
        </w:rPr>
        <w:t xml:space="preserve">Brexit, </w:t>
      </w:r>
      <w:r w:rsidRPr="003D0CB1">
        <w:rPr>
          <w:rFonts w:cs="Times New Roman"/>
          <w:szCs w:val="24"/>
        </w:rPr>
        <w:t xml:space="preserve">Yardley </w:t>
      </w:r>
      <w:r>
        <w:rPr>
          <w:rFonts w:cs="Times New Roman"/>
          <w:szCs w:val="24"/>
        </w:rPr>
        <w:t xml:space="preserve">increases </w:t>
      </w:r>
      <w:r w:rsidRPr="00075BFE">
        <w:rPr>
          <w:rFonts w:cs="Times New Roman"/>
          <w:szCs w:val="24"/>
        </w:rPr>
        <w:t xml:space="preserve">prices on </w:t>
      </w:r>
      <w:r>
        <w:rPr>
          <w:rFonts w:cs="Times New Roman"/>
          <w:szCs w:val="24"/>
        </w:rPr>
        <w:t xml:space="preserve">some UK products. </w:t>
      </w:r>
      <w:r w:rsidRPr="00CB073C">
        <w:rPr>
          <w:rFonts w:cs="Times New Roman"/>
          <w:szCs w:val="24"/>
        </w:rPr>
        <w:t xml:space="preserve">Yardley London Ltd is a company incorporated in Wales </w:t>
      </w:r>
      <w:r>
        <w:rPr>
          <w:rFonts w:cs="Times New Roman"/>
          <w:szCs w:val="24"/>
        </w:rPr>
        <w:t>and England</w:t>
      </w:r>
      <w:r w:rsidR="004E3F32">
        <w:rPr>
          <w:rFonts w:cs="Times New Roman"/>
          <w:szCs w:val="24"/>
        </w:rPr>
        <w:t xml:space="preserve"> (</w:t>
      </w:r>
      <w:r w:rsidR="004E3F32" w:rsidRPr="004E3F32">
        <w:rPr>
          <w:rFonts w:cs="Times New Roman"/>
          <w:szCs w:val="24"/>
        </w:rPr>
        <w:t>Shaw</w:t>
      </w:r>
      <w:r w:rsidR="004E3F32">
        <w:rPr>
          <w:rFonts w:cs="Times New Roman"/>
          <w:szCs w:val="24"/>
        </w:rPr>
        <w:t>, 2022)</w:t>
      </w:r>
      <w:r>
        <w:rPr>
          <w:rFonts w:cs="Times New Roman"/>
          <w:szCs w:val="24"/>
        </w:rPr>
        <w:t xml:space="preserve">. </w:t>
      </w:r>
    </w:p>
    <w:p w14:paraId="46E48FE8" w14:textId="77777777" w:rsidR="00CB073C" w:rsidRDefault="00E237A3" w:rsidP="00CB073C">
      <w:pPr>
        <w:pStyle w:val="Heading2"/>
      </w:pPr>
      <w:bookmarkStart w:id="8" w:name="_Toc120396489"/>
      <w:bookmarkStart w:id="9" w:name="_Toc122332753"/>
      <w:r>
        <w:t>Economic Factors</w:t>
      </w:r>
      <w:bookmarkEnd w:id="8"/>
      <w:bookmarkEnd w:id="9"/>
      <w:r>
        <w:t xml:space="preserve"> </w:t>
      </w:r>
    </w:p>
    <w:p w14:paraId="49719A09" w14:textId="77777777" w:rsidR="00CB073C" w:rsidRDefault="00E237A3" w:rsidP="00CB073C">
      <w:pPr>
        <w:rPr>
          <w:rFonts w:cs="Times New Roman"/>
          <w:szCs w:val="24"/>
        </w:rPr>
      </w:pPr>
      <w:r w:rsidRPr="00CB073C">
        <w:rPr>
          <w:rFonts w:cs="Times New Roman"/>
          <w:szCs w:val="24"/>
        </w:rPr>
        <w:t>The Fragrances segme</w:t>
      </w:r>
      <w:r>
        <w:rPr>
          <w:rFonts w:cs="Times New Roman"/>
          <w:szCs w:val="24"/>
        </w:rPr>
        <w:t xml:space="preserve">nt amounts to US$2.17bn in 2022 in the UK which would be </w:t>
      </w:r>
      <w:r w:rsidRPr="00CB073C">
        <w:rPr>
          <w:rFonts w:cs="Times New Roman"/>
          <w:szCs w:val="24"/>
        </w:rPr>
        <w:t>expected to grow by 3.03%</w:t>
      </w:r>
      <w:r>
        <w:rPr>
          <w:rFonts w:cs="Times New Roman"/>
          <w:szCs w:val="24"/>
        </w:rPr>
        <w:t xml:space="preserve"> </w:t>
      </w:r>
      <w:r w:rsidRPr="00CB073C">
        <w:rPr>
          <w:rFonts w:cs="Times New Roman"/>
          <w:szCs w:val="24"/>
        </w:rPr>
        <w:t>annually</w:t>
      </w:r>
      <w:r>
        <w:rPr>
          <w:rFonts w:cs="Times New Roman"/>
          <w:szCs w:val="24"/>
        </w:rPr>
        <w:t xml:space="preserve">. The </w:t>
      </w:r>
      <w:r w:rsidRPr="00CB073C">
        <w:rPr>
          <w:rFonts w:cs="Times New Roman"/>
          <w:szCs w:val="24"/>
        </w:rPr>
        <w:t>most generated revenue in the United States</w:t>
      </w:r>
      <w:r>
        <w:rPr>
          <w:rFonts w:cs="Times New Roman"/>
          <w:szCs w:val="24"/>
        </w:rPr>
        <w:t xml:space="preserve">, when compared </w:t>
      </w:r>
      <w:bookmarkStart w:id="10" w:name="_GoBack"/>
      <w:bookmarkEnd w:id="10"/>
      <w:r>
        <w:rPr>
          <w:rFonts w:cs="Times New Roman"/>
          <w:szCs w:val="24"/>
        </w:rPr>
        <w:t>to global comparison, is US$8,366.00m in 2022</w:t>
      </w:r>
      <w:r w:rsidR="004E3F32">
        <w:rPr>
          <w:rFonts w:cs="Times New Roman"/>
          <w:szCs w:val="24"/>
        </w:rPr>
        <w:t xml:space="preserve"> (Statista, 2022)</w:t>
      </w:r>
      <w:r>
        <w:rPr>
          <w:rFonts w:cs="Times New Roman"/>
          <w:szCs w:val="24"/>
        </w:rPr>
        <w:t xml:space="preserve">. By </w:t>
      </w:r>
      <w:r w:rsidRPr="00CB073C">
        <w:rPr>
          <w:rFonts w:cs="Times New Roman"/>
          <w:szCs w:val="24"/>
        </w:rPr>
        <w:t>8%</w:t>
      </w:r>
      <w:r>
        <w:rPr>
          <w:rFonts w:cs="Times New Roman"/>
          <w:szCs w:val="24"/>
        </w:rPr>
        <w:t xml:space="preserve"> as </w:t>
      </w:r>
      <w:r w:rsidRPr="00CB073C">
        <w:rPr>
          <w:rFonts w:cs="Times New Roman"/>
          <w:szCs w:val="24"/>
        </w:rPr>
        <w:t>£1.47 billion</w:t>
      </w:r>
      <w:r>
        <w:rPr>
          <w:rFonts w:cs="Times New Roman"/>
          <w:szCs w:val="24"/>
        </w:rPr>
        <w:t xml:space="preserve">, </w:t>
      </w:r>
      <w:r w:rsidRPr="00CB073C">
        <w:rPr>
          <w:rFonts w:cs="Times New Roman"/>
          <w:szCs w:val="24"/>
        </w:rPr>
        <w:t xml:space="preserve">the fragrances market is </w:t>
      </w:r>
      <w:r>
        <w:rPr>
          <w:rFonts w:cs="Times New Roman"/>
          <w:szCs w:val="24"/>
        </w:rPr>
        <w:t xml:space="preserve">expected to </w:t>
      </w:r>
      <w:r w:rsidRPr="00CB073C">
        <w:rPr>
          <w:rFonts w:cs="Times New Roman"/>
          <w:szCs w:val="24"/>
        </w:rPr>
        <w:t>grow in 2022</w:t>
      </w:r>
      <w:r w:rsidR="008F77A8">
        <w:rPr>
          <w:rFonts w:cs="Times New Roman"/>
          <w:szCs w:val="24"/>
        </w:rPr>
        <w:t xml:space="preserve"> (Statista, 2022)</w:t>
      </w:r>
      <w:r w:rsidRPr="00CB073C">
        <w:rPr>
          <w:rFonts w:cs="Times New Roman"/>
          <w:szCs w:val="24"/>
        </w:rPr>
        <w:t>.</w:t>
      </w:r>
      <w:r>
        <w:rPr>
          <w:rFonts w:cs="Times New Roman"/>
          <w:szCs w:val="24"/>
        </w:rPr>
        <w:t xml:space="preserve"> There are nearly </w:t>
      </w:r>
      <w:r w:rsidRPr="00CB073C">
        <w:rPr>
          <w:rFonts w:cs="Times New Roman"/>
          <w:szCs w:val="24"/>
        </w:rPr>
        <w:t>714 registered retailers in the UK.</w:t>
      </w:r>
      <w:r w:rsidR="00F40491" w:rsidRPr="00F40491">
        <w:t xml:space="preserve"> </w:t>
      </w:r>
      <w:r w:rsidR="00F40491" w:rsidRPr="00F40491">
        <w:rPr>
          <w:rFonts w:cs="Times New Roman"/>
          <w:szCs w:val="24"/>
        </w:rPr>
        <w:t>By 2019, the Cosmetics market in the United Kingdom</w:t>
      </w:r>
      <w:r w:rsidR="00F40491">
        <w:rPr>
          <w:rFonts w:cs="Times New Roman"/>
          <w:szCs w:val="24"/>
        </w:rPr>
        <w:t xml:space="preserve"> </w:t>
      </w:r>
      <w:r w:rsidR="00F40491" w:rsidRPr="00F40491">
        <w:rPr>
          <w:rFonts w:cs="Times New Roman"/>
          <w:szCs w:val="24"/>
        </w:rPr>
        <w:t xml:space="preserve">market was worth </w:t>
      </w:r>
      <w:r w:rsidR="00F40491">
        <w:rPr>
          <w:rFonts w:cs="Times New Roman"/>
          <w:szCs w:val="24"/>
        </w:rPr>
        <w:t xml:space="preserve">more than 1.74 billion British pounds. </w:t>
      </w:r>
    </w:p>
    <w:p w14:paraId="262F348C" w14:textId="77777777" w:rsidR="00CB073C" w:rsidRDefault="00E237A3" w:rsidP="00CB073C">
      <w:pPr>
        <w:rPr>
          <w:rFonts w:cs="Times New Roman"/>
          <w:szCs w:val="24"/>
        </w:rPr>
      </w:pPr>
      <w:r>
        <w:rPr>
          <w:rFonts w:cs="Times New Roman"/>
          <w:noProof/>
          <w:szCs w:val="24"/>
          <w:lang w:val="en-US" w:bidi="ar-SA"/>
        </w:rPr>
        <w:drawing>
          <wp:inline distT="0" distB="0" distL="0" distR="0" wp14:anchorId="6027DF1E" wp14:editId="74A7762F">
            <wp:extent cx="5227608" cy="27086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3533).png"/>
                    <pic:cNvPicPr/>
                  </pic:nvPicPr>
                  <pic:blipFill>
                    <a:blip r:embed="rId10">
                      <a:extLst>
                        <a:ext uri="{28A0092B-C50C-407E-A947-70E740481C1C}">
                          <a14:useLocalDpi xmlns:a14="http://schemas.microsoft.com/office/drawing/2010/main" val="0"/>
                        </a:ext>
                      </a:extLst>
                    </a:blip>
                    <a:srcRect l="5959" t="22222" r="29506" b="13400"/>
                    <a:stretch>
                      <a:fillRect/>
                    </a:stretch>
                  </pic:blipFill>
                  <pic:spPr bwMode="auto">
                    <a:xfrm>
                      <a:off x="0" y="0"/>
                      <a:ext cx="5235206" cy="2712631"/>
                    </a:xfrm>
                    <a:prstGeom prst="rect">
                      <a:avLst/>
                    </a:prstGeom>
                    <a:ln>
                      <a:noFill/>
                    </a:ln>
                    <a:extLst>
                      <a:ext uri="{53640926-AAD7-44D8-BBD7-CCE9431645EC}">
                        <a14:shadowObscured xmlns:a14="http://schemas.microsoft.com/office/drawing/2010/main"/>
                      </a:ext>
                    </a:extLst>
                  </pic:spPr>
                </pic:pic>
              </a:graphicData>
            </a:graphic>
          </wp:inline>
        </w:drawing>
      </w:r>
    </w:p>
    <w:p w14:paraId="7BFF9A33" w14:textId="77777777" w:rsidR="008F77A8" w:rsidRDefault="00E237A3" w:rsidP="008F77A8">
      <w:pPr>
        <w:pStyle w:val="Caption"/>
      </w:pPr>
      <w:bookmarkStart w:id="11" w:name="_Toc122332742"/>
      <w:r>
        <w:t xml:space="preserve">Figure </w:t>
      </w:r>
      <w:r w:rsidR="00595350">
        <w:fldChar w:fldCharType="begin"/>
      </w:r>
      <w:r>
        <w:instrText xml:space="preserve"> SEQ Figure \* ARABIC </w:instrText>
      </w:r>
      <w:r w:rsidR="00595350">
        <w:fldChar w:fldCharType="separate"/>
      </w:r>
      <w:r w:rsidR="00595350">
        <w:rPr>
          <w:noProof/>
        </w:rPr>
        <w:t>2</w:t>
      </w:r>
      <w:r w:rsidR="00595350">
        <w:rPr>
          <w:noProof/>
        </w:rPr>
        <w:fldChar w:fldCharType="end"/>
      </w:r>
      <w:r>
        <w:t>: Cosmetic industry in the UK</w:t>
      </w:r>
      <w:bookmarkEnd w:id="11"/>
    </w:p>
    <w:p w14:paraId="17CB9156" w14:textId="77777777" w:rsidR="008F77A8" w:rsidRPr="008F77A8" w:rsidRDefault="00E237A3" w:rsidP="008F77A8">
      <w:r>
        <w:t xml:space="preserve">(Source: </w:t>
      </w:r>
      <w:r w:rsidRPr="008F77A8">
        <w:t>Statista, 2022</w:t>
      </w:r>
      <w:r>
        <w:t>)</w:t>
      </w:r>
    </w:p>
    <w:p w14:paraId="77935EFD" w14:textId="77777777" w:rsidR="000349A2" w:rsidRDefault="00E237A3" w:rsidP="000349A2">
      <w:pPr>
        <w:rPr>
          <w:rFonts w:cs="Times New Roman"/>
          <w:szCs w:val="24"/>
        </w:rPr>
      </w:pPr>
      <w:r>
        <w:rPr>
          <w:rFonts w:cs="Times New Roman"/>
          <w:szCs w:val="24"/>
        </w:rPr>
        <w:t xml:space="preserve">The 6th largest economy in the world is the UK that emphasizes UK people are financially stable. </w:t>
      </w:r>
      <w:r w:rsidRPr="00075BFE">
        <w:rPr>
          <w:rFonts w:cs="Times New Roman"/>
          <w:szCs w:val="24"/>
        </w:rPr>
        <w:t xml:space="preserve">The </w:t>
      </w:r>
      <w:r>
        <w:rPr>
          <w:rFonts w:cs="Times New Roman"/>
          <w:szCs w:val="24"/>
        </w:rPr>
        <w:t xml:space="preserve">ongoing </w:t>
      </w:r>
      <w:r w:rsidRPr="00075BFE">
        <w:rPr>
          <w:rFonts w:cs="Times New Roman"/>
          <w:szCs w:val="24"/>
        </w:rPr>
        <w:t>corporation tax rate is 19%</w:t>
      </w:r>
      <w:r>
        <w:rPr>
          <w:rFonts w:cs="Times New Roman"/>
          <w:szCs w:val="24"/>
        </w:rPr>
        <w:t xml:space="preserve"> which would be grown by </w:t>
      </w:r>
      <w:r w:rsidRPr="00075BFE">
        <w:rPr>
          <w:rFonts w:cs="Times New Roman"/>
          <w:szCs w:val="24"/>
        </w:rPr>
        <w:t>25% from 2023</w:t>
      </w:r>
      <w:r w:rsidR="008F77A8">
        <w:rPr>
          <w:rFonts w:cs="Times New Roman"/>
          <w:szCs w:val="24"/>
        </w:rPr>
        <w:t xml:space="preserve"> (</w:t>
      </w:r>
      <w:r w:rsidR="008F77A8" w:rsidRPr="008F77A8">
        <w:rPr>
          <w:rFonts w:cs="Times New Roman"/>
          <w:szCs w:val="24"/>
        </w:rPr>
        <w:t>Portes</w:t>
      </w:r>
      <w:r w:rsidR="008F77A8">
        <w:rPr>
          <w:rFonts w:cs="Times New Roman"/>
          <w:szCs w:val="24"/>
        </w:rPr>
        <w:t xml:space="preserve">, 2022). </w:t>
      </w:r>
      <w:r w:rsidRPr="00075BFE">
        <w:rPr>
          <w:rFonts w:cs="Times New Roman"/>
          <w:szCs w:val="24"/>
        </w:rPr>
        <w:t>In August</w:t>
      </w:r>
      <w:r>
        <w:rPr>
          <w:rFonts w:cs="Times New Roman"/>
          <w:szCs w:val="24"/>
        </w:rPr>
        <w:t>, t</w:t>
      </w:r>
      <w:r w:rsidRPr="00075BFE">
        <w:rPr>
          <w:rFonts w:cs="Times New Roman"/>
          <w:szCs w:val="24"/>
        </w:rPr>
        <w:t xml:space="preserve">he annual inflation rate increased from 13.0% </w:t>
      </w:r>
      <w:r>
        <w:rPr>
          <w:rFonts w:cs="Times New Roman"/>
          <w:szCs w:val="24"/>
        </w:rPr>
        <w:t>to 13.2% in September 2022 which means services and goods also increased.</w:t>
      </w:r>
    </w:p>
    <w:p w14:paraId="6BB00C70" w14:textId="77777777" w:rsidR="000349A2" w:rsidRDefault="00E237A3" w:rsidP="000349A2">
      <w:pPr>
        <w:rPr>
          <w:rFonts w:cs="Times New Roman"/>
          <w:szCs w:val="24"/>
        </w:rPr>
      </w:pPr>
      <w:r>
        <w:rPr>
          <w:rFonts w:cs="Times New Roman"/>
          <w:noProof/>
          <w:szCs w:val="24"/>
          <w:lang w:val="en-US" w:bidi="ar-SA"/>
        </w:rPr>
        <w:lastRenderedPageBreak/>
        <w:drawing>
          <wp:inline distT="0" distB="0" distL="0" distR="0" wp14:anchorId="576DE5AE" wp14:editId="2E1120C0">
            <wp:extent cx="5937003" cy="22860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0222-chart-ukdispersion.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288540"/>
                    </a:xfrm>
                    <a:prstGeom prst="rect">
                      <a:avLst/>
                    </a:prstGeom>
                  </pic:spPr>
                </pic:pic>
              </a:graphicData>
            </a:graphic>
          </wp:inline>
        </w:drawing>
      </w:r>
    </w:p>
    <w:p w14:paraId="5BDA20B1" w14:textId="77777777" w:rsidR="008F77A8" w:rsidRDefault="00E237A3" w:rsidP="008F77A8">
      <w:pPr>
        <w:pStyle w:val="Caption"/>
      </w:pPr>
      <w:bookmarkStart w:id="12" w:name="_Toc122332743"/>
      <w:r>
        <w:t xml:space="preserve">Figure </w:t>
      </w:r>
      <w:r w:rsidR="00595350">
        <w:fldChar w:fldCharType="begin"/>
      </w:r>
      <w:r>
        <w:instrText xml:space="preserve"> SEQ Figure \* ARABIC </w:instrText>
      </w:r>
      <w:r w:rsidR="00595350">
        <w:fldChar w:fldCharType="separate"/>
      </w:r>
      <w:r w:rsidR="00595350">
        <w:rPr>
          <w:noProof/>
        </w:rPr>
        <w:t>3</w:t>
      </w:r>
      <w:r w:rsidR="00595350">
        <w:rPr>
          <w:noProof/>
        </w:rPr>
        <w:fldChar w:fldCharType="end"/>
      </w:r>
      <w:r>
        <w:t>: Inflation in the UK</w:t>
      </w:r>
      <w:bookmarkEnd w:id="12"/>
    </w:p>
    <w:p w14:paraId="5A2517D1" w14:textId="77777777" w:rsidR="008F77A8" w:rsidRPr="008F77A8" w:rsidRDefault="00E237A3" w:rsidP="008F77A8">
      <w:r>
        <w:t xml:space="preserve">(Source: </w:t>
      </w:r>
      <w:r w:rsidRPr="008F77A8">
        <w:t>Portes, 2022</w:t>
      </w:r>
      <w:r>
        <w:t>)</w:t>
      </w:r>
    </w:p>
    <w:p w14:paraId="5C0F8DE2" w14:textId="77777777" w:rsidR="000349A2" w:rsidRDefault="00E237A3" w:rsidP="000349A2">
      <w:pPr>
        <w:pStyle w:val="Heading2"/>
      </w:pPr>
      <w:bookmarkStart w:id="13" w:name="_Toc120396490"/>
      <w:bookmarkStart w:id="14" w:name="_Toc122332754"/>
      <w:r>
        <w:t>Social factors</w:t>
      </w:r>
      <w:bookmarkEnd w:id="13"/>
      <w:bookmarkEnd w:id="14"/>
      <w:r>
        <w:t xml:space="preserve"> </w:t>
      </w:r>
    </w:p>
    <w:p w14:paraId="5BC2F296" w14:textId="2897F138" w:rsidR="000349A2" w:rsidRDefault="00E237A3" w:rsidP="00CB073C">
      <w:pPr>
        <w:rPr>
          <w:rFonts w:cs="Times New Roman"/>
          <w:szCs w:val="24"/>
        </w:rPr>
      </w:pPr>
      <w:r>
        <w:rPr>
          <w:rFonts w:cs="Times New Roman"/>
          <w:szCs w:val="24"/>
        </w:rPr>
        <w:t xml:space="preserve">The UK people are likely to purchase branded and quality products that have existed for years in the market. </w:t>
      </w:r>
      <w:r w:rsidR="009F5537">
        <w:rPr>
          <w:rFonts w:cs="Times New Roman"/>
          <w:szCs w:val="24"/>
        </w:rPr>
        <w:t xml:space="preserve">The UK is a multicultural </w:t>
      </w:r>
      <w:r w:rsidR="00373990">
        <w:rPr>
          <w:rFonts w:cs="Times New Roman"/>
          <w:szCs w:val="24"/>
        </w:rPr>
        <w:t>country,</w:t>
      </w:r>
      <w:r w:rsidR="009F5537">
        <w:rPr>
          <w:rFonts w:cs="Times New Roman"/>
          <w:szCs w:val="24"/>
        </w:rPr>
        <w:t xml:space="preserve"> and its population is </w:t>
      </w:r>
      <w:r w:rsidR="009F5537" w:rsidRPr="00531BF6">
        <w:rPr>
          <w:rFonts w:cs="Times New Roman"/>
          <w:szCs w:val="24"/>
        </w:rPr>
        <w:t>68.5 million</w:t>
      </w:r>
      <w:r w:rsidR="009F5537">
        <w:rPr>
          <w:rFonts w:cs="Times New Roman"/>
          <w:szCs w:val="24"/>
        </w:rPr>
        <w:t>. Different forms of products are launched to meet the needs and preferences of customers</w:t>
      </w:r>
      <w:r w:rsidR="008F77A8">
        <w:rPr>
          <w:rFonts w:cs="Times New Roman"/>
          <w:szCs w:val="24"/>
        </w:rPr>
        <w:t xml:space="preserve"> (</w:t>
      </w:r>
      <w:r w:rsidR="008F77A8" w:rsidRPr="008F77A8">
        <w:rPr>
          <w:rFonts w:cs="Times New Roman"/>
          <w:szCs w:val="24"/>
        </w:rPr>
        <w:t>BUSH</w:t>
      </w:r>
      <w:r w:rsidR="008F77A8">
        <w:rPr>
          <w:rFonts w:cs="Times New Roman"/>
          <w:szCs w:val="24"/>
        </w:rPr>
        <w:t>, 2016)</w:t>
      </w:r>
      <w:r w:rsidR="009F5537">
        <w:rPr>
          <w:rFonts w:cs="Times New Roman"/>
          <w:szCs w:val="24"/>
        </w:rPr>
        <w:t xml:space="preserve">. Yardley English Rose is one famous fragrance in UK society. British brands are famed for organic beauty over years. </w:t>
      </w:r>
    </w:p>
    <w:p w14:paraId="60E15C60" w14:textId="77777777" w:rsidR="009F5537" w:rsidRDefault="00E237A3" w:rsidP="009F5537">
      <w:pPr>
        <w:pStyle w:val="Heading2"/>
      </w:pPr>
      <w:bookmarkStart w:id="15" w:name="_Toc120396491"/>
      <w:bookmarkStart w:id="16" w:name="_Toc122332755"/>
      <w:r>
        <w:t>Technological Factors</w:t>
      </w:r>
      <w:bookmarkEnd w:id="15"/>
      <w:bookmarkEnd w:id="16"/>
    </w:p>
    <w:p w14:paraId="40A1C0B1" w14:textId="0255FB96" w:rsidR="00B45C2B" w:rsidRDefault="00E237A3" w:rsidP="002B46FF">
      <w:pPr>
        <w:rPr>
          <w:rFonts w:cs="Times New Roman"/>
          <w:szCs w:val="24"/>
        </w:rPr>
      </w:pPr>
      <w:r w:rsidRPr="003F7FD5">
        <w:rPr>
          <w:rFonts w:cs="Times New Roman"/>
          <w:szCs w:val="24"/>
        </w:rPr>
        <w:t xml:space="preserve">In the UK, </w:t>
      </w:r>
      <w:r>
        <w:rPr>
          <w:rFonts w:cs="Times New Roman"/>
          <w:szCs w:val="24"/>
        </w:rPr>
        <w:t xml:space="preserve">there are </w:t>
      </w:r>
      <w:r w:rsidRPr="003F7FD5">
        <w:rPr>
          <w:rFonts w:cs="Times New Roman"/>
          <w:szCs w:val="24"/>
        </w:rPr>
        <w:t xml:space="preserve">53 million active social media users </w:t>
      </w:r>
      <w:r>
        <w:rPr>
          <w:rFonts w:cs="Times New Roman"/>
          <w:szCs w:val="24"/>
        </w:rPr>
        <w:t xml:space="preserve">including 3.7 million TikTok users, 40 million Facebook users, </w:t>
      </w:r>
      <w:r w:rsidR="00251A66">
        <w:rPr>
          <w:rFonts w:cs="Times New Roman"/>
          <w:szCs w:val="24"/>
        </w:rPr>
        <w:t>etc.</w:t>
      </w:r>
      <w:r>
        <w:rPr>
          <w:rFonts w:cs="Times New Roman"/>
          <w:szCs w:val="24"/>
        </w:rPr>
        <w:t xml:space="preserve"> </w:t>
      </w:r>
      <w:r w:rsidRPr="003F7FD5">
        <w:rPr>
          <w:rFonts w:cs="Times New Roman"/>
          <w:szCs w:val="24"/>
        </w:rPr>
        <w:t xml:space="preserve">which </w:t>
      </w:r>
      <w:r>
        <w:rPr>
          <w:rFonts w:cs="Times New Roman"/>
          <w:szCs w:val="24"/>
        </w:rPr>
        <w:t xml:space="preserve">represents </w:t>
      </w:r>
      <w:r w:rsidRPr="003F7FD5">
        <w:rPr>
          <w:rFonts w:cs="Times New Roman"/>
          <w:szCs w:val="24"/>
        </w:rPr>
        <w:t>77.9% of the UK population</w:t>
      </w:r>
      <w:r w:rsidR="008F77A8">
        <w:rPr>
          <w:rFonts w:cs="Times New Roman"/>
          <w:szCs w:val="24"/>
        </w:rPr>
        <w:t xml:space="preserve"> (</w:t>
      </w:r>
      <w:r w:rsidR="008F77A8" w:rsidRPr="008F77A8">
        <w:rPr>
          <w:rFonts w:cs="Times New Roman"/>
          <w:szCs w:val="24"/>
        </w:rPr>
        <w:t xml:space="preserve">Yadav, </w:t>
      </w:r>
      <w:r w:rsidR="008F77A8">
        <w:rPr>
          <w:rFonts w:cs="Times New Roman"/>
          <w:szCs w:val="24"/>
        </w:rPr>
        <w:t>Chakraborty &amp; Mittal, 2022)</w:t>
      </w:r>
      <w:r>
        <w:rPr>
          <w:rFonts w:cs="Times New Roman"/>
          <w:szCs w:val="24"/>
        </w:rPr>
        <w:t xml:space="preserve">. </w:t>
      </w:r>
    </w:p>
    <w:p w14:paraId="186A1CC5" w14:textId="77777777" w:rsidR="00B45C2B" w:rsidRDefault="00E237A3" w:rsidP="002B46FF">
      <w:pPr>
        <w:rPr>
          <w:rFonts w:cs="Times New Roman"/>
          <w:szCs w:val="24"/>
        </w:rPr>
      </w:pPr>
      <w:r>
        <w:rPr>
          <w:rFonts w:cs="Times New Roman"/>
          <w:noProof/>
          <w:szCs w:val="24"/>
          <w:lang w:val="en-US" w:bidi="ar-SA"/>
        </w:rPr>
        <w:drawing>
          <wp:inline distT="0" distB="0" distL="0" distR="0" wp14:anchorId="622225BD" wp14:editId="530EA225">
            <wp:extent cx="5684808" cy="2587924"/>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3487).png"/>
                    <pic:cNvPicPr/>
                  </pic:nvPicPr>
                  <pic:blipFill>
                    <a:blip r:embed="rId12">
                      <a:extLst>
                        <a:ext uri="{28A0092B-C50C-407E-A947-70E740481C1C}">
                          <a14:useLocalDpi xmlns:a14="http://schemas.microsoft.com/office/drawing/2010/main" val="0"/>
                        </a:ext>
                      </a:extLst>
                    </a:blip>
                    <a:srcRect l="22093" t="23514" r="21220" b="13660"/>
                    <a:stretch>
                      <a:fillRect/>
                    </a:stretch>
                  </pic:blipFill>
                  <pic:spPr bwMode="auto">
                    <a:xfrm>
                      <a:off x="0" y="0"/>
                      <a:ext cx="5693071" cy="2591686"/>
                    </a:xfrm>
                    <a:prstGeom prst="rect">
                      <a:avLst/>
                    </a:prstGeom>
                    <a:ln>
                      <a:noFill/>
                    </a:ln>
                    <a:extLst>
                      <a:ext uri="{53640926-AAD7-44D8-BBD7-CCE9431645EC}">
                        <a14:shadowObscured xmlns:a14="http://schemas.microsoft.com/office/drawing/2010/main"/>
                      </a:ext>
                    </a:extLst>
                  </pic:spPr>
                </pic:pic>
              </a:graphicData>
            </a:graphic>
          </wp:inline>
        </w:drawing>
      </w:r>
    </w:p>
    <w:p w14:paraId="39DE7C92" w14:textId="77777777" w:rsidR="008F77A8" w:rsidRDefault="00E237A3" w:rsidP="008F77A8">
      <w:pPr>
        <w:pStyle w:val="Caption"/>
        <w:rPr>
          <w:rFonts w:cs="Times New Roman"/>
          <w:sz w:val="24"/>
          <w:szCs w:val="24"/>
        </w:rPr>
      </w:pPr>
      <w:bookmarkStart w:id="17" w:name="_Toc122332744"/>
      <w:r>
        <w:lastRenderedPageBreak/>
        <w:t xml:space="preserve">Figure </w:t>
      </w:r>
      <w:r w:rsidR="00595350">
        <w:fldChar w:fldCharType="begin"/>
      </w:r>
      <w:r>
        <w:instrText xml:space="preserve"> SEQ Figure \* ARABIC </w:instrText>
      </w:r>
      <w:r w:rsidR="00595350">
        <w:fldChar w:fldCharType="separate"/>
      </w:r>
      <w:r w:rsidR="00595350">
        <w:rPr>
          <w:noProof/>
        </w:rPr>
        <w:t>4</w:t>
      </w:r>
      <w:r w:rsidR="00595350">
        <w:rPr>
          <w:noProof/>
        </w:rPr>
        <w:fldChar w:fldCharType="end"/>
      </w:r>
      <w:r>
        <w:t>: Technology use in the UK</w:t>
      </w:r>
      <w:bookmarkEnd w:id="17"/>
    </w:p>
    <w:p w14:paraId="275DC010" w14:textId="77777777" w:rsidR="008F77A8" w:rsidRDefault="00E237A3" w:rsidP="002B46FF">
      <w:pPr>
        <w:rPr>
          <w:rFonts w:cs="Times New Roman"/>
          <w:szCs w:val="24"/>
        </w:rPr>
      </w:pPr>
      <w:r>
        <w:rPr>
          <w:rFonts w:cs="Times New Roman"/>
          <w:szCs w:val="24"/>
        </w:rPr>
        <w:t xml:space="preserve">(Source: </w:t>
      </w:r>
      <w:r w:rsidRPr="008F77A8">
        <w:rPr>
          <w:rFonts w:cs="Times New Roman"/>
          <w:szCs w:val="24"/>
        </w:rPr>
        <w:t>Yadav</w:t>
      </w:r>
      <w:r>
        <w:rPr>
          <w:rFonts w:cs="Times New Roman"/>
          <w:szCs w:val="24"/>
        </w:rPr>
        <w:t>, 2022)</w:t>
      </w:r>
    </w:p>
    <w:p w14:paraId="529DE32E" w14:textId="231E1435" w:rsidR="009F5537" w:rsidRDefault="00E237A3" w:rsidP="002B46FF">
      <w:pPr>
        <w:rPr>
          <w:rFonts w:cs="Times New Roman"/>
          <w:szCs w:val="24"/>
        </w:rPr>
      </w:pPr>
      <w:r w:rsidRPr="002B46FF">
        <w:rPr>
          <w:rFonts w:cs="Times New Roman"/>
          <w:szCs w:val="24"/>
        </w:rPr>
        <w:t>Yardley London</w:t>
      </w:r>
      <w:r>
        <w:rPr>
          <w:rFonts w:cs="Times New Roman"/>
          <w:szCs w:val="24"/>
        </w:rPr>
        <w:t xml:space="preserve">'s </w:t>
      </w:r>
      <w:r w:rsidR="00251A66">
        <w:rPr>
          <w:rFonts w:cs="Times New Roman"/>
          <w:szCs w:val="24"/>
        </w:rPr>
        <w:t>YouTube</w:t>
      </w:r>
      <w:r>
        <w:rPr>
          <w:rFonts w:cs="Times New Roman"/>
          <w:szCs w:val="24"/>
        </w:rPr>
        <w:t xml:space="preserve"> has </w:t>
      </w:r>
      <w:r w:rsidRPr="002B46FF">
        <w:rPr>
          <w:rFonts w:cs="Times New Roman"/>
          <w:szCs w:val="24"/>
        </w:rPr>
        <w:t>1.49K subscribers</w:t>
      </w:r>
      <w:r>
        <w:rPr>
          <w:rFonts w:cs="Times New Roman"/>
          <w:szCs w:val="24"/>
        </w:rPr>
        <w:t xml:space="preserve">, 199K Facebook followers, and 19K Instagram followers. </w:t>
      </w:r>
    </w:p>
    <w:p w14:paraId="0E212C7D" w14:textId="77777777" w:rsidR="002B46FF" w:rsidRDefault="00E237A3" w:rsidP="002B46FF">
      <w:pPr>
        <w:rPr>
          <w:rFonts w:cs="Times New Roman"/>
          <w:szCs w:val="24"/>
        </w:rPr>
      </w:pPr>
      <w:r>
        <w:rPr>
          <w:rFonts w:cs="Times New Roman"/>
          <w:noProof/>
          <w:szCs w:val="24"/>
          <w:lang w:val="en-US" w:bidi="ar-SA"/>
        </w:rPr>
        <w:drawing>
          <wp:inline distT="0" distB="0" distL="0" distR="0" wp14:anchorId="736F4127" wp14:editId="0E235B99">
            <wp:extent cx="5831457" cy="27518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3534).png"/>
                    <pic:cNvPicPr/>
                  </pic:nvPicPr>
                  <pic:blipFill>
                    <a:blip r:embed="rId13">
                      <a:extLst>
                        <a:ext uri="{28A0092B-C50C-407E-A947-70E740481C1C}">
                          <a14:useLocalDpi xmlns:a14="http://schemas.microsoft.com/office/drawing/2010/main" val="0"/>
                        </a:ext>
                      </a:extLst>
                    </a:blip>
                    <a:srcRect t="10853" r="1745" b="6671"/>
                    <a:stretch>
                      <a:fillRect/>
                    </a:stretch>
                  </pic:blipFill>
                  <pic:spPr bwMode="auto">
                    <a:xfrm>
                      <a:off x="0" y="0"/>
                      <a:ext cx="5839933" cy="2755827"/>
                    </a:xfrm>
                    <a:prstGeom prst="rect">
                      <a:avLst/>
                    </a:prstGeom>
                    <a:ln>
                      <a:noFill/>
                    </a:ln>
                    <a:extLst>
                      <a:ext uri="{53640926-AAD7-44D8-BBD7-CCE9431645EC}">
                        <a14:shadowObscured xmlns:a14="http://schemas.microsoft.com/office/drawing/2010/main"/>
                      </a:ext>
                    </a:extLst>
                  </pic:spPr>
                </pic:pic>
              </a:graphicData>
            </a:graphic>
          </wp:inline>
        </w:drawing>
      </w:r>
    </w:p>
    <w:p w14:paraId="29B4638B" w14:textId="77777777" w:rsidR="008F77A8" w:rsidRDefault="00E237A3" w:rsidP="008F77A8">
      <w:pPr>
        <w:pStyle w:val="Caption"/>
        <w:rPr>
          <w:rFonts w:cs="Times New Roman"/>
          <w:sz w:val="24"/>
          <w:szCs w:val="24"/>
        </w:rPr>
      </w:pPr>
      <w:bookmarkStart w:id="18" w:name="_Toc122332745"/>
      <w:r>
        <w:t xml:space="preserve">Figure </w:t>
      </w:r>
      <w:r w:rsidR="00595350">
        <w:fldChar w:fldCharType="begin"/>
      </w:r>
      <w:r>
        <w:instrText xml:space="preserve"> SEQ Figure \* ARABIC </w:instrText>
      </w:r>
      <w:r w:rsidR="00595350">
        <w:fldChar w:fldCharType="separate"/>
      </w:r>
      <w:r w:rsidR="00595350">
        <w:rPr>
          <w:noProof/>
        </w:rPr>
        <w:t>5</w:t>
      </w:r>
      <w:r w:rsidR="00595350">
        <w:rPr>
          <w:noProof/>
        </w:rPr>
        <w:fldChar w:fldCharType="end"/>
      </w:r>
      <w:r>
        <w:t>: YouTube of Yardley London</w:t>
      </w:r>
      <w:bookmarkEnd w:id="18"/>
    </w:p>
    <w:p w14:paraId="085BA4D0" w14:textId="77777777" w:rsidR="003D0CB1" w:rsidRDefault="00E237A3" w:rsidP="003D0CB1">
      <w:pPr>
        <w:rPr>
          <w:rFonts w:cs="Times New Roman"/>
          <w:szCs w:val="24"/>
        </w:rPr>
      </w:pPr>
      <w:r>
        <w:rPr>
          <w:rFonts w:cs="Times New Roman"/>
          <w:noProof/>
          <w:szCs w:val="24"/>
          <w:lang w:val="en-US" w:bidi="ar-SA"/>
        </w:rPr>
        <w:drawing>
          <wp:inline distT="0" distB="0" distL="0" distR="0" wp14:anchorId="7D7DBBBE" wp14:editId="5B986CF2">
            <wp:extent cx="2527540" cy="3036498"/>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7838.PNG"/>
                    <pic:cNvPicPr/>
                  </pic:nvPicPr>
                  <pic:blipFill>
                    <a:blip r:embed="rId14" cstate="print">
                      <a:extLst>
                        <a:ext uri="{28A0092B-C50C-407E-A947-70E740481C1C}">
                          <a14:useLocalDpi xmlns:a14="http://schemas.microsoft.com/office/drawing/2010/main" val="0"/>
                        </a:ext>
                      </a:extLst>
                    </a:blip>
                    <a:srcRect t="4927"/>
                    <a:stretch>
                      <a:fillRect/>
                    </a:stretch>
                  </pic:blipFill>
                  <pic:spPr bwMode="auto">
                    <a:xfrm>
                      <a:off x="0" y="0"/>
                      <a:ext cx="2527540" cy="3036498"/>
                    </a:xfrm>
                    <a:prstGeom prst="rect">
                      <a:avLst/>
                    </a:prstGeom>
                    <a:ln>
                      <a:noFill/>
                    </a:ln>
                    <a:extLst>
                      <a:ext uri="{53640926-AAD7-44D8-BBD7-CCE9431645EC}">
                        <a14:shadowObscured xmlns:a14="http://schemas.microsoft.com/office/drawing/2010/main"/>
                      </a:ext>
                    </a:extLst>
                  </pic:spPr>
                </pic:pic>
              </a:graphicData>
            </a:graphic>
          </wp:inline>
        </w:drawing>
      </w:r>
      <w:r>
        <w:rPr>
          <w:rFonts w:cs="Times New Roman"/>
          <w:szCs w:val="24"/>
        </w:rPr>
        <w:t xml:space="preserve"> </w:t>
      </w:r>
      <w:r>
        <w:rPr>
          <w:rFonts w:cs="Times New Roman"/>
          <w:szCs w:val="24"/>
        </w:rPr>
        <w:tab/>
      </w:r>
      <w:r>
        <w:rPr>
          <w:rFonts w:cs="Times New Roman"/>
          <w:noProof/>
          <w:szCs w:val="24"/>
          <w:lang w:val="en-US" w:bidi="ar-SA"/>
        </w:rPr>
        <w:drawing>
          <wp:inline distT="0" distB="0" distL="0" distR="0" wp14:anchorId="019862C0" wp14:editId="4E110344">
            <wp:extent cx="2622430" cy="3026391"/>
            <wp:effectExtent l="0" t="0" r="698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7837.PNG"/>
                    <pic:cNvPicPr/>
                  </pic:nvPicPr>
                  <pic:blipFill>
                    <a:blip r:embed="rId15" cstate="print">
                      <a:extLst>
                        <a:ext uri="{28A0092B-C50C-407E-A947-70E740481C1C}">
                          <a14:useLocalDpi xmlns:a14="http://schemas.microsoft.com/office/drawing/2010/main" val="0"/>
                        </a:ext>
                      </a:extLst>
                    </a:blip>
                    <a:srcRect t="4297" b="7214"/>
                    <a:stretch>
                      <a:fillRect/>
                    </a:stretch>
                  </pic:blipFill>
                  <pic:spPr bwMode="auto">
                    <a:xfrm>
                      <a:off x="0" y="0"/>
                      <a:ext cx="2640584" cy="3047341"/>
                    </a:xfrm>
                    <a:prstGeom prst="rect">
                      <a:avLst/>
                    </a:prstGeom>
                    <a:ln>
                      <a:noFill/>
                    </a:ln>
                    <a:extLst>
                      <a:ext uri="{53640926-AAD7-44D8-BBD7-CCE9431645EC}">
                        <a14:shadowObscured xmlns:a14="http://schemas.microsoft.com/office/drawing/2010/main"/>
                      </a:ext>
                    </a:extLst>
                  </pic:spPr>
                </pic:pic>
              </a:graphicData>
            </a:graphic>
          </wp:inline>
        </w:drawing>
      </w:r>
    </w:p>
    <w:p w14:paraId="3ECE86D2" w14:textId="77777777" w:rsidR="008F77A8" w:rsidRDefault="00E237A3" w:rsidP="008F77A8">
      <w:pPr>
        <w:pStyle w:val="Caption"/>
        <w:rPr>
          <w:rFonts w:cs="Times New Roman"/>
          <w:sz w:val="24"/>
          <w:szCs w:val="24"/>
        </w:rPr>
      </w:pPr>
      <w:bookmarkStart w:id="19" w:name="_Toc122332746"/>
      <w:r>
        <w:t xml:space="preserve">Figure </w:t>
      </w:r>
      <w:r w:rsidR="00595350">
        <w:fldChar w:fldCharType="begin"/>
      </w:r>
      <w:r>
        <w:instrText xml:space="preserve"> SEQ Figure \* ARABIC </w:instrText>
      </w:r>
      <w:r w:rsidR="00595350">
        <w:fldChar w:fldCharType="separate"/>
      </w:r>
      <w:r w:rsidR="00595350">
        <w:rPr>
          <w:noProof/>
        </w:rPr>
        <w:t>6</w:t>
      </w:r>
      <w:r w:rsidR="00595350">
        <w:rPr>
          <w:noProof/>
        </w:rPr>
        <w:fldChar w:fldCharType="end"/>
      </w:r>
      <w:r>
        <w:t>: Instagram of Yardley</w:t>
      </w:r>
      <w:r>
        <w:tab/>
      </w:r>
      <w:r>
        <w:tab/>
      </w:r>
      <w:r>
        <w:tab/>
        <w:t xml:space="preserve">Figure </w:t>
      </w:r>
      <w:r w:rsidR="00595350">
        <w:fldChar w:fldCharType="begin"/>
      </w:r>
      <w:r>
        <w:instrText xml:space="preserve"> SEQ Figure \* ARABIC </w:instrText>
      </w:r>
      <w:r w:rsidR="00595350">
        <w:fldChar w:fldCharType="separate"/>
      </w:r>
      <w:r w:rsidR="00595350">
        <w:rPr>
          <w:noProof/>
        </w:rPr>
        <w:t>7</w:t>
      </w:r>
      <w:r w:rsidR="00595350">
        <w:rPr>
          <w:noProof/>
        </w:rPr>
        <w:fldChar w:fldCharType="end"/>
      </w:r>
      <w:r>
        <w:t>: Facebook of Yardley</w:t>
      </w:r>
      <w:bookmarkEnd w:id="19"/>
    </w:p>
    <w:p w14:paraId="1416F62A" w14:textId="77777777" w:rsidR="00B45C2B" w:rsidRDefault="00E237A3" w:rsidP="00B45C2B">
      <w:pPr>
        <w:pStyle w:val="Heading2"/>
      </w:pPr>
      <w:bookmarkStart w:id="20" w:name="_Toc120396492"/>
      <w:bookmarkStart w:id="21" w:name="_Toc122332756"/>
      <w:r>
        <w:t>Environmental Factors</w:t>
      </w:r>
      <w:bookmarkEnd w:id="20"/>
      <w:bookmarkEnd w:id="21"/>
      <w:r>
        <w:t xml:space="preserve"> </w:t>
      </w:r>
    </w:p>
    <w:p w14:paraId="4FEE74DC" w14:textId="77777777" w:rsidR="003D0CB1" w:rsidRDefault="00E237A3" w:rsidP="003D0CB1">
      <w:pPr>
        <w:rPr>
          <w:rFonts w:cs="Times New Roman"/>
          <w:szCs w:val="24"/>
        </w:rPr>
      </w:pPr>
      <w:r w:rsidRPr="009504AE">
        <w:rPr>
          <w:rFonts w:cs="Times New Roman"/>
          <w:szCs w:val="24"/>
        </w:rPr>
        <w:t>To create environmental awareness</w:t>
      </w:r>
      <w:r>
        <w:rPr>
          <w:rFonts w:cs="Times New Roman"/>
          <w:szCs w:val="24"/>
        </w:rPr>
        <w:t xml:space="preserve">, </w:t>
      </w:r>
      <w:r w:rsidRPr="009504AE">
        <w:rPr>
          <w:rFonts w:cs="Times New Roman"/>
          <w:szCs w:val="24"/>
        </w:rPr>
        <w:t>the newspapers,</w:t>
      </w:r>
      <w:r w:rsidRPr="00B45C2B">
        <w:rPr>
          <w:rFonts w:cs="Times New Roman"/>
          <w:szCs w:val="24"/>
        </w:rPr>
        <w:t xml:space="preserve"> </w:t>
      </w:r>
      <w:r>
        <w:rPr>
          <w:rFonts w:cs="Times New Roman"/>
          <w:szCs w:val="24"/>
        </w:rPr>
        <w:t>government,</w:t>
      </w:r>
      <w:r w:rsidRPr="009504AE">
        <w:rPr>
          <w:rFonts w:cs="Times New Roman"/>
          <w:szCs w:val="24"/>
        </w:rPr>
        <w:t xml:space="preserve"> local councils, charities, and many others have</w:t>
      </w:r>
      <w:r>
        <w:rPr>
          <w:rFonts w:cs="Times New Roman"/>
          <w:szCs w:val="24"/>
        </w:rPr>
        <w:t xml:space="preserve"> taken a variety of initiatives. Yardley mostly uses organic products to </w:t>
      </w:r>
      <w:r>
        <w:rPr>
          <w:rFonts w:cs="Times New Roman"/>
          <w:szCs w:val="24"/>
        </w:rPr>
        <w:lastRenderedPageBreak/>
        <w:t>manufacture perfume, cosmetics, and other products</w:t>
      </w:r>
      <w:r w:rsidR="008F77A8">
        <w:t xml:space="preserve"> </w:t>
      </w:r>
      <w:r w:rsidR="008F77A8">
        <w:rPr>
          <w:rFonts w:cs="Times New Roman"/>
          <w:szCs w:val="24"/>
        </w:rPr>
        <w:t>(</w:t>
      </w:r>
      <w:r w:rsidR="008F77A8" w:rsidRPr="004E3F32">
        <w:rPr>
          <w:rFonts w:cs="Times New Roman"/>
          <w:szCs w:val="24"/>
        </w:rPr>
        <w:t>Shaw</w:t>
      </w:r>
      <w:r w:rsidR="008F77A8">
        <w:rPr>
          <w:rFonts w:cs="Times New Roman"/>
          <w:szCs w:val="24"/>
        </w:rPr>
        <w:t>, 2022)</w:t>
      </w:r>
      <w:r>
        <w:rPr>
          <w:rFonts w:cs="Times New Roman"/>
          <w:szCs w:val="24"/>
        </w:rPr>
        <w:t xml:space="preserve">. Sustainable and </w:t>
      </w:r>
      <w:r w:rsidRPr="00E664A0">
        <w:rPr>
          <w:rFonts w:cs="Times New Roman"/>
          <w:szCs w:val="24"/>
        </w:rPr>
        <w:t>renewable resources</w:t>
      </w:r>
      <w:r>
        <w:rPr>
          <w:rFonts w:cs="Times New Roman"/>
          <w:szCs w:val="24"/>
        </w:rPr>
        <w:t xml:space="preserve"> are used by Yardley. </w:t>
      </w:r>
      <w:r w:rsidRPr="00B45C2B">
        <w:rPr>
          <w:rFonts w:cs="Times New Roman"/>
          <w:szCs w:val="24"/>
        </w:rPr>
        <w:t xml:space="preserve">The most pressing local concerns are </w:t>
      </w:r>
      <w:r>
        <w:rPr>
          <w:rFonts w:cs="Times New Roman"/>
          <w:szCs w:val="24"/>
        </w:rPr>
        <w:t xml:space="preserve">flooding and air pollution. </w:t>
      </w:r>
    </w:p>
    <w:p w14:paraId="0A060054" w14:textId="77777777" w:rsidR="00B45C2B" w:rsidRDefault="00E237A3" w:rsidP="00B45C2B">
      <w:pPr>
        <w:pStyle w:val="Heading2"/>
      </w:pPr>
      <w:bookmarkStart w:id="22" w:name="_Toc120396493"/>
      <w:bookmarkStart w:id="23" w:name="_Toc122332757"/>
      <w:r>
        <w:t>Legal factors</w:t>
      </w:r>
      <w:bookmarkEnd w:id="22"/>
      <w:bookmarkEnd w:id="23"/>
      <w:r>
        <w:t xml:space="preserve"> </w:t>
      </w:r>
    </w:p>
    <w:p w14:paraId="23475947" w14:textId="77777777" w:rsidR="00B45C2B" w:rsidRDefault="00E237A3" w:rsidP="00B45C2B">
      <w:pPr>
        <w:rPr>
          <w:rFonts w:cs="Times New Roman"/>
          <w:szCs w:val="24"/>
        </w:rPr>
      </w:pPr>
      <w:r w:rsidRPr="00E664A0">
        <w:rPr>
          <w:rFonts w:cs="Times New Roman"/>
          <w:szCs w:val="24"/>
        </w:rPr>
        <w:t>The Employment Act 1996</w:t>
      </w:r>
      <w:r>
        <w:rPr>
          <w:rFonts w:cs="Times New Roman"/>
          <w:szCs w:val="24"/>
        </w:rPr>
        <w:t xml:space="preserve"> protects the </w:t>
      </w:r>
      <w:r w:rsidRPr="00E664A0">
        <w:rPr>
          <w:rFonts w:cs="Times New Roman"/>
          <w:szCs w:val="24"/>
        </w:rPr>
        <w:t xml:space="preserve">Rights of </w:t>
      </w:r>
      <w:r>
        <w:rPr>
          <w:rFonts w:cs="Times New Roman"/>
          <w:szCs w:val="24"/>
        </w:rPr>
        <w:t xml:space="preserve">employees through </w:t>
      </w:r>
      <w:r w:rsidRPr="00E664A0">
        <w:rPr>
          <w:rFonts w:cs="Times New Roman"/>
          <w:szCs w:val="24"/>
        </w:rPr>
        <w:t xml:space="preserve">Maternity and paternity leave, </w:t>
      </w:r>
      <w:r>
        <w:rPr>
          <w:rFonts w:cs="Times New Roman"/>
          <w:szCs w:val="24"/>
        </w:rPr>
        <w:t xml:space="preserve">minimum wage, </w:t>
      </w:r>
      <w:r w:rsidRPr="00E664A0">
        <w:rPr>
          <w:rFonts w:cs="Times New Roman"/>
          <w:szCs w:val="24"/>
        </w:rPr>
        <w:t xml:space="preserve">holiday pay, </w:t>
      </w:r>
      <w:r>
        <w:rPr>
          <w:rFonts w:cs="Times New Roman"/>
          <w:szCs w:val="24"/>
        </w:rPr>
        <w:t>sick pay, etc.</w:t>
      </w:r>
      <w:r w:rsidRPr="00B45C2B">
        <w:rPr>
          <w:rFonts w:cs="Times New Roman"/>
          <w:szCs w:val="24"/>
        </w:rPr>
        <w:t xml:space="preserve"> </w:t>
      </w:r>
      <w:r>
        <w:rPr>
          <w:rFonts w:cs="Times New Roman"/>
          <w:szCs w:val="24"/>
        </w:rPr>
        <w:t>T</w:t>
      </w:r>
      <w:r w:rsidRPr="00E664A0">
        <w:rPr>
          <w:rFonts w:cs="Times New Roman"/>
          <w:szCs w:val="24"/>
        </w:rPr>
        <w:t>he Equality Act 2010</w:t>
      </w:r>
      <w:r>
        <w:rPr>
          <w:rFonts w:cs="Times New Roman"/>
          <w:szCs w:val="24"/>
        </w:rPr>
        <w:t xml:space="preserve"> protects a person from any discrimination. Yardley </w:t>
      </w:r>
      <w:r w:rsidRPr="00E664A0">
        <w:rPr>
          <w:rFonts w:cs="Times New Roman"/>
          <w:szCs w:val="24"/>
        </w:rPr>
        <w:t xml:space="preserve">is subject to the following terms </w:t>
      </w:r>
      <w:r>
        <w:rPr>
          <w:rFonts w:cs="Times New Roman"/>
          <w:szCs w:val="24"/>
        </w:rPr>
        <w:t xml:space="preserve">and </w:t>
      </w:r>
      <w:r w:rsidRPr="00E664A0">
        <w:rPr>
          <w:rFonts w:cs="Times New Roman"/>
          <w:szCs w:val="24"/>
        </w:rPr>
        <w:t xml:space="preserve">conditions and </w:t>
      </w:r>
      <w:r>
        <w:rPr>
          <w:rFonts w:cs="Times New Roman"/>
          <w:szCs w:val="24"/>
        </w:rPr>
        <w:t xml:space="preserve">of the </w:t>
      </w:r>
      <w:r w:rsidRPr="00E664A0">
        <w:rPr>
          <w:rFonts w:cs="Times New Roman"/>
          <w:szCs w:val="24"/>
        </w:rPr>
        <w:t xml:space="preserve">laws of </w:t>
      </w:r>
      <w:r>
        <w:rPr>
          <w:rFonts w:cs="Times New Roman"/>
          <w:szCs w:val="24"/>
        </w:rPr>
        <w:t xml:space="preserve">England and Wales. </w:t>
      </w:r>
    </w:p>
    <w:p w14:paraId="0338CC91" w14:textId="77777777" w:rsidR="00FC1955" w:rsidRDefault="00E237A3" w:rsidP="00FC1955">
      <w:pPr>
        <w:pStyle w:val="Heading1"/>
      </w:pPr>
      <w:bookmarkStart w:id="24" w:name="_Toc113267641"/>
      <w:bookmarkStart w:id="25" w:name="_Toc120396494"/>
      <w:bookmarkStart w:id="26" w:name="_Toc122332758"/>
      <w:r w:rsidRPr="006139E4">
        <w:t>Porters 5 Forces model</w:t>
      </w:r>
      <w:bookmarkEnd w:id="24"/>
      <w:bookmarkEnd w:id="25"/>
      <w:bookmarkEnd w:id="26"/>
    </w:p>
    <w:p w14:paraId="350C8D00" w14:textId="77777777" w:rsidR="00FC1955" w:rsidRDefault="00E237A3" w:rsidP="00FC1955">
      <w:pPr>
        <w:rPr>
          <w:rFonts w:cs="Times New Roman"/>
          <w:szCs w:val="24"/>
        </w:rPr>
      </w:pPr>
      <w:r w:rsidRPr="00776401">
        <w:rPr>
          <w:rFonts w:cs="Times New Roman"/>
          <w:szCs w:val="24"/>
        </w:rPr>
        <w:t xml:space="preserve">To </w:t>
      </w:r>
      <w:r>
        <w:rPr>
          <w:rFonts w:cs="Times New Roman"/>
          <w:szCs w:val="24"/>
        </w:rPr>
        <w:t>identify the environmental</w:t>
      </w:r>
      <w:r w:rsidRPr="00776401">
        <w:rPr>
          <w:rFonts w:cs="Times New Roman"/>
          <w:szCs w:val="24"/>
        </w:rPr>
        <w:t xml:space="preserve"> competition</w:t>
      </w:r>
      <w:r>
        <w:rPr>
          <w:rFonts w:cs="Times New Roman"/>
          <w:szCs w:val="24"/>
        </w:rPr>
        <w:t xml:space="preserve">, </w:t>
      </w:r>
      <w:r w:rsidRPr="00776401">
        <w:rPr>
          <w:rFonts w:cs="Times New Roman"/>
          <w:szCs w:val="24"/>
        </w:rPr>
        <w:t xml:space="preserve">Porter's Five Forces Framework is </w:t>
      </w:r>
      <w:r>
        <w:rPr>
          <w:rFonts w:cs="Times New Roman"/>
          <w:szCs w:val="24"/>
        </w:rPr>
        <w:t xml:space="preserve">used </w:t>
      </w:r>
      <w:r w:rsidRPr="00776401">
        <w:rPr>
          <w:rFonts w:cs="Times New Roman"/>
          <w:szCs w:val="24"/>
        </w:rPr>
        <w:t>a</w:t>
      </w:r>
      <w:r>
        <w:rPr>
          <w:rFonts w:cs="Times New Roman"/>
          <w:szCs w:val="24"/>
        </w:rPr>
        <w:t>s an</w:t>
      </w:r>
      <w:r w:rsidRPr="00776401">
        <w:rPr>
          <w:rFonts w:cs="Times New Roman"/>
          <w:szCs w:val="24"/>
        </w:rPr>
        <w:t xml:space="preserve"> analy</w:t>
      </w:r>
      <w:r>
        <w:rPr>
          <w:rFonts w:cs="Times New Roman"/>
          <w:szCs w:val="24"/>
        </w:rPr>
        <w:t xml:space="preserve">sis method which contains five forces as follows. </w:t>
      </w:r>
      <w:r w:rsidRPr="00FC1955">
        <w:rPr>
          <w:rFonts w:cs="Times New Roman"/>
          <w:szCs w:val="24"/>
        </w:rPr>
        <w:t xml:space="preserve">The competitive position </w:t>
      </w:r>
      <w:r>
        <w:rPr>
          <w:rFonts w:cs="Times New Roman"/>
          <w:szCs w:val="24"/>
        </w:rPr>
        <w:t xml:space="preserve">and strength </w:t>
      </w:r>
      <w:r w:rsidRPr="00FC1955">
        <w:rPr>
          <w:rFonts w:cs="Times New Roman"/>
          <w:szCs w:val="24"/>
        </w:rPr>
        <w:t>of a business organization</w:t>
      </w:r>
      <w:r>
        <w:rPr>
          <w:rFonts w:cs="Times New Roman"/>
          <w:szCs w:val="24"/>
        </w:rPr>
        <w:t xml:space="preserve"> can be identified through this model.</w:t>
      </w:r>
    </w:p>
    <w:p w14:paraId="3D8A06EE" w14:textId="77777777" w:rsidR="00FC1955" w:rsidRDefault="00E237A3" w:rsidP="00FC1955">
      <w:pPr>
        <w:pStyle w:val="Heading2"/>
      </w:pPr>
      <w:bookmarkStart w:id="27" w:name="_Toc122332759"/>
      <w:r w:rsidRPr="00FC1955">
        <w:t>Competitive Rivalry</w:t>
      </w:r>
      <w:bookmarkEnd w:id="27"/>
    </w:p>
    <w:p w14:paraId="73389F57" w14:textId="362E366D" w:rsidR="00FC1955" w:rsidRDefault="00E237A3" w:rsidP="00FC1955">
      <w:pPr>
        <w:rPr>
          <w:rFonts w:cs="Times New Roman"/>
          <w:szCs w:val="24"/>
        </w:rPr>
      </w:pPr>
      <w:r>
        <w:rPr>
          <w:rFonts w:cs="Times New Roman"/>
          <w:szCs w:val="24"/>
        </w:rPr>
        <w:t xml:space="preserve">There are nearly </w:t>
      </w:r>
      <w:r w:rsidRPr="00CB073C">
        <w:rPr>
          <w:rFonts w:cs="Times New Roman"/>
          <w:szCs w:val="24"/>
        </w:rPr>
        <w:t>714 registered retailers in the UK.</w:t>
      </w:r>
      <w:r>
        <w:rPr>
          <w:rFonts w:cs="Times New Roman"/>
          <w:szCs w:val="24"/>
        </w:rPr>
        <w:t xml:space="preserve"> </w:t>
      </w:r>
      <w:r w:rsidRPr="00FC1955">
        <w:rPr>
          <w:rFonts w:cs="Times New Roman"/>
          <w:szCs w:val="24"/>
        </w:rPr>
        <w:t xml:space="preserve">Yardley London's competitors </w:t>
      </w:r>
      <w:r>
        <w:rPr>
          <w:rFonts w:cs="Times New Roman"/>
          <w:szCs w:val="24"/>
        </w:rPr>
        <w:t xml:space="preserve">are </w:t>
      </w:r>
      <w:r w:rsidRPr="00FC1955">
        <w:rPr>
          <w:rFonts w:cs="Times New Roman"/>
          <w:szCs w:val="24"/>
        </w:rPr>
        <w:t>HAKA, DECLEOR</w:t>
      </w:r>
      <w:r>
        <w:rPr>
          <w:rFonts w:cs="Times New Roman"/>
          <w:szCs w:val="24"/>
        </w:rPr>
        <w:t xml:space="preserve">, Cadiveu, L'artisan </w:t>
      </w:r>
      <w:r w:rsidR="00251A66">
        <w:rPr>
          <w:rFonts w:cs="Times New Roman"/>
          <w:szCs w:val="24"/>
        </w:rPr>
        <w:t>Perfumer</w:t>
      </w:r>
      <w:r>
        <w:rPr>
          <w:rFonts w:cs="Times New Roman"/>
          <w:szCs w:val="24"/>
        </w:rPr>
        <w:t xml:space="preserve">, </w:t>
      </w:r>
      <w:r w:rsidRPr="00FC1955">
        <w:rPr>
          <w:rFonts w:cs="Times New Roman"/>
          <w:szCs w:val="24"/>
        </w:rPr>
        <w:t>Alphy &amp; Becs, Prosody London Ltd, Arran Aromatics Ltd</w:t>
      </w:r>
      <w:r>
        <w:rPr>
          <w:rFonts w:cs="Times New Roman"/>
          <w:szCs w:val="24"/>
        </w:rPr>
        <w:t>, and Scented Guru</w:t>
      </w:r>
      <w:r w:rsidR="008F77A8">
        <w:rPr>
          <w:rFonts w:cs="Times New Roman"/>
          <w:szCs w:val="24"/>
        </w:rPr>
        <w:t xml:space="preserve"> (</w:t>
      </w:r>
      <w:r w:rsidR="008F77A8" w:rsidRPr="008F77A8">
        <w:rPr>
          <w:rFonts w:cs="Times New Roman"/>
          <w:szCs w:val="24"/>
        </w:rPr>
        <w:t>Craft.co</w:t>
      </w:r>
      <w:r w:rsidR="008F77A8">
        <w:rPr>
          <w:rFonts w:cs="Times New Roman"/>
          <w:szCs w:val="24"/>
        </w:rPr>
        <w:t>, 2022)</w:t>
      </w:r>
      <w:r>
        <w:rPr>
          <w:rFonts w:cs="Times New Roman"/>
          <w:szCs w:val="24"/>
        </w:rPr>
        <w:t xml:space="preserve">. Mainly due to </w:t>
      </w:r>
      <w:r w:rsidRPr="00EA42DA">
        <w:rPr>
          <w:rFonts w:cs="Times New Roman"/>
          <w:szCs w:val="24"/>
        </w:rPr>
        <w:t>low switching costs</w:t>
      </w:r>
      <w:r>
        <w:rPr>
          <w:rFonts w:cs="Times New Roman"/>
          <w:szCs w:val="24"/>
        </w:rPr>
        <w:t xml:space="preserve">, </w:t>
      </w:r>
      <w:r w:rsidRPr="00FC1955">
        <w:rPr>
          <w:rFonts w:cs="Times New Roman"/>
          <w:szCs w:val="24"/>
        </w:rPr>
        <w:t xml:space="preserve">Yardley London </w:t>
      </w:r>
      <w:r>
        <w:rPr>
          <w:rFonts w:cs="Times New Roman"/>
          <w:szCs w:val="24"/>
        </w:rPr>
        <w:t xml:space="preserve">experiences tough competition which means there is a higher possibility of switching </w:t>
      </w:r>
      <w:r w:rsidRPr="00EA42DA">
        <w:rPr>
          <w:rFonts w:cs="Times New Roman"/>
          <w:szCs w:val="24"/>
        </w:rPr>
        <w:t>from one firm to another.</w:t>
      </w:r>
      <w:r w:rsidR="00CF0A33">
        <w:rPr>
          <w:rFonts w:cs="Times New Roman"/>
          <w:szCs w:val="24"/>
        </w:rPr>
        <w:t xml:space="preserve"> Therefore</w:t>
      </w:r>
      <w:r>
        <w:rPr>
          <w:rFonts w:cs="Times New Roman"/>
          <w:szCs w:val="24"/>
        </w:rPr>
        <w:t xml:space="preserve">, </w:t>
      </w:r>
      <w:r w:rsidRPr="00EA42DA">
        <w:rPr>
          <w:rFonts w:cs="Times New Roman"/>
          <w:szCs w:val="24"/>
        </w:rPr>
        <w:t>a high-priority force</w:t>
      </w:r>
      <w:r>
        <w:rPr>
          <w:rFonts w:cs="Times New Roman"/>
          <w:szCs w:val="24"/>
        </w:rPr>
        <w:t xml:space="preserve"> is a </w:t>
      </w:r>
      <w:r w:rsidRPr="00EA42DA">
        <w:rPr>
          <w:rFonts w:cs="Times New Roman"/>
          <w:szCs w:val="24"/>
        </w:rPr>
        <w:t>competitive rivalry</w:t>
      </w:r>
      <w:r>
        <w:rPr>
          <w:rFonts w:cs="Times New Roman"/>
          <w:szCs w:val="24"/>
        </w:rPr>
        <w:t xml:space="preserve"> </w:t>
      </w:r>
      <w:r w:rsidRPr="00EA42DA">
        <w:rPr>
          <w:rFonts w:cs="Times New Roman"/>
          <w:szCs w:val="24"/>
        </w:rPr>
        <w:t>in the</w:t>
      </w:r>
      <w:r>
        <w:rPr>
          <w:rFonts w:cs="Times New Roman"/>
          <w:szCs w:val="24"/>
        </w:rPr>
        <w:t xml:space="preserve"> company’s industrial environment. </w:t>
      </w:r>
    </w:p>
    <w:p w14:paraId="5E45C65D" w14:textId="77777777" w:rsidR="00FC1955" w:rsidRDefault="00E237A3" w:rsidP="005C3ADE">
      <w:pPr>
        <w:pStyle w:val="Heading2"/>
      </w:pPr>
      <w:bookmarkStart w:id="28" w:name="_Toc122332760"/>
      <w:r>
        <w:t>Buyers’ bargaining power</w:t>
      </w:r>
      <w:bookmarkEnd w:id="28"/>
      <w:r>
        <w:t xml:space="preserve"> </w:t>
      </w:r>
    </w:p>
    <w:p w14:paraId="35D7BE12" w14:textId="71335E88" w:rsidR="00186BAF" w:rsidRDefault="00E237A3" w:rsidP="00FC1955">
      <w:pPr>
        <w:rPr>
          <w:rFonts w:cs="Times New Roman"/>
          <w:szCs w:val="24"/>
        </w:rPr>
      </w:pPr>
      <w:r>
        <w:rPr>
          <w:rFonts w:cs="Times New Roman"/>
          <w:szCs w:val="24"/>
        </w:rPr>
        <w:t>Fragrance and cosmetic quality are highly taken into consideration by the consumers when compared to the Asian continent. As quality matters for the customer, the companies have to maintain the standard quality</w:t>
      </w:r>
      <w:r w:rsidR="008F77A8">
        <w:rPr>
          <w:rFonts w:cs="Times New Roman"/>
          <w:szCs w:val="24"/>
        </w:rPr>
        <w:t xml:space="preserve"> (Windsor &amp; </w:t>
      </w:r>
      <w:r w:rsidR="008F77A8" w:rsidRPr="008F77A8">
        <w:rPr>
          <w:rFonts w:cs="Times New Roman"/>
          <w:szCs w:val="24"/>
        </w:rPr>
        <w:t>Berkshire,</w:t>
      </w:r>
      <w:r w:rsidR="008F77A8">
        <w:rPr>
          <w:rFonts w:cs="Times New Roman"/>
          <w:szCs w:val="24"/>
        </w:rPr>
        <w:t xml:space="preserve"> 2022)</w:t>
      </w:r>
      <w:r>
        <w:rPr>
          <w:rFonts w:cs="Times New Roman"/>
          <w:szCs w:val="24"/>
        </w:rPr>
        <w:t xml:space="preserve">. Mainly due to </w:t>
      </w:r>
      <w:r w:rsidRPr="00B45996">
        <w:rPr>
          <w:rFonts w:cs="Times New Roman"/>
          <w:szCs w:val="24"/>
        </w:rPr>
        <w:t>low switching costs</w:t>
      </w:r>
      <w:r>
        <w:rPr>
          <w:rFonts w:cs="Times New Roman"/>
          <w:szCs w:val="24"/>
        </w:rPr>
        <w:t>, the consumers can look for other quality products hence buyers' bargaining power is also high. The people can be aware of the product details using the different platform through internet hence their information knowledge is higher</w:t>
      </w:r>
      <w:r w:rsidR="008F77A8">
        <w:rPr>
          <w:rFonts w:cs="Times New Roman"/>
          <w:szCs w:val="24"/>
        </w:rPr>
        <w:t xml:space="preserve"> (Windsor, 2022)</w:t>
      </w:r>
      <w:r>
        <w:rPr>
          <w:rFonts w:cs="Times New Roman"/>
          <w:szCs w:val="24"/>
        </w:rPr>
        <w:t xml:space="preserve">. The decision-making of a customer depends on the available details as well. </w:t>
      </w:r>
      <w:r w:rsidR="00373990">
        <w:rPr>
          <w:rFonts w:cs="Times New Roman"/>
          <w:szCs w:val="24"/>
        </w:rPr>
        <w:t>But</w:t>
      </w:r>
      <w:r w:rsidR="00F008F2">
        <w:rPr>
          <w:rFonts w:cs="Times New Roman"/>
          <w:szCs w:val="24"/>
        </w:rPr>
        <w:t xml:space="preserve"> </w:t>
      </w:r>
      <w:r w:rsidR="00072EF6">
        <w:rPr>
          <w:rFonts w:cs="Times New Roman"/>
          <w:szCs w:val="24"/>
        </w:rPr>
        <w:t xml:space="preserve">buyers’ purchasing power is reduced with inflation. </w:t>
      </w:r>
    </w:p>
    <w:p w14:paraId="30A37BAD" w14:textId="77777777" w:rsidR="00186BAF" w:rsidRDefault="00E237A3" w:rsidP="005C3ADE">
      <w:pPr>
        <w:pStyle w:val="Heading2"/>
      </w:pPr>
      <w:bookmarkStart w:id="29" w:name="_Toc122332761"/>
      <w:r>
        <w:lastRenderedPageBreak/>
        <w:t>Suppliers’ bargaining power</w:t>
      </w:r>
      <w:bookmarkEnd w:id="29"/>
    </w:p>
    <w:p w14:paraId="0ACC6C19" w14:textId="3CE0BD5E" w:rsidR="00B45C2B" w:rsidRDefault="00E237A3" w:rsidP="003D0CB1">
      <w:pPr>
        <w:rPr>
          <w:rFonts w:cs="Times New Roman"/>
          <w:szCs w:val="24"/>
        </w:rPr>
      </w:pPr>
      <w:r>
        <w:rPr>
          <w:rFonts w:cs="Times New Roman"/>
          <w:szCs w:val="24"/>
        </w:rPr>
        <w:t xml:space="preserve">Over 30 years of industry, the numbers of suppliers increased such as </w:t>
      </w:r>
      <w:r w:rsidRPr="001A700C">
        <w:rPr>
          <w:rFonts w:cs="Times New Roman"/>
          <w:szCs w:val="24"/>
        </w:rPr>
        <w:t>A&amp;O</w:t>
      </w:r>
      <w:r>
        <w:rPr>
          <w:rFonts w:cs="Times New Roman"/>
          <w:szCs w:val="24"/>
        </w:rPr>
        <w:t xml:space="preserve">, </w:t>
      </w:r>
      <w:r w:rsidRPr="001A700C">
        <w:rPr>
          <w:rFonts w:cs="Times New Roman"/>
          <w:szCs w:val="24"/>
        </w:rPr>
        <w:t>UK COSMETICS LTD</w:t>
      </w:r>
      <w:r>
        <w:rPr>
          <w:rFonts w:cs="Times New Roman"/>
          <w:szCs w:val="24"/>
        </w:rPr>
        <w:t xml:space="preserve">, WS WHOLE SALES, TLCWHOLESALE, and </w:t>
      </w:r>
      <w:r w:rsidRPr="001A700C">
        <w:rPr>
          <w:rFonts w:cs="Times New Roman"/>
          <w:szCs w:val="24"/>
        </w:rPr>
        <w:t>SHAMA PHARMA LTD</w:t>
      </w:r>
      <w:r w:rsidR="008F77A8">
        <w:rPr>
          <w:rFonts w:cs="Times New Roman"/>
          <w:szCs w:val="24"/>
        </w:rPr>
        <w:t xml:space="preserve"> (</w:t>
      </w:r>
      <w:r w:rsidR="008F77A8" w:rsidRPr="004E3F32">
        <w:rPr>
          <w:rFonts w:cs="Times New Roman"/>
          <w:szCs w:val="24"/>
        </w:rPr>
        <w:t>Yardley Inserts</w:t>
      </w:r>
      <w:r w:rsidR="008F77A8">
        <w:rPr>
          <w:rFonts w:cs="Times New Roman"/>
          <w:szCs w:val="24"/>
        </w:rPr>
        <w:t>, 2022)</w:t>
      </w:r>
      <w:r w:rsidR="00452571">
        <w:rPr>
          <w:rFonts w:cs="Times New Roman"/>
          <w:szCs w:val="24"/>
        </w:rPr>
        <w:t>. T</w:t>
      </w:r>
      <w:r w:rsidRPr="001A700C">
        <w:rPr>
          <w:rFonts w:cs="Times New Roman"/>
          <w:szCs w:val="24"/>
        </w:rPr>
        <w:t>hrough 848 potential providers in th</w:t>
      </w:r>
      <w:r>
        <w:rPr>
          <w:rFonts w:cs="Times New Roman"/>
          <w:szCs w:val="24"/>
        </w:rPr>
        <w:t xml:space="preserve">e raw material for </w:t>
      </w:r>
      <w:r w:rsidRPr="001A700C">
        <w:rPr>
          <w:rFonts w:cs="Times New Roman"/>
          <w:szCs w:val="24"/>
        </w:rPr>
        <w:t xml:space="preserve">fragrances, </w:t>
      </w:r>
      <w:r>
        <w:rPr>
          <w:rFonts w:cs="Times New Roman"/>
          <w:szCs w:val="24"/>
        </w:rPr>
        <w:t xml:space="preserve">cosmetics, </w:t>
      </w:r>
      <w:r w:rsidRPr="001A700C">
        <w:rPr>
          <w:rFonts w:cs="Times New Roman"/>
          <w:szCs w:val="24"/>
        </w:rPr>
        <w:t xml:space="preserve">cosmetic raw materials, </w:t>
      </w:r>
      <w:r>
        <w:rPr>
          <w:rFonts w:cs="Times New Roman"/>
          <w:szCs w:val="24"/>
        </w:rPr>
        <w:t xml:space="preserve">scented oil, and essences </w:t>
      </w:r>
      <w:r w:rsidRPr="001A700C">
        <w:rPr>
          <w:rFonts w:cs="Times New Roman"/>
          <w:szCs w:val="24"/>
        </w:rPr>
        <w:t>manufacturer</w:t>
      </w:r>
      <w:r>
        <w:rPr>
          <w:rFonts w:cs="Times New Roman"/>
          <w:szCs w:val="24"/>
        </w:rPr>
        <w:t>s</w:t>
      </w:r>
      <w:r w:rsidR="008F77A8">
        <w:rPr>
          <w:rFonts w:cs="Times New Roman"/>
          <w:szCs w:val="24"/>
        </w:rPr>
        <w:t xml:space="preserve"> (</w:t>
      </w:r>
      <w:r w:rsidR="008F77A8" w:rsidRPr="004E3F32">
        <w:rPr>
          <w:rFonts w:cs="Times New Roman"/>
          <w:szCs w:val="24"/>
        </w:rPr>
        <w:t>Yardley Inserts</w:t>
      </w:r>
      <w:r w:rsidR="008F77A8">
        <w:rPr>
          <w:rFonts w:cs="Times New Roman"/>
          <w:szCs w:val="24"/>
        </w:rPr>
        <w:t>, 2022)</w:t>
      </w:r>
      <w:r>
        <w:rPr>
          <w:rFonts w:cs="Times New Roman"/>
          <w:szCs w:val="24"/>
        </w:rPr>
        <w:t xml:space="preserve">. The bargaining power of suppliers is </w:t>
      </w:r>
      <w:r w:rsidR="00452571">
        <w:rPr>
          <w:rFonts w:cs="Times New Roman"/>
          <w:szCs w:val="24"/>
        </w:rPr>
        <w:t xml:space="preserve">high </w:t>
      </w:r>
      <w:r>
        <w:rPr>
          <w:rFonts w:cs="Times New Roman"/>
          <w:szCs w:val="24"/>
        </w:rPr>
        <w:t>as</w:t>
      </w:r>
      <w:r w:rsidR="00452571" w:rsidRPr="00452571">
        <w:t xml:space="preserve"> </w:t>
      </w:r>
      <w:r w:rsidR="00452571" w:rsidRPr="00452571">
        <w:rPr>
          <w:rFonts w:cs="Times New Roman"/>
          <w:szCs w:val="24"/>
        </w:rPr>
        <w:t>100% of the products are manufactu</w:t>
      </w:r>
      <w:r w:rsidR="00452571">
        <w:rPr>
          <w:rFonts w:cs="Times New Roman"/>
          <w:szCs w:val="24"/>
        </w:rPr>
        <w:t>red in the UK itself</w:t>
      </w:r>
      <w:r w:rsidR="00595350">
        <w:rPr>
          <w:rFonts w:cs="Times New Roman"/>
          <w:szCs w:val="24"/>
        </w:rPr>
        <w:t xml:space="preserve"> (</w:t>
      </w:r>
      <w:r w:rsidR="00595350" w:rsidRPr="004E3F32">
        <w:rPr>
          <w:rFonts w:cs="Times New Roman"/>
          <w:szCs w:val="24"/>
        </w:rPr>
        <w:t>Yardley London</w:t>
      </w:r>
      <w:r w:rsidR="00595350">
        <w:rPr>
          <w:rFonts w:cs="Times New Roman"/>
          <w:szCs w:val="24"/>
        </w:rPr>
        <w:t>, 2022)</w:t>
      </w:r>
      <w:r>
        <w:rPr>
          <w:rFonts w:cs="Times New Roman"/>
          <w:szCs w:val="24"/>
        </w:rPr>
        <w:t xml:space="preserve">. </w:t>
      </w:r>
      <w:r w:rsidR="00373990">
        <w:rPr>
          <w:rFonts w:cs="Times New Roman"/>
          <w:szCs w:val="24"/>
        </w:rPr>
        <w:t>But</w:t>
      </w:r>
      <w:r w:rsidR="00452571">
        <w:rPr>
          <w:rFonts w:cs="Times New Roman"/>
          <w:szCs w:val="24"/>
        </w:rPr>
        <w:t xml:space="preserve"> t</w:t>
      </w:r>
      <w:r w:rsidR="005C3ADE">
        <w:rPr>
          <w:rFonts w:cs="Times New Roman"/>
          <w:szCs w:val="24"/>
        </w:rPr>
        <w:t xml:space="preserve">he UK can get raw material suppliers </w:t>
      </w:r>
      <w:r w:rsidR="00C90247">
        <w:rPr>
          <w:rFonts w:cs="Times New Roman"/>
          <w:szCs w:val="24"/>
        </w:rPr>
        <w:t xml:space="preserve">across the globe at low price levels. Wipro was </w:t>
      </w:r>
      <w:r w:rsidR="00C90247" w:rsidRPr="00C90247">
        <w:rPr>
          <w:rFonts w:cs="Times New Roman"/>
          <w:szCs w:val="24"/>
        </w:rPr>
        <w:t xml:space="preserve">owned by Yardley </w:t>
      </w:r>
      <w:r w:rsidR="00C90247">
        <w:rPr>
          <w:rFonts w:cs="Times New Roman"/>
          <w:szCs w:val="24"/>
        </w:rPr>
        <w:t xml:space="preserve">which </w:t>
      </w:r>
      <w:r w:rsidR="00C90247" w:rsidRPr="00C90247">
        <w:rPr>
          <w:rFonts w:cs="Times New Roman"/>
          <w:szCs w:val="24"/>
        </w:rPr>
        <w:t>has been</w:t>
      </w:r>
      <w:r w:rsidR="00C90247">
        <w:rPr>
          <w:rFonts w:cs="Times New Roman"/>
          <w:szCs w:val="24"/>
        </w:rPr>
        <w:t xml:space="preserve"> known as</w:t>
      </w:r>
      <w:r w:rsidR="00C90247" w:rsidRPr="00C90247">
        <w:rPr>
          <w:rFonts w:cs="Times New Roman"/>
          <w:szCs w:val="24"/>
        </w:rPr>
        <w:t xml:space="preserve"> an In</w:t>
      </w:r>
      <w:r w:rsidR="00C90247">
        <w:rPr>
          <w:rFonts w:cs="Times New Roman"/>
          <w:szCs w:val="24"/>
        </w:rPr>
        <w:t xml:space="preserve">dian multinational conglomerate since 2009 that emphasizes raw material suppliers can be get from India as well. </w:t>
      </w:r>
    </w:p>
    <w:p w14:paraId="5F5BC329" w14:textId="77777777" w:rsidR="001A700C" w:rsidRDefault="00E237A3" w:rsidP="005C3ADE">
      <w:pPr>
        <w:pStyle w:val="Heading2"/>
      </w:pPr>
      <w:bookmarkStart w:id="30" w:name="_Toc122332762"/>
      <w:r w:rsidRPr="001A700C">
        <w:t>The threat of Substitutes</w:t>
      </w:r>
      <w:bookmarkEnd w:id="30"/>
    </w:p>
    <w:p w14:paraId="5E5AF20E" w14:textId="77777777" w:rsidR="001A700C" w:rsidRDefault="00E237A3" w:rsidP="003D0CB1">
      <w:pPr>
        <w:rPr>
          <w:rFonts w:cs="Times New Roman"/>
          <w:szCs w:val="24"/>
        </w:rPr>
      </w:pPr>
      <w:r w:rsidRPr="00B45996">
        <w:rPr>
          <w:rFonts w:cs="Times New Roman"/>
          <w:szCs w:val="24"/>
        </w:rPr>
        <w:t>In the consumer goods industry</w:t>
      </w:r>
      <w:r>
        <w:rPr>
          <w:rFonts w:cs="Times New Roman"/>
          <w:szCs w:val="24"/>
        </w:rPr>
        <w:t xml:space="preserve">, Yardley Company’s strength can be reduced by </w:t>
      </w:r>
      <w:r w:rsidRPr="00B45996">
        <w:rPr>
          <w:rFonts w:cs="Times New Roman"/>
          <w:szCs w:val="24"/>
        </w:rPr>
        <w:t>Substitutes</w:t>
      </w:r>
      <w:r>
        <w:rPr>
          <w:rFonts w:cs="Times New Roman"/>
          <w:szCs w:val="24"/>
        </w:rPr>
        <w:t xml:space="preserve">. </w:t>
      </w:r>
      <w:r w:rsidRPr="00B45996">
        <w:rPr>
          <w:rFonts w:cs="Times New Roman"/>
          <w:szCs w:val="24"/>
        </w:rPr>
        <w:t xml:space="preserve">The consumers </w:t>
      </w:r>
      <w:r>
        <w:rPr>
          <w:rFonts w:cs="Times New Roman"/>
          <w:szCs w:val="24"/>
        </w:rPr>
        <w:t xml:space="preserve">are enabled by </w:t>
      </w:r>
      <w:r w:rsidRPr="00B45996">
        <w:rPr>
          <w:rFonts w:cs="Times New Roman"/>
          <w:szCs w:val="24"/>
        </w:rPr>
        <w:t>low switching costs to use substitutes easily for products</w:t>
      </w:r>
      <w:r>
        <w:rPr>
          <w:rFonts w:cs="Times New Roman"/>
          <w:szCs w:val="24"/>
        </w:rPr>
        <w:t xml:space="preserve"> of</w:t>
      </w:r>
      <w:r w:rsidRPr="001A700C">
        <w:rPr>
          <w:rFonts w:cs="Times New Roman"/>
          <w:szCs w:val="24"/>
        </w:rPr>
        <w:t xml:space="preserve"> </w:t>
      </w:r>
      <w:r>
        <w:rPr>
          <w:rFonts w:cs="Times New Roman"/>
          <w:szCs w:val="24"/>
        </w:rPr>
        <w:t>Yardley</w:t>
      </w:r>
      <w:r w:rsidR="00595350">
        <w:rPr>
          <w:rFonts w:cs="Times New Roman"/>
          <w:szCs w:val="24"/>
        </w:rPr>
        <w:t xml:space="preserve"> (</w:t>
      </w:r>
      <w:r w:rsidR="00595350" w:rsidRPr="004E3F32">
        <w:rPr>
          <w:rFonts w:cs="Times New Roman"/>
          <w:szCs w:val="24"/>
        </w:rPr>
        <w:t>Yardley London</w:t>
      </w:r>
      <w:r w:rsidR="00595350">
        <w:rPr>
          <w:rFonts w:cs="Times New Roman"/>
          <w:szCs w:val="24"/>
        </w:rPr>
        <w:t>, 2022)</w:t>
      </w:r>
      <w:r>
        <w:rPr>
          <w:rFonts w:cs="Times New Roman"/>
          <w:szCs w:val="24"/>
        </w:rPr>
        <w:t xml:space="preserve">. </w:t>
      </w:r>
      <w:r w:rsidR="00AD23CE">
        <w:rPr>
          <w:rFonts w:cs="Times New Roman"/>
          <w:szCs w:val="24"/>
        </w:rPr>
        <w:t>British people are likely to</w:t>
      </w:r>
      <w:r w:rsidR="00802EEB">
        <w:rPr>
          <w:rFonts w:cs="Times New Roman"/>
          <w:szCs w:val="24"/>
        </w:rPr>
        <w:t xml:space="preserve"> purchase branded perfume due to health concerns. Therefore, it is needed to </w:t>
      </w:r>
      <w:r w:rsidR="00A07E41">
        <w:rPr>
          <w:rFonts w:cs="Times New Roman"/>
          <w:szCs w:val="24"/>
        </w:rPr>
        <w:t xml:space="preserve">have good quality products. When compared to Asian country people, the British people are not likely to use Ayurvedic products </w:t>
      </w:r>
      <w:r w:rsidR="00DE31BE">
        <w:rPr>
          <w:rFonts w:cs="Times New Roman"/>
          <w:szCs w:val="24"/>
        </w:rPr>
        <w:t xml:space="preserve">as they highly rely on branded products. </w:t>
      </w:r>
      <w:r w:rsidR="00343F07">
        <w:rPr>
          <w:rFonts w:cs="Times New Roman"/>
          <w:szCs w:val="24"/>
        </w:rPr>
        <w:t xml:space="preserve">Readily available markets are not available </w:t>
      </w:r>
      <w:r w:rsidR="00C82606">
        <w:rPr>
          <w:rFonts w:cs="Times New Roman"/>
          <w:szCs w:val="24"/>
        </w:rPr>
        <w:t xml:space="preserve">in the UK hence threat of substitutes is low in the UK. </w:t>
      </w:r>
    </w:p>
    <w:p w14:paraId="6204EE15" w14:textId="77777777" w:rsidR="00C82606" w:rsidRDefault="00E237A3" w:rsidP="00C82606">
      <w:pPr>
        <w:pStyle w:val="Heading2"/>
      </w:pPr>
      <w:bookmarkStart w:id="31" w:name="_Toc122332763"/>
      <w:r>
        <w:t>The threat of New Entrants</w:t>
      </w:r>
      <w:bookmarkEnd w:id="31"/>
    </w:p>
    <w:p w14:paraId="722E8427" w14:textId="77777777" w:rsidR="00C82606" w:rsidRDefault="00E237A3" w:rsidP="00C82606">
      <w:pPr>
        <w:rPr>
          <w:rFonts w:cs="Times New Roman"/>
          <w:szCs w:val="24"/>
        </w:rPr>
      </w:pPr>
      <w:r>
        <w:rPr>
          <w:rFonts w:cs="Times New Roman"/>
          <w:szCs w:val="24"/>
        </w:rPr>
        <w:t xml:space="preserve">In the consumer goods market, Yardley </w:t>
      </w:r>
      <w:r w:rsidRPr="00EC31DB">
        <w:rPr>
          <w:rFonts w:cs="Times New Roman"/>
          <w:szCs w:val="24"/>
        </w:rPr>
        <w:t xml:space="preserve">competes </w:t>
      </w:r>
      <w:r>
        <w:rPr>
          <w:rFonts w:cs="Times New Roman"/>
          <w:szCs w:val="24"/>
        </w:rPr>
        <w:t xml:space="preserve">only </w:t>
      </w:r>
      <w:r w:rsidRPr="00EC31DB">
        <w:rPr>
          <w:rFonts w:cs="Times New Roman"/>
          <w:szCs w:val="24"/>
        </w:rPr>
        <w:t xml:space="preserve">with </w:t>
      </w:r>
      <w:r>
        <w:rPr>
          <w:rFonts w:cs="Times New Roman"/>
          <w:szCs w:val="24"/>
        </w:rPr>
        <w:t>well-</w:t>
      </w:r>
      <w:r w:rsidRPr="00EC31DB">
        <w:rPr>
          <w:rFonts w:cs="Times New Roman"/>
          <w:szCs w:val="24"/>
        </w:rPr>
        <w:t xml:space="preserve">established firms </w:t>
      </w:r>
      <w:r>
        <w:rPr>
          <w:rFonts w:cs="Times New Roman"/>
          <w:szCs w:val="24"/>
        </w:rPr>
        <w:t xml:space="preserve">that </w:t>
      </w:r>
      <w:r w:rsidRPr="00EC31DB">
        <w:rPr>
          <w:rFonts w:cs="Times New Roman"/>
          <w:szCs w:val="24"/>
        </w:rPr>
        <w:t>create a weak force of the threat o</w:t>
      </w:r>
      <w:r>
        <w:rPr>
          <w:rFonts w:cs="Times New Roman"/>
          <w:szCs w:val="24"/>
        </w:rPr>
        <w:t xml:space="preserve">f new entrants against Yardley. The </w:t>
      </w:r>
      <w:r w:rsidRPr="00EC31DB">
        <w:rPr>
          <w:rFonts w:cs="Times New Roman"/>
          <w:szCs w:val="24"/>
        </w:rPr>
        <w:t>advantage of high economies of scal</w:t>
      </w:r>
      <w:r>
        <w:rPr>
          <w:rFonts w:cs="Times New Roman"/>
          <w:szCs w:val="24"/>
        </w:rPr>
        <w:t xml:space="preserve">e is taken by Yardley which </w:t>
      </w:r>
      <w:r w:rsidRPr="00EC31DB">
        <w:rPr>
          <w:rFonts w:cs="Times New Roman"/>
          <w:szCs w:val="24"/>
        </w:rPr>
        <w:t xml:space="preserve">supports </w:t>
      </w:r>
      <w:r>
        <w:rPr>
          <w:rFonts w:cs="Times New Roman"/>
          <w:szCs w:val="24"/>
        </w:rPr>
        <w:t xml:space="preserve">competitive pricing and </w:t>
      </w:r>
      <w:r w:rsidRPr="00EC31DB">
        <w:rPr>
          <w:rFonts w:cs="Times New Roman"/>
          <w:szCs w:val="24"/>
        </w:rPr>
        <w:t>hi</w:t>
      </w:r>
      <w:r>
        <w:rPr>
          <w:rFonts w:cs="Times New Roman"/>
          <w:szCs w:val="24"/>
        </w:rPr>
        <w:t>gh organizational efficiencies</w:t>
      </w:r>
      <w:r w:rsidR="00595350">
        <w:rPr>
          <w:rFonts w:cs="Times New Roman"/>
          <w:szCs w:val="24"/>
        </w:rPr>
        <w:t xml:space="preserve"> (</w:t>
      </w:r>
      <w:r w:rsidR="00595350" w:rsidRPr="004E3F32">
        <w:rPr>
          <w:rFonts w:cs="Times New Roman"/>
          <w:szCs w:val="24"/>
        </w:rPr>
        <w:t>Yardley London</w:t>
      </w:r>
      <w:r w:rsidR="00595350">
        <w:rPr>
          <w:rFonts w:cs="Times New Roman"/>
          <w:szCs w:val="24"/>
        </w:rPr>
        <w:t>, 2022)</w:t>
      </w:r>
      <w:r>
        <w:rPr>
          <w:rFonts w:cs="Times New Roman"/>
          <w:szCs w:val="24"/>
        </w:rPr>
        <w:t>.</w:t>
      </w:r>
      <w:r w:rsidR="00F85A59">
        <w:rPr>
          <w:rFonts w:cs="Times New Roman"/>
          <w:szCs w:val="24"/>
        </w:rPr>
        <w:t xml:space="preserve"> As British people have con</w:t>
      </w:r>
      <w:r w:rsidR="00102B47">
        <w:rPr>
          <w:rFonts w:cs="Times New Roman"/>
          <w:szCs w:val="24"/>
        </w:rPr>
        <w:t>cerns about branded products, new entrants cannot exit the market. Therefore, the threat of new entrance has a lower concern in the UK regarding Yardley.</w:t>
      </w:r>
    </w:p>
    <w:p w14:paraId="7D90B4EA" w14:textId="77777777" w:rsidR="00102B47" w:rsidRDefault="00E237A3" w:rsidP="00102B47">
      <w:pPr>
        <w:pStyle w:val="Heading1"/>
      </w:pPr>
      <w:bookmarkStart w:id="32" w:name="_Toc113267647"/>
      <w:bookmarkStart w:id="33" w:name="_Toc120396500"/>
      <w:bookmarkStart w:id="34" w:name="_Toc122332764"/>
      <w:r w:rsidRPr="007B4F81">
        <w:t>SWOT analysis</w:t>
      </w:r>
      <w:bookmarkEnd w:id="32"/>
      <w:bookmarkEnd w:id="33"/>
      <w:bookmarkEnd w:id="34"/>
    </w:p>
    <w:p w14:paraId="337972D0" w14:textId="77777777" w:rsidR="00102B47" w:rsidRDefault="00E237A3" w:rsidP="00C82606">
      <w:pPr>
        <w:rPr>
          <w:rFonts w:cs="Times New Roman"/>
          <w:szCs w:val="24"/>
        </w:rPr>
      </w:pPr>
      <w:r>
        <w:rPr>
          <w:rFonts w:cs="Times New Roman"/>
          <w:szCs w:val="24"/>
        </w:rPr>
        <w:t xml:space="preserve">For the purpose of </w:t>
      </w:r>
      <w:r w:rsidRPr="00102B47">
        <w:rPr>
          <w:rFonts w:cs="Times New Roman"/>
          <w:szCs w:val="24"/>
        </w:rPr>
        <w:t>help</w:t>
      </w:r>
      <w:r>
        <w:rPr>
          <w:rFonts w:cs="Times New Roman"/>
          <w:szCs w:val="24"/>
        </w:rPr>
        <w:t>ing</w:t>
      </w:r>
      <w:r w:rsidRPr="00102B47">
        <w:rPr>
          <w:rFonts w:cs="Times New Roman"/>
          <w:szCs w:val="24"/>
        </w:rPr>
        <w:t xml:space="preserve"> </w:t>
      </w:r>
      <w:r>
        <w:rPr>
          <w:rFonts w:cs="Times New Roman"/>
          <w:szCs w:val="24"/>
        </w:rPr>
        <w:t xml:space="preserve">an </w:t>
      </w:r>
      <w:r w:rsidRPr="00102B47">
        <w:rPr>
          <w:rFonts w:cs="Times New Roman"/>
          <w:szCs w:val="24"/>
        </w:rPr>
        <w:t>organization</w:t>
      </w:r>
      <w:r>
        <w:rPr>
          <w:rFonts w:cs="Times New Roman"/>
          <w:szCs w:val="24"/>
        </w:rPr>
        <w:t xml:space="preserve"> or a person</w:t>
      </w:r>
      <w:r w:rsidRPr="00102B47">
        <w:rPr>
          <w:rFonts w:cs="Times New Roman"/>
          <w:szCs w:val="24"/>
        </w:rPr>
        <w:t xml:space="preserve"> identify Weaknesses, Strengths, Threats</w:t>
      </w:r>
      <w:r>
        <w:rPr>
          <w:rFonts w:cs="Times New Roman"/>
          <w:szCs w:val="24"/>
        </w:rPr>
        <w:t>, and Opportunities</w:t>
      </w:r>
      <w:r w:rsidRPr="00102B47">
        <w:rPr>
          <w:rFonts w:cs="Times New Roman"/>
          <w:szCs w:val="24"/>
        </w:rPr>
        <w:t xml:space="preserve"> related to </w:t>
      </w:r>
      <w:r>
        <w:rPr>
          <w:rFonts w:cs="Times New Roman"/>
          <w:szCs w:val="24"/>
        </w:rPr>
        <w:t xml:space="preserve">project planning or business competition. </w:t>
      </w:r>
      <w:r w:rsidRPr="00102B47">
        <w:rPr>
          <w:rFonts w:cs="Times New Roman"/>
          <w:szCs w:val="24"/>
        </w:rPr>
        <w:t xml:space="preserve">SWOT analysis is </w:t>
      </w:r>
      <w:r>
        <w:rPr>
          <w:rFonts w:cs="Times New Roman"/>
          <w:szCs w:val="24"/>
        </w:rPr>
        <w:t xml:space="preserve">considered </w:t>
      </w:r>
      <w:r w:rsidRPr="00102B47">
        <w:rPr>
          <w:rFonts w:cs="Times New Roman"/>
          <w:szCs w:val="24"/>
        </w:rPr>
        <w:t>a strategic management technique</w:t>
      </w:r>
      <w:r>
        <w:rPr>
          <w:rFonts w:cs="Times New Roman"/>
          <w:szCs w:val="24"/>
        </w:rPr>
        <w:t xml:space="preserve"> and strategic planning that is more of a situational analysis or situational assessment. </w:t>
      </w:r>
      <w:r w:rsidRPr="00102B47">
        <w:rPr>
          <w:rFonts w:cs="Times New Roman"/>
          <w:szCs w:val="24"/>
        </w:rPr>
        <w:t>To devise a successful strategy for the future</w:t>
      </w:r>
      <w:r>
        <w:rPr>
          <w:rFonts w:cs="Times New Roman"/>
          <w:szCs w:val="24"/>
        </w:rPr>
        <w:t xml:space="preserve">, </w:t>
      </w:r>
      <w:r w:rsidRPr="00102B47">
        <w:rPr>
          <w:rFonts w:cs="Times New Roman"/>
          <w:szCs w:val="24"/>
        </w:rPr>
        <w:t xml:space="preserve">SWOT Analysis does </w:t>
      </w:r>
      <w:r>
        <w:rPr>
          <w:rFonts w:cs="Times New Roman"/>
          <w:szCs w:val="24"/>
        </w:rPr>
        <w:t xml:space="preserve">the </w:t>
      </w:r>
      <w:r w:rsidRPr="00102B47">
        <w:rPr>
          <w:rFonts w:cs="Times New Roman"/>
          <w:szCs w:val="24"/>
        </w:rPr>
        <w:t>best now</w:t>
      </w:r>
      <w:r>
        <w:rPr>
          <w:rFonts w:cs="Times New Roman"/>
          <w:szCs w:val="24"/>
        </w:rPr>
        <w:t xml:space="preserve">. </w:t>
      </w:r>
    </w:p>
    <w:p w14:paraId="55366E80" w14:textId="77777777" w:rsidR="00102B47" w:rsidRDefault="00E237A3" w:rsidP="00102B47">
      <w:pPr>
        <w:pStyle w:val="Heading2"/>
      </w:pPr>
      <w:bookmarkStart w:id="35" w:name="_Toc122332765"/>
      <w:r>
        <w:lastRenderedPageBreak/>
        <w:t>Strengths</w:t>
      </w:r>
      <w:bookmarkEnd w:id="35"/>
      <w:r>
        <w:t xml:space="preserve"> </w:t>
      </w:r>
    </w:p>
    <w:p w14:paraId="243A15A5" w14:textId="77777777" w:rsidR="00102B47" w:rsidRDefault="00E237A3" w:rsidP="00C82606">
      <w:pPr>
        <w:rPr>
          <w:rFonts w:cs="Times New Roman"/>
          <w:szCs w:val="24"/>
        </w:rPr>
      </w:pPr>
      <w:r w:rsidRPr="00102B47">
        <w:rPr>
          <w:rFonts w:cs="Times New Roman"/>
          <w:szCs w:val="24"/>
        </w:rPr>
        <w:t>Yardley London is</w:t>
      </w:r>
      <w:r>
        <w:rPr>
          <w:rFonts w:cs="Times New Roman"/>
          <w:szCs w:val="24"/>
        </w:rPr>
        <w:t xml:space="preserve"> considered a </w:t>
      </w:r>
      <w:r w:rsidRPr="00102B47">
        <w:rPr>
          <w:rFonts w:cs="Times New Roman"/>
          <w:szCs w:val="24"/>
        </w:rPr>
        <w:t xml:space="preserve">famous </w:t>
      </w:r>
      <w:r>
        <w:rPr>
          <w:rFonts w:cs="Times New Roman"/>
          <w:szCs w:val="24"/>
        </w:rPr>
        <w:t xml:space="preserve">brand </w:t>
      </w:r>
      <w:r w:rsidRPr="00102B47">
        <w:rPr>
          <w:rFonts w:cs="Times New Roman"/>
          <w:szCs w:val="24"/>
        </w:rPr>
        <w:t xml:space="preserve">throughout the world </w:t>
      </w:r>
      <w:r>
        <w:rPr>
          <w:rFonts w:cs="Times New Roman"/>
          <w:szCs w:val="24"/>
        </w:rPr>
        <w:t>that consists of q</w:t>
      </w:r>
      <w:r w:rsidRPr="00102B47">
        <w:rPr>
          <w:rFonts w:cs="Times New Roman"/>
          <w:szCs w:val="24"/>
        </w:rPr>
        <w:t xml:space="preserve">uality </w:t>
      </w:r>
      <w:r>
        <w:rPr>
          <w:rFonts w:cs="Times New Roman"/>
          <w:szCs w:val="24"/>
        </w:rPr>
        <w:t>soaps, fragrances, etc.</w:t>
      </w:r>
      <w:r w:rsidRPr="00102B47">
        <w:rPr>
          <w:rFonts w:cs="Times New Roman"/>
          <w:szCs w:val="24"/>
        </w:rPr>
        <w:t xml:space="preserve"> </w:t>
      </w:r>
      <w:r>
        <w:rPr>
          <w:rFonts w:cs="Times New Roman"/>
          <w:szCs w:val="24"/>
        </w:rPr>
        <w:t xml:space="preserve">Over </w:t>
      </w:r>
      <w:r w:rsidRPr="00102B47">
        <w:rPr>
          <w:rFonts w:cs="Times New Roman"/>
          <w:szCs w:val="24"/>
        </w:rPr>
        <w:t xml:space="preserve">1,000 cosmetic lines </w:t>
      </w:r>
      <w:r>
        <w:rPr>
          <w:rFonts w:cs="Times New Roman"/>
          <w:szCs w:val="24"/>
        </w:rPr>
        <w:t>are exported to 130 countries by Yardley</w:t>
      </w:r>
      <w:r w:rsidR="00595350">
        <w:rPr>
          <w:rFonts w:cs="Times New Roman"/>
          <w:szCs w:val="24"/>
        </w:rPr>
        <w:t xml:space="preserve"> (</w:t>
      </w:r>
      <w:r w:rsidR="00595350" w:rsidRPr="00595350">
        <w:rPr>
          <w:rFonts w:cs="Times New Roman"/>
          <w:szCs w:val="24"/>
        </w:rPr>
        <w:t>Bennett</w:t>
      </w:r>
      <w:r w:rsidR="00595350">
        <w:rPr>
          <w:rFonts w:cs="Times New Roman"/>
          <w:szCs w:val="24"/>
        </w:rPr>
        <w:t>, 2022)</w:t>
      </w:r>
      <w:r>
        <w:rPr>
          <w:rFonts w:cs="Times New Roman"/>
          <w:szCs w:val="24"/>
        </w:rPr>
        <w:t xml:space="preserve">. The company has </w:t>
      </w:r>
      <w:r w:rsidRPr="007C7C8A">
        <w:rPr>
          <w:rFonts w:cs="Times New Roman"/>
          <w:szCs w:val="24"/>
        </w:rPr>
        <w:t xml:space="preserve">a </w:t>
      </w:r>
      <w:r>
        <w:rPr>
          <w:rFonts w:cs="Times New Roman"/>
          <w:szCs w:val="24"/>
        </w:rPr>
        <w:t xml:space="preserve">wider and </w:t>
      </w:r>
      <w:r w:rsidRPr="007C7C8A">
        <w:rPr>
          <w:rFonts w:cs="Times New Roman"/>
          <w:szCs w:val="24"/>
        </w:rPr>
        <w:t xml:space="preserve">diversified </w:t>
      </w:r>
      <w:r>
        <w:rPr>
          <w:rFonts w:cs="Times New Roman"/>
          <w:szCs w:val="24"/>
        </w:rPr>
        <w:t xml:space="preserve">range of products which makes a unique positioning toward changing consumer preferences in the world. </w:t>
      </w:r>
      <w:r w:rsidRPr="007C7C8A">
        <w:rPr>
          <w:rFonts w:cs="Times New Roman"/>
          <w:szCs w:val="24"/>
        </w:rPr>
        <w:t>With consumer preferences</w:t>
      </w:r>
      <w:r>
        <w:rPr>
          <w:rFonts w:cs="Times New Roman"/>
          <w:szCs w:val="24"/>
        </w:rPr>
        <w:t xml:space="preserve">, </w:t>
      </w:r>
      <w:r w:rsidRPr="007C7C8A">
        <w:rPr>
          <w:rFonts w:cs="Times New Roman"/>
          <w:szCs w:val="24"/>
        </w:rPr>
        <w:t>Research and Development</w:t>
      </w:r>
      <w:r>
        <w:rPr>
          <w:rFonts w:cs="Times New Roman"/>
          <w:szCs w:val="24"/>
        </w:rPr>
        <w:t xml:space="preserve"> initiatives are widely funded </w:t>
      </w:r>
      <w:r w:rsidRPr="007C7C8A">
        <w:rPr>
          <w:rFonts w:cs="Times New Roman"/>
          <w:szCs w:val="24"/>
        </w:rPr>
        <w:t>in line</w:t>
      </w:r>
      <w:r w:rsidRPr="00102B47">
        <w:rPr>
          <w:rFonts w:cs="Times New Roman"/>
          <w:szCs w:val="24"/>
        </w:rPr>
        <w:t xml:space="preserve"> </w:t>
      </w:r>
      <w:r w:rsidRPr="007C7C8A">
        <w:rPr>
          <w:rFonts w:cs="Times New Roman"/>
          <w:szCs w:val="24"/>
        </w:rPr>
        <w:t xml:space="preserve">to bring the </w:t>
      </w:r>
      <w:r>
        <w:rPr>
          <w:rFonts w:cs="Times New Roman"/>
          <w:szCs w:val="24"/>
        </w:rPr>
        <w:t xml:space="preserve">market innovation and </w:t>
      </w:r>
      <w:r w:rsidRPr="007C7C8A">
        <w:rPr>
          <w:rFonts w:cs="Times New Roman"/>
          <w:szCs w:val="24"/>
        </w:rPr>
        <w:t>cutting-edge product</w:t>
      </w:r>
      <w:r w:rsidR="00595350">
        <w:rPr>
          <w:rFonts w:cs="Times New Roman"/>
          <w:szCs w:val="24"/>
        </w:rPr>
        <w:t>s (</w:t>
      </w:r>
      <w:r w:rsidR="00595350" w:rsidRPr="00595350">
        <w:rPr>
          <w:rFonts w:cs="Times New Roman"/>
          <w:szCs w:val="24"/>
        </w:rPr>
        <w:t>yardleylondon.co.uk</w:t>
      </w:r>
      <w:r w:rsidR="00595350">
        <w:rPr>
          <w:rFonts w:cs="Times New Roman"/>
          <w:szCs w:val="24"/>
        </w:rPr>
        <w:t>, 2022)</w:t>
      </w:r>
      <w:r>
        <w:rPr>
          <w:rFonts w:cs="Times New Roman"/>
          <w:szCs w:val="24"/>
        </w:rPr>
        <w:t xml:space="preserve">. </w:t>
      </w:r>
      <w:r w:rsidR="004B21BA" w:rsidRPr="007C7C8A">
        <w:rPr>
          <w:rFonts w:cs="Times New Roman"/>
          <w:szCs w:val="24"/>
        </w:rPr>
        <w:t xml:space="preserve">Over its </w:t>
      </w:r>
      <w:r w:rsidR="004B21BA">
        <w:rPr>
          <w:rFonts w:cs="Times New Roman"/>
          <w:szCs w:val="24"/>
        </w:rPr>
        <w:t xml:space="preserve">top </w:t>
      </w:r>
      <w:r w:rsidR="004B21BA" w:rsidRPr="007C7C8A">
        <w:rPr>
          <w:rFonts w:cs="Times New Roman"/>
          <w:szCs w:val="24"/>
        </w:rPr>
        <w:t>competitor</w:t>
      </w:r>
      <w:r w:rsidR="004B21BA">
        <w:rPr>
          <w:rFonts w:cs="Times New Roman"/>
          <w:szCs w:val="24"/>
        </w:rPr>
        <w:t xml:space="preserve">s </w:t>
      </w:r>
      <w:r w:rsidR="004B21BA" w:rsidRPr="00FC1955">
        <w:rPr>
          <w:rFonts w:cs="Times New Roman"/>
          <w:szCs w:val="24"/>
        </w:rPr>
        <w:t>HAKA, DECLEOR</w:t>
      </w:r>
      <w:r w:rsidR="004B21BA">
        <w:rPr>
          <w:rFonts w:cs="Times New Roman"/>
          <w:szCs w:val="24"/>
        </w:rPr>
        <w:t xml:space="preserve">, Cadiveu, L'artisan Parfumeur, </w:t>
      </w:r>
      <w:r w:rsidR="004B21BA" w:rsidRPr="00FC1955">
        <w:rPr>
          <w:rFonts w:cs="Times New Roman"/>
          <w:szCs w:val="24"/>
        </w:rPr>
        <w:t>Alphy &amp; Becs, Prosody London Ltd, Arran Aromatics Ltd</w:t>
      </w:r>
      <w:r w:rsidR="004B21BA">
        <w:rPr>
          <w:rFonts w:cs="Times New Roman"/>
          <w:szCs w:val="24"/>
        </w:rPr>
        <w:t xml:space="preserve">, and Scented Guru, there is </w:t>
      </w:r>
      <w:r w:rsidR="004B21BA" w:rsidRPr="007C7C8A">
        <w:rPr>
          <w:rFonts w:cs="Times New Roman"/>
          <w:szCs w:val="24"/>
        </w:rPr>
        <w:t xml:space="preserve">a </w:t>
      </w:r>
      <w:r w:rsidR="004B21BA">
        <w:rPr>
          <w:rFonts w:cs="Times New Roman"/>
          <w:szCs w:val="24"/>
        </w:rPr>
        <w:t xml:space="preserve">separate and important </w:t>
      </w:r>
      <w:r w:rsidR="004B21BA" w:rsidRPr="007C7C8A">
        <w:rPr>
          <w:rFonts w:cs="Times New Roman"/>
          <w:szCs w:val="24"/>
        </w:rPr>
        <w:t>competitive advantage</w:t>
      </w:r>
      <w:r w:rsidR="004B21BA">
        <w:rPr>
          <w:rFonts w:cs="Times New Roman"/>
          <w:szCs w:val="24"/>
        </w:rPr>
        <w:t xml:space="preserve"> </w:t>
      </w:r>
      <w:r w:rsidR="004B21BA" w:rsidRPr="007C7C8A">
        <w:rPr>
          <w:rFonts w:cs="Times New Roman"/>
          <w:szCs w:val="24"/>
        </w:rPr>
        <w:t>in distribution channels</w:t>
      </w:r>
      <w:r w:rsidR="004B21BA">
        <w:rPr>
          <w:rFonts w:cs="Times New Roman"/>
          <w:szCs w:val="24"/>
        </w:rPr>
        <w:t xml:space="preserve"> being </w:t>
      </w:r>
      <w:r w:rsidR="004B21BA" w:rsidRPr="007C7C8A">
        <w:rPr>
          <w:rFonts w:cs="Times New Roman"/>
          <w:szCs w:val="24"/>
        </w:rPr>
        <w:t xml:space="preserve">flexible </w:t>
      </w:r>
      <w:r w:rsidR="004B21BA">
        <w:rPr>
          <w:rFonts w:cs="Times New Roman"/>
          <w:szCs w:val="24"/>
        </w:rPr>
        <w:t>in pricing</w:t>
      </w:r>
      <w:r w:rsidR="00595350">
        <w:rPr>
          <w:rFonts w:cs="Times New Roman"/>
          <w:szCs w:val="24"/>
        </w:rPr>
        <w:t xml:space="preserve"> (</w:t>
      </w:r>
      <w:r w:rsidR="00595350" w:rsidRPr="00595350">
        <w:rPr>
          <w:rFonts w:cs="Times New Roman"/>
          <w:szCs w:val="24"/>
        </w:rPr>
        <w:t>yardleylondon.co.uk</w:t>
      </w:r>
      <w:r w:rsidR="00595350">
        <w:rPr>
          <w:rFonts w:cs="Times New Roman"/>
          <w:szCs w:val="24"/>
        </w:rPr>
        <w:t>, 2022)</w:t>
      </w:r>
      <w:r w:rsidR="004B21BA">
        <w:rPr>
          <w:rFonts w:cs="Times New Roman"/>
          <w:szCs w:val="24"/>
        </w:rPr>
        <w:t xml:space="preserve">. </w:t>
      </w:r>
      <w:r w:rsidR="004B21BA" w:rsidRPr="004B21BA">
        <w:rPr>
          <w:rFonts w:cs="Times New Roman"/>
          <w:szCs w:val="24"/>
        </w:rPr>
        <w:t xml:space="preserve">Over 24 million inserts in stock </w:t>
      </w:r>
      <w:r w:rsidR="00C97C3E">
        <w:rPr>
          <w:rFonts w:cs="Times New Roman"/>
          <w:szCs w:val="24"/>
        </w:rPr>
        <w:t>ready for immediate shipment are offered by the Company.</w:t>
      </w:r>
      <w:r w:rsidR="00C97C3E" w:rsidRPr="00C97C3E">
        <w:t xml:space="preserve"> </w:t>
      </w:r>
      <w:r w:rsidR="00C97C3E" w:rsidRPr="00C97C3E">
        <w:rPr>
          <w:rFonts w:cs="Times New Roman"/>
          <w:szCs w:val="24"/>
        </w:rPr>
        <w:t>Since 1946</w:t>
      </w:r>
      <w:r w:rsidR="00C97C3E">
        <w:rPr>
          <w:rFonts w:cs="Times New Roman"/>
          <w:szCs w:val="24"/>
        </w:rPr>
        <w:t xml:space="preserve">, Yardley Inserts LLC is known as a US-based manufacturer which </w:t>
      </w:r>
      <w:r w:rsidR="00C97C3E" w:rsidRPr="00C97C3E">
        <w:rPr>
          <w:rFonts w:cs="Times New Roman"/>
          <w:szCs w:val="24"/>
        </w:rPr>
        <w:t xml:space="preserve">has threaded </w:t>
      </w:r>
      <w:r w:rsidR="00C97C3E">
        <w:rPr>
          <w:rFonts w:cs="Times New Roman"/>
          <w:szCs w:val="24"/>
        </w:rPr>
        <w:t xml:space="preserve">and </w:t>
      </w:r>
      <w:r w:rsidR="00C97C3E" w:rsidRPr="00C97C3E">
        <w:rPr>
          <w:rFonts w:cs="Times New Roman"/>
          <w:szCs w:val="24"/>
        </w:rPr>
        <w:t>produced metal insert fasteners</w:t>
      </w:r>
      <w:r w:rsidR="00595350">
        <w:rPr>
          <w:rFonts w:cs="Times New Roman"/>
          <w:szCs w:val="24"/>
        </w:rPr>
        <w:t xml:space="preserve"> (</w:t>
      </w:r>
      <w:r w:rsidR="00595350" w:rsidRPr="00595350">
        <w:rPr>
          <w:rFonts w:cs="Times New Roman"/>
          <w:szCs w:val="24"/>
        </w:rPr>
        <w:t>Bennett</w:t>
      </w:r>
      <w:r w:rsidR="00595350">
        <w:rPr>
          <w:rFonts w:cs="Times New Roman"/>
          <w:szCs w:val="24"/>
        </w:rPr>
        <w:t>, 2022)</w:t>
      </w:r>
      <w:r w:rsidR="00C97C3E">
        <w:rPr>
          <w:rFonts w:cs="Times New Roman"/>
          <w:szCs w:val="24"/>
        </w:rPr>
        <w:t xml:space="preserve">. </w:t>
      </w:r>
      <w:r w:rsidR="00C97C3E" w:rsidRPr="00C97C3E">
        <w:rPr>
          <w:rFonts w:cs="Times New Roman"/>
          <w:szCs w:val="24"/>
        </w:rPr>
        <w:t>At</w:t>
      </w:r>
      <w:r w:rsidR="00C97C3E">
        <w:rPr>
          <w:rFonts w:cs="Times New Roman"/>
          <w:szCs w:val="24"/>
        </w:rPr>
        <w:t xml:space="preserve"> Stratford, </w:t>
      </w:r>
      <w:r w:rsidR="00C97C3E" w:rsidRPr="00C97C3E">
        <w:rPr>
          <w:rFonts w:cs="Times New Roman"/>
          <w:szCs w:val="24"/>
        </w:rPr>
        <w:t xml:space="preserve">Manufacturing operations were built there </w:t>
      </w:r>
      <w:r w:rsidR="00C97C3E">
        <w:rPr>
          <w:rFonts w:cs="Times New Roman"/>
          <w:szCs w:val="24"/>
        </w:rPr>
        <w:t xml:space="preserve">and </w:t>
      </w:r>
      <w:r w:rsidR="00C97C3E" w:rsidRPr="00C97C3E">
        <w:rPr>
          <w:rFonts w:cs="Times New Roman"/>
          <w:szCs w:val="24"/>
        </w:rPr>
        <w:t xml:space="preserve">were also updated as a new research laboratory </w:t>
      </w:r>
      <w:r w:rsidR="00C97C3E">
        <w:rPr>
          <w:rFonts w:cs="Times New Roman"/>
          <w:szCs w:val="24"/>
        </w:rPr>
        <w:t xml:space="preserve">in 1950. </w:t>
      </w:r>
    </w:p>
    <w:p w14:paraId="635D190E" w14:textId="77777777" w:rsidR="00C97C3E" w:rsidRDefault="00E237A3" w:rsidP="00384B8D">
      <w:pPr>
        <w:pStyle w:val="Heading2"/>
      </w:pPr>
      <w:bookmarkStart w:id="36" w:name="_Toc122332766"/>
      <w:r>
        <w:t>Weaknesses</w:t>
      </w:r>
      <w:bookmarkEnd w:id="36"/>
      <w:r>
        <w:t xml:space="preserve"> </w:t>
      </w:r>
    </w:p>
    <w:p w14:paraId="05971E2F" w14:textId="77777777" w:rsidR="00F008F2" w:rsidRDefault="00E237A3" w:rsidP="00C82606">
      <w:pPr>
        <w:rPr>
          <w:rFonts w:cs="Times New Roman"/>
          <w:szCs w:val="24"/>
        </w:rPr>
      </w:pPr>
      <w:r w:rsidRPr="00C97C3E">
        <w:rPr>
          <w:rFonts w:cs="Times New Roman"/>
          <w:szCs w:val="24"/>
        </w:rPr>
        <w:t xml:space="preserve">Yardley London </w:t>
      </w:r>
      <w:r>
        <w:rPr>
          <w:rFonts w:cs="Times New Roman"/>
          <w:szCs w:val="24"/>
        </w:rPr>
        <w:t xml:space="preserve">doesn’t </w:t>
      </w:r>
      <w:r w:rsidRPr="00C97C3E">
        <w:rPr>
          <w:rFonts w:cs="Times New Roman"/>
          <w:szCs w:val="24"/>
        </w:rPr>
        <w:t>provide adequate moisture to very dry skin.</w:t>
      </w:r>
      <w:r>
        <w:rPr>
          <w:rFonts w:cs="Times New Roman"/>
          <w:szCs w:val="24"/>
        </w:rPr>
        <w:t xml:space="preserve"> In addition, Yardley products are not r</w:t>
      </w:r>
      <w:r w:rsidR="00384B8D">
        <w:rPr>
          <w:rFonts w:cs="Times New Roman"/>
          <w:szCs w:val="24"/>
        </w:rPr>
        <w:t>are and the competitors can easily follow and imitate the same products even though Yardley is branded and has existed for years</w:t>
      </w:r>
      <w:r w:rsidR="00595350">
        <w:rPr>
          <w:rFonts w:cs="Times New Roman"/>
          <w:szCs w:val="24"/>
        </w:rPr>
        <w:t xml:space="preserve"> (</w:t>
      </w:r>
      <w:r w:rsidR="00595350" w:rsidRPr="00595350">
        <w:rPr>
          <w:rFonts w:cs="Times New Roman"/>
          <w:szCs w:val="24"/>
        </w:rPr>
        <w:t>Bennett</w:t>
      </w:r>
      <w:r w:rsidR="00595350">
        <w:rPr>
          <w:rFonts w:cs="Times New Roman"/>
          <w:szCs w:val="24"/>
        </w:rPr>
        <w:t>, 2022)</w:t>
      </w:r>
      <w:r w:rsidR="00384B8D">
        <w:rPr>
          <w:rFonts w:cs="Times New Roman"/>
          <w:szCs w:val="24"/>
        </w:rPr>
        <w:t xml:space="preserve">. </w:t>
      </w:r>
      <w:r>
        <w:rPr>
          <w:rFonts w:cs="Times New Roman"/>
          <w:szCs w:val="24"/>
        </w:rPr>
        <w:t xml:space="preserve">In terms of fragrance, there are fewer verities as it is widely limited to floral. Its fragrance doesn't last a long time. Another weakness is the price is on the steeper side. </w:t>
      </w:r>
    </w:p>
    <w:p w14:paraId="116D9A5D" w14:textId="77777777" w:rsidR="00F008F2" w:rsidRDefault="00E237A3" w:rsidP="00072EF6">
      <w:pPr>
        <w:pStyle w:val="Heading2"/>
      </w:pPr>
      <w:bookmarkStart w:id="37" w:name="_Toc122332767"/>
      <w:r>
        <w:t>Opportunity</w:t>
      </w:r>
      <w:bookmarkEnd w:id="37"/>
      <w:r>
        <w:t xml:space="preserve"> </w:t>
      </w:r>
    </w:p>
    <w:p w14:paraId="34C7987C" w14:textId="7C3AFD78" w:rsidR="00C97C3E" w:rsidRDefault="00E237A3" w:rsidP="00C82606">
      <w:pPr>
        <w:rPr>
          <w:rFonts w:cs="Times New Roman"/>
          <w:szCs w:val="24"/>
        </w:rPr>
      </w:pPr>
      <w:r>
        <w:rPr>
          <w:rFonts w:cs="Times New Roman"/>
          <w:szCs w:val="24"/>
        </w:rPr>
        <w:t xml:space="preserve">By combining perfumes with other products including Deodorant, and Talc, Yardley has opportunities to promote more to the young rural consumers. </w:t>
      </w:r>
      <w:r w:rsidR="00072EF6">
        <w:rPr>
          <w:rFonts w:cs="Times New Roman"/>
          <w:szCs w:val="24"/>
        </w:rPr>
        <w:t>At a cheaper price, ready availability in the market is planning to grow with offers</w:t>
      </w:r>
      <w:r w:rsidR="00595350">
        <w:rPr>
          <w:rFonts w:cs="Times New Roman"/>
          <w:szCs w:val="24"/>
        </w:rPr>
        <w:t xml:space="preserve"> (</w:t>
      </w:r>
      <w:r w:rsidR="00595350" w:rsidRPr="004E3F32">
        <w:rPr>
          <w:rFonts w:cs="Times New Roman"/>
          <w:szCs w:val="24"/>
        </w:rPr>
        <w:t>Shaw</w:t>
      </w:r>
      <w:r w:rsidR="00595350">
        <w:rPr>
          <w:rFonts w:cs="Times New Roman"/>
          <w:szCs w:val="24"/>
        </w:rPr>
        <w:t>, 2022)</w:t>
      </w:r>
      <w:r w:rsidR="00072EF6">
        <w:rPr>
          <w:rFonts w:cs="Times New Roman"/>
          <w:szCs w:val="24"/>
        </w:rPr>
        <w:t xml:space="preserve">. There are fewer varieties in the present market </w:t>
      </w:r>
      <w:r w:rsidR="00345138">
        <w:rPr>
          <w:rFonts w:cs="Times New Roman"/>
          <w:szCs w:val="24"/>
        </w:rPr>
        <w:t>but that is planned to improve by using artificial intelligence, because, a new variation of floral fragrance can be adopted</w:t>
      </w:r>
      <w:r w:rsidR="00595350">
        <w:rPr>
          <w:rFonts w:cs="Times New Roman"/>
          <w:szCs w:val="24"/>
        </w:rPr>
        <w:t xml:space="preserve"> (</w:t>
      </w:r>
      <w:r w:rsidR="00595350" w:rsidRPr="004E3F32">
        <w:rPr>
          <w:rFonts w:cs="Times New Roman"/>
          <w:szCs w:val="24"/>
        </w:rPr>
        <w:t>Shaw</w:t>
      </w:r>
      <w:r w:rsidR="00595350">
        <w:rPr>
          <w:rFonts w:cs="Times New Roman"/>
          <w:szCs w:val="24"/>
        </w:rPr>
        <w:t>, 2022)</w:t>
      </w:r>
      <w:r w:rsidR="00345138">
        <w:rPr>
          <w:rFonts w:cs="Times New Roman"/>
          <w:szCs w:val="24"/>
        </w:rPr>
        <w:t xml:space="preserve">. Yardley can engage in corporate social responsibility by providing beauty </w:t>
      </w:r>
      <w:r w:rsidR="00251A66">
        <w:rPr>
          <w:rFonts w:cs="Times New Roman"/>
          <w:szCs w:val="24"/>
        </w:rPr>
        <w:t>parlours</w:t>
      </w:r>
      <w:r w:rsidR="00345138">
        <w:rPr>
          <w:rFonts w:cs="Times New Roman"/>
          <w:szCs w:val="24"/>
        </w:rPr>
        <w:t xml:space="preserve"> and training </w:t>
      </w:r>
      <w:r w:rsidR="00251A66">
        <w:rPr>
          <w:rFonts w:cs="Times New Roman"/>
          <w:szCs w:val="24"/>
        </w:rPr>
        <w:t>centres</w:t>
      </w:r>
      <w:r w:rsidR="00345138">
        <w:rPr>
          <w:rFonts w:cs="Times New Roman"/>
          <w:szCs w:val="24"/>
        </w:rPr>
        <w:t xml:space="preserve"> increasing professionals. </w:t>
      </w:r>
      <w:r w:rsidR="00B96317">
        <w:rPr>
          <w:rFonts w:cs="Times New Roman"/>
          <w:szCs w:val="24"/>
        </w:rPr>
        <w:t xml:space="preserve">A positive brand </w:t>
      </w:r>
      <w:r w:rsidR="00121D3A">
        <w:rPr>
          <w:rFonts w:cs="Times New Roman"/>
          <w:szCs w:val="24"/>
        </w:rPr>
        <w:t>image can</w:t>
      </w:r>
      <w:r w:rsidR="00B96317">
        <w:rPr>
          <w:rFonts w:cs="Times New Roman"/>
          <w:szCs w:val="24"/>
        </w:rPr>
        <w:t xml:space="preserve"> be built </w:t>
      </w:r>
      <w:r w:rsidR="00121D3A">
        <w:rPr>
          <w:rFonts w:cs="Times New Roman"/>
          <w:szCs w:val="24"/>
        </w:rPr>
        <w:t xml:space="preserve">in rural and semi-rural areas. </w:t>
      </w:r>
    </w:p>
    <w:p w14:paraId="68319773" w14:textId="77777777" w:rsidR="00121D3A" w:rsidRDefault="00E237A3" w:rsidP="00121D3A">
      <w:pPr>
        <w:pStyle w:val="Heading2"/>
      </w:pPr>
      <w:bookmarkStart w:id="38" w:name="_Toc122332768"/>
      <w:r>
        <w:lastRenderedPageBreak/>
        <w:t>Threats</w:t>
      </w:r>
      <w:bookmarkEnd w:id="38"/>
      <w:r>
        <w:t xml:space="preserve"> </w:t>
      </w:r>
    </w:p>
    <w:p w14:paraId="518BFEC7" w14:textId="77777777" w:rsidR="00121D3A" w:rsidRDefault="00E237A3" w:rsidP="00C82606">
      <w:pPr>
        <w:rPr>
          <w:rFonts w:cs="Times New Roman"/>
          <w:szCs w:val="24"/>
        </w:rPr>
      </w:pPr>
      <w:r>
        <w:rPr>
          <w:rFonts w:cs="Times New Roman"/>
          <w:szCs w:val="24"/>
        </w:rPr>
        <w:t xml:space="preserve">The competition in the growing market is increasing day by day. </w:t>
      </w:r>
      <w:r w:rsidRPr="00FC1955">
        <w:rPr>
          <w:rFonts w:cs="Times New Roman"/>
          <w:szCs w:val="24"/>
        </w:rPr>
        <w:t>HAKA, DECLEOR</w:t>
      </w:r>
      <w:r>
        <w:rPr>
          <w:rFonts w:cs="Times New Roman"/>
          <w:szCs w:val="24"/>
        </w:rPr>
        <w:t xml:space="preserve">, Cadiveu, L'artisan Parfumeur, </w:t>
      </w:r>
      <w:r w:rsidRPr="00FC1955">
        <w:rPr>
          <w:rFonts w:cs="Times New Roman"/>
          <w:szCs w:val="24"/>
        </w:rPr>
        <w:t>Alphy &amp; Becs, Prosody London Ltd, Arran Aromatics Ltd</w:t>
      </w:r>
      <w:r>
        <w:rPr>
          <w:rFonts w:cs="Times New Roman"/>
          <w:szCs w:val="24"/>
        </w:rPr>
        <w:t>, and Scented Guru are the main competitors of Yardley</w:t>
      </w:r>
      <w:r w:rsidR="00595350">
        <w:rPr>
          <w:rFonts w:cs="Times New Roman"/>
          <w:szCs w:val="24"/>
        </w:rPr>
        <w:t xml:space="preserve"> (</w:t>
      </w:r>
      <w:r w:rsidR="00595350" w:rsidRPr="004E3F32">
        <w:rPr>
          <w:rFonts w:cs="Times New Roman"/>
          <w:szCs w:val="24"/>
        </w:rPr>
        <w:t>Shaw</w:t>
      </w:r>
      <w:r w:rsidR="00595350">
        <w:rPr>
          <w:rFonts w:cs="Times New Roman"/>
          <w:szCs w:val="24"/>
        </w:rPr>
        <w:t>, 2022)</w:t>
      </w:r>
      <w:r>
        <w:rPr>
          <w:rFonts w:cs="Times New Roman"/>
          <w:szCs w:val="24"/>
        </w:rPr>
        <w:t xml:space="preserve">. </w:t>
      </w:r>
    </w:p>
    <w:p w14:paraId="02B9F6A2" w14:textId="77777777" w:rsidR="003C7AA4" w:rsidRDefault="00E237A3" w:rsidP="003C7AA4">
      <w:pPr>
        <w:pStyle w:val="Heading1"/>
      </w:pPr>
      <w:bookmarkStart w:id="39" w:name="_Toc120396505"/>
      <w:bookmarkStart w:id="40" w:name="_Toc122332769"/>
      <w:r w:rsidRPr="005B36A1">
        <w:t>Marketing mix strategies</w:t>
      </w:r>
      <w:bookmarkEnd w:id="39"/>
      <w:bookmarkEnd w:id="40"/>
    </w:p>
    <w:p w14:paraId="33374C44" w14:textId="77777777" w:rsidR="003C7AA4" w:rsidRDefault="00E237A3" w:rsidP="00C82606">
      <w:pPr>
        <w:rPr>
          <w:rFonts w:cs="Times New Roman"/>
          <w:szCs w:val="24"/>
        </w:rPr>
      </w:pPr>
      <w:r w:rsidRPr="005B36A1">
        <w:rPr>
          <w:rFonts w:cs="Times New Roman"/>
          <w:szCs w:val="24"/>
        </w:rPr>
        <w:t>The marketing mix or 4Ps</w:t>
      </w:r>
      <w:r>
        <w:rPr>
          <w:rFonts w:cs="Times New Roman"/>
          <w:szCs w:val="24"/>
        </w:rPr>
        <w:t xml:space="preserve"> emphasizes </w:t>
      </w:r>
      <w:r w:rsidRPr="005B36A1">
        <w:rPr>
          <w:rFonts w:cs="Times New Roman"/>
          <w:szCs w:val="24"/>
        </w:rPr>
        <w:t>a combination of business strategie</w:t>
      </w:r>
      <w:r>
        <w:rPr>
          <w:rFonts w:cs="Times New Roman"/>
          <w:szCs w:val="24"/>
        </w:rPr>
        <w:t xml:space="preserve">s mainly </w:t>
      </w:r>
      <w:r w:rsidRPr="005B36A1">
        <w:rPr>
          <w:rFonts w:cs="Times New Roman"/>
          <w:szCs w:val="24"/>
        </w:rPr>
        <w:t>to capture the target market</w:t>
      </w:r>
      <w:r>
        <w:rPr>
          <w:rFonts w:cs="Times New Roman"/>
          <w:szCs w:val="24"/>
        </w:rPr>
        <w:t xml:space="preserve">. </w:t>
      </w:r>
      <w:r w:rsidRPr="005B36A1">
        <w:rPr>
          <w:rFonts w:cs="Times New Roman"/>
          <w:szCs w:val="24"/>
        </w:rPr>
        <w:t>A marketing mix</w:t>
      </w:r>
      <w:r>
        <w:rPr>
          <w:rFonts w:cs="Times New Roman"/>
          <w:szCs w:val="24"/>
        </w:rPr>
        <w:t xml:space="preserve"> is maintained by Yardley to </w:t>
      </w:r>
      <w:r w:rsidRPr="005B36A1">
        <w:rPr>
          <w:rFonts w:cs="Times New Roman"/>
          <w:szCs w:val="24"/>
        </w:rPr>
        <w:t xml:space="preserve">address </w:t>
      </w:r>
      <w:r>
        <w:rPr>
          <w:rFonts w:cs="Times New Roman"/>
          <w:szCs w:val="24"/>
        </w:rPr>
        <w:t>challenges in the global competition and</w:t>
      </w:r>
      <w:r w:rsidRPr="003C7AA4">
        <w:rPr>
          <w:rFonts w:cs="Times New Roman"/>
          <w:szCs w:val="24"/>
        </w:rPr>
        <w:t xml:space="preserve"> </w:t>
      </w:r>
      <w:r>
        <w:rPr>
          <w:rFonts w:cs="Times New Roman"/>
          <w:szCs w:val="24"/>
        </w:rPr>
        <w:t>market a</w:t>
      </w:r>
      <w:r w:rsidRPr="005B36A1">
        <w:rPr>
          <w:rFonts w:cs="Times New Roman"/>
          <w:szCs w:val="24"/>
        </w:rPr>
        <w:t xml:space="preserve">s a leading </w:t>
      </w:r>
      <w:r>
        <w:rPr>
          <w:rFonts w:cs="Times New Roman"/>
          <w:szCs w:val="24"/>
        </w:rPr>
        <w:t xml:space="preserve">company </w:t>
      </w:r>
      <w:r w:rsidRPr="005B36A1">
        <w:rPr>
          <w:rFonts w:cs="Times New Roman"/>
          <w:szCs w:val="24"/>
        </w:rPr>
        <w:t xml:space="preserve">in the </w:t>
      </w:r>
      <w:r w:rsidRPr="003D0CB1">
        <w:rPr>
          <w:rFonts w:cs="Times New Roman"/>
          <w:szCs w:val="24"/>
        </w:rPr>
        <w:t>Personal care</w:t>
      </w:r>
      <w:r>
        <w:rPr>
          <w:rFonts w:cs="Times New Roman"/>
          <w:szCs w:val="24"/>
        </w:rPr>
        <w:t xml:space="preserve"> industry</w:t>
      </w:r>
      <w:r w:rsidR="004E3F32">
        <w:rPr>
          <w:rFonts w:cs="Times New Roman"/>
          <w:szCs w:val="24"/>
        </w:rPr>
        <w:t xml:space="preserve"> (</w:t>
      </w:r>
      <w:r w:rsidR="004E3F32" w:rsidRPr="004E3F32">
        <w:rPr>
          <w:rFonts w:cs="Times New Roman"/>
          <w:szCs w:val="24"/>
        </w:rPr>
        <w:t>Skool Team,</w:t>
      </w:r>
      <w:r w:rsidR="004E3F32">
        <w:rPr>
          <w:rFonts w:cs="Times New Roman"/>
          <w:szCs w:val="24"/>
        </w:rPr>
        <w:t xml:space="preserve"> 2017)</w:t>
      </w:r>
      <w:r>
        <w:rPr>
          <w:rFonts w:cs="Times New Roman"/>
          <w:szCs w:val="24"/>
        </w:rPr>
        <w:t xml:space="preserve">. </w:t>
      </w:r>
    </w:p>
    <w:p w14:paraId="6B759502" w14:textId="77777777" w:rsidR="003C7AA4" w:rsidRDefault="00E237A3" w:rsidP="00C82606">
      <w:pPr>
        <w:rPr>
          <w:rFonts w:cs="Times New Roman"/>
          <w:szCs w:val="24"/>
        </w:rPr>
      </w:pPr>
      <w:r>
        <w:rPr>
          <w:rFonts w:cs="Times New Roman"/>
          <w:noProof/>
          <w:szCs w:val="24"/>
          <w:lang w:val="en-US" w:bidi="ar-SA"/>
        </w:rPr>
        <w:drawing>
          <wp:inline distT="0" distB="0" distL="0" distR="0" wp14:anchorId="7DB72549" wp14:editId="761E682A">
            <wp:extent cx="3314700" cy="1381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ownload (1).png"/>
                    <pic:cNvPicPr/>
                  </pic:nvPicPr>
                  <pic:blipFill>
                    <a:blip r:embed="rId16">
                      <a:extLst>
                        <a:ext uri="{28A0092B-C50C-407E-A947-70E740481C1C}">
                          <a14:useLocalDpi xmlns:a14="http://schemas.microsoft.com/office/drawing/2010/main" val="0"/>
                        </a:ext>
                      </a:extLst>
                    </a:blip>
                    <a:stretch>
                      <a:fillRect/>
                    </a:stretch>
                  </pic:blipFill>
                  <pic:spPr>
                    <a:xfrm>
                      <a:off x="0" y="0"/>
                      <a:ext cx="3314700" cy="1381125"/>
                    </a:xfrm>
                    <a:prstGeom prst="rect">
                      <a:avLst/>
                    </a:prstGeom>
                  </pic:spPr>
                </pic:pic>
              </a:graphicData>
            </a:graphic>
          </wp:inline>
        </w:drawing>
      </w:r>
    </w:p>
    <w:p w14:paraId="18E26970" w14:textId="77777777" w:rsidR="00595350" w:rsidRDefault="00E237A3" w:rsidP="00595350">
      <w:pPr>
        <w:pStyle w:val="Caption"/>
      </w:pPr>
      <w:bookmarkStart w:id="41" w:name="_Toc122332747"/>
      <w:r>
        <w:t xml:space="preserve">Figure </w:t>
      </w:r>
      <w:r>
        <w:fldChar w:fldCharType="begin"/>
      </w:r>
      <w:r>
        <w:instrText xml:space="preserve"> SEQ Figure \* ARABIC </w:instrText>
      </w:r>
      <w:r>
        <w:fldChar w:fldCharType="separate"/>
      </w:r>
      <w:r>
        <w:rPr>
          <w:noProof/>
        </w:rPr>
        <w:t>8</w:t>
      </w:r>
      <w:r>
        <w:rPr>
          <w:noProof/>
        </w:rPr>
        <w:fldChar w:fldCharType="end"/>
      </w:r>
      <w:r>
        <w:t>: 4Ps of the marketing mix</w:t>
      </w:r>
      <w:bookmarkEnd w:id="41"/>
    </w:p>
    <w:p w14:paraId="40F39CF8" w14:textId="77777777" w:rsidR="00595350" w:rsidRPr="00595350" w:rsidRDefault="00E237A3" w:rsidP="00595350">
      <w:r>
        <w:t>(Source: Shaw, 2022)</w:t>
      </w:r>
    </w:p>
    <w:p w14:paraId="5CD9A12C" w14:textId="77777777" w:rsidR="003C7AA4" w:rsidRDefault="00E237A3" w:rsidP="003C7AA4">
      <w:pPr>
        <w:pStyle w:val="Heading2"/>
      </w:pPr>
      <w:bookmarkStart w:id="42" w:name="_Toc122332770"/>
      <w:bookmarkStart w:id="43" w:name="_Toc120396506"/>
      <w:r>
        <w:t>Product</w:t>
      </w:r>
      <w:bookmarkEnd w:id="42"/>
      <w:r>
        <w:t xml:space="preserve"> </w:t>
      </w:r>
      <w:bookmarkEnd w:id="43"/>
    </w:p>
    <w:p w14:paraId="2408EEFA" w14:textId="329595AF" w:rsidR="003C7AA4" w:rsidRDefault="00E237A3" w:rsidP="003C7AA4">
      <w:pPr>
        <w:rPr>
          <w:rFonts w:cs="Times New Roman"/>
          <w:szCs w:val="24"/>
        </w:rPr>
      </w:pPr>
      <w:r w:rsidRPr="003D0CB1">
        <w:rPr>
          <w:rFonts w:cs="Times New Roman"/>
          <w:szCs w:val="24"/>
        </w:rPr>
        <w:t xml:space="preserve">Yardley has a wide range of beauty products </w:t>
      </w:r>
      <w:r>
        <w:rPr>
          <w:rFonts w:cs="Times New Roman"/>
          <w:szCs w:val="24"/>
        </w:rPr>
        <w:t xml:space="preserve">and amazing perfumes </w:t>
      </w:r>
      <w:r w:rsidRPr="003D0CB1">
        <w:rPr>
          <w:rFonts w:cs="Times New Roman"/>
          <w:szCs w:val="24"/>
        </w:rPr>
        <w:t xml:space="preserve">with a variety of body </w:t>
      </w:r>
      <w:r>
        <w:rPr>
          <w:rFonts w:cs="Times New Roman"/>
          <w:szCs w:val="24"/>
        </w:rPr>
        <w:t xml:space="preserve">and bath </w:t>
      </w:r>
      <w:r w:rsidRPr="003D0CB1">
        <w:rPr>
          <w:rFonts w:cs="Times New Roman"/>
          <w:szCs w:val="24"/>
        </w:rPr>
        <w:t>skin care</w:t>
      </w:r>
      <w:r>
        <w:rPr>
          <w:rFonts w:cs="Times New Roman"/>
          <w:szCs w:val="24"/>
        </w:rPr>
        <w:t>, luxuries,</w:t>
      </w:r>
      <w:r w:rsidRPr="003D0CB1">
        <w:rPr>
          <w:rFonts w:cs="Times New Roman"/>
          <w:szCs w:val="24"/>
        </w:rPr>
        <w:t xml:space="preserve"> &amp; hair care products</w:t>
      </w:r>
      <w:r>
        <w:rPr>
          <w:rFonts w:cs="Times New Roman"/>
          <w:szCs w:val="24"/>
        </w:rPr>
        <w:t>.</w:t>
      </w:r>
      <w:r w:rsidR="00206EA7">
        <w:rPr>
          <w:rFonts w:cs="Times New Roman"/>
          <w:szCs w:val="24"/>
        </w:rPr>
        <w:t xml:space="preserve"> </w:t>
      </w:r>
      <w:r w:rsidR="004B5297">
        <w:rPr>
          <w:rFonts w:cs="Times New Roman"/>
          <w:szCs w:val="24"/>
        </w:rPr>
        <w:t xml:space="preserve">Yardley's business in the UK is acquired by Wipro Consumer Care. </w:t>
      </w:r>
      <w:r w:rsidR="00312058" w:rsidRPr="00312058">
        <w:rPr>
          <w:rFonts w:cs="Times New Roman"/>
          <w:szCs w:val="24"/>
        </w:rPr>
        <w:t>In 2005</w:t>
      </w:r>
      <w:r w:rsidR="00312058">
        <w:rPr>
          <w:rFonts w:cs="Times New Roman"/>
          <w:szCs w:val="24"/>
        </w:rPr>
        <w:t xml:space="preserve">, </w:t>
      </w:r>
      <w:r w:rsidR="00251A66" w:rsidRPr="00837C93">
        <w:rPr>
          <w:rFonts w:cs="Times New Roman"/>
          <w:szCs w:val="24"/>
        </w:rPr>
        <w:t>Lorna mead</w:t>
      </w:r>
      <w:r w:rsidR="00312058" w:rsidRPr="00312058">
        <w:rPr>
          <w:rFonts w:cs="Times New Roman"/>
          <w:szCs w:val="24"/>
        </w:rPr>
        <w:t xml:space="preserve"> Group acquired Yardley from Procter &amp; Gamble (P&amp;G)</w:t>
      </w:r>
      <w:r w:rsidR="00C47CBB">
        <w:rPr>
          <w:rFonts w:cs="Times New Roman"/>
          <w:szCs w:val="24"/>
        </w:rPr>
        <w:t xml:space="preserve"> (</w:t>
      </w:r>
      <w:r w:rsidR="00C47CBB" w:rsidRPr="004E3F32">
        <w:rPr>
          <w:rFonts w:cs="Times New Roman"/>
          <w:szCs w:val="24"/>
        </w:rPr>
        <w:t>Skool Team,</w:t>
      </w:r>
      <w:r w:rsidR="00C47CBB">
        <w:rPr>
          <w:rFonts w:cs="Times New Roman"/>
          <w:szCs w:val="24"/>
        </w:rPr>
        <w:t xml:space="preserve"> 2017)</w:t>
      </w:r>
      <w:r w:rsidR="00312058">
        <w:rPr>
          <w:rFonts w:cs="Times New Roman"/>
          <w:szCs w:val="24"/>
        </w:rPr>
        <w:t xml:space="preserve">. </w:t>
      </w:r>
      <w:r w:rsidR="00452571" w:rsidRPr="00452571">
        <w:rPr>
          <w:rFonts w:cs="Times New Roman"/>
          <w:szCs w:val="24"/>
        </w:rPr>
        <w:t xml:space="preserve">Yardley brand </w:t>
      </w:r>
      <w:r w:rsidR="00452571">
        <w:rPr>
          <w:rFonts w:cs="Times New Roman"/>
          <w:szCs w:val="24"/>
        </w:rPr>
        <w:t xml:space="preserve">is </w:t>
      </w:r>
      <w:r w:rsidR="00452571" w:rsidRPr="00452571">
        <w:rPr>
          <w:rFonts w:cs="Times New Roman"/>
          <w:szCs w:val="24"/>
        </w:rPr>
        <w:t>a premium brand with the products categorized under three</w:t>
      </w:r>
      <w:r w:rsidR="00452571">
        <w:rPr>
          <w:rFonts w:cs="Times New Roman"/>
          <w:szCs w:val="24"/>
        </w:rPr>
        <w:t xml:space="preserve"> main</w:t>
      </w:r>
      <w:r w:rsidR="00452571" w:rsidRPr="00452571">
        <w:rPr>
          <w:rFonts w:cs="Times New Roman"/>
          <w:szCs w:val="24"/>
        </w:rPr>
        <w:t xml:space="preserve"> categories</w:t>
      </w:r>
      <w:r w:rsidR="00452571">
        <w:rPr>
          <w:rFonts w:cs="Times New Roman"/>
          <w:szCs w:val="24"/>
        </w:rPr>
        <w:t xml:space="preserve">. Many </w:t>
      </w:r>
      <w:r w:rsidR="00452571" w:rsidRPr="00452571">
        <w:rPr>
          <w:rFonts w:cs="Times New Roman"/>
          <w:szCs w:val="24"/>
        </w:rPr>
        <w:t xml:space="preserve">natural fragrances </w:t>
      </w:r>
      <w:r w:rsidR="00452571">
        <w:rPr>
          <w:rFonts w:cs="Times New Roman"/>
          <w:szCs w:val="24"/>
        </w:rPr>
        <w:t xml:space="preserve">are </w:t>
      </w:r>
      <w:r w:rsidR="00452571" w:rsidRPr="00452571">
        <w:rPr>
          <w:rFonts w:cs="Times New Roman"/>
          <w:szCs w:val="24"/>
        </w:rPr>
        <w:t>available such as Rose, Lavender, Lily, Bluebell, April Violets, Freesia, Dahlia, Daisy, Kiri, Jade,</w:t>
      </w:r>
      <w:r w:rsidR="00452571">
        <w:rPr>
          <w:rFonts w:cs="Times New Roman"/>
          <w:szCs w:val="24"/>
        </w:rPr>
        <w:t xml:space="preserve"> </w:t>
      </w:r>
      <w:r w:rsidR="00452571" w:rsidRPr="00452571">
        <w:rPr>
          <w:rFonts w:cs="Times New Roman"/>
          <w:szCs w:val="24"/>
        </w:rPr>
        <w:t>Polaire, Ink, Hermina,</w:t>
      </w:r>
      <w:r w:rsidR="00452571">
        <w:rPr>
          <w:rFonts w:cs="Times New Roman"/>
          <w:szCs w:val="24"/>
        </w:rPr>
        <w:t xml:space="preserve"> </w:t>
      </w:r>
      <w:r w:rsidR="00452571" w:rsidRPr="00452571">
        <w:rPr>
          <w:rFonts w:cs="Times New Roman"/>
          <w:szCs w:val="24"/>
        </w:rPr>
        <w:t>Citrus Wood, Rhodium, etc.</w:t>
      </w:r>
      <w:r w:rsidR="00452571" w:rsidRPr="00452571">
        <w:t xml:space="preserve"> </w:t>
      </w:r>
      <w:r w:rsidR="00452571" w:rsidRPr="00452571">
        <w:rPr>
          <w:rFonts w:cs="Times New Roman"/>
          <w:szCs w:val="24"/>
        </w:rPr>
        <w:t>Yardley’s signature scent</w:t>
      </w:r>
      <w:r w:rsidR="00452571">
        <w:rPr>
          <w:rFonts w:cs="Times New Roman"/>
          <w:szCs w:val="24"/>
        </w:rPr>
        <w:t xml:space="preserve"> is </w:t>
      </w:r>
      <w:r w:rsidR="00452571" w:rsidRPr="00452571">
        <w:rPr>
          <w:rFonts w:cs="Times New Roman"/>
          <w:szCs w:val="24"/>
        </w:rPr>
        <w:t>English Lavender</w:t>
      </w:r>
      <w:r w:rsidR="00C47CBB">
        <w:rPr>
          <w:rFonts w:cs="Times New Roman"/>
          <w:szCs w:val="24"/>
        </w:rPr>
        <w:t xml:space="preserve"> (</w:t>
      </w:r>
      <w:r w:rsidR="00C47CBB" w:rsidRPr="004E3F32">
        <w:rPr>
          <w:rFonts w:cs="Times New Roman"/>
          <w:szCs w:val="24"/>
        </w:rPr>
        <w:t>Skool Team,</w:t>
      </w:r>
      <w:r w:rsidR="00C47CBB">
        <w:rPr>
          <w:rFonts w:cs="Times New Roman"/>
          <w:szCs w:val="24"/>
        </w:rPr>
        <w:t xml:space="preserve"> 2017).</w:t>
      </w:r>
      <w:r w:rsidR="00452571">
        <w:rPr>
          <w:rFonts w:cs="Times New Roman"/>
          <w:szCs w:val="24"/>
        </w:rPr>
        <w:t xml:space="preserve"> </w:t>
      </w:r>
    </w:p>
    <w:p w14:paraId="05C4A612" w14:textId="77777777" w:rsidR="00312058" w:rsidRDefault="00E237A3" w:rsidP="00312058">
      <w:pPr>
        <w:pStyle w:val="Heading2"/>
      </w:pPr>
      <w:bookmarkStart w:id="44" w:name="_Toc120396507"/>
      <w:bookmarkStart w:id="45" w:name="_Toc122332771"/>
      <w:r w:rsidRPr="00E0585E">
        <w:t>Distribution</w:t>
      </w:r>
      <w:bookmarkEnd w:id="44"/>
      <w:bookmarkEnd w:id="45"/>
    </w:p>
    <w:p w14:paraId="6423AB52" w14:textId="77777777" w:rsidR="00E40A41" w:rsidRDefault="00E237A3" w:rsidP="00312058">
      <w:pPr>
        <w:rPr>
          <w:rFonts w:cs="Times New Roman"/>
          <w:szCs w:val="24"/>
        </w:rPr>
      </w:pPr>
      <w:r w:rsidRPr="00312058">
        <w:rPr>
          <w:rFonts w:cs="Times New Roman"/>
          <w:szCs w:val="24"/>
        </w:rPr>
        <w:t xml:space="preserve">In </w:t>
      </w:r>
      <w:r>
        <w:rPr>
          <w:rFonts w:cs="Times New Roman"/>
          <w:szCs w:val="24"/>
        </w:rPr>
        <w:t xml:space="preserve">different </w:t>
      </w:r>
      <w:r w:rsidRPr="00312058">
        <w:rPr>
          <w:rFonts w:cs="Times New Roman"/>
          <w:szCs w:val="24"/>
        </w:rPr>
        <w:t>countries in the Middle East, Asia, Australia, the USA, Europe,</w:t>
      </w:r>
      <w:r>
        <w:rPr>
          <w:rFonts w:cs="Times New Roman"/>
          <w:szCs w:val="24"/>
        </w:rPr>
        <w:t xml:space="preserve"> and parts of Africa, </w:t>
      </w:r>
      <w:r w:rsidRPr="00312058">
        <w:rPr>
          <w:rFonts w:cs="Times New Roman"/>
          <w:szCs w:val="24"/>
        </w:rPr>
        <w:t xml:space="preserve">Yardley is </w:t>
      </w:r>
      <w:r>
        <w:rPr>
          <w:rFonts w:cs="Times New Roman"/>
          <w:szCs w:val="24"/>
        </w:rPr>
        <w:t xml:space="preserve">considered </w:t>
      </w:r>
      <w:r w:rsidRPr="00312058">
        <w:rPr>
          <w:rFonts w:cs="Times New Roman"/>
          <w:szCs w:val="24"/>
        </w:rPr>
        <w:t>a global</w:t>
      </w:r>
      <w:r>
        <w:rPr>
          <w:rFonts w:cs="Times New Roman"/>
          <w:szCs w:val="24"/>
        </w:rPr>
        <w:t xml:space="preserve"> brand. </w:t>
      </w:r>
      <w:r w:rsidRPr="00E40A41">
        <w:rPr>
          <w:rFonts w:cs="Times New Roman"/>
          <w:szCs w:val="24"/>
        </w:rPr>
        <w:t>In Yardley</w:t>
      </w:r>
      <w:r>
        <w:rPr>
          <w:rFonts w:cs="Times New Roman"/>
          <w:szCs w:val="24"/>
        </w:rPr>
        <w:t xml:space="preserve">, </w:t>
      </w:r>
      <w:r w:rsidRPr="00E40A41">
        <w:rPr>
          <w:rFonts w:cs="Times New Roman"/>
          <w:szCs w:val="24"/>
        </w:rPr>
        <w:t xml:space="preserve">KB Transport Solutions Ltd </w:t>
      </w:r>
      <w:r>
        <w:rPr>
          <w:rFonts w:cs="Times New Roman"/>
          <w:szCs w:val="24"/>
        </w:rPr>
        <w:t>facilitates distribution services and warehouse storage</w:t>
      </w:r>
      <w:r w:rsidR="00C47CBB">
        <w:rPr>
          <w:rFonts w:cs="Times New Roman"/>
          <w:szCs w:val="24"/>
        </w:rPr>
        <w:t xml:space="preserve"> (</w:t>
      </w:r>
      <w:r w:rsidR="00C47CBB" w:rsidRPr="008F77A8">
        <w:rPr>
          <w:rFonts w:cs="Times New Roman"/>
          <w:szCs w:val="24"/>
        </w:rPr>
        <w:t>BUSH</w:t>
      </w:r>
      <w:r w:rsidR="00C47CBB">
        <w:rPr>
          <w:rFonts w:cs="Times New Roman"/>
          <w:szCs w:val="24"/>
        </w:rPr>
        <w:t>, 2016)</w:t>
      </w:r>
      <w:r>
        <w:rPr>
          <w:rFonts w:cs="Times New Roman"/>
          <w:szCs w:val="24"/>
        </w:rPr>
        <w:t xml:space="preserve">. </w:t>
      </w:r>
      <w:r w:rsidRPr="00E40A41">
        <w:rPr>
          <w:rFonts w:cs="Times New Roman"/>
          <w:szCs w:val="24"/>
        </w:rPr>
        <w:t>Flexible</w:t>
      </w:r>
      <w:r>
        <w:rPr>
          <w:rFonts w:cs="Times New Roman"/>
          <w:szCs w:val="24"/>
        </w:rPr>
        <w:t>, fast,</w:t>
      </w:r>
      <w:r w:rsidRPr="00E40A41">
        <w:rPr>
          <w:rFonts w:cs="Times New Roman"/>
          <w:szCs w:val="24"/>
        </w:rPr>
        <w:t xml:space="preserve"> and efficient palletized</w:t>
      </w:r>
      <w:r>
        <w:rPr>
          <w:rFonts w:cs="Times New Roman"/>
          <w:szCs w:val="24"/>
        </w:rPr>
        <w:t xml:space="preserve"> goods are delivered by the company. </w:t>
      </w:r>
      <w:r w:rsidRPr="00E40A41">
        <w:rPr>
          <w:rFonts w:cs="Times New Roman"/>
          <w:szCs w:val="24"/>
        </w:rPr>
        <w:t xml:space="preserve">In Marston Green, </w:t>
      </w:r>
      <w:r>
        <w:rPr>
          <w:rFonts w:cs="Times New Roman"/>
          <w:szCs w:val="24"/>
        </w:rPr>
        <w:t xml:space="preserve">Castle Brom &amp; Sheldon, </w:t>
      </w:r>
      <w:r w:rsidRPr="00E40A41">
        <w:rPr>
          <w:rFonts w:cs="Times New Roman"/>
          <w:szCs w:val="24"/>
        </w:rPr>
        <w:lastRenderedPageBreak/>
        <w:t xml:space="preserve">Yardley, </w:t>
      </w:r>
      <w:r>
        <w:rPr>
          <w:rFonts w:cs="Times New Roman"/>
          <w:szCs w:val="24"/>
        </w:rPr>
        <w:t xml:space="preserve">Leaflet distribution offered Over 20 years of experience. Yardley’s </w:t>
      </w:r>
      <w:r w:rsidRPr="00D031A1">
        <w:rPr>
          <w:rFonts w:cs="Times New Roman"/>
          <w:szCs w:val="24"/>
        </w:rPr>
        <w:t>product develo</w:t>
      </w:r>
      <w:r>
        <w:rPr>
          <w:rFonts w:cs="Times New Roman"/>
          <w:szCs w:val="24"/>
        </w:rPr>
        <w:t>pment-intensive growth strategy and generic strategy are significant</w:t>
      </w:r>
      <w:r w:rsidR="00C47CBB">
        <w:rPr>
          <w:rFonts w:cs="Times New Roman"/>
          <w:szCs w:val="24"/>
        </w:rPr>
        <w:t xml:space="preserve"> (</w:t>
      </w:r>
      <w:r w:rsidR="00C47CBB" w:rsidRPr="008F77A8">
        <w:rPr>
          <w:rFonts w:cs="Times New Roman"/>
          <w:szCs w:val="24"/>
        </w:rPr>
        <w:t>BUSH</w:t>
      </w:r>
      <w:r w:rsidR="00C47CBB">
        <w:rPr>
          <w:rFonts w:cs="Times New Roman"/>
          <w:szCs w:val="24"/>
        </w:rPr>
        <w:t>, 2016)</w:t>
      </w:r>
      <w:r>
        <w:rPr>
          <w:rFonts w:cs="Times New Roman"/>
          <w:szCs w:val="24"/>
        </w:rPr>
        <w:t>.</w:t>
      </w:r>
    </w:p>
    <w:p w14:paraId="47705E20" w14:textId="77777777" w:rsidR="00E40A41" w:rsidRPr="00E40A41" w:rsidRDefault="00E237A3" w:rsidP="00E40A41">
      <w:pPr>
        <w:pStyle w:val="Heading2"/>
      </w:pPr>
      <w:bookmarkStart w:id="46" w:name="_Toc120396508"/>
      <w:bookmarkStart w:id="47" w:name="_Toc122332772"/>
      <w:r w:rsidRPr="00D031A1">
        <w:t>Promotion</w:t>
      </w:r>
      <w:bookmarkEnd w:id="46"/>
      <w:bookmarkEnd w:id="47"/>
    </w:p>
    <w:p w14:paraId="3CD7DCB3" w14:textId="7215EAF9" w:rsidR="00312058" w:rsidRPr="00312058" w:rsidRDefault="00E237A3" w:rsidP="00312058">
      <w:pPr>
        <w:rPr>
          <w:rFonts w:cs="Times New Roman"/>
          <w:szCs w:val="24"/>
        </w:rPr>
      </w:pPr>
      <w:r>
        <w:rPr>
          <w:rFonts w:cs="Times New Roman"/>
          <w:szCs w:val="24"/>
        </w:rPr>
        <w:t>Social media</w:t>
      </w:r>
      <w:r w:rsidR="00452571">
        <w:rPr>
          <w:rFonts w:cs="Times New Roman"/>
          <w:szCs w:val="24"/>
        </w:rPr>
        <w:t>, television adverts, and print media adverts</w:t>
      </w:r>
      <w:r>
        <w:rPr>
          <w:rFonts w:cs="Times New Roman"/>
          <w:szCs w:val="24"/>
        </w:rPr>
        <w:t xml:space="preserve"> also play a significant role in promoting brands and products. </w:t>
      </w:r>
      <w:r w:rsidR="003714D8" w:rsidRPr="002B46FF">
        <w:rPr>
          <w:rFonts w:cs="Times New Roman"/>
          <w:szCs w:val="24"/>
        </w:rPr>
        <w:t>Yardley London</w:t>
      </w:r>
      <w:r w:rsidR="003714D8">
        <w:rPr>
          <w:rFonts w:cs="Times New Roman"/>
          <w:szCs w:val="24"/>
        </w:rPr>
        <w:t xml:space="preserve"> </w:t>
      </w:r>
      <w:r w:rsidR="00334E49">
        <w:rPr>
          <w:rFonts w:cs="Times New Roman"/>
          <w:szCs w:val="24"/>
        </w:rPr>
        <w:t>YouTube</w:t>
      </w:r>
      <w:r w:rsidR="003714D8">
        <w:rPr>
          <w:rFonts w:cs="Times New Roman"/>
          <w:szCs w:val="24"/>
        </w:rPr>
        <w:t xml:space="preserve"> has </w:t>
      </w:r>
      <w:r w:rsidR="003714D8" w:rsidRPr="002B46FF">
        <w:rPr>
          <w:rFonts w:cs="Times New Roman"/>
          <w:szCs w:val="24"/>
        </w:rPr>
        <w:t>1.49K subscribers</w:t>
      </w:r>
      <w:r w:rsidR="003714D8">
        <w:rPr>
          <w:rFonts w:cs="Times New Roman"/>
          <w:szCs w:val="24"/>
        </w:rPr>
        <w:t xml:space="preserve">, 199K Facebook followers, and 19K Instagram followers. </w:t>
      </w:r>
      <w:r w:rsidR="00452571" w:rsidRPr="00452571">
        <w:rPr>
          <w:rFonts w:cs="Times New Roman"/>
          <w:szCs w:val="24"/>
        </w:rPr>
        <w:t xml:space="preserve">Yardley spends on its promotion with gold </w:t>
      </w:r>
      <w:r w:rsidR="00837C93">
        <w:rPr>
          <w:rFonts w:cs="Times New Roman"/>
          <w:szCs w:val="24"/>
        </w:rPr>
        <w:t>colour</w:t>
      </w:r>
      <w:r w:rsidR="00452571">
        <w:rPr>
          <w:rFonts w:cs="Times New Roman"/>
          <w:szCs w:val="24"/>
        </w:rPr>
        <w:t xml:space="preserve"> </w:t>
      </w:r>
      <w:r w:rsidR="00452571" w:rsidRPr="00452571">
        <w:rPr>
          <w:rFonts w:cs="Times New Roman"/>
          <w:szCs w:val="24"/>
        </w:rPr>
        <w:t>logo</w:t>
      </w:r>
      <w:r w:rsidR="00452571">
        <w:rPr>
          <w:rFonts w:cs="Times New Roman"/>
          <w:szCs w:val="24"/>
        </w:rPr>
        <w:t xml:space="preserve"> designing </w:t>
      </w:r>
      <w:r w:rsidR="00452571" w:rsidRPr="00452571">
        <w:rPr>
          <w:rFonts w:cs="Times New Roman"/>
          <w:szCs w:val="24"/>
        </w:rPr>
        <w:t xml:space="preserve">which signifies </w:t>
      </w:r>
      <w:r w:rsidR="00452571">
        <w:rPr>
          <w:rFonts w:cs="Times New Roman"/>
          <w:szCs w:val="24"/>
        </w:rPr>
        <w:t xml:space="preserve">superiority, </w:t>
      </w:r>
      <w:r w:rsidR="00452571" w:rsidRPr="00452571">
        <w:rPr>
          <w:rFonts w:cs="Times New Roman"/>
          <w:szCs w:val="24"/>
        </w:rPr>
        <w:t>royalty,</w:t>
      </w:r>
      <w:r w:rsidR="00452571">
        <w:rPr>
          <w:rFonts w:cs="Times New Roman"/>
          <w:szCs w:val="24"/>
        </w:rPr>
        <w:t xml:space="preserve"> and luxury. </w:t>
      </w:r>
      <w:r w:rsidR="00452571" w:rsidRPr="00452571">
        <w:rPr>
          <w:rFonts w:cs="Times New Roman"/>
          <w:szCs w:val="24"/>
        </w:rPr>
        <w:t>Popular celebrities for their product endorsements</w:t>
      </w:r>
      <w:r w:rsidR="00452571">
        <w:rPr>
          <w:rFonts w:cs="Times New Roman"/>
          <w:szCs w:val="24"/>
        </w:rPr>
        <w:t xml:space="preserve"> are used by the brand</w:t>
      </w:r>
      <w:r w:rsidR="00C47CBB">
        <w:rPr>
          <w:rFonts w:cs="Times New Roman"/>
          <w:szCs w:val="24"/>
        </w:rPr>
        <w:t xml:space="preserve"> (</w:t>
      </w:r>
      <w:r w:rsidR="00C47CBB" w:rsidRPr="008F77A8">
        <w:rPr>
          <w:rFonts w:cs="Times New Roman"/>
          <w:szCs w:val="24"/>
        </w:rPr>
        <w:t>BUSH</w:t>
      </w:r>
      <w:r w:rsidR="00C47CBB">
        <w:rPr>
          <w:rFonts w:cs="Times New Roman"/>
          <w:szCs w:val="24"/>
        </w:rPr>
        <w:t xml:space="preserve">, 2016). </w:t>
      </w:r>
      <w:r w:rsidR="00452571">
        <w:rPr>
          <w:rFonts w:cs="Times New Roman"/>
          <w:szCs w:val="24"/>
        </w:rPr>
        <w:t xml:space="preserve"> </w:t>
      </w:r>
    </w:p>
    <w:p w14:paraId="403A8828" w14:textId="77777777" w:rsidR="00452571" w:rsidRDefault="00E237A3" w:rsidP="00D34B0C">
      <w:pPr>
        <w:pStyle w:val="Heading2"/>
      </w:pPr>
      <w:bookmarkStart w:id="48" w:name="_Toc122332773"/>
      <w:r>
        <w:t>Price</w:t>
      </w:r>
      <w:bookmarkEnd w:id="48"/>
      <w:r>
        <w:t xml:space="preserve"> </w:t>
      </w:r>
    </w:p>
    <w:p w14:paraId="20864B2A" w14:textId="77777777" w:rsidR="00452571" w:rsidRDefault="00E237A3" w:rsidP="00C82606">
      <w:pPr>
        <w:rPr>
          <w:rFonts w:cs="Times New Roman"/>
          <w:szCs w:val="24"/>
        </w:rPr>
      </w:pPr>
      <w:r w:rsidRPr="00452571">
        <w:rPr>
          <w:rFonts w:cs="Times New Roman"/>
          <w:szCs w:val="24"/>
        </w:rPr>
        <w:t xml:space="preserve">There is no </w:t>
      </w:r>
      <w:r>
        <w:rPr>
          <w:rFonts w:cs="Times New Roman"/>
          <w:szCs w:val="24"/>
        </w:rPr>
        <w:t>issue</w:t>
      </w:r>
      <w:r w:rsidRPr="00452571">
        <w:rPr>
          <w:rFonts w:cs="Times New Roman"/>
          <w:szCs w:val="24"/>
        </w:rPr>
        <w:t xml:space="preserve"> </w:t>
      </w:r>
      <w:r>
        <w:rPr>
          <w:rFonts w:cs="Times New Roman"/>
          <w:szCs w:val="24"/>
        </w:rPr>
        <w:t xml:space="preserve">with the quality of raw materials </w:t>
      </w:r>
      <w:r w:rsidR="00D34B0C">
        <w:rPr>
          <w:rFonts w:cs="Times New Roman"/>
          <w:szCs w:val="24"/>
        </w:rPr>
        <w:t>by maintaining</w:t>
      </w:r>
      <w:r w:rsidR="00D34B0C" w:rsidRPr="00D34B0C">
        <w:rPr>
          <w:rFonts w:cs="Times New Roman"/>
          <w:szCs w:val="24"/>
        </w:rPr>
        <w:t xml:space="preserve"> their products </w:t>
      </w:r>
      <w:r w:rsidR="00D34B0C">
        <w:rPr>
          <w:rFonts w:cs="Times New Roman"/>
          <w:szCs w:val="24"/>
        </w:rPr>
        <w:t xml:space="preserve">that </w:t>
      </w:r>
      <w:r w:rsidR="00D34B0C" w:rsidRPr="00D34B0C">
        <w:rPr>
          <w:rFonts w:cs="Times New Roman"/>
          <w:szCs w:val="24"/>
        </w:rPr>
        <w:t>are of high quality</w:t>
      </w:r>
      <w:r w:rsidR="00D34B0C">
        <w:rPr>
          <w:rFonts w:cs="Times New Roman"/>
          <w:szCs w:val="24"/>
        </w:rPr>
        <w:t xml:space="preserve">. </w:t>
      </w:r>
      <w:r w:rsidR="00D34B0C" w:rsidRPr="00D34B0C">
        <w:rPr>
          <w:rFonts w:cs="Times New Roman"/>
          <w:szCs w:val="24"/>
        </w:rPr>
        <w:t xml:space="preserve">In the middle </w:t>
      </w:r>
      <w:r w:rsidR="00D34B0C">
        <w:rPr>
          <w:rFonts w:cs="Times New Roman"/>
          <w:szCs w:val="24"/>
        </w:rPr>
        <w:t xml:space="preserve">and premium </w:t>
      </w:r>
      <w:r w:rsidR="00D34B0C" w:rsidRPr="00D34B0C">
        <w:rPr>
          <w:rFonts w:cs="Times New Roman"/>
          <w:szCs w:val="24"/>
        </w:rPr>
        <w:t>segments,</w:t>
      </w:r>
      <w:r w:rsidR="00D34B0C">
        <w:rPr>
          <w:rFonts w:cs="Times New Roman"/>
          <w:szCs w:val="24"/>
        </w:rPr>
        <w:t xml:space="preserve"> the Yardley brand is targeted. </w:t>
      </w:r>
      <w:r w:rsidR="00D34B0C" w:rsidRPr="00D34B0C">
        <w:rPr>
          <w:rFonts w:cs="Times New Roman"/>
          <w:szCs w:val="24"/>
        </w:rPr>
        <w:t>For the products</w:t>
      </w:r>
      <w:r w:rsidR="00D34B0C">
        <w:rPr>
          <w:rFonts w:cs="Times New Roman"/>
          <w:szCs w:val="24"/>
        </w:rPr>
        <w:t xml:space="preserve">, </w:t>
      </w:r>
      <w:r w:rsidR="00D34B0C" w:rsidRPr="00D34B0C">
        <w:rPr>
          <w:rFonts w:cs="Times New Roman"/>
          <w:szCs w:val="24"/>
        </w:rPr>
        <w:t>the price charged</w:t>
      </w:r>
      <w:r w:rsidR="00D34B0C">
        <w:rPr>
          <w:rFonts w:cs="Times New Roman"/>
          <w:szCs w:val="24"/>
        </w:rPr>
        <w:t xml:space="preserve"> is </w:t>
      </w:r>
      <w:r w:rsidR="00D34B0C" w:rsidRPr="00D34B0C">
        <w:rPr>
          <w:rFonts w:cs="Times New Roman"/>
          <w:szCs w:val="24"/>
        </w:rPr>
        <w:t>also higher than for other brands</w:t>
      </w:r>
      <w:r w:rsidR="00C47CBB">
        <w:rPr>
          <w:rFonts w:cs="Times New Roman"/>
          <w:szCs w:val="24"/>
        </w:rPr>
        <w:t xml:space="preserve"> (</w:t>
      </w:r>
      <w:r w:rsidR="00C47CBB" w:rsidRPr="004E3F32">
        <w:rPr>
          <w:rFonts w:cs="Times New Roman"/>
          <w:szCs w:val="24"/>
        </w:rPr>
        <w:t>Yardley London</w:t>
      </w:r>
      <w:r w:rsidR="00C47CBB">
        <w:rPr>
          <w:rFonts w:cs="Times New Roman"/>
          <w:szCs w:val="24"/>
        </w:rPr>
        <w:t>, 2022)</w:t>
      </w:r>
      <w:r w:rsidR="00D34B0C">
        <w:rPr>
          <w:rFonts w:cs="Times New Roman"/>
          <w:szCs w:val="24"/>
        </w:rPr>
        <w:t xml:space="preserve">. </w:t>
      </w:r>
      <w:r w:rsidR="00D34B0C" w:rsidRPr="00D34B0C">
        <w:rPr>
          <w:rFonts w:cs="Times New Roman"/>
          <w:szCs w:val="24"/>
        </w:rPr>
        <w:t>To justify the standards</w:t>
      </w:r>
      <w:r w:rsidR="00D34B0C">
        <w:rPr>
          <w:rFonts w:cs="Times New Roman"/>
          <w:szCs w:val="24"/>
        </w:rPr>
        <w:t xml:space="preserve"> and qualities</w:t>
      </w:r>
      <w:r w:rsidR="00D34B0C" w:rsidRPr="00D34B0C">
        <w:rPr>
          <w:rFonts w:cs="Times New Roman"/>
          <w:szCs w:val="24"/>
        </w:rPr>
        <w:t xml:space="preserve"> of its Eau de Toilette</w:t>
      </w:r>
      <w:r w:rsidR="00D34B0C">
        <w:rPr>
          <w:rFonts w:cs="Times New Roman"/>
          <w:szCs w:val="24"/>
        </w:rPr>
        <w:t xml:space="preserve">, the premium price is charged. </w:t>
      </w:r>
    </w:p>
    <w:p w14:paraId="5AFE3B8F" w14:textId="77777777" w:rsidR="00D34B0C" w:rsidRDefault="00E237A3" w:rsidP="00D34B0C">
      <w:pPr>
        <w:pStyle w:val="Heading1"/>
      </w:pPr>
      <w:bookmarkStart w:id="49" w:name="_Toc122332774"/>
      <w:r>
        <w:t>Recommendation</w:t>
      </w:r>
      <w:bookmarkEnd w:id="49"/>
      <w:r>
        <w:t xml:space="preserve"> </w:t>
      </w:r>
    </w:p>
    <w:p w14:paraId="663FCAB8" w14:textId="77777777" w:rsidR="00D34B0C" w:rsidRDefault="00E237A3" w:rsidP="00C82606">
      <w:pPr>
        <w:rPr>
          <w:rFonts w:cs="Times New Roman"/>
          <w:szCs w:val="24"/>
        </w:rPr>
      </w:pPr>
      <w:r>
        <w:rPr>
          <w:rFonts w:cs="Times New Roman"/>
          <w:szCs w:val="24"/>
        </w:rPr>
        <w:t xml:space="preserve">It would be better if more raw materials can be founded in different parts of the world. It is needed to have an important concern on </w:t>
      </w:r>
      <w:r w:rsidR="005C29E3">
        <w:rPr>
          <w:rFonts w:cs="Times New Roman"/>
          <w:szCs w:val="24"/>
        </w:rPr>
        <w:t xml:space="preserve">growing </w:t>
      </w:r>
      <w:r w:rsidR="00674D26">
        <w:rPr>
          <w:rFonts w:cs="Times New Roman"/>
          <w:szCs w:val="24"/>
        </w:rPr>
        <w:t>competitors b</w:t>
      </w:r>
      <w:r w:rsidR="005C29E3">
        <w:rPr>
          <w:rFonts w:cs="Times New Roman"/>
          <w:szCs w:val="24"/>
        </w:rPr>
        <w:t xml:space="preserve">ecause the outer world is manufacturing more similar products to target other countries of operation. </w:t>
      </w:r>
      <w:r w:rsidR="00D41E6F">
        <w:rPr>
          <w:rFonts w:cs="Times New Roman"/>
          <w:szCs w:val="24"/>
        </w:rPr>
        <w:t xml:space="preserve">It would be better if the </w:t>
      </w:r>
      <w:r w:rsidR="00A74BA2">
        <w:rPr>
          <w:rFonts w:cs="Times New Roman"/>
          <w:szCs w:val="24"/>
        </w:rPr>
        <w:t xml:space="preserve">perfume’s fragrance </w:t>
      </w:r>
      <w:r w:rsidR="00D41E6F">
        <w:rPr>
          <w:rFonts w:cs="Times New Roman"/>
          <w:szCs w:val="24"/>
        </w:rPr>
        <w:t xml:space="preserve">can be lasting </w:t>
      </w:r>
      <w:r w:rsidR="00A74BA2">
        <w:rPr>
          <w:rFonts w:cs="Times New Roman"/>
          <w:szCs w:val="24"/>
        </w:rPr>
        <w:t xml:space="preserve">longer than 8 hours. </w:t>
      </w:r>
      <w:r w:rsidR="00D673BA">
        <w:rPr>
          <w:rFonts w:cs="Times New Roman"/>
          <w:szCs w:val="24"/>
        </w:rPr>
        <w:t xml:space="preserve">The author recommends </w:t>
      </w:r>
      <w:r w:rsidR="00DB2B11">
        <w:rPr>
          <w:rFonts w:cs="Times New Roman"/>
          <w:szCs w:val="24"/>
        </w:rPr>
        <w:t xml:space="preserve">taking raw materials at low cost from foreign countries to reduce company costs. Setting prices according to the region is important that helps in managing costs as well. </w:t>
      </w:r>
    </w:p>
    <w:p w14:paraId="3850D2A8" w14:textId="77777777" w:rsidR="005012E8" w:rsidRDefault="00E237A3" w:rsidP="005012E8">
      <w:pPr>
        <w:pStyle w:val="Heading1"/>
      </w:pPr>
      <w:bookmarkStart w:id="50" w:name="_Toc122332775"/>
      <w:r>
        <w:t>Conclusion</w:t>
      </w:r>
      <w:bookmarkEnd w:id="50"/>
      <w:r>
        <w:t xml:space="preserve"> </w:t>
      </w:r>
    </w:p>
    <w:p w14:paraId="0FAE3A65" w14:textId="14CD96BE" w:rsidR="001A53F7" w:rsidRDefault="00E237A3" w:rsidP="001A53F7">
      <w:pPr>
        <w:rPr>
          <w:rFonts w:cs="Times New Roman"/>
          <w:szCs w:val="24"/>
        </w:rPr>
      </w:pPr>
      <w:r w:rsidRPr="005012E8">
        <w:rPr>
          <w:rFonts w:cs="Times New Roman"/>
          <w:szCs w:val="24"/>
        </w:rPr>
        <w:t>Under the fragrances</w:t>
      </w:r>
      <w:r>
        <w:rPr>
          <w:rFonts w:cs="Times New Roman"/>
          <w:szCs w:val="24"/>
        </w:rPr>
        <w:t xml:space="preserve">, </w:t>
      </w:r>
      <w:r w:rsidRPr="005012E8">
        <w:rPr>
          <w:rFonts w:cs="Times New Roman"/>
          <w:szCs w:val="24"/>
        </w:rPr>
        <w:t>cosmetics, and related toiletries categories</w:t>
      </w:r>
      <w:r>
        <w:rPr>
          <w:rFonts w:cs="Times New Roman"/>
          <w:szCs w:val="24"/>
        </w:rPr>
        <w:t xml:space="preserve">, </w:t>
      </w:r>
      <w:r w:rsidRPr="005012E8">
        <w:rPr>
          <w:rFonts w:cs="Times New Roman"/>
          <w:szCs w:val="24"/>
        </w:rPr>
        <w:t xml:space="preserve">Yardley of London is </w:t>
      </w:r>
      <w:r>
        <w:rPr>
          <w:rFonts w:cs="Times New Roman"/>
          <w:szCs w:val="24"/>
        </w:rPr>
        <w:t xml:space="preserve">considered </w:t>
      </w:r>
      <w:r w:rsidRPr="005012E8">
        <w:rPr>
          <w:rFonts w:cs="Times New Roman"/>
          <w:szCs w:val="24"/>
        </w:rPr>
        <w:t xml:space="preserve">an international brand that sells </w:t>
      </w:r>
      <w:r>
        <w:rPr>
          <w:rFonts w:cs="Times New Roman"/>
          <w:szCs w:val="24"/>
        </w:rPr>
        <w:t xml:space="preserve">different types of </w:t>
      </w:r>
      <w:r w:rsidRPr="005012E8">
        <w:rPr>
          <w:rFonts w:cs="Times New Roman"/>
          <w:szCs w:val="24"/>
        </w:rPr>
        <w:t>products</w:t>
      </w:r>
      <w:r>
        <w:rPr>
          <w:rFonts w:cs="Times New Roman"/>
          <w:szCs w:val="24"/>
        </w:rPr>
        <w:t xml:space="preserve"> holding</w:t>
      </w:r>
      <w:r w:rsidRPr="005012E8">
        <w:rPr>
          <w:rFonts w:cs="Times New Roman"/>
          <w:szCs w:val="24"/>
        </w:rPr>
        <w:t xml:space="preserve"> two royal warrants in the United Kingdom.</w:t>
      </w:r>
      <w:r w:rsidRPr="001A53F7">
        <w:rPr>
          <w:rFonts w:cs="Times New Roman"/>
          <w:szCs w:val="24"/>
        </w:rPr>
        <w:t xml:space="preserve"> </w:t>
      </w:r>
      <w:r w:rsidRPr="003D0CB1">
        <w:rPr>
          <w:rFonts w:cs="Times New Roman"/>
          <w:szCs w:val="24"/>
        </w:rPr>
        <w:t xml:space="preserve">In </w:t>
      </w:r>
      <w:r>
        <w:rPr>
          <w:rFonts w:cs="Times New Roman"/>
          <w:szCs w:val="24"/>
        </w:rPr>
        <w:t xml:space="preserve">fragrances, </w:t>
      </w:r>
      <w:r w:rsidRPr="003D0CB1">
        <w:rPr>
          <w:rFonts w:cs="Times New Roman"/>
          <w:szCs w:val="24"/>
        </w:rPr>
        <w:t>cosmetics,</w:t>
      </w:r>
      <w:r>
        <w:rPr>
          <w:rFonts w:cs="Times New Roman"/>
          <w:szCs w:val="24"/>
        </w:rPr>
        <w:t xml:space="preserve"> and related toiletry products, Yardley </w:t>
      </w:r>
      <w:r w:rsidRPr="003D0CB1">
        <w:rPr>
          <w:rFonts w:cs="Times New Roman"/>
          <w:szCs w:val="24"/>
        </w:rPr>
        <w:t xml:space="preserve">is a British personal care brand </w:t>
      </w:r>
      <w:r>
        <w:rPr>
          <w:rFonts w:cs="Times New Roman"/>
          <w:szCs w:val="24"/>
        </w:rPr>
        <w:t xml:space="preserve">is </w:t>
      </w:r>
      <w:r w:rsidRPr="003D0CB1">
        <w:rPr>
          <w:rFonts w:cs="Times New Roman"/>
          <w:szCs w:val="24"/>
        </w:rPr>
        <w:t xml:space="preserve">one of the oldest </w:t>
      </w:r>
      <w:r>
        <w:rPr>
          <w:rFonts w:cs="Times New Roman"/>
          <w:szCs w:val="24"/>
        </w:rPr>
        <w:t xml:space="preserve">companies in the world. </w:t>
      </w:r>
    </w:p>
    <w:p w14:paraId="2E1CB777" w14:textId="1EB70BCD" w:rsidR="00373990" w:rsidRDefault="00373990" w:rsidP="001A53F7">
      <w:pPr>
        <w:rPr>
          <w:rFonts w:cs="Times New Roman"/>
          <w:szCs w:val="24"/>
        </w:rPr>
      </w:pPr>
    </w:p>
    <w:p w14:paraId="6F4C7A75" w14:textId="6B39E430" w:rsidR="00373990" w:rsidRDefault="00373990" w:rsidP="001A53F7">
      <w:pPr>
        <w:rPr>
          <w:rFonts w:cs="Times New Roman"/>
          <w:szCs w:val="24"/>
        </w:rPr>
      </w:pPr>
    </w:p>
    <w:p w14:paraId="26F3F35C" w14:textId="5D0F705E" w:rsidR="00373990" w:rsidRDefault="00373990" w:rsidP="001A53F7">
      <w:pPr>
        <w:rPr>
          <w:rFonts w:cs="Times New Roman"/>
          <w:szCs w:val="24"/>
        </w:rPr>
      </w:pPr>
    </w:p>
    <w:p w14:paraId="3456AF80" w14:textId="6D17DD83" w:rsidR="00373990" w:rsidRDefault="00373990" w:rsidP="001A53F7">
      <w:pPr>
        <w:rPr>
          <w:rFonts w:cs="Times New Roman"/>
          <w:szCs w:val="24"/>
        </w:rPr>
      </w:pPr>
    </w:p>
    <w:p w14:paraId="2A02F37C" w14:textId="77777777" w:rsidR="005012E8" w:rsidRDefault="00E237A3" w:rsidP="00C47CBB">
      <w:pPr>
        <w:pStyle w:val="Heading1"/>
        <w:numPr>
          <w:ilvl w:val="0"/>
          <w:numId w:val="0"/>
        </w:numPr>
        <w:ind w:left="432" w:hanging="432"/>
      </w:pPr>
      <w:bookmarkStart w:id="51" w:name="_Toc122332776"/>
      <w:r>
        <w:lastRenderedPageBreak/>
        <w:t>References</w:t>
      </w:r>
      <w:bookmarkEnd w:id="51"/>
      <w:r>
        <w:t xml:space="preserve"> </w:t>
      </w:r>
    </w:p>
    <w:p w14:paraId="4E4397C4" w14:textId="77777777" w:rsidR="00C47CBB" w:rsidRPr="00C47CBB" w:rsidRDefault="00E237A3" w:rsidP="006442B7">
      <w:pPr>
        <w:rPr>
          <w:rFonts w:cs="Times New Roman"/>
          <w:szCs w:val="24"/>
        </w:rPr>
      </w:pPr>
      <w:r w:rsidRPr="00C47CBB">
        <w:rPr>
          <w:rFonts w:cs="Times New Roman"/>
          <w:szCs w:val="24"/>
        </w:rPr>
        <w:t xml:space="preserve">A. A. Shaw. PESTLE Analysis of UK. </w:t>
      </w:r>
      <w:hyperlink r:id="rId17" w:history="1">
        <w:r w:rsidRPr="00C47CBB">
          <w:rPr>
            <w:rStyle w:val="Hyperlink"/>
            <w:rFonts w:cs="Times New Roman"/>
            <w:szCs w:val="24"/>
          </w:rPr>
          <w:t>https://www.marketingtutor.net/pestle-analysis-of-uk/</w:t>
        </w:r>
      </w:hyperlink>
    </w:p>
    <w:p w14:paraId="12220B21" w14:textId="77777777" w:rsidR="00C47CBB" w:rsidRPr="00373990" w:rsidRDefault="00E237A3" w:rsidP="006442B7">
      <w:pPr>
        <w:rPr>
          <w:rFonts w:cs="Times New Roman"/>
          <w:szCs w:val="24"/>
          <w:lang w:val="de-DE"/>
        </w:rPr>
      </w:pPr>
      <w:r w:rsidRPr="00C47CBB">
        <w:rPr>
          <w:rFonts w:cs="Times New Roman"/>
          <w:szCs w:val="24"/>
        </w:rPr>
        <w:t xml:space="preserve">Craft.co. 2022. </w:t>
      </w:r>
      <w:r w:rsidRPr="00373990">
        <w:rPr>
          <w:rFonts w:cs="Times New Roman"/>
          <w:szCs w:val="24"/>
          <w:lang w:val="de-DE"/>
        </w:rPr>
        <w:t xml:space="preserve">Craft. </w:t>
      </w:r>
      <w:hyperlink r:id="rId18" w:history="1">
        <w:r w:rsidRPr="00373990">
          <w:rPr>
            <w:rStyle w:val="Hyperlink"/>
            <w:rFonts w:cs="Times New Roman"/>
            <w:szCs w:val="24"/>
            <w:lang w:val="de-DE"/>
          </w:rPr>
          <w:t>https://craft.co/yardley-london-ltd/competitors</w:t>
        </w:r>
      </w:hyperlink>
    </w:p>
    <w:p w14:paraId="3F11AB0F" w14:textId="77777777" w:rsidR="00C47CBB" w:rsidRPr="00C47CBB" w:rsidRDefault="00E237A3" w:rsidP="006442B7">
      <w:pPr>
        <w:rPr>
          <w:rFonts w:cs="Times New Roman"/>
          <w:szCs w:val="24"/>
        </w:rPr>
      </w:pPr>
      <w:r w:rsidRPr="00373990">
        <w:rPr>
          <w:rFonts w:cs="Times New Roman"/>
          <w:szCs w:val="24"/>
          <w:lang w:val="de-DE"/>
        </w:rPr>
        <w:t xml:space="preserve">J. Bennett. 2022. </w:t>
      </w:r>
      <w:r w:rsidRPr="00C47CBB">
        <w:rPr>
          <w:rFonts w:cs="Times New Roman"/>
          <w:szCs w:val="24"/>
        </w:rPr>
        <w:t xml:space="preserve">Cosmetic and Skin. </w:t>
      </w:r>
      <w:hyperlink r:id="rId19" w:history="1">
        <w:r w:rsidRPr="00C47CBB">
          <w:rPr>
            <w:rStyle w:val="Hyperlink"/>
            <w:rFonts w:cs="Times New Roman"/>
            <w:szCs w:val="24"/>
          </w:rPr>
          <w:t>https://www.cosmeticsandskin.com/companies/yardley-1945.php</w:t>
        </w:r>
      </w:hyperlink>
    </w:p>
    <w:p w14:paraId="23DC2F86" w14:textId="77777777" w:rsidR="00C47CBB" w:rsidRPr="00C47CBB" w:rsidRDefault="00E237A3" w:rsidP="006442B7">
      <w:pPr>
        <w:rPr>
          <w:rFonts w:cs="Times New Roman"/>
          <w:szCs w:val="24"/>
        </w:rPr>
      </w:pPr>
      <w:r w:rsidRPr="00C47CBB">
        <w:rPr>
          <w:rFonts w:cs="Times New Roman"/>
          <w:szCs w:val="24"/>
        </w:rPr>
        <w:t xml:space="preserve">J. David. 2022. HowandWhat. </w:t>
      </w:r>
      <w:hyperlink r:id="rId20" w:anchor=":~:text=PESTEL%20analysis%20is%20a%20very,%2C%20Scotland%2C%20and%20Northern%20Ireland" w:history="1">
        <w:r w:rsidRPr="00C47CBB">
          <w:rPr>
            <w:rStyle w:val="Hyperlink"/>
            <w:rFonts w:cs="Times New Roman"/>
            <w:szCs w:val="24"/>
          </w:rPr>
          <w:t>https://howandwhat.net/pestel-analysis-uk/#:~:text=PESTEL%20analysis%20is%20a%20very,%2C%20Scotland%2C%20and%20Northern%20Ireland</w:t>
        </w:r>
      </w:hyperlink>
      <w:r w:rsidRPr="00C47CBB">
        <w:rPr>
          <w:rFonts w:cs="Times New Roman"/>
          <w:szCs w:val="24"/>
        </w:rPr>
        <w:t>.</w:t>
      </w:r>
    </w:p>
    <w:p w14:paraId="5117EFAF" w14:textId="77777777" w:rsidR="00C47CBB" w:rsidRPr="00C47CBB" w:rsidRDefault="00E237A3" w:rsidP="006442B7">
      <w:pPr>
        <w:rPr>
          <w:rFonts w:cs="Times New Roman"/>
          <w:szCs w:val="24"/>
        </w:rPr>
      </w:pPr>
      <w:r w:rsidRPr="00C47CBB">
        <w:rPr>
          <w:rFonts w:cs="Times New Roman"/>
          <w:color w:val="222222"/>
          <w:szCs w:val="24"/>
          <w:shd w:val="clear" w:color="auto" w:fill="FFFFFF"/>
        </w:rPr>
        <w:t>Portes, J., 2022. Immigration and the UK economy after Brexit. </w:t>
      </w:r>
      <w:r w:rsidRPr="00C47CBB">
        <w:rPr>
          <w:rFonts w:cs="Times New Roman"/>
          <w:i/>
          <w:iCs/>
          <w:szCs w:val="24"/>
        </w:rPr>
        <w:t>Oxford Review of Economic Policy</w:t>
      </w:r>
      <w:r w:rsidRPr="00C47CBB">
        <w:rPr>
          <w:rFonts w:cs="Times New Roman"/>
          <w:szCs w:val="24"/>
        </w:rPr>
        <w:t>, </w:t>
      </w:r>
      <w:r w:rsidRPr="00C47CBB">
        <w:rPr>
          <w:rFonts w:cs="Times New Roman"/>
          <w:i/>
          <w:iCs/>
          <w:szCs w:val="24"/>
        </w:rPr>
        <w:t>38</w:t>
      </w:r>
      <w:r w:rsidRPr="00C47CBB">
        <w:rPr>
          <w:rFonts w:cs="Times New Roman"/>
          <w:szCs w:val="24"/>
        </w:rPr>
        <w:t>(1), pp.82-96.</w:t>
      </w:r>
    </w:p>
    <w:p w14:paraId="1E52FBC5" w14:textId="77777777" w:rsidR="00C47CBB" w:rsidRPr="00373990" w:rsidRDefault="00E237A3" w:rsidP="006442B7">
      <w:pPr>
        <w:rPr>
          <w:rFonts w:cs="Times New Roman"/>
          <w:szCs w:val="24"/>
          <w:lang w:val="pt-BR"/>
        </w:rPr>
      </w:pPr>
      <w:r w:rsidRPr="00373990">
        <w:rPr>
          <w:rFonts w:cs="Times New Roman"/>
          <w:szCs w:val="24"/>
          <w:lang w:val="pt-BR"/>
        </w:rPr>
        <w:t xml:space="preserve">PostAdmin. 2020. </w:t>
      </w:r>
      <w:hyperlink r:id="rId21" w:history="1">
        <w:r w:rsidRPr="00373990">
          <w:rPr>
            <w:rStyle w:val="Hyperlink"/>
            <w:rFonts w:cs="Times New Roman"/>
            <w:szCs w:val="24"/>
            <w:lang w:val="pt-BR"/>
          </w:rPr>
          <w:t>https://assignmenttutoronline.com/blog/analysing-the-marketing-plan-of-yardley-london/</w:t>
        </w:r>
      </w:hyperlink>
    </w:p>
    <w:p w14:paraId="70917D52" w14:textId="77777777" w:rsidR="00C47CBB" w:rsidRPr="00C47CBB" w:rsidRDefault="00E237A3" w:rsidP="006442B7">
      <w:pPr>
        <w:rPr>
          <w:rFonts w:cs="Times New Roman"/>
          <w:szCs w:val="24"/>
        </w:rPr>
      </w:pPr>
      <w:r w:rsidRPr="00C47CBB">
        <w:rPr>
          <w:rFonts w:cs="Times New Roman"/>
          <w:szCs w:val="24"/>
        </w:rPr>
        <w:t xml:space="preserve">Skool Team. 2017. Yardley Marketing Strategy &amp; Marketing Mix. </w:t>
      </w:r>
      <w:hyperlink r:id="rId22" w:history="1">
        <w:r w:rsidRPr="00C47CBB">
          <w:rPr>
            <w:rStyle w:val="Hyperlink"/>
            <w:rFonts w:cs="Times New Roman"/>
            <w:szCs w:val="24"/>
          </w:rPr>
          <w:t>https://www.mbaskool.com/marketing-mix/products/17341-yardley.html</w:t>
        </w:r>
      </w:hyperlink>
    </w:p>
    <w:p w14:paraId="18819AF1" w14:textId="77777777" w:rsidR="00C47CBB" w:rsidRPr="00C47CBB" w:rsidRDefault="00E237A3" w:rsidP="006442B7">
      <w:pPr>
        <w:rPr>
          <w:rFonts w:cs="Times New Roman"/>
          <w:szCs w:val="24"/>
        </w:rPr>
      </w:pPr>
      <w:r w:rsidRPr="00C47CBB">
        <w:rPr>
          <w:rFonts w:cs="Times New Roman"/>
          <w:szCs w:val="24"/>
        </w:rPr>
        <w:t xml:space="preserve">Statista. 2022. Fragrances - United Kingdom. </w:t>
      </w:r>
      <w:hyperlink r:id="rId23" w:history="1">
        <w:r w:rsidRPr="00C47CBB">
          <w:rPr>
            <w:rStyle w:val="Hyperlink"/>
            <w:rFonts w:cs="Times New Roman"/>
            <w:szCs w:val="24"/>
          </w:rPr>
          <w:t>https://www.statista.com/outlook/cmo/beauty-personal-care/fragrances/united-kingdom</w:t>
        </w:r>
      </w:hyperlink>
    </w:p>
    <w:p w14:paraId="3F21D59C" w14:textId="77777777" w:rsidR="00C47CBB" w:rsidRPr="00C47CBB" w:rsidRDefault="00E237A3" w:rsidP="006442B7">
      <w:pPr>
        <w:rPr>
          <w:rFonts w:cs="Times New Roman"/>
          <w:szCs w:val="24"/>
        </w:rPr>
      </w:pPr>
      <w:r w:rsidRPr="00C47CBB">
        <w:rPr>
          <w:rFonts w:cs="Times New Roman"/>
          <w:szCs w:val="24"/>
        </w:rPr>
        <w:t xml:space="preserve">T. BUSH. 2016. </w:t>
      </w:r>
      <w:hyperlink r:id="rId24" w:history="1">
        <w:r w:rsidRPr="00C47CBB">
          <w:rPr>
            <w:rStyle w:val="Hyperlink"/>
            <w:rFonts w:cs="Times New Roman"/>
            <w:szCs w:val="24"/>
          </w:rPr>
          <w:t>https://pestleanalysis.com/pest-analysis-of-the-uk/</w:t>
        </w:r>
      </w:hyperlink>
    </w:p>
    <w:p w14:paraId="100C9525" w14:textId="77777777" w:rsidR="00C47CBB" w:rsidRPr="00C47CBB" w:rsidRDefault="00E237A3" w:rsidP="006442B7">
      <w:pPr>
        <w:rPr>
          <w:rFonts w:cs="Times New Roman"/>
          <w:szCs w:val="24"/>
        </w:rPr>
      </w:pPr>
      <w:r w:rsidRPr="00C47CBB">
        <w:rPr>
          <w:rFonts w:cs="Times New Roman"/>
          <w:szCs w:val="24"/>
        </w:rPr>
        <w:t xml:space="preserve">The Chartered Institute of Personnel and Development. 2022. CIPD. </w:t>
      </w:r>
      <w:hyperlink r:id="rId25" w:anchor="gref" w:history="1">
        <w:r w:rsidRPr="00C47CBB">
          <w:rPr>
            <w:rStyle w:val="Hyperlink"/>
            <w:rFonts w:cs="Times New Roman"/>
            <w:szCs w:val="24"/>
          </w:rPr>
          <w:t>https://www.cipd.co.uk/knowledge/strategy/organisational-development/pestle-analysis-factsheet#gref</w:t>
        </w:r>
      </w:hyperlink>
    </w:p>
    <w:p w14:paraId="4DC26D41" w14:textId="77777777" w:rsidR="00C47CBB" w:rsidRPr="00C47CBB" w:rsidRDefault="00E237A3" w:rsidP="006442B7">
      <w:pPr>
        <w:rPr>
          <w:rFonts w:cs="Times New Roman"/>
          <w:szCs w:val="24"/>
        </w:rPr>
      </w:pPr>
      <w:r w:rsidRPr="00C47CBB">
        <w:rPr>
          <w:rFonts w:cs="Times New Roman"/>
          <w:szCs w:val="24"/>
        </w:rPr>
        <w:t xml:space="preserve">Windsor and Berkshire. 2022. Yardley London. </w:t>
      </w:r>
      <w:hyperlink r:id="rId26" w:history="1">
        <w:r w:rsidRPr="00C47CBB">
          <w:rPr>
            <w:rStyle w:val="Hyperlink"/>
            <w:rFonts w:cs="Times New Roman"/>
            <w:szCs w:val="24"/>
          </w:rPr>
          <w:t>https://pipecandy.com/companies/yardley-london-ltd</w:t>
        </w:r>
      </w:hyperlink>
    </w:p>
    <w:p w14:paraId="36E63506" w14:textId="77777777" w:rsidR="00C47CBB" w:rsidRPr="00C47CBB" w:rsidRDefault="00E237A3" w:rsidP="006442B7">
      <w:pPr>
        <w:rPr>
          <w:rFonts w:cs="Times New Roman"/>
          <w:szCs w:val="24"/>
        </w:rPr>
      </w:pPr>
      <w:r w:rsidRPr="00C47CBB">
        <w:rPr>
          <w:rFonts w:cs="Times New Roman"/>
          <w:szCs w:val="24"/>
        </w:rPr>
        <w:t xml:space="preserve">Yardley Inserts. 2022. </w:t>
      </w:r>
      <w:hyperlink r:id="rId27" w:history="1">
        <w:r w:rsidRPr="00C47CBB">
          <w:rPr>
            <w:rStyle w:val="Hyperlink"/>
            <w:rFonts w:cs="Times New Roman"/>
            <w:szCs w:val="24"/>
          </w:rPr>
          <w:t>https://www.yardleyinserts.com/</w:t>
        </w:r>
      </w:hyperlink>
    </w:p>
    <w:p w14:paraId="388CFBED" w14:textId="77777777" w:rsidR="00C47CBB" w:rsidRPr="00C47CBB" w:rsidRDefault="00E237A3" w:rsidP="006442B7">
      <w:pPr>
        <w:rPr>
          <w:rFonts w:cs="Times New Roman"/>
          <w:szCs w:val="24"/>
        </w:rPr>
      </w:pPr>
      <w:r w:rsidRPr="00C47CBB">
        <w:rPr>
          <w:rFonts w:cs="Times New Roman"/>
          <w:szCs w:val="24"/>
        </w:rPr>
        <w:t xml:space="preserve">Yardley London. 2022. </w:t>
      </w:r>
      <w:hyperlink r:id="rId28" w:history="1">
        <w:r w:rsidRPr="00C47CBB">
          <w:rPr>
            <w:rStyle w:val="Hyperlink"/>
            <w:rFonts w:cs="Times New Roman"/>
            <w:szCs w:val="24"/>
          </w:rPr>
          <w:t>https://yardleylondon.co.uk/</w:t>
        </w:r>
      </w:hyperlink>
    </w:p>
    <w:p w14:paraId="5F41F1B0" w14:textId="17243DB3" w:rsidR="00DB2B11" w:rsidRPr="009C4E29" w:rsidRDefault="00E237A3" w:rsidP="00C82606">
      <w:pPr>
        <w:rPr>
          <w:rFonts w:cs="Times New Roman"/>
          <w:szCs w:val="24"/>
        </w:rPr>
      </w:pPr>
      <w:r w:rsidRPr="00C47CBB">
        <w:rPr>
          <w:rFonts w:cs="Times New Roman"/>
          <w:szCs w:val="24"/>
        </w:rPr>
        <w:t xml:space="preserve">yardleylondon.co.uk. 2022. </w:t>
      </w:r>
      <w:hyperlink r:id="rId29" w:history="1">
        <w:r w:rsidRPr="00C47CBB">
          <w:rPr>
            <w:rStyle w:val="Hyperlink"/>
            <w:rFonts w:cs="Times New Roman"/>
            <w:szCs w:val="24"/>
          </w:rPr>
          <w:t>https://www.countryandtownhouse.com/brands-guide/yardley-london/</w:t>
        </w:r>
      </w:hyperlink>
    </w:p>
    <w:sectPr w:rsidR="00DB2B11" w:rsidRPr="009C4E29" w:rsidSect="00251A66">
      <w:footerReference w:type="default" r:id="rId30"/>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C3AEA" w14:textId="77777777" w:rsidR="00D82ECD" w:rsidRDefault="00D82ECD">
      <w:pPr>
        <w:spacing w:before="0" w:after="0" w:line="240" w:lineRule="auto"/>
      </w:pPr>
      <w:r>
        <w:separator/>
      </w:r>
    </w:p>
  </w:endnote>
  <w:endnote w:type="continuationSeparator" w:id="0">
    <w:p w14:paraId="15148D9D" w14:textId="77777777" w:rsidR="00D82ECD" w:rsidRDefault="00D82EC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0066430"/>
      <w:docPartObj>
        <w:docPartGallery w:val="Page Numbers (Bottom of Page)"/>
        <w:docPartUnique/>
      </w:docPartObj>
    </w:sdtPr>
    <w:sdtEndPr>
      <w:rPr>
        <w:noProof/>
      </w:rPr>
    </w:sdtEndPr>
    <w:sdtContent>
      <w:p w14:paraId="4313CBCC" w14:textId="26EC6D57" w:rsidR="00251A66" w:rsidRDefault="00251A66">
        <w:pPr>
          <w:pStyle w:val="Footer"/>
          <w:jc w:val="center"/>
        </w:pPr>
        <w:r>
          <w:fldChar w:fldCharType="begin"/>
        </w:r>
        <w:r>
          <w:instrText xml:space="preserve"> PAGE   \* MERGEFORMAT </w:instrText>
        </w:r>
        <w:r>
          <w:fldChar w:fldCharType="separate"/>
        </w:r>
        <w:r w:rsidR="00694DCF">
          <w:rPr>
            <w:noProof/>
          </w:rPr>
          <w:t>7</w:t>
        </w:r>
        <w:r>
          <w:rPr>
            <w:noProof/>
          </w:rPr>
          <w:fldChar w:fldCharType="end"/>
        </w:r>
      </w:p>
    </w:sdtContent>
  </w:sdt>
  <w:p w14:paraId="522C9384" w14:textId="77777777" w:rsidR="0016265B" w:rsidRDefault="001626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8376B9" w14:textId="77777777" w:rsidR="00D82ECD" w:rsidRDefault="00D82ECD">
      <w:pPr>
        <w:spacing w:before="0" w:after="0" w:line="240" w:lineRule="auto"/>
      </w:pPr>
      <w:r>
        <w:separator/>
      </w:r>
    </w:p>
  </w:footnote>
  <w:footnote w:type="continuationSeparator" w:id="0">
    <w:p w14:paraId="2CDA2337" w14:textId="77777777" w:rsidR="00D82ECD" w:rsidRDefault="00D82EC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13529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18F70341"/>
    <w:multiLevelType w:val="hybridMultilevel"/>
    <w:tmpl w:val="8D56C414"/>
    <w:lvl w:ilvl="0" w:tplc="C0203484">
      <w:start w:val="1"/>
      <w:numFmt w:val="decimal"/>
      <w:lvlText w:val="%1"/>
      <w:lvlJc w:val="left"/>
      <w:pPr>
        <w:ind w:left="900" w:hanging="360"/>
      </w:pPr>
      <w:rPr>
        <w:rFonts w:eastAsiaTheme="minorHAnsi" w:cstheme="minorBidi" w:hint="default"/>
        <w:b/>
        <w:sz w:val="28"/>
        <w:szCs w:val="28"/>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E29"/>
    <w:rsid w:val="000349A2"/>
    <w:rsid w:val="00051839"/>
    <w:rsid w:val="00072EF6"/>
    <w:rsid w:val="00075BFE"/>
    <w:rsid w:val="00102B47"/>
    <w:rsid w:val="00121D3A"/>
    <w:rsid w:val="0016265B"/>
    <w:rsid w:val="00186BAF"/>
    <w:rsid w:val="001A53F7"/>
    <w:rsid w:val="001A700C"/>
    <w:rsid w:val="00206EA7"/>
    <w:rsid w:val="00211B24"/>
    <w:rsid w:val="00235F29"/>
    <w:rsid w:val="00251A66"/>
    <w:rsid w:val="002B46FF"/>
    <w:rsid w:val="00312058"/>
    <w:rsid w:val="003250EB"/>
    <w:rsid w:val="00334E49"/>
    <w:rsid w:val="00343F07"/>
    <w:rsid w:val="00345138"/>
    <w:rsid w:val="003714D8"/>
    <w:rsid w:val="00373990"/>
    <w:rsid w:val="00384B8D"/>
    <w:rsid w:val="003B7765"/>
    <w:rsid w:val="003C7AA4"/>
    <w:rsid w:val="003D0CB1"/>
    <w:rsid w:val="003F7FD5"/>
    <w:rsid w:val="00452571"/>
    <w:rsid w:val="004B21BA"/>
    <w:rsid w:val="004B5297"/>
    <w:rsid w:val="004E26DA"/>
    <w:rsid w:val="004E3F32"/>
    <w:rsid w:val="005012E8"/>
    <w:rsid w:val="005255C5"/>
    <w:rsid w:val="00531BF6"/>
    <w:rsid w:val="00553901"/>
    <w:rsid w:val="00595350"/>
    <w:rsid w:val="005B36A1"/>
    <w:rsid w:val="005C29E3"/>
    <w:rsid w:val="005C3ADE"/>
    <w:rsid w:val="006139E4"/>
    <w:rsid w:val="00621349"/>
    <w:rsid w:val="00624B03"/>
    <w:rsid w:val="006442B7"/>
    <w:rsid w:val="00674D26"/>
    <w:rsid w:val="00692E1A"/>
    <w:rsid w:val="00694DCF"/>
    <w:rsid w:val="00776401"/>
    <w:rsid w:val="007B08FB"/>
    <w:rsid w:val="007B4F81"/>
    <w:rsid w:val="007C7C8A"/>
    <w:rsid w:val="00802EEB"/>
    <w:rsid w:val="00804F6B"/>
    <w:rsid w:val="00835E71"/>
    <w:rsid w:val="00837C93"/>
    <w:rsid w:val="008F77A8"/>
    <w:rsid w:val="009431E6"/>
    <w:rsid w:val="009504AE"/>
    <w:rsid w:val="009C4E29"/>
    <w:rsid w:val="009F5537"/>
    <w:rsid w:val="00A07E41"/>
    <w:rsid w:val="00A74BA2"/>
    <w:rsid w:val="00AD23CE"/>
    <w:rsid w:val="00AE65C7"/>
    <w:rsid w:val="00B27B9B"/>
    <w:rsid w:val="00B40B66"/>
    <w:rsid w:val="00B45996"/>
    <w:rsid w:val="00B45C2B"/>
    <w:rsid w:val="00B96317"/>
    <w:rsid w:val="00BA128D"/>
    <w:rsid w:val="00BC1D47"/>
    <w:rsid w:val="00BD2610"/>
    <w:rsid w:val="00C47CBB"/>
    <w:rsid w:val="00C82606"/>
    <w:rsid w:val="00C90247"/>
    <w:rsid w:val="00C97C3E"/>
    <w:rsid w:val="00CB073C"/>
    <w:rsid w:val="00CF0A33"/>
    <w:rsid w:val="00D031A1"/>
    <w:rsid w:val="00D34B0C"/>
    <w:rsid w:val="00D41E6F"/>
    <w:rsid w:val="00D673BA"/>
    <w:rsid w:val="00D82ECD"/>
    <w:rsid w:val="00DB2B11"/>
    <w:rsid w:val="00DE31BE"/>
    <w:rsid w:val="00E0585E"/>
    <w:rsid w:val="00E237A3"/>
    <w:rsid w:val="00E40A41"/>
    <w:rsid w:val="00E664A0"/>
    <w:rsid w:val="00EA42DA"/>
    <w:rsid w:val="00EC31DB"/>
    <w:rsid w:val="00F008F2"/>
    <w:rsid w:val="00F40491"/>
    <w:rsid w:val="00F6644B"/>
    <w:rsid w:val="00F85A59"/>
    <w:rsid w:val="00FC1955"/>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06CA4"/>
  <w15:docId w15:val="{0CA25F47-3509-49F3-AEA4-7AFDB2CC6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si-LK"/>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990"/>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373990"/>
    <w:pPr>
      <w:keepNext/>
      <w:keepLines/>
      <w:numPr>
        <w:numId w:val="1"/>
      </w:numPr>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373990"/>
    <w:pPr>
      <w:keepNext/>
      <w:keepLines/>
      <w:numPr>
        <w:ilvl w:val="1"/>
        <w:numId w:val="1"/>
      </w:numPr>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3D0CB1"/>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D0CB1"/>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D0CB1"/>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D0CB1"/>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D0CB1"/>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D0CB1"/>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D0CB1"/>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990"/>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373990"/>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semiHidden/>
    <w:rsid w:val="003D0CB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D0CB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3D0CB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D0CB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D0CB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D0CB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D0CB1"/>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3D0C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CB1"/>
    <w:rPr>
      <w:rFonts w:ascii="Tahoma" w:hAnsi="Tahoma" w:cs="Tahoma"/>
      <w:sz w:val="16"/>
      <w:szCs w:val="16"/>
    </w:rPr>
  </w:style>
  <w:style w:type="paragraph" w:styleId="Caption">
    <w:name w:val="caption"/>
    <w:basedOn w:val="Normal"/>
    <w:next w:val="Normal"/>
    <w:uiPriority w:val="35"/>
    <w:unhideWhenUsed/>
    <w:qFormat/>
    <w:rsid w:val="004E3F32"/>
    <w:pPr>
      <w:spacing w:line="240" w:lineRule="auto"/>
    </w:pPr>
    <w:rPr>
      <w:b/>
      <w:bCs/>
      <w:color w:val="4F81BD" w:themeColor="accent1"/>
      <w:sz w:val="18"/>
      <w:szCs w:val="18"/>
    </w:rPr>
  </w:style>
  <w:style w:type="character" w:styleId="Hyperlink">
    <w:name w:val="Hyperlink"/>
    <w:basedOn w:val="DefaultParagraphFont"/>
    <w:uiPriority w:val="99"/>
    <w:unhideWhenUsed/>
    <w:rsid w:val="00C47CBB"/>
    <w:rPr>
      <w:color w:val="0000FF" w:themeColor="hyperlink"/>
      <w:u w:val="single"/>
    </w:rPr>
  </w:style>
  <w:style w:type="paragraph" w:styleId="Header">
    <w:name w:val="header"/>
    <w:basedOn w:val="Normal"/>
    <w:link w:val="HeaderChar"/>
    <w:uiPriority w:val="99"/>
    <w:unhideWhenUsed/>
    <w:rsid w:val="00C47C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7CBB"/>
  </w:style>
  <w:style w:type="paragraph" w:styleId="Footer">
    <w:name w:val="footer"/>
    <w:basedOn w:val="Normal"/>
    <w:link w:val="FooterChar"/>
    <w:uiPriority w:val="99"/>
    <w:unhideWhenUsed/>
    <w:rsid w:val="00C47C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CBB"/>
  </w:style>
  <w:style w:type="paragraph" w:styleId="IntenseQuote">
    <w:name w:val="Intense Quote"/>
    <w:basedOn w:val="Normal"/>
    <w:next w:val="Normal"/>
    <w:link w:val="IntenseQuoteChar"/>
    <w:uiPriority w:val="30"/>
    <w:qFormat/>
    <w:rsid w:val="00C47CB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47CBB"/>
    <w:rPr>
      <w:b/>
      <w:bCs/>
      <w:i/>
      <w:iCs/>
      <w:color w:val="4F81BD" w:themeColor="accent1"/>
    </w:rPr>
  </w:style>
  <w:style w:type="paragraph" w:styleId="TOCHeading">
    <w:name w:val="TOC Heading"/>
    <w:basedOn w:val="Heading1"/>
    <w:next w:val="Normal"/>
    <w:uiPriority w:val="39"/>
    <w:semiHidden/>
    <w:unhideWhenUsed/>
    <w:qFormat/>
    <w:rsid w:val="0016265B"/>
    <w:pPr>
      <w:numPr>
        <w:numId w:val="0"/>
      </w:numPr>
      <w:outlineLvl w:val="9"/>
    </w:pPr>
    <w:rPr>
      <w:lang w:eastAsia="ja-JP" w:bidi="ar-SA"/>
    </w:rPr>
  </w:style>
  <w:style w:type="paragraph" w:styleId="TOC1">
    <w:name w:val="toc 1"/>
    <w:basedOn w:val="Normal"/>
    <w:next w:val="Normal"/>
    <w:autoRedefine/>
    <w:uiPriority w:val="39"/>
    <w:unhideWhenUsed/>
    <w:rsid w:val="0016265B"/>
    <w:pPr>
      <w:spacing w:after="100"/>
    </w:pPr>
  </w:style>
  <w:style w:type="paragraph" w:styleId="TOC2">
    <w:name w:val="toc 2"/>
    <w:basedOn w:val="Normal"/>
    <w:next w:val="Normal"/>
    <w:autoRedefine/>
    <w:uiPriority w:val="39"/>
    <w:unhideWhenUsed/>
    <w:rsid w:val="0016265B"/>
    <w:pPr>
      <w:spacing w:after="100"/>
      <w:ind w:left="220"/>
    </w:pPr>
  </w:style>
  <w:style w:type="paragraph" w:styleId="TableofFigures">
    <w:name w:val="table of figures"/>
    <w:basedOn w:val="Normal"/>
    <w:next w:val="Normal"/>
    <w:uiPriority w:val="99"/>
    <w:unhideWhenUsed/>
    <w:rsid w:val="0016265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craft.co/yardley-london-ltd/competitors" TargetMode="External"/><Relationship Id="rId26" Type="http://schemas.openxmlformats.org/officeDocument/2006/relationships/hyperlink" Target="https://pipecandy.com/companies/yardley-london-ltd" TargetMode="External"/><Relationship Id="rId3" Type="http://schemas.openxmlformats.org/officeDocument/2006/relationships/styles" Target="styles.xml"/><Relationship Id="rId21" Type="http://schemas.openxmlformats.org/officeDocument/2006/relationships/hyperlink" Target="https://assignmenttutoronline.com/blog/analysing-the-marketing-plan-of-yardley-lond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arketingtutor.net/pestle-analysis-of-uk/" TargetMode="External"/><Relationship Id="rId25" Type="http://schemas.openxmlformats.org/officeDocument/2006/relationships/hyperlink" Target="https://www.cipd.co.uk/knowledge/strategy/organisational-development/pestle-analysis-factshee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howandwhat.net/pestel-analysis-uk/" TargetMode="External"/><Relationship Id="rId29" Type="http://schemas.openxmlformats.org/officeDocument/2006/relationships/hyperlink" Target="https://www.countryandtownhouse.com/brands-guide/yardley-lond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estleanalysis.com/pest-analysis-of-the-u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tatista.com/outlook/cmo/beauty-personal-care/fragrances/united-kingdom" TargetMode="External"/><Relationship Id="rId28" Type="http://schemas.openxmlformats.org/officeDocument/2006/relationships/hyperlink" Target="https://yardleylondon.co.uk/" TargetMode="External"/><Relationship Id="rId10" Type="http://schemas.openxmlformats.org/officeDocument/2006/relationships/image" Target="media/image3.png"/><Relationship Id="rId19" Type="http://schemas.openxmlformats.org/officeDocument/2006/relationships/hyperlink" Target="https://www.cosmeticsandskin.com/companies/yardley-1945.ph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baskool.com/marketing-mix/products/17341-yardley.html" TargetMode="External"/><Relationship Id="rId27" Type="http://schemas.openxmlformats.org/officeDocument/2006/relationships/hyperlink" Target="https://www.yardleyinserts.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41867-1C5B-4181-A534-07B48862B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3</cp:revision>
  <dcterms:created xsi:type="dcterms:W3CDTF">2023-01-06T12:41:00Z</dcterms:created>
  <dcterms:modified xsi:type="dcterms:W3CDTF">2023-01-08T21:25:00Z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Enabled">
    <vt:lpwstr>true</vt:lpwstr>
  </property>
  <property fmtid="{D5CDD505-2E9C-101B-9397-08002B2CF9AE}" pid="3" name="MSIP_Label_3741da7a-79c1-417c-b408-16c0bfe99fca_SetDate">
    <vt:lpwstr>2022-12-19T03:28:06Z</vt:lpwstr>
  </property>
  <property fmtid="{D5CDD505-2E9C-101B-9397-08002B2CF9AE}" pid="4" name="MSIP_Label_3741da7a-79c1-417c-b408-16c0bfe99fca_Method">
    <vt:lpwstr>Standard</vt:lpwstr>
  </property>
  <property fmtid="{D5CDD505-2E9C-101B-9397-08002B2CF9AE}" pid="5" name="MSIP_Label_3741da7a-79c1-417c-b408-16c0bfe99fca_Name">
    <vt:lpwstr>Internal Only - Amber</vt:lpwstr>
  </property>
  <property fmtid="{D5CDD505-2E9C-101B-9397-08002B2CF9AE}" pid="6" name="MSIP_Label_3741da7a-79c1-417c-b408-16c0bfe99fca_SiteId">
    <vt:lpwstr>1e355c04-e0a4-42ed-8e2d-7351591f0ef1</vt:lpwstr>
  </property>
  <property fmtid="{D5CDD505-2E9C-101B-9397-08002B2CF9AE}" pid="7" name="MSIP_Label_3741da7a-79c1-417c-b408-16c0bfe99fca_ActionId">
    <vt:lpwstr>13b38137-5fdd-4b93-9172-91148185f639</vt:lpwstr>
  </property>
  <property fmtid="{D5CDD505-2E9C-101B-9397-08002B2CF9AE}" pid="8" name="MSIP_Label_3741da7a-79c1-417c-b408-16c0bfe99fca_ContentBits">
    <vt:lpwstr>0</vt:lpwstr>
  </property>
</Properties>
</file>