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0FD7" w:rsidRDefault="00240FD7" w:rsidP="000C4DB7">
      <w:pPr>
        <w:pStyle w:val="Titlu1"/>
        <w:spacing w:line="360" w:lineRule="auto"/>
        <w:rPr>
          <w:rFonts w:ascii="Arial" w:hAnsi="Arial" w:cs="Arial"/>
          <w:color w:val="000000" w:themeColor="text1"/>
          <w:sz w:val="72"/>
          <w:szCs w:val="72"/>
          <w:lang w:val="en-US"/>
        </w:rPr>
      </w:pPr>
    </w:p>
    <w:p w:rsidR="00240FD7" w:rsidRPr="000C4DB7" w:rsidRDefault="00565C8B" w:rsidP="000C4DB7">
      <w:pPr>
        <w:pStyle w:val="Titlu1"/>
        <w:spacing w:line="360" w:lineRule="auto"/>
        <w:jc w:val="center"/>
        <w:rPr>
          <w:rFonts w:ascii="Arial" w:hAnsi="Arial" w:cs="Arial"/>
          <w:color w:val="000000" w:themeColor="text1"/>
          <w:sz w:val="72"/>
          <w:szCs w:val="72"/>
          <w:lang w:val="en-US"/>
        </w:rPr>
      </w:pPr>
      <w:bookmarkStart w:id="0" w:name="_Toc29385440"/>
      <w:r w:rsidRPr="00240FD7">
        <w:rPr>
          <w:rFonts w:ascii="Arial" w:hAnsi="Arial" w:cs="Arial"/>
          <w:color w:val="000000" w:themeColor="text1"/>
          <w:sz w:val="72"/>
          <w:szCs w:val="72"/>
          <w:lang w:val="en-US"/>
        </w:rPr>
        <w:t>PERSONAL CAREER PATH DEVELOPMENT</w:t>
      </w:r>
      <w:bookmarkStart w:id="1" w:name="_Toc17666917"/>
      <w:bookmarkEnd w:id="0"/>
    </w:p>
    <w:p w:rsidR="00D018F9" w:rsidRPr="00240FD7" w:rsidRDefault="00D018F9" w:rsidP="000C4DB7">
      <w:pPr>
        <w:pStyle w:val="Titlu1"/>
        <w:spacing w:line="360" w:lineRule="auto"/>
        <w:jc w:val="center"/>
        <w:rPr>
          <w:rFonts w:ascii="Arial" w:hAnsi="Arial" w:cs="Arial"/>
          <w:bCs w:val="0"/>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9385441"/>
      <w:r w:rsidRPr="00240FD7">
        <w:rPr>
          <w:rFonts w:ascii="Arial" w:hAnsi="Arial" w:cs="Arial"/>
          <w:bCs w:val="0"/>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TRINTY SAINT DAVID</w:t>
      </w:r>
      <w:bookmarkEnd w:id="1"/>
      <w:bookmarkEnd w:id="2"/>
    </w:p>
    <w:p w:rsidR="00D018F9" w:rsidRPr="00240FD7" w:rsidRDefault="00D018F9" w:rsidP="000C4DB7">
      <w:pPr>
        <w:pStyle w:val="Titlu2"/>
        <w:spacing w:line="360" w:lineRule="auto"/>
        <w:rPr>
          <w:rFonts w:ascii="Arial" w:hAnsi="Arial" w:cs="Arial"/>
          <w:b w:val="0"/>
          <w:color w:val="000000" w:themeColor="text1"/>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018F9" w:rsidRPr="000C4DB7" w:rsidRDefault="00D018F9" w:rsidP="000C4DB7">
      <w:pPr>
        <w:pStyle w:val="Titlu1"/>
        <w:spacing w:line="360" w:lineRule="auto"/>
        <w:jc w:val="center"/>
        <w:rPr>
          <w:rFonts w:ascii="Arial" w:hAnsi="Arial" w:cs="Arial"/>
          <w:color w:val="000000" w:themeColor="text1"/>
          <w:sz w:val="44"/>
          <w:szCs w:val="44"/>
          <w:lang w:val="en-US"/>
        </w:rPr>
      </w:pPr>
      <w:bookmarkStart w:id="3" w:name="_Toc29385442"/>
      <w:r w:rsidRPr="000C4DB7">
        <w:rPr>
          <w:rFonts w:ascii="Arial" w:hAnsi="Arial" w:cs="Arial"/>
          <w:color w:val="000000" w:themeColor="text1"/>
          <w:sz w:val="44"/>
          <w:szCs w:val="44"/>
          <w:lang w:val="en-US"/>
        </w:rPr>
        <w:t>PROFESSIONAL CAREER DEVELOPMENT</w:t>
      </w:r>
      <w:bookmarkEnd w:id="3"/>
    </w:p>
    <w:p w:rsidR="00D018F9" w:rsidRPr="000C4DB7" w:rsidRDefault="00D018F9" w:rsidP="000C4DB7">
      <w:pPr>
        <w:spacing w:line="360" w:lineRule="auto"/>
        <w:jc w:val="center"/>
        <w:rPr>
          <w:rFonts w:ascii="Arial" w:hAnsi="Arial" w:cs="Arial"/>
          <w:b/>
          <w:bCs/>
          <w:sz w:val="44"/>
          <w:szCs w:val="44"/>
          <w:lang w:val="en-US"/>
        </w:rPr>
      </w:pPr>
      <w:r w:rsidRPr="000C4DB7">
        <w:rPr>
          <w:rFonts w:ascii="Arial" w:hAnsi="Arial" w:cs="Arial"/>
          <w:b/>
          <w:bCs/>
          <w:sz w:val="44"/>
          <w:szCs w:val="44"/>
          <w:lang w:val="en-US"/>
        </w:rPr>
        <w:t>(BMSW4005)</w:t>
      </w:r>
    </w:p>
    <w:p w:rsidR="00D018F9" w:rsidRPr="000C4DB7" w:rsidRDefault="00D018F9" w:rsidP="000C4DB7">
      <w:pPr>
        <w:pStyle w:val="Titlu1"/>
        <w:spacing w:line="360" w:lineRule="auto"/>
        <w:jc w:val="center"/>
        <w:rPr>
          <w:rFonts w:ascii="Arial" w:hAnsi="Arial" w:cs="Arial"/>
          <w:b w:val="0"/>
          <w:bCs w:val="0"/>
          <w:color w:val="000000" w:themeColor="text1"/>
          <w:sz w:val="44"/>
          <w:szCs w:val="44"/>
          <w:lang w:val="en-US"/>
        </w:rPr>
      </w:pPr>
      <w:bookmarkStart w:id="4" w:name="_Toc17666919"/>
      <w:bookmarkStart w:id="5" w:name="_Toc29385443"/>
      <w:r w:rsidRPr="000C4DB7">
        <w:rPr>
          <w:rFonts w:ascii="Arial" w:hAnsi="Arial" w:cs="Arial"/>
          <w:b w:val="0"/>
          <w:bCs w:val="0"/>
          <w:color w:val="000000" w:themeColor="text1"/>
          <w:sz w:val="44"/>
          <w:szCs w:val="44"/>
          <w:lang w:val="en-US"/>
        </w:rPr>
        <w:t>DANIELA RADU 1818175</w:t>
      </w:r>
      <w:bookmarkEnd w:id="4"/>
      <w:bookmarkEnd w:id="5"/>
    </w:p>
    <w:p w:rsidR="00A331A1" w:rsidRDefault="00D018F9" w:rsidP="000C4DB7">
      <w:pPr>
        <w:spacing w:line="360" w:lineRule="auto"/>
        <w:jc w:val="center"/>
        <w:rPr>
          <w:rFonts w:ascii="Arial" w:hAnsi="Arial" w:cs="Arial"/>
          <w:color w:val="000000" w:themeColor="text1"/>
          <w:sz w:val="44"/>
          <w:szCs w:val="44"/>
          <w:lang w:val="en-US"/>
        </w:rPr>
      </w:pPr>
      <w:r w:rsidRPr="000C4DB7">
        <w:rPr>
          <w:rFonts w:ascii="Arial" w:hAnsi="Arial" w:cs="Arial"/>
          <w:color w:val="000000" w:themeColor="text1"/>
          <w:sz w:val="44"/>
          <w:szCs w:val="44"/>
          <w:lang w:val="en-US"/>
        </w:rPr>
        <w:t>LECTURER: SYLVIA HOFFMAN</w:t>
      </w:r>
    </w:p>
    <w:p w:rsidR="00BC5D5F" w:rsidRDefault="00BC5D5F" w:rsidP="000C4DB7">
      <w:pPr>
        <w:spacing w:line="360" w:lineRule="auto"/>
        <w:jc w:val="center"/>
        <w:rPr>
          <w:rFonts w:ascii="Arial" w:hAnsi="Arial" w:cs="Arial"/>
          <w:color w:val="000000" w:themeColor="text1"/>
          <w:sz w:val="44"/>
          <w:szCs w:val="44"/>
          <w:lang w:val="en-US"/>
        </w:rPr>
      </w:pPr>
      <w:r>
        <w:rPr>
          <w:rFonts w:ascii="Arial" w:hAnsi="Arial" w:cs="Arial"/>
          <w:color w:val="000000" w:themeColor="text1"/>
          <w:sz w:val="44"/>
          <w:szCs w:val="44"/>
          <w:lang w:val="en-US"/>
        </w:rPr>
        <w:t>DATE:13 January 2020</w:t>
      </w:r>
    </w:p>
    <w:p w:rsidR="007E0ADE" w:rsidRPr="00240FD7" w:rsidRDefault="007E0ADE" w:rsidP="000C4DB7">
      <w:pPr>
        <w:pStyle w:val="Listparagraf"/>
        <w:spacing w:line="360" w:lineRule="auto"/>
        <w:rPr>
          <w:rFonts w:ascii="Arial" w:hAnsi="Arial" w:cs="Arial"/>
          <w:b/>
          <w:bCs/>
          <w:color w:val="000000" w:themeColor="text1"/>
          <w:sz w:val="36"/>
          <w:szCs w:val="36"/>
          <w:lang w:val="en-US"/>
        </w:rPr>
      </w:pPr>
    </w:p>
    <w:sdt>
      <w:sdtPr>
        <w:rPr>
          <w:rFonts w:asciiTheme="minorHAnsi" w:eastAsiaTheme="minorHAnsi" w:hAnsiTheme="minorHAnsi" w:cstheme="minorBidi"/>
          <w:color w:val="auto"/>
          <w:sz w:val="22"/>
          <w:szCs w:val="22"/>
          <w:lang w:val="ro-RO"/>
        </w:rPr>
        <w:id w:val="-2081365348"/>
        <w:docPartObj>
          <w:docPartGallery w:val="Table of Contents"/>
          <w:docPartUnique/>
        </w:docPartObj>
      </w:sdtPr>
      <w:sdtEndPr>
        <w:rPr>
          <w:b/>
          <w:bCs/>
        </w:rPr>
      </w:sdtEndPr>
      <w:sdtContent>
        <w:p w:rsidR="00277651" w:rsidRDefault="00277651" w:rsidP="00277651">
          <w:pPr>
            <w:pStyle w:val="Titlucuprins"/>
            <w:spacing w:line="360" w:lineRule="auto"/>
            <w:rPr>
              <w:lang w:val="ro-RO"/>
            </w:rPr>
          </w:pPr>
        </w:p>
        <w:p w:rsidR="00277651" w:rsidRPr="00277651" w:rsidRDefault="00277651" w:rsidP="00277651">
          <w:pPr>
            <w:pStyle w:val="Titlucuprins"/>
            <w:spacing w:line="360" w:lineRule="auto"/>
            <w:rPr>
              <w:rFonts w:ascii="Arial" w:hAnsi="Arial" w:cs="Arial"/>
              <w:b/>
              <w:bCs/>
              <w:color w:val="000000" w:themeColor="text1"/>
              <w:sz w:val="40"/>
              <w:szCs w:val="40"/>
            </w:rPr>
          </w:pPr>
          <w:r w:rsidRPr="00277651">
            <w:rPr>
              <w:rFonts w:ascii="Arial" w:hAnsi="Arial" w:cs="Arial"/>
              <w:b/>
              <w:bCs/>
              <w:color w:val="000000" w:themeColor="text1"/>
              <w:sz w:val="40"/>
              <w:szCs w:val="40"/>
              <w:lang w:val="ro-RO"/>
            </w:rPr>
            <w:t>TABLE OF CONTENT:</w:t>
          </w:r>
        </w:p>
        <w:p w:rsidR="00277651" w:rsidRPr="00277651" w:rsidRDefault="00277651" w:rsidP="00277651">
          <w:pPr>
            <w:pStyle w:val="Cuprins1"/>
            <w:tabs>
              <w:tab w:val="right" w:leader="dot" w:pos="9350"/>
            </w:tabs>
            <w:spacing w:line="360" w:lineRule="auto"/>
            <w:rPr>
              <w:rFonts w:ascii="Arial" w:hAnsi="Arial" w:cs="Arial"/>
              <w:b/>
              <w:bCs/>
              <w:noProof/>
              <w:color w:val="000000" w:themeColor="text1"/>
              <w:sz w:val="40"/>
              <w:szCs w:val="40"/>
            </w:rPr>
          </w:pPr>
          <w:r w:rsidRPr="00277651">
            <w:rPr>
              <w:rFonts w:ascii="Arial" w:hAnsi="Arial" w:cs="Arial"/>
              <w:b/>
              <w:bCs/>
              <w:color w:val="000000" w:themeColor="text1"/>
              <w:sz w:val="40"/>
              <w:szCs w:val="40"/>
            </w:rPr>
            <w:fldChar w:fldCharType="begin"/>
          </w:r>
          <w:r w:rsidRPr="00277651">
            <w:rPr>
              <w:rFonts w:ascii="Arial" w:hAnsi="Arial" w:cs="Arial"/>
              <w:b/>
              <w:bCs/>
              <w:color w:val="000000" w:themeColor="text1"/>
              <w:sz w:val="40"/>
              <w:szCs w:val="40"/>
            </w:rPr>
            <w:instrText xml:space="preserve"> TOC \o "1-3" \h \z \u </w:instrText>
          </w:r>
          <w:r w:rsidRPr="00277651">
            <w:rPr>
              <w:rFonts w:ascii="Arial" w:hAnsi="Arial" w:cs="Arial"/>
              <w:b/>
              <w:bCs/>
              <w:color w:val="000000" w:themeColor="text1"/>
              <w:sz w:val="40"/>
              <w:szCs w:val="40"/>
            </w:rPr>
            <w:fldChar w:fldCharType="separate"/>
          </w:r>
        </w:p>
        <w:p w:rsidR="00277651" w:rsidRPr="00277651" w:rsidRDefault="005D5E69" w:rsidP="00277651">
          <w:pPr>
            <w:pStyle w:val="Cuprins1"/>
            <w:tabs>
              <w:tab w:val="right" w:leader="dot" w:pos="9350"/>
            </w:tabs>
            <w:spacing w:line="360" w:lineRule="auto"/>
            <w:rPr>
              <w:rFonts w:ascii="Arial" w:hAnsi="Arial" w:cs="Arial"/>
              <w:b/>
              <w:bCs/>
              <w:noProof/>
              <w:color w:val="000000" w:themeColor="text1"/>
              <w:sz w:val="40"/>
              <w:szCs w:val="40"/>
            </w:rPr>
          </w:pPr>
          <w:hyperlink w:anchor="_Toc29385444" w:history="1">
            <w:r w:rsidR="00277651" w:rsidRPr="00277651">
              <w:rPr>
                <w:rStyle w:val="Hyperlink"/>
                <w:rFonts w:ascii="Arial" w:hAnsi="Arial" w:cs="Arial"/>
                <w:b/>
                <w:bCs/>
                <w:noProof/>
                <w:color w:val="000000" w:themeColor="text1"/>
                <w:sz w:val="40"/>
                <w:szCs w:val="40"/>
                <w:lang w:val="en-US"/>
              </w:rPr>
              <w:t>Personal Career development plan</w:t>
            </w:r>
            <w:r w:rsidR="00277651" w:rsidRPr="00277651">
              <w:rPr>
                <w:rFonts w:ascii="Arial" w:hAnsi="Arial" w:cs="Arial"/>
                <w:b/>
                <w:bCs/>
                <w:noProof/>
                <w:webHidden/>
                <w:color w:val="000000" w:themeColor="text1"/>
                <w:sz w:val="40"/>
                <w:szCs w:val="40"/>
              </w:rPr>
              <w:tab/>
            </w:r>
            <w:r w:rsidR="00277651" w:rsidRPr="00277651">
              <w:rPr>
                <w:rFonts w:ascii="Arial" w:hAnsi="Arial" w:cs="Arial"/>
                <w:b/>
                <w:bCs/>
                <w:noProof/>
                <w:webHidden/>
                <w:color w:val="000000" w:themeColor="text1"/>
                <w:sz w:val="40"/>
                <w:szCs w:val="40"/>
              </w:rPr>
              <w:fldChar w:fldCharType="begin"/>
            </w:r>
            <w:r w:rsidR="00277651" w:rsidRPr="00277651">
              <w:rPr>
                <w:rFonts w:ascii="Arial" w:hAnsi="Arial" w:cs="Arial"/>
                <w:b/>
                <w:bCs/>
                <w:noProof/>
                <w:webHidden/>
                <w:color w:val="000000" w:themeColor="text1"/>
                <w:sz w:val="40"/>
                <w:szCs w:val="40"/>
              </w:rPr>
              <w:instrText xml:space="preserve"> PAGEREF _Toc29385444 \h </w:instrText>
            </w:r>
            <w:r w:rsidR="00277651" w:rsidRPr="00277651">
              <w:rPr>
                <w:rFonts w:ascii="Arial" w:hAnsi="Arial" w:cs="Arial"/>
                <w:b/>
                <w:bCs/>
                <w:noProof/>
                <w:webHidden/>
                <w:color w:val="000000" w:themeColor="text1"/>
                <w:sz w:val="40"/>
                <w:szCs w:val="40"/>
              </w:rPr>
            </w:r>
            <w:r w:rsidR="00277651" w:rsidRPr="00277651">
              <w:rPr>
                <w:rFonts w:ascii="Arial" w:hAnsi="Arial" w:cs="Arial"/>
                <w:b/>
                <w:bCs/>
                <w:noProof/>
                <w:webHidden/>
                <w:color w:val="000000" w:themeColor="text1"/>
                <w:sz w:val="40"/>
                <w:szCs w:val="40"/>
              </w:rPr>
              <w:fldChar w:fldCharType="separate"/>
            </w:r>
            <w:r w:rsidR="00DE47E8">
              <w:rPr>
                <w:rFonts w:ascii="Arial" w:hAnsi="Arial" w:cs="Arial"/>
                <w:b/>
                <w:bCs/>
                <w:noProof/>
                <w:webHidden/>
                <w:color w:val="000000" w:themeColor="text1"/>
                <w:sz w:val="40"/>
                <w:szCs w:val="40"/>
              </w:rPr>
              <w:t>3</w:t>
            </w:r>
            <w:r w:rsidR="00277651" w:rsidRPr="00277651">
              <w:rPr>
                <w:rFonts w:ascii="Arial" w:hAnsi="Arial" w:cs="Arial"/>
                <w:b/>
                <w:bCs/>
                <w:noProof/>
                <w:webHidden/>
                <w:color w:val="000000" w:themeColor="text1"/>
                <w:sz w:val="40"/>
                <w:szCs w:val="40"/>
              </w:rPr>
              <w:fldChar w:fldCharType="end"/>
            </w:r>
          </w:hyperlink>
        </w:p>
        <w:p w:rsidR="00277651" w:rsidRPr="00277651" w:rsidRDefault="005D5E69" w:rsidP="00277651">
          <w:pPr>
            <w:pStyle w:val="Cuprins1"/>
            <w:tabs>
              <w:tab w:val="right" w:leader="dot" w:pos="9350"/>
            </w:tabs>
            <w:spacing w:line="360" w:lineRule="auto"/>
            <w:rPr>
              <w:rFonts w:ascii="Arial" w:hAnsi="Arial" w:cs="Arial"/>
              <w:b/>
              <w:bCs/>
              <w:noProof/>
              <w:color w:val="000000" w:themeColor="text1"/>
              <w:sz w:val="40"/>
              <w:szCs w:val="40"/>
            </w:rPr>
          </w:pPr>
          <w:hyperlink w:anchor="_Toc29385445" w:history="1">
            <w:r w:rsidR="00277651" w:rsidRPr="00277651">
              <w:rPr>
                <w:rStyle w:val="Hyperlink"/>
                <w:rFonts w:ascii="Arial" w:hAnsi="Arial" w:cs="Arial"/>
                <w:b/>
                <w:bCs/>
                <w:noProof/>
                <w:color w:val="000000" w:themeColor="text1"/>
                <w:sz w:val="40"/>
                <w:szCs w:val="40"/>
                <w:shd w:val="clear" w:color="auto" w:fill="FFFFFF"/>
              </w:rPr>
              <w:t>SWOT analysis</w:t>
            </w:r>
            <w:r w:rsidR="00277651" w:rsidRPr="00277651">
              <w:rPr>
                <w:rFonts w:ascii="Arial" w:hAnsi="Arial" w:cs="Arial"/>
                <w:b/>
                <w:bCs/>
                <w:noProof/>
                <w:webHidden/>
                <w:color w:val="000000" w:themeColor="text1"/>
                <w:sz w:val="40"/>
                <w:szCs w:val="40"/>
              </w:rPr>
              <w:tab/>
            </w:r>
            <w:r w:rsidR="00277651" w:rsidRPr="00277651">
              <w:rPr>
                <w:rFonts w:ascii="Arial" w:hAnsi="Arial" w:cs="Arial"/>
                <w:b/>
                <w:bCs/>
                <w:noProof/>
                <w:webHidden/>
                <w:color w:val="000000" w:themeColor="text1"/>
                <w:sz w:val="40"/>
                <w:szCs w:val="40"/>
              </w:rPr>
              <w:fldChar w:fldCharType="begin"/>
            </w:r>
            <w:r w:rsidR="00277651" w:rsidRPr="00277651">
              <w:rPr>
                <w:rFonts w:ascii="Arial" w:hAnsi="Arial" w:cs="Arial"/>
                <w:b/>
                <w:bCs/>
                <w:noProof/>
                <w:webHidden/>
                <w:color w:val="000000" w:themeColor="text1"/>
                <w:sz w:val="40"/>
                <w:szCs w:val="40"/>
              </w:rPr>
              <w:instrText xml:space="preserve"> PAGEREF _Toc29385445 \h </w:instrText>
            </w:r>
            <w:r w:rsidR="00277651" w:rsidRPr="00277651">
              <w:rPr>
                <w:rFonts w:ascii="Arial" w:hAnsi="Arial" w:cs="Arial"/>
                <w:b/>
                <w:bCs/>
                <w:noProof/>
                <w:webHidden/>
                <w:color w:val="000000" w:themeColor="text1"/>
                <w:sz w:val="40"/>
                <w:szCs w:val="40"/>
              </w:rPr>
            </w:r>
            <w:r w:rsidR="00277651" w:rsidRPr="00277651">
              <w:rPr>
                <w:rFonts w:ascii="Arial" w:hAnsi="Arial" w:cs="Arial"/>
                <w:b/>
                <w:bCs/>
                <w:noProof/>
                <w:webHidden/>
                <w:color w:val="000000" w:themeColor="text1"/>
                <w:sz w:val="40"/>
                <w:szCs w:val="40"/>
              </w:rPr>
              <w:fldChar w:fldCharType="separate"/>
            </w:r>
            <w:r w:rsidR="00DE47E8">
              <w:rPr>
                <w:rFonts w:ascii="Arial" w:hAnsi="Arial" w:cs="Arial"/>
                <w:b/>
                <w:bCs/>
                <w:noProof/>
                <w:webHidden/>
                <w:color w:val="000000" w:themeColor="text1"/>
                <w:sz w:val="40"/>
                <w:szCs w:val="40"/>
              </w:rPr>
              <w:t>5</w:t>
            </w:r>
            <w:r w:rsidR="00277651" w:rsidRPr="00277651">
              <w:rPr>
                <w:rFonts w:ascii="Arial" w:hAnsi="Arial" w:cs="Arial"/>
                <w:b/>
                <w:bCs/>
                <w:noProof/>
                <w:webHidden/>
                <w:color w:val="000000" w:themeColor="text1"/>
                <w:sz w:val="40"/>
                <w:szCs w:val="40"/>
              </w:rPr>
              <w:fldChar w:fldCharType="end"/>
            </w:r>
          </w:hyperlink>
        </w:p>
        <w:p w:rsidR="00277651" w:rsidRPr="00277651" w:rsidRDefault="005D5E69" w:rsidP="00277651">
          <w:pPr>
            <w:pStyle w:val="Cuprins1"/>
            <w:tabs>
              <w:tab w:val="right" w:leader="dot" w:pos="9350"/>
            </w:tabs>
            <w:spacing w:line="360" w:lineRule="auto"/>
            <w:rPr>
              <w:rFonts w:ascii="Arial" w:hAnsi="Arial" w:cs="Arial"/>
              <w:b/>
              <w:bCs/>
              <w:noProof/>
              <w:color w:val="000000" w:themeColor="text1"/>
              <w:sz w:val="40"/>
              <w:szCs w:val="40"/>
            </w:rPr>
          </w:pPr>
          <w:hyperlink w:anchor="_Toc29385446" w:history="1">
            <w:r w:rsidR="00277651" w:rsidRPr="00277651">
              <w:rPr>
                <w:rStyle w:val="Hyperlink"/>
                <w:rFonts w:ascii="Arial" w:hAnsi="Arial" w:cs="Arial"/>
                <w:b/>
                <w:bCs/>
                <w:noProof/>
                <w:color w:val="000000" w:themeColor="text1"/>
                <w:sz w:val="40"/>
                <w:szCs w:val="40"/>
              </w:rPr>
              <w:t>Employment development</w:t>
            </w:r>
            <w:r w:rsidR="00277651" w:rsidRPr="00277651">
              <w:rPr>
                <w:rFonts w:ascii="Arial" w:hAnsi="Arial" w:cs="Arial"/>
                <w:b/>
                <w:bCs/>
                <w:noProof/>
                <w:webHidden/>
                <w:color w:val="000000" w:themeColor="text1"/>
                <w:sz w:val="40"/>
                <w:szCs w:val="40"/>
              </w:rPr>
              <w:tab/>
            </w:r>
            <w:r w:rsidR="00277651" w:rsidRPr="00277651">
              <w:rPr>
                <w:rFonts w:ascii="Arial" w:hAnsi="Arial" w:cs="Arial"/>
                <w:b/>
                <w:bCs/>
                <w:noProof/>
                <w:webHidden/>
                <w:color w:val="000000" w:themeColor="text1"/>
                <w:sz w:val="40"/>
                <w:szCs w:val="40"/>
              </w:rPr>
              <w:fldChar w:fldCharType="begin"/>
            </w:r>
            <w:r w:rsidR="00277651" w:rsidRPr="00277651">
              <w:rPr>
                <w:rFonts w:ascii="Arial" w:hAnsi="Arial" w:cs="Arial"/>
                <w:b/>
                <w:bCs/>
                <w:noProof/>
                <w:webHidden/>
                <w:color w:val="000000" w:themeColor="text1"/>
                <w:sz w:val="40"/>
                <w:szCs w:val="40"/>
              </w:rPr>
              <w:instrText xml:space="preserve"> PAGEREF _Toc29385446 \h </w:instrText>
            </w:r>
            <w:r w:rsidR="00277651" w:rsidRPr="00277651">
              <w:rPr>
                <w:rFonts w:ascii="Arial" w:hAnsi="Arial" w:cs="Arial"/>
                <w:b/>
                <w:bCs/>
                <w:noProof/>
                <w:webHidden/>
                <w:color w:val="000000" w:themeColor="text1"/>
                <w:sz w:val="40"/>
                <w:szCs w:val="40"/>
              </w:rPr>
            </w:r>
            <w:r w:rsidR="00277651" w:rsidRPr="00277651">
              <w:rPr>
                <w:rFonts w:ascii="Arial" w:hAnsi="Arial" w:cs="Arial"/>
                <w:b/>
                <w:bCs/>
                <w:noProof/>
                <w:webHidden/>
                <w:color w:val="000000" w:themeColor="text1"/>
                <w:sz w:val="40"/>
                <w:szCs w:val="40"/>
              </w:rPr>
              <w:fldChar w:fldCharType="separate"/>
            </w:r>
            <w:r w:rsidR="00DE47E8">
              <w:rPr>
                <w:rFonts w:ascii="Arial" w:hAnsi="Arial" w:cs="Arial"/>
                <w:b/>
                <w:bCs/>
                <w:noProof/>
                <w:webHidden/>
                <w:color w:val="000000" w:themeColor="text1"/>
                <w:sz w:val="40"/>
                <w:szCs w:val="40"/>
              </w:rPr>
              <w:t>6</w:t>
            </w:r>
            <w:r w:rsidR="00277651" w:rsidRPr="00277651">
              <w:rPr>
                <w:rFonts w:ascii="Arial" w:hAnsi="Arial" w:cs="Arial"/>
                <w:b/>
                <w:bCs/>
                <w:noProof/>
                <w:webHidden/>
                <w:color w:val="000000" w:themeColor="text1"/>
                <w:sz w:val="40"/>
                <w:szCs w:val="40"/>
              </w:rPr>
              <w:fldChar w:fldCharType="end"/>
            </w:r>
          </w:hyperlink>
        </w:p>
        <w:p w:rsidR="00277651" w:rsidRPr="00277651" w:rsidRDefault="005D5E69" w:rsidP="00277651">
          <w:pPr>
            <w:pStyle w:val="Cuprins1"/>
            <w:tabs>
              <w:tab w:val="right" w:leader="dot" w:pos="9350"/>
            </w:tabs>
            <w:spacing w:line="360" w:lineRule="auto"/>
            <w:rPr>
              <w:rFonts w:ascii="Arial" w:hAnsi="Arial" w:cs="Arial"/>
              <w:b/>
              <w:bCs/>
              <w:noProof/>
              <w:color w:val="000000" w:themeColor="text1"/>
              <w:sz w:val="40"/>
              <w:szCs w:val="40"/>
            </w:rPr>
          </w:pPr>
          <w:hyperlink w:anchor="_Toc29385447" w:history="1">
            <w:r w:rsidR="00277651" w:rsidRPr="00277651">
              <w:rPr>
                <w:rStyle w:val="Hyperlink"/>
                <w:rFonts w:ascii="Arial" w:hAnsi="Arial" w:cs="Arial"/>
                <w:b/>
                <w:bCs/>
                <w:noProof/>
                <w:color w:val="000000" w:themeColor="text1"/>
                <w:sz w:val="40"/>
                <w:szCs w:val="40"/>
                <w:shd w:val="clear" w:color="auto" w:fill="FFFFFF"/>
              </w:rPr>
              <w:t>Role play (interviewee/interviewer)</w:t>
            </w:r>
            <w:r w:rsidR="00277651" w:rsidRPr="00277651">
              <w:rPr>
                <w:rFonts w:ascii="Arial" w:hAnsi="Arial" w:cs="Arial"/>
                <w:b/>
                <w:bCs/>
                <w:noProof/>
                <w:webHidden/>
                <w:color w:val="000000" w:themeColor="text1"/>
                <w:sz w:val="40"/>
                <w:szCs w:val="40"/>
              </w:rPr>
              <w:tab/>
            </w:r>
            <w:r w:rsidR="00277651" w:rsidRPr="00277651">
              <w:rPr>
                <w:rFonts w:ascii="Arial" w:hAnsi="Arial" w:cs="Arial"/>
                <w:b/>
                <w:bCs/>
                <w:noProof/>
                <w:webHidden/>
                <w:color w:val="000000" w:themeColor="text1"/>
                <w:sz w:val="40"/>
                <w:szCs w:val="40"/>
              </w:rPr>
              <w:fldChar w:fldCharType="begin"/>
            </w:r>
            <w:r w:rsidR="00277651" w:rsidRPr="00277651">
              <w:rPr>
                <w:rFonts w:ascii="Arial" w:hAnsi="Arial" w:cs="Arial"/>
                <w:b/>
                <w:bCs/>
                <w:noProof/>
                <w:webHidden/>
                <w:color w:val="000000" w:themeColor="text1"/>
                <w:sz w:val="40"/>
                <w:szCs w:val="40"/>
              </w:rPr>
              <w:instrText xml:space="preserve"> PAGEREF _Toc29385447 \h </w:instrText>
            </w:r>
            <w:r w:rsidR="00277651" w:rsidRPr="00277651">
              <w:rPr>
                <w:rFonts w:ascii="Arial" w:hAnsi="Arial" w:cs="Arial"/>
                <w:b/>
                <w:bCs/>
                <w:noProof/>
                <w:webHidden/>
                <w:color w:val="000000" w:themeColor="text1"/>
                <w:sz w:val="40"/>
                <w:szCs w:val="40"/>
              </w:rPr>
            </w:r>
            <w:r w:rsidR="00277651" w:rsidRPr="00277651">
              <w:rPr>
                <w:rFonts w:ascii="Arial" w:hAnsi="Arial" w:cs="Arial"/>
                <w:b/>
                <w:bCs/>
                <w:noProof/>
                <w:webHidden/>
                <w:color w:val="000000" w:themeColor="text1"/>
                <w:sz w:val="40"/>
                <w:szCs w:val="40"/>
              </w:rPr>
              <w:fldChar w:fldCharType="separate"/>
            </w:r>
            <w:r w:rsidR="00DE47E8">
              <w:rPr>
                <w:rFonts w:ascii="Arial" w:hAnsi="Arial" w:cs="Arial"/>
                <w:b/>
                <w:bCs/>
                <w:noProof/>
                <w:webHidden/>
                <w:color w:val="000000" w:themeColor="text1"/>
                <w:sz w:val="40"/>
                <w:szCs w:val="40"/>
              </w:rPr>
              <w:t>7</w:t>
            </w:r>
            <w:r w:rsidR="00277651" w:rsidRPr="00277651">
              <w:rPr>
                <w:rFonts w:ascii="Arial" w:hAnsi="Arial" w:cs="Arial"/>
                <w:b/>
                <w:bCs/>
                <w:noProof/>
                <w:webHidden/>
                <w:color w:val="000000" w:themeColor="text1"/>
                <w:sz w:val="40"/>
                <w:szCs w:val="40"/>
              </w:rPr>
              <w:fldChar w:fldCharType="end"/>
            </w:r>
          </w:hyperlink>
        </w:p>
        <w:p w:rsidR="00277651" w:rsidRPr="00277651" w:rsidRDefault="005D5E69" w:rsidP="00277651">
          <w:pPr>
            <w:pStyle w:val="Cuprins1"/>
            <w:tabs>
              <w:tab w:val="right" w:leader="dot" w:pos="9350"/>
            </w:tabs>
            <w:spacing w:line="360" w:lineRule="auto"/>
            <w:rPr>
              <w:rFonts w:ascii="Arial" w:hAnsi="Arial" w:cs="Arial"/>
              <w:b/>
              <w:bCs/>
              <w:noProof/>
              <w:color w:val="000000" w:themeColor="text1"/>
              <w:sz w:val="40"/>
              <w:szCs w:val="40"/>
            </w:rPr>
          </w:pPr>
          <w:hyperlink w:anchor="_Toc29385448" w:history="1">
            <w:r w:rsidR="00277651" w:rsidRPr="00277651">
              <w:rPr>
                <w:rStyle w:val="Hyperlink"/>
                <w:rFonts w:ascii="Arial" w:hAnsi="Arial" w:cs="Arial"/>
                <w:b/>
                <w:bCs/>
                <w:noProof/>
                <w:color w:val="000000" w:themeColor="text1"/>
                <w:sz w:val="40"/>
                <w:szCs w:val="40"/>
              </w:rPr>
              <w:t>Conclusion</w:t>
            </w:r>
            <w:r w:rsidR="00277651" w:rsidRPr="00277651">
              <w:rPr>
                <w:rFonts w:ascii="Arial" w:hAnsi="Arial" w:cs="Arial"/>
                <w:b/>
                <w:bCs/>
                <w:noProof/>
                <w:webHidden/>
                <w:color w:val="000000" w:themeColor="text1"/>
                <w:sz w:val="40"/>
                <w:szCs w:val="40"/>
              </w:rPr>
              <w:tab/>
            </w:r>
            <w:r w:rsidR="00277651" w:rsidRPr="00277651">
              <w:rPr>
                <w:rFonts w:ascii="Arial" w:hAnsi="Arial" w:cs="Arial"/>
                <w:b/>
                <w:bCs/>
                <w:noProof/>
                <w:webHidden/>
                <w:color w:val="000000" w:themeColor="text1"/>
                <w:sz w:val="40"/>
                <w:szCs w:val="40"/>
              </w:rPr>
              <w:fldChar w:fldCharType="begin"/>
            </w:r>
            <w:r w:rsidR="00277651" w:rsidRPr="00277651">
              <w:rPr>
                <w:rFonts w:ascii="Arial" w:hAnsi="Arial" w:cs="Arial"/>
                <w:b/>
                <w:bCs/>
                <w:noProof/>
                <w:webHidden/>
                <w:color w:val="000000" w:themeColor="text1"/>
                <w:sz w:val="40"/>
                <w:szCs w:val="40"/>
              </w:rPr>
              <w:instrText xml:space="preserve"> PAGEREF _Toc29385448 \h </w:instrText>
            </w:r>
            <w:r w:rsidR="00277651" w:rsidRPr="00277651">
              <w:rPr>
                <w:rFonts w:ascii="Arial" w:hAnsi="Arial" w:cs="Arial"/>
                <w:b/>
                <w:bCs/>
                <w:noProof/>
                <w:webHidden/>
                <w:color w:val="000000" w:themeColor="text1"/>
                <w:sz w:val="40"/>
                <w:szCs w:val="40"/>
              </w:rPr>
            </w:r>
            <w:r w:rsidR="00277651" w:rsidRPr="00277651">
              <w:rPr>
                <w:rFonts w:ascii="Arial" w:hAnsi="Arial" w:cs="Arial"/>
                <w:b/>
                <w:bCs/>
                <w:noProof/>
                <w:webHidden/>
                <w:color w:val="000000" w:themeColor="text1"/>
                <w:sz w:val="40"/>
                <w:szCs w:val="40"/>
              </w:rPr>
              <w:fldChar w:fldCharType="separate"/>
            </w:r>
            <w:r w:rsidR="00DE47E8">
              <w:rPr>
                <w:rFonts w:ascii="Arial" w:hAnsi="Arial" w:cs="Arial"/>
                <w:b/>
                <w:bCs/>
                <w:noProof/>
                <w:webHidden/>
                <w:color w:val="000000" w:themeColor="text1"/>
                <w:sz w:val="40"/>
                <w:szCs w:val="40"/>
              </w:rPr>
              <w:t>8</w:t>
            </w:r>
            <w:r w:rsidR="00277651" w:rsidRPr="00277651">
              <w:rPr>
                <w:rFonts w:ascii="Arial" w:hAnsi="Arial" w:cs="Arial"/>
                <w:b/>
                <w:bCs/>
                <w:noProof/>
                <w:webHidden/>
                <w:color w:val="000000" w:themeColor="text1"/>
                <w:sz w:val="40"/>
                <w:szCs w:val="40"/>
              </w:rPr>
              <w:fldChar w:fldCharType="end"/>
            </w:r>
          </w:hyperlink>
        </w:p>
        <w:p w:rsidR="00277651" w:rsidRPr="00277651" w:rsidRDefault="005D5E69" w:rsidP="00277651">
          <w:pPr>
            <w:pStyle w:val="Cuprins1"/>
            <w:tabs>
              <w:tab w:val="right" w:leader="dot" w:pos="9350"/>
            </w:tabs>
            <w:spacing w:line="360" w:lineRule="auto"/>
            <w:rPr>
              <w:rFonts w:ascii="Arial" w:hAnsi="Arial" w:cs="Arial"/>
              <w:b/>
              <w:bCs/>
              <w:noProof/>
              <w:color w:val="000000" w:themeColor="text1"/>
              <w:sz w:val="40"/>
              <w:szCs w:val="40"/>
            </w:rPr>
          </w:pPr>
          <w:hyperlink w:anchor="_Toc29385449" w:history="1">
            <w:r w:rsidR="00277651" w:rsidRPr="00277651">
              <w:rPr>
                <w:rStyle w:val="Hyperlink"/>
                <w:rFonts w:ascii="Arial" w:hAnsi="Arial" w:cs="Arial"/>
                <w:b/>
                <w:bCs/>
                <w:noProof/>
                <w:color w:val="000000" w:themeColor="text1"/>
                <w:sz w:val="40"/>
                <w:szCs w:val="40"/>
                <w:lang w:val="en-US"/>
              </w:rPr>
              <w:t>References</w:t>
            </w:r>
            <w:r w:rsidR="00277651" w:rsidRPr="00277651">
              <w:rPr>
                <w:rFonts w:ascii="Arial" w:hAnsi="Arial" w:cs="Arial"/>
                <w:b/>
                <w:bCs/>
                <w:noProof/>
                <w:webHidden/>
                <w:color w:val="000000" w:themeColor="text1"/>
                <w:sz w:val="40"/>
                <w:szCs w:val="40"/>
              </w:rPr>
              <w:tab/>
            </w:r>
            <w:r w:rsidR="00277651" w:rsidRPr="00277651">
              <w:rPr>
                <w:rFonts w:ascii="Arial" w:hAnsi="Arial" w:cs="Arial"/>
                <w:b/>
                <w:bCs/>
                <w:noProof/>
                <w:webHidden/>
                <w:color w:val="000000" w:themeColor="text1"/>
                <w:sz w:val="40"/>
                <w:szCs w:val="40"/>
              </w:rPr>
              <w:fldChar w:fldCharType="begin"/>
            </w:r>
            <w:r w:rsidR="00277651" w:rsidRPr="00277651">
              <w:rPr>
                <w:rFonts w:ascii="Arial" w:hAnsi="Arial" w:cs="Arial"/>
                <w:b/>
                <w:bCs/>
                <w:noProof/>
                <w:webHidden/>
                <w:color w:val="000000" w:themeColor="text1"/>
                <w:sz w:val="40"/>
                <w:szCs w:val="40"/>
              </w:rPr>
              <w:instrText xml:space="preserve"> PAGEREF _Toc29385449 \h </w:instrText>
            </w:r>
            <w:r w:rsidR="00277651" w:rsidRPr="00277651">
              <w:rPr>
                <w:rFonts w:ascii="Arial" w:hAnsi="Arial" w:cs="Arial"/>
                <w:b/>
                <w:bCs/>
                <w:noProof/>
                <w:webHidden/>
                <w:color w:val="000000" w:themeColor="text1"/>
                <w:sz w:val="40"/>
                <w:szCs w:val="40"/>
              </w:rPr>
            </w:r>
            <w:r w:rsidR="00277651" w:rsidRPr="00277651">
              <w:rPr>
                <w:rFonts w:ascii="Arial" w:hAnsi="Arial" w:cs="Arial"/>
                <w:b/>
                <w:bCs/>
                <w:noProof/>
                <w:webHidden/>
                <w:color w:val="000000" w:themeColor="text1"/>
                <w:sz w:val="40"/>
                <w:szCs w:val="40"/>
              </w:rPr>
              <w:fldChar w:fldCharType="separate"/>
            </w:r>
            <w:r w:rsidR="00DE47E8">
              <w:rPr>
                <w:rFonts w:ascii="Arial" w:hAnsi="Arial" w:cs="Arial"/>
                <w:b/>
                <w:bCs/>
                <w:noProof/>
                <w:webHidden/>
                <w:color w:val="000000" w:themeColor="text1"/>
                <w:sz w:val="40"/>
                <w:szCs w:val="40"/>
              </w:rPr>
              <w:t>8</w:t>
            </w:r>
            <w:r w:rsidR="00277651" w:rsidRPr="00277651">
              <w:rPr>
                <w:rFonts w:ascii="Arial" w:hAnsi="Arial" w:cs="Arial"/>
                <w:b/>
                <w:bCs/>
                <w:noProof/>
                <w:webHidden/>
                <w:color w:val="000000" w:themeColor="text1"/>
                <w:sz w:val="40"/>
                <w:szCs w:val="40"/>
              </w:rPr>
              <w:fldChar w:fldCharType="end"/>
            </w:r>
          </w:hyperlink>
        </w:p>
        <w:p w:rsidR="00277651" w:rsidRDefault="00277651" w:rsidP="00277651">
          <w:pPr>
            <w:spacing w:line="360" w:lineRule="auto"/>
          </w:pPr>
          <w:r w:rsidRPr="00277651">
            <w:rPr>
              <w:rFonts w:ascii="Arial" w:hAnsi="Arial" w:cs="Arial"/>
              <w:b/>
              <w:bCs/>
              <w:color w:val="000000" w:themeColor="text1"/>
              <w:sz w:val="40"/>
              <w:szCs w:val="40"/>
            </w:rPr>
            <w:fldChar w:fldCharType="end"/>
          </w:r>
        </w:p>
      </w:sdtContent>
    </w:sdt>
    <w:p w:rsidR="00D018F9" w:rsidRDefault="00D018F9" w:rsidP="000C4DB7">
      <w:pPr>
        <w:spacing w:line="360" w:lineRule="auto"/>
        <w:rPr>
          <w:rFonts w:ascii="Arial" w:hAnsi="Arial" w:cs="Arial"/>
          <w:b/>
          <w:bCs/>
          <w:color w:val="000000" w:themeColor="text1"/>
          <w:sz w:val="36"/>
          <w:szCs w:val="36"/>
          <w:lang w:val="en-US"/>
        </w:rPr>
      </w:pPr>
    </w:p>
    <w:p w:rsidR="00277651" w:rsidRDefault="00277651" w:rsidP="000C4DB7">
      <w:pPr>
        <w:spacing w:line="360" w:lineRule="auto"/>
        <w:rPr>
          <w:rFonts w:ascii="Arial" w:hAnsi="Arial" w:cs="Arial"/>
          <w:b/>
          <w:bCs/>
          <w:color w:val="000000" w:themeColor="text1"/>
          <w:sz w:val="36"/>
          <w:szCs w:val="36"/>
          <w:lang w:val="en-US"/>
        </w:rPr>
      </w:pPr>
    </w:p>
    <w:p w:rsidR="00277651" w:rsidRDefault="00277651" w:rsidP="000C4DB7">
      <w:pPr>
        <w:spacing w:line="360" w:lineRule="auto"/>
        <w:rPr>
          <w:rFonts w:ascii="Arial" w:hAnsi="Arial" w:cs="Arial"/>
          <w:b/>
          <w:bCs/>
          <w:color w:val="000000" w:themeColor="text1"/>
          <w:sz w:val="36"/>
          <w:szCs w:val="36"/>
          <w:lang w:val="en-US"/>
        </w:rPr>
      </w:pPr>
    </w:p>
    <w:p w:rsidR="00277651" w:rsidRDefault="00277651" w:rsidP="000C4DB7">
      <w:pPr>
        <w:spacing w:line="360" w:lineRule="auto"/>
        <w:rPr>
          <w:rFonts w:ascii="Arial" w:hAnsi="Arial" w:cs="Arial"/>
          <w:b/>
          <w:bCs/>
          <w:color w:val="000000" w:themeColor="text1"/>
          <w:sz w:val="36"/>
          <w:szCs w:val="36"/>
          <w:lang w:val="en-US"/>
        </w:rPr>
      </w:pPr>
    </w:p>
    <w:p w:rsidR="00277651" w:rsidRDefault="00277651" w:rsidP="000C4DB7">
      <w:pPr>
        <w:spacing w:line="360" w:lineRule="auto"/>
        <w:rPr>
          <w:rFonts w:ascii="Arial" w:hAnsi="Arial" w:cs="Arial"/>
          <w:b/>
          <w:bCs/>
          <w:color w:val="000000" w:themeColor="text1"/>
          <w:sz w:val="36"/>
          <w:szCs w:val="36"/>
          <w:lang w:val="en-US"/>
        </w:rPr>
      </w:pPr>
    </w:p>
    <w:p w:rsidR="00277651" w:rsidRDefault="00277651" w:rsidP="00725680">
      <w:pPr>
        <w:spacing w:line="360" w:lineRule="auto"/>
        <w:rPr>
          <w:rFonts w:ascii="Arial" w:hAnsi="Arial" w:cs="Arial"/>
          <w:b/>
          <w:bCs/>
          <w:color w:val="000000" w:themeColor="text1"/>
          <w:sz w:val="36"/>
          <w:szCs w:val="36"/>
          <w:lang w:val="en-US"/>
        </w:rPr>
      </w:pPr>
    </w:p>
    <w:p w:rsidR="0044797A" w:rsidRPr="00277651" w:rsidRDefault="008B0D31" w:rsidP="00725680">
      <w:pPr>
        <w:spacing w:line="360" w:lineRule="auto"/>
        <w:rPr>
          <w:rFonts w:ascii="Arial" w:hAnsi="Arial" w:cs="Arial"/>
          <w:b/>
          <w:bCs/>
          <w:color w:val="000000" w:themeColor="text1"/>
          <w:sz w:val="40"/>
          <w:szCs w:val="40"/>
          <w:lang w:val="en-US"/>
        </w:rPr>
      </w:pPr>
      <w:r w:rsidRPr="00277651">
        <w:rPr>
          <w:rFonts w:ascii="Arial" w:hAnsi="Arial" w:cs="Arial"/>
          <w:b/>
          <w:bCs/>
          <w:color w:val="000000" w:themeColor="text1"/>
          <w:sz w:val="40"/>
          <w:szCs w:val="40"/>
          <w:lang w:val="en-US"/>
        </w:rPr>
        <w:t>Introduction</w:t>
      </w:r>
    </w:p>
    <w:p w:rsidR="00B06BDF" w:rsidRDefault="008B0D31" w:rsidP="00725680">
      <w:pPr>
        <w:spacing w:line="360" w:lineRule="auto"/>
        <w:rPr>
          <w:rFonts w:ascii="Arial" w:hAnsi="Arial" w:cs="Arial"/>
          <w:color w:val="000000" w:themeColor="text1"/>
          <w:sz w:val="24"/>
          <w:szCs w:val="24"/>
          <w:lang w:val="en-US"/>
        </w:rPr>
      </w:pPr>
      <w:r w:rsidRPr="00636076">
        <w:rPr>
          <w:rFonts w:ascii="Arial" w:hAnsi="Arial" w:cs="Arial"/>
          <w:sz w:val="24"/>
          <w:szCs w:val="24"/>
          <w:lang w:val="en-US"/>
        </w:rPr>
        <w:t>The purpose of this essay is to reflect on my personal career development plan, employment development and the practical professional development exercise such as the role play.</w:t>
      </w:r>
      <w:r w:rsidR="00230D09" w:rsidRPr="00636076">
        <w:rPr>
          <w:rFonts w:ascii="Arial" w:hAnsi="Arial" w:cs="Arial"/>
          <w:sz w:val="24"/>
          <w:szCs w:val="24"/>
          <w:lang w:val="en-US"/>
        </w:rPr>
        <w:t xml:space="preserve"> </w:t>
      </w:r>
      <w:r w:rsidR="00E514EA" w:rsidRPr="00636076">
        <w:rPr>
          <w:rFonts w:ascii="Arial" w:hAnsi="Arial" w:cs="Arial"/>
          <w:sz w:val="24"/>
          <w:szCs w:val="24"/>
          <w:lang w:val="en-US"/>
        </w:rPr>
        <w:t xml:space="preserve">Reflecting will allow me to see the area where I need improvements, what are my </w:t>
      </w:r>
      <w:r w:rsidR="000A176C" w:rsidRPr="00636076">
        <w:rPr>
          <w:rFonts w:ascii="Arial" w:hAnsi="Arial" w:cs="Arial"/>
          <w:sz w:val="24"/>
          <w:szCs w:val="24"/>
          <w:lang w:val="en-US"/>
        </w:rPr>
        <w:t>strengths</w:t>
      </w:r>
      <w:r w:rsidR="00E514EA" w:rsidRPr="00636076">
        <w:rPr>
          <w:rFonts w:ascii="Arial" w:hAnsi="Arial" w:cs="Arial"/>
          <w:sz w:val="24"/>
          <w:szCs w:val="24"/>
          <w:lang w:val="en-US"/>
        </w:rPr>
        <w:t xml:space="preserve"> and weakness</w:t>
      </w:r>
      <w:r w:rsidR="000A176C" w:rsidRPr="00636076">
        <w:rPr>
          <w:rFonts w:ascii="Arial" w:hAnsi="Arial" w:cs="Arial"/>
          <w:sz w:val="24"/>
          <w:szCs w:val="24"/>
          <w:lang w:val="en-US"/>
        </w:rPr>
        <w:t>es a</w:t>
      </w:r>
      <w:r w:rsidR="00E514EA" w:rsidRPr="00636076">
        <w:rPr>
          <w:rFonts w:ascii="Arial" w:hAnsi="Arial" w:cs="Arial"/>
          <w:sz w:val="24"/>
          <w:szCs w:val="24"/>
          <w:lang w:val="en-US"/>
        </w:rPr>
        <w:t>nd what are the next steps in my life</w:t>
      </w:r>
      <w:r w:rsidR="000A176C" w:rsidRPr="00636076">
        <w:rPr>
          <w:rFonts w:ascii="Arial" w:hAnsi="Arial" w:cs="Arial"/>
          <w:sz w:val="24"/>
          <w:szCs w:val="24"/>
          <w:lang w:val="en-US"/>
        </w:rPr>
        <w:t>. Reflection is</w:t>
      </w:r>
      <w:r w:rsidR="00B06BDF" w:rsidRPr="00636076">
        <w:rPr>
          <w:rFonts w:ascii="Arial" w:hAnsi="Arial" w:cs="Arial"/>
          <w:sz w:val="24"/>
          <w:szCs w:val="24"/>
        </w:rPr>
        <w:t xml:space="preserve"> </w:t>
      </w:r>
      <w:r w:rsidR="00B06BDF" w:rsidRPr="00636076">
        <w:rPr>
          <w:rFonts w:ascii="Arial" w:hAnsi="Arial" w:cs="Arial"/>
          <w:sz w:val="24"/>
          <w:szCs w:val="24"/>
          <w:lang w:val="en-US"/>
        </w:rPr>
        <w:t>described as productive, continuous and careful consideration of any values or supposed sources of experience, taking into account the premises on which it is based and the other conclusions to which it is founded (Dewey, 1993).In this refl</w:t>
      </w:r>
      <w:r w:rsidR="00636076" w:rsidRPr="00636076">
        <w:rPr>
          <w:rFonts w:ascii="Arial" w:hAnsi="Arial" w:cs="Arial"/>
          <w:sz w:val="24"/>
          <w:szCs w:val="24"/>
          <w:lang w:val="en-US"/>
        </w:rPr>
        <w:t xml:space="preserve">ection I am </w:t>
      </w:r>
      <w:r w:rsidR="00636076" w:rsidRPr="00636076">
        <w:rPr>
          <w:rFonts w:ascii="Arial" w:hAnsi="Arial" w:cs="Arial"/>
          <w:color w:val="000000" w:themeColor="text1"/>
          <w:sz w:val="24"/>
          <w:szCs w:val="24"/>
          <w:lang w:val="en-US"/>
        </w:rPr>
        <w:t>going to use Kolb`s</w:t>
      </w:r>
      <w:r w:rsidR="002E4084">
        <w:rPr>
          <w:rFonts w:ascii="Arial" w:hAnsi="Arial" w:cs="Arial"/>
          <w:color w:val="000000" w:themeColor="text1"/>
          <w:sz w:val="24"/>
          <w:szCs w:val="24"/>
          <w:lang w:val="en-US"/>
        </w:rPr>
        <w:t xml:space="preserve"> </w:t>
      </w:r>
      <w:r w:rsidR="00636076" w:rsidRPr="00636076">
        <w:rPr>
          <w:rFonts w:ascii="Arial" w:hAnsi="Arial" w:cs="Arial"/>
          <w:color w:val="000000" w:themeColor="text1"/>
          <w:sz w:val="24"/>
          <w:szCs w:val="24"/>
          <w:lang w:val="en-US"/>
        </w:rPr>
        <w:t xml:space="preserve"> reflective model.</w:t>
      </w:r>
      <w:r w:rsidR="002E4084" w:rsidRPr="002E4084">
        <w:t xml:space="preserve"> </w:t>
      </w:r>
      <w:r w:rsidR="00E857B6">
        <w:rPr>
          <w:rFonts w:ascii="Arial" w:hAnsi="Arial" w:cs="Arial"/>
          <w:color w:val="000000" w:themeColor="text1"/>
          <w:sz w:val="24"/>
          <w:szCs w:val="24"/>
          <w:lang w:val="en-US"/>
        </w:rPr>
        <w:t>Kolb`s</w:t>
      </w:r>
      <w:r w:rsidR="002E4084" w:rsidRPr="002E4084">
        <w:rPr>
          <w:rFonts w:ascii="Arial" w:hAnsi="Arial" w:cs="Arial"/>
          <w:color w:val="000000" w:themeColor="text1"/>
          <w:sz w:val="24"/>
          <w:szCs w:val="24"/>
          <w:lang w:val="en-US"/>
        </w:rPr>
        <w:t xml:space="preserve"> experience learning cycle is characterized by the students passage through a four-stage learning process: </w:t>
      </w:r>
      <w:r w:rsidR="00E857B6">
        <w:rPr>
          <w:rFonts w:ascii="Arial" w:hAnsi="Arial" w:cs="Arial"/>
          <w:color w:val="000000" w:themeColor="text1"/>
          <w:sz w:val="24"/>
          <w:szCs w:val="24"/>
          <w:lang w:val="en-US"/>
        </w:rPr>
        <w:t>experience</w:t>
      </w:r>
      <w:r w:rsidR="002E4084" w:rsidRPr="002E4084">
        <w:rPr>
          <w:rFonts w:ascii="Arial" w:hAnsi="Arial" w:cs="Arial"/>
          <w:color w:val="000000" w:themeColor="text1"/>
          <w:sz w:val="24"/>
          <w:szCs w:val="24"/>
          <w:lang w:val="en-US"/>
        </w:rPr>
        <w:t>, reflecting on the learning experience</w:t>
      </w:r>
      <w:r w:rsidR="00E857B6">
        <w:rPr>
          <w:rFonts w:ascii="Arial" w:hAnsi="Arial" w:cs="Arial"/>
          <w:color w:val="000000" w:themeColor="text1"/>
          <w:sz w:val="24"/>
          <w:szCs w:val="24"/>
          <w:lang w:val="en-US"/>
        </w:rPr>
        <w:t>, concluding</w:t>
      </w:r>
      <w:r w:rsidR="002E4084" w:rsidRPr="002E4084">
        <w:rPr>
          <w:rFonts w:ascii="Arial" w:hAnsi="Arial" w:cs="Arial"/>
          <w:color w:val="000000" w:themeColor="text1"/>
          <w:sz w:val="24"/>
          <w:szCs w:val="24"/>
          <w:lang w:val="en-US"/>
        </w:rPr>
        <w:t xml:space="preserve"> and applying what is experienced</w:t>
      </w:r>
      <w:r w:rsidR="002E4084">
        <w:rPr>
          <w:rFonts w:ascii="Arial" w:hAnsi="Arial" w:cs="Arial"/>
          <w:color w:val="000000" w:themeColor="text1"/>
          <w:sz w:val="24"/>
          <w:szCs w:val="24"/>
          <w:lang w:val="en-US"/>
        </w:rPr>
        <w:t xml:space="preserve"> (</w:t>
      </w:r>
      <w:r w:rsidR="00AC54E4">
        <w:rPr>
          <w:rFonts w:ascii="Arial" w:hAnsi="Arial" w:cs="Arial"/>
          <w:color w:val="000000" w:themeColor="text1"/>
          <w:sz w:val="24"/>
          <w:szCs w:val="24"/>
          <w:lang w:val="en-US"/>
        </w:rPr>
        <w:t>Cherry, 2019</w:t>
      </w:r>
      <w:r w:rsidR="002E4084">
        <w:rPr>
          <w:rFonts w:ascii="Arial" w:hAnsi="Arial" w:cs="Arial"/>
          <w:color w:val="000000" w:themeColor="text1"/>
          <w:sz w:val="24"/>
          <w:szCs w:val="24"/>
          <w:lang w:val="en-US"/>
        </w:rPr>
        <w:t>).</w:t>
      </w:r>
    </w:p>
    <w:p w:rsidR="00AC54E4" w:rsidRDefault="00AC54E4" w:rsidP="00725680">
      <w:pPr>
        <w:pStyle w:val="Titlu1"/>
        <w:spacing w:line="360" w:lineRule="auto"/>
        <w:rPr>
          <w:rFonts w:ascii="Arial" w:hAnsi="Arial" w:cs="Arial"/>
          <w:color w:val="000000" w:themeColor="text1"/>
          <w:sz w:val="40"/>
          <w:szCs w:val="40"/>
          <w:lang w:val="en-US"/>
        </w:rPr>
      </w:pPr>
      <w:bookmarkStart w:id="6" w:name="_Toc29385444"/>
      <w:r w:rsidRPr="00AC54E4">
        <w:rPr>
          <w:rFonts w:ascii="Arial" w:hAnsi="Arial" w:cs="Arial"/>
          <w:color w:val="000000" w:themeColor="text1"/>
          <w:sz w:val="40"/>
          <w:szCs w:val="40"/>
          <w:lang w:val="en-US"/>
        </w:rPr>
        <w:t>Personal Career development plan</w:t>
      </w:r>
      <w:bookmarkEnd w:id="6"/>
    </w:p>
    <w:p w:rsidR="00336287" w:rsidRPr="00336287" w:rsidRDefault="00336287" w:rsidP="00725680">
      <w:pPr>
        <w:spacing w:line="360" w:lineRule="auto"/>
        <w:rPr>
          <w:rFonts w:ascii="Arial" w:hAnsi="Arial" w:cs="Arial"/>
          <w:sz w:val="24"/>
          <w:szCs w:val="24"/>
          <w:lang w:val="en-US"/>
        </w:rPr>
      </w:pPr>
    </w:p>
    <w:p w:rsidR="00826AAF" w:rsidRDefault="00336287" w:rsidP="00725680">
      <w:pPr>
        <w:spacing w:line="360" w:lineRule="auto"/>
        <w:rPr>
          <w:rFonts w:ascii="Arial" w:hAnsi="Arial" w:cs="Arial"/>
          <w:sz w:val="24"/>
          <w:szCs w:val="24"/>
          <w:lang w:val="en-US"/>
        </w:rPr>
      </w:pPr>
      <w:r w:rsidRPr="00336287">
        <w:rPr>
          <w:rFonts w:ascii="Arial" w:hAnsi="Arial" w:cs="Arial"/>
          <w:sz w:val="24"/>
          <w:szCs w:val="24"/>
          <w:lang w:val="en-US"/>
        </w:rPr>
        <w:t>Planning</w:t>
      </w:r>
      <w:r>
        <w:rPr>
          <w:rFonts w:ascii="Arial" w:hAnsi="Arial" w:cs="Arial"/>
          <w:sz w:val="24"/>
          <w:szCs w:val="24"/>
          <w:lang w:val="en-US"/>
        </w:rPr>
        <w:t xml:space="preserve"> for personal development involves careful attention.</w:t>
      </w:r>
      <w:r w:rsidRPr="00336287">
        <w:t xml:space="preserve"> </w:t>
      </w:r>
      <w:r w:rsidRPr="00336287">
        <w:rPr>
          <w:rFonts w:ascii="Arial" w:hAnsi="Arial" w:cs="Arial"/>
          <w:sz w:val="24"/>
          <w:szCs w:val="24"/>
          <w:lang w:val="en-US"/>
        </w:rPr>
        <w:t>This ensures you need to determine what is essential to you at the present and what is immediately relevant to you in the future. You need to analyze and someway evaluate the current skills and expertise levels</w:t>
      </w:r>
      <w:r>
        <w:rPr>
          <w:rFonts w:ascii="Arial" w:hAnsi="Arial" w:cs="Arial"/>
          <w:sz w:val="24"/>
          <w:szCs w:val="24"/>
          <w:lang w:val="en-US"/>
        </w:rPr>
        <w:t xml:space="preserve"> (Gallagher, 2013).</w:t>
      </w:r>
      <w:r w:rsidR="00826AAF">
        <w:rPr>
          <w:rFonts w:ascii="Arial" w:hAnsi="Arial" w:cs="Arial"/>
          <w:sz w:val="24"/>
          <w:szCs w:val="24"/>
          <w:lang w:val="en-US"/>
        </w:rPr>
        <w:t xml:space="preserve"> In order to do this, I need to reflect and take the current achievements into account.</w:t>
      </w:r>
    </w:p>
    <w:p w:rsidR="005671D4" w:rsidRDefault="00826AAF" w:rsidP="00725680">
      <w:pPr>
        <w:spacing w:line="360" w:lineRule="auto"/>
        <w:rPr>
          <w:rFonts w:ascii="Arial" w:hAnsi="Arial" w:cs="Arial"/>
          <w:color w:val="000000" w:themeColor="text1"/>
          <w:sz w:val="24"/>
          <w:szCs w:val="24"/>
          <w:lang w:val="en-US"/>
        </w:rPr>
      </w:pPr>
      <w:r>
        <w:rPr>
          <w:rFonts w:ascii="Arial" w:hAnsi="Arial" w:cs="Arial"/>
          <w:sz w:val="24"/>
          <w:szCs w:val="24"/>
          <w:lang w:val="en-US"/>
        </w:rPr>
        <w:t xml:space="preserve">My </w:t>
      </w:r>
      <w:r w:rsidR="002F4C28">
        <w:rPr>
          <w:rFonts w:ascii="Arial" w:hAnsi="Arial" w:cs="Arial"/>
          <w:sz w:val="24"/>
          <w:szCs w:val="24"/>
          <w:lang w:val="en-US"/>
        </w:rPr>
        <w:t>personal development plan starts with the reason I enroll to University</w:t>
      </w:r>
      <w:r w:rsidR="004F3F96" w:rsidRPr="004F3F96">
        <w:rPr>
          <w:rFonts w:ascii="Arial" w:hAnsi="Arial" w:cs="Arial"/>
          <w:sz w:val="24"/>
          <w:szCs w:val="24"/>
          <w:lang w:val="en-US"/>
        </w:rPr>
        <w:t xml:space="preserve">, learning new things makes me develop as an adult, encourages me, stimulates me and teaches me other soft skills that throughout my career I can depend on again and again, such as </w:t>
      </w:r>
      <w:r w:rsidR="00E37801">
        <w:rPr>
          <w:rFonts w:ascii="Arial" w:hAnsi="Arial" w:cs="Arial"/>
          <w:sz w:val="24"/>
          <w:szCs w:val="24"/>
          <w:lang w:val="en-US"/>
        </w:rPr>
        <w:t>communication, teamwork</w:t>
      </w:r>
      <w:r w:rsidR="004F3F96" w:rsidRPr="004F3F96">
        <w:rPr>
          <w:rFonts w:ascii="Arial" w:hAnsi="Arial" w:cs="Arial"/>
          <w:sz w:val="24"/>
          <w:szCs w:val="24"/>
          <w:lang w:val="en-US"/>
        </w:rPr>
        <w:t xml:space="preserve"> and </w:t>
      </w:r>
      <w:r w:rsidR="008F3639">
        <w:rPr>
          <w:rFonts w:ascii="Arial" w:hAnsi="Arial" w:cs="Arial"/>
          <w:sz w:val="24"/>
          <w:szCs w:val="24"/>
          <w:lang w:val="en-US"/>
        </w:rPr>
        <w:t xml:space="preserve">many other </w:t>
      </w:r>
      <w:r w:rsidR="004F3F96" w:rsidRPr="004F3F96">
        <w:rPr>
          <w:rFonts w:ascii="Arial" w:hAnsi="Arial" w:cs="Arial"/>
          <w:sz w:val="24"/>
          <w:szCs w:val="24"/>
          <w:lang w:val="en-US"/>
        </w:rPr>
        <w:t>skills. It</w:t>
      </w:r>
      <w:r w:rsidR="004F3F96">
        <w:rPr>
          <w:rFonts w:ascii="Arial" w:hAnsi="Arial" w:cs="Arial"/>
          <w:sz w:val="24"/>
          <w:szCs w:val="24"/>
          <w:lang w:val="en-US"/>
        </w:rPr>
        <w:t xml:space="preserve"> is </w:t>
      </w:r>
      <w:r w:rsidR="004F3F96" w:rsidRPr="004F3F96">
        <w:rPr>
          <w:rFonts w:ascii="Arial" w:hAnsi="Arial" w:cs="Arial"/>
          <w:sz w:val="24"/>
          <w:szCs w:val="24"/>
          <w:lang w:val="en-US"/>
        </w:rPr>
        <w:t>a life</w:t>
      </w:r>
      <w:r w:rsidR="004F3F96">
        <w:rPr>
          <w:rFonts w:ascii="Arial" w:hAnsi="Arial" w:cs="Arial"/>
          <w:sz w:val="24"/>
          <w:szCs w:val="24"/>
          <w:lang w:val="en-US"/>
        </w:rPr>
        <w:t xml:space="preserve"> </w:t>
      </w:r>
      <w:r w:rsidR="004F3F96" w:rsidRPr="004F3F96">
        <w:rPr>
          <w:rFonts w:ascii="Arial" w:hAnsi="Arial" w:cs="Arial"/>
          <w:sz w:val="24"/>
          <w:szCs w:val="24"/>
          <w:lang w:val="en-US"/>
        </w:rPr>
        <w:t>changing experience that extends my horizons</w:t>
      </w:r>
      <w:r w:rsidR="004F3F96">
        <w:rPr>
          <w:rFonts w:ascii="Arial" w:hAnsi="Arial" w:cs="Arial"/>
          <w:sz w:val="24"/>
          <w:szCs w:val="24"/>
          <w:lang w:val="en-US"/>
        </w:rPr>
        <w:t>.</w:t>
      </w:r>
      <w:r w:rsidR="00A52CF6">
        <w:rPr>
          <w:rFonts w:ascii="Arial" w:hAnsi="Arial" w:cs="Arial"/>
          <w:sz w:val="24"/>
          <w:szCs w:val="24"/>
          <w:lang w:val="en-US"/>
        </w:rPr>
        <w:t xml:space="preserve"> </w:t>
      </w:r>
      <w:r w:rsidR="009338EE" w:rsidRPr="009338EE">
        <w:rPr>
          <w:rFonts w:ascii="Arial" w:hAnsi="Arial" w:cs="Arial"/>
          <w:sz w:val="24"/>
          <w:szCs w:val="24"/>
          <w:lang w:val="en-US"/>
        </w:rPr>
        <w:t xml:space="preserve">My current job is as a healthcare </w:t>
      </w:r>
      <w:r w:rsidR="009338EE">
        <w:rPr>
          <w:rFonts w:ascii="Arial" w:hAnsi="Arial" w:cs="Arial"/>
          <w:sz w:val="24"/>
          <w:szCs w:val="24"/>
          <w:lang w:val="en-US"/>
        </w:rPr>
        <w:t>assistant</w:t>
      </w:r>
      <w:r w:rsidR="006970B9">
        <w:rPr>
          <w:rFonts w:ascii="Arial" w:hAnsi="Arial" w:cs="Arial"/>
          <w:sz w:val="24"/>
          <w:szCs w:val="24"/>
          <w:lang w:val="en-US"/>
        </w:rPr>
        <w:t xml:space="preserve">, </w:t>
      </w:r>
      <w:r w:rsidR="009338EE" w:rsidRPr="009338EE">
        <w:rPr>
          <w:rFonts w:ascii="Arial" w:hAnsi="Arial" w:cs="Arial"/>
          <w:sz w:val="24"/>
          <w:szCs w:val="24"/>
          <w:lang w:val="en-US"/>
        </w:rPr>
        <w:t xml:space="preserve">I have been </w:t>
      </w:r>
      <w:r w:rsidR="009338EE">
        <w:rPr>
          <w:rFonts w:ascii="Arial" w:hAnsi="Arial" w:cs="Arial"/>
          <w:sz w:val="24"/>
          <w:szCs w:val="24"/>
          <w:lang w:val="en-US"/>
        </w:rPr>
        <w:t xml:space="preserve">working </w:t>
      </w:r>
      <w:r w:rsidR="009338EE" w:rsidRPr="009338EE">
        <w:rPr>
          <w:rFonts w:ascii="Arial" w:hAnsi="Arial" w:cs="Arial"/>
          <w:sz w:val="24"/>
          <w:szCs w:val="24"/>
          <w:lang w:val="en-US"/>
        </w:rPr>
        <w:t xml:space="preserve">in the healthcare sector for the last six years, and I enjoy helping patients and loving the </w:t>
      </w:r>
      <w:r w:rsidR="009338EE" w:rsidRPr="009338EE">
        <w:rPr>
          <w:rFonts w:ascii="Arial" w:hAnsi="Arial" w:cs="Arial"/>
          <w:sz w:val="24"/>
          <w:szCs w:val="24"/>
          <w:lang w:val="en-US"/>
        </w:rPr>
        <w:lastRenderedPageBreak/>
        <w:t>fact that by adding to their health and happiness I will make a difference in their lives</w:t>
      </w:r>
      <w:r w:rsidR="00773627">
        <w:rPr>
          <w:rFonts w:ascii="Arial" w:hAnsi="Arial" w:cs="Arial"/>
          <w:sz w:val="24"/>
          <w:szCs w:val="24"/>
          <w:lang w:val="en-US"/>
        </w:rPr>
        <w:t>.</w:t>
      </w:r>
      <w:r w:rsidR="00773627" w:rsidRPr="00773627">
        <w:t xml:space="preserve"> </w:t>
      </w:r>
      <w:r w:rsidR="00773627" w:rsidRPr="00773627">
        <w:rPr>
          <w:rFonts w:ascii="Arial" w:hAnsi="Arial" w:cs="Arial"/>
          <w:sz w:val="24"/>
          <w:szCs w:val="24"/>
          <w:lang w:val="en-US"/>
        </w:rPr>
        <w:t xml:space="preserve">I have </w:t>
      </w:r>
      <w:r w:rsidR="006970B9">
        <w:rPr>
          <w:rFonts w:ascii="Arial" w:hAnsi="Arial" w:cs="Arial"/>
          <w:sz w:val="24"/>
          <w:szCs w:val="24"/>
          <w:lang w:val="en-US"/>
        </w:rPr>
        <w:t xml:space="preserve">learned </w:t>
      </w:r>
      <w:r w:rsidR="00773627" w:rsidRPr="00773627">
        <w:rPr>
          <w:rFonts w:ascii="Arial" w:hAnsi="Arial" w:cs="Arial"/>
          <w:sz w:val="24"/>
          <w:szCs w:val="24"/>
          <w:lang w:val="en-US"/>
        </w:rPr>
        <w:t xml:space="preserve">during these years that the essential skills for this role in the health sector are excellent </w:t>
      </w:r>
      <w:r w:rsidR="00773627" w:rsidRPr="00B61E6A">
        <w:rPr>
          <w:rFonts w:ascii="Arial" w:hAnsi="Arial" w:cs="Arial"/>
          <w:color w:val="000000" w:themeColor="text1"/>
          <w:sz w:val="24"/>
          <w:szCs w:val="24"/>
          <w:lang w:val="en-US"/>
        </w:rPr>
        <w:t>communication qualities such as active listening, interpersonal skills and teamwork</w:t>
      </w:r>
      <w:r w:rsidR="006970B9" w:rsidRPr="00B61E6A">
        <w:rPr>
          <w:rFonts w:ascii="Arial" w:hAnsi="Arial" w:cs="Arial"/>
          <w:color w:val="000000" w:themeColor="text1"/>
          <w:sz w:val="24"/>
          <w:szCs w:val="24"/>
          <w:lang w:val="en-US"/>
        </w:rPr>
        <w:t>, also these skills are playing an important role in many other jobs as well.</w:t>
      </w:r>
      <w:r w:rsidR="006970B9" w:rsidRPr="00B61E6A">
        <w:rPr>
          <w:rFonts w:ascii="Arial" w:hAnsi="Arial" w:cs="Arial"/>
          <w:color w:val="000000" w:themeColor="text1"/>
          <w:sz w:val="24"/>
          <w:szCs w:val="24"/>
        </w:rPr>
        <w:t xml:space="preserve"> </w:t>
      </w:r>
      <w:r w:rsidR="006F03E6" w:rsidRPr="006F03E6">
        <w:rPr>
          <w:rStyle w:val="word"/>
          <w:rFonts w:ascii="Arial" w:hAnsi="Arial" w:cs="Arial"/>
          <w:color w:val="000000" w:themeColor="text1"/>
          <w:sz w:val="24"/>
          <w:szCs w:val="24"/>
          <w:shd w:val="clear" w:color="auto" w:fill="FFFFFF"/>
        </w:rPr>
        <w:t>Nearly every job demands employees to use effective communication skills. </w:t>
      </w:r>
      <w:r w:rsidR="006F03E6" w:rsidRPr="006F03E6">
        <w:rPr>
          <w:rFonts w:ascii="Arial" w:hAnsi="Arial" w:cs="Arial"/>
          <w:color w:val="000000" w:themeColor="text1"/>
          <w:sz w:val="24"/>
          <w:szCs w:val="24"/>
        </w:rPr>
        <w:t xml:space="preserve">For </w:t>
      </w:r>
      <w:r w:rsidR="006F03E6" w:rsidRPr="00B61E6A">
        <w:rPr>
          <w:rFonts w:ascii="Arial" w:hAnsi="Arial" w:cs="Arial"/>
          <w:color w:val="000000" w:themeColor="text1"/>
          <w:sz w:val="24"/>
          <w:szCs w:val="24"/>
        </w:rPr>
        <w:t>this reason, communication skills are highly ranked on the checklists used by many work interviewers to assess applicants</w:t>
      </w:r>
      <w:r w:rsidR="006F03E6">
        <w:rPr>
          <w:rFonts w:ascii="Arial" w:hAnsi="Arial" w:cs="Arial"/>
          <w:color w:val="000000" w:themeColor="text1"/>
          <w:sz w:val="24"/>
          <w:szCs w:val="24"/>
        </w:rPr>
        <w:t>.</w:t>
      </w:r>
      <w:r w:rsidR="00B61E6A" w:rsidRPr="00B61E6A">
        <w:rPr>
          <w:rFonts w:ascii="Arial" w:hAnsi="Arial" w:cs="Arial"/>
          <w:color w:val="000000" w:themeColor="text1"/>
          <w:sz w:val="24"/>
          <w:szCs w:val="24"/>
        </w:rPr>
        <w:t>Communication is a soft skill that is essential to all employers.</w:t>
      </w:r>
      <w:r w:rsidR="006970B9" w:rsidRPr="00B61E6A">
        <w:rPr>
          <w:rFonts w:ascii="Arial" w:hAnsi="Arial" w:cs="Arial"/>
          <w:color w:val="000000" w:themeColor="text1"/>
          <w:sz w:val="24"/>
          <w:szCs w:val="24"/>
          <w:lang w:val="en-US"/>
        </w:rPr>
        <w:t xml:space="preserve">Employers highly appreciate </w:t>
      </w:r>
      <w:r w:rsidR="00B61E6A" w:rsidRPr="00B61E6A">
        <w:rPr>
          <w:rFonts w:ascii="Arial" w:hAnsi="Arial" w:cs="Arial"/>
          <w:color w:val="000000" w:themeColor="text1"/>
          <w:sz w:val="24"/>
          <w:szCs w:val="24"/>
          <w:lang w:val="en-US"/>
        </w:rPr>
        <w:t xml:space="preserve">staff </w:t>
      </w:r>
      <w:r w:rsidR="006970B9" w:rsidRPr="00B61E6A">
        <w:rPr>
          <w:rFonts w:ascii="Arial" w:hAnsi="Arial" w:cs="Arial"/>
          <w:color w:val="000000" w:themeColor="text1"/>
          <w:sz w:val="24"/>
          <w:szCs w:val="24"/>
          <w:lang w:val="en-US"/>
        </w:rPr>
        <w:t>who can transmit information clearly and effectively</w:t>
      </w:r>
      <w:r w:rsidR="00B61E6A">
        <w:rPr>
          <w:rFonts w:ascii="Arial" w:hAnsi="Arial" w:cs="Arial"/>
          <w:color w:val="000000" w:themeColor="text1"/>
          <w:sz w:val="24"/>
          <w:szCs w:val="24"/>
          <w:lang w:val="en-US"/>
        </w:rPr>
        <w:t xml:space="preserve"> (Doyle,2019).</w:t>
      </w:r>
    </w:p>
    <w:p w:rsidR="00E857B6" w:rsidRPr="008F3639" w:rsidRDefault="005671D4" w:rsidP="00725680">
      <w:pPr>
        <w:spacing w:line="360" w:lineRule="auto"/>
        <w:rPr>
          <w:rFonts w:ascii="Arial" w:hAnsi="Arial" w:cs="Arial"/>
          <w:color w:val="000000" w:themeColor="text1"/>
          <w:sz w:val="24"/>
          <w:szCs w:val="24"/>
          <w:lang w:val="en-US"/>
        </w:rPr>
      </w:pPr>
      <w:r>
        <w:rPr>
          <w:rFonts w:ascii="Arial" w:hAnsi="Arial" w:cs="Arial"/>
          <w:color w:val="000000" w:themeColor="text1"/>
          <w:sz w:val="24"/>
          <w:szCs w:val="24"/>
          <w:lang w:val="en-US"/>
        </w:rPr>
        <w:t>From the personal development plan that I create last semester my short-term (six months) goals was to improve my communication skill, digital skills and gain new skills such as decision making, leadership and</w:t>
      </w:r>
      <w:r w:rsidR="008F3639">
        <w:rPr>
          <w:rFonts w:ascii="Arial" w:hAnsi="Arial" w:cs="Arial"/>
          <w:color w:val="000000" w:themeColor="text1"/>
          <w:sz w:val="24"/>
          <w:szCs w:val="24"/>
          <w:lang w:val="en-US"/>
        </w:rPr>
        <w:t xml:space="preserve"> boost my </w:t>
      </w:r>
      <w:r>
        <w:rPr>
          <w:rFonts w:ascii="Arial" w:hAnsi="Arial" w:cs="Arial"/>
          <w:color w:val="000000" w:themeColor="text1"/>
          <w:sz w:val="24"/>
          <w:szCs w:val="24"/>
          <w:lang w:val="en-US"/>
        </w:rPr>
        <w:t>confidence. The mid- term</w:t>
      </w:r>
      <w:r w:rsidR="000B6062">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(six months - two years) goal is to finish university and</w:t>
      </w:r>
      <w:r w:rsidR="000B6062">
        <w:rPr>
          <w:rFonts w:ascii="Arial" w:hAnsi="Arial" w:cs="Arial"/>
          <w:color w:val="000000" w:themeColor="text1"/>
          <w:sz w:val="24"/>
          <w:szCs w:val="24"/>
          <w:lang w:val="en-US"/>
        </w:rPr>
        <w:t xml:space="preserve"> become a manager in the healthcare sector. I have not </w:t>
      </w:r>
      <w:r w:rsidR="006D448E">
        <w:rPr>
          <w:rFonts w:ascii="Arial" w:hAnsi="Arial" w:cs="Arial"/>
          <w:color w:val="000000" w:themeColor="text1"/>
          <w:sz w:val="24"/>
          <w:szCs w:val="24"/>
          <w:lang w:val="en-US"/>
        </w:rPr>
        <w:t>made</w:t>
      </w:r>
      <w:r w:rsidR="000B6062">
        <w:rPr>
          <w:rFonts w:ascii="Arial" w:hAnsi="Arial" w:cs="Arial"/>
          <w:color w:val="000000" w:themeColor="text1"/>
          <w:sz w:val="24"/>
          <w:szCs w:val="24"/>
          <w:lang w:val="en-US"/>
        </w:rPr>
        <w:t xml:space="preserve"> </w:t>
      </w:r>
      <w:r w:rsidR="006D448E">
        <w:rPr>
          <w:rFonts w:ascii="Arial" w:hAnsi="Arial" w:cs="Arial"/>
          <w:color w:val="000000" w:themeColor="text1"/>
          <w:sz w:val="24"/>
          <w:szCs w:val="24"/>
          <w:lang w:val="en-US"/>
        </w:rPr>
        <w:t>a personal</w:t>
      </w:r>
      <w:r w:rsidR="000B6062">
        <w:rPr>
          <w:rFonts w:ascii="Arial" w:hAnsi="Arial" w:cs="Arial"/>
          <w:color w:val="000000" w:themeColor="text1"/>
          <w:sz w:val="24"/>
          <w:szCs w:val="24"/>
          <w:lang w:val="en-US"/>
        </w:rPr>
        <w:t xml:space="preserve"> development plan for a long term, </w:t>
      </w:r>
      <w:r w:rsidR="006D448E">
        <w:rPr>
          <w:rFonts w:ascii="Arial" w:hAnsi="Arial" w:cs="Arial"/>
          <w:color w:val="000000" w:themeColor="text1"/>
          <w:sz w:val="24"/>
          <w:szCs w:val="24"/>
          <w:lang w:val="en-US"/>
        </w:rPr>
        <w:t xml:space="preserve">first I </w:t>
      </w:r>
      <w:r w:rsidR="000B6062">
        <w:rPr>
          <w:rFonts w:ascii="Arial" w:hAnsi="Arial" w:cs="Arial"/>
          <w:color w:val="000000" w:themeColor="text1"/>
          <w:sz w:val="24"/>
          <w:szCs w:val="24"/>
          <w:lang w:val="en-US"/>
        </w:rPr>
        <w:t xml:space="preserve">want to </w:t>
      </w:r>
      <w:r w:rsidR="006D448E">
        <w:rPr>
          <w:rFonts w:ascii="Arial" w:hAnsi="Arial" w:cs="Arial"/>
          <w:color w:val="000000" w:themeColor="text1"/>
          <w:sz w:val="24"/>
          <w:szCs w:val="24"/>
          <w:lang w:val="en-US"/>
        </w:rPr>
        <w:t>achieve</w:t>
      </w:r>
      <w:r w:rsidR="000B6062">
        <w:rPr>
          <w:rFonts w:ascii="Arial" w:hAnsi="Arial" w:cs="Arial"/>
          <w:color w:val="000000" w:themeColor="text1"/>
          <w:sz w:val="24"/>
          <w:szCs w:val="24"/>
          <w:lang w:val="en-US"/>
        </w:rPr>
        <w:t xml:space="preserve"> these goals and after I will see what are the next steps I need to follow in order to have a</w:t>
      </w:r>
      <w:r w:rsidR="006D448E">
        <w:rPr>
          <w:rFonts w:ascii="Arial" w:hAnsi="Arial" w:cs="Arial"/>
          <w:color w:val="000000" w:themeColor="text1"/>
          <w:sz w:val="24"/>
          <w:szCs w:val="24"/>
          <w:lang w:val="en-US"/>
        </w:rPr>
        <w:t xml:space="preserve"> better life and a better job</w:t>
      </w:r>
      <w:r w:rsidR="00FD05B3">
        <w:rPr>
          <w:rFonts w:ascii="Arial" w:hAnsi="Arial" w:cs="Arial"/>
          <w:color w:val="000000" w:themeColor="text1"/>
          <w:sz w:val="24"/>
          <w:szCs w:val="24"/>
          <w:lang w:val="en-US"/>
        </w:rPr>
        <w:t xml:space="preserve">. </w:t>
      </w:r>
      <w:r w:rsidR="008F3639" w:rsidRPr="008F3639">
        <w:rPr>
          <w:rFonts w:ascii="Arial" w:hAnsi="Arial" w:cs="Arial"/>
          <w:color w:val="000000" w:themeColor="text1"/>
          <w:sz w:val="24"/>
          <w:szCs w:val="24"/>
          <w:lang w:val="en-US"/>
        </w:rPr>
        <w:t xml:space="preserve">Due to my university studies, I was able to achieve my short-term goals, the </w:t>
      </w:r>
      <w:r w:rsidR="008F3639">
        <w:rPr>
          <w:rFonts w:ascii="Arial" w:hAnsi="Arial" w:cs="Arial"/>
          <w:color w:val="000000" w:themeColor="text1"/>
          <w:sz w:val="24"/>
          <w:szCs w:val="24"/>
          <w:lang w:val="en-US"/>
        </w:rPr>
        <w:t>knowledge</w:t>
      </w:r>
      <w:r w:rsidR="008F3639" w:rsidRPr="008F3639">
        <w:rPr>
          <w:rFonts w:ascii="Arial" w:hAnsi="Arial" w:cs="Arial"/>
          <w:color w:val="000000" w:themeColor="text1"/>
          <w:sz w:val="24"/>
          <w:szCs w:val="24"/>
          <w:lang w:val="en-US"/>
        </w:rPr>
        <w:t xml:space="preserve"> I </w:t>
      </w:r>
      <w:r w:rsidR="008F3639">
        <w:rPr>
          <w:rFonts w:ascii="Arial" w:hAnsi="Arial" w:cs="Arial"/>
          <w:color w:val="000000" w:themeColor="text1"/>
          <w:sz w:val="24"/>
          <w:szCs w:val="24"/>
          <w:lang w:val="en-US"/>
        </w:rPr>
        <w:t>gain</w:t>
      </w:r>
      <w:r w:rsidR="008F3639" w:rsidRPr="008F3639">
        <w:rPr>
          <w:rFonts w:ascii="Arial" w:hAnsi="Arial" w:cs="Arial"/>
          <w:color w:val="000000" w:themeColor="text1"/>
          <w:sz w:val="24"/>
          <w:szCs w:val="24"/>
          <w:lang w:val="en-US"/>
        </w:rPr>
        <w:t>ed during these two terms allowed me to develop my skills, all the assignments</w:t>
      </w:r>
      <w:r w:rsidR="008F3639">
        <w:rPr>
          <w:rFonts w:ascii="Arial" w:hAnsi="Arial" w:cs="Arial"/>
          <w:color w:val="000000" w:themeColor="text1"/>
          <w:sz w:val="24"/>
          <w:szCs w:val="24"/>
          <w:lang w:val="en-US"/>
        </w:rPr>
        <w:t>,</w:t>
      </w:r>
      <w:r w:rsidR="008F3639" w:rsidRPr="008F3639">
        <w:rPr>
          <w:rFonts w:ascii="Arial" w:hAnsi="Arial" w:cs="Arial"/>
          <w:color w:val="000000" w:themeColor="text1"/>
          <w:sz w:val="24"/>
          <w:szCs w:val="24"/>
          <w:lang w:val="en-US"/>
        </w:rPr>
        <w:t xml:space="preserve"> presentations and </w:t>
      </w:r>
      <w:r w:rsidR="008F3639">
        <w:rPr>
          <w:rFonts w:ascii="Arial" w:hAnsi="Arial" w:cs="Arial"/>
          <w:color w:val="000000" w:themeColor="text1"/>
          <w:sz w:val="24"/>
          <w:szCs w:val="24"/>
          <w:lang w:val="en-US"/>
        </w:rPr>
        <w:t xml:space="preserve">the </w:t>
      </w:r>
      <w:r w:rsidR="008F3639" w:rsidRPr="008F3639">
        <w:rPr>
          <w:rFonts w:ascii="Arial" w:hAnsi="Arial" w:cs="Arial"/>
          <w:color w:val="000000" w:themeColor="text1"/>
          <w:sz w:val="24"/>
          <w:szCs w:val="24"/>
          <w:lang w:val="en-US"/>
        </w:rPr>
        <w:t>feedback</w:t>
      </w:r>
      <w:r w:rsidR="008F3639">
        <w:rPr>
          <w:rFonts w:ascii="Arial" w:hAnsi="Arial" w:cs="Arial"/>
          <w:color w:val="000000" w:themeColor="text1"/>
          <w:sz w:val="24"/>
          <w:szCs w:val="24"/>
          <w:lang w:val="en-US"/>
        </w:rPr>
        <w:t xml:space="preserve"> received </w:t>
      </w:r>
      <w:r w:rsidR="008F3639" w:rsidRPr="008F3639">
        <w:rPr>
          <w:rFonts w:ascii="Arial" w:hAnsi="Arial" w:cs="Arial"/>
          <w:color w:val="000000" w:themeColor="text1"/>
          <w:sz w:val="24"/>
          <w:szCs w:val="24"/>
          <w:lang w:val="en-US"/>
        </w:rPr>
        <w:t>from tutors helped me to increase my confidence.</w:t>
      </w:r>
    </w:p>
    <w:p w:rsidR="00336287" w:rsidRDefault="00C94483" w:rsidP="00725680">
      <w:pPr>
        <w:spacing w:line="360" w:lineRule="auto"/>
        <w:rPr>
          <w:rFonts w:ascii="Arial" w:hAnsi="Arial" w:cs="Arial"/>
          <w:color w:val="000000" w:themeColor="text1"/>
          <w:spacing w:val="-2"/>
          <w:sz w:val="24"/>
          <w:szCs w:val="24"/>
          <w:shd w:val="clear" w:color="auto" w:fill="FFFFFF"/>
        </w:rPr>
      </w:pPr>
      <w:r>
        <w:rPr>
          <w:rFonts w:ascii="Arial" w:hAnsi="Arial" w:cs="Arial"/>
          <w:sz w:val="24"/>
          <w:szCs w:val="24"/>
          <w:lang w:val="en-US"/>
        </w:rPr>
        <w:t xml:space="preserve"> </w:t>
      </w:r>
      <w:r w:rsidR="00917D8C" w:rsidRPr="00917D8C">
        <w:rPr>
          <w:rFonts w:ascii="Arial" w:hAnsi="Arial" w:cs="Arial"/>
          <w:sz w:val="24"/>
          <w:szCs w:val="24"/>
          <w:lang w:val="en-US"/>
        </w:rPr>
        <w:t xml:space="preserve">Creating a personal development strategy requires more than just looking at what </w:t>
      </w:r>
      <w:r w:rsidR="00917D8C">
        <w:rPr>
          <w:rFonts w:ascii="Arial" w:hAnsi="Arial" w:cs="Arial"/>
          <w:sz w:val="24"/>
          <w:szCs w:val="24"/>
          <w:lang w:val="en-US"/>
        </w:rPr>
        <w:t>we</w:t>
      </w:r>
      <w:r w:rsidR="00917D8C" w:rsidRPr="00917D8C">
        <w:rPr>
          <w:rFonts w:ascii="Arial" w:hAnsi="Arial" w:cs="Arial"/>
          <w:sz w:val="24"/>
          <w:szCs w:val="24"/>
          <w:lang w:val="en-US"/>
        </w:rPr>
        <w:t xml:space="preserve"> want from our life and how to do it.  Preparation is the key if </w:t>
      </w:r>
      <w:r w:rsidR="00917D8C">
        <w:rPr>
          <w:rFonts w:ascii="Arial" w:hAnsi="Arial" w:cs="Arial"/>
          <w:sz w:val="24"/>
          <w:szCs w:val="24"/>
          <w:lang w:val="en-US"/>
        </w:rPr>
        <w:t xml:space="preserve">we </w:t>
      </w:r>
      <w:r w:rsidR="00917D8C" w:rsidRPr="00917D8C">
        <w:rPr>
          <w:rFonts w:ascii="Arial" w:hAnsi="Arial" w:cs="Arial"/>
          <w:sz w:val="24"/>
          <w:szCs w:val="24"/>
          <w:lang w:val="en-US"/>
        </w:rPr>
        <w:t>want to create a personal development plan that helps achieve our goals</w:t>
      </w:r>
      <w:r w:rsidR="00917D8C">
        <w:rPr>
          <w:rFonts w:ascii="Arial" w:hAnsi="Arial" w:cs="Arial"/>
          <w:sz w:val="24"/>
          <w:szCs w:val="24"/>
          <w:lang w:val="en-US"/>
        </w:rPr>
        <w:t>.</w:t>
      </w:r>
      <w:r w:rsidR="00917D8C" w:rsidRPr="00917D8C">
        <w:t xml:space="preserve"> </w:t>
      </w:r>
      <w:r w:rsidR="00917D8C" w:rsidRPr="00917D8C">
        <w:rPr>
          <w:rFonts w:ascii="Arial" w:hAnsi="Arial" w:cs="Arial"/>
          <w:sz w:val="24"/>
          <w:szCs w:val="24"/>
          <w:lang w:val="en-US"/>
        </w:rPr>
        <w:t>We need a lot of self-awareness to prepare. It requires a strong view of personal beliefs and ethics, an overview of individual characteristics, an evaluation of behavioral patterns and strengths, weaknesses, opportunities and threats.</w:t>
      </w:r>
      <w:r w:rsidR="006241E7" w:rsidRPr="006241E7">
        <w:t xml:space="preserve"> </w:t>
      </w:r>
      <w:r w:rsidR="006241E7" w:rsidRPr="006241E7">
        <w:rPr>
          <w:rFonts w:ascii="Arial" w:hAnsi="Arial" w:cs="Arial"/>
          <w:sz w:val="24"/>
          <w:szCs w:val="24"/>
          <w:lang w:val="en-US"/>
        </w:rPr>
        <w:t>P</w:t>
      </w:r>
      <w:r w:rsidR="00011487">
        <w:rPr>
          <w:rFonts w:ascii="Arial" w:hAnsi="Arial" w:cs="Arial"/>
          <w:sz w:val="24"/>
          <w:szCs w:val="24"/>
          <w:lang w:val="en-US"/>
        </w:rPr>
        <w:t xml:space="preserve">ersonal development plan </w:t>
      </w:r>
      <w:r w:rsidR="006241E7" w:rsidRPr="006241E7">
        <w:rPr>
          <w:rFonts w:ascii="Arial" w:hAnsi="Arial" w:cs="Arial"/>
          <w:sz w:val="24"/>
          <w:szCs w:val="24"/>
          <w:lang w:val="en-US"/>
        </w:rPr>
        <w:t xml:space="preserve">strategy and SWOT analysis helps </w:t>
      </w:r>
      <w:r w:rsidR="00936BB1">
        <w:rPr>
          <w:rFonts w:ascii="Arial" w:hAnsi="Arial" w:cs="Arial"/>
          <w:sz w:val="24"/>
          <w:szCs w:val="24"/>
          <w:lang w:val="en-US"/>
        </w:rPr>
        <w:t xml:space="preserve">support worker </w:t>
      </w:r>
      <w:r w:rsidR="006241E7" w:rsidRPr="006241E7">
        <w:rPr>
          <w:rFonts w:ascii="Arial" w:hAnsi="Arial" w:cs="Arial"/>
          <w:sz w:val="24"/>
          <w:szCs w:val="24"/>
          <w:lang w:val="en-US"/>
        </w:rPr>
        <w:t xml:space="preserve">to concentrate their </w:t>
      </w:r>
      <w:r w:rsidR="00936BB1" w:rsidRPr="006241E7">
        <w:rPr>
          <w:rFonts w:ascii="Arial" w:hAnsi="Arial" w:cs="Arial"/>
          <w:sz w:val="24"/>
          <w:szCs w:val="24"/>
          <w:lang w:val="en-US"/>
        </w:rPr>
        <w:t>organizational</w:t>
      </w:r>
      <w:r w:rsidR="006241E7" w:rsidRPr="006241E7">
        <w:rPr>
          <w:rFonts w:ascii="Arial" w:hAnsi="Arial" w:cs="Arial"/>
          <w:sz w:val="24"/>
          <w:szCs w:val="24"/>
          <w:lang w:val="en-US"/>
        </w:rPr>
        <w:t xml:space="preserve"> efforts on meeting clear and </w:t>
      </w:r>
      <w:r w:rsidR="006241E7" w:rsidRPr="00E857B6">
        <w:rPr>
          <w:rFonts w:ascii="Arial" w:hAnsi="Arial" w:cs="Arial"/>
          <w:color w:val="000000" w:themeColor="text1"/>
          <w:sz w:val="24"/>
          <w:szCs w:val="24"/>
          <w:lang w:val="en-US"/>
        </w:rPr>
        <w:t>achievable goals, while helping to assess the reality of achieving their goal</w:t>
      </w:r>
      <w:r w:rsidR="00936BB1" w:rsidRPr="00E857B6">
        <w:rPr>
          <w:rFonts w:ascii="Arial" w:hAnsi="Arial" w:cs="Arial"/>
          <w:color w:val="000000" w:themeColor="text1"/>
          <w:sz w:val="24"/>
          <w:szCs w:val="24"/>
          <w:lang w:val="en-US"/>
        </w:rPr>
        <w:t xml:space="preserve"> (</w:t>
      </w:r>
      <w:r w:rsidR="00936BB1" w:rsidRPr="00E857B6">
        <w:rPr>
          <w:rFonts w:ascii="Arial" w:hAnsi="Arial" w:cs="Arial"/>
          <w:color w:val="000000" w:themeColor="text1"/>
          <w:spacing w:val="-2"/>
          <w:sz w:val="24"/>
          <w:szCs w:val="24"/>
          <w:shd w:val="clear" w:color="auto" w:fill="FFFFFF"/>
        </w:rPr>
        <w:t>Jackson and Thurgate, 2011)</w:t>
      </w:r>
      <w:r w:rsidR="00E857B6">
        <w:rPr>
          <w:rFonts w:ascii="Arial" w:hAnsi="Arial" w:cs="Arial"/>
          <w:color w:val="000000" w:themeColor="text1"/>
          <w:spacing w:val="-2"/>
          <w:sz w:val="24"/>
          <w:szCs w:val="24"/>
          <w:shd w:val="clear" w:color="auto" w:fill="FFFFFF"/>
        </w:rPr>
        <w:t>.</w:t>
      </w:r>
      <w:r w:rsidR="00011487">
        <w:rPr>
          <w:rFonts w:ascii="Arial" w:hAnsi="Arial" w:cs="Arial"/>
          <w:color w:val="000000" w:themeColor="text1"/>
          <w:spacing w:val="-2"/>
          <w:sz w:val="24"/>
          <w:szCs w:val="24"/>
          <w:shd w:val="clear" w:color="auto" w:fill="FFFFFF"/>
        </w:rPr>
        <w:t xml:space="preserve"> </w:t>
      </w:r>
    </w:p>
    <w:p w:rsidR="00277651" w:rsidRDefault="00277651" w:rsidP="00725680">
      <w:pPr>
        <w:pStyle w:val="Titlu1"/>
        <w:spacing w:line="360" w:lineRule="auto"/>
        <w:rPr>
          <w:rFonts w:ascii="Arial" w:hAnsi="Arial" w:cs="Arial"/>
          <w:color w:val="000000" w:themeColor="text1"/>
          <w:sz w:val="40"/>
          <w:szCs w:val="40"/>
          <w:shd w:val="clear" w:color="auto" w:fill="FFFFFF"/>
        </w:rPr>
      </w:pPr>
      <w:bookmarkStart w:id="7" w:name="_Toc29385445"/>
      <w:r w:rsidRPr="00277651">
        <w:rPr>
          <w:rFonts w:ascii="Arial" w:hAnsi="Arial" w:cs="Arial"/>
          <w:color w:val="000000" w:themeColor="text1"/>
          <w:sz w:val="40"/>
          <w:szCs w:val="40"/>
          <w:shd w:val="clear" w:color="auto" w:fill="FFFFFF"/>
        </w:rPr>
        <w:lastRenderedPageBreak/>
        <w:t>SWOT analysis</w:t>
      </w:r>
      <w:bookmarkEnd w:id="7"/>
    </w:p>
    <w:p w:rsidR="00E37801" w:rsidRPr="00E37801" w:rsidRDefault="00E37801" w:rsidP="00725680">
      <w:pPr>
        <w:spacing w:line="360" w:lineRule="auto"/>
      </w:pPr>
    </w:p>
    <w:p w:rsidR="001723AB" w:rsidRDefault="00F9616A" w:rsidP="00725680">
      <w:pPr>
        <w:spacing w:line="360" w:lineRule="auto"/>
        <w:rPr>
          <w:rFonts w:ascii="Arial" w:hAnsi="Arial" w:cs="Arial"/>
          <w:color w:val="000000" w:themeColor="text1"/>
          <w:sz w:val="24"/>
          <w:szCs w:val="24"/>
        </w:rPr>
      </w:pPr>
      <w:r w:rsidRPr="001723AB">
        <w:rPr>
          <w:rFonts w:ascii="Arial" w:hAnsi="Arial" w:cs="Arial"/>
          <w:color w:val="000000" w:themeColor="text1"/>
          <w:sz w:val="24"/>
          <w:szCs w:val="24"/>
        </w:rPr>
        <w:t>An overview of SWOT is a valuable fast method to reassess  your circumstance. It's an easy way to analyse your ability to take on a new project. It can lead you very easily to the root of a problem (Cottrell, 2003)</w:t>
      </w:r>
      <w:r w:rsidRPr="00C30A2C">
        <w:rPr>
          <w:rFonts w:ascii="Arial" w:hAnsi="Arial" w:cs="Arial"/>
          <w:color w:val="000000" w:themeColor="text1"/>
          <w:sz w:val="24"/>
          <w:szCs w:val="24"/>
        </w:rPr>
        <w:t>.</w:t>
      </w:r>
      <w:r w:rsidR="00C30A2C" w:rsidRPr="00C30A2C">
        <w:rPr>
          <w:rFonts w:ascii="Arial" w:hAnsi="Arial" w:cs="Arial"/>
          <w:sz w:val="24"/>
          <w:szCs w:val="24"/>
        </w:rPr>
        <w:t xml:space="preserve"> One of my qualities is that I am a good planner and I like to schedule and coordinate everything in advance, I think I learnt this from my mom, she always used notes</w:t>
      </w:r>
      <w:r w:rsidR="00BD4944">
        <w:rPr>
          <w:rFonts w:ascii="Arial" w:hAnsi="Arial" w:cs="Arial"/>
          <w:sz w:val="24"/>
          <w:szCs w:val="24"/>
        </w:rPr>
        <w:t>,</w:t>
      </w:r>
      <w:r w:rsidR="00C30A2C" w:rsidRPr="00C30A2C">
        <w:rPr>
          <w:rFonts w:ascii="Arial" w:hAnsi="Arial" w:cs="Arial"/>
          <w:sz w:val="24"/>
          <w:szCs w:val="24"/>
        </w:rPr>
        <w:t xml:space="preserve"> planned her program and </w:t>
      </w:r>
      <w:r w:rsidR="00C434B1">
        <w:rPr>
          <w:rFonts w:ascii="Arial" w:hAnsi="Arial" w:cs="Arial"/>
          <w:sz w:val="24"/>
          <w:szCs w:val="24"/>
        </w:rPr>
        <w:t xml:space="preserve"> she </w:t>
      </w:r>
      <w:r w:rsidR="00C30A2C" w:rsidRPr="00C30A2C">
        <w:rPr>
          <w:rFonts w:ascii="Arial" w:hAnsi="Arial" w:cs="Arial"/>
          <w:sz w:val="24"/>
          <w:szCs w:val="24"/>
        </w:rPr>
        <w:t>prioritize  her tasks</w:t>
      </w:r>
      <w:r w:rsidR="00C30A2C">
        <w:rPr>
          <w:rFonts w:ascii="Arial" w:hAnsi="Arial" w:cs="Arial"/>
          <w:sz w:val="24"/>
          <w:szCs w:val="24"/>
        </w:rPr>
        <w:t xml:space="preserve">. </w:t>
      </w:r>
      <w:r w:rsidR="00C30A2C" w:rsidRPr="00C30A2C">
        <w:rPr>
          <w:rFonts w:ascii="Arial" w:hAnsi="Arial" w:cs="Arial"/>
          <w:color w:val="000000" w:themeColor="text1"/>
          <w:sz w:val="24"/>
          <w:szCs w:val="24"/>
        </w:rPr>
        <w:t xml:space="preserve">Another strength that I have is the ability to </w:t>
      </w:r>
      <w:r w:rsidR="00DF482C">
        <w:rPr>
          <w:rFonts w:ascii="Arial" w:hAnsi="Arial" w:cs="Arial"/>
          <w:color w:val="000000" w:themeColor="text1"/>
          <w:sz w:val="24"/>
          <w:szCs w:val="24"/>
        </w:rPr>
        <w:t>have</w:t>
      </w:r>
      <w:r w:rsidR="00C30A2C" w:rsidRPr="00C30A2C">
        <w:rPr>
          <w:rFonts w:ascii="Arial" w:hAnsi="Arial" w:cs="Arial"/>
          <w:color w:val="000000" w:themeColor="text1"/>
          <w:sz w:val="24"/>
          <w:szCs w:val="24"/>
        </w:rPr>
        <w:t xml:space="preserve"> patien</w:t>
      </w:r>
      <w:r w:rsidR="00DF482C">
        <w:rPr>
          <w:rFonts w:ascii="Arial" w:hAnsi="Arial" w:cs="Arial"/>
          <w:color w:val="000000" w:themeColor="text1"/>
          <w:sz w:val="24"/>
          <w:szCs w:val="24"/>
        </w:rPr>
        <w:t>ce</w:t>
      </w:r>
      <w:r w:rsidR="00C30A2C" w:rsidRPr="00C30A2C">
        <w:rPr>
          <w:rFonts w:ascii="Arial" w:hAnsi="Arial" w:cs="Arial"/>
          <w:color w:val="000000" w:themeColor="text1"/>
          <w:sz w:val="24"/>
          <w:szCs w:val="24"/>
        </w:rPr>
        <w:t>, which is a good quality in the health sector as well as in life</w:t>
      </w:r>
      <w:r w:rsidR="00DF482C" w:rsidRPr="00C30A2C">
        <w:rPr>
          <w:rFonts w:ascii="Arial" w:hAnsi="Arial" w:cs="Arial"/>
          <w:color w:val="000000" w:themeColor="text1"/>
          <w:sz w:val="24"/>
          <w:szCs w:val="24"/>
        </w:rPr>
        <w:t>.</w:t>
      </w:r>
      <w:r w:rsidR="00DF482C" w:rsidRPr="00DF482C">
        <w:t xml:space="preserve"> </w:t>
      </w:r>
      <w:r w:rsidR="00DF482C" w:rsidRPr="00DF482C">
        <w:rPr>
          <w:rFonts w:ascii="Arial" w:hAnsi="Arial" w:cs="Arial"/>
          <w:color w:val="000000" w:themeColor="text1"/>
          <w:sz w:val="24"/>
          <w:szCs w:val="24"/>
        </w:rPr>
        <w:t>W</w:t>
      </w:r>
      <w:r w:rsidR="00E25C4A">
        <w:rPr>
          <w:rFonts w:ascii="Arial" w:hAnsi="Arial" w:cs="Arial"/>
          <w:color w:val="000000" w:themeColor="text1"/>
          <w:sz w:val="24"/>
          <w:szCs w:val="24"/>
        </w:rPr>
        <w:t>hen w</w:t>
      </w:r>
      <w:r w:rsidR="00DF482C" w:rsidRPr="00DF482C">
        <w:rPr>
          <w:rFonts w:ascii="Arial" w:hAnsi="Arial" w:cs="Arial"/>
          <w:color w:val="000000" w:themeColor="text1"/>
          <w:sz w:val="24"/>
          <w:szCs w:val="24"/>
        </w:rPr>
        <w:t xml:space="preserve">orking with people with dementia, people with learning disabilities and individuals with more complex needs is an advantage of having empathy, listening ability, </w:t>
      </w:r>
      <w:r w:rsidR="00E25C4A">
        <w:rPr>
          <w:rFonts w:ascii="Arial" w:hAnsi="Arial" w:cs="Arial"/>
          <w:color w:val="000000" w:themeColor="text1"/>
          <w:sz w:val="24"/>
          <w:szCs w:val="24"/>
        </w:rPr>
        <w:t xml:space="preserve">sometimes I need to </w:t>
      </w:r>
      <w:r w:rsidR="00DF482C" w:rsidRPr="00DF482C">
        <w:rPr>
          <w:rFonts w:ascii="Arial" w:hAnsi="Arial" w:cs="Arial"/>
          <w:color w:val="000000" w:themeColor="text1"/>
          <w:sz w:val="24"/>
          <w:szCs w:val="24"/>
        </w:rPr>
        <w:t>explain</w:t>
      </w:r>
      <w:r w:rsidR="00E25C4A">
        <w:rPr>
          <w:rFonts w:ascii="Arial" w:hAnsi="Arial" w:cs="Arial"/>
          <w:color w:val="000000" w:themeColor="text1"/>
          <w:sz w:val="24"/>
          <w:szCs w:val="24"/>
        </w:rPr>
        <w:t xml:space="preserve">e and </w:t>
      </w:r>
      <w:r w:rsidR="00DF482C" w:rsidRPr="00DF482C">
        <w:rPr>
          <w:rFonts w:ascii="Arial" w:hAnsi="Arial" w:cs="Arial"/>
          <w:color w:val="000000" w:themeColor="text1"/>
          <w:sz w:val="24"/>
          <w:szCs w:val="24"/>
        </w:rPr>
        <w:t>rephra</w:t>
      </w:r>
      <w:r w:rsidR="00E25C4A">
        <w:rPr>
          <w:rFonts w:ascii="Arial" w:hAnsi="Arial" w:cs="Arial"/>
          <w:color w:val="000000" w:themeColor="text1"/>
          <w:sz w:val="24"/>
          <w:szCs w:val="24"/>
        </w:rPr>
        <w:t>se</w:t>
      </w:r>
      <w:r w:rsidR="00DF482C" w:rsidRPr="00DF482C">
        <w:rPr>
          <w:rFonts w:ascii="Arial" w:hAnsi="Arial" w:cs="Arial"/>
          <w:color w:val="000000" w:themeColor="text1"/>
          <w:sz w:val="24"/>
          <w:szCs w:val="24"/>
        </w:rPr>
        <w:t xml:space="preserve"> </w:t>
      </w:r>
      <w:r w:rsidR="00DF482C">
        <w:rPr>
          <w:rFonts w:ascii="Arial" w:hAnsi="Arial" w:cs="Arial"/>
          <w:color w:val="000000" w:themeColor="text1"/>
          <w:sz w:val="24"/>
          <w:szCs w:val="24"/>
        </w:rPr>
        <w:t xml:space="preserve">one </w:t>
      </w:r>
      <w:r w:rsidR="00DF482C" w:rsidRPr="00DF482C">
        <w:rPr>
          <w:rFonts w:ascii="Arial" w:hAnsi="Arial" w:cs="Arial"/>
          <w:color w:val="000000" w:themeColor="text1"/>
          <w:sz w:val="24"/>
          <w:szCs w:val="24"/>
        </w:rPr>
        <w:t>message</w:t>
      </w:r>
      <w:r w:rsidR="00DF482C">
        <w:rPr>
          <w:rFonts w:ascii="Arial" w:hAnsi="Arial" w:cs="Arial"/>
          <w:color w:val="000000" w:themeColor="text1"/>
          <w:sz w:val="24"/>
          <w:szCs w:val="24"/>
        </w:rPr>
        <w:t xml:space="preserve"> for several times.</w:t>
      </w:r>
    </w:p>
    <w:p w:rsidR="00CD6F77" w:rsidRPr="00EB07CB" w:rsidRDefault="00CD6F77" w:rsidP="00725680">
      <w:pPr>
        <w:spacing w:line="360" w:lineRule="auto"/>
        <w:rPr>
          <w:rFonts w:ascii="Arial" w:hAnsi="Arial" w:cs="Arial"/>
          <w:color w:val="000000" w:themeColor="text1"/>
          <w:sz w:val="24"/>
          <w:szCs w:val="24"/>
        </w:rPr>
      </w:pPr>
      <w:r w:rsidRPr="00CD6F77">
        <w:rPr>
          <w:rFonts w:ascii="Arial" w:hAnsi="Arial" w:cs="Arial"/>
          <w:color w:val="000000" w:themeColor="text1"/>
          <w:sz w:val="24"/>
          <w:szCs w:val="24"/>
        </w:rPr>
        <w:t xml:space="preserve">Patience is important to everyday life, and may be the key to a happy life. Keeping patience means waiting patiently in the </w:t>
      </w:r>
      <w:r>
        <w:rPr>
          <w:rFonts w:ascii="Arial" w:hAnsi="Arial" w:cs="Arial"/>
          <w:color w:val="000000" w:themeColor="text1"/>
          <w:sz w:val="24"/>
          <w:szCs w:val="24"/>
        </w:rPr>
        <w:t>face</w:t>
      </w:r>
      <w:r w:rsidRPr="00CD6F77">
        <w:rPr>
          <w:rFonts w:ascii="Arial" w:hAnsi="Arial" w:cs="Arial"/>
          <w:color w:val="000000" w:themeColor="text1"/>
          <w:sz w:val="24"/>
          <w:szCs w:val="24"/>
        </w:rPr>
        <w:t xml:space="preserve"> of disappointment or difficulty, and wherever there is anger or difficult circumstances, we have the opportunity to practise it </w:t>
      </w:r>
      <w:r w:rsidRPr="00EB07CB">
        <w:rPr>
          <w:rFonts w:ascii="Arial" w:hAnsi="Arial" w:cs="Arial"/>
          <w:color w:val="000000" w:themeColor="text1"/>
          <w:sz w:val="24"/>
          <w:szCs w:val="24"/>
        </w:rPr>
        <w:t>almost anywhere (Newman,2016).</w:t>
      </w:r>
    </w:p>
    <w:p w:rsidR="008B731E" w:rsidRDefault="008B731E" w:rsidP="00725680">
      <w:pPr>
        <w:spacing w:before="240" w:line="360" w:lineRule="auto"/>
        <w:rPr>
          <w:rFonts w:ascii="Arial" w:hAnsi="Arial" w:cs="Arial"/>
          <w:sz w:val="24"/>
          <w:szCs w:val="24"/>
        </w:rPr>
      </w:pPr>
      <w:r w:rsidRPr="00EB07CB">
        <w:rPr>
          <w:rFonts w:ascii="Arial" w:hAnsi="Arial" w:cs="Arial"/>
          <w:color w:val="000000" w:themeColor="text1"/>
          <w:sz w:val="24"/>
          <w:szCs w:val="24"/>
        </w:rPr>
        <w:t>Through my colleague's feedback I found that one of my weaknesses is that I am too critical of myself.</w:t>
      </w:r>
      <w:r w:rsidR="00184D36" w:rsidRPr="00EB07CB">
        <w:rPr>
          <w:rFonts w:ascii="Arial" w:hAnsi="Arial" w:cs="Arial"/>
          <w:color w:val="000000" w:themeColor="text1"/>
          <w:sz w:val="24"/>
          <w:szCs w:val="24"/>
        </w:rPr>
        <w:t xml:space="preserve"> I categorise</w:t>
      </w:r>
      <w:r w:rsidR="00E25C4A">
        <w:rPr>
          <w:rFonts w:ascii="Arial" w:hAnsi="Arial" w:cs="Arial"/>
          <w:color w:val="000000" w:themeColor="text1"/>
          <w:sz w:val="24"/>
          <w:szCs w:val="24"/>
        </w:rPr>
        <w:t>d</w:t>
      </w:r>
      <w:r w:rsidR="00184D36" w:rsidRPr="00EB07CB">
        <w:rPr>
          <w:rFonts w:ascii="Arial" w:hAnsi="Arial" w:cs="Arial"/>
          <w:color w:val="000000" w:themeColor="text1"/>
          <w:sz w:val="24"/>
          <w:szCs w:val="24"/>
        </w:rPr>
        <w:t xml:space="preserve"> it as a weakness because it sometimes slows me down, for example, I have been criticising my own writing today, I have  been trying to improve it, I end</w:t>
      </w:r>
      <w:r w:rsidR="00B0055A">
        <w:rPr>
          <w:rFonts w:ascii="Arial" w:hAnsi="Arial" w:cs="Arial"/>
          <w:color w:val="000000" w:themeColor="text1"/>
          <w:sz w:val="24"/>
          <w:szCs w:val="24"/>
        </w:rPr>
        <w:t>ed</w:t>
      </w:r>
      <w:r w:rsidR="00184D36" w:rsidRPr="00EB07CB">
        <w:rPr>
          <w:rFonts w:ascii="Arial" w:hAnsi="Arial" w:cs="Arial"/>
          <w:color w:val="000000" w:themeColor="text1"/>
          <w:sz w:val="24"/>
          <w:szCs w:val="24"/>
        </w:rPr>
        <w:t xml:space="preserve"> up being stuck and not productive for the rest of the day</w:t>
      </w:r>
      <w:r w:rsidR="00816445">
        <w:rPr>
          <w:rFonts w:ascii="Arial" w:hAnsi="Arial" w:cs="Arial"/>
          <w:color w:val="000000" w:themeColor="text1"/>
          <w:sz w:val="24"/>
          <w:szCs w:val="24"/>
        </w:rPr>
        <w:t>.</w:t>
      </w:r>
      <w:r w:rsidR="00EB07CB" w:rsidRPr="00EB07CB">
        <w:rPr>
          <w:rFonts w:ascii="Arial" w:hAnsi="Arial" w:cs="Arial"/>
          <w:sz w:val="24"/>
          <w:szCs w:val="24"/>
        </w:rPr>
        <w:t xml:space="preserve"> I have sometimes judged myself and my decisions very harshly which contributes to low self-esteem</w:t>
      </w:r>
      <w:r w:rsidR="00EB07CB">
        <w:rPr>
          <w:rFonts w:ascii="Arial" w:hAnsi="Arial" w:cs="Arial"/>
          <w:sz w:val="24"/>
          <w:szCs w:val="24"/>
        </w:rPr>
        <w:t>.</w:t>
      </w:r>
      <w:r w:rsidR="00B0055A">
        <w:rPr>
          <w:rFonts w:ascii="Arial" w:hAnsi="Arial" w:cs="Arial"/>
          <w:sz w:val="24"/>
          <w:szCs w:val="24"/>
        </w:rPr>
        <w:t xml:space="preserve"> H</w:t>
      </w:r>
      <w:r w:rsidR="00EB07CB" w:rsidRPr="00EB07CB">
        <w:rPr>
          <w:rFonts w:ascii="Arial" w:hAnsi="Arial" w:cs="Arial"/>
          <w:sz w:val="24"/>
          <w:szCs w:val="24"/>
        </w:rPr>
        <w:t>owever,</w:t>
      </w:r>
      <w:r w:rsidR="00B0055A">
        <w:rPr>
          <w:rFonts w:ascii="Arial" w:hAnsi="Arial" w:cs="Arial"/>
          <w:sz w:val="24"/>
          <w:szCs w:val="24"/>
        </w:rPr>
        <w:t xml:space="preserve"> being self- criticall</w:t>
      </w:r>
      <w:r w:rsidR="00EB07CB" w:rsidRPr="00EB07CB">
        <w:rPr>
          <w:rFonts w:ascii="Arial" w:hAnsi="Arial" w:cs="Arial"/>
          <w:sz w:val="24"/>
          <w:szCs w:val="24"/>
        </w:rPr>
        <w:t xml:space="preserve"> can also be seen as a strength because I always try to improve, try to find new solutions to a problem, I never give up</w:t>
      </w:r>
      <w:r w:rsidR="00EB07CB">
        <w:rPr>
          <w:rFonts w:ascii="Arial" w:hAnsi="Arial" w:cs="Arial"/>
          <w:sz w:val="24"/>
          <w:szCs w:val="24"/>
        </w:rPr>
        <w:t>.</w:t>
      </w:r>
      <w:r w:rsidR="001A4C18">
        <w:rPr>
          <w:rFonts w:ascii="Arial" w:hAnsi="Arial" w:cs="Arial"/>
          <w:sz w:val="24"/>
          <w:szCs w:val="24"/>
        </w:rPr>
        <w:t xml:space="preserve"> </w:t>
      </w:r>
      <w:r w:rsidR="00224228" w:rsidRPr="00224228">
        <w:rPr>
          <w:rFonts w:ascii="Arial" w:hAnsi="Arial" w:cs="Arial"/>
          <w:sz w:val="24"/>
          <w:szCs w:val="24"/>
        </w:rPr>
        <w:t>Another weakness is that I can not  refuse people, even though I am really busy I can not say NO, I want  to please everyone.</w:t>
      </w:r>
      <w:r w:rsidR="00816445">
        <w:rPr>
          <w:rFonts w:ascii="Arial" w:hAnsi="Arial" w:cs="Arial"/>
          <w:sz w:val="24"/>
          <w:szCs w:val="24"/>
        </w:rPr>
        <w:t xml:space="preserve"> </w:t>
      </w:r>
      <w:r w:rsidR="001E53F2" w:rsidRPr="001E53F2">
        <w:rPr>
          <w:rFonts w:ascii="Arial" w:hAnsi="Arial" w:cs="Arial"/>
          <w:sz w:val="24"/>
          <w:szCs w:val="24"/>
        </w:rPr>
        <w:t xml:space="preserve">Pleasing everyone is not a  wrong thing to do, but sometimes </w:t>
      </w:r>
      <w:r w:rsidR="00B0055A">
        <w:rPr>
          <w:rFonts w:ascii="Arial" w:hAnsi="Arial" w:cs="Arial"/>
          <w:sz w:val="24"/>
          <w:szCs w:val="24"/>
        </w:rPr>
        <w:t>I</w:t>
      </w:r>
      <w:r w:rsidR="001E53F2" w:rsidRPr="001E53F2">
        <w:rPr>
          <w:rFonts w:ascii="Arial" w:hAnsi="Arial" w:cs="Arial"/>
          <w:sz w:val="24"/>
          <w:szCs w:val="24"/>
        </w:rPr>
        <w:t xml:space="preserve"> end up buried with a lot of work and </w:t>
      </w:r>
      <w:r w:rsidR="00B0055A">
        <w:rPr>
          <w:rFonts w:ascii="Arial" w:hAnsi="Arial" w:cs="Arial"/>
          <w:sz w:val="24"/>
          <w:szCs w:val="24"/>
        </w:rPr>
        <w:t>I</w:t>
      </w:r>
      <w:r w:rsidR="001E53F2" w:rsidRPr="001E53F2">
        <w:rPr>
          <w:rFonts w:ascii="Arial" w:hAnsi="Arial" w:cs="Arial"/>
          <w:sz w:val="24"/>
          <w:szCs w:val="24"/>
        </w:rPr>
        <w:t xml:space="preserve"> struggle to finish it all in time.</w:t>
      </w:r>
      <w:r w:rsidR="00E63066">
        <w:rPr>
          <w:rFonts w:ascii="Arial" w:hAnsi="Arial" w:cs="Arial"/>
          <w:sz w:val="24"/>
          <w:szCs w:val="24"/>
        </w:rPr>
        <w:t xml:space="preserve"> </w:t>
      </w:r>
      <w:r w:rsidR="001E53F2" w:rsidRPr="001E53F2">
        <w:rPr>
          <w:rFonts w:ascii="Arial" w:hAnsi="Arial" w:cs="Arial"/>
          <w:sz w:val="24"/>
          <w:szCs w:val="24"/>
        </w:rPr>
        <w:t>People-pleasure is not a bad thing necessarily</w:t>
      </w:r>
      <w:r w:rsidR="00B0055A">
        <w:rPr>
          <w:rFonts w:ascii="Arial" w:hAnsi="Arial" w:cs="Arial"/>
          <w:sz w:val="24"/>
          <w:szCs w:val="24"/>
        </w:rPr>
        <w:t>,</w:t>
      </w:r>
      <w:r w:rsidR="001E53F2" w:rsidRPr="001E53F2">
        <w:rPr>
          <w:rFonts w:ascii="Arial" w:hAnsi="Arial" w:cs="Arial"/>
          <w:sz w:val="24"/>
          <w:szCs w:val="24"/>
        </w:rPr>
        <w:t xml:space="preserve"> </w:t>
      </w:r>
      <w:r w:rsidR="00B0055A">
        <w:rPr>
          <w:rFonts w:ascii="Arial" w:hAnsi="Arial" w:cs="Arial"/>
          <w:sz w:val="24"/>
          <w:szCs w:val="24"/>
        </w:rPr>
        <w:t>i</w:t>
      </w:r>
      <w:r w:rsidR="001E53F2" w:rsidRPr="001E53F2">
        <w:rPr>
          <w:rFonts w:ascii="Arial" w:hAnsi="Arial" w:cs="Arial"/>
          <w:sz w:val="24"/>
          <w:szCs w:val="24"/>
        </w:rPr>
        <w:t>n reality, to satisfy your family or</w:t>
      </w:r>
      <w:r w:rsidR="00B0055A">
        <w:rPr>
          <w:rFonts w:ascii="Arial" w:hAnsi="Arial" w:cs="Arial"/>
          <w:sz w:val="24"/>
          <w:szCs w:val="24"/>
        </w:rPr>
        <w:t xml:space="preserve"> your</w:t>
      </w:r>
      <w:r w:rsidR="001E53F2" w:rsidRPr="001E53F2">
        <w:rPr>
          <w:rFonts w:ascii="Arial" w:hAnsi="Arial" w:cs="Arial"/>
          <w:sz w:val="24"/>
          <w:szCs w:val="24"/>
        </w:rPr>
        <w:t xml:space="preserve"> </w:t>
      </w:r>
      <w:r w:rsidR="00B0055A">
        <w:rPr>
          <w:rFonts w:ascii="Arial" w:hAnsi="Arial" w:cs="Arial"/>
          <w:sz w:val="24"/>
          <w:szCs w:val="24"/>
        </w:rPr>
        <w:t>employer</w:t>
      </w:r>
      <w:r w:rsidR="001E53F2" w:rsidRPr="001E53F2">
        <w:rPr>
          <w:rFonts w:ascii="Arial" w:hAnsi="Arial" w:cs="Arial"/>
          <w:sz w:val="24"/>
          <w:szCs w:val="24"/>
        </w:rPr>
        <w:t xml:space="preserve"> is good</w:t>
      </w:r>
      <w:r w:rsidR="00B0055A">
        <w:rPr>
          <w:rFonts w:ascii="Arial" w:hAnsi="Arial" w:cs="Arial"/>
          <w:sz w:val="24"/>
          <w:szCs w:val="24"/>
        </w:rPr>
        <w:t>, b</w:t>
      </w:r>
      <w:r w:rsidR="001E53F2" w:rsidRPr="001E53F2">
        <w:rPr>
          <w:rFonts w:ascii="Arial" w:hAnsi="Arial" w:cs="Arial"/>
          <w:sz w:val="24"/>
          <w:szCs w:val="24"/>
        </w:rPr>
        <w:t>ut there are occasions when the desire to please others may turn into an issue</w:t>
      </w:r>
      <w:r w:rsidR="001E53F2">
        <w:rPr>
          <w:rFonts w:ascii="Arial" w:hAnsi="Arial" w:cs="Arial"/>
          <w:sz w:val="24"/>
          <w:szCs w:val="24"/>
        </w:rPr>
        <w:t xml:space="preserve"> (Morin, 2015</w:t>
      </w:r>
      <w:r w:rsidR="005A613B">
        <w:rPr>
          <w:rFonts w:ascii="Arial" w:hAnsi="Arial" w:cs="Arial"/>
          <w:sz w:val="24"/>
          <w:szCs w:val="24"/>
        </w:rPr>
        <w:t xml:space="preserve">). However, </w:t>
      </w:r>
      <w:r w:rsidR="004D6479" w:rsidRPr="004D6479">
        <w:rPr>
          <w:rFonts w:ascii="Arial" w:hAnsi="Arial" w:cs="Arial"/>
          <w:sz w:val="24"/>
          <w:szCs w:val="24"/>
        </w:rPr>
        <w:t xml:space="preserve"> I am working on this vulnerability because I feel that people </w:t>
      </w:r>
      <w:r w:rsidR="004D6479" w:rsidRPr="004D6479">
        <w:rPr>
          <w:rFonts w:ascii="Arial" w:hAnsi="Arial" w:cs="Arial"/>
          <w:sz w:val="24"/>
          <w:szCs w:val="24"/>
        </w:rPr>
        <w:lastRenderedPageBreak/>
        <w:t>occasionally take advantage of my generosity.</w:t>
      </w:r>
      <w:r w:rsidR="005A613B" w:rsidRPr="005A613B">
        <w:t xml:space="preserve"> </w:t>
      </w:r>
      <w:r w:rsidR="005A613B" w:rsidRPr="005A613B">
        <w:rPr>
          <w:rFonts w:ascii="Arial" w:hAnsi="Arial" w:cs="Arial"/>
          <w:sz w:val="24"/>
          <w:szCs w:val="24"/>
        </w:rPr>
        <w:t>In addition, I know I need to develop leadership skills as this skill plays a major role in my goal of becoming a health care manager.</w:t>
      </w:r>
    </w:p>
    <w:p w:rsidR="00DB5B6D" w:rsidRDefault="00FB03D5" w:rsidP="00725680">
      <w:pPr>
        <w:spacing w:before="240" w:line="360" w:lineRule="auto"/>
        <w:rPr>
          <w:rFonts w:ascii="Arial" w:hAnsi="Arial" w:cs="Arial"/>
          <w:color w:val="000000" w:themeColor="text1"/>
          <w:sz w:val="24"/>
          <w:szCs w:val="24"/>
        </w:rPr>
      </w:pPr>
      <w:r w:rsidRPr="00FB03D5">
        <w:rPr>
          <w:rFonts w:ascii="Arial" w:hAnsi="Arial" w:cs="Arial"/>
          <w:sz w:val="24"/>
          <w:szCs w:val="24"/>
        </w:rPr>
        <w:t>Opportunities are situations where existing goals can be exceeded</w:t>
      </w:r>
      <w:r>
        <w:rPr>
          <w:rFonts w:ascii="Arial" w:hAnsi="Arial" w:cs="Arial"/>
          <w:sz w:val="24"/>
          <w:szCs w:val="24"/>
        </w:rPr>
        <w:t xml:space="preserve"> (</w:t>
      </w:r>
      <w:r w:rsidRPr="004D6479">
        <w:rPr>
          <w:rFonts w:ascii="Arial" w:hAnsi="Arial" w:cs="Arial"/>
          <w:color w:val="000000" w:themeColor="text1"/>
          <w:sz w:val="24"/>
          <w:szCs w:val="24"/>
        </w:rPr>
        <w:t>Kinicki &amp; Williams, 2009</w:t>
      </w:r>
      <w:r>
        <w:rPr>
          <w:rFonts w:ascii="Arial" w:hAnsi="Arial" w:cs="Arial"/>
          <w:color w:val="000000" w:themeColor="text1"/>
          <w:sz w:val="24"/>
          <w:szCs w:val="24"/>
        </w:rPr>
        <w:t>).</w:t>
      </w:r>
      <w:r w:rsidR="00DB5B6D" w:rsidRPr="00DB5B6D">
        <w:t xml:space="preserve"> </w:t>
      </w:r>
      <w:r w:rsidR="00DB5B6D" w:rsidRPr="00DB5B6D">
        <w:rPr>
          <w:rFonts w:ascii="Arial" w:hAnsi="Arial" w:cs="Arial"/>
          <w:color w:val="000000" w:themeColor="text1"/>
          <w:sz w:val="24"/>
          <w:szCs w:val="24"/>
        </w:rPr>
        <w:t>One of my opportunities is studying at the University where I am developing myself, gaining  new skills and boost my expertise</w:t>
      </w:r>
      <w:r w:rsidR="00DB5B6D">
        <w:rPr>
          <w:rFonts w:ascii="Arial" w:hAnsi="Arial" w:cs="Arial"/>
          <w:color w:val="000000" w:themeColor="text1"/>
          <w:sz w:val="24"/>
          <w:szCs w:val="24"/>
        </w:rPr>
        <w:t>, all of these  lead</w:t>
      </w:r>
      <w:r w:rsidR="000A7CDF">
        <w:rPr>
          <w:rFonts w:ascii="Arial" w:hAnsi="Arial" w:cs="Arial"/>
          <w:color w:val="000000" w:themeColor="text1"/>
          <w:sz w:val="24"/>
          <w:szCs w:val="24"/>
        </w:rPr>
        <w:t>s to my career  goals in order to become a care home manager.</w:t>
      </w:r>
    </w:p>
    <w:p w:rsidR="004D6479" w:rsidRPr="00EB07CB" w:rsidRDefault="00A9084E" w:rsidP="00725680">
      <w:pPr>
        <w:spacing w:before="240" w:line="360" w:lineRule="auto"/>
        <w:rPr>
          <w:rFonts w:ascii="Arial" w:hAnsi="Arial" w:cs="Arial"/>
          <w:color w:val="000000" w:themeColor="text1"/>
          <w:sz w:val="24"/>
          <w:szCs w:val="24"/>
        </w:rPr>
      </w:pPr>
      <w:r w:rsidRPr="00A9084E">
        <w:rPr>
          <w:rFonts w:ascii="Arial" w:hAnsi="Arial" w:cs="Arial"/>
          <w:color w:val="000000" w:themeColor="text1"/>
          <w:sz w:val="24"/>
          <w:szCs w:val="24"/>
        </w:rPr>
        <w:t>Threats can be de</w:t>
      </w:r>
      <w:r w:rsidR="00C82234">
        <w:rPr>
          <w:rFonts w:ascii="Arial" w:hAnsi="Arial" w:cs="Arial"/>
          <w:color w:val="000000" w:themeColor="text1"/>
          <w:sz w:val="24"/>
          <w:szCs w:val="24"/>
        </w:rPr>
        <w:t>fined</w:t>
      </w:r>
      <w:r w:rsidRPr="00A9084E">
        <w:rPr>
          <w:rFonts w:ascii="Arial" w:hAnsi="Arial" w:cs="Arial"/>
          <w:color w:val="000000" w:themeColor="text1"/>
          <w:sz w:val="24"/>
          <w:szCs w:val="24"/>
        </w:rPr>
        <w:t xml:space="preserve"> as anything that may obstruct the achievement of one's goals, </w:t>
      </w:r>
      <w:r w:rsidR="00C82234">
        <w:rPr>
          <w:rFonts w:ascii="Arial" w:hAnsi="Arial" w:cs="Arial"/>
          <w:color w:val="000000" w:themeColor="text1"/>
          <w:sz w:val="24"/>
          <w:szCs w:val="24"/>
        </w:rPr>
        <w:t>even</w:t>
      </w:r>
      <w:bookmarkStart w:id="8" w:name="_GoBack"/>
      <w:bookmarkEnd w:id="8"/>
      <w:r w:rsidRPr="00A9084E">
        <w:rPr>
          <w:rFonts w:ascii="Arial" w:hAnsi="Arial" w:cs="Arial"/>
          <w:color w:val="000000" w:themeColor="text1"/>
          <w:sz w:val="24"/>
          <w:szCs w:val="24"/>
        </w:rPr>
        <w:t xml:space="preserve"> factors that adversely affect the ability to compete with others </w:t>
      </w:r>
      <w:r w:rsidR="004D6479" w:rsidRPr="004D6479">
        <w:rPr>
          <w:rFonts w:ascii="Arial" w:hAnsi="Arial" w:cs="Arial"/>
          <w:color w:val="000000" w:themeColor="text1"/>
          <w:sz w:val="24"/>
          <w:szCs w:val="24"/>
        </w:rPr>
        <w:t>(Kinicki &amp; Williams, 2009)</w:t>
      </w:r>
      <w:r w:rsidR="000A7CDF">
        <w:rPr>
          <w:rFonts w:ascii="Arial" w:hAnsi="Arial" w:cs="Arial"/>
          <w:color w:val="000000" w:themeColor="text1"/>
          <w:sz w:val="24"/>
          <w:szCs w:val="24"/>
        </w:rPr>
        <w:t xml:space="preserve">.I have found that my threats is the time,managing my time to study, work and family, however this barrier can be overcome if </w:t>
      </w:r>
      <w:r w:rsidR="006F03E6">
        <w:rPr>
          <w:rFonts w:ascii="Arial" w:hAnsi="Arial" w:cs="Arial"/>
          <w:color w:val="000000" w:themeColor="text1"/>
          <w:sz w:val="24"/>
          <w:szCs w:val="24"/>
        </w:rPr>
        <w:t>I</w:t>
      </w:r>
      <w:r w:rsidR="000A7CDF">
        <w:rPr>
          <w:rFonts w:ascii="Arial" w:hAnsi="Arial" w:cs="Arial"/>
          <w:color w:val="000000" w:themeColor="text1"/>
          <w:sz w:val="24"/>
          <w:szCs w:val="24"/>
        </w:rPr>
        <w:t xml:space="preserve"> prioritise my  tasks better.</w:t>
      </w:r>
    </w:p>
    <w:p w:rsidR="001723AB" w:rsidRDefault="001723AB" w:rsidP="00725680">
      <w:pPr>
        <w:spacing w:line="360" w:lineRule="auto"/>
        <w:rPr>
          <w:rFonts w:ascii="Arial" w:hAnsi="Arial" w:cs="Arial"/>
          <w:color w:val="000000" w:themeColor="text1"/>
          <w:sz w:val="24"/>
          <w:szCs w:val="24"/>
        </w:rPr>
      </w:pPr>
      <w:r w:rsidRPr="001723AB">
        <w:rPr>
          <w:rFonts w:ascii="Arial" w:hAnsi="Arial" w:cs="Arial"/>
          <w:color w:val="000000" w:themeColor="text1"/>
          <w:sz w:val="24"/>
          <w:szCs w:val="24"/>
        </w:rPr>
        <w:t>Doing the SWOT evaluation allowed me to see my strengths and weaknesses, which helps me to improve and develop myself. I also learned how to develop my future career and how to handle challenges</w:t>
      </w:r>
      <w:r w:rsidR="006F03E6">
        <w:rPr>
          <w:rFonts w:ascii="Arial" w:hAnsi="Arial" w:cs="Arial"/>
          <w:color w:val="000000" w:themeColor="text1"/>
          <w:sz w:val="24"/>
          <w:szCs w:val="24"/>
        </w:rPr>
        <w:t>.</w:t>
      </w:r>
      <w:r w:rsidRPr="001723AB">
        <w:rPr>
          <w:rFonts w:ascii="Arial" w:hAnsi="Arial" w:cs="Arial"/>
          <w:color w:val="000000" w:themeColor="text1"/>
          <w:sz w:val="24"/>
          <w:szCs w:val="24"/>
        </w:rPr>
        <w:t xml:space="preserve"> </w:t>
      </w:r>
    </w:p>
    <w:p w:rsidR="00DA36EF" w:rsidRDefault="00277651" w:rsidP="00725680">
      <w:pPr>
        <w:pStyle w:val="Titlu1"/>
        <w:spacing w:line="360" w:lineRule="auto"/>
        <w:rPr>
          <w:rFonts w:ascii="Arial" w:hAnsi="Arial" w:cs="Arial"/>
          <w:color w:val="000000" w:themeColor="text1"/>
          <w:sz w:val="40"/>
          <w:szCs w:val="40"/>
        </w:rPr>
      </w:pPr>
      <w:bookmarkStart w:id="9" w:name="_Toc29385446"/>
      <w:r w:rsidRPr="00277651">
        <w:rPr>
          <w:rFonts w:ascii="Arial" w:hAnsi="Arial" w:cs="Arial"/>
          <w:color w:val="000000" w:themeColor="text1"/>
          <w:sz w:val="40"/>
          <w:szCs w:val="40"/>
        </w:rPr>
        <w:t>Employment development</w:t>
      </w:r>
      <w:bookmarkEnd w:id="9"/>
    </w:p>
    <w:p w:rsidR="00DA36EF" w:rsidRPr="00DA36EF" w:rsidRDefault="00DA36EF" w:rsidP="00725680">
      <w:pPr>
        <w:spacing w:line="360" w:lineRule="auto"/>
      </w:pPr>
    </w:p>
    <w:p w:rsidR="001A2457" w:rsidRDefault="00DA36EF" w:rsidP="00725680">
      <w:pPr>
        <w:spacing w:line="360" w:lineRule="auto"/>
        <w:rPr>
          <w:rFonts w:ascii="Arial" w:hAnsi="Arial" w:cs="Arial"/>
          <w:sz w:val="24"/>
          <w:szCs w:val="24"/>
        </w:rPr>
      </w:pPr>
      <w:r w:rsidRPr="00DA36EF">
        <w:rPr>
          <w:rFonts w:ascii="Arial" w:hAnsi="Arial" w:cs="Arial"/>
          <w:sz w:val="24"/>
          <w:szCs w:val="24"/>
        </w:rPr>
        <w:t xml:space="preserve"> A health care manager is a person responsible for the planning, management and coordination of health or medical services.</w:t>
      </w:r>
      <w:r w:rsidR="00725680">
        <w:rPr>
          <w:rFonts w:ascii="Arial" w:hAnsi="Arial" w:cs="Arial"/>
          <w:sz w:val="24"/>
          <w:szCs w:val="24"/>
        </w:rPr>
        <w:t xml:space="preserve"> </w:t>
      </w:r>
      <w:r w:rsidRPr="00DA36EF">
        <w:rPr>
          <w:rFonts w:ascii="Arial" w:hAnsi="Arial" w:cs="Arial"/>
          <w:sz w:val="24"/>
          <w:szCs w:val="24"/>
        </w:rPr>
        <w:t xml:space="preserve">Managers are responsible for making significant changes in the delivery of health care. This requires a lot of leadership skills, analytical thinking, problem-solving skills and </w:t>
      </w:r>
      <w:r>
        <w:rPr>
          <w:rFonts w:ascii="Arial" w:hAnsi="Arial" w:cs="Arial"/>
          <w:sz w:val="24"/>
          <w:szCs w:val="24"/>
        </w:rPr>
        <w:t>commitment (Fescoe, 2015).</w:t>
      </w:r>
      <w:r w:rsidR="00B06878" w:rsidRPr="00B06878">
        <w:t xml:space="preserve"> </w:t>
      </w:r>
      <w:r w:rsidR="00B06878" w:rsidRPr="00B06878">
        <w:rPr>
          <w:rFonts w:ascii="Arial" w:hAnsi="Arial" w:cs="Arial"/>
          <w:sz w:val="24"/>
          <w:szCs w:val="24"/>
        </w:rPr>
        <w:t>During my university studies I have developed my communication skills and other skills such as teamwork and time management I am still working on my leadership skills and problem solving, I have set a goal that by the end of my studies I will be able to solve problems effectively and to have leadership skills.</w:t>
      </w:r>
      <w:r w:rsidR="003621F6">
        <w:rPr>
          <w:rFonts w:ascii="Arial" w:hAnsi="Arial" w:cs="Arial"/>
          <w:sz w:val="24"/>
          <w:szCs w:val="24"/>
        </w:rPr>
        <w:t xml:space="preserve"> </w:t>
      </w:r>
      <w:r w:rsidR="00A140D1" w:rsidRPr="00A140D1">
        <w:rPr>
          <w:rFonts w:ascii="Arial" w:hAnsi="Arial" w:cs="Arial"/>
          <w:sz w:val="24"/>
          <w:szCs w:val="24"/>
        </w:rPr>
        <w:t>I intend to come up with something new for my personal development that will ensure both academic and social progress.</w:t>
      </w:r>
    </w:p>
    <w:p w:rsidR="00B06878" w:rsidRDefault="00B06878" w:rsidP="00725680">
      <w:pPr>
        <w:spacing w:line="360" w:lineRule="auto"/>
        <w:rPr>
          <w:rFonts w:ascii="Arial" w:hAnsi="Arial" w:cs="Arial"/>
          <w:sz w:val="24"/>
          <w:szCs w:val="24"/>
        </w:rPr>
      </w:pPr>
      <w:r w:rsidRPr="00B06878">
        <w:rPr>
          <w:rFonts w:ascii="Arial" w:hAnsi="Arial" w:cs="Arial"/>
          <w:sz w:val="24"/>
          <w:szCs w:val="24"/>
        </w:rPr>
        <w:t>Understanding the qualities I have and the abilities I need to develop indicates that  I am self-aware of my strengths and weaknesses</w:t>
      </w:r>
      <w:r>
        <w:rPr>
          <w:rFonts w:ascii="Arial" w:hAnsi="Arial" w:cs="Arial"/>
          <w:sz w:val="24"/>
          <w:szCs w:val="24"/>
        </w:rPr>
        <w:t>.</w:t>
      </w:r>
      <w:r w:rsidR="00892E25" w:rsidRPr="00892E25">
        <w:t xml:space="preserve"> </w:t>
      </w:r>
      <w:r w:rsidR="00892E25" w:rsidRPr="00892E25">
        <w:rPr>
          <w:rFonts w:ascii="Arial" w:hAnsi="Arial" w:cs="Arial"/>
          <w:sz w:val="24"/>
          <w:szCs w:val="24"/>
        </w:rPr>
        <w:t xml:space="preserve">The ability to understand yourself and the </w:t>
      </w:r>
      <w:r w:rsidR="00892E25" w:rsidRPr="00892E25">
        <w:rPr>
          <w:rFonts w:ascii="Arial" w:hAnsi="Arial" w:cs="Arial"/>
          <w:sz w:val="24"/>
          <w:szCs w:val="24"/>
        </w:rPr>
        <w:lastRenderedPageBreak/>
        <w:t>impact you have on others is self-awareness. You can identify your strengths and weaknesses and better evaluate your thoughts and emotions with increased self-awareness</w:t>
      </w:r>
      <w:r w:rsidR="00892E25">
        <w:rPr>
          <w:rFonts w:ascii="Arial" w:hAnsi="Arial" w:cs="Arial"/>
          <w:sz w:val="24"/>
          <w:szCs w:val="24"/>
        </w:rPr>
        <w:t xml:space="preserve"> (Verma,2020)</w:t>
      </w:r>
      <w:r w:rsidR="00D35AC2">
        <w:rPr>
          <w:rFonts w:ascii="Arial" w:hAnsi="Arial" w:cs="Arial"/>
          <w:sz w:val="24"/>
          <w:szCs w:val="24"/>
        </w:rPr>
        <w:t>.</w:t>
      </w:r>
      <w:r w:rsidRPr="00B06878">
        <w:rPr>
          <w:rFonts w:ascii="Arial" w:hAnsi="Arial" w:cs="Arial"/>
          <w:sz w:val="24"/>
          <w:szCs w:val="24"/>
        </w:rPr>
        <w:t>Organizations can use the self-awareness of workers to construct a tailor-made production that draws on existing skills and develops new ones, eventually solving gaps in the existing workforce.</w:t>
      </w:r>
    </w:p>
    <w:p w:rsidR="00FE1033" w:rsidRPr="00FC68D1" w:rsidRDefault="00FC68D1" w:rsidP="00725680">
      <w:pPr>
        <w:spacing w:line="360" w:lineRule="auto"/>
        <w:rPr>
          <w:rFonts w:ascii="Arial" w:hAnsi="Arial" w:cs="Arial"/>
          <w:sz w:val="24"/>
          <w:szCs w:val="24"/>
        </w:rPr>
      </w:pPr>
      <w:r w:rsidRPr="00FC68D1">
        <w:rPr>
          <w:rFonts w:ascii="Arial" w:hAnsi="Arial" w:cs="Arial"/>
          <w:sz w:val="24"/>
          <w:szCs w:val="24"/>
        </w:rPr>
        <w:t>University courses have taught me a lot, I have developed, I have a better understanding of what employers want from candidates, what the recruitment process is, how to write a CV and cover letter, and how to deliver a presentation.</w:t>
      </w:r>
      <w:r w:rsidR="001A2457">
        <w:rPr>
          <w:rFonts w:ascii="Arial" w:hAnsi="Arial" w:cs="Arial"/>
          <w:sz w:val="24"/>
          <w:szCs w:val="24"/>
        </w:rPr>
        <w:t>In addition</w:t>
      </w:r>
      <w:r w:rsidR="001A2457" w:rsidRPr="001A2457">
        <w:rPr>
          <w:rFonts w:ascii="Arial" w:hAnsi="Arial" w:cs="Arial"/>
          <w:sz w:val="24"/>
          <w:szCs w:val="24"/>
        </w:rPr>
        <w:t>, learning about employment laws and workplace rights allows me to be protected and I can also prevent or avoid certain circumstances</w:t>
      </w:r>
      <w:r w:rsidR="001A2457">
        <w:rPr>
          <w:rFonts w:ascii="Arial" w:hAnsi="Arial" w:cs="Arial"/>
          <w:sz w:val="24"/>
          <w:szCs w:val="24"/>
        </w:rPr>
        <w:t>.</w:t>
      </w:r>
      <w:r w:rsidR="001A2457" w:rsidRPr="001A2457">
        <w:t xml:space="preserve"> </w:t>
      </w:r>
      <w:r w:rsidR="001A2457" w:rsidRPr="001A2457">
        <w:rPr>
          <w:rFonts w:ascii="Arial" w:hAnsi="Arial" w:cs="Arial"/>
          <w:sz w:val="24"/>
          <w:szCs w:val="24"/>
        </w:rPr>
        <w:t>I believe it</w:t>
      </w:r>
      <w:r w:rsidR="001A2457">
        <w:rPr>
          <w:rFonts w:ascii="Arial" w:hAnsi="Arial" w:cs="Arial"/>
          <w:sz w:val="24"/>
          <w:szCs w:val="24"/>
        </w:rPr>
        <w:t xml:space="preserve"> i</w:t>
      </w:r>
      <w:r w:rsidR="001A2457" w:rsidRPr="001A2457">
        <w:rPr>
          <w:rFonts w:ascii="Arial" w:hAnsi="Arial" w:cs="Arial"/>
          <w:sz w:val="24"/>
          <w:szCs w:val="24"/>
        </w:rPr>
        <w:t xml:space="preserve">s important to understand </w:t>
      </w:r>
      <w:r w:rsidR="001A2457">
        <w:rPr>
          <w:rFonts w:ascii="Arial" w:hAnsi="Arial" w:cs="Arial"/>
          <w:sz w:val="24"/>
          <w:szCs w:val="24"/>
        </w:rPr>
        <w:t>my</w:t>
      </w:r>
      <w:r w:rsidR="001A2457" w:rsidRPr="001A2457">
        <w:rPr>
          <w:rFonts w:ascii="Arial" w:hAnsi="Arial" w:cs="Arial"/>
          <w:sz w:val="24"/>
          <w:szCs w:val="24"/>
        </w:rPr>
        <w:t xml:space="preserve"> workplace rights and to be aware of the laws that protect my safety.</w:t>
      </w:r>
    </w:p>
    <w:p w:rsidR="008F3639" w:rsidRDefault="008F3639" w:rsidP="000C4DB7">
      <w:pPr>
        <w:spacing w:line="360" w:lineRule="auto"/>
        <w:rPr>
          <w:rFonts w:ascii="Arial" w:hAnsi="Arial" w:cs="Arial"/>
          <w:color w:val="000000" w:themeColor="text1"/>
          <w:spacing w:val="-2"/>
          <w:sz w:val="24"/>
          <w:szCs w:val="24"/>
          <w:shd w:val="clear" w:color="auto" w:fill="FFFFFF"/>
        </w:rPr>
      </w:pPr>
    </w:p>
    <w:p w:rsidR="00A10898" w:rsidRDefault="008F3639" w:rsidP="000C4DB7">
      <w:pPr>
        <w:pStyle w:val="Titlu1"/>
        <w:spacing w:line="360" w:lineRule="auto"/>
        <w:rPr>
          <w:rFonts w:ascii="Arial" w:hAnsi="Arial" w:cs="Arial"/>
          <w:color w:val="000000" w:themeColor="text1"/>
          <w:sz w:val="40"/>
          <w:szCs w:val="40"/>
          <w:shd w:val="clear" w:color="auto" w:fill="FFFFFF"/>
        </w:rPr>
      </w:pPr>
      <w:bookmarkStart w:id="10" w:name="_Toc29385447"/>
      <w:r w:rsidRPr="008F3639">
        <w:rPr>
          <w:rFonts w:ascii="Arial" w:hAnsi="Arial" w:cs="Arial"/>
          <w:color w:val="000000" w:themeColor="text1"/>
          <w:sz w:val="40"/>
          <w:szCs w:val="40"/>
          <w:shd w:val="clear" w:color="auto" w:fill="FFFFFF"/>
        </w:rPr>
        <w:t>Role</w:t>
      </w:r>
      <w:r w:rsidR="000C4DB7">
        <w:rPr>
          <w:rFonts w:ascii="Arial" w:hAnsi="Arial" w:cs="Arial"/>
          <w:color w:val="000000" w:themeColor="text1"/>
          <w:sz w:val="40"/>
          <w:szCs w:val="40"/>
          <w:shd w:val="clear" w:color="auto" w:fill="FFFFFF"/>
        </w:rPr>
        <w:t xml:space="preserve"> </w:t>
      </w:r>
      <w:r w:rsidRPr="008F3639">
        <w:rPr>
          <w:rFonts w:ascii="Arial" w:hAnsi="Arial" w:cs="Arial"/>
          <w:color w:val="000000" w:themeColor="text1"/>
          <w:sz w:val="40"/>
          <w:szCs w:val="40"/>
          <w:shd w:val="clear" w:color="auto" w:fill="FFFFFF"/>
        </w:rPr>
        <w:t>play</w:t>
      </w:r>
      <w:r w:rsidR="004454F8">
        <w:rPr>
          <w:rFonts w:ascii="Arial" w:hAnsi="Arial" w:cs="Arial"/>
          <w:color w:val="000000" w:themeColor="text1"/>
          <w:sz w:val="40"/>
          <w:szCs w:val="40"/>
          <w:shd w:val="clear" w:color="auto" w:fill="FFFFFF"/>
        </w:rPr>
        <w:t xml:space="preserve"> (interviewee/interviewer)</w:t>
      </w:r>
      <w:bookmarkEnd w:id="10"/>
    </w:p>
    <w:p w:rsidR="003D3195" w:rsidRDefault="004454F8" w:rsidP="000C4DB7">
      <w:pPr>
        <w:spacing w:line="360" w:lineRule="auto"/>
        <w:rPr>
          <w:rFonts w:ascii="Arial" w:hAnsi="Arial" w:cs="Arial"/>
          <w:sz w:val="24"/>
          <w:szCs w:val="24"/>
        </w:rPr>
      </w:pPr>
      <w:r w:rsidRPr="004454F8">
        <w:rPr>
          <w:rFonts w:ascii="Arial" w:hAnsi="Arial" w:cs="Arial"/>
          <w:sz w:val="24"/>
          <w:szCs w:val="24"/>
        </w:rPr>
        <w:t>A recruitment interview is a dialogue to decide if an applicant has the potential and adequate experience to do well in a job role</w:t>
      </w:r>
      <w:r w:rsidR="003D3195">
        <w:rPr>
          <w:rFonts w:ascii="Arial" w:hAnsi="Arial" w:cs="Arial"/>
          <w:sz w:val="24"/>
          <w:szCs w:val="24"/>
        </w:rPr>
        <w:t xml:space="preserve"> (Morgan, 2017)</w:t>
      </w:r>
      <w:r w:rsidR="003D3195" w:rsidRPr="003D3195">
        <w:rPr>
          <w:rFonts w:ascii="Arial" w:hAnsi="Arial" w:cs="Arial"/>
          <w:sz w:val="24"/>
          <w:szCs w:val="24"/>
        </w:rPr>
        <w:t>.</w:t>
      </w:r>
      <w:r w:rsidR="009B47E4" w:rsidRPr="004454F8">
        <w:rPr>
          <w:rFonts w:ascii="Arial" w:hAnsi="Arial" w:cs="Arial"/>
          <w:sz w:val="24"/>
          <w:szCs w:val="24"/>
        </w:rPr>
        <w:t>We were expected to have the in-class</w:t>
      </w:r>
      <w:r w:rsidR="009B47E4" w:rsidRPr="009B47E4">
        <w:rPr>
          <w:rFonts w:ascii="Arial" w:hAnsi="Arial" w:cs="Arial"/>
          <w:sz w:val="24"/>
          <w:szCs w:val="24"/>
        </w:rPr>
        <w:t xml:space="preserve"> assessment focused on interview skills such as the role of the interviewee and the interviewer in week </w:t>
      </w:r>
      <w:r w:rsidR="009B47E4">
        <w:rPr>
          <w:rFonts w:ascii="Arial" w:hAnsi="Arial" w:cs="Arial"/>
          <w:sz w:val="24"/>
          <w:szCs w:val="24"/>
        </w:rPr>
        <w:t>n</w:t>
      </w:r>
      <w:r w:rsidR="009B47E4" w:rsidRPr="009B47E4">
        <w:rPr>
          <w:rFonts w:ascii="Arial" w:hAnsi="Arial" w:cs="Arial"/>
          <w:sz w:val="24"/>
          <w:szCs w:val="24"/>
        </w:rPr>
        <w:t xml:space="preserve">ine, instead we had it in week </w:t>
      </w:r>
      <w:r w:rsidR="009B47E4">
        <w:rPr>
          <w:rFonts w:ascii="Arial" w:hAnsi="Arial" w:cs="Arial"/>
          <w:sz w:val="24"/>
          <w:szCs w:val="24"/>
        </w:rPr>
        <w:t>ten</w:t>
      </w:r>
      <w:r w:rsidR="009B47E4" w:rsidRPr="009B47E4">
        <w:rPr>
          <w:rFonts w:ascii="Arial" w:hAnsi="Arial" w:cs="Arial"/>
          <w:sz w:val="24"/>
          <w:szCs w:val="24"/>
        </w:rPr>
        <w:t>, because unfortunately our teacher had some medical problem from what I understood from the tutor who took her place that day.</w:t>
      </w:r>
      <w:r w:rsidR="009B47E4" w:rsidRPr="009B47E4">
        <w:t xml:space="preserve"> </w:t>
      </w:r>
      <w:r w:rsidR="009B47E4" w:rsidRPr="009B47E4">
        <w:rPr>
          <w:rFonts w:ascii="Arial" w:hAnsi="Arial" w:cs="Arial"/>
          <w:sz w:val="24"/>
          <w:szCs w:val="24"/>
        </w:rPr>
        <w:t>The new professor was</w:t>
      </w:r>
      <w:r w:rsidR="009B47E4">
        <w:rPr>
          <w:rFonts w:ascii="Arial" w:hAnsi="Arial" w:cs="Arial"/>
          <w:sz w:val="24"/>
          <w:szCs w:val="24"/>
        </w:rPr>
        <w:t xml:space="preserve"> not</w:t>
      </w:r>
      <w:r w:rsidR="009B47E4" w:rsidRPr="009B47E4">
        <w:rPr>
          <w:rFonts w:ascii="Arial" w:hAnsi="Arial" w:cs="Arial"/>
          <w:sz w:val="24"/>
          <w:szCs w:val="24"/>
        </w:rPr>
        <w:t xml:space="preserve"> aware of our activities in class and we had to update him and we wasted some time, I felt a little discouraged and hurried to play the role</w:t>
      </w:r>
      <w:r w:rsidR="00A10898">
        <w:rPr>
          <w:rFonts w:ascii="Arial" w:hAnsi="Arial" w:cs="Arial"/>
          <w:sz w:val="24"/>
          <w:szCs w:val="24"/>
        </w:rPr>
        <w:t>. We received a general feedback, the formal feedback that we supposed to attach to this assignment as appendix is still with the teacher, apperantly his bag  was stolen in the train and all the papers were in there</w:t>
      </w:r>
      <w:r w:rsidR="00DA01E4">
        <w:rPr>
          <w:rFonts w:ascii="Arial" w:hAnsi="Arial" w:cs="Arial"/>
          <w:sz w:val="24"/>
          <w:szCs w:val="24"/>
        </w:rPr>
        <w:t>.</w:t>
      </w:r>
      <w:r w:rsidR="00DA01E4" w:rsidRPr="00DA01E4">
        <w:rPr>
          <w:rFonts w:ascii="Arial" w:hAnsi="Arial" w:cs="Arial"/>
          <w:sz w:val="24"/>
          <w:szCs w:val="24"/>
        </w:rPr>
        <w:t xml:space="preserve"> </w:t>
      </w:r>
    </w:p>
    <w:p w:rsidR="00DA01E4" w:rsidRDefault="00DA01E4" w:rsidP="000C4DB7">
      <w:pPr>
        <w:spacing w:line="360" w:lineRule="auto"/>
        <w:rPr>
          <w:rFonts w:ascii="Arial" w:hAnsi="Arial" w:cs="Arial"/>
          <w:sz w:val="24"/>
          <w:szCs w:val="24"/>
        </w:rPr>
      </w:pPr>
      <w:r w:rsidRPr="00923E0F">
        <w:rPr>
          <w:rFonts w:ascii="Arial" w:hAnsi="Arial" w:cs="Arial"/>
          <w:sz w:val="24"/>
          <w:szCs w:val="24"/>
        </w:rPr>
        <w:t>We manage</w:t>
      </w:r>
      <w:r w:rsidR="00E13CF0">
        <w:rPr>
          <w:rFonts w:ascii="Arial" w:hAnsi="Arial" w:cs="Arial"/>
          <w:sz w:val="24"/>
          <w:szCs w:val="24"/>
        </w:rPr>
        <w:t>d</w:t>
      </w:r>
      <w:r w:rsidRPr="00923E0F">
        <w:rPr>
          <w:rFonts w:ascii="Arial" w:hAnsi="Arial" w:cs="Arial"/>
          <w:sz w:val="24"/>
          <w:szCs w:val="24"/>
        </w:rPr>
        <w:t xml:space="preserve"> to perform the role play a couple of times in class, our teacher gives us some case scenario like a job advertisement from a website with job description and all the information</w:t>
      </w:r>
      <w:r>
        <w:rPr>
          <w:rFonts w:ascii="Arial" w:hAnsi="Arial" w:cs="Arial"/>
          <w:sz w:val="24"/>
          <w:szCs w:val="24"/>
        </w:rPr>
        <w:t xml:space="preserve">, it was basically like a real interview. </w:t>
      </w:r>
      <w:r w:rsidRPr="00DA01E4">
        <w:rPr>
          <w:rFonts w:ascii="Arial" w:hAnsi="Arial" w:cs="Arial"/>
          <w:sz w:val="24"/>
          <w:szCs w:val="24"/>
        </w:rPr>
        <w:t>Normally I get anxious during interviews, but getting all these new information about the interview, the selection of candidates and what the interviewer is looking for makes me more confident</w:t>
      </w:r>
      <w:r>
        <w:rPr>
          <w:rFonts w:ascii="Arial" w:hAnsi="Arial" w:cs="Arial"/>
          <w:sz w:val="24"/>
          <w:szCs w:val="24"/>
        </w:rPr>
        <w:t>.</w:t>
      </w:r>
      <w:r w:rsidR="00131C96" w:rsidRPr="00131C96">
        <w:t xml:space="preserve"> </w:t>
      </w:r>
      <w:r w:rsidR="00131C96" w:rsidRPr="00131C96">
        <w:rPr>
          <w:rFonts w:ascii="Arial" w:hAnsi="Arial" w:cs="Arial"/>
          <w:sz w:val="24"/>
          <w:szCs w:val="24"/>
        </w:rPr>
        <w:lastRenderedPageBreak/>
        <w:t xml:space="preserve">Interviewing </w:t>
      </w:r>
      <w:r w:rsidR="00131C96" w:rsidRPr="00DB597A">
        <w:rPr>
          <w:rFonts w:ascii="Arial" w:hAnsi="Arial" w:cs="Arial"/>
          <w:color w:val="000000" w:themeColor="text1"/>
          <w:sz w:val="24"/>
          <w:szCs w:val="24"/>
        </w:rPr>
        <w:t>is an uncomfortable communication interaction for several job applicants for many reasons</w:t>
      </w:r>
      <w:r w:rsidRPr="00DB597A">
        <w:rPr>
          <w:rFonts w:ascii="Arial" w:hAnsi="Arial" w:cs="Arial"/>
          <w:color w:val="000000" w:themeColor="text1"/>
          <w:sz w:val="24"/>
          <w:szCs w:val="24"/>
        </w:rPr>
        <w:t xml:space="preserve"> </w:t>
      </w:r>
      <w:r w:rsidR="00DB597A" w:rsidRPr="00DB597A">
        <w:rPr>
          <w:rFonts w:ascii="Arial" w:hAnsi="Arial" w:cs="Arial"/>
          <w:color w:val="000000" w:themeColor="text1"/>
          <w:sz w:val="24"/>
          <w:szCs w:val="24"/>
        </w:rPr>
        <w:t xml:space="preserve"> such as</w:t>
      </w:r>
      <w:r w:rsidR="00DB597A" w:rsidRPr="00DB597A">
        <w:rPr>
          <w:rStyle w:val="Titlu1Caracter"/>
          <w:rFonts w:ascii="Arial" w:hAnsi="Arial" w:cs="Arial"/>
          <w:color w:val="000000" w:themeColor="text1"/>
          <w:sz w:val="24"/>
          <w:szCs w:val="24"/>
          <w:shd w:val="clear" w:color="auto" w:fill="FFFFFF"/>
        </w:rPr>
        <w:t xml:space="preserve"> </w:t>
      </w:r>
      <w:r w:rsidR="00DB597A" w:rsidRPr="00DB597A">
        <w:rPr>
          <w:rStyle w:val="word"/>
          <w:rFonts w:ascii="Arial" w:hAnsi="Arial" w:cs="Arial"/>
          <w:color w:val="000000" w:themeColor="text1"/>
          <w:sz w:val="24"/>
          <w:szCs w:val="24"/>
          <w:shd w:val="clear" w:color="auto" w:fill="FFFFFF"/>
        </w:rPr>
        <w:t>a high-pressure environment where all eyes are on you</w:t>
      </w:r>
      <w:r w:rsidR="00DB597A">
        <w:rPr>
          <w:rStyle w:val="word"/>
          <w:rFonts w:ascii="Arial" w:hAnsi="Arial" w:cs="Arial"/>
          <w:color w:val="000000" w:themeColor="text1"/>
          <w:sz w:val="24"/>
          <w:szCs w:val="24"/>
          <w:shd w:val="clear" w:color="auto" w:fill="FFFFFF"/>
        </w:rPr>
        <w:t xml:space="preserve"> (Maund, Schriek and Tinkler, 2017). I have learned that </w:t>
      </w:r>
      <w:r w:rsidR="00E37801">
        <w:rPr>
          <w:rStyle w:val="word"/>
          <w:rFonts w:ascii="Arial" w:hAnsi="Arial" w:cs="Arial"/>
          <w:color w:val="000000" w:themeColor="text1"/>
          <w:sz w:val="24"/>
          <w:szCs w:val="24"/>
          <w:shd w:val="clear" w:color="auto" w:fill="FFFFFF"/>
        </w:rPr>
        <w:t xml:space="preserve">preparing and </w:t>
      </w:r>
      <w:r w:rsidR="00DB597A">
        <w:rPr>
          <w:rStyle w:val="word"/>
          <w:rFonts w:ascii="Arial" w:hAnsi="Arial" w:cs="Arial"/>
          <w:color w:val="000000" w:themeColor="text1"/>
          <w:sz w:val="24"/>
          <w:szCs w:val="24"/>
          <w:shd w:val="clear" w:color="auto" w:fill="FFFFFF"/>
        </w:rPr>
        <w:t xml:space="preserve">practising </w:t>
      </w:r>
      <w:r w:rsidR="00E37801">
        <w:rPr>
          <w:rStyle w:val="word"/>
          <w:rFonts w:ascii="Arial" w:hAnsi="Arial" w:cs="Arial"/>
          <w:color w:val="000000" w:themeColor="text1"/>
          <w:sz w:val="24"/>
          <w:szCs w:val="24"/>
          <w:shd w:val="clear" w:color="auto" w:fill="FFFFFF"/>
        </w:rPr>
        <w:t>many times help me feel more comfortable and confident.</w:t>
      </w:r>
    </w:p>
    <w:p w:rsidR="00B06BDF" w:rsidRDefault="004454F8" w:rsidP="000C4DB7">
      <w:pPr>
        <w:spacing w:line="360" w:lineRule="auto"/>
        <w:rPr>
          <w:rFonts w:ascii="Arial" w:hAnsi="Arial" w:cs="Arial"/>
          <w:sz w:val="24"/>
          <w:szCs w:val="24"/>
        </w:rPr>
      </w:pPr>
      <w:r w:rsidRPr="004454F8">
        <w:rPr>
          <w:rFonts w:ascii="Arial" w:hAnsi="Arial" w:cs="Arial"/>
          <w:sz w:val="24"/>
          <w:szCs w:val="24"/>
        </w:rPr>
        <w:t>Now that I know the steps I need to take to get ready for the interview, and what employers expect from an applicant, I feel more confident and have more chances of getting a job.</w:t>
      </w:r>
    </w:p>
    <w:p w:rsidR="000C4DB7" w:rsidRDefault="000C4DB7" w:rsidP="000C4DB7">
      <w:pPr>
        <w:pStyle w:val="Titlu1"/>
        <w:rPr>
          <w:rFonts w:ascii="Arial" w:hAnsi="Arial" w:cs="Arial"/>
          <w:color w:val="000000" w:themeColor="text1"/>
          <w:sz w:val="40"/>
          <w:szCs w:val="40"/>
        </w:rPr>
      </w:pPr>
      <w:bookmarkStart w:id="11" w:name="_Toc29385448"/>
      <w:r w:rsidRPr="000C4DB7">
        <w:rPr>
          <w:rFonts w:ascii="Arial" w:hAnsi="Arial" w:cs="Arial"/>
          <w:color w:val="000000" w:themeColor="text1"/>
          <w:sz w:val="40"/>
          <w:szCs w:val="40"/>
        </w:rPr>
        <w:t>Conclusion</w:t>
      </w:r>
      <w:bookmarkEnd w:id="11"/>
    </w:p>
    <w:p w:rsidR="000A7CDF" w:rsidRPr="000A7CDF" w:rsidRDefault="000A7CDF" w:rsidP="000A7CDF"/>
    <w:p w:rsidR="000C4DB7" w:rsidRDefault="0070311E" w:rsidP="000C4DB7">
      <w:r>
        <w:rPr>
          <w:rFonts w:ascii="Arial" w:hAnsi="Arial" w:cs="Arial"/>
          <w:sz w:val="24"/>
          <w:szCs w:val="24"/>
        </w:rPr>
        <w:t>P</w:t>
      </w:r>
      <w:r w:rsidRPr="0070311E">
        <w:rPr>
          <w:rFonts w:ascii="Arial" w:hAnsi="Arial" w:cs="Arial"/>
          <w:sz w:val="24"/>
          <w:szCs w:val="24"/>
        </w:rPr>
        <w:t xml:space="preserve">ersonal career </w:t>
      </w:r>
      <w:r>
        <w:rPr>
          <w:rFonts w:ascii="Arial" w:hAnsi="Arial" w:cs="Arial"/>
          <w:sz w:val="24"/>
          <w:szCs w:val="24"/>
        </w:rPr>
        <w:t xml:space="preserve">development </w:t>
      </w:r>
      <w:r w:rsidRPr="0070311E">
        <w:rPr>
          <w:rFonts w:ascii="Arial" w:hAnsi="Arial" w:cs="Arial"/>
          <w:sz w:val="24"/>
          <w:szCs w:val="24"/>
        </w:rPr>
        <w:t>skills are important</w:t>
      </w:r>
      <w:r>
        <w:rPr>
          <w:rFonts w:ascii="Arial" w:hAnsi="Arial" w:cs="Arial"/>
          <w:sz w:val="24"/>
          <w:szCs w:val="24"/>
        </w:rPr>
        <w:t xml:space="preserve"> in all sectors</w:t>
      </w:r>
      <w:r w:rsidRPr="0070311E">
        <w:rPr>
          <w:rFonts w:ascii="Arial" w:hAnsi="Arial" w:cs="Arial"/>
          <w:sz w:val="24"/>
          <w:szCs w:val="24"/>
        </w:rPr>
        <w:t>, it also allows me to improve and demonstrate my employability to potential employers.</w:t>
      </w:r>
      <w:r>
        <w:rPr>
          <w:rFonts w:ascii="Arial" w:hAnsi="Arial" w:cs="Arial"/>
          <w:sz w:val="24"/>
          <w:szCs w:val="24"/>
        </w:rPr>
        <w:t xml:space="preserve"> </w:t>
      </w:r>
      <w:r w:rsidR="00BC5D5F" w:rsidRPr="003E2F16">
        <w:rPr>
          <w:rFonts w:ascii="Arial" w:hAnsi="Arial" w:cs="Arial"/>
          <w:sz w:val="24"/>
          <w:szCs w:val="24"/>
        </w:rPr>
        <w:t>Reflecting on my personal career journey has helped me realise my strengths my limitations</w:t>
      </w:r>
      <w:r w:rsidR="00BC5D5F">
        <w:rPr>
          <w:rFonts w:ascii="Arial" w:hAnsi="Arial" w:cs="Arial"/>
          <w:sz w:val="24"/>
          <w:szCs w:val="24"/>
        </w:rPr>
        <w:t xml:space="preserve"> and </w:t>
      </w:r>
      <w:r w:rsidR="00BC5D5F" w:rsidRPr="003E2F16">
        <w:rPr>
          <w:rFonts w:ascii="Arial" w:hAnsi="Arial" w:cs="Arial"/>
          <w:sz w:val="24"/>
          <w:szCs w:val="24"/>
        </w:rPr>
        <w:t>the moves that I need to take to achieve my goal of becoming a  manager in healthcare </w:t>
      </w:r>
      <w:r w:rsidR="00BC5D5F">
        <w:rPr>
          <w:rFonts w:ascii="Arial" w:hAnsi="Arial" w:cs="Arial"/>
          <w:sz w:val="24"/>
          <w:szCs w:val="24"/>
        </w:rPr>
        <w:t>.</w:t>
      </w:r>
    </w:p>
    <w:p w:rsidR="000C4DB7" w:rsidRPr="000C4DB7" w:rsidRDefault="000C4DB7" w:rsidP="000C4DB7">
      <w:pPr>
        <w:spacing w:line="360" w:lineRule="auto"/>
        <w:rPr>
          <w:rFonts w:ascii="Arial" w:hAnsi="Arial" w:cs="Arial"/>
          <w:sz w:val="24"/>
          <w:szCs w:val="24"/>
        </w:rPr>
      </w:pPr>
    </w:p>
    <w:p w:rsidR="00B06BDF" w:rsidRDefault="00B06BDF" w:rsidP="000C4DB7">
      <w:pPr>
        <w:pStyle w:val="Titlu1"/>
        <w:rPr>
          <w:rFonts w:ascii="Arial" w:hAnsi="Arial" w:cs="Arial"/>
          <w:color w:val="000000" w:themeColor="text1"/>
          <w:sz w:val="40"/>
          <w:szCs w:val="40"/>
          <w:lang w:val="en-US"/>
        </w:rPr>
      </w:pPr>
      <w:bookmarkStart w:id="12" w:name="_Toc29385449"/>
      <w:r w:rsidRPr="000C4DB7">
        <w:rPr>
          <w:rFonts w:ascii="Arial" w:hAnsi="Arial" w:cs="Arial"/>
          <w:color w:val="000000" w:themeColor="text1"/>
          <w:sz w:val="40"/>
          <w:szCs w:val="40"/>
          <w:lang w:val="en-US"/>
        </w:rPr>
        <w:t>R</w:t>
      </w:r>
      <w:r w:rsidR="00725680">
        <w:rPr>
          <w:rFonts w:ascii="Arial" w:hAnsi="Arial" w:cs="Arial"/>
          <w:color w:val="000000" w:themeColor="text1"/>
          <w:sz w:val="40"/>
          <w:szCs w:val="40"/>
          <w:lang w:val="en-US"/>
        </w:rPr>
        <w:t>e</w:t>
      </w:r>
      <w:r w:rsidRPr="000C4DB7">
        <w:rPr>
          <w:rFonts w:ascii="Arial" w:hAnsi="Arial" w:cs="Arial"/>
          <w:color w:val="000000" w:themeColor="text1"/>
          <w:sz w:val="40"/>
          <w:szCs w:val="40"/>
          <w:lang w:val="en-US"/>
        </w:rPr>
        <w:t>ferences</w:t>
      </w:r>
      <w:bookmarkEnd w:id="12"/>
    </w:p>
    <w:p w:rsidR="008B5462" w:rsidRDefault="008B5462" w:rsidP="008B5462">
      <w:pPr>
        <w:rPr>
          <w:lang w:val="en-US"/>
        </w:rPr>
      </w:pPr>
    </w:p>
    <w:p w:rsidR="008B5462" w:rsidRPr="00B36600" w:rsidRDefault="008B5462" w:rsidP="008B5462">
      <w:pPr>
        <w:spacing w:line="360" w:lineRule="auto"/>
        <w:rPr>
          <w:rFonts w:ascii="Arial" w:hAnsi="Arial" w:cs="Arial"/>
          <w:color w:val="000000" w:themeColor="text1"/>
          <w:sz w:val="24"/>
          <w:szCs w:val="24"/>
        </w:rPr>
      </w:pPr>
      <w:r w:rsidRPr="00B36600">
        <w:rPr>
          <w:rFonts w:ascii="Arial" w:hAnsi="Arial" w:cs="Arial"/>
          <w:color w:val="000000" w:themeColor="text1"/>
          <w:sz w:val="24"/>
          <w:szCs w:val="24"/>
        </w:rPr>
        <w:t xml:space="preserve">Morgan, P. (2017) </w:t>
      </w:r>
      <w:r w:rsidRPr="00B36600">
        <w:rPr>
          <w:rFonts w:ascii="Arial" w:hAnsi="Arial" w:cs="Arial"/>
          <w:i/>
          <w:iCs/>
          <w:color w:val="000000" w:themeColor="text1"/>
          <w:sz w:val="24"/>
          <w:szCs w:val="24"/>
        </w:rPr>
        <w:t>The business student’s guide to study and employability</w:t>
      </w:r>
      <w:r w:rsidRPr="00B36600">
        <w:rPr>
          <w:rFonts w:ascii="Arial" w:hAnsi="Arial" w:cs="Arial"/>
          <w:color w:val="000000" w:themeColor="text1"/>
          <w:sz w:val="24"/>
          <w:szCs w:val="24"/>
        </w:rPr>
        <w:t>. London: Sage Publications Ltd.</w:t>
      </w:r>
    </w:p>
    <w:p w:rsidR="008B5462" w:rsidRDefault="008B5462" w:rsidP="008B5462">
      <w:pPr>
        <w:spacing w:line="360" w:lineRule="auto"/>
        <w:rPr>
          <w:rFonts w:ascii="Arial" w:hAnsi="Arial" w:cs="Arial"/>
          <w:color w:val="000000" w:themeColor="text1"/>
          <w:sz w:val="24"/>
          <w:szCs w:val="24"/>
        </w:rPr>
      </w:pPr>
      <w:r w:rsidRPr="004E5349">
        <w:rPr>
          <w:rFonts w:ascii="Arial" w:hAnsi="Arial" w:cs="Arial"/>
          <w:color w:val="000000" w:themeColor="text1"/>
          <w:sz w:val="24"/>
          <w:szCs w:val="24"/>
        </w:rPr>
        <w:t xml:space="preserve">Maund, A., Schriek, M., Tinkler, P. K. (2017) </w:t>
      </w:r>
      <w:r w:rsidRPr="004E5349">
        <w:rPr>
          <w:rFonts w:ascii="Arial" w:hAnsi="Arial" w:cs="Arial"/>
          <w:i/>
          <w:iCs/>
          <w:color w:val="000000" w:themeColor="text1"/>
          <w:sz w:val="24"/>
          <w:szCs w:val="24"/>
        </w:rPr>
        <w:t>Certificate in the higher education: skills for the workplace student yearbook</w:t>
      </w:r>
      <w:r w:rsidRPr="004E5349">
        <w:rPr>
          <w:rFonts w:ascii="Arial" w:hAnsi="Arial" w:cs="Arial"/>
          <w:color w:val="000000" w:themeColor="text1"/>
          <w:sz w:val="24"/>
          <w:szCs w:val="24"/>
        </w:rPr>
        <w:t>. London: Sage Publication Ltd.</w:t>
      </w:r>
      <w:r>
        <w:rPr>
          <w:rFonts w:ascii="Arial" w:hAnsi="Arial" w:cs="Arial"/>
          <w:color w:val="000000" w:themeColor="text1"/>
          <w:sz w:val="24"/>
          <w:szCs w:val="24"/>
        </w:rPr>
        <w:t xml:space="preserve"> </w:t>
      </w:r>
    </w:p>
    <w:p w:rsidR="008B5462" w:rsidRDefault="008B5462" w:rsidP="008B5462">
      <w:pPr>
        <w:spacing w:line="360" w:lineRule="auto"/>
        <w:rPr>
          <w:rFonts w:ascii="Arial" w:hAnsi="Arial" w:cs="Arial"/>
          <w:color w:val="000000" w:themeColor="text1"/>
          <w:sz w:val="24"/>
          <w:szCs w:val="24"/>
        </w:rPr>
      </w:pPr>
      <w:r w:rsidRPr="008B5462">
        <w:rPr>
          <w:rFonts w:ascii="Arial" w:hAnsi="Arial" w:cs="Arial"/>
          <w:color w:val="000000" w:themeColor="text1"/>
          <w:sz w:val="24"/>
          <w:szCs w:val="24"/>
        </w:rPr>
        <w:t xml:space="preserve">Gallagher, K. (2013) </w:t>
      </w:r>
      <w:r w:rsidRPr="008B5462">
        <w:rPr>
          <w:rFonts w:ascii="Arial" w:hAnsi="Arial" w:cs="Arial"/>
          <w:i/>
          <w:iCs/>
          <w:color w:val="000000" w:themeColor="text1"/>
          <w:sz w:val="24"/>
          <w:szCs w:val="24"/>
        </w:rPr>
        <w:t xml:space="preserve">Skills development for business and management students. </w:t>
      </w:r>
      <w:r w:rsidRPr="008B5462">
        <w:rPr>
          <w:rFonts w:ascii="Arial" w:hAnsi="Arial" w:cs="Arial"/>
          <w:color w:val="000000" w:themeColor="text1"/>
          <w:sz w:val="24"/>
          <w:szCs w:val="24"/>
        </w:rPr>
        <w:t>Oxford: Oxford University Press</w:t>
      </w:r>
    </w:p>
    <w:p w:rsidR="008B5462" w:rsidRDefault="008B5462" w:rsidP="008B5462">
      <w:pPr>
        <w:spacing w:line="360" w:lineRule="auto"/>
        <w:rPr>
          <w:rFonts w:ascii="Arial" w:hAnsi="Arial" w:cs="Arial"/>
          <w:color w:val="000000" w:themeColor="text1"/>
          <w:sz w:val="24"/>
          <w:szCs w:val="24"/>
          <w:shd w:val="clear" w:color="auto" w:fill="FFFFFF"/>
        </w:rPr>
      </w:pPr>
      <w:r w:rsidRPr="008B5462">
        <w:rPr>
          <w:rStyle w:val="personname"/>
          <w:rFonts w:ascii="Arial" w:hAnsi="Arial" w:cs="Arial"/>
          <w:color w:val="000000" w:themeColor="text1"/>
          <w:sz w:val="24"/>
          <w:szCs w:val="24"/>
          <w:shd w:val="clear" w:color="auto" w:fill="FFFFFF"/>
        </w:rPr>
        <w:t>Jackson, C.</w:t>
      </w:r>
      <w:r w:rsidRPr="008B5462">
        <w:rPr>
          <w:rFonts w:ascii="Arial" w:hAnsi="Arial" w:cs="Arial"/>
          <w:color w:val="000000" w:themeColor="text1"/>
          <w:sz w:val="24"/>
          <w:szCs w:val="24"/>
          <w:shd w:val="clear" w:color="auto" w:fill="FFFFFF"/>
        </w:rPr>
        <w:t> and </w:t>
      </w:r>
      <w:r w:rsidRPr="008B5462">
        <w:rPr>
          <w:rStyle w:val="personname"/>
          <w:rFonts w:ascii="Arial" w:hAnsi="Arial" w:cs="Arial"/>
          <w:color w:val="000000" w:themeColor="text1"/>
          <w:sz w:val="24"/>
          <w:szCs w:val="24"/>
          <w:shd w:val="clear" w:color="auto" w:fill="FFFFFF"/>
        </w:rPr>
        <w:t>Thurgate, C.</w:t>
      </w:r>
      <w:r w:rsidRPr="008B5462">
        <w:rPr>
          <w:rFonts w:ascii="Arial" w:hAnsi="Arial" w:cs="Arial"/>
          <w:color w:val="000000" w:themeColor="text1"/>
          <w:sz w:val="24"/>
          <w:szCs w:val="24"/>
          <w:shd w:val="clear" w:color="auto" w:fill="FFFFFF"/>
        </w:rPr>
        <w:t>, (2011) </w:t>
      </w:r>
      <w:r w:rsidRPr="008B5462">
        <w:rPr>
          <w:rStyle w:val="Accentuat"/>
          <w:rFonts w:ascii="Arial" w:hAnsi="Arial" w:cs="Arial"/>
          <w:color w:val="000000" w:themeColor="text1"/>
          <w:sz w:val="24"/>
          <w:szCs w:val="24"/>
          <w:shd w:val="clear" w:color="auto" w:fill="FFFFFF"/>
        </w:rPr>
        <w:t>Workplace learning in health and social care: a student's guid</w:t>
      </w:r>
      <w:r>
        <w:rPr>
          <w:rStyle w:val="Accentuat"/>
          <w:rFonts w:ascii="Arial" w:hAnsi="Arial" w:cs="Arial"/>
          <w:color w:val="000000" w:themeColor="text1"/>
          <w:sz w:val="24"/>
          <w:szCs w:val="24"/>
          <w:shd w:val="clear" w:color="auto" w:fill="FFFFFF"/>
        </w:rPr>
        <w:t xml:space="preserve">e. </w:t>
      </w:r>
      <w:r w:rsidRPr="008B5462">
        <w:rPr>
          <w:rStyle w:val="Accentuat"/>
          <w:rFonts w:ascii="Arial" w:hAnsi="Arial" w:cs="Arial"/>
          <w:i w:val="0"/>
          <w:iCs w:val="0"/>
          <w:color w:val="000000" w:themeColor="text1"/>
          <w:sz w:val="24"/>
          <w:szCs w:val="24"/>
          <w:shd w:val="clear" w:color="auto" w:fill="FFFFFF"/>
        </w:rPr>
        <w:t>Maidenhead:</w:t>
      </w:r>
      <w:r w:rsidRPr="008B5462">
        <w:rPr>
          <w:rStyle w:val="Accentuat"/>
          <w:rFonts w:ascii="Arial" w:hAnsi="Arial" w:cs="Arial"/>
          <w:color w:val="000000" w:themeColor="text1"/>
          <w:sz w:val="24"/>
          <w:szCs w:val="24"/>
          <w:shd w:val="clear" w:color="auto" w:fill="FFFFFF"/>
        </w:rPr>
        <w:t xml:space="preserve"> </w:t>
      </w:r>
      <w:r w:rsidRPr="008B5462">
        <w:rPr>
          <w:rFonts w:ascii="Arial" w:hAnsi="Arial" w:cs="Arial"/>
          <w:color w:val="000000" w:themeColor="text1"/>
          <w:sz w:val="24"/>
          <w:szCs w:val="24"/>
          <w:shd w:val="clear" w:color="auto" w:fill="FFFFFF"/>
        </w:rPr>
        <w:t>McGraw-Hill Education</w:t>
      </w:r>
    </w:p>
    <w:p w:rsidR="008B5462" w:rsidRPr="008E4E1F" w:rsidRDefault="008B5462" w:rsidP="008B5462">
      <w:pPr>
        <w:spacing w:line="360" w:lineRule="auto"/>
        <w:rPr>
          <w:rFonts w:ascii="Arial" w:hAnsi="Arial" w:cs="Arial"/>
          <w:i/>
          <w:iCs/>
          <w:color w:val="000000" w:themeColor="text1"/>
          <w:sz w:val="24"/>
          <w:szCs w:val="24"/>
          <w:shd w:val="clear" w:color="auto" w:fill="FFFFFF"/>
        </w:rPr>
      </w:pPr>
      <w:r>
        <w:rPr>
          <w:rFonts w:ascii="Arial" w:hAnsi="Arial" w:cs="Arial"/>
          <w:color w:val="000000" w:themeColor="text1"/>
          <w:sz w:val="24"/>
          <w:szCs w:val="24"/>
          <w:shd w:val="clear" w:color="auto" w:fill="FFFFFF"/>
        </w:rPr>
        <w:t xml:space="preserve">Cottrell, S.(2003) </w:t>
      </w:r>
      <w:r w:rsidRPr="008B5462">
        <w:rPr>
          <w:rFonts w:ascii="Arial" w:hAnsi="Arial" w:cs="Arial"/>
          <w:i/>
          <w:iCs/>
          <w:color w:val="000000" w:themeColor="text1"/>
          <w:sz w:val="24"/>
          <w:szCs w:val="24"/>
          <w:shd w:val="clear" w:color="auto" w:fill="FFFFFF"/>
        </w:rPr>
        <w:t>Skills for success</w:t>
      </w:r>
      <w:r>
        <w:rPr>
          <w:rFonts w:ascii="Arial" w:hAnsi="Arial" w:cs="Arial"/>
          <w:i/>
          <w:iCs/>
          <w:color w:val="000000" w:themeColor="text1"/>
          <w:sz w:val="24"/>
          <w:szCs w:val="24"/>
          <w:shd w:val="clear" w:color="auto" w:fill="FFFFFF"/>
        </w:rPr>
        <w:t>:The personal development planning handbook.</w:t>
      </w:r>
    </w:p>
    <w:p w:rsidR="000C4DB7" w:rsidRPr="008B5462" w:rsidRDefault="008B5462" w:rsidP="000C4DB7">
      <w:pPr>
        <w:spacing w:line="360" w:lineRule="auto"/>
        <w:rPr>
          <w:rFonts w:ascii="Arial" w:hAnsi="Arial" w:cs="Arial"/>
          <w:color w:val="000000" w:themeColor="text1"/>
          <w:sz w:val="24"/>
          <w:szCs w:val="24"/>
          <w:shd w:val="clear" w:color="auto" w:fill="FFFFFF"/>
        </w:rPr>
      </w:pPr>
      <w:r w:rsidRPr="008B5462">
        <w:rPr>
          <w:rFonts w:ascii="Arial" w:hAnsi="Arial" w:cs="Arial"/>
          <w:color w:val="000000" w:themeColor="text1"/>
          <w:sz w:val="24"/>
          <w:szCs w:val="24"/>
          <w:shd w:val="clear" w:color="auto" w:fill="FFFFFF"/>
        </w:rPr>
        <w:lastRenderedPageBreak/>
        <w:t xml:space="preserve">Jasper, M, 2006, </w:t>
      </w:r>
      <w:r w:rsidRPr="008B5462">
        <w:rPr>
          <w:rFonts w:ascii="Arial" w:hAnsi="Arial" w:cs="Arial"/>
          <w:i/>
          <w:iCs/>
          <w:color w:val="000000" w:themeColor="text1"/>
          <w:sz w:val="24"/>
          <w:szCs w:val="24"/>
          <w:shd w:val="clear" w:color="auto" w:fill="FFFFFF"/>
        </w:rPr>
        <w:t>Professional development, reflection and decision-making</w:t>
      </w:r>
      <w:r w:rsidRPr="008B5462">
        <w:rPr>
          <w:rFonts w:ascii="Arial" w:hAnsi="Arial" w:cs="Arial"/>
          <w:color w:val="000000" w:themeColor="text1"/>
          <w:sz w:val="24"/>
          <w:szCs w:val="24"/>
          <w:shd w:val="clear" w:color="auto" w:fill="FFFFFF"/>
        </w:rPr>
        <w:t xml:space="preserve">, </w:t>
      </w:r>
      <w:r w:rsidR="00BD4944">
        <w:rPr>
          <w:rFonts w:ascii="Arial" w:hAnsi="Arial" w:cs="Arial"/>
          <w:color w:val="000000" w:themeColor="text1"/>
          <w:sz w:val="24"/>
          <w:szCs w:val="24"/>
          <w:shd w:val="clear" w:color="auto" w:fill="FFFFFF"/>
        </w:rPr>
        <w:t>Oxford:Blackwall Publishing Ltd</w:t>
      </w:r>
    </w:p>
    <w:p w:rsidR="00E514EA" w:rsidRPr="008B5462" w:rsidRDefault="00B06BDF" w:rsidP="008B5462">
      <w:pPr>
        <w:spacing w:line="360" w:lineRule="auto"/>
        <w:rPr>
          <w:rFonts w:ascii="Arial" w:hAnsi="Arial" w:cs="Arial"/>
          <w:color w:val="000000" w:themeColor="text1"/>
          <w:sz w:val="24"/>
          <w:szCs w:val="24"/>
          <w:lang w:val="en-US"/>
        </w:rPr>
      </w:pPr>
      <w:r w:rsidRPr="008B5462">
        <w:rPr>
          <w:rFonts w:ascii="Arial" w:hAnsi="Arial" w:cs="Arial"/>
          <w:color w:val="000000" w:themeColor="text1"/>
          <w:sz w:val="24"/>
          <w:szCs w:val="24"/>
          <w:shd w:val="clear" w:color="auto" w:fill="FFFFFF"/>
        </w:rPr>
        <w:t>Dewey, J. (1933). </w:t>
      </w:r>
      <w:r w:rsidRPr="008B5462">
        <w:rPr>
          <w:rStyle w:val="Accentuat"/>
          <w:rFonts w:ascii="Arial" w:hAnsi="Arial" w:cs="Arial"/>
          <w:color w:val="000000" w:themeColor="text1"/>
          <w:sz w:val="24"/>
          <w:szCs w:val="24"/>
          <w:shd w:val="clear" w:color="auto" w:fill="FFFFFF"/>
        </w:rPr>
        <w:t>How we think: A restatement of the relation of reflective thinking to the educative process.</w:t>
      </w:r>
      <w:r w:rsidRPr="008B5462">
        <w:rPr>
          <w:rFonts w:ascii="Arial" w:hAnsi="Arial" w:cs="Arial"/>
          <w:color w:val="000000" w:themeColor="text1"/>
          <w:sz w:val="24"/>
          <w:szCs w:val="24"/>
          <w:shd w:val="clear" w:color="auto" w:fill="FFFFFF"/>
        </w:rPr>
        <w:t> New York: D.C. Heath and Company.</w:t>
      </w:r>
      <w:r w:rsidRPr="008B5462">
        <w:rPr>
          <w:rFonts w:ascii="Arial" w:hAnsi="Arial" w:cs="Arial"/>
          <w:color w:val="000000" w:themeColor="text1"/>
          <w:sz w:val="24"/>
          <w:szCs w:val="24"/>
          <w:lang w:val="en-US"/>
        </w:rPr>
        <w:t xml:space="preserve"> </w:t>
      </w:r>
    </w:p>
    <w:p w:rsidR="00AC54E4" w:rsidRPr="008B5462" w:rsidRDefault="00AC54E4" w:rsidP="008B5462">
      <w:pPr>
        <w:spacing w:line="360" w:lineRule="auto"/>
        <w:rPr>
          <w:rFonts w:ascii="Arial" w:hAnsi="Arial" w:cs="Arial"/>
          <w:color w:val="000000" w:themeColor="text1"/>
          <w:sz w:val="24"/>
          <w:szCs w:val="24"/>
        </w:rPr>
      </w:pPr>
      <w:r w:rsidRPr="008B5462">
        <w:rPr>
          <w:rFonts w:ascii="Arial" w:hAnsi="Arial" w:cs="Arial"/>
          <w:b/>
          <w:bCs/>
          <w:i/>
          <w:iCs/>
          <w:color w:val="000000" w:themeColor="text1"/>
          <w:sz w:val="24"/>
          <w:szCs w:val="24"/>
        </w:rPr>
        <w:t xml:space="preserve"> </w:t>
      </w:r>
      <w:r w:rsidRPr="008B5462">
        <w:rPr>
          <w:rFonts w:ascii="Arial" w:hAnsi="Arial" w:cs="Arial"/>
          <w:color w:val="000000" w:themeColor="text1"/>
          <w:sz w:val="24"/>
          <w:szCs w:val="24"/>
        </w:rPr>
        <w:t>Cherry, K. ( 2019)</w:t>
      </w:r>
      <w:r w:rsidRPr="008B5462">
        <w:rPr>
          <w:rFonts w:ascii="Arial" w:hAnsi="Arial" w:cs="Arial"/>
          <w:i/>
          <w:iCs/>
          <w:color w:val="000000" w:themeColor="text1"/>
          <w:sz w:val="24"/>
          <w:szCs w:val="24"/>
        </w:rPr>
        <w:t xml:space="preserve"> Kolb's Theory of Learning Styles, </w:t>
      </w:r>
      <w:r w:rsidRPr="008B5462">
        <w:rPr>
          <w:rFonts w:ascii="Arial" w:hAnsi="Arial" w:cs="Arial"/>
          <w:color w:val="000000" w:themeColor="text1"/>
          <w:sz w:val="24"/>
          <w:szCs w:val="24"/>
        </w:rPr>
        <w:t xml:space="preserve">Available from: </w:t>
      </w:r>
      <w:hyperlink r:id="rId8" w:history="1">
        <w:r w:rsidRPr="008B5462">
          <w:rPr>
            <w:rStyle w:val="Hyperlink"/>
            <w:rFonts w:ascii="Arial" w:hAnsi="Arial" w:cs="Arial"/>
            <w:color w:val="000000" w:themeColor="text1"/>
            <w:sz w:val="24"/>
            <w:szCs w:val="24"/>
          </w:rPr>
          <w:t>https://www.verywellmind.com/kolbs-learning-styles-2795155</w:t>
        </w:r>
      </w:hyperlink>
      <w:r w:rsidRPr="008B5462">
        <w:rPr>
          <w:rFonts w:ascii="Arial" w:hAnsi="Arial" w:cs="Arial"/>
          <w:color w:val="000000" w:themeColor="text1"/>
          <w:sz w:val="24"/>
          <w:szCs w:val="24"/>
        </w:rPr>
        <w:t xml:space="preserve"> (Accessed: 27 December).</w:t>
      </w:r>
    </w:p>
    <w:p w:rsidR="00B61E6A" w:rsidRPr="008B5462" w:rsidRDefault="00B61E6A" w:rsidP="008B5462">
      <w:pPr>
        <w:spacing w:line="360" w:lineRule="auto"/>
        <w:rPr>
          <w:rFonts w:ascii="Arial" w:hAnsi="Arial" w:cs="Arial"/>
          <w:color w:val="000000" w:themeColor="text1"/>
          <w:sz w:val="24"/>
          <w:szCs w:val="24"/>
        </w:rPr>
      </w:pPr>
      <w:r w:rsidRPr="008B5462">
        <w:rPr>
          <w:rFonts w:ascii="Arial" w:hAnsi="Arial" w:cs="Arial"/>
          <w:color w:val="000000" w:themeColor="text1"/>
          <w:sz w:val="24"/>
          <w:szCs w:val="24"/>
          <w:shd w:val="clear" w:color="auto" w:fill="FFFFFF"/>
        </w:rPr>
        <w:t xml:space="preserve">Doyle, A. (2019) </w:t>
      </w:r>
      <w:r w:rsidRPr="008B5462">
        <w:rPr>
          <w:rStyle w:val="comp"/>
          <w:rFonts w:ascii="Arial" w:hAnsi="Arial" w:cs="Arial"/>
          <w:i/>
          <w:iCs/>
          <w:color w:val="000000" w:themeColor="text1"/>
          <w:sz w:val="24"/>
          <w:szCs w:val="24"/>
        </w:rPr>
        <w:t xml:space="preserve">Verbal Communication Skills List and Examples, </w:t>
      </w:r>
      <w:r w:rsidRPr="008B5462">
        <w:rPr>
          <w:rStyle w:val="comp"/>
          <w:rFonts w:ascii="Arial" w:hAnsi="Arial" w:cs="Arial"/>
          <w:color w:val="000000" w:themeColor="text1"/>
          <w:sz w:val="24"/>
          <w:szCs w:val="24"/>
        </w:rPr>
        <w:t>Available from:</w:t>
      </w:r>
      <w:r w:rsidRPr="008B5462">
        <w:rPr>
          <w:rFonts w:ascii="Arial" w:hAnsi="Arial" w:cs="Arial"/>
          <w:color w:val="000000" w:themeColor="text1"/>
          <w:sz w:val="24"/>
          <w:szCs w:val="24"/>
        </w:rPr>
        <w:t xml:space="preserve"> </w:t>
      </w:r>
      <w:hyperlink r:id="rId9" w:history="1">
        <w:r w:rsidRPr="008B5462">
          <w:rPr>
            <w:rStyle w:val="Hyperlink"/>
            <w:rFonts w:ascii="Arial" w:hAnsi="Arial" w:cs="Arial"/>
            <w:color w:val="000000" w:themeColor="text1"/>
            <w:sz w:val="24"/>
            <w:szCs w:val="24"/>
          </w:rPr>
          <w:t>https://www.thebalancecareers.com/verbal-communication-skills-list-2059698</w:t>
        </w:r>
      </w:hyperlink>
      <w:r w:rsidRPr="008B5462">
        <w:rPr>
          <w:rFonts w:ascii="Arial" w:hAnsi="Arial" w:cs="Arial"/>
          <w:color w:val="000000" w:themeColor="text1"/>
          <w:sz w:val="24"/>
          <w:szCs w:val="24"/>
        </w:rPr>
        <w:t xml:space="preserve"> (Accessed: 29 December 2019)</w:t>
      </w:r>
    </w:p>
    <w:p w:rsidR="00CD6F77" w:rsidRPr="008B5462" w:rsidRDefault="00CD6F77" w:rsidP="008B5462">
      <w:pPr>
        <w:spacing w:line="360" w:lineRule="auto"/>
        <w:rPr>
          <w:rFonts w:ascii="Arial" w:hAnsi="Arial" w:cs="Arial"/>
          <w:color w:val="000000" w:themeColor="text1"/>
          <w:sz w:val="24"/>
          <w:szCs w:val="24"/>
        </w:rPr>
      </w:pPr>
      <w:r w:rsidRPr="008B5462">
        <w:rPr>
          <w:rFonts w:ascii="Arial" w:hAnsi="Arial" w:cs="Arial"/>
          <w:color w:val="000000" w:themeColor="text1"/>
          <w:sz w:val="24"/>
          <w:szCs w:val="24"/>
        </w:rPr>
        <w:t>Newman, K. ,M. (2016)</w:t>
      </w:r>
      <w:r w:rsidRPr="008B5462">
        <w:rPr>
          <w:rFonts w:ascii="Arial" w:hAnsi="Arial" w:cs="Arial"/>
          <w:i/>
          <w:iCs/>
          <w:color w:val="000000" w:themeColor="text1"/>
          <w:sz w:val="24"/>
          <w:szCs w:val="24"/>
        </w:rPr>
        <w:t>The Benefits of Being a Patient Person</w:t>
      </w:r>
      <w:r w:rsidRPr="008B5462">
        <w:rPr>
          <w:rFonts w:ascii="Arial" w:hAnsi="Arial" w:cs="Arial"/>
          <w:color w:val="000000" w:themeColor="text1"/>
          <w:sz w:val="24"/>
          <w:szCs w:val="24"/>
        </w:rPr>
        <w:t xml:space="preserve">, Available from: </w:t>
      </w:r>
      <w:hyperlink r:id="rId10" w:history="1">
        <w:r w:rsidRPr="008B5462">
          <w:rPr>
            <w:rStyle w:val="Hyperlink"/>
            <w:rFonts w:ascii="Arial" w:hAnsi="Arial" w:cs="Arial"/>
            <w:color w:val="000000" w:themeColor="text1"/>
            <w:sz w:val="24"/>
            <w:szCs w:val="24"/>
          </w:rPr>
          <w:t>https://www.mindful.org/the-benefits-of-being-a-patient-person/</w:t>
        </w:r>
      </w:hyperlink>
      <w:r w:rsidRPr="008B5462">
        <w:rPr>
          <w:rFonts w:ascii="Arial" w:hAnsi="Arial" w:cs="Arial"/>
          <w:color w:val="000000" w:themeColor="text1"/>
          <w:sz w:val="24"/>
          <w:szCs w:val="24"/>
        </w:rPr>
        <w:t xml:space="preserve"> (Accessed:29 December)</w:t>
      </w:r>
    </w:p>
    <w:p w:rsidR="004D6479" w:rsidRPr="008B5462" w:rsidRDefault="004D6479" w:rsidP="008B5462">
      <w:pPr>
        <w:spacing w:line="360" w:lineRule="auto"/>
        <w:rPr>
          <w:rFonts w:ascii="Arial" w:hAnsi="Arial" w:cs="Arial"/>
          <w:color w:val="000000" w:themeColor="text1"/>
          <w:sz w:val="24"/>
          <w:szCs w:val="24"/>
          <w:lang w:val="en-US"/>
        </w:rPr>
      </w:pPr>
      <w:r w:rsidRPr="008B5462">
        <w:rPr>
          <w:rFonts w:ascii="Arial" w:hAnsi="Arial" w:cs="Arial"/>
          <w:color w:val="000000" w:themeColor="text1"/>
          <w:sz w:val="24"/>
          <w:szCs w:val="24"/>
        </w:rPr>
        <w:t xml:space="preserve">Kinicki, A., &amp; Williams, B. K. (2009). </w:t>
      </w:r>
      <w:r w:rsidRPr="008B5462">
        <w:rPr>
          <w:rFonts w:ascii="Arial" w:hAnsi="Arial" w:cs="Arial"/>
          <w:i/>
          <w:iCs/>
          <w:color w:val="000000" w:themeColor="text1"/>
          <w:sz w:val="24"/>
          <w:szCs w:val="24"/>
        </w:rPr>
        <w:t>Management: A Practical Introduction</w:t>
      </w:r>
      <w:r w:rsidRPr="008B5462">
        <w:rPr>
          <w:rFonts w:ascii="Arial" w:hAnsi="Arial" w:cs="Arial"/>
          <w:color w:val="000000" w:themeColor="text1"/>
          <w:sz w:val="24"/>
          <w:szCs w:val="24"/>
        </w:rPr>
        <w:t xml:space="preserve"> (4th ed.).</w:t>
      </w:r>
    </w:p>
    <w:p w:rsidR="004D6479" w:rsidRPr="008B5462" w:rsidRDefault="004D6479" w:rsidP="008B5462">
      <w:pPr>
        <w:spacing w:line="360" w:lineRule="auto"/>
        <w:rPr>
          <w:rFonts w:ascii="Arial" w:hAnsi="Arial" w:cs="Arial"/>
          <w:color w:val="000000" w:themeColor="text1"/>
          <w:sz w:val="24"/>
          <w:szCs w:val="24"/>
        </w:rPr>
      </w:pPr>
      <w:r w:rsidRPr="008B5462">
        <w:rPr>
          <w:rFonts w:ascii="Arial" w:hAnsi="Arial" w:cs="Arial"/>
          <w:color w:val="000000" w:themeColor="text1"/>
          <w:sz w:val="24"/>
          <w:szCs w:val="24"/>
        </w:rPr>
        <w:t>New York: The McGraw-Hill Companies Inc</w:t>
      </w:r>
    </w:p>
    <w:p w:rsidR="004D6479" w:rsidRPr="00725680" w:rsidRDefault="004D6479" w:rsidP="00725680">
      <w:pPr>
        <w:spacing w:line="360" w:lineRule="auto"/>
        <w:rPr>
          <w:rFonts w:ascii="Arial" w:hAnsi="Arial" w:cs="Arial"/>
          <w:color w:val="000000" w:themeColor="text1"/>
          <w:sz w:val="24"/>
          <w:szCs w:val="24"/>
        </w:rPr>
      </w:pPr>
      <w:r w:rsidRPr="00725680">
        <w:rPr>
          <w:rFonts w:ascii="Arial" w:hAnsi="Arial" w:cs="Arial"/>
          <w:color w:val="000000" w:themeColor="text1"/>
          <w:sz w:val="24"/>
          <w:szCs w:val="24"/>
        </w:rPr>
        <w:t xml:space="preserve">Morin, A. (2015) </w:t>
      </w:r>
      <w:r w:rsidRPr="00725680">
        <w:rPr>
          <w:rFonts w:ascii="Arial" w:hAnsi="Arial" w:cs="Arial"/>
          <w:i/>
          <w:iCs/>
          <w:color w:val="000000" w:themeColor="text1"/>
          <w:sz w:val="24"/>
          <w:szCs w:val="24"/>
        </w:rPr>
        <w:t>5 Signs You're Trying Too Hard to Please Everyone,</w:t>
      </w:r>
      <w:r w:rsidRPr="00725680">
        <w:rPr>
          <w:rFonts w:ascii="Arial" w:hAnsi="Arial" w:cs="Arial"/>
          <w:color w:val="000000" w:themeColor="text1"/>
          <w:sz w:val="24"/>
          <w:szCs w:val="24"/>
        </w:rPr>
        <w:t xml:space="preserve"> Available from: </w:t>
      </w:r>
      <w:hyperlink r:id="rId11" w:history="1">
        <w:r w:rsidRPr="00725680">
          <w:rPr>
            <w:rStyle w:val="Hyperlink"/>
            <w:rFonts w:ascii="Arial" w:hAnsi="Arial" w:cs="Arial"/>
            <w:color w:val="000000" w:themeColor="text1"/>
            <w:sz w:val="24"/>
            <w:szCs w:val="24"/>
          </w:rPr>
          <w:t>https://www.inc.com/amy-morin/5-signs-you-re-trying-to-hard-to-please-everyone-and-how-to-fix-it.html</w:t>
        </w:r>
      </w:hyperlink>
      <w:r w:rsidRPr="00725680">
        <w:rPr>
          <w:rFonts w:ascii="Arial" w:hAnsi="Arial" w:cs="Arial"/>
          <w:color w:val="000000" w:themeColor="text1"/>
          <w:sz w:val="24"/>
          <w:szCs w:val="24"/>
        </w:rPr>
        <w:t>, (Accessed:2 January 2020).</w:t>
      </w:r>
    </w:p>
    <w:p w:rsidR="00892E25" w:rsidRPr="00725680" w:rsidRDefault="00892E25" w:rsidP="00725680">
      <w:pPr>
        <w:spacing w:line="360" w:lineRule="auto"/>
        <w:rPr>
          <w:rFonts w:ascii="Arial" w:hAnsi="Arial" w:cs="Arial"/>
          <w:sz w:val="24"/>
          <w:szCs w:val="24"/>
        </w:rPr>
      </w:pPr>
      <w:r w:rsidRPr="00725680">
        <w:rPr>
          <w:rFonts w:ascii="Arial" w:hAnsi="Arial" w:cs="Arial"/>
          <w:color w:val="000000" w:themeColor="text1"/>
          <w:sz w:val="24"/>
          <w:szCs w:val="24"/>
        </w:rPr>
        <w:t xml:space="preserve">Verma, P. (2020) </w:t>
      </w:r>
      <w:r w:rsidRPr="00725680">
        <w:rPr>
          <w:rFonts w:ascii="Arial" w:hAnsi="Arial" w:cs="Arial"/>
          <w:i/>
          <w:iCs/>
          <w:sz w:val="24"/>
          <w:szCs w:val="24"/>
        </w:rPr>
        <w:t xml:space="preserve">Self-Awareness: Top Benefits, Dumb Mistakes, And Key Takeaways. </w:t>
      </w:r>
      <w:r w:rsidRPr="00725680">
        <w:rPr>
          <w:rFonts w:ascii="Arial" w:hAnsi="Arial" w:cs="Arial"/>
          <w:sz w:val="24"/>
          <w:szCs w:val="24"/>
        </w:rPr>
        <w:t>Available from: Self-Awareness: Top Benefits, Dumb Mistakes, And Key Takeaways, (Accessed:3 January2020)</w:t>
      </w:r>
    </w:p>
    <w:p w:rsidR="00892E25" w:rsidRPr="00725680" w:rsidRDefault="00892E25" w:rsidP="00725680">
      <w:pPr>
        <w:spacing w:line="360" w:lineRule="auto"/>
        <w:rPr>
          <w:rFonts w:ascii="Arial" w:hAnsi="Arial" w:cs="Arial"/>
          <w:color w:val="000000" w:themeColor="text1"/>
          <w:sz w:val="24"/>
          <w:szCs w:val="24"/>
          <w:lang w:val="en-US"/>
        </w:rPr>
      </w:pPr>
      <w:r w:rsidRPr="00725680">
        <w:rPr>
          <w:rFonts w:ascii="Arial" w:hAnsi="Arial" w:cs="Arial"/>
          <w:color w:val="000000" w:themeColor="text1"/>
          <w:sz w:val="24"/>
          <w:szCs w:val="24"/>
          <w:lang w:val="en-US"/>
        </w:rPr>
        <w:t>Fescoe, K. (2015)</w:t>
      </w:r>
      <w:r w:rsidR="00725680" w:rsidRPr="00725680">
        <w:rPr>
          <w:rFonts w:ascii="Arial" w:hAnsi="Arial" w:cs="Arial"/>
          <w:i/>
          <w:iCs/>
          <w:color w:val="000000" w:themeColor="text1"/>
          <w:sz w:val="24"/>
          <w:szCs w:val="24"/>
          <w:lang w:val="en-US"/>
        </w:rPr>
        <w:t xml:space="preserve"> Guide to launching your healthcare management career</w:t>
      </w:r>
      <w:r w:rsidR="00725680" w:rsidRPr="00725680">
        <w:rPr>
          <w:rFonts w:ascii="Arial" w:hAnsi="Arial" w:cs="Arial"/>
          <w:color w:val="000000" w:themeColor="text1"/>
          <w:sz w:val="24"/>
          <w:szCs w:val="24"/>
        </w:rPr>
        <w:t xml:space="preserve">. Available from: </w:t>
      </w:r>
      <w:hyperlink r:id="rId12" w:history="1">
        <w:r w:rsidR="00725680" w:rsidRPr="00725680">
          <w:rPr>
            <w:rStyle w:val="Hyperlink"/>
            <w:rFonts w:ascii="Arial" w:hAnsi="Arial" w:cs="Arial"/>
            <w:color w:val="000000" w:themeColor="text1"/>
            <w:sz w:val="24"/>
            <w:szCs w:val="24"/>
          </w:rPr>
          <w:t>https://www.healthcare-management-degree.net/become-health-care-manager/</w:t>
        </w:r>
      </w:hyperlink>
      <w:r w:rsidR="00725680" w:rsidRPr="00725680">
        <w:rPr>
          <w:rFonts w:ascii="Arial" w:hAnsi="Arial" w:cs="Arial"/>
          <w:color w:val="000000" w:themeColor="text1"/>
          <w:sz w:val="24"/>
          <w:szCs w:val="24"/>
        </w:rPr>
        <w:t xml:space="preserve"> (Accessed:3 January 2020)</w:t>
      </w:r>
    </w:p>
    <w:p w:rsidR="00892E25" w:rsidRPr="008B5462" w:rsidRDefault="00892E25" w:rsidP="008B5462">
      <w:pPr>
        <w:spacing w:line="360" w:lineRule="auto"/>
        <w:rPr>
          <w:rFonts w:ascii="Arial" w:hAnsi="Arial" w:cs="Arial"/>
          <w:color w:val="000000" w:themeColor="text1"/>
          <w:sz w:val="24"/>
          <w:szCs w:val="24"/>
        </w:rPr>
      </w:pPr>
    </w:p>
    <w:p w:rsidR="004D6479" w:rsidRPr="004D6479" w:rsidRDefault="004D6479" w:rsidP="00CD6F77"/>
    <w:p w:rsidR="00CD6F77" w:rsidRPr="000C4DB7" w:rsidRDefault="00CD6F77" w:rsidP="000C4DB7">
      <w:pPr>
        <w:spacing w:line="360" w:lineRule="auto"/>
        <w:rPr>
          <w:rFonts w:ascii="Arial" w:hAnsi="Arial" w:cs="Arial"/>
          <w:color w:val="000000" w:themeColor="text1"/>
          <w:sz w:val="24"/>
          <w:szCs w:val="24"/>
          <w:lang w:val="en-US"/>
        </w:rPr>
      </w:pPr>
    </w:p>
    <w:p w:rsidR="00B61E6A" w:rsidRPr="00964FC2" w:rsidRDefault="00B61E6A" w:rsidP="00826AAF">
      <w:pPr>
        <w:spacing w:line="360" w:lineRule="auto"/>
        <w:rPr>
          <w:rFonts w:ascii="Arial" w:hAnsi="Arial" w:cs="Arial"/>
          <w:sz w:val="24"/>
          <w:szCs w:val="24"/>
        </w:rPr>
      </w:pPr>
    </w:p>
    <w:p w:rsidR="006241E7" w:rsidRPr="000B387D" w:rsidRDefault="006241E7" w:rsidP="00826AAF">
      <w:pPr>
        <w:spacing w:line="360" w:lineRule="auto"/>
        <w:rPr>
          <w:rFonts w:ascii="Arial" w:hAnsi="Arial" w:cs="Arial"/>
          <w:sz w:val="24"/>
          <w:szCs w:val="24"/>
        </w:rPr>
      </w:pPr>
    </w:p>
    <w:p w:rsidR="00826AAF" w:rsidRPr="00AC54E4" w:rsidRDefault="00826AAF" w:rsidP="00AC54E4">
      <w:pPr>
        <w:spacing w:line="360" w:lineRule="auto"/>
        <w:rPr>
          <w:rFonts w:ascii="Arial" w:hAnsi="Arial" w:cs="Arial"/>
          <w:sz w:val="24"/>
          <w:szCs w:val="24"/>
          <w:lang w:val="en-US"/>
        </w:rPr>
      </w:pPr>
    </w:p>
    <w:p w:rsidR="00AC54E4" w:rsidRPr="00B06BDF" w:rsidRDefault="00AC54E4" w:rsidP="00E514EA">
      <w:pPr>
        <w:spacing w:line="360" w:lineRule="auto"/>
        <w:rPr>
          <w:rFonts w:ascii="Arial" w:hAnsi="Arial" w:cs="Arial"/>
          <w:sz w:val="24"/>
          <w:szCs w:val="24"/>
        </w:rPr>
      </w:pPr>
    </w:p>
    <w:p w:rsidR="00240FD7" w:rsidRPr="00240FD7" w:rsidRDefault="00240FD7" w:rsidP="00D018F9">
      <w:pPr>
        <w:rPr>
          <w:rFonts w:ascii="Arial" w:hAnsi="Arial" w:cs="Arial"/>
          <w:sz w:val="44"/>
          <w:szCs w:val="44"/>
        </w:rPr>
      </w:pPr>
    </w:p>
    <w:sectPr w:rsidR="00240FD7" w:rsidRPr="00240FD7" w:rsidSect="00277651">
      <w:headerReference w:type="default" r:id="rId13"/>
      <w:footerReference w:type="default" r:id="rId14"/>
      <w:headerReference w:type="first" r:id="rId15"/>
      <w:foot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5E69" w:rsidRDefault="005D5E69" w:rsidP="00D018F9">
      <w:pPr>
        <w:spacing w:after="0" w:line="240" w:lineRule="auto"/>
      </w:pPr>
      <w:r>
        <w:separator/>
      </w:r>
    </w:p>
  </w:endnote>
  <w:endnote w:type="continuationSeparator" w:id="0">
    <w:p w:rsidR="005D5E69" w:rsidRDefault="005D5E69" w:rsidP="00D01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8F9" w:rsidRDefault="00D018F9">
    <w:pPr>
      <w:pStyle w:val="Subsol"/>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Dreptunghi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F74D69A" id="Dreptunghi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" filled="f" strokecolor="#747070 [1614]" strokeweight="1.25pt">
              <w10:wrap anchorx="page" anchory="page"/>
            </v:rect>
          </w:pict>
        </mc:Fallback>
      </mc:AlternateContent>
    </w:r>
    <w:r>
      <w:rPr>
        <w:color w:val="4472C4" w:themeColor="accent1"/>
      </w:rPr>
      <w:t xml:space="preserve">DANIELA RADU  </w:t>
    </w:r>
    <w:r w:rsidR="000C4DB7">
      <w:rPr>
        <w:color w:val="4472C4" w:themeColor="accent1"/>
      </w:rPr>
      <w:t xml:space="preserve"> 1818175</w:t>
    </w:r>
    <w:r>
      <w:rPr>
        <w:color w:val="4472C4" w:themeColor="accent1"/>
      </w:rPr>
      <w:t xml:space="preserve">                                  </w:t>
    </w:r>
    <w:r>
      <w:rPr>
        <w:rFonts w:asciiTheme="majorHAnsi" w:eastAsiaTheme="majorEastAsia" w:hAnsiTheme="majorHAnsi" w:cstheme="majorBidi"/>
        <w:color w:val="4472C4" w:themeColor="accent1"/>
        <w:sz w:val="20"/>
        <w:szCs w:val="20"/>
      </w:rPr>
      <w:t xml:space="preserve">pag. </w:t>
    </w:r>
    <w:r>
      <w:rPr>
        <w:rFonts w:eastAsiaTheme="minorEastAsia"/>
        <w:color w:val="4472C4" w:themeColor="accent1"/>
        <w:sz w:val="20"/>
        <w:szCs w:val="20"/>
      </w:rPr>
      <w:fldChar w:fldCharType="begin"/>
    </w:r>
    <w:r>
      <w:rPr>
        <w:color w:val="4472C4" w:themeColor="accent1"/>
        <w:sz w:val="20"/>
        <w:szCs w:val="20"/>
      </w:rPr>
      <w:instrText>PAGE    \* MERGEFORMAT</w:instrText>
    </w:r>
    <w:r>
      <w:rPr>
        <w:rFonts w:eastAsiaTheme="minorEastAsia"/>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C4DB7" w:rsidRDefault="000C4DB7">
    <w:pPr>
      <w:pStyle w:val="Subsol"/>
    </w:pPr>
    <w:r>
      <w:rPr>
        <w:noProof/>
        <w:color w:val="4472C4" w:themeColor="accent1"/>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page">
                <wp:align>center</wp:align>
              </wp:positionV>
              <wp:extent cx="7364730" cy="9528810"/>
              <wp:effectExtent l="0" t="0" r="26670" b="26670"/>
              <wp:wrapNone/>
              <wp:docPr id="1" name="Dreptunghi 1"/>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01B6A3" id="Dreptunghi 1"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toM4kv4AAADhAQAAEwAAAAAAAAAAAAAAAAAAAAAAW0NvbnRl&#10;bnRfVHlwZXNdLnhtbFBLAQItABQABgAIAAAAIQA4/SH/1gAAAJQBAAALAAAAAAAAAAAAAAAAAC8B&#10;AABfcmVscy8ucmVsc1BLAQItABQABgAIAAAAIQACqBZMpQIAALQFAAAOAAAAAAAAAAAAAAAAAC4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pag. </w:t>
    </w:r>
    <w:r>
      <w:rPr>
        <w:rFonts w:eastAsiaTheme="minorEastAsia"/>
        <w:color w:val="4472C4" w:themeColor="accent1"/>
        <w:sz w:val="20"/>
        <w:szCs w:val="20"/>
      </w:rPr>
      <w:fldChar w:fldCharType="begin"/>
    </w:r>
    <w:r>
      <w:rPr>
        <w:color w:val="4472C4" w:themeColor="accent1"/>
        <w:sz w:val="20"/>
        <w:szCs w:val="20"/>
      </w:rPr>
      <w:instrText>PAGE    \* MERGEFORMAT</w:instrText>
    </w:r>
    <w:r>
      <w:rPr>
        <w:rFonts w:eastAsiaTheme="minorEastAsia"/>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5E69" w:rsidRDefault="005D5E69" w:rsidP="00D018F9">
      <w:pPr>
        <w:spacing w:after="0" w:line="240" w:lineRule="auto"/>
      </w:pPr>
      <w:r>
        <w:separator/>
      </w:r>
    </w:p>
  </w:footnote>
  <w:footnote w:type="continuationSeparator" w:id="0">
    <w:p w:rsidR="005D5E69" w:rsidRDefault="005D5E69" w:rsidP="00D018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7651" w:rsidRDefault="00277651" w:rsidP="00192071">
    <w:pPr>
      <w:spacing w:line="264" w:lineRule="auto"/>
      <w:jc w:val="center"/>
    </w:pPr>
    <w:r>
      <w:rPr>
        <w:noProof/>
        <w:color w:val="000000"/>
      </w:rPr>
      <mc:AlternateContent>
        <mc:Choice Requires="wps">
          <w:drawing>
            <wp:anchor distT="0" distB="0" distL="114300" distR="114300" simplePos="0" relativeHeight="251665408" behindDoc="0" locked="0" layoutInCell="1" allowOverlap="1">
              <wp:simplePos x="0" y="0"/>
              <wp:positionH relativeFrom="page">
                <wp:align>center</wp:align>
              </wp:positionH>
              <wp:positionV relativeFrom="page">
                <wp:align>center</wp:align>
              </wp:positionV>
              <wp:extent cx="7376160" cy="9555480"/>
              <wp:effectExtent l="0" t="0" r="26670" b="26670"/>
              <wp:wrapNone/>
              <wp:docPr id="5" name="Dreptunghi 5"/>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15E404A" id="Dreptunghi 5" o:spid="_x0000_s1026" style="position:absolute;margin-left:0;margin-top:0;width:580.8pt;height:752.4pt;z-index:25166540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" filled="f" strokecolor="#747070 [1614]" strokeweight="1.25pt">
              <w10:wrap anchorx="page" anchory="page"/>
            </v:rect>
          </w:pict>
        </mc:Fallback>
      </mc:AlternateContent>
    </w:r>
    <w:sdt>
      <w:sdtPr>
        <w:rPr>
          <w:rStyle w:val="Titlu1Caracter"/>
          <w:rFonts w:ascii="Arial" w:hAnsi="Arial" w:cs="Arial"/>
          <w:sz w:val="24"/>
          <w:szCs w:val="24"/>
        </w:rPr>
        <w:alias w:val="Titlu"/>
        <w:id w:val="790787161"/>
        <w:placeholder>
          <w:docPart w:val="91D14EA4561D471EAF84888276975991"/>
        </w:placeholder>
        <w:dataBinding w:prefixMappings="xmlns:ns0='http://schemas.openxmlformats.org/package/2006/metadata/core-properties' xmlns:ns1='http://purl.org/dc/elements/1.1/'" w:xpath="/ns0:coreProperties[1]/ns1:title[1]" w:storeItemID="{6C3C8BC8-F283-45AE-878A-BAB7291924A1}"/>
        <w:text/>
      </w:sdtPr>
      <w:sdtEndPr>
        <w:rPr>
          <w:rStyle w:val="Titlu1Caracter"/>
        </w:rPr>
      </w:sdtEndPr>
      <w:sdtContent>
        <w:r w:rsidR="008B731E">
          <w:rPr>
            <w:rStyle w:val="Titlu1Caracter"/>
            <w:rFonts w:ascii="Arial" w:hAnsi="Arial" w:cs="Arial"/>
            <w:sz w:val="24"/>
            <w:szCs w:val="24"/>
          </w:rPr>
          <w:t>PERSONAL CAREER  PATH DEVELOPMENT</w:t>
        </w:r>
      </w:sdtContent>
    </w:sdt>
  </w:p>
  <w:p w:rsidR="000C4DB7" w:rsidRDefault="000C4DB7">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C4DB7" w:rsidRDefault="000C4DB7">
    <w:pPr>
      <w:spacing w:line="264" w:lineRule="auto"/>
    </w:pPr>
    <w:r>
      <w:rPr>
        <w:noProof/>
        <w:color w:val="000000"/>
      </w:rPr>
      <mc:AlternateContent>
        <mc:Choice Requires="wps">
          <w:drawing>
            <wp:anchor distT="0" distB="0" distL="114300" distR="114300" simplePos="0" relativeHeight="251663360"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Dreptunghi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EE3E8E2" id="Dreptunghi 222" o:spid="_x0000_s1026" style="position:absolute;margin-left:0;margin-top:0;width:580.8pt;height:752.4pt;z-index:25166336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" filled="f" strokecolor="#747070 [1614]" strokeweight="1.25pt">
              <w10:wrap anchorx="page" anchory="page"/>
            </v:rect>
          </w:pict>
        </mc:Fallback>
      </mc:AlternateContent>
    </w:r>
    <w:sdt>
      <w:sdtPr>
        <w:rPr>
          <w:color w:val="4472C4" w:themeColor="accent1"/>
          <w:sz w:val="20"/>
          <w:szCs w:val="20"/>
        </w:rPr>
        <w:alias w:val="Titlu"/>
        <w:id w:val="15524250"/>
        <w:placeholder>
          <w:docPart w:val="245D0D0FD0324A32B6510F8D8947E2A6"/>
        </w:placeholder>
        <w:dataBinding w:prefixMappings="xmlns:ns0='http://schemas.openxmlformats.org/package/2006/metadata/core-properties' xmlns:ns1='http://purl.org/dc/elements/1.1/'" w:xpath="/ns0:coreProperties[1]/ns1:title[1]" w:storeItemID="{6C3C8BC8-F283-45AE-878A-BAB7291924A1}"/>
        <w:text/>
      </w:sdtPr>
      <w:sdtEndPr/>
      <w:sdtContent>
        <w:r w:rsidR="008B731E">
          <w:rPr>
            <w:color w:val="4472C4" w:themeColor="accent1"/>
            <w:sz w:val="20"/>
            <w:szCs w:val="20"/>
          </w:rPr>
          <w:t>PERSONAL CAREER  PATH DEVELOPMENT</w:t>
        </w:r>
      </w:sdtContent>
    </w:sdt>
  </w:p>
  <w:p w:rsidR="000C4DB7" w:rsidRDefault="000C4DB7">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5B74FE"/>
    <w:multiLevelType w:val="hybridMultilevel"/>
    <w:tmpl w:val="00C26C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8B5B19"/>
    <w:multiLevelType w:val="hybridMultilevel"/>
    <w:tmpl w:val="24067A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FC7F1F"/>
    <w:multiLevelType w:val="hybridMultilevel"/>
    <w:tmpl w:val="24067A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8F9"/>
    <w:rsid w:val="00011487"/>
    <w:rsid w:val="000A176C"/>
    <w:rsid w:val="000A7CDF"/>
    <w:rsid w:val="000B4444"/>
    <w:rsid w:val="000B6062"/>
    <w:rsid w:val="000C4DB7"/>
    <w:rsid w:val="000C7A0B"/>
    <w:rsid w:val="00131C96"/>
    <w:rsid w:val="0015416D"/>
    <w:rsid w:val="001723AB"/>
    <w:rsid w:val="00184D36"/>
    <w:rsid w:val="00192071"/>
    <w:rsid w:val="001A2457"/>
    <w:rsid w:val="001A4C18"/>
    <w:rsid w:val="001D372E"/>
    <w:rsid w:val="001E53F2"/>
    <w:rsid w:val="00224228"/>
    <w:rsid w:val="00230D09"/>
    <w:rsid w:val="00240FD7"/>
    <w:rsid w:val="002436F4"/>
    <w:rsid w:val="00243779"/>
    <w:rsid w:val="00273A55"/>
    <w:rsid w:val="00277651"/>
    <w:rsid w:val="002E4084"/>
    <w:rsid w:val="002F4C28"/>
    <w:rsid w:val="00336287"/>
    <w:rsid w:val="003621F6"/>
    <w:rsid w:val="00372290"/>
    <w:rsid w:val="003D3195"/>
    <w:rsid w:val="003D4FB0"/>
    <w:rsid w:val="003E2F16"/>
    <w:rsid w:val="00420C3F"/>
    <w:rsid w:val="004454F8"/>
    <w:rsid w:val="0044797A"/>
    <w:rsid w:val="004766C0"/>
    <w:rsid w:val="004D6479"/>
    <w:rsid w:val="004E5EA9"/>
    <w:rsid w:val="004F3F96"/>
    <w:rsid w:val="00565C8B"/>
    <w:rsid w:val="005671D4"/>
    <w:rsid w:val="005A613B"/>
    <w:rsid w:val="005B1AD2"/>
    <w:rsid w:val="005B7565"/>
    <w:rsid w:val="005D5E69"/>
    <w:rsid w:val="006241E7"/>
    <w:rsid w:val="00636076"/>
    <w:rsid w:val="006970B9"/>
    <w:rsid w:val="006D448E"/>
    <w:rsid w:val="006F03E6"/>
    <w:rsid w:val="006F0E71"/>
    <w:rsid w:val="0070311E"/>
    <w:rsid w:val="00725680"/>
    <w:rsid w:val="00736951"/>
    <w:rsid w:val="00773627"/>
    <w:rsid w:val="007E0ADE"/>
    <w:rsid w:val="00816445"/>
    <w:rsid w:val="00826AAF"/>
    <w:rsid w:val="00892E25"/>
    <w:rsid w:val="008B0D31"/>
    <w:rsid w:val="008B5462"/>
    <w:rsid w:val="008B731E"/>
    <w:rsid w:val="008E4E1F"/>
    <w:rsid w:val="008F3639"/>
    <w:rsid w:val="00906923"/>
    <w:rsid w:val="00917D8C"/>
    <w:rsid w:val="00923E0F"/>
    <w:rsid w:val="009338EE"/>
    <w:rsid w:val="00936BB1"/>
    <w:rsid w:val="00964FC2"/>
    <w:rsid w:val="00987E49"/>
    <w:rsid w:val="009B4095"/>
    <w:rsid w:val="009B47E4"/>
    <w:rsid w:val="009C5A96"/>
    <w:rsid w:val="009C6C2D"/>
    <w:rsid w:val="00A10898"/>
    <w:rsid w:val="00A140D1"/>
    <w:rsid w:val="00A24E93"/>
    <w:rsid w:val="00A331A1"/>
    <w:rsid w:val="00A52CF6"/>
    <w:rsid w:val="00A9084E"/>
    <w:rsid w:val="00A96E80"/>
    <w:rsid w:val="00AA1AAE"/>
    <w:rsid w:val="00AC54E4"/>
    <w:rsid w:val="00AE6707"/>
    <w:rsid w:val="00B0055A"/>
    <w:rsid w:val="00B06878"/>
    <w:rsid w:val="00B06BDF"/>
    <w:rsid w:val="00B119D7"/>
    <w:rsid w:val="00B61E6A"/>
    <w:rsid w:val="00B67652"/>
    <w:rsid w:val="00B75400"/>
    <w:rsid w:val="00BA6252"/>
    <w:rsid w:val="00BA6716"/>
    <w:rsid w:val="00BC5D5F"/>
    <w:rsid w:val="00BD4944"/>
    <w:rsid w:val="00C30A2C"/>
    <w:rsid w:val="00C434B1"/>
    <w:rsid w:val="00C82234"/>
    <w:rsid w:val="00C94483"/>
    <w:rsid w:val="00CD6F77"/>
    <w:rsid w:val="00D018F9"/>
    <w:rsid w:val="00D35AC2"/>
    <w:rsid w:val="00D37AD6"/>
    <w:rsid w:val="00D962DD"/>
    <w:rsid w:val="00DA01E4"/>
    <w:rsid w:val="00DA36EF"/>
    <w:rsid w:val="00DB597A"/>
    <w:rsid w:val="00DB5B6D"/>
    <w:rsid w:val="00DE47E8"/>
    <w:rsid w:val="00DF482C"/>
    <w:rsid w:val="00E13CF0"/>
    <w:rsid w:val="00E25C4A"/>
    <w:rsid w:val="00E37801"/>
    <w:rsid w:val="00E514EA"/>
    <w:rsid w:val="00E607DE"/>
    <w:rsid w:val="00E63066"/>
    <w:rsid w:val="00E857B6"/>
    <w:rsid w:val="00EB07CB"/>
    <w:rsid w:val="00ED596E"/>
    <w:rsid w:val="00F3047D"/>
    <w:rsid w:val="00F9616A"/>
    <w:rsid w:val="00FB03D5"/>
    <w:rsid w:val="00FC68D1"/>
    <w:rsid w:val="00FD05B3"/>
    <w:rsid w:val="00FD2268"/>
    <w:rsid w:val="00FE1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489A9"/>
  <w15:chartTrackingRefBased/>
  <w15:docId w15:val="{4BF211B9-1286-4EF7-A126-8676F553B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018F9"/>
    <w:pPr>
      <w:spacing w:after="200" w:line="276" w:lineRule="auto"/>
    </w:pPr>
    <w:rPr>
      <w:lang w:val="ro-RO"/>
    </w:rPr>
  </w:style>
  <w:style w:type="paragraph" w:styleId="Titlu1">
    <w:name w:val="heading 1"/>
    <w:basedOn w:val="Normal"/>
    <w:next w:val="Normal"/>
    <w:link w:val="Titlu1Caracter"/>
    <w:uiPriority w:val="9"/>
    <w:qFormat/>
    <w:rsid w:val="00D018F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Titlu2">
    <w:name w:val="heading 2"/>
    <w:basedOn w:val="Normal"/>
    <w:next w:val="Normal"/>
    <w:link w:val="Titlu2Caracter"/>
    <w:uiPriority w:val="9"/>
    <w:unhideWhenUsed/>
    <w:qFormat/>
    <w:rsid w:val="00D018F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018F9"/>
    <w:rPr>
      <w:rFonts w:asciiTheme="majorHAnsi" w:eastAsiaTheme="majorEastAsia" w:hAnsiTheme="majorHAnsi" w:cstheme="majorBidi"/>
      <w:b/>
      <w:bCs/>
      <w:color w:val="2F5496" w:themeColor="accent1" w:themeShade="BF"/>
      <w:sz w:val="28"/>
      <w:szCs w:val="28"/>
      <w:lang w:val="ro-RO"/>
    </w:rPr>
  </w:style>
  <w:style w:type="character" w:customStyle="1" w:styleId="Titlu2Caracter">
    <w:name w:val="Titlu 2 Caracter"/>
    <w:basedOn w:val="Fontdeparagrafimplicit"/>
    <w:link w:val="Titlu2"/>
    <w:uiPriority w:val="9"/>
    <w:rsid w:val="00D018F9"/>
    <w:rPr>
      <w:rFonts w:asciiTheme="majorHAnsi" w:eastAsiaTheme="majorEastAsia" w:hAnsiTheme="majorHAnsi" w:cstheme="majorBidi"/>
      <w:b/>
      <w:bCs/>
      <w:color w:val="4472C4" w:themeColor="accent1"/>
      <w:sz w:val="26"/>
      <w:szCs w:val="26"/>
      <w:lang w:val="ro-RO"/>
    </w:rPr>
  </w:style>
  <w:style w:type="paragraph" w:styleId="Antet">
    <w:name w:val="header"/>
    <w:basedOn w:val="Normal"/>
    <w:link w:val="AntetCaracter"/>
    <w:uiPriority w:val="99"/>
    <w:unhideWhenUsed/>
    <w:rsid w:val="00D018F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018F9"/>
    <w:rPr>
      <w:lang w:val="ro-RO"/>
    </w:rPr>
  </w:style>
  <w:style w:type="paragraph" w:styleId="Subsol">
    <w:name w:val="footer"/>
    <w:basedOn w:val="Normal"/>
    <w:link w:val="SubsolCaracter"/>
    <w:uiPriority w:val="99"/>
    <w:unhideWhenUsed/>
    <w:rsid w:val="00D018F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018F9"/>
    <w:rPr>
      <w:lang w:val="ro-RO"/>
    </w:rPr>
  </w:style>
  <w:style w:type="paragraph" w:styleId="Listparagraf">
    <w:name w:val="List Paragraph"/>
    <w:basedOn w:val="Normal"/>
    <w:uiPriority w:val="34"/>
    <w:qFormat/>
    <w:rsid w:val="00240FD7"/>
    <w:pPr>
      <w:ind w:left="720"/>
      <w:contextualSpacing/>
    </w:pPr>
  </w:style>
  <w:style w:type="character" w:styleId="Accentuat">
    <w:name w:val="Emphasis"/>
    <w:basedOn w:val="Fontdeparagrafimplicit"/>
    <w:uiPriority w:val="20"/>
    <w:qFormat/>
    <w:rsid w:val="00B06BDF"/>
    <w:rPr>
      <w:i/>
      <w:iCs/>
    </w:rPr>
  </w:style>
  <w:style w:type="character" w:customStyle="1" w:styleId="word">
    <w:name w:val="word"/>
    <w:basedOn w:val="Fontdeparagrafimplicit"/>
    <w:rsid w:val="00636076"/>
  </w:style>
  <w:style w:type="character" w:styleId="Hyperlink">
    <w:name w:val="Hyperlink"/>
    <w:basedOn w:val="Fontdeparagrafimplicit"/>
    <w:uiPriority w:val="99"/>
    <w:unhideWhenUsed/>
    <w:rsid w:val="00AC54E4"/>
    <w:rPr>
      <w:color w:val="0000FF"/>
      <w:u w:val="single"/>
    </w:rPr>
  </w:style>
  <w:style w:type="character" w:customStyle="1" w:styleId="fn">
    <w:name w:val="fn"/>
    <w:basedOn w:val="Fontdeparagrafimplicit"/>
    <w:rsid w:val="006241E7"/>
  </w:style>
  <w:style w:type="character" w:customStyle="1" w:styleId="personname">
    <w:name w:val="person_name"/>
    <w:basedOn w:val="Fontdeparagrafimplicit"/>
    <w:rsid w:val="00936BB1"/>
  </w:style>
  <w:style w:type="character" w:customStyle="1" w:styleId="comp">
    <w:name w:val="comp"/>
    <w:basedOn w:val="Fontdeparagrafimplicit"/>
    <w:rsid w:val="00B61E6A"/>
  </w:style>
  <w:style w:type="paragraph" w:styleId="Titlucuprins">
    <w:name w:val="TOC Heading"/>
    <w:basedOn w:val="Titlu1"/>
    <w:next w:val="Normal"/>
    <w:uiPriority w:val="39"/>
    <w:unhideWhenUsed/>
    <w:qFormat/>
    <w:rsid w:val="00277651"/>
    <w:pPr>
      <w:spacing w:before="240" w:line="259" w:lineRule="auto"/>
      <w:outlineLvl w:val="9"/>
    </w:pPr>
    <w:rPr>
      <w:b w:val="0"/>
      <w:bCs w:val="0"/>
      <w:sz w:val="32"/>
      <w:szCs w:val="32"/>
      <w:lang w:val="en-US"/>
    </w:rPr>
  </w:style>
  <w:style w:type="paragraph" w:styleId="Cuprins1">
    <w:name w:val="toc 1"/>
    <w:basedOn w:val="Normal"/>
    <w:next w:val="Normal"/>
    <w:autoRedefine/>
    <w:uiPriority w:val="39"/>
    <w:unhideWhenUsed/>
    <w:rsid w:val="00277651"/>
    <w:pPr>
      <w:spacing w:after="100"/>
    </w:pPr>
  </w:style>
  <w:style w:type="paragraph" w:styleId="NormalWeb">
    <w:name w:val="Normal (Web)"/>
    <w:basedOn w:val="Normal"/>
    <w:uiPriority w:val="99"/>
    <w:semiHidden/>
    <w:unhideWhenUsed/>
    <w:rsid w:val="004D647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MeniuneNerezolvat">
    <w:name w:val="Unresolved Mention"/>
    <w:basedOn w:val="Fontdeparagrafimplicit"/>
    <w:uiPriority w:val="99"/>
    <w:semiHidden/>
    <w:unhideWhenUsed/>
    <w:rsid w:val="007256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567580">
      <w:bodyDiv w:val="1"/>
      <w:marLeft w:val="0"/>
      <w:marRight w:val="0"/>
      <w:marTop w:val="0"/>
      <w:marBottom w:val="0"/>
      <w:divBdr>
        <w:top w:val="none" w:sz="0" w:space="0" w:color="auto"/>
        <w:left w:val="none" w:sz="0" w:space="0" w:color="auto"/>
        <w:bottom w:val="none" w:sz="0" w:space="0" w:color="auto"/>
        <w:right w:val="none" w:sz="0" w:space="0" w:color="auto"/>
      </w:divBdr>
      <w:divsChild>
        <w:div w:id="1301377171">
          <w:marLeft w:val="0"/>
          <w:marRight w:val="0"/>
          <w:marTop w:val="48"/>
          <w:marBottom w:val="48"/>
          <w:divBdr>
            <w:top w:val="none" w:sz="0" w:space="0" w:color="auto"/>
            <w:left w:val="none" w:sz="0" w:space="0" w:color="auto"/>
            <w:bottom w:val="none" w:sz="0" w:space="0" w:color="auto"/>
            <w:right w:val="none" w:sz="0" w:space="0" w:color="auto"/>
          </w:divBdr>
        </w:div>
        <w:div w:id="1474979928">
          <w:marLeft w:val="0"/>
          <w:marRight w:val="0"/>
          <w:marTop w:val="48"/>
          <w:marBottom w:val="48"/>
          <w:divBdr>
            <w:top w:val="none" w:sz="0" w:space="0" w:color="auto"/>
            <w:left w:val="none" w:sz="0" w:space="0" w:color="auto"/>
            <w:bottom w:val="none" w:sz="0" w:space="0" w:color="auto"/>
            <w:right w:val="none" w:sz="0" w:space="0" w:color="auto"/>
          </w:divBdr>
        </w:div>
      </w:divsChild>
    </w:div>
    <w:div w:id="608397394">
      <w:bodyDiv w:val="1"/>
      <w:marLeft w:val="0"/>
      <w:marRight w:val="0"/>
      <w:marTop w:val="0"/>
      <w:marBottom w:val="0"/>
      <w:divBdr>
        <w:top w:val="none" w:sz="0" w:space="0" w:color="auto"/>
        <w:left w:val="none" w:sz="0" w:space="0" w:color="auto"/>
        <w:bottom w:val="none" w:sz="0" w:space="0" w:color="auto"/>
        <w:right w:val="none" w:sz="0" w:space="0" w:color="auto"/>
      </w:divBdr>
    </w:div>
    <w:div w:id="746348027">
      <w:bodyDiv w:val="1"/>
      <w:marLeft w:val="0"/>
      <w:marRight w:val="0"/>
      <w:marTop w:val="0"/>
      <w:marBottom w:val="0"/>
      <w:divBdr>
        <w:top w:val="none" w:sz="0" w:space="0" w:color="auto"/>
        <w:left w:val="none" w:sz="0" w:space="0" w:color="auto"/>
        <w:bottom w:val="none" w:sz="0" w:space="0" w:color="auto"/>
        <w:right w:val="none" w:sz="0" w:space="0" w:color="auto"/>
      </w:divBdr>
    </w:div>
    <w:div w:id="1273367210">
      <w:bodyDiv w:val="1"/>
      <w:marLeft w:val="0"/>
      <w:marRight w:val="0"/>
      <w:marTop w:val="0"/>
      <w:marBottom w:val="0"/>
      <w:divBdr>
        <w:top w:val="none" w:sz="0" w:space="0" w:color="auto"/>
        <w:left w:val="none" w:sz="0" w:space="0" w:color="auto"/>
        <w:bottom w:val="none" w:sz="0" w:space="0" w:color="auto"/>
        <w:right w:val="none" w:sz="0" w:space="0" w:color="auto"/>
      </w:divBdr>
    </w:div>
    <w:div w:id="1432779702">
      <w:bodyDiv w:val="1"/>
      <w:marLeft w:val="0"/>
      <w:marRight w:val="0"/>
      <w:marTop w:val="0"/>
      <w:marBottom w:val="0"/>
      <w:divBdr>
        <w:top w:val="none" w:sz="0" w:space="0" w:color="auto"/>
        <w:left w:val="none" w:sz="0" w:space="0" w:color="auto"/>
        <w:bottom w:val="none" w:sz="0" w:space="0" w:color="auto"/>
        <w:right w:val="none" w:sz="0" w:space="0" w:color="auto"/>
      </w:divBdr>
    </w:div>
    <w:div w:id="1471315954">
      <w:bodyDiv w:val="1"/>
      <w:marLeft w:val="0"/>
      <w:marRight w:val="0"/>
      <w:marTop w:val="0"/>
      <w:marBottom w:val="0"/>
      <w:divBdr>
        <w:top w:val="none" w:sz="0" w:space="0" w:color="auto"/>
        <w:left w:val="none" w:sz="0" w:space="0" w:color="auto"/>
        <w:bottom w:val="none" w:sz="0" w:space="0" w:color="auto"/>
        <w:right w:val="none" w:sz="0" w:space="0" w:color="auto"/>
      </w:divBdr>
    </w:div>
    <w:div w:id="1890069092">
      <w:bodyDiv w:val="1"/>
      <w:marLeft w:val="0"/>
      <w:marRight w:val="0"/>
      <w:marTop w:val="0"/>
      <w:marBottom w:val="0"/>
      <w:divBdr>
        <w:top w:val="none" w:sz="0" w:space="0" w:color="auto"/>
        <w:left w:val="none" w:sz="0" w:space="0" w:color="auto"/>
        <w:bottom w:val="none" w:sz="0" w:space="0" w:color="auto"/>
        <w:right w:val="none" w:sz="0" w:space="0" w:color="auto"/>
      </w:divBdr>
    </w:div>
    <w:div w:id="1930120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kolbs-learning-styles-2795155" TargetMode="External"/><Relationship Id="rId13" Type="http://schemas.openxmlformats.org/officeDocument/2006/relationships/header" Target="head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care-management-degree.net/become-health-care-manag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c.com/amy-morin/5-signs-you-re-trying-to-hard-to-please-everyone-and-how-to-fix-it.html"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mindful.org/the-benefits-of-being-a-patient-pers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balancecareers.com/verbal-communication-skills-list-2059698"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45D0D0FD0324A32B6510F8D8947E2A6"/>
        <w:category>
          <w:name w:val="General"/>
          <w:gallery w:val="placeholder"/>
        </w:category>
        <w:types>
          <w:type w:val="bbPlcHdr"/>
        </w:types>
        <w:behaviors>
          <w:behavior w:val="content"/>
        </w:behaviors>
        <w:guid w:val="{763DB467-C4AE-4154-948F-01279CEEFD3E}"/>
      </w:docPartPr>
      <w:docPartBody>
        <w:p w:rsidR="00156F0A" w:rsidRDefault="00797CA3" w:rsidP="00797CA3">
          <w:pPr>
            <w:pStyle w:val="245D0D0FD0324A32B6510F8D8947E2A6"/>
          </w:pPr>
          <w:r>
            <w:rPr>
              <w:color w:val="4472C4" w:themeColor="accent1"/>
              <w:sz w:val="20"/>
              <w:szCs w:val="20"/>
              <w:lang w:val="ro-RO"/>
            </w:rPr>
            <w:t>[Titlu document]</w:t>
          </w:r>
        </w:p>
      </w:docPartBody>
    </w:docPart>
    <w:docPart>
      <w:docPartPr>
        <w:name w:val="91D14EA4561D471EAF84888276975991"/>
        <w:category>
          <w:name w:val="General"/>
          <w:gallery w:val="placeholder"/>
        </w:category>
        <w:types>
          <w:type w:val="bbPlcHdr"/>
        </w:types>
        <w:behaviors>
          <w:behavior w:val="content"/>
        </w:behaviors>
        <w:guid w:val="{CF00F053-681F-4BF9-A4A1-915C01FC8A5E}"/>
      </w:docPartPr>
      <w:docPartBody>
        <w:p w:rsidR="00156F0A" w:rsidRDefault="00797CA3" w:rsidP="00797CA3">
          <w:pPr>
            <w:pStyle w:val="91D14EA4561D471EAF84888276975991"/>
          </w:pPr>
          <w:r>
            <w:rPr>
              <w:color w:val="4472C4" w:themeColor="accent1"/>
              <w:sz w:val="20"/>
              <w:szCs w:val="20"/>
              <w:lang w:val="ro-RO"/>
            </w:rPr>
            <w:t>[Titlu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CA3"/>
    <w:rsid w:val="00063C27"/>
    <w:rsid w:val="000E56F0"/>
    <w:rsid w:val="00156F0A"/>
    <w:rsid w:val="002C5221"/>
    <w:rsid w:val="00451F90"/>
    <w:rsid w:val="005277F7"/>
    <w:rsid w:val="0077753F"/>
    <w:rsid w:val="00797CA3"/>
    <w:rsid w:val="007A00E6"/>
    <w:rsid w:val="008035BE"/>
    <w:rsid w:val="008B3C4F"/>
    <w:rsid w:val="00934943"/>
    <w:rsid w:val="009643F7"/>
    <w:rsid w:val="00D62922"/>
    <w:rsid w:val="00EA3E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245D0D0FD0324A32B6510F8D8947E2A6">
    <w:name w:val="245D0D0FD0324A32B6510F8D8947E2A6"/>
    <w:rsid w:val="00797CA3"/>
  </w:style>
  <w:style w:type="paragraph" w:customStyle="1" w:styleId="3C58030AD53640B2ACA75862C2EACC92">
    <w:name w:val="3C58030AD53640B2ACA75862C2EACC92"/>
    <w:rsid w:val="00797CA3"/>
  </w:style>
  <w:style w:type="paragraph" w:customStyle="1" w:styleId="2DF54B8C368E4C2DAAB9491BDFC2C73D">
    <w:name w:val="2DF54B8C368E4C2DAAB9491BDFC2C73D"/>
    <w:rsid w:val="00797CA3"/>
  </w:style>
  <w:style w:type="paragraph" w:customStyle="1" w:styleId="0E986441AE284C8F935E37832E9C1736">
    <w:name w:val="0E986441AE284C8F935E37832E9C1736"/>
    <w:rsid w:val="00797CA3"/>
  </w:style>
  <w:style w:type="paragraph" w:customStyle="1" w:styleId="91D14EA4561D471EAF84888276975991">
    <w:name w:val="91D14EA4561D471EAF84888276975991"/>
    <w:rsid w:val="00797C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24F702-2044-40B3-ABFC-05025CA2B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1392</TotalTime>
  <Pages>1</Pages>
  <Words>2168</Words>
  <Characters>12358</Characters>
  <Application>Microsoft Office Word</Application>
  <DocSecurity>0</DocSecurity>
  <Lines>102</Lines>
  <Paragraphs>28</Paragraphs>
  <ScaleCrop>false</ScaleCrop>
  <HeadingPairs>
    <vt:vector size="2" baseType="variant">
      <vt:variant>
        <vt:lpstr>Titlu</vt:lpstr>
      </vt:variant>
      <vt:variant>
        <vt:i4>1</vt:i4>
      </vt:variant>
    </vt:vector>
  </HeadingPairs>
  <TitlesOfParts>
    <vt:vector size="1" baseType="lpstr">
      <vt:lpstr>PERSONAL CAREER  PATH DEVELOPMENT</vt:lpstr>
    </vt:vector>
  </TitlesOfParts>
  <Company/>
  <LinksUpToDate>false</LinksUpToDate>
  <CharactersWithSpaces>14498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CAREER  PATH DEVELOPMENT</dc:title>
  <dc:subject/>
  <dc:creator>Daniela Radu (1818175)</dc:creator>
  <cp:keywords/>
  <dc:description/>
  <cp:lastModifiedBy>Daniela Radu (1818175)</cp:lastModifiedBy>
  <cp:revision>43</cp:revision>
  <dcterms:created xsi:type="dcterms:W3CDTF">2019-11-26T09:04:00Z</dcterms:created>
  <dcterms:modified xsi:type="dcterms:W3CDTF">2020-01-12T18:43:00Z</dcterms:modified>
</cp:coreProperties>
</file>