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670285"/>
        <w:docPartObj>
          <w:docPartGallery w:val="Cover Pages"/>
          <w:docPartUnique/>
        </w:docPartObj>
      </w:sdtPr>
      <w:sdtEndPr>
        <w:rPr>
          <w:color w:val="4472C4" w:themeColor="accent1"/>
        </w:rPr>
      </w:sdtEndPr>
      <w:sdtContent>
        <w:p w:rsidR="006A5866" w:rsidRDefault="006A5866">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8-26T00:00:00Z">
                                      <w:dateFormat w:val="M/d/yyyy"/>
                                      <w:lid w:val="en-US"/>
                                      <w:storeMappedDataAs w:val="dateTime"/>
                                      <w:calendar w:val="gregorian"/>
                                    </w:date>
                                  </w:sdtPr>
                                  <w:sdtContent>
                                    <w:p w:rsidR="006A5866" w:rsidRDefault="006A5866">
                                      <w:pPr>
                                        <w:pStyle w:val="NoSpacing"/>
                                        <w:jc w:val="right"/>
                                        <w:rPr>
                                          <w:color w:val="FFFFFF" w:themeColor="background1"/>
                                          <w:sz w:val="28"/>
                                          <w:szCs w:val="28"/>
                                        </w:rPr>
                                      </w:pPr>
                                      <w:r>
                                        <w:rPr>
                                          <w:color w:val="FFFFFF" w:themeColor="background1"/>
                                          <w:sz w:val="28"/>
                                          <w:szCs w:val="28"/>
                                          <w:lang w:val="en-US"/>
                                        </w:rPr>
                                        <w:t>8/26/2019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8-26T00:00:00Z">
                                <w:dateFormat w:val="M/d/yyyy"/>
                                <w:lid w:val="en-US"/>
                                <w:storeMappedDataAs w:val="dateTime"/>
                                <w:calendar w:val="gregorian"/>
                              </w:date>
                            </w:sdtPr>
                            <w:sdtContent>
                              <w:p w:rsidR="006A5866" w:rsidRDefault="006A5866">
                                <w:pPr>
                                  <w:pStyle w:val="NoSpacing"/>
                                  <w:jc w:val="right"/>
                                  <w:rPr>
                                    <w:color w:val="FFFFFF" w:themeColor="background1"/>
                                    <w:sz w:val="28"/>
                                    <w:szCs w:val="28"/>
                                  </w:rPr>
                                </w:pPr>
                                <w:r>
                                  <w:rPr>
                                    <w:color w:val="FFFFFF" w:themeColor="background1"/>
                                    <w:sz w:val="28"/>
                                    <w:szCs w:val="28"/>
                                    <w:lang w:val="en-US"/>
                                  </w:rPr>
                                  <w:t>8/26/2019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A5866" w:rsidRDefault="006A586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Gilberto Lourenco</w:t>
                                    </w:r>
                                  </w:sdtContent>
                                </w:sdt>
                              </w:p>
                              <w:p w:rsidR="006A5866" w:rsidRDefault="006A586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6A5866" w:rsidRDefault="006A586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Gilberto Lourenco</w:t>
                              </w:r>
                            </w:sdtContent>
                          </w:sdt>
                        </w:p>
                        <w:p w:rsidR="006A5866" w:rsidRDefault="006A586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A5866" w:rsidRDefault="006A586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EFECTIVE TEAM WORK BMSW4002_LON</w:t>
                                    </w:r>
                                  </w:sdtContent>
                                </w:sdt>
                              </w:p>
                              <w:p w:rsidR="006A5866" w:rsidRDefault="006A586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6A5866" w:rsidRDefault="006A586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EFECTIVE TEAM WORK BMSW4002_LON</w:t>
                              </w:r>
                            </w:sdtContent>
                          </w:sdt>
                        </w:p>
                        <w:p w:rsidR="006A5866" w:rsidRDefault="006A586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rsidR="006A5866" w:rsidRDefault="006A5866">
          <w:pPr>
            <w:rPr>
              <w:color w:val="4472C4" w:themeColor="accent1"/>
              <w:sz w:val="22"/>
              <w:szCs w:val="22"/>
              <w:lang w:val="en-GB"/>
            </w:rPr>
          </w:pPr>
          <w:r>
            <w:rPr>
              <w:color w:val="4472C4" w:themeColor="accent1"/>
              <w:sz w:val="22"/>
              <w:szCs w:val="22"/>
              <w:lang w:val="en-GB"/>
            </w:rPr>
            <w:br w:type="page"/>
          </w:r>
        </w:p>
        <w:bookmarkStart w:id="0" w:name="_GoBack" w:displacedByCustomXml="next"/>
        <w:bookmarkEnd w:id="0" w:displacedByCustomXml="next"/>
      </w:sdtContent>
    </w:sdt>
    <w:p w:rsidR="00C23EC5" w:rsidRPr="00A40747" w:rsidRDefault="007A4F3B" w:rsidP="00605C03">
      <w:r w:rsidRPr="00A40747">
        <w:lastRenderedPageBreak/>
        <w:t xml:space="preserve">                                           </w:t>
      </w:r>
      <w:r w:rsidR="00C23EC5" w:rsidRPr="00A40747">
        <w:t>UNIVERSITY OF WALES TRINITY SAINT DAVID</w:t>
      </w:r>
    </w:p>
    <w:p w:rsidR="005E2FDB" w:rsidRPr="00A40747" w:rsidRDefault="005E2FDB" w:rsidP="00605C03"/>
    <w:p w:rsidR="00C23EC5" w:rsidRPr="00A40747" w:rsidRDefault="007A4F3B" w:rsidP="00605C03">
      <w:r w:rsidRPr="00A40747">
        <w:t xml:space="preserve">                                                             </w:t>
      </w:r>
      <w:r w:rsidR="00C23EC5" w:rsidRPr="00A40747">
        <w:t>EFECTIVE TEAM WORKING</w:t>
      </w:r>
    </w:p>
    <w:p w:rsidR="00605C03" w:rsidRPr="00A40747" w:rsidRDefault="00605C03" w:rsidP="00605C03">
      <w:r>
        <w:rPr>
          <w:rStyle w:val="BookTitle"/>
        </w:rPr>
        <w:t xml:space="preserve">                                                         </w:t>
      </w:r>
      <w:r w:rsidRPr="00A40747">
        <w:t>MODULE</w:t>
      </w:r>
      <w:r>
        <w:t>: BMSW 4002</w:t>
      </w:r>
      <w:r>
        <w:rPr>
          <w:rStyle w:val="BookTitle"/>
        </w:rPr>
        <w:t xml:space="preserve">                                                                           </w:t>
      </w:r>
      <w:r>
        <w:rPr>
          <w:rStyle w:val="BookTitle"/>
        </w:rPr>
        <w:t xml:space="preserve">                   </w:t>
      </w:r>
    </w:p>
    <w:p w:rsidR="00605C03" w:rsidRPr="00A40747" w:rsidRDefault="00605C03" w:rsidP="00605C03"/>
    <w:p w:rsidR="005E2FDB" w:rsidRDefault="00605C03" w:rsidP="00605C03">
      <w:pPr>
        <w:rPr>
          <w:rStyle w:val="BookTitle"/>
        </w:rPr>
      </w:pPr>
      <w:r>
        <w:rPr>
          <w:rStyle w:val="BookTitle"/>
        </w:rPr>
        <w:t xml:space="preserve">                                </w:t>
      </w:r>
      <w:r>
        <w:rPr>
          <w:rStyle w:val="BookTitle"/>
        </w:rPr>
        <w:t>OBJECT OF THIS ESSAY: SKILLS</w:t>
      </w:r>
      <w:r>
        <w:rPr>
          <w:rStyle w:val="BookTitle"/>
        </w:rPr>
        <w:t xml:space="preserve"> COMMUNICATION</w:t>
      </w:r>
    </w:p>
    <w:p w:rsidR="00605C03" w:rsidRDefault="00605C03" w:rsidP="00605C03">
      <w:pPr>
        <w:rPr>
          <w:rStyle w:val="BookTitle"/>
        </w:rPr>
      </w:pPr>
    </w:p>
    <w:p w:rsidR="00605C03" w:rsidRDefault="00605C03" w:rsidP="00605C03">
      <w:pPr>
        <w:rPr>
          <w:rStyle w:val="BookTitle"/>
        </w:rPr>
      </w:pPr>
    </w:p>
    <w:p w:rsidR="00605C03" w:rsidRPr="00605C03" w:rsidRDefault="00605C03" w:rsidP="00605C03">
      <w:pPr>
        <w:rPr>
          <w:sz w:val="22"/>
          <w:szCs w:val="22"/>
        </w:rPr>
      </w:pPr>
      <w:r w:rsidRPr="00605C03">
        <w:rPr>
          <w:rFonts w:ascii="Algerian" w:hAnsi="Algerian"/>
          <w:sz w:val="22"/>
          <w:szCs w:val="22"/>
        </w:rPr>
        <w:t>LECTURER:</w:t>
      </w:r>
      <w:r w:rsidRPr="00605C03">
        <w:rPr>
          <w:sz w:val="22"/>
          <w:szCs w:val="22"/>
        </w:rPr>
        <w:t xml:space="preserve"> </w:t>
      </w:r>
      <w:r>
        <w:rPr>
          <w:i/>
          <w:iCs/>
          <w:color w:val="4472C4" w:themeColor="accent1"/>
          <w:sz w:val="22"/>
          <w:szCs w:val="22"/>
          <w:lang w:val="en-GB"/>
        </w:rPr>
        <w:t>BENEDICT MAHER</w:t>
      </w:r>
    </w:p>
    <w:p w:rsidR="00605C03" w:rsidRPr="00605C03" w:rsidRDefault="00605C03" w:rsidP="00605C03">
      <w:pPr>
        <w:rPr>
          <w:i/>
          <w:iCs/>
          <w:color w:val="4472C4" w:themeColor="accent1"/>
          <w:sz w:val="22"/>
          <w:szCs w:val="22"/>
          <w:lang w:val="en-GB"/>
        </w:rPr>
      </w:pPr>
      <w:r w:rsidRPr="00605C03">
        <w:rPr>
          <w:rFonts w:ascii="Algerian" w:hAnsi="Algerian"/>
          <w:sz w:val="22"/>
          <w:szCs w:val="22"/>
        </w:rPr>
        <w:t>STUDENT:</w:t>
      </w:r>
      <w:r w:rsidRPr="00605C03">
        <w:rPr>
          <w:sz w:val="22"/>
          <w:szCs w:val="22"/>
        </w:rPr>
        <w:t xml:space="preserve"> </w:t>
      </w:r>
      <w:r w:rsidRPr="00605C03">
        <w:rPr>
          <w:i/>
          <w:iCs/>
          <w:color w:val="4472C4" w:themeColor="accent1"/>
          <w:sz w:val="22"/>
          <w:szCs w:val="22"/>
          <w:lang w:val="en-GB"/>
        </w:rPr>
        <w:t>GILBERTO LOURENCO</w:t>
      </w:r>
    </w:p>
    <w:p w:rsidR="00605C03" w:rsidRPr="00605C03" w:rsidRDefault="00605C03" w:rsidP="00605C03">
      <w:pPr>
        <w:rPr>
          <w:i/>
          <w:iCs/>
          <w:color w:val="4472C4" w:themeColor="accent1"/>
          <w:sz w:val="22"/>
          <w:szCs w:val="22"/>
          <w:lang w:val="en-GB"/>
        </w:rPr>
      </w:pPr>
      <w:r w:rsidRPr="00605C03">
        <w:rPr>
          <w:i/>
          <w:iCs/>
          <w:color w:val="4472C4" w:themeColor="accent1"/>
          <w:sz w:val="22"/>
          <w:szCs w:val="22"/>
          <w:lang w:val="en-GB"/>
        </w:rPr>
        <w:t>ID N. 1816188</w:t>
      </w:r>
    </w:p>
    <w:p w:rsidR="0085337A" w:rsidRPr="00605C03" w:rsidRDefault="00605C03" w:rsidP="00605C03">
      <w:pPr>
        <w:rPr>
          <w:i/>
          <w:iCs/>
          <w:color w:val="4472C4" w:themeColor="accent1"/>
          <w:sz w:val="22"/>
          <w:szCs w:val="22"/>
          <w:lang w:val="en-GB"/>
        </w:rPr>
      </w:pPr>
      <w:r w:rsidRPr="00605C03">
        <w:rPr>
          <w:i/>
          <w:iCs/>
          <w:color w:val="4472C4" w:themeColor="accent1"/>
          <w:sz w:val="22"/>
          <w:szCs w:val="22"/>
          <w:lang w:val="en-GB"/>
        </w:rPr>
        <w:t>LONDON 26</w:t>
      </w:r>
      <w:r w:rsidRPr="00605C03">
        <w:rPr>
          <w:i/>
          <w:iCs/>
          <w:color w:val="4472C4" w:themeColor="accent1"/>
          <w:sz w:val="22"/>
          <w:szCs w:val="22"/>
          <w:vertAlign w:val="superscript"/>
          <w:lang w:val="en-GB"/>
        </w:rPr>
        <w:t>th</w:t>
      </w:r>
      <w:r w:rsidRPr="00605C03">
        <w:rPr>
          <w:i/>
          <w:iCs/>
          <w:color w:val="4472C4" w:themeColor="accent1"/>
          <w:sz w:val="22"/>
          <w:szCs w:val="22"/>
          <w:lang w:val="en-GB"/>
        </w:rPr>
        <w:t>, AUGUST 2019</w:t>
      </w:r>
    </w:p>
    <w:p w:rsidR="00C23EC5" w:rsidRPr="00A40747" w:rsidRDefault="00C23EC5" w:rsidP="00605C03">
      <w:r w:rsidRPr="00A40747">
        <w:t>GROUP: 2</w:t>
      </w:r>
    </w:p>
    <w:p w:rsidR="00C23EC5" w:rsidRPr="00A40747" w:rsidRDefault="00C23EC5" w:rsidP="00605C03"/>
    <w:p w:rsidR="00C23EC5" w:rsidRPr="00A40747" w:rsidRDefault="00C23EC5" w:rsidP="00605C03">
      <w:r w:rsidRPr="00A40747">
        <w:t xml:space="preserve">ASSIGNMENT: </w:t>
      </w:r>
      <w:r w:rsidR="00605C03">
        <w:t>COMMUNICATION</w:t>
      </w:r>
    </w:p>
    <w:p w:rsidR="00052821" w:rsidRPr="00A40747" w:rsidRDefault="00052821" w:rsidP="00605C03"/>
    <w:p w:rsidR="002D66BE" w:rsidRPr="00A40747" w:rsidRDefault="002D66BE" w:rsidP="00605C03">
      <w:pPr>
        <w:rPr>
          <w:lang w:eastAsia="en-GB"/>
        </w:rPr>
      </w:pPr>
      <w:r w:rsidRPr="00A40747">
        <w:t xml:space="preserve">This is a reflective report </w:t>
      </w:r>
      <w:r w:rsidRPr="00A40747">
        <w:rPr>
          <w:lang w:eastAsia="en-GB"/>
        </w:rPr>
        <w:t xml:space="preserve">on my progress </w:t>
      </w:r>
      <w:r w:rsidR="00872FB0" w:rsidRPr="00A40747">
        <w:rPr>
          <w:lang w:eastAsia="en-GB"/>
        </w:rPr>
        <w:t>of this module from the beginning of the classes until today</w:t>
      </w:r>
      <w:r w:rsidRPr="00A40747">
        <w:rPr>
          <w:lang w:eastAsia="en-GB"/>
        </w:rPr>
        <w:t>, including an account of skills I am developing which I may need for my next or longer-term steps."</w:t>
      </w:r>
    </w:p>
    <w:p w:rsidR="00C23EC5" w:rsidRPr="00A40747" w:rsidRDefault="00095FCE" w:rsidP="00605C03">
      <w:r w:rsidRPr="00A40747">
        <w:t>Living in this world among different places, peoples establish contacts, speak each other and solve various issues that</w:t>
      </w:r>
      <w:r w:rsidR="00872FB0" w:rsidRPr="00A40747">
        <w:t xml:space="preserve"> they</w:t>
      </w:r>
      <w:r w:rsidRPr="00A40747">
        <w:t xml:space="preserve"> come across. This is </w:t>
      </w:r>
      <w:r w:rsidR="00872FB0" w:rsidRPr="00A40747">
        <w:t>continuous and</w:t>
      </w:r>
      <w:r w:rsidR="00E93021" w:rsidRPr="00A40747">
        <w:t xml:space="preserve"> constant</w:t>
      </w:r>
      <w:r w:rsidRPr="00A40747">
        <w:t xml:space="preserve"> </w:t>
      </w:r>
      <w:r w:rsidR="00872FB0" w:rsidRPr="00A40747">
        <w:t xml:space="preserve">process </w:t>
      </w:r>
      <w:r w:rsidRPr="00A40747">
        <w:t xml:space="preserve">and happen every day in everywhere, unless they lived in isolation from the real </w:t>
      </w:r>
      <w:r w:rsidR="001912D2" w:rsidRPr="00A40747">
        <w:t>world</w:t>
      </w:r>
      <w:r w:rsidR="000A30BB" w:rsidRPr="00A40747">
        <w:t xml:space="preserve"> however, a very small margin of communication tends to occur in that situation. (</w:t>
      </w:r>
      <w:r w:rsidR="000A30BB" w:rsidRPr="00A40747">
        <w:rPr>
          <w:rStyle w:val="IntenseQuoteChar"/>
        </w:rPr>
        <w:t>Peter Morgan, p. 245</w:t>
      </w:r>
      <w:r w:rsidR="000A30BB" w:rsidRPr="00A40747">
        <w:t>).</w:t>
      </w:r>
    </w:p>
    <w:p w:rsidR="000A30BB" w:rsidRPr="00A40747" w:rsidRDefault="000A30BB" w:rsidP="00605C03"/>
    <w:p w:rsidR="00095FCE" w:rsidRPr="00A40747" w:rsidRDefault="00095FCE" w:rsidP="00605C03">
      <w:r w:rsidRPr="00A40747">
        <w:t>The co</w:t>
      </w:r>
      <w:r w:rsidR="001912D2" w:rsidRPr="00A40747">
        <w:t>mmunication</w:t>
      </w:r>
      <w:r w:rsidRPr="00A40747">
        <w:t xml:space="preserve"> between or among people happen of different ways depending on the situation they are. The world does not exist wit</w:t>
      </w:r>
      <w:r w:rsidR="004B4CC3" w:rsidRPr="00A40747">
        <w:t>h</w:t>
      </w:r>
      <w:r w:rsidRPr="00A40747">
        <w:t>ou</w:t>
      </w:r>
      <w:r w:rsidR="004B4CC3" w:rsidRPr="00A40747">
        <w:t xml:space="preserve">t contacts. And </w:t>
      </w:r>
      <w:r w:rsidR="00172DAD" w:rsidRPr="00A40747">
        <w:t>in contact</w:t>
      </w:r>
      <w:r w:rsidR="00D4637A" w:rsidRPr="00A40747">
        <w:t xml:space="preserve"> people</w:t>
      </w:r>
      <w:r w:rsidR="004B4CC3" w:rsidRPr="00A40747">
        <w:t xml:space="preserve"> communicat</w:t>
      </w:r>
      <w:r w:rsidR="00D4637A" w:rsidRPr="00A40747">
        <w:t>e. Then</w:t>
      </w:r>
      <w:r w:rsidR="00AE2174" w:rsidRPr="00A40747">
        <w:t>,</w:t>
      </w:r>
      <w:r w:rsidR="00D4637A" w:rsidRPr="00A40747">
        <w:t xml:space="preserve"> we can define:</w:t>
      </w:r>
    </w:p>
    <w:p w:rsidR="004B4CC3" w:rsidRPr="00A40747" w:rsidRDefault="004B4CC3" w:rsidP="00605C03">
      <w:r w:rsidRPr="00A40747">
        <w:lastRenderedPageBreak/>
        <w:t>C</w:t>
      </w:r>
      <w:r w:rsidR="00EA0BE5" w:rsidRPr="00A40747">
        <w:t>OMM</w:t>
      </w:r>
      <w:r w:rsidR="002B011B" w:rsidRPr="00A40747">
        <w:t>UNICATION</w:t>
      </w:r>
      <w:r w:rsidRPr="00A40747">
        <w:t xml:space="preserve"> </w:t>
      </w:r>
      <w:r w:rsidR="00D4637A" w:rsidRPr="00A40747">
        <w:t>as</w:t>
      </w:r>
      <w:r w:rsidRPr="00A40747">
        <w:t xml:space="preserve"> </w:t>
      </w:r>
      <w:r w:rsidR="00D4637A" w:rsidRPr="00A40747">
        <w:t>an</w:t>
      </w:r>
      <w:r w:rsidRPr="00A40747">
        <w:t xml:space="preserve"> inter</w:t>
      </w:r>
      <w:r w:rsidR="00D4637A" w:rsidRPr="00A40747">
        <w:t xml:space="preserve">-personal </w:t>
      </w:r>
      <w:r w:rsidRPr="00A40747">
        <w:t>relationship that is established between people in a society, in a group</w:t>
      </w:r>
      <w:r w:rsidR="001912D2" w:rsidRPr="00A40747">
        <w:t xml:space="preserve"> of friends, </w:t>
      </w:r>
      <w:r w:rsidR="00F705D4" w:rsidRPr="00A40747">
        <w:t>colleagues</w:t>
      </w:r>
      <w:r w:rsidRPr="00A40747">
        <w:t xml:space="preserve"> or in a family environment where the language used is usually perceptible and understood by </w:t>
      </w:r>
      <w:r w:rsidR="00F54D7D" w:rsidRPr="00A40747">
        <w:t>all. (</w:t>
      </w:r>
      <w:r w:rsidR="00F54D7D" w:rsidRPr="00A40747">
        <w:rPr>
          <w:rStyle w:val="IntenseQuoteChar"/>
        </w:rPr>
        <w:t>Morgan, p.245</w:t>
      </w:r>
      <w:r w:rsidR="00F54D7D" w:rsidRPr="00A40747">
        <w:t>).</w:t>
      </w:r>
    </w:p>
    <w:p w:rsidR="00AE2174" w:rsidRPr="00794606" w:rsidRDefault="004B4CC3" w:rsidP="00605C03">
      <w:pPr>
        <w:rPr>
          <w:i/>
          <w:iCs/>
          <w:color w:val="4472C4" w:themeColor="accent1"/>
        </w:rPr>
      </w:pPr>
      <w:r w:rsidRPr="00A40747">
        <w:t>According to</w:t>
      </w:r>
      <w:r w:rsidR="007530B2" w:rsidRPr="00A40747">
        <w:t xml:space="preserve"> </w:t>
      </w:r>
      <w:r w:rsidR="007530B2" w:rsidRPr="00A40747">
        <w:rPr>
          <w:rStyle w:val="IntenseQuoteChar"/>
        </w:rPr>
        <w:t>(</w:t>
      </w:r>
      <w:bookmarkStart w:id="1" w:name="_Hlk18012044"/>
      <w:proofErr w:type="spellStart"/>
      <w:r w:rsidR="00794606" w:rsidRPr="00BC0B24">
        <w:rPr>
          <w:rStyle w:val="IntenseQuoteChar"/>
        </w:rPr>
        <w:t>Maund</w:t>
      </w:r>
      <w:proofErr w:type="spellEnd"/>
      <w:r w:rsidR="00794606">
        <w:rPr>
          <w:rStyle w:val="IntenseQuoteChar"/>
        </w:rPr>
        <w:t xml:space="preserve"> </w:t>
      </w:r>
      <w:r w:rsidR="00794606" w:rsidRPr="00BC0B24">
        <w:rPr>
          <w:rStyle w:val="IntenseQuoteChar"/>
        </w:rPr>
        <w:t xml:space="preserve">A.; </w:t>
      </w:r>
      <w:proofErr w:type="spellStart"/>
      <w:r w:rsidR="00794606" w:rsidRPr="00BC0B24">
        <w:rPr>
          <w:rStyle w:val="IntenseQuoteChar"/>
        </w:rPr>
        <w:t>Schriek</w:t>
      </w:r>
      <w:proofErr w:type="spellEnd"/>
      <w:r w:rsidR="00794606" w:rsidRPr="00BC0B24">
        <w:rPr>
          <w:rStyle w:val="IntenseQuoteChar"/>
        </w:rPr>
        <w:t xml:space="preserve">, M. and </w:t>
      </w:r>
      <w:proofErr w:type="spellStart"/>
      <w:r w:rsidR="00794606" w:rsidRPr="00BC0B24">
        <w:rPr>
          <w:rStyle w:val="IntenseQuoteChar"/>
        </w:rPr>
        <w:t>Tinkler</w:t>
      </w:r>
      <w:proofErr w:type="spellEnd"/>
      <w:r w:rsidR="00794606" w:rsidRPr="00BC0B24">
        <w:rPr>
          <w:rStyle w:val="IntenseQuoteChar"/>
        </w:rPr>
        <w:t>, P. K</w:t>
      </w:r>
      <w:bookmarkEnd w:id="1"/>
      <w:r w:rsidR="00794606" w:rsidRPr="00BC0B24">
        <w:rPr>
          <w:rStyle w:val="IntenseQuoteChar"/>
        </w:rPr>
        <w:t xml:space="preserve">., </w:t>
      </w:r>
      <w:proofErr w:type="spellStart"/>
      <w:r w:rsidR="00794606" w:rsidRPr="00BC0B24">
        <w:rPr>
          <w:rStyle w:val="IntenseQuoteChar"/>
        </w:rPr>
        <w:t>pag</w:t>
      </w:r>
      <w:proofErr w:type="spellEnd"/>
      <w:r w:rsidR="00794606" w:rsidRPr="00BC0B24">
        <w:rPr>
          <w:rStyle w:val="IntenseQuoteChar"/>
        </w:rPr>
        <w:t>.</w:t>
      </w:r>
      <w:r w:rsidR="004B153A">
        <w:rPr>
          <w:rStyle w:val="IntenseQuoteChar"/>
        </w:rPr>
        <w:t xml:space="preserve"> P. </w:t>
      </w:r>
      <w:r w:rsidR="00CB49CA" w:rsidRPr="004B153A">
        <w:rPr>
          <w:rStyle w:val="IntenseQuoteChar"/>
        </w:rPr>
        <w:t>47</w:t>
      </w:r>
      <w:r w:rsidR="004B153A" w:rsidRPr="004B153A">
        <w:rPr>
          <w:rStyle w:val="IntenseQuoteChar"/>
        </w:rPr>
        <w:t>)</w:t>
      </w:r>
      <w:r w:rsidR="00CB49CA" w:rsidRPr="004B153A">
        <w:rPr>
          <w:rStyle w:val="IntenseQuoteChar"/>
        </w:rPr>
        <w:t>,</w:t>
      </w:r>
      <w:r w:rsidR="00CB49CA" w:rsidRPr="00A40747">
        <w:t xml:space="preserve"> paraphrasing</w:t>
      </w:r>
      <w:r w:rsidR="00B6786D" w:rsidRPr="00A40747">
        <w:t xml:space="preserve"> the author</w:t>
      </w:r>
      <w:r w:rsidR="007530B2" w:rsidRPr="00A40747">
        <w:t>s</w:t>
      </w:r>
      <w:r w:rsidR="00CB49CA" w:rsidRPr="00A40747">
        <w:t xml:space="preserve">, </w:t>
      </w:r>
      <w:r w:rsidR="001912D2" w:rsidRPr="00A40747">
        <w:t>“</w:t>
      </w:r>
      <w:r w:rsidR="00CB49CA" w:rsidRPr="00A40747">
        <w:t xml:space="preserve">communication does exist when a couple or </w:t>
      </w:r>
      <w:r w:rsidR="000A30BB" w:rsidRPr="00A40747">
        <w:t>more</w:t>
      </w:r>
      <w:r w:rsidR="00CB49CA" w:rsidRPr="00A40747">
        <w:t xml:space="preserve"> people share their thoughts, information, point of views and is comprehended by all of them</w:t>
      </w:r>
      <w:r w:rsidR="001912D2" w:rsidRPr="00A40747">
        <w:t>”</w:t>
      </w:r>
      <w:r w:rsidR="00CB49CA" w:rsidRPr="00A40747">
        <w:t>.</w:t>
      </w:r>
      <w:r w:rsidR="00F54D7D" w:rsidRPr="00A40747">
        <w:t xml:space="preserve"> And the process of communication does happen when at least one element sends to another a message that is noticeable and understood by the latter.</w:t>
      </w:r>
    </w:p>
    <w:p w:rsidR="009E68EC" w:rsidRPr="00A40747" w:rsidRDefault="00B6786D" w:rsidP="00605C03">
      <w:r w:rsidRPr="00A40747">
        <w:t xml:space="preserve">At this stage we are talking about </w:t>
      </w:r>
      <w:r w:rsidR="003A36C0" w:rsidRPr="00A40747">
        <w:t>Encoding the</w:t>
      </w:r>
      <w:r w:rsidR="009E68EC" w:rsidRPr="00A40747">
        <w:t xml:space="preserve"> Message </w:t>
      </w:r>
      <w:r w:rsidRPr="00A40747">
        <w:t>where the first person or more</w:t>
      </w:r>
      <w:r w:rsidR="009E68EC" w:rsidRPr="00A40747">
        <w:t>,</w:t>
      </w:r>
      <w:r w:rsidRPr="00A40747">
        <w:t xml:space="preserve"> took as sender or senders create a message with a set of symbolism which could be words, pictures, gestures, films, </w:t>
      </w:r>
      <w:r w:rsidR="00BA6C61" w:rsidRPr="00A40747">
        <w:t>etc.</w:t>
      </w:r>
      <w:r w:rsidRPr="00A40747">
        <w:t xml:space="preserve"> and </w:t>
      </w:r>
      <w:r w:rsidR="00BA6C61" w:rsidRPr="00A40747">
        <w:t>address it</w:t>
      </w:r>
      <w:r w:rsidRPr="00A40747">
        <w:t xml:space="preserve"> to a second person or persons considered as </w:t>
      </w:r>
      <w:r w:rsidR="00BA6C61" w:rsidRPr="00A40747">
        <w:t>receivers. These recipients have the mission to Decode these sent symbolisms so that they will be able to understand the message. M</w:t>
      </w:r>
      <w:r w:rsidRPr="00A40747">
        <w:t>essage</w:t>
      </w:r>
      <w:r w:rsidR="00BA6C61" w:rsidRPr="00A40747">
        <w:t xml:space="preserve"> understood, now the receiver send</w:t>
      </w:r>
      <w:r w:rsidR="00082D43" w:rsidRPr="00A40747">
        <w:t>s</w:t>
      </w:r>
      <w:r w:rsidR="00BA6C61" w:rsidRPr="00A40747">
        <w:t xml:space="preserve"> his response to previous sender, establishing in that way a good communication.</w:t>
      </w:r>
      <w:r w:rsidR="00082D43" w:rsidRPr="00A40747">
        <w:t xml:space="preserve"> </w:t>
      </w:r>
    </w:p>
    <w:p w:rsidR="003A36C0" w:rsidRDefault="003A36C0" w:rsidP="00605C03">
      <w:r w:rsidRPr="00A40747">
        <w:t xml:space="preserve">This process of </w:t>
      </w:r>
      <w:r w:rsidR="004B153A">
        <w:t>t</w:t>
      </w:r>
      <w:r w:rsidRPr="00A40747">
        <w:t xml:space="preserve">ransmission and </w:t>
      </w:r>
      <w:r w:rsidR="004B153A">
        <w:t>r</w:t>
      </w:r>
      <w:r w:rsidRPr="00A40747">
        <w:t>esponse between or among them is possible thanks to</w:t>
      </w:r>
      <w:r w:rsidR="009B6C67">
        <w:t xml:space="preserve"> the channels or</w:t>
      </w:r>
      <w:r w:rsidRPr="00A40747">
        <w:t xml:space="preserve"> medium choose that can be Oral, Written, Non-Verbal, Electronic, a face-to-face, email, a piece of artwork, through a drawing</w:t>
      </w:r>
      <w:r w:rsidR="009B6C67">
        <w:t xml:space="preserve"> to deliver the communication.</w:t>
      </w:r>
    </w:p>
    <w:p w:rsidR="009B6C67" w:rsidRDefault="009B6C67" w:rsidP="00605C03">
      <w:r w:rsidRPr="009B6C67">
        <w:t xml:space="preserve">The choice of the channel for transmitting a </w:t>
      </w:r>
      <w:r w:rsidR="00FE2671" w:rsidRPr="009B6C67">
        <w:t>message</w:t>
      </w:r>
      <w:r w:rsidRPr="009B6C67">
        <w:t xml:space="preserve"> is not always happy because it certainly depends on a variety of factors.</w:t>
      </w:r>
      <w:r w:rsidR="00FE2671">
        <w:t xml:space="preserve"> For instance, the use of “email and other form of one-way communication like </w:t>
      </w:r>
      <w:r w:rsidR="002A2A8E">
        <w:t xml:space="preserve">news-letters, journals, books should be more appropriated for communicating for </w:t>
      </w:r>
      <w:proofErr w:type="gramStart"/>
      <w:r w:rsidR="002A2A8E">
        <w:t>a large number of</w:t>
      </w:r>
      <w:proofErr w:type="gramEnd"/>
      <w:r w:rsidR="002A2A8E">
        <w:t xml:space="preserve"> individuals at one time. But using the same channels to deal with a </w:t>
      </w:r>
      <w:r w:rsidR="00010354">
        <w:t>sensitive problem</w:t>
      </w:r>
      <w:r w:rsidR="002A2A8E">
        <w:t xml:space="preserve"> that matter to only one person, not always is the better way as this written message would lead to misunderstanding” </w:t>
      </w:r>
      <w:r w:rsidR="002A2A8E" w:rsidRPr="00F25E3A">
        <w:rPr>
          <w:rStyle w:val="IntenseQuoteChar"/>
        </w:rPr>
        <w:t>(Morgan)</w:t>
      </w:r>
      <w:r w:rsidR="002A2A8E">
        <w:t>.</w:t>
      </w:r>
    </w:p>
    <w:p w:rsidR="00010354" w:rsidRDefault="00F25E3A" w:rsidP="00605C03">
      <w:r>
        <w:t xml:space="preserve">Yet, the author stats that in circumstances that others </w:t>
      </w:r>
      <w:proofErr w:type="gramStart"/>
      <w:r>
        <w:t>are able to</w:t>
      </w:r>
      <w:proofErr w:type="gramEnd"/>
      <w:r>
        <w:t xml:space="preserve"> see how </w:t>
      </w:r>
      <w:r w:rsidR="000C2BDB">
        <w:t>we react</w:t>
      </w:r>
      <w:r>
        <w:t>, our body language or facial expression, the tone of voice</w:t>
      </w:r>
      <w:r w:rsidR="000C2BDB">
        <w:t xml:space="preserve"> that can demonstrate the message is well interpreted or not, is the richest one and most complete form of communication. And this is a Face-to-Face Communication.</w:t>
      </w:r>
      <w:r w:rsidR="00010354">
        <w:t xml:space="preserve"> </w:t>
      </w:r>
      <w:r w:rsidR="00010354" w:rsidRPr="00010354">
        <w:t>In addition to the above advantages, it should be added that it can be concluded that the message was received as intended</w:t>
      </w:r>
      <w:r w:rsidR="00010354">
        <w:t xml:space="preserve"> </w:t>
      </w:r>
      <w:r w:rsidR="00010354" w:rsidRPr="00010354">
        <w:rPr>
          <w:rStyle w:val="IntenseQuoteChar"/>
        </w:rPr>
        <w:t>(Morgan, p.248)</w:t>
      </w:r>
      <w:r w:rsidR="00010354">
        <w:t>.</w:t>
      </w:r>
    </w:p>
    <w:p w:rsidR="00082D43" w:rsidRPr="00A40747" w:rsidRDefault="00082D43" w:rsidP="00605C03">
      <w:r w:rsidRPr="00A40747">
        <w:lastRenderedPageBreak/>
        <w:t xml:space="preserve">However, </w:t>
      </w:r>
      <w:r w:rsidR="00BA0AB7" w:rsidRPr="00A40747">
        <w:t xml:space="preserve">many times </w:t>
      </w:r>
      <w:r w:rsidRPr="00A40747">
        <w:t>that meaningful exchange does not hap</w:t>
      </w:r>
      <w:r w:rsidR="00BA0AB7" w:rsidRPr="00A40747">
        <w:t>p</w:t>
      </w:r>
      <w:r w:rsidRPr="00A40747">
        <w:t>en</w:t>
      </w:r>
      <w:r w:rsidR="00BA0AB7" w:rsidRPr="00A40747">
        <w:t xml:space="preserve"> perfectly due different factors.</w:t>
      </w:r>
    </w:p>
    <w:p w:rsidR="003228FA" w:rsidRPr="00A40747" w:rsidRDefault="00AE2174" w:rsidP="00605C03">
      <w:pPr>
        <w:pStyle w:val="NoSpacing"/>
        <w:rPr>
          <w:rStyle w:val="Strong"/>
          <w:b w:val="0"/>
          <w:bCs w:val="0"/>
          <w:i/>
          <w:iCs/>
          <w:color w:val="4472C4" w:themeColor="accent1"/>
          <w:sz w:val="28"/>
          <w:szCs w:val="28"/>
        </w:rPr>
      </w:pPr>
      <w:r w:rsidRPr="00A40747">
        <w:rPr>
          <w:sz w:val="28"/>
          <w:szCs w:val="28"/>
          <w:lang w:val="en-US"/>
        </w:rPr>
        <w:t xml:space="preserve">As tested </w:t>
      </w:r>
      <w:r w:rsidRPr="00A40747">
        <w:rPr>
          <w:rStyle w:val="IntenseQuoteChar"/>
          <w:sz w:val="28"/>
          <w:szCs w:val="28"/>
        </w:rPr>
        <w:t>(Morgan,</w:t>
      </w:r>
      <w:r w:rsidR="00D47EA9" w:rsidRPr="00A40747">
        <w:rPr>
          <w:sz w:val="28"/>
          <w:szCs w:val="28"/>
          <w:lang w:val="en-US"/>
        </w:rPr>
        <w:t xml:space="preserve"> </w:t>
      </w:r>
      <w:r w:rsidR="00D47EA9" w:rsidRPr="00A40747">
        <w:rPr>
          <w:rStyle w:val="IntenseQuoteChar"/>
          <w:sz w:val="28"/>
          <w:szCs w:val="28"/>
        </w:rPr>
        <w:t>p245-246</w:t>
      </w:r>
      <w:r w:rsidRPr="00A40747">
        <w:rPr>
          <w:rStyle w:val="IntenseQuoteChar"/>
          <w:sz w:val="28"/>
          <w:szCs w:val="28"/>
        </w:rPr>
        <w:t>)</w:t>
      </w:r>
      <w:r w:rsidR="00D47EA9" w:rsidRPr="00A40747">
        <w:rPr>
          <w:rStyle w:val="IntenseQuoteChar"/>
          <w:sz w:val="28"/>
          <w:szCs w:val="28"/>
        </w:rPr>
        <w:t>,</w:t>
      </w:r>
      <w:r w:rsidR="00D47EA9" w:rsidRPr="00A40747">
        <w:rPr>
          <w:sz w:val="28"/>
          <w:szCs w:val="28"/>
          <w:lang w:val="en-US"/>
        </w:rPr>
        <w:t xml:space="preserve"> many of these different factors like the way we use to communicate” </w:t>
      </w:r>
      <w:r w:rsidR="0095698A" w:rsidRPr="00A40747">
        <w:rPr>
          <w:sz w:val="28"/>
          <w:szCs w:val="28"/>
          <w:lang w:val="en-US"/>
        </w:rPr>
        <w:t>channels,</w:t>
      </w:r>
      <w:r w:rsidR="00D47EA9" w:rsidRPr="00A40747">
        <w:rPr>
          <w:sz w:val="28"/>
          <w:szCs w:val="28"/>
          <w:lang w:val="en-US"/>
        </w:rPr>
        <w:t xml:space="preserve"> email, face-to-face, the</w:t>
      </w:r>
      <w:r w:rsidR="00EE74F4" w:rsidRPr="00A40747">
        <w:rPr>
          <w:sz w:val="28"/>
          <w:szCs w:val="28"/>
          <w:lang w:val="en-US"/>
        </w:rPr>
        <w:t xml:space="preserve"> level of</w:t>
      </w:r>
      <w:r w:rsidR="00D47EA9" w:rsidRPr="00A40747">
        <w:rPr>
          <w:sz w:val="28"/>
          <w:szCs w:val="28"/>
          <w:lang w:val="en-US"/>
        </w:rPr>
        <w:t xml:space="preserve"> aggressivity or</w:t>
      </w:r>
      <w:r w:rsidR="00EE74F4" w:rsidRPr="00A40747">
        <w:rPr>
          <w:sz w:val="28"/>
          <w:szCs w:val="28"/>
          <w:lang w:val="en-US"/>
        </w:rPr>
        <w:t xml:space="preserve"> tone</w:t>
      </w:r>
      <w:r w:rsidR="00D47EA9" w:rsidRPr="00A40747">
        <w:rPr>
          <w:sz w:val="28"/>
          <w:szCs w:val="28"/>
          <w:lang w:val="en-US"/>
        </w:rPr>
        <w:t xml:space="preserve"> </w:t>
      </w:r>
      <w:r w:rsidR="00EE74F4" w:rsidRPr="00A40747">
        <w:rPr>
          <w:sz w:val="28"/>
          <w:szCs w:val="28"/>
          <w:lang w:val="en-US"/>
        </w:rPr>
        <w:t xml:space="preserve">of </w:t>
      </w:r>
      <w:r w:rsidR="00D47EA9" w:rsidRPr="00A40747">
        <w:rPr>
          <w:sz w:val="28"/>
          <w:szCs w:val="28"/>
          <w:lang w:val="en-US"/>
        </w:rPr>
        <w:t xml:space="preserve">our words, facial expressions, etc. may </w:t>
      </w:r>
      <w:r w:rsidR="0095698A" w:rsidRPr="00A40747">
        <w:rPr>
          <w:sz w:val="28"/>
          <w:szCs w:val="28"/>
          <w:lang w:val="en-US"/>
        </w:rPr>
        <w:t>create in</w:t>
      </w:r>
      <w:r w:rsidR="00D47EA9" w:rsidRPr="00A40747">
        <w:rPr>
          <w:sz w:val="28"/>
          <w:szCs w:val="28"/>
          <w:lang w:val="en-US"/>
        </w:rPr>
        <w:t xml:space="preserve"> others different point of view about our personality</w:t>
      </w:r>
      <w:r w:rsidR="0095698A" w:rsidRPr="00A40747">
        <w:rPr>
          <w:sz w:val="28"/>
          <w:szCs w:val="28"/>
          <w:lang w:val="en-US"/>
        </w:rPr>
        <w:t xml:space="preserve"> and our communication may be influenced by all that aspect of communication. Even if we </w:t>
      </w:r>
      <w:r w:rsidR="0095698A" w:rsidRPr="00A40747">
        <w:rPr>
          <w:sz w:val="28"/>
          <w:szCs w:val="28"/>
        </w:rPr>
        <w:t>are</w:t>
      </w:r>
      <w:r w:rsidR="0095698A" w:rsidRPr="00A40747">
        <w:rPr>
          <w:sz w:val="28"/>
          <w:szCs w:val="28"/>
          <w:lang w:val="en-US"/>
        </w:rPr>
        <w:t xml:space="preserve"> good in communicating what we propose to communicate”. Yet,</w:t>
      </w:r>
      <w:r w:rsidR="00415B3E" w:rsidRPr="00A40747">
        <w:rPr>
          <w:sz w:val="28"/>
          <w:szCs w:val="28"/>
          <w:lang w:val="en-US"/>
        </w:rPr>
        <w:t>”</w:t>
      </w:r>
      <w:r w:rsidR="0095698A" w:rsidRPr="00A40747">
        <w:rPr>
          <w:sz w:val="28"/>
          <w:szCs w:val="28"/>
          <w:lang w:val="en-US"/>
        </w:rPr>
        <w:t xml:space="preserve"> all this problem can affect the way we code message and, when the message sent</w:t>
      </w:r>
      <w:r w:rsidR="00415B3E" w:rsidRPr="00A40747">
        <w:rPr>
          <w:sz w:val="28"/>
          <w:szCs w:val="28"/>
          <w:lang w:val="en-US"/>
        </w:rPr>
        <w:t xml:space="preserve">, received and interpreted correctly means that receivers used these issues as help to decode the message” </w:t>
      </w:r>
      <w:r w:rsidR="00415B3E" w:rsidRPr="00A40747">
        <w:rPr>
          <w:rStyle w:val="IntenseQuoteChar"/>
          <w:sz w:val="28"/>
          <w:szCs w:val="28"/>
        </w:rPr>
        <w:t>(Morgan)</w:t>
      </w:r>
      <w:r w:rsidR="003228FA" w:rsidRPr="00A40747">
        <w:rPr>
          <w:rStyle w:val="IntenseQuoteChar"/>
          <w:sz w:val="28"/>
          <w:szCs w:val="28"/>
        </w:rPr>
        <w:t>.</w:t>
      </w:r>
      <w:r w:rsidR="00EE74F4" w:rsidRPr="00A40747">
        <w:rPr>
          <w:rStyle w:val="IntenseQuoteChar"/>
          <w:sz w:val="28"/>
          <w:szCs w:val="28"/>
        </w:rPr>
        <w:t xml:space="preserve"> </w:t>
      </w:r>
    </w:p>
    <w:p w:rsidR="00415B3E" w:rsidRDefault="00415B3E" w:rsidP="00605C03">
      <w:r w:rsidRPr="00A40747">
        <w:t xml:space="preserve">But when the message is not interpreted correctly as intended it may cause </w:t>
      </w:r>
      <w:r w:rsidR="00EE74F4" w:rsidRPr="00A40747">
        <w:t>different emotions of receivers and lead to a poor communication.</w:t>
      </w:r>
      <w:r w:rsidR="007530B2" w:rsidRPr="00A40747">
        <w:t xml:space="preserve"> </w:t>
      </w:r>
      <w:r w:rsidR="00DD3089" w:rsidRPr="00A40747">
        <w:rPr>
          <w:rStyle w:val="IntenseQuoteChar"/>
        </w:rPr>
        <w:t>(</w:t>
      </w:r>
      <w:bookmarkStart w:id="2" w:name="_Hlk18013168"/>
      <w:proofErr w:type="spellStart"/>
      <w:r w:rsidR="003F0CC2" w:rsidRPr="00BC0B24">
        <w:rPr>
          <w:rStyle w:val="IntenseQuoteChar"/>
        </w:rPr>
        <w:t>Maund</w:t>
      </w:r>
      <w:proofErr w:type="spellEnd"/>
      <w:r w:rsidR="003F0CC2">
        <w:rPr>
          <w:rStyle w:val="IntenseQuoteChar"/>
        </w:rPr>
        <w:t xml:space="preserve"> </w:t>
      </w:r>
      <w:r w:rsidR="003F0CC2" w:rsidRPr="00BC0B24">
        <w:rPr>
          <w:rStyle w:val="IntenseQuoteChar"/>
        </w:rPr>
        <w:t xml:space="preserve">A.; </w:t>
      </w:r>
      <w:proofErr w:type="spellStart"/>
      <w:r w:rsidR="003F0CC2" w:rsidRPr="00BC0B24">
        <w:rPr>
          <w:rStyle w:val="IntenseQuoteChar"/>
        </w:rPr>
        <w:t>Schriek</w:t>
      </w:r>
      <w:proofErr w:type="spellEnd"/>
      <w:r w:rsidR="003F0CC2" w:rsidRPr="00BC0B24">
        <w:rPr>
          <w:rStyle w:val="IntenseQuoteChar"/>
        </w:rPr>
        <w:t xml:space="preserve">, M. and </w:t>
      </w:r>
      <w:proofErr w:type="spellStart"/>
      <w:r w:rsidR="003F0CC2" w:rsidRPr="00BC0B24">
        <w:rPr>
          <w:rStyle w:val="IntenseQuoteChar"/>
        </w:rPr>
        <w:t>Tinkler</w:t>
      </w:r>
      <w:proofErr w:type="spellEnd"/>
      <w:r w:rsidR="003F0CC2" w:rsidRPr="00BC0B24">
        <w:rPr>
          <w:rStyle w:val="IntenseQuoteChar"/>
        </w:rPr>
        <w:t>, P. K</w:t>
      </w:r>
      <w:r w:rsidR="003F0CC2">
        <w:rPr>
          <w:rStyle w:val="IntenseQuoteChar"/>
        </w:rPr>
        <w:t xml:space="preserve">. </w:t>
      </w:r>
      <w:r w:rsidR="00DD3089" w:rsidRPr="00A40747">
        <w:rPr>
          <w:rStyle w:val="IntenseQuoteChar"/>
        </w:rPr>
        <w:t>p</w:t>
      </w:r>
      <w:bookmarkEnd w:id="2"/>
      <w:r w:rsidR="00DD3089" w:rsidRPr="00A40747">
        <w:rPr>
          <w:rStyle w:val="IntenseQuoteChar"/>
        </w:rPr>
        <w:t>. 48)</w:t>
      </w:r>
      <w:r w:rsidR="007530B2" w:rsidRPr="00A40747">
        <w:t xml:space="preserve"> say that many potential problems ca</w:t>
      </w:r>
      <w:r w:rsidR="00DD3089" w:rsidRPr="00A40747">
        <w:t>n</w:t>
      </w:r>
      <w:r w:rsidR="007530B2" w:rsidRPr="00A40747">
        <w:t xml:space="preserve"> obstruct the process</w:t>
      </w:r>
      <w:r w:rsidR="00DD3089" w:rsidRPr="00A40747">
        <w:t xml:space="preserve"> and block the understanding.</w:t>
      </w:r>
    </w:p>
    <w:p w:rsidR="003F0CC2" w:rsidRDefault="003F0CC2" w:rsidP="00605C03"/>
    <w:p w:rsidR="009E68EC" w:rsidRDefault="00B579B3" w:rsidP="00605C03">
      <w:r>
        <w:t xml:space="preserve">Anyway, communication has its own complexity. For instance, while delivering a message in any different forms to many different people each of them will receive it </w:t>
      </w:r>
      <w:r w:rsidR="000745BF" w:rsidRPr="000745BF">
        <w:t>in different meanings and interpret it differently, although the real meaning we intend to give is quite clear</w:t>
      </w:r>
      <w:r w:rsidR="004834E7">
        <w:t>.</w:t>
      </w:r>
    </w:p>
    <w:p w:rsidR="00327FC2" w:rsidRPr="003F0CC2" w:rsidRDefault="00327FC2" w:rsidP="00605C03">
      <w:pPr>
        <w:rPr>
          <w:i/>
          <w:iCs/>
          <w:color w:val="4472C4" w:themeColor="accent1"/>
        </w:rPr>
      </w:pPr>
      <w:r>
        <w:t>Not all communication is positive and</w:t>
      </w:r>
      <w:r>
        <w:t xml:space="preserve"> because of that results may be compromised. (</w:t>
      </w:r>
      <w:proofErr w:type="spellStart"/>
      <w:r w:rsidRPr="00BC0B24">
        <w:rPr>
          <w:rStyle w:val="IntenseQuoteChar"/>
        </w:rPr>
        <w:t>Maund</w:t>
      </w:r>
      <w:proofErr w:type="spellEnd"/>
      <w:r>
        <w:rPr>
          <w:rStyle w:val="IntenseQuoteChar"/>
        </w:rPr>
        <w:t xml:space="preserve"> </w:t>
      </w:r>
      <w:r w:rsidRPr="00BC0B24">
        <w:rPr>
          <w:rStyle w:val="IntenseQuoteChar"/>
        </w:rPr>
        <w:t xml:space="preserve">A.; </w:t>
      </w:r>
      <w:proofErr w:type="spellStart"/>
      <w:r w:rsidRPr="00BC0B24">
        <w:rPr>
          <w:rStyle w:val="IntenseQuoteChar"/>
        </w:rPr>
        <w:t>Schriek</w:t>
      </w:r>
      <w:proofErr w:type="spellEnd"/>
      <w:r w:rsidRPr="00BC0B24">
        <w:rPr>
          <w:rStyle w:val="IntenseQuoteChar"/>
        </w:rPr>
        <w:t xml:space="preserve">, M. and </w:t>
      </w:r>
      <w:proofErr w:type="spellStart"/>
      <w:r w:rsidRPr="00BC0B24">
        <w:rPr>
          <w:rStyle w:val="IntenseQuoteChar"/>
        </w:rPr>
        <w:t>Tinkler</w:t>
      </w:r>
      <w:proofErr w:type="spellEnd"/>
      <w:r w:rsidRPr="00BC0B24">
        <w:rPr>
          <w:rStyle w:val="IntenseQuoteChar"/>
        </w:rPr>
        <w:t>, P. K</w:t>
      </w:r>
      <w:r>
        <w:rPr>
          <w:rStyle w:val="IntenseQuoteChar"/>
        </w:rPr>
        <w:t xml:space="preserve">. </w:t>
      </w:r>
      <w:r w:rsidRPr="00A40747">
        <w:rPr>
          <w:rStyle w:val="IntenseQuoteChar"/>
        </w:rPr>
        <w:t>p</w:t>
      </w:r>
      <w:r>
        <w:rPr>
          <w:rStyle w:val="IntenseQuoteChar"/>
        </w:rPr>
        <w:t>.45</w:t>
      </w:r>
      <w:r>
        <w:t>).</w:t>
      </w:r>
    </w:p>
    <w:p w:rsidR="004834E7" w:rsidRDefault="00992AE3" w:rsidP="00605C03">
      <w:r>
        <w:t>From my point of view o</w:t>
      </w:r>
      <w:r w:rsidR="004834E7">
        <w:t>ne of th</w:t>
      </w:r>
      <w:r w:rsidR="00C86D75">
        <w:t>e</w:t>
      </w:r>
      <w:r w:rsidR="004834E7">
        <w:t>s</w:t>
      </w:r>
      <w:r w:rsidR="00C86D75">
        <w:t>e</w:t>
      </w:r>
      <w:r w:rsidR="004834E7">
        <w:t xml:space="preserve"> </w:t>
      </w:r>
      <w:r w:rsidR="00C86D75">
        <w:t>examples</w:t>
      </w:r>
      <w:r w:rsidR="004834E7">
        <w:t xml:space="preserve"> I have faced in my workplace is when the </w:t>
      </w:r>
      <w:r w:rsidR="007A63A6">
        <w:t>manager</w:t>
      </w:r>
      <w:r w:rsidR="004834E7">
        <w:t xml:space="preserve"> or supervisor address a message by </w:t>
      </w:r>
      <w:r w:rsidR="007A63A6" w:rsidRPr="004834E7">
        <w:t>distance</w:t>
      </w:r>
      <w:r w:rsidR="007A63A6" w:rsidRPr="004834E7">
        <w:t xml:space="preserve"> </w:t>
      </w:r>
      <w:r w:rsidR="004834E7" w:rsidRPr="004834E7">
        <w:t>communication</w:t>
      </w:r>
      <w:r w:rsidR="007A63A6" w:rsidRPr="007A63A6">
        <w:t xml:space="preserve"> </w:t>
      </w:r>
      <w:r w:rsidR="007A63A6" w:rsidRPr="004834E7">
        <w:t>radio</w:t>
      </w:r>
      <w:r w:rsidR="004834E7" w:rsidRPr="004834E7">
        <w:t xml:space="preserve"> and the message is not noticeable</w:t>
      </w:r>
      <w:r w:rsidR="007A63A6">
        <w:t xml:space="preserve"> due the factors such as noise, confusing or even rumbling caused by passersby</w:t>
      </w:r>
      <w:r w:rsidR="004834E7" w:rsidRPr="004834E7">
        <w:t>, which causes some apprehension regarding the content of the message.</w:t>
      </w:r>
      <w:r w:rsidR="00C86D75">
        <w:t xml:space="preserve"> This situation leads to an eventual bad interpretation of message received as receiver could not decode it clearly.</w:t>
      </w:r>
      <w:r w:rsidR="004103FF">
        <w:t xml:space="preserve"> H</w:t>
      </w:r>
      <w:r w:rsidR="004103FF" w:rsidRPr="004103FF">
        <w:t xml:space="preserve">owever, this message which was not well interpreted by individual A due to such factors may have been broadly interpreted as intended by individual B in accordance with the wishes of the sender, even </w:t>
      </w:r>
      <w:r w:rsidR="004103FF" w:rsidRPr="004103FF">
        <w:t>considering</w:t>
      </w:r>
      <w:r w:rsidR="004103FF" w:rsidRPr="004103FF">
        <w:t xml:space="preserve"> the factors already described.</w:t>
      </w:r>
    </w:p>
    <w:p w:rsidR="004103FF" w:rsidRDefault="004103FF" w:rsidP="00605C03">
      <w:r>
        <w:t>Another example that can le</w:t>
      </w:r>
      <w:r w:rsidR="00E83342">
        <w:t>ad to a bad interpretation, and now</w:t>
      </w:r>
      <w:r w:rsidR="00992AE3">
        <w:t>,</w:t>
      </w:r>
      <w:r w:rsidR="00E83342">
        <w:t xml:space="preserve"> considering written message, is the lack of ability when dealing with a language</w:t>
      </w:r>
      <w:r w:rsidR="00992AE3" w:rsidRPr="00992AE3">
        <w:t xml:space="preserve"> </w:t>
      </w:r>
      <w:r w:rsidR="00992AE3">
        <w:t>different</w:t>
      </w:r>
      <w:r w:rsidR="00992AE3">
        <w:t xml:space="preserve"> </w:t>
      </w:r>
      <w:r w:rsidR="00992AE3">
        <w:lastRenderedPageBreak/>
        <w:t xml:space="preserve">from our own, </w:t>
      </w:r>
      <w:r w:rsidR="00992AE3" w:rsidRPr="00992AE3">
        <w:t>because little knowledge of the foreign language is a setback to the desire for a good and proper interpretation</w:t>
      </w:r>
      <w:r w:rsidR="00992AE3">
        <w:t>.</w:t>
      </w:r>
    </w:p>
    <w:p w:rsidR="00CA6ACA" w:rsidRDefault="00CA6ACA" w:rsidP="00605C03">
      <w:r w:rsidRPr="00CA6ACA">
        <w:t>When faced with situations of this order of examples described above, we are certainly not in the presence of an effective communication as it contains elements</w:t>
      </w:r>
      <w:r w:rsidR="00771E90">
        <w:t xml:space="preserve"> like active listening</w:t>
      </w:r>
      <w:r w:rsidR="00694D34">
        <w:t>, good attention, clear language</w:t>
      </w:r>
      <w:r w:rsidR="00771E90">
        <w:t xml:space="preserve"> and assertiveness that help to establish </w:t>
      </w:r>
      <w:proofErr w:type="gramStart"/>
      <w:r w:rsidR="00771E90">
        <w:t>an</w:t>
      </w:r>
      <w:proofErr w:type="gramEnd"/>
      <w:r w:rsidR="00771E90">
        <w:t xml:space="preserve"> transparent and excellent </w:t>
      </w:r>
      <w:r w:rsidR="009C2D2A">
        <w:t>communication</w:t>
      </w:r>
      <w:r w:rsidR="009C2D2A" w:rsidRPr="00BC0B24">
        <w:rPr>
          <w:rStyle w:val="IntenseQuoteChar"/>
        </w:rPr>
        <w:t xml:space="preserve">, </w:t>
      </w:r>
      <w:bookmarkStart w:id="3" w:name="_Hlk18011755"/>
      <w:r w:rsidR="009C2D2A" w:rsidRPr="00BC0B24">
        <w:rPr>
          <w:rStyle w:val="IntenseQuoteChar"/>
        </w:rPr>
        <w:t>(</w:t>
      </w:r>
      <w:bookmarkStart w:id="4" w:name="_Hlk18011867"/>
      <w:proofErr w:type="spellStart"/>
      <w:r w:rsidR="009C2D2A" w:rsidRPr="00BC0B24">
        <w:rPr>
          <w:rStyle w:val="IntenseQuoteChar"/>
        </w:rPr>
        <w:t>Maund</w:t>
      </w:r>
      <w:proofErr w:type="spellEnd"/>
      <w:r w:rsidR="009C2D2A">
        <w:t xml:space="preserve">, </w:t>
      </w:r>
      <w:r w:rsidR="009C2D2A" w:rsidRPr="00BC0B24">
        <w:rPr>
          <w:rStyle w:val="IntenseQuoteChar"/>
        </w:rPr>
        <w:t xml:space="preserve">A.; </w:t>
      </w:r>
      <w:proofErr w:type="spellStart"/>
      <w:r w:rsidR="009C2D2A" w:rsidRPr="00BC0B24">
        <w:rPr>
          <w:rStyle w:val="IntenseQuoteChar"/>
        </w:rPr>
        <w:t>Schriek</w:t>
      </w:r>
      <w:proofErr w:type="spellEnd"/>
      <w:r w:rsidR="009C2D2A" w:rsidRPr="00BC0B24">
        <w:rPr>
          <w:rStyle w:val="IntenseQuoteChar"/>
        </w:rPr>
        <w:t xml:space="preserve">, M. and </w:t>
      </w:r>
      <w:proofErr w:type="spellStart"/>
      <w:r w:rsidR="009C2D2A" w:rsidRPr="00BC0B24">
        <w:rPr>
          <w:rStyle w:val="IntenseQuoteChar"/>
        </w:rPr>
        <w:t>Tinkler</w:t>
      </w:r>
      <w:proofErr w:type="spellEnd"/>
      <w:r w:rsidR="009C2D2A" w:rsidRPr="00BC0B24">
        <w:rPr>
          <w:rStyle w:val="IntenseQuoteChar"/>
        </w:rPr>
        <w:t>, P. K</w:t>
      </w:r>
      <w:bookmarkEnd w:id="4"/>
      <w:r w:rsidR="009C2D2A" w:rsidRPr="00BC0B24">
        <w:rPr>
          <w:rStyle w:val="IntenseQuoteChar"/>
        </w:rPr>
        <w:t xml:space="preserve">., </w:t>
      </w:r>
      <w:proofErr w:type="spellStart"/>
      <w:r w:rsidR="009C2D2A" w:rsidRPr="00BC0B24">
        <w:rPr>
          <w:rStyle w:val="IntenseQuoteChar"/>
        </w:rPr>
        <w:t>pag</w:t>
      </w:r>
      <w:proofErr w:type="spellEnd"/>
      <w:r w:rsidR="009C2D2A" w:rsidRPr="00BC0B24">
        <w:rPr>
          <w:rStyle w:val="IntenseQuoteChar"/>
        </w:rPr>
        <w:t>. 51).</w:t>
      </w:r>
    </w:p>
    <w:bookmarkEnd w:id="3"/>
    <w:p w:rsidR="009C2D2A" w:rsidRDefault="009C2D2A" w:rsidP="00605C03"/>
    <w:p w:rsidR="00E158EB" w:rsidRDefault="00AE2174" w:rsidP="00605C03">
      <w:r w:rsidRPr="00A40747">
        <w:t>Th</w:t>
      </w:r>
      <w:r w:rsidR="003A36C0" w:rsidRPr="00A40747">
        <w:t>e</w:t>
      </w:r>
      <w:r w:rsidR="009E563D" w:rsidRPr="00A40747">
        <w:t xml:space="preserve"> exchange of conversations and messages happens constantly, every day and anywhere in a society where there are human beings</w:t>
      </w:r>
      <w:r w:rsidR="00C3243E">
        <w:t xml:space="preserve"> in interactions among them</w:t>
      </w:r>
      <w:r w:rsidR="009E563D" w:rsidRPr="00A40747">
        <w:t xml:space="preserve">. And one of those places, for example, </w:t>
      </w:r>
      <w:r w:rsidR="003A36C0" w:rsidRPr="00A40747">
        <w:t xml:space="preserve">is </w:t>
      </w:r>
      <w:r w:rsidR="009E563D" w:rsidRPr="00A40747">
        <w:t xml:space="preserve">in </w:t>
      </w:r>
      <w:r w:rsidR="003A36C0" w:rsidRPr="00A40747">
        <w:t>our workplace, where we</w:t>
      </w:r>
      <w:r w:rsidR="009E563D" w:rsidRPr="00A40747">
        <w:t xml:space="preserve"> work </w:t>
      </w:r>
      <w:r w:rsidR="003A36C0" w:rsidRPr="00A40747">
        <w:t>and</w:t>
      </w:r>
      <w:r w:rsidR="00C3243E">
        <w:t xml:space="preserve"> permanently</w:t>
      </w:r>
      <w:r w:rsidR="003A36C0" w:rsidRPr="00A40747">
        <w:t xml:space="preserve"> interact with our colleagues</w:t>
      </w:r>
      <w:r w:rsidR="00920338">
        <w:t>, manager, supervisors</w:t>
      </w:r>
      <w:r w:rsidR="003A36C0" w:rsidRPr="00A40747">
        <w:t xml:space="preserve"> or and with guests. Being part of group or team, the communication skills becomes founda</w:t>
      </w:r>
      <w:r w:rsidR="00E158EB" w:rsidRPr="00A40747">
        <w:t>tio</w:t>
      </w:r>
      <w:r w:rsidR="003A36C0" w:rsidRPr="00A40747">
        <w:t>nal</w:t>
      </w:r>
      <w:r w:rsidR="00E158EB" w:rsidRPr="00A40747">
        <w:t xml:space="preserve"> for an organizational success, </w:t>
      </w:r>
      <w:r w:rsidR="00E158EB" w:rsidRPr="00A40747">
        <w:rPr>
          <w:rStyle w:val="IntenseQuoteChar"/>
        </w:rPr>
        <w:t>(</w:t>
      </w:r>
      <w:proofErr w:type="spellStart"/>
      <w:r w:rsidR="00794606" w:rsidRPr="00BC0B24">
        <w:rPr>
          <w:rStyle w:val="IntenseQuoteChar"/>
        </w:rPr>
        <w:t>Maund</w:t>
      </w:r>
      <w:proofErr w:type="spellEnd"/>
      <w:r w:rsidR="00794606">
        <w:t xml:space="preserve">, </w:t>
      </w:r>
      <w:r w:rsidR="00794606" w:rsidRPr="00BC0B24">
        <w:rPr>
          <w:rStyle w:val="IntenseQuoteChar"/>
        </w:rPr>
        <w:t xml:space="preserve">A.; </w:t>
      </w:r>
      <w:proofErr w:type="spellStart"/>
      <w:r w:rsidR="00794606" w:rsidRPr="00BC0B24">
        <w:rPr>
          <w:rStyle w:val="IntenseQuoteChar"/>
        </w:rPr>
        <w:t>Schriek</w:t>
      </w:r>
      <w:proofErr w:type="spellEnd"/>
      <w:r w:rsidR="00794606" w:rsidRPr="00BC0B24">
        <w:rPr>
          <w:rStyle w:val="IntenseQuoteChar"/>
        </w:rPr>
        <w:t xml:space="preserve">, M. and </w:t>
      </w:r>
      <w:proofErr w:type="spellStart"/>
      <w:r w:rsidR="00794606" w:rsidRPr="00BC0B24">
        <w:rPr>
          <w:rStyle w:val="IntenseQuoteChar"/>
        </w:rPr>
        <w:t>Tinkler</w:t>
      </w:r>
      <w:proofErr w:type="spellEnd"/>
      <w:r w:rsidR="00794606" w:rsidRPr="00BC0B24">
        <w:rPr>
          <w:rStyle w:val="IntenseQuoteChar"/>
        </w:rPr>
        <w:t xml:space="preserve">, P. K., </w:t>
      </w:r>
      <w:proofErr w:type="spellStart"/>
      <w:r w:rsidR="00794606" w:rsidRPr="00BC0B24">
        <w:rPr>
          <w:rStyle w:val="IntenseQuoteChar"/>
        </w:rPr>
        <w:t>pag</w:t>
      </w:r>
      <w:proofErr w:type="spellEnd"/>
      <w:r w:rsidR="00794606" w:rsidRPr="00BC0B24">
        <w:rPr>
          <w:rStyle w:val="IntenseQuoteChar"/>
        </w:rPr>
        <w:t xml:space="preserve">. </w:t>
      </w:r>
      <w:r w:rsidR="00794606">
        <w:rPr>
          <w:rStyle w:val="IntenseQuoteChar"/>
        </w:rPr>
        <w:t>47</w:t>
      </w:r>
      <w:r w:rsidR="00794606" w:rsidRPr="00BC0B24">
        <w:rPr>
          <w:rStyle w:val="IntenseQuoteChar"/>
        </w:rPr>
        <w:t>).</w:t>
      </w:r>
      <w:r w:rsidR="00E158EB" w:rsidRPr="00A40747">
        <w:t xml:space="preserve">as the oral communication and interpersonal skills are considered as the most important criteria that employers need for their company </w:t>
      </w:r>
      <w:r w:rsidR="00E158EB" w:rsidRPr="00A40747">
        <w:rPr>
          <w:rStyle w:val="IntenseQuoteChar"/>
        </w:rPr>
        <w:t>(p. 47).</w:t>
      </w:r>
    </w:p>
    <w:p w:rsidR="00C3243E" w:rsidRPr="00A40747" w:rsidRDefault="00C3243E" w:rsidP="00605C03">
      <w:r>
        <w:t xml:space="preserve">According or paraphrasing </w:t>
      </w:r>
      <w:proofErr w:type="gramStart"/>
      <w:r w:rsidRPr="00AC11EB">
        <w:rPr>
          <w:rStyle w:val="IntenseQuoteChar"/>
        </w:rPr>
        <w:t>Morgan,(</w:t>
      </w:r>
      <w:proofErr w:type="gramEnd"/>
      <w:r w:rsidRPr="00AC11EB">
        <w:rPr>
          <w:rStyle w:val="IntenseQuoteChar"/>
        </w:rPr>
        <w:t>p.243),</w:t>
      </w:r>
      <w:r>
        <w:t xml:space="preserve"> </w:t>
      </w:r>
      <w:r w:rsidR="001167E1">
        <w:t>employers consider</w:t>
      </w:r>
      <w:r w:rsidR="00AC11EB">
        <w:t xml:space="preserve"> that there is a lack of employees that incorpor</w:t>
      </w:r>
      <w:r w:rsidR="00796E84">
        <w:t>ate the ability to communicate in such way with guarantee that their messages</w:t>
      </w:r>
      <w:r w:rsidR="00AC11EB">
        <w:t xml:space="preserve"> </w:t>
      </w:r>
      <w:r w:rsidR="00796E84">
        <w:t>is fully comprehended in the way expected. That ability to communicate has implications in several areas as employees must be ready to show up when necessary.</w:t>
      </w:r>
      <w:r w:rsidR="008F1F38">
        <w:t xml:space="preserve"> </w:t>
      </w:r>
      <w:r w:rsidR="004B153A">
        <w:t>However,</w:t>
      </w:r>
      <w:r w:rsidR="008F1F38">
        <w:t xml:space="preserve"> a good ability to communicate can also demonstrate an </w:t>
      </w:r>
      <w:r w:rsidR="004B153A">
        <w:t>ability on leadership skills, ability to work in teams, etc.</w:t>
      </w:r>
    </w:p>
    <w:p w:rsidR="00AC11EB" w:rsidRDefault="00E158EB" w:rsidP="00605C03">
      <w:r w:rsidRPr="00A40747">
        <w:t>P</w:t>
      </w:r>
      <w:r w:rsidR="009E563D" w:rsidRPr="00A40747">
        <w:t>romot</w:t>
      </w:r>
      <w:r w:rsidRPr="00A40747">
        <w:t>ing</w:t>
      </w:r>
      <w:r w:rsidR="009E563D" w:rsidRPr="00A40747">
        <w:t xml:space="preserve"> and engag</w:t>
      </w:r>
      <w:r w:rsidRPr="00A40747">
        <w:t xml:space="preserve">ing </w:t>
      </w:r>
      <w:r w:rsidR="009E563D" w:rsidRPr="00A40747">
        <w:t>in co</w:t>
      </w:r>
      <w:r w:rsidR="00920338">
        <w:t>mmunic</w:t>
      </w:r>
      <w:r w:rsidR="009E563D" w:rsidRPr="00A40747">
        <w:t xml:space="preserve">ations with </w:t>
      </w:r>
      <w:r w:rsidR="00920338">
        <w:t>all that range of people</w:t>
      </w:r>
      <w:r w:rsidR="009E563D" w:rsidRPr="00A40747">
        <w:t xml:space="preserve"> </w:t>
      </w:r>
      <w:r w:rsidR="0003587B">
        <w:t xml:space="preserve">referenced above </w:t>
      </w:r>
      <w:r w:rsidR="003C26F2">
        <w:t>in a co</w:t>
      </w:r>
      <w:r w:rsidR="009E563D" w:rsidRPr="00A40747">
        <w:t>ntinuous interaction in order to carry on our daily tasks</w:t>
      </w:r>
      <w:r w:rsidRPr="00A40747">
        <w:t xml:space="preserve">, </w:t>
      </w:r>
      <w:r w:rsidR="005E2FDB" w:rsidRPr="00A40747">
        <w:t xml:space="preserve">in addition to helping us improve </w:t>
      </w:r>
      <w:r w:rsidR="003C26F2">
        <w:t>this</w:t>
      </w:r>
      <w:r w:rsidR="003C26F2" w:rsidRPr="00A40747">
        <w:t xml:space="preserve"> skill</w:t>
      </w:r>
      <w:r w:rsidR="005E2FDB" w:rsidRPr="00A40747">
        <w:t xml:space="preserve">, it will also help companies to be better prepared with workers who have this ability, which will be an asset and help companies to </w:t>
      </w:r>
      <w:r w:rsidR="00E15A1E" w:rsidRPr="00A40747">
        <w:t>grow.</w:t>
      </w:r>
    </w:p>
    <w:p w:rsidR="00786187" w:rsidRDefault="009E563D" w:rsidP="00605C03">
      <w:pPr>
        <w:pStyle w:val="NoSpacing"/>
        <w:rPr>
          <w:rStyle w:val="IntenseQuoteChar"/>
          <w:sz w:val="28"/>
          <w:szCs w:val="28"/>
        </w:rPr>
      </w:pPr>
      <w:r w:rsidRPr="00786187">
        <w:rPr>
          <w:sz w:val="28"/>
          <w:szCs w:val="28"/>
          <w:lang w:val="en-US"/>
        </w:rPr>
        <w:t xml:space="preserve">In these transmissions of messages and conversations established, it has been usual to employ various communication models, depending on the moment and the effect to be achieved immediately or over the long term. </w:t>
      </w:r>
      <w:r w:rsidR="009E311D" w:rsidRPr="00786187">
        <w:rPr>
          <w:sz w:val="28"/>
          <w:szCs w:val="28"/>
          <w:lang w:val="en-US"/>
        </w:rPr>
        <w:t xml:space="preserve">But in common situation, the most model used is the </w:t>
      </w:r>
      <w:r w:rsidRPr="00786187">
        <w:rPr>
          <w:sz w:val="28"/>
          <w:szCs w:val="28"/>
          <w:lang w:val="en-US"/>
        </w:rPr>
        <w:t>Verbal</w:t>
      </w:r>
      <w:r w:rsidR="009E311D" w:rsidRPr="00786187">
        <w:rPr>
          <w:sz w:val="28"/>
          <w:szCs w:val="28"/>
          <w:lang w:val="en-US"/>
        </w:rPr>
        <w:t xml:space="preserve"> Communication</w:t>
      </w:r>
      <w:r w:rsidRPr="00786187">
        <w:rPr>
          <w:sz w:val="28"/>
          <w:szCs w:val="28"/>
          <w:lang w:val="en-US"/>
        </w:rPr>
        <w:t xml:space="preserve"> </w:t>
      </w:r>
      <w:r w:rsidR="00857CD0" w:rsidRPr="00786187">
        <w:rPr>
          <w:sz w:val="28"/>
          <w:szCs w:val="28"/>
          <w:lang w:val="en-US"/>
        </w:rPr>
        <w:t>where</w:t>
      </w:r>
      <w:r w:rsidR="00884BBA" w:rsidRPr="00786187">
        <w:rPr>
          <w:sz w:val="28"/>
          <w:szCs w:val="28"/>
          <w:lang w:val="en-US"/>
        </w:rPr>
        <w:t xml:space="preserve"> spoken </w:t>
      </w:r>
      <w:r w:rsidRPr="00786187">
        <w:rPr>
          <w:sz w:val="28"/>
          <w:szCs w:val="28"/>
          <w:lang w:val="en-US"/>
        </w:rPr>
        <w:t>language</w:t>
      </w:r>
      <w:r w:rsidR="00884BBA" w:rsidRPr="00786187">
        <w:rPr>
          <w:sz w:val="28"/>
          <w:szCs w:val="28"/>
          <w:lang w:val="en-US"/>
        </w:rPr>
        <w:t xml:space="preserve"> is addressed to each another by culminating in the activation </w:t>
      </w:r>
      <w:r w:rsidR="00884BBA" w:rsidRPr="00786187">
        <w:rPr>
          <w:sz w:val="28"/>
          <w:szCs w:val="28"/>
          <w:lang w:val="en-US"/>
        </w:rPr>
        <w:lastRenderedPageBreak/>
        <w:t xml:space="preserve">of the </w:t>
      </w:r>
      <w:bookmarkStart w:id="5" w:name="_Hlk17981184"/>
      <w:r w:rsidR="00884BBA" w:rsidRPr="00786187">
        <w:rPr>
          <w:sz w:val="28"/>
          <w:szCs w:val="28"/>
          <w:lang w:val="en-US"/>
        </w:rPr>
        <w:t xml:space="preserve">auditory senses for the reception of messages. </w:t>
      </w:r>
      <w:bookmarkEnd w:id="5"/>
      <w:r w:rsidR="00884BBA" w:rsidRPr="00786187">
        <w:rPr>
          <w:sz w:val="28"/>
          <w:szCs w:val="28"/>
          <w:lang w:val="en-US"/>
        </w:rPr>
        <w:t>Here, while interacting, thousands of verbal comment</w:t>
      </w:r>
      <w:r w:rsidR="00617BF8" w:rsidRPr="00786187">
        <w:rPr>
          <w:sz w:val="28"/>
          <w:szCs w:val="28"/>
          <w:lang w:val="en-US"/>
        </w:rPr>
        <w:t>s</w:t>
      </w:r>
      <w:r w:rsidR="00884BBA" w:rsidRPr="00786187">
        <w:rPr>
          <w:sz w:val="28"/>
          <w:szCs w:val="28"/>
          <w:lang w:val="en-US"/>
        </w:rPr>
        <w:t xml:space="preserve"> are exchanged</w:t>
      </w:r>
      <w:r w:rsidR="00617BF8" w:rsidRPr="00786187">
        <w:rPr>
          <w:sz w:val="28"/>
          <w:szCs w:val="28"/>
          <w:lang w:val="en-US"/>
        </w:rPr>
        <w:t xml:space="preserve"> </w:t>
      </w:r>
      <w:r w:rsidR="00617BF8" w:rsidRPr="00786187">
        <w:rPr>
          <w:rStyle w:val="IntenseQuoteChar"/>
          <w:sz w:val="28"/>
          <w:szCs w:val="28"/>
        </w:rPr>
        <w:t>(</w:t>
      </w:r>
      <w:proofErr w:type="spellStart"/>
      <w:r w:rsidR="00794606" w:rsidRPr="00BC0B24">
        <w:rPr>
          <w:rStyle w:val="IntenseQuoteChar"/>
        </w:rPr>
        <w:t>Maund</w:t>
      </w:r>
      <w:proofErr w:type="spellEnd"/>
      <w:r w:rsidR="00794606">
        <w:t xml:space="preserve">, </w:t>
      </w:r>
      <w:r w:rsidR="00794606" w:rsidRPr="00BC0B24">
        <w:rPr>
          <w:rStyle w:val="IntenseQuoteChar"/>
        </w:rPr>
        <w:t xml:space="preserve">A.; </w:t>
      </w:r>
      <w:proofErr w:type="spellStart"/>
      <w:r w:rsidR="00794606" w:rsidRPr="00BC0B24">
        <w:rPr>
          <w:rStyle w:val="IntenseQuoteChar"/>
        </w:rPr>
        <w:t>Schriek</w:t>
      </w:r>
      <w:proofErr w:type="spellEnd"/>
      <w:r w:rsidR="00794606" w:rsidRPr="00BC0B24">
        <w:rPr>
          <w:rStyle w:val="IntenseQuoteChar"/>
        </w:rPr>
        <w:t xml:space="preserve">, M. and </w:t>
      </w:r>
      <w:proofErr w:type="spellStart"/>
      <w:r w:rsidR="00794606" w:rsidRPr="00BC0B24">
        <w:rPr>
          <w:rStyle w:val="IntenseQuoteChar"/>
        </w:rPr>
        <w:t>Tinkler</w:t>
      </w:r>
      <w:proofErr w:type="spellEnd"/>
      <w:r w:rsidR="00794606" w:rsidRPr="00BC0B24">
        <w:rPr>
          <w:rStyle w:val="IntenseQuoteChar"/>
        </w:rPr>
        <w:t>, P.K</w:t>
      </w:r>
      <w:r w:rsidR="00286F69">
        <w:rPr>
          <w:rStyle w:val="IntenseQuoteChar"/>
          <w:sz w:val="28"/>
          <w:szCs w:val="28"/>
        </w:rPr>
        <w:t>).</w:t>
      </w:r>
    </w:p>
    <w:p w:rsidR="006A5866" w:rsidRDefault="00286F69" w:rsidP="00605C03">
      <w:pPr>
        <w:pStyle w:val="NoSpacing"/>
        <w:rPr>
          <w:rStyle w:val="IntenseQuoteChar"/>
          <w:color w:val="000000" w:themeColor="text1"/>
          <w:sz w:val="28"/>
          <w:szCs w:val="28"/>
        </w:rPr>
      </w:pPr>
      <w:r w:rsidRPr="002D6168">
        <w:rPr>
          <w:rStyle w:val="IntenseQuoteChar"/>
          <w:color w:val="000000" w:themeColor="text1"/>
          <w:sz w:val="28"/>
          <w:szCs w:val="28"/>
        </w:rPr>
        <w:t>Verbal communication is both spoken and</w:t>
      </w:r>
      <w:r w:rsidR="002D6168" w:rsidRPr="002D6168">
        <w:rPr>
          <w:rStyle w:val="IntenseQuoteChar"/>
          <w:color w:val="000000" w:themeColor="text1"/>
          <w:sz w:val="28"/>
          <w:szCs w:val="28"/>
        </w:rPr>
        <w:t xml:space="preserve"> writing</w:t>
      </w:r>
      <w:r w:rsidR="001B7899">
        <w:rPr>
          <w:rStyle w:val="IntenseQuoteChar"/>
          <w:color w:val="000000" w:themeColor="text1"/>
          <w:sz w:val="28"/>
          <w:szCs w:val="28"/>
        </w:rPr>
        <w:t>.</w:t>
      </w:r>
    </w:p>
    <w:p w:rsidR="00286F69" w:rsidRPr="00605C03" w:rsidRDefault="002D6168" w:rsidP="00605C03">
      <w:pPr>
        <w:pStyle w:val="NoSpacing"/>
        <w:rPr>
          <w:rStyle w:val="Emphasis"/>
          <w:color w:val="000000" w:themeColor="text1"/>
          <w:sz w:val="28"/>
          <w:szCs w:val="28"/>
        </w:rPr>
      </w:pPr>
      <w:r w:rsidRPr="00605C03">
        <w:rPr>
          <w:rStyle w:val="IntenseQuoteChar"/>
          <w:color w:val="000000" w:themeColor="text1"/>
          <w:sz w:val="28"/>
          <w:szCs w:val="28"/>
        </w:rPr>
        <w:t xml:space="preserve"> </w:t>
      </w:r>
      <w:r w:rsidR="00FB356C" w:rsidRPr="00605C03">
        <w:rPr>
          <w:rStyle w:val="IntenseQuoteChar"/>
          <w:color w:val="000000" w:themeColor="text1"/>
          <w:sz w:val="28"/>
          <w:szCs w:val="28"/>
        </w:rPr>
        <w:t>Therefore, i</w:t>
      </w:r>
      <w:r w:rsidRPr="00605C03">
        <w:rPr>
          <w:rStyle w:val="IntenseQuoteChar"/>
          <w:color w:val="000000" w:themeColor="text1"/>
          <w:sz w:val="28"/>
          <w:szCs w:val="28"/>
        </w:rPr>
        <w:t xml:space="preserve">n written communication, as Morgan stated, </w:t>
      </w:r>
      <w:proofErr w:type="spellStart"/>
      <w:r w:rsidRPr="001B7899">
        <w:rPr>
          <w:rStyle w:val="IntenseQuoteChar"/>
        </w:rPr>
        <w:t>pag</w:t>
      </w:r>
      <w:proofErr w:type="spellEnd"/>
      <w:r w:rsidRPr="001B7899">
        <w:rPr>
          <w:rStyle w:val="IntenseQuoteChar"/>
        </w:rPr>
        <w:t xml:space="preserve">. 248, </w:t>
      </w:r>
      <w:r w:rsidRPr="00605C03">
        <w:rPr>
          <w:rStyle w:val="IntenseQuoteChar"/>
          <w:color w:val="000000" w:themeColor="text1"/>
          <w:sz w:val="28"/>
          <w:szCs w:val="28"/>
        </w:rPr>
        <w:t>is simple content</w:t>
      </w:r>
      <w:r w:rsidR="0018452D" w:rsidRPr="00605C03">
        <w:rPr>
          <w:rStyle w:val="IntenseQuoteChar"/>
          <w:color w:val="000000" w:themeColor="text1"/>
          <w:sz w:val="28"/>
          <w:szCs w:val="28"/>
        </w:rPr>
        <w:t xml:space="preserve"> and can be </w:t>
      </w:r>
      <w:r w:rsidR="001B7899" w:rsidRPr="00605C03">
        <w:rPr>
          <w:rStyle w:val="IntenseQuoteChar"/>
          <w:color w:val="000000" w:themeColor="text1"/>
          <w:sz w:val="28"/>
          <w:szCs w:val="28"/>
        </w:rPr>
        <w:t xml:space="preserve">interpreted in </w:t>
      </w:r>
      <w:proofErr w:type="gramStart"/>
      <w:r w:rsidR="001B7899" w:rsidRPr="00605C03">
        <w:rPr>
          <w:rStyle w:val="IntenseQuoteChar"/>
          <w:color w:val="000000" w:themeColor="text1"/>
          <w:sz w:val="28"/>
          <w:szCs w:val="28"/>
        </w:rPr>
        <w:t>a number of</w:t>
      </w:r>
      <w:proofErr w:type="gramEnd"/>
      <w:r w:rsidR="001B7899" w:rsidRPr="00605C03">
        <w:rPr>
          <w:rStyle w:val="IntenseQuoteChar"/>
          <w:color w:val="000000" w:themeColor="text1"/>
          <w:sz w:val="28"/>
          <w:szCs w:val="28"/>
        </w:rPr>
        <w:t xml:space="preserve"> ways assuming that the written communication is read</w:t>
      </w:r>
      <w:r w:rsidR="001B7899" w:rsidRPr="006A5CBD">
        <w:rPr>
          <w:rStyle w:val="Emphasis"/>
        </w:rPr>
        <w:t>. The use of printed words are the characteristics of written communication</w:t>
      </w:r>
      <w:r w:rsidR="003E12C1" w:rsidRPr="006A5CBD">
        <w:rPr>
          <w:rStyle w:val="Emphasis"/>
        </w:rPr>
        <w:t xml:space="preserve"> and that allows the reading of the message transmitted in them.</w:t>
      </w:r>
    </w:p>
    <w:p w:rsidR="003E12C1" w:rsidRPr="006A5CBD" w:rsidRDefault="003E12C1" w:rsidP="006A5866">
      <w:pPr>
        <w:rPr>
          <w:rStyle w:val="Emphasis"/>
        </w:rPr>
      </w:pPr>
      <w:r w:rsidRPr="006A5CBD">
        <w:rPr>
          <w:rStyle w:val="Emphasis"/>
        </w:rPr>
        <w:t xml:space="preserve">A </w:t>
      </w:r>
      <w:r w:rsidR="00FB356C" w:rsidRPr="006A5CBD">
        <w:rPr>
          <w:rStyle w:val="Emphasis"/>
        </w:rPr>
        <w:t>good writing skill</w:t>
      </w:r>
      <w:r w:rsidRPr="006A5CBD">
        <w:rPr>
          <w:rStyle w:val="Emphasis"/>
        </w:rPr>
        <w:t xml:space="preserve"> allows to compose a good</w:t>
      </w:r>
      <w:r w:rsidR="00FB356C" w:rsidRPr="006A5CBD">
        <w:rPr>
          <w:rStyle w:val="Emphasis"/>
        </w:rPr>
        <w:t xml:space="preserve">, </w:t>
      </w:r>
      <w:r w:rsidRPr="006A5CBD">
        <w:rPr>
          <w:rStyle w:val="Emphasis"/>
        </w:rPr>
        <w:t>clear</w:t>
      </w:r>
      <w:r w:rsidR="00FB356C" w:rsidRPr="006A5CBD">
        <w:rPr>
          <w:rStyle w:val="Emphasis"/>
        </w:rPr>
        <w:t xml:space="preserve"> and easy</w:t>
      </w:r>
      <w:r w:rsidRPr="006A5CBD">
        <w:rPr>
          <w:rStyle w:val="Emphasis"/>
        </w:rPr>
        <w:t xml:space="preserve"> </w:t>
      </w:r>
      <w:r w:rsidR="00FB356C" w:rsidRPr="006A5CBD">
        <w:rPr>
          <w:rStyle w:val="Emphasis"/>
        </w:rPr>
        <w:t xml:space="preserve">message in the way everyone read it would understand </w:t>
      </w:r>
      <w:r w:rsidRPr="006A5CBD">
        <w:rPr>
          <w:rStyle w:val="Emphasis"/>
        </w:rPr>
        <w:t>communication</w:t>
      </w:r>
      <w:r w:rsidR="00FB356C" w:rsidRPr="006A5CBD">
        <w:rPr>
          <w:rStyle w:val="Emphasis"/>
        </w:rPr>
        <w:t xml:space="preserve"> very well.</w:t>
      </w:r>
    </w:p>
    <w:p w:rsidR="00BC0B24" w:rsidRDefault="00E84BEA" w:rsidP="006A5866">
      <w:pPr>
        <w:rPr>
          <w:rStyle w:val="IntenseQuoteChar"/>
        </w:rPr>
      </w:pPr>
      <w:r w:rsidRPr="006A5CBD">
        <w:rPr>
          <w:rStyle w:val="Emphasis"/>
        </w:rPr>
        <w:t xml:space="preserve">As spoken communication </w:t>
      </w:r>
      <w:r w:rsidR="0013624F" w:rsidRPr="006A5CBD">
        <w:rPr>
          <w:rStyle w:val="Emphasis"/>
        </w:rPr>
        <w:t>activates</w:t>
      </w:r>
      <w:r w:rsidRPr="006A5CBD">
        <w:rPr>
          <w:rStyle w:val="Emphasis"/>
        </w:rPr>
        <w:t xml:space="preserve"> our</w:t>
      </w:r>
      <w:r>
        <w:rPr>
          <w:rStyle w:val="IntenseQuoteChar"/>
        </w:rPr>
        <w:t xml:space="preserve"> </w:t>
      </w:r>
      <w:r w:rsidRPr="00786187">
        <w:t>auditory senses for the reception of messages</w:t>
      </w:r>
      <w:r>
        <w:t>, one important element</w:t>
      </w:r>
      <w:r w:rsidR="00BF5DE5">
        <w:t xml:space="preserve"> is the listening. When receiving message, </w:t>
      </w:r>
      <w:r w:rsidR="00B274F4">
        <w:t>the listener</w:t>
      </w:r>
      <w:r w:rsidR="00BF5DE5">
        <w:t xml:space="preserve"> must pay careful attention to listening to the person who is talking to </w:t>
      </w:r>
      <w:r w:rsidR="00B274F4">
        <w:t>him</w:t>
      </w:r>
      <w:r w:rsidR="00BF5DE5">
        <w:t>. This is called of Active Listening, when we transcend difficulties in communication using all our attention</w:t>
      </w:r>
      <w:r w:rsidR="00BC0B24">
        <w:t>, our effort and discipline</w:t>
      </w:r>
      <w:r w:rsidR="00BF5DE5">
        <w:t xml:space="preserve"> to accurately understanding our opposite</w:t>
      </w:r>
      <w:r w:rsidR="00C3472E">
        <w:t xml:space="preserve">. </w:t>
      </w:r>
      <w:r w:rsidR="00E223F1">
        <w:t>Besides,</w:t>
      </w:r>
      <w:r w:rsidR="00C3472E">
        <w:t xml:space="preserve"> active listener </w:t>
      </w:r>
      <w:r w:rsidR="007A3CE2">
        <w:t>must</w:t>
      </w:r>
      <w:r w:rsidR="00C3472E" w:rsidRPr="00C3472E">
        <w:t xml:space="preserve"> </w:t>
      </w:r>
      <w:proofErr w:type="gramStart"/>
      <w:r w:rsidR="00C3472E" w:rsidRPr="00C3472E">
        <w:t>take into account</w:t>
      </w:r>
      <w:proofErr w:type="gramEnd"/>
      <w:r w:rsidR="00C3472E" w:rsidRPr="00C3472E">
        <w:t xml:space="preserve"> </w:t>
      </w:r>
      <w:r w:rsidR="007A3CE2">
        <w:t>his</w:t>
      </w:r>
      <w:r w:rsidR="00C3472E" w:rsidRPr="00C3472E">
        <w:t xml:space="preserve"> way of being, demonstrating through</w:t>
      </w:r>
      <w:r w:rsidR="007A3CE2">
        <w:t xml:space="preserve"> his own</w:t>
      </w:r>
      <w:r w:rsidR="00C3472E" w:rsidRPr="00C3472E">
        <w:t xml:space="preserve"> physical posture to be aware of what is being transmitted orally and creating an active and </w:t>
      </w:r>
      <w:r w:rsidR="00B274F4">
        <w:t>inter</w:t>
      </w:r>
      <w:r w:rsidR="00B274F4" w:rsidRPr="00C3472E">
        <w:t xml:space="preserve">personal </w:t>
      </w:r>
      <w:r w:rsidR="00C3472E" w:rsidRPr="00C3472E">
        <w:t xml:space="preserve">dynamic allowing the </w:t>
      </w:r>
      <w:r w:rsidR="0013624F">
        <w:t>speaker</w:t>
      </w:r>
      <w:r w:rsidR="00C3472E" w:rsidRPr="00C3472E">
        <w:t xml:space="preserve"> to realize that </w:t>
      </w:r>
      <w:r w:rsidR="0013624F">
        <w:t xml:space="preserve">he </w:t>
      </w:r>
      <w:r w:rsidR="00C3472E" w:rsidRPr="00C3472E">
        <w:t xml:space="preserve">is being </w:t>
      </w:r>
      <w:r w:rsidR="0013624F">
        <w:t>hear</w:t>
      </w:r>
      <w:r w:rsidR="00C3472E" w:rsidRPr="00C3472E">
        <w:t>d</w:t>
      </w:r>
      <w:r w:rsidR="00BC0B24" w:rsidRPr="00BC0B24">
        <w:rPr>
          <w:rStyle w:val="IntenseQuoteChar"/>
        </w:rPr>
        <w:t xml:space="preserve"> (</w:t>
      </w:r>
      <w:bookmarkStart w:id="6" w:name="_Hlk18011543"/>
      <w:proofErr w:type="spellStart"/>
      <w:r w:rsidR="00BC0B24" w:rsidRPr="00BC0B24">
        <w:rPr>
          <w:rStyle w:val="IntenseQuoteChar"/>
        </w:rPr>
        <w:t>Maund</w:t>
      </w:r>
      <w:proofErr w:type="spellEnd"/>
      <w:r w:rsidR="00BC0B24">
        <w:rPr>
          <w:rStyle w:val="IntenseQuoteChar"/>
        </w:rPr>
        <w:t xml:space="preserve"> </w:t>
      </w:r>
      <w:r w:rsidR="00BC0B24" w:rsidRPr="00BC0B24">
        <w:rPr>
          <w:rStyle w:val="IntenseQuoteChar"/>
        </w:rPr>
        <w:t xml:space="preserve">A.; </w:t>
      </w:r>
      <w:proofErr w:type="spellStart"/>
      <w:r w:rsidR="00BC0B24" w:rsidRPr="00BC0B24">
        <w:rPr>
          <w:rStyle w:val="IntenseQuoteChar"/>
        </w:rPr>
        <w:t>Schriek</w:t>
      </w:r>
      <w:proofErr w:type="spellEnd"/>
      <w:r w:rsidR="00BC0B24" w:rsidRPr="00BC0B24">
        <w:rPr>
          <w:rStyle w:val="IntenseQuoteChar"/>
        </w:rPr>
        <w:t xml:space="preserve">, M. and </w:t>
      </w:r>
      <w:proofErr w:type="spellStart"/>
      <w:r w:rsidR="00BC0B24" w:rsidRPr="00BC0B24">
        <w:rPr>
          <w:rStyle w:val="IntenseQuoteChar"/>
        </w:rPr>
        <w:t>Tinkler</w:t>
      </w:r>
      <w:proofErr w:type="spellEnd"/>
      <w:r w:rsidR="00BC0B24" w:rsidRPr="00BC0B24">
        <w:rPr>
          <w:rStyle w:val="IntenseQuoteChar"/>
        </w:rPr>
        <w:t xml:space="preserve">, P. K., </w:t>
      </w:r>
      <w:proofErr w:type="spellStart"/>
      <w:r w:rsidR="00BC0B24" w:rsidRPr="00BC0B24">
        <w:rPr>
          <w:rStyle w:val="IntenseQuoteChar"/>
        </w:rPr>
        <w:t>pag</w:t>
      </w:r>
      <w:proofErr w:type="spellEnd"/>
      <w:r w:rsidR="00BC0B24" w:rsidRPr="00BC0B24">
        <w:rPr>
          <w:rStyle w:val="IntenseQuoteChar"/>
        </w:rPr>
        <w:t xml:space="preserve">. </w:t>
      </w:r>
      <w:bookmarkEnd w:id="6"/>
      <w:r w:rsidR="00BC0B24" w:rsidRPr="00BC0B24">
        <w:rPr>
          <w:rStyle w:val="IntenseQuoteChar"/>
        </w:rPr>
        <w:t>5</w:t>
      </w:r>
      <w:r w:rsidR="00BC0B24">
        <w:rPr>
          <w:rStyle w:val="IntenseQuoteChar"/>
        </w:rPr>
        <w:t>2</w:t>
      </w:r>
      <w:r w:rsidR="00BC0B24" w:rsidRPr="00BC0B24">
        <w:rPr>
          <w:rStyle w:val="IntenseQuoteChar"/>
        </w:rPr>
        <w:t>).</w:t>
      </w:r>
    </w:p>
    <w:p w:rsidR="00E32A26" w:rsidRDefault="00E223F1" w:rsidP="00605C03">
      <w:pPr>
        <w:rPr>
          <w:rStyle w:val="IntenseQuoteChar"/>
          <w:rFonts w:ascii="Arial Black" w:hAnsi="Arial Black"/>
          <w:color w:val="404040" w:themeColor="text1" w:themeTint="BF"/>
        </w:rPr>
      </w:pPr>
      <w:r w:rsidRPr="00366200">
        <w:t>Yet, a</w:t>
      </w:r>
      <w:r w:rsidR="007A3CE2" w:rsidRPr="00366200">
        <w:t xml:space="preserve">ccording to the book's authors, </w:t>
      </w:r>
      <w:r w:rsidRPr="00366200">
        <w:t xml:space="preserve">the interest can be conveyed to the speaker when the listener use </w:t>
      </w:r>
      <w:r w:rsidR="004929FB" w:rsidRPr="00366200">
        <w:t xml:space="preserve">verbal and non-verbal messages such as “maintaining direct eye contact, nodding his head, smiling, agreeing by saying yes or simple uh-huh, </w:t>
      </w:r>
      <w:proofErr w:type="spellStart"/>
      <w:r w:rsidR="004929FB" w:rsidRPr="00366200">
        <w:t>Mmm</w:t>
      </w:r>
      <w:proofErr w:type="spellEnd"/>
      <w:r w:rsidR="004929FB" w:rsidRPr="00366200">
        <w:t xml:space="preserve"> hmm, oh </w:t>
      </w:r>
      <w:proofErr w:type="spellStart"/>
      <w:r w:rsidR="004929FB" w:rsidRPr="00366200">
        <w:t>oh</w:t>
      </w:r>
      <w:proofErr w:type="spellEnd"/>
      <w:r w:rsidR="004929FB" w:rsidRPr="00366200">
        <w:t xml:space="preserve">, or lean slightly forward”, </w:t>
      </w:r>
      <w:r w:rsidR="009655EC" w:rsidRPr="00366200">
        <w:t>many different ways that he has to show his engagement with what is being said</w:t>
      </w:r>
      <w:r w:rsidR="00AB0119" w:rsidRPr="00366200">
        <w:rPr>
          <w:rStyle w:val="IntenseQuoteChar"/>
          <w:rFonts w:ascii="Arial Black" w:hAnsi="Arial Black"/>
          <w:color w:val="404040" w:themeColor="text1" w:themeTint="BF"/>
        </w:rPr>
        <w:t xml:space="preserve">. </w:t>
      </w:r>
    </w:p>
    <w:p w:rsidR="00286F69" w:rsidRDefault="00E32A26" w:rsidP="00605C03">
      <w:pPr>
        <w:rPr>
          <w:rStyle w:val="SubtleEmphasis"/>
        </w:rPr>
      </w:pPr>
      <w:r w:rsidRPr="00CB7A83">
        <w:rPr>
          <w:rStyle w:val="SubtleEmphasis"/>
        </w:rPr>
        <w:t xml:space="preserve">Paraphrasing is another way of listening skill where listener demonstrate that he is paying attention while speaker speech. </w:t>
      </w:r>
      <w:r w:rsidR="006F626D">
        <w:rPr>
          <w:rStyle w:val="SubtleEmphasis"/>
        </w:rPr>
        <w:t>(</w:t>
      </w:r>
      <w:proofErr w:type="spellStart"/>
      <w:r w:rsidR="006F626D" w:rsidRPr="006F626D">
        <w:rPr>
          <w:rStyle w:val="IntenseEmphasis"/>
        </w:rPr>
        <w:t>Maund</w:t>
      </w:r>
      <w:proofErr w:type="spellEnd"/>
      <w:r w:rsidR="006F626D" w:rsidRPr="006F626D">
        <w:rPr>
          <w:rStyle w:val="IntenseEmphasis"/>
        </w:rPr>
        <w:t xml:space="preserve">, A.; </w:t>
      </w:r>
      <w:proofErr w:type="spellStart"/>
      <w:r w:rsidR="006F626D" w:rsidRPr="006F626D">
        <w:rPr>
          <w:rStyle w:val="IntenseEmphasis"/>
        </w:rPr>
        <w:t>Schriek</w:t>
      </w:r>
      <w:proofErr w:type="spellEnd"/>
      <w:r w:rsidR="006F626D" w:rsidRPr="006F626D">
        <w:rPr>
          <w:rStyle w:val="IntenseEmphasis"/>
        </w:rPr>
        <w:t xml:space="preserve">, M. and </w:t>
      </w:r>
      <w:proofErr w:type="spellStart"/>
      <w:r w:rsidR="006F626D" w:rsidRPr="006F626D">
        <w:rPr>
          <w:rStyle w:val="IntenseEmphasis"/>
        </w:rPr>
        <w:t>Tinkler</w:t>
      </w:r>
      <w:proofErr w:type="spellEnd"/>
      <w:r w:rsidR="006F626D" w:rsidRPr="006F626D">
        <w:rPr>
          <w:rStyle w:val="IntenseEmphasis"/>
        </w:rPr>
        <w:t>, P. K</w:t>
      </w:r>
      <w:r w:rsidR="006F626D" w:rsidRPr="00CB7A83">
        <w:rPr>
          <w:rStyle w:val="SubtleEmphasis"/>
        </w:rPr>
        <w:t xml:space="preserve"> </w:t>
      </w:r>
      <w:r w:rsidR="00366200" w:rsidRPr="006F626D">
        <w:rPr>
          <w:rStyle w:val="IntenseEmphasis"/>
        </w:rPr>
        <w:t>p. 52-53</w:t>
      </w:r>
      <w:r w:rsidR="00366200" w:rsidRPr="00CB7A83">
        <w:rPr>
          <w:rStyle w:val="SubtleEmphasis"/>
        </w:rPr>
        <w:t>)</w:t>
      </w:r>
      <w:r w:rsidR="00CB7A83">
        <w:rPr>
          <w:rStyle w:val="SubtleEmphasis"/>
        </w:rPr>
        <w:t>.</w:t>
      </w:r>
    </w:p>
    <w:p w:rsidR="00CB7A83" w:rsidRDefault="00CB7A83" w:rsidP="00605C03">
      <w:pPr>
        <w:rPr>
          <w:rStyle w:val="SubtleEmphasis"/>
        </w:rPr>
      </w:pPr>
      <w:r>
        <w:rPr>
          <w:rStyle w:val="SubtleEmphasis"/>
        </w:rPr>
        <w:t xml:space="preserve">As stated before, a good and or effective communication consists </w:t>
      </w:r>
      <w:r w:rsidR="00341C09">
        <w:rPr>
          <w:rStyle w:val="SubtleEmphasis"/>
        </w:rPr>
        <w:t>of communicate clearly</w:t>
      </w:r>
      <w:r w:rsidR="00AF4EE0">
        <w:rPr>
          <w:rStyle w:val="SubtleEmphasis"/>
        </w:rPr>
        <w:t>, of having such “ability in a way that ensures a message is understood in the way intended is critical to being able to perform well in nearly every job role”.</w:t>
      </w:r>
    </w:p>
    <w:p w:rsidR="00AF4EE0" w:rsidRDefault="00AF4EE0" w:rsidP="00605C03">
      <w:pPr>
        <w:rPr>
          <w:rStyle w:val="SubtleEmphasis"/>
        </w:rPr>
      </w:pPr>
      <w:r>
        <w:rPr>
          <w:rStyle w:val="SubtleEmphasis"/>
        </w:rPr>
        <w:t xml:space="preserve">This ability skill in communicate </w:t>
      </w:r>
      <w:r w:rsidR="004919B5">
        <w:rPr>
          <w:rStyle w:val="SubtleEmphasis"/>
        </w:rPr>
        <w:t xml:space="preserve">well and </w:t>
      </w:r>
      <w:r>
        <w:rPr>
          <w:rStyle w:val="SubtleEmphasis"/>
        </w:rPr>
        <w:t>in such way</w:t>
      </w:r>
      <w:r w:rsidR="004919B5">
        <w:rPr>
          <w:rStyle w:val="SubtleEmphasis"/>
        </w:rPr>
        <w:t>,</w:t>
      </w:r>
      <w:r w:rsidR="004919B5" w:rsidRPr="004919B5">
        <w:rPr>
          <w:rStyle w:val="SubtleEmphasis"/>
        </w:rPr>
        <w:t xml:space="preserve"> presupposes a </w:t>
      </w:r>
      <w:r w:rsidR="004919B5">
        <w:rPr>
          <w:rStyle w:val="SubtleEmphasis"/>
        </w:rPr>
        <w:t xml:space="preserve">great </w:t>
      </w:r>
      <w:r w:rsidR="004919B5" w:rsidRPr="004919B5">
        <w:rPr>
          <w:rStyle w:val="SubtleEmphasis"/>
        </w:rPr>
        <w:t>tendency for leadership</w:t>
      </w:r>
      <w:r w:rsidR="004919B5">
        <w:rPr>
          <w:rStyle w:val="SubtleEmphasis"/>
        </w:rPr>
        <w:t>. A team leader is someone who has ability to speak to others, to guide a group, to influence individuals and being assertive.</w:t>
      </w:r>
      <w:r w:rsidR="002C02D0">
        <w:rPr>
          <w:rStyle w:val="SubtleEmphasis"/>
        </w:rPr>
        <w:t xml:space="preserve"> </w:t>
      </w:r>
    </w:p>
    <w:p w:rsidR="002C02D0" w:rsidRDefault="002C02D0" w:rsidP="00605C03">
      <w:pPr>
        <w:rPr>
          <w:rStyle w:val="SubtleEmphasis"/>
        </w:rPr>
      </w:pPr>
      <w:r>
        <w:rPr>
          <w:rStyle w:val="SubtleEmphasis"/>
        </w:rPr>
        <w:lastRenderedPageBreak/>
        <w:t xml:space="preserve">Assertiveness is the quality of being assertive, as he or she can express directly in a polite way, using a good manner, being respectful. </w:t>
      </w:r>
      <w:r w:rsidR="005E72F8">
        <w:rPr>
          <w:rStyle w:val="SubtleEmphasis"/>
        </w:rPr>
        <w:t>“</w:t>
      </w:r>
      <w:r>
        <w:rPr>
          <w:rStyle w:val="SubtleEmphasis"/>
        </w:rPr>
        <w:t>He is able to deliver his message firmly, with confidence and without applying for use of any trick to convince others.</w:t>
      </w:r>
      <w:r w:rsidR="009B2168">
        <w:rPr>
          <w:rStyle w:val="SubtleEmphasis"/>
        </w:rPr>
        <w:t xml:space="preserve"> He is an engaged, rational and active</w:t>
      </w:r>
      <w:r w:rsidR="009B2168" w:rsidRPr="009B2168">
        <w:rPr>
          <w:rStyle w:val="SubtleEmphasis"/>
        </w:rPr>
        <w:t xml:space="preserve"> </w:t>
      </w:r>
      <w:r w:rsidR="009B2168">
        <w:rPr>
          <w:rStyle w:val="SubtleEmphasis"/>
        </w:rPr>
        <w:t>person</w:t>
      </w:r>
      <w:r w:rsidR="009B2168">
        <w:rPr>
          <w:rStyle w:val="SubtleEmphasis"/>
        </w:rPr>
        <w:t>. He is someone that can use his ability</w:t>
      </w:r>
      <w:r w:rsidR="009B2168" w:rsidRPr="009B2168">
        <w:rPr>
          <w:rStyle w:val="SubtleEmphasis"/>
        </w:rPr>
        <w:t xml:space="preserve"> to calm the most altered spirits</w:t>
      </w:r>
      <w:r w:rsidR="009B2168">
        <w:rPr>
          <w:rStyle w:val="SubtleEmphasis"/>
        </w:rPr>
        <w:t>, avoi</w:t>
      </w:r>
      <w:r w:rsidR="005E72F8">
        <w:rPr>
          <w:rStyle w:val="SubtleEmphasis"/>
        </w:rPr>
        <w:t xml:space="preserve">ding extremes of being too passive or too aggressive” </w:t>
      </w:r>
      <w:r w:rsidR="005E72F8" w:rsidRPr="006F626D">
        <w:rPr>
          <w:rStyle w:val="IntenseEmphasis"/>
        </w:rPr>
        <w:t>(</w:t>
      </w:r>
      <w:bookmarkStart w:id="7" w:name="_Hlk18010835"/>
      <w:proofErr w:type="spellStart"/>
      <w:r w:rsidR="005E72F8" w:rsidRPr="006F626D">
        <w:rPr>
          <w:rStyle w:val="IntenseEmphasis"/>
        </w:rPr>
        <w:t>Maund</w:t>
      </w:r>
      <w:proofErr w:type="spellEnd"/>
      <w:r w:rsidR="005E72F8" w:rsidRPr="006F626D">
        <w:rPr>
          <w:rStyle w:val="IntenseEmphasis"/>
        </w:rPr>
        <w:t>,</w:t>
      </w:r>
      <w:r w:rsidR="006A5CBD" w:rsidRPr="006F626D">
        <w:rPr>
          <w:rStyle w:val="IntenseEmphasis"/>
        </w:rPr>
        <w:t xml:space="preserve"> A.; </w:t>
      </w:r>
      <w:proofErr w:type="spellStart"/>
      <w:r w:rsidR="006A5CBD" w:rsidRPr="006F626D">
        <w:rPr>
          <w:rStyle w:val="IntenseEmphasis"/>
        </w:rPr>
        <w:t>Schriek</w:t>
      </w:r>
      <w:proofErr w:type="spellEnd"/>
      <w:r w:rsidR="006A5CBD" w:rsidRPr="006F626D">
        <w:rPr>
          <w:rStyle w:val="IntenseEmphasis"/>
        </w:rPr>
        <w:t>, M.</w:t>
      </w:r>
      <w:r w:rsidR="005E72F8" w:rsidRPr="006F626D">
        <w:rPr>
          <w:rStyle w:val="IntenseEmphasis"/>
        </w:rPr>
        <w:t xml:space="preserve"> </w:t>
      </w:r>
      <w:r w:rsidR="006A5CBD" w:rsidRPr="006F626D">
        <w:rPr>
          <w:rStyle w:val="IntenseEmphasis"/>
        </w:rPr>
        <w:t xml:space="preserve">and </w:t>
      </w:r>
      <w:proofErr w:type="spellStart"/>
      <w:r w:rsidR="006A5CBD" w:rsidRPr="006F626D">
        <w:rPr>
          <w:rStyle w:val="IntenseEmphasis"/>
        </w:rPr>
        <w:t>Tin</w:t>
      </w:r>
      <w:r w:rsidR="006F626D" w:rsidRPr="006F626D">
        <w:rPr>
          <w:rStyle w:val="IntenseEmphasis"/>
        </w:rPr>
        <w:t>kler</w:t>
      </w:r>
      <w:proofErr w:type="spellEnd"/>
      <w:r w:rsidR="006F626D" w:rsidRPr="006F626D">
        <w:rPr>
          <w:rStyle w:val="IntenseEmphasis"/>
        </w:rPr>
        <w:t>, P. K</w:t>
      </w:r>
      <w:bookmarkEnd w:id="7"/>
      <w:r w:rsidR="006F626D" w:rsidRPr="006F626D">
        <w:rPr>
          <w:rStyle w:val="IntenseEmphasis"/>
        </w:rPr>
        <w:t xml:space="preserve">., </w:t>
      </w:r>
      <w:r w:rsidR="005E72F8" w:rsidRPr="006F626D">
        <w:rPr>
          <w:rStyle w:val="IntenseEmphasis"/>
        </w:rPr>
        <w:t>p.55)</w:t>
      </w:r>
      <w:r w:rsidR="005E72F8">
        <w:rPr>
          <w:rStyle w:val="SubtleEmphasis"/>
        </w:rPr>
        <w:t>.</w:t>
      </w:r>
      <w:r w:rsidR="003908A8">
        <w:rPr>
          <w:rStyle w:val="SubtleEmphasis"/>
        </w:rPr>
        <w:t xml:space="preserve"> He is someone who other</w:t>
      </w:r>
      <w:r w:rsidR="00E61495">
        <w:rPr>
          <w:rStyle w:val="SubtleEmphasis"/>
        </w:rPr>
        <w:t>s</w:t>
      </w:r>
      <w:r w:rsidR="003908A8">
        <w:rPr>
          <w:rStyle w:val="SubtleEmphasis"/>
        </w:rPr>
        <w:t xml:space="preserve"> look and can trust.</w:t>
      </w:r>
    </w:p>
    <w:p w:rsidR="005E72F8" w:rsidRDefault="005E72F8" w:rsidP="00605C03">
      <w:pPr>
        <w:rPr>
          <w:rStyle w:val="SubtleEmphasis"/>
        </w:rPr>
      </w:pPr>
      <w:r>
        <w:rPr>
          <w:rStyle w:val="SubtleEmphasis"/>
        </w:rPr>
        <w:t xml:space="preserve">On my daily and regarding to my experience, mainly in my workplace, I come across and face many issues that invite me to apply to my stat of </w:t>
      </w:r>
      <w:r w:rsidR="003908A8">
        <w:rPr>
          <w:rStyle w:val="SubtleEmphasis"/>
        </w:rPr>
        <w:t>spirit</w:t>
      </w:r>
      <w:r>
        <w:rPr>
          <w:rStyle w:val="SubtleEmphasis"/>
        </w:rPr>
        <w:t xml:space="preserve"> and </w:t>
      </w:r>
      <w:r w:rsidR="003908A8">
        <w:rPr>
          <w:rStyle w:val="SubtleEmphasis"/>
        </w:rPr>
        <w:t xml:space="preserve">great rationality, to be </w:t>
      </w:r>
      <w:proofErr w:type="gramStart"/>
      <w:r w:rsidR="00E61495">
        <w:rPr>
          <w:rStyle w:val="SubtleEmphasis"/>
        </w:rPr>
        <w:t>more slight</w:t>
      </w:r>
      <w:proofErr w:type="gramEnd"/>
      <w:r w:rsidR="003908A8">
        <w:rPr>
          <w:rStyle w:val="SubtleEmphasis"/>
        </w:rPr>
        <w:t xml:space="preserve"> to solve out that problem rather than being passive and aggressive toward my opposite person.</w:t>
      </w:r>
      <w:r w:rsidR="00E61495">
        <w:rPr>
          <w:rStyle w:val="SubtleEmphasis"/>
        </w:rPr>
        <w:t xml:space="preserve"> </w:t>
      </w:r>
      <w:r w:rsidR="000333B7" w:rsidRPr="000333B7">
        <w:rPr>
          <w:rStyle w:val="SubtleEmphasis"/>
        </w:rPr>
        <w:t>Long years of experience have helped me to be more assertive, to use the reason for emotion more often, to be more understanding of the aggressiveness and poor education of others</w:t>
      </w:r>
      <w:r w:rsidR="000333B7">
        <w:rPr>
          <w:rStyle w:val="SubtleEmphasis"/>
        </w:rPr>
        <w:t xml:space="preserve"> towards me.</w:t>
      </w:r>
    </w:p>
    <w:p w:rsidR="000333B7" w:rsidRDefault="000333B7" w:rsidP="00605C03">
      <w:pPr>
        <w:rPr>
          <w:rStyle w:val="SubtleEmphasis"/>
        </w:rPr>
      </w:pPr>
      <w:r w:rsidRPr="000333B7">
        <w:rPr>
          <w:rStyle w:val="SubtleEmphasis"/>
        </w:rPr>
        <w:t xml:space="preserve">The thoughtfulness and the ability to argue, the understanding and the willingness to get the message across in a clear mold, the concern in knowing if the receivers </w:t>
      </w:r>
      <w:r w:rsidR="00E40A55" w:rsidRPr="000333B7">
        <w:rPr>
          <w:rStyle w:val="SubtleEmphasis"/>
        </w:rPr>
        <w:t>have</w:t>
      </w:r>
      <w:r w:rsidRPr="000333B7">
        <w:rPr>
          <w:rStyle w:val="SubtleEmphasis"/>
        </w:rPr>
        <w:t xml:space="preserve"> </w:t>
      </w:r>
      <w:r w:rsidRPr="000333B7">
        <w:rPr>
          <w:rStyle w:val="SubtleEmphasis"/>
        </w:rPr>
        <w:t>understood</w:t>
      </w:r>
      <w:r w:rsidRPr="000333B7">
        <w:rPr>
          <w:rStyle w:val="SubtleEmphasis"/>
        </w:rPr>
        <w:t xml:space="preserve"> it, has shown a certain tendency to increasingly in being assertive.</w:t>
      </w:r>
    </w:p>
    <w:p w:rsidR="008C54EE" w:rsidRDefault="00E40A55" w:rsidP="00605C03">
      <w:pPr>
        <w:rPr>
          <w:rStyle w:val="SubtleEmphasis"/>
        </w:rPr>
      </w:pPr>
      <w:r>
        <w:rPr>
          <w:rStyle w:val="SubtleEmphasis"/>
        </w:rPr>
        <w:t>Assertiveness is among others, one of the most skills that employers are looking for.</w:t>
      </w:r>
    </w:p>
    <w:p w:rsidR="009523E2" w:rsidRDefault="009523E2" w:rsidP="00605C03">
      <w:pPr>
        <w:rPr>
          <w:rStyle w:val="SubtleEmphasis"/>
        </w:rPr>
      </w:pPr>
      <w:r w:rsidRPr="009523E2">
        <w:rPr>
          <w:rStyle w:val="SubtleEmphasis"/>
        </w:rPr>
        <w:t>When any conflict at work arises, it is often not easy to deal with this situation. Depending on the nature of it, the nerves surface and the calm and rational tend to disappear.</w:t>
      </w:r>
      <w:r w:rsidR="008C54EE">
        <w:rPr>
          <w:rStyle w:val="SubtleEmphasis"/>
        </w:rPr>
        <w:t xml:space="preserve"> </w:t>
      </w:r>
      <w:proofErr w:type="gramStart"/>
      <w:r w:rsidR="008C54EE">
        <w:rPr>
          <w:rStyle w:val="SubtleEmphasis"/>
        </w:rPr>
        <w:t>At this time</w:t>
      </w:r>
      <w:proofErr w:type="gramEnd"/>
      <w:r w:rsidR="008C54EE">
        <w:rPr>
          <w:rStyle w:val="SubtleEmphasis"/>
        </w:rPr>
        <w:t>, being assertive is more useful</w:t>
      </w:r>
      <w:r w:rsidR="00A804BF" w:rsidRPr="00A804BF">
        <w:t xml:space="preserve"> </w:t>
      </w:r>
      <w:r w:rsidR="00A804BF" w:rsidRPr="00A804BF">
        <w:rPr>
          <w:rStyle w:val="SubtleEmphasis"/>
        </w:rPr>
        <w:t>trying to understand the reason for the conflict and find a way to resolve it.</w:t>
      </w:r>
      <w:r w:rsidR="003A7229">
        <w:rPr>
          <w:rStyle w:val="SubtleEmphasis"/>
        </w:rPr>
        <w:t xml:space="preserve"> Initiatives must be taken to confront the problem. Being passive is not recommended, and questions must be made to clarify the situation. It is necessary to listen to other side and not considering</w:t>
      </w:r>
      <w:r w:rsidR="003A7229" w:rsidRPr="003A7229">
        <w:rPr>
          <w:rStyle w:val="SubtleEmphasis"/>
        </w:rPr>
        <w:t xml:space="preserve"> that the first blame is always the other</w:t>
      </w:r>
    </w:p>
    <w:p w:rsidR="00A804BF" w:rsidRDefault="00A804BF" w:rsidP="00605C03">
      <w:pPr>
        <w:rPr>
          <w:rStyle w:val="SubtleEmphasis"/>
        </w:rPr>
      </w:pPr>
    </w:p>
    <w:p w:rsidR="000C11B7" w:rsidRDefault="00A804BF" w:rsidP="00605C03">
      <w:pPr>
        <w:rPr>
          <w:rStyle w:val="SubtleEmphasis"/>
        </w:rPr>
      </w:pPr>
      <w:r>
        <w:rPr>
          <w:rStyle w:val="SubtleEmphasis"/>
        </w:rPr>
        <w:t>Facing and struggling with problem of communication for example in the workplace</w:t>
      </w:r>
      <w:r w:rsidR="00D93CAF">
        <w:rPr>
          <w:rStyle w:val="SubtleEmphasis"/>
        </w:rPr>
        <w:t>, and due a few or insufficient ability to deal with controversy situation, the</w:t>
      </w:r>
      <w:r w:rsidR="00D93CAF" w:rsidRPr="00D93CAF">
        <w:t xml:space="preserve"> </w:t>
      </w:r>
      <w:r w:rsidR="00D93CAF" w:rsidRPr="00D93CAF">
        <w:rPr>
          <w:rStyle w:val="SubtleEmphasis"/>
        </w:rPr>
        <w:t>task, the main objective will be to improve communication skills</w:t>
      </w:r>
      <w:r w:rsidR="00D93CAF">
        <w:rPr>
          <w:rStyle w:val="SubtleEmphasis"/>
        </w:rPr>
        <w:t xml:space="preserve"> to be prepared when problems like this arose</w:t>
      </w:r>
      <w:r w:rsidR="003A7229">
        <w:rPr>
          <w:rStyle w:val="SubtleEmphasis"/>
        </w:rPr>
        <w:t>.</w:t>
      </w:r>
    </w:p>
    <w:p w:rsidR="000C11B7" w:rsidRDefault="000C11B7" w:rsidP="00605C03">
      <w:pPr>
        <w:rPr>
          <w:rStyle w:val="SubtleEmphasis"/>
        </w:rPr>
      </w:pPr>
    </w:p>
    <w:p w:rsidR="000C11B7" w:rsidRDefault="000C11B7" w:rsidP="00605C03">
      <w:pPr>
        <w:rPr>
          <w:rStyle w:val="SubtleEmphasis"/>
        </w:rPr>
      </w:pPr>
    </w:p>
    <w:p w:rsidR="000C11B7" w:rsidRDefault="000C11B7" w:rsidP="00605C03">
      <w:pPr>
        <w:rPr>
          <w:rStyle w:val="SubtleEmphasis"/>
        </w:rPr>
      </w:pPr>
      <w:r>
        <w:rPr>
          <w:rStyle w:val="SubtleEmphasis"/>
        </w:rPr>
        <w:lastRenderedPageBreak/>
        <w:t>C O N C L U S I O N:</w:t>
      </w:r>
    </w:p>
    <w:p w:rsidR="000C11B7" w:rsidRDefault="000C11B7" w:rsidP="00605C03">
      <w:pPr>
        <w:rPr>
          <w:rStyle w:val="SubtleEmphasis"/>
        </w:rPr>
      </w:pPr>
    </w:p>
    <w:p w:rsidR="005C7F86" w:rsidRDefault="000C11B7" w:rsidP="00605C03">
      <w:r>
        <w:rPr>
          <w:rStyle w:val="SubtleEmphasis"/>
        </w:rPr>
        <w:t xml:space="preserve">During this reflective Essay and based on </w:t>
      </w:r>
      <w:r w:rsidR="00266D31">
        <w:rPr>
          <w:rStyle w:val="SubtleEmphasis"/>
        </w:rPr>
        <w:t>researching done</w:t>
      </w:r>
      <w:r w:rsidR="006E02E3">
        <w:rPr>
          <w:rStyle w:val="SubtleEmphasis"/>
        </w:rPr>
        <w:t xml:space="preserve"> using the both Certificate </w:t>
      </w:r>
      <w:proofErr w:type="gramStart"/>
      <w:r w:rsidR="006E02E3">
        <w:rPr>
          <w:rStyle w:val="SubtleEmphasis"/>
        </w:rPr>
        <w:t>In</w:t>
      </w:r>
      <w:proofErr w:type="gramEnd"/>
      <w:r w:rsidR="006E02E3">
        <w:rPr>
          <w:rStyle w:val="SubtleEmphasis"/>
        </w:rPr>
        <w:t xml:space="preserve"> Higher Education: Skills for the Workplace Student Yearbook and The Business Student’s Guide to Study and Employability</w:t>
      </w:r>
      <w:r>
        <w:rPr>
          <w:rStyle w:val="SubtleEmphasis"/>
        </w:rPr>
        <w:t xml:space="preserve"> it is clear </w:t>
      </w:r>
      <w:r w:rsidR="00266D31">
        <w:rPr>
          <w:rStyle w:val="SubtleEmphasis"/>
        </w:rPr>
        <w:t>to conclude that communication is not an easy subject to deal with.</w:t>
      </w:r>
      <w:r>
        <w:rPr>
          <w:rStyle w:val="SubtleEmphasis"/>
        </w:rPr>
        <w:t xml:space="preserve"> </w:t>
      </w:r>
      <w:r w:rsidR="00580B37" w:rsidRPr="00580B37">
        <w:rPr>
          <w:rStyle w:val="SubtleEmphasis"/>
        </w:rPr>
        <w:t xml:space="preserve">The complexity of communication is revealed right away as there is a diversity of people, </w:t>
      </w:r>
      <w:r w:rsidR="00580B37">
        <w:rPr>
          <w:rStyle w:val="SubtleEmphasis"/>
        </w:rPr>
        <w:t xml:space="preserve">of </w:t>
      </w:r>
      <w:r w:rsidR="00580B37" w:rsidRPr="00580B37">
        <w:rPr>
          <w:rStyle w:val="SubtleEmphasis"/>
        </w:rPr>
        <w:t>places and</w:t>
      </w:r>
      <w:r w:rsidR="00580B37">
        <w:rPr>
          <w:rStyle w:val="SubtleEmphasis"/>
        </w:rPr>
        <w:t xml:space="preserve"> of</w:t>
      </w:r>
      <w:r w:rsidR="00580B37" w:rsidRPr="00580B37">
        <w:rPr>
          <w:rStyle w:val="SubtleEmphasis"/>
        </w:rPr>
        <w:t xml:space="preserve"> situations that influence positively and negatively.</w:t>
      </w:r>
      <w:r w:rsidR="005C7F86" w:rsidRPr="005C7F86">
        <w:t xml:space="preserve"> </w:t>
      </w:r>
    </w:p>
    <w:p w:rsidR="000C11B7" w:rsidRDefault="005C7F86" w:rsidP="00605C03">
      <w:pPr>
        <w:rPr>
          <w:rStyle w:val="SubtleEmphasis"/>
        </w:rPr>
      </w:pPr>
      <w:r w:rsidRPr="005C7F86">
        <w:rPr>
          <w:rStyle w:val="SubtleEmphasis"/>
        </w:rPr>
        <w:t xml:space="preserve">Good communication is not just about sending messages, but also receiving, understanding and the </w:t>
      </w:r>
      <w:r w:rsidR="009523E2" w:rsidRPr="005C7F86">
        <w:rPr>
          <w:rStyle w:val="SubtleEmphasis"/>
        </w:rPr>
        <w:t>feedback</w:t>
      </w:r>
      <w:r>
        <w:rPr>
          <w:rStyle w:val="SubtleEmphasis"/>
        </w:rPr>
        <w:t xml:space="preserve"> on</w:t>
      </w:r>
      <w:r w:rsidRPr="005C7F86">
        <w:rPr>
          <w:rStyle w:val="SubtleEmphasis"/>
        </w:rPr>
        <w:t xml:space="preserve"> how well it was interpreted and understood.</w:t>
      </w:r>
    </w:p>
    <w:p w:rsidR="005C7F86" w:rsidRDefault="005C7F86" w:rsidP="00605C03">
      <w:pPr>
        <w:rPr>
          <w:rStyle w:val="SubtleEmphasis"/>
        </w:rPr>
      </w:pPr>
      <w:r w:rsidRPr="005C7F86">
        <w:rPr>
          <w:rStyle w:val="SubtleEmphasis"/>
        </w:rPr>
        <w:t>Communication is not only exhausted in verbal communication but also in non-verbal communication and it is also necessary</w:t>
      </w:r>
      <w:r>
        <w:rPr>
          <w:rStyle w:val="SubtleEmphasis"/>
        </w:rPr>
        <w:t>,</w:t>
      </w:r>
      <w:r w:rsidRPr="005C7F86">
        <w:rPr>
          <w:rStyle w:val="SubtleEmphasis"/>
        </w:rPr>
        <w:t xml:space="preserve"> here that the message </w:t>
      </w:r>
      <w:r>
        <w:rPr>
          <w:rStyle w:val="SubtleEmphasis"/>
        </w:rPr>
        <w:t xml:space="preserve">must be </w:t>
      </w:r>
      <w:r w:rsidRPr="005C7F86">
        <w:rPr>
          <w:rStyle w:val="SubtleEmphasis"/>
        </w:rPr>
        <w:t xml:space="preserve">clearly and understood in the expected </w:t>
      </w:r>
      <w:r w:rsidR="009523E2">
        <w:rPr>
          <w:rStyle w:val="SubtleEmphasis"/>
        </w:rPr>
        <w:t>way.</w:t>
      </w:r>
    </w:p>
    <w:p w:rsidR="009523E2" w:rsidRDefault="009523E2" w:rsidP="00605C03">
      <w:pPr>
        <w:rPr>
          <w:rStyle w:val="SubtleEmphasis"/>
        </w:rPr>
      </w:pPr>
      <w:r w:rsidRPr="009523E2">
        <w:rPr>
          <w:rStyle w:val="SubtleEmphasis"/>
        </w:rPr>
        <w:t xml:space="preserve">A great communicator can add the people around him, earn their respect and trust and meet the necessary and precise conditions for leadership. </w:t>
      </w:r>
      <w:r>
        <w:rPr>
          <w:rStyle w:val="SubtleEmphasis"/>
        </w:rPr>
        <w:t xml:space="preserve">Due his </w:t>
      </w:r>
      <w:r w:rsidR="006A5CBD">
        <w:rPr>
          <w:rStyle w:val="SubtleEmphasis"/>
        </w:rPr>
        <w:t>assert</w:t>
      </w:r>
      <w:r w:rsidR="006A5CBD" w:rsidRPr="009523E2">
        <w:rPr>
          <w:rStyle w:val="SubtleEmphasis"/>
        </w:rPr>
        <w:t>i</w:t>
      </w:r>
      <w:r w:rsidR="006A5CBD">
        <w:rPr>
          <w:rStyle w:val="SubtleEmphasis"/>
        </w:rPr>
        <w:t>venes</w:t>
      </w:r>
      <w:r w:rsidR="006A5CBD" w:rsidRPr="009523E2">
        <w:rPr>
          <w:rStyle w:val="SubtleEmphasis"/>
        </w:rPr>
        <w:t>s</w:t>
      </w:r>
      <w:r w:rsidR="006A5CBD">
        <w:rPr>
          <w:rStyle w:val="SubtleEmphasis"/>
        </w:rPr>
        <w:t xml:space="preserve">, </w:t>
      </w:r>
      <w:r w:rsidR="006A5CBD" w:rsidRPr="009523E2">
        <w:rPr>
          <w:rStyle w:val="SubtleEmphasis"/>
        </w:rPr>
        <w:t>he</w:t>
      </w:r>
      <w:r>
        <w:rPr>
          <w:rStyle w:val="SubtleEmphasis"/>
        </w:rPr>
        <w:t xml:space="preserve"> </w:t>
      </w:r>
      <w:r w:rsidRPr="009523E2">
        <w:rPr>
          <w:rStyle w:val="SubtleEmphasis"/>
        </w:rPr>
        <w:t xml:space="preserve">is </w:t>
      </w:r>
      <w:r>
        <w:rPr>
          <w:rStyle w:val="SubtleEmphasis"/>
        </w:rPr>
        <w:t>the write person</w:t>
      </w:r>
      <w:r w:rsidRPr="009523E2">
        <w:rPr>
          <w:rStyle w:val="SubtleEmphasis"/>
        </w:rPr>
        <w:t xml:space="preserve"> the labor market and employers are looking for.</w:t>
      </w:r>
    </w:p>
    <w:p w:rsidR="005C7F86" w:rsidRDefault="005C7F86" w:rsidP="00605C03">
      <w:pPr>
        <w:rPr>
          <w:rStyle w:val="SubtleEmphasis"/>
        </w:rPr>
      </w:pPr>
    </w:p>
    <w:p w:rsidR="009B2168" w:rsidRPr="00AF4EE0" w:rsidRDefault="009B2168" w:rsidP="00605C03">
      <w:pPr>
        <w:rPr>
          <w:rStyle w:val="IntenseQuoteChar"/>
          <w:color w:val="404040" w:themeColor="text1" w:themeTint="BF"/>
        </w:rPr>
      </w:pPr>
    </w:p>
    <w:p w:rsidR="00E223F1" w:rsidRPr="00366200" w:rsidRDefault="00E223F1" w:rsidP="00605C03">
      <w:pPr>
        <w:rPr>
          <w:rStyle w:val="IntenseQuoteChar"/>
        </w:rPr>
      </w:pPr>
    </w:p>
    <w:p w:rsidR="00524053" w:rsidRPr="00366200" w:rsidRDefault="00524053" w:rsidP="00605C03"/>
    <w:p w:rsidR="006F626D" w:rsidRDefault="006F626D" w:rsidP="00605C03"/>
    <w:p w:rsidR="006F626D" w:rsidRDefault="006F626D" w:rsidP="00605C03"/>
    <w:p w:rsidR="006F626D" w:rsidRDefault="006F626D" w:rsidP="00605C03"/>
    <w:p w:rsidR="006F626D" w:rsidRDefault="006F626D" w:rsidP="00605C03"/>
    <w:p w:rsidR="006F626D" w:rsidRDefault="006F626D" w:rsidP="00605C03"/>
    <w:p w:rsidR="006F626D" w:rsidRDefault="006F626D"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r>
        <w:t>R E F E R E N C E S:</w:t>
      </w:r>
    </w:p>
    <w:p w:rsidR="003F0CC2" w:rsidRDefault="003F0CC2" w:rsidP="00605C03"/>
    <w:p w:rsidR="003F0CC2" w:rsidRDefault="003F0CC2" w:rsidP="00605C03"/>
    <w:p w:rsidR="003F0CC2" w:rsidRDefault="003F0CC2" w:rsidP="00605C03"/>
    <w:p w:rsidR="00327FC2" w:rsidRPr="006F626D" w:rsidRDefault="003F0CC2" w:rsidP="00605C03">
      <w:pPr>
        <w:rPr>
          <w:sz w:val="22"/>
          <w:szCs w:val="22"/>
        </w:rPr>
      </w:pPr>
      <w:r w:rsidRPr="006F626D">
        <w:rPr>
          <w:sz w:val="22"/>
          <w:szCs w:val="22"/>
        </w:rPr>
        <w:t>Morgan, P. (2017). The Business Student’s Guide to Study and Employability</w:t>
      </w:r>
      <w:bookmarkStart w:id="8" w:name="_Hlk17584683"/>
      <w:r w:rsidRPr="006F626D">
        <w:rPr>
          <w:sz w:val="22"/>
          <w:szCs w:val="22"/>
        </w:rPr>
        <w:t xml:space="preserve">. London: Sage Publications Ltd. </w:t>
      </w:r>
      <w:bookmarkEnd w:id="8"/>
      <w:r w:rsidRPr="006F626D">
        <w:rPr>
          <w:sz w:val="22"/>
          <w:szCs w:val="22"/>
        </w:rPr>
        <w:t>p</w:t>
      </w:r>
      <w:r w:rsidR="00327FC2">
        <w:rPr>
          <w:sz w:val="22"/>
          <w:szCs w:val="22"/>
        </w:rPr>
        <w:t>p</w:t>
      </w:r>
      <w:r w:rsidRPr="006F626D">
        <w:rPr>
          <w:sz w:val="22"/>
          <w:szCs w:val="22"/>
        </w:rPr>
        <w:t>. 24</w:t>
      </w:r>
      <w:r>
        <w:rPr>
          <w:sz w:val="22"/>
          <w:szCs w:val="22"/>
        </w:rPr>
        <w:t xml:space="preserve">3, </w:t>
      </w:r>
      <w:r w:rsidR="00327FC2">
        <w:rPr>
          <w:sz w:val="22"/>
          <w:szCs w:val="22"/>
        </w:rPr>
        <w:t>245, 246 and 248.</w:t>
      </w:r>
    </w:p>
    <w:p w:rsidR="00327FC2" w:rsidRPr="006F626D" w:rsidRDefault="00327FC2" w:rsidP="00605C03">
      <w:pPr>
        <w:rPr>
          <w:sz w:val="22"/>
          <w:szCs w:val="22"/>
        </w:rPr>
      </w:pPr>
      <w:bookmarkStart w:id="9" w:name="_Hlk17623592"/>
      <w:bookmarkStart w:id="10" w:name="_Hlk17658153"/>
      <w:proofErr w:type="spellStart"/>
      <w:r w:rsidRPr="006F626D">
        <w:rPr>
          <w:sz w:val="22"/>
          <w:szCs w:val="22"/>
        </w:rPr>
        <w:t>Maund</w:t>
      </w:r>
      <w:proofErr w:type="spellEnd"/>
      <w:r w:rsidRPr="006F626D">
        <w:rPr>
          <w:sz w:val="22"/>
          <w:szCs w:val="22"/>
        </w:rPr>
        <w:t xml:space="preserve">, A., </w:t>
      </w:r>
      <w:proofErr w:type="spellStart"/>
      <w:r w:rsidRPr="006F626D">
        <w:rPr>
          <w:sz w:val="22"/>
          <w:szCs w:val="22"/>
        </w:rPr>
        <w:t>Schriek</w:t>
      </w:r>
      <w:proofErr w:type="spellEnd"/>
      <w:r w:rsidRPr="006F626D">
        <w:rPr>
          <w:sz w:val="22"/>
          <w:szCs w:val="22"/>
        </w:rPr>
        <w:t xml:space="preserve">, M. and </w:t>
      </w:r>
      <w:proofErr w:type="spellStart"/>
      <w:r w:rsidRPr="006F626D">
        <w:rPr>
          <w:sz w:val="22"/>
          <w:szCs w:val="22"/>
        </w:rPr>
        <w:t>Tinkler</w:t>
      </w:r>
      <w:proofErr w:type="spellEnd"/>
      <w:r w:rsidRPr="006F626D">
        <w:rPr>
          <w:sz w:val="22"/>
          <w:szCs w:val="22"/>
        </w:rPr>
        <w:t xml:space="preserve"> Paul K. (2017)</w:t>
      </w:r>
      <w:bookmarkStart w:id="11" w:name="_Hlk17578086"/>
      <w:r w:rsidRPr="006F626D">
        <w:rPr>
          <w:sz w:val="22"/>
          <w:szCs w:val="22"/>
        </w:rPr>
        <w:t>.</w:t>
      </w:r>
      <w:bookmarkEnd w:id="9"/>
      <w:r w:rsidRPr="006F626D">
        <w:rPr>
          <w:sz w:val="22"/>
          <w:szCs w:val="22"/>
        </w:rPr>
        <w:t xml:space="preserve"> </w:t>
      </w:r>
      <w:bookmarkEnd w:id="10"/>
      <w:r w:rsidRPr="006F626D">
        <w:rPr>
          <w:sz w:val="22"/>
          <w:szCs w:val="22"/>
        </w:rPr>
        <w:t xml:space="preserve">Certificate in Higher Education: kills for the Workplace. London: Sage Publications Ltd. pp. </w:t>
      </w:r>
      <w:bookmarkEnd w:id="11"/>
      <w:r>
        <w:rPr>
          <w:sz w:val="22"/>
          <w:szCs w:val="22"/>
        </w:rPr>
        <w:t>45, 47, 48, 49, 51, 52-53, 55.</w:t>
      </w:r>
    </w:p>
    <w:p w:rsidR="00327FC2" w:rsidRDefault="00327FC2" w:rsidP="00605C03">
      <w:pPr>
        <w:rPr>
          <w:sz w:val="22"/>
          <w:szCs w:val="22"/>
        </w:rPr>
      </w:pPr>
    </w:p>
    <w:p w:rsidR="00327FC2" w:rsidRPr="006F626D" w:rsidRDefault="00327FC2" w:rsidP="00605C03">
      <w:pPr>
        <w:rPr>
          <w:sz w:val="22"/>
          <w:szCs w:val="22"/>
        </w:rPr>
      </w:pPr>
    </w:p>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605C0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3F0CC2" w:rsidRDefault="003F0CC2" w:rsidP="00CB7A83"/>
    <w:p w:rsidR="006F626D" w:rsidRDefault="006F626D" w:rsidP="00CB7A83"/>
    <w:p w:rsidR="006F626D" w:rsidRDefault="006F626D" w:rsidP="00CB7A83"/>
    <w:p w:rsidR="006F626D" w:rsidRDefault="006F626D" w:rsidP="00CB7A83"/>
    <w:p w:rsidR="006F626D" w:rsidRDefault="006F626D" w:rsidP="00CB7A83"/>
    <w:p w:rsidR="006F626D" w:rsidRPr="00366200" w:rsidRDefault="006F626D" w:rsidP="00CB7A83"/>
    <w:sectPr w:rsidR="006F626D" w:rsidRPr="00366200" w:rsidSect="006A5866">
      <w:pgSz w:w="11906" w:h="16838"/>
      <w:pgMar w:top="1440" w:right="1440" w:bottom="1440" w:left="1440" w:header="708" w:footer="708" w:gutter="0"/>
      <w:pgNumType w:start="0"/>
      <w:cols w:space="708"/>
      <w:titlePg/>
      <w:docGrid w:linePitch="3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EC5"/>
    <w:rsid w:val="00010354"/>
    <w:rsid w:val="000333B7"/>
    <w:rsid w:val="0003587B"/>
    <w:rsid w:val="00052821"/>
    <w:rsid w:val="000745BF"/>
    <w:rsid w:val="00082D43"/>
    <w:rsid w:val="00095FCE"/>
    <w:rsid w:val="0009742D"/>
    <w:rsid w:val="000A30BB"/>
    <w:rsid w:val="000C11B7"/>
    <w:rsid w:val="000C2BDB"/>
    <w:rsid w:val="000C67BE"/>
    <w:rsid w:val="000E58AD"/>
    <w:rsid w:val="001167E1"/>
    <w:rsid w:val="0013624F"/>
    <w:rsid w:val="00172DAD"/>
    <w:rsid w:val="0018452D"/>
    <w:rsid w:val="001912D2"/>
    <w:rsid w:val="001B7899"/>
    <w:rsid w:val="00214A08"/>
    <w:rsid w:val="00266D31"/>
    <w:rsid w:val="00286F69"/>
    <w:rsid w:val="002A2A8E"/>
    <w:rsid w:val="002B011B"/>
    <w:rsid w:val="002C02D0"/>
    <w:rsid w:val="002D6168"/>
    <w:rsid w:val="002D66BE"/>
    <w:rsid w:val="003228FA"/>
    <w:rsid w:val="00327FC2"/>
    <w:rsid w:val="00341C09"/>
    <w:rsid w:val="00366200"/>
    <w:rsid w:val="003908A8"/>
    <w:rsid w:val="003A36C0"/>
    <w:rsid w:val="003A7229"/>
    <w:rsid w:val="003B7A38"/>
    <w:rsid w:val="003C26F2"/>
    <w:rsid w:val="003E12C1"/>
    <w:rsid w:val="003F0CC2"/>
    <w:rsid w:val="004103FF"/>
    <w:rsid w:val="00415B3E"/>
    <w:rsid w:val="0044095A"/>
    <w:rsid w:val="004834E7"/>
    <w:rsid w:val="004919B5"/>
    <w:rsid w:val="004929FB"/>
    <w:rsid w:val="004B153A"/>
    <w:rsid w:val="004B4CC3"/>
    <w:rsid w:val="00524053"/>
    <w:rsid w:val="00537D54"/>
    <w:rsid w:val="005647F6"/>
    <w:rsid w:val="00580B37"/>
    <w:rsid w:val="005B075B"/>
    <w:rsid w:val="005C7F86"/>
    <w:rsid w:val="005E2FDB"/>
    <w:rsid w:val="005E72F8"/>
    <w:rsid w:val="00605C03"/>
    <w:rsid w:val="00617BF8"/>
    <w:rsid w:val="00694D34"/>
    <w:rsid w:val="006A5866"/>
    <w:rsid w:val="006A5CBD"/>
    <w:rsid w:val="006D14D5"/>
    <w:rsid w:val="006E02E3"/>
    <w:rsid w:val="006F626D"/>
    <w:rsid w:val="007530B2"/>
    <w:rsid w:val="00771E90"/>
    <w:rsid w:val="00786187"/>
    <w:rsid w:val="00794606"/>
    <w:rsid w:val="00796E84"/>
    <w:rsid w:val="007A3CE2"/>
    <w:rsid w:val="007A4F3B"/>
    <w:rsid w:val="007A63A6"/>
    <w:rsid w:val="007C1674"/>
    <w:rsid w:val="007C1E68"/>
    <w:rsid w:val="0085337A"/>
    <w:rsid w:val="00856655"/>
    <w:rsid w:val="00857CD0"/>
    <w:rsid w:val="00872FB0"/>
    <w:rsid w:val="00884BBA"/>
    <w:rsid w:val="008C54EE"/>
    <w:rsid w:val="008F1F38"/>
    <w:rsid w:val="00905B28"/>
    <w:rsid w:val="00920338"/>
    <w:rsid w:val="009523E2"/>
    <w:rsid w:val="0095698A"/>
    <w:rsid w:val="009655EC"/>
    <w:rsid w:val="00984652"/>
    <w:rsid w:val="00992AE3"/>
    <w:rsid w:val="009B2168"/>
    <w:rsid w:val="009B6C67"/>
    <w:rsid w:val="009C2D2A"/>
    <w:rsid w:val="009E311D"/>
    <w:rsid w:val="009E563D"/>
    <w:rsid w:val="009E68EC"/>
    <w:rsid w:val="00A162B5"/>
    <w:rsid w:val="00A40747"/>
    <w:rsid w:val="00A804BF"/>
    <w:rsid w:val="00AA05EF"/>
    <w:rsid w:val="00AB0119"/>
    <w:rsid w:val="00AC11EB"/>
    <w:rsid w:val="00AE2174"/>
    <w:rsid w:val="00AF4EE0"/>
    <w:rsid w:val="00B141E6"/>
    <w:rsid w:val="00B274F4"/>
    <w:rsid w:val="00B579B3"/>
    <w:rsid w:val="00B6786D"/>
    <w:rsid w:val="00B84E35"/>
    <w:rsid w:val="00BA0AB7"/>
    <w:rsid w:val="00BA6C61"/>
    <w:rsid w:val="00BC0B24"/>
    <w:rsid w:val="00BC397F"/>
    <w:rsid w:val="00BF5DE5"/>
    <w:rsid w:val="00C23EC5"/>
    <w:rsid w:val="00C3243E"/>
    <w:rsid w:val="00C3472E"/>
    <w:rsid w:val="00C86D75"/>
    <w:rsid w:val="00CA1D8D"/>
    <w:rsid w:val="00CA6ACA"/>
    <w:rsid w:val="00CB49CA"/>
    <w:rsid w:val="00CB7A83"/>
    <w:rsid w:val="00CD473A"/>
    <w:rsid w:val="00D4637A"/>
    <w:rsid w:val="00D47EA9"/>
    <w:rsid w:val="00D93CAF"/>
    <w:rsid w:val="00DD3089"/>
    <w:rsid w:val="00E158EB"/>
    <w:rsid w:val="00E15A1E"/>
    <w:rsid w:val="00E223F1"/>
    <w:rsid w:val="00E32A26"/>
    <w:rsid w:val="00E40A55"/>
    <w:rsid w:val="00E61495"/>
    <w:rsid w:val="00E83342"/>
    <w:rsid w:val="00E8427B"/>
    <w:rsid w:val="00E84BEA"/>
    <w:rsid w:val="00E93021"/>
    <w:rsid w:val="00EA0BE5"/>
    <w:rsid w:val="00EE08FB"/>
    <w:rsid w:val="00EE2709"/>
    <w:rsid w:val="00EE74F4"/>
    <w:rsid w:val="00F25E3A"/>
    <w:rsid w:val="00F54D7D"/>
    <w:rsid w:val="00F705D4"/>
    <w:rsid w:val="00FB356C"/>
    <w:rsid w:val="00FE2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9D9E3"/>
  <w15:chartTrackingRefBased/>
  <w15:docId w15:val="{74C3D8E3-8095-41FD-BFBF-E8A1E146C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7A83"/>
    <w:rPr>
      <w:sz w:val="28"/>
      <w:szCs w:val="28"/>
      <w:lang w:val="en-US"/>
    </w:rPr>
  </w:style>
  <w:style w:type="paragraph" w:styleId="Heading1">
    <w:name w:val="heading 1"/>
    <w:basedOn w:val="Normal"/>
    <w:next w:val="Normal"/>
    <w:link w:val="Heading1Char"/>
    <w:uiPriority w:val="9"/>
    <w:qFormat/>
    <w:rsid w:val="00CB7A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01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7A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F54D7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54D7D"/>
    <w:rPr>
      <w:i/>
      <w:iCs/>
      <w:color w:val="4472C4" w:themeColor="accent1"/>
    </w:rPr>
  </w:style>
  <w:style w:type="character" w:styleId="Strong">
    <w:name w:val="Strong"/>
    <w:basedOn w:val="DefaultParagraphFont"/>
    <w:uiPriority w:val="22"/>
    <w:qFormat/>
    <w:rsid w:val="003228FA"/>
    <w:rPr>
      <w:b/>
      <w:bCs/>
    </w:rPr>
  </w:style>
  <w:style w:type="paragraph" w:styleId="Title">
    <w:name w:val="Title"/>
    <w:basedOn w:val="Normal"/>
    <w:next w:val="Normal"/>
    <w:link w:val="TitleChar"/>
    <w:uiPriority w:val="10"/>
    <w:qFormat/>
    <w:rsid w:val="003228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8FA"/>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3228FA"/>
    <w:pPr>
      <w:spacing w:after="0" w:line="240" w:lineRule="auto"/>
    </w:pPr>
  </w:style>
  <w:style w:type="paragraph" w:styleId="Quote">
    <w:name w:val="Quote"/>
    <w:basedOn w:val="Normal"/>
    <w:next w:val="Normal"/>
    <w:link w:val="QuoteChar"/>
    <w:uiPriority w:val="29"/>
    <w:qFormat/>
    <w:rsid w:val="0078618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86187"/>
    <w:rPr>
      <w:i/>
      <w:iCs/>
      <w:color w:val="404040" w:themeColor="text1" w:themeTint="BF"/>
    </w:rPr>
  </w:style>
  <w:style w:type="character" w:styleId="Emphasis">
    <w:name w:val="Emphasis"/>
    <w:basedOn w:val="DefaultParagraphFont"/>
    <w:uiPriority w:val="20"/>
    <w:qFormat/>
    <w:rsid w:val="00AB0119"/>
    <w:rPr>
      <w:i/>
      <w:iCs/>
    </w:rPr>
  </w:style>
  <w:style w:type="character" w:styleId="SubtleEmphasis">
    <w:name w:val="Subtle Emphasis"/>
    <w:basedOn w:val="DefaultParagraphFont"/>
    <w:uiPriority w:val="19"/>
    <w:qFormat/>
    <w:rsid w:val="00AB0119"/>
    <w:rPr>
      <w:i/>
      <w:iCs/>
      <w:color w:val="404040" w:themeColor="text1" w:themeTint="BF"/>
    </w:rPr>
  </w:style>
  <w:style w:type="paragraph" w:styleId="Subtitle">
    <w:name w:val="Subtitle"/>
    <w:basedOn w:val="Normal"/>
    <w:next w:val="Normal"/>
    <w:link w:val="SubtitleChar"/>
    <w:uiPriority w:val="11"/>
    <w:qFormat/>
    <w:rsid w:val="00AB011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0119"/>
    <w:rPr>
      <w:rFonts w:eastAsiaTheme="minorEastAsia"/>
      <w:color w:val="5A5A5A" w:themeColor="text1" w:themeTint="A5"/>
      <w:spacing w:val="15"/>
    </w:rPr>
  </w:style>
  <w:style w:type="character" w:styleId="IntenseEmphasis">
    <w:name w:val="Intense Emphasis"/>
    <w:basedOn w:val="DefaultParagraphFont"/>
    <w:uiPriority w:val="21"/>
    <w:qFormat/>
    <w:rsid w:val="00AB0119"/>
    <w:rPr>
      <w:i/>
      <w:iCs/>
      <w:color w:val="4472C4" w:themeColor="accent1"/>
    </w:rPr>
  </w:style>
  <w:style w:type="character" w:customStyle="1" w:styleId="Heading2Char">
    <w:name w:val="Heading 2 Char"/>
    <w:basedOn w:val="DefaultParagraphFont"/>
    <w:link w:val="Heading2"/>
    <w:uiPriority w:val="9"/>
    <w:rsid w:val="00AB0119"/>
    <w:rPr>
      <w:rFonts w:asciiTheme="majorHAnsi" w:eastAsiaTheme="majorEastAsia" w:hAnsiTheme="majorHAnsi" w:cstheme="majorBidi"/>
      <w:color w:val="2F5496" w:themeColor="accent1" w:themeShade="BF"/>
      <w:sz w:val="26"/>
      <w:szCs w:val="26"/>
    </w:rPr>
  </w:style>
  <w:style w:type="character" w:styleId="SubtleReference">
    <w:name w:val="Subtle Reference"/>
    <w:basedOn w:val="DefaultParagraphFont"/>
    <w:uiPriority w:val="31"/>
    <w:qFormat/>
    <w:rsid w:val="00AB0119"/>
    <w:rPr>
      <w:smallCaps/>
      <w:color w:val="0070C0"/>
    </w:rPr>
  </w:style>
  <w:style w:type="character" w:customStyle="1" w:styleId="Heading1Char">
    <w:name w:val="Heading 1 Char"/>
    <w:basedOn w:val="DefaultParagraphFont"/>
    <w:link w:val="Heading1"/>
    <w:uiPriority w:val="9"/>
    <w:rsid w:val="00CB7A83"/>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CB7A83"/>
    <w:rPr>
      <w:rFonts w:asciiTheme="majorHAnsi" w:eastAsiaTheme="majorEastAsia" w:hAnsiTheme="majorHAnsi" w:cstheme="majorBidi"/>
      <w:color w:val="1F3763" w:themeColor="accent1" w:themeShade="7F"/>
      <w:sz w:val="24"/>
      <w:szCs w:val="24"/>
      <w:lang w:val="en-US"/>
    </w:rPr>
  </w:style>
  <w:style w:type="paragraph" w:styleId="ListParagraph">
    <w:name w:val="List Paragraph"/>
    <w:basedOn w:val="Normal"/>
    <w:uiPriority w:val="34"/>
    <w:qFormat/>
    <w:rsid w:val="006A5CBD"/>
    <w:pPr>
      <w:ind w:left="720"/>
      <w:contextualSpacing/>
    </w:pPr>
  </w:style>
  <w:style w:type="character" w:styleId="BookTitle">
    <w:name w:val="Book Title"/>
    <w:basedOn w:val="DefaultParagraphFont"/>
    <w:uiPriority w:val="33"/>
    <w:qFormat/>
    <w:rsid w:val="00605C03"/>
    <w:rPr>
      <w:b/>
      <w:bCs/>
      <w:i/>
      <w:iCs/>
      <w:spacing w:val="5"/>
    </w:rPr>
  </w:style>
  <w:style w:type="character" w:customStyle="1" w:styleId="NoSpacingChar">
    <w:name w:val="No Spacing Char"/>
    <w:basedOn w:val="DefaultParagraphFont"/>
    <w:link w:val="NoSpacing"/>
    <w:uiPriority w:val="1"/>
    <w:rsid w:val="006A5866"/>
  </w:style>
  <w:style w:type="paragraph" w:styleId="BalloonText">
    <w:name w:val="Balloon Text"/>
    <w:basedOn w:val="Normal"/>
    <w:link w:val="BalloonTextChar"/>
    <w:uiPriority w:val="99"/>
    <w:semiHidden/>
    <w:unhideWhenUsed/>
    <w:rsid w:val="006A58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5866"/>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507349">
      <w:bodyDiv w:val="1"/>
      <w:marLeft w:val="0"/>
      <w:marRight w:val="0"/>
      <w:marTop w:val="0"/>
      <w:marBottom w:val="0"/>
      <w:divBdr>
        <w:top w:val="none" w:sz="0" w:space="0" w:color="auto"/>
        <w:left w:val="none" w:sz="0" w:space="0" w:color="auto"/>
        <w:bottom w:val="none" w:sz="0" w:space="0" w:color="auto"/>
        <w:right w:val="none" w:sz="0" w:space="0" w:color="auto"/>
      </w:divBdr>
      <w:divsChild>
        <w:div w:id="20593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2019-08-26T00:00:00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11</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TEAM WORK BMSW4002_LON</dc:title>
  <dc:subject/>
  <dc:creator>Gilberto Lourenco</dc:creator>
  <cp:keywords/>
  <dc:description/>
  <cp:lastModifiedBy>Gilberto Lourenco</cp:lastModifiedBy>
  <cp:revision>3</cp:revision>
  <dcterms:created xsi:type="dcterms:W3CDTF">2019-08-29T09:48:00Z</dcterms:created>
  <dcterms:modified xsi:type="dcterms:W3CDTF">2019-08-29T22:36:00Z</dcterms:modified>
</cp:coreProperties>
</file>