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3E7F49" w:rsidRDefault="003E7F49">
      <w:pPr>
        <w:spacing w:line="360" w:lineRule="auto"/>
        <w:jc w:val="center"/>
        <w:rPr>
          <w:rFonts w:ascii="Arial" w:eastAsia="Arial" w:hAnsi="Arial" w:cs="Arial"/>
          <w:b/>
          <w:bCs/>
        </w:rPr>
      </w:pPr>
    </w:p>
    <w:p w14:paraId="00000002" w14:textId="77777777" w:rsidR="003E7F49" w:rsidRDefault="003E7F49">
      <w:pPr>
        <w:spacing w:line="360" w:lineRule="auto"/>
        <w:jc w:val="center"/>
        <w:rPr>
          <w:rFonts w:ascii="Arial" w:eastAsia="Arial" w:hAnsi="Arial" w:cs="Arial"/>
          <w:b/>
          <w:bCs/>
        </w:rPr>
      </w:pPr>
    </w:p>
    <w:p w14:paraId="00000003" w14:textId="77777777" w:rsidR="003E7F49" w:rsidRDefault="003E7F49">
      <w:pPr>
        <w:spacing w:line="360" w:lineRule="auto"/>
        <w:jc w:val="center"/>
        <w:rPr>
          <w:rFonts w:ascii="Arial" w:eastAsia="Arial" w:hAnsi="Arial" w:cs="Arial"/>
          <w:b/>
          <w:bCs/>
        </w:rPr>
      </w:pPr>
    </w:p>
    <w:p w14:paraId="00000004" w14:textId="77777777" w:rsidR="003E7F49" w:rsidRDefault="00000000">
      <w:pPr>
        <w:spacing w:line="360" w:lineRule="auto"/>
        <w:jc w:val="center"/>
        <w:rPr>
          <w:rFonts w:ascii="Arial" w:eastAsia="Arial" w:hAnsi="Arial" w:cs="Arial"/>
          <w:b/>
          <w:bCs/>
        </w:rPr>
      </w:pPr>
      <w:r>
        <w:rPr>
          <w:rFonts w:ascii="Arial" w:eastAsia="Arial" w:hAnsi="Arial" w:cs="Arial"/>
          <w:b/>
          <w:bCs/>
        </w:rPr>
        <w:t>The Complex Care Role in Health and Social Care</w:t>
      </w:r>
    </w:p>
    <w:p w14:paraId="00000005" w14:textId="424898A5" w:rsidR="003E7F49" w:rsidRDefault="00000000">
      <w:pPr>
        <w:spacing w:line="360" w:lineRule="auto"/>
        <w:jc w:val="center"/>
        <w:rPr>
          <w:rFonts w:ascii="Arial" w:eastAsia="Arial" w:hAnsi="Arial" w:cs="Arial"/>
        </w:rPr>
      </w:pPr>
      <w:r>
        <w:rPr>
          <w:rFonts w:ascii="Arial" w:eastAsia="Arial" w:hAnsi="Arial" w:cs="Arial"/>
        </w:rPr>
        <w:t xml:space="preserve">Student </w:t>
      </w:r>
      <w:proofErr w:type="spellStart"/>
      <w:proofErr w:type="gramStart"/>
      <w:r>
        <w:rPr>
          <w:rFonts w:ascii="Arial" w:eastAsia="Arial" w:hAnsi="Arial" w:cs="Arial"/>
        </w:rPr>
        <w:t>Name:</w:t>
      </w:r>
      <w:r w:rsidR="00B61945">
        <w:rPr>
          <w:rFonts w:ascii="Arial" w:eastAsia="Arial" w:hAnsi="Arial" w:cs="Arial"/>
        </w:rPr>
        <w:t>NAYAB</w:t>
      </w:r>
      <w:proofErr w:type="spellEnd"/>
      <w:proofErr w:type="gramEnd"/>
      <w:r w:rsidR="00B61945">
        <w:rPr>
          <w:rFonts w:ascii="Arial" w:eastAsia="Arial" w:hAnsi="Arial" w:cs="Arial"/>
        </w:rPr>
        <w:t xml:space="preserve"> BILAL</w:t>
      </w:r>
    </w:p>
    <w:p w14:paraId="00000006" w14:textId="5369BB51" w:rsidR="003E7F49" w:rsidRDefault="00000000">
      <w:pPr>
        <w:spacing w:line="360" w:lineRule="auto"/>
        <w:jc w:val="center"/>
        <w:rPr>
          <w:rFonts w:ascii="Arial" w:eastAsia="Arial" w:hAnsi="Arial" w:cs="Arial"/>
          <w:b/>
          <w:bCs/>
        </w:rPr>
      </w:pPr>
      <w:r>
        <w:rPr>
          <w:rFonts w:ascii="Arial" w:eastAsia="Arial" w:hAnsi="Arial" w:cs="Arial"/>
        </w:rPr>
        <w:t>Student ID Number:</w:t>
      </w:r>
      <w:r w:rsidR="00B61945">
        <w:rPr>
          <w:rFonts w:ascii="Arial" w:eastAsia="Arial" w:hAnsi="Arial" w:cs="Arial"/>
          <w:b/>
          <w:bCs/>
        </w:rPr>
        <w:t xml:space="preserve"> 2535409</w:t>
      </w:r>
    </w:p>
    <w:p w14:paraId="00000007" w14:textId="77777777" w:rsidR="003E7F49" w:rsidRDefault="00000000">
      <w:pPr>
        <w:spacing w:line="360" w:lineRule="auto"/>
        <w:jc w:val="center"/>
        <w:rPr>
          <w:rFonts w:ascii="Arial" w:eastAsia="Arial" w:hAnsi="Arial" w:cs="Arial"/>
          <w:b/>
          <w:bCs/>
        </w:rPr>
      </w:pPr>
      <w:proofErr w:type="spellStart"/>
      <w:r>
        <w:rPr>
          <w:rFonts w:ascii="Arial" w:eastAsia="Arial" w:hAnsi="Arial" w:cs="Arial"/>
          <w:b/>
          <w:bCs/>
        </w:rPr>
        <w:t>Programme</w:t>
      </w:r>
      <w:proofErr w:type="spellEnd"/>
      <w:r>
        <w:rPr>
          <w:rFonts w:ascii="Arial" w:eastAsia="Arial" w:hAnsi="Arial" w:cs="Arial"/>
          <w:b/>
          <w:bCs/>
        </w:rPr>
        <w:t xml:space="preserve">: </w:t>
      </w:r>
      <w:r>
        <w:rPr>
          <w:rFonts w:ascii="Arial" w:eastAsia="Arial" w:hAnsi="Arial" w:cs="Arial"/>
        </w:rPr>
        <w:t>Certificate of Higher Education Skills for Workplace (Health and Social Care)</w:t>
      </w:r>
    </w:p>
    <w:p w14:paraId="00000008" w14:textId="77777777" w:rsidR="003E7F49" w:rsidRDefault="00000000">
      <w:pPr>
        <w:spacing w:line="360" w:lineRule="auto"/>
        <w:jc w:val="center"/>
        <w:rPr>
          <w:rFonts w:ascii="Arial" w:eastAsia="Arial" w:hAnsi="Arial" w:cs="Arial"/>
          <w:b/>
          <w:bCs/>
        </w:rPr>
      </w:pPr>
      <w:r>
        <w:rPr>
          <w:rFonts w:ascii="Arial" w:eastAsia="Arial" w:hAnsi="Arial" w:cs="Arial"/>
          <w:b/>
          <w:bCs/>
        </w:rPr>
        <w:t xml:space="preserve">Module Title: </w:t>
      </w:r>
      <w:r>
        <w:rPr>
          <w:rFonts w:ascii="Arial" w:eastAsia="Arial" w:hAnsi="Arial" w:cs="Arial"/>
        </w:rPr>
        <w:t>Academic and Employability Skills</w:t>
      </w:r>
    </w:p>
    <w:p w14:paraId="00000009" w14:textId="77777777" w:rsidR="003E7F49" w:rsidRDefault="00000000">
      <w:pPr>
        <w:spacing w:line="360" w:lineRule="auto"/>
        <w:jc w:val="center"/>
        <w:rPr>
          <w:rFonts w:ascii="Arial" w:eastAsia="Arial" w:hAnsi="Arial" w:cs="Arial"/>
          <w:b/>
          <w:bCs/>
        </w:rPr>
      </w:pPr>
      <w:r>
        <w:rPr>
          <w:rFonts w:ascii="Arial" w:eastAsia="Arial" w:hAnsi="Arial" w:cs="Arial"/>
          <w:b/>
          <w:bCs/>
        </w:rPr>
        <w:t xml:space="preserve">Module Code: </w:t>
      </w:r>
      <w:r>
        <w:rPr>
          <w:rFonts w:ascii="Arial" w:eastAsia="Arial" w:hAnsi="Arial" w:cs="Arial"/>
        </w:rPr>
        <w:t>LCHS4001</w:t>
      </w:r>
    </w:p>
    <w:p w14:paraId="0000000A" w14:textId="77777777" w:rsidR="003E7F49" w:rsidRDefault="00000000">
      <w:pPr>
        <w:spacing w:line="360" w:lineRule="auto"/>
        <w:jc w:val="center"/>
        <w:rPr>
          <w:rFonts w:ascii="Arial" w:eastAsia="Arial" w:hAnsi="Arial" w:cs="Arial"/>
          <w:b/>
          <w:bCs/>
        </w:rPr>
      </w:pPr>
      <w:r>
        <w:rPr>
          <w:rFonts w:ascii="Arial" w:eastAsia="Arial" w:hAnsi="Arial" w:cs="Arial"/>
          <w:b/>
          <w:bCs/>
        </w:rPr>
        <w:t xml:space="preserve">Lecturer: </w:t>
      </w:r>
      <w:r>
        <w:rPr>
          <w:rFonts w:ascii="Arial" w:eastAsia="Arial" w:hAnsi="Arial" w:cs="Arial"/>
        </w:rPr>
        <w:t>Markus Klingelfuss</w:t>
      </w:r>
    </w:p>
    <w:p w14:paraId="0000000B" w14:textId="77777777" w:rsidR="003E7F49" w:rsidRDefault="00000000">
      <w:pPr>
        <w:spacing w:line="360" w:lineRule="auto"/>
        <w:jc w:val="center"/>
        <w:rPr>
          <w:rFonts w:ascii="Arial" w:eastAsia="Arial" w:hAnsi="Arial" w:cs="Arial"/>
          <w:b/>
          <w:bCs/>
        </w:rPr>
      </w:pPr>
      <w:r>
        <w:rPr>
          <w:rFonts w:ascii="Arial" w:eastAsia="Arial" w:hAnsi="Arial" w:cs="Arial"/>
          <w:b/>
          <w:bCs/>
        </w:rPr>
        <w:t xml:space="preserve">Assignment Title: </w:t>
      </w:r>
      <w:r>
        <w:rPr>
          <w:rFonts w:ascii="Arial" w:eastAsia="Arial" w:hAnsi="Arial" w:cs="Arial"/>
        </w:rPr>
        <w:t>Practical Portfolio of Work</w:t>
      </w:r>
    </w:p>
    <w:p w14:paraId="0000000C" w14:textId="09E03105" w:rsidR="003E7F49" w:rsidRDefault="00000000">
      <w:pPr>
        <w:spacing w:line="360" w:lineRule="auto"/>
        <w:jc w:val="center"/>
        <w:rPr>
          <w:rFonts w:ascii="Arial" w:eastAsia="Arial" w:hAnsi="Arial" w:cs="Arial"/>
          <w:b/>
          <w:bCs/>
        </w:rPr>
      </w:pPr>
      <w:r>
        <w:rPr>
          <w:rFonts w:ascii="Arial" w:eastAsia="Arial" w:hAnsi="Arial" w:cs="Arial"/>
          <w:b/>
          <w:bCs/>
        </w:rPr>
        <w:t>Due Date:</w:t>
      </w:r>
      <w:r w:rsidR="005906AF">
        <w:rPr>
          <w:rFonts w:ascii="Arial" w:eastAsia="Arial" w:hAnsi="Arial" w:cs="Arial"/>
          <w:b/>
          <w:bCs/>
        </w:rPr>
        <w:t>16/07/2026</w:t>
      </w:r>
    </w:p>
    <w:p w14:paraId="0000000D" w14:textId="77777777" w:rsidR="003E7F49" w:rsidRDefault="003E7F49">
      <w:pPr>
        <w:spacing w:line="360" w:lineRule="auto"/>
        <w:rPr>
          <w:rFonts w:ascii="Arial" w:eastAsia="Arial" w:hAnsi="Arial" w:cs="Arial"/>
          <w:b/>
          <w:bCs/>
        </w:rPr>
      </w:pPr>
    </w:p>
    <w:p w14:paraId="0000000E" w14:textId="77777777" w:rsidR="003E7F49" w:rsidRDefault="003E7F49">
      <w:pPr>
        <w:spacing w:line="360" w:lineRule="auto"/>
        <w:rPr>
          <w:rFonts w:ascii="Arial" w:eastAsia="Arial" w:hAnsi="Arial" w:cs="Arial"/>
          <w:b/>
          <w:bCs/>
        </w:rPr>
      </w:pPr>
    </w:p>
    <w:p w14:paraId="0000000F" w14:textId="77777777" w:rsidR="003E7F49" w:rsidRDefault="003E7F49">
      <w:pPr>
        <w:spacing w:line="360" w:lineRule="auto"/>
        <w:rPr>
          <w:rFonts w:ascii="Arial" w:eastAsia="Arial" w:hAnsi="Arial" w:cs="Arial"/>
          <w:b/>
          <w:bCs/>
        </w:rPr>
      </w:pPr>
    </w:p>
    <w:p w14:paraId="00000010" w14:textId="77777777" w:rsidR="003E7F49" w:rsidRDefault="003E7F49">
      <w:pPr>
        <w:spacing w:line="360" w:lineRule="auto"/>
        <w:rPr>
          <w:rFonts w:ascii="Arial" w:eastAsia="Arial" w:hAnsi="Arial" w:cs="Arial"/>
          <w:b/>
          <w:bCs/>
        </w:rPr>
      </w:pPr>
    </w:p>
    <w:p w14:paraId="00000011" w14:textId="77777777" w:rsidR="003E7F49" w:rsidRDefault="003E7F49">
      <w:pPr>
        <w:spacing w:line="360" w:lineRule="auto"/>
        <w:rPr>
          <w:rFonts w:ascii="Arial" w:eastAsia="Arial" w:hAnsi="Arial" w:cs="Arial"/>
          <w:b/>
          <w:bCs/>
        </w:rPr>
      </w:pPr>
    </w:p>
    <w:p w14:paraId="00000012" w14:textId="77777777" w:rsidR="003E7F49" w:rsidRDefault="003E7F49">
      <w:pPr>
        <w:spacing w:line="360" w:lineRule="auto"/>
        <w:rPr>
          <w:rFonts w:ascii="Arial" w:eastAsia="Arial" w:hAnsi="Arial" w:cs="Arial"/>
          <w:b/>
          <w:bCs/>
        </w:rPr>
      </w:pPr>
    </w:p>
    <w:p w14:paraId="00000013" w14:textId="77777777" w:rsidR="003E7F49" w:rsidRDefault="003E7F49">
      <w:pPr>
        <w:spacing w:line="360" w:lineRule="auto"/>
        <w:rPr>
          <w:rFonts w:ascii="Arial" w:eastAsia="Arial" w:hAnsi="Arial" w:cs="Arial"/>
          <w:b/>
          <w:bCs/>
        </w:rPr>
      </w:pPr>
    </w:p>
    <w:p w14:paraId="00000014" w14:textId="77777777" w:rsidR="003E7F49" w:rsidRDefault="003E7F49">
      <w:pPr>
        <w:spacing w:line="360" w:lineRule="auto"/>
        <w:rPr>
          <w:rFonts w:ascii="Arial" w:eastAsia="Arial" w:hAnsi="Arial" w:cs="Arial"/>
          <w:b/>
          <w:bCs/>
        </w:rPr>
      </w:pPr>
    </w:p>
    <w:p w14:paraId="00000015" w14:textId="77777777" w:rsidR="003E7F49" w:rsidRDefault="003E7F49">
      <w:pPr>
        <w:spacing w:line="360" w:lineRule="auto"/>
        <w:rPr>
          <w:rFonts w:ascii="Arial" w:eastAsia="Arial" w:hAnsi="Arial" w:cs="Arial"/>
          <w:b/>
          <w:bCs/>
        </w:rPr>
      </w:pPr>
    </w:p>
    <w:p w14:paraId="00000016" w14:textId="77777777" w:rsidR="003E7F49" w:rsidRDefault="003E7F49">
      <w:pPr>
        <w:spacing w:line="360" w:lineRule="auto"/>
        <w:rPr>
          <w:rFonts w:ascii="Arial" w:eastAsia="Arial" w:hAnsi="Arial" w:cs="Arial"/>
          <w:b/>
          <w:bCs/>
        </w:rPr>
      </w:pPr>
    </w:p>
    <w:p w14:paraId="00000017" w14:textId="77777777" w:rsidR="003E7F49" w:rsidRDefault="003E7F49">
      <w:pPr>
        <w:spacing w:line="360" w:lineRule="auto"/>
        <w:rPr>
          <w:rFonts w:ascii="Arial" w:eastAsia="Arial" w:hAnsi="Arial" w:cs="Arial"/>
          <w:b/>
          <w:bCs/>
        </w:rPr>
      </w:pPr>
    </w:p>
    <w:p w14:paraId="00000018" w14:textId="77777777" w:rsidR="003E7F49" w:rsidRDefault="003E7F49">
      <w:pPr>
        <w:spacing w:line="360" w:lineRule="auto"/>
        <w:rPr>
          <w:rFonts w:ascii="Arial" w:eastAsia="Arial" w:hAnsi="Arial" w:cs="Arial"/>
          <w:b/>
          <w:bCs/>
        </w:rPr>
      </w:pPr>
    </w:p>
    <w:p w14:paraId="00000019" w14:textId="77777777" w:rsidR="003E7F49" w:rsidRDefault="00000000">
      <w:pPr>
        <w:spacing w:line="360" w:lineRule="auto"/>
        <w:rPr>
          <w:rFonts w:ascii="Arial" w:eastAsia="Arial" w:hAnsi="Arial" w:cs="Arial"/>
          <w:b/>
          <w:bCs/>
        </w:rPr>
      </w:pPr>
      <w:r>
        <w:rPr>
          <w:rFonts w:ascii="Arial" w:eastAsia="Arial" w:hAnsi="Arial" w:cs="Arial"/>
          <w:b/>
          <w:bCs/>
        </w:rPr>
        <w:lastRenderedPageBreak/>
        <w:t>TASK 2: Reflective Activity</w:t>
      </w:r>
    </w:p>
    <w:p w14:paraId="0000001A" w14:textId="77777777" w:rsidR="003E7F49" w:rsidRDefault="00000000">
      <w:pPr>
        <w:spacing w:line="360" w:lineRule="auto"/>
        <w:ind w:firstLine="720"/>
        <w:rPr>
          <w:rFonts w:ascii="Arial" w:eastAsia="Arial" w:hAnsi="Arial" w:cs="Arial"/>
        </w:rPr>
      </w:pPr>
      <w:r>
        <w:rPr>
          <w:rFonts w:ascii="Arial" w:eastAsia="Arial" w:hAnsi="Arial" w:cs="Arial"/>
        </w:rPr>
        <w:t xml:space="preserve">The study of the complex care role was an opportunity and challenge. I started off by spotting keywords: ‘complex care nurse', ‘specialist nursing skills' and ‘health and social care complex needs' which I used to focus my search on, referring to NHS England guidance, NMC standards and Skills for Care workforce reports. I started to get a bit lost in </w:t>
      </w:r>
      <w:proofErr w:type="gramStart"/>
      <w:r>
        <w:rPr>
          <w:rFonts w:ascii="Arial" w:eastAsia="Arial" w:hAnsi="Arial" w:cs="Arial"/>
        </w:rPr>
        <w:t>all of</w:t>
      </w:r>
      <w:proofErr w:type="gramEnd"/>
      <w:r>
        <w:rPr>
          <w:rFonts w:ascii="Arial" w:eastAsia="Arial" w:hAnsi="Arial" w:cs="Arial"/>
        </w:rPr>
        <w:t xml:space="preserve"> the information, especially when I first started to get to know the difference between general nursing and specialist scope of complex care. As time went on, I narrowed my search to specific skills, competencies and responsibilities unique to complex carers, resulting in more focused and productive research.</w:t>
      </w:r>
    </w:p>
    <w:p w14:paraId="0000001B" w14:textId="77777777" w:rsidR="003E7F49" w:rsidRDefault="00000000">
      <w:pPr>
        <w:spacing w:line="360" w:lineRule="auto"/>
        <w:ind w:firstLine="720"/>
        <w:rPr>
          <w:rFonts w:ascii="Arial" w:eastAsia="Arial" w:hAnsi="Arial" w:cs="Arial"/>
        </w:rPr>
      </w:pPr>
      <w:r>
        <w:rPr>
          <w:rFonts w:ascii="Arial" w:eastAsia="Arial" w:hAnsi="Arial" w:cs="Arial"/>
        </w:rPr>
        <w:t xml:space="preserve">It was also difficult to present my findings in the Task 1 video. I was confident with the content of my research, but I wasn't as confident with pacing the presentation and communicating the main points in the 5-minute time limit. At some points, I used too many </w:t>
      </w:r>
      <w:proofErr w:type="gramStart"/>
      <w:r>
        <w:rPr>
          <w:rFonts w:ascii="Arial" w:eastAsia="Arial" w:hAnsi="Arial" w:cs="Arial"/>
        </w:rPr>
        <w:t>notes</w:t>
      </w:r>
      <w:proofErr w:type="gramEnd"/>
      <w:r>
        <w:rPr>
          <w:rFonts w:ascii="Arial" w:eastAsia="Arial" w:hAnsi="Arial" w:cs="Arial"/>
        </w:rPr>
        <w:t xml:space="preserve"> and it took away from the flow of my presentation and detracted from the presentation overall. My greatest hurdle was finding the right balance between breadth and depth in the role; making sure I covered the breadth of the role but not the depth. Another challenge was managing time during the presentation—it's difficult to determine which information is most important within the time limit.</w:t>
      </w:r>
    </w:p>
    <w:p w14:paraId="0000001C" w14:textId="77777777" w:rsidR="003E7F49" w:rsidRDefault="00000000">
      <w:pPr>
        <w:spacing w:line="360" w:lineRule="auto"/>
        <w:ind w:firstLine="720"/>
        <w:rPr>
          <w:rFonts w:ascii="Arial" w:eastAsia="Arial" w:hAnsi="Arial" w:cs="Arial"/>
        </w:rPr>
      </w:pPr>
      <w:r>
        <w:rPr>
          <w:rFonts w:ascii="Arial" w:eastAsia="Arial" w:hAnsi="Arial" w:cs="Arial"/>
        </w:rPr>
        <w:t>I will work on speaking from short enable notes and work with peers to get feedback on my clarity and structure in presentations to improve my presentation skills going forward. In subsequent research activities, I will use the CRAAP test more carefully at the beginning to determine the reliability and relevance of the sources before expending much time on a source. I will plan my report in a way which follows the conventions of academia, include at least 8 references in Harvard style and include a minimum of 5 sentences that directly address each of the assessment criteria including the explanation of essential skills and improvement strategies relevant to the complex care role.</w:t>
      </w:r>
    </w:p>
    <w:p w14:paraId="0000001D" w14:textId="77777777" w:rsidR="003E7F49" w:rsidRDefault="003E7F49">
      <w:pPr>
        <w:spacing w:line="360" w:lineRule="auto"/>
        <w:rPr>
          <w:rFonts w:ascii="Arial" w:eastAsia="Arial" w:hAnsi="Arial" w:cs="Arial"/>
        </w:rPr>
      </w:pPr>
    </w:p>
    <w:p w14:paraId="0000001E" w14:textId="77777777" w:rsidR="003E7F49" w:rsidRDefault="003E7F49">
      <w:pPr>
        <w:spacing w:line="360" w:lineRule="auto"/>
        <w:rPr>
          <w:rFonts w:ascii="Arial" w:eastAsia="Arial" w:hAnsi="Arial" w:cs="Arial"/>
        </w:rPr>
      </w:pPr>
    </w:p>
    <w:p w14:paraId="0000001F" w14:textId="77777777" w:rsidR="003E7F49" w:rsidRDefault="003E7F49">
      <w:pPr>
        <w:spacing w:line="360" w:lineRule="auto"/>
        <w:rPr>
          <w:rFonts w:ascii="Arial" w:eastAsia="Arial" w:hAnsi="Arial" w:cs="Arial"/>
        </w:rPr>
      </w:pPr>
    </w:p>
    <w:p w14:paraId="00000020" w14:textId="77777777" w:rsidR="003E7F49" w:rsidRDefault="003E7F49">
      <w:pPr>
        <w:spacing w:line="360" w:lineRule="auto"/>
        <w:rPr>
          <w:rFonts w:ascii="Arial" w:eastAsia="Arial" w:hAnsi="Arial" w:cs="Arial"/>
        </w:rPr>
      </w:pPr>
    </w:p>
    <w:p w14:paraId="00000021" w14:textId="77777777" w:rsidR="003E7F49" w:rsidRDefault="003E7F49">
      <w:pPr>
        <w:spacing w:line="360" w:lineRule="auto"/>
        <w:rPr>
          <w:rFonts w:ascii="Arial" w:eastAsia="Arial" w:hAnsi="Arial" w:cs="Arial"/>
        </w:rPr>
      </w:pPr>
    </w:p>
    <w:sectPr w:rsidR="003E7F49">
      <w:head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EFEF7" w14:textId="77777777" w:rsidR="000E4145" w:rsidRDefault="000E4145">
      <w:pPr>
        <w:spacing w:after="0" w:line="240" w:lineRule="auto"/>
      </w:pPr>
      <w:r>
        <w:separator/>
      </w:r>
    </w:p>
  </w:endnote>
  <w:endnote w:type="continuationSeparator" w:id="0">
    <w:p w14:paraId="24FE4140" w14:textId="77777777" w:rsidR="000E4145" w:rsidRDefault="000E41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8BEE28EB-BD13-406E-8A16-2F8FE4A2D9C3}"/>
    <w:embedBold r:id="rId2" w:fontKey="{A9BBBD7A-0A61-431D-B098-E1DA22FBE429}"/>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61E0761-DDEB-4F2E-BE4F-D514C2E050E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1EFEEA3-9206-4102-8384-6D8ACA46E25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7E4455" w14:textId="77777777" w:rsidR="000E4145" w:rsidRDefault="000E4145">
      <w:pPr>
        <w:spacing w:after="0" w:line="240" w:lineRule="auto"/>
      </w:pPr>
      <w:r>
        <w:separator/>
      </w:r>
    </w:p>
  </w:footnote>
  <w:footnote w:type="continuationSeparator" w:id="0">
    <w:p w14:paraId="58EFA7F0" w14:textId="77777777" w:rsidR="000E4145" w:rsidRDefault="000E41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5" w14:textId="4315BABE" w:rsidR="003E7F49"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HEALTH AND SOCIAL CARE</w:t>
    </w:r>
    <w:r>
      <w:rPr>
        <w:color w:val="000000"/>
      </w:rPr>
      <w:tab/>
    </w:r>
    <w:r>
      <w:rPr>
        <w:color w:val="000000"/>
      </w:rPr>
      <w:tab/>
    </w:r>
    <w:r>
      <w:rPr>
        <w:color w:val="000000"/>
      </w:rPr>
      <w:fldChar w:fldCharType="begin"/>
    </w:r>
    <w:r>
      <w:rPr>
        <w:color w:val="000000"/>
      </w:rPr>
      <w:instrText>PAGE</w:instrText>
    </w:r>
    <w:r>
      <w:rPr>
        <w:color w:val="000000"/>
      </w:rPr>
      <w:fldChar w:fldCharType="separate"/>
    </w:r>
    <w:r w:rsidR="00B61945">
      <w:rPr>
        <w:noProof/>
        <w:color w:val="000000"/>
      </w:rPr>
      <w:t>1</w:t>
    </w:r>
    <w:r>
      <w:rPr>
        <w:color w:val="000000"/>
      </w:rPr>
      <w:fldChar w:fldCharType="end"/>
    </w:r>
  </w:p>
  <w:p w14:paraId="00000046" w14:textId="77777777" w:rsidR="003E7F49" w:rsidRDefault="003E7F49">
    <w:pPr>
      <w:pBdr>
        <w:top w:val="nil"/>
        <w:left w:val="nil"/>
        <w:bottom w:val="nil"/>
        <w:right w:val="nil"/>
        <w:between w:val="nil"/>
      </w:pBdr>
      <w:tabs>
        <w:tab w:val="center" w:pos="4680"/>
        <w:tab w:val="right" w:pos="9360"/>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F49"/>
    <w:rsid w:val="000E4145"/>
    <w:rsid w:val="00127E19"/>
    <w:rsid w:val="003E7F49"/>
    <w:rsid w:val="005248A5"/>
    <w:rsid w:val="005906AF"/>
    <w:rsid w:val="0068104A"/>
    <w:rsid w:val="00A20B06"/>
    <w:rsid w:val="00A720CE"/>
    <w:rsid w:val="00B61945"/>
    <w:rsid w:val="00F03F78"/>
    <w:rsid w:val="00FF16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88EC5"/>
  <w15:docId w15:val="{D2FE5426-B1F5-49D6-815D-D785F771A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391</Words>
  <Characters>2035</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Nayab BILAL</cp:lastModifiedBy>
  <cp:revision>5</cp:revision>
  <dcterms:created xsi:type="dcterms:W3CDTF">2026-07-05T18:18:00Z</dcterms:created>
  <dcterms:modified xsi:type="dcterms:W3CDTF">2026-07-05T18:57:00Z</dcterms:modified>
</cp:coreProperties>
</file>