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24406404"/>
        <w:docPartObj>
          <w:docPartGallery w:val="Cover Pages"/>
          <w:docPartUnique/>
        </w:docPartObj>
      </w:sdtPr>
      <w:sdtEndPr/>
      <w:sdtContent>
        <w:p w14:paraId="24CC218D" w14:textId="5A4565EF" w:rsidR="008526B3" w:rsidRDefault="008526B3"/>
        <w:p w14:paraId="24204CBE" w14:textId="2A57D4DA" w:rsidR="008526B3" w:rsidRDefault="008526B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6D9ABAE" wp14:editId="579BF54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DC559CC" w14:textId="3193C807" w:rsidR="008526B3" w:rsidRDefault="007A4BC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8526B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Marketing in Practice – Creative Brief for TV Advertisement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6D9ABAE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DC559CC" w14:textId="3193C807" w:rsidR="008526B3" w:rsidRDefault="007A4BC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8526B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Marketing in Practice – Creative Brief for TV Advertisement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51D47B6" wp14:editId="1F54DD5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264D6C6" w14:textId="4CB1DC22" w:rsidR="008526B3" w:rsidRDefault="008526B3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1D47B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7264D6C6" w14:textId="4CB1DC22" w:rsidR="008526B3" w:rsidRDefault="008526B3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BB6237" wp14:editId="50B3A0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9700CB0" w14:textId="775712FC" w:rsidR="008526B3" w:rsidRDefault="008526B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BMBM5013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A39EFF" w14:textId="1445CA9B" w:rsidR="008526B3" w:rsidRDefault="008526B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Neve Evans (2000119)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5BB6237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9700CB0" w14:textId="775712FC" w:rsidR="008526B3" w:rsidRDefault="008526B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BMBM5013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AA39EFF" w14:textId="1445CA9B" w:rsidR="008526B3" w:rsidRDefault="008526B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Neve Evans (2000119)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13357C" wp14:editId="79F7968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426F1AC" w14:textId="07BB3523" w:rsidR="008526B3" w:rsidRDefault="008526B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613357C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426F1AC" w14:textId="07BB3523" w:rsidR="008526B3" w:rsidRDefault="008526B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516975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AC264A" w14:textId="33210FC5" w:rsidR="008526B3" w:rsidRDefault="008526B3">
          <w:pPr>
            <w:pStyle w:val="TOCHeading"/>
          </w:pPr>
          <w:r>
            <w:t>Table of Contents</w:t>
          </w:r>
        </w:p>
        <w:p w14:paraId="4A6AB13D" w14:textId="50356630" w:rsidR="00293D8A" w:rsidRDefault="008526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452851" w:history="1">
            <w:r w:rsidR="00293D8A" w:rsidRPr="0046570A">
              <w:rPr>
                <w:rStyle w:val="Hyperlink"/>
                <w:noProof/>
              </w:rPr>
              <w:t>Video Presentation Link</w:t>
            </w:r>
            <w:r w:rsidR="00293D8A">
              <w:rPr>
                <w:noProof/>
                <w:webHidden/>
              </w:rPr>
              <w:tab/>
            </w:r>
            <w:r w:rsidR="00293D8A">
              <w:rPr>
                <w:noProof/>
                <w:webHidden/>
              </w:rPr>
              <w:fldChar w:fldCharType="begin"/>
            </w:r>
            <w:r w:rsidR="00293D8A">
              <w:rPr>
                <w:noProof/>
                <w:webHidden/>
              </w:rPr>
              <w:instrText xml:space="preserve"> PAGEREF _Toc98452851 \h </w:instrText>
            </w:r>
            <w:r w:rsidR="00293D8A">
              <w:rPr>
                <w:noProof/>
                <w:webHidden/>
              </w:rPr>
            </w:r>
            <w:r w:rsidR="00293D8A">
              <w:rPr>
                <w:noProof/>
                <w:webHidden/>
              </w:rPr>
              <w:fldChar w:fldCharType="separate"/>
            </w:r>
            <w:r w:rsidR="00293D8A">
              <w:rPr>
                <w:noProof/>
                <w:webHidden/>
              </w:rPr>
              <w:t>2</w:t>
            </w:r>
            <w:r w:rsidR="00293D8A">
              <w:rPr>
                <w:noProof/>
                <w:webHidden/>
              </w:rPr>
              <w:fldChar w:fldCharType="end"/>
            </w:r>
          </w:hyperlink>
        </w:p>
        <w:p w14:paraId="7A1E5C28" w14:textId="752B3A25" w:rsidR="00293D8A" w:rsidRDefault="00293D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452852" w:history="1">
            <w:r w:rsidRPr="0046570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_Toc98452852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59B49" w14:textId="79C2530E" w:rsidR="008526B3" w:rsidRDefault="008526B3">
          <w:r>
            <w:rPr>
              <w:b/>
              <w:bCs/>
              <w:noProof/>
            </w:rPr>
            <w:fldChar w:fldCharType="end"/>
          </w:r>
        </w:p>
      </w:sdtContent>
    </w:sdt>
    <w:p w14:paraId="6BED1F54" w14:textId="3B2176F6" w:rsidR="008526B3" w:rsidRDefault="008526B3"/>
    <w:p w14:paraId="0DDD8B78" w14:textId="77777777" w:rsidR="008526B3" w:rsidRDefault="008526B3">
      <w:r>
        <w:br w:type="page"/>
      </w:r>
    </w:p>
    <w:p w14:paraId="422C5E11" w14:textId="547485AD" w:rsidR="00725E8B" w:rsidRDefault="008526B3" w:rsidP="008526B3">
      <w:pPr>
        <w:pStyle w:val="Heading1"/>
      </w:pPr>
      <w:bookmarkStart w:id="0" w:name="_Toc98452851"/>
      <w:r>
        <w:lastRenderedPageBreak/>
        <w:t>Video Presentation Link</w:t>
      </w:r>
      <w:bookmarkEnd w:id="0"/>
    </w:p>
    <w:p w14:paraId="1539137E" w14:textId="682AA6AE" w:rsidR="008526B3" w:rsidRDefault="008526B3" w:rsidP="008526B3"/>
    <w:p w14:paraId="474958B9" w14:textId="4B0832CF" w:rsidR="008526B3" w:rsidRDefault="00293D8A">
      <w:hyperlink r:id="rId8" w:history="1">
        <w:r w:rsidRPr="00293D8A">
          <w:rPr>
            <w:rStyle w:val="Hyperlink"/>
          </w:rPr>
          <w:t>Link to Video Presentation</w:t>
        </w:r>
      </w:hyperlink>
      <w:r w:rsidR="008526B3">
        <w:br w:type="page"/>
      </w:r>
    </w:p>
    <w:p w14:paraId="230DEC30" w14:textId="0C884CDF" w:rsidR="008526B3" w:rsidRDefault="008526B3" w:rsidP="008526B3">
      <w:pPr>
        <w:pStyle w:val="Heading1"/>
      </w:pPr>
      <w:bookmarkStart w:id="1" w:name="_Toc98452852"/>
      <w:r>
        <w:lastRenderedPageBreak/>
        <w:t>References</w:t>
      </w:r>
      <w:bookmarkEnd w:id="1"/>
    </w:p>
    <w:p w14:paraId="63F9C114" w14:textId="65B87318" w:rsidR="008526B3" w:rsidRDefault="008526B3" w:rsidP="008526B3"/>
    <w:p w14:paraId="486CCE4C" w14:textId="77777777" w:rsidR="00A567D0" w:rsidRDefault="00A567D0" w:rsidP="008526B3">
      <w:r w:rsidRPr="006447A2">
        <w:t>Artefact (2019) THE THERAPEUTIC VALUE OF EMO MUSIC. Available at: https://www.artefactmagazine.com/2019/02/25/therapeutic-value-emo-music/ (Accessed: 17 March 2022)</w:t>
      </w:r>
    </w:p>
    <w:p w14:paraId="1133103B" w14:textId="77777777" w:rsidR="00A567D0" w:rsidRDefault="00A567D0" w:rsidP="008526B3">
      <w:r w:rsidRPr="001328AA">
        <w:t xml:space="preserve">Bauer Media (2022) </w:t>
      </w:r>
      <w:proofErr w:type="gramStart"/>
      <w:r w:rsidRPr="001328AA">
        <w:t>Kerrang!.</w:t>
      </w:r>
      <w:proofErr w:type="gramEnd"/>
      <w:r w:rsidRPr="001328AA">
        <w:t xml:space="preserve"> Available at: https://www.bauermedia.co.uk/brands/kerrang (Accessed: 17 March 2022)</w:t>
      </w:r>
    </w:p>
    <w:p w14:paraId="6F025A02" w14:textId="77777777" w:rsidR="00A567D0" w:rsidRDefault="00A567D0" w:rsidP="008526B3">
      <w:r w:rsidRPr="006F4FFD">
        <w:t xml:space="preserve">Bourn Creative (2010) </w:t>
      </w:r>
      <w:proofErr w:type="spellStart"/>
      <w:r w:rsidRPr="006F4FFD">
        <w:t>Color</w:t>
      </w:r>
      <w:proofErr w:type="spellEnd"/>
      <w:r w:rsidRPr="006F4FFD">
        <w:t xml:space="preserve"> Meaning: Meaning of The </w:t>
      </w:r>
      <w:proofErr w:type="spellStart"/>
      <w:r w:rsidRPr="006F4FFD">
        <w:t>Color</w:t>
      </w:r>
      <w:proofErr w:type="spellEnd"/>
      <w:r w:rsidRPr="006F4FFD">
        <w:t xml:space="preserve"> Black. Available at: https://www.bourncreative.com/meaning-of-the-color-black/ (Accessed: 17 March 2022)</w:t>
      </w:r>
    </w:p>
    <w:p w14:paraId="4843EFDE" w14:textId="77777777" w:rsidR="00A567D0" w:rsidRPr="008526B3" w:rsidRDefault="00A567D0" w:rsidP="008526B3">
      <w:r w:rsidRPr="00A567D0">
        <w:t xml:space="preserve">Bourn Creative (2011) </w:t>
      </w:r>
      <w:proofErr w:type="spellStart"/>
      <w:r w:rsidRPr="00A567D0">
        <w:t>Color</w:t>
      </w:r>
      <w:proofErr w:type="spellEnd"/>
      <w:r w:rsidRPr="00A567D0">
        <w:t xml:space="preserve"> Meaning: Meaning of The </w:t>
      </w:r>
      <w:proofErr w:type="spellStart"/>
      <w:r w:rsidRPr="00A567D0">
        <w:t>Color</w:t>
      </w:r>
      <w:proofErr w:type="spellEnd"/>
      <w:r w:rsidRPr="00A567D0">
        <w:t xml:space="preserve"> Red. Available at: https://www.bourncreative.com/meaning-of-the-color-red/ (Accessed: 17 March 2022)</w:t>
      </w:r>
    </w:p>
    <w:p w14:paraId="7155FC46" w14:textId="77777777" w:rsidR="00A567D0" w:rsidRDefault="00A567D0" w:rsidP="008526B3">
      <w:proofErr w:type="spellStart"/>
      <w:r w:rsidRPr="001117C3">
        <w:t>MasterClass</w:t>
      </w:r>
      <w:proofErr w:type="spellEnd"/>
      <w:r w:rsidRPr="001117C3">
        <w:t xml:space="preserve"> (2022) Alternative Rock Guide: The History and Bands of Alt-Rock. Available at: https://www.masterclass.com/articles/alternative-rock-guide#what-is-alternative-rock (Accessed: 17 March 2022)</w:t>
      </w:r>
    </w:p>
    <w:p w14:paraId="0ABC0776" w14:textId="77777777" w:rsidR="00A567D0" w:rsidRDefault="00A567D0" w:rsidP="008526B3">
      <w:proofErr w:type="spellStart"/>
      <w:r w:rsidRPr="00746582">
        <w:t>npr</w:t>
      </w:r>
      <w:proofErr w:type="spellEnd"/>
      <w:r w:rsidRPr="00746582">
        <w:t xml:space="preserve"> (2011) What Comes First: Depression In Teens Or Emo </w:t>
      </w:r>
      <w:proofErr w:type="gramStart"/>
      <w:r w:rsidRPr="00746582">
        <w:t>Music?.</w:t>
      </w:r>
      <w:proofErr w:type="gramEnd"/>
      <w:r w:rsidRPr="00746582">
        <w:t xml:space="preserve"> Available at: https://www.npr.org/sections/health-shots/2011/04/06/135151133/what-comes-first-depression-in-teens-or-emo-music?t=1647545941105 (Accessed: 17 March 2022)</w:t>
      </w:r>
    </w:p>
    <w:p w14:paraId="6A77016C" w14:textId="77777777" w:rsidR="00A567D0" w:rsidRDefault="00A567D0" w:rsidP="008526B3">
      <w:proofErr w:type="spellStart"/>
      <w:r w:rsidRPr="001117D9">
        <w:t>Omnicore</w:t>
      </w:r>
      <w:proofErr w:type="spellEnd"/>
      <w:r w:rsidRPr="001117D9">
        <w:t xml:space="preserve"> (2022) TikTok by the Numbers: Stats, Demographics &amp; Fun Facts. Available at: https://www.omnicoreagency.com/tiktok-statistics/ (Accessed: 17 March 2022)</w:t>
      </w:r>
    </w:p>
    <w:p w14:paraId="727E77FA" w14:textId="77777777" w:rsidR="00A567D0" w:rsidRDefault="00A567D0" w:rsidP="008526B3">
      <w:r w:rsidRPr="00960108">
        <w:t>Spotify (2022) Dear diary Playlist. Available at: https://open.spotify.com/playlist/37i9dQZF1DX1vEe0OWx8Fn (Accessed: 17 March 2022)</w:t>
      </w:r>
    </w:p>
    <w:p w14:paraId="78CDB9AA" w14:textId="77777777" w:rsidR="00A567D0" w:rsidRDefault="00A567D0" w:rsidP="008526B3">
      <w:r w:rsidRPr="00405445">
        <w:t xml:space="preserve">The Michigan Daily (2021) Why do we </w:t>
      </w:r>
      <w:proofErr w:type="gramStart"/>
      <w:r w:rsidRPr="00405445">
        <w:t>gatekeep?.</w:t>
      </w:r>
      <w:proofErr w:type="gramEnd"/>
      <w:r w:rsidRPr="00405445">
        <w:t xml:space="preserve"> Available at: https://www.michigandaily.com/arts/why-do-we-gatekeep/ (Accessed: 17 March 2022)</w:t>
      </w:r>
    </w:p>
    <w:p w14:paraId="075894BD" w14:textId="77777777" w:rsidR="00A567D0" w:rsidRDefault="00A567D0" w:rsidP="008526B3">
      <w:r w:rsidRPr="001117D9">
        <w:t>WM Magazine (2021) Gen Z Made Emo Cool Again. Available at: https://www.wmagazine.com/culture/emo-music-tiktok-gen-z-its-not-a-phase-its-a-lifestyle (Accessed: 17 March 2022)</w:t>
      </w:r>
    </w:p>
    <w:sectPr w:rsidR="00A567D0" w:rsidSect="008526B3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5AE29F" w14:textId="77777777" w:rsidR="007A4BCD" w:rsidRDefault="007A4BCD" w:rsidP="008526B3">
      <w:pPr>
        <w:spacing w:after="0" w:line="240" w:lineRule="auto"/>
      </w:pPr>
      <w:r>
        <w:separator/>
      </w:r>
    </w:p>
  </w:endnote>
  <w:endnote w:type="continuationSeparator" w:id="0">
    <w:p w14:paraId="6E0F1CF5" w14:textId="77777777" w:rsidR="007A4BCD" w:rsidRDefault="007A4BCD" w:rsidP="008526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02457486"/>
      <w:docPartObj>
        <w:docPartGallery w:val="Page Numbers (Bottom of Page)"/>
        <w:docPartUnique/>
      </w:docPartObj>
    </w:sdtPr>
    <w:sdtEndPr/>
    <w:sdtContent>
      <w:p w14:paraId="4382EB4C" w14:textId="0B29AF1B" w:rsidR="008526B3" w:rsidRDefault="008526B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C32FE11" w14:textId="77777777" w:rsidR="008526B3" w:rsidRDefault="008526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FEAB1D" w14:textId="77777777" w:rsidR="007A4BCD" w:rsidRDefault="007A4BCD" w:rsidP="008526B3">
      <w:pPr>
        <w:spacing w:after="0" w:line="240" w:lineRule="auto"/>
      </w:pPr>
      <w:r>
        <w:separator/>
      </w:r>
    </w:p>
  </w:footnote>
  <w:footnote w:type="continuationSeparator" w:id="0">
    <w:p w14:paraId="53534011" w14:textId="77777777" w:rsidR="007A4BCD" w:rsidRDefault="007A4BCD" w:rsidP="008526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6B3"/>
    <w:rsid w:val="0002239E"/>
    <w:rsid w:val="001117C3"/>
    <w:rsid w:val="001117D9"/>
    <w:rsid w:val="001328AA"/>
    <w:rsid w:val="00293D8A"/>
    <w:rsid w:val="00405445"/>
    <w:rsid w:val="006447A2"/>
    <w:rsid w:val="006F4FFD"/>
    <w:rsid w:val="00746582"/>
    <w:rsid w:val="007A4BCD"/>
    <w:rsid w:val="008526B3"/>
    <w:rsid w:val="00960108"/>
    <w:rsid w:val="00A567D0"/>
    <w:rsid w:val="00B161BC"/>
    <w:rsid w:val="00B41218"/>
    <w:rsid w:val="00EA6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61D50"/>
  <w15:chartTrackingRefBased/>
  <w15:docId w15:val="{91032E15-2C8D-45B2-9686-5394AAF9F7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26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526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26B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526B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526B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526B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526B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2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26B3"/>
  </w:style>
  <w:style w:type="paragraph" w:styleId="Footer">
    <w:name w:val="footer"/>
    <w:basedOn w:val="Normal"/>
    <w:link w:val="FooterChar"/>
    <w:uiPriority w:val="99"/>
    <w:unhideWhenUsed/>
    <w:rsid w:val="00852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26B3"/>
  </w:style>
  <w:style w:type="character" w:styleId="UnresolvedMention">
    <w:name w:val="Unresolved Mention"/>
    <w:basedOn w:val="DefaultParagraphFont"/>
    <w:uiPriority w:val="99"/>
    <w:semiHidden/>
    <w:unhideWhenUsed/>
    <w:rsid w:val="00293D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file/d/1UH3cCTGcPrm4ufOY2NQ9UYIHalcKO4vQ/view?usp=sharin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72448B-0B95-4D0C-9B60-841EE36005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213</TotalTime>
  <Pages>4</Pages>
  <Words>303</Words>
  <Characters>1732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in Practice – Creative Brief for TV Advertisement</vt:lpstr>
    </vt:vector>
  </TitlesOfParts>
  <Company/>
  <LinksUpToDate>false</LinksUpToDate>
  <CharactersWithSpaces>2031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in Practice – Creative Brief for TV Advertisement</dc:title>
  <dc:subject>BMBM5013</dc:subject>
  <dc:creator>Neve Evans (2000119)</dc:creator>
  <cp:keywords/>
  <dc:description/>
  <cp:lastModifiedBy>Neve Evans (2000119)</cp:lastModifiedBy>
  <cp:revision>2</cp:revision>
  <dcterms:created xsi:type="dcterms:W3CDTF">2022-03-16T19:17:00Z</dcterms:created>
  <dcterms:modified xsi:type="dcterms:W3CDTF">2022-03-17T23:40:00Z</dcterms:modified>
</cp:coreProperties>
</file>