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0E0A7962" w:rsidR="003B3F9D" w:rsidRPr="00A406E5" w:rsidRDefault="00A82221" w:rsidP="001E57C1">
            <w:pPr>
              <w:spacing w:before="120" w:after="120"/>
              <w:jc w:val="both"/>
              <w:rPr>
                <w:rFonts w:ascii="Arial" w:hAnsi="Arial" w:cs="Arial"/>
                <w:b/>
                <w:sz w:val="22"/>
                <w:szCs w:val="22"/>
              </w:rPr>
            </w:pPr>
            <w:r>
              <w:rPr>
                <w:rFonts w:ascii="Arial" w:hAnsi="Arial" w:cs="Arial"/>
                <w:b/>
                <w:sz w:val="22"/>
                <w:szCs w:val="22"/>
              </w:rPr>
              <w:t>Matthew Benjamin</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12189EB"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8CB022A" w:rsidR="008F1308" w:rsidRPr="00A406E5" w:rsidRDefault="00637B1F"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FDD8AB" w:rsidR="00B84B5B" w:rsidRPr="00A406E5" w:rsidRDefault="00637B1F" w:rsidP="00152E9D">
            <w:pPr>
              <w:spacing w:before="120" w:after="120"/>
              <w:jc w:val="both"/>
              <w:rPr>
                <w:rFonts w:ascii="Arial" w:hAnsi="Arial" w:cs="Arial"/>
                <w:b/>
                <w:sz w:val="22"/>
                <w:szCs w:val="22"/>
              </w:rPr>
            </w:pPr>
            <w:r>
              <w:rPr>
                <w:rFonts w:ascii="Arial" w:hAnsi="Arial" w:cs="Arial"/>
                <w:b/>
                <w:sz w:val="22"/>
                <w:szCs w:val="22"/>
              </w:rPr>
              <w:t>ACDB4007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4CAC01" w:rsidR="00B84B5B" w:rsidRPr="00A406E5" w:rsidRDefault="00637B1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68C16"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757EAB1" w:rsidR="00DB116D" w:rsidRPr="00A406E5" w:rsidRDefault="00637B1F" w:rsidP="005F0579">
            <w:pPr>
              <w:spacing w:before="120" w:after="120"/>
              <w:jc w:val="both"/>
              <w:rPr>
                <w:rFonts w:ascii="Arial" w:hAnsi="Arial" w:cs="Arial"/>
                <w:b/>
                <w:sz w:val="22"/>
                <w:szCs w:val="22"/>
              </w:rPr>
            </w:pPr>
            <w:r>
              <w:rPr>
                <w:rFonts w:ascii="Arial" w:hAnsi="Arial" w:cs="Arial"/>
                <w:b/>
                <w:sz w:val="22"/>
                <w:szCs w:val="22"/>
              </w:rPr>
              <w:t>Computational modelling of ballistic impact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E164AD3" w:rsidR="00DB116D" w:rsidRPr="00A406E5" w:rsidRDefault="00637B1F"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8410B8F"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19</w:t>
            </w:r>
            <w:r w:rsidRPr="00257A42">
              <w:rPr>
                <w:rFonts w:ascii="Arial" w:hAnsi="Arial" w:cs="Arial"/>
                <w:b/>
                <w:sz w:val="22"/>
                <w:szCs w:val="22"/>
                <w:vertAlign w:val="superscript"/>
              </w:rPr>
              <w:t>th</w:t>
            </w:r>
            <w:r>
              <w:rPr>
                <w:rFonts w:ascii="Arial" w:hAnsi="Arial" w:cs="Arial"/>
                <w:b/>
                <w:sz w:val="22"/>
                <w:szCs w:val="22"/>
              </w:rPr>
              <w:t xml:space="preserve"> May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052FDF5" w:rsidR="00B84B5B" w:rsidRPr="00A406E5" w:rsidRDefault="00257A42" w:rsidP="005F0579">
            <w:pPr>
              <w:spacing w:before="120" w:after="120"/>
              <w:jc w:val="both"/>
              <w:rPr>
                <w:rFonts w:ascii="Arial" w:hAnsi="Arial" w:cs="Arial"/>
                <w:b/>
                <w:sz w:val="22"/>
                <w:szCs w:val="22"/>
              </w:rPr>
            </w:pPr>
            <w:r>
              <w:rPr>
                <w:rFonts w:ascii="Arial" w:hAnsi="Arial" w:cs="Arial"/>
                <w:b/>
                <w:sz w:val="22"/>
                <w:szCs w:val="22"/>
              </w:rPr>
              <w:t>Monday 26</w:t>
            </w:r>
            <w:r w:rsidRPr="00257A42">
              <w:rPr>
                <w:rFonts w:ascii="Arial" w:hAnsi="Arial" w:cs="Arial"/>
                <w:b/>
                <w:sz w:val="22"/>
                <w:szCs w:val="22"/>
                <w:vertAlign w:val="superscript"/>
              </w:rPr>
              <w:t>th</w:t>
            </w:r>
            <w:r>
              <w:rPr>
                <w:rFonts w:ascii="Arial" w:hAnsi="Arial" w:cs="Arial"/>
                <w:b/>
                <w:sz w:val="22"/>
                <w:szCs w:val="22"/>
              </w:rPr>
              <w:t xml:space="preserve"> May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A02CEC9" w14:textId="77777777" w:rsidR="00CC1240" w:rsidRPr="00072F6B" w:rsidRDefault="00CC1240" w:rsidP="00CC1240">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9F4D7B2" w14:textId="77777777" w:rsidR="00CC1240" w:rsidRDefault="00CC1240" w:rsidP="005969E2">
      <w:pPr>
        <w:jc w:val="both"/>
        <w:rPr>
          <w:rFonts w:ascii="Arial" w:hAnsi="Arial" w:cs="Arial"/>
          <w:sz w:val="22"/>
          <w:szCs w:val="22"/>
        </w:rPr>
      </w:pPr>
    </w:p>
    <w:p w14:paraId="48BE4554" w14:textId="77777777" w:rsidR="00CC1240" w:rsidRDefault="00CC1240" w:rsidP="005969E2">
      <w:pPr>
        <w:jc w:val="both"/>
        <w:rPr>
          <w:rFonts w:ascii="Arial" w:hAnsi="Arial" w:cs="Arial"/>
          <w:sz w:val="22"/>
          <w:szCs w:val="22"/>
        </w:rPr>
      </w:pPr>
    </w:p>
    <w:p w14:paraId="1536849D" w14:textId="77777777" w:rsidR="00CC1240" w:rsidRPr="00CC1240" w:rsidRDefault="00CC1240" w:rsidP="00CC1240">
      <w:pPr>
        <w:pStyle w:val="ListParagraph"/>
        <w:ind w:left="360"/>
        <w:rPr>
          <w:rFonts w:ascii="Arial" w:hAnsi="Arial" w:cs="Arial"/>
          <w:b/>
          <w:bCs/>
          <w:sz w:val="24"/>
          <w:szCs w:val="24"/>
          <w:u w:val="single"/>
        </w:rPr>
      </w:pPr>
      <w:r w:rsidRPr="00CC1240">
        <w:rPr>
          <w:rFonts w:ascii="Arial" w:hAnsi="Arial" w:cs="Arial"/>
          <w:b/>
          <w:bCs/>
          <w:sz w:val="24"/>
          <w:szCs w:val="24"/>
          <w:u w:val="single"/>
        </w:rPr>
        <w:t>Introduction:</w:t>
      </w:r>
    </w:p>
    <w:p w14:paraId="09C38B02" w14:textId="34D2C75A" w:rsidR="00CC1240" w:rsidRPr="00485322" w:rsidRDefault="00CC1240" w:rsidP="00CC1240">
      <w:pPr>
        <w:pStyle w:val="ListParagraph"/>
        <w:ind w:left="360"/>
        <w:rPr>
          <w:rFonts w:ascii="Arial" w:hAnsi="Arial" w:cs="Arial"/>
          <w:sz w:val="24"/>
          <w:szCs w:val="24"/>
        </w:rPr>
      </w:pPr>
      <w:r>
        <w:rPr>
          <w:rFonts w:ascii="Arial" w:hAnsi="Arial" w:cs="Arial"/>
          <w:sz w:val="24"/>
          <w:szCs w:val="24"/>
        </w:rPr>
        <w:t>The context is the high speed ballistic impact of a projectile onto a target plate.</w:t>
      </w:r>
      <w:r w:rsidRPr="00CC1240">
        <w:rPr>
          <w:rFonts w:ascii="Arial" w:hAnsi="Arial" w:cs="Arial"/>
          <w:sz w:val="24"/>
          <w:szCs w:val="24"/>
        </w:rPr>
        <w:t xml:space="preserve"> </w:t>
      </w:r>
      <w:r w:rsidRPr="00485322">
        <w:rPr>
          <w:rFonts w:ascii="Arial" w:hAnsi="Arial" w:cs="Arial"/>
          <w:sz w:val="24"/>
          <w:szCs w:val="24"/>
        </w:rPr>
        <w:t xml:space="preserve">This assignment is designed  to allow the student to explore flexibly this ballistic problem. The student is free to concentrate on a particular aspect. For example, different projectile speeds; different material properties; different modelling techniques for investigating the impact problem. </w:t>
      </w:r>
    </w:p>
    <w:p w14:paraId="4D21DCA6" w14:textId="2DB870E4" w:rsidR="00CC1240" w:rsidRDefault="00CC1240" w:rsidP="00CC1240">
      <w:pPr>
        <w:ind w:firstLine="720"/>
        <w:jc w:val="both"/>
        <w:rPr>
          <w:rFonts w:ascii="Arial" w:hAnsi="Arial" w:cs="Arial"/>
          <w:sz w:val="22"/>
          <w:szCs w:val="22"/>
        </w:rPr>
      </w:pPr>
    </w:p>
    <w:p w14:paraId="4724EB6E" w14:textId="6B1EC632" w:rsidR="00CC1240" w:rsidRDefault="00CC1240" w:rsidP="008009D3">
      <w:pPr>
        <w:pStyle w:val="ListParagraph"/>
        <w:numPr>
          <w:ilvl w:val="0"/>
          <w:numId w:val="18"/>
        </w:numPr>
        <w:jc w:val="both"/>
        <w:rPr>
          <w:rFonts w:ascii="Arial" w:hAnsi="Arial" w:cs="Arial"/>
          <w:sz w:val="22"/>
          <w:szCs w:val="22"/>
        </w:rPr>
      </w:pPr>
      <w:r w:rsidRPr="00CC1240">
        <w:rPr>
          <w:rFonts w:ascii="Arial" w:hAnsi="Arial" w:cs="Arial"/>
          <w:sz w:val="22"/>
          <w:szCs w:val="22"/>
        </w:rPr>
        <w:t xml:space="preserve">You are provided with a representative ABAQUS model file. You are free to  design your own projectile but the assessment criteria are </w:t>
      </w:r>
      <w:r w:rsidR="004F3C5E">
        <w:rPr>
          <w:rFonts w:ascii="Arial" w:hAnsi="Arial" w:cs="Arial"/>
          <w:sz w:val="22"/>
          <w:szCs w:val="22"/>
        </w:rPr>
        <w:t xml:space="preserve">based </w:t>
      </w:r>
      <w:r w:rsidRPr="00CC1240">
        <w:rPr>
          <w:rFonts w:ascii="Arial" w:hAnsi="Arial" w:cs="Arial"/>
          <w:sz w:val="22"/>
          <w:szCs w:val="22"/>
        </w:rPr>
        <w:t xml:space="preserve">on </w:t>
      </w:r>
      <w:r w:rsidR="004F3C5E">
        <w:rPr>
          <w:rFonts w:ascii="Arial" w:hAnsi="Arial" w:cs="Arial"/>
          <w:sz w:val="22"/>
          <w:szCs w:val="22"/>
        </w:rPr>
        <w:t xml:space="preserve">your subsequent </w:t>
      </w:r>
      <w:r w:rsidRPr="00CC1240">
        <w:rPr>
          <w:rFonts w:ascii="Arial" w:hAnsi="Arial" w:cs="Arial"/>
          <w:sz w:val="22"/>
          <w:szCs w:val="22"/>
        </w:rPr>
        <w:t xml:space="preserve"> analysis from the simulations</w:t>
      </w:r>
      <w:r w:rsidR="004F3C5E">
        <w:rPr>
          <w:rFonts w:ascii="Arial" w:hAnsi="Arial" w:cs="Arial"/>
          <w:sz w:val="22"/>
          <w:szCs w:val="22"/>
        </w:rPr>
        <w:t xml:space="preserve"> </w:t>
      </w:r>
      <w:r>
        <w:rPr>
          <w:rFonts w:ascii="Arial" w:hAnsi="Arial" w:cs="Arial"/>
          <w:sz w:val="22"/>
          <w:szCs w:val="22"/>
        </w:rPr>
        <w:t xml:space="preserve">. </w:t>
      </w:r>
    </w:p>
    <w:p w14:paraId="5319BF9C" w14:textId="0E79F272"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Please note that you must research and incorporate your own choice of material properties based on your literature search. The report should not simply use the materials </w:t>
      </w:r>
      <w:r w:rsidR="004F3C5E">
        <w:rPr>
          <w:rFonts w:ascii="Arial" w:hAnsi="Arial" w:cs="Arial"/>
          <w:sz w:val="22"/>
          <w:szCs w:val="22"/>
        </w:rPr>
        <w:t>presented</w:t>
      </w:r>
      <w:r>
        <w:rPr>
          <w:rFonts w:ascii="Arial" w:hAnsi="Arial" w:cs="Arial"/>
          <w:sz w:val="22"/>
          <w:szCs w:val="22"/>
        </w:rPr>
        <w:t xml:space="preserve"> in </w:t>
      </w:r>
      <w:r w:rsidR="004F3C5E">
        <w:rPr>
          <w:rFonts w:ascii="Arial" w:hAnsi="Arial" w:cs="Arial"/>
          <w:sz w:val="22"/>
          <w:szCs w:val="22"/>
        </w:rPr>
        <w:t xml:space="preserve">the representative model file. </w:t>
      </w:r>
    </w:p>
    <w:p w14:paraId="54C8A7B0" w14:textId="076D5CEF" w:rsidR="00CC1240" w:rsidRDefault="00CC1240"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are expected to  simulate two  different situations. For example, choosing two different projectile speeds to  understand how penetration </w:t>
      </w:r>
      <w:r w:rsidR="004F3C5E">
        <w:rPr>
          <w:rFonts w:ascii="Arial" w:hAnsi="Arial" w:cs="Arial"/>
          <w:sz w:val="22"/>
          <w:szCs w:val="22"/>
        </w:rPr>
        <w:t>i</w:t>
      </w:r>
      <w:r>
        <w:rPr>
          <w:rFonts w:ascii="Arial" w:hAnsi="Arial" w:cs="Arial"/>
          <w:sz w:val="22"/>
          <w:szCs w:val="22"/>
        </w:rPr>
        <w:t xml:space="preserve">s affected. Or, you </w:t>
      </w:r>
      <w:r w:rsidR="004F3C5E">
        <w:rPr>
          <w:rFonts w:ascii="Arial" w:hAnsi="Arial" w:cs="Arial"/>
          <w:sz w:val="22"/>
          <w:szCs w:val="22"/>
        </w:rPr>
        <w:t xml:space="preserve">can investigate two  different </w:t>
      </w:r>
      <w:r>
        <w:rPr>
          <w:rFonts w:ascii="Arial" w:hAnsi="Arial" w:cs="Arial"/>
          <w:sz w:val="22"/>
          <w:szCs w:val="22"/>
        </w:rPr>
        <w:t xml:space="preserve"> material properties </w:t>
      </w:r>
      <w:r w:rsidR="004F3C5E">
        <w:rPr>
          <w:rFonts w:ascii="Arial" w:hAnsi="Arial" w:cs="Arial"/>
          <w:sz w:val="22"/>
          <w:szCs w:val="22"/>
        </w:rPr>
        <w:t>for</w:t>
      </w:r>
      <w:r>
        <w:rPr>
          <w:rFonts w:ascii="Arial" w:hAnsi="Arial" w:cs="Arial"/>
          <w:sz w:val="22"/>
          <w:szCs w:val="22"/>
        </w:rPr>
        <w:t xml:space="preserve"> the projectile </w:t>
      </w:r>
      <w:r w:rsidR="004F3C5E">
        <w:rPr>
          <w:rFonts w:ascii="Arial" w:hAnsi="Arial" w:cs="Arial"/>
          <w:sz w:val="22"/>
          <w:szCs w:val="22"/>
        </w:rPr>
        <w:t>and/or</w:t>
      </w:r>
      <w:r>
        <w:rPr>
          <w:rFonts w:ascii="Arial" w:hAnsi="Arial" w:cs="Arial"/>
          <w:sz w:val="22"/>
          <w:szCs w:val="22"/>
        </w:rPr>
        <w:t xml:space="preserve"> plate. </w:t>
      </w:r>
    </w:p>
    <w:p w14:paraId="4AD8EAE5" w14:textId="00DB9941"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The report should investigate the direct and shear stresses as the projectile penetrates the plate, in order to  understand the likely cause of plate failure.</w:t>
      </w:r>
    </w:p>
    <w:p w14:paraId="3B0CCA24" w14:textId="0920A489" w:rsidR="004F3C5E" w:rsidRDefault="004F3C5E" w:rsidP="008009D3">
      <w:pPr>
        <w:pStyle w:val="ListParagraph"/>
        <w:numPr>
          <w:ilvl w:val="0"/>
          <w:numId w:val="18"/>
        </w:numPr>
        <w:jc w:val="both"/>
        <w:rPr>
          <w:rFonts w:ascii="Arial" w:hAnsi="Arial" w:cs="Arial"/>
          <w:sz w:val="22"/>
          <w:szCs w:val="22"/>
        </w:rPr>
      </w:pPr>
      <w:r>
        <w:rPr>
          <w:rFonts w:ascii="Arial" w:hAnsi="Arial" w:cs="Arial"/>
          <w:sz w:val="22"/>
          <w:szCs w:val="22"/>
        </w:rPr>
        <w:t xml:space="preserve">You should also plot the projectile velocity with time. </w:t>
      </w:r>
    </w:p>
    <w:p w14:paraId="1AE3C778" w14:textId="77777777" w:rsidR="00CC1240" w:rsidRDefault="00CC1240" w:rsidP="005969E2">
      <w:pPr>
        <w:jc w:val="both"/>
        <w:rPr>
          <w:rFonts w:ascii="Arial" w:hAnsi="Arial" w:cs="Arial"/>
          <w:sz w:val="22"/>
          <w:szCs w:val="22"/>
        </w:rPr>
      </w:pPr>
    </w:p>
    <w:p w14:paraId="44220881" w14:textId="77777777" w:rsidR="00CC1240" w:rsidRDefault="00CC1240" w:rsidP="005969E2">
      <w:pPr>
        <w:jc w:val="both"/>
        <w:rPr>
          <w:rFonts w:ascii="Arial" w:hAnsi="Arial" w:cs="Arial"/>
          <w:sz w:val="22"/>
          <w:szCs w:val="22"/>
        </w:rPr>
      </w:pPr>
    </w:p>
    <w:p w14:paraId="51026372" w14:textId="77777777" w:rsidR="00CC1240" w:rsidRDefault="00CC1240" w:rsidP="005969E2">
      <w:pPr>
        <w:jc w:val="both"/>
        <w:rPr>
          <w:rFonts w:ascii="Arial" w:hAnsi="Arial" w:cs="Arial"/>
          <w:sz w:val="22"/>
          <w:szCs w:val="22"/>
        </w:rPr>
      </w:pPr>
    </w:p>
    <w:p w14:paraId="20D763C1" w14:textId="0992F387" w:rsidR="004F3C5E" w:rsidRDefault="004F3C5E">
      <w:pPr>
        <w:rPr>
          <w:rFonts w:ascii="Arial" w:hAnsi="Arial" w:cs="Arial"/>
          <w:sz w:val="22"/>
          <w:szCs w:val="22"/>
        </w:rPr>
      </w:pPr>
      <w:r>
        <w:rPr>
          <w:rFonts w:ascii="Arial" w:hAnsi="Arial" w:cs="Arial"/>
          <w:sz w:val="22"/>
          <w:szCs w:val="22"/>
        </w:rPr>
        <w:br w:type="page"/>
      </w:r>
    </w:p>
    <w:p w14:paraId="65952615" w14:textId="77777777" w:rsidR="00CC1240" w:rsidRDefault="00CC1240" w:rsidP="005969E2">
      <w:pPr>
        <w:jc w:val="both"/>
        <w:rPr>
          <w:rFonts w:ascii="Arial" w:hAnsi="Arial" w:cs="Arial"/>
          <w:sz w:val="22"/>
          <w:szCs w:val="22"/>
        </w:rPr>
      </w:pPr>
    </w:p>
    <w:p w14:paraId="5320D8BB" w14:textId="77777777" w:rsidR="00CC1240" w:rsidRPr="00A406E5" w:rsidRDefault="00CC1240"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21359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3CCB9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E3D772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AAFFCF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91C3A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1902B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DC311E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37B1F">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25E2DBA2" w:rsidR="004F3C5E" w:rsidRDefault="004F3C5E">
      <w:pPr>
        <w:rPr>
          <w:rFonts w:ascii="Arial" w:hAnsi="Arial" w:cs="Arial"/>
          <w:sz w:val="24"/>
          <w:szCs w:val="24"/>
        </w:rPr>
      </w:pPr>
      <w:r>
        <w:rPr>
          <w:rFonts w:ascii="Arial" w:hAnsi="Arial" w:cs="Arial"/>
          <w:sz w:val="24"/>
          <w:szCs w:val="24"/>
        </w:rPr>
        <w:br w:type="page"/>
      </w:r>
    </w:p>
    <w:p w14:paraId="0B108DD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B6048">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4714894" w14:textId="6D733776"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461A41">
        <w:rPr>
          <w:rFonts w:ascii="Arial" w:hAnsi="Arial" w:cs="Arial"/>
          <w:i/>
          <w:sz w:val="22"/>
          <w:szCs w:val="22"/>
          <w:highlight w:val="yellow"/>
        </w:rPr>
        <w:t xml:space="preserve">Literature search on </w:t>
      </w:r>
      <w:r w:rsidR="007B6048">
        <w:rPr>
          <w:rFonts w:ascii="Arial" w:hAnsi="Arial" w:cs="Arial"/>
          <w:i/>
          <w:sz w:val="22"/>
          <w:szCs w:val="22"/>
          <w:highlight w:val="yellow"/>
        </w:rPr>
        <w:t xml:space="preserve">typical </w:t>
      </w:r>
      <w:r w:rsidR="004F3C5E">
        <w:rPr>
          <w:rFonts w:ascii="Arial" w:hAnsi="Arial" w:cs="Arial"/>
          <w:i/>
          <w:sz w:val="22"/>
          <w:szCs w:val="22"/>
          <w:highlight w:val="yellow"/>
        </w:rPr>
        <w:t xml:space="preserve">real-world </w:t>
      </w:r>
      <w:r w:rsidR="007B6048">
        <w:rPr>
          <w:rFonts w:ascii="Arial" w:hAnsi="Arial" w:cs="Arial"/>
          <w:i/>
          <w:sz w:val="22"/>
          <w:szCs w:val="22"/>
          <w:highlight w:val="yellow"/>
        </w:rPr>
        <w:t xml:space="preserve">applications and </w:t>
      </w:r>
      <w:r w:rsidR="007B6048" w:rsidRPr="00461A41">
        <w:rPr>
          <w:rFonts w:ascii="Arial" w:hAnsi="Arial" w:cs="Arial"/>
          <w:i/>
          <w:sz w:val="22"/>
          <w:szCs w:val="22"/>
          <w:highlight w:val="yellow"/>
        </w:rPr>
        <w:t xml:space="preserve">material properties </w:t>
      </w:r>
      <w:r w:rsidR="007B6048">
        <w:rPr>
          <w:rFonts w:ascii="Arial" w:hAnsi="Arial" w:cs="Arial"/>
          <w:i/>
          <w:sz w:val="22"/>
          <w:szCs w:val="22"/>
          <w:highlight w:val="yellow"/>
        </w:rPr>
        <w:t xml:space="preserve">for </w:t>
      </w:r>
      <w:r w:rsidR="007B6048" w:rsidRPr="00461A41">
        <w:rPr>
          <w:rFonts w:ascii="Arial" w:hAnsi="Arial" w:cs="Arial"/>
          <w:i/>
          <w:sz w:val="22"/>
          <w:szCs w:val="22"/>
          <w:highlight w:val="yellow"/>
        </w:rPr>
        <w:t xml:space="preserve">materials used for </w:t>
      </w:r>
      <w:r w:rsidR="007B6048">
        <w:rPr>
          <w:rFonts w:ascii="Arial" w:hAnsi="Arial" w:cs="Arial"/>
          <w:i/>
          <w:sz w:val="22"/>
          <w:szCs w:val="22"/>
          <w:highlight w:val="yellow"/>
        </w:rPr>
        <w:t xml:space="preserve">projectile and </w:t>
      </w:r>
      <w:r w:rsidR="007B6048" w:rsidRPr="00461A41">
        <w:rPr>
          <w:rFonts w:ascii="Arial" w:hAnsi="Arial" w:cs="Arial"/>
          <w:i/>
          <w:sz w:val="22"/>
          <w:szCs w:val="22"/>
          <w:highlight w:val="yellow"/>
        </w:rPr>
        <w:t>armour plating  is expected..</w:t>
      </w:r>
      <w:r w:rsidR="007B6048">
        <w:rPr>
          <w:rFonts w:ascii="Arial" w:hAnsi="Arial" w:cs="Arial"/>
          <w:i/>
          <w:sz w:val="22"/>
          <w:szCs w:val="22"/>
        </w:rPr>
        <w:t xml:space="preserve">  </w:t>
      </w:r>
    </w:p>
    <w:p w14:paraId="3FFA608D" w14:textId="78FA2A82"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23B86AF" w14:textId="77777777" w:rsidR="007B6048" w:rsidRPr="00A406E5" w:rsidRDefault="008042F0" w:rsidP="007B604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Knowledge and understanding of material models appropriate for this problem is expected to be demonstrated.</w:t>
      </w:r>
      <w:r w:rsidR="007B6048">
        <w:rPr>
          <w:rFonts w:ascii="Arial" w:hAnsi="Arial" w:cs="Arial"/>
          <w:i/>
          <w:sz w:val="22"/>
          <w:szCs w:val="22"/>
        </w:rPr>
        <w:t xml:space="preserve"> </w:t>
      </w:r>
      <w:r w:rsidR="007B6048" w:rsidRPr="00461A41">
        <w:rPr>
          <w:rFonts w:ascii="Arial" w:hAnsi="Arial" w:cs="Arial"/>
          <w:i/>
          <w:sz w:val="22"/>
          <w:szCs w:val="22"/>
          <w:highlight w:val="yellow"/>
        </w:rPr>
        <w:t>Further background research on ballistic impact is desirable</w:t>
      </w:r>
    </w:p>
    <w:p w14:paraId="0E8B7193" w14:textId="40AAAAB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CF8D2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Analysis of</w:t>
      </w:r>
      <w:r w:rsidR="007B6048" w:rsidRPr="00191A52">
        <w:rPr>
          <w:rFonts w:ascii="Arial" w:hAnsi="Arial" w:cs="Arial"/>
          <w:i/>
          <w:sz w:val="22"/>
          <w:szCs w:val="22"/>
          <w:highlight w:val="yellow"/>
        </w:rPr>
        <w:t xml:space="preserve"> the quantitative data generated from the simulations is expected in order to   make a sensible commentary</w:t>
      </w:r>
      <w:r w:rsidR="00191A52" w:rsidRPr="00191A52">
        <w:rPr>
          <w:rFonts w:ascii="Arial" w:hAnsi="Arial" w:cs="Arial"/>
          <w:i/>
          <w:sz w:val="22"/>
          <w:szCs w:val="22"/>
          <w:highlight w:val="yellow"/>
        </w:rPr>
        <w:t>. Comparison of the different stress components  is expected and plots of projectile velocity with time.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E18E25F" w14:textId="3C6A3060" w:rsidR="007B6048" w:rsidRPr="00A406E5" w:rsidRDefault="008042F0" w:rsidP="007B604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F939FD">
        <w:rPr>
          <w:rFonts w:ascii="Arial" w:hAnsi="Arial" w:cs="Arial"/>
          <w:i/>
          <w:sz w:val="22"/>
          <w:szCs w:val="22"/>
          <w:highlight w:val="yellow"/>
        </w:rPr>
        <w:t>Practical skills will be assessed through correct use and modification of the computational model.</w:t>
      </w:r>
    </w:p>
    <w:p w14:paraId="4C4DC7E3" w14:textId="1BB15B83"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B1F00ED" w14:textId="77777777" w:rsidR="007B6048" w:rsidRPr="007B6048" w:rsidRDefault="008042F0" w:rsidP="007B6048">
      <w:pPr>
        <w:jc w:val="both"/>
        <w:rPr>
          <w:rFonts w:ascii="Arial" w:hAnsi="Arial" w:cs="Arial"/>
          <w:i/>
          <w:sz w:val="22"/>
          <w:szCs w:val="22"/>
          <w:highlight w:val="yellow"/>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6048" w:rsidRPr="007B6048">
        <w:rPr>
          <w:rFonts w:ascii="Arial" w:hAnsi="Arial" w:cs="Arial"/>
          <w:i/>
          <w:sz w:val="22"/>
          <w:szCs w:val="22"/>
          <w:highlight w:val="yellow"/>
        </w:rPr>
        <w:t>The report will be expected to contain the following:</w:t>
      </w:r>
    </w:p>
    <w:p w14:paraId="6F738C9D" w14:textId="77777777" w:rsidR="007B6048" w:rsidRPr="007B6048" w:rsidRDefault="007B6048" w:rsidP="007B6048">
      <w:pPr>
        <w:jc w:val="both"/>
        <w:rPr>
          <w:rFonts w:ascii="Arial" w:hAnsi="Arial" w:cs="Arial"/>
          <w:i/>
          <w:sz w:val="22"/>
          <w:szCs w:val="22"/>
          <w:highlight w:val="yellow"/>
        </w:rPr>
      </w:pPr>
    </w:p>
    <w:p w14:paraId="3EE6617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Structured report, contents , abstract, enumerated chapters, refs.</w:t>
      </w:r>
    </w:p>
    <w:p w14:paraId="2734F003"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the problem</w:t>
      </w:r>
    </w:p>
    <w:p w14:paraId="34E87344"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Representation of problem in a  model</w:t>
      </w:r>
    </w:p>
    <w:p w14:paraId="549AB8D1"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Description of material models used based on literature review.</w:t>
      </w:r>
    </w:p>
    <w:p w14:paraId="4EB0FDD8" w14:textId="77777777" w:rsidR="007B6048" w:rsidRPr="007B6048" w:rsidRDefault="007B6048" w:rsidP="007B6048">
      <w:pPr>
        <w:pStyle w:val="ListParagraph"/>
        <w:numPr>
          <w:ilvl w:val="0"/>
          <w:numId w:val="17"/>
        </w:numPr>
        <w:jc w:val="both"/>
        <w:rPr>
          <w:rFonts w:ascii="Arial" w:hAnsi="Arial" w:cs="Arial"/>
          <w:sz w:val="22"/>
          <w:szCs w:val="22"/>
          <w:highlight w:val="yellow"/>
        </w:rPr>
      </w:pPr>
      <w:r w:rsidRPr="007B6048">
        <w:rPr>
          <w:rFonts w:ascii="Arial" w:hAnsi="Arial" w:cs="Arial"/>
          <w:sz w:val="22"/>
          <w:szCs w:val="22"/>
          <w:highlight w:val="yellow"/>
        </w:rPr>
        <w:t>Undertake at least two  different  simulations. eg Analysis of ABAQUS simulation results with modified material properties for the target plate, or different projectile velocities or use of SPH. Discussion of the performance of the projectile and target.</w:t>
      </w:r>
    </w:p>
    <w:p w14:paraId="77073217" w14:textId="77777777" w:rsidR="007B6048" w:rsidRPr="00A91A39" w:rsidRDefault="007B6048" w:rsidP="007B6048">
      <w:pPr>
        <w:pStyle w:val="ListParagraph"/>
        <w:numPr>
          <w:ilvl w:val="0"/>
          <w:numId w:val="17"/>
        </w:numPr>
        <w:jc w:val="both"/>
        <w:rPr>
          <w:rFonts w:ascii="Arial" w:hAnsi="Arial" w:cs="Arial"/>
          <w:sz w:val="22"/>
          <w:szCs w:val="22"/>
        </w:rPr>
      </w:pPr>
      <w:r w:rsidRPr="007B6048">
        <w:rPr>
          <w:rFonts w:ascii="Arial" w:hAnsi="Arial" w:cs="Arial"/>
          <w:sz w:val="22"/>
          <w:szCs w:val="22"/>
          <w:highlight w:val="yellow"/>
        </w:rPr>
        <w:t>Critical commentary on limitations and approximations of simulation</w:t>
      </w:r>
      <w:r w:rsidRPr="00A91A39">
        <w:rPr>
          <w:rFonts w:ascii="Arial" w:hAnsi="Arial" w:cs="Arial"/>
          <w:sz w:val="22"/>
          <w:szCs w:val="22"/>
        </w:rPr>
        <w:t>.</w:t>
      </w:r>
    </w:p>
    <w:p w14:paraId="39ECDDE3" w14:textId="151DA56E" w:rsidR="004F3C5E" w:rsidRDefault="004F3C5E">
      <w:pPr>
        <w:rPr>
          <w:rFonts w:ascii="Arial" w:hAnsi="Arial" w:cs="Arial"/>
          <w:i/>
          <w:sz w:val="22"/>
          <w:szCs w:val="22"/>
        </w:rPr>
      </w:pPr>
      <w:r>
        <w:rPr>
          <w:rFonts w:ascii="Arial" w:hAnsi="Arial" w:cs="Arial"/>
          <w:i/>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9BE45" w:rsidR="00152E9D" w:rsidRPr="00A406E5" w:rsidRDefault="007B604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5CC8847" w:rsidR="00152E9D" w:rsidRPr="00A406E5" w:rsidRDefault="001B7EE2" w:rsidP="00152E9D">
            <w:pPr>
              <w:jc w:val="center"/>
              <w:rPr>
                <w:rFonts w:ascii="Arial" w:hAnsi="Arial" w:cs="Arial"/>
                <w:sz w:val="32"/>
              </w:rPr>
            </w:pPr>
            <w:r>
              <w:rPr>
                <w:rFonts w:ascii="Arial" w:hAnsi="Arial" w:cs="Arial"/>
                <w:sz w:val="32"/>
              </w:rPr>
              <w:t>7</w:t>
            </w: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3E0C99F7" w14:textId="758B230C" w:rsidR="00152E9D" w:rsidRPr="00A406E5" w:rsidRDefault="001B7EE2" w:rsidP="00152E9D">
            <w:pPr>
              <w:spacing w:after="120"/>
              <w:rPr>
                <w:rFonts w:ascii="Arial" w:hAnsi="Arial" w:cs="Arial"/>
                <w:sz w:val="14"/>
                <w:szCs w:val="14"/>
              </w:rPr>
            </w:pPr>
            <w:r>
              <w:rPr>
                <w:rFonts w:ascii="Arial" w:hAnsi="Arial" w:cs="Arial"/>
                <w:sz w:val="14"/>
                <w:szCs w:val="14"/>
              </w:rPr>
              <w:t xml:space="preserve">A good set of refs most of which are referred to  in the text. </w:t>
            </w: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6C7D204B"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1F2D5AC5" w:rsidR="00152E9D" w:rsidRPr="00A406E5" w:rsidRDefault="001B7EE2" w:rsidP="00152E9D">
            <w:pPr>
              <w:jc w:val="center"/>
              <w:rPr>
                <w:rFonts w:ascii="Arial" w:hAnsi="Arial" w:cs="Arial"/>
                <w:sz w:val="32"/>
              </w:rPr>
            </w:pPr>
            <w:r>
              <w:rPr>
                <w:rFonts w:ascii="Arial" w:hAnsi="Arial" w:cs="Arial"/>
                <w:sz w:val="32"/>
              </w:rPr>
              <w:t>13</w:t>
            </w: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432A5B51" w:rsidR="00152E9D" w:rsidRPr="00A406E5" w:rsidRDefault="00566661" w:rsidP="00152E9D">
            <w:pPr>
              <w:spacing w:after="120"/>
              <w:rPr>
                <w:rFonts w:ascii="Arial" w:hAnsi="Arial" w:cs="Arial"/>
                <w:sz w:val="14"/>
                <w:szCs w:val="14"/>
              </w:rPr>
            </w:pPr>
            <w:r>
              <w:rPr>
                <w:rFonts w:ascii="Arial" w:hAnsi="Arial" w:cs="Arial"/>
                <w:sz w:val="14"/>
                <w:szCs w:val="14"/>
              </w:rPr>
              <w:t xml:space="preserve">The </w:t>
            </w:r>
            <w:r w:rsidR="001B7EE2">
              <w:rPr>
                <w:rFonts w:ascii="Arial" w:hAnsi="Arial" w:cs="Arial"/>
                <w:sz w:val="14"/>
                <w:szCs w:val="14"/>
              </w:rPr>
              <w:t>material model use dis reasonably described with clear presentation of the J-C parameters used. I note the appendix as well.</w:t>
            </w: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8E42D06"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65AEB1F3" w:rsidR="00152E9D" w:rsidRPr="00A406E5" w:rsidRDefault="001B7EE2" w:rsidP="00152E9D">
            <w:pPr>
              <w:jc w:val="center"/>
              <w:rPr>
                <w:rFonts w:ascii="Arial" w:hAnsi="Arial" w:cs="Arial"/>
                <w:sz w:val="32"/>
              </w:rPr>
            </w:pPr>
            <w:r>
              <w:rPr>
                <w:rFonts w:ascii="Arial" w:hAnsi="Arial" w:cs="Arial"/>
                <w:sz w:val="32"/>
              </w:rPr>
              <w:t>12</w:t>
            </w: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4F8AC633" w:rsidR="00152E9D" w:rsidRDefault="00566661" w:rsidP="00152E9D">
            <w:pPr>
              <w:spacing w:after="120"/>
              <w:rPr>
                <w:rFonts w:ascii="Arial" w:hAnsi="Arial" w:cs="Arial"/>
                <w:sz w:val="14"/>
                <w:szCs w:val="14"/>
              </w:rPr>
            </w:pPr>
            <w:r>
              <w:rPr>
                <w:rFonts w:ascii="Arial" w:hAnsi="Arial" w:cs="Arial"/>
                <w:sz w:val="14"/>
                <w:szCs w:val="14"/>
              </w:rPr>
              <w:t>Some conclusions are not supported by the simulation results but seem to  be derived from references . The projectile is not modelled as a rigid body but is deformable – this statement in conclusion is wrong. The statement on temperature softening is questionable  since no thermal properties are included and no explicit dynamic temperature solver used.</w:t>
            </w:r>
            <w:r w:rsidR="001B7EE2">
              <w:rPr>
                <w:rFonts w:ascii="Arial" w:hAnsi="Arial" w:cs="Arial"/>
                <w:sz w:val="14"/>
                <w:szCs w:val="14"/>
              </w:rPr>
              <w:t xml:space="preserve"> It</w:t>
            </w:r>
            <w:r w:rsidR="001B7EE2">
              <w:rPr>
                <w:rFonts w:ascii="Arial" w:hAnsi="Arial" w:cs="Arial"/>
                <w:sz w:val="14"/>
                <w:szCs w:val="14"/>
              </w:rPr>
              <w:t xml:space="preserve"> would have been helpful if stress values were </w:t>
            </w:r>
            <w:r w:rsidR="001B7EE2">
              <w:rPr>
                <w:rFonts w:ascii="Arial" w:hAnsi="Arial" w:cs="Arial"/>
                <w:sz w:val="14"/>
                <w:szCs w:val="14"/>
              </w:rPr>
              <w:t xml:space="preserve">explicitly </w:t>
            </w:r>
            <w:r w:rsidR="001B7EE2">
              <w:rPr>
                <w:rFonts w:ascii="Arial" w:hAnsi="Arial" w:cs="Arial"/>
                <w:sz w:val="14"/>
                <w:szCs w:val="14"/>
              </w:rPr>
              <w:t>compared between direct and shear stresses at each snapshot since this would have informed the failure mechanism discussion.</w:t>
            </w:r>
          </w:p>
          <w:p w14:paraId="42A3AA7B" w14:textId="77777777" w:rsidR="00566661" w:rsidRPr="00A406E5" w:rsidRDefault="00566661"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1E04D74" w:rsidR="00152E9D" w:rsidRPr="00A406E5" w:rsidRDefault="007B604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6C52F7DD" w:rsidR="00152E9D" w:rsidRPr="00A406E5" w:rsidRDefault="001B7EE2" w:rsidP="00152E9D">
            <w:pPr>
              <w:jc w:val="center"/>
              <w:rPr>
                <w:rFonts w:ascii="Arial" w:hAnsi="Arial" w:cs="Arial"/>
                <w:sz w:val="32"/>
              </w:rPr>
            </w:pPr>
            <w:r>
              <w:rPr>
                <w:rFonts w:ascii="Arial" w:hAnsi="Arial" w:cs="Arial"/>
                <w:sz w:val="32"/>
              </w:rPr>
              <w:t>24</w:t>
            </w: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0D8F84CA" w:rsidR="00152E9D" w:rsidRPr="00A406E5" w:rsidRDefault="00566661" w:rsidP="00152E9D">
            <w:pPr>
              <w:spacing w:after="120"/>
              <w:rPr>
                <w:rFonts w:ascii="Arial" w:hAnsi="Arial" w:cs="Arial"/>
                <w:sz w:val="14"/>
                <w:szCs w:val="14"/>
              </w:rPr>
            </w:pPr>
            <w:r>
              <w:rPr>
                <w:rFonts w:ascii="Arial" w:hAnsi="Arial" w:cs="Arial"/>
                <w:sz w:val="14"/>
                <w:szCs w:val="14"/>
              </w:rPr>
              <w:t xml:space="preserve">The simulations are undertaken in a systematic  manner with initial, mid and final snapshots included  . </w:t>
            </w: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30EE02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2D8D57A5" w:rsidR="00152E9D" w:rsidRPr="00A406E5" w:rsidRDefault="007B60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02F581EC" w:rsidR="00152E9D" w:rsidRPr="00A406E5" w:rsidRDefault="00A82221" w:rsidP="00152E9D">
            <w:pPr>
              <w:jc w:val="center"/>
              <w:rPr>
                <w:rFonts w:ascii="Arial" w:hAnsi="Arial" w:cs="Arial"/>
                <w:sz w:val="32"/>
              </w:rPr>
            </w:pPr>
            <w:r>
              <w:rPr>
                <w:rFonts w:ascii="Arial" w:hAnsi="Arial" w:cs="Arial"/>
                <w:sz w:val="32"/>
              </w:rPr>
              <w:t>12</w:t>
            </w: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1F85FE79" w:rsidR="00152E9D" w:rsidRPr="00A406E5" w:rsidRDefault="00A82221" w:rsidP="00152E9D">
            <w:pPr>
              <w:spacing w:after="120"/>
              <w:rPr>
                <w:rFonts w:ascii="Arial" w:hAnsi="Arial" w:cs="Arial"/>
                <w:sz w:val="14"/>
                <w:szCs w:val="14"/>
              </w:rPr>
            </w:pPr>
            <w:r>
              <w:rPr>
                <w:rFonts w:ascii="Arial" w:hAnsi="Arial" w:cs="Arial"/>
                <w:sz w:val="14"/>
                <w:szCs w:val="14"/>
              </w:rPr>
              <w:t xml:space="preserve">Parts of abstract unnecessary ; no contents page;  simulation results should be  new chapter 3 rather than 2.2.5 </w:t>
            </w: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F965C01" w:rsidR="00152E9D" w:rsidRPr="00A406E5" w:rsidRDefault="001B7EE2" w:rsidP="00152E9D">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58423" w14:textId="77777777" w:rsidR="002F06E2" w:rsidRDefault="002F06E2">
      <w:r>
        <w:separator/>
      </w:r>
    </w:p>
  </w:endnote>
  <w:endnote w:type="continuationSeparator" w:id="0">
    <w:p w14:paraId="416DD26E" w14:textId="77777777" w:rsidR="002F06E2" w:rsidRDefault="002F0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1CCC4" w14:textId="77777777" w:rsidR="002F06E2" w:rsidRDefault="002F06E2">
      <w:r>
        <w:separator/>
      </w:r>
    </w:p>
  </w:footnote>
  <w:footnote w:type="continuationSeparator" w:id="0">
    <w:p w14:paraId="6FEAE9CB" w14:textId="77777777" w:rsidR="002F06E2" w:rsidRDefault="002F0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3"/>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415130236">
    <w:abstractNumId w:val="12"/>
  </w:num>
  <w:num w:numId="18" w16cid:durableId="1753159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A52"/>
    <w:rsid w:val="00196958"/>
    <w:rsid w:val="001A1E39"/>
    <w:rsid w:val="001A24F3"/>
    <w:rsid w:val="001B405C"/>
    <w:rsid w:val="001B5F45"/>
    <w:rsid w:val="001B7EE2"/>
    <w:rsid w:val="001E1050"/>
    <w:rsid w:val="001E1E1F"/>
    <w:rsid w:val="001E2007"/>
    <w:rsid w:val="001E57C1"/>
    <w:rsid w:val="001F07EF"/>
    <w:rsid w:val="001F50B6"/>
    <w:rsid w:val="001F6D7A"/>
    <w:rsid w:val="00224849"/>
    <w:rsid w:val="0022746E"/>
    <w:rsid w:val="00235F71"/>
    <w:rsid w:val="002444CA"/>
    <w:rsid w:val="00257A42"/>
    <w:rsid w:val="00260DE6"/>
    <w:rsid w:val="00273FEE"/>
    <w:rsid w:val="0028204E"/>
    <w:rsid w:val="0028591B"/>
    <w:rsid w:val="002878BF"/>
    <w:rsid w:val="00291841"/>
    <w:rsid w:val="002A514C"/>
    <w:rsid w:val="002C449B"/>
    <w:rsid w:val="002C6040"/>
    <w:rsid w:val="002D5B3F"/>
    <w:rsid w:val="002E272E"/>
    <w:rsid w:val="002F06E2"/>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C5E"/>
    <w:rsid w:val="0050249F"/>
    <w:rsid w:val="00524566"/>
    <w:rsid w:val="00527E60"/>
    <w:rsid w:val="00530BEF"/>
    <w:rsid w:val="0053353C"/>
    <w:rsid w:val="00552351"/>
    <w:rsid w:val="00561F00"/>
    <w:rsid w:val="00562C4E"/>
    <w:rsid w:val="00562DEC"/>
    <w:rsid w:val="00566661"/>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B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014"/>
    <w:rsid w:val="006F0F95"/>
    <w:rsid w:val="006F45BF"/>
    <w:rsid w:val="006F60E0"/>
    <w:rsid w:val="00702F71"/>
    <w:rsid w:val="007366DF"/>
    <w:rsid w:val="00757839"/>
    <w:rsid w:val="00770C81"/>
    <w:rsid w:val="00791024"/>
    <w:rsid w:val="00793F0A"/>
    <w:rsid w:val="007A2657"/>
    <w:rsid w:val="007B22FD"/>
    <w:rsid w:val="007B6048"/>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222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3D72"/>
    <w:rsid w:val="00C01A3F"/>
    <w:rsid w:val="00C073F1"/>
    <w:rsid w:val="00C1285B"/>
    <w:rsid w:val="00C1361B"/>
    <w:rsid w:val="00C14E1F"/>
    <w:rsid w:val="00C315AF"/>
    <w:rsid w:val="00C36D9A"/>
    <w:rsid w:val="00C44A72"/>
    <w:rsid w:val="00C61FC2"/>
    <w:rsid w:val="00C705F9"/>
    <w:rsid w:val="00C7448E"/>
    <w:rsid w:val="00C80F0F"/>
    <w:rsid w:val="00C8667A"/>
    <w:rsid w:val="00C93BCB"/>
    <w:rsid w:val="00CC124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342"/>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B6048"/>
    <w:rPr>
      <w:lang w:eastAsia="en-GB"/>
    </w:rPr>
  </w:style>
  <w:style w:type="paragraph" w:customStyle="1" w:styleId="bullet">
    <w:name w:val="bullet"/>
    <w:link w:val="bulletChar"/>
    <w:rsid w:val="00CC124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C124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3411</Words>
  <Characters>19444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7</cp:revision>
  <cp:lastPrinted>2014-10-10T07:42:00Z</cp:lastPrinted>
  <dcterms:created xsi:type="dcterms:W3CDTF">2024-07-21T10:29:00Z</dcterms:created>
  <dcterms:modified xsi:type="dcterms:W3CDTF">2025-05-22T09:49:00Z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