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71D5E3E" w14:textId="7DBF2527" w:rsidR="0098306D" w:rsidRPr="00B17E81" w:rsidRDefault="0098306D" w:rsidP="0098306D">
      <w:pPr>
        <w:numPr>
          <w:ilvl w:val="0"/>
          <w:numId w:val="1"/>
        </w:numPr>
        <w:rPr>
          <w:rFonts w:ascii="Arial" w:hAnsi="Arial" w:cs="Arial"/>
          <w:b/>
          <w:bCs/>
        </w:rPr>
      </w:pPr>
      <w:r w:rsidRPr="0098306D">
        <w:rPr>
          <w:rFonts w:ascii="Arial" w:hAnsi="Arial" w:cs="Arial"/>
          <w:b/>
          <w:noProof/>
          <w:sz w:val="28"/>
          <w:szCs w:val="28"/>
        </w:rPr>
        <w:drawing>
          <wp:inline distT="0" distB="0" distL="0" distR="0" wp14:anchorId="6943F11A" wp14:editId="344CB4C1">
            <wp:extent cx="1943100" cy="815340"/>
            <wp:effectExtent l="0" t="0" r="0" b="0"/>
            <wp:docPr id="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815340"/>
                    </a:xfrm>
                    <a:prstGeom prst="rect">
                      <a:avLst/>
                    </a:prstGeom>
                    <a:noFill/>
                    <a:ln>
                      <a:noFill/>
                    </a:ln>
                  </pic:spPr>
                </pic:pic>
              </a:graphicData>
            </a:graphic>
          </wp:inline>
        </w:drawing>
      </w:r>
    </w:p>
    <w:p w14:paraId="2CB52CEB" w14:textId="77777777" w:rsidR="0098306D" w:rsidRPr="00B17E81" w:rsidRDefault="0098306D" w:rsidP="0098306D">
      <w:pPr>
        <w:numPr>
          <w:ilvl w:val="0"/>
          <w:numId w:val="1"/>
        </w:numPr>
        <w:jc w:val="center"/>
        <w:rPr>
          <w:rFonts w:ascii="Arial" w:hAnsi="Arial" w:cs="Arial"/>
          <w:b/>
          <w:bCs/>
        </w:rPr>
      </w:pPr>
    </w:p>
    <w:p w14:paraId="3D88F648" w14:textId="77777777" w:rsidR="0098306D" w:rsidRPr="00B17E81" w:rsidRDefault="0098306D" w:rsidP="0098306D">
      <w:pPr>
        <w:numPr>
          <w:ilvl w:val="0"/>
          <w:numId w:val="1"/>
        </w:numPr>
        <w:jc w:val="center"/>
        <w:rPr>
          <w:rFonts w:ascii="Arial" w:hAnsi="Arial" w:cs="Arial"/>
          <w:b/>
          <w:bCs/>
          <w:sz w:val="36"/>
          <w:szCs w:val="36"/>
        </w:rPr>
      </w:pPr>
      <w:r w:rsidRPr="00B17E81">
        <w:rPr>
          <w:rFonts w:ascii="Arial" w:hAnsi="Arial" w:cs="Arial"/>
          <w:b/>
          <w:bCs/>
          <w:sz w:val="36"/>
          <w:szCs w:val="36"/>
        </w:rPr>
        <w:t>Certificate of Higher Education Employability Skills</w:t>
      </w:r>
    </w:p>
    <w:p w14:paraId="4A5D09DD" w14:textId="77777777" w:rsidR="0098306D" w:rsidRPr="00B17E81" w:rsidRDefault="0098306D" w:rsidP="0098306D">
      <w:pPr>
        <w:numPr>
          <w:ilvl w:val="0"/>
          <w:numId w:val="1"/>
        </w:numPr>
        <w:jc w:val="center"/>
        <w:rPr>
          <w:rFonts w:ascii="Arial" w:hAnsi="Arial" w:cs="Arial"/>
          <w:b/>
          <w:bCs/>
        </w:rPr>
      </w:pPr>
    </w:p>
    <w:p w14:paraId="6E5037BA" w14:textId="77777777" w:rsidR="0098306D" w:rsidRPr="00B17E81" w:rsidRDefault="0098306D" w:rsidP="0098306D">
      <w:pPr>
        <w:numPr>
          <w:ilvl w:val="0"/>
          <w:numId w:val="1"/>
        </w:numPr>
        <w:jc w:val="center"/>
        <w:rPr>
          <w:rFonts w:ascii="Arial" w:hAnsi="Arial" w:cs="Arial"/>
          <w:b/>
          <w:bCs/>
        </w:rPr>
      </w:pPr>
    </w:p>
    <w:p w14:paraId="1676CF9C" w14:textId="0B5F3F09" w:rsidR="0098306D" w:rsidRPr="00B17E81" w:rsidRDefault="0098306D" w:rsidP="0098306D">
      <w:pPr>
        <w:numPr>
          <w:ilvl w:val="0"/>
          <w:numId w:val="1"/>
        </w:numPr>
        <w:spacing w:line="600" w:lineRule="auto"/>
        <w:jc w:val="center"/>
        <w:rPr>
          <w:rFonts w:ascii="Arial" w:hAnsi="Arial" w:cs="Arial"/>
          <w:b/>
          <w:bCs/>
          <w:sz w:val="28"/>
          <w:szCs w:val="28"/>
        </w:rPr>
      </w:pPr>
      <w:r w:rsidRPr="00B17E81">
        <w:rPr>
          <w:rFonts w:ascii="Arial" w:hAnsi="Arial" w:cs="Arial"/>
          <w:b/>
          <w:bCs/>
          <w:sz w:val="28"/>
          <w:szCs w:val="28"/>
        </w:rPr>
        <w:t xml:space="preserve">Name: </w:t>
      </w:r>
      <w:r w:rsidR="00A13E52">
        <w:rPr>
          <w:rFonts w:ascii="Arial" w:hAnsi="Arial" w:cs="Arial"/>
          <w:b/>
          <w:bCs/>
          <w:sz w:val="28"/>
          <w:szCs w:val="28"/>
        </w:rPr>
        <w:t>Andreea Eelena Tudorie</w:t>
      </w:r>
    </w:p>
    <w:p w14:paraId="67076305" w14:textId="711FCDC7" w:rsidR="0098306D" w:rsidRPr="00B17E81" w:rsidRDefault="0098306D" w:rsidP="0098306D">
      <w:pPr>
        <w:numPr>
          <w:ilvl w:val="0"/>
          <w:numId w:val="1"/>
        </w:numPr>
        <w:spacing w:line="600" w:lineRule="auto"/>
        <w:jc w:val="center"/>
        <w:rPr>
          <w:rFonts w:ascii="Arial" w:hAnsi="Arial" w:cs="Arial"/>
          <w:b/>
          <w:bCs/>
          <w:sz w:val="28"/>
          <w:szCs w:val="28"/>
        </w:rPr>
      </w:pPr>
      <w:r w:rsidRPr="00B17E81">
        <w:rPr>
          <w:rFonts w:ascii="Arial" w:hAnsi="Arial" w:cs="Arial"/>
          <w:b/>
          <w:bCs/>
          <w:sz w:val="28"/>
          <w:szCs w:val="28"/>
        </w:rPr>
        <w:t xml:space="preserve">Student number: </w:t>
      </w:r>
      <w:r w:rsidR="00A13E52">
        <w:rPr>
          <w:rFonts w:ascii="Arial" w:hAnsi="Arial" w:cs="Arial"/>
          <w:b/>
          <w:bCs/>
          <w:sz w:val="28"/>
          <w:szCs w:val="28"/>
        </w:rPr>
        <w:t>23</w:t>
      </w:r>
      <w:r w:rsidR="00E51503">
        <w:rPr>
          <w:rFonts w:ascii="Arial" w:hAnsi="Arial" w:cs="Arial"/>
          <w:b/>
          <w:bCs/>
          <w:sz w:val="28"/>
          <w:szCs w:val="28"/>
        </w:rPr>
        <w:t>21488</w:t>
      </w:r>
    </w:p>
    <w:p w14:paraId="216E9E5F" w14:textId="77777777" w:rsidR="0098306D" w:rsidRPr="00B17E81" w:rsidRDefault="0098306D" w:rsidP="0098306D">
      <w:pPr>
        <w:numPr>
          <w:ilvl w:val="0"/>
          <w:numId w:val="1"/>
        </w:numPr>
        <w:spacing w:line="600" w:lineRule="auto"/>
        <w:jc w:val="center"/>
        <w:rPr>
          <w:rFonts w:ascii="Arial" w:hAnsi="Arial" w:cs="Arial"/>
          <w:b/>
          <w:bCs/>
          <w:sz w:val="28"/>
          <w:szCs w:val="28"/>
        </w:rPr>
      </w:pPr>
      <w:r w:rsidRPr="00B17E81">
        <w:rPr>
          <w:rFonts w:ascii="Arial" w:hAnsi="Arial" w:cs="Arial"/>
          <w:b/>
          <w:bCs/>
          <w:sz w:val="28"/>
          <w:szCs w:val="28"/>
        </w:rPr>
        <w:t>Total word count: 1500 Words</w:t>
      </w:r>
    </w:p>
    <w:p w14:paraId="2BBE570A" w14:textId="77777777" w:rsidR="0098306D" w:rsidRPr="00B17E81" w:rsidRDefault="0098306D" w:rsidP="0098306D">
      <w:pPr>
        <w:numPr>
          <w:ilvl w:val="0"/>
          <w:numId w:val="1"/>
        </w:numPr>
        <w:spacing w:line="600" w:lineRule="auto"/>
        <w:jc w:val="center"/>
        <w:rPr>
          <w:rFonts w:ascii="Arial" w:hAnsi="Arial" w:cs="Arial"/>
          <w:b/>
          <w:bCs/>
          <w:sz w:val="28"/>
          <w:szCs w:val="28"/>
        </w:rPr>
      </w:pPr>
      <w:r w:rsidRPr="00B17E81">
        <w:rPr>
          <w:rFonts w:ascii="Arial" w:hAnsi="Arial" w:cs="Arial"/>
          <w:b/>
          <w:bCs/>
          <w:sz w:val="28"/>
          <w:szCs w:val="28"/>
        </w:rPr>
        <w:t>Module: Problem Solving and Innovation BMSW4014</w:t>
      </w:r>
    </w:p>
    <w:p w14:paraId="401DDAC6" w14:textId="77777777" w:rsidR="0098306D" w:rsidRPr="00B17E81" w:rsidRDefault="0098306D" w:rsidP="0098306D">
      <w:pPr>
        <w:numPr>
          <w:ilvl w:val="0"/>
          <w:numId w:val="1"/>
        </w:numPr>
        <w:spacing w:line="600" w:lineRule="auto"/>
        <w:jc w:val="center"/>
        <w:rPr>
          <w:rFonts w:ascii="Arial" w:hAnsi="Arial" w:cs="Arial"/>
          <w:b/>
          <w:bCs/>
          <w:sz w:val="28"/>
          <w:szCs w:val="28"/>
        </w:rPr>
      </w:pPr>
      <w:r w:rsidRPr="00B17E81">
        <w:rPr>
          <w:rFonts w:ascii="Arial" w:hAnsi="Arial" w:cs="Arial"/>
          <w:b/>
          <w:bCs/>
          <w:sz w:val="28"/>
          <w:szCs w:val="28"/>
        </w:rPr>
        <w:t>Assessment title: An analysis of the factors impacting The Body Shop</w:t>
      </w:r>
    </w:p>
    <w:p w14:paraId="545EA3FD" w14:textId="77777777" w:rsidR="0098306D" w:rsidRPr="00B17E81" w:rsidRDefault="0098306D" w:rsidP="0098306D">
      <w:pPr>
        <w:numPr>
          <w:ilvl w:val="0"/>
          <w:numId w:val="1"/>
        </w:numPr>
        <w:spacing w:line="600" w:lineRule="auto"/>
        <w:jc w:val="center"/>
        <w:rPr>
          <w:rFonts w:ascii="Arial" w:hAnsi="Arial" w:cs="Arial"/>
          <w:b/>
          <w:bCs/>
          <w:sz w:val="28"/>
          <w:szCs w:val="28"/>
          <w:lang w:val="it-IT"/>
        </w:rPr>
      </w:pPr>
      <w:r w:rsidRPr="00B17E81">
        <w:rPr>
          <w:rFonts w:ascii="Arial" w:hAnsi="Arial" w:cs="Arial"/>
          <w:b/>
          <w:bCs/>
          <w:sz w:val="28"/>
          <w:szCs w:val="28"/>
          <w:lang w:val="it-IT"/>
        </w:rPr>
        <w:t>Module Leader: Rhiannon Akers</w:t>
      </w:r>
    </w:p>
    <w:p w14:paraId="274E42C9" w14:textId="77777777" w:rsidR="0012476A" w:rsidRPr="0098306D" w:rsidRDefault="0012476A" w:rsidP="0098306D">
      <w:pPr>
        <w:pStyle w:val="Heading1"/>
        <w:rPr>
          <w:rFonts w:ascii="Arial" w:hAnsi="Arial" w:cs="Arial"/>
        </w:rPr>
      </w:pPr>
      <w:r w:rsidRPr="0098306D">
        <w:rPr>
          <w:rFonts w:ascii="Arial" w:hAnsi="Arial" w:cs="Arial"/>
        </w:rPr>
        <w:br w:type="page"/>
      </w:r>
    </w:p>
    <w:p w14:paraId="0064D916" w14:textId="77777777" w:rsidR="0012476A" w:rsidRPr="0098306D" w:rsidRDefault="0012476A" w:rsidP="0098306D">
      <w:pPr>
        <w:pStyle w:val="TOCHeading"/>
        <w:spacing w:line="360" w:lineRule="auto"/>
        <w:rPr>
          <w:rFonts w:ascii="Arial" w:hAnsi="Arial" w:cs="Arial"/>
          <w:lang w:val="en-GB"/>
        </w:rPr>
      </w:pPr>
      <w:bookmarkStart w:id="0" w:name="_Toc170579519"/>
      <w:r w:rsidRPr="0098306D">
        <w:rPr>
          <w:rFonts w:ascii="Arial" w:hAnsi="Arial" w:cs="Arial"/>
          <w:lang w:val="en-GB"/>
        </w:rPr>
        <w:lastRenderedPageBreak/>
        <w:t>Contents</w:t>
      </w:r>
      <w:bookmarkEnd w:id="0"/>
    </w:p>
    <w:p w14:paraId="37E8E015" w14:textId="77777777" w:rsidR="0012476A" w:rsidRPr="0098306D" w:rsidRDefault="0012476A" w:rsidP="0098306D">
      <w:pPr>
        <w:pStyle w:val="TOC1"/>
        <w:rPr>
          <w:rFonts w:ascii="Arial" w:eastAsia="Times New Roman" w:hAnsi="Arial" w:cs="Arial"/>
          <w:noProof/>
          <w:kern w:val="2"/>
          <w:sz w:val="22"/>
          <w:szCs w:val="20"/>
          <w:lang w:eastAsia="en-US"/>
        </w:rPr>
      </w:pPr>
      <w:r w:rsidRPr="0098306D">
        <w:rPr>
          <w:rFonts w:ascii="Arial" w:hAnsi="Arial" w:cs="Arial"/>
        </w:rPr>
        <w:fldChar w:fldCharType="begin"/>
      </w:r>
      <w:r w:rsidRPr="0098306D">
        <w:rPr>
          <w:rFonts w:ascii="Arial" w:hAnsi="Arial" w:cs="Arial"/>
        </w:rPr>
        <w:instrText xml:space="preserve"> TOC \o "1-3" \h \z \u </w:instrText>
      </w:r>
      <w:r w:rsidRPr="0098306D">
        <w:rPr>
          <w:rFonts w:ascii="Arial" w:hAnsi="Arial" w:cs="Arial"/>
        </w:rPr>
        <w:fldChar w:fldCharType="separate"/>
      </w:r>
      <w:hyperlink w:anchor="_Toc170579519" w:history="1">
        <w:r w:rsidRPr="0098306D">
          <w:rPr>
            <w:rStyle w:val="Hyperlink"/>
            <w:rFonts w:ascii="Arial" w:hAnsi="Arial" w:cs="Arial"/>
            <w:noProof/>
            <w:lang w:bidi="ar-SA"/>
          </w:rPr>
          <w:t>Contents</w:t>
        </w:r>
        <w:r w:rsidRPr="0098306D">
          <w:rPr>
            <w:rFonts w:ascii="Arial" w:hAnsi="Arial" w:cs="Arial"/>
            <w:noProof/>
            <w:webHidden/>
          </w:rPr>
          <w:tab/>
        </w:r>
        <w:r w:rsidRPr="0098306D">
          <w:rPr>
            <w:rFonts w:ascii="Arial" w:hAnsi="Arial" w:cs="Arial"/>
            <w:noProof/>
            <w:webHidden/>
          </w:rPr>
          <w:fldChar w:fldCharType="begin"/>
        </w:r>
        <w:r w:rsidRPr="0098306D">
          <w:rPr>
            <w:rFonts w:ascii="Arial" w:hAnsi="Arial" w:cs="Arial"/>
            <w:noProof/>
            <w:webHidden/>
          </w:rPr>
          <w:instrText xml:space="preserve"> PAGEREF _Toc170579519 \h </w:instrText>
        </w:r>
        <w:r w:rsidRPr="0098306D">
          <w:rPr>
            <w:rFonts w:ascii="Arial" w:hAnsi="Arial" w:cs="Arial"/>
            <w:noProof/>
            <w:webHidden/>
          </w:rPr>
        </w:r>
        <w:r w:rsidRPr="0098306D">
          <w:rPr>
            <w:rFonts w:ascii="Arial" w:hAnsi="Arial" w:cs="Arial"/>
            <w:noProof/>
            <w:webHidden/>
          </w:rPr>
          <w:fldChar w:fldCharType="separate"/>
        </w:r>
        <w:r w:rsidRPr="0098306D">
          <w:rPr>
            <w:rFonts w:ascii="Arial" w:hAnsi="Arial" w:cs="Arial"/>
            <w:noProof/>
            <w:webHidden/>
          </w:rPr>
          <w:t>1</w:t>
        </w:r>
        <w:r w:rsidRPr="0098306D">
          <w:rPr>
            <w:rFonts w:ascii="Arial" w:hAnsi="Arial" w:cs="Arial"/>
            <w:noProof/>
            <w:webHidden/>
          </w:rPr>
          <w:fldChar w:fldCharType="end"/>
        </w:r>
      </w:hyperlink>
    </w:p>
    <w:p w14:paraId="7BE95D38" w14:textId="77777777" w:rsidR="0012476A" w:rsidRPr="0098306D" w:rsidRDefault="00880CEE" w:rsidP="0098306D">
      <w:pPr>
        <w:pStyle w:val="TOC1"/>
        <w:rPr>
          <w:rFonts w:ascii="Arial" w:eastAsia="Times New Roman" w:hAnsi="Arial" w:cs="Arial"/>
          <w:noProof/>
          <w:kern w:val="2"/>
          <w:sz w:val="22"/>
          <w:szCs w:val="20"/>
          <w:lang w:eastAsia="en-US"/>
        </w:rPr>
      </w:pPr>
      <w:hyperlink w:anchor="_Toc170579520" w:history="1">
        <w:r w:rsidR="0012476A" w:rsidRPr="0098306D">
          <w:rPr>
            <w:rStyle w:val="Hyperlink"/>
            <w:rFonts w:ascii="Arial" w:hAnsi="Arial" w:cs="Arial"/>
            <w:noProof/>
            <w:lang w:bidi="ar-SA"/>
          </w:rPr>
          <w:t>Introduction</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_Toc170579520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1</w:t>
        </w:r>
        <w:r w:rsidR="0012476A" w:rsidRPr="0098306D">
          <w:rPr>
            <w:rFonts w:ascii="Arial" w:hAnsi="Arial" w:cs="Arial"/>
            <w:noProof/>
            <w:webHidden/>
          </w:rPr>
          <w:fldChar w:fldCharType="end"/>
        </w:r>
      </w:hyperlink>
    </w:p>
    <w:p w14:paraId="42AA2288" w14:textId="77777777" w:rsidR="0012476A" w:rsidRPr="0098306D" w:rsidRDefault="00880CEE" w:rsidP="0098306D">
      <w:pPr>
        <w:pStyle w:val="TOC1"/>
        <w:rPr>
          <w:rFonts w:ascii="Arial" w:eastAsia="Times New Roman" w:hAnsi="Arial" w:cs="Arial"/>
          <w:noProof/>
          <w:kern w:val="2"/>
          <w:sz w:val="22"/>
          <w:szCs w:val="20"/>
          <w:lang w:eastAsia="en-US"/>
        </w:rPr>
      </w:pPr>
      <w:hyperlink w:anchor="_Toc170579521" w:history="1">
        <w:r w:rsidR="0012476A" w:rsidRPr="0098306D">
          <w:rPr>
            <w:rStyle w:val="Hyperlink"/>
            <w:rFonts w:ascii="Arial" w:hAnsi="Arial" w:cs="Arial"/>
            <w:noProof/>
            <w:lang w:bidi="ar-SA"/>
          </w:rPr>
          <w:t>Findings</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_Toc170579521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2</w:t>
        </w:r>
        <w:r w:rsidR="0012476A" w:rsidRPr="0098306D">
          <w:rPr>
            <w:rFonts w:ascii="Arial" w:hAnsi="Arial" w:cs="Arial"/>
            <w:noProof/>
            <w:webHidden/>
          </w:rPr>
          <w:fldChar w:fldCharType="end"/>
        </w:r>
      </w:hyperlink>
    </w:p>
    <w:p w14:paraId="13FB988C" w14:textId="77777777" w:rsidR="0012476A" w:rsidRPr="0098306D" w:rsidRDefault="00880CEE" w:rsidP="0098306D">
      <w:pPr>
        <w:pStyle w:val="TOC2"/>
        <w:rPr>
          <w:rFonts w:ascii="Arial" w:eastAsia="Times New Roman" w:hAnsi="Arial" w:cs="Arial"/>
          <w:noProof/>
          <w:kern w:val="2"/>
          <w:sz w:val="22"/>
          <w:szCs w:val="20"/>
          <w:lang w:eastAsia="en-US"/>
        </w:rPr>
      </w:pPr>
      <w:hyperlink w:anchor="_Toc170579522" w:history="1">
        <w:r w:rsidR="0012476A" w:rsidRPr="0098306D">
          <w:rPr>
            <w:rStyle w:val="Hyperlink"/>
            <w:rFonts w:ascii="Arial" w:hAnsi="Arial" w:cs="Arial"/>
            <w:noProof/>
            <w:lang w:bidi="ar-SA"/>
          </w:rPr>
          <w:t>What is PESTLE Analysis? What are its advantages and disadvantages?</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_Toc170579522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2</w:t>
        </w:r>
        <w:r w:rsidR="0012476A" w:rsidRPr="0098306D">
          <w:rPr>
            <w:rFonts w:ascii="Arial" w:hAnsi="Arial" w:cs="Arial"/>
            <w:noProof/>
            <w:webHidden/>
          </w:rPr>
          <w:fldChar w:fldCharType="end"/>
        </w:r>
      </w:hyperlink>
    </w:p>
    <w:p w14:paraId="3617DDDF" w14:textId="77777777" w:rsidR="0012476A" w:rsidRPr="0098306D" w:rsidRDefault="00880CEE" w:rsidP="0098306D">
      <w:pPr>
        <w:pStyle w:val="TOC2"/>
        <w:rPr>
          <w:rFonts w:ascii="Arial" w:eastAsia="Times New Roman" w:hAnsi="Arial" w:cs="Arial"/>
          <w:noProof/>
          <w:kern w:val="2"/>
          <w:sz w:val="22"/>
          <w:szCs w:val="20"/>
          <w:lang w:eastAsia="en-US"/>
        </w:rPr>
      </w:pPr>
      <w:hyperlink w:anchor="_Toc170579523" w:history="1">
        <w:r w:rsidR="0012476A" w:rsidRPr="0098306D">
          <w:rPr>
            <w:rStyle w:val="Hyperlink"/>
            <w:rFonts w:ascii="Arial" w:hAnsi="Arial" w:cs="Arial"/>
            <w:noProof/>
            <w:lang w:bidi="ar-SA"/>
          </w:rPr>
          <w:t>PESTLE Analysis of the factors impacting The Body Shop</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_Toc170579523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2</w:t>
        </w:r>
        <w:r w:rsidR="0012476A" w:rsidRPr="0098306D">
          <w:rPr>
            <w:rFonts w:ascii="Arial" w:hAnsi="Arial" w:cs="Arial"/>
            <w:noProof/>
            <w:webHidden/>
          </w:rPr>
          <w:fldChar w:fldCharType="end"/>
        </w:r>
      </w:hyperlink>
    </w:p>
    <w:p w14:paraId="4CA77187" w14:textId="77777777" w:rsidR="0012476A" w:rsidRPr="0098306D" w:rsidRDefault="00880CEE" w:rsidP="0098306D">
      <w:pPr>
        <w:pStyle w:val="TOC2"/>
        <w:rPr>
          <w:rFonts w:ascii="Arial" w:eastAsia="Times New Roman" w:hAnsi="Arial" w:cs="Arial"/>
          <w:noProof/>
          <w:kern w:val="2"/>
          <w:sz w:val="22"/>
          <w:szCs w:val="20"/>
          <w:lang w:eastAsia="en-US"/>
        </w:rPr>
      </w:pPr>
      <w:hyperlink w:anchor="_Toc170579524" w:history="1">
        <w:r w:rsidR="0012476A" w:rsidRPr="0098306D">
          <w:rPr>
            <w:rStyle w:val="Hyperlink"/>
            <w:rFonts w:ascii="Arial" w:hAnsi="Arial" w:cs="Arial"/>
            <w:noProof/>
            <w:lang w:bidi="ar-SA"/>
          </w:rPr>
          <w:t>What is Stakeholder Analysis? What are its advantages and disadvantages?</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_Toc170579524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4</w:t>
        </w:r>
        <w:r w:rsidR="0012476A" w:rsidRPr="0098306D">
          <w:rPr>
            <w:rFonts w:ascii="Arial" w:hAnsi="Arial" w:cs="Arial"/>
            <w:noProof/>
            <w:webHidden/>
          </w:rPr>
          <w:fldChar w:fldCharType="end"/>
        </w:r>
      </w:hyperlink>
    </w:p>
    <w:p w14:paraId="4EBB26C0" w14:textId="77777777" w:rsidR="0012476A" w:rsidRPr="0098306D" w:rsidRDefault="00880CEE" w:rsidP="0098306D">
      <w:pPr>
        <w:pStyle w:val="TOC2"/>
        <w:rPr>
          <w:rFonts w:ascii="Arial" w:eastAsia="Times New Roman" w:hAnsi="Arial" w:cs="Arial"/>
          <w:noProof/>
          <w:kern w:val="2"/>
          <w:sz w:val="22"/>
          <w:szCs w:val="20"/>
          <w:lang w:eastAsia="en-US"/>
        </w:rPr>
      </w:pPr>
      <w:hyperlink w:anchor="_Toc170579525" w:history="1">
        <w:r w:rsidR="0012476A" w:rsidRPr="0098306D">
          <w:rPr>
            <w:rStyle w:val="Hyperlink"/>
            <w:rFonts w:ascii="Arial" w:hAnsi="Arial" w:cs="Arial"/>
            <w:noProof/>
            <w:lang w:bidi="ar-SA"/>
          </w:rPr>
          <w:t>Stakeholder Analysis of The Body Shop</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_Toc170579525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5</w:t>
        </w:r>
        <w:r w:rsidR="0012476A" w:rsidRPr="0098306D">
          <w:rPr>
            <w:rFonts w:ascii="Arial" w:hAnsi="Arial" w:cs="Arial"/>
            <w:noProof/>
            <w:webHidden/>
          </w:rPr>
          <w:fldChar w:fldCharType="end"/>
        </w:r>
      </w:hyperlink>
    </w:p>
    <w:p w14:paraId="7CCA845D" w14:textId="77777777" w:rsidR="0012476A" w:rsidRPr="0098306D" w:rsidRDefault="00880CEE" w:rsidP="0098306D">
      <w:pPr>
        <w:pStyle w:val="TOC1"/>
        <w:rPr>
          <w:rFonts w:ascii="Arial" w:eastAsia="Times New Roman" w:hAnsi="Arial" w:cs="Arial"/>
          <w:noProof/>
          <w:kern w:val="2"/>
          <w:sz w:val="22"/>
          <w:szCs w:val="20"/>
          <w:lang w:eastAsia="en-US"/>
        </w:rPr>
      </w:pPr>
      <w:hyperlink w:anchor="_Toc170579526" w:history="1">
        <w:r w:rsidR="0012476A" w:rsidRPr="0098306D">
          <w:rPr>
            <w:rStyle w:val="Hyperlink"/>
            <w:rFonts w:ascii="Arial" w:hAnsi="Arial" w:cs="Arial"/>
            <w:noProof/>
            <w:lang w:bidi="ar-SA"/>
          </w:rPr>
          <w:t>Conclusion</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_Toc170579526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6</w:t>
        </w:r>
        <w:r w:rsidR="0012476A" w:rsidRPr="0098306D">
          <w:rPr>
            <w:rFonts w:ascii="Arial" w:hAnsi="Arial" w:cs="Arial"/>
            <w:noProof/>
            <w:webHidden/>
          </w:rPr>
          <w:fldChar w:fldCharType="end"/>
        </w:r>
      </w:hyperlink>
    </w:p>
    <w:p w14:paraId="0044E437" w14:textId="77777777" w:rsidR="0012476A" w:rsidRPr="0098306D" w:rsidRDefault="00880CEE" w:rsidP="0098306D">
      <w:pPr>
        <w:pStyle w:val="TOC1"/>
        <w:rPr>
          <w:rFonts w:ascii="Arial" w:eastAsia="Times New Roman" w:hAnsi="Arial" w:cs="Arial"/>
          <w:noProof/>
          <w:kern w:val="2"/>
          <w:sz w:val="22"/>
          <w:szCs w:val="20"/>
          <w:lang w:eastAsia="en-US"/>
        </w:rPr>
      </w:pPr>
      <w:hyperlink w:anchor="_Toc170579527" w:history="1">
        <w:r w:rsidR="0012476A" w:rsidRPr="0098306D">
          <w:rPr>
            <w:rStyle w:val="Hyperlink"/>
            <w:rFonts w:ascii="Arial" w:hAnsi="Arial" w:cs="Arial"/>
            <w:noProof/>
            <w:lang w:bidi="ar-SA"/>
          </w:rPr>
          <w:t>Recommendations</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_Toc170579527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6</w:t>
        </w:r>
        <w:r w:rsidR="0012476A" w:rsidRPr="0098306D">
          <w:rPr>
            <w:rFonts w:ascii="Arial" w:hAnsi="Arial" w:cs="Arial"/>
            <w:noProof/>
            <w:webHidden/>
          </w:rPr>
          <w:fldChar w:fldCharType="end"/>
        </w:r>
      </w:hyperlink>
    </w:p>
    <w:p w14:paraId="6DF3D257" w14:textId="77777777" w:rsidR="0012476A" w:rsidRPr="0098306D" w:rsidRDefault="00880CEE" w:rsidP="0098306D">
      <w:pPr>
        <w:pStyle w:val="TOC1"/>
        <w:rPr>
          <w:rFonts w:ascii="Arial" w:eastAsia="Times New Roman" w:hAnsi="Arial" w:cs="Arial"/>
          <w:noProof/>
          <w:kern w:val="2"/>
          <w:sz w:val="22"/>
          <w:szCs w:val="20"/>
          <w:lang w:eastAsia="en-US"/>
        </w:rPr>
      </w:pPr>
      <w:hyperlink w:anchor="_Toc170579528" w:history="1">
        <w:r w:rsidR="0012476A" w:rsidRPr="0098306D">
          <w:rPr>
            <w:rStyle w:val="Hyperlink"/>
            <w:rFonts w:ascii="Arial" w:hAnsi="Arial" w:cs="Arial"/>
            <w:noProof/>
            <w:lang w:bidi="ar-SA"/>
          </w:rPr>
          <w:t>References</w:t>
        </w:r>
        <w:r w:rsidR="0012476A" w:rsidRPr="0098306D">
          <w:rPr>
            <w:rFonts w:ascii="Arial" w:hAnsi="Arial" w:cs="Arial"/>
            <w:noProof/>
            <w:webHidden/>
          </w:rPr>
          <w:tab/>
        </w:r>
        <w:r w:rsidR="0012476A" w:rsidRPr="0098306D">
          <w:rPr>
            <w:rFonts w:ascii="Arial" w:hAnsi="Arial" w:cs="Arial"/>
            <w:noProof/>
            <w:webHidden/>
          </w:rPr>
          <w:fldChar w:fldCharType="begin"/>
        </w:r>
        <w:r w:rsidR="0012476A" w:rsidRPr="0098306D">
          <w:rPr>
            <w:rFonts w:ascii="Arial" w:hAnsi="Arial" w:cs="Arial"/>
            <w:noProof/>
            <w:webHidden/>
          </w:rPr>
          <w:instrText xml:space="preserve"> PAGEREF _Toc170579528 \h </w:instrText>
        </w:r>
        <w:r w:rsidR="0012476A" w:rsidRPr="0098306D">
          <w:rPr>
            <w:rFonts w:ascii="Arial" w:hAnsi="Arial" w:cs="Arial"/>
            <w:noProof/>
            <w:webHidden/>
          </w:rPr>
        </w:r>
        <w:r w:rsidR="0012476A" w:rsidRPr="0098306D">
          <w:rPr>
            <w:rFonts w:ascii="Arial" w:hAnsi="Arial" w:cs="Arial"/>
            <w:noProof/>
            <w:webHidden/>
          </w:rPr>
          <w:fldChar w:fldCharType="separate"/>
        </w:r>
        <w:r w:rsidR="0012476A" w:rsidRPr="0098306D">
          <w:rPr>
            <w:rFonts w:ascii="Arial" w:hAnsi="Arial" w:cs="Arial"/>
            <w:noProof/>
            <w:webHidden/>
          </w:rPr>
          <w:t>7</w:t>
        </w:r>
        <w:r w:rsidR="0012476A" w:rsidRPr="0098306D">
          <w:rPr>
            <w:rFonts w:ascii="Arial" w:hAnsi="Arial" w:cs="Arial"/>
            <w:noProof/>
            <w:webHidden/>
          </w:rPr>
          <w:fldChar w:fldCharType="end"/>
        </w:r>
      </w:hyperlink>
    </w:p>
    <w:p w14:paraId="3DD954EF" w14:textId="77777777" w:rsidR="0012476A" w:rsidRPr="0098306D" w:rsidRDefault="0012476A" w:rsidP="0098306D">
      <w:pPr>
        <w:rPr>
          <w:rFonts w:ascii="Arial" w:hAnsi="Arial" w:cs="Arial"/>
        </w:rPr>
      </w:pPr>
      <w:r w:rsidRPr="0098306D">
        <w:rPr>
          <w:rFonts w:ascii="Arial" w:hAnsi="Arial" w:cs="Arial"/>
          <w:b/>
          <w:bCs/>
          <w:noProof/>
        </w:rPr>
        <w:fldChar w:fldCharType="end"/>
      </w:r>
    </w:p>
    <w:p w14:paraId="559C2A51" w14:textId="77777777" w:rsidR="0012476A" w:rsidRPr="0098306D" w:rsidRDefault="0012476A" w:rsidP="0098306D">
      <w:pPr>
        <w:pStyle w:val="Heading1"/>
        <w:rPr>
          <w:rFonts w:ascii="Arial" w:hAnsi="Arial" w:cs="Arial"/>
        </w:rPr>
      </w:pPr>
    </w:p>
    <w:p w14:paraId="631048EE" w14:textId="77777777" w:rsidR="0012476A" w:rsidRPr="0098306D" w:rsidRDefault="0012476A" w:rsidP="0098306D">
      <w:pPr>
        <w:pStyle w:val="Heading1"/>
        <w:rPr>
          <w:rFonts w:ascii="Arial" w:hAnsi="Arial" w:cs="Arial"/>
        </w:rPr>
      </w:pPr>
    </w:p>
    <w:p w14:paraId="02CAB4B2" w14:textId="77777777" w:rsidR="00D6703A" w:rsidRPr="0098306D" w:rsidRDefault="0012476A" w:rsidP="0098306D">
      <w:pPr>
        <w:pStyle w:val="Heading1"/>
        <w:rPr>
          <w:rFonts w:ascii="Arial" w:hAnsi="Arial" w:cs="Arial"/>
        </w:rPr>
      </w:pPr>
      <w:bookmarkStart w:id="1" w:name="_Toc170579520"/>
      <w:r w:rsidRPr="0098306D">
        <w:rPr>
          <w:rFonts w:ascii="Arial" w:hAnsi="Arial" w:cs="Arial"/>
        </w:rPr>
        <w:br w:type="page"/>
      </w:r>
      <w:r w:rsidR="00DC508F" w:rsidRPr="0098306D">
        <w:rPr>
          <w:rFonts w:ascii="Arial" w:hAnsi="Arial" w:cs="Arial"/>
        </w:rPr>
        <w:lastRenderedPageBreak/>
        <w:t>Introduction</w:t>
      </w:r>
      <w:bookmarkEnd w:id="1"/>
    </w:p>
    <w:p w14:paraId="3582C929" w14:textId="633B8D31" w:rsidR="00C15FB0" w:rsidRPr="0098306D" w:rsidRDefault="00CB338A" w:rsidP="0098306D">
      <w:pPr>
        <w:rPr>
          <w:rFonts w:ascii="Arial" w:hAnsi="Arial" w:cs="Arial"/>
        </w:rPr>
      </w:pPr>
      <w:r w:rsidRPr="0098306D">
        <w:rPr>
          <w:rFonts w:ascii="Arial" w:hAnsi="Arial" w:cs="Arial"/>
        </w:rPr>
        <w:t xml:space="preserve">The Body Shop is famous cosmetic brand originated from Brighton; UK established by Anita Roddick in the year 1976. The Body Shop holds </w:t>
      </w:r>
      <w:r w:rsidR="00B7111D" w:rsidRPr="0098306D">
        <w:rPr>
          <w:rFonts w:ascii="Arial" w:hAnsi="Arial" w:cs="Arial"/>
        </w:rPr>
        <w:t xml:space="preserve">a strong </w:t>
      </w:r>
      <w:r w:rsidRPr="0098306D">
        <w:rPr>
          <w:rFonts w:ascii="Arial" w:hAnsi="Arial" w:cs="Arial"/>
        </w:rPr>
        <w:t xml:space="preserve">brand image at </w:t>
      </w:r>
      <w:r w:rsidR="00B7111D" w:rsidRPr="0098306D">
        <w:rPr>
          <w:rFonts w:ascii="Arial" w:hAnsi="Arial" w:cs="Arial"/>
        </w:rPr>
        <w:t>a</w:t>
      </w:r>
      <w:r w:rsidRPr="0098306D">
        <w:rPr>
          <w:rFonts w:ascii="Arial" w:hAnsi="Arial" w:cs="Arial"/>
        </w:rPr>
        <w:t xml:space="preserve"> global level because its firm commitment towards ethical business activities </w:t>
      </w:r>
      <w:proofErr w:type="gramStart"/>
      <w:r w:rsidRPr="0098306D">
        <w:rPr>
          <w:rFonts w:ascii="Arial" w:hAnsi="Arial" w:cs="Arial"/>
        </w:rPr>
        <w:t>so as to</w:t>
      </w:r>
      <w:proofErr w:type="gramEnd"/>
      <w:r w:rsidRPr="0098306D">
        <w:rPr>
          <w:rFonts w:ascii="Arial" w:hAnsi="Arial" w:cs="Arial"/>
        </w:rPr>
        <w:t xml:space="preserve"> offer organic body cosmetic products</w:t>
      </w:r>
      <w:r w:rsidR="00785E2F" w:rsidRPr="0098306D">
        <w:rPr>
          <w:rFonts w:ascii="Arial" w:hAnsi="Arial" w:cs="Arial"/>
        </w:rPr>
        <w:t xml:space="preserve"> </w:t>
      </w:r>
      <w:r w:rsidR="00785E2F" w:rsidRPr="0098306D">
        <w:rPr>
          <w:rFonts w:ascii="Arial" w:hAnsi="Arial" w:cs="Arial"/>
          <w:color w:val="222222"/>
          <w:shd w:val="clear" w:color="auto" w:fill="FFFFFF"/>
        </w:rPr>
        <w:t>(Abdullah, 2022)</w:t>
      </w:r>
      <w:r w:rsidRPr="0098306D">
        <w:rPr>
          <w:rFonts w:ascii="Arial" w:hAnsi="Arial" w:cs="Arial"/>
        </w:rPr>
        <w:t>. The Body Shop shows is exceptionally devoted to natural environment, therefore emphasis on sustainable business practices. Furthermore, the company is also fulfilling its social responsibility through practices like community trade, along with acknowledging all essential animal rights while producing different beauty items</w:t>
      </w:r>
      <w:r w:rsidR="0098306D">
        <w:rPr>
          <w:rFonts w:ascii="Arial" w:hAnsi="Arial" w:cs="Arial"/>
        </w:rPr>
        <w:t xml:space="preserve"> (</w:t>
      </w:r>
      <w:r w:rsidR="0098306D" w:rsidRPr="0098306D">
        <w:rPr>
          <w:rFonts w:ascii="Arial" w:hAnsi="Arial" w:cs="Arial"/>
          <w:color w:val="222222"/>
          <w:shd w:val="clear" w:color="auto" w:fill="FFFFFF"/>
        </w:rPr>
        <w:t>The Body Shop</w:t>
      </w:r>
      <w:r w:rsidR="0098306D">
        <w:rPr>
          <w:rFonts w:ascii="Arial" w:hAnsi="Arial" w:cs="Arial"/>
          <w:color w:val="222222"/>
          <w:shd w:val="clear" w:color="auto" w:fill="FFFFFF"/>
        </w:rPr>
        <w:t>, 2024)</w:t>
      </w:r>
      <w:r w:rsidRPr="0098306D">
        <w:rPr>
          <w:rFonts w:ascii="Arial" w:hAnsi="Arial" w:cs="Arial"/>
        </w:rPr>
        <w:t xml:space="preserve">. These ethical practices of The Body Shop </w:t>
      </w:r>
      <w:r w:rsidR="00B7111D" w:rsidRPr="0098306D">
        <w:rPr>
          <w:rFonts w:ascii="Arial" w:hAnsi="Arial" w:cs="Arial"/>
        </w:rPr>
        <w:t xml:space="preserve">are </w:t>
      </w:r>
      <w:r w:rsidRPr="0098306D">
        <w:rPr>
          <w:rFonts w:ascii="Arial" w:hAnsi="Arial" w:cs="Arial"/>
        </w:rPr>
        <w:t>significantly helping in strong competitive edges. There are more than 3000 stores which The Body Shop is running in approximate</w:t>
      </w:r>
      <w:r w:rsidR="00B7111D" w:rsidRPr="0098306D">
        <w:rPr>
          <w:rFonts w:ascii="Arial" w:hAnsi="Arial" w:cs="Arial"/>
        </w:rPr>
        <w:t>ly</w:t>
      </w:r>
      <w:r w:rsidRPr="0098306D">
        <w:rPr>
          <w:rFonts w:ascii="Arial" w:hAnsi="Arial" w:cs="Arial"/>
        </w:rPr>
        <w:t xml:space="preserve"> 80 countries which makes company’s positioning robust in </w:t>
      </w:r>
      <w:r w:rsidR="00B7111D" w:rsidRPr="0098306D">
        <w:rPr>
          <w:rFonts w:ascii="Arial" w:hAnsi="Arial" w:cs="Arial"/>
        </w:rPr>
        <w:t xml:space="preserve">the </w:t>
      </w:r>
      <w:r w:rsidRPr="0098306D">
        <w:rPr>
          <w:rFonts w:ascii="Arial" w:hAnsi="Arial" w:cs="Arial"/>
        </w:rPr>
        <w:t>global cosmetic sector. However, there are several contemporary issues which are affecting business operations of The Body Shop</w:t>
      </w:r>
      <w:r w:rsidR="00785E2F" w:rsidRPr="0098306D">
        <w:rPr>
          <w:rFonts w:ascii="Arial" w:hAnsi="Arial" w:cs="Arial"/>
        </w:rPr>
        <w:t xml:space="preserve"> </w:t>
      </w:r>
      <w:r w:rsidR="00785E2F" w:rsidRPr="0098306D">
        <w:rPr>
          <w:rFonts w:ascii="Arial" w:hAnsi="Arial" w:cs="Arial"/>
          <w:color w:val="222222"/>
          <w:shd w:val="clear" w:color="auto" w:fill="FFFFFF"/>
        </w:rPr>
        <w:t>(Enrique</w:t>
      </w:r>
      <w:r w:rsidR="00785E2F" w:rsidRPr="0098306D">
        <w:rPr>
          <w:rFonts w:ascii="Arial" w:hAnsi="Arial" w:cs="Arial"/>
        </w:rPr>
        <w:t xml:space="preserve">, et.al., </w:t>
      </w:r>
      <w:r w:rsidR="00785E2F" w:rsidRPr="0098306D">
        <w:rPr>
          <w:rFonts w:ascii="Arial" w:hAnsi="Arial" w:cs="Arial"/>
          <w:color w:val="222222"/>
          <w:shd w:val="clear" w:color="auto" w:fill="FFFFFF"/>
        </w:rPr>
        <w:t>2022)</w:t>
      </w:r>
      <w:r w:rsidRPr="0098306D">
        <w:rPr>
          <w:rFonts w:ascii="Arial" w:hAnsi="Arial" w:cs="Arial"/>
        </w:rPr>
        <w:t xml:space="preserve">. </w:t>
      </w:r>
      <w:r w:rsidR="00B7111D" w:rsidRPr="0098306D">
        <w:rPr>
          <w:rFonts w:ascii="Arial" w:hAnsi="Arial" w:cs="Arial"/>
        </w:rPr>
        <w:t xml:space="preserve">To analyse these issues and to determine their impact on the company, two </w:t>
      </w:r>
      <w:r w:rsidR="0098306D" w:rsidRPr="0098306D">
        <w:rPr>
          <w:rFonts w:ascii="Arial" w:hAnsi="Arial" w:cs="Arial"/>
        </w:rPr>
        <w:t>analyses</w:t>
      </w:r>
      <w:r w:rsidR="00B7111D" w:rsidRPr="0098306D">
        <w:rPr>
          <w:rFonts w:ascii="Arial" w:hAnsi="Arial" w:cs="Arial"/>
        </w:rPr>
        <w:t xml:space="preserve"> are further developed in this report- Pestel Analysis and Stakeholders Analysis. Details about the benefits of using these two tools are also provided in the report. Based on the analysis developed in this report, some recommendations will be made to support The Body Shop in overcoming current challenges. </w:t>
      </w:r>
    </w:p>
    <w:p w14:paraId="756C0216" w14:textId="77777777" w:rsidR="00C15FB0" w:rsidRPr="0098306D" w:rsidRDefault="00C15FB0" w:rsidP="0098306D">
      <w:pPr>
        <w:pStyle w:val="Heading1"/>
        <w:rPr>
          <w:rFonts w:ascii="Arial" w:hAnsi="Arial" w:cs="Arial"/>
        </w:rPr>
      </w:pPr>
      <w:bookmarkStart w:id="2" w:name="_Toc170579521"/>
      <w:r w:rsidRPr="0098306D">
        <w:rPr>
          <w:rFonts w:ascii="Arial" w:hAnsi="Arial" w:cs="Arial"/>
        </w:rPr>
        <w:t>Findings</w:t>
      </w:r>
      <w:bookmarkEnd w:id="2"/>
      <w:r w:rsidRPr="0098306D">
        <w:rPr>
          <w:rFonts w:ascii="Arial" w:hAnsi="Arial" w:cs="Arial"/>
        </w:rPr>
        <w:t xml:space="preserve"> </w:t>
      </w:r>
    </w:p>
    <w:p w14:paraId="4B98EED1" w14:textId="77777777" w:rsidR="00C15FB0" w:rsidRPr="0098306D" w:rsidRDefault="00C15FB0" w:rsidP="0098306D">
      <w:pPr>
        <w:pStyle w:val="Heading2"/>
        <w:rPr>
          <w:rFonts w:ascii="Arial" w:hAnsi="Arial" w:cs="Arial"/>
        </w:rPr>
      </w:pPr>
      <w:bookmarkStart w:id="3" w:name="_Toc170579522"/>
      <w:r w:rsidRPr="0098306D">
        <w:rPr>
          <w:rFonts w:ascii="Arial" w:hAnsi="Arial" w:cs="Arial"/>
        </w:rPr>
        <w:t>What is PESTLE Analysis? What are its advantages and disadvantages?</w:t>
      </w:r>
      <w:bookmarkEnd w:id="3"/>
    </w:p>
    <w:p w14:paraId="450EA643" w14:textId="77777777" w:rsidR="00C15FB0" w:rsidRPr="0098306D" w:rsidRDefault="000B1CB7" w:rsidP="0098306D">
      <w:pPr>
        <w:rPr>
          <w:rFonts w:ascii="Arial" w:hAnsi="Arial" w:cs="Arial"/>
        </w:rPr>
      </w:pPr>
      <w:r w:rsidRPr="0098306D">
        <w:rPr>
          <w:rFonts w:ascii="Arial" w:hAnsi="Arial" w:cs="Arial"/>
        </w:rPr>
        <w:t>PESTLE analysis is one of the crucial and effective managerial frameworks that helps in diagnosing all factors in the external environment which have direct or indirect impact of the operational activities of the organization</w:t>
      </w:r>
      <w:r w:rsidR="00785E2F" w:rsidRPr="0098306D">
        <w:rPr>
          <w:rFonts w:ascii="Arial" w:hAnsi="Arial" w:cs="Arial"/>
        </w:rPr>
        <w:t xml:space="preserve"> </w:t>
      </w:r>
      <w:r w:rsidR="00785E2F" w:rsidRPr="0098306D">
        <w:rPr>
          <w:rFonts w:ascii="Arial" w:hAnsi="Arial" w:cs="Arial"/>
          <w:color w:val="222222"/>
          <w:shd w:val="clear" w:color="auto" w:fill="FFFFFF"/>
        </w:rPr>
        <w:t>(Khan, et.al., 2023)</w:t>
      </w:r>
      <w:r w:rsidRPr="0098306D">
        <w:rPr>
          <w:rFonts w:ascii="Arial" w:hAnsi="Arial" w:cs="Arial"/>
        </w:rPr>
        <w:t xml:space="preserve">. A thorough examination of external environment with the help of PESTLE analysis can help an organization to become aware about macro business surrounding that can have significant impact on strategical frameworks. </w:t>
      </w:r>
    </w:p>
    <w:p w14:paraId="5E0D261D" w14:textId="77777777" w:rsidR="00256EDF" w:rsidRPr="0098306D" w:rsidRDefault="00256EDF" w:rsidP="0098306D">
      <w:pPr>
        <w:rPr>
          <w:rFonts w:ascii="Arial" w:hAnsi="Arial" w:cs="Arial"/>
          <w:b/>
          <w:bCs/>
          <w:i/>
          <w:iCs/>
        </w:rPr>
      </w:pPr>
      <w:r w:rsidRPr="0098306D">
        <w:rPr>
          <w:rFonts w:ascii="Arial" w:hAnsi="Arial" w:cs="Arial"/>
          <w:b/>
          <w:bCs/>
          <w:i/>
          <w:iCs/>
        </w:rPr>
        <w:t>Advantages:</w:t>
      </w:r>
    </w:p>
    <w:p w14:paraId="397C1534" w14:textId="77777777" w:rsidR="00256EDF" w:rsidRPr="0098306D" w:rsidRDefault="000B1CB7" w:rsidP="0098306D">
      <w:pPr>
        <w:numPr>
          <w:ilvl w:val="0"/>
          <w:numId w:val="38"/>
        </w:numPr>
        <w:rPr>
          <w:rFonts w:ascii="Arial" w:hAnsi="Arial" w:cs="Arial"/>
        </w:rPr>
      </w:pPr>
      <w:r w:rsidRPr="0098306D">
        <w:rPr>
          <w:rFonts w:ascii="Arial" w:hAnsi="Arial" w:cs="Arial"/>
          <w:b/>
          <w:bCs/>
        </w:rPr>
        <w:t>Provides complete outline of macro environment-</w:t>
      </w:r>
      <w:r w:rsidR="0092644D" w:rsidRPr="0098306D">
        <w:rPr>
          <w:rFonts w:ascii="Arial" w:hAnsi="Arial" w:cs="Arial"/>
        </w:rPr>
        <w:t xml:space="preserve"> PESTLE Analysis focuses on conducting discussion about all crucial elements which are essential for an organization to develop effective business strategy. </w:t>
      </w:r>
    </w:p>
    <w:p w14:paraId="68465098" w14:textId="25706B91" w:rsidR="000B1CB7" w:rsidRPr="0098306D" w:rsidRDefault="000B1CB7" w:rsidP="0098306D">
      <w:pPr>
        <w:numPr>
          <w:ilvl w:val="0"/>
          <w:numId w:val="38"/>
        </w:numPr>
        <w:rPr>
          <w:rFonts w:ascii="Arial" w:hAnsi="Arial" w:cs="Arial"/>
        </w:rPr>
      </w:pPr>
      <w:r w:rsidRPr="0098306D">
        <w:rPr>
          <w:rFonts w:ascii="Arial" w:hAnsi="Arial" w:cs="Arial"/>
          <w:b/>
          <w:bCs/>
        </w:rPr>
        <w:t>Foster strategic decisions-</w:t>
      </w:r>
      <w:r w:rsidR="0092644D" w:rsidRPr="0098306D">
        <w:rPr>
          <w:rFonts w:ascii="Arial" w:hAnsi="Arial" w:cs="Arial"/>
        </w:rPr>
        <w:t xml:space="preserve"> Based on </w:t>
      </w:r>
      <w:r w:rsidR="00B7111D" w:rsidRPr="0098306D">
        <w:rPr>
          <w:rFonts w:ascii="Arial" w:hAnsi="Arial" w:cs="Arial"/>
        </w:rPr>
        <w:t xml:space="preserve">the </w:t>
      </w:r>
      <w:r w:rsidR="0092644D" w:rsidRPr="0098306D">
        <w:rPr>
          <w:rFonts w:ascii="Arial" w:hAnsi="Arial" w:cs="Arial"/>
        </w:rPr>
        <w:t xml:space="preserve">outcomes of PESTLE analysis, The Body Shop </w:t>
      </w:r>
      <w:proofErr w:type="gramStart"/>
      <w:r w:rsidR="0092644D" w:rsidRPr="0098306D">
        <w:rPr>
          <w:rFonts w:ascii="Arial" w:hAnsi="Arial" w:cs="Arial"/>
        </w:rPr>
        <w:t>is able to</w:t>
      </w:r>
      <w:proofErr w:type="gramEnd"/>
      <w:r w:rsidR="0092644D" w:rsidRPr="0098306D">
        <w:rPr>
          <w:rFonts w:ascii="Arial" w:hAnsi="Arial" w:cs="Arial"/>
        </w:rPr>
        <w:t xml:space="preserve"> take decision in </w:t>
      </w:r>
      <w:r w:rsidR="00B7111D" w:rsidRPr="0098306D">
        <w:rPr>
          <w:rFonts w:ascii="Arial" w:hAnsi="Arial" w:cs="Arial"/>
        </w:rPr>
        <w:t xml:space="preserve">a </w:t>
      </w:r>
      <w:r w:rsidR="0092644D" w:rsidRPr="0098306D">
        <w:rPr>
          <w:rFonts w:ascii="Arial" w:hAnsi="Arial" w:cs="Arial"/>
        </w:rPr>
        <w:t xml:space="preserve">more strategic way by considering potential risks in the macro environment. </w:t>
      </w:r>
    </w:p>
    <w:p w14:paraId="6C8EB5DA" w14:textId="11D16BFA" w:rsidR="000B1CB7" w:rsidRPr="0098306D" w:rsidRDefault="000B1CB7" w:rsidP="0098306D">
      <w:pPr>
        <w:numPr>
          <w:ilvl w:val="0"/>
          <w:numId w:val="38"/>
        </w:numPr>
        <w:rPr>
          <w:rFonts w:ascii="Arial" w:hAnsi="Arial" w:cs="Arial"/>
        </w:rPr>
      </w:pPr>
      <w:r w:rsidRPr="0098306D">
        <w:rPr>
          <w:rFonts w:ascii="Arial" w:hAnsi="Arial" w:cs="Arial"/>
          <w:b/>
          <w:bCs/>
        </w:rPr>
        <w:t>Effective in risk management-</w:t>
      </w:r>
      <w:r w:rsidR="0092644D" w:rsidRPr="0098306D">
        <w:rPr>
          <w:rFonts w:ascii="Arial" w:hAnsi="Arial" w:cs="Arial"/>
        </w:rPr>
        <w:t xml:space="preserve"> It informs about existing challenges and </w:t>
      </w:r>
      <w:proofErr w:type="spellStart"/>
      <w:r w:rsidR="00B7111D" w:rsidRPr="0098306D">
        <w:rPr>
          <w:rFonts w:ascii="Arial" w:hAnsi="Arial" w:cs="Arial"/>
        </w:rPr>
        <w:t>unfavorable</w:t>
      </w:r>
      <w:proofErr w:type="spellEnd"/>
      <w:r w:rsidR="0092644D" w:rsidRPr="0098306D">
        <w:rPr>
          <w:rFonts w:ascii="Arial" w:hAnsi="Arial" w:cs="Arial"/>
        </w:rPr>
        <w:t xml:space="preserve"> shifts in the external environment. Such information can </w:t>
      </w:r>
      <w:r w:rsidR="0098306D" w:rsidRPr="0098306D">
        <w:rPr>
          <w:rFonts w:ascii="Arial" w:hAnsi="Arial" w:cs="Arial"/>
        </w:rPr>
        <w:t>be utilized</w:t>
      </w:r>
      <w:r w:rsidR="0092644D" w:rsidRPr="0098306D">
        <w:rPr>
          <w:rFonts w:ascii="Arial" w:hAnsi="Arial" w:cs="Arial"/>
        </w:rPr>
        <w:t xml:space="preserve"> by The Body Shop to develop suitable strategies to handle adverse impacts. </w:t>
      </w:r>
    </w:p>
    <w:p w14:paraId="39E355D8" w14:textId="77777777" w:rsidR="00256EDF" w:rsidRPr="0098306D" w:rsidRDefault="00256EDF" w:rsidP="0098306D">
      <w:pPr>
        <w:rPr>
          <w:rFonts w:ascii="Arial" w:hAnsi="Arial" w:cs="Arial"/>
          <w:b/>
          <w:bCs/>
          <w:i/>
          <w:iCs/>
        </w:rPr>
      </w:pPr>
      <w:r w:rsidRPr="0098306D">
        <w:rPr>
          <w:rFonts w:ascii="Arial" w:hAnsi="Arial" w:cs="Arial"/>
          <w:b/>
          <w:bCs/>
          <w:i/>
          <w:iCs/>
        </w:rPr>
        <w:t>Disadvantages:</w:t>
      </w:r>
    </w:p>
    <w:p w14:paraId="61611DCD" w14:textId="77777777" w:rsidR="00256EDF" w:rsidRPr="0098306D" w:rsidRDefault="000B1CB7" w:rsidP="0098306D">
      <w:pPr>
        <w:numPr>
          <w:ilvl w:val="0"/>
          <w:numId w:val="40"/>
        </w:numPr>
        <w:rPr>
          <w:rFonts w:ascii="Arial" w:hAnsi="Arial" w:cs="Arial"/>
        </w:rPr>
      </w:pPr>
      <w:r w:rsidRPr="0098306D">
        <w:rPr>
          <w:rFonts w:ascii="Arial" w:hAnsi="Arial" w:cs="Arial"/>
          <w:b/>
          <w:bCs/>
        </w:rPr>
        <w:t>Factors change quickly-</w:t>
      </w:r>
      <w:r w:rsidR="0092644D" w:rsidRPr="0098306D">
        <w:rPr>
          <w:rFonts w:ascii="Arial" w:hAnsi="Arial" w:cs="Arial"/>
          <w:b/>
          <w:bCs/>
        </w:rPr>
        <w:t xml:space="preserve"> </w:t>
      </w:r>
      <w:r w:rsidR="0092644D" w:rsidRPr="0098306D">
        <w:rPr>
          <w:rFonts w:ascii="Arial" w:hAnsi="Arial" w:cs="Arial"/>
        </w:rPr>
        <w:t>There might be sudden shifts in the factors which are mentioned in PESTLE analysis which can lead to severe impact on current business operations of The Body Shop.</w:t>
      </w:r>
    </w:p>
    <w:p w14:paraId="65C1359C" w14:textId="77777777" w:rsidR="000B1CB7" w:rsidRPr="0098306D" w:rsidRDefault="000B1CB7" w:rsidP="0098306D">
      <w:pPr>
        <w:numPr>
          <w:ilvl w:val="0"/>
          <w:numId w:val="40"/>
        </w:numPr>
        <w:rPr>
          <w:rFonts w:ascii="Arial" w:hAnsi="Arial" w:cs="Arial"/>
          <w:b/>
          <w:bCs/>
        </w:rPr>
      </w:pPr>
      <w:r w:rsidRPr="0098306D">
        <w:rPr>
          <w:rFonts w:ascii="Arial" w:hAnsi="Arial" w:cs="Arial"/>
          <w:b/>
          <w:bCs/>
        </w:rPr>
        <w:t>Difficulty in finding data</w:t>
      </w:r>
      <w:r w:rsidR="0092644D" w:rsidRPr="0098306D">
        <w:rPr>
          <w:rFonts w:ascii="Arial" w:hAnsi="Arial" w:cs="Arial"/>
          <w:b/>
          <w:bCs/>
        </w:rPr>
        <w:t xml:space="preserve">- </w:t>
      </w:r>
      <w:r w:rsidR="0092644D" w:rsidRPr="0098306D">
        <w:rPr>
          <w:rFonts w:ascii="Arial" w:hAnsi="Arial" w:cs="Arial"/>
        </w:rPr>
        <w:t xml:space="preserve">It is not easy to get accurate information and stats related to all factors of PESTLE Analysis. </w:t>
      </w:r>
    </w:p>
    <w:p w14:paraId="40329057" w14:textId="77777777" w:rsidR="000B1CB7" w:rsidRPr="0098306D" w:rsidRDefault="0092644D" w:rsidP="0098306D">
      <w:pPr>
        <w:numPr>
          <w:ilvl w:val="0"/>
          <w:numId w:val="40"/>
        </w:numPr>
        <w:rPr>
          <w:rFonts w:ascii="Arial" w:hAnsi="Arial" w:cs="Arial"/>
          <w:b/>
          <w:bCs/>
        </w:rPr>
      </w:pPr>
      <w:r w:rsidRPr="0098306D">
        <w:rPr>
          <w:rFonts w:ascii="Arial" w:hAnsi="Arial" w:cs="Arial"/>
          <w:b/>
          <w:bCs/>
        </w:rPr>
        <w:t xml:space="preserve">Takes too much time- </w:t>
      </w:r>
      <w:r w:rsidRPr="0098306D">
        <w:rPr>
          <w:rFonts w:ascii="Arial" w:hAnsi="Arial" w:cs="Arial"/>
        </w:rPr>
        <w:t xml:space="preserve">Completing a detailed analysis of macro environment through PESTLE is a time-consuming process as it required relevant data and </w:t>
      </w:r>
      <w:r w:rsidRPr="0098306D">
        <w:rPr>
          <w:rFonts w:ascii="Arial" w:hAnsi="Arial" w:cs="Arial"/>
        </w:rPr>
        <w:lastRenderedPageBreak/>
        <w:t xml:space="preserve">information about different factors. </w:t>
      </w:r>
    </w:p>
    <w:p w14:paraId="6ED83E4E" w14:textId="77777777" w:rsidR="00C15FB0" w:rsidRPr="0098306D" w:rsidRDefault="00C15FB0" w:rsidP="0098306D">
      <w:pPr>
        <w:pStyle w:val="Heading2"/>
        <w:numPr>
          <w:ilvl w:val="0"/>
          <w:numId w:val="0"/>
        </w:numPr>
        <w:rPr>
          <w:rFonts w:ascii="Arial" w:hAnsi="Arial" w:cs="Arial"/>
        </w:rPr>
      </w:pPr>
      <w:bookmarkStart w:id="4" w:name="_Toc170579523"/>
      <w:r w:rsidRPr="0098306D">
        <w:rPr>
          <w:rFonts w:ascii="Arial" w:hAnsi="Arial" w:cs="Arial"/>
        </w:rPr>
        <w:t>PESTLE Analysis of the factors impacting The Body Shop</w:t>
      </w:r>
      <w:bookmarkEnd w:id="4"/>
    </w:p>
    <w:p w14:paraId="78DB3B55" w14:textId="77777777" w:rsidR="00C15FB0" w:rsidRPr="0098306D" w:rsidRDefault="0092644D" w:rsidP="0098306D">
      <w:pPr>
        <w:numPr>
          <w:ilvl w:val="0"/>
          <w:numId w:val="47"/>
        </w:numPr>
        <w:rPr>
          <w:rFonts w:ascii="Arial" w:hAnsi="Arial" w:cs="Arial"/>
        </w:rPr>
      </w:pPr>
      <w:r w:rsidRPr="0098306D">
        <w:rPr>
          <w:rFonts w:ascii="Arial" w:hAnsi="Arial" w:cs="Arial"/>
          <w:b/>
          <w:bCs/>
        </w:rPr>
        <w:t>Political Factors:</w:t>
      </w:r>
      <w:r w:rsidRPr="0098306D">
        <w:rPr>
          <w:rFonts w:ascii="Arial" w:hAnsi="Arial" w:cs="Arial"/>
        </w:rPr>
        <w:t xml:space="preserve"> There are several regulatory frameworks which have been introduced by the government such as safety of products, ensuring proper labels and using right advertisement</w:t>
      </w:r>
      <w:r w:rsidR="001012BA" w:rsidRPr="0098306D">
        <w:rPr>
          <w:rFonts w:ascii="Arial" w:hAnsi="Arial" w:cs="Arial"/>
        </w:rPr>
        <w:t xml:space="preserve"> demonstrating ethical practice of The Body Shop</w:t>
      </w:r>
      <w:r w:rsidR="00785E2F" w:rsidRPr="0098306D">
        <w:rPr>
          <w:rFonts w:ascii="Arial" w:hAnsi="Arial" w:cs="Arial"/>
        </w:rPr>
        <w:t xml:space="preserve"> </w:t>
      </w:r>
      <w:r w:rsidR="00785E2F" w:rsidRPr="0098306D">
        <w:rPr>
          <w:rFonts w:ascii="Arial" w:hAnsi="Arial" w:cs="Arial"/>
          <w:color w:val="222222"/>
          <w:shd w:val="clear" w:color="auto" w:fill="FFFFFF"/>
        </w:rPr>
        <w:t>(Tiwari, and Joshi, 2020)</w:t>
      </w:r>
      <w:r w:rsidR="001012BA" w:rsidRPr="0098306D">
        <w:rPr>
          <w:rFonts w:ascii="Arial" w:hAnsi="Arial" w:cs="Arial"/>
        </w:rPr>
        <w:t xml:space="preserve">. Therefore, it becomes necessary for the company to must obey all these regulatory standards which are stated by the government. Furthermore, The Body Shop sources its raw material for cosmetic products from around the world, therefore, changes in tariffs, quotas and trade restriction often results in disrupted supply chain network.  </w:t>
      </w:r>
    </w:p>
    <w:p w14:paraId="0D80159B" w14:textId="525B1F6C" w:rsidR="0092644D" w:rsidRPr="0098306D" w:rsidRDefault="0092644D" w:rsidP="0098306D">
      <w:pPr>
        <w:numPr>
          <w:ilvl w:val="0"/>
          <w:numId w:val="47"/>
        </w:numPr>
        <w:rPr>
          <w:rFonts w:ascii="Arial" w:hAnsi="Arial" w:cs="Arial"/>
        </w:rPr>
      </w:pPr>
      <w:r w:rsidRPr="0098306D">
        <w:rPr>
          <w:rFonts w:ascii="Arial" w:hAnsi="Arial" w:cs="Arial"/>
          <w:b/>
          <w:bCs/>
        </w:rPr>
        <w:t>Economic Factors:</w:t>
      </w:r>
      <w:r w:rsidR="001012BA" w:rsidRPr="0098306D">
        <w:rPr>
          <w:rFonts w:ascii="Arial" w:hAnsi="Arial" w:cs="Arial"/>
          <w:b/>
          <w:bCs/>
        </w:rPr>
        <w:t xml:space="preserve"> </w:t>
      </w:r>
      <w:r w:rsidR="001012BA" w:rsidRPr="0098306D">
        <w:rPr>
          <w:rFonts w:ascii="Arial" w:hAnsi="Arial" w:cs="Arial"/>
        </w:rPr>
        <w:t xml:space="preserve">Any negative changes in economy such as recession like situation directly affects consumer spending. For instance, pandemic was the time where people </w:t>
      </w:r>
      <w:r w:rsidR="00B7111D" w:rsidRPr="0098306D">
        <w:rPr>
          <w:rFonts w:ascii="Arial" w:hAnsi="Arial" w:cs="Arial"/>
        </w:rPr>
        <w:t xml:space="preserve">lowered </w:t>
      </w:r>
      <w:r w:rsidR="001012BA" w:rsidRPr="0098306D">
        <w:rPr>
          <w:rFonts w:ascii="Arial" w:hAnsi="Arial" w:cs="Arial"/>
        </w:rPr>
        <w:t xml:space="preserve">their spending on cosmetic because </w:t>
      </w:r>
      <w:r w:rsidR="00B7111D" w:rsidRPr="0098306D">
        <w:rPr>
          <w:rFonts w:ascii="Arial" w:hAnsi="Arial" w:cs="Arial"/>
        </w:rPr>
        <w:t xml:space="preserve">of </w:t>
      </w:r>
      <w:r w:rsidR="001012BA" w:rsidRPr="0098306D">
        <w:rPr>
          <w:rFonts w:ascii="Arial" w:hAnsi="Arial" w:cs="Arial"/>
        </w:rPr>
        <w:t>lack of employment. Such situation affects The Body Shop financially. Moreover, currency rate fluctuation like weaker pound results in high value of The Body Shop’s products for international customers</w:t>
      </w:r>
      <w:r w:rsidR="00402FE6" w:rsidRPr="0098306D">
        <w:rPr>
          <w:rFonts w:ascii="Arial" w:hAnsi="Arial" w:cs="Arial"/>
        </w:rPr>
        <w:t xml:space="preserve"> </w:t>
      </w:r>
      <w:r w:rsidR="00402FE6" w:rsidRPr="0098306D">
        <w:rPr>
          <w:rFonts w:ascii="Arial" w:hAnsi="Arial" w:cs="Arial"/>
          <w:color w:val="222222"/>
          <w:shd w:val="clear" w:color="auto" w:fill="FFFFFF"/>
        </w:rPr>
        <w:t>(Nabila, 2023</w:t>
      </w:r>
      <w:r w:rsidR="00402FE6" w:rsidRPr="0098306D">
        <w:rPr>
          <w:rFonts w:ascii="Arial" w:hAnsi="Arial" w:cs="Arial"/>
        </w:rPr>
        <w:t>)</w:t>
      </w:r>
      <w:r w:rsidR="001012BA" w:rsidRPr="0098306D">
        <w:rPr>
          <w:rFonts w:ascii="Arial" w:hAnsi="Arial" w:cs="Arial"/>
        </w:rPr>
        <w:t xml:space="preserve">. </w:t>
      </w:r>
      <w:r w:rsidR="00B7111D" w:rsidRPr="0098306D">
        <w:rPr>
          <w:rFonts w:ascii="Arial" w:hAnsi="Arial" w:cs="Arial"/>
        </w:rPr>
        <w:t>As a result of all these economic factors, the revenues of the company dropped considerably in the last 5 years, from £805 Million in 2019 to almost half £408 million in 2022 (Statista, 2023)</w:t>
      </w:r>
      <w:r w:rsidR="001012BA" w:rsidRPr="0098306D">
        <w:rPr>
          <w:rFonts w:ascii="Arial" w:hAnsi="Arial" w:cs="Arial"/>
        </w:rPr>
        <w:t xml:space="preserve">. </w:t>
      </w:r>
    </w:p>
    <w:p w14:paraId="05C99A2D" w14:textId="29C64D94" w:rsidR="0092644D" w:rsidRPr="0098306D" w:rsidRDefault="0092644D" w:rsidP="0098306D">
      <w:pPr>
        <w:numPr>
          <w:ilvl w:val="0"/>
          <w:numId w:val="47"/>
        </w:numPr>
        <w:rPr>
          <w:rFonts w:ascii="Arial" w:hAnsi="Arial" w:cs="Arial"/>
        </w:rPr>
      </w:pPr>
      <w:r w:rsidRPr="0098306D">
        <w:rPr>
          <w:rFonts w:ascii="Arial" w:hAnsi="Arial" w:cs="Arial"/>
          <w:b/>
          <w:bCs/>
        </w:rPr>
        <w:t>Social Factors:</w:t>
      </w:r>
      <w:r w:rsidR="001012BA" w:rsidRPr="0098306D">
        <w:rPr>
          <w:rFonts w:ascii="Arial" w:hAnsi="Arial" w:cs="Arial"/>
          <w:b/>
          <w:bCs/>
        </w:rPr>
        <w:t xml:space="preserve"> </w:t>
      </w:r>
      <w:r w:rsidR="001012BA" w:rsidRPr="0098306D">
        <w:rPr>
          <w:rFonts w:ascii="Arial" w:hAnsi="Arial" w:cs="Arial"/>
        </w:rPr>
        <w:t xml:space="preserve">The Body Shop is recognized as the brand which is extremely centric towards sustainability and ethical framework through product offerings. This can help the company in getting maximum support from the people in the society due to </w:t>
      </w:r>
      <w:r w:rsidR="00107B42" w:rsidRPr="0098306D">
        <w:rPr>
          <w:rFonts w:ascii="Arial" w:hAnsi="Arial" w:cs="Arial"/>
        </w:rPr>
        <w:t>their growing concern towards natural surroundings</w:t>
      </w:r>
      <w:r w:rsidR="00402FE6" w:rsidRPr="0098306D">
        <w:rPr>
          <w:rFonts w:ascii="Arial" w:hAnsi="Arial" w:cs="Arial"/>
        </w:rPr>
        <w:t xml:space="preserve"> (</w:t>
      </w:r>
      <w:r w:rsidR="0098306D" w:rsidRPr="0098306D">
        <w:rPr>
          <w:rFonts w:ascii="Arial" w:hAnsi="Arial" w:cs="Arial"/>
          <w:color w:val="222222"/>
          <w:shd w:val="clear" w:color="auto" w:fill="FFFFFF"/>
        </w:rPr>
        <w:t>The Strategy Story</w:t>
      </w:r>
      <w:r w:rsidR="00402FE6" w:rsidRPr="0098306D">
        <w:rPr>
          <w:rFonts w:ascii="Arial" w:hAnsi="Arial" w:cs="Arial"/>
        </w:rPr>
        <w:t>, 202</w:t>
      </w:r>
      <w:r w:rsidR="0098306D" w:rsidRPr="0098306D">
        <w:rPr>
          <w:rFonts w:ascii="Arial" w:hAnsi="Arial" w:cs="Arial"/>
        </w:rPr>
        <w:t>3</w:t>
      </w:r>
      <w:r w:rsidR="00402FE6" w:rsidRPr="0098306D">
        <w:rPr>
          <w:rFonts w:ascii="Arial" w:hAnsi="Arial" w:cs="Arial"/>
        </w:rPr>
        <w:t>)</w:t>
      </w:r>
      <w:r w:rsidR="00107B42" w:rsidRPr="0098306D">
        <w:rPr>
          <w:rFonts w:ascii="Arial" w:hAnsi="Arial" w:cs="Arial"/>
        </w:rPr>
        <w:t xml:space="preserve">. Apart from this, The Body Shop also gets advantages through its business model of facilitating natural products as it helps in evolving the standards of beauty. Customers do get attracted towards products of The Body Shop because they </w:t>
      </w:r>
      <w:r w:rsidR="00B7111D" w:rsidRPr="0098306D">
        <w:rPr>
          <w:rFonts w:ascii="Arial" w:hAnsi="Arial" w:cs="Arial"/>
        </w:rPr>
        <w:t>signify</w:t>
      </w:r>
      <w:r w:rsidR="00107B42" w:rsidRPr="0098306D">
        <w:rPr>
          <w:rFonts w:ascii="Arial" w:hAnsi="Arial" w:cs="Arial"/>
        </w:rPr>
        <w:t xml:space="preserve"> the importance of natural beauty</w:t>
      </w:r>
      <w:r w:rsidR="0098306D" w:rsidRPr="0098306D">
        <w:rPr>
          <w:rFonts w:ascii="Arial" w:hAnsi="Arial" w:cs="Arial"/>
        </w:rPr>
        <w:t xml:space="preserve">. </w:t>
      </w:r>
      <w:r w:rsidR="00107B42" w:rsidRPr="0098306D">
        <w:rPr>
          <w:rFonts w:ascii="Arial" w:hAnsi="Arial" w:cs="Arial"/>
        </w:rPr>
        <w:t xml:space="preserve">Moreover, the lifestyle which a customer follows also have significant impact on business decisions. For instance, currently people are demanding such cosmetic brands which promotes organic and natural ingredients. Therefore, The Body Shop could be the right choice for them. </w:t>
      </w:r>
    </w:p>
    <w:p w14:paraId="222C7309" w14:textId="1FC24E83" w:rsidR="0092644D" w:rsidRPr="0098306D" w:rsidRDefault="0092644D" w:rsidP="0098306D">
      <w:pPr>
        <w:numPr>
          <w:ilvl w:val="0"/>
          <w:numId w:val="47"/>
        </w:numPr>
        <w:rPr>
          <w:rFonts w:ascii="Arial" w:hAnsi="Arial" w:cs="Arial"/>
        </w:rPr>
      </w:pPr>
      <w:r w:rsidRPr="0098306D">
        <w:rPr>
          <w:rFonts w:ascii="Arial" w:hAnsi="Arial" w:cs="Arial"/>
          <w:b/>
          <w:bCs/>
        </w:rPr>
        <w:t>Technological Factors:</w:t>
      </w:r>
      <w:r w:rsidR="00107B42" w:rsidRPr="0098306D">
        <w:rPr>
          <w:rFonts w:ascii="Arial" w:hAnsi="Arial" w:cs="Arial"/>
          <w:b/>
          <w:bCs/>
        </w:rPr>
        <w:t xml:space="preserve"> </w:t>
      </w:r>
      <w:r w:rsidR="00107B42" w:rsidRPr="0098306D">
        <w:rPr>
          <w:rFonts w:ascii="Arial" w:hAnsi="Arial" w:cs="Arial"/>
        </w:rPr>
        <w:t>In the present time, e-commerce platform is resulting in significant changes in the shopping patterns of customers</w:t>
      </w:r>
      <w:r w:rsidR="0098306D" w:rsidRPr="0098306D">
        <w:rPr>
          <w:rFonts w:ascii="Arial" w:hAnsi="Arial" w:cs="Arial"/>
        </w:rPr>
        <w:t xml:space="preserve"> </w:t>
      </w:r>
      <w:r w:rsidR="0098306D" w:rsidRPr="0098306D">
        <w:rPr>
          <w:rFonts w:ascii="Arial" w:hAnsi="Arial" w:cs="Arial"/>
          <w:color w:val="222222"/>
          <w:shd w:val="clear" w:color="auto" w:fill="FFFFFF"/>
        </w:rPr>
        <w:t>(Vahdat</w:t>
      </w:r>
      <w:r w:rsidR="0098306D" w:rsidRPr="0098306D">
        <w:rPr>
          <w:rFonts w:ascii="Arial" w:hAnsi="Arial" w:cs="Arial"/>
        </w:rPr>
        <w:t xml:space="preserve">, et.al., </w:t>
      </w:r>
      <w:r w:rsidR="0098306D" w:rsidRPr="0098306D">
        <w:rPr>
          <w:rFonts w:ascii="Arial" w:hAnsi="Arial" w:cs="Arial"/>
          <w:color w:val="222222"/>
          <w:shd w:val="clear" w:color="auto" w:fill="FFFFFF"/>
        </w:rPr>
        <w:t>2021)</w:t>
      </w:r>
      <w:r w:rsidR="00107B42" w:rsidRPr="0098306D">
        <w:rPr>
          <w:rFonts w:ascii="Arial" w:hAnsi="Arial" w:cs="Arial"/>
        </w:rPr>
        <w:t>. Therefore, it is necessary that The Body Shop should focus on developing such digital strategy which will help in boosting the presence at different online platform. Digitalisation is helping business organization to get wide range of opportunities for the promotion of products and services.</w:t>
      </w:r>
      <w:r w:rsidR="00561644" w:rsidRPr="0098306D">
        <w:rPr>
          <w:rFonts w:ascii="Arial" w:hAnsi="Arial" w:cs="Arial"/>
        </w:rPr>
        <w:t xml:space="preserve"> L’oreal who owns the brand now, decided to invest 10£ million in the digitalization of the company and in personalized marketing strategies for each region within which the brand operates (</w:t>
      </w:r>
      <w:r w:rsidR="00561644" w:rsidRPr="00561644">
        <w:rPr>
          <w:rFonts w:ascii="Arial" w:hAnsi="Arial" w:cs="Arial"/>
          <w:color w:val="222222"/>
          <w:shd w:val="clear" w:color="auto" w:fill="FFFFFF"/>
        </w:rPr>
        <w:t>Fashion</w:t>
      </w:r>
      <w:r w:rsidR="00561644" w:rsidRPr="0098306D">
        <w:rPr>
          <w:rFonts w:ascii="Arial" w:hAnsi="Arial" w:cs="Arial"/>
          <w:color w:val="222222"/>
          <w:shd w:val="clear" w:color="auto" w:fill="FFFFFF"/>
        </w:rPr>
        <w:t xml:space="preserve"> </w:t>
      </w:r>
      <w:r w:rsidR="00561644" w:rsidRPr="00561644">
        <w:rPr>
          <w:rFonts w:ascii="Arial" w:hAnsi="Arial" w:cs="Arial"/>
          <w:color w:val="222222"/>
          <w:shd w:val="clear" w:color="auto" w:fill="FFFFFF"/>
        </w:rPr>
        <w:t>Network</w:t>
      </w:r>
      <w:r w:rsidR="00561644" w:rsidRPr="0098306D">
        <w:rPr>
          <w:rFonts w:ascii="Arial" w:hAnsi="Arial" w:cs="Arial"/>
          <w:color w:val="222222"/>
          <w:shd w:val="clear" w:color="auto" w:fill="FFFFFF"/>
        </w:rPr>
        <w:t>, 2017).</w:t>
      </w:r>
      <w:r w:rsidR="00107B42" w:rsidRPr="0098306D">
        <w:rPr>
          <w:rFonts w:ascii="Arial" w:hAnsi="Arial" w:cs="Arial"/>
        </w:rPr>
        <w:t xml:space="preserve"> Platforms like Facebook, Instagram, can help The Body Shop to reach maximum audiences. </w:t>
      </w:r>
    </w:p>
    <w:p w14:paraId="1E45ED13" w14:textId="77777777" w:rsidR="0092644D" w:rsidRPr="0098306D" w:rsidRDefault="0092644D" w:rsidP="0098306D">
      <w:pPr>
        <w:numPr>
          <w:ilvl w:val="0"/>
          <w:numId w:val="47"/>
        </w:numPr>
        <w:rPr>
          <w:rFonts w:ascii="Arial" w:hAnsi="Arial" w:cs="Arial"/>
        </w:rPr>
      </w:pPr>
      <w:r w:rsidRPr="0098306D">
        <w:rPr>
          <w:rFonts w:ascii="Arial" w:hAnsi="Arial" w:cs="Arial"/>
          <w:b/>
          <w:bCs/>
        </w:rPr>
        <w:t>Legal Factors:</w:t>
      </w:r>
      <w:r w:rsidR="00287120" w:rsidRPr="0098306D">
        <w:rPr>
          <w:rFonts w:ascii="Arial" w:hAnsi="Arial" w:cs="Arial"/>
          <w:b/>
          <w:bCs/>
        </w:rPr>
        <w:t xml:space="preserve"> </w:t>
      </w:r>
      <w:r w:rsidR="00287120" w:rsidRPr="0098306D">
        <w:rPr>
          <w:rFonts w:ascii="Arial" w:hAnsi="Arial" w:cs="Arial"/>
        </w:rPr>
        <w:t>As The Body Shop is operating in cosmetic industry, therefore, it is important for the company to stay committed with product safety</w:t>
      </w:r>
      <w:r w:rsidR="00785E2F" w:rsidRPr="0098306D">
        <w:rPr>
          <w:rFonts w:ascii="Arial" w:hAnsi="Arial" w:cs="Arial"/>
        </w:rPr>
        <w:t xml:space="preserve"> </w:t>
      </w:r>
      <w:r w:rsidR="00785E2F" w:rsidRPr="0098306D">
        <w:rPr>
          <w:rFonts w:ascii="Arial" w:hAnsi="Arial" w:cs="Arial"/>
          <w:color w:val="222222"/>
          <w:shd w:val="clear" w:color="auto" w:fill="FFFFFF"/>
        </w:rPr>
        <w:t>(</w:t>
      </w:r>
      <w:proofErr w:type="spellStart"/>
      <w:r w:rsidR="00785E2F" w:rsidRPr="0098306D">
        <w:rPr>
          <w:rFonts w:ascii="Arial" w:hAnsi="Arial" w:cs="Arial"/>
          <w:color w:val="222222"/>
          <w:shd w:val="clear" w:color="auto" w:fill="FFFFFF"/>
        </w:rPr>
        <w:t>Herzallah</w:t>
      </w:r>
      <w:proofErr w:type="spellEnd"/>
      <w:r w:rsidR="00785E2F" w:rsidRPr="0098306D">
        <w:rPr>
          <w:rFonts w:ascii="Arial" w:hAnsi="Arial" w:cs="Arial"/>
          <w:color w:val="222222"/>
          <w:shd w:val="clear" w:color="auto" w:fill="FFFFFF"/>
        </w:rPr>
        <w:t>, Muñoz-Leiva, and Liébana-Cabanillas, 2022)</w:t>
      </w:r>
      <w:r w:rsidR="00287120" w:rsidRPr="0098306D">
        <w:rPr>
          <w:rFonts w:ascii="Arial" w:hAnsi="Arial" w:cs="Arial"/>
        </w:rPr>
        <w:t xml:space="preserve">. Furthermore, The Body Shop should emphasis on protecting its patents, copyrights and trademarks, as it can help the organization to eliminate the situation where its product being copied by </w:t>
      </w:r>
      <w:r w:rsidR="00287120" w:rsidRPr="0098306D">
        <w:rPr>
          <w:rFonts w:ascii="Arial" w:hAnsi="Arial" w:cs="Arial"/>
        </w:rPr>
        <w:lastRenderedPageBreak/>
        <w:t xml:space="preserve">small retailer which might business image adversely. </w:t>
      </w:r>
    </w:p>
    <w:p w14:paraId="7BA4AC58" w14:textId="77777777" w:rsidR="0092644D" w:rsidRPr="0098306D" w:rsidRDefault="0092644D" w:rsidP="0098306D">
      <w:pPr>
        <w:numPr>
          <w:ilvl w:val="0"/>
          <w:numId w:val="47"/>
        </w:numPr>
        <w:rPr>
          <w:rFonts w:ascii="Arial" w:hAnsi="Arial" w:cs="Arial"/>
        </w:rPr>
      </w:pPr>
      <w:r w:rsidRPr="0098306D">
        <w:rPr>
          <w:rFonts w:ascii="Arial" w:hAnsi="Arial" w:cs="Arial"/>
          <w:b/>
          <w:bCs/>
        </w:rPr>
        <w:t>Environmental Factors:</w:t>
      </w:r>
      <w:r w:rsidR="00107B42" w:rsidRPr="0098306D">
        <w:rPr>
          <w:rFonts w:ascii="Arial" w:hAnsi="Arial" w:cs="Arial"/>
          <w:b/>
          <w:bCs/>
        </w:rPr>
        <w:t xml:space="preserve"> </w:t>
      </w:r>
      <w:r w:rsidR="00107B42" w:rsidRPr="0098306D">
        <w:rPr>
          <w:rFonts w:ascii="Arial" w:hAnsi="Arial" w:cs="Arial"/>
        </w:rPr>
        <w:t>It is the sustainable practice and strong commitment towards natural surrounding helping The Body Shop to enhance its brand value and positioning in the cosmetic market</w:t>
      </w:r>
      <w:r w:rsidR="00785E2F" w:rsidRPr="0098306D">
        <w:rPr>
          <w:rFonts w:ascii="Arial" w:hAnsi="Arial" w:cs="Arial"/>
        </w:rPr>
        <w:t xml:space="preserve"> </w:t>
      </w:r>
      <w:r w:rsidR="00785E2F" w:rsidRPr="0098306D">
        <w:rPr>
          <w:rFonts w:ascii="Arial" w:hAnsi="Arial" w:cs="Arial"/>
          <w:color w:val="222222"/>
          <w:shd w:val="clear" w:color="auto" w:fill="FFFFFF"/>
        </w:rPr>
        <w:t>(Salem</w:t>
      </w:r>
      <w:r w:rsidR="00785E2F" w:rsidRPr="0098306D">
        <w:rPr>
          <w:rFonts w:ascii="Arial" w:hAnsi="Arial" w:cs="Arial"/>
        </w:rPr>
        <w:t xml:space="preserve">, et.al., </w:t>
      </w:r>
      <w:r w:rsidR="00785E2F" w:rsidRPr="0098306D">
        <w:rPr>
          <w:rFonts w:ascii="Arial" w:hAnsi="Arial" w:cs="Arial"/>
          <w:color w:val="222222"/>
          <w:shd w:val="clear" w:color="auto" w:fill="FFFFFF"/>
        </w:rPr>
        <w:t>2023)</w:t>
      </w:r>
      <w:r w:rsidR="00107B42" w:rsidRPr="0098306D">
        <w:rPr>
          <w:rFonts w:ascii="Arial" w:hAnsi="Arial" w:cs="Arial"/>
        </w:rPr>
        <w:t xml:space="preserve">. </w:t>
      </w:r>
      <w:r w:rsidR="00287120" w:rsidRPr="0098306D">
        <w:rPr>
          <w:rFonts w:ascii="Arial" w:hAnsi="Arial" w:cs="Arial"/>
        </w:rPr>
        <w:t xml:space="preserve">However, there are some other key areas such as climate changes, packaging which is based upon the idea of being eco-friendly can help The Body Shop to enhance its competitiveness. </w:t>
      </w:r>
    </w:p>
    <w:p w14:paraId="77749FE1" w14:textId="77777777" w:rsidR="00C15FB0" w:rsidRPr="0098306D" w:rsidRDefault="00C15FB0" w:rsidP="0098306D">
      <w:pPr>
        <w:pStyle w:val="Heading2"/>
        <w:rPr>
          <w:rFonts w:ascii="Arial" w:hAnsi="Arial" w:cs="Arial"/>
        </w:rPr>
      </w:pPr>
      <w:bookmarkStart w:id="5" w:name="_Toc170579524"/>
      <w:r w:rsidRPr="0098306D">
        <w:rPr>
          <w:rFonts w:ascii="Arial" w:hAnsi="Arial" w:cs="Arial"/>
        </w:rPr>
        <w:t>What is Stakeholder Analysis? What are its advantages and disadvantages?</w:t>
      </w:r>
      <w:bookmarkEnd w:id="5"/>
    </w:p>
    <w:p w14:paraId="50267AF1" w14:textId="77777777" w:rsidR="00C15FB0" w:rsidRPr="0098306D" w:rsidRDefault="00287120" w:rsidP="0098306D">
      <w:pPr>
        <w:rPr>
          <w:rFonts w:ascii="Arial" w:hAnsi="Arial" w:cs="Arial"/>
        </w:rPr>
      </w:pPr>
      <w:r w:rsidRPr="0098306D">
        <w:rPr>
          <w:rFonts w:ascii="Arial" w:hAnsi="Arial" w:cs="Arial"/>
        </w:rPr>
        <w:t xml:space="preserve">The concept of Stakeholder Analysis is about procuring relevant data and information about different people, groups and organization that can directly or indirectly influence decision and business operations within The Body </w:t>
      </w:r>
      <w:proofErr w:type="gramStart"/>
      <w:r w:rsidRPr="0098306D">
        <w:rPr>
          <w:rFonts w:ascii="Arial" w:hAnsi="Arial" w:cs="Arial"/>
        </w:rPr>
        <w:t>Shop</w:t>
      </w:r>
      <w:r w:rsidR="00785E2F" w:rsidRPr="0098306D">
        <w:rPr>
          <w:rFonts w:ascii="Arial" w:hAnsi="Arial" w:cs="Arial"/>
        </w:rPr>
        <w:t xml:space="preserve"> </w:t>
      </w:r>
      <w:r w:rsidR="00785E2F" w:rsidRPr="0098306D">
        <w:rPr>
          <w:rFonts w:ascii="Arial" w:hAnsi="Arial" w:cs="Arial"/>
          <w:color w:val="222222"/>
          <w:shd w:val="clear" w:color="auto" w:fill="FFFFFF"/>
        </w:rPr>
        <w:t xml:space="preserve"> (</w:t>
      </w:r>
      <w:proofErr w:type="spellStart"/>
      <w:proofErr w:type="gramEnd"/>
      <w:r w:rsidR="00785E2F" w:rsidRPr="0098306D">
        <w:rPr>
          <w:rFonts w:ascii="Arial" w:hAnsi="Arial" w:cs="Arial"/>
          <w:color w:val="222222"/>
          <w:shd w:val="clear" w:color="auto" w:fill="FFFFFF"/>
        </w:rPr>
        <w:t>Nilashi</w:t>
      </w:r>
      <w:proofErr w:type="spellEnd"/>
      <w:r w:rsidR="00785E2F" w:rsidRPr="0098306D">
        <w:rPr>
          <w:rFonts w:ascii="Arial" w:hAnsi="Arial" w:cs="Arial"/>
          <w:color w:val="222222"/>
          <w:shd w:val="clear" w:color="auto" w:fill="FFFFFF"/>
        </w:rPr>
        <w:t>, et.al., 2023)</w:t>
      </w:r>
      <w:r w:rsidRPr="0098306D">
        <w:rPr>
          <w:rFonts w:ascii="Arial" w:hAnsi="Arial" w:cs="Arial"/>
        </w:rPr>
        <w:t xml:space="preserve">. With the help of Stakeholder Analysis, The Body Shop </w:t>
      </w:r>
      <w:proofErr w:type="gramStart"/>
      <w:r w:rsidRPr="0098306D">
        <w:rPr>
          <w:rFonts w:ascii="Arial" w:hAnsi="Arial" w:cs="Arial"/>
        </w:rPr>
        <w:t>is able to</w:t>
      </w:r>
      <w:proofErr w:type="gramEnd"/>
      <w:r w:rsidRPr="0098306D">
        <w:rPr>
          <w:rFonts w:ascii="Arial" w:hAnsi="Arial" w:cs="Arial"/>
        </w:rPr>
        <w:t xml:space="preserve"> know about its stakeholders, along with their expectations which needs to get fulfil to keep them satisfied. </w:t>
      </w:r>
    </w:p>
    <w:p w14:paraId="6F47414C" w14:textId="1ABC3C0D" w:rsidR="00287120" w:rsidRPr="0098306D" w:rsidRDefault="0098306D" w:rsidP="0098306D">
      <w:pPr>
        <w:jc w:val="center"/>
        <w:rPr>
          <w:rFonts w:ascii="Arial" w:hAnsi="Arial" w:cs="Arial"/>
        </w:rPr>
      </w:pPr>
      <w:r w:rsidRPr="0098306D">
        <w:rPr>
          <w:rFonts w:ascii="Arial" w:hAnsi="Arial" w:cs="Arial"/>
          <w:noProof/>
        </w:rPr>
        <w:drawing>
          <wp:inline distT="0" distB="0" distL="0" distR="0" wp14:anchorId="1E1BF2A9" wp14:editId="76970588">
            <wp:extent cx="2926080" cy="1950720"/>
            <wp:effectExtent l="0" t="0" r="0" b="0"/>
            <wp:docPr id="1" name="Picture 1" descr="What is Stakeholder Analy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takeholder Analysi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6080" cy="1950720"/>
                    </a:xfrm>
                    <a:prstGeom prst="rect">
                      <a:avLst/>
                    </a:prstGeom>
                    <a:noFill/>
                    <a:ln>
                      <a:noFill/>
                    </a:ln>
                  </pic:spPr>
                </pic:pic>
              </a:graphicData>
            </a:graphic>
          </wp:inline>
        </w:drawing>
      </w:r>
    </w:p>
    <w:p w14:paraId="1BA0E0F8" w14:textId="77777777" w:rsidR="00256EDF" w:rsidRPr="0098306D" w:rsidRDefault="00256EDF" w:rsidP="0098306D">
      <w:pPr>
        <w:rPr>
          <w:rFonts w:ascii="Arial" w:hAnsi="Arial" w:cs="Arial"/>
          <w:b/>
          <w:bCs/>
          <w:i/>
          <w:iCs/>
        </w:rPr>
      </w:pPr>
      <w:r w:rsidRPr="0098306D">
        <w:rPr>
          <w:rFonts w:ascii="Arial" w:hAnsi="Arial" w:cs="Arial"/>
          <w:b/>
          <w:bCs/>
          <w:i/>
          <w:iCs/>
        </w:rPr>
        <w:t>Advantages:</w:t>
      </w:r>
    </w:p>
    <w:p w14:paraId="05E3545A" w14:textId="77777777" w:rsidR="00256EDF" w:rsidRPr="0098306D" w:rsidRDefault="00287120" w:rsidP="0098306D">
      <w:pPr>
        <w:numPr>
          <w:ilvl w:val="0"/>
          <w:numId w:val="41"/>
        </w:numPr>
        <w:rPr>
          <w:rFonts w:ascii="Arial" w:hAnsi="Arial" w:cs="Arial"/>
        </w:rPr>
      </w:pPr>
      <w:r w:rsidRPr="0098306D">
        <w:rPr>
          <w:rFonts w:ascii="Arial" w:hAnsi="Arial" w:cs="Arial"/>
          <w:b/>
          <w:bCs/>
        </w:rPr>
        <w:t xml:space="preserve">Tells about business stakeholders: </w:t>
      </w:r>
      <w:r w:rsidRPr="0098306D">
        <w:rPr>
          <w:rFonts w:ascii="Arial" w:hAnsi="Arial" w:cs="Arial"/>
        </w:rPr>
        <w:t xml:space="preserve">It informs about the expectations of business stakeholders and by fulfilling them The Body Shop </w:t>
      </w:r>
      <w:proofErr w:type="gramStart"/>
      <w:r w:rsidRPr="0098306D">
        <w:rPr>
          <w:rFonts w:ascii="Arial" w:hAnsi="Arial" w:cs="Arial"/>
        </w:rPr>
        <w:t>is able to</w:t>
      </w:r>
      <w:proofErr w:type="gramEnd"/>
      <w:r w:rsidRPr="0098306D">
        <w:rPr>
          <w:rFonts w:ascii="Arial" w:hAnsi="Arial" w:cs="Arial"/>
        </w:rPr>
        <w:t xml:space="preserve"> maintain collaborative relationship with them in the long-term.</w:t>
      </w:r>
    </w:p>
    <w:p w14:paraId="7D27B464" w14:textId="77777777" w:rsidR="00287120" w:rsidRPr="0098306D" w:rsidRDefault="00287120" w:rsidP="0098306D">
      <w:pPr>
        <w:numPr>
          <w:ilvl w:val="0"/>
          <w:numId w:val="41"/>
        </w:numPr>
        <w:rPr>
          <w:rFonts w:ascii="Arial" w:hAnsi="Arial" w:cs="Arial"/>
        </w:rPr>
      </w:pPr>
      <w:r w:rsidRPr="0098306D">
        <w:rPr>
          <w:rFonts w:ascii="Arial" w:hAnsi="Arial" w:cs="Arial"/>
          <w:b/>
          <w:bCs/>
        </w:rPr>
        <w:t xml:space="preserve">Helps in finding conflicts and cooperation: </w:t>
      </w:r>
      <w:r w:rsidRPr="0098306D">
        <w:rPr>
          <w:rFonts w:ascii="Arial" w:hAnsi="Arial" w:cs="Arial"/>
        </w:rPr>
        <w:t xml:space="preserve">Stakeholder Analysis is also helpful in finding those areas which could become the reason of </w:t>
      </w:r>
      <w:proofErr w:type="gramStart"/>
      <w:r w:rsidRPr="0098306D">
        <w:rPr>
          <w:rFonts w:ascii="Arial" w:hAnsi="Arial" w:cs="Arial"/>
        </w:rPr>
        <w:t>conflicts</w:t>
      </w:r>
      <w:r w:rsidR="00402FE6" w:rsidRPr="0098306D">
        <w:rPr>
          <w:rFonts w:ascii="Arial" w:hAnsi="Arial" w:cs="Arial"/>
        </w:rPr>
        <w:t xml:space="preserve"> </w:t>
      </w:r>
      <w:r w:rsidR="00402FE6" w:rsidRPr="0098306D">
        <w:rPr>
          <w:rFonts w:ascii="Arial" w:hAnsi="Arial" w:cs="Arial"/>
          <w:color w:val="222222"/>
          <w:shd w:val="clear" w:color="auto" w:fill="FFFFFF"/>
        </w:rPr>
        <w:t xml:space="preserve"> (</w:t>
      </w:r>
      <w:proofErr w:type="gramEnd"/>
      <w:r w:rsidR="00402FE6" w:rsidRPr="0098306D">
        <w:rPr>
          <w:rFonts w:ascii="Arial" w:hAnsi="Arial" w:cs="Arial"/>
          <w:color w:val="222222"/>
          <w:shd w:val="clear" w:color="auto" w:fill="FFFFFF"/>
        </w:rPr>
        <w:t>Ratchford, et.al., 2022)</w:t>
      </w:r>
      <w:r w:rsidRPr="0098306D">
        <w:rPr>
          <w:rFonts w:ascii="Arial" w:hAnsi="Arial" w:cs="Arial"/>
        </w:rPr>
        <w:t xml:space="preserve">. It further helps in finding cooperative those side which can help in getting required cooperation. </w:t>
      </w:r>
    </w:p>
    <w:p w14:paraId="77406D44" w14:textId="77777777" w:rsidR="00256EDF" w:rsidRPr="0098306D" w:rsidRDefault="00256EDF" w:rsidP="0098306D">
      <w:pPr>
        <w:rPr>
          <w:rFonts w:ascii="Arial" w:hAnsi="Arial" w:cs="Arial"/>
          <w:b/>
          <w:bCs/>
          <w:i/>
          <w:iCs/>
        </w:rPr>
      </w:pPr>
      <w:r w:rsidRPr="0098306D">
        <w:rPr>
          <w:rFonts w:ascii="Arial" w:hAnsi="Arial" w:cs="Arial"/>
          <w:b/>
          <w:bCs/>
          <w:i/>
          <w:iCs/>
        </w:rPr>
        <w:t>Disadvantages:</w:t>
      </w:r>
    </w:p>
    <w:p w14:paraId="7DACBD2A" w14:textId="77777777" w:rsidR="00256EDF" w:rsidRPr="0098306D" w:rsidRDefault="009D268C" w:rsidP="0098306D">
      <w:pPr>
        <w:numPr>
          <w:ilvl w:val="0"/>
          <w:numId w:val="46"/>
        </w:numPr>
        <w:rPr>
          <w:rFonts w:ascii="Arial" w:hAnsi="Arial" w:cs="Arial"/>
        </w:rPr>
      </w:pPr>
      <w:r w:rsidRPr="0098306D">
        <w:rPr>
          <w:rFonts w:ascii="Arial" w:hAnsi="Arial" w:cs="Arial"/>
          <w:b/>
          <w:bCs/>
        </w:rPr>
        <w:t xml:space="preserve">Differentiation in priorities: </w:t>
      </w:r>
      <w:r w:rsidRPr="0098306D">
        <w:rPr>
          <w:rFonts w:ascii="Arial" w:hAnsi="Arial" w:cs="Arial"/>
        </w:rPr>
        <w:t>Stakeholder analysis highlights some people or group who do not have much influence or power. On the other, there might be people and institution with strong power and influence</w:t>
      </w:r>
      <w:r w:rsidR="00402FE6" w:rsidRPr="0098306D">
        <w:rPr>
          <w:rFonts w:ascii="Arial" w:hAnsi="Arial" w:cs="Arial"/>
        </w:rPr>
        <w:t xml:space="preserve"> </w:t>
      </w:r>
      <w:r w:rsidR="00402FE6" w:rsidRPr="0098306D">
        <w:rPr>
          <w:rFonts w:ascii="Arial" w:hAnsi="Arial" w:cs="Arial"/>
          <w:color w:val="222222"/>
          <w:shd w:val="clear" w:color="auto" w:fill="FFFFFF"/>
        </w:rPr>
        <w:t>(</w:t>
      </w:r>
      <w:proofErr w:type="spellStart"/>
      <w:r w:rsidR="00402FE6" w:rsidRPr="0098306D">
        <w:rPr>
          <w:rFonts w:ascii="Arial" w:hAnsi="Arial" w:cs="Arial"/>
          <w:color w:val="222222"/>
          <w:shd w:val="clear" w:color="auto" w:fill="FFFFFF"/>
        </w:rPr>
        <w:t>Savarini</w:t>
      </w:r>
      <w:proofErr w:type="spellEnd"/>
      <w:r w:rsidR="00402FE6" w:rsidRPr="0098306D">
        <w:rPr>
          <w:rFonts w:ascii="Arial" w:hAnsi="Arial" w:cs="Arial"/>
          <w:color w:val="222222"/>
          <w:shd w:val="clear" w:color="auto" w:fill="FFFFFF"/>
        </w:rPr>
        <w:t xml:space="preserve">, and </w:t>
      </w:r>
      <w:proofErr w:type="spellStart"/>
      <w:r w:rsidR="00402FE6" w:rsidRPr="0098306D">
        <w:rPr>
          <w:rFonts w:ascii="Arial" w:hAnsi="Arial" w:cs="Arial"/>
          <w:color w:val="222222"/>
          <w:shd w:val="clear" w:color="auto" w:fill="FFFFFF"/>
        </w:rPr>
        <w:t>Oktafani</w:t>
      </w:r>
      <w:proofErr w:type="spellEnd"/>
      <w:r w:rsidR="00402FE6" w:rsidRPr="0098306D">
        <w:rPr>
          <w:rFonts w:ascii="Arial" w:hAnsi="Arial" w:cs="Arial"/>
          <w:color w:val="222222"/>
          <w:shd w:val="clear" w:color="auto" w:fill="FFFFFF"/>
        </w:rPr>
        <w:t>, 2021)</w:t>
      </w:r>
      <w:r w:rsidRPr="0098306D">
        <w:rPr>
          <w:rFonts w:ascii="Arial" w:hAnsi="Arial" w:cs="Arial"/>
        </w:rPr>
        <w:t xml:space="preserve">. This results in differences in prioritizing stakeholders </w:t>
      </w:r>
      <w:proofErr w:type="gramStart"/>
      <w:r w:rsidRPr="0098306D">
        <w:rPr>
          <w:rFonts w:ascii="Arial" w:hAnsi="Arial" w:cs="Arial"/>
        </w:rPr>
        <w:t>on the basis of</w:t>
      </w:r>
      <w:proofErr w:type="gramEnd"/>
      <w:r w:rsidRPr="0098306D">
        <w:rPr>
          <w:rFonts w:ascii="Arial" w:hAnsi="Arial" w:cs="Arial"/>
        </w:rPr>
        <w:t xml:space="preserve"> their influence. </w:t>
      </w:r>
    </w:p>
    <w:p w14:paraId="66E1F103" w14:textId="77777777" w:rsidR="009D268C" w:rsidRPr="0098306D" w:rsidRDefault="009D268C" w:rsidP="0098306D">
      <w:pPr>
        <w:numPr>
          <w:ilvl w:val="0"/>
          <w:numId w:val="42"/>
        </w:numPr>
        <w:rPr>
          <w:rFonts w:ascii="Arial" w:hAnsi="Arial" w:cs="Arial"/>
          <w:b/>
          <w:bCs/>
        </w:rPr>
      </w:pPr>
      <w:r w:rsidRPr="0098306D">
        <w:rPr>
          <w:rFonts w:ascii="Arial" w:hAnsi="Arial" w:cs="Arial"/>
          <w:b/>
          <w:bCs/>
        </w:rPr>
        <w:t xml:space="preserve">Require regular communication: </w:t>
      </w:r>
      <w:r w:rsidRPr="0098306D">
        <w:rPr>
          <w:rFonts w:ascii="Arial" w:hAnsi="Arial" w:cs="Arial"/>
        </w:rPr>
        <w:t xml:space="preserve">Those stakeholders who have strong power through they can influence business operations can get manage only with frequent communication and interaction. </w:t>
      </w:r>
    </w:p>
    <w:p w14:paraId="04E7EA91" w14:textId="77777777" w:rsidR="00C15FB0" w:rsidRPr="0098306D" w:rsidRDefault="00C15FB0" w:rsidP="0098306D">
      <w:pPr>
        <w:pStyle w:val="Heading2"/>
        <w:rPr>
          <w:rFonts w:ascii="Arial" w:hAnsi="Arial" w:cs="Arial"/>
        </w:rPr>
      </w:pPr>
      <w:bookmarkStart w:id="6" w:name="_Toc170579525"/>
      <w:r w:rsidRPr="0098306D">
        <w:rPr>
          <w:rFonts w:ascii="Arial" w:hAnsi="Arial" w:cs="Arial"/>
        </w:rPr>
        <w:t>Stakeholder Analysis of The Body Shop</w:t>
      </w:r>
      <w:bookmarkEnd w:id="6"/>
    </w:p>
    <w:p w14:paraId="501E746C" w14:textId="77777777" w:rsidR="009D268C" w:rsidRPr="0098306D" w:rsidRDefault="009D268C" w:rsidP="0098306D">
      <w:pPr>
        <w:numPr>
          <w:ilvl w:val="0"/>
          <w:numId w:val="45"/>
        </w:numPr>
        <w:rPr>
          <w:rFonts w:ascii="Arial" w:hAnsi="Arial" w:cs="Arial"/>
        </w:rPr>
      </w:pPr>
      <w:r w:rsidRPr="0098306D">
        <w:rPr>
          <w:rFonts w:ascii="Arial" w:hAnsi="Arial" w:cs="Arial"/>
          <w:b/>
          <w:bCs/>
        </w:rPr>
        <w:t xml:space="preserve">Low Power-Low Interest- </w:t>
      </w:r>
      <w:r w:rsidR="00270EB7" w:rsidRPr="0098306D">
        <w:rPr>
          <w:rFonts w:ascii="Arial" w:hAnsi="Arial" w:cs="Arial"/>
        </w:rPr>
        <w:t>Customers are those who do not have any interest regarding the decisions of The Body Shop along with low power in impact any strategy</w:t>
      </w:r>
      <w:r w:rsidR="00402FE6" w:rsidRPr="0098306D">
        <w:rPr>
          <w:rFonts w:ascii="Arial" w:hAnsi="Arial" w:cs="Arial"/>
        </w:rPr>
        <w:t xml:space="preserve"> </w:t>
      </w:r>
      <w:r w:rsidR="00402FE6" w:rsidRPr="0098306D">
        <w:rPr>
          <w:rFonts w:ascii="Arial" w:hAnsi="Arial" w:cs="Arial"/>
          <w:color w:val="222222"/>
          <w:shd w:val="clear" w:color="auto" w:fill="FFFFFF"/>
        </w:rPr>
        <w:t>(</w:t>
      </w:r>
      <w:proofErr w:type="spellStart"/>
      <w:r w:rsidR="00402FE6" w:rsidRPr="0098306D">
        <w:rPr>
          <w:rFonts w:ascii="Arial" w:hAnsi="Arial" w:cs="Arial"/>
          <w:color w:val="222222"/>
          <w:shd w:val="clear" w:color="auto" w:fill="FFFFFF"/>
        </w:rPr>
        <w:t>Kuswaya</w:t>
      </w:r>
      <w:proofErr w:type="spellEnd"/>
      <w:r w:rsidR="00402FE6" w:rsidRPr="0098306D">
        <w:rPr>
          <w:rFonts w:ascii="Arial" w:hAnsi="Arial" w:cs="Arial"/>
          <w:color w:val="222222"/>
          <w:shd w:val="clear" w:color="auto" w:fill="FFFFFF"/>
        </w:rPr>
        <w:t xml:space="preserve">, and </w:t>
      </w:r>
      <w:proofErr w:type="spellStart"/>
      <w:r w:rsidR="00402FE6" w:rsidRPr="0098306D">
        <w:rPr>
          <w:rFonts w:ascii="Arial" w:hAnsi="Arial" w:cs="Arial"/>
          <w:color w:val="222222"/>
          <w:shd w:val="clear" w:color="auto" w:fill="FFFFFF"/>
        </w:rPr>
        <w:t>Muslikhati</w:t>
      </w:r>
      <w:proofErr w:type="spellEnd"/>
      <w:r w:rsidR="00402FE6" w:rsidRPr="0098306D">
        <w:rPr>
          <w:rFonts w:ascii="Arial" w:hAnsi="Arial" w:cs="Arial"/>
          <w:color w:val="222222"/>
          <w:shd w:val="clear" w:color="auto" w:fill="FFFFFF"/>
        </w:rPr>
        <w:t>,</w:t>
      </w:r>
      <w:r w:rsidR="00402FE6" w:rsidRPr="0098306D">
        <w:rPr>
          <w:rFonts w:ascii="Arial" w:hAnsi="Arial" w:cs="Arial"/>
        </w:rPr>
        <w:t xml:space="preserve"> </w:t>
      </w:r>
      <w:r w:rsidR="00402FE6" w:rsidRPr="0098306D">
        <w:rPr>
          <w:rFonts w:ascii="Arial" w:hAnsi="Arial" w:cs="Arial"/>
          <w:color w:val="222222"/>
          <w:shd w:val="clear" w:color="auto" w:fill="FFFFFF"/>
        </w:rPr>
        <w:t>2023)</w:t>
      </w:r>
      <w:r w:rsidR="00270EB7" w:rsidRPr="0098306D">
        <w:rPr>
          <w:rFonts w:ascii="Arial" w:hAnsi="Arial" w:cs="Arial"/>
        </w:rPr>
        <w:t xml:space="preserve">. However, there preferences and </w:t>
      </w:r>
      <w:r w:rsidR="00270EB7" w:rsidRPr="0098306D">
        <w:rPr>
          <w:rFonts w:ascii="Arial" w:hAnsi="Arial" w:cs="Arial"/>
        </w:rPr>
        <w:lastRenderedPageBreak/>
        <w:t xml:space="preserve">choices </w:t>
      </w:r>
      <w:proofErr w:type="gramStart"/>
      <w:r w:rsidR="00270EB7" w:rsidRPr="0098306D">
        <w:rPr>
          <w:rFonts w:ascii="Arial" w:hAnsi="Arial" w:cs="Arial"/>
        </w:rPr>
        <w:t>makes</w:t>
      </w:r>
      <w:proofErr w:type="gramEnd"/>
      <w:r w:rsidR="00270EB7" w:rsidRPr="0098306D">
        <w:rPr>
          <w:rFonts w:ascii="Arial" w:hAnsi="Arial" w:cs="Arial"/>
        </w:rPr>
        <w:t xml:space="preserve"> certain impact on business decisions. So, it is necessary to monitor them.</w:t>
      </w:r>
    </w:p>
    <w:p w14:paraId="3B653278" w14:textId="5EE2244B" w:rsidR="009D268C" w:rsidRPr="0098306D" w:rsidRDefault="009D268C" w:rsidP="0098306D">
      <w:pPr>
        <w:numPr>
          <w:ilvl w:val="0"/>
          <w:numId w:val="45"/>
        </w:numPr>
        <w:rPr>
          <w:rFonts w:ascii="Arial" w:hAnsi="Arial" w:cs="Arial"/>
        </w:rPr>
      </w:pPr>
      <w:r w:rsidRPr="0098306D">
        <w:rPr>
          <w:rFonts w:ascii="Arial" w:hAnsi="Arial" w:cs="Arial"/>
          <w:b/>
          <w:bCs/>
        </w:rPr>
        <w:t xml:space="preserve">High Power-High Interest- </w:t>
      </w:r>
      <w:r w:rsidRPr="0098306D">
        <w:rPr>
          <w:rFonts w:ascii="Arial" w:hAnsi="Arial" w:cs="Arial"/>
        </w:rPr>
        <w:t xml:space="preserve">Business Franchises and consultants are two major groups having high interest in the operations and </w:t>
      </w:r>
      <w:r w:rsidR="0098306D" w:rsidRPr="0098306D">
        <w:rPr>
          <w:rFonts w:ascii="Arial" w:hAnsi="Arial" w:cs="Arial"/>
        </w:rPr>
        <w:t>decision-making</w:t>
      </w:r>
      <w:r w:rsidRPr="0098306D">
        <w:rPr>
          <w:rFonts w:ascii="Arial" w:hAnsi="Arial" w:cs="Arial"/>
        </w:rPr>
        <w:t xml:space="preserve"> process of The Body Shop. Furthermore, they can also impact decisions and brand image because of their high power. So, it is necessary that The Body Shop should manage these stakeholders closely. </w:t>
      </w:r>
    </w:p>
    <w:p w14:paraId="344DFA44" w14:textId="77777777" w:rsidR="009D268C" w:rsidRPr="0098306D" w:rsidRDefault="009D268C" w:rsidP="0098306D">
      <w:pPr>
        <w:numPr>
          <w:ilvl w:val="0"/>
          <w:numId w:val="45"/>
        </w:numPr>
        <w:rPr>
          <w:rFonts w:ascii="Arial" w:hAnsi="Arial" w:cs="Arial"/>
        </w:rPr>
      </w:pPr>
      <w:r w:rsidRPr="0098306D">
        <w:rPr>
          <w:rFonts w:ascii="Arial" w:hAnsi="Arial" w:cs="Arial"/>
          <w:b/>
          <w:bCs/>
        </w:rPr>
        <w:t xml:space="preserve">High Power-Low Interest- </w:t>
      </w:r>
      <w:r w:rsidRPr="0098306D">
        <w:rPr>
          <w:rFonts w:ascii="Arial" w:hAnsi="Arial" w:cs="Arial"/>
        </w:rPr>
        <w:t>Suppliers of The Body Shop occupy strong power in influencing operational activities. However, their interest in business decision is not high as they just work according to material demanding by The Body Shop</w:t>
      </w:r>
      <w:r w:rsidR="00402FE6" w:rsidRPr="0098306D">
        <w:rPr>
          <w:rFonts w:ascii="Arial" w:hAnsi="Arial" w:cs="Arial"/>
        </w:rPr>
        <w:t xml:space="preserve"> </w:t>
      </w:r>
      <w:r w:rsidR="00402FE6" w:rsidRPr="0098306D">
        <w:rPr>
          <w:rFonts w:ascii="Arial" w:hAnsi="Arial" w:cs="Arial"/>
          <w:color w:val="222222"/>
          <w:shd w:val="clear" w:color="auto" w:fill="FFFFFF"/>
        </w:rPr>
        <w:t xml:space="preserve">(Joo, </w:t>
      </w:r>
      <w:proofErr w:type="spellStart"/>
      <w:r w:rsidR="00402FE6" w:rsidRPr="0098306D">
        <w:rPr>
          <w:rFonts w:ascii="Arial" w:hAnsi="Arial" w:cs="Arial"/>
          <w:color w:val="222222"/>
          <w:shd w:val="clear" w:color="auto" w:fill="FFFFFF"/>
        </w:rPr>
        <w:t>Tjhie</w:t>
      </w:r>
      <w:proofErr w:type="spellEnd"/>
      <w:r w:rsidR="00402FE6" w:rsidRPr="0098306D">
        <w:rPr>
          <w:rFonts w:ascii="Arial" w:hAnsi="Arial" w:cs="Arial"/>
          <w:color w:val="222222"/>
          <w:shd w:val="clear" w:color="auto" w:fill="FFFFFF"/>
        </w:rPr>
        <w:t xml:space="preserve">, and </w:t>
      </w:r>
      <w:proofErr w:type="spellStart"/>
      <w:r w:rsidR="00402FE6" w:rsidRPr="0098306D">
        <w:rPr>
          <w:rFonts w:ascii="Arial" w:hAnsi="Arial" w:cs="Arial"/>
          <w:color w:val="222222"/>
          <w:shd w:val="clear" w:color="auto" w:fill="FFFFFF"/>
        </w:rPr>
        <w:t>Jaikishin</w:t>
      </w:r>
      <w:proofErr w:type="spellEnd"/>
      <w:r w:rsidR="00402FE6" w:rsidRPr="0098306D">
        <w:rPr>
          <w:rFonts w:ascii="Arial" w:hAnsi="Arial" w:cs="Arial"/>
          <w:color w:val="222222"/>
          <w:shd w:val="clear" w:color="auto" w:fill="FFFFFF"/>
        </w:rPr>
        <w:t>, 2020)</w:t>
      </w:r>
      <w:r w:rsidRPr="0098306D">
        <w:rPr>
          <w:rFonts w:ascii="Arial" w:hAnsi="Arial" w:cs="Arial"/>
        </w:rPr>
        <w:t xml:space="preserve">. Any dispute with suppliers might affect productions and quality of product of The Body Shop. Therefore, it is necessary to keep them satisfied. </w:t>
      </w:r>
    </w:p>
    <w:p w14:paraId="2E86BFEC" w14:textId="77777777" w:rsidR="009D268C" w:rsidRPr="0098306D" w:rsidRDefault="009D268C" w:rsidP="0098306D">
      <w:pPr>
        <w:numPr>
          <w:ilvl w:val="0"/>
          <w:numId w:val="45"/>
        </w:numPr>
        <w:rPr>
          <w:rFonts w:ascii="Arial" w:hAnsi="Arial" w:cs="Arial"/>
        </w:rPr>
      </w:pPr>
      <w:r w:rsidRPr="0098306D">
        <w:rPr>
          <w:rFonts w:ascii="Arial" w:hAnsi="Arial" w:cs="Arial"/>
          <w:b/>
          <w:bCs/>
        </w:rPr>
        <w:t>Low Power-High Interest</w:t>
      </w:r>
      <w:r w:rsidR="00270EB7" w:rsidRPr="0098306D">
        <w:rPr>
          <w:rFonts w:ascii="Arial" w:hAnsi="Arial" w:cs="Arial"/>
          <w:b/>
          <w:bCs/>
        </w:rPr>
        <w:t>-</w:t>
      </w:r>
      <w:r w:rsidR="00270EB7" w:rsidRPr="0098306D">
        <w:rPr>
          <w:rFonts w:ascii="Arial" w:hAnsi="Arial" w:cs="Arial"/>
        </w:rPr>
        <w:t xml:space="preserve"> NGOs and employees are the groups which needs to be informed by The Body Shop about its business decisions and new initiatives. As The Body Shop is committed towards sustainability so NGOs which are working for safe environment always keeps their eyes on new environmental policies and products of the </w:t>
      </w:r>
      <w:proofErr w:type="gramStart"/>
      <w:r w:rsidR="00270EB7" w:rsidRPr="0098306D">
        <w:rPr>
          <w:rFonts w:ascii="Arial" w:hAnsi="Arial" w:cs="Arial"/>
        </w:rPr>
        <w:t>company</w:t>
      </w:r>
      <w:r w:rsidR="00402FE6" w:rsidRPr="0098306D">
        <w:rPr>
          <w:rFonts w:ascii="Arial" w:hAnsi="Arial" w:cs="Arial"/>
        </w:rPr>
        <w:t xml:space="preserve"> </w:t>
      </w:r>
      <w:r w:rsidR="00402FE6" w:rsidRPr="0098306D">
        <w:rPr>
          <w:rFonts w:ascii="Arial" w:hAnsi="Arial" w:cs="Arial"/>
          <w:color w:val="222222"/>
          <w:shd w:val="clear" w:color="auto" w:fill="FFFFFF"/>
        </w:rPr>
        <w:t xml:space="preserve"> (</w:t>
      </w:r>
      <w:proofErr w:type="spellStart"/>
      <w:proofErr w:type="gramEnd"/>
      <w:r w:rsidR="00402FE6" w:rsidRPr="0098306D">
        <w:rPr>
          <w:rFonts w:ascii="Arial" w:hAnsi="Arial" w:cs="Arial"/>
          <w:color w:val="222222"/>
          <w:shd w:val="clear" w:color="auto" w:fill="FFFFFF"/>
        </w:rPr>
        <w:t>Adinata</w:t>
      </w:r>
      <w:proofErr w:type="spellEnd"/>
      <w:r w:rsidR="00402FE6" w:rsidRPr="0098306D">
        <w:rPr>
          <w:rFonts w:ascii="Arial" w:hAnsi="Arial" w:cs="Arial"/>
          <w:color w:val="222222"/>
          <w:shd w:val="clear" w:color="auto" w:fill="FFFFFF"/>
        </w:rPr>
        <w:t>,</w:t>
      </w:r>
      <w:r w:rsidR="00402FE6" w:rsidRPr="0098306D">
        <w:rPr>
          <w:rFonts w:ascii="Arial" w:hAnsi="Arial" w:cs="Arial"/>
        </w:rPr>
        <w:t xml:space="preserve"> </w:t>
      </w:r>
      <w:r w:rsidR="00402FE6" w:rsidRPr="0098306D">
        <w:rPr>
          <w:rFonts w:ascii="Arial" w:hAnsi="Arial" w:cs="Arial"/>
          <w:color w:val="222222"/>
          <w:shd w:val="clear" w:color="auto" w:fill="FFFFFF"/>
        </w:rPr>
        <w:t>2020)</w:t>
      </w:r>
      <w:r w:rsidR="00270EB7" w:rsidRPr="0098306D">
        <w:rPr>
          <w:rFonts w:ascii="Arial" w:hAnsi="Arial" w:cs="Arial"/>
        </w:rPr>
        <w:t xml:space="preserve">. Furthermore, employees are also interested in getting information regarding any new changes within organization, therefore it is important to maintain transparency with them. </w:t>
      </w:r>
    </w:p>
    <w:p w14:paraId="027D8393" w14:textId="77777777" w:rsidR="00C15FB0" w:rsidRPr="0098306D" w:rsidRDefault="00C15FB0" w:rsidP="0098306D">
      <w:pPr>
        <w:pStyle w:val="Heading1"/>
        <w:rPr>
          <w:rFonts w:ascii="Arial" w:hAnsi="Arial" w:cs="Arial"/>
        </w:rPr>
      </w:pPr>
      <w:bookmarkStart w:id="7" w:name="_Toc170579526"/>
      <w:r w:rsidRPr="0098306D">
        <w:rPr>
          <w:rFonts w:ascii="Arial" w:hAnsi="Arial" w:cs="Arial"/>
        </w:rPr>
        <w:t>Conclusion</w:t>
      </w:r>
      <w:bookmarkEnd w:id="7"/>
    </w:p>
    <w:p w14:paraId="242D52C7" w14:textId="77777777" w:rsidR="00C15FB0" w:rsidRPr="0098306D" w:rsidRDefault="00270EB7" w:rsidP="0098306D">
      <w:pPr>
        <w:ind w:firstLine="432"/>
        <w:rPr>
          <w:rFonts w:ascii="Arial" w:hAnsi="Arial" w:cs="Arial"/>
        </w:rPr>
      </w:pPr>
      <w:r w:rsidRPr="0098306D">
        <w:rPr>
          <w:rFonts w:ascii="Arial" w:hAnsi="Arial" w:cs="Arial"/>
        </w:rPr>
        <w:t xml:space="preserve">The above given report went into the detailed discussion about different factors which are affecting business decisions and innovation of The Body Shop. In this report, PESTLE analysis has been utilized </w:t>
      </w:r>
      <w:proofErr w:type="gramStart"/>
      <w:r w:rsidRPr="0098306D">
        <w:rPr>
          <w:rFonts w:ascii="Arial" w:hAnsi="Arial" w:cs="Arial"/>
        </w:rPr>
        <w:t>so as to</w:t>
      </w:r>
      <w:proofErr w:type="gramEnd"/>
      <w:r w:rsidRPr="0098306D">
        <w:rPr>
          <w:rFonts w:ascii="Arial" w:hAnsi="Arial" w:cs="Arial"/>
        </w:rPr>
        <w:t xml:space="preserve"> measure the impact of macro business environment on The Body Shop while considering factors like political, economic, social, technological, legal and environmental. Furthermore, the report has also discussed about the framework of stakeholder analysis and apply the same on The Body Shop. Using this approach, there are some important stakeholders analysed </w:t>
      </w:r>
      <w:proofErr w:type="gramStart"/>
      <w:r w:rsidRPr="0098306D">
        <w:rPr>
          <w:rFonts w:ascii="Arial" w:hAnsi="Arial" w:cs="Arial"/>
        </w:rPr>
        <w:t>on the basis of</w:t>
      </w:r>
      <w:proofErr w:type="gramEnd"/>
      <w:r w:rsidRPr="0098306D">
        <w:rPr>
          <w:rFonts w:ascii="Arial" w:hAnsi="Arial" w:cs="Arial"/>
        </w:rPr>
        <w:t xml:space="preserve"> their powers and interest who can affect the strategical decisions of The Body Shop. </w:t>
      </w:r>
    </w:p>
    <w:p w14:paraId="79CD74DB" w14:textId="77777777" w:rsidR="00270EB7" w:rsidRPr="0098306D" w:rsidRDefault="00270EB7" w:rsidP="0098306D">
      <w:pPr>
        <w:ind w:firstLine="432"/>
        <w:rPr>
          <w:rFonts w:ascii="Arial" w:hAnsi="Arial" w:cs="Arial"/>
        </w:rPr>
      </w:pPr>
      <w:r w:rsidRPr="0098306D">
        <w:rPr>
          <w:rFonts w:ascii="Arial" w:hAnsi="Arial" w:cs="Arial"/>
        </w:rPr>
        <w:tab/>
        <w:t xml:space="preserve">This whole discussion of The Body Shop and factors impact it concluded with innovative idea of integrating existing supply chain framework of the company with technology like Blockchain. This will help The Body Shop to track its consignments along with it will also help in measuring the principled as well as sustainable aspects of supplies. </w:t>
      </w:r>
    </w:p>
    <w:p w14:paraId="5A090139" w14:textId="77777777" w:rsidR="00C15FB0" w:rsidRPr="0098306D" w:rsidRDefault="00C15FB0" w:rsidP="0098306D">
      <w:pPr>
        <w:pStyle w:val="Heading1"/>
        <w:rPr>
          <w:rFonts w:ascii="Arial" w:hAnsi="Arial" w:cs="Arial"/>
        </w:rPr>
      </w:pPr>
      <w:bookmarkStart w:id="8" w:name="_Toc170579527"/>
      <w:r w:rsidRPr="0098306D">
        <w:rPr>
          <w:rFonts w:ascii="Arial" w:hAnsi="Arial" w:cs="Arial"/>
        </w:rPr>
        <w:t>Recommendations</w:t>
      </w:r>
      <w:bookmarkEnd w:id="8"/>
    </w:p>
    <w:p w14:paraId="2680D7BA" w14:textId="77777777" w:rsidR="00C15FB0" w:rsidRPr="0098306D" w:rsidRDefault="00270EB7" w:rsidP="0098306D">
      <w:pPr>
        <w:numPr>
          <w:ilvl w:val="0"/>
          <w:numId w:val="44"/>
        </w:numPr>
        <w:rPr>
          <w:rFonts w:ascii="Arial" w:hAnsi="Arial" w:cs="Arial"/>
        </w:rPr>
      </w:pPr>
      <w:r w:rsidRPr="0098306D">
        <w:rPr>
          <w:rFonts w:ascii="Arial" w:hAnsi="Arial" w:cs="Arial"/>
          <w:b/>
          <w:bCs/>
        </w:rPr>
        <w:t>Emphasis more Digital Approaches:</w:t>
      </w:r>
      <w:r w:rsidRPr="0098306D">
        <w:rPr>
          <w:rFonts w:ascii="Arial" w:hAnsi="Arial" w:cs="Arial"/>
        </w:rPr>
        <w:t xml:space="preserve"> </w:t>
      </w:r>
      <w:r w:rsidR="00347154" w:rsidRPr="0098306D">
        <w:rPr>
          <w:rFonts w:ascii="Arial" w:hAnsi="Arial" w:cs="Arial"/>
        </w:rPr>
        <w:t>In this digital era, using online platforms like Facebook, Instagram, TikTok, etc. are becoming effective medium to enhance marketing framework. Furthermore, The Body Shop can use other digital tools like SEO to enhance its online present and boosting visibility of business website.</w:t>
      </w:r>
    </w:p>
    <w:p w14:paraId="37E0C340" w14:textId="77777777" w:rsidR="00270EB7" w:rsidRPr="0098306D" w:rsidRDefault="00270EB7" w:rsidP="0098306D">
      <w:pPr>
        <w:numPr>
          <w:ilvl w:val="0"/>
          <w:numId w:val="44"/>
        </w:numPr>
        <w:rPr>
          <w:rFonts w:ascii="Arial" w:hAnsi="Arial" w:cs="Arial"/>
        </w:rPr>
      </w:pPr>
      <w:r w:rsidRPr="0098306D">
        <w:rPr>
          <w:rFonts w:ascii="Arial" w:hAnsi="Arial" w:cs="Arial"/>
          <w:b/>
          <w:bCs/>
        </w:rPr>
        <w:t>Investing more on sustainability:</w:t>
      </w:r>
      <w:r w:rsidR="00347154" w:rsidRPr="0098306D">
        <w:rPr>
          <w:rFonts w:ascii="Arial" w:hAnsi="Arial" w:cs="Arial"/>
          <w:b/>
          <w:bCs/>
        </w:rPr>
        <w:t xml:space="preserve"> </w:t>
      </w:r>
      <w:r w:rsidR="00347154" w:rsidRPr="0098306D">
        <w:rPr>
          <w:rFonts w:ascii="Arial" w:hAnsi="Arial" w:cs="Arial"/>
        </w:rPr>
        <w:t xml:space="preserve">The way are people are getting aware about the idea of sustainability and its immediate need, The Body Shop should maximise its involvement in this </w:t>
      </w:r>
      <w:proofErr w:type="gramStart"/>
      <w:r w:rsidR="00347154" w:rsidRPr="0098306D">
        <w:rPr>
          <w:rFonts w:ascii="Arial" w:hAnsi="Arial" w:cs="Arial"/>
        </w:rPr>
        <w:t>particular area</w:t>
      </w:r>
      <w:proofErr w:type="gramEnd"/>
      <w:r w:rsidR="00347154" w:rsidRPr="0098306D">
        <w:rPr>
          <w:rFonts w:ascii="Arial" w:hAnsi="Arial" w:cs="Arial"/>
        </w:rPr>
        <w:t xml:space="preserve">. By researching about more eco-friendly methods of business operations can support positive brand image in the market. </w:t>
      </w:r>
    </w:p>
    <w:p w14:paraId="44AF4F6F" w14:textId="77777777" w:rsidR="00C15FB0" w:rsidRPr="0098306D" w:rsidRDefault="00C15FB0" w:rsidP="0098306D">
      <w:pPr>
        <w:pStyle w:val="Heading1"/>
        <w:rPr>
          <w:rFonts w:ascii="Arial" w:hAnsi="Arial" w:cs="Arial"/>
        </w:rPr>
      </w:pPr>
      <w:r w:rsidRPr="0098306D">
        <w:rPr>
          <w:rFonts w:ascii="Arial" w:hAnsi="Arial" w:cs="Arial"/>
        </w:rPr>
        <w:br w:type="page"/>
      </w:r>
      <w:bookmarkStart w:id="9" w:name="_Toc170579528"/>
      <w:r w:rsidRPr="0098306D">
        <w:rPr>
          <w:rFonts w:ascii="Arial" w:hAnsi="Arial" w:cs="Arial"/>
        </w:rPr>
        <w:lastRenderedPageBreak/>
        <w:t>References</w:t>
      </w:r>
      <w:bookmarkEnd w:id="9"/>
    </w:p>
    <w:p w14:paraId="1329E7EC"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Abdullah, M., (2022). THE INFLUENCE OF THE WORK ENVIRONMENT ON MOTIVATION AND THEIR IMPACT ON EMPLOYEE PERFORMANCE AT DISTRIBUTION CENTER THE BODY SHOP INDONESIA. </w:t>
      </w:r>
      <w:proofErr w:type="spellStart"/>
      <w:r w:rsidRPr="0098306D">
        <w:rPr>
          <w:rFonts w:ascii="Arial" w:hAnsi="Arial" w:cs="Arial"/>
          <w:i/>
          <w:iCs/>
          <w:color w:val="222222"/>
          <w:shd w:val="clear" w:color="auto" w:fill="FFFFFF"/>
        </w:rPr>
        <w:t>Matriks</w:t>
      </w:r>
      <w:proofErr w:type="spellEnd"/>
      <w:r w:rsidRPr="0098306D">
        <w:rPr>
          <w:rFonts w:ascii="Arial" w:hAnsi="Arial" w:cs="Arial"/>
          <w:i/>
          <w:iCs/>
          <w:color w:val="222222"/>
          <w:shd w:val="clear" w:color="auto" w:fill="FFFFFF"/>
        </w:rPr>
        <w:t xml:space="preserve">: </w:t>
      </w:r>
      <w:proofErr w:type="spellStart"/>
      <w:r w:rsidRPr="0098306D">
        <w:rPr>
          <w:rFonts w:ascii="Arial" w:hAnsi="Arial" w:cs="Arial"/>
          <w:i/>
          <w:iCs/>
          <w:color w:val="222222"/>
          <w:shd w:val="clear" w:color="auto" w:fill="FFFFFF"/>
        </w:rPr>
        <w:t>Jurnal</w:t>
      </w:r>
      <w:proofErr w:type="spellEnd"/>
      <w:r w:rsidRPr="0098306D">
        <w:rPr>
          <w:rFonts w:ascii="Arial" w:hAnsi="Arial" w:cs="Arial"/>
          <w:i/>
          <w:iCs/>
          <w:color w:val="222222"/>
          <w:shd w:val="clear" w:color="auto" w:fill="FFFFFF"/>
        </w:rPr>
        <w:t xml:space="preserve"> Sosial dan Sains</w:t>
      </w:r>
      <w:r w:rsidRPr="0098306D">
        <w:rPr>
          <w:rFonts w:ascii="Arial" w:hAnsi="Arial" w:cs="Arial"/>
          <w:color w:val="222222"/>
          <w:shd w:val="clear" w:color="auto" w:fill="FFFFFF"/>
        </w:rPr>
        <w:t>, </w:t>
      </w:r>
      <w:r w:rsidRPr="0098306D">
        <w:rPr>
          <w:rFonts w:ascii="Arial" w:hAnsi="Arial" w:cs="Arial"/>
          <w:i/>
          <w:iCs/>
          <w:color w:val="222222"/>
          <w:shd w:val="clear" w:color="auto" w:fill="FFFFFF"/>
        </w:rPr>
        <w:t>3</w:t>
      </w:r>
      <w:r w:rsidRPr="0098306D">
        <w:rPr>
          <w:rFonts w:ascii="Arial" w:hAnsi="Arial" w:cs="Arial"/>
          <w:color w:val="222222"/>
          <w:shd w:val="clear" w:color="auto" w:fill="FFFFFF"/>
        </w:rPr>
        <w:t>(2).</w:t>
      </w:r>
    </w:p>
    <w:p w14:paraId="49B2FF95" w14:textId="77777777" w:rsidR="0098306D" w:rsidRPr="0098306D" w:rsidRDefault="0098306D" w:rsidP="0098306D">
      <w:pPr>
        <w:ind w:left="810" w:hanging="810"/>
        <w:rPr>
          <w:rFonts w:ascii="Arial" w:hAnsi="Arial" w:cs="Arial"/>
          <w:color w:val="222222"/>
          <w:shd w:val="clear" w:color="auto" w:fill="FFFFFF"/>
        </w:rPr>
      </w:pPr>
      <w:proofErr w:type="spellStart"/>
      <w:r w:rsidRPr="0098306D">
        <w:rPr>
          <w:rFonts w:ascii="Arial" w:hAnsi="Arial" w:cs="Arial"/>
          <w:color w:val="222222"/>
          <w:shd w:val="clear" w:color="auto" w:fill="FFFFFF"/>
        </w:rPr>
        <w:t>Adinata</w:t>
      </w:r>
      <w:proofErr w:type="spellEnd"/>
      <w:r w:rsidRPr="0098306D">
        <w:rPr>
          <w:rFonts w:ascii="Arial" w:hAnsi="Arial" w:cs="Arial"/>
          <w:color w:val="222222"/>
          <w:shd w:val="clear" w:color="auto" w:fill="FFFFFF"/>
        </w:rPr>
        <w:t>, H.C., (2020). The Influence of Environmental Concern, Warm Glow, Utilitarian environmental Benefits, Self-Expressive Benefits, and Nature Experiences Toward Purchase Intention with The Mediation of Brand Attitude: The Case of The Body Shop. </w:t>
      </w:r>
      <w:proofErr w:type="spellStart"/>
      <w:r w:rsidRPr="0098306D">
        <w:rPr>
          <w:rFonts w:ascii="Arial" w:hAnsi="Arial" w:cs="Arial"/>
          <w:i/>
          <w:iCs/>
          <w:color w:val="222222"/>
          <w:shd w:val="clear" w:color="auto" w:fill="FFFFFF"/>
        </w:rPr>
        <w:t>iBuss</w:t>
      </w:r>
      <w:proofErr w:type="spellEnd"/>
      <w:r w:rsidRPr="0098306D">
        <w:rPr>
          <w:rFonts w:ascii="Arial" w:hAnsi="Arial" w:cs="Arial"/>
          <w:i/>
          <w:iCs/>
          <w:color w:val="222222"/>
          <w:shd w:val="clear" w:color="auto" w:fill="FFFFFF"/>
        </w:rPr>
        <w:t xml:space="preserve"> Management</w:t>
      </w:r>
      <w:r w:rsidRPr="0098306D">
        <w:rPr>
          <w:rFonts w:ascii="Arial" w:hAnsi="Arial" w:cs="Arial"/>
          <w:color w:val="222222"/>
          <w:shd w:val="clear" w:color="auto" w:fill="FFFFFF"/>
        </w:rPr>
        <w:t>, </w:t>
      </w:r>
      <w:r w:rsidRPr="0098306D">
        <w:rPr>
          <w:rFonts w:ascii="Arial" w:hAnsi="Arial" w:cs="Arial"/>
          <w:i/>
          <w:iCs/>
          <w:color w:val="222222"/>
          <w:shd w:val="clear" w:color="auto" w:fill="FFFFFF"/>
        </w:rPr>
        <w:t>8</w:t>
      </w:r>
      <w:r w:rsidRPr="0098306D">
        <w:rPr>
          <w:rFonts w:ascii="Arial" w:hAnsi="Arial" w:cs="Arial"/>
          <w:color w:val="222222"/>
          <w:shd w:val="clear" w:color="auto" w:fill="FFFFFF"/>
        </w:rPr>
        <w:t>(2).</w:t>
      </w:r>
    </w:p>
    <w:p w14:paraId="7303CF77"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Enrique, D.V., Marcon, É., Charrua-Santos, F. and Frank, A.G., (2022). Industry 4.0 enabling manufacturing flexibility: technology contributions to individual resource and shop floor flexibility. </w:t>
      </w:r>
      <w:r w:rsidRPr="0098306D">
        <w:rPr>
          <w:rFonts w:ascii="Arial" w:hAnsi="Arial" w:cs="Arial"/>
          <w:i/>
          <w:iCs/>
          <w:color w:val="222222"/>
          <w:shd w:val="clear" w:color="auto" w:fill="FFFFFF"/>
        </w:rPr>
        <w:t>Journal of Manufacturing Technology Management</w:t>
      </w:r>
      <w:r w:rsidRPr="0098306D">
        <w:rPr>
          <w:rFonts w:ascii="Arial" w:hAnsi="Arial" w:cs="Arial"/>
          <w:color w:val="222222"/>
          <w:shd w:val="clear" w:color="auto" w:fill="FFFFFF"/>
        </w:rPr>
        <w:t>, </w:t>
      </w:r>
      <w:r w:rsidRPr="0098306D">
        <w:rPr>
          <w:rFonts w:ascii="Arial" w:hAnsi="Arial" w:cs="Arial"/>
          <w:i/>
          <w:iCs/>
          <w:color w:val="222222"/>
          <w:shd w:val="clear" w:color="auto" w:fill="FFFFFF"/>
        </w:rPr>
        <w:t>33</w:t>
      </w:r>
      <w:r w:rsidRPr="0098306D">
        <w:rPr>
          <w:rFonts w:ascii="Arial" w:hAnsi="Arial" w:cs="Arial"/>
          <w:color w:val="222222"/>
          <w:shd w:val="clear" w:color="auto" w:fill="FFFFFF"/>
        </w:rPr>
        <w:t>(5), pp.853-875.</w:t>
      </w:r>
    </w:p>
    <w:p w14:paraId="743B0E59" w14:textId="77777777" w:rsidR="0098306D" w:rsidRPr="0098306D" w:rsidRDefault="0098306D" w:rsidP="0098306D">
      <w:pPr>
        <w:ind w:left="810" w:hanging="810"/>
        <w:rPr>
          <w:rFonts w:ascii="Arial" w:hAnsi="Arial" w:cs="Arial"/>
          <w:color w:val="222222"/>
          <w:shd w:val="clear" w:color="auto" w:fill="FFFFFF"/>
        </w:rPr>
      </w:pPr>
      <w:r w:rsidRPr="00561644">
        <w:rPr>
          <w:rFonts w:ascii="Arial" w:hAnsi="Arial" w:cs="Arial"/>
          <w:color w:val="222222"/>
          <w:shd w:val="clear" w:color="auto" w:fill="FFFFFF"/>
        </w:rPr>
        <w:t>Fashion</w:t>
      </w:r>
      <w:r w:rsidRPr="0098306D">
        <w:rPr>
          <w:rFonts w:ascii="Arial" w:hAnsi="Arial" w:cs="Arial"/>
          <w:color w:val="222222"/>
          <w:shd w:val="clear" w:color="auto" w:fill="FFFFFF"/>
        </w:rPr>
        <w:t xml:space="preserve"> </w:t>
      </w:r>
      <w:r w:rsidRPr="00561644">
        <w:rPr>
          <w:rFonts w:ascii="Arial" w:hAnsi="Arial" w:cs="Arial"/>
          <w:color w:val="222222"/>
          <w:shd w:val="clear" w:color="auto" w:fill="FFFFFF"/>
        </w:rPr>
        <w:t>Network</w:t>
      </w:r>
      <w:r w:rsidRPr="0098306D">
        <w:rPr>
          <w:rFonts w:ascii="Arial" w:hAnsi="Arial" w:cs="Arial"/>
          <w:color w:val="222222"/>
          <w:shd w:val="clear" w:color="auto" w:fill="FFFFFF"/>
        </w:rPr>
        <w:t xml:space="preserve">, </w:t>
      </w:r>
      <w:r w:rsidRPr="00561644">
        <w:rPr>
          <w:rFonts w:ascii="Arial" w:hAnsi="Arial" w:cs="Arial"/>
          <w:color w:val="222222"/>
          <w:shd w:val="clear" w:color="auto" w:fill="FFFFFF"/>
        </w:rPr>
        <w:t xml:space="preserve">(2017) </w:t>
      </w:r>
      <w:r w:rsidRPr="00561644">
        <w:rPr>
          <w:rFonts w:ascii="Arial" w:hAnsi="Arial" w:cs="Arial"/>
          <w:i/>
          <w:iCs/>
          <w:color w:val="222222"/>
          <w:shd w:val="clear" w:color="auto" w:fill="FFFFFF"/>
        </w:rPr>
        <w:t>The Body Shop Rolls Out £10m Digital Transformation Strategy</w:t>
      </w:r>
      <w:r w:rsidRPr="00561644">
        <w:rPr>
          <w:rFonts w:ascii="Arial" w:hAnsi="Arial" w:cs="Arial"/>
          <w:color w:val="222222"/>
          <w:shd w:val="clear" w:color="auto" w:fill="FFFFFF"/>
        </w:rPr>
        <w:t xml:space="preserve">, </w:t>
      </w:r>
      <w:r w:rsidRPr="00561644">
        <w:rPr>
          <w:rFonts w:ascii="Arial" w:hAnsi="Arial" w:cs="Arial"/>
          <w:i/>
          <w:iCs/>
          <w:color w:val="222222"/>
          <w:shd w:val="clear" w:color="auto" w:fill="FFFFFF"/>
        </w:rPr>
        <w:t>FashionNetwork.com</w:t>
      </w:r>
      <w:r w:rsidRPr="00561644">
        <w:rPr>
          <w:rFonts w:ascii="Arial" w:hAnsi="Arial" w:cs="Arial"/>
          <w:color w:val="222222"/>
          <w:shd w:val="clear" w:color="auto" w:fill="FFFFFF"/>
        </w:rPr>
        <w:t xml:space="preserve">. Available at: https://uk.fashionnetwork.com/news/the-body-shop-rolls-out-10m-digital-transformation-strategy,819240.html (Accessed: 01 July 2024). </w:t>
      </w:r>
    </w:p>
    <w:p w14:paraId="18A271EF" w14:textId="77777777" w:rsidR="0098306D" w:rsidRPr="0098306D" w:rsidRDefault="0098306D" w:rsidP="0098306D">
      <w:pPr>
        <w:ind w:left="810" w:hanging="810"/>
        <w:rPr>
          <w:rFonts w:ascii="Arial" w:hAnsi="Arial" w:cs="Arial"/>
          <w:color w:val="222222"/>
          <w:shd w:val="clear" w:color="auto" w:fill="FFFFFF"/>
        </w:rPr>
      </w:pPr>
      <w:proofErr w:type="spellStart"/>
      <w:r w:rsidRPr="0098306D">
        <w:rPr>
          <w:rFonts w:ascii="Arial" w:hAnsi="Arial" w:cs="Arial"/>
          <w:color w:val="222222"/>
          <w:shd w:val="clear" w:color="auto" w:fill="FFFFFF"/>
        </w:rPr>
        <w:t>Herzallah</w:t>
      </w:r>
      <w:proofErr w:type="spellEnd"/>
      <w:r w:rsidRPr="0098306D">
        <w:rPr>
          <w:rFonts w:ascii="Arial" w:hAnsi="Arial" w:cs="Arial"/>
          <w:color w:val="222222"/>
          <w:shd w:val="clear" w:color="auto" w:fill="FFFFFF"/>
        </w:rPr>
        <w:t>, D., Muñoz-Leiva, F. and Liébana-Cabanillas, F., 2022. Selling on Instagram: Factors that determine the adoption of Instagram commerce. </w:t>
      </w:r>
      <w:r w:rsidRPr="0098306D">
        <w:rPr>
          <w:rFonts w:ascii="Arial" w:hAnsi="Arial" w:cs="Arial"/>
          <w:i/>
          <w:iCs/>
          <w:color w:val="222222"/>
          <w:shd w:val="clear" w:color="auto" w:fill="FFFFFF"/>
        </w:rPr>
        <w:t>International Journal of Human–Computer Interaction</w:t>
      </w:r>
      <w:r w:rsidRPr="0098306D">
        <w:rPr>
          <w:rFonts w:ascii="Arial" w:hAnsi="Arial" w:cs="Arial"/>
          <w:color w:val="222222"/>
          <w:shd w:val="clear" w:color="auto" w:fill="FFFFFF"/>
        </w:rPr>
        <w:t>, </w:t>
      </w:r>
      <w:r w:rsidRPr="0098306D">
        <w:rPr>
          <w:rFonts w:ascii="Arial" w:hAnsi="Arial" w:cs="Arial"/>
          <w:i/>
          <w:iCs/>
          <w:color w:val="222222"/>
          <w:shd w:val="clear" w:color="auto" w:fill="FFFFFF"/>
        </w:rPr>
        <w:t>38</w:t>
      </w:r>
      <w:r w:rsidRPr="0098306D">
        <w:rPr>
          <w:rFonts w:ascii="Arial" w:hAnsi="Arial" w:cs="Arial"/>
          <w:color w:val="222222"/>
          <w:shd w:val="clear" w:color="auto" w:fill="FFFFFF"/>
        </w:rPr>
        <w:t>(11), pp.1004-1022.</w:t>
      </w:r>
    </w:p>
    <w:p w14:paraId="2AF98C35"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 xml:space="preserve">Joo, C.L., </w:t>
      </w:r>
      <w:proofErr w:type="spellStart"/>
      <w:r w:rsidRPr="0098306D">
        <w:rPr>
          <w:rFonts w:ascii="Arial" w:hAnsi="Arial" w:cs="Arial"/>
          <w:color w:val="222222"/>
          <w:shd w:val="clear" w:color="auto" w:fill="FFFFFF"/>
        </w:rPr>
        <w:t>Tjhie</w:t>
      </w:r>
      <w:proofErr w:type="spellEnd"/>
      <w:r w:rsidRPr="0098306D">
        <w:rPr>
          <w:rFonts w:ascii="Arial" w:hAnsi="Arial" w:cs="Arial"/>
          <w:color w:val="222222"/>
          <w:shd w:val="clear" w:color="auto" w:fill="FFFFFF"/>
        </w:rPr>
        <w:t xml:space="preserve">, E. and </w:t>
      </w:r>
      <w:proofErr w:type="spellStart"/>
      <w:r w:rsidRPr="0098306D">
        <w:rPr>
          <w:rFonts w:ascii="Arial" w:hAnsi="Arial" w:cs="Arial"/>
          <w:color w:val="222222"/>
          <w:shd w:val="clear" w:color="auto" w:fill="FFFFFF"/>
        </w:rPr>
        <w:t>Jaikishin</w:t>
      </w:r>
      <w:proofErr w:type="spellEnd"/>
      <w:r w:rsidRPr="0098306D">
        <w:rPr>
          <w:rFonts w:ascii="Arial" w:hAnsi="Arial" w:cs="Arial"/>
          <w:color w:val="222222"/>
          <w:shd w:val="clear" w:color="auto" w:fill="FFFFFF"/>
        </w:rPr>
        <w:t>, R.K., (2020). </w:t>
      </w:r>
      <w:r w:rsidRPr="0098306D">
        <w:rPr>
          <w:rFonts w:ascii="Arial" w:hAnsi="Arial" w:cs="Arial"/>
          <w:i/>
          <w:iCs/>
          <w:color w:val="222222"/>
          <w:shd w:val="clear" w:color="auto" w:fill="FFFFFF"/>
        </w:rPr>
        <w:t>The drivers of green brand equity: green brand image, green satisfaction, and green trust of THE BODY SHOP INDONESIA</w:t>
      </w:r>
      <w:r w:rsidRPr="0098306D">
        <w:rPr>
          <w:rFonts w:ascii="Arial" w:hAnsi="Arial" w:cs="Arial"/>
          <w:color w:val="222222"/>
          <w:shd w:val="clear" w:color="auto" w:fill="FFFFFF"/>
        </w:rPr>
        <w:t> (Doctoral dissertation, Universitas Pelita Harapan).</w:t>
      </w:r>
    </w:p>
    <w:p w14:paraId="42849170"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Khan, S., Rashid, A., Rasheed, R. and Amirah, N.A., (2023). Designing a knowledge-based system (KBS) to study consumer purchase intention: the impact of digital influencers in Pakistan. </w:t>
      </w:r>
      <w:proofErr w:type="spellStart"/>
      <w:r w:rsidRPr="0098306D">
        <w:rPr>
          <w:rFonts w:ascii="Arial" w:hAnsi="Arial" w:cs="Arial"/>
          <w:i/>
          <w:iCs/>
          <w:color w:val="222222"/>
          <w:shd w:val="clear" w:color="auto" w:fill="FFFFFF"/>
        </w:rPr>
        <w:t>Kybernetes</w:t>
      </w:r>
      <w:proofErr w:type="spellEnd"/>
      <w:r w:rsidRPr="0098306D">
        <w:rPr>
          <w:rFonts w:ascii="Arial" w:hAnsi="Arial" w:cs="Arial"/>
          <w:color w:val="222222"/>
          <w:shd w:val="clear" w:color="auto" w:fill="FFFFFF"/>
        </w:rPr>
        <w:t>, </w:t>
      </w:r>
      <w:r w:rsidRPr="0098306D">
        <w:rPr>
          <w:rFonts w:ascii="Arial" w:hAnsi="Arial" w:cs="Arial"/>
          <w:i/>
          <w:iCs/>
          <w:color w:val="222222"/>
          <w:shd w:val="clear" w:color="auto" w:fill="FFFFFF"/>
        </w:rPr>
        <w:t>52</w:t>
      </w:r>
      <w:r w:rsidRPr="0098306D">
        <w:rPr>
          <w:rFonts w:ascii="Arial" w:hAnsi="Arial" w:cs="Arial"/>
          <w:color w:val="222222"/>
          <w:shd w:val="clear" w:color="auto" w:fill="FFFFFF"/>
        </w:rPr>
        <w:t>(5), pp.1720-1744.</w:t>
      </w:r>
    </w:p>
    <w:p w14:paraId="72CC5AC3" w14:textId="548039A4" w:rsidR="0098306D" w:rsidRPr="0098306D" w:rsidRDefault="0098306D" w:rsidP="0098306D">
      <w:pPr>
        <w:ind w:left="810" w:hanging="810"/>
        <w:rPr>
          <w:rFonts w:ascii="Arial" w:hAnsi="Arial" w:cs="Arial"/>
          <w:color w:val="222222"/>
          <w:shd w:val="clear" w:color="auto" w:fill="FFFFFF"/>
        </w:rPr>
      </w:pPr>
      <w:proofErr w:type="spellStart"/>
      <w:r w:rsidRPr="0098306D">
        <w:rPr>
          <w:rFonts w:ascii="Arial" w:hAnsi="Arial" w:cs="Arial"/>
          <w:color w:val="222222"/>
          <w:shd w:val="clear" w:color="auto" w:fill="FFFFFF"/>
        </w:rPr>
        <w:t>Kuswaya</w:t>
      </w:r>
      <w:proofErr w:type="spellEnd"/>
      <w:r w:rsidRPr="0098306D">
        <w:rPr>
          <w:rFonts w:ascii="Arial" w:hAnsi="Arial" w:cs="Arial"/>
          <w:color w:val="222222"/>
          <w:shd w:val="clear" w:color="auto" w:fill="FFFFFF"/>
        </w:rPr>
        <w:t xml:space="preserve">, N.C. and </w:t>
      </w:r>
      <w:proofErr w:type="spellStart"/>
      <w:r w:rsidRPr="0098306D">
        <w:rPr>
          <w:rFonts w:ascii="Arial" w:hAnsi="Arial" w:cs="Arial"/>
          <w:color w:val="222222"/>
          <w:shd w:val="clear" w:color="auto" w:fill="FFFFFF"/>
        </w:rPr>
        <w:t>Muslikhati</w:t>
      </w:r>
      <w:proofErr w:type="spellEnd"/>
      <w:r w:rsidRPr="0098306D">
        <w:rPr>
          <w:rFonts w:ascii="Arial" w:hAnsi="Arial" w:cs="Arial"/>
          <w:color w:val="222222"/>
          <w:shd w:val="clear" w:color="auto" w:fill="FFFFFF"/>
        </w:rPr>
        <w:t>, S., (2023). The Impact of Implementing Fair Trade the Body Shop Community on Shea Farmers in Ghana. In </w:t>
      </w:r>
      <w:r w:rsidRPr="0098306D">
        <w:rPr>
          <w:rFonts w:ascii="Arial" w:hAnsi="Arial" w:cs="Arial"/>
          <w:i/>
          <w:iCs/>
          <w:color w:val="222222"/>
          <w:shd w:val="clear" w:color="auto" w:fill="FFFFFF"/>
        </w:rPr>
        <w:t>Proceedings Universitas Muhammadiyah Yogyakarta Undergraduate Conference</w:t>
      </w:r>
      <w:r w:rsidRPr="0098306D">
        <w:rPr>
          <w:rFonts w:ascii="Arial" w:hAnsi="Arial" w:cs="Arial"/>
          <w:color w:val="222222"/>
          <w:shd w:val="clear" w:color="auto" w:fill="FFFFFF"/>
        </w:rPr>
        <w:t> (Vol. 3, No. 1, pp. 11-21).</w:t>
      </w:r>
    </w:p>
    <w:p w14:paraId="24C2EC51" w14:textId="7CD0CE75"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Nabila, T., 2023. </w:t>
      </w:r>
      <w:proofErr w:type="spellStart"/>
      <w:r w:rsidRPr="0098306D">
        <w:rPr>
          <w:rFonts w:ascii="Arial" w:hAnsi="Arial" w:cs="Arial"/>
          <w:i/>
          <w:iCs/>
          <w:color w:val="222222"/>
          <w:shd w:val="clear" w:color="auto" w:fill="FFFFFF"/>
        </w:rPr>
        <w:t>Analisis</w:t>
      </w:r>
      <w:proofErr w:type="spellEnd"/>
      <w:r w:rsidRPr="0098306D">
        <w:rPr>
          <w:rFonts w:ascii="Arial" w:hAnsi="Arial" w:cs="Arial"/>
          <w:i/>
          <w:iCs/>
          <w:color w:val="222222"/>
          <w:shd w:val="clear" w:color="auto" w:fill="FFFFFF"/>
        </w:rPr>
        <w:t xml:space="preserve"> Strategi </w:t>
      </w:r>
      <w:proofErr w:type="spellStart"/>
      <w:r w:rsidRPr="0098306D">
        <w:rPr>
          <w:rFonts w:ascii="Arial" w:hAnsi="Arial" w:cs="Arial"/>
          <w:i/>
          <w:iCs/>
          <w:color w:val="222222"/>
          <w:shd w:val="clear" w:color="auto" w:fill="FFFFFF"/>
        </w:rPr>
        <w:t>Komunikasi</w:t>
      </w:r>
      <w:proofErr w:type="spellEnd"/>
      <w:r w:rsidRPr="0098306D">
        <w:rPr>
          <w:rFonts w:ascii="Arial" w:hAnsi="Arial" w:cs="Arial"/>
          <w:i/>
          <w:iCs/>
          <w:color w:val="222222"/>
          <w:shd w:val="clear" w:color="auto" w:fill="FFFFFF"/>
        </w:rPr>
        <w:t xml:space="preserve"> </w:t>
      </w:r>
      <w:proofErr w:type="spellStart"/>
      <w:r w:rsidRPr="0098306D">
        <w:rPr>
          <w:rFonts w:ascii="Arial" w:hAnsi="Arial" w:cs="Arial"/>
          <w:i/>
          <w:iCs/>
          <w:color w:val="222222"/>
          <w:shd w:val="clear" w:color="auto" w:fill="FFFFFF"/>
        </w:rPr>
        <w:t>Pemasaran</w:t>
      </w:r>
      <w:proofErr w:type="spellEnd"/>
      <w:r w:rsidRPr="0098306D">
        <w:rPr>
          <w:rFonts w:ascii="Arial" w:hAnsi="Arial" w:cs="Arial"/>
          <w:i/>
          <w:iCs/>
          <w:color w:val="222222"/>
          <w:shd w:val="clear" w:color="auto" w:fill="FFFFFF"/>
        </w:rPr>
        <w:t xml:space="preserve"> Hijau </w:t>
      </w:r>
      <w:proofErr w:type="spellStart"/>
      <w:r w:rsidRPr="0098306D">
        <w:rPr>
          <w:rFonts w:ascii="Arial" w:hAnsi="Arial" w:cs="Arial"/>
          <w:i/>
          <w:iCs/>
          <w:color w:val="222222"/>
          <w:shd w:val="clear" w:color="auto" w:fill="FFFFFF"/>
        </w:rPr>
        <w:t>Produk</w:t>
      </w:r>
      <w:proofErr w:type="spellEnd"/>
      <w:r w:rsidRPr="0098306D">
        <w:rPr>
          <w:rFonts w:ascii="Arial" w:hAnsi="Arial" w:cs="Arial"/>
          <w:i/>
          <w:iCs/>
          <w:color w:val="222222"/>
          <w:shd w:val="clear" w:color="auto" w:fill="FFFFFF"/>
        </w:rPr>
        <w:t xml:space="preserve"> the Body Shop di Sun Plaza Medan</w:t>
      </w:r>
      <w:r w:rsidRPr="0098306D">
        <w:rPr>
          <w:rFonts w:ascii="Arial" w:hAnsi="Arial" w:cs="Arial"/>
          <w:color w:val="222222"/>
          <w:shd w:val="clear" w:color="auto" w:fill="FFFFFF"/>
        </w:rPr>
        <w:t> (Doctoral dissertation, Universitas Sumatera Utara).</w:t>
      </w:r>
    </w:p>
    <w:p w14:paraId="64F0B478" w14:textId="77777777" w:rsidR="0098306D" w:rsidRPr="0098306D" w:rsidRDefault="0098306D" w:rsidP="0098306D">
      <w:pPr>
        <w:ind w:left="810" w:hanging="810"/>
        <w:rPr>
          <w:rFonts w:ascii="Arial" w:hAnsi="Arial" w:cs="Arial"/>
          <w:color w:val="222222"/>
          <w:shd w:val="clear" w:color="auto" w:fill="FFFFFF"/>
        </w:rPr>
      </w:pPr>
      <w:proofErr w:type="spellStart"/>
      <w:r w:rsidRPr="0098306D">
        <w:rPr>
          <w:rFonts w:ascii="Arial" w:hAnsi="Arial" w:cs="Arial"/>
          <w:color w:val="222222"/>
          <w:shd w:val="clear" w:color="auto" w:fill="FFFFFF"/>
        </w:rPr>
        <w:t>Nilashi</w:t>
      </w:r>
      <w:proofErr w:type="spellEnd"/>
      <w:r w:rsidRPr="0098306D">
        <w:rPr>
          <w:rFonts w:ascii="Arial" w:hAnsi="Arial" w:cs="Arial"/>
          <w:color w:val="222222"/>
          <w:shd w:val="clear" w:color="auto" w:fill="FFFFFF"/>
        </w:rPr>
        <w:t xml:space="preserve">, M., </w:t>
      </w:r>
      <w:proofErr w:type="spellStart"/>
      <w:r w:rsidRPr="0098306D">
        <w:rPr>
          <w:rFonts w:ascii="Arial" w:hAnsi="Arial" w:cs="Arial"/>
          <w:color w:val="222222"/>
          <w:shd w:val="clear" w:color="auto" w:fill="FFFFFF"/>
        </w:rPr>
        <w:t>Abumalloh</w:t>
      </w:r>
      <w:proofErr w:type="spellEnd"/>
      <w:r w:rsidRPr="0098306D">
        <w:rPr>
          <w:rFonts w:ascii="Arial" w:hAnsi="Arial" w:cs="Arial"/>
          <w:color w:val="222222"/>
          <w:shd w:val="clear" w:color="auto" w:fill="FFFFFF"/>
        </w:rPr>
        <w:t xml:space="preserve">, R.A., Samad, S., </w:t>
      </w:r>
      <w:proofErr w:type="spellStart"/>
      <w:r w:rsidRPr="0098306D">
        <w:rPr>
          <w:rFonts w:ascii="Arial" w:hAnsi="Arial" w:cs="Arial"/>
          <w:color w:val="222222"/>
          <w:shd w:val="clear" w:color="auto" w:fill="FFFFFF"/>
        </w:rPr>
        <w:t>Alrizq</w:t>
      </w:r>
      <w:proofErr w:type="spellEnd"/>
      <w:r w:rsidRPr="0098306D">
        <w:rPr>
          <w:rFonts w:ascii="Arial" w:hAnsi="Arial" w:cs="Arial"/>
          <w:color w:val="222222"/>
          <w:shd w:val="clear" w:color="auto" w:fill="FFFFFF"/>
        </w:rPr>
        <w:t>, M., Alyami, S. and Alghamdi, A., 2023. Analysis of customers' satisfaction with baby products: The moderating role of brand image. </w:t>
      </w:r>
      <w:r w:rsidRPr="0098306D">
        <w:rPr>
          <w:rFonts w:ascii="Arial" w:hAnsi="Arial" w:cs="Arial"/>
          <w:i/>
          <w:iCs/>
          <w:color w:val="222222"/>
          <w:shd w:val="clear" w:color="auto" w:fill="FFFFFF"/>
        </w:rPr>
        <w:t>Journal of Retailing and Consumer Services</w:t>
      </w:r>
      <w:r w:rsidRPr="0098306D">
        <w:rPr>
          <w:rFonts w:ascii="Arial" w:hAnsi="Arial" w:cs="Arial"/>
          <w:color w:val="222222"/>
          <w:shd w:val="clear" w:color="auto" w:fill="FFFFFF"/>
        </w:rPr>
        <w:t>, </w:t>
      </w:r>
      <w:r w:rsidRPr="0098306D">
        <w:rPr>
          <w:rFonts w:ascii="Arial" w:hAnsi="Arial" w:cs="Arial"/>
          <w:i/>
          <w:iCs/>
          <w:color w:val="222222"/>
          <w:shd w:val="clear" w:color="auto" w:fill="FFFFFF"/>
        </w:rPr>
        <w:t>73</w:t>
      </w:r>
      <w:r w:rsidRPr="0098306D">
        <w:rPr>
          <w:rFonts w:ascii="Arial" w:hAnsi="Arial" w:cs="Arial"/>
          <w:color w:val="222222"/>
          <w:shd w:val="clear" w:color="auto" w:fill="FFFFFF"/>
        </w:rPr>
        <w:t>, p.103334.</w:t>
      </w:r>
    </w:p>
    <w:p w14:paraId="01483FA8"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Ratchford, B., Soysal, G., Zentner, A. and Gauri, D.K., 2022. Online and offline retailing: What we know and directions for future research. </w:t>
      </w:r>
      <w:r w:rsidRPr="0098306D">
        <w:rPr>
          <w:rFonts w:ascii="Arial" w:hAnsi="Arial" w:cs="Arial"/>
          <w:i/>
          <w:iCs/>
          <w:color w:val="222222"/>
          <w:shd w:val="clear" w:color="auto" w:fill="FFFFFF"/>
        </w:rPr>
        <w:t>Journal of Retailing</w:t>
      </w:r>
      <w:r w:rsidRPr="0098306D">
        <w:rPr>
          <w:rFonts w:ascii="Arial" w:hAnsi="Arial" w:cs="Arial"/>
          <w:color w:val="222222"/>
          <w:shd w:val="clear" w:color="auto" w:fill="FFFFFF"/>
        </w:rPr>
        <w:t>, </w:t>
      </w:r>
      <w:r w:rsidRPr="0098306D">
        <w:rPr>
          <w:rFonts w:ascii="Arial" w:hAnsi="Arial" w:cs="Arial"/>
          <w:i/>
          <w:iCs/>
          <w:color w:val="222222"/>
          <w:shd w:val="clear" w:color="auto" w:fill="FFFFFF"/>
        </w:rPr>
        <w:t>98</w:t>
      </w:r>
      <w:r w:rsidRPr="0098306D">
        <w:rPr>
          <w:rFonts w:ascii="Arial" w:hAnsi="Arial" w:cs="Arial"/>
          <w:color w:val="222222"/>
          <w:shd w:val="clear" w:color="auto" w:fill="FFFFFF"/>
        </w:rPr>
        <w:t>(1), pp.152-177.</w:t>
      </w:r>
    </w:p>
    <w:p w14:paraId="4BBEBE43" w14:textId="77777777" w:rsidR="0098306D" w:rsidRPr="0098306D" w:rsidRDefault="0098306D" w:rsidP="0098306D">
      <w:pPr>
        <w:ind w:left="851" w:hanging="851"/>
        <w:rPr>
          <w:rFonts w:ascii="Arial" w:hAnsi="Arial" w:cs="Arial"/>
        </w:rPr>
      </w:pPr>
      <w:proofErr w:type="gramStart"/>
      <w:r w:rsidRPr="0098306D">
        <w:rPr>
          <w:rFonts w:ascii="Arial" w:hAnsi="Arial" w:cs="Arial"/>
        </w:rPr>
        <w:t>Statista,  (</w:t>
      </w:r>
      <w:proofErr w:type="gramEnd"/>
      <w:r w:rsidRPr="0098306D">
        <w:rPr>
          <w:rFonts w:ascii="Arial" w:hAnsi="Arial" w:cs="Arial"/>
        </w:rPr>
        <w:t xml:space="preserve">2023) </w:t>
      </w:r>
      <w:r w:rsidRPr="0098306D">
        <w:rPr>
          <w:rFonts w:ascii="Arial" w:hAnsi="Arial" w:cs="Arial"/>
          <w:i/>
          <w:iCs/>
        </w:rPr>
        <w:t>The Body Shop Annual Revenue 2016-2022</w:t>
      </w:r>
      <w:r w:rsidRPr="0098306D">
        <w:rPr>
          <w:rFonts w:ascii="Arial" w:hAnsi="Arial" w:cs="Arial"/>
        </w:rPr>
        <w:t xml:space="preserve">, </w:t>
      </w:r>
      <w:r w:rsidRPr="0098306D">
        <w:rPr>
          <w:rFonts w:ascii="Arial" w:hAnsi="Arial" w:cs="Arial"/>
          <w:i/>
          <w:iCs/>
        </w:rPr>
        <w:t>Statista</w:t>
      </w:r>
      <w:r w:rsidRPr="0098306D">
        <w:rPr>
          <w:rFonts w:ascii="Arial" w:hAnsi="Arial" w:cs="Arial"/>
        </w:rPr>
        <w:t xml:space="preserve">. Available at: https://www.statista.com/statistics/1005248/the-body-shop-revenue-worldwide/ (Accessed: 01 July 2024). </w:t>
      </w:r>
    </w:p>
    <w:p w14:paraId="6F95ECF3"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 xml:space="preserve">The Body Shop (2024) </w:t>
      </w:r>
      <w:r w:rsidRPr="0098306D">
        <w:rPr>
          <w:rFonts w:ascii="Arial" w:hAnsi="Arial" w:cs="Arial"/>
          <w:i/>
          <w:iCs/>
          <w:color w:val="222222"/>
          <w:shd w:val="clear" w:color="auto" w:fill="FFFFFF"/>
        </w:rPr>
        <w:t>About us: The body shop history: The body shop®</w:t>
      </w:r>
      <w:r w:rsidRPr="0098306D">
        <w:rPr>
          <w:rFonts w:ascii="Arial" w:hAnsi="Arial" w:cs="Arial"/>
          <w:color w:val="222222"/>
          <w:shd w:val="clear" w:color="auto" w:fill="FFFFFF"/>
        </w:rPr>
        <w:t xml:space="preserve">, </w:t>
      </w:r>
      <w:r w:rsidRPr="0098306D">
        <w:rPr>
          <w:rFonts w:ascii="Arial" w:hAnsi="Arial" w:cs="Arial"/>
          <w:i/>
          <w:iCs/>
          <w:color w:val="222222"/>
          <w:shd w:val="clear" w:color="auto" w:fill="FFFFFF"/>
        </w:rPr>
        <w:t>About Us | The Body Shop History | The Body Shop®</w:t>
      </w:r>
      <w:r w:rsidRPr="0098306D">
        <w:rPr>
          <w:rFonts w:ascii="Arial" w:hAnsi="Arial" w:cs="Arial"/>
          <w:color w:val="222222"/>
          <w:shd w:val="clear" w:color="auto" w:fill="FFFFFF"/>
        </w:rPr>
        <w:t xml:space="preserve">. Available at: https://www.thebodyshop.com/en-gb/about-us/a/a00001 (Accessed: 01 July 2024). </w:t>
      </w:r>
    </w:p>
    <w:p w14:paraId="65B01F0F"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 xml:space="preserve">The Strategy Story (2023) </w:t>
      </w:r>
      <w:r w:rsidRPr="0098306D">
        <w:rPr>
          <w:rFonts w:ascii="Arial" w:hAnsi="Arial" w:cs="Arial"/>
          <w:i/>
          <w:iCs/>
          <w:color w:val="222222"/>
          <w:shd w:val="clear" w:color="auto" w:fill="FFFFFF"/>
        </w:rPr>
        <w:t>The Body Shop Pestel Analysis - The Strategy Story</w:t>
      </w:r>
      <w:r w:rsidRPr="0098306D">
        <w:rPr>
          <w:rFonts w:ascii="Arial" w:hAnsi="Arial" w:cs="Arial"/>
          <w:color w:val="222222"/>
          <w:shd w:val="clear" w:color="auto" w:fill="FFFFFF"/>
        </w:rPr>
        <w:t xml:space="preserve">, </w:t>
      </w:r>
      <w:r w:rsidRPr="0098306D">
        <w:rPr>
          <w:rFonts w:ascii="Arial" w:hAnsi="Arial" w:cs="Arial"/>
          <w:i/>
          <w:iCs/>
          <w:color w:val="222222"/>
          <w:shd w:val="clear" w:color="auto" w:fill="FFFFFF"/>
        </w:rPr>
        <w:t xml:space="preserve">The </w:t>
      </w:r>
      <w:r w:rsidRPr="0098306D">
        <w:rPr>
          <w:rFonts w:ascii="Arial" w:hAnsi="Arial" w:cs="Arial"/>
          <w:i/>
          <w:iCs/>
          <w:color w:val="222222"/>
          <w:shd w:val="clear" w:color="auto" w:fill="FFFFFF"/>
        </w:rPr>
        <w:lastRenderedPageBreak/>
        <w:t>Strategy Story - Simplifying Business Strategies</w:t>
      </w:r>
      <w:r w:rsidRPr="0098306D">
        <w:rPr>
          <w:rFonts w:ascii="Arial" w:hAnsi="Arial" w:cs="Arial"/>
          <w:color w:val="222222"/>
          <w:shd w:val="clear" w:color="auto" w:fill="FFFFFF"/>
        </w:rPr>
        <w:t xml:space="preserve">. Available at: https://thestrategystory.com/blog/the-body-shop-pestel-analysis/ (Accessed: 01 July 2024). </w:t>
      </w:r>
    </w:p>
    <w:p w14:paraId="30A47B29"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Tiwari, P. and Joshi, H., 2020. Factors influencing online purchase intention towards online shopping of Gen Z. </w:t>
      </w:r>
      <w:r w:rsidRPr="0098306D">
        <w:rPr>
          <w:rFonts w:ascii="Arial" w:hAnsi="Arial" w:cs="Arial"/>
          <w:i/>
          <w:iCs/>
          <w:color w:val="222222"/>
          <w:shd w:val="clear" w:color="auto" w:fill="FFFFFF"/>
        </w:rPr>
        <w:t>International Journal of Business Competition and Growth</w:t>
      </w:r>
      <w:r w:rsidRPr="0098306D">
        <w:rPr>
          <w:rFonts w:ascii="Arial" w:hAnsi="Arial" w:cs="Arial"/>
          <w:color w:val="222222"/>
          <w:shd w:val="clear" w:color="auto" w:fill="FFFFFF"/>
        </w:rPr>
        <w:t>, </w:t>
      </w:r>
      <w:r w:rsidRPr="0098306D">
        <w:rPr>
          <w:rFonts w:ascii="Arial" w:hAnsi="Arial" w:cs="Arial"/>
          <w:i/>
          <w:iCs/>
          <w:color w:val="222222"/>
          <w:shd w:val="clear" w:color="auto" w:fill="FFFFFF"/>
        </w:rPr>
        <w:t>7</w:t>
      </w:r>
      <w:r w:rsidRPr="0098306D">
        <w:rPr>
          <w:rFonts w:ascii="Arial" w:hAnsi="Arial" w:cs="Arial"/>
          <w:color w:val="222222"/>
          <w:shd w:val="clear" w:color="auto" w:fill="FFFFFF"/>
        </w:rPr>
        <w:t>(2), pp.175-187.</w:t>
      </w:r>
    </w:p>
    <w:p w14:paraId="31159F46" w14:textId="77777777" w:rsidR="0098306D" w:rsidRPr="0098306D" w:rsidRDefault="0098306D" w:rsidP="0098306D">
      <w:pPr>
        <w:ind w:left="810" w:hanging="810"/>
        <w:rPr>
          <w:rFonts w:ascii="Arial" w:hAnsi="Arial" w:cs="Arial"/>
          <w:color w:val="222222"/>
          <w:shd w:val="clear" w:color="auto" w:fill="FFFFFF"/>
        </w:rPr>
      </w:pPr>
      <w:r w:rsidRPr="0098306D">
        <w:rPr>
          <w:rFonts w:ascii="Arial" w:hAnsi="Arial" w:cs="Arial"/>
          <w:color w:val="222222"/>
          <w:shd w:val="clear" w:color="auto" w:fill="FFFFFF"/>
        </w:rPr>
        <w:t>Vahdat, A., Alizadeh, A., Quach, S. and Hamelin, N., 2021. Would you like to shop via mobile app technology? The technology acceptance model, social factors and purchase intention. </w:t>
      </w:r>
      <w:r w:rsidRPr="0098306D">
        <w:rPr>
          <w:rFonts w:ascii="Arial" w:hAnsi="Arial" w:cs="Arial"/>
          <w:i/>
          <w:iCs/>
          <w:color w:val="222222"/>
          <w:shd w:val="clear" w:color="auto" w:fill="FFFFFF"/>
        </w:rPr>
        <w:t>Australasian Marketing Journal</w:t>
      </w:r>
      <w:r w:rsidRPr="0098306D">
        <w:rPr>
          <w:rFonts w:ascii="Arial" w:hAnsi="Arial" w:cs="Arial"/>
          <w:color w:val="222222"/>
          <w:shd w:val="clear" w:color="auto" w:fill="FFFFFF"/>
        </w:rPr>
        <w:t>, </w:t>
      </w:r>
      <w:r w:rsidRPr="0098306D">
        <w:rPr>
          <w:rFonts w:ascii="Arial" w:hAnsi="Arial" w:cs="Arial"/>
          <w:i/>
          <w:iCs/>
          <w:color w:val="222222"/>
          <w:shd w:val="clear" w:color="auto" w:fill="FFFFFF"/>
        </w:rPr>
        <w:t>29</w:t>
      </w:r>
      <w:r w:rsidRPr="0098306D">
        <w:rPr>
          <w:rFonts w:ascii="Arial" w:hAnsi="Arial" w:cs="Arial"/>
          <w:color w:val="222222"/>
          <w:shd w:val="clear" w:color="auto" w:fill="FFFFFF"/>
        </w:rPr>
        <w:t>(2), pp.187-197.</w:t>
      </w:r>
    </w:p>
    <w:p w14:paraId="64C3E351" w14:textId="77777777" w:rsidR="0098306D" w:rsidRPr="00561644" w:rsidRDefault="0098306D" w:rsidP="0098306D">
      <w:pPr>
        <w:ind w:left="810" w:hanging="810"/>
        <w:rPr>
          <w:rFonts w:ascii="Arial" w:hAnsi="Arial" w:cs="Arial"/>
          <w:color w:val="222222"/>
          <w:shd w:val="clear" w:color="auto" w:fill="FFFFFF"/>
        </w:rPr>
      </w:pPr>
    </w:p>
    <w:p w14:paraId="6DB6EFD7" w14:textId="7DBFF67D" w:rsidR="00347154" w:rsidRPr="0098306D" w:rsidRDefault="00347154" w:rsidP="0098306D">
      <w:pPr>
        <w:spacing w:line="360" w:lineRule="auto"/>
        <w:jc w:val="both"/>
        <w:rPr>
          <w:rFonts w:ascii="Arial" w:hAnsi="Arial" w:cs="Arial"/>
        </w:rPr>
      </w:pPr>
    </w:p>
    <w:sectPr w:rsidR="00347154" w:rsidRPr="0098306D" w:rsidSect="002D7CF8">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62FCC" w14:textId="77777777" w:rsidR="004B0BCB" w:rsidRDefault="004B0BCB">
      <w:r>
        <w:separator/>
      </w:r>
    </w:p>
  </w:endnote>
  <w:endnote w:type="continuationSeparator" w:id="0">
    <w:p w14:paraId="459F20EE" w14:textId="77777777" w:rsidR="004B0BCB" w:rsidRDefault="004B0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Gothic"/>
    <w:charset w:val="80"/>
    <w:family w:val="roman"/>
    <w:pitch w:val="variable"/>
  </w:font>
  <w:font w:name="DejaVu Sans Mono">
    <w:charset w:val="80"/>
    <w:family w:val="modern"/>
    <w:pitch w:val="default"/>
  </w:font>
  <w:font w:name="DejaVu Sans">
    <w:altName w:val="Klee One"/>
    <w:charset w:val="80"/>
    <w:family w:val="auto"/>
    <w:pitch w:val="variable"/>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MS Gothic"/>
    <w:charset w:val="80"/>
    <w:family w:val="auto"/>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DFB9A" w14:textId="77777777" w:rsidR="00B6434C" w:rsidRDefault="00B6434C">
    <w:pPr>
      <w:pStyle w:val="Footer"/>
      <w:jc w:val="center"/>
    </w:pPr>
    <w:r>
      <w:fldChar w:fldCharType="begin"/>
    </w:r>
    <w:r>
      <w:instrText xml:space="preserve"> PAGE </w:instrText>
    </w:r>
    <w:r>
      <w:fldChar w:fldCharType="separate"/>
    </w:r>
    <w:r>
      <w:t>5</w:t>
    </w:r>
    <w:r>
      <w:fldChar w:fldCharType="end"/>
    </w:r>
  </w:p>
  <w:p w14:paraId="08CA0363" w14:textId="77777777" w:rsidR="00B6434C" w:rsidRDefault="00B64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AB6A9D" w14:textId="77777777" w:rsidR="004B0BCB" w:rsidRDefault="004B0BCB">
      <w:r>
        <w:separator/>
      </w:r>
    </w:p>
  </w:footnote>
  <w:footnote w:type="continuationSeparator" w:id="0">
    <w:p w14:paraId="790A2B46" w14:textId="77777777" w:rsidR="004B0BCB" w:rsidRDefault="004B0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D154B7"/>
    <w:multiLevelType w:val="hybridMultilevel"/>
    <w:tmpl w:val="511C0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E6673"/>
    <w:multiLevelType w:val="hybridMultilevel"/>
    <w:tmpl w:val="3716BC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A4000"/>
    <w:multiLevelType w:val="hybridMultilevel"/>
    <w:tmpl w:val="0BFC1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F2F21"/>
    <w:multiLevelType w:val="hybridMultilevel"/>
    <w:tmpl w:val="46800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D1DA6"/>
    <w:multiLevelType w:val="hybridMultilevel"/>
    <w:tmpl w:val="604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321B1"/>
    <w:multiLevelType w:val="hybridMultilevel"/>
    <w:tmpl w:val="6890E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FD3FAB"/>
    <w:multiLevelType w:val="hybridMultilevel"/>
    <w:tmpl w:val="6D64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63496"/>
    <w:multiLevelType w:val="hybridMultilevel"/>
    <w:tmpl w:val="144C0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F40EC"/>
    <w:multiLevelType w:val="hybridMultilevel"/>
    <w:tmpl w:val="AC28169A"/>
    <w:lvl w:ilvl="0" w:tplc="F6AEFE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3A5F47"/>
    <w:multiLevelType w:val="hybridMultilevel"/>
    <w:tmpl w:val="D8745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F34F4"/>
    <w:multiLevelType w:val="hybridMultilevel"/>
    <w:tmpl w:val="53A4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26607"/>
    <w:multiLevelType w:val="hybridMultilevel"/>
    <w:tmpl w:val="AEE2C8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2504D"/>
    <w:multiLevelType w:val="hybridMultilevel"/>
    <w:tmpl w:val="B6B83E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412FF7"/>
    <w:multiLevelType w:val="hybridMultilevel"/>
    <w:tmpl w:val="EE6EB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E5712"/>
    <w:multiLevelType w:val="hybridMultilevel"/>
    <w:tmpl w:val="1F764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CD6BF8"/>
    <w:multiLevelType w:val="hybridMultilevel"/>
    <w:tmpl w:val="86502D50"/>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94C03A4"/>
    <w:multiLevelType w:val="hybridMultilevel"/>
    <w:tmpl w:val="DDF6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9B5595"/>
    <w:multiLevelType w:val="hybridMultilevel"/>
    <w:tmpl w:val="8196C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4F1878"/>
    <w:multiLevelType w:val="hybridMultilevel"/>
    <w:tmpl w:val="E482F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BC36E4"/>
    <w:multiLevelType w:val="hybridMultilevel"/>
    <w:tmpl w:val="125225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50D26"/>
    <w:multiLevelType w:val="hybridMultilevel"/>
    <w:tmpl w:val="5BB45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724E69"/>
    <w:multiLevelType w:val="hybridMultilevel"/>
    <w:tmpl w:val="8270A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BF4503"/>
    <w:multiLevelType w:val="hybridMultilevel"/>
    <w:tmpl w:val="9D1A5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EE54F9"/>
    <w:multiLevelType w:val="hybridMultilevel"/>
    <w:tmpl w:val="D806022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477A5832"/>
    <w:multiLevelType w:val="hybridMultilevel"/>
    <w:tmpl w:val="8842D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B46DCD"/>
    <w:multiLevelType w:val="hybridMultilevel"/>
    <w:tmpl w:val="5D46D20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C7F6839"/>
    <w:multiLevelType w:val="hybridMultilevel"/>
    <w:tmpl w:val="E3DC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0B6239"/>
    <w:multiLevelType w:val="hybridMultilevel"/>
    <w:tmpl w:val="E21E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267C04"/>
    <w:multiLevelType w:val="hybridMultilevel"/>
    <w:tmpl w:val="D80602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9C720F"/>
    <w:multiLevelType w:val="hybridMultilevel"/>
    <w:tmpl w:val="D93ED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3F2114"/>
    <w:multiLevelType w:val="hybridMultilevel"/>
    <w:tmpl w:val="56FC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5B4FE4"/>
    <w:multiLevelType w:val="hybridMultilevel"/>
    <w:tmpl w:val="3076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5D7502"/>
    <w:multiLevelType w:val="hybridMultilevel"/>
    <w:tmpl w:val="3FB222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814A99"/>
    <w:multiLevelType w:val="hybridMultilevel"/>
    <w:tmpl w:val="2CAC1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D27E8A"/>
    <w:multiLevelType w:val="hybridMultilevel"/>
    <w:tmpl w:val="787A5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DF0841"/>
    <w:multiLevelType w:val="hybridMultilevel"/>
    <w:tmpl w:val="A8A8E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471590"/>
    <w:multiLevelType w:val="hybridMultilevel"/>
    <w:tmpl w:val="B434C2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786B88"/>
    <w:multiLevelType w:val="hybridMultilevel"/>
    <w:tmpl w:val="0128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6E2426"/>
    <w:multiLevelType w:val="hybridMultilevel"/>
    <w:tmpl w:val="00DC4E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991AF3"/>
    <w:multiLevelType w:val="hybridMultilevel"/>
    <w:tmpl w:val="41B07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652CD3"/>
    <w:multiLevelType w:val="hybridMultilevel"/>
    <w:tmpl w:val="B9B28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2D2CF1"/>
    <w:multiLevelType w:val="hybridMultilevel"/>
    <w:tmpl w:val="ABFA2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5D729E"/>
    <w:multiLevelType w:val="hybridMultilevel"/>
    <w:tmpl w:val="B09A95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BC1D6B"/>
    <w:multiLevelType w:val="hybridMultilevel"/>
    <w:tmpl w:val="0A909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2E2F7C"/>
    <w:multiLevelType w:val="hybridMultilevel"/>
    <w:tmpl w:val="CB5C3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5A261A"/>
    <w:multiLevelType w:val="hybridMultilevel"/>
    <w:tmpl w:val="D36E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3380444">
    <w:abstractNumId w:val="0"/>
  </w:num>
  <w:num w:numId="2" w16cid:durableId="605190280">
    <w:abstractNumId w:val="42"/>
  </w:num>
  <w:num w:numId="3" w16cid:durableId="1529754031">
    <w:abstractNumId w:val="34"/>
  </w:num>
  <w:num w:numId="4" w16cid:durableId="1060593130">
    <w:abstractNumId w:val="19"/>
  </w:num>
  <w:num w:numId="5" w16cid:durableId="652296430">
    <w:abstractNumId w:val="15"/>
  </w:num>
  <w:num w:numId="6" w16cid:durableId="863128786">
    <w:abstractNumId w:val="21"/>
  </w:num>
  <w:num w:numId="7" w16cid:durableId="1307784879">
    <w:abstractNumId w:val="23"/>
  </w:num>
  <w:num w:numId="8" w16cid:durableId="453256329">
    <w:abstractNumId w:val="4"/>
  </w:num>
  <w:num w:numId="9" w16cid:durableId="1537549517">
    <w:abstractNumId w:val="44"/>
  </w:num>
  <w:num w:numId="10" w16cid:durableId="306394912">
    <w:abstractNumId w:val="45"/>
  </w:num>
  <w:num w:numId="11" w16cid:durableId="311830244">
    <w:abstractNumId w:val="26"/>
  </w:num>
  <w:num w:numId="12" w16cid:durableId="957612747">
    <w:abstractNumId w:val="29"/>
  </w:num>
  <w:num w:numId="13" w16cid:durableId="1259867877">
    <w:abstractNumId w:val="43"/>
  </w:num>
  <w:num w:numId="14" w16cid:durableId="680359585">
    <w:abstractNumId w:val="20"/>
  </w:num>
  <w:num w:numId="15" w16cid:durableId="1240094626">
    <w:abstractNumId w:val="12"/>
  </w:num>
  <w:num w:numId="16" w16cid:durableId="1010907673">
    <w:abstractNumId w:val="13"/>
  </w:num>
  <w:num w:numId="17" w16cid:durableId="362637291">
    <w:abstractNumId w:val="37"/>
  </w:num>
  <w:num w:numId="18" w16cid:durableId="1665277033">
    <w:abstractNumId w:val="33"/>
  </w:num>
  <w:num w:numId="19" w16cid:durableId="710224905">
    <w:abstractNumId w:val="39"/>
  </w:num>
  <w:num w:numId="20" w16cid:durableId="332924899">
    <w:abstractNumId w:val="9"/>
  </w:num>
  <w:num w:numId="21" w16cid:durableId="883954122">
    <w:abstractNumId w:val="24"/>
  </w:num>
  <w:num w:numId="22" w16cid:durableId="360857139">
    <w:abstractNumId w:val="2"/>
  </w:num>
  <w:num w:numId="23" w16cid:durableId="1678340040">
    <w:abstractNumId w:val="16"/>
  </w:num>
  <w:num w:numId="24" w16cid:durableId="300888657">
    <w:abstractNumId w:val="27"/>
  </w:num>
  <w:num w:numId="25" w16cid:durableId="396632065">
    <w:abstractNumId w:val="17"/>
  </w:num>
  <w:num w:numId="26" w16cid:durableId="171380533">
    <w:abstractNumId w:val="18"/>
  </w:num>
  <w:num w:numId="27" w16cid:durableId="348069960">
    <w:abstractNumId w:val="28"/>
  </w:num>
  <w:num w:numId="28" w16cid:durableId="555093418">
    <w:abstractNumId w:val="25"/>
  </w:num>
  <w:num w:numId="29" w16cid:durableId="1747265031">
    <w:abstractNumId w:val="31"/>
  </w:num>
  <w:num w:numId="30" w16cid:durableId="197933839">
    <w:abstractNumId w:val="10"/>
  </w:num>
  <w:num w:numId="31" w16cid:durableId="2044015786">
    <w:abstractNumId w:val="41"/>
  </w:num>
  <w:num w:numId="32" w16cid:durableId="473179298">
    <w:abstractNumId w:val="22"/>
  </w:num>
  <w:num w:numId="33" w16cid:durableId="331488867">
    <w:abstractNumId w:val="7"/>
  </w:num>
  <w:num w:numId="34" w16cid:durableId="1708945505">
    <w:abstractNumId w:val="35"/>
  </w:num>
  <w:num w:numId="35" w16cid:durableId="285232507">
    <w:abstractNumId w:val="1"/>
  </w:num>
  <w:num w:numId="36" w16cid:durableId="978728396">
    <w:abstractNumId w:val="36"/>
  </w:num>
  <w:num w:numId="37" w16cid:durableId="172500615">
    <w:abstractNumId w:val="14"/>
  </w:num>
  <w:num w:numId="38" w16cid:durableId="1338116968">
    <w:abstractNumId w:val="30"/>
  </w:num>
  <w:num w:numId="39" w16cid:durableId="1209806726">
    <w:abstractNumId w:val="40"/>
  </w:num>
  <w:num w:numId="40" w16cid:durableId="1636839249">
    <w:abstractNumId w:val="46"/>
  </w:num>
  <w:num w:numId="41" w16cid:durableId="1974747761">
    <w:abstractNumId w:val="8"/>
  </w:num>
  <w:num w:numId="42" w16cid:durableId="765538920">
    <w:abstractNumId w:val="32"/>
  </w:num>
  <w:num w:numId="43" w16cid:durableId="156961328">
    <w:abstractNumId w:val="11"/>
  </w:num>
  <w:num w:numId="44" w16cid:durableId="2136872540">
    <w:abstractNumId w:val="38"/>
  </w:num>
  <w:num w:numId="45" w16cid:durableId="219248832">
    <w:abstractNumId w:val="3"/>
  </w:num>
  <w:num w:numId="46" w16cid:durableId="687802991">
    <w:abstractNumId w:val="6"/>
  </w:num>
  <w:num w:numId="47" w16cid:durableId="21404928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9E"/>
    <w:rsid w:val="000067B5"/>
    <w:rsid w:val="00025214"/>
    <w:rsid w:val="00036637"/>
    <w:rsid w:val="00036DC8"/>
    <w:rsid w:val="00037A1C"/>
    <w:rsid w:val="00037E6A"/>
    <w:rsid w:val="00053AA6"/>
    <w:rsid w:val="00077308"/>
    <w:rsid w:val="0008628A"/>
    <w:rsid w:val="000A52EB"/>
    <w:rsid w:val="000B1CB7"/>
    <w:rsid w:val="000B71F6"/>
    <w:rsid w:val="000E7CEF"/>
    <w:rsid w:val="000F3813"/>
    <w:rsid w:val="000F6175"/>
    <w:rsid w:val="001012BA"/>
    <w:rsid w:val="00107B42"/>
    <w:rsid w:val="00110D4E"/>
    <w:rsid w:val="001152B1"/>
    <w:rsid w:val="0012476A"/>
    <w:rsid w:val="0014082F"/>
    <w:rsid w:val="00181638"/>
    <w:rsid w:val="00182D9D"/>
    <w:rsid w:val="00187BE1"/>
    <w:rsid w:val="001B56A7"/>
    <w:rsid w:val="001C0EF5"/>
    <w:rsid w:val="001E1A55"/>
    <w:rsid w:val="00210432"/>
    <w:rsid w:val="00211BF6"/>
    <w:rsid w:val="002202B9"/>
    <w:rsid w:val="002313FF"/>
    <w:rsid w:val="00256EDF"/>
    <w:rsid w:val="00270EB7"/>
    <w:rsid w:val="002755C7"/>
    <w:rsid w:val="00282896"/>
    <w:rsid w:val="00284E26"/>
    <w:rsid w:val="00287120"/>
    <w:rsid w:val="0029026B"/>
    <w:rsid w:val="002D7CF8"/>
    <w:rsid w:val="00306B16"/>
    <w:rsid w:val="00312E1A"/>
    <w:rsid w:val="0033423F"/>
    <w:rsid w:val="00334C4A"/>
    <w:rsid w:val="00347154"/>
    <w:rsid w:val="0035561C"/>
    <w:rsid w:val="0035783D"/>
    <w:rsid w:val="003C7E75"/>
    <w:rsid w:val="003D2AE4"/>
    <w:rsid w:val="003D7C70"/>
    <w:rsid w:val="003E0A8E"/>
    <w:rsid w:val="00402FE6"/>
    <w:rsid w:val="00406CD5"/>
    <w:rsid w:val="00410843"/>
    <w:rsid w:val="004259C8"/>
    <w:rsid w:val="00430C9E"/>
    <w:rsid w:val="00434275"/>
    <w:rsid w:val="00466D25"/>
    <w:rsid w:val="004B0BCB"/>
    <w:rsid w:val="004C3DA5"/>
    <w:rsid w:val="00515BDB"/>
    <w:rsid w:val="005505FC"/>
    <w:rsid w:val="00561644"/>
    <w:rsid w:val="00566E1A"/>
    <w:rsid w:val="00567E18"/>
    <w:rsid w:val="005709CF"/>
    <w:rsid w:val="005B201D"/>
    <w:rsid w:val="005D3349"/>
    <w:rsid w:val="00621BF1"/>
    <w:rsid w:val="006256F9"/>
    <w:rsid w:val="006A4C9F"/>
    <w:rsid w:val="006B13FB"/>
    <w:rsid w:val="006B5146"/>
    <w:rsid w:val="006B54CE"/>
    <w:rsid w:val="006C598C"/>
    <w:rsid w:val="006E5F08"/>
    <w:rsid w:val="006F27D7"/>
    <w:rsid w:val="006F50AD"/>
    <w:rsid w:val="00704AF1"/>
    <w:rsid w:val="007051B7"/>
    <w:rsid w:val="00713828"/>
    <w:rsid w:val="00744840"/>
    <w:rsid w:val="00785E2F"/>
    <w:rsid w:val="00786021"/>
    <w:rsid w:val="00791B0C"/>
    <w:rsid w:val="007C1284"/>
    <w:rsid w:val="007E2A61"/>
    <w:rsid w:val="007E7FF6"/>
    <w:rsid w:val="007F295E"/>
    <w:rsid w:val="00825D21"/>
    <w:rsid w:val="00830D2B"/>
    <w:rsid w:val="008317F8"/>
    <w:rsid w:val="00853095"/>
    <w:rsid w:val="00876530"/>
    <w:rsid w:val="00880CEE"/>
    <w:rsid w:val="008956F6"/>
    <w:rsid w:val="008A2A00"/>
    <w:rsid w:val="008D49A6"/>
    <w:rsid w:val="008D4BA9"/>
    <w:rsid w:val="008E1F6E"/>
    <w:rsid w:val="008F4517"/>
    <w:rsid w:val="00907FFC"/>
    <w:rsid w:val="00923019"/>
    <w:rsid w:val="00925E64"/>
    <w:rsid w:val="0092644D"/>
    <w:rsid w:val="009270A9"/>
    <w:rsid w:val="00931F6F"/>
    <w:rsid w:val="00951080"/>
    <w:rsid w:val="009558A3"/>
    <w:rsid w:val="0097361B"/>
    <w:rsid w:val="0098243B"/>
    <w:rsid w:val="0098306D"/>
    <w:rsid w:val="00990F97"/>
    <w:rsid w:val="009A3851"/>
    <w:rsid w:val="009A412B"/>
    <w:rsid w:val="009A49ED"/>
    <w:rsid w:val="009C42F3"/>
    <w:rsid w:val="009D268C"/>
    <w:rsid w:val="009E1196"/>
    <w:rsid w:val="00A13E52"/>
    <w:rsid w:val="00A23069"/>
    <w:rsid w:val="00A23098"/>
    <w:rsid w:val="00A47600"/>
    <w:rsid w:val="00A60592"/>
    <w:rsid w:val="00A7269D"/>
    <w:rsid w:val="00A8179D"/>
    <w:rsid w:val="00AB3BBF"/>
    <w:rsid w:val="00AC064D"/>
    <w:rsid w:val="00AD502D"/>
    <w:rsid w:val="00AD7220"/>
    <w:rsid w:val="00AE41E8"/>
    <w:rsid w:val="00AF21CE"/>
    <w:rsid w:val="00AF7FF2"/>
    <w:rsid w:val="00B315F8"/>
    <w:rsid w:val="00B47441"/>
    <w:rsid w:val="00B639A4"/>
    <w:rsid w:val="00B6434C"/>
    <w:rsid w:val="00B6762F"/>
    <w:rsid w:val="00B7111D"/>
    <w:rsid w:val="00B77D07"/>
    <w:rsid w:val="00B80649"/>
    <w:rsid w:val="00B8369E"/>
    <w:rsid w:val="00B934F1"/>
    <w:rsid w:val="00BA6170"/>
    <w:rsid w:val="00BC12A4"/>
    <w:rsid w:val="00BC5908"/>
    <w:rsid w:val="00BD044E"/>
    <w:rsid w:val="00BD6D34"/>
    <w:rsid w:val="00BE572C"/>
    <w:rsid w:val="00BF42E0"/>
    <w:rsid w:val="00C03D99"/>
    <w:rsid w:val="00C10D25"/>
    <w:rsid w:val="00C12563"/>
    <w:rsid w:val="00C1548E"/>
    <w:rsid w:val="00C15FB0"/>
    <w:rsid w:val="00C519E4"/>
    <w:rsid w:val="00C7404F"/>
    <w:rsid w:val="00C7725D"/>
    <w:rsid w:val="00C81791"/>
    <w:rsid w:val="00CA7AAC"/>
    <w:rsid w:val="00CB338A"/>
    <w:rsid w:val="00CD023F"/>
    <w:rsid w:val="00CD1632"/>
    <w:rsid w:val="00CE1621"/>
    <w:rsid w:val="00CE242A"/>
    <w:rsid w:val="00CE47D5"/>
    <w:rsid w:val="00D10B31"/>
    <w:rsid w:val="00D159A0"/>
    <w:rsid w:val="00D33F5A"/>
    <w:rsid w:val="00D635A0"/>
    <w:rsid w:val="00D642F4"/>
    <w:rsid w:val="00D65372"/>
    <w:rsid w:val="00D6703A"/>
    <w:rsid w:val="00D70DD2"/>
    <w:rsid w:val="00D81377"/>
    <w:rsid w:val="00D83FE6"/>
    <w:rsid w:val="00D848E4"/>
    <w:rsid w:val="00D95D36"/>
    <w:rsid w:val="00DB0A82"/>
    <w:rsid w:val="00DB1A10"/>
    <w:rsid w:val="00DC4D31"/>
    <w:rsid w:val="00DC508F"/>
    <w:rsid w:val="00E07FE3"/>
    <w:rsid w:val="00E47961"/>
    <w:rsid w:val="00E51503"/>
    <w:rsid w:val="00E7039F"/>
    <w:rsid w:val="00E73FFB"/>
    <w:rsid w:val="00E77346"/>
    <w:rsid w:val="00E933C2"/>
    <w:rsid w:val="00E95B52"/>
    <w:rsid w:val="00EA5C1C"/>
    <w:rsid w:val="00EB6048"/>
    <w:rsid w:val="00ED0807"/>
    <w:rsid w:val="00ED1340"/>
    <w:rsid w:val="00EE5D43"/>
    <w:rsid w:val="00F0092F"/>
    <w:rsid w:val="00F14F20"/>
    <w:rsid w:val="00F204F4"/>
    <w:rsid w:val="00F2402E"/>
    <w:rsid w:val="00F57721"/>
    <w:rsid w:val="00F61BA2"/>
    <w:rsid w:val="00F766AF"/>
    <w:rsid w:val="00F76CCE"/>
    <w:rsid w:val="00F83F30"/>
    <w:rsid w:val="00F9752C"/>
    <w:rsid w:val="00FD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D8D7BB5"/>
  <w15:chartTrackingRefBased/>
  <w15:docId w15:val="{79D87D1F-BA6E-4697-8C6B-AB46A7BC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5">
    <w:name w:val="heading 5"/>
    <w:basedOn w:val="Normal"/>
    <w:next w:val="Normal"/>
    <w:link w:val="Heading5Char"/>
    <w:uiPriority w:val="9"/>
    <w:semiHidden/>
    <w:unhideWhenUsed/>
    <w:qFormat/>
    <w:rsid w:val="005B201D"/>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uiPriority w:val="9"/>
    <w:semiHidden/>
    <w:unhideWhenUsed/>
    <w:qFormat/>
    <w:rsid w:val="005B201D"/>
    <w:pPr>
      <w:spacing w:before="240" w:after="60"/>
      <w:outlineLvl w:val="5"/>
    </w:pPr>
    <w:rPr>
      <w:rFonts w:ascii="Calibri" w:eastAsia="Times New Roman" w:hAnsi="Calibri" w:cs="Mang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aps w:val="0"/>
      <w:smallCaps w:val="0"/>
      <w:color w:val="000000"/>
      <w:spacing w:val="0"/>
      <w:sz w:val="24"/>
      <w:szCs w:val="24"/>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uiPriority w:val="39"/>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qFormat/>
    <w:pPr>
      <w:numPr>
        <w:numId w:val="0"/>
      </w:numPr>
      <w:suppressAutoHyphens w:val="0"/>
      <w:spacing w:before="240" w:line="252" w:lineRule="auto"/>
    </w:pPr>
    <w:rPr>
      <w:rFonts w:ascii="Calibri Light" w:hAnsi="Calibri Light"/>
      <w:b w:val="0"/>
      <w:bCs w:val="0"/>
      <w:color w:val="2E74B5"/>
      <w:sz w:val="32"/>
      <w:szCs w:val="32"/>
      <w:lang w:val="en-US"/>
    </w:rPr>
  </w:style>
  <w:style w:type="table" w:styleId="TableGrid">
    <w:name w:val="Table Grid"/>
    <w:basedOn w:val="TableNormal"/>
    <w:uiPriority w:val="39"/>
    <w:rsid w:val="001C0E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0EF5"/>
    <w:pPr>
      <w:suppressAutoHyphens w:val="0"/>
      <w:spacing w:after="160" w:line="278" w:lineRule="auto"/>
      <w:ind w:left="720"/>
      <w:contextualSpacing/>
    </w:pPr>
    <w:rPr>
      <w:rFonts w:ascii="Aptos" w:eastAsia="Aptos" w:hAnsi="Aptos" w:cs="Mangal"/>
      <w:kern w:val="2"/>
      <w:lang w:eastAsia="en-US"/>
    </w:rPr>
  </w:style>
  <w:style w:type="character" w:styleId="UnresolvedMention">
    <w:name w:val="Unresolved Mention"/>
    <w:uiPriority w:val="99"/>
    <w:semiHidden/>
    <w:unhideWhenUsed/>
    <w:rsid w:val="00BD044E"/>
    <w:rPr>
      <w:color w:val="605E5C"/>
      <w:shd w:val="clear" w:color="auto" w:fill="E1DFDD"/>
    </w:rPr>
  </w:style>
  <w:style w:type="character" w:customStyle="1" w:styleId="Heading5Char">
    <w:name w:val="Heading 5 Char"/>
    <w:link w:val="Heading5"/>
    <w:uiPriority w:val="9"/>
    <w:semiHidden/>
    <w:rsid w:val="005B201D"/>
    <w:rPr>
      <w:rFonts w:ascii="Calibri" w:eastAsia="Times New Roman" w:hAnsi="Calibri" w:cs="Mangal"/>
      <w:b/>
      <w:bCs/>
      <w:i/>
      <w:iCs/>
      <w:color w:val="000000"/>
      <w:sz w:val="26"/>
      <w:szCs w:val="26"/>
      <w:lang w:val="en-GB" w:eastAsia="ar-SA" w:bidi="ar-SA"/>
    </w:rPr>
  </w:style>
  <w:style w:type="character" w:customStyle="1" w:styleId="Heading6Char">
    <w:name w:val="Heading 6 Char"/>
    <w:link w:val="Heading6"/>
    <w:uiPriority w:val="9"/>
    <w:semiHidden/>
    <w:rsid w:val="005B201D"/>
    <w:rPr>
      <w:rFonts w:ascii="Calibri" w:eastAsia="Times New Roman" w:hAnsi="Calibri" w:cs="Mangal"/>
      <w:b/>
      <w:bCs/>
      <w:color w:val="000000"/>
      <w:sz w:val="22"/>
      <w:szCs w:val="22"/>
      <w:lang w:val="en-GB"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160347">
      <w:bodyDiv w:val="1"/>
      <w:marLeft w:val="0"/>
      <w:marRight w:val="0"/>
      <w:marTop w:val="0"/>
      <w:marBottom w:val="0"/>
      <w:divBdr>
        <w:top w:val="none" w:sz="0" w:space="0" w:color="auto"/>
        <w:left w:val="none" w:sz="0" w:space="0" w:color="auto"/>
        <w:bottom w:val="none" w:sz="0" w:space="0" w:color="auto"/>
        <w:right w:val="none" w:sz="0" w:space="0" w:color="auto"/>
      </w:divBdr>
    </w:div>
    <w:div w:id="403721899">
      <w:bodyDiv w:val="1"/>
      <w:marLeft w:val="0"/>
      <w:marRight w:val="0"/>
      <w:marTop w:val="0"/>
      <w:marBottom w:val="0"/>
      <w:divBdr>
        <w:top w:val="none" w:sz="0" w:space="0" w:color="auto"/>
        <w:left w:val="none" w:sz="0" w:space="0" w:color="auto"/>
        <w:bottom w:val="none" w:sz="0" w:space="0" w:color="auto"/>
        <w:right w:val="none" w:sz="0" w:space="0" w:color="auto"/>
      </w:divBdr>
    </w:div>
    <w:div w:id="442310549">
      <w:bodyDiv w:val="1"/>
      <w:marLeft w:val="0"/>
      <w:marRight w:val="0"/>
      <w:marTop w:val="0"/>
      <w:marBottom w:val="0"/>
      <w:divBdr>
        <w:top w:val="none" w:sz="0" w:space="0" w:color="auto"/>
        <w:left w:val="none" w:sz="0" w:space="0" w:color="auto"/>
        <w:bottom w:val="none" w:sz="0" w:space="0" w:color="auto"/>
        <w:right w:val="none" w:sz="0" w:space="0" w:color="auto"/>
      </w:divBdr>
    </w:div>
    <w:div w:id="844175912">
      <w:bodyDiv w:val="1"/>
      <w:marLeft w:val="0"/>
      <w:marRight w:val="0"/>
      <w:marTop w:val="0"/>
      <w:marBottom w:val="0"/>
      <w:divBdr>
        <w:top w:val="none" w:sz="0" w:space="0" w:color="auto"/>
        <w:left w:val="none" w:sz="0" w:space="0" w:color="auto"/>
        <w:bottom w:val="none" w:sz="0" w:space="0" w:color="auto"/>
        <w:right w:val="none" w:sz="0" w:space="0" w:color="auto"/>
      </w:divBdr>
    </w:div>
    <w:div w:id="949240242">
      <w:bodyDiv w:val="1"/>
      <w:marLeft w:val="0"/>
      <w:marRight w:val="0"/>
      <w:marTop w:val="0"/>
      <w:marBottom w:val="0"/>
      <w:divBdr>
        <w:top w:val="none" w:sz="0" w:space="0" w:color="auto"/>
        <w:left w:val="none" w:sz="0" w:space="0" w:color="auto"/>
        <w:bottom w:val="none" w:sz="0" w:space="0" w:color="auto"/>
        <w:right w:val="none" w:sz="0" w:space="0" w:color="auto"/>
      </w:divBdr>
    </w:div>
    <w:div w:id="1393653254">
      <w:bodyDiv w:val="1"/>
      <w:marLeft w:val="0"/>
      <w:marRight w:val="0"/>
      <w:marTop w:val="0"/>
      <w:marBottom w:val="0"/>
      <w:divBdr>
        <w:top w:val="none" w:sz="0" w:space="0" w:color="auto"/>
        <w:left w:val="none" w:sz="0" w:space="0" w:color="auto"/>
        <w:bottom w:val="none" w:sz="0" w:space="0" w:color="auto"/>
        <w:right w:val="none" w:sz="0" w:space="0" w:color="auto"/>
      </w:divBdr>
    </w:div>
    <w:div w:id="1473866619">
      <w:bodyDiv w:val="1"/>
      <w:marLeft w:val="0"/>
      <w:marRight w:val="0"/>
      <w:marTop w:val="0"/>
      <w:marBottom w:val="0"/>
      <w:divBdr>
        <w:top w:val="none" w:sz="0" w:space="0" w:color="auto"/>
        <w:left w:val="none" w:sz="0" w:space="0" w:color="auto"/>
        <w:bottom w:val="none" w:sz="0" w:space="0" w:color="auto"/>
        <w:right w:val="none" w:sz="0" w:space="0" w:color="auto"/>
      </w:divBdr>
    </w:div>
    <w:div w:id="1475293728">
      <w:bodyDiv w:val="1"/>
      <w:marLeft w:val="0"/>
      <w:marRight w:val="0"/>
      <w:marTop w:val="0"/>
      <w:marBottom w:val="0"/>
      <w:divBdr>
        <w:top w:val="none" w:sz="0" w:space="0" w:color="auto"/>
        <w:left w:val="none" w:sz="0" w:space="0" w:color="auto"/>
        <w:bottom w:val="none" w:sz="0" w:space="0" w:color="auto"/>
        <w:right w:val="none" w:sz="0" w:space="0" w:color="auto"/>
      </w:divBdr>
    </w:div>
    <w:div w:id="1556817790">
      <w:bodyDiv w:val="1"/>
      <w:marLeft w:val="0"/>
      <w:marRight w:val="0"/>
      <w:marTop w:val="0"/>
      <w:marBottom w:val="0"/>
      <w:divBdr>
        <w:top w:val="none" w:sz="0" w:space="0" w:color="auto"/>
        <w:left w:val="none" w:sz="0" w:space="0" w:color="auto"/>
        <w:bottom w:val="none" w:sz="0" w:space="0" w:color="auto"/>
        <w:right w:val="none" w:sz="0" w:space="0" w:color="auto"/>
      </w:divBdr>
    </w:div>
    <w:div w:id="2000838123">
      <w:bodyDiv w:val="1"/>
      <w:marLeft w:val="0"/>
      <w:marRight w:val="0"/>
      <w:marTop w:val="0"/>
      <w:marBottom w:val="0"/>
      <w:divBdr>
        <w:top w:val="none" w:sz="0" w:space="0" w:color="auto"/>
        <w:left w:val="none" w:sz="0" w:space="0" w:color="auto"/>
        <w:bottom w:val="none" w:sz="0" w:space="0" w:color="auto"/>
        <w:right w:val="none" w:sz="0" w:space="0" w:color="auto"/>
      </w:divBdr>
    </w:div>
    <w:div w:id="213478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B6D4A-6207-4C56-875A-CC8ACAC0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2300</Words>
  <Characters>14242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16509</CharactersWithSpaces>
  <SharedDoc>false</SharedDoc>
  <HLinks>
    <vt:vector size="66" baseType="variant">
      <vt:variant>
        <vt:i4>131152</vt:i4>
      </vt:variant>
      <vt:variant>
        <vt:i4>63</vt:i4>
      </vt:variant>
      <vt:variant>
        <vt:i4>0</vt:i4>
      </vt:variant>
      <vt:variant>
        <vt:i4>5</vt:i4>
      </vt:variant>
      <vt:variant>
        <vt:lpwstr>https://thestrategystory.com/blog/the-body-shop-pestel-analysis/</vt:lpwstr>
      </vt:variant>
      <vt:variant>
        <vt:lpwstr/>
      </vt:variant>
      <vt:variant>
        <vt:i4>1966131</vt:i4>
      </vt:variant>
      <vt:variant>
        <vt:i4>56</vt:i4>
      </vt:variant>
      <vt:variant>
        <vt:i4>0</vt:i4>
      </vt:variant>
      <vt:variant>
        <vt:i4>5</vt:i4>
      </vt:variant>
      <vt:variant>
        <vt:lpwstr/>
      </vt:variant>
      <vt:variant>
        <vt:lpwstr>_Toc170579528</vt:lpwstr>
      </vt:variant>
      <vt:variant>
        <vt:i4>1966131</vt:i4>
      </vt:variant>
      <vt:variant>
        <vt:i4>50</vt:i4>
      </vt:variant>
      <vt:variant>
        <vt:i4>0</vt:i4>
      </vt:variant>
      <vt:variant>
        <vt:i4>5</vt:i4>
      </vt:variant>
      <vt:variant>
        <vt:lpwstr/>
      </vt:variant>
      <vt:variant>
        <vt:lpwstr>_Toc170579527</vt:lpwstr>
      </vt:variant>
      <vt:variant>
        <vt:i4>1966131</vt:i4>
      </vt:variant>
      <vt:variant>
        <vt:i4>44</vt:i4>
      </vt:variant>
      <vt:variant>
        <vt:i4>0</vt:i4>
      </vt:variant>
      <vt:variant>
        <vt:i4>5</vt:i4>
      </vt:variant>
      <vt:variant>
        <vt:lpwstr/>
      </vt:variant>
      <vt:variant>
        <vt:lpwstr>_Toc170579526</vt:lpwstr>
      </vt:variant>
      <vt:variant>
        <vt:i4>1966131</vt:i4>
      </vt:variant>
      <vt:variant>
        <vt:i4>38</vt:i4>
      </vt:variant>
      <vt:variant>
        <vt:i4>0</vt:i4>
      </vt:variant>
      <vt:variant>
        <vt:i4>5</vt:i4>
      </vt:variant>
      <vt:variant>
        <vt:lpwstr/>
      </vt:variant>
      <vt:variant>
        <vt:lpwstr>_Toc170579525</vt:lpwstr>
      </vt:variant>
      <vt:variant>
        <vt:i4>1966131</vt:i4>
      </vt:variant>
      <vt:variant>
        <vt:i4>32</vt:i4>
      </vt:variant>
      <vt:variant>
        <vt:i4>0</vt:i4>
      </vt:variant>
      <vt:variant>
        <vt:i4>5</vt:i4>
      </vt:variant>
      <vt:variant>
        <vt:lpwstr/>
      </vt:variant>
      <vt:variant>
        <vt:lpwstr>_Toc170579524</vt:lpwstr>
      </vt:variant>
      <vt:variant>
        <vt:i4>1966131</vt:i4>
      </vt:variant>
      <vt:variant>
        <vt:i4>26</vt:i4>
      </vt:variant>
      <vt:variant>
        <vt:i4>0</vt:i4>
      </vt:variant>
      <vt:variant>
        <vt:i4>5</vt:i4>
      </vt:variant>
      <vt:variant>
        <vt:lpwstr/>
      </vt:variant>
      <vt:variant>
        <vt:lpwstr>_Toc170579523</vt:lpwstr>
      </vt:variant>
      <vt:variant>
        <vt:i4>1966131</vt:i4>
      </vt:variant>
      <vt:variant>
        <vt:i4>20</vt:i4>
      </vt:variant>
      <vt:variant>
        <vt:i4>0</vt:i4>
      </vt:variant>
      <vt:variant>
        <vt:i4>5</vt:i4>
      </vt:variant>
      <vt:variant>
        <vt:lpwstr/>
      </vt:variant>
      <vt:variant>
        <vt:lpwstr>_Toc170579522</vt:lpwstr>
      </vt:variant>
      <vt:variant>
        <vt:i4>1966131</vt:i4>
      </vt:variant>
      <vt:variant>
        <vt:i4>14</vt:i4>
      </vt:variant>
      <vt:variant>
        <vt:i4>0</vt:i4>
      </vt:variant>
      <vt:variant>
        <vt:i4>5</vt:i4>
      </vt:variant>
      <vt:variant>
        <vt:lpwstr/>
      </vt:variant>
      <vt:variant>
        <vt:lpwstr>_Toc170579521</vt:lpwstr>
      </vt:variant>
      <vt:variant>
        <vt:i4>1966131</vt:i4>
      </vt:variant>
      <vt:variant>
        <vt:i4>8</vt:i4>
      </vt:variant>
      <vt:variant>
        <vt:i4>0</vt:i4>
      </vt:variant>
      <vt:variant>
        <vt:i4>5</vt:i4>
      </vt:variant>
      <vt:variant>
        <vt:lpwstr/>
      </vt:variant>
      <vt:variant>
        <vt:lpwstr>_Toc170579520</vt:lpwstr>
      </vt:variant>
      <vt:variant>
        <vt:i4>1900595</vt:i4>
      </vt:variant>
      <vt:variant>
        <vt:i4>2</vt:i4>
      </vt:variant>
      <vt:variant>
        <vt:i4>0</vt:i4>
      </vt:variant>
      <vt:variant>
        <vt:i4>5</vt:i4>
      </vt:variant>
      <vt:variant>
        <vt:lpwstr/>
      </vt:variant>
      <vt:variant>
        <vt:lpwstr>_Toc170579519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Andreea Tudorie</cp:lastModifiedBy>
  <cp:revision>5</cp:revision>
  <cp:lastPrinted>2024-06-29T16:37:00Z</cp:lastPrinted>
  <dcterms:created xsi:type="dcterms:W3CDTF">2024-07-05T15:08:00Z</dcterms:created>
  <dcterms:modified xsi:type="dcterms:W3CDTF">2024-07-05T17:36:00Z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1f018fe555808afc32efa6c645cb2403d2aae53f3ae2e621f9cd0c301c8942ed</vt:lpwstr>
  </property>
</Properties>
</file>