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97195517"/>
    <w:bookmarkStart w:id="1" w:name="_Toc97197530"/>
    <w:bookmarkStart w:id="2" w:name="_Toc97200469"/>
    <w:bookmarkEnd w:id="0"/>
    <w:p w14:paraId="4D760961" w14:textId="44430F5C" w:rsidR="00651E22" w:rsidRDefault="00642A30" w:rsidP="00647611">
      <w:pPr>
        <w:pStyle w:val="Heading1"/>
      </w:pPr>
      <w:r>
        <w:rPr>
          <w:noProof/>
        </w:rPr>
        <mc:AlternateContent>
          <mc:Choice Requires="wps">
            <w:drawing>
              <wp:anchor distT="91440" distB="91440" distL="114300" distR="114300" simplePos="0" relativeHeight="251663360" behindDoc="0" locked="0" layoutInCell="1" allowOverlap="1" wp14:anchorId="4BB835FD" wp14:editId="622C9E7F">
                <wp:simplePos x="0" y="0"/>
                <wp:positionH relativeFrom="page">
                  <wp:posOffset>1030605</wp:posOffset>
                </wp:positionH>
                <wp:positionV relativeFrom="paragraph">
                  <wp:posOffset>8211820</wp:posOffset>
                </wp:positionV>
                <wp:extent cx="3474720"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1403985"/>
                        </a:xfrm>
                        <a:prstGeom prst="rect">
                          <a:avLst/>
                        </a:prstGeom>
                        <a:noFill/>
                        <a:ln w="9525">
                          <a:noFill/>
                          <a:miter lim="800000"/>
                          <a:headEnd/>
                          <a:tailEnd/>
                        </a:ln>
                      </wps:spPr>
                      <wps:txbx>
                        <w:txbxContent>
                          <w:p w14:paraId="2300A5C4" w14:textId="40F612DD" w:rsidR="00642A30" w:rsidRPr="00642A30" w:rsidRDefault="00A41792">
                            <w:pPr>
                              <w:pBdr>
                                <w:top w:val="single" w:sz="24" w:space="8" w:color="4A66AC" w:themeColor="accent1"/>
                                <w:bottom w:val="single" w:sz="24" w:space="8" w:color="4A66AC" w:themeColor="accent1"/>
                              </w:pBdr>
                              <w:spacing w:after="0"/>
                              <w:rPr>
                                <w:rFonts w:asciiTheme="majorHAnsi" w:hAnsiTheme="majorHAnsi"/>
                                <w:i/>
                                <w:iCs/>
                                <w:color w:val="4A66AC" w:themeColor="accent1"/>
                                <w:sz w:val="24"/>
                                <w:szCs w:val="24"/>
                              </w:rPr>
                            </w:pPr>
                            <w:r>
                              <w:rPr>
                                <w:rFonts w:asciiTheme="majorHAnsi" w:hAnsiTheme="majorHAnsi" w:cs="Segoe UI"/>
                                <w:b/>
                                <w:bCs/>
                                <w:color w:val="242424"/>
                                <w:sz w:val="24"/>
                                <w:szCs w:val="24"/>
                                <w:shd w:val="clear" w:color="auto" w:fill="FFFFFF"/>
                              </w:rPr>
                              <w:t xml:space="preserve">LECTURER- </w:t>
                            </w:r>
                            <w:r w:rsidRPr="002922F4">
                              <w:rPr>
                                <w:rFonts w:ascii="Segoe UI" w:hAnsi="Segoe UI" w:cs="Segoe UI"/>
                                <w:b/>
                                <w:bCs/>
                                <w:color w:val="242424"/>
                                <w:sz w:val="24"/>
                                <w:szCs w:val="24"/>
                                <w:shd w:val="clear" w:color="auto" w:fill="FFFFFF"/>
                              </w:rPr>
                              <w:t>KHAZA AHMED</w:t>
                            </w:r>
                            <w:r>
                              <w:rPr>
                                <w:rFonts w:ascii="Segoe UI" w:hAnsi="Segoe UI" w:cs="Segoe UI"/>
                                <w:b/>
                                <w:bCs/>
                                <w:color w:val="242424"/>
                                <w:sz w:val="18"/>
                                <w:szCs w:val="18"/>
                                <w:shd w:val="clear" w:color="auto" w:fill="FFFFFF"/>
                              </w:rPr>
                              <w:t xml:space="preserve"> </w:t>
                            </w:r>
                          </w:p>
                        </w:txbxContent>
                      </wps:txbx>
                      <wps:bodyPr rot="0" vert="horz" wrap="square" lIns="91440" tIns="45720" rIns="91440" bIns="45720" anchor="t" anchorCtr="0">
                        <a:spAutoFit/>
                      </wps:bodyPr>
                    </wps:wsp>
                  </a:graphicData>
                </a:graphic>
                <wp14:sizeRelH relativeFrom="margin">
                  <wp14:pctWidth>58500</wp14:pctWidth>
                </wp14:sizeRelH>
                <wp14:sizeRelV relativeFrom="margin">
                  <wp14:pctHeight>20000</wp14:pctHeight>
                </wp14:sizeRelV>
              </wp:anchor>
            </w:drawing>
          </mc:Choice>
          <mc:Fallback>
            <w:pict>
              <v:shapetype w14:anchorId="4BB835FD" id="_x0000_t202" coordsize="21600,21600" o:spt="202" path="m,l,21600r21600,l21600,xe">
                <v:stroke joinstyle="miter"/>
                <v:path gradientshapeok="t" o:connecttype="rect"/>
              </v:shapetype>
              <v:shape id="Text Box 2" o:spid="_x0000_s1026" type="#_x0000_t202" style="position:absolute;margin-left:81.15pt;margin-top:646.6pt;width:273.6pt;height:110.55pt;z-index:251663360;visibility:visible;mso-wrap-style:square;mso-width-percent:585;mso-height-percent:200;mso-wrap-distance-left:9pt;mso-wrap-distance-top:7.2pt;mso-wrap-distance-right:9pt;mso-wrap-distance-bottom:7.2pt;mso-position-horizontal:absolute;mso-position-horizontal-relative:page;mso-position-vertical:absolute;mso-position-vertical-relative:text;mso-width-percent:585;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" filled="f" stroked="f">
                <v:textbox style="mso-fit-shape-to-text:t">
                  <w:txbxContent>
                    <w:p w14:paraId="2300A5C4" w14:textId="40F612DD" w:rsidR="00642A30" w:rsidRPr="00642A30" w:rsidRDefault="00A41792">
                      <w:pPr>
                        <w:pBdr>
                          <w:top w:val="single" w:sz="24" w:space="8" w:color="4A66AC" w:themeColor="accent1"/>
                          <w:bottom w:val="single" w:sz="24" w:space="8" w:color="4A66AC" w:themeColor="accent1"/>
                        </w:pBdr>
                        <w:spacing w:after="0"/>
                        <w:rPr>
                          <w:rFonts w:asciiTheme="majorHAnsi" w:hAnsiTheme="majorHAnsi"/>
                          <w:i/>
                          <w:iCs/>
                          <w:color w:val="4A66AC" w:themeColor="accent1"/>
                          <w:sz w:val="24"/>
                          <w:szCs w:val="24"/>
                        </w:rPr>
                      </w:pPr>
                      <w:r>
                        <w:rPr>
                          <w:rFonts w:asciiTheme="majorHAnsi" w:hAnsiTheme="majorHAnsi" w:cs="Segoe UI"/>
                          <w:b/>
                          <w:bCs/>
                          <w:color w:val="242424"/>
                          <w:sz w:val="24"/>
                          <w:szCs w:val="24"/>
                          <w:shd w:val="clear" w:color="auto" w:fill="FFFFFF"/>
                        </w:rPr>
                        <w:t xml:space="preserve">LECTURER- </w:t>
                      </w:r>
                      <w:r w:rsidRPr="002922F4">
                        <w:rPr>
                          <w:rFonts w:ascii="Segoe UI" w:hAnsi="Segoe UI" w:cs="Segoe UI"/>
                          <w:b/>
                          <w:bCs/>
                          <w:color w:val="242424"/>
                          <w:sz w:val="24"/>
                          <w:szCs w:val="24"/>
                          <w:shd w:val="clear" w:color="auto" w:fill="FFFFFF"/>
                        </w:rPr>
                        <w:t>KHAZA AHMED</w:t>
                      </w:r>
                      <w:r>
                        <w:rPr>
                          <w:rFonts w:ascii="Segoe UI" w:hAnsi="Segoe UI" w:cs="Segoe UI"/>
                          <w:b/>
                          <w:bCs/>
                          <w:color w:val="242424"/>
                          <w:sz w:val="18"/>
                          <w:szCs w:val="18"/>
                          <w:shd w:val="clear" w:color="auto" w:fill="FFFFFF"/>
                        </w:rPr>
                        <w:t xml:space="preserve"> </w:t>
                      </w:r>
                    </w:p>
                  </w:txbxContent>
                </v:textbox>
                <w10:wrap type="topAndBottom" anchorx="page"/>
              </v:shape>
            </w:pict>
          </mc:Fallback>
        </mc:AlternateContent>
      </w:r>
      <w:sdt>
        <w:sdtPr>
          <w:id w:val="154346587"/>
          <w:docPartObj>
            <w:docPartGallery w:val="Cover Pages"/>
            <w:docPartUnique/>
          </w:docPartObj>
        </w:sdtPr>
        <w:sdtEndPr/>
        <w:sdtContent>
          <w:r w:rsidR="00BC76D2">
            <w:rPr>
              <w:noProof/>
            </w:rPr>
            <mc:AlternateContent>
              <mc:Choice Requires="wps">
                <w:drawing>
                  <wp:anchor distT="0" distB="0" distL="114300" distR="114300" simplePos="0" relativeHeight="251661312" behindDoc="0" locked="0" layoutInCell="1" allowOverlap="1" wp14:anchorId="4FBF9352" wp14:editId="4ED3930A">
                    <wp:simplePos x="0" y="0"/>
                    <wp:positionH relativeFrom="page">
                      <wp:posOffset>95250</wp:posOffset>
                    </wp:positionH>
                    <wp:positionV relativeFrom="page">
                      <wp:posOffset>8445500</wp:posOffset>
                    </wp:positionV>
                    <wp:extent cx="9328150" cy="484632"/>
                    <wp:effectExtent l="0" t="0" r="0" b="10795"/>
                    <wp:wrapSquare wrapText="bothSides"/>
                    <wp:docPr id="129" name="Text Box 129"/>
                    <wp:cNvGraphicFramePr/>
                    <a:graphic xmlns:a="http://schemas.openxmlformats.org/drawingml/2006/main">
                      <a:graphicData uri="http://schemas.microsoft.com/office/word/2010/wordprocessingShape">
                        <wps:wsp>
                          <wps:cNvSpPr txBox="1"/>
                          <wps:spPr>
                            <a:xfrm>
                              <a:off x="0" y="0"/>
                              <a:ext cx="932815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A66AC"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0F93D298" w14:textId="40F9BFBE" w:rsidR="00A8708E" w:rsidRDefault="00BC76D2">
                                    <w:pPr>
                                      <w:pStyle w:val="NoSpacing"/>
                                      <w:spacing w:before="40" w:after="40"/>
                                      <w:rPr>
                                        <w:caps/>
                                        <w:color w:val="4A66AC" w:themeColor="accent1"/>
                                        <w:sz w:val="28"/>
                                        <w:szCs w:val="28"/>
                                      </w:rPr>
                                    </w:pPr>
                                    <w:r>
                                      <w:rPr>
                                        <w:caps/>
                                        <w:color w:val="4A66AC" w:themeColor="accent1"/>
                                        <w:sz w:val="28"/>
                                        <w:szCs w:val="28"/>
                                      </w:rPr>
                                      <w:t>Effective Teamworking and communication</w:t>
                                    </w:r>
                                    <w:r w:rsidR="00AA2405">
                                      <w:rPr>
                                        <w:caps/>
                                        <w:color w:val="4A66AC" w:themeColor="accent1"/>
                                        <w:sz w:val="28"/>
                                        <w:szCs w:val="28"/>
                                      </w:rPr>
                                      <w:t>-bms</w:t>
                                    </w:r>
                                    <w:r w:rsidR="0056203B">
                                      <w:rPr>
                                        <w:caps/>
                                        <w:color w:val="4A66AC" w:themeColor="accent1"/>
                                        <w:sz w:val="28"/>
                                        <w:szCs w:val="28"/>
                                      </w:rPr>
                                      <w:t>w4002</w:t>
                                    </w:r>
                                  </w:p>
                                </w:sdtContent>
                              </w:sdt>
                              <w:sdt>
                                <w:sdtPr>
                                  <w:rPr>
                                    <w:caps/>
                                    <w:color w:val="5AA2AE"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3502BB54" w14:textId="55ADD04F" w:rsidR="00A8708E" w:rsidRDefault="00BC76D2">
                                    <w:pPr>
                                      <w:pStyle w:val="NoSpacing"/>
                                      <w:spacing w:before="40" w:after="40"/>
                                      <w:rPr>
                                        <w:caps/>
                                        <w:color w:val="5AA2AE" w:themeColor="accent5"/>
                                        <w:sz w:val="24"/>
                                        <w:szCs w:val="24"/>
                                      </w:rPr>
                                    </w:pPr>
                                    <w:r>
                                      <w:rPr>
                                        <w:caps/>
                                        <w:color w:val="5AA2AE" w:themeColor="accent5"/>
                                        <w:sz w:val="24"/>
                                        <w:szCs w:val="24"/>
                                      </w:rPr>
                                      <w:t>Stefania</w:t>
                                    </w:r>
                                    <w:r w:rsidR="00DA2328">
                                      <w:rPr>
                                        <w:caps/>
                                        <w:color w:val="5AA2AE" w:themeColor="accent5"/>
                                        <w:sz w:val="24"/>
                                        <w:szCs w:val="24"/>
                                      </w:rPr>
                                      <w:t xml:space="preserve"> Claudia Bulete-</w:t>
                                    </w:r>
                                    <w:r w:rsidR="001876CB">
                                      <w:rPr>
                                        <w:caps/>
                                        <w:color w:val="5AA2AE" w:themeColor="accent5"/>
                                        <w:sz w:val="24"/>
                                        <w:szCs w:val="24"/>
                                      </w:rPr>
                                      <w:t>210</w:t>
                                    </w:r>
                                    <w:r w:rsidR="00AA2405">
                                      <w:rPr>
                                        <w:caps/>
                                        <w:color w:val="5AA2AE" w:themeColor="accent5"/>
                                        <w:sz w:val="24"/>
                                        <w:szCs w:val="24"/>
                                      </w:rPr>
                                      <w:t>6754</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BF9352" id="Text Box 129" o:spid="_x0000_s1027" type="#_x0000_t202" style="position:absolute;margin-left:7.5pt;margin-top:665pt;width:734.5pt;height:38.1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" filled="f" stroked="f" strokeweight=".5pt">
                    <v:textbox inset="1in,0,86.4pt,0">
                      <w:txbxContent>
                        <w:sdt>
                          <w:sdtPr>
                            <w:rPr>
                              <w:caps/>
                              <w:color w:val="4A66AC"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0F93D298" w14:textId="40F9BFBE" w:rsidR="00A8708E" w:rsidRDefault="00BC76D2">
                              <w:pPr>
                                <w:pStyle w:val="NoSpacing"/>
                                <w:spacing w:before="40" w:after="40"/>
                                <w:rPr>
                                  <w:caps/>
                                  <w:color w:val="4A66AC" w:themeColor="accent1"/>
                                  <w:sz w:val="28"/>
                                  <w:szCs w:val="28"/>
                                </w:rPr>
                              </w:pPr>
                              <w:r>
                                <w:rPr>
                                  <w:caps/>
                                  <w:color w:val="4A66AC" w:themeColor="accent1"/>
                                  <w:sz w:val="28"/>
                                  <w:szCs w:val="28"/>
                                </w:rPr>
                                <w:t>Effective Teamworking and communication</w:t>
                              </w:r>
                              <w:r w:rsidR="00AA2405">
                                <w:rPr>
                                  <w:caps/>
                                  <w:color w:val="4A66AC" w:themeColor="accent1"/>
                                  <w:sz w:val="28"/>
                                  <w:szCs w:val="28"/>
                                </w:rPr>
                                <w:t>-bms</w:t>
                              </w:r>
                              <w:r w:rsidR="0056203B">
                                <w:rPr>
                                  <w:caps/>
                                  <w:color w:val="4A66AC" w:themeColor="accent1"/>
                                  <w:sz w:val="28"/>
                                  <w:szCs w:val="28"/>
                                </w:rPr>
                                <w:t>w4002</w:t>
                              </w:r>
                            </w:p>
                          </w:sdtContent>
                        </w:sdt>
                        <w:sdt>
                          <w:sdtPr>
                            <w:rPr>
                              <w:caps/>
                              <w:color w:val="5AA2AE"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3502BB54" w14:textId="55ADD04F" w:rsidR="00A8708E" w:rsidRDefault="00BC76D2">
                              <w:pPr>
                                <w:pStyle w:val="NoSpacing"/>
                                <w:spacing w:before="40" w:after="40"/>
                                <w:rPr>
                                  <w:caps/>
                                  <w:color w:val="5AA2AE" w:themeColor="accent5"/>
                                  <w:sz w:val="24"/>
                                  <w:szCs w:val="24"/>
                                </w:rPr>
                              </w:pPr>
                              <w:r>
                                <w:rPr>
                                  <w:caps/>
                                  <w:color w:val="5AA2AE" w:themeColor="accent5"/>
                                  <w:sz w:val="24"/>
                                  <w:szCs w:val="24"/>
                                </w:rPr>
                                <w:t>Stefania</w:t>
                              </w:r>
                              <w:r w:rsidR="00DA2328">
                                <w:rPr>
                                  <w:caps/>
                                  <w:color w:val="5AA2AE" w:themeColor="accent5"/>
                                  <w:sz w:val="24"/>
                                  <w:szCs w:val="24"/>
                                </w:rPr>
                                <w:t xml:space="preserve"> Claudia Bulete-</w:t>
                              </w:r>
                              <w:r w:rsidR="001876CB">
                                <w:rPr>
                                  <w:caps/>
                                  <w:color w:val="5AA2AE" w:themeColor="accent5"/>
                                  <w:sz w:val="24"/>
                                  <w:szCs w:val="24"/>
                                </w:rPr>
                                <w:t>210</w:t>
                              </w:r>
                              <w:r w:rsidR="00AA2405">
                                <w:rPr>
                                  <w:caps/>
                                  <w:color w:val="5AA2AE" w:themeColor="accent5"/>
                                  <w:sz w:val="24"/>
                                  <w:szCs w:val="24"/>
                                </w:rPr>
                                <w:t>6754</w:t>
                              </w:r>
                            </w:p>
                          </w:sdtContent>
                        </w:sdt>
                      </w:txbxContent>
                    </v:textbox>
                    <w10:wrap type="square" anchorx="page" anchory="page"/>
                  </v:shape>
                </w:pict>
              </mc:Fallback>
            </mc:AlternateContent>
          </w:r>
          <w:r w:rsidR="00A8708E">
            <w:rPr>
              <w:noProof/>
            </w:rPr>
            <mc:AlternateContent>
              <mc:Choice Requires="wpg">
                <w:drawing>
                  <wp:anchor distT="0" distB="0" distL="114300" distR="114300" simplePos="0" relativeHeight="251659264" behindDoc="1" locked="0" layoutInCell="1" allowOverlap="1" wp14:anchorId="08410A53" wp14:editId="4235CE9F">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1ADC628" w14:textId="5EB90567" w:rsidR="00A8708E" w:rsidRPr="001D2D31" w:rsidRDefault="00E23B67" w:rsidP="001D2D31">
                                  <w:pPr>
                                    <w:jc w:val="center"/>
                                    <w:rPr>
                                      <w:color w:val="FFFFFF" w:themeColor="background1"/>
                                      <w:sz w:val="56"/>
                                      <w:szCs w:val="56"/>
                                    </w:rPr>
                                  </w:pPr>
                                  <w:sdt>
                                    <w:sdtPr>
                                      <w:rPr>
                                        <w:color w:val="FFFFFF" w:themeColor="background1"/>
                                        <w:sz w:val="56"/>
                                        <w:szCs w:val="56"/>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F6323A">
                                        <w:rPr>
                                          <w:color w:val="FFFFFF" w:themeColor="background1"/>
                                          <w:sz w:val="56"/>
                                          <w:szCs w:val="56"/>
                                        </w:rPr>
                                        <w:t>*</w:t>
                                      </w:r>
                                      <w:r w:rsidR="00583ADF" w:rsidRPr="001D2D31">
                                        <w:rPr>
                                          <w:color w:val="FFFFFF" w:themeColor="background1"/>
                                          <w:sz w:val="56"/>
                                          <w:szCs w:val="56"/>
                                        </w:rPr>
                                        <w:t>Effective Teamworking for</w:t>
                                      </w:r>
                                      <w:r w:rsidR="00E81F4F" w:rsidRPr="001D2D31">
                                        <w:rPr>
                                          <w:color w:val="FFFFFF" w:themeColor="background1"/>
                                          <w:sz w:val="56"/>
                                          <w:szCs w:val="56"/>
                                        </w:rPr>
                                        <w:t xml:space="preserve"> </w:t>
                                      </w:r>
                                      <w:r w:rsidR="001D2D31" w:rsidRPr="001D2D31">
                                        <w:rPr>
                                          <w:color w:val="FFFFFF" w:themeColor="background1"/>
                                          <w:sz w:val="56"/>
                                          <w:szCs w:val="56"/>
                                        </w:rPr>
                                        <w:t>team success</w:t>
                                      </w:r>
                                    </w:sdtContent>
                                  </w:sdt>
                                  <w:r w:rsidR="00F6323A">
                                    <w:rPr>
                                      <w:color w:val="FFFFFF" w:themeColor="background1"/>
                                      <w:sz w:val="56"/>
                                      <w:szCs w:val="56"/>
                                    </w:rPr>
                                    <w:t>*</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08410A53" id="Group 125" o:spid="_x0000_s1028"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">
                    <o:lock v:ext="edit" aspectratio="t"/>
                    <v:shape id="Freeform 10" o:spid="_x0000_s1029"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" adj="-11796480,,5400" path="m,c,644,,644,,644v23,6,62,14,113,21c250,685,476,700,720,644v,-27,,-27,,-27c720,,720,,720,,,,,,,e" fillcolor="#2b3062 [3026]" stroked="f">
                      <v:fill color2="#262b58 [3154]" rotate="t" focusposition="1,1" focussize="-1,-1" focus="100%" type="gradientRadial"/>
                      <v:stroke joinstyle="miter"/>
                      <v:formulas/>
                      <v:path arrowok="t" o:connecttype="custom" o:connectlocs="0,0;0,4972126;872222,5134261;5557520,4972126;5557520,4763667;5557520,0;0,0" o:connectangles="0,0,0,0,0,0,0" textboxrect="0,0,720,700"/>
                      <v:textbox inset="1in,86.4pt,86.4pt,86.4pt">
                        <w:txbxContent>
                          <w:p w14:paraId="41ADC628" w14:textId="5EB90567" w:rsidR="00A8708E" w:rsidRPr="001D2D31" w:rsidRDefault="000A1E24" w:rsidP="001D2D31">
                            <w:pPr>
                              <w:jc w:val="center"/>
                              <w:rPr>
                                <w:color w:val="FFFFFF" w:themeColor="background1"/>
                                <w:sz w:val="56"/>
                                <w:szCs w:val="56"/>
                              </w:rPr>
                            </w:pPr>
                            <w:sdt>
                              <w:sdtPr>
                                <w:rPr>
                                  <w:color w:val="FFFFFF" w:themeColor="background1"/>
                                  <w:sz w:val="56"/>
                                  <w:szCs w:val="56"/>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F6323A">
                                  <w:rPr>
                                    <w:color w:val="FFFFFF" w:themeColor="background1"/>
                                    <w:sz w:val="56"/>
                                    <w:szCs w:val="56"/>
                                  </w:rPr>
                                  <w:t>*</w:t>
                                </w:r>
                                <w:r w:rsidR="00583ADF" w:rsidRPr="001D2D31">
                                  <w:rPr>
                                    <w:color w:val="FFFFFF" w:themeColor="background1"/>
                                    <w:sz w:val="56"/>
                                    <w:szCs w:val="56"/>
                                  </w:rPr>
                                  <w:t>Effective Teamworking for</w:t>
                                </w:r>
                                <w:r w:rsidR="00E81F4F" w:rsidRPr="001D2D31">
                                  <w:rPr>
                                    <w:color w:val="FFFFFF" w:themeColor="background1"/>
                                    <w:sz w:val="56"/>
                                    <w:szCs w:val="56"/>
                                  </w:rPr>
                                  <w:t xml:space="preserve"> </w:t>
                                </w:r>
                                <w:r w:rsidR="001D2D31" w:rsidRPr="001D2D31">
                                  <w:rPr>
                                    <w:color w:val="FFFFFF" w:themeColor="background1"/>
                                    <w:sz w:val="56"/>
                                    <w:szCs w:val="56"/>
                                  </w:rPr>
                                  <w:t>team success</w:t>
                                </w:r>
                              </w:sdtContent>
                            </w:sdt>
                            <w:r w:rsidR="00F6323A">
                              <w:rPr>
                                <w:color w:val="FFFFFF" w:themeColor="background1"/>
                                <w:sz w:val="56"/>
                                <w:szCs w:val="56"/>
                              </w:rPr>
                              <w:t>*</w:t>
                            </w:r>
                          </w:p>
                        </w:txbxContent>
                      </v:textbox>
                    </v:shape>
                    <v:shape id="Freeform 11" o:spid="_x0000_s1030"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A8708E">
            <w:rPr>
              <w:noProof/>
            </w:rPr>
            <mc:AlternateContent>
              <mc:Choice Requires="wps">
                <w:drawing>
                  <wp:anchor distT="0" distB="0" distL="114300" distR="114300" simplePos="0" relativeHeight="251660288" behindDoc="0" locked="0" layoutInCell="1" allowOverlap="1" wp14:anchorId="6B75111C" wp14:editId="09370729">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62A4B24C" w14:textId="2744E647" w:rsidR="00A8708E" w:rsidRDefault="001A3022">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B75111C"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" fillcolor="#4a66ac [3204]" stroked="f" strokeweight="1.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62A4B24C" w14:textId="2744E647" w:rsidR="00A8708E" w:rsidRDefault="001A3022">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rsidR="00A8708E">
            <w:br w:type="page"/>
          </w:r>
        </w:sdtContent>
      </w:sdt>
      <w:bookmarkEnd w:id="1"/>
      <w:bookmarkEnd w:id="2"/>
      <w:r w:rsidR="00651E22">
        <w:t xml:space="preserve"> </w:t>
      </w:r>
    </w:p>
    <w:sdt>
      <w:sdtPr>
        <w:rPr>
          <w:rFonts w:asciiTheme="minorHAnsi" w:eastAsiaTheme="minorHAnsi" w:hAnsiTheme="minorHAnsi" w:cstheme="minorBidi"/>
          <w:color w:val="auto"/>
          <w:sz w:val="22"/>
          <w:szCs w:val="22"/>
        </w:rPr>
        <w:id w:val="-1747879456"/>
        <w:docPartObj>
          <w:docPartGallery w:val="Table of Contents"/>
          <w:docPartUnique/>
        </w:docPartObj>
      </w:sdtPr>
      <w:sdtEndPr>
        <w:rPr>
          <w:b/>
          <w:bCs/>
          <w:noProof/>
        </w:rPr>
      </w:sdtEndPr>
      <w:sdtContent>
        <w:p w14:paraId="1F8968B2" w14:textId="3BAF3749" w:rsidR="004E4A7D" w:rsidRDefault="004E4A7D">
          <w:pPr>
            <w:pStyle w:val="TOCHeading"/>
          </w:pPr>
          <w:r>
            <w:t>Table of Contents</w:t>
          </w:r>
        </w:p>
        <w:p w14:paraId="51BEF63E" w14:textId="6A35BA75" w:rsidR="00E23B67" w:rsidRDefault="004E4A7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7200469" w:history="1">
            <w:r w:rsidR="00E23B67">
              <w:rPr>
                <w:noProof/>
                <w:webHidden/>
              </w:rPr>
              <w:tab/>
            </w:r>
            <w:r w:rsidR="00E23B67">
              <w:rPr>
                <w:noProof/>
                <w:webHidden/>
              </w:rPr>
              <w:fldChar w:fldCharType="begin"/>
            </w:r>
            <w:r w:rsidR="00E23B67">
              <w:rPr>
                <w:noProof/>
                <w:webHidden/>
              </w:rPr>
              <w:instrText xml:space="preserve"> PAGEREF _Toc97200469 \h </w:instrText>
            </w:r>
            <w:r w:rsidR="00E23B67">
              <w:rPr>
                <w:noProof/>
                <w:webHidden/>
              </w:rPr>
            </w:r>
            <w:r w:rsidR="00E23B67">
              <w:rPr>
                <w:noProof/>
                <w:webHidden/>
              </w:rPr>
              <w:fldChar w:fldCharType="separate"/>
            </w:r>
            <w:r w:rsidR="00E23B67">
              <w:rPr>
                <w:noProof/>
                <w:webHidden/>
              </w:rPr>
              <w:t>0</w:t>
            </w:r>
            <w:r w:rsidR="00E23B67">
              <w:rPr>
                <w:noProof/>
                <w:webHidden/>
              </w:rPr>
              <w:fldChar w:fldCharType="end"/>
            </w:r>
          </w:hyperlink>
        </w:p>
        <w:p w14:paraId="25F989B5" w14:textId="42968888" w:rsidR="00E23B67" w:rsidRDefault="00E23B67">
          <w:pPr>
            <w:pStyle w:val="TOC1"/>
            <w:tabs>
              <w:tab w:val="right" w:leader="dot" w:pos="9016"/>
            </w:tabs>
            <w:rPr>
              <w:rFonts w:eastAsiaTheme="minorEastAsia"/>
              <w:noProof/>
              <w:lang w:eastAsia="en-GB"/>
            </w:rPr>
          </w:pPr>
          <w:hyperlink w:anchor="_Toc97200470" w:history="1">
            <w:r w:rsidRPr="004B5AFC">
              <w:rPr>
                <w:rStyle w:val="Hyperlink"/>
                <w:rFonts w:ascii="Arial" w:hAnsi="Arial" w:cs="Arial"/>
                <w:noProof/>
              </w:rPr>
              <w:t>Summary</w:t>
            </w:r>
            <w:r>
              <w:rPr>
                <w:noProof/>
                <w:webHidden/>
              </w:rPr>
              <w:tab/>
            </w:r>
            <w:r>
              <w:rPr>
                <w:noProof/>
                <w:webHidden/>
              </w:rPr>
              <w:fldChar w:fldCharType="begin"/>
            </w:r>
            <w:r>
              <w:rPr>
                <w:noProof/>
                <w:webHidden/>
              </w:rPr>
              <w:instrText xml:space="preserve"> PAGEREF _Toc97200470 \h </w:instrText>
            </w:r>
            <w:r>
              <w:rPr>
                <w:noProof/>
                <w:webHidden/>
              </w:rPr>
            </w:r>
            <w:r>
              <w:rPr>
                <w:noProof/>
                <w:webHidden/>
              </w:rPr>
              <w:fldChar w:fldCharType="separate"/>
            </w:r>
            <w:r>
              <w:rPr>
                <w:noProof/>
                <w:webHidden/>
              </w:rPr>
              <w:t>2</w:t>
            </w:r>
            <w:r>
              <w:rPr>
                <w:noProof/>
                <w:webHidden/>
              </w:rPr>
              <w:fldChar w:fldCharType="end"/>
            </w:r>
          </w:hyperlink>
        </w:p>
        <w:p w14:paraId="7124AEC8" w14:textId="11F61384" w:rsidR="00E23B67" w:rsidRDefault="00E23B67">
          <w:pPr>
            <w:pStyle w:val="TOC1"/>
            <w:tabs>
              <w:tab w:val="right" w:leader="dot" w:pos="9016"/>
            </w:tabs>
            <w:rPr>
              <w:rFonts w:eastAsiaTheme="minorEastAsia"/>
              <w:noProof/>
              <w:lang w:eastAsia="en-GB"/>
            </w:rPr>
          </w:pPr>
          <w:hyperlink w:anchor="_Toc97200471" w:history="1">
            <w:r w:rsidRPr="004B5AFC">
              <w:rPr>
                <w:rStyle w:val="Hyperlink"/>
                <w:noProof/>
              </w:rPr>
              <w:t>Introduction</w:t>
            </w:r>
            <w:r>
              <w:rPr>
                <w:noProof/>
                <w:webHidden/>
              </w:rPr>
              <w:tab/>
            </w:r>
            <w:r>
              <w:rPr>
                <w:noProof/>
                <w:webHidden/>
              </w:rPr>
              <w:fldChar w:fldCharType="begin"/>
            </w:r>
            <w:r>
              <w:rPr>
                <w:noProof/>
                <w:webHidden/>
              </w:rPr>
              <w:instrText xml:space="preserve"> PAGEREF _Toc97200471 \h </w:instrText>
            </w:r>
            <w:r>
              <w:rPr>
                <w:noProof/>
                <w:webHidden/>
              </w:rPr>
            </w:r>
            <w:r>
              <w:rPr>
                <w:noProof/>
                <w:webHidden/>
              </w:rPr>
              <w:fldChar w:fldCharType="separate"/>
            </w:r>
            <w:r>
              <w:rPr>
                <w:noProof/>
                <w:webHidden/>
              </w:rPr>
              <w:t>3</w:t>
            </w:r>
            <w:r>
              <w:rPr>
                <w:noProof/>
                <w:webHidden/>
              </w:rPr>
              <w:fldChar w:fldCharType="end"/>
            </w:r>
          </w:hyperlink>
        </w:p>
        <w:p w14:paraId="27521A2E" w14:textId="1C0AC8DA" w:rsidR="00E23B67" w:rsidRDefault="00E23B67">
          <w:pPr>
            <w:pStyle w:val="TOC1"/>
            <w:tabs>
              <w:tab w:val="right" w:leader="dot" w:pos="9016"/>
            </w:tabs>
            <w:rPr>
              <w:rFonts w:eastAsiaTheme="minorEastAsia"/>
              <w:noProof/>
              <w:lang w:eastAsia="en-GB"/>
            </w:rPr>
          </w:pPr>
          <w:hyperlink w:anchor="_Toc97200472" w:history="1">
            <w:r w:rsidRPr="004B5AFC">
              <w:rPr>
                <w:rStyle w:val="Hyperlink"/>
                <w:noProof/>
              </w:rPr>
              <w:t>How can Abdul develop an effective teamworking and what theoretical model can be used?</w:t>
            </w:r>
            <w:r>
              <w:rPr>
                <w:noProof/>
                <w:webHidden/>
              </w:rPr>
              <w:tab/>
            </w:r>
            <w:r>
              <w:rPr>
                <w:noProof/>
                <w:webHidden/>
              </w:rPr>
              <w:fldChar w:fldCharType="begin"/>
            </w:r>
            <w:r>
              <w:rPr>
                <w:noProof/>
                <w:webHidden/>
              </w:rPr>
              <w:instrText xml:space="preserve"> PAGEREF _Toc97200472 \h </w:instrText>
            </w:r>
            <w:r>
              <w:rPr>
                <w:noProof/>
                <w:webHidden/>
              </w:rPr>
            </w:r>
            <w:r>
              <w:rPr>
                <w:noProof/>
                <w:webHidden/>
              </w:rPr>
              <w:fldChar w:fldCharType="separate"/>
            </w:r>
            <w:r>
              <w:rPr>
                <w:noProof/>
                <w:webHidden/>
              </w:rPr>
              <w:t>3</w:t>
            </w:r>
            <w:r>
              <w:rPr>
                <w:noProof/>
                <w:webHidden/>
              </w:rPr>
              <w:fldChar w:fldCharType="end"/>
            </w:r>
          </w:hyperlink>
        </w:p>
        <w:p w14:paraId="13C3235E" w14:textId="155D9BA3" w:rsidR="00E23B67" w:rsidRDefault="00E23B67">
          <w:pPr>
            <w:pStyle w:val="TOC1"/>
            <w:tabs>
              <w:tab w:val="right" w:leader="dot" w:pos="9016"/>
            </w:tabs>
            <w:rPr>
              <w:rFonts w:eastAsiaTheme="minorEastAsia"/>
              <w:noProof/>
              <w:lang w:eastAsia="en-GB"/>
            </w:rPr>
          </w:pPr>
          <w:hyperlink w:anchor="_Toc97200473" w:history="1">
            <w:r w:rsidRPr="004B5AFC">
              <w:rPr>
                <w:rStyle w:val="Hyperlink"/>
                <w:rFonts w:eastAsia="Times New Roman"/>
                <w:noProof/>
              </w:rPr>
              <w:t>What are the types of roles that are needed to create an effective team?</w:t>
            </w:r>
            <w:r>
              <w:rPr>
                <w:noProof/>
                <w:webHidden/>
              </w:rPr>
              <w:tab/>
            </w:r>
            <w:r>
              <w:rPr>
                <w:noProof/>
                <w:webHidden/>
              </w:rPr>
              <w:fldChar w:fldCharType="begin"/>
            </w:r>
            <w:r>
              <w:rPr>
                <w:noProof/>
                <w:webHidden/>
              </w:rPr>
              <w:instrText xml:space="preserve"> PAGEREF _Toc97200473 \h </w:instrText>
            </w:r>
            <w:r>
              <w:rPr>
                <w:noProof/>
                <w:webHidden/>
              </w:rPr>
            </w:r>
            <w:r>
              <w:rPr>
                <w:noProof/>
                <w:webHidden/>
              </w:rPr>
              <w:fldChar w:fldCharType="separate"/>
            </w:r>
            <w:r>
              <w:rPr>
                <w:noProof/>
                <w:webHidden/>
              </w:rPr>
              <w:t>5</w:t>
            </w:r>
            <w:r>
              <w:rPr>
                <w:noProof/>
                <w:webHidden/>
              </w:rPr>
              <w:fldChar w:fldCharType="end"/>
            </w:r>
          </w:hyperlink>
        </w:p>
        <w:p w14:paraId="403079A8" w14:textId="05646345" w:rsidR="00E23B67" w:rsidRDefault="00E23B67">
          <w:pPr>
            <w:pStyle w:val="TOC1"/>
            <w:tabs>
              <w:tab w:val="right" w:leader="dot" w:pos="9016"/>
            </w:tabs>
            <w:rPr>
              <w:rFonts w:eastAsiaTheme="minorEastAsia"/>
              <w:noProof/>
              <w:lang w:eastAsia="en-GB"/>
            </w:rPr>
          </w:pPr>
          <w:hyperlink w:anchor="_Toc97200474" w:history="1">
            <w:r w:rsidRPr="004B5AFC">
              <w:rPr>
                <w:rStyle w:val="Hyperlink"/>
                <w:rFonts w:eastAsia="Times New Roman"/>
                <w:noProof/>
              </w:rPr>
              <w:t>What type of impact can effective teamworking have on team success?</w:t>
            </w:r>
            <w:r>
              <w:rPr>
                <w:noProof/>
                <w:webHidden/>
              </w:rPr>
              <w:tab/>
            </w:r>
            <w:r>
              <w:rPr>
                <w:noProof/>
                <w:webHidden/>
              </w:rPr>
              <w:fldChar w:fldCharType="begin"/>
            </w:r>
            <w:r>
              <w:rPr>
                <w:noProof/>
                <w:webHidden/>
              </w:rPr>
              <w:instrText xml:space="preserve"> PAGEREF _Toc97200474 \h </w:instrText>
            </w:r>
            <w:r>
              <w:rPr>
                <w:noProof/>
                <w:webHidden/>
              </w:rPr>
            </w:r>
            <w:r>
              <w:rPr>
                <w:noProof/>
                <w:webHidden/>
              </w:rPr>
              <w:fldChar w:fldCharType="separate"/>
            </w:r>
            <w:r>
              <w:rPr>
                <w:noProof/>
                <w:webHidden/>
              </w:rPr>
              <w:t>7</w:t>
            </w:r>
            <w:r>
              <w:rPr>
                <w:noProof/>
                <w:webHidden/>
              </w:rPr>
              <w:fldChar w:fldCharType="end"/>
            </w:r>
          </w:hyperlink>
        </w:p>
        <w:p w14:paraId="1EB7F7D4" w14:textId="61E46DAE" w:rsidR="00E23B67" w:rsidRDefault="00E23B67">
          <w:pPr>
            <w:pStyle w:val="TOC1"/>
            <w:tabs>
              <w:tab w:val="right" w:leader="dot" w:pos="9016"/>
            </w:tabs>
            <w:rPr>
              <w:rFonts w:eastAsiaTheme="minorEastAsia"/>
              <w:noProof/>
              <w:lang w:eastAsia="en-GB"/>
            </w:rPr>
          </w:pPr>
          <w:hyperlink w:anchor="_Toc97200475" w:history="1">
            <w:r w:rsidRPr="004B5AFC">
              <w:rPr>
                <w:rStyle w:val="Hyperlink"/>
                <w:rFonts w:eastAsia="Times New Roman"/>
                <w:noProof/>
              </w:rPr>
              <w:t>What are the barriers to effective teamworking identified in this scenario?</w:t>
            </w:r>
            <w:r>
              <w:rPr>
                <w:noProof/>
                <w:webHidden/>
              </w:rPr>
              <w:tab/>
            </w:r>
            <w:r>
              <w:rPr>
                <w:noProof/>
                <w:webHidden/>
              </w:rPr>
              <w:fldChar w:fldCharType="begin"/>
            </w:r>
            <w:r>
              <w:rPr>
                <w:noProof/>
                <w:webHidden/>
              </w:rPr>
              <w:instrText xml:space="preserve"> PAGEREF _Toc97200475 \h </w:instrText>
            </w:r>
            <w:r>
              <w:rPr>
                <w:noProof/>
                <w:webHidden/>
              </w:rPr>
            </w:r>
            <w:r>
              <w:rPr>
                <w:noProof/>
                <w:webHidden/>
              </w:rPr>
              <w:fldChar w:fldCharType="separate"/>
            </w:r>
            <w:r>
              <w:rPr>
                <w:noProof/>
                <w:webHidden/>
              </w:rPr>
              <w:t>8</w:t>
            </w:r>
            <w:r>
              <w:rPr>
                <w:noProof/>
                <w:webHidden/>
              </w:rPr>
              <w:fldChar w:fldCharType="end"/>
            </w:r>
          </w:hyperlink>
        </w:p>
        <w:p w14:paraId="12AB32AC" w14:textId="3E740C12" w:rsidR="00E23B67" w:rsidRDefault="00E23B67">
          <w:pPr>
            <w:pStyle w:val="TOC1"/>
            <w:tabs>
              <w:tab w:val="right" w:leader="dot" w:pos="9016"/>
            </w:tabs>
            <w:rPr>
              <w:rFonts w:eastAsiaTheme="minorEastAsia"/>
              <w:noProof/>
              <w:lang w:eastAsia="en-GB"/>
            </w:rPr>
          </w:pPr>
          <w:hyperlink w:anchor="_Toc97200476" w:history="1">
            <w:r w:rsidRPr="004B5AFC">
              <w:rPr>
                <w:rStyle w:val="Hyperlink"/>
                <w:rFonts w:eastAsia="Times New Roman"/>
                <w:noProof/>
              </w:rPr>
              <w:t>Conclusion and recommendations</w:t>
            </w:r>
            <w:r>
              <w:rPr>
                <w:noProof/>
                <w:webHidden/>
              </w:rPr>
              <w:tab/>
            </w:r>
            <w:r>
              <w:rPr>
                <w:noProof/>
                <w:webHidden/>
              </w:rPr>
              <w:fldChar w:fldCharType="begin"/>
            </w:r>
            <w:r>
              <w:rPr>
                <w:noProof/>
                <w:webHidden/>
              </w:rPr>
              <w:instrText xml:space="preserve"> PAGEREF _Toc97200476 \h </w:instrText>
            </w:r>
            <w:r>
              <w:rPr>
                <w:noProof/>
                <w:webHidden/>
              </w:rPr>
            </w:r>
            <w:r>
              <w:rPr>
                <w:noProof/>
                <w:webHidden/>
              </w:rPr>
              <w:fldChar w:fldCharType="separate"/>
            </w:r>
            <w:r>
              <w:rPr>
                <w:noProof/>
                <w:webHidden/>
              </w:rPr>
              <w:t>9</w:t>
            </w:r>
            <w:r>
              <w:rPr>
                <w:noProof/>
                <w:webHidden/>
              </w:rPr>
              <w:fldChar w:fldCharType="end"/>
            </w:r>
          </w:hyperlink>
        </w:p>
        <w:p w14:paraId="4CC39BDE" w14:textId="0CC024D4" w:rsidR="00E23B67" w:rsidRDefault="00E23B67">
          <w:pPr>
            <w:pStyle w:val="TOC1"/>
            <w:tabs>
              <w:tab w:val="right" w:leader="dot" w:pos="9016"/>
            </w:tabs>
            <w:rPr>
              <w:rFonts w:eastAsiaTheme="minorEastAsia"/>
              <w:noProof/>
              <w:lang w:eastAsia="en-GB"/>
            </w:rPr>
          </w:pPr>
          <w:hyperlink w:anchor="_Toc97200477" w:history="1">
            <w:r w:rsidRPr="004B5AFC">
              <w:rPr>
                <w:rStyle w:val="Hyperlink"/>
                <w:noProof/>
              </w:rPr>
              <w:t>References</w:t>
            </w:r>
            <w:r>
              <w:rPr>
                <w:noProof/>
                <w:webHidden/>
              </w:rPr>
              <w:tab/>
            </w:r>
            <w:r>
              <w:rPr>
                <w:noProof/>
                <w:webHidden/>
              </w:rPr>
              <w:fldChar w:fldCharType="begin"/>
            </w:r>
            <w:r>
              <w:rPr>
                <w:noProof/>
                <w:webHidden/>
              </w:rPr>
              <w:instrText xml:space="preserve"> PAGEREF _Toc97200477 \h </w:instrText>
            </w:r>
            <w:r>
              <w:rPr>
                <w:noProof/>
                <w:webHidden/>
              </w:rPr>
            </w:r>
            <w:r>
              <w:rPr>
                <w:noProof/>
                <w:webHidden/>
              </w:rPr>
              <w:fldChar w:fldCharType="separate"/>
            </w:r>
            <w:r>
              <w:rPr>
                <w:noProof/>
                <w:webHidden/>
              </w:rPr>
              <w:t>10</w:t>
            </w:r>
            <w:r>
              <w:rPr>
                <w:noProof/>
                <w:webHidden/>
              </w:rPr>
              <w:fldChar w:fldCharType="end"/>
            </w:r>
          </w:hyperlink>
        </w:p>
        <w:p w14:paraId="75823852" w14:textId="073F7403" w:rsidR="004E4A7D" w:rsidRDefault="004E4A7D">
          <w:r>
            <w:rPr>
              <w:b/>
              <w:bCs/>
              <w:noProof/>
            </w:rPr>
            <w:fldChar w:fldCharType="end"/>
          </w:r>
        </w:p>
      </w:sdtContent>
    </w:sdt>
    <w:p w14:paraId="03EF608B" w14:textId="77777777" w:rsidR="00E44432" w:rsidRDefault="00E44432" w:rsidP="00E44432">
      <w:pPr>
        <w:rPr>
          <w:rFonts w:eastAsia="Times New Roman" w:cs="Times New Roman"/>
          <w:szCs w:val="24"/>
        </w:rPr>
      </w:pPr>
    </w:p>
    <w:p w14:paraId="070A37C4" w14:textId="6D550060" w:rsidR="00651E22" w:rsidRDefault="00651E22">
      <w:pPr>
        <w:rPr>
          <w:rFonts w:ascii="Arial" w:hAnsi="Arial" w:cs="Arial"/>
        </w:rPr>
      </w:pPr>
    </w:p>
    <w:p w14:paraId="0181E464" w14:textId="77777777" w:rsidR="00647611" w:rsidRDefault="00647611">
      <w:pPr>
        <w:rPr>
          <w:rFonts w:ascii="Arial" w:hAnsi="Arial" w:cs="Arial"/>
        </w:rPr>
      </w:pPr>
    </w:p>
    <w:p w14:paraId="4289B03B" w14:textId="77777777" w:rsidR="00647611" w:rsidRDefault="00647611">
      <w:pPr>
        <w:rPr>
          <w:rFonts w:ascii="Arial" w:hAnsi="Arial" w:cs="Arial"/>
        </w:rPr>
      </w:pPr>
    </w:p>
    <w:p w14:paraId="5F04CF34" w14:textId="77777777" w:rsidR="00647611" w:rsidRDefault="00647611">
      <w:pPr>
        <w:rPr>
          <w:rFonts w:ascii="Arial" w:hAnsi="Arial" w:cs="Arial"/>
        </w:rPr>
      </w:pPr>
    </w:p>
    <w:p w14:paraId="1DDB8D1A" w14:textId="77777777" w:rsidR="00647611" w:rsidRDefault="00647611">
      <w:pPr>
        <w:rPr>
          <w:rFonts w:ascii="Arial" w:hAnsi="Arial" w:cs="Arial"/>
        </w:rPr>
      </w:pPr>
    </w:p>
    <w:p w14:paraId="2710650E" w14:textId="77777777" w:rsidR="00647611" w:rsidRDefault="00647611">
      <w:pPr>
        <w:rPr>
          <w:rFonts w:ascii="Arial" w:hAnsi="Arial" w:cs="Arial"/>
        </w:rPr>
      </w:pPr>
    </w:p>
    <w:p w14:paraId="490BCBFE" w14:textId="77777777" w:rsidR="00647611" w:rsidRDefault="00647611">
      <w:pPr>
        <w:rPr>
          <w:rFonts w:ascii="Arial" w:hAnsi="Arial" w:cs="Arial"/>
        </w:rPr>
      </w:pPr>
    </w:p>
    <w:p w14:paraId="11677873" w14:textId="77777777" w:rsidR="00647611" w:rsidRDefault="00647611">
      <w:pPr>
        <w:rPr>
          <w:rFonts w:ascii="Arial" w:hAnsi="Arial" w:cs="Arial"/>
        </w:rPr>
      </w:pPr>
    </w:p>
    <w:p w14:paraId="7CBE54DA" w14:textId="77777777" w:rsidR="00647611" w:rsidRDefault="00647611">
      <w:pPr>
        <w:rPr>
          <w:rFonts w:ascii="Arial" w:hAnsi="Arial" w:cs="Arial"/>
        </w:rPr>
      </w:pPr>
    </w:p>
    <w:p w14:paraId="6086D076" w14:textId="77777777" w:rsidR="00647611" w:rsidRDefault="00647611">
      <w:pPr>
        <w:rPr>
          <w:rFonts w:ascii="Arial" w:hAnsi="Arial" w:cs="Arial"/>
        </w:rPr>
      </w:pPr>
    </w:p>
    <w:p w14:paraId="7E9C4C23" w14:textId="77777777" w:rsidR="00647611" w:rsidRDefault="00647611">
      <w:pPr>
        <w:rPr>
          <w:rFonts w:ascii="Arial" w:hAnsi="Arial" w:cs="Arial"/>
        </w:rPr>
      </w:pPr>
    </w:p>
    <w:p w14:paraId="283F8AE1" w14:textId="77777777" w:rsidR="00647611" w:rsidRDefault="00647611">
      <w:pPr>
        <w:rPr>
          <w:rFonts w:ascii="Arial" w:hAnsi="Arial" w:cs="Arial"/>
        </w:rPr>
      </w:pPr>
    </w:p>
    <w:p w14:paraId="5AD24389" w14:textId="77777777" w:rsidR="00647611" w:rsidRDefault="00647611">
      <w:pPr>
        <w:rPr>
          <w:rFonts w:ascii="Arial" w:hAnsi="Arial" w:cs="Arial"/>
        </w:rPr>
      </w:pPr>
    </w:p>
    <w:p w14:paraId="7320DFDE" w14:textId="77777777" w:rsidR="00647611" w:rsidRDefault="00647611">
      <w:pPr>
        <w:rPr>
          <w:rFonts w:ascii="Arial" w:hAnsi="Arial" w:cs="Arial"/>
        </w:rPr>
      </w:pPr>
    </w:p>
    <w:p w14:paraId="5F6D1738" w14:textId="77777777" w:rsidR="00647611" w:rsidRDefault="00647611">
      <w:pPr>
        <w:rPr>
          <w:rFonts w:ascii="Arial" w:hAnsi="Arial" w:cs="Arial"/>
        </w:rPr>
      </w:pPr>
    </w:p>
    <w:p w14:paraId="3BDA6CA1" w14:textId="77777777" w:rsidR="00647611" w:rsidRDefault="00647611">
      <w:pPr>
        <w:rPr>
          <w:rFonts w:ascii="Arial" w:hAnsi="Arial" w:cs="Arial"/>
        </w:rPr>
      </w:pPr>
    </w:p>
    <w:p w14:paraId="49CABB95" w14:textId="77777777" w:rsidR="00647611" w:rsidRDefault="00647611">
      <w:pPr>
        <w:rPr>
          <w:rFonts w:ascii="Arial" w:hAnsi="Arial" w:cs="Arial"/>
        </w:rPr>
      </w:pPr>
    </w:p>
    <w:p w14:paraId="51EB9BDE" w14:textId="77777777" w:rsidR="00647611" w:rsidRDefault="00647611">
      <w:pPr>
        <w:rPr>
          <w:rFonts w:ascii="Arial" w:hAnsi="Arial" w:cs="Arial"/>
        </w:rPr>
      </w:pPr>
    </w:p>
    <w:p w14:paraId="3C5B6A90" w14:textId="77777777" w:rsidR="00647611" w:rsidRDefault="00647611">
      <w:pPr>
        <w:rPr>
          <w:rFonts w:ascii="Arial" w:hAnsi="Arial" w:cs="Arial"/>
        </w:rPr>
      </w:pPr>
    </w:p>
    <w:p w14:paraId="09D13B44" w14:textId="77777777" w:rsidR="00647611" w:rsidRDefault="00647611">
      <w:pPr>
        <w:rPr>
          <w:rFonts w:ascii="Arial" w:hAnsi="Arial" w:cs="Arial"/>
        </w:rPr>
      </w:pPr>
    </w:p>
    <w:p w14:paraId="0C0CF223" w14:textId="77777777" w:rsidR="00647611" w:rsidRDefault="00647611">
      <w:pPr>
        <w:rPr>
          <w:rFonts w:ascii="Arial" w:hAnsi="Arial" w:cs="Arial"/>
        </w:rPr>
      </w:pPr>
    </w:p>
    <w:p w14:paraId="1A83054C" w14:textId="52E537EF" w:rsidR="00647611" w:rsidRDefault="00647611">
      <w:pPr>
        <w:rPr>
          <w:rFonts w:ascii="Arial" w:hAnsi="Arial" w:cs="Arial"/>
        </w:rPr>
      </w:pPr>
    </w:p>
    <w:p w14:paraId="0FE41F0E" w14:textId="77777777" w:rsidR="0002169F" w:rsidRDefault="0002169F" w:rsidP="0002169F">
      <w:pPr>
        <w:pStyle w:val="Heading1"/>
        <w:rPr>
          <w:rFonts w:ascii="Arial" w:hAnsi="Arial" w:cs="Arial"/>
        </w:rPr>
      </w:pPr>
      <w:bookmarkStart w:id="3" w:name="_Toc97197531"/>
      <w:bookmarkStart w:id="4" w:name="_Toc97200470"/>
      <w:r w:rsidRPr="004D2A4A">
        <w:rPr>
          <w:rFonts w:ascii="Arial" w:hAnsi="Arial" w:cs="Arial"/>
        </w:rPr>
        <w:t>Summary</w:t>
      </w:r>
      <w:bookmarkEnd w:id="3"/>
      <w:bookmarkEnd w:id="4"/>
    </w:p>
    <w:p w14:paraId="3D8819C1" w14:textId="77777777" w:rsidR="0002169F" w:rsidRPr="00647611" w:rsidRDefault="0002169F" w:rsidP="0002169F"/>
    <w:p w14:paraId="2950C766" w14:textId="77777777" w:rsidR="0002169F" w:rsidRDefault="0002169F" w:rsidP="0002169F">
      <w:pPr>
        <w:spacing w:line="360" w:lineRule="auto"/>
        <w:rPr>
          <w:rFonts w:eastAsia="Times New Roman" w:cs="Times New Roman"/>
          <w:szCs w:val="24"/>
        </w:rPr>
      </w:pPr>
      <w:r w:rsidRPr="004D2A4A">
        <w:rPr>
          <w:rFonts w:ascii="Arial" w:hAnsi="Arial" w:cs="Arial"/>
        </w:rPr>
        <w:t xml:space="preserve">Teamwork helps in sharing ideas and knowledge alone with maintaining regular communication. An effective team often accomplishes work within </w:t>
      </w:r>
      <w:r>
        <w:rPr>
          <w:rFonts w:eastAsia="Times New Roman" w:cs="Times New Roman"/>
          <w:szCs w:val="24"/>
        </w:rPr>
        <w:t>t</w:t>
      </w:r>
      <w:r w:rsidRPr="00E44432">
        <w:rPr>
          <w:rFonts w:ascii="Arial" w:eastAsia="Times New Roman" w:hAnsi="Arial" w:cs="Arial"/>
          <w:szCs w:val="24"/>
        </w:rPr>
        <w:t>he stipulated times because they maintain regular interaction with each other. The team leader needs to ensure that queries and concerns are addressed and resolved and not ignored. Therefore, it can be said that without effective teamwork it will be difficult for an organisation to determine desired team outcomes.</w:t>
      </w:r>
      <w:r>
        <w:rPr>
          <w:rFonts w:eastAsia="Times New Roman" w:cs="Times New Roman"/>
          <w:szCs w:val="24"/>
        </w:rPr>
        <w:t xml:space="preserve"> </w:t>
      </w:r>
    </w:p>
    <w:p w14:paraId="53AF5824" w14:textId="77777777" w:rsidR="00283D7A" w:rsidRDefault="00283D7A">
      <w:pPr>
        <w:rPr>
          <w:rFonts w:ascii="Arial" w:hAnsi="Arial" w:cs="Arial"/>
        </w:rPr>
      </w:pPr>
    </w:p>
    <w:p w14:paraId="7F29F147" w14:textId="77777777" w:rsidR="00D25D70" w:rsidRDefault="00D25D70">
      <w:pPr>
        <w:rPr>
          <w:rFonts w:ascii="Arial" w:hAnsi="Arial" w:cs="Arial"/>
        </w:rPr>
      </w:pPr>
    </w:p>
    <w:p w14:paraId="13CACD52" w14:textId="77777777" w:rsidR="00D25D70" w:rsidRDefault="00D25D70">
      <w:pPr>
        <w:rPr>
          <w:rFonts w:ascii="Arial" w:hAnsi="Arial" w:cs="Arial"/>
        </w:rPr>
      </w:pPr>
    </w:p>
    <w:p w14:paraId="5E7B09D0" w14:textId="77777777" w:rsidR="00D25D70" w:rsidRDefault="00D25D70">
      <w:pPr>
        <w:rPr>
          <w:rFonts w:ascii="Arial" w:hAnsi="Arial" w:cs="Arial"/>
        </w:rPr>
      </w:pPr>
    </w:p>
    <w:p w14:paraId="42DCCC20" w14:textId="77777777" w:rsidR="00D25D70" w:rsidRDefault="00D25D70">
      <w:pPr>
        <w:rPr>
          <w:rFonts w:ascii="Arial" w:hAnsi="Arial" w:cs="Arial"/>
        </w:rPr>
      </w:pPr>
    </w:p>
    <w:p w14:paraId="46E94DCA" w14:textId="77777777" w:rsidR="00D25D70" w:rsidRDefault="00D25D70">
      <w:pPr>
        <w:rPr>
          <w:rFonts w:ascii="Arial" w:hAnsi="Arial" w:cs="Arial"/>
        </w:rPr>
      </w:pPr>
    </w:p>
    <w:p w14:paraId="3C2F8D99" w14:textId="77777777" w:rsidR="00D25D70" w:rsidRDefault="00D25D70">
      <w:pPr>
        <w:rPr>
          <w:rFonts w:ascii="Arial" w:hAnsi="Arial" w:cs="Arial"/>
        </w:rPr>
      </w:pPr>
    </w:p>
    <w:p w14:paraId="55B9050B" w14:textId="77777777" w:rsidR="00D25D70" w:rsidRDefault="00D25D70">
      <w:pPr>
        <w:rPr>
          <w:rFonts w:ascii="Arial" w:hAnsi="Arial" w:cs="Arial"/>
        </w:rPr>
      </w:pPr>
    </w:p>
    <w:p w14:paraId="3AB39739" w14:textId="77777777" w:rsidR="00D25D70" w:rsidRDefault="00D25D70">
      <w:pPr>
        <w:rPr>
          <w:rFonts w:ascii="Arial" w:hAnsi="Arial" w:cs="Arial"/>
        </w:rPr>
      </w:pPr>
    </w:p>
    <w:p w14:paraId="72C34BFB" w14:textId="77777777" w:rsidR="00D25D70" w:rsidRDefault="00D25D70">
      <w:pPr>
        <w:rPr>
          <w:rFonts w:ascii="Arial" w:hAnsi="Arial" w:cs="Arial"/>
        </w:rPr>
      </w:pPr>
    </w:p>
    <w:p w14:paraId="3C53ECCD" w14:textId="77777777" w:rsidR="00D25D70" w:rsidRDefault="00D25D70">
      <w:pPr>
        <w:rPr>
          <w:rFonts w:ascii="Arial" w:hAnsi="Arial" w:cs="Arial"/>
        </w:rPr>
      </w:pPr>
    </w:p>
    <w:p w14:paraId="58C78416" w14:textId="77777777" w:rsidR="00D25D70" w:rsidRDefault="00D25D70">
      <w:pPr>
        <w:rPr>
          <w:rFonts w:ascii="Arial" w:hAnsi="Arial" w:cs="Arial"/>
        </w:rPr>
      </w:pPr>
    </w:p>
    <w:p w14:paraId="553DB40C" w14:textId="77777777" w:rsidR="00D25D70" w:rsidRDefault="00D25D70">
      <w:pPr>
        <w:rPr>
          <w:rFonts w:ascii="Arial" w:hAnsi="Arial" w:cs="Arial"/>
        </w:rPr>
      </w:pPr>
    </w:p>
    <w:p w14:paraId="63C8938B" w14:textId="77777777" w:rsidR="00D25D70" w:rsidRDefault="00D25D70">
      <w:pPr>
        <w:rPr>
          <w:rFonts w:ascii="Arial" w:hAnsi="Arial" w:cs="Arial"/>
        </w:rPr>
      </w:pPr>
    </w:p>
    <w:p w14:paraId="10DE8DE6" w14:textId="77777777" w:rsidR="00D25D70" w:rsidRDefault="00D25D70">
      <w:pPr>
        <w:rPr>
          <w:rFonts w:ascii="Arial" w:hAnsi="Arial" w:cs="Arial"/>
        </w:rPr>
      </w:pPr>
    </w:p>
    <w:p w14:paraId="3D4B42DA" w14:textId="77777777" w:rsidR="00D25D70" w:rsidRDefault="00D25D70">
      <w:pPr>
        <w:rPr>
          <w:rFonts w:ascii="Arial" w:hAnsi="Arial" w:cs="Arial"/>
        </w:rPr>
      </w:pPr>
    </w:p>
    <w:p w14:paraId="29D011D3" w14:textId="77777777" w:rsidR="00D25D70" w:rsidRDefault="00D25D70">
      <w:pPr>
        <w:rPr>
          <w:rFonts w:ascii="Arial" w:hAnsi="Arial" w:cs="Arial"/>
        </w:rPr>
      </w:pPr>
    </w:p>
    <w:p w14:paraId="2F7858B2" w14:textId="77777777" w:rsidR="00D25D70" w:rsidRDefault="00D25D70">
      <w:pPr>
        <w:rPr>
          <w:rFonts w:ascii="Arial" w:hAnsi="Arial" w:cs="Arial"/>
        </w:rPr>
      </w:pPr>
    </w:p>
    <w:p w14:paraId="194E5525" w14:textId="77777777" w:rsidR="00D25D70" w:rsidRDefault="00D25D70">
      <w:pPr>
        <w:rPr>
          <w:rFonts w:ascii="Arial" w:hAnsi="Arial" w:cs="Arial"/>
        </w:rPr>
      </w:pPr>
    </w:p>
    <w:p w14:paraId="6CC4E891" w14:textId="77777777" w:rsidR="00D25D70" w:rsidRDefault="00D25D70">
      <w:pPr>
        <w:rPr>
          <w:rFonts w:ascii="Arial" w:hAnsi="Arial" w:cs="Arial"/>
        </w:rPr>
      </w:pPr>
    </w:p>
    <w:p w14:paraId="796D4463" w14:textId="77777777" w:rsidR="00D25D70" w:rsidRDefault="00D25D70">
      <w:pPr>
        <w:rPr>
          <w:rFonts w:ascii="Arial" w:hAnsi="Arial" w:cs="Arial"/>
        </w:rPr>
      </w:pPr>
    </w:p>
    <w:p w14:paraId="50632E70" w14:textId="4BF952E1" w:rsidR="00D25D70" w:rsidRDefault="00BE7E8B" w:rsidP="00BE7E8B">
      <w:pPr>
        <w:pStyle w:val="Heading1"/>
      </w:pPr>
      <w:bookmarkStart w:id="5" w:name="_Toc97197532"/>
      <w:bookmarkStart w:id="6" w:name="_Toc97200471"/>
      <w:r>
        <w:lastRenderedPageBreak/>
        <w:t>Introduction</w:t>
      </w:r>
      <w:bookmarkEnd w:id="5"/>
      <w:bookmarkEnd w:id="6"/>
      <w:r>
        <w:t xml:space="preserve"> </w:t>
      </w:r>
    </w:p>
    <w:p w14:paraId="63CEE497" w14:textId="77777777" w:rsidR="00BE7E8B" w:rsidRDefault="00BE7E8B" w:rsidP="00BE7E8B"/>
    <w:p w14:paraId="76C0083C" w14:textId="243C63A1" w:rsidR="00BE7E8B" w:rsidRDefault="00755EBF" w:rsidP="007945FB">
      <w:pPr>
        <w:spacing w:line="360" w:lineRule="auto"/>
        <w:rPr>
          <w:rFonts w:ascii="Arial" w:eastAsia="Times New Roman" w:hAnsi="Arial" w:cs="Arial"/>
          <w:szCs w:val="24"/>
        </w:rPr>
      </w:pPr>
      <w:r>
        <w:rPr>
          <w:rFonts w:ascii="Arial" w:eastAsia="Times New Roman" w:hAnsi="Arial" w:cs="Arial"/>
          <w:szCs w:val="24"/>
        </w:rPr>
        <w:t xml:space="preserve">    </w:t>
      </w:r>
      <w:r w:rsidR="007945FB" w:rsidRPr="007945FB">
        <w:rPr>
          <w:rFonts w:ascii="Arial" w:eastAsia="Times New Roman" w:hAnsi="Arial" w:cs="Arial"/>
          <w:szCs w:val="24"/>
        </w:rPr>
        <w:t xml:space="preserve">As opined by Mayo (2020), teamwork can be demonstrated as the process that involves collaboration among individuals for forming a group to accomplish goals.  Teamwork involves gathering individuals or groups of people from various backgrounds to utilise the collective efforts, </w:t>
      </w:r>
      <w:proofErr w:type="gramStart"/>
      <w:r w:rsidR="007945FB" w:rsidRPr="007945FB">
        <w:rPr>
          <w:rFonts w:ascii="Arial" w:eastAsia="Times New Roman" w:hAnsi="Arial" w:cs="Arial"/>
          <w:szCs w:val="24"/>
        </w:rPr>
        <w:t>expertise</w:t>
      </w:r>
      <w:proofErr w:type="gramEnd"/>
      <w:r w:rsidR="007945FB" w:rsidRPr="007945FB">
        <w:rPr>
          <w:rFonts w:ascii="Arial" w:eastAsia="Times New Roman" w:hAnsi="Arial" w:cs="Arial"/>
          <w:szCs w:val="24"/>
        </w:rPr>
        <w:t xml:space="preserve"> and experience to develop a sustainable outcome. Teamwork helps in sharing ideas and knowledge along with maintaining regular communication. In organisations, teamwork helps in catering to five functions, which includes commitment and purpose, performance goals, complementary skills, commitment concerning how the job needs to be done, and lastly mutual accountability. In this report, an overview of the team working will be provided taking into context the new project of Vodafone UK. This report will talk about how an effective team can be developed by Abdul by focusing on the team development model proposed by Tuckman. Further, it will include the impact of the team working and demonstrate an idea about team roles along with its benefits</w:t>
      </w:r>
    </w:p>
    <w:p w14:paraId="595A89F3" w14:textId="77777777" w:rsidR="007945FB" w:rsidRDefault="007945FB" w:rsidP="007945FB">
      <w:pPr>
        <w:spacing w:line="360" w:lineRule="auto"/>
        <w:rPr>
          <w:rFonts w:ascii="Arial" w:eastAsia="Times New Roman" w:hAnsi="Arial" w:cs="Arial"/>
          <w:szCs w:val="24"/>
        </w:rPr>
      </w:pPr>
    </w:p>
    <w:p w14:paraId="020D384A" w14:textId="24C27B2B" w:rsidR="007945FB" w:rsidRDefault="00091748" w:rsidP="00B076A5">
      <w:pPr>
        <w:pStyle w:val="Heading1"/>
      </w:pPr>
      <w:bookmarkStart w:id="7" w:name="_Toc97197533"/>
      <w:bookmarkStart w:id="8" w:name="_Toc97200472"/>
      <w:r>
        <w:t>How can Abdul develop</w:t>
      </w:r>
      <w:r w:rsidR="00401E83">
        <w:t xml:space="preserve"> an effective teamworking and what theoretical model can be </w:t>
      </w:r>
      <w:r w:rsidR="00B076A5">
        <w:t>used?</w:t>
      </w:r>
      <w:bookmarkEnd w:id="7"/>
      <w:bookmarkEnd w:id="8"/>
    </w:p>
    <w:p w14:paraId="041D9A0B" w14:textId="77777777" w:rsidR="00B076A5" w:rsidRDefault="00B076A5" w:rsidP="00B076A5"/>
    <w:p w14:paraId="6FAD4947" w14:textId="4BA7E135" w:rsidR="000461AD" w:rsidRDefault="00755EBF" w:rsidP="000461AD">
      <w:pPr>
        <w:spacing w:line="360" w:lineRule="auto"/>
        <w:rPr>
          <w:rFonts w:ascii="Arial" w:eastAsia="Times New Roman" w:hAnsi="Arial" w:cs="Arial"/>
          <w:szCs w:val="24"/>
        </w:rPr>
      </w:pPr>
      <w:r>
        <w:rPr>
          <w:rFonts w:ascii="Arial" w:eastAsia="Times New Roman" w:hAnsi="Arial" w:cs="Arial"/>
          <w:szCs w:val="24"/>
        </w:rPr>
        <w:t xml:space="preserve">    </w:t>
      </w:r>
      <w:r w:rsidR="000461AD" w:rsidRPr="000461AD">
        <w:rPr>
          <w:rFonts w:ascii="Arial" w:eastAsia="Times New Roman" w:hAnsi="Arial" w:cs="Arial"/>
          <w:szCs w:val="24"/>
        </w:rPr>
        <w:t>Teams are mainly formed with a specific purpose and involve the collaboration of people coming from various backgrounds. Team working is a very important concern for organisations because in teams every employee depends on one another for determining desired outcomes. It is observed that when the employees work individually, they tend to be less productive, however, a team is more productive. To provide an overview of the team working it can be said that starting together as a team is only the beginning but keeping the team together and finally working together is the road to success. Teamwork is very important for companies to determine better outputs and develop work relationships among employees (</w:t>
      </w:r>
      <w:r w:rsidR="000461AD" w:rsidRPr="000461AD">
        <w:rPr>
          <w:rFonts w:ascii="Arial" w:eastAsia="Times New Roman" w:hAnsi="Arial" w:cs="Arial"/>
          <w:szCs w:val="24"/>
          <w:highlight w:val="white"/>
        </w:rPr>
        <w:t>Mayo, 2020)</w:t>
      </w:r>
      <w:r w:rsidR="000461AD" w:rsidRPr="000461AD">
        <w:rPr>
          <w:rFonts w:ascii="Arial" w:eastAsia="Times New Roman" w:hAnsi="Arial" w:cs="Arial"/>
          <w:szCs w:val="24"/>
        </w:rPr>
        <w:t xml:space="preserve">. </w:t>
      </w:r>
    </w:p>
    <w:p w14:paraId="51FCC18A" w14:textId="4A22281E" w:rsidR="00147850" w:rsidRDefault="00755EBF" w:rsidP="00147850">
      <w:pPr>
        <w:spacing w:line="360" w:lineRule="auto"/>
        <w:rPr>
          <w:rFonts w:ascii="Arial" w:eastAsia="Times New Roman" w:hAnsi="Arial" w:cs="Arial"/>
          <w:szCs w:val="24"/>
        </w:rPr>
      </w:pPr>
      <w:r>
        <w:rPr>
          <w:rFonts w:ascii="Arial" w:eastAsia="Times New Roman" w:hAnsi="Arial" w:cs="Arial"/>
          <w:szCs w:val="24"/>
        </w:rPr>
        <w:t xml:space="preserve">    </w:t>
      </w:r>
      <w:r w:rsidR="00147850" w:rsidRPr="00147850">
        <w:rPr>
          <w:rFonts w:ascii="Arial" w:eastAsia="Times New Roman" w:hAnsi="Arial" w:cs="Arial"/>
          <w:szCs w:val="24"/>
        </w:rPr>
        <w:t>Effective teamwork can be developed with the help of certain factors and those involve willingness or the urge of sharing and listen to ideas, putting everyone together, organisational goodwill and a fair pay system (</w:t>
      </w:r>
      <w:proofErr w:type="spellStart"/>
      <w:r w:rsidR="00147850" w:rsidRPr="00147850">
        <w:rPr>
          <w:rFonts w:ascii="Arial" w:eastAsia="Times New Roman" w:hAnsi="Arial" w:cs="Arial"/>
          <w:szCs w:val="24"/>
          <w:highlight w:val="white"/>
        </w:rPr>
        <w:t>Dinh</w:t>
      </w:r>
      <w:proofErr w:type="spellEnd"/>
      <w:r w:rsidR="00147850" w:rsidRPr="00147850">
        <w:rPr>
          <w:rFonts w:ascii="Arial" w:eastAsia="Times New Roman" w:hAnsi="Arial" w:cs="Arial"/>
          <w:szCs w:val="24"/>
          <w:highlight w:val="white"/>
        </w:rPr>
        <w:t xml:space="preserve"> and Salas, 2017</w:t>
      </w:r>
      <w:r w:rsidR="00147850" w:rsidRPr="00147850">
        <w:rPr>
          <w:rFonts w:ascii="Arial" w:eastAsia="Times New Roman" w:hAnsi="Arial" w:cs="Arial"/>
          <w:szCs w:val="24"/>
        </w:rPr>
        <w:t xml:space="preserve">). Taking into context the provided case study it can be said that as the team is lacking communication and willingness to share ideas and concepts it is disrupting the process of developing an effective team. Hence, it is the responsibility of the management to ensure that there is successful communication between the team members and the management so that every query is </w:t>
      </w:r>
      <w:proofErr w:type="gramStart"/>
      <w:r w:rsidR="00147850" w:rsidRPr="00147850">
        <w:rPr>
          <w:rFonts w:ascii="Arial" w:eastAsia="Times New Roman" w:hAnsi="Arial" w:cs="Arial"/>
          <w:szCs w:val="24"/>
        </w:rPr>
        <w:t>solved</w:t>
      </w:r>
      <w:proofErr w:type="gramEnd"/>
      <w:r w:rsidR="00147850" w:rsidRPr="00147850">
        <w:rPr>
          <w:rFonts w:ascii="Arial" w:eastAsia="Times New Roman" w:hAnsi="Arial" w:cs="Arial"/>
          <w:szCs w:val="24"/>
        </w:rPr>
        <w:t xml:space="preserve"> and every problem is addressed. If the team members see that their opinions are </w:t>
      </w:r>
      <w:r w:rsidR="00147850" w:rsidRPr="00147850">
        <w:rPr>
          <w:rFonts w:ascii="Arial" w:eastAsia="Times New Roman" w:hAnsi="Arial" w:cs="Arial"/>
          <w:szCs w:val="24"/>
        </w:rPr>
        <w:lastRenderedPageBreak/>
        <w:t xml:space="preserve">heard and valued, they will be eager to work productively (Salas </w:t>
      </w:r>
      <w:r w:rsidR="00147850" w:rsidRPr="00147850">
        <w:rPr>
          <w:rFonts w:ascii="Arial" w:eastAsia="Times New Roman" w:hAnsi="Arial" w:cs="Arial"/>
          <w:i/>
          <w:szCs w:val="24"/>
        </w:rPr>
        <w:t xml:space="preserve">et al., </w:t>
      </w:r>
      <w:r w:rsidR="00147850" w:rsidRPr="00147850">
        <w:rPr>
          <w:rFonts w:ascii="Arial" w:eastAsia="Times New Roman" w:hAnsi="Arial" w:cs="Arial"/>
          <w:szCs w:val="24"/>
        </w:rPr>
        <w:t xml:space="preserve">2017). For better communication among the team members using online collaboration tools can be suggested. </w:t>
      </w:r>
    </w:p>
    <w:p w14:paraId="4EAFB9EE" w14:textId="77777777" w:rsidR="006C1CA9" w:rsidRDefault="006C1CA9" w:rsidP="00147850">
      <w:pPr>
        <w:spacing w:line="360" w:lineRule="auto"/>
        <w:rPr>
          <w:rFonts w:ascii="Arial" w:eastAsia="Times New Roman" w:hAnsi="Arial" w:cs="Arial"/>
          <w:szCs w:val="24"/>
        </w:rPr>
      </w:pPr>
    </w:p>
    <w:p w14:paraId="386AC154" w14:textId="666AF5E7" w:rsidR="006C1CA9" w:rsidRDefault="00B5529D" w:rsidP="00147850">
      <w:pPr>
        <w:spacing w:line="360" w:lineRule="auto"/>
        <w:rPr>
          <w:rFonts w:ascii="Arial" w:eastAsia="Times New Roman" w:hAnsi="Arial" w:cs="Arial"/>
          <w:szCs w:val="24"/>
        </w:rPr>
      </w:pPr>
      <w:r>
        <w:rPr>
          <w:rFonts w:ascii="Arial" w:eastAsia="Times New Roman" w:hAnsi="Arial" w:cs="Arial"/>
          <w:szCs w:val="24"/>
        </w:rPr>
        <w:t xml:space="preserve">At the beginning Abdul should use the TUCKMAN’S MODEL </w:t>
      </w:r>
    </w:p>
    <w:p w14:paraId="09D84771" w14:textId="77777777" w:rsidR="008941C4" w:rsidRPr="004210E4" w:rsidRDefault="008941C4" w:rsidP="004210E4">
      <w:pPr>
        <w:spacing w:line="360" w:lineRule="auto"/>
        <w:rPr>
          <w:rFonts w:ascii="Arial" w:eastAsia="Times New Roman" w:hAnsi="Arial" w:cs="Arial"/>
          <w:szCs w:val="24"/>
        </w:rPr>
      </w:pPr>
      <w:proofErr w:type="gramStart"/>
      <w:r w:rsidRPr="004210E4">
        <w:rPr>
          <w:rFonts w:ascii="Arial" w:eastAsia="Times New Roman" w:hAnsi="Arial" w:cs="Arial"/>
          <w:szCs w:val="24"/>
        </w:rPr>
        <w:t>In regards to</w:t>
      </w:r>
      <w:proofErr w:type="gramEnd"/>
      <w:r w:rsidRPr="004210E4">
        <w:rPr>
          <w:rFonts w:ascii="Arial" w:eastAsia="Times New Roman" w:hAnsi="Arial" w:cs="Arial"/>
          <w:szCs w:val="24"/>
        </w:rPr>
        <w:t xml:space="preserve"> the provided case study, Tuckman's team development model will be considered because this model involves how a team can tackle a task starting from its initial formation, throughout the journey and ending after the work. The model comprises five stages, those are </w:t>
      </w:r>
      <w:r w:rsidRPr="004210E4">
        <w:rPr>
          <w:rFonts w:ascii="Arial" w:eastAsia="Times New Roman" w:hAnsi="Arial" w:cs="Arial"/>
          <w:b/>
          <w:iCs/>
          <w:szCs w:val="24"/>
        </w:rPr>
        <w:t>forming, storming, norming, performing and adjourning</w:t>
      </w:r>
      <w:r w:rsidRPr="004210E4">
        <w:rPr>
          <w:rFonts w:ascii="Arial" w:eastAsia="Times New Roman" w:hAnsi="Arial" w:cs="Arial"/>
          <w:szCs w:val="24"/>
        </w:rPr>
        <w:t xml:space="preserve">. </w:t>
      </w:r>
    </w:p>
    <w:p w14:paraId="75AD0651" w14:textId="77777777" w:rsidR="008941C4" w:rsidRDefault="008941C4" w:rsidP="00147850">
      <w:pPr>
        <w:spacing w:line="360" w:lineRule="auto"/>
        <w:rPr>
          <w:rFonts w:ascii="Arial" w:eastAsia="Times New Roman" w:hAnsi="Arial" w:cs="Arial"/>
          <w:szCs w:val="24"/>
        </w:rPr>
      </w:pPr>
    </w:p>
    <w:p w14:paraId="04CAD41A" w14:textId="7437ABC1" w:rsidR="002F356A" w:rsidRDefault="002F356A" w:rsidP="002F356A">
      <w:pPr>
        <w:spacing w:line="360" w:lineRule="auto"/>
        <w:jc w:val="center"/>
        <w:rPr>
          <w:rFonts w:ascii="Arial" w:eastAsia="Times New Roman" w:hAnsi="Arial" w:cs="Arial"/>
          <w:szCs w:val="24"/>
        </w:rPr>
      </w:pPr>
      <w:r>
        <w:rPr>
          <w:rFonts w:eastAsia="Times New Roman" w:cs="Times New Roman"/>
          <w:noProof/>
          <w:szCs w:val="24"/>
          <w:lang w:val="en-IN" w:eastAsia="en-IN"/>
        </w:rPr>
        <w:drawing>
          <wp:inline distT="114300" distB="114300" distL="114300" distR="114300" wp14:anchorId="16C501CD" wp14:editId="1EE2E486">
            <wp:extent cx="3052763" cy="2915780"/>
            <wp:effectExtent l="0" t="0" r="0" b="0"/>
            <wp:docPr id="1" name="image1.png" descr="Chart, sunburst chart&#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Chart, sunburst chart&#10;&#10;Description automatically generated"/>
                    <pic:cNvPicPr/>
                  </pic:nvPicPr>
                  <pic:blipFill>
                    <a:blip r:embed="rId9" cstate="print"/>
                    <a:stretch>
                      <a:fillRect/>
                    </a:stretch>
                  </pic:blipFill>
                  <pic:spPr>
                    <a:xfrm>
                      <a:off x="0" y="0"/>
                      <a:ext cx="3052763" cy="2915780"/>
                    </a:xfrm>
                    <a:prstGeom prst="rect">
                      <a:avLst/>
                    </a:prstGeom>
                  </pic:spPr>
                </pic:pic>
              </a:graphicData>
            </a:graphic>
          </wp:inline>
        </w:drawing>
      </w:r>
    </w:p>
    <w:p w14:paraId="7D69C556" w14:textId="77777777" w:rsidR="002F356A" w:rsidRDefault="002F356A" w:rsidP="002F356A">
      <w:pPr>
        <w:spacing w:line="360" w:lineRule="auto"/>
        <w:jc w:val="center"/>
        <w:rPr>
          <w:rFonts w:ascii="Arial" w:eastAsia="Times New Roman" w:hAnsi="Arial" w:cs="Arial"/>
          <w:szCs w:val="24"/>
        </w:rPr>
      </w:pPr>
    </w:p>
    <w:p w14:paraId="13A3C3E2" w14:textId="51060688" w:rsidR="00F50B8F" w:rsidRPr="00F50B8F" w:rsidRDefault="004017A8" w:rsidP="00F50B8F">
      <w:pPr>
        <w:spacing w:line="360" w:lineRule="auto"/>
        <w:rPr>
          <w:rFonts w:ascii="Arial" w:eastAsia="Times New Roman" w:hAnsi="Arial" w:cs="Arial"/>
          <w:szCs w:val="24"/>
        </w:rPr>
      </w:pPr>
      <w:r>
        <w:rPr>
          <w:rFonts w:ascii="Arial" w:eastAsia="Times New Roman" w:hAnsi="Arial" w:cs="Arial"/>
          <w:b/>
          <w:i/>
          <w:szCs w:val="24"/>
        </w:rPr>
        <w:t xml:space="preserve">    </w:t>
      </w:r>
      <w:r w:rsidR="00F50B8F" w:rsidRPr="00F50B8F">
        <w:rPr>
          <w:rFonts w:ascii="Arial" w:eastAsia="Times New Roman" w:hAnsi="Arial" w:cs="Arial"/>
          <w:b/>
          <w:i/>
          <w:szCs w:val="24"/>
        </w:rPr>
        <w:t>Forming</w:t>
      </w:r>
      <w:r w:rsidR="00F50B8F" w:rsidRPr="00F50B8F">
        <w:rPr>
          <w:rFonts w:ascii="Arial" w:eastAsia="Times New Roman" w:hAnsi="Arial" w:cs="Arial"/>
          <w:szCs w:val="24"/>
        </w:rPr>
        <w:t xml:space="preserve">- At this stage assembling the team is done, and tasks are then allocated. This stage is achieved when the members are determined to work as a team without any irregularities. Hence, for this stage, it is important to spend more time planning and building relationships so that collecting and sharing information is easier. As the team is currently dealing with the problem of communication barriers, it is important to influence every team member to interact with each other regularly. </w:t>
      </w:r>
    </w:p>
    <w:p w14:paraId="0C9E62A9" w14:textId="627B1287" w:rsidR="00F50B8F" w:rsidRPr="00F50B8F" w:rsidRDefault="004017A8" w:rsidP="00F50B8F">
      <w:pPr>
        <w:spacing w:line="360" w:lineRule="auto"/>
        <w:rPr>
          <w:rFonts w:ascii="Arial" w:eastAsia="Times New Roman" w:hAnsi="Arial" w:cs="Arial"/>
          <w:szCs w:val="24"/>
        </w:rPr>
      </w:pPr>
      <w:r>
        <w:rPr>
          <w:rFonts w:ascii="Arial" w:eastAsia="Times New Roman" w:hAnsi="Arial" w:cs="Arial"/>
          <w:b/>
          <w:i/>
          <w:szCs w:val="24"/>
        </w:rPr>
        <w:t xml:space="preserve">    </w:t>
      </w:r>
      <w:r w:rsidR="00F50B8F" w:rsidRPr="00F50B8F">
        <w:rPr>
          <w:rFonts w:ascii="Arial" w:eastAsia="Times New Roman" w:hAnsi="Arial" w:cs="Arial"/>
          <w:b/>
          <w:i/>
          <w:szCs w:val="24"/>
        </w:rPr>
        <w:t>Storming</w:t>
      </w:r>
      <w:r w:rsidR="00F50B8F" w:rsidRPr="00F50B8F">
        <w:rPr>
          <w:rFonts w:ascii="Arial" w:eastAsia="Times New Roman" w:hAnsi="Arial" w:cs="Arial"/>
          <w:szCs w:val="24"/>
        </w:rPr>
        <w:t xml:space="preserve">- This is the second </w:t>
      </w:r>
      <w:proofErr w:type="gramStart"/>
      <w:r w:rsidR="00F50B8F" w:rsidRPr="00F50B8F">
        <w:rPr>
          <w:rFonts w:ascii="Arial" w:eastAsia="Times New Roman" w:hAnsi="Arial" w:cs="Arial"/>
          <w:szCs w:val="24"/>
        </w:rPr>
        <w:t>stage</w:t>
      </w:r>
      <w:proofErr w:type="gramEnd"/>
      <w:r w:rsidR="00F50B8F" w:rsidRPr="00F50B8F">
        <w:rPr>
          <w:rFonts w:ascii="Arial" w:eastAsia="Times New Roman" w:hAnsi="Arial" w:cs="Arial"/>
          <w:szCs w:val="24"/>
        </w:rPr>
        <w:t xml:space="preserve"> and it involves addressing the work and suggesting relevant ideas. As every team member offers different ideas, either communication is made or broken among them. In the provided case </w:t>
      </w:r>
      <w:proofErr w:type="gramStart"/>
      <w:r w:rsidR="00F50B8F" w:rsidRPr="00F50B8F">
        <w:rPr>
          <w:rFonts w:ascii="Arial" w:eastAsia="Times New Roman" w:hAnsi="Arial" w:cs="Arial"/>
          <w:szCs w:val="24"/>
        </w:rPr>
        <w:t>study</w:t>
      </w:r>
      <w:proofErr w:type="gramEnd"/>
      <w:r w:rsidR="00F50B8F" w:rsidRPr="00F50B8F">
        <w:rPr>
          <w:rFonts w:ascii="Arial" w:eastAsia="Times New Roman" w:hAnsi="Arial" w:cs="Arial"/>
          <w:szCs w:val="24"/>
        </w:rPr>
        <w:t xml:space="preserve"> it is observed that the team members are not concerned about their performance as a team and hence fail to complete the tasks on </w:t>
      </w:r>
      <w:r w:rsidR="00F50B8F" w:rsidRPr="00F50B8F">
        <w:rPr>
          <w:rFonts w:ascii="Arial" w:eastAsia="Times New Roman" w:hAnsi="Arial" w:cs="Arial"/>
          <w:szCs w:val="24"/>
        </w:rPr>
        <w:lastRenderedPageBreak/>
        <w:t>time (</w:t>
      </w:r>
      <w:proofErr w:type="spellStart"/>
      <w:r w:rsidR="00F50B8F" w:rsidRPr="00F50B8F">
        <w:rPr>
          <w:rFonts w:ascii="Arial" w:eastAsia="Times New Roman" w:hAnsi="Arial" w:cs="Arial"/>
          <w:szCs w:val="24"/>
          <w:highlight w:val="white"/>
        </w:rPr>
        <w:t>Serenhov</w:t>
      </w:r>
      <w:proofErr w:type="spellEnd"/>
      <w:r w:rsidR="00F50B8F" w:rsidRPr="00F50B8F">
        <w:rPr>
          <w:rFonts w:ascii="Arial" w:eastAsia="Times New Roman" w:hAnsi="Arial" w:cs="Arial"/>
          <w:szCs w:val="24"/>
          <w:highlight w:val="white"/>
        </w:rPr>
        <w:t xml:space="preserve"> and </w:t>
      </w:r>
      <w:proofErr w:type="spellStart"/>
      <w:r w:rsidR="00F50B8F" w:rsidRPr="00F50B8F">
        <w:rPr>
          <w:rFonts w:ascii="Arial" w:eastAsia="Times New Roman" w:hAnsi="Arial" w:cs="Arial"/>
          <w:szCs w:val="24"/>
          <w:highlight w:val="white"/>
        </w:rPr>
        <w:t>Kaldera</w:t>
      </w:r>
      <w:proofErr w:type="spellEnd"/>
      <w:r w:rsidR="00F50B8F" w:rsidRPr="00F50B8F">
        <w:rPr>
          <w:rFonts w:ascii="Arial" w:eastAsia="Times New Roman" w:hAnsi="Arial" w:cs="Arial"/>
          <w:szCs w:val="24"/>
          <w:highlight w:val="white"/>
        </w:rPr>
        <w:t xml:space="preserve"> </w:t>
      </w:r>
      <w:proofErr w:type="spellStart"/>
      <w:r w:rsidR="00F50B8F" w:rsidRPr="00F50B8F">
        <w:rPr>
          <w:rFonts w:ascii="Arial" w:eastAsia="Times New Roman" w:hAnsi="Arial" w:cs="Arial"/>
          <w:szCs w:val="24"/>
          <w:highlight w:val="white"/>
        </w:rPr>
        <w:t>Hollu</w:t>
      </w:r>
      <w:proofErr w:type="spellEnd"/>
      <w:r w:rsidR="00F50B8F" w:rsidRPr="00F50B8F">
        <w:rPr>
          <w:rFonts w:ascii="Arial" w:eastAsia="Times New Roman" w:hAnsi="Arial" w:cs="Arial"/>
          <w:szCs w:val="24"/>
          <w:highlight w:val="white"/>
        </w:rPr>
        <w:t xml:space="preserve"> </w:t>
      </w:r>
      <w:proofErr w:type="spellStart"/>
      <w:r w:rsidR="00F50B8F" w:rsidRPr="00F50B8F">
        <w:rPr>
          <w:rFonts w:ascii="Arial" w:eastAsia="Times New Roman" w:hAnsi="Arial" w:cs="Arial"/>
          <w:szCs w:val="24"/>
          <w:highlight w:val="white"/>
        </w:rPr>
        <w:t>Pathiranage</w:t>
      </w:r>
      <w:proofErr w:type="spellEnd"/>
      <w:r w:rsidR="00F50B8F" w:rsidRPr="00F50B8F">
        <w:rPr>
          <w:rFonts w:ascii="Arial" w:eastAsia="Times New Roman" w:hAnsi="Arial" w:cs="Arial"/>
          <w:szCs w:val="24"/>
          <w:highlight w:val="white"/>
        </w:rPr>
        <w:t>, 2021</w:t>
      </w:r>
      <w:r w:rsidR="00F50B8F" w:rsidRPr="00F50B8F">
        <w:rPr>
          <w:rFonts w:ascii="Arial" w:eastAsia="Times New Roman" w:hAnsi="Arial" w:cs="Arial"/>
          <w:szCs w:val="24"/>
        </w:rPr>
        <w:t xml:space="preserve">). To progress towards better team development, this stage must be focused intensely. This is because as the team is now stuck in the storming phase, the management must facilitate a strong leadership to guide the team members about how they must be performing together. In context to the provided case study, planning must be made for completing the project without any further challenges within the team. </w:t>
      </w:r>
    </w:p>
    <w:p w14:paraId="333BB1A8" w14:textId="5BAB5494" w:rsidR="00F50B8F" w:rsidRPr="00F50B8F" w:rsidRDefault="004017A8" w:rsidP="00F50B8F">
      <w:pPr>
        <w:spacing w:line="360" w:lineRule="auto"/>
        <w:rPr>
          <w:rFonts w:ascii="Arial" w:eastAsia="Times New Roman" w:hAnsi="Arial" w:cs="Arial"/>
          <w:szCs w:val="24"/>
        </w:rPr>
      </w:pPr>
      <w:r>
        <w:rPr>
          <w:rFonts w:ascii="Arial" w:eastAsia="Times New Roman" w:hAnsi="Arial" w:cs="Arial"/>
          <w:b/>
          <w:i/>
          <w:szCs w:val="24"/>
        </w:rPr>
        <w:t xml:space="preserve">    </w:t>
      </w:r>
      <w:r w:rsidR="00F50B8F" w:rsidRPr="00F50B8F">
        <w:rPr>
          <w:rFonts w:ascii="Arial" w:eastAsia="Times New Roman" w:hAnsi="Arial" w:cs="Arial"/>
          <w:b/>
          <w:i/>
          <w:szCs w:val="24"/>
        </w:rPr>
        <w:t>Norming</w:t>
      </w:r>
      <w:r w:rsidR="00F50B8F" w:rsidRPr="00F50B8F">
        <w:rPr>
          <w:rFonts w:ascii="Arial" w:eastAsia="Times New Roman" w:hAnsi="Arial" w:cs="Arial"/>
          <w:szCs w:val="24"/>
        </w:rPr>
        <w:t xml:space="preserve">- After the team has accomplished the storming stage, it can then move to the norming stage. This stage involves accepting the contribution of every team member along with having clarity about the specific purpose. In this stage, the team members will be confident about their part in the project and will stay committed to the team mission (Largent, 2016). The outcome of this stage in terms of team development will be higher because the team members will be motivated and have trust in each other as a team. </w:t>
      </w:r>
    </w:p>
    <w:p w14:paraId="141B3FB8" w14:textId="636131C3" w:rsidR="00F50B8F" w:rsidRPr="00F50B8F" w:rsidRDefault="004017A8" w:rsidP="00F50B8F">
      <w:pPr>
        <w:spacing w:line="360" w:lineRule="auto"/>
        <w:rPr>
          <w:rFonts w:ascii="Arial" w:eastAsia="Times New Roman" w:hAnsi="Arial" w:cs="Arial"/>
          <w:szCs w:val="24"/>
        </w:rPr>
      </w:pPr>
      <w:r>
        <w:rPr>
          <w:rFonts w:ascii="Arial" w:eastAsia="Times New Roman" w:hAnsi="Arial" w:cs="Arial"/>
          <w:b/>
          <w:i/>
          <w:szCs w:val="24"/>
        </w:rPr>
        <w:t xml:space="preserve">    </w:t>
      </w:r>
      <w:r w:rsidR="00F50B8F" w:rsidRPr="00F50B8F">
        <w:rPr>
          <w:rFonts w:ascii="Arial" w:eastAsia="Times New Roman" w:hAnsi="Arial" w:cs="Arial"/>
          <w:b/>
          <w:i/>
          <w:szCs w:val="24"/>
        </w:rPr>
        <w:t>Performing</w:t>
      </w:r>
      <w:r w:rsidR="00F50B8F" w:rsidRPr="00F50B8F">
        <w:rPr>
          <w:rFonts w:ascii="Arial" w:eastAsia="Times New Roman" w:hAnsi="Arial" w:cs="Arial"/>
          <w:szCs w:val="24"/>
        </w:rPr>
        <w:t xml:space="preserve">- In this stage the team members will already know the reason behind what they are doing. Therefore, the team will have a shared vision and there will be no external participation or interference from others. If the team successfully reaches this stage, they will not have to be guided to doing their work, however, they might need assistance (Scholl, 2018). At this stage, the team members will have immense trust in each other and will already move from knowing each other to working together collaboratively to completing the project. </w:t>
      </w:r>
    </w:p>
    <w:p w14:paraId="323BF72B" w14:textId="0CC79534" w:rsidR="002F356A" w:rsidRDefault="004017A8" w:rsidP="00F50B8F">
      <w:pPr>
        <w:spacing w:line="360" w:lineRule="auto"/>
        <w:rPr>
          <w:rFonts w:ascii="Arial" w:eastAsia="Times New Roman" w:hAnsi="Arial" w:cs="Arial"/>
          <w:szCs w:val="24"/>
        </w:rPr>
      </w:pPr>
      <w:r>
        <w:rPr>
          <w:rFonts w:ascii="Arial" w:eastAsia="Times New Roman" w:hAnsi="Arial" w:cs="Arial"/>
          <w:b/>
          <w:i/>
          <w:szCs w:val="24"/>
        </w:rPr>
        <w:t xml:space="preserve">    </w:t>
      </w:r>
      <w:r w:rsidR="00F50B8F" w:rsidRPr="00F50B8F">
        <w:rPr>
          <w:rFonts w:ascii="Arial" w:eastAsia="Times New Roman" w:hAnsi="Arial" w:cs="Arial"/>
          <w:b/>
          <w:i/>
          <w:szCs w:val="24"/>
        </w:rPr>
        <w:t>Adjourning</w:t>
      </w:r>
      <w:r w:rsidR="00F50B8F" w:rsidRPr="00F50B8F">
        <w:rPr>
          <w:rFonts w:ascii="Arial" w:eastAsia="Times New Roman" w:hAnsi="Arial" w:cs="Arial"/>
          <w:szCs w:val="24"/>
        </w:rPr>
        <w:t>- This stage will involve team members wrapping up everything at the end of the event. This stage for short term teams involves wrapping up all that has been done and starting to disband (Robb, 2022). This stage will pose a relief for someone or build up distress in many as the team members might not be working together anymore. However, when a team achieves this stage, it can be said that the purpose behind building the team has been accomplished and successfully met.</w:t>
      </w:r>
    </w:p>
    <w:p w14:paraId="0F96DC1B" w14:textId="77777777" w:rsidR="00C351E6" w:rsidRDefault="00C351E6" w:rsidP="00F50B8F">
      <w:pPr>
        <w:spacing w:line="360" w:lineRule="auto"/>
        <w:rPr>
          <w:rFonts w:ascii="Arial" w:eastAsia="Times New Roman" w:hAnsi="Arial" w:cs="Arial"/>
          <w:szCs w:val="24"/>
        </w:rPr>
      </w:pPr>
    </w:p>
    <w:p w14:paraId="0CCD467A" w14:textId="16421D29" w:rsidR="00BB0C54" w:rsidRDefault="00EC22C6" w:rsidP="003552CC">
      <w:pPr>
        <w:pStyle w:val="Heading1"/>
        <w:rPr>
          <w:rFonts w:eastAsia="Times New Roman"/>
        </w:rPr>
      </w:pPr>
      <w:bookmarkStart w:id="9" w:name="_Toc97197534"/>
      <w:bookmarkStart w:id="10" w:name="_Toc97200473"/>
      <w:r>
        <w:rPr>
          <w:rFonts w:eastAsia="Times New Roman"/>
        </w:rPr>
        <w:t xml:space="preserve">What are the types of roles that are needed to create an effective </w:t>
      </w:r>
      <w:r w:rsidR="003552CC">
        <w:rPr>
          <w:rFonts w:eastAsia="Times New Roman"/>
        </w:rPr>
        <w:t>team?</w:t>
      </w:r>
      <w:bookmarkEnd w:id="9"/>
      <w:bookmarkEnd w:id="10"/>
    </w:p>
    <w:p w14:paraId="43A3F23E" w14:textId="77777777" w:rsidR="003552CC" w:rsidRDefault="003552CC" w:rsidP="003552CC"/>
    <w:p w14:paraId="76B93D8D" w14:textId="460CE2B5" w:rsidR="00357123" w:rsidRDefault="004017A8" w:rsidP="00464BDD">
      <w:pPr>
        <w:spacing w:line="360" w:lineRule="auto"/>
        <w:rPr>
          <w:rFonts w:ascii="Arial" w:eastAsia="Times New Roman" w:hAnsi="Arial" w:cs="Arial"/>
          <w:szCs w:val="24"/>
        </w:rPr>
      </w:pPr>
      <w:r>
        <w:rPr>
          <w:rFonts w:ascii="Arial" w:eastAsia="Times New Roman" w:hAnsi="Arial" w:cs="Arial"/>
          <w:szCs w:val="24"/>
        </w:rPr>
        <w:t xml:space="preserve">    </w:t>
      </w:r>
      <w:r w:rsidR="00464BDD" w:rsidRPr="00464BDD">
        <w:rPr>
          <w:rFonts w:ascii="Arial" w:eastAsia="Times New Roman" w:hAnsi="Arial" w:cs="Arial"/>
          <w:szCs w:val="24"/>
        </w:rPr>
        <w:t xml:space="preserve">The types of behaviours that help in engaging people are endless, however, the cluster of useful behaviours that contributes to effective team performance is limited. These useful behaviours form a group of clusters, and to these clusters, ‘team roles’ are applied. </w:t>
      </w:r>
      <w:r w:rsidR="00464BDD" w:rsidRPr="00464BDD">
        <w:rPr>
          <w:rFonts w:ascii="Arial" w:eastAsia="Times New Roman" w:hAnsi="Arial" w:cs="Arial"/>
          <w:b/>
          <w:i/>
          <w:szCs w:val="24"/>
        </w:rPr>
        <w:t xml:space="preserve">Dr Meredith Belbin </w:t>
      </w:r>
      <w:r w:rsidR="00464BDD" w:rsidRPr="00464BDD">
        <w:rPr>
          <w:rFonts w:ascii="Arial" w:eastAsia="Times New Roman" w:hAnsi="Arial" w:cs="Arial"/>
          <w:szCs w:val="24"/>
        </w:rPr>
        <w:t xml:space="preserve">identified team roles as one of the clusters that consist of useful behavioural </w:t>
      </w:r>
      <w:proofErr w:type="spellStart"/>
      <w:proofErr w:type="gramStart"/>
      <w:r w:rsidR="00464BDD" w:rsidRPr="00464BDD">
        <w:rPr>
          <w:rFonts w:ascii="Arial" w:eastAsia="Times New Roman" w:hAnsi="Arial" w:cs="Arial"/>
          <w:szCs w:val="24"/>
        </w:rPr>
        <w:t>attitudes.The</w:t>
      </w:r>
      <w:proofErr w:type="spellEnd"/>
      <w:proofErr w:type="gramEnd"/>
      <w:r w:rsidR="00464BDD" w:rsidRPr="00464BDD">
        <w:rPr>
          <w:rFonts w:ascii="Arial" w:eastAsia="Times New Roman" w:hAnsi="Arial" w:cs="Arial"/>
          <w:szCs w:val="24"/>
        </w:rPr>
        <w:t xml:space="preserve"> nine Belbin team roles are </w:t>
      </w:r>
      <w:r w:rsidR="00464BDD" w:rsidRPr="00464BDD">
        <w:rPr>
          <w:rFonts w:ascii="Arial" w:eastAsia="Times New Roman" w:hAnsi="Arial" w:cs="Arial"/>
          <w:b/>
          <w:szCs w:val="24"/>
        </w:rPr>
        <w:t xml:space="preserve">resource investigator, team worker, </w:t>
      </w:r>
      <w:r w:rsidR="00464BDD" w:rsidRPr="00464BDD">
        <w:rPr>
          <w:rFonts w:ascii="Arial" w:eastAsia="Times New Roman" w:hAnsi="Arial" w:cs="Arial"/>
          <w:b/>
          <w:szCs w:val="24"/>
        </w:rPr>
        <w:lastRenderedPageBreak/>
        <w:t>co-ordinator, plant, monitor evaluator, specialist, shaper, implementer and lastly</w:t>
      </w:r>
      <w:r w:rsidR="00464BDD" w:rsidRPr="00464BDD">
        <w:rPr>
          <w:rFonts w:ascii="Arial" w:eastAsia="Times New Roman" w:hAnsi="Arial" w:cs="Arial"/>
          <w:b/>
          <w:i/>
          <w:szCs w:val="24"/>
        </w:rPr>
        <w:t xml:space="preserve"> </w:t>
      </w:r>
      <w:r w:rsidR="00464BDD" w:rsidRPr="00464BDD">
        <w:rPr>
          <w:rFonts w:ascii="Arial" w:eastAsia="Times New Roman" w:hAnsi="Arial" w:cs="Arial"/>
          <w:b/>
          <w:iCs/>
          <w:szCs w:val="24"/>
        </w:rPr>
        <w:t>complete finisher</w:t>
      </w:r>
      <w:r w:rsidR="00464BDD" w:rsidRPr="00464BDD">
        <w:rPr>
          <w:rFonts w:ascii="Arial" w:eastAsia="Times New Roman" w:hAnsi="Arial" w:cs="Arial"/>
          <w:b/>
          <w:i/>
          <w:szCs w:val="24"/>
        </w:rPr>
        <w:t xml:space="preserve"> </w:t>
      </w:r>
      <w:r w:rsidR="00464BDD" w:rsidRPr="00464BDD">
        <w:rPr>
          <w:rFonts w:ascii="Arial" w:eastAsia="Times New Roman" w:hAnsi="Arial" w:cs="Arial"/>
          <w:szCs w:val="24"/>
        </w:rPr>
        <w:t>(Mostert, 2015). To carefully handle the team and reduce the challenges that the team is currently going through it is important for the organisation to ensure that the team roles are clearly defined and followed.</w:t>
      </w:r>
    </w:p>
    <w:p w14:paraId="5783E6A9" w14:textId="77777777" w:rsidR="00357123" w:rsidRDefault="00357123" w:rsidP="00464BDD">
      <w:pPr>
        <w:spacing w:line="360" w:lineRule="auto"/>
        <w:rPr>
          <w:rFonts w:ascii="Arial" w:eastAsia="Times New Roman" w:hAnsi="Arial" w:cs="Arial"/>
          <w:szCs w:val="24"/>
        </w:rPr>
      </w:pPr>
    </w:p>
    <w:p w14:paraId="5777F682" w14:textId="7CAC70A9" w:rsidR="00357123" w:rsidRDefault="00913D24" w:rsidP="00C351E6">
      <w:pPr>
        <w:spacing w:line="360" w:lineRule="auto"/>
        <w:jc w:val="center"/>
        <w:rPr>
          <w:rFonts w:ascii="Arial" w:eastAsia="Times New Roman" w:hAnsi="Arial" w:cs="Arial"/>
          <w:szCs w:val="24"/>
        </w:rPr>
      </w:pPr>
      <w:r>
        <w:rPr>
          <w:noProof/>
        </w:rPr>
        <w:drawing>
          <wp:inline distT="0" distB="0" distL="0" distR="0" wp14:anchorId="4377ECF0" wp14:editId="61A77AAC">
            <wp:extent cx="3608363" cy="3735091"/>
            <wp:effectExtent l="0" t="0" r="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16986" cy="3744017"/>
                    </a:xfrm>
                    <a:prstGeom prst="rect">
                      <a:avLst/>
                    </a:prstGeom>
                    <a:noFill/>
                    <a:ln>
                      <a:noFill/>
                    </a:ln>
                  </pic:spPr>
                </pic:pic>
              </a:graphicData>
            </a:graphic>
          </wp:inline>
        </w:drawing>
      </w:r>
    </w:p>
    <w:p w14:paraId="0481224F" w14:textId="22DB1B63" w:rsidR="00357123" w:rsidRDefault="004017A8" w:rsidP="00464BDD">
      <w:pPr>
        <w:spacing w:line="360" w:lineRule="auto"/>
        <w:rPr>
          <w:rFonts w:ascii="Arial" w:eastAsia="Times New Roman" w:hAnsi="Arial" w:cs="Arial"/>
          <w:szCs w:val="24"/>
        </w:rPr>
      </w:pPr>
      <w:r>
        <w:rPr>
          <w:rFonts w:ascii="Arial" w:eastAsia="Times New Roman" w:hAnsi="Arial" w:cs="Arial"/>
          <w:szCs w:val="24"/>
        </w:rPr>
        <w:t xml:space="preserve">   </w:t>
      </w:r>
      <w:r w:rsidR="00464BDD" w:rsidRPr="00464BDD">
        <w:rPr>
          <w:rFonts w:ascii="Arial" w:eastAsia="Times New Roman" w:hAnsi="Arial" w:cs="Arial"/>
          <w:szCs w:val="24"/>
        </w:rPr>
        <w:t xml:space="preserve"> The </w:t>
      </w:r>
      <w:r w:rsidR="00464BDD" w:rsidRPr="00464BDD">
        <w:rPr>
          <w:rFonts w:ascii="Arial" w:eastAsia="Times New Roman" w:hAnsi="Arial" w:cs="Arial"/>
          <w:b/>
          <w:szCs w:val="24"/>
        </w:rPr>
        <w:t>resource investigator</w:t>
      </w:r>
      <w:r w:rsidR="00464BDD" w:rsidRPr="00464BDD">
        <w:rPr>
          <w:rFonts w:ascii="Arial" w:eastAsia="Times New Roman" w:hAnsi="Arial" w:cs="Arial"/>
          <w:szCs w:val="24"/>
        </w:rPr>
        <w:t xml:space="preserve"> is the one who uses their inquisitiveness for brainstorming ideas and bringing those to the teams. The strength of a resource investigator involves being enthusiastic and exploring opportunities whereas they face the challenge of losing interest once they have passed the initial enthusiastic stage.</w:t>
      </w:r>
    </w:p>
    <w:p w14:paraId="5FD15BEF" w14:textId="271EA815" w:rsidR="00464BDD" w:rsidRPr="00464BDD" w:rsidRDefault="00307D21" w:rsidP="00464BDD">
      <w:pPr>
        <w:spacing w:line="360" w:lineRule="auto"/>
        <w:rPr>
          <w:rFonts w:ascii="Arial" w:eastAsia="Times New Roman" w:hAnsi="Arial" w:cs="Arial"/>
          <w:szCs w:val="24"/>
        </w:rPr>
      </w:pPr>
      <w:r>
        <w:rPr>
          <w:rFonts w:ascii="Arial" w:eastAsia="Times New Roman" w:hAnsi="Arial" w:cs="Arial"/>
          <w:szCs w:val="24"/>
        </w:rPr>
        <w:t xml:space="preserve">   </w:t>
      </w:r>
      <w:r w:rsidR="00464BDD" w:rsidRPr="00464BDD">
        <w:rPr>
          <w:rFonts w:ascii="Arial" w:eastAsia="Times New Roman" w:hAnsi="Arial" w:cs="Arial"/>
          <w:szCs w:val="24"/>
        </w:rPr>
        <w:t xml:space="preserve"> The </w:t>
      </w:r>
      <w:r w:rsidR="00464BDD" w:rsidRPr="00464BDD">
        <w:rPr>
          <w:rFonts w:ascii="Arial" w:eastAsia="Times New Roman" w:hAnsi="Arial" w:cs="Arial"/>
          <w:b/>
          <w:iCs/>
          <w:szCs w:val="24"/>
        </w:rPr>
        <w:t>team worker</w:t>
      </w:r>
      <w:r w:rsidR="00464BDD" w:rsidRPr="00464BDD">
        <w:rPr>
          <w:rFonts w:ascii="Arial" w:eastAsia="Times New Roman" w:hAnsi="Arial" w:cs="Arial"/>
          <w:szCs w:val="24"/>
        </w:rPr>
        <w:t xml:space="preserve"> will help the team to maintain interactivity and accomplish work on behalf of the team. The team worker tends to be stronger at staying diplomatic in situations and cooperates with others, however, they tend to be indecisive at times, which is a drawback (</w:t>
      </w:r>
      <w:proofErr w:type="spellStart"/>
      <w:r w:rsidR="00464BDD" w:rsidRPr="00464BDD">
        <w:rPr>
          <w:rFonts w:ascii="Arial" w:eastAsia="Times New Roman" w:hAnsi="Arial" w:cs="Arial"/>
          <w:szCs w:val="24"/>
          <w:highlight w:val="white"/>
        </w:rPr>
        <w:t>Bednár</w:t>
      </w:r>
      <w:proofErr w:type="spellEnd"/>
      <w:r w:rsidR="00464BDD" w:rsidRPr="00464BDD">
        <w:rPr>
          <w:rFonts w:ascii="Arial" w:eastAsia="Times New Roman" w:hAnsi="Arial" w:cs="Arial"/>
          <w:szCs w:val="24"/>
          <w:highlight w:val="white"/>
        </w:rPr>
        <w:t xml:space="preserve"> and </w:t>
      </w:r>
      <w:proofErr w:type="spellStart"/>
      <w:r w:rsidR="00464BDD" w:rsidRPr="00464BDD">
        <w:rPr>
          <w:rFonts w:ascii="Arial" w:eastAsia="Times New Roman" w:hAnsi="Arial" w:cs="Arial"/>
          <w:szCs w:val="24"/>
          <w:highlight w:val="white"/>
        </w:rPr>
        <w:t>Ljudvigová</w:t>
      </w:r>
      <w:proofErr w:type="spellEnd"/>
      <w:r w:rsidR="00464BDD" w:rsidRPr="00464BDD">
        <w:rPr>
          <w:rFonts w:ascii="Arial" w:eastAsia="Times New Roman" w:hAnsi="Arial" w:cs="Arial"/>
          <w:szCs w:val="24"/>
          <w:highlight w:val="white"/>
        </w:rPr>
        <w:t>, 2020</w:t>
      </w:r>
      <w:r w:rsidR="00464BDD" w:rsidRPr="00464BDD">
        <w:rPr>
          <w:rFonts w:ascii="Arial" w:eastAsia="Times New Roman" w:hAnsi="Arial" w:cs="Arial"/>
          <w:szCs w:val="24"/>
        </w:rPr>
        <w:t xml:space="preserve">). </w:t>
      </w:r>
    </w:p>
    <w:p w14:paraId="35F0D8BE" w14:textId="543A7803" w:rsidR="00464BDD" w:rsidRDefault="00307D21" w:rsidP="00464BDD">
      <w:pPr>
        <w:spacing w:line="360" w:lineRule="auto"/>
        <w:rPr>
          <w:rFonts w:ascii="Arial" w:eastAsia="Times New Roman" w:hAnsi="Arial" w:cs="Arial"/>
          <w:szCs w:val="24"/>
        </w:rPr>
      </w:pPr>
      <w:r>
        <w:rPr>
          <w:rFonts w:ascii="Arial" w:eastAsia="Times New Roman" w:hAnsi="Arial" w:cs="Arial"/>
          <w:szCs w:val="24"/>
        </w:rPr>
        <w:t xml:space="preserve">    </w:t>
      </w:r>
      <w:r w:rsidR="00464BDD" w:rsidRPr="00464BDD">
        <w:rPr>
          <w:rFonts w:ascii="Arial" w:eastAsia="Times New Roman" w:hAnsi="Arial" w:cs="Arial"/>
          <w:szCs w:val="24"/>
        </w:rPr>
        <w:t xml:space="preserve">The </w:t>
      </w:r>
      <w:r w:rsidR="00464BDD" w:rsidRPr="00464BDD">
        <w:rPr>
          <w:rFonts w:ascii="Arial" w:eastAsia="Times New Roman" w:hAnsi="Arial" w:cs="Arial"/>
          <w:b/>
          <w:iCs/>
          <w:szCs w:val="24"/>
        </w:rPr>
        <w:t xml:space="preserve">coordinator </w:t>
      </w:r>
      <w:r w:rsidR="00464BDD" w:rsidRPr="00464BDD">
        <w:rPr>
          <w:rFonts w:ascii="Arial" w:eastAsia="Times New Roman" w:hAnsi="Arial" w:cs="Arial"/>
          <w:szCs w:val="24"/>
        </w:rPr>
        <w:t>on the other hand is the one who puts emphasis on the team objectives and ensures that the work is being carried out properly. Co-ordinators are mature and confident as they are good at clarifying goals and identifying talents.</w:t>
      </w:r>
    </w:p>
    <w:p w14:paraId="463172CD" w14:textId="6B9A2CE6" w:rsidR="00464BDD" w:rsidRDefault="00307D21" w:rsidP="00464BDD">
      <w:pPr>
        <w:spacing w:line="360" w:lineRule="auto"/>
        <w:rPr>
          <w:rFonts w:ascii="Arial" w:eastAsia="Times New Roman" w:hAnsi="Arial" w:cs="Arial"/>
          <w:szCs w:val="24"/>
        </w:rPr>
      </w:pPr>
      <w:r>
        <w:rPr>
          <w:rFonts w:ascii="Arial" w:eastAsia="Times New Roman" w:hAnsi="Arial" w:cs="Arial"/>
          <w:szCs w:val="24"/>
        </w:rPr>
        <w:lastRenderedPageBreak/>
        <w:t xml:space="preserve">    </w:t>
      </w:r>
      <w:r w:rsidR="00464BDD" w:rsidRPr="00464BDD">
        <w:rPr>
          <w:rFonts w:ascii="Arial" w:eastAsia="Times New Roman" w:hAnsi="Arial" w:cs="Arial"/>
          <w:szCs w:val="24"/>
        </w:rPr>
        <w:t xml:space="preserve"> The </w:t>
      </w:r>
      <w:r w:rsidR="00464BDD" w:rsidRPr="00327294">
        <w:rPr>
          <w:rFonts w:ascii="Arial" w:eastAsia="Times New Roman" w:hAnsi="Arial" w:cs="Arial"/>
          <w:b/>
          <w:iCs/>
          <w:szCs w:val="24"/>
        </w:rPr>
        <w:t>Plants</w:t>
      </w:r>
      <w:r w:rsidR="00464BDD" w:rsidRPr="00327294">
        <w:rPr>
          <w:rFonts w:ascii="Arial" w:eastAsia="Times New Roman" w:hAnsi="Arial" w:cs="Arial"/>
          <w:iCs/>
          <w:szCs w:val="24"/>
        </w:rPr>
        <w:t xml:space="preserve"> </w:t>
      </w:r>
      <w:r w:rsidR="00464BDD" w:rsidRPr="00464BDD">
        <w:rPr>
          <w:rFonts w:ascii="Arial" w:eastAsia="Times New Roman" w:hAnsi="Arial" w:cs="Arial"/>
          <w:szCs w:val="24"/>
        </w:rPr>
        <w:t xml:space="preserve">are more </w:t>
      </w:r>
      <w:proofErr w:type="spellStart"/>
      <w:r w:rsidR="00464BDD" w:rsidRPr="00464BDD">
        <w:rPr>
          <w:rFonts w:ascii="Arial" w:eastAsia="Times New Roman" w:hAnsi="Arial" w:cs="Arial"/>
          <w:szCs w:val="24"/>
        </w:rPr>
        <w:t>cre</w:t>
      </w:r>
      <w:proofErr w:type="spellEnd"/>
      <w:r>
        <w:rPr>
          <w:rFonts w:ascii="Arial" w:eastAsia="Times New Roman" w:hAnsi="Arial" w:cs="Arial"/>
          <w:szCs w:val="24"/>
        </w:rPr>
        <w:t xml:space="preserve"> </w:t>
      </w:r>
      <w:proofErr w:type="spellStart"/>
      <w:r w:rsidR="00464BDD" w:rsidRPr="00464BDD">
        <w:rPr>
          <w:rFonts w:ascii="Arial" w:eastAsia="Times New Roman" w:hAnsi="Arial" w:cs="Arial"/>
          <w:szCs w:val="24"/>
        </w:rPr>
        <w:t>ative</w:t>
      </w:r>
      <w:proofErr w:type="spellEnd"/>
      <w:r w:rsidR="00464BDD" w:rsidRPr="00464BDD">
        <w:rPr>
          <w:rFonts w:ascii="Arial" w:eastAsia="Times New Roman" w:hAnsi="Arial" w:cs="Arial"/>
          <w:szCs w:val="24"/>
        </w:rPr>
        <w:t xml:space="preserve"> compared to other team roles and this is because of their capability to solve problems. They are imaginative and have the capability of generating regular ideas. However, they are not easy to communicate with. </w:t>
      </w:r>
    </w:p>
    <w:p w14:paraId="1EDFEBDD" w14:textId="6B3C67E6" w:rsidR="00464BDD" w:rsidRDefault="00307D21" w:rsidP="00464BDD">
      <w:pPr>
        <w:spacing w:line="360" w:lineRule="auto"/>
        <w:rPr>
          <w:rFonts w:ascii="Arial" w:eastAsia="Times New Roman" w:hAnsi="Arial" w:cs="Arial"/>
          <w:szCs w:val="24"/>
        </w:rPr>
      </w:pPr>
      <w:r>
        <w:rPr>
          <w:rFonts w:ascii="Arial" w:eastAsia="Times New Roman" w:hAnsi="Arial" w:cs="Arial"/>
          <w:szCs w:val="24"/>
        </w:rPr>
        <w:t xml:space="preserve">    </w:t>
      </w:r>
      <w:r w:rsidR="00464BDD" w:rsidRPr="00464BDD">
        <w:rPr>
          <w:rFonts w:ascii="Arial" w:eastAsia="Times New Roman" w:hAnsi="Arial" w:cs="Arial"/>
          <w:szCs w:val="24"/>
        </w:rPr>
        <w:t xml:space="preserve">The </w:t>
      </w:r>
      <w:r w:rsidR="00464BDD" w:rsidRPr="00464BDD">
        <w:rPr>
          <w:rFonts w:ascii="Arial" w:eastAsia="Times New Roman" w:hAnsi="Arial" w:cs="Arial"/>
          <w:b/>
          <w:szCs w:val="24"/>
        </w:rPr>
        <w:t>monitor evaluator</w:t>
      </w:r>
      <w:r w:rsidR="00464BDD" w:rsidRPr="00464BDD">
        <w:rPr>
          <w:rFonts w:ascii="Arial" w:eastAsia="Times New Roman" w:hAnsi="Arial" w:cs="Arial"/>
          <w:szCs w:val="24"/>
        </w:rPr>
        <w:t xml:space="preserve"> is the one who has a logical eye and makes impartial judgments whenever required. This team role involves being strategic about every decision. The specialist is the one who will bring wider knowledge for the teams. They are dedicated and possess certain knowledge and skills that others often </w:t>
      </w:r>
      <w:proofErr w:type="gramStart"/>
      <w:r w:rsidR="00464BDD" w:rsidRPr="00464BDD">
        <w:rPr>
          <w:rFonts w:ascii="Arial" w:eastAsia="Times New Roman" w:hAnsi="Arial" w:cs="Arial"/>
          <w:szCs w:val="24"/>
        </w:rPr>
        <w:t>lack  (</w:t>
      </w:r>
      <w:proofErr w:type="spellStart"/>
      <w:proofErr w:type="gramEnd"/>
      <w:r w:rsidR="00464BDD" w:rsidRPr="00464BDD">
        <w:rPr>
          <w:rFonts w:ascii="Arial" w:eastAsia="Times New Roman" w:hAnsi="Arial" w:cs="Arial"/>
          <w:szCs w:val="24"/>
          <w:highlight w:val="white"/>
        </w:rPr>
        <w:t>Bednár</w:t>
      </w:r>
      <w:proofErr w:type="spellEnd"/>
      <w:r w:rsidR="00464BDD" w:rsidRPr="00464BDD">
        <w:rPr>
          <w:rFonts w:ascii="Arial" w:eastAsia="Times New Roman" w:hAnsi="Arial" w:cs="Arial"/>
          <w:szCs w:val="24"/>
          <w:highlight w:val="white"/>
        </w:rPr>
        <w:t xml:space="preserve"> and </w:t>
      </w:r>
      <w:proofErr w:type="spellStart"/>
      <w:r w:rsidR="00464BDD" w:rsidRPr="00464BDD">
        <w:rPr>
          <w:rFonts w:ascii="Arial" w:eastAsia="Times New Roman" w:hAnsi="Arial" w:cs="Arial"/>
          <w:szCs w:val="24"/>
          <w:highlight w:val="white"/>
        </w:rPr>
        <w:t>Ljudvigová</w:t>
      </w:r>
      <w:proofErr w:type="spellEnd"/>
      <w:r w:rsidR="00464BDD" w:rsidRPr="00464BDD">
        <w:rPr>
          <w:rFonts w:ascii="Arial" w:eastAsia="Times New Roman" w:hAnsi="Arial" w:cs="Arial"/>
          <w:szCs w:val="24"/>
          <w:highlight w:val="white"/>
        </w:rPr>
        <w:t>, 2020</w:t>
      </w:r>
      <w:r w:rsidR="00464BDD" w:rsidRPr="00464BDD">
        <w:rPr>
          <w:rFonts w:ascii="Arial" w:eastAsia="Times New Roman" w:hAnsi="Arial" w:cs="Arial"/>
          <w:szCs w:val="24"/>
        </w:rPr>
        <w:t xml:space="preserve">). </w:t>
      </w:r>
    </w:p>
    <w:p w14:paraId="7DC0B8FC" w14:textId="2108373D" w:rsidR="00464BDD" w:rsidRPr="00464BDD" w:rsidRDefault="00307D21" w:rsidP="00464BDD">
      <w:pPr>
        <w:spacing w:line="360" w:lineRule="auto"/>
        <w:rPr>
          <w:rFonts w:ascii="Arial" w:eastAsia="Times New Roman" w:hAnsi="Arial" w:cs="Arial"/>
          <w:szCs w:val="24"/>
        </w:rPr>
      </w:pPr>
      <w:r>
        <w:rPr>
          <w:rFonts w:ascii="Arial" w:eastAsia="Times New Roman" w:hAnsi="Arial" w:cs="Arial"/>
          <w:szCs w:val="24"/>
        </w:rPr>
        <w:t xml:space="preserve">    </w:t>
      </w:r>
      <w:r w:rsidR="00464BDD" w:rsidRPr="00464BDD">
        <w:rPr>
          <w:rFonts w:ascii="Arial" w:eastAsia="Times New Roman" w:hAnsi="Arial" w:cs="Arial"/>
          <w:szCs w:val="24"/>
        </w:rPr>
        <w:t xml:space="preserve">The </w:t>
      </w:r>
      <w:r w:rsidR="00464BDD" w:rsidRPr="00D1131D">
        <w:rPr>
          <w:rFonts w:ascii="Arial" w:eastAsia="Times New Roman" w:hAnsi="Arial" w:cs="Arial"/>
          <w:b/>
          <w:iCs/>
          <w:szCs w:val="24"/>
        </w:rPr>
        <w:t>shaper</w:t>
      </w:r>
      <w:r w:rsidR="00464BDD" w:rsidRPr="00464BDD">
        <w:rPr>
          <w:rFonts w:ascii="Arial" w:eastAsia="Times New Roman" w:hAnsi="Arial" w:cs="Arial"/>
          <w:szCs w:val="24"/>
        </w:rPr>
        <w:t xml:space="preserve"> is the one who helps the team with the drive or pushes to keep it going without losing focus. The shaper is good at challenging others with their potential and being dynamic about every obstacle that comes their way. However, they at times behave inconsiderately with others, which is a drawback. </w:t>
      </w:r>
    </w:p>
    <w:p w14:paraId="3907F87E" w14:textId="0BB54B24" w:rsidR="008B420E" w:rsidRDefault="00307D21" w:rsidP="00464BDD">
      <w:pPr>
        <w:spacing w:line="360" w:lineRule="auto"/>
        <w:rPr>
          <w:rFonts w:ascii="Arial" w:eastAsia="Times New Roman" w:hAnsi="Arial" w:cs="Arial"/>
          <w:szCs w:val="24"/>
        </w:rPr>
      </w:pPr>
      <w:r>
        <w:rPr>
          <w:rFonts w:ascii="Arial" w:eastAsia="Times New Roman" w:hAnsi="Arial" w:cs="Arial"/>
          <w:szCs w:val="24"/>
        </w:rPr>
        <w:t xml:space="preserve">    </w:t>
      </w:r>
      <w:r w:rsidR="00464BDD" w:rsidRPr="00464BDD">
        <w:rPr>
          <w:rFonts w:ascii="Arial" w:eastAsia="Times New Roman" w:hAnsi="Arial" w:cs="Arial"/>
          <w:szCs w:val="24"/>
        </w:rPr>
        <w:t xml:space="preserve">The </w:t>
      </w:r>
      <w:r w:rsidR="00464BDD" w:rsidRPr="00464BDD">
        <w:rPr>
          <w:rFonts w:ascii="Arial" w:eastAsia="Times New Roman" w:hAnsi="Arial" w:cs="Arial"/>
          <w:b/>
          <w:i/>
          <w:szCs w:val="24"/>
        </w:rPr>
        <w:t xml:space="preserve">implementer </w:t>
      </w:r>
      <w:r w:rsidR="00464BDD" w:rsidRPr="00464BDD">
        <w:rPr>
          <w:rFonts w:ascii="Arial" w:eastAsia="Times New Roman" w:hAnsi="Arial" w:cs="Arial"/>
          <w:szCs w:val="24"/>
        </w:rPr>
        <w:t>plans the workable strategy for the team and helps the team to carry it out effectively. The implementer is practical and organised whereas at times they are not flexible with other team members.</w:t>
      </w:r>
    </w:p>
    <w:p w14:paraId="6585A197" w14:textId="5A842158" w:rsidR="00464BDD" w:rsidRDefault="00464BDD" w:rsidP="00464BDD">
      <w:pPr>
        <w:spacing w:line="360" w:lineRule="auto"/>
        <w:rPr>
          <w:rFonts w:ascii="Arial" w:eastAsia="Times New Roman" w:hAnsi="Arial" w:cs="Arial"/>
          <w:szCs w:val="24"/>
        </w:rPr>
      </w:pPr>
      <w:r w:rsidRPr="00464BDD">
        <w:rPr>
          <w:rFonts w:ascii="Arial" w:eastAsia="Times New Roman" w:hAnsi="Arial" w:cs="Arial"/>
          <w:szCs w:val="24"/>
        </w:rPr>
        <w:t xml:space="preserve"> </w:t>
      </w:r>
      <w:r w:rsidR="00307D21">
        <w:rPr>
          <w:rFonts w:ascii="Arial" w:eastAsia="Times New Roman" w:hAnsi="Arial" w:cs="Arial"/>
          <w:szCs w:val="24"/>
        </w:rPr>
        <w:t xml:space="preserve">    </w:t>
      </w:r>
      <w:r w:rsidRPr="00464BDD">
        <w:rPr>
          <w:rFonts w:ascii="Arial" w:eastAsia="Times New Roman" w:hAnsi="Arial" w:cs="Arial"/>
          <w:szCs w:val="24"/>
        </w:rPr>
        <w:t xml:space="preserve">The </w:t>
      </w:r>
      <w:r w:rsidRPr="00D1131D">
        <w:rPr>
          <w:rFonts w:ascii="Arial" w:eastAsia="Times New Roman" w:hAnsi="Arial" w:cs="Arial"/>
          <w:b/>
          <w:iCs/>
          <w:szCs w:val="24"/>
        </w:rPr>
        <w:t>complete finisher</w:t>
      </w:r>
      <w:r w:rsidRPr="00464BDD">
        <w:rPr>
          <w:rFonts w:ascii="Arial" w:eastAsia="Times New Roman" w:hAnsi="Arial" w:cs="Arial"/>
          <w:szCs w:val="24"/>
        </w:rPr>
        <w:t xml:space="preserve"> is the one who ensures and scrutinises the entire task to deliver error-free work. It is the role of the complete finisher to ensure that quality standards are </w:t>
      </w:r>
      <w:proofErr w:type="gramStart"/>
      <w:r w:rsidRPr="00464BDD">
        <w:rPr>
          <w:rFonts w:ascii="Arial" w:eastAsia="Times New Roman" w:hAnsi="Arial" w:cs="Arial"/>
          <w:szCs w:val="24"/>
        </w:rPr>
        <w:t>maintained</w:t>
      </w:r>
      <w:proofErr w:type="gramEnd"/>
      <w:r w:rsidRPr="00464BDD">
        <w:rPr>
          <w:rFonts w:ascii="Arial" w:eastAsia="Times New Roman" w:hAnsi="Arial" w:cs="Arial"/>
          <w:szCs w:val="24"/>
        </w:rPr>
        <w:t xml:space="preserve"> and every work is polished and error-free. While recruiting new staff it is important to consider team roles because it will help in determining what input that individual will bring to the team (Mostert, 2015). </w:t>
      </w:r>
    </w:p>
    <w:p w14:paraId="5F7D5E43" w14:textId="77777777" w:rsidR="00D12ED3" w:rsidRDefault="00D12ED3" w:rsidP="00464BDD">
      <w:pPr>
        <w:spacing w:line="360" w:lineRule="auto"/>
        <w:rPr>
          <w:rFonts w:ascii="Arial" w:eastAsia="Times New Roman" w:hAnsi="Arial" w:cs="Arial"/>
          <w:szCs w:val="24"/>
        </w:rPr>
      </w:pPr>
    </w:p>
    <w:p w14:paraId="0202F909" w14:textId="29F081C9" w:rsidR="00D12ED3" w:rsidRDefault="00D12ED3" w:rsidP="002C6BEC">
      <w:pPr>
        <w:pStyle w:val="Heading1"/>
        <w:rPr>
          <w:rFonts w:eastAsia="Times New Roman"/>
        </w:rPr>
      </w:pPr>
      <w:bookmarkStart w:id="11" w:name="_Toc97197535"/>
      <w:bookmarkStart w:id="12" w:name="_Toc97200474"/>
      <w:r>
        <w:rPr>
          <w:rFonts w:eastAsia="Times New Roman"/>
        </w:rPr>
        <w:t>What type of impact</w:t>
      </w:r>
      <w:r w:rsidR="002C6BEC">
        <w:rPr>
          <w:rFonts w:eastAsia="Times New Roman"/>
        </w:rPr>
        <w:t xml:space="preserve"> can effective teamworking have on team success?</w:t>
      </w:r>
      <w:bookmarkEnd w:id="11"/>
      <w:bookmarkEnd w:id="12"/>
    </w:p>
    <w:p w14:paraId="58AF74A3" w14:textId="77777777" w:rsidR="00F51DDD" w:rsidRDefault="00F51DDD" w:rsidP="00F51DDD"/>
    <w:p w14:paraId="5BDF1F3A" w14:textId="0CC3615B" w:rsidR="0073207E" w:rsidRDefault="00DE723B" w:rsidP="0073207E">
      <w:pPr>
        <w:spacing w:line="360" w:lineRule="auto"/>
        <w:rPr>
          <w:rFonts w:ascii="Arial" w:hAnsi="Arial" w:cs="Arial"/>
        </w:rPr>
      </w:pPr>
      <w:r>
        <w:rPr>
          <w:rFonts w:ascii="Arial" w:hAnsi="Arial" w:cs="Arial"/>
        </w:rPr>
        <w:t xml:space="preserve">The way a team plays </w:t>
      </w:r>
      <w:proofErr w:type="gramStart"/>
      <w:r>
        <w:rPr>
          <w:rFonts w:ascii="Arial" w:hAnsi="Arial" w:cs="Arial"/>
        </w:rPr>
        <w:t xml:space="preserve">as a whole </w:t>
      </w:r>
      <w:r w:rsidR="00137BA0">
        <w:rPr>
          <w:rFonts w:ascii="Arial" w:hAnsi="Arial" w:cs="Arial"/>
        </w:rPr>
        <w:t>determines</w:t>
      </w:r>
      <w:proofErr w:type="gramEnd"/>
      <w:r w:rsidR="00137BA0">
        <w:rPr>
          <w:rFonts w:ascii="Arial" w:hAnsi="Arial" w:cs="Arial"/>
        </w:rPr>
        <w:t xml:space="preserve"> its success. You may have the greatest bunch of individual </w:t>
      </w:r>
      <w:r w:rsidR="00CF5AE0">
        <w:rPr>
          <w:rFonts w:ascii="Arial" w:hAnsi="Arial" w:cs="Arial"/>
        </w:rPr>
        <w:t xml:space="preserve">stars in the world, but if they do not play together </w:t>
      </w:r>
      <w:r w:rsidR="00BC45E2">
        <w:rPr>
          <w:rFonts w:ascii="Arial" w:hAnsi="Arial" w:cs="Arial"/>
        </w:rPr>
        <w:t>the club would not be worth a dime.</w:t>
      </w:r>
      <w:r w:rsidR="00C064F8" w:rsidRPr="00C064F8">
        <w:rPr>
          <w:noProof/>
        </w:rPr>
        <w:t xml:space="preserve"> </w:t>
      </w:r>
    </w:p>
    <w:p w14:paraId="7396B9EB" w14:textId="1E298813" w:rsidR="00640323" w:rsidRDefault="00E7218C" w:rsidP="009E59D5">
      <w:pPr>
        <w:spacing w:line="360" w:lineRule="auto"/>
        <w:jc w:val="center"/>
        <w:rPr>
          <w:rFonts w:ascii="Arial" w:hAnsi="Arial" w:cs="Arial"/>
          <w:bCs/>
          <w:iCs/>
        </w:rPr>
      </w:pPr>
      <w:r>
        <w:rPr>
          <w:rFonts w:ascii="Arial" w:hAnsi="Arial" w:cs="Arial"/>
          <w:bCs/>
          <w:iCs/>
        </w:rPr>
        <w:t xml:space="preserve">Effective </w:t>
      </w:r>
      <w:r w:rsidR="00F55073">
        <w:rPr>
          <w:rFonts w:ascii="Arial" w:hAnsi="Arial" w:cs="Arial"/>
          <w:bCs/>
          <w:iCs/>
        </w:rPr>
        <w:t>teamworking</w:t>
      </w:r>
      <w:r>
        <w:rPr>
          <w:rFonts w:ascii="Arial" w:hAnsi="Arial" w:cs="Arial"/>
          <w:bCs/>
          <w:iCs/>
        </w:rPr>
        <w:t xml:space="preserve"> can have just a </w:t>
      </w:r>
      <w:r w:rsidRPr="00640323">
        <w:rPr>
          <w:rFonts w:ascii="Arial" w:hAnsi="Arial" w:cs="Arial"/>
          <w:b/>
          <w:iCs/>
        </w:rPr>
        <w:t>positive impact</w:t>
      </w:r>
      <w:r>
        <w:rPr>
          <w:rFonts w:ascii="Arial" w:hAnsi="Arial" w:cs="Arial"/>
          <w:bCs/>
          <w:iCs/>
        </w:rPr>
        <w:t xml:space="preserve"> on a </w:t>
      </w:r>
      <w:r w:rsidR="00F55073">
        <w:rPr>
          <w:rFonts w:ascii="Arial" w:hAnsi="Arial" w:cs="Arial"/>
          <w:bCs/>
          <w:iCs/>
        </w:rPr>
        <w:t>success team</w:t>
      </w:r>
      <w:r w:rsidR="002A517F">
        <w:rPr>
          <w:rFonts w:ascii="Arial" w:hAnsi="Arial" w:cs="Arial"/>
          <w:bCs/>
          <w:iCs/>
        </w:rPr>
        <w:t xml:space="preserve"> such as:</w:t>
      </w:r>
    </w:p>
    <w:p w14:paraId="483DBBC9" w14:textId="6AEB3778" w:rsidR="00D8045F" w:rsidRDefault="004114EC" w:rsidP="004114EC">
      <w:pPr>
        <w:spacing w:after="0" w:line="360" w:lineRule="auto"/>
        <w:jc w:val="both"/>
        <w:rPr>
          <w:rFonts w:ascii="Arial" w:eastAsia="Times New Roman" w:hAnsi="Arial" w:cs="Arial"/>
          <w:szCs w:val="24"/>
        </w:rPr>
      </w:pPr>
      <w:r>
        <w:rPr>
          <w:rFonts w:ascii="Arial" w:eastAsia="Times New Roman" w:hAnsi="Arial" w:cs="Arial"/>
          <w:b/>
          <w:szCs w:val="24"/>
        </w:rPr>
        <w:t xml:space="preserve">     </w:t>
      </w:r>
      <w:r w:rsidR="00D8045F" w:rsidRPr="00BB1359">
        <w:rPr>
          <w:rFonts w:ascii="Arial" w:eastAsia="Times New Roman" w:hAnsi="Arial" w:cs="Arial"/>
          <w:b/>
          <w:szCs w:val="24"/>
        </w:rPr>
        <w:t>Productivity</w:t>
      </w:r>
      <w:r w:rsidR="00D8045F" w:rsidRPr="00BB1359">
        <w:rPr>
          <w:rFonts w:ascii="Arial" w:eastAsia="Times New Roman" w:hAnsi="Arial" w:cs="Arial"/>
          <w:szCs w:val="24"/>
        </w:rPr>
        <w:t xml:space="preserve">: If the members of a team feel valued and heard they are more likely to work with better efficiency. </w:t>
      </w:r>
    </w:p>
    <w:p w14:paraId="7BA28116" w14:textId="77777777" w:rsidR="007873E9" w:rsidRPr="00BB1359" w:rsidRDefault="007873E9" w:rsidP="004114EC">
      <w:pPr>
        <w:spacing w:after="0" w:line="360" w:lineRule="auto"/>
        <w:jc w:val="both"/>
        <w:rPr>
          <w:rFonts w:ascii="Arial" w:eastAsia="Times New Roman" w:hAnsi="Arial" w:cs="Arial"/>
          <w:szCs w:val="24"/>
        </w:rPr>
      </w:pPr>
    </w:p>
    <w:p w14:paraId="04828F03" w14:textId="4AD3FFF9" w:rsidR="00C54B46" w:rsidRPr="00C54B46" w:rsidRDefault="004114EC" w:rsidP="004114EC">
      <w:pPr>
        <w:spacing w:after="0" w:line="360" w:lineRule="auto"/>
        <w:jc w:val="both"/>
        <w:rPr>
          <w:rFonts w:ascii="Arial" w:eastAsia="Times New Roman" w:hAnsi="Arial" w:cs="Arial"/>
          <w:szCs w:val="24"/>
        </w:rPr>
      </w:pPr>
      <w:r>
        <w:rPr>
          <w:rFonts w:ascii="Arial" w:eastAsia="Times New Roman" w:hAnsi="Arial" w:cs="Arial"/>
          <w:b/>
          <w:szCs w:val="24"/>
        </w:rPr>
        <w:t xml:space="preserve">   </w:t>
      </w:r>
      <w:r w:rsidR="00D8045F" w:rsidRPr="00BB1359">
        <w:rPr>
          <w:rFonts w:ascii="Arial" w:eastAsia="Times New Roman" w:hAnsi="Arial" w:cs="Arial"/>
          <w:b/>
          <w:szCs w:val="24"/>
        </w:rPr>
        <w:t>Meeting timelines</w:t>
      </w:r>
      <w:r w:rsidR="00D8045F" w:rsidRPr="00BB1359">
        <w:rPr>
          <w:rFonts w:ascii="Arial" w:eastAsia="Times New Roman" w:hAnsi="Arial" w:cs="Arial"/>
          <w:szCs w:val="24"/>
        </w:rPr>
        <w:t>- An effective team often accomplishes work within the stipulated times because they maintain regular interaction with each other. This</w:t>
      </w:r>
      <w:r w:rsidR="00D8045F">
        <w:rPr>
          <w:rFonts w:eastAsia="Times New Roman" w:cs="Times New Roman"/>
          <w:szCs w:val="24"/>
        </w:rPr>
        <w:t xml:space="preserve"> </w:t>
      </w:r>
      <w:r w:rsidR="00D8045F" w:rsidRPr="00BB1359">
        <w:rPr>
          <w:rFonts w:ascii="Arial" w:eastAsia="Times New Roman" w:hAnsi="Arial" w:cs="Arial"/>
          <w:szCs w:val="24"/>
        </w:rPr>
        <w:t xml:space="preserve">is because when individuals </w:t>
      </w:r>
      <w:r w:rsidR="00D8045F" w:rsidRPr="00BB1359">
        <w:rPr>
          <w:rFonts w:ascii="Arial" w:eastAsia="Times New Roman" w:hAnsi="Arial" w:cs="Arial"/>
          <w:szCs w:val="24"/>
        </w:rPr>
        <w:lastRenderedPageBreak/>
        <w:t xml:space="preserve">work in teams, it is easier for them to manage workloads and complete their work within deadlines. </w:t>
      </w:r>
    </w:p>
    <w:p w14:paraId="0359D7D4" w14:textId="383280C3" w:rsidR="00D8045F" w:rsidRPr="00BB1359" w:rsidRDefault="00C54B46" w:rsidP="0065779C">
      <w:pPr>
        <w:spacing w:after="0" w:line="360" w:lineRule="auto"/>
        <w:ind w:left="720"/>
        <w:jc w:val="center"/>
        <w:rPr>
          <w:rFonts w:ascii="Arial" w:eastAsia="Times New Roman" w:hAnsi="Arial" w:cs="Arial"/>
          <w:szCs w:val="24"/>
        </w:rPr>
      </w:pPr>
      <w:r>
        <w:rPr>
          <w:noProof/>
        </w:rPr>
        <w:drawing>
          <wp:inline distT="0" distB="0" distL="0" distR="0" wp14:anchorId="6E841D3F" wp14:editId="5D62F3DE">
            <wp:extent cx="2419643" cy="2419643"/>
            <wp:effectExtent l="0" t="0" r="0" b="0"/>
            <wp:docPr id="4" name="Picture 4" descr="Teamworking&#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amworking&#1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33135" cy="2433135"/>
                    </a:xfrm>
                    <a:prstGeom prst="rect">
                      <a:avLst/>
                    </a:prstGeom>
                    <a:noFill/>
                    <a:ln>
                      <a:noFill/>
                    </a:ln>
                  </pic:spPr>
                </pic:pic>
              </a:graphicData>
            </a:graphic>
          </wp:inline>
        </w:drawing>
      </w:r>
    </w:p>
    <w:p w14:paraId="28B99045" w14:textId="68C378E3" w:rsidR="00D8045F" w:rsidRPr="00BB1359" w:rsidRDefault="004114EC" w:rsidP="004114EC">
      <w:pPr>
        <w:spacing w:after="0" w:line="360" w:lineRule="auto"/>
        <w:jc w:val="both"/>
        <w:rPr>
          <w:rFonts w:ascii="Arial" w:eastAsia="Times New Roman" w:hAnsi="Arial" w:cs="Arial"/>
          <w:szCs w:val="24"/>
        </w:rPr>
      </w:pPr>
      <w:r>
        <w:rPr>
          <w:rFonts w:ascii="Arial" w:eastAsia="Times New Roman" w:hAnsi="Arial" w:cs="Arial"/>
          <w:b/>
          <w:szCs w:val="24"/>
        </w:rPr>
        <w:t xml:space="preserve">    </w:t>
      </w:r>
      <w:r w:rsidR="00D8045F" w:rsidRPr="00BB1359">
        <w:rPr>
          <w:rFonts w:ascii="Arial" w:eastAsia="Times New Roman" w:hAnsi="Arial" w:cs="Arial"/>
          <w:b/>
          <w:szCs w:val="24"/>
        </w:rPr>
        <w:t>Problem-solving</w:t>
      </w:r>
      <w:r w:rsidR="00D8045F" w:rsidRPr="00BB1359">
        <w:rPr>
          <w:rFonts w:ascii="Arial" w:eastAsia="Times New Roman" w:hAnsi="Arial" w:cs="Arial"/>
          <w:szCs w:val="24"/>
        </w:rPr>
        <w:t>- An effective team finds solutions to problems together without any conflicts and differences of opinion. This is important because individuals come from various backgrounds and hence maintaining regular communication makes it easier to solve problems (</w:t>
      </w:r>
      <w:proofErr w:type="spellStart"/>
      <w:r w:rsidR="00D8045F" w:rsidRPr="00BB1359">
        <w:rPr>
          <w:rFonts w:ascii="Arial" w:eastAsia="Times New Roman" w:hAnsi="Arial" w:cs="Arial"/>
          <w:szCs w:val="24"/>
          <w:highlight w:val="white"/>
        </w:rPr>
        <w:t>Nibusinessinfo</w:t>
      </w:r>
      <w:proofErr w:type="spellEnd"/>
      <w:r w:rsidR="00D8045F" w:rsidRPr="00BB1359">
        <w:rPr>
          <w:rFonts w:ascii="Arial" w:eastAsia="Times New Roman" w:hAnsi="Arial" w:cs="Arial"/>
          <w:szCs w:val="24"/>
          <w:highlight w:val="white"/>
        </w:rPr>
        <w:t>, 2022)</w:t>
      </w:r>
      <w:r w:rsidR="00D8045F" w:rsidRPr="00BB1359">
        <w:rPr>
          <w:rFonts w:ascii="Arial" w:eastAsia="Times New Roman" w:hAnsi="Arial" w:cs="Arial"/>
          <w:szCs w:val="24"/>
        </w:rPr>
        <w:t xml:space="preserve">. </w:t>
      </w:r>
    </w:p>
    <w:p w14:paraId="71E08001" w14:textId="3195ED63" w:rsidR="00D8045F" w:rsidRPr="00BB1359" w:rsidRDefault="004114EC" w:rsidP="004114EC">
      <w:pPr>
        <w:spacing w:after="0" w:line="360" w:lineRule="auto"/>
        <w:jc w:val="both"/>
        <w:rPr>
          <w:rFonts w:ascii="Arial" w:eastAsia="Times New Roman" w:hAnsi="Arial" w:cs="Arial"/>
          <w:szCs w:val="24"/>
        </w:rPr>
      </w:pPr>
      <w:r>
        <w:rPr>
          <w:rFonts w:ascii="Arial" w:eastAsia="Times New Roman" w:hAnsi="Arial" w:cs="Arial"/>
          <w:b/>
          <w:szCs w:val="24"/>
        </w:rPr>
        <w:t xml:space="preserve">     </w:t>
      </w:r>
      <w:r w:rsidR="00D8045F" w:rsidRPr="00BB1359">
        <w:rPr>
          <w:rFonts w:ascii="Arial" w:eastAsia="Times New Roman" w:hAnsi="Arial" w:cs="Arial"/>
          <w:b/>
          <w:szCs w:val="24"/>
        </w:rPr>
        <w:t>Flexibility</w:t>
      </w:r>
      <w:r w:rsidR="00D8045F" w:rsidRPr="00BB1359">
        <w:rPr>
          <w:rFonts w:ascii="Arial" w:eastAsia="Times New Roman" w:hAnsi="Arial" w:cs="Arial"/>
          <w:szCs w:val="24"/>
        </w:rPr>
        <w:t>- This is an advantage because working with multiple individuals presents an opportunity of transferring skills among others which acts as an advantage for the team. Team working can be more effective by promoting flexibility within the members</w:t>
      </w:r>
      <w:r w:rsidR="007D3274">
        <w:rPr>
          <w:rFonts w:ascii="Arial" w:eastAsia="Times New Roman" w:hAnsi="Arial" w:cs="Arial"/>
          <w:szCs w:val="24"/>
        </w:rPr>
        <w:t>.</w:t>
      </w:r>
    </w:p>
    <w:p w14:paraId="4C9B9781" w14:textId="1C0D38DD" w:rsidR="00D8045F" w:rsidRDefault="004114EC" w:rsidP="004114EC">
      <w:pPr>
        <w:spacing w:after="0" w:line="360" w:lineRule="auto"/>
        <w:jc w:val="both"/>
        <w:rPr>
          <w:rFonts w:ascii="Arial" w:eastAsia="Times New Roman" w:hAnsi="Arial" w:cs="Arial"/>
          <w:szCs w:val="24"/>
        </w:rPr>
      </w:pPr>
      <w:r>
        <w:rPr>
          <w:rFonts w:ascii="Arial" w:eastAsia="Times New Roman" w:hAnsi="Arial" w:cs="Arial"/>
          <w:b/>
          <w:szCs w:val="24"/>
        </w:rPr>
        <w:t xml:space="preserve">      </w:t>
      </w:r>
      <w:r w:rsidR="00D8045F" w:rsidRPr="00BB1359">
        <w:rPr>
          <w:rFonts w:ascii="Arial" w:eastAsia="Times New Roman" w:hAnsi="Arial" w:cs="Arial"/>
          <w:b/>
          <w:szCs w:val="24"/>
        </w:rPr>
        <w:t>Boosting the morale of the team members</w:t>
      </w:r>
      <w:r w:rsidR="00D8045F" w:rsidRPr="00BB1359">
        <w:rPr>
          <w:rFonts w:ascii="Arial" w:eastAsia="Times New Roman" w:hAnsi="Arial" w:cs="Arial"/>
          <w:szCs w:val="24"/>
        </w:rPr>
        <w:t xml:space="preserve">- This is an advantage because when an individual works in a team they get appreciation and acknowledgements from others in the team. This provides them with a morale </w:t>
      </w:r>
      <w:proofErr w:type="gramStart"/>
      <w:r w:rsidR="00D8045F" w:rsidRPr="00BB1359">
        <w:rPr>
          <w:rFonts w:ascii="Arial" w:eastAsia="Times New Roman" w:hAnsi="Arial" w:cs="Arial"/>
          <w:szCs w:val="24"/>
        </w:rPr>
        <w:t>boost</w:t>
      </w:r>
      <w:proofErr w:type="gramEnd"/>
      <w:r w:rsidR="00D8045F" w:rsidRPr="00BB1359">
        <w:rPr>
          <w:rFonts w:ascii="Arial" w:eastAsia="Times New Roman" w:hAnsi="Arial" w:cs="Arial"/>
          <w:szCs w:val="24"/>
        </w:rPr>
        <w:t xml:space="preserve"> and they tend to work with more efficiency</w:t>
      </w:r>
      <w:r w:rsidR="00F66626">
        <w:rPr>
          <w:rFonts w:ascii="Arial" w:eastAsia="Times New Roman" w:hAnsi="Arial" w:cs="Arial"/>
          <w:szCs w:val="24"/>
        </w:rPr>
        <w:t>.</w:t>
      </w:r>
    </w:p>
    <w:p w14:paraId="595166B7" w14:textId="77777777" w:rsidR="00F66626" w:rsidRDefault="00F66626" w:rsidP="004114EC">
      <w:pPr>
        <w:spacing w:after="0" w:line="360" w:lineRule="auto"/>
        <w:jc w:val="both"/>
        <w:rPr>
          <w:rFonts w:ascii="Arial" w:eastAsia="Times New Roman" w:hAnsi="Arial" w:cs="Arial"/>
          <w:szCs w:val="24"/>
        </w:rPr>
      </w:pPr>
    </w:p>
    <w:p w14:paraId="4A43B232" w14:textId="77777777" w:rsidR="00F66626" w:rsidRDefault="00F66626" w:rsidP="004114EC">
      <w:pPr>
        <w:spacing w:after="0" w:line="360" w:lineRule="auto"/>
        <w:jc w:val="both"/>
        <w:rPr>
          <w:rFonts w:ascii="Arial" w:eastAsia="Times New Roman" w:hAnsi="Arial" w:cs="Arial"/>
          <w:szCs w:val="24"/>
        </w:rPr>
      </w:pPr>
    </w:p>
    <w:p w14:paraId="6F2A63A6" w14:textId="35C84DFC" w:rsidR="00D8045F" w:rsidRDefault="00CB4F86" w:rsidP="00576FD4">
      <w:pPr>
        <w:pStyle w:val="Heading1"/>
        <w:rPr>
          <w:rFonts w:eastAsia="Times New Roman"/>
        </w:rPr>
      </w:pPr>
      <w:bookmarkStart w:id="13" w:name="_Toc97197536"/>
      <w:bookmarkStart w:id="14" w:name="_Toc97200475"/>
      <w:r>
        <w:rPr>
          <w:rFonts w:eastAsia="Times New Roman"/>
        </w:rPr>
        <w:t xml:space="preserve">What are the barriers to effective teamworking identified </w:t>
      </w:r>
      <w:r w:rsidR="00576FD4">
        <w:rPr>
          <w:rFonts w:eastAsia="Times New Roman"/>
        </w:rPr>
        <w:t>in this scenario?</w:t>
      </w:r>
      <w:bookmarkEnd w:id="13"/>
      <w:bookmarkEnd w:id="14"/>
    </w:p>
    <w:p w14:paraId="4A267276" w14:textId="77777777" w:rsidR="00660358" w:rsidRDefault="00660358" w:rsidP="00660358"/>
    <w:p w14:paraId="2680D327" w14:textId="77777777" w:rsidR="00660358" w:rsidRDefault="00660358" w:rsidP="00660358">
      <w:pPr>
        <w:rPr>
          <w:rFonts w:ascii="Arial" w:hAnsi="Arial" w:cs="Arial"/>
        </w:rPr>
      </w:pPr>
    </w:p>
    <w:p w14:paraId="55ACCA7C" w14:textId="385A5316" w:rsidR="00387ECA" w:rsidRDefault="00806A8F" w:rsidP="00806A8F">
      <w:pPr>
        <w:spacing w:line="360" w:lineRule="auto"/>
        <w:rPr>
          <w:rFonts w:ascii="Arial" w:eastAsia="Times New Roman" w:hAnsi="Arial" w:cs="Arial"/>
          <w:bCs/>
          <w:szCs w:val="24"/>
        </w:rPr>
      </w:pPr>
      <w:r>
        <w:rPr>
          <w:rFonts w:ascii="Arial" w:eastAsia="Times New Roman" w:hAnsi="Arial" w:cs="Arial"/>
          <w:b/>
          <w:szCs w:val="24"/>
        </w:rPr>
        <w:t xml:space="preserve">   </w:t>
      </w:r>
      <w:r w:rsidR="007066FE">
        <w:rPr>
          <w:rFonts w:ascii="Arial" w:eastAsia="Times New Roman" w:hAnsi="Arial" w:cs="Arial"/>
          <w:b/>
          <w:szCs w:val="24"/>
        </w:rPr>
        <w:t>Lack of meetings</w:t>
      </w:r>
      <w:r w:rsidR="002B0652">
        <w:rPr>
          <w:rFonts w:ascii="Arial" w:eastAsia="Times New Roman" w:hAnsi="Arial" w:cs="Arial"/>
          <w:b/>
          <w:szCs w:val="24"/>
        </w:rPr>
        <w:t xml:space="preserve">: </w:t>
      </w:r>
      <w:r w:rsidR="001E74FB">
        <w:rPr>
          <w:rFonts w:ascii="Arial" w:eastAsia="Times New Roman" w:hAnsi="Arial" w:cs="Arial"/>
          <w:bCs/>
          <w:szCs w:val="24"/>
        </w:rPr>
        <w:t xml:space="preserve">Meetings between members of team are important for </w:t>
      </w:r>
      <w:r w:rsidR="00236354">
        <w:rPr>
          <w:rFonts w:ascii="Arial" w:eastAsia="Times New Roman" w:hAnsi="Arial" w:cs="Arial"/>
          <w:bCs/>
          <w:szCs w:val="24"/>
        </w:rPr>
        <w:t xml:space="preserve">well understanding of ideas and tasks. The first problem identified in this scenario is the lack of meetings </w:t>
      </w:r>
      <w:r w:rsidR="001F2C51">
        <w:rPr>
          <w:rFonts w:ascii="Arial" w:eastAsia="Times New Roman" w:hAnsi="Arial" w:cs="Arial"/>
          <w:bCs/>
          <w:szCs w:val="24"/>
        </w:rPr>
        <w:t>“The team has been working for</w:t>
      </w:r>
      <w:r w:rsidR="00755D94">
        <w:rPr>
          <w:rFonts w:ascii="Arial" w:eastAsia="Times New Roman" w:hAnsi="Arial" w:cs="Arial"/>
          <w:bCs/>
          <w:szCs w:val="24"/>
        </w:rPr>
        <w:t xml:space="preserve"> over 2 months, but have not meet yet due to COVID restrictions”</w:t>
      </w:r>
    </w:p>
    <w:p w14:paraId="2D114336" w14:textId="12A40C31" w:rsidR="00755D94" w:rsidRDefault="00755D94" w:rsidP="00806A8F">
      <w:pPr>
        <w:spacing w:line="360" w:lineRule="auto"/>
        <w:rPr>
          <w:rFonts w:ascii="Arial" w:eastAsia="Times New Roman" w:hAnsi="Arial" w:cs="Arial"/>
          <w:bCs/>
          <w:szCs w:val="24"/>
        </w:rPr>
      </w:pPr>
      <w:r>
        <w:rPr>
          <w:rFonts w:ascii="Arial" w:eastAsia="Times New Roman" w:hAnsi="Arial" w:cs="Arial"/>
          <w:bCs/>
          <w:szCs w:val="24"/>
        </w:rPr>
        <w:t xml:space="preserve">    </w:t>
      </w:r>
      <w:r w:rsidR="00F01EDD">
        <w:rPr>
          <w:rFonts w:ascii="Arial" w:eastAsia="Times New Roman" w:hAnsi="Arial" w:cs="Arial"/>
          <w:b/>
          <w:szCs w:val="24"/>
        </w:rPr>
        <w:t xml:space="preserve">Poor communication: </w:t>
      </w:r>
      <w:r w:rsidR="00267CA8">
        <w:rPr>
          <w:rFonts w:ascii="Arial" w:eastAsia="Times New Roman" w:hAnsi="Arial" w:cs="Arial"/>
          <w:bCs/>
          <w:szCs w:val="24"/>
        </w:rPr>
        <w:t xml:space="preserve">The communication is the most important in any kind of </w:t>
      </w:r>
      <w:r w:rsidR="00885D9B">
        <w:rPr>
          <w:rFonts w:ascii="Arial" w:eastAsia="Times New Roman" w:hAnsi="Arial" w:cs="Arial"/>
          <w:bCs/>
          <w:szCs w:val="24"/>
        </w:rPr>
        <w:t>relationships, as the communication is richest, the goals are easily achieved.</w:t>
      </w:r>
    </w:p>
    <w:p w14:paraId="1E4C04BC" w14:textId="69084BB0" w:rsidR="00885D9B" w:rsidRDefault="00885D9B" w:rsidP="00806A8F">
      <w:pPr>
        <w:spacing w:line="360" w:lineRule="auto"/>
        <w:rPr>
          <w:rFonts w:ascii="Arial" w:eastAsia="Times New Roman" w:hAnsi="Arial" w:cs="Arial"/>
          <w:bCs/>
          <w:szCs w:val="24"/>
        </w:rPr>
      </w:pPr>
      <w:r>
        <w:rPr>
          <w:rFonts w:ascii="Arial" w:eastAsia="Times New Roman" w:hAnsi="Arial" w:cs="Arial"/>
          <w:bCs/>
          <w:szCs w:val="24"/>
        </w:rPr>
        <w:lastRenderedPageBreak/>
        <w:t xml:space="preserve">The second </w:t>
      </w:r>
      <w:r w:rsidR="006B69B9">
        <w:rPr>
          <w:rFonts w:ascii="Arial" w:eastAsia="Times New Roman" w:hAnsi="Arial" w:cs="Arial"/>
          <w:bCs/>
          <w:szCs w:val="24"/>
        </w:rPr>
        <w:t xml:space="preserve">problem of the scenario </w:t>
      </w:r>
      <w:r w:rsidR="00273C66">
        <w:rPr>
          <w:rFonts w:ascii="Arial" w:eastAsia="Times New Roman" w:hAnsi="Arial" w:cs="Arial"/>
          <w:bCs/>
          <w:szCs w:val="24"/>
        </w:rPr>
        <w:t xml:space="preserve">came up after Abdul receiver complaints about the poor communications </w:t>
      </w:r>
      <w:r w:rsidR="00D844DE">
        <w:rPr>
          <w:rFonts w:ascii="Arial" w:eastAsia="Times New Roman" w:hAnsi="Arial" w:cs="Arial"/>
          <w:bCs/>
          <w:szCs w:val="24"/>
        </w:rPr>
        <w:t xml:space="preserve">“Recently he received several calls from </w:t>
      </w:r>
      <w:r w:rsidR="00080D48">
        <w:rPr>
          <w:rFonts w:ascii="Arial" w:eastAsia="Times New Roman" w:hAnsi="Arial" w:cs="Arial"/>
          <w:bCs/>
          <w:szCs w:val="24"/>
        </w:rPr>
        <w:t xml:space="preserve">community groups </w:t>
      </w:r>
      <w:proofErr w:type="gramStart"/>
      <w:r w:rsidR="00080D48">
        <w:rPr>
          <w:rFonts w:ascii="Arial" w:eastAsia="Times New Roman" w:hAnsi="Arial" w:cs="Arial"/>
          <w:bCs/>
          <w:szCs w:val="24"/>
        </w:rPr>
        <w:t>complaining  about</w:t>
      </w:r>
      <w:proofErr w:type="gramEnd"/>
      <w:r w:rsidR="00080D48">
        <w:rPr>
          <w:rFonts w:ascii="Arial" w:eastAsia="Times New Roman" w:hAnsi="Arial" w:cs="Arial"/>
          <w:bCs/>
          <w:szCs w:val="24"/>
        </w:rPr>
        <w:t xml:space="preserve"> the poor lever of communication</w:t>
      </w:r>
      <w:r w:rsidR="006A7C30">
        <w:rPr>
          <w:rFonts w:ascii="Arial" w:eastAsia="Times New Roman" w:hAnsi="Arial" w:cs="Arial"/>
          <w:bCs/>
          <w:szCs w:val="24"/>
        </w:rPr>
        <w:t xml:space="preserve"> from the project community liaison leads”.</w:t>
      </w:r>
    </w:p>
    <w:p w14:paraId="59CA590C" w14:textId="77777777" w:rsidR="006A7C30" w:rsidRDefault="006A7C30" w:rsidP="00806A8F">
      <w:pPr>
        <w:spacing w:line="360" w:lineRule="auto"/>
        <w:rPr>
          <w:rFonts w:ascii="Arial" w:eastAsia="Times New Roman" w:hAnsi="Arial" w:cs="Arial"/>
          <w:bCs/>
          <w:szCs w:val="24"/>
        </w:rPr>
      </w:pPr>
    </w:p>
    <w:p w14:paraId="6688A63B" w14:textId="7AAE774A" w:rsidR="006A7C30" w:rsidRDefault="006A7C30" w:rsidP="00806A8F">
      <w:pPr>
        <w:spacing w:line="360" w:lineRule="auto"/>
        <w:rPr>
          <w:rFonts w:ascii="Arial" w:eastAsia="Times New Roman" w:hAnsi="Arial" w:cs="Arial"/>
          <w:bCs/>
          <w:szCs w:val="24"/>
        </w:rPr>
      </w:pPr>
      <w:r>
        <w:rPr>
          <w:rFonts w:ascii="Arial" w:eastAsia="Times New Roman" w:hAnsi="Arial" w:cs="Arial"/>
          <w:bCs/>
          <w:szCs w:val="24"/>
        </w:rPr>
        <w:t xml:space="preserve">    </w:t>
      </w:r>
      <w:r w:rsidR="00B15A15">
        <w:rPr>
          <w:rFonts w:ascii="Arial" w:eastAsia="Times New Roman" w:hAnsi="Arial" w:cs="Arial"/>
          <w:b/>
          <w:szCs w:val="24"/>
        </w:rPr>
        <w:t xml:space="preserve">Lack of help between members of </w:t>
      </w:r>
      <w:proofErr w:type="gramStart"/>
      <w:r w:rsidR="00B15A15">
        <w:rPr>
          <w:rFonts w:ascii="Arial" w:eastAsia="Times New Roman" w:hAnsi="Arial" w:cs="Arial"/>
          <w:b/>
          <w:szCs w:val="24"/>
        </w:rPr>
        <w:t>team :</w:t>
      </w:r>
      <w:proofErr w:type="gramEnd"/>
      <w:r w:rsidR="00BE0FAB">
        <w:rPr>
          <w:rFonts w:ascii="Arial" w:eastAsia="Times New Roman" w:hAnsi="Arial" w:cs="Arial"/>
          <w:b/>
          <w:szCs w:val="24"/>
        </w:rPr>
        <w:t xml:space="preserve"> </w:t>
      </w:r>
      <w:r w:rsidR="00BE0FAB">
        <w:rPr>
          <w:rFonts w:ascii="Arial" w:eastAsia="Times New Roman" w:hAnsi="Arial" w:cs="Arial"/>
          <w:bCs/>
          <w:szCs w:val="24"/>
        </w:rPr>
        <w:t>This is the third problem of our scenario</w:t>
      </w:r>
      <w:r w:rsidR="00E72B03">
        <w:rPr>
          <w:rFonts w:ascii="Arial" w:eastAsia="Times New Roman" w:hAnsi="Arial" w:cs="Arial"/>
          <w:bCs/>
          <w:szCs w:val="24"/>
        </w:rPr>
        <w:t xml:space="preserve">. Even if Abdul is trying to </w:t>
      </w:r>
      <w:r w:rsidR="00B161A8">
        <w:rPr>
          <w:rFonts w:ascii="Arial" w:eastAsia="Times New Roman" w:hAnsi="Arial" w:cs="Arial"/>
          <w:bCs/>
          <w:szCs w:val="24"/>
        </w:rPr>
        <w:t>deliver everything in time and as good as he can, the member of groups does not want to collaborate and help each other for a better teamworking, “</w:t>
      </w:r>
      <w:r w:rsidR="00A67D4F">
        <w:rPr>
          <w:rFonts w:ascii="Arial" w:eastAsia="Times New Roman" w:hAnsi="Arial" w:cs="Arial"/>
          <w:bCs/>
          <w:szCs w:val="24"/>
        </w:rPr>
        <w:t xml:space="preserve">Each member of team failed to complete the </w:t>
      </w:r>
      <w:r w:rsidR="00CA1E99">
        <w:rPr>
          <w:rFonts w:ascii="Arial" w:eastAsia="Times New Roman" w:hAnsi="Arial" w:cs="Arial"/>
          <w:bCs/>
          <w:szCs w:val="24"/>
        </w:rPr>
        <w:t xml:space="preserve">project tasks according to deadline and seems unconcerned </w:t>
      </w:r>
      <w:r w:rsidR="00955B97">
        <w:rPr>
          <w:rFonts w:ascii="Arial" w:eastAsia="Times New Roman" w:hAnsi="Arial" w:cs="Arial"/>
          <w:bCs/>
          <w:szCs w:val="24"/>
        </w:rPr>
        <w:t>about others on the team. When someone asks for help, no one supports or responds</w:t>
      </w:r>
      <w:r w:rsidR="00284704">
        <w:rPr>
          <w:rFonts w:ascii="Arial" w:eastAsia="Times New Roman" w:hAnsi="Arial" w:cs="Arial"/>
          <w:bCs/>
          <w:szCs w:val="24"/>
        </w:rPr>
        <w:t xml:space="preserve"> to the email communications”.</w:t>
      </w:r>
    </w:p>
    <w:p w14:paraId="6C50D2EE" w14:textId="77777777" w:rsidR="00284704" w:rsidRDefault="00284704" w:rsidP="00806A8F">
      <w:pPr>
        <w:spacing w:line="360" w:lineRule="auto"/>
        <w:rPr>
          <w:rFonts w:ascii="Arial" w:eastAsia="Times New Roman" w:hAnsi="Arial" w:cs="Arial"/>
          <w:bCs/>
          <w:szCs w:val="24"/>
        </w:rPr>
      </w:pPr>
    </w:p>
    <w:p w14:paraId="19D6CC33" w14:textId="54D50EF5" w:rsidR="00284704" w:rsidRDefault="00284704" w:rsidP="00806A8F">
      <w:pPr>
        <w:spacing w:line="360" w:lineRule="auto"/>
        <w:rPr>
          <w:rFonts w:ascii="Arial" w:eastAsia="Times New Roman" w:hAnsi="Arial" w:cs="Arial"/>
          <w:bCs/>
          <w:szCs w:val="24"/>
        </w:rPr>
      </w:pPr>
      <w:r>
        <w:rPr>
          <w:rFonts w:ascii="Arial" w:eastAsia="Times New Roman" w:hAnsi="Arial" w:cs="Arial"/>
          <w:bCs/>
          <w:szCs w:val="24"/>
        </w:rPr>
        <w:t xml:space="preserve">     </w:t>
      </w:r>
      <w:r w:rsidR="003374CD">
        <w:rPr>
          <w:rFonts w:ascii="Arial" w:eastAsia="Times New Roman" w:hAnsi="Arial" w:cs="Arial"/>
          <w:b/>
          <w:szCs w:val="24"/>
        </w:rPr>
        <w:t xml:space="preserve">Lack of </w:t>
      </w:r>
      <w:proofErr w:type="spellStart"/>
      <w:r w:rsidR="003374CD">
        <w:rPr>
          <w:rFonts w:ascii="Arial" w:eastAsia="Times New Roman" w:hAnsi="Arial" w:cs="Arial"/>
          <w:b/>
          <w:szCs w:val="24"/>
        </w:rPr>
        <w:t>succes</w:t>
      </w:r>
      <w:proofErr w:type="spellEnd"/>
      <w:r w:rsidR="00F62A94">
        <w:rPr>
          <w:rFonts w:ascii="Arial" w:eastAsia="Times New Roman" w:hAnsi="Arial" w:cs="Arial"/>
          <w:b/>
          <w:szCs w:val="24"/>
        </w:rPr>
        <w:t xml:space="preserve">: </w:t>
      </w:r>
      <w:r w:rsidR="00F62A94">
        <w:rPr>
          <w:rFonts w:ascii="Arial" w:eastAsia="Times New Roman" w:hAnsi="Arial" w:cs="Arial"/>
          <w:bCs/>
          <w:szCs w:val="24"/>
        </w:rPr>
        <w:t xml:space="preserve">This is the last and one of the important </w:t>
      </w:r>
      <w:r w:rsidR="00DE7518">
        <w:rPr>
          <w:rFonts w:ascii="Arial" w:eastAsia="Times New Roman" w:hAnsi="Arial" w:cs="Arial"/>
          <w:bCs/>
          <w:szCs w:val="24"/>
        </w:rPr>
        <w:t xml:space="preserve">barriers. </w:t>
      </w:r>
      <w:r w:rsidR="003374CD">
        <w:rPr>
          <w:rFonts w:ascii="Arial" w:eastAsia="Times New Roman" w:hAnsi="Arial" w:cs="Arial"/>
          <w:bCs/>
          <w:szCs w:val="24"/>
        </w:rPr>
        <w:t xml:space="preserve">The Abdul’s team received </w:t>
      </w:r>
      <w:r w:rsidR="00143707">
        <w:rPr>
          <w:rFonts w:ascii="Arial" w:eastAsia="Times New Roman" w:hAnsi="Arial" w:cs="Arial"/>
          <w:bCs/>
          <w:szCs w:val="24"/>
        </w:rPr>
        <w:t xml:space="preserve">bad news after bad news. Failure is already known </w:t>
      </w:r>
      <w:r w:rsidR="00B12CC4">
        <w:rPr>
          <w:rFonts w:ascii="Arial" w:eastAsia="Times New Roman" w:hAnsi="Arial" w:cs="Arial"/>
          <w:bCs/>
          <w:szCs w:val="24"/>
        </w:rPr>
        <w:t>as a big reason for not wishing to success anymore,</w:t>
      </w:r>
      <w:r w:rsidR="00CC0B58">
        <w:rPr>
          <w:rFonts w:ascii="Arial" w:eastAsia="Times New Roman" w:hAnsi="Arial" w:cs="Arial"/>
          <w:bCs/>
          <w:szCs w:val="24"/>
        </w:rPr>
        <w:t xml:space="preserve"> the negative vibes and thoughts are all over your head and </w:t>
      </w:r>
      <w:r w:rsidR="00000437">
        <w:rPr>
          <w:rFonts w:ascii="Arial" w:eastAsia="Times New Roman" w:hAnsi="Arial" w:cs="Arial"/>
          <w:bCs/>
          <w:szCs w:val="24"/>
        </w:rPr>
        <w:t xml:space="preserve">make you feel stressed. </w:t>
      </w:r>
      <w:r w:rsidR="00EA5280">
        <w:rPr>
          <w:rFonts w:ascii="Arial" w:eastAsia="Times New Roman" w:hAnsi="Arial" w:cs="Arial"/>
          <w:bCs/>
          <w:szCs w:val="24"/>
        </w:rPr>
        <w:t>Is not any kind of motivation in this scenario which can help the members of the team to make things work in the right direction</w:t>
      </w:r>
      <w:r w:rsidR="00014EB6">
        <w:rPr>
          <w:rFonts w:ascii="Arial" w:eastAsia="Times New Roman" w:hAnsi="Arial" w:cs="Arial"/>
          <w:bCs/>
          <w:szCs w:val="24"/>
        </w:rPr>
        <w:t>, “</w:t>
      </w:r>
      <w:r w:rsidR="00050A4B">
        <w:rPr>
          <w:rFonts w:ascii="Arial" w:eastAsia="Times New Roman" w:hAnsi="Arial" w:cs="Arial"/>
          <w:bCs/>
          <w:szCs w:val="24"/>
        </w:rPr>
        <w:t xml:space="preserve">One of his project tasks stuff failed to attend or give </w:t>
      </w:r>
      <w:r w:rsidR="00E478C0">
        <w:rPr>
          <w:rFonts w:ascii="Arial" w:eastAsia="Times New Roman" w:hAnsi="Arial" w:cs="Arial"/>
          <w:bCs/>
          <w:szCs w:val="24"/>
        </w:rPr>
        <w:t xml:space="preserve">apology at an important </w:t>
      </w:r>
      <w:proofErr w:type="gramStart"/>
      <w:r w:rsidR="00E478C0">
        <w:rPr>
          <w:rFonts w:ascii="Arial" w:eastAsia="Times New Roman" w:hAnsi="Arial" w:cs="Arial"/>
          <w:bCs/>
          <w:szCs w:val="24"/>
        </w:rPr>
        <w:t>meeting”.</w:t>
      </w:r>
      <w:proofErr w:type="gramEnd"/>
    </w:p>
    <w:p w14:paraId="2FC72F05" w14:textId="77777777" w:rsidR="007A054D" w:rsidRDefault="007A054D" w:rsidP="00806A8F">
      <w:pPr>
        <w:spacing w:line="360" w:lineRule="auto"/>
        <w:rPr>
          <w:rFonts w:ascii="Arial" w:eastAsia="Times New Roman" w:hAnsi="Arial" w:cs="Arial"/>
          <w:bCs/>
          <w:szCs w:val="24"/>
        </w:rPr>
      </w:pPr>
    </w:p>
    <w:p w14:paraId="1592FE54" w14:textId="6E3029FF" w:rsidR="007A054D" w:rsidRDefault="001C2B03" w:rsidP="001C2B03">
      <w:pPr>
        <w:pStyle w:val="Heading1"/>
        <w:rPr>
          <w:rFonts w:eastAsia="Times New Roman"/>
        </w:rPr>
      </w:pPr>
      <w:bookmarkStart w:id="15" w:name="_Toc97200476"/>
      <w:r>
        <w:rPr>
          <w:rFonts w:eastAsia="Times New Roman"/>
        </w:rPr>
        <w:t>Conclusion and recommendations</w:t>
      </w:r>
      <w:bookmarkEnd w:id="15"/>
      <w:r>
        <w:rPr>
          <w:rFonts w:eastAsia="Times New Roman"/>
        </w:rPr>
        <w:t xml:space="preserve"> </w:t>
      </w:r>
    </w:p>
    <w:p w14:paraId="73BC48EC" w14:textId="67FD72E0" w:rsidR="00B71301" w:rsidRPr="004C5195" w:rsidRDefault="00B71301" w:rsidP="00806A8F">
      <w:pPr>
        <w:spacing w:line="360" w:lineRule="auto"/>
        <w:rPr>
          <w:rFonts w:ascii="Arial" w:eastAsia="Times New Roman" w:hAnsi="Arial" w:cs="Arial"/>
          <w:szCs w:val="24"/>
        </w:rPr>
      </w:pPr>
      <w:r>
        <w:rPr>
          <w:rFonts w:ascii="Arial" w:eastAsia="Times New Roman" w:hAnsi="Arial" w:cs="Arial"/>
          <w:bCs/>
          <w:szCs w:val="24"/>
        </w:rPr>
        <w:t xml:space="preserve"> </w:t>
      </w:r>
      <w:r w:rsidRPr="004C5195">
        <w:rPr>
          <w:rFonts w:ascii="Arial" w:eastAsia="Times New Roman" w:hAnsi="Arial" w:cs="Arial"/>
          <w:bCs/>
          <w:szCs w:val="24"/>
        </w:rPr>
        <w:t xml:space="preserve">     </w:t>
      </w:r>
      <w:r w:rsidR="00A62026">
        <w:rPr>
          <w:rFonts w:ascii="Arial" w:eastAsia="Times New Roman" w:hAnsi="Arial" w:cs="Arial"/>
          <w:szCs w:val="24"/>
        </w:rPr>
        <w:t>This</w:t>
      </w:r>
      <w:r w:rsidR="00DB7D0D" w:rsidRPr="004C5195">
        <w:rPr>
          <w:rFonts w:ascii="Arial" w:eastAsia="Times New Roman" w:hAnsi="Arial" w:cs="Arial"/>
          <w:szCs w:val="24"/>
        </w:rPr>
        <w:t xml:space="preserve"> can be concluded from the above that to improve the communication gap, the company can focus on scheduling regular meetings with the team members to address their concerns. In addition to that, it is important to provide the team members with an understanding of their responsibilities regularly.</w:t>
      </w:r>
    </w:p>
    <w:p w14:paraId="33596FBD" w14:textId="5FAA367A" w:rsidR="004C5195" w:rsidRPr="004C5195" w:rsidRDefault="00357D65" w:rsidP="00806A8F">
      <w:pPr>
        <w:spacing w:line="360" w:lineRule="auto"/>
        <w:rPr>
          <w:rFonts w:ascii="Arial" w:eastAsia="Times New Roman" w:hAnsi="Arial" w:cs="Arial"/>
          <w:bCs/>
          <w:szCs w:val="24"/>
        </w:rPr>
      </w:pPr>
      <w:r>
        <w:rPr>
          <w:rFonts w:ascii="Arial" w:eastAsia="Times New Roman" w:hAnsi="Arial" w:cs="Arial"/>
          <w:szCs w:val="24"/>
        </w:rPr>
        <w:t xml:space="preserve">   </w:t>
      </w:r>
      <w:r w:rsidR="00A62026">
        <w:rPr>
          <w:rFonts w:ascii="Arial" w:eastAsia="Times New Roman" w:hAnsi="Arial" w:cs="Arial"/>
          <w:szCs w:val="24"/>
        </w:rPr>
        <w:t>It</w:t>
      </w:r>
      <w:r w:rsidR="004C5195" w:rsidRPr="004C5195">
        <w:rPr>
          <w:rFonts w:ascii="Arial" w:eastAsia="Times New Roman" w:hAnsi="Arial" w:cs="Arial"/>
          <w:szCs w:val="24"/>
        </w:rPr>
        <w:t xml:space="preserve"> can also be said that fair treatment, regular communication and understanding among the employees contribute to developing effective teamwork. As the team is currently dealing with the problem of communication barriers, it is recommended that every team member interacts with each other regularly. Furthermore, it can be said that effective team building will help in conflict resolution, determining better outcomes. Teamwork if carried out effectively will help in building stronger relationships with each other within the team, which will improve overall performance</w:t>
      </w:r>
      <w:r w:rsidR="004C5195" w:rsidRPr="004C5195">
        <w:rPr>
          <w:rFonts w:ascii="Arial" w:eastAsia="Times New Roman" w:hAnsi="Arial" w:cs="Arial"/>
          <w:szCs w:val="24"/>
        </w:rPr>
        <w:t>.</w:t>
      </w:r>
    </w:p>
    <w:p w14:paraId="004DE929" w14:textId="77777777" w:rsidR="00B71301" w:rsidRDefault="00B71301" w:rsidP="00806A8F">
      <w:pPr>
        <w:spacing w:line="360" w:lineRule="auto"/>
        <w:rPr>
          <w:rFonts w:ascii="Arial" w:eastAsia="Times New Roman" w:hAnsi="Arial" w:cs="Arial"/>
          <w:bCs/>
          <w:szCs w:val="24"/>
        </w:rPr>
      </w:pPr>
    </w:p>
    <w:p w14:paraId="52515CAD" w14:textId="77777777" w:rsidR="00E478C0" w:rsidRPr="00F62A94" w:rsidRDefault="00E478C0" w:rsidP="00806A8F">
      <w:pPr>
        <w:spacing w:line="360" w:lineRule="auto"/>
        <w:rPr>
          <w:rFonts w:ascii="Arial" w:hAnsi="Arial" w:cs="Arial"/>
          <w:bCs/>
        </w:rPr>
      </w:pPr>
    </w:p>
    <w:p w14:paraId="2E80EEC0" w14:textId="56C46DFD" w:rsidR="00576FD4" w:rsidRPr="00576FD4" w:rsidRDefault="007C0426" w:rsidP="007C0426">
      <w:pPr>
        <w:pStyle w:val="Heading1"/>
      </w:pPr>
      <w:bookmarkStart w:id="16" w:name="_Toc97200477"/>
      <w:r>
        <w:lastRenderedPageBreak/>
        <w:t>References</w:t>
      </w:r>
      <w:bookmarkEnd w:id="16"/>
    </w:p>
    <w:p w14:paraId="18E4CF51" w14:textId="2A4F9D8C" w:rsidR="00D8045F" w:rsidRDefault="00D8045F" w:rsidP="00D8045F">
      <w:pPr>
        <w:spacing w:after="0" w:line="360" w:lineRule="auto"/>
        <w:rPr>
          <w:rFonts w:ascii="Arial" w:hAnsi="Arial" w:cs="Arial"/>
        </w:rPr>
      </w:pPr>
    </w:p>
    <w:p w14:paraId="29518681" w14:textId="77777777" w:rsidR="00E23B67" w:rsidRPr="004B657D" w:rsidRDefault="00E23B67" w:rsidP="004B657D">
      <w:pPr>
        <w:spacing w:line="360" w:lineRule="auto"/>
        <w:rPr>
          <w:rFonts w:ascii="Arial" w:hAnsi="Arial" w:cs="Arial"/>
          <w:shd w:val="clear" w:color="auto" w:fill="FFFFFF"/>
        </w:rPr>
      </w:pPr>
      <w:proofErr w:type="spellStart"/>
      <w:r w:rsidRPr="004B657D">
        <w:rPr>
          <w:rFonts w:ascii="Arial" w:hAnsi="Arial" w:cs="Arial"/>
          <w:shd w:val="clear" w:color="auto" w:fill="FFFFFF"/>
        </w:rPr>
        <w:t>Bednár</w:t>
      </w:r>
      <w:proofErr w:type="spellEnd"/>
      <w:r w:rsidRPr="004B657D">
        <w:rPr>
          <w:rFonts w:ascii="Arial" w:hAnsi="Arial" w:cs="Arial"/>
          <w:shd w:val="clear" w:color="auto" w:fill="FFFFFF"/>
        </w:rPr>
        <w:t xml:space="preserve">, R. and </w:t>
      </w:r>
      <w:proofErr w:type="spellStart"/>
      <w:r w:rsidRPr="004B657D">
        <w:rPr>
          <w:rFonts w:ascii="Arial" w:hAnsi="Arial" w:cs="Arial"/>
          <w:shd w:val="clear" w:color="auto" w:fill="FFFFFF"/>
        </w:rPr>
        <w:t>Ljudvigová</w:t>
      </w:r>
      <w:proofErr w:type="spellEnd"/>
      <w:r w:rsidRPr="004B657D">
        <w:rPr>
          <w:rFonts w:ascii="Arial" w:hAnsi="Arial" w:cs="Arial"/>
          <w:shd w:val="clear" w:color="auto" w:fill="FFFFFF"/>
        </w:rPr>
        <w:t>, I., 2020. Belbin team roles in a start-up team. In </w:t>
      </w:r>
      <w:r w:rsidRPr="004B657D">
        <w:rPr>
          <w:rFonts w:ascii="Arial" w:hAnsi="Arial" w:cs="Arial"/>
          <w:i/>
          <w:iCs/>
          <w:shd w:val="clear" w:color="auto" w:fill="FFFFFF"/>
        </w:rPr>
        <w:t>SHS Web of Conferences</w:t>
      </w:r>
      <w:r w:rsidRPr="004B657D">
        <w:rPr>
          <w:rFonts w:ascii="Arial" w:hAnsi="Arial" w:cs="Arial"/>
          <w:shd w:val="clear" w:color="auto" w:fill="FFFFFF"/>
        </w:rPr>
        <w:t> (Vol. 83, p. 01002). EDP Sciences.</w:t>
      </w:r>
    </w:p>
    <w:p w14:paraId="37A1BD4F" w14:textId="77777777" w:rsidR="00E23B67" w:rsidRPr="004B657D" w:rsidRDefault="00E23B67" w:rsidP="004B657D">
      <w:pPr>
        <w:spacing w:line="360" w:lineRule="auto"/>
        <w:rPr>
          <w:rFonts w:ascii="Arial" w:hAnsi="Arial" w:cs="Arial"/>
          <w:shd w:val="clear" w:color="auto" w:fill="FFFFFF"/>
        </w:rPr>
      </w:pPr>
      <w:proofErr w:type="spellStart"/>
      <w:r w:rsidRPr="004B657D">
        <w:rPr>
          <w:rFonts w:ascii="Arial" w:hAnsi="Arial" w:cs="Arial"/>
          <w:shd w:val="clear" w:color="auto" w:fill="FFFFFF"/>
        </w:rPr>
        <w:t>Dinh</w:t>
      </w:r>
      <w:proofErr w:type="spellEnd"/>
      <w:r w:rsidRPr="004B657D">
        <w:rPr>
          <w:rFonts w:ascii="Arial" w:hAnsi="Arial" w:cs="Arial"/>
          <w:shd w:val="clear" w:color="auto" w:fill="FFFFFF"/>
        </w:rPr>
        <w:t>, J.V. and Salas, E., 2017. Factors that influence teamwork. The Wiley Blackwell handbook of the psychology of team working and collaborative processes, pp.13-41.</w:t>
      </w:r>
    </w:p>
    <w:p w14:paraId="52E84D40" w14:textId="77777777" w:rsidR="00E23B67" w:rsidRPr="004B657D" w:rsidRDefault="00E23B67" w:rsidP="004B657D">
      <w:pPr>
        <w:spacing w:line="360" w:lineRule="auto"/>
        <w:rPr>
          <w:rFonts w:ascii="Arial" w:hAnsi="Arial" w:cs="Arial"/>
          <w:shd w:val="clear" w:color="auto" w:fill="FFFFFF"/>
        </w:rPr>
      </w:pPr>
      <w:r w:rsidRPr="004B657D">
        <w:rPr>
          <w:rFonts w:ascii="Arial" w:hAnsi="Arial" w:cs="Arial"/>
          <w:shd w:val="clear" w:color="auto" w:fill="FFFFFF"/>
        </w:rPr>
        <w:t>Largent, D.L., 2016. Measuring and understanding team development by capturing self-assessed enthusiasm and skill levels. </w:t>
      </w:r>
      <w:r w:rsidRPr="004B657D">
        <w:rPr>
          <w:rFonts w:ascii="Arial" w:hAnsi="Arial" w:cs="Arial"/>
          <w:i/>
          <w:iCs/>
          <w:shd w:val="clear" w:color="auto" w:fill="FFFFFF"/>
        </w:rPr>
        <w:t>ACM Transactions on Computing Education (TOCE)</w:t>
      </w:r>
      <w:r w:rsidRPr="004B657D">
        <w:rPr>
          <w:rFonts w:ascii="Arial" w:hAnsi="Arial" w:cs="Arial"/>
          <w:shd w:val="clear" w:color="auto" w:fill="FFFFFF"/>
        </w:rPr>
        <w:t>, </w:t>
      </w:r>
      <w:r w:rsidRPr="004B657D">
        <w:rPr>
          <w:rFonts w:ascii="Arial" w:hAnsi="Arial" w:cs="Arial"/>
          <w:i/>
          <w:iCs/>
          <w:shd w:val="clear" w:color="auto" w:fill="FFFFFF"/>
        </w:rPr>
        <w:t>16</w:t>
      </w:r>
      <w:r w:rsidRPr="004B657D">
        <w:rPr>
          <w:rFonts w:ascii="Arial" w:hAnsi="Arial" w:cs="Arial"/>
          <w:shd w:val="clear" w:color="auto" w:fill="FFFFFF"/>
        </w:rPr>
        <w:t>(2), pp.1-27.</w:t>
      </w:r>
    </w:p>
    <w:p w14:paraId="34E86A04" w14:textId="77777777" w:rsidR="00E23B67" w:rsidRPr="004B657D" w:rsidRDefault="00E23B67" w:rsidP="004B657D">
      <w:pPr>
        <w:spacing w:line="360" w:lineRule="auto"/>
        <w:rPr>
          <w:rFonts w:ascii="Arial" w:hAnsi="Arial" w:cs="Arial"/>
          <w:shd w:val="clear" w:color="auto" w:fill="FFFFFF"/>
        </w:rPr>
      </w:pPr>
      <w:r w:rsidRPr="004B657D">
        <w:rPr>
          <w:rFonts w:ascii="Arial" w:hAnsi="Arial" w:cs="Arial"/>
          <w:shd w:val="clear" w:color="auto" w:fill="FFFFFF"/>
        </w:rPr>
        <w:t>Mayo, A.T., 2020. Teamwork in a pandemic: insights from management research. BMJ Leader, 4(2).</w:t>
      </w:r>
    </w:p>
    <w:p w14:paraId="5337E628" w14:textId="77777777" w:rsidR="00E23B67" w:rsidRPr="004B657D" w:rsidRDefault="00E23B67" w:rsidP="004B657D">
      <w:pPr>
        <w:spacing w:line="360" w:lineRule="auto"/>
        <w:rPr>
          <w:rFonts w:ascii="Arial" w:hAnsi="Arial" w:cs="Arial"/>
        </w:rPr>
      </w:pPr>
      <w:r w:rsidRPr="004B657D">
        <w:rPr>
          <w:rFonts w:ascii="Arial" w:hAnsi="Arial" w:cs="Arial"/>
          <w:shd w:val="clear" w:color="auto" w:fill="FFFFFF"/>
        </w:rPr>
        <w:t xml:space="preserve">Mesmer-Magnus, J., </w:t>
      </w:r>
      <w:proofErr w:type="spellStart"/>
      <w:r w:rsidRPr="004B657D">
        <w:rPr>
          <w:rFonts w:ascii="Arial" w:hAnsi="Arial" w:cs="Arial"/>
          <w:shd w:val="clear" w:color="auto" w:fill="FFFFFF"/>
        </w:rPr>
        <w:t>Niler</w:t>
      </w:r>
      <w:proofErr w:type="spellEnd"/>
      <w:r w:rsidRPr="004B657D">
        <w:rPr>
          <w:rFonts w:ascii="Arial" w:hAnsi="Arial" w:cs="Arial"/>
          <w:shd w:val="clear" w:color="auto" w:fill="FFFFFF"/>
        </w:rPr>
        <w:t xml:space="preserve">, A.A., Plummer, G., Larson, L.E. and </w:t>
      </w:r>
      <w:proofErr w:type="spellStart"/>
      <w:r w:rsidRPr="004B657D">
        <w:rPr>
          <w:rFonts w:ascii="Arial" w:hAnsi="Arial" w:cs="Arial"/>
          <w:shd w:val="clear" w:color="auto" w:fill="FFFFFF"/>
        </w:rPr>
        <w:t>DeChurch</w:t>
      </w:r>
      <w:proofErr w:type="spellEnd"/>
      <w:r w:rsidRPr="004B657D">
        <w:rPr>
          <w:rFonts w:ascii="Arial" w:hAnsi="Arial" w:cs="Arial"/>
          <w:shd w:val="clear" w:color="auto" w:fill="FFFFFF"/>
        </w:rPr>
        <w:t>, L.A., 2017. The cognitive underpinnings of effective teamwork: A continuation. </w:t>
      </w:r>
      <w:r w:rsidRPr="004B657D">
        <w:rPr>
          <w:rFonts w:ascii="Arial" w:hAnsi="Arial" w:cs="Arial"/>
          <w:i/>
          <w:iCs/>
          <w:shd w:val="clear" w:color="auto" w:fill="FFFFFF"/>
        </w:rPr>
        <w:t>Career Development International</w:t>
      </w:r>
      <w:r w:rsidRPr="004B657D">
        <w:rPr>
          <w:rFonts w:ascii="Arial" w:hAnsi="Arial" w:cs="Arial"/>
          <w:shd w:val="clear" w:color="auto" w:fill="FFFFFF"/>
        </w:rPr>
        <w:t>.</w:t>
      </w:r>
    </w:p>
    <w:p w14:paraId="22856A0B" w14:textId="77777777" w:rsidR="00E23B67" w:rsidRPr="004B657D" w:rsidRDefault="00E23B67" w:rsidP="004B657D">
      <w:pPr>
        <w:spacing w:line="360" w:lineRule="auto"/>
        <w:rPr>
          <w:rFonts w:ascii="Arial" w:hAnsi="Arial" w:cs="Arial"/>
          <w:shd w:val="clear" w:color="auto" w:fill="FFFFFF"/>
        </w:rPr>
      </w:pPr>
      <w:r w:rsidRPr="004B657D">
        <w:rPr>
          <w:rFonts w:ascii="Arial" w:hAnsi="Arial" w:cs="Arial"/>
          <w:shd w:val="clear" w:color="auto" w:fill="FFFFFF"/>
        </w:rPr>
        <w:t>Mostert, N.M., 2015. Belbin–the way forward for innovation teams. </w:t>
      </w:r>
      <w:r w:rsidRPr="004B657D">
        <w:rPr>
          <w:rFonts w:ascii="Arial" w:hAnsi="Arial" w:cs="Arial"/>
          <w:i/>
          <w:iCs/>
          <w:shd w:val="clear" w:color="auto" w:fill="FFFFFF"/>
        </w:rPr>
        <w:t>Journal of Creativity and Business Innovation</w:t>
      </w:r>
      <w:r w:rsidRPr="004B657D">
        <w:rPr>
          <w:rFonts w:ascii="Arial" w:hAnsi="Arial" w:cs="Arial"/>
          <w:shd w:val="clear" w:color="auto" w:fill="FFFFFF"/>
        </w:rPr>
        <w:t>, </w:t>
      </w:r>
      <w:r w:rsidRPr="004B657D">
        <w:rPr>
          <w:rFonts w:ascii="Arial" w:hAnsi="Arial" w:cs="Arial"/>
          <w:i/>
          <w:iCs/>
          <w:shd w:val="clear" w:color="auto" w:fill="FFFFFF"/>
        </w:rPr>
        <w:t>1</w:t>
      </w:r>
      <w:r w:rsidRPr="004B657D">
        <w:rPr>
          <w:rFonts w:ascii="Arial" w:hAnsi="Arial" w:cs="Arial"/>
          <w:shd w:val="clear" w:color="auto" w:fill="FFFFFF"/>
        </w:rPr>
        <w:t>.</w:t>
      </w:r>
    </w:p>
    <w:p w14:paraId="7341F5D8" w14:textId="77777777" w:rsidR="00E23B67" w:rsidRPr="004B657D" w:rsidRDefault="00E23B67" w:rsidP="004B657D">
      <w:pPr>
        <w:spacing w:line="360" w:lineRule="auto"/>
        <w:rPr>
          <w:rFonts w:ascii="Arial" w:hAnsi="Arial" w:cs="Arial"/>
          <w:shd w:val="clear" w:color="auto" w:fill="FFFFFF"/>
        </w:rPr>
      </w:pPr>
      <w:proofErr w:type="spellStart"/>
      <w:r w:rsidRPr="004B657D">
        <w:rPr>
          <w:rFonts w:ascii="Arial" w:hAnsi="Arial" w:cs="Arial"/>
          <w:shd w:val="clear" w:color="auto" w:fill="FFFFFF"/>
        </w:rPr>
        <w:t>Nibusinessinfo</w:t>
      </w:r>
      <w:proofErr w:type="spellEnd"/>
      <w:r w:rsidRPr="004B657D">
        <w:rPr>
          <w:rFonts w:ascii="Arial" w:hAnsi="Arial" w:cs="Arial"/>
          <w:shd w:val="clear" w:color="auto" w:fill="FFFFFF"/>
        </w:rPr>
        <w:t>, 2022. </w:t>
      </w:r>
      <w:r w:rsidRPr="004B657D">
        <w:rPr>
          <w:rFonts w:ascii="Arial" w:hAnsi="Arial" w:cs="Arial"/>
          <w:i/>
          <w:iCs/>
          <w:shd w:val="clear" w:color="auto" w:fill="FFFFFF"/>
        </w:rPr>
        <w:t>Advantages of effective teamwork | nibusinessinfo.co.uk</w:t>
      </w:r>
      <w:r w:rsidRPr="004B657D">
        <w:rPr>
          <w:rFonts w:ascii="Arial" w:hAnsi="Arial" w:cs="Arial"/>
          <w:shd w:val="clear" w:color="auto" w:fill="FFFFFF"/>
        </w:rPr>
        <w:t>. [online] Nibusinessinfo.co.uk. Available at: &lt;https://www.nibusinessinfo.co.uk/content/advantages-effective-teamwork&gt; [Accessed 2 March 2022].</w:t>
      </w:r>
    </w:p>
    <w:p w14:paraId="4481551B" w14:textId="77777777" w:rsidR="00E23B67" w:rsidRPr="004B657D" w:rsidRDefault="00E23B67" w:rsidP="004B657D">
      <w:pPr>
        <w:spacing w:line="360" w:lineRule="auto"/>
        <w:rPr>
          <w:rFonts w:ascii="Arial" w:hAnsi="Arial" w:cs="Arial"/>
          <w:shd w:val="clear" w:color="auto" w:fill="FFFFFF"/>
        </w:rPr>
      </w:pPr>
      <w:proofErr w:type="spellStart"/>
      <w:r w:rsidRPr="004B657D">
        <w:rPr>
          <w:rFonts w:ascii="Arial" w:hAnsi="Arial" w:cs="Arial"/>
          <w:shd w:val="clear" w:color="auto" w:fill="FFFFFF"/>
        </w:rPr>
        <w:t>Nibusinessinfo</w:t>
      </w:r>
      <w:proofErr w:type="spellEnd"/>
      <w:r w:rsidRPr="004B657D">
        <w:rPr>
          <w:rFonts w:ascii="Arial" w:hAnsi="Arial" w:cs="Arial"/>
          <w:shd w:val="clear" w:color="auto" w:fill="FFFFFF"/>
        </w:rPr>
        <w:t>, 2022. </w:t>
      </w:r>
      <w:r w:rsidRPr="004B657D">
        <w:rPr>
          <w:rFonts w:ascii="Arial" w:hAnsi="Arial" w:cs="Arial"/>
          <w:i/>
          <w:iCs/>
          <w:shd w:val="clear" w:color="auto" w:fill="FFFFFF"/>
        </w:rPr>
        <w:t>What can cause a team to be ineffective? | nibusinessinfo.co.uk</w:t>
      </w:r>
      <w:r w:rsidRPr="004B657D">
        <w:rPr>
          <w:rFonts w:ascii="Arial" w:hAnsi="Arial" w:cs="Arial"/>
          <w:shd w:val="clear" w:color="auto" w:fill="FFFFFF"/>
        </w:rPr>
        <w:t>. [online] Nibusinessinfo.co.uk. Available at: &lt;https://www.nibusinessinfo.co.uk/content/what-can-cause-team-be-ineffective&gt; [Accessed 2 March 2022].</w:t>
      </w:r>
    </w:p>
    <w:p w14:paraId="30AACD8B" w14:textId="77777777" w:rsidR="00E23B67" w:rsidRPr="004B657D" w:rsidRDefault="00E23B67" w:rsidP="004B657D">
      <w:pPr>
        <w:spacing w:line="360" w:lineRule="auto"/>
        <w:rPr>
          <w:rFonts w:ascii="Arial" w:hAnsi="Arial" w:cs="Arial"/>
          <w:shd w:val="clear" w:color="auto" w:fill="FFFFFF"/>
        </w:rPr>
      </w:pPr>
      <w:r w:rsidRPr="004B657D">
        <w:rPr>
          <w:rFonts w:ascii="Arial" w:hAnsi="Arial" w:cs="Arial"/>
          <w:shd w:val="clear" w:color="auto" w:fill="FFFFFF"/>
        </w:rPr>
        <w:t>Robb, M.A., 2022. Stages of Group Development and Group Preparation. </w:t>
      </w:r>
      <w:r w:rsidRPr="004B657D">
        <w:rPr>
          <w:rFonts w:ascii="Arial" w:hAnsi="Arial" w:cs="Arial"/>
          <w:i/>
          <w:iCs/>
          <w:shd w:val="clear" w:color="auto" w:fill="FFFFFF"/>
        </w:rPr>
        <w:t>Group Art Therapy</w:t>
      </w:r>
      <w:r w:rsidRPr="004B657D">
        <w:rPr>
          <w:rFonts w:ascii="Arial" w:hAnsi="Arial" w:cs="Arial"/>
          <w:shd w:val="clear" w:color="auto" w:fill="FFFFFF"/>
        </w:rPr>
        <w:t>, pp.107-115.</w:t>
      </w:r>
    </w:p>
    <w:p w14:paraId="239C1415" w14:textId="77777777" w:rsidR="00E23B67" w:rsidRPr="004B657D" w:rsidRDefault="00E23B67" w:rsidP="004B657D">
      <w:pPr>
        <w:spacing w:line="360" w:lineRule="auto"/>
        <w:rPr>
          <w:rFonts w:ascii="Arial" w:hAnsi="Arial" w:cs="Arial"/>
          <w:shd w:val="clear" w:color="auto" w:fill="FFFFFF"/>
        </w:rPr>
      </w:pPr>
      <w:r w:rsidRPr="004B657D">
        <w:rPr>
          <w:rFonts w:ascii="Arial" w:hAnsi="Arial" w:cs="Arial"/>
          <w:shd w:val="clear" w:color="auto" w:fill="FFFFFF"/>
        </w:rPr>
        <w:t>Salas, E., Rico, R. and Passmore, J., 2017. The psychology of teamwork and collaborative processes. The Wiley Blackwell Handbook of the Psychology of Team Working and Collaborative Processes, pp.1-11.</w:t>
      </w:r>
    </w:p>
    <w:p w14:paraId="35BB2127" w14:textId="77777777" w:rsidR="00E23B67" w:rsidRPr="004B657D" w:rsidRDefault="00E23B67" w:rsidP="004B657D">
      <w:pPr>
        <w:spacing w:line="360" w:lineRule="auto"/>
        <w:rPr>
          <w:rFonts w:ascii="Arial" w:hAnsi="Arial" w:cs="Arial"/>
          <w:shd w:val="clear" w:color="auto" w:fill="FFFFFF"/>
        </w:rPr>
      </w:pPr>
      <w:r w:rsidRPr="004B657D">
        <w:rPr>
          <w:rFonts w:ascii="Arial" w:hAnsi="Arial" w:cs="Arial"/>
          <w:shd w:val="clear" w:color="auto" w:fill="FFFFFF"/>
        </w:rPr>
        <w:t>Scholl, W., 2018. Effective teamwork—A theoretical model and a test in the field. In </w:t>
      </w:r>
      <w:r w:rsidRPr="004B657D">
        <w:rPr>
          <w:rFonts w:ascii="Arial" w:hAnsi="Arial" w:cs="Arial"/>
          <w:i/>
          <w:iCs/>
          <w:shd w:val="clear" w:color="auto" w:fill="FFFFFF"/>
        </w:rPr>
        <w:t xml:space="preserve">Understanding group </w:t>
      </w:r>
      <w:proofErr w:type="spellStart"/>
      <w:r w:rsidRPr="004B657D">
        <w:rPr>
          <w:rFonts w:ascii="Arial" w:hAnsi="Arial" w:cs="Arial"/>
          <w:i/>
          <w:iCs/>
          <w:shd w:val="clear" w:color="auto" w:fill="FFFFFF"/>
        </w:rPr>
        <w:t>behavior</w:t>
      </w:r>
      <w:proofErr w:type="spellEnd"/>
      <w:r w:rsidRPr="004B657D">
        <w:rPr>
          <w:rFonts w:ascii="Arial" w:hAnsi="Arial" w:cs="Arial"/>
          <w:shd w:val="clear" w:color="auto" w:fill="FFFFFF"/>
        </w:rPr>
        <w:t> (pp. 127-146). Psychology Press.</w:t>
      </w:r>
    </w:p>
    <w:p w14:paraId="66F39F7F" w14:textId="77777777" w:rsidR="00E23B67" w:rsidRPr="004B657D" w:rsidRDefault="00E23B67" w:rsidP="004B657D">
      <w:pPr>
        <w:spacing w:line="360" w:lineRule="auto"/>
        <w:rPr>
          <w:rFonts w:ascii="Arial" w:hAnsi="Arial" w:cs="Arial"/>
          <w:shd w:val="clear" w:color="auto" w:fill="FFFFFF"/>
        </w:rPr>
      </w:pPr>
      <w:proofErr w:type="spellStart"/>
      <w:r w:rsidRPr="004B657D">
        <w:rPr>
          <w:rFonts w:ascii="Arial" w:hAnsi="Arial" w:cs="Arial"/>
          <w:shd w:val="clear" w:color="auto" w:fill="FFFFFF"/>
        </w:rPr>
        <w:t>Serenhov</w:t>
      </w:r>
      <w:proofErr w:type="spellEnd"/>
      <w:r w:rsidRPr="004B657D">
        <w:rPr>
          <w:rFonts w:ascii="Arial" w:hAnsi="Arial" w:cs="Arial"/>
          <w:shd w:val="clear" w:color="auto" w:fill="FFFFFF"/>
        </w:rPr>
        <w:t xml:space="preserve">, O. and </w:t>
      </w:r>
      <w:proofErr w:type="spellStart"/>
      <w:r w:rsidRPr="004B657D">
        <w:rPr>
          <w:rFonts w:ascii="Arial" w:hAnsi="Arial" w:cs="Arial"/>
          <w:shd w:val="clear" w:color="auto" w:fill="FFFFFF"/>
        </w:rPr>
        <w:t>Kaldera</w:t>
      </w:r>
      <w:proofErr w:type="spellEnd"/>
      <w:r w:rsidRPr="004B657D">
        <w:rPr>
          <w:rFonts w:ascii="Arial" w:hAnsi="Arial" w:cs="Arial"/>
          <w:shd w:val="clear" w:color="auto" w:fill="FFFFFF"/>
        </w:rPr>
        <w:t xml:space="preserve"> </w:t>
      </w:r>
      <w:proofErr w:type="spellStart"/>
      <w:r w:rsidRPr="004B657D">
        <w:rPr>
          <w:rFonts w:ascii="Arial" w:hAnsi="Arial" w:cs="Arial"/>
          <w:shd w:val="clear" w:color="auto" w:fill="FFFFFF"/>
        </w:rPr>
        <w:t>Hollu</w:t>
      </w:r>
      <w:proofErr w:type="spellEnd"/>
      <w:r w:rsidRPr="004B657D">
        <w:rPr>
          <w:rFonts w:ascii="Arial" w:hAnsi="Arial" w:cs="Arial"/>
          <w:shd w:val="clear" w:color="auto" w:fill="FFFFFF"/>
        </w:rPr>
        <w:t xml:space="preserve"> </w:t>
      </w:r>
      <w:proofErr w:type="spellStart"/>
      <w:r w:rsidRPr="004B657D">
        <w:rPr>
          <w:rFonts w:ascii="Arial" w:hAnsi="Arial" w:cs="Arial"/>
          <w:shd w:val="clear" w:color="auto" w:fill="FFFFFF"/>
        </w:rPr>
        <w:t>Pathiranage</w:t>
      </w:r>
      <w:proofErr w:type="spellEnd"/>
      <w:r w:rsidRPr="004B657D">
        <w:rPr>
          <w:rFonts w:ascii="Arial" w:hAnsi="Arial" w:cs="Arial"/>
          <w:shd w:val="clear" w:color="auto" w:fill="FFFFFF"/>
        </w:rPr>
        <w:t>, P.P., 2021. Team Development in Global Virtual Teams: Application of Tuckman’s Team Development model.</w:t>
      </w:r>
    </w:p>
    <w:p w14:paraId="6C432BDE" w14:textId="77777777" w:rsidR="007C0426" w:rsidRPr="00D8045F" w:rsidRDefault="007C0426" w:rsidP="00D8045F">
      <w:pPr>
        <w:spacing w:after="0" w:line="360" w:lineRule="auto"/>
        <w:rPr>
          <w:rFonts w:ascii="Arial" w:hAnsi="Arial" w:cs="Arial"/>
        </w:rPr>
      </w:pPr>
    </w:p>
    <w:p w14:paraId="107D2C3E" w14:textId="77777777" w:rsidR="00FF0803" w:rsidRPr="00FF0803" w:rsidRDefault="00FF0803" w:rsidP="00FF0803"/>
    <w:p w14:paraId="57D1C8D7" w14:textId="77777777" w:rsidR="00985838" w:rsidRDefault="00985838" w:rsidP="00985838">
      <w:pPr>
        <w:spacing w:after="0" w:line="360" w:lineRule="auto"/>
        <w:rPr>
          <w:rFonts w:ascii="Arial" w:hAnsi="Arial" w:cs="Arial"/>
        </w:rPr>
      </w:pPr>
    </w:p>
    <w:p w14:paraId="36C2129B" w14:textId="77777777" w:rsidR="00985838" w:rsidRPr="00C064F8" w:rsidRDefault="00985838" w:rsidP="00985838">
      <w:pPr>
        <w:spacing w:after="0" w:line="360" w:lineRule="auto"/>
        <w:rPr>
          <w:rFonts w:ascii="Arial" w:hAnsi="Arial" w:cs="Arial"/>
        </w:rPr>
      </w:pPr>
    </w:p>
    <w:p w14:paraId="788A7AC1" w14:textId="77777777" w:rsidR="002A517F" w:rsidRDefault="002A517F" w:rsidP="0073207E">
      <w:pPr>
        <w:spacing w:line="360" w:lineRule="auto"/>
        <w:rPr>
          <w:rFonts w:ascii="Arial" w:hAnsi="Arial" w:cs="Arial"/>
          <w:bCs/>
          <w:iCs/>
        </w:rPr>
      </w:pPr>
    </w:p>
    <w:p w14:paraId="7B4E18B8" w14:textId="1025080C" w:rsidR="00F55073" w:rsidRDefault="00F55073" w:rsidP="005E5381">
      <w:pPr>
        <w:spacing w:line="360" w:lineRule="auto"/>
        <w:jc w:val="center"/>
        <w:rPr>
          <w:rFonts w:ascii="Arial" w:hAnsi="Arial" w:cs="Arial"/>
          <w:bCs/>
          <w:iCs/>
        </w:rPr>
      </w:pPr>
    </w:p>
    <w:p w14:paraId="549BD4F2" w14:textId="77777777" w:rsidR="00755EBF" w:rsidRDefault="00755EBF" w:rsidP="00755EBF">
      <w:pPr>
        <w:spacing w:line="360" w:lineRule="auto"/>
        <w:rPr>
          <w:rFonts w:ascii="Arial" w:hAnsi="Arial" w:cs="Arial"/>
          <w:bCs/>
          <w:iCs/>
        </w:rPr>
      </w:pPr>
    </w:p>
    <w:p w14:paraId="2274B898" w14:textId="77777777" w:rsidR="005E5381" w:rsidRPr="00D515CE" w:rsidRDefault="005E5381" w:rsidP="005E5381">
      <w:pPr>
        <w:spacing w:line="360" w:lineRule="auto"/>
        <w:rPr>
          <w:rFonts w:ascii="Arial" w:hAnsi="Arial" w:cs="Arial"/>
          <w:bCs/>
          <w:iCs/>
        </w:rPr>
      </w:pPr>
    </w:p>
    <w:p w14:paraId="3883B2FF" w14:textId="29C6E577" w:rsidR="00F51DDD" w:rsidRPr="00F51DDD" w:rsidRDefault="00F51DDD" w:rsidP="00F51DDD">
      <w:pPr>
        <w:jc w:val="center"/>
      </w:pPr>
    </w:p>
    <w:p w14:paraId="40E08FF2" w14:textId="77777777" w:rsidR="002C6BEC" w:rsidRDefault="002C6BEC" w:rsidP="002C6BEC"/>
    <w:p w14:paraId="3D4763A7" w14:textId="77777777" w:rsidR="008B04C9" w:rsidRDefault="008B04C9" w:rsidP="002C6BEC"/>
    <w:p w14:paraId="1C8DE8D7" w14:textId="77777777" w:rsidR="00453625" w:rsidRDefault="00453625" w:rsidP="002C6BEC"/>
    <w:p w14:paraId="306956D7" w14:textId="77777777" w:rsidR="002C6BEC" w:rsidRPr="002C6BEC" w:rsidRDefault="002C6BEC" w:rsidP="002C6BEC"/>
    <w:p w14:paraId="6E1A8061" w14:textId="77777777" w:rsidR="003552CC" w:rsidRDefault="003552CC" w:rsidP="003552CC"/>
    <w:p w14:paraId="431E849E" w14:textId="6EE13D34" w:rsidR="00C3334F" w:rsidRPr="003552CC" w:rsidRDefault="00C3334F" w:rsidP="003552CC"/>
    <w:p w14:paraId="2C0741F1" w14:textId="77777777" w:rsidR="000461AD" w:rsidRPr="000461AD" w:rsidRDefault="000461AD" w:rsidP="000461AD">
      <w:pPr>
        <w:spacing w:line="360" w:lineRule="auto"/>
        <w:rPr>
          <w:rFonts w:ascii="Arial" w:eastAsia="Times New Roman" w:hAnsi="Arial" w:cs="Arial"/>
          <w:szCs w:val="24"/>
        </w:rPr>
      </w:pPr>
    </w:p>
    <w:p w14:paraId="0DBD2426" w14:textId="77777777" w:rsidR="00B076A5" w:rsidRPr="00B076A5" w:rsidRDefault="00B076A5" w:rsidP="00B076A5"/>
    <w:sectPr w:rsidR="00B076A5" w:rsidRPr="00B076A5" w:rsidSect="00787E3C">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768427" w14:textId="77777777" w:rsidR="000A1E24" w:rsidRDefault="000A1E24" w:rsidP="00223B8F">
      <w:pPr>
        <w:spacing w:after="0" w:line="240" w:lineRule="auto"/>
      </w:pPr>
      <w:r>
        <w:separator/>
      </w:r>
    </w:p>
  </w:endnote>
  <w:endnote w:type="continuationSeparator" w:id="0">
    <w:p w14:paraId="067A58BF" w14:textId="77777777" w:rsidR="000A1E24" w:rsidRDefault="000A1E24" w:rsidP="00223B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entury Schoolbook">
    <w:panose1 w:val="02040604050505020304"/>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5318877"/>
      <w:docPartObj>
        <w:docPartGallery w:val="Page Numbers (Bottom of Page)"/>
        <w:docPartUnique/>
      </w:docPartObj>
    </w:sdtPr>
    <w:sdtEndPr>
      <w:rPr>
        <w:noProof/>
      </w:rPr>
    </w:sdtEndPr>
    <w:sdtContent>
      <w:p w14:paraId="233F80B6" w14:textId="777E9C6E" w:rsidR="00787E3C" w:rsidRDefault="00787E3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97BDC12" w14:textId="77777777" w:rsidR="001A44D7" w:rsidRDefault="001A44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543B4F" w14:textId="77777777" w:rsidR="000A1E24" w:rsidRDefault="000A1E24" w:rsidP="00223B8F">
      <w:pPr>
        <w:spacing w:after="0" w:line="240" w:lineRule="auto"/>
      </w:pPr>
      <w:r>
        <w:separator/>
      </w:r>
    </w:p>
  </w:footnote>
  <w:footnote w:type="continuationSeparator" w:id="0">
    <w:p w14:paraId="578700E2" w14:textId="77777777" w:rsidR="000A1E24" w:rsidRDefault="000A1E24" w:rsidP="00223B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DF3B2F"/>
    <w:multiLevelType w:val="multilevel"/>
    <w:tmpl w:val="77B6FE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97C9B5C"/>
    <w:multiLevelType w:val="hybridMultilevel"/>
    <w:tmpl w:val="00000000"/>
    <w:lvl w:ilvl="0" w:tplc="8C04FDF2">
      <w:start w:val="1"/>
      <w:numFmt w:val="bullet"/>
      <w:lvlText w:val="●"/>
      <w:lvlJc w:val="left"/>
      <w:pPr>
        <w:ind w:left="720" w:hanging="360"/>
      </w:pPr>
      <w:rPr>
        <w:u w:val="none"/>
      </w:rPr>
    </w:lvl>
    <w:lvl w:ilvl="1" w:tplc="D1EE2F14">
      <w:start w:val="1"/>
      <w:numFmt w:val="bullet"/>
      <w:lvlText w:val="○"/>
      <w:lvlJc w:val="left"/>
      <w:pPr>
        <w:ind w:left="1440" w:hanging="360"/>
      </w:pPr>
      <w:rPr>
        <w:u w:val="none"/>
      </w:rPr>
    </w:lvl>
    <w:lvl w:ilvl="2" w:tplc="7592CF8E">
      <w:start w:val="1"/>
      <w:numFmt w:val="bullet"/>
      <w:lvlText w:val="■"/>
      <w:lvlJc w:val="left"/>
      <w:pPr>
        <w:ind w:left="2160" w:hanging="360"/>
      </w:pPr>
      <w:rPr>
        <w:u w:val="none"/>
      </w:rPr>
    </w:lvl>
    <w:lvl w:ilvl="3" w:tplc="1ABCFA2C">
      <w:start w:val="1"/>
      <w:numFmt w:val="bullet"/>
      <w:lvlText w:val="●"/>
      <w:lvlJc w:val="left"/>
      <w:pPr>
        <w:ind w:left="2880" w:hanging="360"/>
      </w:pPr>
      <w:rPr>
        <w:u w:val="none"/>
      </w:rPr>
    </w:lvl>
    <w:lvl w:ilvl="4" w:tplc="11729550">
      <w:start w:val="1"/>
      <w:numFmt w:val="bullet"/>
      <w:lvlText w:val="○"/>
      <w:lvlJc w:val="left"/>
      <w:pPr>
        <w:ind w:left="3600" w:hanging="360"/>
      </w:pPr>
      <w:rPr>
        <w:u w:val="none"/>
      </w:rPr>
    </w:lvl>
    <w:lvl w:ilvl="5" w:tplc="9918B3DE">
      <w:start w:val="1"/>
      <w:numFmt w:val="bullet"/>
      <w:lvlText w:val="■"/>
      <w:lvlJc w:val="left"/>
      <w:pPr>
        <w:ind w:left="4320" w:hanging="360"/>
      </w:pPr>
      <w:rPr>
        <w:u w:val="none"/>
      </w:rPr>
    </w:lvl>
    <w:lvl w:ilvl="6" w:tplc="CCF6859C">
      <w:start w:val="1"/>
      <w:numFmt w:val="bullet"/>
      <w:lvlText w:val="●"/>
      <w:lvlJc w:val="left"/>
      <w:pPr>
        <w:ind w:left="5040" w:hanging="360"/>
      </w:pPr>
      <w:rPr>
        <w:u w:val="none"/>
      </w:rPr>
    </w:lvl>
    <w:lvl w:ilvl="7" w:tplc="2C4A824C">
      <w:start w:val="1"/>
      <w:numFmt w:val="bullet"/>
      <w:lvlText w:val="○"/>
      <w:lvlJc w:val="left"/>
      <w:pPr>
        <w:ind w:left="5760" w:hanging="360"/>
      </w:pPr>
      <w:rPr>
        <w:u w:val="none"/>
      </w:rPr>
    </w:lvl>
    <w:lvl w:ilvl="8" w:tplc="44746CD8">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2617"/>
    <w:rsid w:val="00000437"/>
    <w:rsid w:val="00014EB6"/>
    <w:rsid w:val="0002169F"/>
    <w:rsid w:val="00041373"/>
    <w:rsid w:val="00044D35"/>
    <w:rsid w:val="000461AD"/>
    <w:rsid w:val="00050A4B"/>
    <w:rsid w:val="00066468"/>
    <w:rsid w:val="00080D48"/>
    <w:rsid w:val="00091748"/>
    <w:rsid w:val="000A1E24"/>
    <w:rsid w:val="00110E25"/>
    <w:rsid w:val="00137BA0"/>
    <w:rsid w:val="00143707"/>
    <w:rsid w:val="00147850"/>
    <w:rsid w:val="001672D7"/>
    <w:rsid w:val="001876CB"/>
    <w:rsid w:val="001A3022"/>
    <w:rsid w:val="001A44D7"/>
    <w:rsid w:val="001B1ED2"/>
    <w:rsid w:val="001C2B03"/>
    <w:rsid w:val="001D2617"/>
    <w:rsid w:val="001D2D31"/>
    <w:rsid w:val="001E0E93"/>
    <w:rsid w:val="001E74FB"/>
    <w:rsid w:val="001F2C51"/>
    <w:rsid w:val="0020582C"/>
    <w:rsid w:val="00223B8F"/>
    <w:rsid w:val="00232D04"/>
    <w:rsid w:val="00236354"/>
    <w:rsid w:val="00267CA8"/>
    <w:rsid w:val="00273C66"/>
    <w:rsid w:val="00283D05"/>
    <w:rsid w:val="00283D7A"/>
    <w:rsid w:val="00284704"/>
    <w:rsid w:val="002922F4"/>
    <w:rsid w:val="00297B75"/>
    <w:rsid w:val="002A0FE4"/>
    <w:rsid w:val="002A517F"/>
    <w:rsid w:val="002B0652"/>
    <w:rsid w:val="002C6BEC"/>
    <w:rsid w:val="002F356A"/>
    <w:rsid w:val="00307D21"/>
    <w:rsid w:val="00327294"/>
    <w:rsid w:val="003374CD"/>
    <w:rsid w:val="003552CC"/>
    <w:rsid w:val="00357123"/>
    <w:rsid w:val="00357D65"/>
    <w:rsid w:val="00387ECA"/>
    <w:rsid w:val="003E280E"/>
    <w:rsid w:val="003F695D"/>
    <w:rsid w:val="004017A8"/>
    <w:rsid w:val="00401E83"/>
    <w:rsid w:val="00406599"/>
    <w:rsid w:val="004114EC"/>
    <w:rsid w:val="004210E4"/>
    <w:rsid w:val="00453625"/>
    <w:rsid w:val="00464BDD"/>
    <w:rsid w:val="00476691"/>
    <w:rsid w:val="004B657D"/>
    <w:rsid w:val="004C5195"/>
    <w:rsid w:val="004D2A4A"/>
    <w:rsid w:val="004E4A7D"/>
    <w:rsid w:val="00507A32"/>
    <w:rsid w:val="00550E87"/>
    <w:rsid w:val="0056203B"/>
    <w:rsid w:val="00563294"/>
    <w:rsid w:val="00576FD4"/>
    <w:rsid w:val="00583ADF"/>
    <w:rsid w:val="005B27EA"/>
    <w:rsid w:val="005C64E1"/>
    <w:rsid w:val="005E5381"/>
    <w:rsid w:val="00633CA4"/>
    <w:rsid w:val="00640323"/>
    <w:rsid w:val="00642A30"/>
    <w:rsid w:val="00647611"/>
    <w:rsid w:val="00651E22"/>
    <w:rsid w:val="0065779C"/>
    <w:rsid w:val="00660358"/>
    <w:rsid w:val="00672008"/>
    <w:rsid w:val="006A7C30"/>
    <w:rsid w:val="006B69B9"/>
    <w:rsid w:val="006C1CA9"/>
    <w:rsid w:val="006E0B33"/>
    <w:rsid w:val="007066FE"/>
    <w:rsid w:val="0071685D"/>
    <w:rsid w:val="0073207E"/>
    <w:rsid w:val="007556B2"/>
    <w:rsid w:val="00755D94"/>
    <w:rsid w:val="00755EBF"/>
    <w:rsid w:val="007873E9"/>
    <w:rsid w:val="00787E3C"/>
    <w:rsid w:val="007945FB"/>
    <w:rsid w:val="007A054D"/>
    <w:rsid w:val="007A5952"/>
    <w:rsid w:val="007B30AA"/>
    <w:rsid w:val="007C0426"/>
    <w:rsid w:val="007C071D"/>
    <w:rsid w:val="007C6C78"/>
    <w:rsid w:val="007D3274"/>
    <w:rsid w:val="00804499"/>
    <w:rsid w:val="00806A8F"/>
    <w:rsid w:val="00876215"/>
    <w:rsid w:val="00885D9B"/>
    <w:rsid w:val="008941C4"/>
    <w:rsid w:val="008B04C9"/>
    <w:rsid w:val="008B420E"/>
    <w:rsid w:val="008C2C79"/>
    <w:rsid w:val="008D7A76"/>
    <w:rsid w:val="008E6DB2"/>
    <w:rsid w:val="008F6C97"/>
    <w:rsid w:val="00913D24"/>
    <w:rsid w:val="00913EB4"/>
    <w:rsid w:val="00955B97"/>
    <w:rsid w:val="00985838"/>
    <w:rsid w:val="009932AA"/>
    <w:rsid w:val="009A0BC3"/>
    <w:rsid w:val="009D1928"/>
    <w:rsid w:val="009E59D5"/>
    <w:rsid w:val="009F7DBD"/>
    <w:rsid w:val="00A02557"/>
    <w:rsid w:val="00A30C6C"/>
    <w:rsid w:val="00A41792"/>
    <w:rsid w:val="00A62026"/>
    <w:rsid w:val="00A67D4F"/>
    <w:rsid w:val="00A74BD3"/>
    <w:rsid w:val="00A86EE0"/>
    <w:rsid w:val="00A8708E"/>
    <w:rsid w:val="00A9295F"/>
    <w:rsid w:val="00AA2405"/>
    <w:rsid w:val="00AA2BB9"/>
    <w:rsid w:val="00AA5719"/>
    <w:rsid w:val="00B076A5"/>
    <w:rsid w:val="00B12CC4"/>
    <w:rsid w:val="00B15A15"/>
    <w:rsid w:val="00B161A8"/>
    <w:rsid w:val="00B5529D"/>
    <w:rsid w:val="00B71301"/>
    <w:rsid w:val="00BB0C54"/>
    <w:rsid w:val="00BB1359"/>
    <w:rsid w:val="00BC33AE"/>
    <w:rsid w:val="00BC45E2"/>
    <w:rsid w:val="00BC70A4"/>
    <w:rsid w:val="00BC76D2"/>
    <w:rsid w:val="00BE0FAB"/>
    <w:rsid w:val="00BE305A"/>
    <w:rsid w:val="00BE7E8B"/>
    <w:rsid w:val="00C064F8"/>
    <w:rsid w:val="00C06730"/>
    <w:rsid w:val="00C078AB"/>
    <w:rsid w:val="00C3334F"/>
    <w:rsid w:val="00C351E6"/>
    <w:rsid w:val="00C46F49"/>
    <w:rsid w:val="00C54B46"/>
    <w:rsid w:val="00CA1E99"/>
    <w:rsid w:val="00CB4F86"/>
    <w:rsid w:val="00CC0B58"/>
    <w:rsid w:val="00CC3A79"/>
    <w:rsid w:val="00CD0D74"/>
    <w:rsid w:val="00CF5AE0"/>
    <w:rsid w:val="00CF7BD3"/>
    <w:rsid w:val="00D03F8D"/>
    <w:rsid w:val="00D1131D"/>
    <w:rsid w:val="00D11488"/>
    <w:rsid w:val="00D12ED3"/>
    <w:rsid w:val="00D16C43"/>
    <w:rsid w:val="00D251B9"/>
    <w:rsid w:val="00D25D70"/>
    <w:rsid w:val="00D515CE"/>
    <w:rsid w:val="00D54B4C"/>
    <w:rsid w:val="00D62F22"/>
    <w:rsid w:val="00D71F30"/>
    <w:rsid w:val="00D8045F"/>
    <w:rsid w:val="00D844DE"/>
    <w:rsid w:val="00DA2328"/>
    <w:rsid w:val="00DB7D0D"/>
    <w:rsid w:val="00DD6E47"/>
    <w:rsid w:val="00DE723B"/>
    <w:rsid w:val="00DE7518"/>
    <w:rsid w:val="00E23B67"/>
    <w:rsid w:val="00E3541F"/>
    <w:rsid w:val="00E44432"/>
    <w:rsid w:val="00E478C0"/>
    <w:rsid w:val="00E504BA"/>
    <w:rsid w:val="00E50A11"/>
    <w:rsid w:val="00E5105F"/>
    <w:rsid w:val="00E7218C"/>
    <w:rsid w:val="00E72B03"/>
    <w:rsid w:val="00E81F4F"/>
    <w:rsid w:val="00EA5280"/>
    <w:rsid w:val="00EC22C6"/>
    <w:rsid w:val="00EE1DAC"/>
    <w:rsid w:val="00EE4DD8"/>
    <w:rsid w:val="00F01EDD"/>
    <w:rsid w:val="00F14A2F"/>
    <w:rsid w:val="00F20F38"/>
    <w:rsid w:val="00F46235"/>
    <w:rsid w:val="00F50B8F"/>
    <w:rsid w:val="00F51DDD"/>
    <w:rsid w:val="00F55073"/>
    <w:rsid w:val="00F62A94"/>
    <w:rsid w:val="00F6323A"/>
    <w:rsid w:val="00F66626"/>
    <w:rsid w:val="00FD01AE"/>
    <w:rsid w:val="00FF08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D20E5A"/>
  <w15:chartTrackingRefBased/>
  <w15:docId w15:val="{65514E5F-6AFB-45FB-8FA3-4DCB058F87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6C97"/>
  </w:style>
  <w:style w:type="paragraph" w:styleId="Heading1">
    <w:name w:val="heading 1"/>
    <w:basedOn w:val="Normal"/>
    <w:next w:val="Normal"/>
    <w:link w:val="Heading1Char"/>
    <w:uiPriority w:val="9"/>
    <w:qFormat/>
    <w:rsid w:val="001672D7"/>
    <w:pPr>
      <w:keepNext/>
      <w:keepLines/>
      <w:spacing w:before="240" w:after="0"/>
      <w:outlineLvl w:val="0"/>
    </w:pPr>
    <w:rPr>
      <w:rFonts w:asciiTheme="majorHAnsi" w:eastAsiaTheme="majorEastAsia" w:hAnsiTheme="majorHAnsi" w:cstheme="majorBidi"/>
      <w:color w:val="374C80" w:themeColor="accent1" w:themeShade="BF"/>
      <w:sz w:val="32"/>
      <w:szCs w:val="32"/>
    </w:rPr>
  </w:style>
  <w:style w:type="paragraph" w:styleId="Heading2">
    <w:name w:val="heading 2"/>
    <w:basedOn w:val="Normal"/>
    <w:next w:val="Normal"/>
    <w:link w:val="Heading2Char"/>
    <w:uiPriority w:val="9"/>
    <w:semiHidden/>
    <w:unhideWhenUsed/>
    <w:qFormat/>
    <w:rsid w:val="001672D7"/>
    <w:pPr>
      <w:keepNext/>
      <w:keepLines/>
      <w:spacing w:before="40" w:after="0"/>
      <w:outlineLvl w:val="1"/>
    </w:pPr>
    <w:rPr>
      <w:rFonts w:asciiTheme="majorHAnsi" w:eastAsiaTheme="majorEastAsia" w:hAnsiTheme="majorHAnsi" w:cstheme="majorBidi"/>
      <w:color w:val="374C80" w:themeColor="accent1" w:themeShade="BF"/>
      <w:sz w:val="26"/>
      <w:szCs w:val="26"/>
    </w:rPr>
  </w:style>
  <w:style w:type="paragraph" w:styleId="Heading3">
    <w:name w:val="heading 3"/>
    <w:basedOn w:val="Normal"/>
    <w:next w:val="Normal"/>
    <w:link w:val="Heading3Char"/>
    <w:uiPriority w:val="9"/>
    <w:semiHidden/>
    <w:unhideWhenUsed/>
    <w:qFormat/>
    <w:rsid w:val="001672D7"/>
    <w:pPr>
      <w:keepNext/>
      <w:keepLines/>
      <w:spacing w:before="40" w:after="0"/>
      <w:outlineLvl w:val="2"/>
    </w:pPr>
    <w:rPr>
      <w:rFonts w:asciiTheme="majorHAnsi" w:eastAsiaTheme="majorEastAsia" w:hAnsiTheme="majorHAnsi" w:cstheme="majorBidi"/>
      <w:color w:val="243255" w:themeColor="accent1" w:themeShade="7F"/>
      <w:sz w:val="24"/>
      <w:szCs w:val="24"/>
    </w:rPr>
  </w:style>
  <w:style w:type="paragraph" w:styleId="Heading4">
    <w:name w:val="heading 4"/>
    <w:basedOn w:val="Normal"/>
    <w:next w:val="Normal"/>
    <w:link w:val="Heading4Char"/>
    <w:uiPriority w:val="9"/>
    <w:semiHidden/>
    <w:unhideWhenUsed/>
    <w:qFormat/>
    <w:rsid w:val="001672D7"/>
    <w:pPr>
      <w:keepNext/>
      <w:keepLines/>
      <w:spacing w:before="40" w:after="0"/>
      <w:outlineLvl w:val="3"/>
    </w:pPr>
    <w:rPr>
      <w:rFonts w:asciiTheme="majorHAnsi" w:eastAsiaTheme="majorEastAsia" w:hAnsiTheme="majorHAnsi" w:cstheme="majorBidi"/>
      <w:i/>
      <w:iCs/>
      <w:color w:val="374C80" w:themeColor="accent1" w:themeShade="BF"/>
    </w:rPr>
  </w:style>
  <w:style w:type="paragraph" w:styleId="Heading5">
    <w:name w:val="heading 5"/>
    <w:basedOn w:val="Normal"/>
    <w:next w:val="Normal"/>
    <w:link w:val="Heading5Char"/>
    <w:uiPriority w:val="9"/>
    <w:semiHidden/>
    <w:unhideWhenUsed/>
    <w:qFormat/>
    <w:rsid w:val="001672D7"/>
    <w:pPr>
      <w:keepNext/>
      <w:keepLines/>
      <w:spacing w:before="40" w:after="0"/>
      <w:outlineLvl w:val="4"/>
    </w:pPr>
    <w:rPr>
      <w:rFonts w:asciiTheme="majorHAnsi" w:eastAsiaTheme="majorEastAsia" w:hAnsiTheme="majorHAnsi" w:cstheme="majorBidi"/>
      <w:color w:val="374C80" w:themeColor="accent1" w:themeShade="BF"/>
    </w:rPr>
  </w:style>
  <w:style w:type="paragraph" w:styleId="Heading6">
    <w:name w:val="heading 6"/>
    <w:basedOn w:val="Normal"/>
    <w:next w:val="Normal"/>
    <w:link w:val="Heading6Char"/>
    <w:uiPriority w:val="9"/>
    <w:semiHidden/>
    <w:unhideWhenUsed/>
    <w:qFormat/>
    <w:rsid w:val="001672D7"/>
    <w:pPr>
      <w:keepNext/>
      <w:keepLines/>
      <w:spacing w:before="40" w:after="0"/>
      <w:outlineLvl w:val="5"/>
    </w:pPr>
    <w:rPr>
      <w:rFonts w:asciiTheme="majorHAnsi" w:eastAsiaTheme="majorEastAsia" w:hAnsiTheme="majorHAnsi" w:cstheme="majorBidi"/>
      <w:color w:val="243255" w:themeColor="accent1" w:themeShade="7F"/>
    </w:rPr>
  </w:style>
  <w:style w:type="paragraph" w:styleId="Heading7">
    <w:name w:val="heading 7"/>
    <w:basedOn w:val="Normal"/>
    <w:next w:val="Normal"/>
    <w:link w:val="Heading7Char"/>
    <w:uiPriority w:val="9"/>
    <w:semiHidden/>
    <w:unhideWhenUsed/>
    <w:qFormat/>
    <w:rsid w:val="001672D7"/>
    <w:pPr>
      <w:keepNext/>
      <w:keepLines/>
      <w:spacing w:before="40" w:after="0"/>
      <w:outlineLvl w:val="6"/>
    </w:pPr>
    <w:rPr>
      <w:rFonts w:asciiTheme="majorHAnsi" w:eastAsiaTheme="majorEastAsia" w:hAnsiTheme="majorHAnsi" w:cstheme="majorBidi"/>
      <w:i/>
      <w:iCs/>
      <w:color w:val="243255" w:themeColor="accent1" w:themeShade="7F"/>
    </w:rPr>
  </w:style>
  <w:style w:type="paragraph" w:styleId="Heading8">
    <w:name w:val="heading 8"/>
    <w:basedOn w:val="Normal"/>
    <w:next w:val="Normal"/>
    <w:link w:val="Heading8Char"/>
    <w:uiPriority w:val="9"/>
    <w:semiHidden/>
    <w:unhideWhenUsed/>
    <w:qFormat/>
    <w:rsid w:val="001672D7"/>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672D7"/>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72D7"/>
    <w:rPr>
      <w:rFonts w:asciiTheme="majorHAnsi" w:eastAsiaTheme="majorEastAsia" w:hAnsiTheme="majorHAnsi" w:cstheme="majorBidi"/>
      <w:color w:val="374C80" w:themeColor="accent1" w:themeShade="BF"/>
      <w:sz w:val="32"/>
      <w:szCs w:val="32"/>
    </w:rPr>
  </w:style>
  <w:style w:type="character" w:customStyle="1" w:styleId="Heading2Char">
    <w:name w:val="Heading 2 Char"/>
    <w:basedOn w:val="DefaultParagraphFont"/>
    <w:link w:val="Heading2"/>
    <w:uiPriority w:val="9"/>
    <w:semiHidden/>
    <w:rsid w:val="001672D7"/>
    <w:rPr>
      <w:rFonts w:asciiTheme="majorHAnsi" w:eastAsiaTheme="majorEastAsia" w:hAnsiTheme="majorHAnsi" w:cstheme="majorBidi"/>
      <w:color w:val="374C80" w:themeColor="accent1" w:themeShade="BF"/>
      <w:sz w:val="26"/>
      <w:szCs w:val="26"/>
    </w:rPr>
  </w:style>
  <w:style w:type="character" w:customStyle="1" w:styleId="Heading3Char">
    <w:name w:val="Heading 3 Char"/>
    <w:basedOn w:val="DefaultParagraphFont"/>
    <w:link w:val="Heading3"/>
    <w:uiPriority w:val="9"/>
    <w:semiHidden/>
    <w:rsid w:val="001672D7"/>
    <w:rPr>
      <w:rFonts w:asciiTheme="majorHAnsi" w:eastAsiaTheme="majorEastAsia" w:hAnsiTheme="majorHAnsi" w:cstheme="majorBidi"/>
      <w:color w:val="243255" w:themeColor="accent1" w:themeShade="7F"/>
      <w:sz w:val="24"/>
      <w:szCs w:val="24"/>
    </w:rPr>
  </w:style>
  <w:style w:type="character" w:customStyle="1" w:styleId="Heading4Char">
    <w:name w:val="Heading 4 Char"/>
    <w:basedOn w:val="DefaultParagraphFont"/>
    <w:link w:val="Heading4"/>
    <w:uiPriority w:val="9"/>
    <w:semiHidden/>
    <w:rsid w:val="001672D7"/>
    <w:rPr>
      <w:rFonts w:asciiTheme="majorHAnsi" w:eastAsiaTheme="majorEastAsia" w:hAnsiTheme="majorHAnsi" w:cstheme="majorBidi"/>
      <w:i/>
      <w:iCs/>
      <w:color w:val="374C80" w:themeColor="accent1" w:themeShade="BF"/>
    </w:rPr>
  </w:style>
  <w:style w:type="character" w:customStyle="1" w:styleId="Heading5Char">
    <w:name w:val="Heading 5 Char"/>
    <w:basedOn w:val="DefaultParagraphFont"/>
    <w:link w:val="Heading5"/>
    <w:uiPriority w:val="9"/>
    <w:semiHidden/>
    <w:rsid w:val="001672D7"/>
    <w:rPr>
      <w:rFonts w:asciiTheme="majorHAnsi" w:eastAsiaTheme="majorEastAsia" w:hAnsiTheme="majorHAnsi" w:cstheme="majorBidi"/>
      <w:color w:val="374C80" w:themeColor="accent1" w:themeShade="BF"/>
    </w:rPr>
  </w:style>
  <w:style w:type="character" w:customStyle="1" w:styleId="Heading6Char">
    <w:name w:val="Heading 6 Char"/>
    <w:basedOn w:val="DefaultParagraphFont"/>
    <w:link w:val="Heading6"/>
    <w:uiPriority w:val="9"/>
    <w:semiHidden/>
    <w:rsid w:val="001672D7"/>
    <w:rPr>
      <w:rFonts w:asciiTheme="majorHAnsi" w:eastAsiaTheme="majorEastAsia" w:hAnsiTheme="majorHAnsi" w:cstheme="majorBidi"/>
      <w:color w:val="243255" w:themeColor="accent1" w:themeShade="7F"/>
    </w:rPr>
  </w:style>
  <w:style w:type="character" w:customStyle="1" w:styleId="Heading7Char">
    <w:name w:val="Heading 7 Char"/>
    <w:basedOn w:val="DefaultParagraphFont"/>
    <w:link w:val="Heading7"/>
    <w:uiPriority w:val="9"/>
    <w:semiHidden/>
    <w:rsid w:val="001672D7"/>
    <w:rPr>
      <w:rFonts w:asciiTheme="majorHAnsi" w:eastAsiaTheme="majorEastAsia" w:hAnsiTheme="majorHAnsi" w:cstheme="majorBidi"/>
      <w:i/>
      <w:iCs/>
      <w:color w:val="243255" w:themeColor="accent1" w:themeShade="7F"/>
    </w:rPr>
  </w:style>
  <w:style w:type="character" w:customStyle="1" w:styleId="Heading8Char">
    <w:name w:val="Heading 8 Char"/>
    <w:basedOn w:val="DefaultParagraphFont"/>
    <w:link w:val="Heading8"/>
    <w:uiPriority w:val="9"/>
    <w:semiHidden/>
    <w:rsid w:val="001672D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672D7"/>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semiHidden/>
    <w:unhideWhenUsed/>
    <w:qFormat/>
    <w:rsid w:val="001672D7"/>
    <w:pPr>
      <w:spacing w:after="200" w:line="240" w:lineRule="auto"/>
    </w:pPr>
    <w:rPr>
      <w:i/>
      <w:iCs/>
      <w:color w:val="242852" w:themeColor="text2"/>
      <w:sz w:val="18"/>
      <w:szCs w:val="18"/>
    </w:rPr>
  </w:style>
  <w:style w:type="paragraph" w:styleId="Title">
    <w:name w:val="Title"/>
    <w:basedOn w:val="Normal"/>
    <w:next w:val="Normal"/>
    <w:link w:val="TitleChar"/>
    <w:uiPriority w:val="10"/>
    <w:qFormat/>
    <w:rsid w:val="001672D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72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72D7"/>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1672D7"/>
    <w:rPr>
      <w:rFonts w:eastAsiaTheme="minorEastAsia"/>
      <w:color w:val="5A5A5A" w:themeColor="text1" w:themeTint="A5"/>
      <w:spacing w:val="15"/>
    </w:rPr>
  </w:style>
  <w:style w:type="character" w:styleId="Strong">
    <w:name w:val="Strong"/>
    <w:uiPriority w:val="22"/>
    <w:qFormat/>
    <w:rsid w:val="001672D7"/>
    <w:rPr>
      <w:b/>
      <w:bCs/>
    </w:rPr>
  </w:style>
  <w:style w:type="character" w:styleId="Emphasis">
    <w:name w:val="Emphasis"/>
    <w:uiPriority w:val="20"/>
    <w:qFormat/>
    <w:rsid w:val="001672D7"/>
    <w:rPr>
      <w:i/>
      <w:iCs/>
    </w:rPr>
  </w:style>
  <w:style w:type="paragraph" w:styleId="NoSpacing">
    <w:name w:val="No Spacing"/>
    <w:link w:val="NoSpacingChar"/>
    <w:uiPriority w:val="1"/>
    <w:qFormat/>
    <w:rsid w:val="001672D7"/>
    <w:pPr>
      <w:spacing w:after="0" w:line="240" w:lineRule="auto"/>
    </w:pPr>
  </w:style>
  <w:style w:type="paragraph" w:styleId="Quote">
    <w:name w:val="Quote"/>
    <w:basedOn w:val="Normal"/>
    <w:next w:val="Normal"/>
    <w:link w:val="QuoteChar"/>
    <w:uiPriority w:val="29"/>
    <w:qFormat/>
    <w:rsid w:val="001672D7"/>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1672D7"/>
    <w:rPr>
      <w:i/>
      <w:iCs/>
      <w:color w:val="404040" w:themeColor="text1" w:themeTint="BF"/>
    </w:rPr>
  </w:style>
  <w:style w:type="paragraph" w:styleId="IntenseQuote">
    <w:name w:val="Intense Quote"/>
    <w:basedOn w:val="Normal"/>
    <w:next w:val="Normal"/>
    <w:link w:val="IntenseQuoteChar"/>
    <w:uiPriority w:val="30"/>
    <w:qFormat/>
    <w:rsid w:val="001672D7"/>
    <w:pPr>
      <w:pBdr>
        <w:top w:val="single" w:sz="4" w:space="10" w:color="4A66AC" w:themeColor="accent1"/>
        <w:bottom w:val="single" w:sz="4" w:space="10" w:color="4A66AC" w:themeColor="accent1"/>
      </w:pBdr>
      <w:spacing w:before="360" w:after="360"/>
      <w:ind w:left="864" w:right="864"/>
      <w:jc w:val="center"/>
    </w:pPr>
    <w:rPr>
      <w:i/>
      <w:iCs/>
      <w:color w:val="4A66AC" w:themeColor="accent1"/>
    </w:rPr>
  </w:style>
  <w:style w:type="character" w:customStyle="1" w:styleId="IntenseQuoteChar">
    <w:name w:val="Intense Quote Char"/>
    <w:basedOn w:val="DefaultParagraphFont"/>
    <w:link w:val="IntenseQuote"/>
    <w:uiPriority w:val="30"/>
    <w:rsid w:val="001672D7"/>
    <w:rPr>
      <w:i/>
      <w:iCs/>
      <w:color w:val="4A66AC" w:themeColor="accent1"/>
    </w:rPr>
  </w:style>
  <w:style w:type="character" w:styleId="SubtleEmphasis">
    <w:name w:val="Subtle Emphasis"/>
    <w:uiPriority w:val="19"/>
    <w:qFormat/>
    <w:rsid w:val="001672D7"/>
    <w:rPr>
      <w:i/>
      <w:iCs/>
      <w:color w:val="404040" w:themeColor="text1" w:themeTint="BF"/>
    </w:rPr>
  </w:style>
  <w:style w:type="character" w:styleId="IntenseEmphasis">
    <w:name w:val="Intense Emphasis"/>
    <w:uiPriority w:val="21"/>
    <w:qFormat/>
    <w:rsid w:val="001672D7"/>
    <w:rPr>
      <w:i/>
      <w:iCs/>
      <w:color w:val="4A66AC" w:themeColor="accent1"/>
    </w:rPr>
  </w:style>
  <w:style w:type="character" w:styleId="SubtleReference">
    <w:name w:val="Subtle Reference"/>
    <w:uiPriority w:val="31"/>
    <w:qFormat/>
    <w:rsid w:val="001672D7"/>
    <w:rPr>
      <w:smallCaps/>
      <w:color w:val="5A5A5A" w:themeColor="text1" w:themeTint="A5"/>
    </w:rPr>
  </w:style>
  <w:style w:type="character" w:styleId="IntenseReference">
    <w:name w:val="Intense Reference"/>
    <w:uiPriority w:val="32"/>
    <w:qFormat/>
    <w:rsid w:val="001672D7"/>
    <w:rPr>
      <w:b/>
      <w:bCs/>
      <w:smallCaps/>
      <w:color w:val="4A66AC" w:themeColor="accent1"/>
      <w:spacing w:val="5"/>
    </w:rPr>
  </w:style>
  <w:style w:type="character" w:styleId="BookTitle">
    <w:name w:val="Book Title"/>
    <w:uiPriority w:val="33"/>
    <w:qFormat/>
    <w:rsid w:val="001672D7"/>
    <w:rPr>
      <w:b/>
      <w:bCs/>
      <w:i/>
      <w:iCs/>
      <w:spacing w:val="5"/>
    </w:rPr>
  </w:style>
  <w:style w:type="paragraph" w:styleId="TOCHeading">
    <w:name w:val="TOC Heading"/>
    <w:basedOn w:val="Heading1"/>
    <w:next w:val="Normal"/>
    <w:uiPriority w:val="39"/>
    <w:unhideWhenUsed/>
    <w:qFormat/>
    <w:rsid w:val="001672D7"/>
    <w:pPr>
      <w:outlineLvl w:val="9"/>
    </w:pPr>
  </w:style>
  <w:style w:type="character" w:customStyle="1" w:styleId="NoSpacingChar">
    <w:name w:val="No Spacing Char"/>
    <w:basedOn w:val="DefaultParagraphFont"/>
    <w:link w:val="NoSpacing"/>
    <w:uiPriority w:val="1"/>
    <w:rsid w:val="00A8708E"/>
  </w:style>
  <w:style w:type="paragraph" w:styleId="Header">
    <w:name w:val="header"/>
    <w:basedOn w:val="Normal"/>
    <w:link w:val="HeaderChar"/>
    <w:uiPriority w:val="99"/>
    <w:unhideWhenUsed/>
    <w:rsid w:val="00223B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3B8F"/>
  </w:style>
  <w:style w:type="paragraph" w:styleId="Footer">
    <w:name w:val="footer"/>
    <w:basedOn w:val="Normal"/>
    <w:link w:val="FooterChar"/>
    <w:uiPriority w:val="99"/>
    <w:unhideWhenUsed/>
    <w:rsid w:val="00223B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3B8F"/>
  </w:style>
  <w:style w:type="paragraph" w:styleId="ListParagraph">
    <w:name w:val="List Paragraph"/>
    <w:basedOn w:val="Normal"/>
    <w:uiPriority w:val="34"/>
    <w:qFormat/>
    <w:rsid w:val="007D3274"/>
    <w:pPr>
      <w:ind w:left="720"/>
      <w:contextualSpacing/>
    </w:pPr>
  </w:style>
  <w:style w:type="paragraph" w:styleId="TOC1">
    <w:name w:val="toc 1"/>
    <w:basedOn w:val="Normal"/>
    <w:next w:val="Normal"/>
    <w:autoRedefine/>
    <w:uiPriority w:val="39"/>
    <w:unhideWhenUsed/>
    <w:rsid w:val="00283D7A"/>
    <w:pPr>
      <w:spacing w:after="100"/>
    </w:pPr>
  </w:style>
  <w:style w:type="character" w:styleId="Hyperlink">
    <w:name w:val="Hyperlink"/>
    <w:basedOn w:val="DefaultParagraphFont"/>
    <w:uiPriority w:val="99"/>
    <w:unhideWhenUsed/>
    <w:rsid w:val="00283D7A"/>
    <w:rPr>
      <w:color w:val="9454C3"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View">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View">
      <a:majorFont>
        <a:latin typeface="Century Schoolbook" panose="020406040505050203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Schoolbook" panose="020406040505050203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View">
      <a:fillStyleLst>
        <a:solidFill>
          <a:schemeClr val="phClr"/>
        </a:solidFill>
        <a:solidFill>
          <a:schemeClr val="phClr">
            <a:tint val="60000"/>
            <a:satMod val="120000"/>
          </a:schemeClr>
        </a:solidFill>
        <a:solidFill>
          <a:schemeClr val="phClr">
            <a:shade val="75000"/>
            <a:satMod val="160000"/>
          </a:schemeClr>
        </a:solidFill>
      </a:fillStyleLst>
      <a:lnStyleLst>
        <a:ln w="9525" cap="flat" cmpd="sng" algn="ctr">
          <a:solidFill>
            <a:schemeClr val="phClr"/>
          </a:solidFill>
          <a:prstDash val="solid"/>
        </a:ln>
        <a:ln w="13970" cap="flat" cmpd="sng" algn="ctr">
          <a:solidFill>
            <a:schemeClr val="phClr"/>
          </a:solidFill>
          <a:prstDash val="solid"/>
        </a:ln>
        <a:ln w="17145" cap="flat" cmpd="sng" algn="ctr">
          <a:solidFill>
            <a:schemeClr val="phClr">
              <a:shade val="95000"/>
              <a:alpha val="95000"/>
              <a:satMod val="150000"/>
            </a:schemeClr>
          </a:solidFill>
          <a:prstDash val="solid"/>
        </a:ln>
      </a:lnStyleLst>
      <a:effectStyleLst>
        <a:effectStyle>
          <a:effectLst/>
        </a:effectStyle>
        <a:effectStyle>
          <a:effectLst>
            <a:outerShdw blurRad="50800" dist="15240" dir="5400000" algn="tl" rotWithShape="0">
              <a:srgbClr val="000000">
                <a:alpha val="75000"/>
              </a:srgbClr>
            </a:outerShdw>
          </a:effectLst>
          <a:scene3d>
            <a:camera prst="orthographicFront">
              <a:rot lat="0" lon="0" rev="0"/>
            </a:camera>
            <a:lightRig rig="brightRoom" dir="tl"/>
          </a:scene3d>
          <a:sp3d contourW="9525" prstMaterial="flat">
            <a:bevelT w="0" h="0" prst="coolSlant"/>
            <a:contourClr>
              <a:schemeClr val="phClr">
                <a:shade val="35000"/>
                <a:satMod val="130000"/>
              </a:schemeClr>
            </a:contourClr>
          </a:sp3d>
        </a:effectStyle>
        <a:effectStyle>
          <a:effectLst>
            <a:outerShdw blurRad="76200" dist="25400" dir="5400000" algn="tl" rotWithShape="0">
              <a:srgbClr val="000000">
                <a:alpha val="55000"/>
              </a:srgbClr>
            </a:outerShdw>
          </a:effectLst>
          <a:scene3d>
            <a:camera prst="orthographicFront">
              <a:rot lat="0" lon="0" rev="0"/>
            </a:camera>
            <a:lightRig rig="brightRoom" dir="tl"/>
          </a:scene3d>
          <a:sp3d contourW="19050" prstMaterial="flat">
            <a:bevelT w="0" h="0" prst="coolSlant"/>
            <a:contourClr>
              <a:schemeClr val="phClr">
                <a:shade val="25000"/>
                <a:satMod val="140000"/>
              </a:schemeClr>
            </a:contourClr>
          </a:sp3d>
        </a:effectStyle>
      </a:effectStyleLst>
      <a:bgFillStyleLst>
        <a:solidFill>
          <a:schemeClr val="phClr"/>
        </a:solidFill>
        <a:solidFill>
          <a:schemeClr val="phClr">
            <a:tint val="95000"/>
            <a:satMod val="170000"/>
          </a:schemeClr>
        </a:solidFill>
        <a:gradFill rotWithShape="1">
          <a:gsLst>
            <a:gs pos="0">
              <a:schemeClr val="phClr">
                <a:tint val="94000"/>
                <a:shade val="98000"/>
                <a:satMod val="130000"/>
                <a:lumMod val="102000"/>
              </a:schemeClr>
            </a:gs>
            <a:gs pos="100000">
              <a:schemeClr val="phClr">
                <a:tint val="98000"/>
                <a:shade val="78000"/>
                <a:satMod val="140000"/>
              </a:schemeClr>
            </a:gs>
          </a:gsLst>
          <a:path path="circle">
            <a:fillToRect l="100000" t="100000" r="100000" b="100000"/>
          </a:path>
        </a:gradFill>
      </a:bgFillStyleLst>
    </a:fmtScheme>
  </a:themeElements>
  <a:objectDefaults/>
  <a:extraClrSchemeLst/>
  <a:extLst>
    <a:ext uri="{05A4C25C-085E-4340-85A3-A5531E510DB2}">
      <thm15:themeFamily xmlns:thm15="http://schemas.microsoft.com/office/thememl/2012/main" name="View" id="{BA0EB5A6-F2D4-4F82-977B-64ADEE4A2A69}" vid="{3969A8A2-35DB-4E3B-8885-16FD20568674}"/>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897A525-DB07-4392-BA00-0379A78845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TotalTime>
  <Pages>12</Pages>
  <Words>2540</Words>
  <Characters>14478</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Effective Teamworking for</vt:lpstr>
    </vt:vector>
  </TitlesOfParts>
  <Company/>
  <LinksUpToDate>false</LinksUpToDate>
  <CharactersWithSpaces>16985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Teamworking for team success</dc:title>
  <dc:subject>Effective Teamworking and communication-bmsw4002</dc:subject>
  <dc:creator>Stefania Claudia Bulete-2106754</dc:creator>
  <cp:keywords/>
  <dc:description/>
  <cp:lastModifiedBy>stefaniabulete@gmail.com</cp:lastModifiedBy>
  <cp:revision>202</cp:revision>
  <dcterms:created xsi:type="dcterms:W3CDTF">2022-03-03T08:17:00Z</dcterms:created>
  <dcterms:modified xsi:type="dcterms:W3CDTF">2022-03-03T11:47:00Z</dcterms:modified>
</cp:coreProperties>
</file>