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CBC2B" w14:textId="77777777" w:rsidR="009B5765" w:rsidRPr="005D1C5A" w:rsidRDefault="009B5765" w:rsidP="009B5765">
      <w:pPr>
        <w:ind w:left="426"/>
        <w:rPr>
          <w:rFonts w:ascii="Arial" w:hAnsi="Arial" w:cs="Arial"/>
        </w:rPr>
      </w:pPr>
    </w:p>
    <w:p w14:paraId="4CFB7DAF" w14:textId="77777777" w:rsidR="009B5765" w:rsidRPr="005D1C5A" w:rsidRDefault="009B5765" w:rsidP="009B5765">
      <w:pPr>
        <w:spacing w:line="360" w:lineRule="auto"/>
        <w:ind w:left="426"/>
        <w:rPr>
          <w:rFonts w:ascii="Arial" w:hAnsi="Arial" w:cs="Arial"/>
        </w:rPr>
      </w:pPr>
      <w:r w:rsidRPr="005D1C5A">
        <w:rPr>
          <w:rFonts w:ascii="Arial" w:hAnsi="Arial" w:cs="Arial"/>
          <w:noProof/>
          <w:lang w:eastAsia="en-GB"/>
        </w:rPr>
        <w:drawing>
          <wp:anchor distT="0" distB="0" distL="114300" distR="114300" simplePos="0" relativeHeight="251659264" behindDoc="0" locked="0" layoutInCell="1" allowOverlap="1" wp14:anchorId="115208DA" wp14:editId="132A4600">
            <wp:simplePos x="0" y="0"/>
            <wp:positionH relativeFrom="margin">
              <wp:posOffset>-635</wp:posOffset>
            </wp:positionH>
            <wp:positionV relativeFrom="paragraph">
              <wp:posOffset>289560</wp:posOffset>
            </wp:positionV>
            <wp:extent cx="2600325" cy="914400"/>
            <wp:effectExtent l="0" t="0" r="9525" b="0"/>
            <wp:wrapSquare wrapText="bothSides"/>
            <wp:docPr id="3"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118806" w14:textId="77777777" w:rsidR="009B5765" w:rsidRPr="005D1C5A" w:rsidRDefault="009B5765" w:rsidP="009B5765">
      <w:pPr>
        <w:spacing w:line="360" w:lineRule="auto"/>
        <w:ind w:left="426"/>
        <w:rPr>
          <w:rFonts w:ascii="Arial" w:hAnsi="Arial" w:cs="Arial"/>
        </w:rPr>
      </w:pPr>
    </w:p>
    <w:p w14:paraId="269C4C23" w14:textId="77777777" w:rsidR="009B5765" w:rsidRPr="005D1C5A" w:rsidRDefault="009B5765" w:rsidP="009B5765">
      <w:pPr>
        <w:spacing w:line="360" w:lineRule="auto"/>
        <w:ind w:left="426"/>
        <w:rPr>
          <w:rFonts w:ascii="Arial" w:hAnsi="Arial" w:cs="Arial"/>
        </w:rPr>
      </w:pPr>
    </w:p>
    <w:p w14:paraId="55219B27" w14:textId="77777777" w:rsidR="009B5765" w:rsidRPr="005D1C5A" w:rsidRDefault="009B5765" w:rsidP="009B5765">
      <w:pPr>
        <w:spacing w:line="360" w:lineRule="auto"/>
        <w:ind w:left="426"/>
        <w:rPr>
          <w:rFonts w:ascii="Arial" w:hAnsi="Arial" w:cs="Arial"/>
        </w:rPr>
      </w:pPr>
    </w:p>
    <w:p w14:paraId="054A091A" w14:textId="77777777" w:rsidR="009B5765" w:rsidRPr="005D1C5A" w:rsidRDefault="009B5765" w:rsidP="009B5765">
      <w:pPr>
        <w:tabs>
          <w:tab w:val="left" w:pos="6540"/>
        </w:tabs>
        <w:spacing w:line="360" w:lineRule="auto"/>
        <w:ind w:left="426"/>
        <w:rPr>
          <w:rFonts w:ascii="Arial" w:hAnsi="Arial" w:cs="Arial"/>
        </w:rPr>
      </w:pPr>
    </w:p>
    <w:p w14:paraId="044BED6F" w14:textId="4996FEF2" w:rsidR="009B5765" w:rsidRPr="005D1C5A" w:rsidRDefault="009B5765" w:rsidP="009B5765">
      <w:pPr>
        <w:tabs>
          <w:tab w:val="left" w:pos="6540"/>
        </w:tabs>
        <w:spacing w:line="360" w:lineRule="auto"/>
        <w:ind w:left="426"/>
        <w:rPr>
          <w:rFonts w:ascii="Arial" w:hAnsi="Arial" w:cs="Arial"/>
          <w:lang w:val="nl-NL"/>
        </w:rPr>
      </w:pPr>
      <w:r w:rsidRPr="005D1C5A">
        <w:rPr>
          <w:rFonts w:ascii="Arial" w:hAnsi="Arial" w:cs="Arial"/>
          <w:b/>
          <w:bCs/>
          <w:lang w:val="nl-NL"/>
        </w:rPr>
        <w:t>Student name</w:t>
      </w:r>
      <w:r w:rsidRPr="005D1C5A">
        <w:rPr>
          <w:rFonts w:ascii="Arial" w:hAnsi="Arial" w:cs="Arial"/>
          <w:lang w:val="nl-NL"/>
        </w:rPr>
        <w:t>:</w:t>
      </w:r>
      <w:r w:rsidR="00146C98">
        <w:rPr>
          <w:rFonts w:ascii="Arial" w:hAnsi="Arial" w:cs="Arial"/>
          <w:lang w:val="nl-NL"/>
        </w:rPr>
        <w:t xml:space="preserve"> Cynthia nelson-yeboah</w:t>
      </w:r>
    </w:p>
    <w:p w14:paraId="6FE07DA2" w14:textId="23A5BEFC" w:rsidR="009B5765" w:rsidRPr="005D1C5A" w:rsidRDefault="009B5765" w:rsidP="009B5765">
      <w:pPr>
        <w:tabs>
          <w:tab w:val="left" w:pos="6540"/>
        </w:tabs>
        <w:spacing w:line="360" w:lineRule="auto"/>
        <w:ind w:left="426"/>
        <w:rPr>
          <w:rFonts w:ascii="Arial" w:hAnsi="Arial" w:cs="Arial"/>
          <w:lang w:val="nl-NL"/>
        </w:rPr>
      </w:pPr>
      <w:r w:rsidRPr="005D1C5A">
        <w:rPr>
          <w:rFonts w:ascii="Arial" w:hAnsi="Arial" w:cs="Arial"/>
          <w:b/>
          <w:bCs/>
          <w:lang w:val="nl-NL"/>
        </w:rPr>
        <w:t>Student ID</w:t>
      </w:r>
      <w:r w:rsidRPr="005D1C5A">
        <w:rPr>
          <w:rFonts w:ascii="Arial" w:hAnsi="Arial" w:cs="Arial"/>
          <w:lang w:val="nl-NL"/>
        </w:rPr>
        <w:t>:</w:t>
      </w:r>
      <w:r w:rsidR="00146C98">
        <w:rPr>
          <w:rFonts w:ascii="Arial" w:hAnsi="Arial" w:cs="Arial"/>
          <w:lang w:val="nl-NL"/>
        </w:rPr>
        <w:t xml:space="preserve"> 2333272</w:t>
      </w:r>
    </w:p>
    <w:p w14:paraId="1240A68B" w14:textId="77777777" w:rsidR="009B5765" w:rsidRPr="005D1C5A" w:rsidRDefault="009B5765" w:rsidP="009B5765">
      <w:pPr>
        <w:tabs>
          <w:tab w:val="left" w:pos="6540"/>
        </w:tabs>
        <w:spacing w:line="360" w:lineRule="auto"/>
        <w:ind w:left="426"/>
        <w:rPr>
          <w:rFonts w:ascii="Arial" w:hAnsi="Arial" w:cs="Arial"/>
          <w:lang w:val="nl-NL"/>
        </w:rPr>
      </w:pPr>
    </w:p>
    <w:p w14:paraId="5541CB2E" w14:textId="1336CCFE" w:rsidR="009B5765" w:rsidRPr="005D1C5A" w:rsidRDefault="009B5765" w:rsidP="009B5765">
      <w:pPr>
        <w:tabs>
          <w:tab w:val="left" w:pos="6540"/>
        </w:tabs>
        <w:spacing w:line="360" w:lineRule="auto"/>
        <w:ind w:left="426"/>
        <w:rPr>
          <w:rFonts w:ascii="Arial" w:hAnsi="Arial" w:cs="Arial"/>
          <w:lang w:val="nl-NL"/>
        </w:rPr>
      </w:pPr>
      <w:r w:rsidRPr="005D1C5A">
        <w:rPr>
          <w:rFonts w:ascii="Arial" w:hAnsi="Arial" w:cs="Arial"/>
          <w:b/>
          <w:bCs/>
          <w:lang w:val="nl-NL"/>
        </w:rPr>
        <w:t>Module name</w:t>
      </w:r>
      <w:r w:rsidRPr="005D1C5A">
        <w:rPr>
          <w:rFonts w:ascii="Arial" w:hAnsi="Arial" w:cs="Arial"/>
          <w:lang w:val="nl-NL"/>
        </w:rPr>
        <w:t xml:space="preserve">: </w:t>
      </w:r>
      <w:r>
        <w:t>Changemakers: Building your Personal Brand for Sustainable Employment</w:t>
      </w:r>
    </w:p>
    <w:p w14:paraId="581C95C0" w14:textId="742DF023" w:rsidR="009B5765" w:rsidRPr="005D1C5A" w:rsidRDefault="009B5765" w:rsidP="009B5765">
      <w:pPr>
        <w:tabs>
          <w:tab w:val="left" w:pos="6540"/>
        </w:tabs>
        <w:spacing w:line="360" w:lineRule="auto"/>
        <w:ind w:left="426"/>
        <w:rPr>
          <w:rFonts w:ascii="Arial" w:hAnsi="Arial" w:cs="Arial"/>
        </w:rPr>
      </w:pPr>
      <w:r w:rsidRPr="005D1C5A">
        <w:rPr>
          <w:rFonts w:ascii="Arial" w:hAnsi="Arial" w:cs="Arial"/>
          <w:b/>
          <w:bCs/>
        </w:rPr>
        <w:t>Module code</w:t>
      </w:r>
      <w:r w:rsidRPr="005D1C5A">
        <w:rPr>
          <w:rFonts w:ascii="Arial" w:hAnsi="Arial" w:cs="Arial"/>
        </w:rPr>
        <w:t>:</w:t>
      </w:r>
      <w:r>
        <w:rPr>
          <w:rFonts w:ascii="Arial" w:hAnsi="Arial" w:cs="Arial"/>
        </w:rPr>
        <w:t xml:space="preserve"> BMHP5015</w:t>
      </w:r>
    </w:p>
    <w:p w14:paraId="5BA9D21F" w14:textId="33E251FE" w:rsidR="009B5765" w:rsidRDefault="009B5765" w:rsidP="009B5765">
      <w:pPr>
        <w:tabs>
          <w:tab w:val="left" w:pos="6540"/>
        </w:tabs>
        <w:spacing w:line="360" w:lineRule="auto"/>
        <w:ind w:left="426"/>
        <w:rPr>
          <w:rFonts w:ascii="Arial" w:hAnsi="Arial" w:cs="Arial"/>
          <w:color w:val="000000"/>
        </w:rPr>
      </w:pPr>
      <w:r w:rsidRPr="005D1C5A">
        <w:rPr>
          <w:rFonts w:ascii="Arial" w:hAnsi="Arial" w:cs="Arial"/>
          <w:b/>
          <w:bCs/>
        </w:rPr>
        <w:t>Lecturer’s name</w:t>
      </w:r>
      <w:r w:rsidRPr="005D1C5A">
        <w:rPr>
          <w:rFonts w:ascii="Arial" w:hAnsi="Arial" w:cs="Arial"/>
        </w:rPr>
        <w:t>:</w:t>
      </w:r>
      <w:r>
        <w:rPr>
          <w:rFonts w:ascii="Arial" w:hAnsi="Arial" w:cs="Arial"/>
        </w:rPr>
        <w:t xml:space="preserve"> </w:t>
      </w:r>
      <w:r>
        <w:t>G1 Caroline Salami (module leader) G2 Christopher Mafuva</w:t>
      </w:r>
    </w:p>
    <w:p w14:paraId="1CEED444" w14:textId="675FA2B5" w:rsidR="009B5765" w:rsidRPr="005D1C5A" w:rsidRDefault="009B5765" w:rsidP="009B5765">
      <w:pPr>
        <w:tabs>
          <w:tab w:val="left" w:pos="6540"/>
        </w:tabs>
        <w:spacing w:line="360" w:lineRule="auto"/>
        <w:ind w:left="426"/>
        <w:rPr>
          <w:rFonts w:ascii="Arial" w:hAnsi="Arial" w:cs="Arial"/>
          <w:bCs/>
        </w:rPr>
      </w:pPr>
      <w:r w:rsidRPr="005D1C5A">
        <w:rPr>
          <w:rFonts w:ascii="Arial" w:hAnsi="Arial" w:cs="Arial"/>
          <w:b/>
          <w:bCs/>
        </w:rPr>
        <w:t xml:space="preserve">Assignment Title: </w:t>
      </w:r>
      <w:r>
        <w:t>Component 2: Assignment (Report)</w:t>
      </w:r>
    </w:p>
    <w:p w14:paraId="346E5F20" w14:textId="77777777" w:rsidR="00921E6E" w:rsidRDefault="00921E6E">
      <w:pPr>
        <w:rPr>
          <w:rFonts w:ascii="Arial" w:eastAsia="Times New Roman" w:hAnsi="Arial" w:cs="Arial"/>
          <w:b/>
          <w:bCs/>
          <w:color w:val="EE0000"/>
          <w:kern w:val="0"/>
          <w:lang w:eastAsia="en-GB"/>
          <w14:ligatures w14:val="none"/>
        </w:rPr>
      </w:pPr>
      <w:r>
        <w:rPr>
          <w:rFonts w:ascii="Arial" w:hAnsi="Arial" w:cs="Arial"/>
          <w:b/>
          <w:bCs/>
          <w:color w:val="EE0000"/>
        </w:rPr>
        <w:br w:type="page"/>
      </w:r>
    </w:p>
    <w:p w14:paraId="709F19CD" w14:textId="77777777" w:rsidR="00392703" w:rsidRDefault="00392703" w:rsidP="00392703">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lastRenderedPageBreak/>
        <w:t>Table of Contents</w:t>
      </w:r>
    </w:p>
    <w:p w14:paraId="331F2568" w14:textId="14429A0E" w:rsidR="00392703" w:rsidRPr="00392703" w:rsidRDefault="00392703" w:rsidP="00392703">
      <w:pPr>
        <w:pStyle w:val="ListParagraph"/>
        <w:numPr>
          <w:ilvl w:val="0"/>
          <w:numId w:val="20"/>
        </w:numPr>
        <w:spacing w:line="360" w:lineRule="auto"/>
        <w:jc w:val="both"/>
        <w:rPr>
          <w:rFonts w:ascii="Arial" w:hAnsi="Arial" w:cs="Arial"/>
          <w:bCs/>
          <w:color w:val="000000" w:themeColor="text1"/>
          <w:sz w:val="22"/>
          <w:szCs w:val="22"/>
        </w:rPr>
      </w:pPr>
      <w:r w:rsidRPr="00392703">
        <w:rPr>
          <w:rFonts w:ascii="Arial" w:hAnsi="Arial" w:cs="Arial"/>
          <w:bCs/>
          <w:color w:val="000000" w:themeColor="text1"/>
          <w:sz w:val="22"/>
          <w:szCs w:val="22"/>
        </w:rPr>
        <w:t>Introduction…………………………………………………………...…………</w:t>
      </w:r>
      <w:r>
        <w:rPr>
          <w:rFonts w:ascii="Arial" w:hAnsi="Arial" w:cs="Arial"/>
          <w:bCs/>
          <w:color w:val="000000" w:themeColor="text1"/>
          <w:sz w:val="22"/>
          <w:szCs w:val="22"/>
        </w:rPr>
        <w:t>..</w:t>
      </w:r>
      <w:r w:rsidRPr="00392703">
        <w:rPr>
          <w:rFonts w:ascii="Arial" w:hAnsi="Arial" w:cs="Arial"/>
          <w:bCs/>
          <w:color w:val="000000" w:themeColor="text1"/>
          <w:sz w:val="22"/>
          <w:szCs w:val="22"/>
        </w:rPr>
        <w:t>…</w:t>
      </w:r>
      <w:r>
        <w:rPr>
          <w:rFonts w:ascii="Arial" w:hAnsi="Arial" w:cs="Arial"/>
          <w:bCs/>
          <w:color w:val="000000" w:themeColor="text1"/>
          <w:sz w:val="22"/>
          <w:szCs w:val="22"/>
        </w:rPr>
        <w:t>.</w:t>
      </w:r>
      <w:r w:rsidRPr="00392703">
        <w:rPr>
          <w:rFonts w:ascii="Arial" w:hAnsi="Arial" w:cs="Arial"/>
          <w:bCs/>
          <w:color w:val="000000" w:themeColor="text1"/>
          <w:sz w:val="22"/>
          <w:szCs w:val="22"/>
        </w:rPr>
        <w:t>……….3</w:t>
      </w:r>
    </w:p>
    <w:p w14:paraId="57CF1D70" w14:textId="77777777" w:rsidR="00AA6BDE" w:rsidRPr="00AA6BDE" w:rsidRDefault="00392703" w:rsidP="00392703">
      <w:pPr>
        <w:pStyle w:val="ListParagraph"/>
        <w:numPr>
          <w:ilvl w:val="0"/>
          <w:numId w:val="20"/>
        </w:numPr>
        <w:spacing w:line="360" w:lineRule="auto"/>
        <w:jc w:val="both"/>
        <w:rPr>
          <w:rFonts w:ascii="Arial" w:eastAsia="Times New Roman" w:hAnsi="Arial" w:cs="Arial"/>
          <w:bCs/>
          <w:color w:val="000000" w:themeColor="text1"/>
          <w:kern w:val="0"/>
          <w:sz w:val="22"/>
          <w:szCs w:val="22"/>
          <w:lang w:eastAsia="en-GB"/>
          <w14:ligatures w14:val="none"/>
        </w:rPr>
      </w:pPr>
      <w:r w:rsidRPr="00392703">
        <w:rPr>
          <w:rFonts w:ascii="Arial" w:hAnsi="Arial" w:cs="Arial"/>
          <w:bCs/>
          <w:color w:val="000000" w:themeColor="text1"/>
          <w:sz w:val="22"/>
          <w:szCs w:val="22"/>
        </w:rPr>
        <w:t>Analyses of employability skills required…………</w:t>
      </w:r>
      <w:r>
        <w:rPr>
          <w:rFonts w:ascii="Arial" w:hAnsi="Arial" w:cs="Arial"/>
          <w:bCs/>
          <w:color w:val="000000" w:themeColor="text1"/>
          <w:sz w:val="22"/>
          <w:szCs w:val="22"/>
        </w:rPr>
        <w:t>……..</w:t>
      </w:r>
      <w:r w:rsidRPr="00392703">
        <w:rPr>
          <w:rFonts w:ascii="Arial" w:hAnsi="Arial" w:cs="Arial"/>
          <w:bCs/>
          <w:color w:val="000000" w:themeColor="text1"/>
          <w:sz w:val="22"/>
          <w:szCs w:val="22"/>
        </w:rPr>
        <w:t>……………………………….…4</w:t>
      </w:r>
    </w:p>
    <w:p w14:paraId="7B7D1D3F" w14:textId="3AFD5E42" w:rsidR="00AA6BDE" w:rsidRDefault="00AA6BDE" w:rsidP="00AA6BDE">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Job description and responsibilities………………………………………………..4</w:t>
      </w:r>
    </w:p>
    <w:p w14:paraId="195D2095" w14:textId="77777777" w:rsidR="00AA6BDE" w:rsidRPr="00AA6BDE" w:rsidRDefault="00AA6BDE" w:rsidP="00AA6BDE">
      <w:pPr>
        <w:pStyle w:val="ListParagraph"/>
        <w:numPr>
          <w:ilvl w:val="1"/>
          <w:numId w:val="20"/>
        </w:numPr>
        <w:spacing w:line="360" w:lineRule="auto"/>
        <w:jc w:val="both"/>
        <w:rPr>
          <w:rFonts w:ascii="Arial" w:eastAsia="Times New Roman" w:hAnsi="Arial" w:cs="Arial"/>
          <w:bCs/>
          <w:color w:val="000000" w:themeColor="text1"/>
          <w:kern w:val="0"/>
          <w:sz w:val="22"/>
          <w:szCs w:val="22"/>
          <w:lang w:eastAsia="en-GB"/>
          <w14:ligatures w14:val="none"/>
        </w:rPr>
      </w:pPr>
      <w:r>
        <w:rPr>
          <w:rFonts w:ascii="Arial" w:hAnsi="Arial" w:cs="Arial"/>
          <w:bCs/>
          <w:color w:val="000000" w:themeColor="text1"/>
          <w:sz w:val="22"/>
          <w:szCs w:val="22"/>
        </w:rPr>
        <w:t>Key employability skills……………………………………………………………...4</w:t>
      </w:r>
    </w:p>
    <w:p w14:paraId="69CD4BC5" w14:textId="77777777" w:rsidR="00AA6BDE" w:rsidRPr="00AA6BDE" w:rsidRDefault="00AA6BDE" w:rsidP="00AA6BDE">
      <w:pPr>
        <w:pStyle w:val="ListParagraph"/>
        <w:numPr>
          <w:ilvl w:val="1"/>
          <w:numId w:val="20"/>
        </w:numPr>
        <w:spacing w:line="360" w:lineRule="auto"/>
        <w:jc w:val="both"/>
        <w:rPr>
          <w:rFonts w:ascii="Arial" w:eastAsia="Times New Roman" w:hAnsi="Arial" w:cs="Arial"/>
          <w:bCs/>
          <w:color w:val="000000" w:themeColor="text1"/>
          <w:kern w:val="0"/>
          <w:sz w:val="22"/>
          <w:szCs w:val="22"/>
          <w:lang w:eastAsia="en-GB"/>
          <w14:ligatures w14:val="none"/>
        </w:rPr>
      </w:pPr>
      <w:r>
        <w:rPr>
          <w:rFonts w:ascii="Arial" w:hAnsi="Arial" w:cs="Arial"/>
          <w:bCs/>
          <w:color w:val="000000" w:themeColor="text1"/>
          <w:sz w:val="22"/>
          <w:szCs w:val="22"/>
        </w:rPr>
        <w:t>Frameworks and Values…………………………………………………………….5</w:t>
      </w:r>
    </w:p>
    <w:p w14:paraId="5F1DEE34" w14:textId="529CE2F8" w:rsidR="004450CB" w:rsidRPr="004450CB" w:rsidRDefault="00AA6BDE" w:rsidP="004450CB">
      <w:pPr>
        <w:pStyle w:val="ListParagraph"/>
        <w:numPr>
          <w:ilvl w:val="0"/>
          <w:numId w:val="20"/>
        </w:numPr>
        <w:spacing w:line="360" w:lineRule="auto"/>
        <w:jc w:val="both"/>
        <w:rPr>
          <w:rFonts w:ascii="Arial" w:hAnsi="Arial" w:cs="Arial"/>
          <w:bCs/>
          <w:color w:val="000000" w:themeColor="text1"/>
          <w:sz w:val="22"/>
          <w:szCs w:val="22"/>
        </w:rPr>
      </w:pPr>
      <w:r w:rsidRPr="004450CB">
        <w:rPr>
          <w:rFonts w:ascii="Arial" w:hAnsi="Arial" w:cs="Arial"/>
          <w:bCs/>
          <w:color w:val="000000" w:themeColor="text1"/>
          <w:sz w:val="22"/>
          <w:szCs w:val="22"/>
        </w:rPr>
        <w:t>Evaluation of my own skills………………..……………..………………………</w:t>
      </w:r>
      <w:r w:rsidR="004450CB">
        <w:rPr>
          <w:rFonts w:ascii="Arial" w:hAnsi="Arial" w:cs="Arial"/>
          <w:bCs/>
          <w:color w:val="000000" w:themeColor="text1"/>
          <w:sz w:val="22"/>
          <w:szCs w:val="22"/>
        </w:rPr>
        <w:t>..</w:t>
      </w:r>
      <w:r w:rsidRPr="004450CB">
        <w:rPr>
          <w:rFonts w:ascii="Arial" w:hAnsi="Arial" w:cs="Arial"/>
          <w:bCs/>
          <w:color w:val="000000" w:themeColor="text1"/>
          <w:sz w:val="22"/>
          <w:szCs w:val="22"/>
        </w:rPr>
        <w:t>………..5</w:t>
      </w:r>
    </w:p>
    <w:p w14:paraId="06AAAE4F" w14:textId="229B4F2A" w:rsidR="004450CB" w:rsidRDefault="004450CB" w:rsidP="004450CB">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Experience and learning…………………………………………………………….6</w:t>
      </w:r>
    </w:p>
    <w:p w14:paraId="048F465A" w14:textId="77777777" w:rsidR="002E2E83" w:rsidRPr="002E2E83" w:rsidRDefault="004450CB" w:rsidP="004450CB">
      <w:pPr>
        <w:pStyle w:val="ListParagraph"/>
        <w:numPr>
          <w:ilvl w:val="1"/>
          <w:numId w:val="20"/>
        </w:numPr>
        <w:spacing w:line="360" w:lineRule="auto"/>
        <w:jc w:val="both"/>
        <w:rPr>
          <w:rFonts w:ascii="Arial" w:eastAsia="Times New Roman" w:hAnsi="Arial" w:cs="Arial"/>
          <w:bCs/>
          <w:color w:val="000000" w:themeColor="text1"/>
          <w:kern w:val="0"/>
          <w:sz w:val="22"/>
          <w:szCs w:val="22"/>
          <w:lang w:eastAsia="en-GB"/>
          <w14:ligatures w14:val="none"/>
        </w:rPr>
      </w:pPr>
      <w:r>
        <w:rPr>
          <w:rFonts w:ascii="Arial" w:hAnsi="Arial" w:cs="Arial"/>
          <w:bCs/>
          <w:color w:val="000000" w:themeColor="text1"/>
          <w:sz w:val="22"/>
          <w:szCs w:val="22"/>
        </w:rPr>
        <w:t>Skills Gap……………………………………………………………………...……..6</w:t>
      </w:r>
    </w:p>
    <w:p w14:paraId="24FF2A22" w14:textId="23417120" w:rsidR="002E2E83" w:rsidRDefault="002E2E83" w:rsidP="002E2E83">
      <w:pPr>
        <w:pStyle w:val="ListParagraph"/>
        <w:numPr>
          <w:ilvl w:val="0"/>
          <w:numId w:val="20"/>
        </w:numPr>
        <w:spacing w:line="360" w:lineRule="auto"/>
        <w:jc w:val="both"/>
        <w:rPr>
          <w:rFonts w:ascii="Arial" w:hAnsi="Arial" w:cs="Arial"/>
          <w:bCs/>
          <w:color w:val="000000" w:themeColor="text1"/>
          <w:sz w:val="22"/>
          <w:szCs w:val="22"/>
        </w:rPr>
      </w:pPr>
      <w:r w:rsidRPr="002E2E83">
        <w:rPr>
          <w:rFonts w:ascii="Arial" w:hAnsi="Arial" w:cs="Arial"/>
          <w:bCs/>
          <w:color w:val="000000" w:themeColor="text1"/>
          <w:sz w:val="22"/>
          <w:szCs w:val="22"/>
        </w:rPr>
        <w:t>Building a personal brand and professional identity……………………………</w:t>
      </w:r>
      <w:r>
        <w:rPr>
          <w:rFonts w:ascii="Arial" w:hAnsi="Arial" w:cs="Arial"/>
          <w:bCs/>
          <w:color w:val="000000" w:themeColor="text1"/>
          <w:sz w:val="22"/>
          <w:szCs w:val="22"/>
        </w:rPr>
        <w:t>……</w:t>
      </w:r>
      <w:r w:rsidRPr="002E2E83">
        <w:rPr>
          <w:rFonts w:ascii="Arial" w:hAnsi="Arial" w:cs="Arial"/>
          <w:bCs/>
          <w:color w:val="000000" w:themeColor="text1"/>
          <w:sz w:val="22"/>
          <w:szCs w:val="22"/>
        </w:rPr>
        <w:t>……7</w:t>
      </w:r>
    </w:p>
    <w:p w14:paraId="209DA308" w14:textId="7C43E837" w:rsidR="002E2E83" w:rsidRDefault="002E2E83" w:rsidP="002E2E83">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My values…………………………………………………………………………….7</w:t>
      </w:r>
    </w:p>
    <w:p w14:paraId="1AD90295" w14:textId="537F8B22" w:rsidR="002E2E83" w:rsidRDefault="002E2E83" w:rsidP="002E2E83">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My unique selling point (USP)……………………………………………………</w:t>
      </w:r>
      <w:r w:rsidR="00F7471D">
        <w:rPr>
          <w:rFonts w:ascii="Arial" w:hAnsi="Arial" w:cs="Arial"/>
          <w:bCs/>
          <w:color w:val="000000" w:themeColor="text1"/>
          <w:sz w:val="22"/>
          <w:szCs w:val="22"/>
        </w:rPr>
        <w:t>…</w:t>
      </w:r>
      <w:r>
        <w:rPr>
          <w:rFonts w:ascii="Arial" w:hAnsi="Arial" w:cs="Arial"/>
          <w:bCs/>
          <w:color w:val="000000" w:themeColor="text1"/>
          <w:sz w:val="22"/>
          <w:szCs w:val="22"/>
        </w:rPr>
        <w:t>7</w:t>
      </w:r>
    </w:p>
    <w:p w14:paraId="0B454F26" w14:textId="088E1412" w:rsidR="002E2E83" w:rsidRDefault="005D7AC8" w:rsidP="002E2E83">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Promoting myself……………………………………………………………………7</w:t>
      </w:r>
    </w:p>
    <w:p w14:paraId="344FB114" w14:textId="5F41D97C" w:rsidR="005D7AC8" w:rsidRDefault="005D7AC8" w:rsidP="002E2E83">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Networking…………………………………………………………………………..</w:t>
      </w:r>
      <w:r w:rsidR="00F7471D">
        <w:rPr>
          <w:rFonts w:ascii="Arial" w:hAnsi="Arial" w:cs="Arial"/>
          <w:bCs/>
          <w:color w:val="000000" w:themeColor="text1"/>
          <w:sz w:val="22"/>
          <w:szCs w:val="22"/>
        </w:rPr>
        <w:t>.</w:t>
      </w:r>
      <w:r>
        <w:rPr>
          <w:rFonts w:ascii="Arial" w:hAnsi="Arial" w:cs="Arial"/>
          <w:bCs/>
          <w:color w:val="000000" w:themeColor="text1"/>
          <w:sz w:val="22"/>
          <w:szCs w:val="22"/>
        </w:rPr>
        <w:t>7</w:t>
      </w:r>
    </w:p>
    <w:p w14:paraId="1E43A34A" w14:textId="22385C05" w:rsidR="005D7AC8" w:rsidRDefault="005D7AC8" w:rsidP="002E2E83">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Professional identity………………………………………………………………</w:t>
      </w:r>
      <w:r w:rsidR="00F7471D">
        <w:rPr>
          <w:rFonts w:ascii="Arial" w:hAnsi="Arial" w:cs="Arial"/>
          <w:bCs/>
          <w:color w:val="000000" w:themeColor="text1"/>
          <w:sz w:val="22"/>
          <w:szCs w:val="22"/>
        </w:rPr>
        <w:t>…</w:t>
      </w:r>
      <w:r>
        <w:rPr>
          <w:rFonts w:ascii="Arial" w:hAnsi="Arial" w:cs="Arial"/>
          <w:bCs/>
          <w:color w:val="000000" w:themeColor="text1"/>
          <w:sz w:val="22"/>
          <w:szCs w:val="22"/>
        </w:rPr>
        <w:t>7</w:t>
      </w:r>
    </w:p>
    <w:p w14:paraId="05853F0C" w14:textId="53C6B109" w:rsidR="00A24EA4" w:rsidRDefault="00A24EA4" w:rsidP="00A24EA4">
      <w:pPr>
        <w:pStyle w:val="ListParagraph"/>
        <w:numPr>
          <w:ilvl w:val="0"/>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Action plan and timeline……………………………………………………………………</w:t>
      </w:r>
      <w:r w:rsidR="00F7471D">
        <w:rPr>
          <w:rFonts w:ascii="Arial" w:hAnsi="Arial" w:cs="Arial"/>
          <w:bCs/>
          <w:color w:val="000000" w:themeColor="text1"/>
          <w:sz w:val="22"/>
          <w:szCs w:val="22"/>
        </w:rPr>
        <w:t>.</w:t>
      </w:r>
      <w:r>
        <w:rPr>
          <w:rFonts w:ascii="Arial" w:hAnsi="Arial" w:cs="Arial"/>
          <w:bCs/>
          <w:color w:val="000000" w:themeColor="text1"/>
          <w:sz w:val="22"/>
          <w:szCs w:val="22"/>
        </w:rPr>
        <w:t>.7</w:t>
      </w:r>
    </w:p>
    <w:p w14:paraId="308E2FA1" w14:textId="068DF5F6" w:rsidR="00A24EA4" w:rsidRDefault="00A24EA4" w:rsidP="00A24EA4">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Short-term goals (0-1 year)………………………………………………………</w:t>
      </w:r>
      <w:r w:rsidR="00F7471D">
        <w:rPr>
          <w:rFonts w:ascii="Arial" w:hAnsi="Arial" w:cs="Arial"/>
          <w:bCs/>
          <w:color w:val="000000" w:themeColor="text1"/>
          <w:sz w:val="22"/>
          <w:szCs w:val="22"/>
        </w:rPr>
        <w:t>.</w:t>
      </w:r>
      <w:r>
        <w:rPr>
          <w:rFonts w:ascii="Arial" w:hAnsi="Arial" w:cs="Arial"/>
          <w:bCs/>
          <w:color w:val="000000" w:themeColor="text1"/>
          <w:sz w:val="22"/>
          <w:szCs w:val="22"/>
        </w:rPr>
        <w:t>..7</w:t>
      </w:r>
    </w:p>
    <w:p w14:paraId="36BDFA79" w14:textId="21435D73" w:rsidR="00F7471D" w:rsidRDefault="00F7471D" w:rsidP="00A24EA4">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Medium-term goals (1-3 years)………………………………………………….…8</w:t>
      </w:r>
    </w:p>
    <w:p w14:paraId="2B93879B" w14:textId="6B2FB604" w:rsidR="00F7471D" w:rsidRDefault="00F7471D" w:rsidP="00A24EA4">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Long-term goals (3-5 years)……………………………………………………..…8</w:t>
      </w:r>
    </w:p>
    <w:p w14:paraId="4EDDB80A" w14:textId="1A57D55A" w:rsidR="00F7471D" w:rsidRDefault="00F7471D" w:rsidP="00A24EA4">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SMART goal………………………………………………………………………….8</w:t>
      </w:r>
    </w:p>
    <w:p w14:paraId="36A0AA6C" w14:textId="32ED95E4" w:rsidR="00F7471D" w:rsidRDefault="00F7471D" w:rsidP="00A24EA4">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Resources needed…………………………………………………………………..8</w:t>
      </w:r>
    </w:p>
    <w:p w14:paraId="5F9C0FB6" w14:textId="4C0F1FE7" w:rsidR="00F7471D" w:rsidRDefault="00F7471D" w:rsidP="00A24EA4">
      <w:pPr>
        <w:pStyle w:val="ListParagraph"/>
        <w:numPr>
          <w:ilvl w:val="1"/>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Timeline table………………………………………………………………………..8</w:t>
      </w:r>
    </w:p>
    <w:p w14:paraId="7B47B595" w14:textId="1B20156B" w:rsidR="00F7471D" w:rsidRDefault="00F7471D" w:rsidP="00F7471D">
      <w:pPr>
        <w:pStyle w:val="ListParagraph"/>
        <w:numPr>
          <w:ilvl w:val="0"/>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Conclusion…………………………………………………………………………...……….9</w:t>
      </w:r>
    </w:p>
    <w:p w14:paraId="38E26BE2" w14:textId="6FE46B94" w:rsidR="00F7471D" w:rsidRPr="00F7471D" w:rsidRDefault="00F7471D" w:rsidP="00F7471D">
      <w:pPr>
        <w:pStyle w:val="ListParagraph"/>
        <w:numPr>
          <w:ilvl w:val="0"/>
          <w:numId w:val="20"/>
        </w:numPr>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References………………………………………………………………………………….10</w:t>
      </w:r>
    </w:p>
    <w:p w14:paraId="6ED450CD" w14:textId="26DDC5EF" w:rsidR="00392703" w:rsidRPr="002E2E83" w:rsidRDefault="00392703" w:rsidP="002E2E83">
      <w:pPr>
        <w:pStyle w:val="ListParagraph"/>
        <w:numPr>
          <w:ilvl w:val="0"/>
          <w:numId w:val="20"/>
        </w:numPr>
        <w:spacing w:line="360" w:lineRule="auto"/>
        <w:jc w:val="both"/>
        <w:rPr>
          <w:rFonts w:ascii="Arial" w:eastAsia="Times New Roman" w:hAnsi="Arial" w:cs="Arial"/>
          <w:bCs/>
          <w:color w:val="000000" w:themeColor="text1"/>
          <w:kern w:val="0"/>
          <w:sz w:val="22"/>
          <w:szCs w:val="22"/>
          <w:lang w:eastAsia="en-GB"/>
          <w14:ligatures w14:val="none"/>
        </w:rPr>
      </w:pPr>
      <w:r w:rsidRPr="002E2E83">
        <w:rPr>
          <w:rFonts w:ascii="Arial" w:hAnsi="Arial" w:cs="Arial"/>
          <w:bCs/>
          <w:color w:val="000000" w:themeColor="text1"/>
          <w:sz w:val="22"/>
          <w:szCs w:val="22"/>
        </w:rPr>
        <w:br w:type="page"/>
      </w:r>
    </w:p>
    <w:p w14:paraId="3561C9FA" w14:textId="61E0240F" w:rsidR="00921E6E" w:rsidRPr="00921E6E" w:rsidRDefault="00074795" w:rsidP="00921E6E">
      <w:pPr>
        <w:pStyle w:val="NormalWeb"/>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lastRenderedPageBreak/>
        <w:t>1.</w:t>
      </w:r>
      <w:r w:rsidR="00921E6E" w:rsidRPr="00921E6E">
        <w:rPr>
          <w:rFonts w:ascii="Arial" w:hAnsi="Arial" w:cs="Arial"/>
          <w:b/>
          <w:bCs/>
          <w:color w:val="000000" w:themeColor="text1"/>
          <w:sz w:val="22"/>
          <w:szCs w:val="22"/>
        </w:rPr>
        <w:t xml:space="preserve">Introduction </w:t>
      </w:r>
    </w:p>
    <w:p w14:paraId="2FB004BB" w14:textId="269981BC" w:rsidR="00921E6E" w:rsidRPr="00921E6E" w:rsidRDefault="00BD2209" w:rsidP="00921E6E">
      <w:pPr>
        <w:pStyle w:val="NormalWeb"/>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This</w:t>
      </w:r>
      <w:r w:rsidR="00921E6E" w:rsidRPr="00921E6E">
        <w:rPr>
          <w:rFonts w:ascii="Arial" w:hAnsi="Arial" w:cs="Arial"/>
          <w:bCs/>
          <w:color w:val="000000" w:themeColor="text1"/>
          <w:sz w:val="22"/>
          <w:szCs w:val="22"/>
        </w:rPr>
        <w:t xml:space="preserve"> report examines the way social care workers function within the framework of the British healthcare system. Social care workers are professionals who help people that require assistance in their activities and lead a healthy lifestyle</w:t>
      </w:r>
      <w:r w:rsidR="00EB521D">
        <w:rPr>
          <w:rFonts w:ascii="Arial" w:hAnsi="Arial" w:cs="Arial"/>
          <w:bCs/>
          <w:color w:val="000000" w:themeColor="text1"/>
          <w:sz w:val="22"/>
          <w:szCs w:val="22"/>
        </w:rPr>
        <w:t xml:space="preserve"> (Social Care Ireland (SCI), n.d)</w:t>
      </w:r>
      <w:r w:rsidR="00921E6E" w:rsidRPr="00921E6E">
        <w:rPr>
          <w:rFonts w:ascii="Arial" w:hAnsi="Arial" w:cs="Arial"/>
          <w:bCs/>
          <w:color w:val="000000" w:themeColor="text1"/>
          <w:sz w:val="22"/>
          <w:szCs w:val="22"/>
        </w:rPr>
        <w:t>. These individuals can be senior citizens, disabled people, and vulnerable individuals within society. Social care workers can work either in nursing homes, hospitals, or even people’s apartments. The main goal of social care workers is to provide assistance to people who wish to gain maximum independence while maintaining their dignity and wellbeing.</w:t>
      </w:r>
    </w:p>
    <w:p w14:paraId="6A6FC2A9" w14:textId="2A6EDBB0" w:rsidR="00921E6E" w:rsidRPr="00921E6E" w:rsidRDefault="00EB521D" w:rsidP="00921E6E">
      <w:pPr>
        <w:pStyle w:val="NormalWeb"/>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I chose this</w:t>
      </w:r>
      <w:r w:rsidR="00921E6E" w:rsidRPr="00921E6E">
        <w:rPr>
          <w:rFonts w:ascii="Arial" w:hAnsi="Arial" w:cs="Arial"/>
          <w:bCs/>
          <w:color w:val="000000" w:themeColor="text1"/>
          <w:sz w:val="22"/>
          <w:szCs w:val="22"/>
        </w:rPr>
        <w:t xml:space="preserve"> career path due to my passion to help other people and have a positive influence on their lives. Moreover, the chosen career gives many chances for my personal development within vulnerable groups of people. The career path directs me to my ideal professional field where I should interact with other people that require assistance.</w:t>
      </w:r>
    </w:p>
    <w:p w14:paraId="5B0F4040" w14:textId="08727C04" w:rsidR="00A417CD" w:rsidRDefault="00EB521D" w:rsidP="00921E6E">
      <w:pPr>
        <w:pStyle w:val="NormalWeb"/>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This</w:t>
      </w:r>
      <w:r w:rsidR="00921E6E" w:rsidRPr="00921E6E">
        <w:rPr>
          <w:rFonts w:ascii="Arial" w:hAnsi="Arial" w:cs="Arial"/>
          <w:bCs/>
          <w:color w:val="000000" w:themeColor="text1"/>
          <w:sz w:val="22"/>
          <w:szCs w:val="22"/>
        </w:rPr>
        <w:t xml:space="preserve"> report will </w:t>
      </w:r>
      <w:r w:rsidRPr="00921E6E">
        <w:rPr>
          <w:rFonts w:ascii="Arial" w:hAnsi="Arial" w:cs="Arial"/>
          <w:bCs/>
          <w:color w:val="000000" w:themeColor="text1"/>
          <w:sz w:val="22"/>
          <w:szCs w:val="22"/>
        </w:rPr>
        <w:t>analyse</w:t>
      </w:r>
      <w:r w:rsidR="00921E6E" w:rsidRPr="00921E6E">
        <w:rPr>
          <w:rFonts w:ascii="Arial" w:hAnsi="Arial" w:cs="Arial"/>
          <w:bCs/>
          <w:color w:val="000000" w:themeColor="text1"/>
          <w:sz w:val="22"/>
          <w:szCs w:val="22"/>
        </w:rPr>
        <w:t xml:space="preserve"> the main employment competencies required by this job based on the standards established in B</w:t>
      </w:r>
      <w:r>
        <w:rPr>
          <w:rFonts w:ascii="Arial" w:hAnsi="Arial" w:cs="Arial"/>
          <w:bCs/>
          <w:color w:val="000000" w:themeColor="text1"/>
          <w:sz w:val="22"/>
          <w:szCs w:val="22"/>
        </w:rPr>
        <w:t>ritain. It will also</w:t>
      </w:r>
      <w:r w:rsidR="00921E6E" w:rsidRPr="00921E6E">
        <w:rPr>
          <w:rFonts w:ascii="Arial" w:hAnsi="Arial" w:cs="Arial"/>
          <w:bCs/>
          <w:color w:val="000000" w:themeColor="text1"/>
          <w:sz w:val="22"/>
          <w:szCs w:val="22"/>
        </w:rPr>
        <w:t xml:space="preserve"> review my current professional </w:t>
      </w:r>
      <w:r w:rsidR="00213131">
        <w:rPr>
          <w:rFonts w:ascii="Arial" w:hAnsi="Arial" w:cs="Arial"/>
          <w:bCs/>
          <w:color w:val="000000" w:themeColor="text1"/>
          <w:sz w:val="22"/>
          <w:szCs w:val="22"/>
        </w:rPr>
        <w:t xml:space="preserve">skills and qualifications and also </w:t>
      </w:r>
      <w:r w:rsidR="00921E6E" w:rsidRPr="00921E6E">
        <w:rPr>
          <w:rFonts w:ascii="Arial" w:hAnsi="Arial" w:cs="Arial"/>
          <w:bCs/>
          <w:color w:val="000000" w:themeColor="text1"/>
          <w:sz w:val="22"/>
          <w:szCs w:val="22"/>
        </w:rPr>
        <w:t>present my personal brand strategy and a clear timeline of events necessary to reach my goals as a future social care worker.</w:t>
      </w:r>
    </w:p>
    <w:p w14:paraId="65A2B89B" w14:textId="0CFC4D5F" w:rsidR="00A417CD" w:rsidRDefault="00A417CD" w:rsidP="00921E6E">
      <w:pPr>
        <w:pStyle w:val="NormalWeb"/>
        <w:spacing w:line="360" w:lineRule="auto"/>
        <w:jc w:val="both"/>
        <w:rPr>
          <w:rFonts w:ascii="Arial" w:hAnsi="Arial" w:cs="Arial"/>
          <w:bCs/>
          <w:color w:val="000000" w:themeColor="text1"/>
          <w:sz w:val="22"/>
          <w:szCs w:val="22"/>
        </w:rPr>
      </w:pPr>
      <w:r w:rsidRPr="00A417CD">
        <w:rPr>
          <w:rFonts w:ascii="Arial" w:hAnsi="Arial" w:cs="Arial"/>
          <w:bCs/>
          <w:noProof/>
          <w:color w:val="000000" w:themeColor="text1"/>
          <w:sz w:val="22"/>
          <w:szCs w:val="22"/>
        </w:rPr>
        <w:drawing>
          <wp:inline distT="0" distB="0" distL="0" distR="0" wp14:anchorId="5252A117" wp14:editId="1ED4475F">
            <wp:extent cx="5731510" cy="2705735"/>
            <wp:effectExtent l="76200" t="76200" r="135890" b="132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05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30FD8E" w14:textId="70E0D5BA" w:rsidR="00760552" w:rsidRDefault="005E273A" w:rsidP="00921E6E">
      <w:pPr>
        <w:pStyle w:val="NormalWeb"/>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Fig 1: </w:t>
      </w:r>
      <w:r w:rsidR="000D7796">
        <w:rPr>
          <w:rFonts w:ascii="Arial" w:hAnsi="Arial" w:cs="Arial"/>
          <w:b/>
          <w:bCs/>
          <w:color w:val="000000" w:themeColor="text1"/>
          <w:sz w:val="22"/>
          <w:szCs w:val="22"/>
        </w:rPr>
        <w:t>Social Care Worker Job Vacancy (</w:t>
      </w:r>
      <w:r>
        <w:rPr>
          <w:rFonts w:ascii="Arial" w:hAnsi="Arial" w:cs="Arial"/>
          <w:b/>
          <w:bCs/>
          <w:color w:val="000000" w:themeColor="text1"/>
          <w:sz w:val="22"/>
          <w:szCs w:val="22"/>
        </w:rPr>
        <w:t>Indeed</w:t>
      </w:r>
      <w:r w:rsidR="000D7796">
        <w:rPr>
          <w:rFonts w:ascii="Arial" w:hAnsi="Arial" w:cs="Arial"/>
          <w:b/>
          <w:bCs/>
          <w:color w:val="000000" w:themeColor="text1"/>
          <w:sz w:val="22"/>
          <w:szCs w:val="22"/>
        </w:rPr>
        <w:t xml:space="preserve">, </w:t>
      </w:r>
      <w:r w:rsidRPr="005E273A">
        <w:rPr>
          <w:rFonts w:ascii="Arial" w:hAnsi="Arial" w:cs="Arial"/>
          <w:b/>
          <w:bCs/>
          <w:color w:val="000000" w:themeColor="text1"/>
          <w:sz w:val="22"/>
          <w:szCs w:val="22"/>
        </w:rPr>
        <w:t>2026)</w:t>
      </w:r>
    </w:p>
    <w:p w14:paraId="7C742366" w14:textId="77777777" w:rsidR="00760552" w:rsidRDefault="00760552">
      <w:pPr>
        <w:rPr>
          <w:rFonts w:ascii="Arial" w:eastAsia="Times New Roman" w:hAnsi="Arial" w:cs="Arial"/>
          <w:b/>
          <w:bCs/>
          <w:color w:val="000000" w:themeColor="text1"/>
          <w:kern w:val="0"/>
          <w:sz w:val="22"/>
          <w:szCs w:val="22"/>
          <w:lang w:eastAsia="en-GB"/>
          <w14:ligatures w14:val="none"/>
        </w:rPr>
      </w:pPr>
      <w:r>
        <w:rPr>
          <w:rFonts w:ascii="Arial" w:hAnsi="Arial" w:cs="Arial"/>
          <w:b/>
          <w:bCs/>
          <w:color w:val="000000" w:themeColor="text1"/>
          <w:sz w:val="22"/>
          <w:szCs w:val="22"/>
        </w:rPr>
        <w:br w:type="page"/>
      </w:r>
    </w:p>
    <w:p w14:paraId="145A8D06" w14:textId="7F6C75BE" w:rsidR="005E273A" w:rsidRDefault="00074795" w:rsidP="00921E6E">
      <w:pPr>
        <w:pStyle w:val="NormalWeb"/>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lastRenderedPageBreak/>
        <w:t>2.Analyses of</w:t>
      </w:r>
      <w:r w:rsidR="00760552">
        <w:rPr>
          <w:rFonts w:ascii="Arial" w:hAnsi="Arial" w:cs="Arial"/>
          <w:b/>
          <w:bCs/>
          <w:color w:val="000000" w:themeColor="text1"/>
          <w:sz w:val="22"/>
          <w:szCs w:val="22"/>
        </w:rPr>
        <w:t xml:space="preserve"> Employability Skills Required</w:t>
      </w:r>
    </w:p>
    <w:p w14:paraId="45F0BE3F" w14:textId="0A154C58" w:rsidR="000A691C" w:rsidRPr="000A691C" w:rsidRDefault="000A691C" w:rsidP="000A691C">
      <w:pPr>
        <w:pStyle w:val="NormalWeb"/>
        <w:spacing w:line="360" w:lineRule="auto"/>
        <w:jc w:val="both"/>
        <w:rPr>
          <w:rFonts w:ascii="Arial" w:hAnsi="Arial" w:cs="Arial"/>
          <w:bCs/>
          <w:color w:val="000000" w:themeColor="text1"/>
          <w:sz w:val="22"/>
          <w:szCs w:val="22"/>
        </w:rPr>
      </w:pPr>
      <w:r w:rsidRPr="000A691C">
        <w:rPr>
          <w:rFonts w:ascii="Arial" w:hAnsi="Arial" w:cs="Arial"/>
          <w:bCs/>
          <w:color w:val="000000" w:themeColor="text1"/>
          <w:sz w:val="22"/>
          <w:szCs w:val="22"/>
        </w:rPr>
        <w:t xml:space="preserve">A social care worker plays an important role in supporting individuals with their everyday needs, including personal care, emotional support, and helping them live </w:t>
      </w:r>
      <w:r w:rsidR="00074795" w:rsidRPr="000A691C">
        <w:rPr>
          <w:rFonts w:ascii="Arial" w:hAnsi="Arial" w:cs="Arial"/>
          <w:bCs/>
          <w:color w:val="000000" w:themeColor="text1"/>
          <w:sz w:val="22"/>
          <w:szCs w:val="22"/>
        </w:rPr>
        <w:t>independently</w:t>
      </w:r>
      <w:r w:rsidR="00074795">
        <w:rPr>
          <w:rFonts w:ascii="Arial" w:hAnsi="Arial" w:cs="Arial"/>
          <w:bCs/>
          <w:color w:val="000000" w:themeColor="text1"/>
          <w:sz w:val="22"/>
          <w:szCs w:val="22"/>
        </w:rPr>
        <w:t xml:space="preserve"> (GOV.UK, 2025)</w:t>
      </w:r>
      <w:r w:rsidR="00074795" w:rsidRPr="000A691C">
        <w:rPr>
          <w:rFonts w:ascii="Arial" w:hAnsi="Arial" w:cs="Arial"/>
          <w:bCs/>
          <w:color w:val="000000" w:themeColor="text1"/>
          <w:sz w:val="22"/>
          <w:szCs w:val="22"/>
        </w:rPr>
        <w:t>.</w:t>
      </w:r>
      <w:r w:rsidRPr="000A691C">
        <w:rPr>
          <w:rFonts w:ascii="Arial" w:hAnsi="Arial" w:cs="Arial"/>
          <w:bCs/>
          <w:color w:val="000000" w:themeColor="text1"/>
          <w:sz w:val="22"/>
          <w:szCs w:val="22"/>
        </w:rPr>
        <w:t xml:space="preserve"> The job requi</w:t>
      </w:r>
      <w:r w:rsidR="00074795">
        <w:rPr>
          <w:rFonts w:ascii="Arial" w:hAnsi="Arial" w:cs="Arial"/>
          <w:bCs/>
          <w:color w:val="000000" w:themeColor="text1"/>
          <w:sz w:val="22"/>
          <w:szCs w:val="22"/>
        </w:rPr>
        <w:t xml:space="preserve">res workers to demonstrate </w:t>
      </w:r>
      <w:r w:rsidRPr="000A691C">
        <w:rPr>
          <w:rFonts w:ascii="Arial" w:hAnsi="Arial" w:cs="Arial"/>
          <w:bCs/>
          <w:color w:val="000000" w:themeColor="text1"/>
          <w:sz w:val="22"/>
          <w:szCs w:val="22"/>
        </w:rPr>
        <w:t>practical abilit</w:t>
      </w:r>
      <w:r w:rsidR="00074795">
        <w:rPr>
          <w:rFonts w:ascii="Arial" w:hAnsi="Arial" w:cs="Arial"/>
          <w:bCs/>
          <w:color w:val="000000" w:themeColor="text1"/>
          <w:sz w:val="22"/>
          <w:szCs w:val="22"/>
        </w:rPr>
        <w:t xml:space="preserve">ies, personal attributes and </w:t>
      </w:r>
      <w:r w:rsidRPr="000A691C">
        <w:rPr>
          <w:rFonts w:ascii="Arial" w:hAnsi="Arial" w:cs="Arial"/>
          <w:bCs/>
          <w:color w:val="000000" w:themeColor="text1"/>
          <w:sz w:val="22"/>
          <w:szCs w:val="22"/>
        </w:rPr>
        <w:t>professional conduct.</w:t>
      </w:r>
    </w:p>
    <w:p w14:paraId="73424A41" w14:textId="77777777" w:rsidR="00074795" w:rsidRDefault="00074795" w:rsidP="000A691C">
      <w:pPr>
        <w:pStyle w:val="NormalWeb"/>
        <w:spacing w:line="360" w:lineRule="auto"/>
        <w:jc w:val="both"/>
        <w:rPr>
          <w:rFonts w:ascii="Arial" w:hAnsi="Arial" w:cs="Arial"/>
          <w:b/>
          <w:bCs/>
          <w:color w:val="000000" w:themeColor="text1"/>
          <w:sz w:val="22"/>
          <w:szCs w:val="22"/>
        </w:rPr>
      </w:pPr>
      <w:r w:rsidRPr="00074795">
        <w:rPr>
          <w:rFonts w:ascii="Arial" w:hAnsi="Arial" w:cs="Arial"/>
          <w:b/>
          <w:bCs/>
          <w:color w:val="000000" w:themeColor="text1"/>
          <w:sz w:val="22"/>
          <w:szCs w:val="22"/>
        </w:rPr>
        <w:t xml:space="preserve">2.1. </w:t>
      </w:r>
      <w:r w:rsidR="000A691C" w:rsidRPr="00074795">
        <w:rPr>
          <w:rFonts w:ascii="Arial" w:hAnsi="Arial" w:cs="Arial"/>
          <w:b/>
          <w:bCs/>
          <w:color w:val="000000" w:themeColor="text1"/>
          <w:sz w:val="22"/>
          <w:szCs w:val="22"/>
        </w:rPr>
        <w:t>Job D</w:t>
      </w:r>
      <w:r>
        <w:rPr>
          <w:rFonts w:ascii="Arial" w:hAnsi="Arial" w:cs="Arial"/>
          <w:b/>
          <w:bCs/>
          <w:color w:val="000000" w:themeColor="text1"/>
          <w:sz w:val="22"/>
          <w:szCs w:val="22"/>
        </w:rPr>
        <w:t>escription and Responsibilities</w:t>
      </w:r>
    </w:p>
    <w:p w14:paraId="3F53C86B" w14:textId="49FD72E1" w:rsidR="00760552" w:rsidRDefault="000A691C" w:rsidP="000A691C">
      <w:pPr>
        <w:pStyle w:val="NormalWeb"/>
        <w:spacing w:line="360" w:lineRule="auto"/>
        <w:jc w:val="both"/>
        <w:rPr>
          <w:rFonts w:ascii="Arial" w:hAnsi="Arial" w:cs="Arial"/>
          <w:bCs/>
          <w:color w:val="000000" w:themeColor="text1"/>
          <w:sz w:val="22"/>
          <w:szCs w:val="22"/>
        </w:rPr>
      </w:pPr>
      <w:r w:rsidRPr="000A691C">
        <w:rPr>
          <w:rFonts w:ascii="Arial" w:hAnsi="Arial" w:cs="Arial"/>
          <w:bCs/>
          <w:color w:val="000000" w:themeColor="text1"/>
          <w:sz w:val="22"/>
          <w:szCs w:val="22"/>
        </w:rPr>
        <w:t xml:space="preserve">According to UK government guidance, social care workers support people with daily activities, promote independence, and provide person-centred </w:t>
      </w:r>
      <w:r w:rsidR="00074795" w:rsidRPr="000A691C">
        <w:rPr>
          <w:rFonts w:ascii="Arial" w:hAnsi="Arial" w:cs="Arial"/>
          <w:bCs/>
          <w:color w:val="000000" w:themeColor="text1"/>
          <w:sz w:val="22"/>
          <w:szCs w:val="22"/>
        </w:rPr>
        <w:t xml:space="preserve">care </w:t>
      </w:r>
      <w:r w:rsidR="00074795">
        <w:rPr>
          <w:rFonts w:ascii="Arial" w:hAnsi="Arial" w:cs="Arial"/>
          <w:bCs/>
          <w:color w:val="000000" w:themeColor="text1"/>
          <w:sz w:val="22"/>
          <w:szCs w:val="22"/>
        </w:rPr>
        <w:t>(GOV.UK, 2025</w:t>
      </w:r>
      <w:r w:rsidR="00270415">
        <w:rPr>
          <w:rFonts w:ascii="Arial" w:hAnsi="Arial" w:cs="Arial"/>
          <w:bCs/>
          <w:color w:val="000000" w:themeColor="text1"/>
          <w:sz w:val="22"/>
          <w:szCs w:val="22"/>
        </w:rPr>
        <w:t>)</w:t>
      </w:r>
      <w:r w:rsidR="00270415" w:rsidRPr="000A691C">
        <w:rPr>
          <w:rFonts w:ascii="Arial" w:hAnsi="Arial" w:cs="Arial"/>
          <w:bCs/>
          <w:color w:val="000000" w:themeColor="text1"/>
          <w:sz w:val="22"/>
          <w:szCs w:val="22"/>
        </w:rPr>
        <w:t>. The</w:t>
      </w:r>
      <w:r w:rsidRPr="000A691C">
        <w:rPr>
          <w:rFonts w:ascii="Arial" w:hAnsi="Arial" w:cs="Arial"/>
          <w:bCs/>
          <w:color w:val="000000" w:themeColor="text1"/>
          <w:sz w:val="22"/>
          <w:szCs w:val="22"/>
        </w:rPr>
        <w:t xml:space="preserve"> staff members assist clients with various activities such as washing, dressing, eating, and social events while they monitor clients' health status and report any health-related issues.</w:t>
      </w:r>
    </w:p>
    <w:p w14:paraId="7F80E2B5" w14:textId="4405154D" w:rsidR="00300BD3" w:rsidRPr="00300BD3" w:rsidRDefault="00300BD3" w:rsidP="00300BD3">
      <w:pPr>
        <w:pStyle w:val="NormalWeb"/>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2.2. </w:t>
      </w:r>
      <w:r w:rsidRPr="00300BD3">
        <w:rPr>
          <w:rFonts w:ascii="Arial" w:hAnsi="Arial" w:cs="Arial"/>
          <w:b/>
          <w:bCs/>
          <w:color w:val="000000" w:themeColor="text1"/>
          <w:sz w:val="22"/>
          <w:szCs w:val="22"/>
        </w:rPr>
        <w:t>Key Employability Skills</w:t>
      </w:r>
    </w:p>
    <w:p w14:paraId="00CC5CEB" w14:textId="77777777" w:rsidR="00D41945" w:rsidRDefault="00300BD3" w:rsidP="00300BD3">
      <w:pPr>
        <w:pStyle w:val="NormalWeb"/>
        <w:numPr>
          <w:ilvl w:val="0"/>
          <w:numId w:val="11"/>
        </w:numPr>
        <w:spacing w:line="360" w:lineRule="auto"/>
        <w:jc w:val="both"/>
        <w:rPr>
          <w:rFonts w:ascii="Arial" w:hAnsi="Arial" w:cs="Arial"/>
          <w:b/>
          <w:bCs/>
          <w:color w:val="000000" w:themeColor="text1"/>
          <w:sz w:val="22"/>
          <w:szCs w:val="22"/>
        </w:rPr>
      </w:pPr>
      <w:r w:rsidRPr="00300BD3">
        <w:rPr>
          <w:rFonts w:ascii="Arial" w:hAnsi="Arial" w:cs="Arial"/>
          <w:b/>
          <w:bCs/>
          <w:color w:val="000000" w:themeColor="text1"/>
          <w:sz w:val="22"/>
          <w:szCs w:val="22"/>
        </w:rPr>
        <w:t>Communication Skills</w:t>
      </w:r>
      <w:r w:rsidR="00D41945">
        <w:rPr>
          <w:rFonts w:ascii="Arial" w:hAnsi="Arial" w:cs="Arial"/>
          <w:b/>
          <w:bCs/>
          <w:color w:val="000000" w:themeColor="text1"/>
          <w:sz w:val="22"/>
          <w:szCs w:val="22"/>
        </w:rPr>
        <w:t xml:space="preserve">: </w:t>
      </w:r>
      <w:r w:rsidRPr="00D41945">
        <w:rPr>
          <w:rFonts w:ascii="Arial" w:hAnsi="Arial" w:cs="Arial"/>
          <w:bCs/>
          <w:color w:val="000000" w:themeColor="text1"/>
          <w:sz w:val="22"/>
          <w:szCs w:val="22"/>
        </w:rPr>
        <w:t>The field of social care identifies communication as its most essential skill</w:t>
      </w:r>
      <w:r w:rsidR="00EF63B3" w:rsidRPr="00D41945">
        <w:rPr>
          <w:rFonts w:ascii="Arial" w:hAnsi="Arial" w:cs="Arial"/>
          <w:bCs/>
          <w:color w:val="000000" w:themeColor="text1"/>
          <w:sz w:val="22"/>
          <w:szCs w:val="22"/>
        </w:rPr>
        <w:t xml:space="preserve"> (GOV.UK, 2025)</w:t>
      </w:r>
      <w:r w:rsidRPr="00D41945">
        <w:rPr>
          <w:rFonts w:ascii="Arial" w:hAnsi="Arial" w:cs="Arial"/>
          <w:bCs/>
          <w:color w:val="000000" w:themeColor="text1"/>
          <w:sz w:val="22"/>
          <w:szCs w:val="22"/>
        </w:rPr>
        <w:t>. Workers must listen carefully to service users while speaking clearly and understanding their needs. The process involves both spoken words and body language. Effective communication establishes trust between parties which leads to proper delivery of healthcare services.</w:t>
      </w:r>
    </w:p>
    <w:p w14:paraId="1CDB8E12" w14:textId="77777777" w:rsidR="00D41945" w:rsidRDefault="00300BD3" w:rsidP="00300BD3">
      <w:pPr>
        <w:pStyle w:val="NormalWeb"/>
        <w:numPr>
          <w:ilvl w:val="0"/>
          <w:numId w:val="11"/>
        </w:numPr>
        <w:spacing w:line="360" w:lineRule="auto"/>
        <w:jc w:val="both"/>
        <w:rPr>
          <w:rFonts w:ascii="Arial" w:hAnsi="Arial" w:cs="Arial"/>
          <w:b/>
          <w:bCs/>
          <w:color w:val="000000" w:themeColor="text1"/>
          <w:sz w:val="22"/>
          <w:szCs w:val="22"/>
        </w:rPr>
      </w:pPr>
      <w:r w:rsidRPr="00D41945">
        <w:rPr>
          <w:rFonts w:ascii="Arial" w:hAnsi="Arial" w:cs="Arial"/>
          <w:b/>
          <w:bCs/>
          <w:color w:val="000000" w:themeColor="text1"/>
          <w:sz w:val="22"/>
          <w:szCs w:val="22"/>
        </w:rPr>
        <w:t>Empathy and Compassion</w:t>
      </w:r>
      <w:r w:rsidR="00D41945">
        <w:rPr>
          <w:rFonts w:ascii="Arial" w:hAnsi="Arial" w:cs="Arial"/>
          <w:b/>
          <w:bCs/>
          <w:color w:val="000000" w:themeColor="text1"/>
          <w:sz w:val="22"/>
          <w:szCs w:val="22"/>
        </w:rPr>
        <w:t>:</w:t>
      </w:r>
      <w:r w:rsidR="00D41945">
        <w:rPr>
          <w:rFonts w:ascii="Arial" w:hAnsi="Arial" w:cs="Arial"/>
          <w:bCs/>
          <w:color w:val="000000" w:themeColor="text1"/>
          <w:sz w:val="22"/>
          <w:szCs w:val="22"/>
        </w:rPr>
        <w:t xml:space="preserve"> </w:t>
      </w:r>
      <w:r w:rsidRPr="00D41945">
        <w:rPr>
          <w:rFonts w:ascii="Arial" w:hAnsi="Arial" w:cs="Arial"/>
          <w:bCs/>
          <w:color w:val="000000" w:themeColor="text1"/>
          <w:sz w:val="22"/>
          <w:szCs w:val="22"/>
        </w:rPr>
        <w:t>Social care workers need to possess three key personal qualities: kindness, caring nature and capacity to understand other people's emotions. Through compassion social workers provide help to people who experience hardship while maintaining their human dignity. These values function as fundamental requirements for social care job positions</w:t>
      </w:r>
      <w:r w:rsidR="00EF63B3" w:rsidRPr="00D41945">
        <w:rPr>
          <w:rFonts w:ascii="Arial" w:hAnsi="Arial" w:cs="Arial"/>
          <w:bCs/>
          <w:color w:val="000000" w:themeColor="text1"/>
          <w:sz w:val="22"/>
          <w:szCs w:val="22"/>
        </w:rPr>
        <w:t xml:space="preserve"> (GOV.UK, 2025)</w:t>
      </w:r>
      <w:r w:rsidRPr="00D41945">
        <w:rPr>
          <w:rFonts w:ascii="Arial" w:hAnsi="Arial" w:cs="Arial"/>
          <w:bCs/>
          <w:color w:val="000000" w:themeColor="text1"/>
          <w:sz w:val="22"/>
          <w:szCs w:val="22"/>
        </w:rPr>
        <w:t>.</w:t>
      </w:r>
    </w:p>
    <w:p w14:paraId="70C77303" w14:textId="77777777" w:rsidR="00D41945" w:rsidRDefault="00300BD3" w:rsidP="00741BA0">
      <w:pPr>
        <w:pStyle w:val="NormalWeb"/>
        <w:numPr>
          <w:ilvl w:val="0"/>
          <w:numId w:val="11"/>
        </w:numPr>
        <w:spacing w:line="360" w:lineRule="auto"/>
        <w:jc w:val="both"/>
        <w:rPr>
          <w:rFonts w:ascii="Arial" w:hAnsi="Arial" w:cs="Arial"/>
          <w:b/>
          <w:bCs/>
          <w:color w:val="000000" w:themeColor="text1"/>
          <w:sz w:val="22"/>
          <w:szCs w:val="22"/>
        </w:rPr>
      </w:pPr>
      <w:r w:rsidRPr="00D41945">
        <w:rPr>
          <w:rFonts w:ascii="Arial" w:hAnsi="Arial" w:cs="Arial"/>
          <w:b/>
          <w:bCs/>
          <w:color w:val="000000" w:themeColor="text1"/>
          <w:sz w:val="22"/>
          <w:szCs w:val="22"/>
        </w:rPr>
        <w:t>Teamwork</w:t>
      </w:r>
      <w:r w:rsidR="00D41945">
        <w:rPr>
          <w:rFonts w:ascii="Arial" w:hAnsi="Arial" w:cs="Arial"/>
          <w:b/>
          <w:bCs/>
          <w:color w:val="000000" w:themeColor="text1"/>
          <w:sz w:val="22"/>
          <w:szCs w:val="22"/>
        </w:rPr>
        <w:t>:</w:t>
      </w:r>
      <w:r w:rsidR="00D41945">
        <w:rPr>
          <w:rFonts w:ascii="Arial" w:hAnsi="Arial" w:cs="Arial"/>
          <w:bCs/>
          <w:color w:val="000000" w:themeColor="text1"/>
          <w:sz w:val="22"/>
          <w:szCs w:val="22"/>
        </w:rPr>
        <w:t xml:space="preserve"> </w:t>
      </w:r>
      <w:r w:rsidRPr="00D41945">
        <w:rPr>
          <w:rFonts w:ascii="Arial" w:hAnsi="Arial" w:cs="Arial"/>
          <w:bCs/>
          <w:color w:val="000000" w:themeColor="text1"/>
          <w:sz w:val="22"/>
          <w:szCs w:val="22"/>
        </w:rPr>
        <w:t>Social care workers need</w:t>
      </w:r>
      <w:r w:rsidR="00EF63B3" w:rsidRPr="00D41945">
        <w:rPr>
          <w:rFonts w:ascii="Arial" w:hAnsi="Arial" w:cs="Arial"/>
          <w:bCs/>
          <w:color w:val="000000" w:themeColor="text1"/>
          <w:sz w:val="22"/>
          <w:szCs w:val="22"/>
        </w:rPr>
        <w:t xml:space="preserve"> to collaborate with nurses, </w:t>
      </w:r>
      <w:r w:rsidRPr="00D41945">
        <w:rPr>
          <w:rFonts w:ascii="Arial" w:hAnsi="Arial" w:cs="Arial"/>
          <w:bCs/>
          <w:color w:val="000000" w:themeColor="text1"/>
          <w:sz w:val="22"/>
          <w:szCs w:val="22"/>
        </w:rPr>
        <w:t>social workers and other professionals who work in their field. The ability to function effectively within a group system serves as a vital requirement which enables healthcare providers to deliver safe and efficient medical services.</w:t>
      </w:r>
    </w:p>
    <w:p w14:paraId="29285036" w14:textId="77777777" w:rsidR="00D41945" w:rsidRDefault="00741BA0" w:rsidP="00741BA0">
      <w:pPr>
        <w:pStyle w:val="NormalWeb"/>
        <w:numPr>
          <w:ilvl w:val="0"/>
          <w:numId w:val="11"/>
        </w:numPr>
        <w:spacing w:line="360" w:lineRule="auto"/>
        <w:jc w:val="both"/>
        <w:rPr>
          <w:rFonts w:ascii="Arial" w:hAnsi="Arial" w:cs="Arial"/>
          <w:b/>
          <w:bCs/>
          <w:color w:val="000000" w:themeColor="text1"/>
          <w:sz w:val="22"/>
          <w:szCs w:val="22"/>
        </w:rPr>
      </w:pPr>
      <w:r w:rsidRPr="00D41945">
        <w:rPr>
          <w:rFonts w:ascii="Arial" w:hAnsi="Arial" w:cs="Arial"/>
          <w:b/>
          <w:bCs/>
          <w:color w:val="000000" w:themeColor="text1"/>
          <w:sz w:val="22"/>
          <w:szCs w:val="22"/>
        </w:rPr>
        <w:t>Problem-Solving Skills</w:t>
      </w:r>
      <w:r w:rsidR="00D41945">
        <w:rPr>
          <w:rFonts w:ascii="Arial" w:hAnsi="Arial" w:cs="Arial"/>
          <w:b/>
          <w:bCs/>
          <w:color w:val="000000" w:themeColor="text1"/>
          <w:sz w:val="22"/>
          <w:szCs w:val="22"/>
        </w:rPr>
        <w:t>:</w:t>
      </w:r>
      <w:r w:rsidR="00D41945">
        <w:rPr>
          <w:rFonts w:ascii="Arial" w:hAnsi="Arial" w:cs="Arial"/>
          <w:bCs/>
          <w:color w:val="000000" w:themeColor="text1"/>
          <w:sz w:val="22"/>
          <w:szCs w:val="22"/>
        </w:rPr>
        <w:t xml:space="preserve"> </w:t>
      </w:r>
      <w:r w:rsidRPr="00D41945">
        <w:rPr>
          <w:rFonts w:ascii="Arial" w:hAnsi="Arial" w:cs="Arial"/>
          <w:bCs/>
          <w:color w:val="000000" w:themeColor="text1"/>
          <w:sz w:val="22"/>
          <w:szCs w:val="22"/>
        </w:rPr>
        <w:t>Social workers need to have problem-solving skills because each person has unique needs. The workers must handle unexpected situations which arise when a service user's health condition suddenly changes.</w:t>
      </w:r>
    </w:p>
    <w:p w14:paraId="410A7ECB" w14:textId="77777777" w:rsidR="00D41945" w:rsidRDefault="00741BA0" w:rsidP="00741BA0">
      <w:pPr>
        <w:pStyle w:val="NormalWeb"/>
        <w:numPr>
          <w:ilvl w:val="0"/>
          <w:numId w:val="11"/>
        </w:numPr>
        <w:spacing w:line="360" w:lineRule="auto"/>
        <w:jc w:val="both"/>
        <w:rPr>
          <w:rFonts w:ascii="Arial" w:hAnsi="Arial" w:cs="Arial"/>
          <w:b/>
          <w:bCs/>
          <w:color w:val="000000" w:themeColor="text1"/>
          <w:sz w:val="22"/>
          <w:szCs w:val="22"/>
        </w:rPr>
      </w:pPr>
      <w:r w:rsidRPr="00D41945">
        <w:rPr>
          <w:rFonts w:ascii="Arial" w:hAnsi="Arial" w:cs="Arial"/>
          <w:b/>
          <w:bCs/>
          <w:color w:val="000000" w:themeColor="text1"/>
          <w:sz w:val="22"/>
          <w:szCs w:val="22"/>
        </w:rPr>
        <w:t>Resilience and Emotional Strength</w:t>
      </w:r>
      <w:r w:rsidR="00D41945">
        <w:rPr>
          <w:rFonts w:ascii="Arial" w:hAnsi="Arial" w:cs="Arial"/>
          <w:b/>
          <w:bCs/>
          <w:color w:val="000000" w:themeColor="text1"/>
          <w:sz w:val="22"/>
          <w:szCs w:val="22"/>
        </w:rPr>
        <w:t>:</w:t>
      </w:r>
      <w:r w:rsidR="00D41945">
        <w:rPr>
          <w:rFonts w:ascii="Arial" w:hAnsi="Arial" w:cs="Arial"/>
          <w:bCs/>
          <w:color w:val="000000" w:themeColor="text1"/>
          <w:sz w:val="22"/>
          <w:szCs w:val="22"/>
        </w:rPr>
        <w:t xml:space="preserve"> </w:t>
      </w:r>
      <w:r w:rsidRPr="00D41945">
        <w:rPr>
          <w:rFonts w:ascii="Arial" w:hAnsi="Arial" w:cs="Arial"/>
          <w:bCs/>
          <w:color w:val="000000" w:themeColor="text1"/>
          <w:sz w:val="22"/>
          <w:szCs w:val="22"/>
        </w:rPr>
        <w:t>The job requires workers to handle both physical and emotional challenges. The workers need to maintain composure during high-pressure situations while developing effective strategies to handle their stress. The ability to recover from tough situations becomes essential when people face difficult experiences.</w:t>
      </w:r>
    </w:p>
    <w:p w14:paraId="021CD65A" w14:textId="77777777" w:rsidR="00D41945" w:rsidRDefault="00741BA0" w:rsidP="00741BA0">
      <w:pPr>
        <w:pStyle w:val="NormalWeb"/>
        <w:numPr>
          <w:ilvl w:val="0"/>
          <w:numId w:val="11"/>
        </w:numPr>
        <w:spacing w:line="360" w:lineRule="auto"/>
        <w:jc w:val="both"/>
        <w:rPr>
          <w:rFonts w:ascii="Arial" w:hAnsi="Arial" w:cs="Arial"/>
          <w:b/>
          <w:bCs/>
          <w:color w:val="000000" w:themeColor="text1"/>
          <w:sz w:val="22"/>
          <w:szCs w:val="22"/>
        </w:rPr>
      </w:pPr>
      <w:r w:rsidRPr="00D41945">
        <w:rPr>
          <w:rFonts w:ascii="Arial" w:hAnsi="Arial" w:cs="Arial"/>
          <w:b/>
          <w:bCs/>
          <w:color w:val="000000" w:themeColor="text1"/>
          <w:sz w:val="22"/>
          <w:szCs w:val="22"/>
        </w:rPr>
        <w:lastRenderedPageBreak/>
        <w:t>Organisation and Time Management</w:t>
      </w:r>
      <w:r w:rsidR="00D41945">
        <w:rPr>
          <w:rFonts w:ascii="Arial" w:hAnsi="Arial" w:cs="Arial"/>
          <w:b/>
          <w:bCs/>
          <w:color w:val="000000" w:themeColor="text1"/>
          <w:sz w:val="22"/>
          <w:szCs w:val="22"/>
        </w:rPr>
        <w:t>:</w:t>
      </w:r>
      <w:r w:rsidR="00D41945">
        <w:rPr>
          <w:rFonts w:ascii="Arial" w:hAnsi="Arial" w:cs="Arial"/>
          <w:bCs/>
          <w:color w:val="000000" w:themeColor="text1"/>
          <w:sz w:val="22"/>
          <w:szCs w:val="22"/>
        </w:rPr>
        <w:t xml:space="preserve"> </w:t>
      </w:r>
      <w:r w:rsidRPr="00D41945">
        <w:rPr>
          <w:rFonts w:ascii="Arial" w:hAnsi="Arial" w:cs="Arial"/>
          <w:bCs/>
          <w:color w:val="000000" w:themeColor="text1"/>
          <w:sz w:val="22"/>
          <w:szCs w:val="22"/>
        </w:rPr>
        <w:t>Social care workers need to handle their time effectively because they provide support to multiple people throughout their workday.</w:t>
      </w:r>
    </w:p>
    <w:p w14:paraId="00BFDEF8" w14:textId="6ED43802" w:rsidR="00741BA0" w:rsidRPr="00F178EA" w:rsidRDefault="00741BA0" w:rsidP="00741BA0">
      <w:pPr>
        <w:pStyle w:val="NormalWeb"/>
        <w:numPr>
          <w:ilvl w:val="0"/>
          <w:numId w:val="11"/>
        </w:numPr>
        <w:spacing w:line="360" w:lineRule="auto"/>
        <w:jc w:val="both"/>
        <w:rPr>
          <w:rFonts w:ascii="Arial" w:hAnsi="Arial" w:cs="Arial"/>
          <w:b/>
          <w:bCs/>
          <w:color w:val="000000" w:themeColor="text1"/>
          <w:sz w:val="22"/>
          <w:szCs w:val="22"/>
        </w:rPr>
      </w:pPr>
      <w:r w:rsidRPr="00D41945">
        <w:rPr>
          <w:rFonts w:ascii="Arial" w:hAnsi="Arial" w:cs="Arial"/>
          <w:b/>
          <w:bCs/>
          <w:color w:val="000000" w:themeColor="text1"/>
          <w:sz w:val="22"/>
          <w:szCs w:val="22"/>
        </w:rPr>
        <w:t>Digital Skills</w:t>
      </w:r>
      <w:r w:rsidR="00D41945">
        <w:rPr>
          <w:rFonts w:ascii="Arial" w:hAnsi="Arial" w:cs="Arial"/>
          <w:b/>
          <w:bCs/>
          <w:color w:val="000000" w:themeColor="text1"/>
          <w:sz w:val="22"/>
          <w:szCs w:val="22"/>
        </w:rPr>
        <w:t>:</w:t>
      </w:r>
      <w:r w:rsidR="00D41945">
        <w:rPr>
          <w:rFonts w:ascii="Arial" w:hAnsi="Arial" w:cs="Arial"/>
          <w:bCs/>
          <w:color w:val="000000" w:themeColor="text1"/>
          <w:sz w:val="22"/>
          <w:szCs w:val="22"/>
        </w:rPr>
        <w:t xml:space="preserve"> </w:t>
      </w:r>
      <w:r w:rsidR="003C2F4E" w:rsidRPr="00D41945">
        <w:rPr>
          <w:rFonts w:ascii="Arial" w:hAnsi="Arial" w:cs="Arial"/>
          <w:bCs/>
          <w:color w:val="000000" w:themeColor="text1"/>
          <w:sz w:val="22"/>
          <w:szCs w:val="22"/>
        </w:rPr>
        <w:t>Workers in modern</w:t>
      </w:r>
      <w:r w:rsidRPr="00D41945">
        <w:rPr>
          <w:rFonts w:ascii="Arial" w:hAnsi="Arial" w:cs="Arial"/>
          <w:bCs/>
          <w:color w:val="000000" w:themeColor="text1"/>
          <w:sz w:val="22"/>
          <w:szCs w:val="22"/>
        </w:rPr>
        <w:t xml:space="preserve"> care roles need to use digital systems for their tasks which require electronic documentation of information. Basic IT skills are therefore essential</w:t>
      </w:r>
      <w:r w:rsidR="003C2F4E" w:rsidRPr="00D41945">
        <w:rPr>
          <w:rFonts w:ascii="Arial" w:hAnsi="Arial" w:cs="Arial"/>
          <w:bCs/>
          <w:color w:val="000000" w:themeColor="text1"/>
          <w:sz w:val="22"/>
          <w:szCs w:val="22"/>
        </w:rPr>
        <w:t xml:space="preserve"> (Skills for Care, n.d)</w:t>
      </w:r>
      <w:r w:rsidRPr="00D41945">
        <w:rPr>
          <w:rFonts w:ascii="Arial" w:hAnsi="Arial" w:cs="Arial"/>
          <w:bCs/>
          <w:color w:val="000000" w:themeColor="text1"/>
          <w:sz w:val="22"/>
          <w:szCs w:val="22"/>
        </w:rPr>
        <w:t>.</w:t>
      </w:r>
    </w:p>
    <w:p w14:paraId="761D6A12" w14:textId="77777777" w:rsidR="00F178EA" w:rsidRPr="00F178EA" w:rsidRDefault="00F178EA" w:rsidP="00F178EA">
      <w:pPr>
        <w:pStyle w:val="NormalWeb"/>
        <w:spacing w:line="360" w:lineRule="auto"/>
        <w:jc w:val="both"/>
        <w:rPr>
          <w:rFonts w:ascii="Arial" w:hAnsi="Arial" w:cs="Arial"/>
          <w:b/>
          <w:bCs/>
          <w:color w:val="000000" w:themeColor="text1"/>
          <w:sz w:val="22"/>
          <w:szCs w:val="22"/>
        </w:rPr>
      </w:pPr>
      <w:r w:rsidRPr="00F178EA">
        <w:rPr>
          <w:rFonts w:ascii="Arial" w:hAnsi="Arial" w:cs="Arial"/>
          <w:b/>
          <w:bCs/>
          <w:color w:val="000000" w:themeColor="text1"/>
          <w:sz w:val="22"/>
          <w:szCs w:val="22"/>
        </w:rPr>
        <w:t>2.3. Frameworks and Values</w:t>
      </w:r>
    </w:p>
    <w:p w14:paraId="181C6F4F" w14:textId="0773410E" w:rsidR="00F178EA" w:rsidRPr="00F178EA" w:rsidRDefault="00F178EA" w:rsidP="00F178EA">
      <w:pPr>
        <w:pStyle w:val="NormalWeb"/>
        <w:spacing w:line="360" w:lineRule="auto"/>
        <w:jc w:val="both"/>
        <w:rPr>
          <w:rFonts w:ascii="Arial" w:hAnsi="Arial" w:cs="Arial"/>
          <w:bCs/>
          <w:color w:val="000000" w:themeColor="text1"/>
          <w:sz w:val="22"/>
          <w:szCs w:val="22"/>
        </w:rPr>
      </w:pPr>
      <w:r>
        <w:rPr>
          <w:rFonts w:ascii="Arial" w:hAnsi="Arial" w:cs="Arial"/>
          <w:bCs/>
          <w:color w:val="000000" w:themeColor="text1"/>
          <w:sz w:val="22"/>
          <w:szCs w:val="22"/>
        </w:rPr>
        <w:t xml:space="preserve">The 6Cs of care which include </w:t>
      </w:r>
      <w:r w:rsidRPr="00F178EA">
        <w:rPr>
          <w:rFonts w:ascii="Arial" w:hAnsi="Arial" w:cs="Arial"/>
          <w:bCs/>
          <w:color w:val="000000" w:themeColor="text1"/>
          <w:sz w:val="22"/>
          <w:szCs w:val="22"/>
        </w:rPr>
        <w:t>Care, Compassion, Competence, Communi</w:t>
      </w:r>
      <w:r>
        <w:rPr>
          <w:rFonts w:ascii="Arial" w:hAnsi="Arial" w:cs="Arial"/>
          <w:bCs/>
          <w:color w:val="000000" w:themeColor="text1"/>
          <w:sz w:val="22"/>
          <w:szCs w:val="22"/>
        </w:rPr>
        <w:t xml:space="preserve">cation, Courage, and Commitment </w:t>
      </w:r>
      <w:r w:rsidRPr="00F178EA">
        <w:rPr>
          <w:rFonts w:ascii="Arial" w:hAnsi="Arial" w:cs="Arial"/>
          <w:bCs/>
          <w:color w:val="000000" w:themeColor="text1"/>
          <w:sz w:val="22"/>
          <w:szCs w:val="22"/>
        </w:rPr>
        <w:t>are widely used in the UK to guide how social care workers should behave in practice</w:t>
      </w:r>
      <w:r>
        <w:rPr>
          <w:rFonts w:ascii="Arial" w:hAnsi="Arial" w:cs="Arial"/>
          <w:bCs/>
          <w:color w:val="000000" w:themeColor="text1"/>
          <w:sz w:val="22"/>
          <w:szCs w:val="22"/>
        </w:rPr>
        <w:t xml:space="preserve"> (Prospects, 2026)</w:t>
      </w:r>
      <w:r w:rsidRPr="00F178EA">
        <w:rPr>
          <w:rFonts w:ascii="Arial" w:hAnsi="Arial" w:cs="Arial"/>
          <w:bCs/>
          <w:color w:val="000000" w:themeColor="text1"/>
          <w:sz w:val="22"/>
          <w:szCs w:val="22"/>
        </w:rPr>
        <w:t>. The situation requires th</w:t>
      </w:r>
      <w:r>
        <w:rPr>
          <w:rFonts w:ascii="Arial" w:hAnsi="Arial" w:cs="Arial"/>
          <w:bCs/>
          <w:color w:val="000000" w:themeColor="text1"/>
          <w:sz w:val="22"/>
          <w:szCs w:val="22"/>
        </w:rPr>
        <w:t>at vulnerable people receive</w:t>
      </w:r>
      <w:r w:rsidRPr="00F178EA">
        <w:rPr>
          <w:rFonts w:ascii="Arial" w:hAnsi="Arial" w:cs="Arial"/>
          <w:bCs/>
          <w:color w:val="000000" w:themeColor="text1"/>
          <w:sz w:val="22"/>
          <w:szCs w:val="22"/>
        </w:rPr>
        <w:t xml:space="preserve"> most co</w:t>
      </w:r>
      <w:r>
        <w:rPr>
          <w:rFonts w:ascii="Arial" w:hAnsi="Arial" w:cs="Arial"/>
          <w:bCs/>
          <w:color w:val="000000" w:themeColor="text1"/>
          <w:sz w:val="22"/>
          <w:szCs w:val="22"/>
        </w:rPr>
        <w:t xml:space="preserve">mpassionate support by using social </w:t>
      </w:r>
      <w:r w:rsidR="00DE36C0">
        <w:rPr>
          <w:rFonts w:ascii="Arial" w:hAnsi="Arial" w:cs="Arial"/>
          <w:bCs/>
          <w:color w:val="000000" w:themeColor="text1"/>
          <w:sz w:val="22"/>
          <w:szCs w:val="22"/>
        </w:rPr>
        <w:t xml:space="preserve">care </w:t>
      </w:r>
      <w:r>
        <w:rPr>
          <w:rFonts w:ascii="Arial" w:hAnsi="Arial" w:cs="Arial"/>
          <w:bCs/>
          <w:color w:val="000000" w:themeColor="text1"/>
          <w:sz w:val="22"/>
          <w:szCs w:val="22"/>
        </w:rPr>
        <w:t>worker’s</w:t>
      </w:r>
      <w:r w:rsidRPr="00F178EA">
        <w:rPr>
          <w:rFonts w:ascii="Arial" w:hAnsi="Arial" w:cs="Arial"/>
          <w:bCs/>
          <w:color w:val="000000" w:themeColor="text1"/>
          <w:sz w:val="22"/>
          <w:szCs w:val="22"/>
        </w:rPr>
        <w:t xml:space="preserve"> essential communication abilities. </w:t>
      </w:r>
    </w:p>
    <w:p w14:paraId="49D9C303" w14:textId="5B80EEF0" w:rsidR="00DE36C0" w:rsidRDefault="00F178EA" w:rsidP="00F178EA">
      <w:pPr>
        <w:pStyle w:val="NormalWeb"/>
        <w:spacing w:line="360" w:lineRule="auto"/>
        <w:jc w:val="both"/>
        <w:rPr>
          <w:rFonts w:ascii="Arial" w:hAnsi="Arial" w:cs="Arial"/>
          <w:bCs/>
          <w:color w:val="000000" w:themeColor="text1"/>
          <w:sz w:val="22"/>
          <w:szCs w:val="22"/>
        </w:rPr>
      </w:pPr>
      <w:r w:rsidRPr="00F178EA">
        <w:rPr>
          <w:rFonts w:ascii="Arial" w:hAnsi="Arial" w:cs="Arial"/>
          <w:bCs/>
          <w:color w:val="000000" w:themeColor="text1"/>
          <w:sz w:val="22"/>
          <w:szCs w:val="22"/>
        </w:rPr>
        <w:t>The UK government established the Care Workforce Pathway to identify essential professional behaviours which include respect, accountability, adaptability, and a dedication to ongoing education. The two frameworks together establish a precise benchmark which organizations must follow to provide top-quality person-focused treatment (GOV.UK, 2025</w:t>
      </w:r>
      <w:r>
        <w:rPr>
          <w:rFonts w:ascii="Arial" w:hAnsi="Arial" w:cs="Arial"/>
          <w:bCs/>
          <w:color w:val="000000" w:themeColor="text1"/>
          <w:sz w:val="22"/>
          <w:szCs w:val="22"/>
        </w:rPr>
        <w:t>a</w:t>
      </w:r>
      <w:r w:rsidRPr="00F178EA">
        <w:rPr>
          <w:rFonts w:ascii="Arial" w:hAnsi="Arial" w:cs="Arial"/>
          <w:bCs/>
          <w:color w:val="000000" w:themeColor="text1"/>
          <w:sz w:val="22"/>
          <w:szCs w:val="22"/>
        </w:rPr>
        <w:t>; Prospects, 2026).</w:t>
      </w:r>
      <w:r w:rsidR="00DE36C0">
        <w:rPr>
          <w:rFonts w:ascii="Arial" w:hAnsi="Arial" w:cs="Arial"/>
          <w:bCs/>
          <w:color w:val="000000" w:themeColor="text1"/>
          <w:sz w:val="22"/>
          <w:szCs w:val="22"/>
        </w:rPr>
        <w:t xml:space="preserve"> </w:t>
      </w:r>
      <w:r w:rsidR="00DE36C0" w:rsidRPr="00DE36C0">
        <w:rPr>
          <w:rFonts w:ascii="Arial" w:hAnsi="Arial" w:cs="Arial"/>
          <w:bCs/>
          <w:color w:val="000000" w:themeColor="text1"/>
          <w:sz w:val="22"/>
          <w:szCs w:val="22"/>
        </w:rPr>
        <w:t xml:space="preserve">For example, if a service user feels anxious or upset, a social care worker must use communication and empathy to calm them, while also working with other professionals to provide appropriate support. </w:t>
      </w:r>
    </w:p>
    <w:p w14:paraId="7C5B648B" w14:textId="628BF999" w:rsidR="00FE22AF" w:rsidRPr="00EB2396" w:rsidRDefault="00FE22AF" w:rsidP="00F178EA">
      <w:pPr>
        <w:pStyle w:val="NormalWeb"/>
        <w:spacing w:line="360" w:lineRule="auto"/>
        <w:jc w:val="both"/>
        <w:rPr>
          <w:rFonts w:ascii="Arial" w:hAnsi="Arial" w:cs="Arial"/>
          <w:b/>
          <w:bCs/>
          <w:color w:val="000000" w:themeColor="text1"/>
          <w:sz w:val="22"/>
          <w:szCs w:val="22"/>
        </w:rPr>
      </w:pPr>
      <w:r w:rsidRPr="00EB2396">
        <w:rPr>
          <w:rFonts w:ascii="Arial" w:hAnsi="Arial" w:cs="Arial"/>
          <w:b/>
          <w:bCs/>
          <w:color w:val="000000" w:themeColor="text1"/>
          <w:sz w:val="22"/>
          <w:szCs w:val="22"/>
        </w:rPr>
        <w:t>3.Evaluation of My Own Skills</w:t>
      </w:r>
    </w:p>
    <w:p w14:paraId="419AD8B1" w14:textId="7F5B859F" w:rsidR="00EB2396" w:rsidRPr="00EB2396" w:rsidRDefault="00EB2396" w:rsidP="00EB2396">
      <w:pPr>
        <w:pStyle w:val="NormalWeb"/>
        <w:spacing w:line="360" w:lineRule="auto"/>
        <w:jc w:val="both"/>
        <w:rPr>
          <w:rFonts w:ascii="Arial" w:hAnsi="Arial" w:cs="Arial"/>
          <w:bCs/>
          <w:color w:val="000000" w:themeColor="text1"/>
          <w:sz w:val="22"/>
          <w:szCs w:val="22"/>
        </w:rPr>
      </w:pPr>
      <w:r w:rsidRPr="00EB2396">
        <w:rPr>
          <w:rFonts w:ascii="Arial" w:hAnsi="Arial" w:cs="Arial"/>
          <w:bCs/>
          <w:color w:val="000000" w:themeColor="text1"/>
          <w:sz w:val="22"/>
          <w:szCs w:val="22"/>
        </w:rPr>
        <w:t>I used a SWOT analysis to evaluate my suitability for the social care worker position through a self-assessment process. The process helped me iden</w:t>
      </w:r>
      <w:r w:rsidR="007F1D75">
        <w:rPr>
          <w:rFonts w:ascii="Arial" w:hAnsi="Arial" w:cs="Arial"/>
          <w:bCs/>
          <w:color w:val="000000" w:themeColor="text1"/>
          <w:sz w:val="22"/>
          <w:szCs w:val="22"/>
        </w:rPr>
        <w:t>tify my current strengths, my</w:t>
      </w:r>
      <w:r w:rsidRPr="00EB2396">
        <w:rPr>
          <w:rFonts w:ascii="Arial" w:hAnsi="Arial" w:cs="Arial"/>
          <w:bCs/>
          <w:color w:val="000000" w:themeColor="text1"/>
          <w:sz w:val="22"/>
          <w:szCs w:val="22"/>
        </w:rPr>
        <w:t xml:space="preserve"> needed areas of development together with the steps I must take for future growth.</w:t>
      </w:r>
    </w:p>
    <w:p w14:paraId="2EF357D9" w14:textId="11BEE25E" w:rsidR="00FE22AF" w:rsidRPr="007F1D75" w:rsidRDefault="00EB2396" w:rsidP="00EB2396">
      <w:pPr>
        <w:pStyle w:val="NormalWeb"/>
        <w:numPr>
          <w:ilvl w:val="0"/>
          <w:numId w:val="12"/>
        </w:numPr>
        <w:spacing w:line="360" w:lineRule="auto"/>
        <w:jc w:val="both"/>
        <w:rPr>
          <w:rFonts w:ascii="Arial" w:hAnsi="Arial" w:cs="Arial"/>
          <w:b/>
          <w:bCs/>
          <w:color w:val="000000" w:themeColor="text1"/>
          <w:sz w:val="22"/>
          <w:szCs w:val="22"/>
        </w:rPr>
      </w:pPr>
      <w:r w:rsidRPr="00E72B9D">
        <w:rPr>
          <w:rFonts w:ascii="Arial" w:hAnsi="Arial" w:cs="Arial"/>
          <w:b/>
          <w:bCs/>
          <w:color w:val="000000" w:themeColor="text1"/>
          <w:sz w:val="22"/>
          <w:szCs w:val="22"/>
        </w:rPr>
        <w:t>Strengths</w:t>
      </w:r>
      <w:r w:rsidR="00E72B9D">
        <w:rPr>
          <w:rFonts w:ascii="Arial" w:hAnsi="Arial" w:cs="Arial"/>
          <w:b/>
          <w:bCs/>
          <w:color w:val="000000" w:themeColor="text1"/>
          <w:sz w:val="22"/>
          <w:szCs w:val="22"/>
        </w:rPr>
        <w:t xml:space="preserve">: </w:t>
      </w:r>
      <w:r w:rsidRPr="00E72B9D">
        <w:rPr>
          <w:rFonts w:ascii="Arial" w:hAnsi="Arial" w:cs="Arial"/>
          <w:bCs/>
          <w:color w:val="000000" w:themeColor="text1"/>
          <w:sz w:val="22"/>
          <w:szCs w:val="22"/>
        </w:rPr>
        <w:t>My communication abilities serve as my primary strength. I can listen to others with f</w:t>
      </w:r>
      <w:r w:rsidR="00E72B9D">
        <w:rPr>
          <w:rFonts w:ascii="Arial" w:hAnsi="Arial" w:cs="Arial"/>
          <w:bCs/>
          <w:color w:val="000000" w:themeColor="text1"/>
          <w:sz w:val="22"/>
          <w:szCs w:val="22"/>
        </w:rPr>
        <w:t>ull attention while I understand</w:t>
      </w:r>
      <w:r w:rsidRPr="00E72B9D">
        <w:rPr>
          <w:rFonts w:ascii="Arial" w:hAnsi="Arial" w:cs="Arial"/>
          <w:bCs/>
          <w:color w:val="000000" w:themeColor="text1"/>
          <w:sz w:val="22"/>
          <w:szCs w:val="22"/>
        </w:rPr>
        <w:t xml:space="preserve"> their different opinions and present information in a straightforward manner. Social care requires this ability because service users need information to be presented through peaceful and supportive explanations. I display empathy and patience when dealing with people. The need to help people makes me perfect for this job that entails helping others.</w:t>
      </w:r>
      <w:r w:rsidR="00E72B9D">
        <w:rPr>
          <w:rFonts w:ascii="Arial" w:hAnsi="Arial" w:cs="Arial"/>
          <w:b/>
          <w:bCs/>
          <w:color w:val="000000" w:themeColor="text1"/>
          <w:sz w:val="22"/>
          <w:szCs w:val="22"/>
        </w:rPr>
        <w:t xml:space="preserve"> </w:t>
      </w:r>
      <w:r w:rsidRPr="00E72B9D">
        <w:rPr>
          <w:rFonts w:ascii="Arial" w:hAnsi="Arial" w:cs="Arial"/>
          <w:bCs/>
          <w:color w:val="000000" w:themeColor="text1"/>
          <w:sz w:val="22"/>
          <w:szCs w:val="22"/>
        </w:rPr>
        <w:t>From the group assignments I've done in school, I've developed skill</w:t>
      </w:r>
      <w:r w:rsidR="001141F7">
        <w:rPr>
          <w:rFonts w:ascii="Arial" w:hAnsi="Arial" w:cs="Arial"/>
          <w:bCs/>
          <w:color w:val="000000" w:themeColor="text1"/>
          <w:sz w:val="22"/>
          <w:szCs w:val="22"/>
        </w:rPr>
        <w:t>s in working with other people as well.</w:t>
      </w:r>
    </w:p>
    <w:p w14:paraId="1448A57C" w14:textId="235939D9" w:rsidR="007F1D75" w:rsidRDefault="007F1D75" w:rsidP="007F1D75">
      <w:pPr>
        <w:pStyle w:val="NormalWeb"/>
        <w:numPr>
          <w:ilvl w:val="0"/>
          <w:numId w:val="12"/>
        </w:numPr>
        <w:spacing w:line="360" w:lineRule="auto"/>
        <w:jc w:val="both"/>
        <w:rPr>
          <w:rFonts w:ascii="Arial" w:hAnsi="Arial" w:cs="Arial"/>
          <w:bCs/>
          <w:color w:val="000000" w:themeColor="text1"/>
          <w:sz w:val="22"/>
          <w:szCs w:val="22"/>
        </w:rPr>
      </w:pPr>
      <w:r>
        <w:rPr>
          <w:rFonts w:ascii="Arial" w:hAnsi="Arial" w:cs="Arial"/>
          <w:b/>
          <w:bCs/>
          <w:color w:val="000000" w:themeColor="text1"/>
          <w:sz w:val="22"/>
          <w:szCs w:val="22"/>
        </w:rPr>
        <w:t xml:space="preserve">Weaknesses: </w:t>
      </w:r>
      <w:r w:rsidRPr="007F1D75">
        <w:rPr>
          <w:rFonts w:ascii="Arial" w:hAnsi="Arial" w:cs="Arial"/>
          <w:bCs/>
          <w:color w:val="000000" w:themeColor="text1"/>
          <w:sz w:val="22"/>
          <w:szCs w:val="22"/>
        </w:rPr>
        <w:t xml:space="preserve">However, there are some areas that require development in spite of my strengths. Self-confidence is reduced in cases where I encounter difficult challenges that entail dealing with delicate issues. As far as social care goes, workers often have </w:t>
      </w:r>
      <w:r w:rsidRPr="007F1D75">
        <w:rPr>
          <w:rFonts w:ascii="Arial" w:hAnsi="Arial" w:cs="Arial"/>
          <w:bCs/>
          <w:color w:val="000000" w:themeColor="text1"/>
          <w:sz w:val="22"/>
          <w:szCs w:val="22"/>
        </w:rPr>
        <w:lastRenderedPageBreak/>
        <w:t>to deal with sensitive conversations, something that requires me to develop more confidence.</w:t>
      </w:r>
      <w:r>
        <w:rPr>
          <w:rFonts w:ascii="Arial" w:hAnsi="Arial" w:cs="Arial"/>
          <w:bCs/>
          <w:color w:val="000000" w:themeColor="text1"/>
          <w:sz w:val="22"/>
          <w:szCs w:val="22"/>
        </w:rPr>
        <w:t xml:space="preserve"> </w:t>
      </w:r>
      <w:r w:rsidRPr="007F1D75">
        <w:rPr>
          <w:rFonts w:ascii="Arial" w:hAnsi="Arial" w:cs="Arial"/>
          <w:bCs/>
          <w:color w:val="000000" w:themeColor="text1"/>
          <w:sz w:val="22"/>
          <w:szCs w:val="22"/>
        </w:rPr>
        <w:t xml:space="preserve">My practical abilities are still inadequate since I have not worked in real social care environments. </w:t>
      </w:r>
      <w:r w:rsidR="00EA23B7" w:rsidRPr="00EA23B7">
        <w:rPr>
          <w:rFonts w:ascii="Arial" w:hAnsi="Arial" w:cs="Arial"/>
          <w:bCs/>
          <w:color w:val="000000" w:themeColor="text1"/>
          <w:sz w:val="22"/>
          <w:szCs w:val="22"/>
        </w:rPr>
        <w:t xml:space="preserve">While I have theoretical knowledge from my studies, I </w:t>
      </w:r>
      <w:r w:rsidR="00EA23B7">
        <w:rPr>
          <w:rFonts w:ascii="Arial" w:hAnsi="Arial" w:cs="Arial"/>
          <w:bCs/>
          <w:color w:val="000000" w:themeColor="text1"/>
          <w:sz w:val="22"/>
          <w:szCs w:val="22"/>
        </w:rPr>
        <w:t>have not yet had enough practical</w:t>
      </w:r>
      <w:r w:rsidR="00EA23B7" w:rsidRPr="00EA23B7">
        <w:rPr>
          <w:rFonts w:ascii="Arial" w:hAnsi="Arial" w:cs="Arial"/>
          <w:bCs/>
          <w:color w:val="000000" w:themeColor="text1"/>
          <w:sz w:val="22"/>
          <w:szCs w:val="22"/>
        </w:rPr>
        <w:t xml:space="preserve"> exp</w:t>
      </w:r>
      <w:r w:rsidR="00EA23B7">
        <w:rPr>
          <w:rFonts w:ascii="Arial" w:hAnsi="Arial" w:cs="Arial"/>
          <w:bCs/>
          <w:color w:val="000000" w:themeColor="text1"/>
          <w:sz w:val="22"/>
          <w:szCs w:val="22"/>
        </w:rPr>
        <w:t xml:space="preserve">erience supporting clients. </w:t>
      </w:r>
      <w:r w:rsidRPr="007F1D75">
        <w:rPr>
          <w:rFonts w:ascii="Arial" w:hAnsi="Arial" w:cs="Arial"/>
          <w:bCs/>
          <w:color w:val="000000" w:themeColor="text1"/>
          <w:sz w:val="22"/>
          <w:szCs w:val="22"/>
        </w:rPr>
        <w:t>There is also a need for me to improve on my knowledge concerning safeguarding policies since they play an important role in protecting vulnerable persons.</w:t>
      </w:r>
    </w:p>
    <w:p w14:paraId="68C52A2C" w14:textId="6691ECC1" w:rsidR="001141F7" w:rsidRDefault="001141F7" w:rsidP="001141F7">
      <w:pPr>
        <w:pStyle w:val="NormalWeb"/>
        <w:numPr>
          <w:ilvl w:val="0"/>
          <w:numId w:val="12"/>
        </w:numPr>
        <w:spacing w:line="360" w:lineRule="auto"/>
        <w:jc w:val="both"/>
        <w:rPr>
          <w:rFonts w:ascii="Arial" w:hAnsi="Arial" w:cs="Arial"/>
          <w:bCs/>
          <w:color w:val="000000" w:themeColor="text1"/>
          <w:sz w:val="22"/>
          <w:szCs w:val="22"/>
        </w:rPr>
      </w:pPr>
      <w:r>
        <w:rPr>
          <w:rFonts w:ascii="Arial" w:hAnsi="Arial" w:cs="Arial"/>
          <w:b/>
          <w:bCs/>
          <w:color w:val="000000" w:themeColor="text1"/>
          <w:sz w:val="22"/>
          <w:szCs w:val="22"/>
        </w:rPr>
        <w:t>Opportunities:</w:t>
      </w:r>
      <w:r>
        <w:rPr>
          <w:rFonts w:ascii="Arial" w:hAnsi="Arial" w:cs="Arial"/>
          <w:bCs/>
          <w:color w:val="000000" w:themeColor="text1"/>
          <w:sz w:val="22"/>
          <w:szCs w:val="22"/>
        </w:rPr>
        <w:t xml:space="preserve"> </w:t>
      </w:r>
      <w:r w:rsidRPr="001141F7">
        <w:rPr>
          <w:rFonts w:ascii="Arial" w:hAnsi="Arial" w:cs="Arial"/>
          <w:bCs/>
          <w:color w:val="000000" w:themeColor="text1"/>
          <w:sz w:val="22"/>
          <w:szCs w:val="22"/>
        </w:rPr>
        <w:t>There are many opportu</w:t>
      </w:r>
      <w:r>
        <w:rPr>
          <w:rFonts w:ascii="Arial" w:hAnsi="Arial" w:cs="Arial"/>
          <w:bCs/>
          <w:color w:val="000000" w:themeColor="text1"/>
          <w:sz w:val="22"/>
          <w:szCs w:val="22"/>
        </w:rPr>
        <w:t xml:space="preserve">nities where I can develop these </w:t>
      </w:r>
      <w:r w:rsidRPr="001141F7">
        <w:rPr>
          <w:rFonts w:ascii="Arial" w:hAnsi="Arial" w:cs="Arial"/>
          <w:bCs/>
          <w:color w:val="000000" w:themeColor="text1"/>
          <w:sz w:val="22"/>
          <w:szCs w:val="22"/>
        </w:rPr>
        <w:t>skills. For instance, I can participate in voluntary work at care homes or other organizations to gain some practical knowledge. This will help me</w:t>
      </w:r>
      <w:r>
        <w:rPr>
          <w:rFonts w:ascii="Arial" w:hAnsi="Arial" w:cs="Arial"/>
          <w:bCs/>
          <w:color w:val="000000" w:themeColor="text1"/>
          <w:sz w:val="22"/>
          <w:szCs w:val="22"/>
        </w:rPr>
        <w:t xml:space="preserve"> build my confidence and skills. </w:t>
      </w:r>
      <w:r w:rsidRPr="001141F7">
        <w:rPr>
          <w:rFonts w:ascii="Arial" w:hAnsi="Arial" w:cs="Arial"/>
          <w:bCs/>
          <w:color w:val="000000" w:themeColor="text1"/>
          <w:sz w:val="22"/>
          <w:szCs w:val="22"/>
        </w:rPr>
        <w:t xml:space="preserve">I can </w:t>
      </w:r>
      <w:r>
        <w:rPr>
          <w:rFonts w:ascii="Arial" w:hAnsi="Arial" w:cs="Arial"/>
          <w:bCs/>
          <w:color w:val="000000" w:themeColor="text1"/>
          <w:sz w:val="22"/>
          <w:szCs w:val="22"/>
        </w:rPr>
        <w:t xml:space="preserve">also </w:t>
      </w:r>
      <w:r w:rsidRPr="001141F7">
        <w:rPr>
          <w:rFonts w:ascii="Arial" w:hAnsi="Arial" w:cs="Arial"/>
          <w:bCs/>
          <w:color w:val="000000" w:themeColor="text1"/>
          <w:sz w:val="22"/>
          <w:szCs w:val="22"/>
        </w:rPr>
        <w:t>expand my knowledge by attending several training programs that cover topics like safeguarding and communication. The use of online learning sites and Skills for Care will enable me to understand the requirements of the job role more accurately.</w:t>
      </w:r>
    </w:p>
    <w:p w14:paraId="3D542FF1" w14:textId="07348BEC" w:rsidR="001141F7" w:rsidRPr="001141F7" w:rsidRDefault="001141F7" w:rsidP="001141F7">
      <w:pPr>
        <w:pStyle w:val="NormalWeb"/>
        <w:numPr>
          <w:ilvl w:val="0"/>
          <w:numId w:val="12"/>
        </w:numPr>
        <w:spacing w:line="360" w:lineRule="auto"/>
        <w:jc w:val="both"/>
        <w:rPr>
          <w:rFonts w:ascii="Arial" w:hAnsi="Arial" w:cs="Arial"/>
          <w:bCs/>
          <w:color w:val="000000" w:themeColor="text1"/>
          <w:sz w:val="22"/>
          <w:szCs w:val="22"/>
        </w:rPr>
      </w:pPr>
      <w:r w:rsidRPr="001141F7">
        <w:rPr>
          <w:rFonts w:ascii="Arial" w:hAnsi="Arial" w:cs="Arial"/>
          <w:b/>
          <w:bCs/>
          <w:color w:val="000000" w:themeColor="text1"/>
          <w:sz w:val="22"/>
          <w:szCs w:val="22"/>
        </w:rPr>
        <w:t>Threats:</w:t>
      </w:r>
      <w:r>
        <w:rPr>
          <w:rFonts w:ascii="Arial" w:hAnsi="Arial" w:cs="Arial"/>
          <w:bCs/>
          <w:color w:val="000000" w:themeColor="text1"/>
          <w:sz w:val="22"/>
          <w:szCs w:val="22"/>
        </w:rPr>
        <w:t xml:space="preserve"> </w:t>
      </w:r>
      <w:r w:rsidRPr="001141F7">
        <w:rPr>
          <w:rFonts w:ascii="Arial" w:hAnsi="Arial" w:cs="Arial"/>
          <w:bCs/>
          <w:color w:val="000000" w:themeColor="text1"/>
          <w:sz w:val="22"/>
          <w:szCs w:val="22"/>
        </w:rPr>
        <w:t>The social care sector presents its first challenge because the field requires strong competition for entry-level positions. Employers often look for candidates with experience, which means I need to work harder to build my profile.</w:t>
      </w:r>
      <w:r>
        <w:rPr>
          <w:rFonts w:ascii="Arial" w:hAnsi="Arial" w:cs="Arial"/>
          <w:bCs/>
          <w:color w:val="000000" w:themeColor="text1"/>
          <w:sz w:val="22"/>
          <w:szCs w:val="22"/>
        </w:rPr>
        <w:t xml:space="preserve"> </w:t>
      </w:r>
      <w:r w:rsidRPr="001141F7">
        <w:rPr>
          <w:rFonts w:ascii="Arial" w:hAnsi="Arial" w:cs="Arial"/>
          <w:bCs/>
          <w:color w:val="000000" w:themeColor="text1"/>
          <w:sz w:val="22"/>
          <w:szCs w:val="22"/>
        </w:rPr>
        <w:t xml:space="preserve">The job requires two main challenges which include both emotional and physical work requirements. </w:t>
      </w:r>
    </w:p>
    <w:p w14:paraId="1F2D7212" w14:textId="077CA5EE" w:rsidR="001141F7" w:rsidRPr="001141F7" w:rsidRDefault="001141F7" w:rsidP="001141F7">
      <w:pPr>
        <w:pStyle w:val="NormalWeb"/>
        <w:numPr>
          <w:ilvl w:val="1"/>
          <w:numId w:val="13"/>
        </w:numPr>
        <w:spacing w:line="360" w:lineRule="auto"/>
        <w:jc w:val="both"/>
        <w:rPr>
          <w:rFonts w:ascii="Arial" w:hAnsi="Arial" w:cs="Arial"/>
          <w:b/>
          <w:bCs/>
          <w:color w:val="000000" w:themeColor="text1"/>
          <w:sz w:val="22"/>
          <w:szCs w:val="22"/>
        </w:rPr>
      </w:pPr>
      <w:r w:rsidRPr="001141F7">
        <w:rPr>
          <w:rFonts w:ascii="Arial" w:hAnsi="Arial" w:cs="Arial"/>
          <w:b/>
          <w:bCs/>
          <w:color w:val="000000" w:themeColor="text1"/>
          <w:sz w:val="22"/>
          <w:szCs w:val="22"/>
        </w:rPr>
        <w:t>Experience and Learning</w:t>
      </w:r>
    </w:p>
    <w:p w14:paraId="2859C9EC" w14:textId="29A609A4" w:rsidR="006F38F8" w:rsidRPr="006F38F8" w:rsidRDefault="006F38F8" w:rsidP="006F38F8">
      <w:pPr>
        <w:spacing w:line="360" w:lineRule="auto"/>
        <w:jc w:val="both"/>
        <w:rPr>
          <w:rFonts w:ascii="Arial" w:eastAsia="Times New Roman" w:hAnsi="Arial" w:cs="Arial"/>
          <w:bCs/>
          <w:color w:val="000000" w:themeColor="text1"/>
          <w:kern w:val="0"/>
          <w:sz w:val="22"/>
          <w:szCs w:val="22"/>
          <w:lang w:eastAsia="en-GB"/>
          <w14:ligatures w14:val="none"/>
        </w:rPr>
      </w:pPr>
      <w:r>
        <w:rPr>
          <w:rFonts w:ascii="Arial" w:eastAsia="Times New Roman" w:hAnsi="Arial" w:cs="Arial"/>
          <w:bCs/>
          <w:color w:val="000000" w:themeColor="text1"/>
          <w:kern w:val="0"/>
          <w:sz w:val="22"/>
          <w:szCs w:val="22"/>
          <w:lang w:eastAsia="en-GB"/>
          <w14:ligatures w14:val="none"/>
        </w:rPr>
        <w:t>So far</w:t>
      </w:r>
      <w:r w:rsidR="00894AFE">
        <w:rPr>
          <w:rFonts w:ascii="Arial" w:eastAsia="Times New Roman" w:hAnsi="Arial" w:cs="Arial"/>
          <w:bCs/>
          <w:color w:val="000000" w:themeColor="text1"/>
          <w:kern w:val="0"/>
          <w:sz w:val="22"/>
          <w:szCs w:val="22"/>
          <w:lang w:eastAsia="en-GB"/>
          <w14:ligatures w14:val="none"/>
        </w:rPr>
        <w:t>,</w:t>
      </w:r>
      <w:r>
        <w:rPr>
          <w:rFonts w:ascii="Arial" w:eastAsia="Times New Roman" w:hAnsi="Arial" w:cs="Arial"/>
          <w:bCs/>
          <w:color w:val="000000" w:themeColor="text1"/>
          <w:kern w:val="0"/>
          <w:sz w:val="22"/>
          <w:szCs w:val="22"/>
          <w:lang w:eastAsia="en-GB"/>
          <w14:ligatures w14:val="none"/>
        </w:rPr>
        <w:t xml:space="preserve"> my experience mainly comes from my academic work</w:t>
      </w:r>
      <w:r w:rsidRPr="006F38F8">
        <w:rPr>
          <w:rFonts w:ascii="Arial" w:eastAsia="Times New Roman" w:hAnsi="Arial" w:cs="Arial"/>
          <w:bCs/>
          <w:color w:val="000000" w:themeColor="text1"/>
          <w:kern w:val="0"/>
          <w:sz w:val="22"/>
          <w:szCs w:val="22"/>
          <w:lang w:eastAsia="en-GB"/>
          <w14:ligatures w14:val="none"/>
        </w:rPr>
        <w:t>. Through my participation in group assignments, I improved my ability to work and communicate with team members while solving problems. I developed time management skills which allowed me to complete my work on time.</w:t>
      </w:r>
      <w:r>
        <w:rPr>
          <w:rFonts w:ascii="Arial" w:eastAsia="Times New Roman" w:hAnsi="Arial" w:cs="Arial"/>
          <w:bCs/>
          <w:color w:val="000000" w:themeColor="text1"/>
          <w:kern w:val="0"/>
          <w:sz w:val="22"/>
          <w:szCs w:val="22"/>
          <w:lang w:eastAsia="en-GB"/>
          <w14:ligatures w14:val="none"/>
        </w:rPr>
        <w:t xml:space="preserve"> </w:t>
      </w:r>
      <w:r w:rsidRPr="006F38F8">
        <w:rPr>
          <w:rFonts w:ascii="Arial" w:eastAsia="Times New Roman" w:hAnsi="Arial" w:cs="Arial"/>
          <w:bCs/>
          <w:color w:val="000000" w:themeColor="text1"/>
          <w:kern w:val="0"/>
          <w:sz w:val="22"/>
          <w:szCs w:val="22"/>
          <w:lang w:eastAsia="en-GB"/>
          <w14:ligatures w14:val="none"/>
        </w:rPr>
        <w:t xml:space="preserve">I used Gibbs Reflective Cycle to </w:t>
      </w:r>
      <w:r w:rsidR="00894AFE">
        <w:rPr>
          <w:rFonts w:ascii="Arial" w:eastAsia="Times New Roman" w:hAnsi="Arial" w:cs="Arial"/>
          <w:bCs/>
          <w:color w:val="000000" w:themeColor="text1"/>
          <w:kern w:val="0"/>
          <w:sz w:val="22"/>
          <w:szCs w:val="22"/>
          <w:lang w:eastAsia="en-GB"/>
          <w14:ligatures w14:val="none"/>
        </w:rPr>
        <w:t>reflect on a situation but didn’t speak up during the group discussion</w:t>
      </w:r>
      <w:r w:rsidRPr="006F38F8">
        <w:rPr>
          <w:rFonts w:ascii="Arial" w:eastAsia="Times New Roman" w:hAnsi="Arial" w:cs="Arial"/>
          <w:bCs/>
          <w:color w:val="000000" w:themeColor="text1"/>
          <w:kern w:val="0"/>
          <w:sz w:val="22"/>
          <w:szCs w:val="22"/>
          <w:lang w:eastAsia="en-GB"/>
          <w14:ligatures w14:val="none"/>
        </w:rPr>
        <w:t>. After receiving feedback, I made an effort to speak more and share my ideas. This helped improve my confidence.</w:t>
      </w:r>
    </w:p>
    <w:p w14:paraId="1227CB6A" w14:textId="66581567" w:rsidR="006F38F8" w:rsidRPr="00894AFE" w:rsidRDefault="006F38F8" w:rsidP="00894AFE">
      <w:pPr>
        <w:pStyle w:val="ListParagraph"/>
        <w:numPr>
          <w:ilvl w:val="1"/>
          <w:numId w:val="13"/>
        </w:numPr>
        <w:spacing w:line="360" w:lineRule="auto"/>
        <w:jc w:val="both"/>
        <w:rPr>
          <w:rFonts w:ascii="Arial" w:eastAsia="Times New Roman" w:hAnsi="Arial" w:cs="Arial"/>
          <w:b/>
          <w:bCs/>
          <w:color w:val="000000" w:themeColor="text1"/>
          <w:kern w:val="0"/>
          <w:sz w:val="22"/>
          <w:szCs w:val="22"/>
          <w:lang w:eastAsia="en-GB"/>
          <w14:ligatures w14:val="none"/>
        </w:rPr>
      </w:pPr>
      <w:r w:rsidRPr="00894AFE">
        <w:rPr>
          <w:rFonts w:ascii="Arial" w:eastAsia="Times New Roman" w:hAnsi="Arial" w:cs="Arial"/>
          <w:b/>
          <w:bCs/>
          <w:color w:val="000000" w:themeColor="text1"/>
          <w:kern w:val="0"/>
          <w:sz w:val="22"/>
          <w:szCs w:val="22"/>
          <w:lang w:eastAsia="en-GB"/>
          <w14:ligatures w14:val="none"/>
        </w:rPr>
        <w:t>Skills Gap</w:t>
      </w:r>
    </w:p>
    <w:p w14:paraId="480F7358" w14:textId="15E9EC2C" w:rsidR="00A61E5D" w:rsidRDefault="0077463E" w:rsidP="0077463E">
      <w:pPr>
        <w:spacing w:line="360" w:lineRule="auto"/>
        <w:jc w:val="both"/>
        <w:rPr>
          <w:rFonts w:ascii="Arial" w:eastAsia="Times New Roman" w:hAnsi="Arial" w:cs="Arial"/>
          <w:bCs/>
          <w:color w:val="000000" w:themeColor="text1"/>
          <w:kern w:val="0"/>
          <w:sz w:val="22"/>
          <w:szCs w:val="22"/>
          <w:lang w:eastAsia="en-GB"/>
          <w14:ligatures w14:val="none"/>
        </w:rPr>
      </w:pPr>
      <w:r>
        <w:rPr>
          <w:rFonts w:ascii="Arial" w:eastAsia="Times New Roman" w:hAnsi="Arial" w:cs="Arial"/>
          <w:bCs/>
          <w:color w:val="000000" w:themeColor="text1"/>
          <w:kern w:val="0"/>
          <w:sz w:val="22"/>
          <w:szCs w:val="22"/>
          <w:lang w:eastAsia="en-GB"/>
          <w14:ligatures w14:val="none"/>
        </w:rPr>
        <w:t>It is clear that there are</w:t>
      </w:r>
      <w:r w:rsidRPr="0077463E">
        <w:rPr>
          <w:rFonts w:ascii="Arial" w:eastAsia="Times New Roman" w:hAnsi="Arial" w:cs="Arial"/>
          <w:bCs/>
          <w:color w:val="000000" w:themeColor="text1"/>
          <w:kern w:val="0"/>
          <w:sz w:val="22"/>
          <w:szCs w:val="22"/>
          <w:lang w:eastAsia="en-GB"/>
          <w14:ligatures w14:val="none"/>
        </w:rPr>
        <w:t xml:space="preserve"> skill gaps when comparing the social care worker skills to mine. It is crucial for me to get some experience in working within the area of care, boost my confidence in dealing with difficult situations, and have mor</w:t>
      </w:r>
      <w:r>
        <w:rPr>
          <w:rFonts w:ascii="Arial" w:eastAsia="Times New Roman" w:hAnsi="Arial" w:cs="Arial"/>
          <w:bCs/>
          <w:color w:val="000000" w:themeColor="text1"/>
          <w:kern w:val="0"/>
          <w:sz w:val="22"/>
          <w:szCs w:val="22"/>
          <w:lang w:eastAsia="en-GB"/>
          <w14:ligatures w14:val="none"/>
        </w:rPr>
        <w:t xml:space="preserve">e knowledge about safeguarding. </w:t>
      </w:r>
      <w:r w:rsidRPr="0077463E">
        <w:rPr>
          <w:rFonts w:ascii="Arial" w:eastAsia="Times New Roman" w:hAnsi="Arial" w:cs="Arial"/>
          <w:bCs/>
          <w:color w:val="000000" w:themeColor="text1"/>
          <w:kern w:val="0"/>
          <w:sz w:val="22"/>
          <w:szCs w:val="22"/>
          <w:lang w:eastAsia="en-GB"/>
          <w14:ligatures w14:val="none"/>
        </w:rPr>
        <w:t>However, the skill gaps I already have will not stay like this. I am convinced that with the help of training, work experience, and support, I will be able to master all the skills required for this job position in the future.</w:t>
      </w:r>
    </w:p>
    <w:p w14:paraId="5918BB44" w14:textId="77777777" w:rsidR="002E2E83" w:rsidRDefault="002E2E83">
      <w:pPr>
        <w:rPr>
          <w:rFonts w:ascii="Arial" w:eastAsia="Times New Roman" w:hAnsi="Arial" w:cs="Arial"/>
          <w:b/>
          <w:bCs/>
          <w:color w:val="000000" w:themeColor="text1"/>
          <w:kern w:val="0"/>
          <w:sz w:val="22"/>
          <w:szCs w:val="22"/>
          <w:lang w:eastAsia="en-GB"/>
          <w14:ligatures w14:val="none"/>
        </w:rPr>
      </w:pPr>
      <w:r>
        <w:rPr>
          <w:rFonts w:ascii="Arial" w:eastAsia="Times New Roman" w:hAnsi="Arial" w:cs="Arial"/>
          <w:b/>
          <w:bCs/>
          <w:color w:val="000000" w:themeColor="text1"/>
          <w:kern w:val="0"/>
          <w:sz w:val="22"/>
          <w:szCs w:val="22"/>
          <w:lang w:eastAsia="en-GB"/>
          <w14:ligatures w14:val="none"/>
        </w:rPr>
        <w:br w:type="page"/>
      </w:r>
    </w:p>
    <w:p w14:paraId="7AED1A25" w14:textId="72FFC440" w:rsidR="00BB50AB" w:rsidRPr="00A61E5D" w:rsidRDefault="00BB50AB" w:rsidP="006F38F8">
      <w:pPr>
        <w:spacing w:line="360" w:lineRule="auto"/>
        <w:jc w:val="both"/>
        <w:rPr>
          <w:rFonts w:ascii="Arial" w:eastAsia="Times New Roman" w:hAnsi="Arial" w:cs="Arial"/>
          <w:b/>
          <w:bCs/>
          <w:color w:val="000000" w:themeColor="text1"/>
          <w:kern w:val="0"/>
          <w:sz w:val="22"/>
          <w:szCs w:val="22"/>
          <w:lang w:eastAsia="en-GB"/>
          <w14:ligatures w14:val="none"/>
        </w:rPr>
      </w:pPr>
      <w:r w:rsidRPr="00A61E5D">
        <w:rPr>
          <w:rFonts w:ascii="Arial" w:eastAsia="Times New Roman" w:hAnsi="Arial" w:cs="Arial"/>
          <w:b/>
          <w:bCs/>
          <w:color w:val="000000" w:themeColor="text1"/>
          <w:kern w:val="0"/>
          <w:sz w:val="22"/>
          <w:szCs w:val="22"/>
          <w:lang w:eastAsia="en-GB"/>
          <w14:ligatures w14:val="none"/>
        </w:rPr>
        <w:lastRenderedPageBreak/>
        <w:t>4.Buillding a Personal Brand and Professional Identity</w:t>
      </w:r>
    </w:p>
    <w:p w14:paraId="4F0B828F" w14:textId="5F922553" w:rsidR="00A61E5D" w:rsidRPr="00A61E5D" w:rsidRDefault="00A61E5D" w:rsidP="00A61E5D">
      <w:pPr>
        <w:spacing w:line="360" w:lineRule="auto"/>
        <w:jc w:val="both"/>
        <w:rPr>
          <w:rFonts w:ascii="Arial" w:eastAsia="Times New Roman" w:hAnsi="Arial" w:cs="Arial"/>
          <w:bCs/>
          <w:color w:val="000000" w:themeColor="text1"/>
          <w:kern w:val="0"/>
          <w:sz w:val="22"/>
          <w:szCs w:val="22"/>
          <w:lang w:eastAsia="en-GB"/>
          <w14:ligatures w14:val="none"/>
        </w:rPr>
      </w:pPr>
      <w:r w:rsidRPr="00A61E5D">
        <w:rPr>
          <w:rFonts w:ascii="Arial" w:eastAsia="Times New Roman" w:hAnsi="Arial" w:cs="Arial"/>
          <w:bCs/>
          <w:color w:val="000000" w:themeColor="text1"/>
          <w:kern w:val="0"/>
          <w:sz w:val="22"/>
          <w:szCs w:val="22"/>
          <w:lang w:eastAsia="en-GB"/>
          <w14:ligatures w14:val="none"/>
        </w:rPr>
        <w:t>Perso</w:t>
      </w:r>
      <w:r>
        <w:rPr>
          <w:rFonts w:ascii="Arial" w:eastAsia="Times New Roman" w:hAnsi="Arial" w:cs="Arial"/>
          <w:bCs/>
          <w:color w:val="000000" w:themeColor="text1"/>
          <w:kern w:val="0"/>
          <w:sz w:val="22"/>
          <w:szCs w:val="22"/>
          <w:lang w:eastAsia="en-GB"/>
          <w14:ligatures w14:val="none"/>
        </w:rPr>
        <w:t>nal branding requires showing</w:t>
      </w:r>
      <w:r w:rsidRPr="00A61E5D">
        <w:rPr>
          <w:rFonts w:ascii="Arial" w:eastAsia="Times New Roman" w:hAnsi="Arial" w:cs="Arial"/>
          <w:bCs/>
          <w:color w:val="000000" w:themeColor="text1"/>
          <w:kern w:val="0"/>
          <w:sz w:val="22"/>
          <w:szCs w:val="22"/>
          <w:lang w:eastAsia="en-GB"/>
          <w14:ligatures w14:val="none"/>
        </w:rPr>
        <w:t xml:space="preserve"> employers the unique aspects which make me v</w:t>
      </w:r>
      <w:r w:rsidR="002E2E83">
        <w:rPr>
          <w:rFonts w:ascii="Arial" w:eastAsia="Times New Roman" w:hAnsi="Arial" w:cs="Arial"/>
          <w:bCs/>
          <w:color w:val="000000" w:themeColor="text1"/>
          <w:kern w:val="0"/>
          <w:sz w:val="22"/>
          <w:szCs w:val="22"/>
          <w:lang w:eastAsia="en-GB"/>
          <w14:ligatures w14:val="none"/>
        </w:rPr>
        <w:t xml:space="preserve">aluable to their organization. </w:t>
      </w:r>
    </w:p>
    <w:p w14:paraId="079C96EC" w14:textId="7F5DD794" w:rsidR="00A61E5D" w:rsidRPr="00A61E5D" w:rsidRDefault="00A61E5D" w:rsidP="00A61E5D">
      <w:pPr>
        <w:spacing w:line="360" w:lineRule="auto"/>
        <w:jc w:val="both"/>
        <w:rPr>
          <w:rFonts w:ascii="Arial" w:eastAsia="Times New Roman" w:hAnsi="Arial" w:cs="Arial"/>
          <w:b/>
          <w:bCs/>
          <w:color w:val="000000" w:themeColor="text1"/>
          <w:kern w:val="0"/>
          <w:sz w:val="22"/>
          <w:szCs w:val="22"/>
          <w:lang w:eastAsia="en-GB"/>
          <w14:ligatures w14:val="none"/>
        </w:rPr>
      </w:pPr>
      <w:r w:rsidRPr="00A61E5D">
        <w:rPr>
          <w:rFonts w:ascii="Arial" w:eastAsia="Times New Roman" w:hAnsi="Arial" w:cs="Arial"/>
          <w:b/>
          <w:bCs/>
          <w:color w:val="000000" w:themeColor="text1"/>
          <w:kern w:val="0"/>
          <w:sz w:val="22"/>
          <w:szCs w:val="22"/>
          <w:lang w:eastAsia="en-GB"/>
          <w14:ligatures w14:val="none"/>
        </w:rPr>
        <w:t>4.1. My Values</w:t>
      </w:r>
    </w:p>
    <w:p w14:paraId="1CCF3BA5" w14:textId="4E243629" w:rsidR="00A61E5D" w:rsidRPr="00A61E5D" w:rsidRDefault="00A61E5D" w:rsidP="00A61E5D">
      <w:pPr>
        <w:spacing w:line="360" w:lineRule="auto"/>
        <w:jc w:val="both"/>
        <w:rPr>
          <w:rFonts w:ascii="Arial" w:eastAsia="Times New Roman" w:hAnsi="Arial" w:cs="Arial"/>
          <w:bCs/>
          <w:color w:val="000000" w:themeColor="text1"/>
          <w:kern w:val="0"/>
          <w:sz w:val="22"/>
          <w:szCs w:val="22"/>
          <w:lang w:eastAsia="en-GB"/>
          <w14:ligatures w14:val="none"/>
        </w:rPr>
      </w:pPr>
      <w:r w:rsidRPr="00A61E5D">
        <w:rPr>
          <w:rFonts w:ascii="Arial" w:eastAsia="Times New Roman" w:hAnsi="Arial" w:cs="Arial"/>
          <w:bCs/>
          <w:color w:val="000000" w:themeColor="text1"/>
          <w:kern w:val="0"/>
          <w:sz w:val="22"/>
          <w:szCs w:val="22"/>
          <w:lang w:eastAsia="en-GB"/>
          <w14:ligatures w14:val="none"/>
        </w:rPr>
        <w:t>My personal values include kindness, respect, and helping others. These values match the expectations of a social care worker.</w:t>
      </w:r>
    </w:p>
    <w:p w14:paraId="2ABFC8AC" w14:textId="242741B3" w:rsidR="00A61E5D" w:rsidRPr="00A61E5D" w:rsidRDefault="00A61E5D" w:rsidP="00A61E5D">
      <w:pPr>
        <w:spacing w:line="360" w:lineRule="auto"/>
        <w:jc w:val="both"/>
        <w:rPr>
          <w:rFonts w:ascii="Arial" w:eastAsia="Times New Roman" w:hAnsi="Arial" w:cs="Arial"/>
          <w:b/>
          <w:bCs/>
          <w:color w:val="000000" w:themeColor="text1"/>
          <w:kern w:val="0"/>
          <w:sz w:val="22"/>
          <w:szCs w:val="22"/>
          <w:lang w:eastAsia="en-GB"/>
          <w14:ligatures w14:val="none"/>
        </w:rPr>
      </w:pPr>
      <w:r w:rsidRPr="00A61E5D">
        <w:rPr>
          <w:rFonts w:ascii="Arial" w:eastAsia="Times New Roman" w:hAnsi="Arial" w:cs="Arial"/>
          <w:b/>
          <w:bCs/>
          <w:color w:val="000000" w:themeColor="text1"/>
          <w:kern w:val="0"/>
          <w:sz w:val="22"/>
          <w:szCs w:val="22"/>
          <w:lang w:eastAsia="en-GB"/>
          <w14:ligatures w14:val="none"/>
        </w:rPr>
        <w:t>4.2. My Unique Selling Point (USP)</w:t>
      </w:r>
    </w:p>
    <w:p w14:paraId="0E5D8088" w14:textId="11102634" w:rsidR="00A61E5D" w:rsidRPr="00A61E5D" w:rsidRDefault="00A61E5D" w:rsidP="00A61E5D">
      <w:pPr>
        <w:spacing w:line="360" w:lineRule="auto"/>
        <w:jc w:val="both"/>
        <w:rPr>
          <w:rFonts w:ascii="Arial" w:eastAsia="Times New Roman" w:hAnsi="Arial" w:cs="Arial"/>
          <w:bCs/>
          <w:color w:val="000000" w:themeColor="text1"/>
          <w:kern w:val="0"/>
          <w:sz w:val="22"/>
          <w:szCs w:val="22"/>
          <w:lang w:eastAsia="en-GB"/>
          <w14:ligatures w14:val="none"/>
        </w:rPr>
      </w:pPr>
      <w:r w:rsidRPr="00A61E5D">
        <w:rPr>
          <w:rFonts w:ascii="Arial" w:eastAsia="Times New Roman" w:hAnsi="Arial" w:cs="Arial"/>
          <w:bCs/>
          <w:color w:val="000000" w:themeColor="text1"/>
          <w:kern w:val="0"/>
          <w:sz w:val="22"/>
          <w:szCs w:val="22"/>
          <w:lang w:eastAsia="en-GB"/>
          <w14:ligatures w14:val="none"/>
        </w:rPr>
        <w:t>My Unique Selling Point (USP) consists of my ability to show deep empathy and my strong desire to acquire new knowledge. I welcome feedback from others while I seek out all available opportunities to enhance my personal development.</w:t>
      </w:r>
    </w:p>
    <w:p w14:paraId="3089F774" w14:textId="002F5568" w:rsidR="00A61E5D" w:rsidRPr="00A61E5D" w:rsidRDefault="00A61E5D" w:rsidP="00A61E5D">
      <w:pPr>
        <w:spacing w:line="360" w:lineRule="auto"/>
        <w:jc w:val="both"/>
        <w:rPr>
          <w:rFonts w:ascii="Arial" w:eastAsia="Times New Roman" w:hAnsi="Arial" w:cs="Arial"/>
          <w:b/>
          <w:bCs/>
          <w:color w:val="000000" w:themeColor="text1"/>
          <w:kern w:val="0"/>
          <w:sz w:val="22"/>
          <w:szCs w:val="22"/>
          <w:lang w:eastAsia="en-GB"/>
          <w14:ligatures w14:val="none"/>
        </w:rPr>
      </w:pPr>
      <w:r w:rsidRPr="00A61E5D">
        <w:rPr>
          <w:rFonts w:ascii="Arial" w:eastAsia="Times New Roman" w:hAnsi="Arial" w:cs="Arial"/>
          <w:b/>
          <w:bCs/>
          <w:color w:val="000000" w:themeColor="text1"/>
          <w:kern w:val="0"/>
          <w:sz w:val="22"/>
          <w:szCs w:val="22"/>
          <w:lang w:eastAsia="en-GB"/>
          <w14:ligatures w14:val="none"/>
        </w:rPr>
        <w:t>4.3. Promoting Myself</w:t>
      </w:r>
    </w:p>
    <w:p w14:paraId="75250703" w14:textId="7FAC2B15" w:rsidR="00A61E5D" w:rsidRPr="00A61E5D" w:rsidRDefault="00A61E5D" w:rsidP="00A61E5D">
      <w:pPr>
        <w:spacing w:line="360" w:lineRule="auto"/>
        <w:jc w:val="both"/>
        <w:rPr>
          <w:rFonts w:ascii="Arial" w:eastAsia="Times New Roman" w:hAnsi="Arial" w:cs="Arial"/>
          <w:bCs/>
          <w:color w:val="000000" w:themeColor="text1"/>
          <w:kern w:val="0"/>
          <w:sz w:val="22"/>
          <w:szCs w:val="22"/>
          <w:lang w:eastAsia="en-GB"/>
          <w14:ligatures w14:val="none"/>
        </w:rPr>
      </w:pPr>
      <w:r w:rsidRPr="00A61E5D">
        <w:rPr>
          <w:rFonts w:ascii="Arial" w:eastAsia="Times New Roman" w:hAnsi="Arial" w:cs="Arial"/>
          <w:bCs/>
          <w:color w:val="000000" w:themeColor="text1"/>
          <w:kern w:val="0"/>
          <w:sz w:val="22"/>
          <w:szCs w:val="22"/>
          <w:lang w:eastAsia="en-GB"/>
          <w14:ligatures w14:val="none"/>
        </w:rPr>
        <w:t>To build my p</w:t>
      </w:r>
      <w:r>
        <w:rPr>
          <w:rFonts w:ascii="Arial" w:eastAsia="Times New Roman" w:hAnsi="Arial" w:cs="Arial"/>
          <w:bCs/>
          <w:color w:val="000000" w:themeColor="text1"/>
          <w:kern w:val="0"/>
          <w:sz w:val="22"/>
          <w:szCs w:val="22"/>
          <w:lang w:eastAsia="en-GB"/>
          <w14:ligatures w14:val="none"/>
        </w:rPr>
        <w:t>rofessional identity I plan to:</w:t>
      </w:r>
    </w:p>
    <w:p w14:paraId="088A0CEA" w14:textId="77777777" w:rsidR="00A61E5D" w:rsidRDefault="00A61E5D" w:rsidP="00A61E5D">
      <w:pPr>
        <w:pStyle w:val="ListParagraph"/>
        <w:numPr>
          <w:ilvl w:val="0"/>
          <w:numId w:val="14"/>
        </w:numPr>
        <w:spacing w:line="360" w:lineRule="auto"/>
        <w:jc w:val="both"/>
        <w:rPr>
          <w:rFonts w:ascii="Arial" w:eastAsia="Times New Roman" w:hAnsi="Arial" w:cs="Arial"/>
          <w:bCs/>
          <w:color w:val="000000" w:themeColor="text1"/>
          <w:kern w:val="0"/>
          <w:sz w:val="22"/>
          <w:szCs w:val="22"/>
          <w:lang w:eastAsia="en-GB"/>
          <w14:ligatures w14:val="none"/>
        </w:rPr>
      </w:pPr>
      <w:r w:rsidRPr="00A61E5D">
        <w:rPr>
          <w:rFonts w:ascii="Arial" w:eastAsia="Times New Roman" w:hAnsi="Arial" w:cs="Arial"/>
          <w:bCs/>
          <w:color w:val="000000" w:themeColor="text1"/>
          <w:kern w:val="0"/>
          <w:sz w:val="22"/>
          <w:szCs w:val="22"/>
          <w:lang w:eastAsia="en-GB"/>
          <w14:ligatures w14:val="none"/>
        </w:rPr>
        <w:t>Create a professional CV that highlights my skills</w:t>
      </w:r>
    </w:p>
    <w:p w14:paraId="2153A692" w14:textId="77777777" w:rsidR="00A61E5D" w:rsidRDefault="00A61E5D" w:rsidP="00A61E5D">
      <w:pPr>
        <w:pStyle w:val="ListParagraph"/>
        <w:numPr>
          <w:ilvl w:val="0"/>
          <w:numId w:val="14"/>
        </w:numPr>
        <w:spacing w:line="360" w:lineRule="auto"/>
        <w:jc w:val="both"/>
        <w:rPr>
          <w:rFonts w:ascii="Arial" w:eastAsia="Times New Roman" w:hAnsi="Arial" w:cs="Arial"/>
          <w:bCs/>
          <w:color w:val="000000" w:themeColor="text1"/>
          <w:kern w:val="0"/>
          <w:sz w:val="22"/>
          <w:szCs w:val="22"/>
          <w:lang w:eastAsia="en-GB"/>
          <w14:ligatures w14:val="none"/>
        </w:rPr>
      </w:pPr>
      <w:r w:rsidRPr="00A61E5D">
        <w:rPr>
          <w:rFonts w:ascii="Arial" w:eastAsia="Times New Roman" w:hAnsi="Arial" w:cs="Arial"/>
          <w:bCs/>
          <w:color w:val="000000" w:themeColor="text1"/>
          <w:kern w:val="0"/>
          <w:sz w:val="22"/>
          <w:szCs w:val="22"/>
          <w:lang w:eastAsia="en-GB"/>
          <w14:ligatures w14:val="none"/>
        </w:rPr>
        <w:t>Develop a LinkedIn profile to showcase my achievements</w:t>
      </w:r>
    </w:p>
    <w:p w14:paraId="36F9B359" w14:textId="5BB34800" w:rsidR="00BB50AB" w:rsidRDefault="00A61E5D" w:rsidP="00A61E5D">
      <w:pPr>
        <w:pStyle w:val="ListParagraph"/>
        <w:numPr>
          <w:ilvl w:val="0"/>
          <w:numId w:val="14"/>
        </w:numPr>
        <w:spacing w:line="360" w:lineRule="auto"/>
        <w:jc w:val="both"/>
        <w:rPr>
          <w:rFonts w:ascii="Arial" w:eastAsia="Times New Roman" w:hAnsi="Arial" w:cs="Arial"/>
          <w:bCs/>
          <w:color w:val="000000" w:themeColor="text1"/>
          <w:kern w:val="0"/>
          <w:sz w:val="22"/>
          <w:szCs w:val="22"/>
          <w:lang w:eastAsia="en-GB"/>
          <w14:ligatures w14:val="none"/>
        </w:rPr>
      </w:pPr>
      <w:r w:rsidRPr="00A61E5D">
        <w:rPr>
          <w:rFonts w:ascii="Arial" w:eastAsia="Times New Roman" w:hAnsi="Arial" w:cs="Arial"/>
          <w:bCs/>
          <w:color w:val="000000" w:themeColor="text1"/>
          <w:kern w:val="0"/>
          <w:sz w:val="22"/>
          <w:szCs w:val="22"/>
          <w:lang w:eastAsia="en-GB"/>
          <w14:ligatures w14:val="none"/>
        </w:rPr>
        <w:t>Maintain a record of my learning activities and personal experiences.</w:t>
      </w:r>
    </w:p>
    <w:p w14:paraId="2D6D0C7A" w14:textId="5B319F67" w:rsidR="00EB459D" w:rsidRPr="00EB459D" w:rsidRDefault="00EB459D" w:rsidP="00EB459D">
      <w:pPr>
        <w:spacing w:line="360" w:lineRule="auto"/>
        <w:jc w:val="both"/>
        <w:rPr>
          <w:rFonts w:ascii="Arial" w:eastAsia="Times New Roman" w:hAnsi="Arial" w:cs="Arial"/>
          <w:b/>
          <w:bCs/>
          <w:color w:val="000000" w:themeColor="text1"/>
          <w:kern w:val="0"/>
          <w:sz w:val="22"/>
          <w:szCs w:val="22"/>
          <w:lang w:eastAsia="en-GB"/>
          <w14:ligatures w14:val="none"/>
        </w:rPr>
      </w:pPr>
      <w:r w:rsidRPr="00EB459D">
        <w:rPr>
          <w:rFonts w:ascii="Arial" w:eastAsia="Times New Roman" w:hAnsi="Arial" w:cs="Arial"/>
          <w:b/>
          <w:bCs/>
          <w:color w:val="000000" w:themeColor="text1"/>
          <w:kern w:val="0"/>
          <w:sz w:val="22"/>
          <w:szCs w:val="22"/>
          <w:lang w:eastAsia="en-GB"/>
          <w14:ligatures w14:val="none"/>
        </w:rPr>
        <w:t>4.4. Networking</w:t>
      </w:r>
    </w:p>
    <w:p w14:paraId="09B96B76" w14:textId="5D98205E" w:rsidR="00EB459D" w:rsidRPr="00EB459D" w:rsidRDefault="00EB459D" w:rsidP="00EB459D">
      <w:pPr>
        <w:spacing w:line="360" w:lineRule="auto"/>
        <w:jc w:val="both"/>
        <w:rPr>
          <w:rFonts w:ascii="Arial" w:eastAsia="Times New Roman" w:hAnsi="Arial" w:cs="Arial"/>
          <w:bCs/>
          <w:color w:val="000000" w:themeColor="text1"/>
          <w:kern w:val="0"/>
          <w:sz w:val="22"/>
          <w:szCs w:val="22"/>
          <w:lang w:eastAsia="en-GB"/>
          <w14:ligatures w14:val="none"/>
        </w:rPr>
      </w:pPr>
      <w:r w:rsidRPr="00EB459D">
        <w:rPr>
          <w:rFonts w:ascii="Arial" w:eastAsia="Times New Roman" w:hAnsi="Arial" w:cs="Arial"/>
          <w:bCs/>
          <w:color w:val="000000" w:themeColor="text1"/>
          <w:kern w:val="0"/>
          <w:sz w:val="22"/>
          <w:szCs w:val="22"/>
          <w:lang w:eastAsia="en-GB"/>
          <w14:ligatures w14:val="none"/>
        </w:rPr>
        <w:t>Networking develops essential connections in the social care field which I will pursue through profess</w:t>
      </w:r>
      <w:r>
        <w:rPr>
          <w:rFonts w:ascii="Arial" w:eastAsia="Times New Roman" w:hAnsi="Arial" w:cs="Arial"/>
          <w:bCs/>
          <w:color w:val="000000" w:themeColor="text1"/>
          <w:kern w:val="0"/>
          <w:sz w:val="22"/>
          <w:szCs w:val="22"/>
          <w:lang w:eastAsia="en-GB"/>
          <w14:ligatures w14:val="none"/>
        </w:rPr>
        <w:t>ional social care networking,</w:t>
      </w:r>
      <w:r w:rsidRPr="00EB459D">
        <w:rPr>
          <w:rFonts w:ascii="Arial" w:eastAsia="Times New Roman" w:hAnsi="Arial" w:cs="Arial"/>
          <w:bCs/>
          <w:color w:val="000000" w:themeColor="text1"/>
          <w:kern w:val="0"/>
          <w:sz w:val="22"/>
          <w:szCs w:val="22"/>
          <w:lang w:eastAsia="en-GB"/>
          <w14:ligatures w14:val="none"/>
        </w:rPr>
        <w:t xml:space="preserve"> online community memb</w:t>
      </w:r>
      <w:r>
        <w:rPr>
          <w:rFonts w:ascii="Arial" w:eastAsia="Times New Roman" w:hAnsi="Arial" w:cs="Arial"/>
          <w:bCs/>
          <w:color w:val="000000" w:themeColor="text1"/>
          <w:kern w:val="0"/>
          <w:sz w:val="22"/>
          <w:szCs w:val="22"/>
          <w:lang w:eastAsia="en-GB"/>
          <w14:ligatures w14:val="none"/>
        </w:rPr>
        <w:t xml:space="preserve">ership and workshop attendance. </w:t>
      </w:r>
      <w:r w:rsidRPr="00EB459D">
        <w:rPr>
          <w:rFonts w:ascii="Arial" w:eastAsia="Times New Roman" w:hAnsi="Arial" w:cs="Arial"/>
          <w:bCs/>
          <w:color w:val="000000" w:themeColor="text1"/>
          <w:kern w:val="0"/>
          <w:sz w:val="22"/>
          <w:szCs w:val="22"/>
          <w:lang w:eastAsia="en-GB"/>
          <w14:ligatures w14:val="none"/>
        </w:rPr>
        <w:t>Social Capital Theory shows that relationship building leads to better career development opportun</w:t>
      </w:r>
      <w:r>
        <w:rPr>
          <w:rFonts w:ascii="Arial" w:eastAsia="Times New Roman" w:hAnsi="Arial" w:cs="Arial"/>
          <w:bCs/>
          <w:color w:val="000000" w:themeColor="text1"/>
          <w:kern w:val="0"/>
          <w:sz w:val="22"/>
          <w:szCs w:val="22"/>
          <w:lang w:eastAsia="en-GB"/>
          <w14:ligatures w14:val="none"/>
        </w:rPr>
        <w:t>ities which supports this idea</w:t>
      </w:r>
      <w:r w:rsidR="002D0230">
        <w:rPr>
          <w:rFonts w:ascii="Arial" w:eastAsia="Times New Roman" w:hAnsi="Arial" w:cs="Arial"/>
          <w:bCs/>
          <w:color w:val="000000" w:themeColor="text1"/>
          <w:kern w:val="0"/>
          <w:sz w:val="22"/>
          <w:szCs w:val="22"/>
          <w:lang w:eastAsia="en-GB"/>
          <w14:ligatures w14:val="none"/>
        </w:rPr>
        <w:t xml:space="preserve"> (Seibert et al., 2001)</w:t>
      </w:r>
      <w:r>
        <w:rPr>
          <w:rFonts w:ascii="Arial" w:eastAsia="Times New Roman" w:hAnsi="Arial" w:cs="Arial"/>
          <w:bCs/>
          <w:color w:val="000000" w:themeColor="text1"/>
          <w:kern w:val="0"/>
          <w:sz w:val="22"/>
          <w:szCs w:val="22"/>
          <w:lang w:eastAsia="en-GB"/>
          <w14:ligatures w14:val="none"/>
        </w:rPr>
        <w:t>.</w:t>
      </w:r>
    </w:p>
    <w:p w14:paraId="295C5174" w14:textId="7DDF4462" w:rsidR="00EB459D" w:rsidRPr="00EB459D" w:rsidRDefault="00EB459D" w:rsidP="00EB459D">
      <w:pPr>
        <w:spacing w:line="360" w:lineRule="auto"/>
        <w:jc w:val="both"/>
        <w:rPr>
          <w:rFonts w:ascii="Arial" w:eastAsia="Times New Roman" w:hAnsi="Arial" w:cs="Arial"/>
          <w:b/>
          <w:bCs/>
          <w:color w:val="000000" w:themeColor="text1"/>
          <w:kern w:val="0"/>
          <w:sz w:val="22"/>
          <w:szCs w:val="22"/>
          <w:lang w:eastAsia="en-GB"/>
          <w14:ligatures w14:val="none"/>
        </w:rPr>
      </w:pPr>
      <w:r w:rsidRPr="00EB459D">
        <w:rPr>
          <w:rFonts w:ascii="Arial" w:eastAsia="Times New Roman" w:hAnsi="Arial" w:cs="Arial"/>
          <w:b/>
          <w:bCs/>
          <w:color w:val="000000" w:themeColor="text1"/>
          <w:kern w:val="0"/>
          <w:sz w:val="22"/>
          <w:szCs w:val="22"/>
          <w:lang w:eastAsia="en-GB"/>
          <w14:ligatures w14:val="none"/>
        </w:rPr>
        <w:t>4.5. Professional Identity</w:t>
      </w:r>
    </w:p>
    <w:p w14:paraId="07DE0B49" w14:textId="14B857D9" w:rsidR="00EB459D" w:rsidRDefault="00EB459D" w:rsidP="00EB459D">
      <w:pPr>
        <w:spacing w:line="360" w:lineRule="auto"/>
        <w:jc w:val="both"/>
        <w:rPr>
          <w:rFonts w:ascii="Arial" w:eastAsia="Times New Roman" w:hAnsi="Arial" w:cs="Arial"/>
          <w:bCs/>
          <w:color w:val="000000" w:themeColor="text1"/>
          <w:kern w:val="0"/>
          <w:sz w:val="22"/>
          <w:szCs w:val="22"/>
          <w:lang w:eastAsia="en-GB"/>
          <w14:ligatures w14:val="none"/>
        </w:rPr>
      </w:pPr>
      <w:r w:rsidRPr="00EB459D">
        <w:rPr>
          <w:rFonts w:ascii="Arial" w:eastAsia="Times New Roman" w:hAnsi="Arial" w:cs="Arial"/>
          <w:bCs/>
          <w:color w:val="000000" w:themeColor="text1"/>
          <w:kern w:val="0"/>
          <w:sz w:val="22"/>
          <w:szCs w:val="22"/>
          <w:lang w:eastAsia="en-GB"/>
          <w14:ligatures w14:val="none"/>
        </w:rPr>
        <w:t>M</w:t>
      </w:r>
      <w:r w:rsidR="00B97658">
        <w:rPr>
          <w:rFonts w:ascii="Arial" w:eastAsia="Times New Roman" w:hAnsi="Arial" w:cs="Arial"/>
          <w:bCs/>
          <w:color w:val="000000" w:themeColor="text1"/>
          <w:kern w:val="0"/>
          <w:sz w:val="22"/>
          <w:szCs w:val="22"/>
          <w:lang w:eastAsia="en-GB"/>
          <w14:ligatures w14:val="none"/>
        </w:rPr>
        <w:t xml:space="preserve">y qualities of being caring, </w:t>
      </w:r>
      <w:r w:rsidRPr="00EB459D">
        <w:rPr>
          <w:rFonts w:ascii="Arial" w:eastAsia="Times New Roman" w:hAnsi="Arial" w:cs="Arial"/>
          <w:bCs/>
          <w:color w:val="000000" w:themeColor="text1"/>
          <w:kern w:val="0"/>
          <w:sz w:val="22"/>
          <w:szCs w:val="22"/>
          <w:lang w:eastAsia="en-GB"/>
          <w14:ligatures w14:val="none"/>
        </w:rPr>
        <w:t>responsible and showing motivation will help me create a unique professional image that appeals to employers. My professiona</w:t>
      </w:r>
      <w:r w:rsidR="00B97658">
        <w:rPr>
          <w:rFonts w:ascii="Arial" w:eastAsia="Times New Roman" w:hAnsi="Arial" w:cs="Arial"/>
          <w:bCs/>
          <w:color w:val="000000" w:themeColor="text1"/>
          <w:kern w:val="0"/>
          <w:sz w:val="22"/>
          <w:szCs w:val="22"/>
          <w:lang w:eastAsia="en-GB"/>
          <w14:ligatures w14:val="none"/>
        </w:rPr>
        <w:t>l identity will strongly develop</w:t>
      </w:r>
      <w:r w:rsidRPr="00EB459D">
        <w:rPr>
          <w:rFonts w:ascii="Arial" w:eastAsia="Times New Roman" w:hAnsi="Arial" w:cs="Arial"/>
          <w:bCs/>
          <w:color w:val="000000" w:themeColor="text1"/>
          <w:kern w:val="0"/>
          <w:sz w:val="22"/>
          <w:szCs w:val="22"/>
          <w:lang w:eastAsia="en-GB"/>
          <w14:ligatures w14:val="none"/>
        </w:rPr>
        <w:t xml:space="preserve"> through my accumulated experiences and growing abilities.</w:t>
      </w:r>
    </w:p>
    <w:p w14:paraId="7F0EDF98" w14:textId="77777777" w:rsidR="002F5767" w:rsidRDefault="002F5767" w:rsidP="00EB459D">
      <w:pPr>
        <w:spacing w:line="360" w:lineRule="auto"/>
        <w:jc w:val="both"/>
        <w:rPr>
          <w:rFonts w:ascii="Arial" w:eastAsia="Times New Roman" w:hAnsi="Arial" w:cs="Arial"/>
          <w:bCs/>
          <w:color w:val="000000" w:themeColor="text1"/>
          <w:kern w:val="0"/>
          <w:sz w:val="22"/>
          <w:szCs w:val="22"/>
          <w:lang w:eastAsia="en-GB"/>
          <w14:ligatures w14:val="none"/>
        </w:rPr>
      </w:pPr>
    </w:p>
    <w:p w14:paraId="0E8F6775" w14:textId="419BCF0A" w:rsidR="002F5767" w:rsidRPr="002F5767" w:rsidRDefault="002F5767" w:rsidP="00EB459D">
      <w:pPr>
        <w:spacing w:line="360" w:lineRule="auto"/>
        <w:jc w:val="both"/>
        <w:rPr>
          <w:rFonts w:ascii="Arial" w:eastAsia="Times New Roman" w:hAnsi="Arial" w:cs="Arial"/>
          <w:b/>
          <w:bCs/>
          <w:color w:val="000000" w:themeColor="text1"/>
          <w:kern w:val="0"/>
          <w:sz w:val="22"/>
          <w:szCs w:val="22"/>
          <w:lang w:eastAsia="en-GB"/>
          <w14:ligatures w14:val="none"/>
        </w:rPr>
      </w:pPr>
      <w:r w:rsidRPr="002F5767">
        <w:rPr>
          <w:rFonts w:ascii="Arial" w:eastAsia="Times New Roman" w:hAnsi="Arial" w:cs="Arial"/>
          <w:b/>
          <w:bCs/>
          <w:color w:val="000000" w:themeColor="text1"/>
          <w:kern w:val="0"/>
          <w:sz w:val="22"/>
          <w:szCs w:val="22"/>
          <w:lang w:eastAsia="en-GB"/>
          <w14:ligatures w14:val="none"/>
        </w:rPr>
        <w:t>5.Action Plan and Timeline</w:t>
      </w:r>
    </w:p>
    <w:p w14:paraId="3B7450FD" w14:textId="62869F1E" w:rsidR="002F5767" w:rsidRDefault="002F5767" w:rsidP="002F5767">
      <w:pPr>
        <w:spacing w:line="360" w:lineRule="auto"/>
        <w:jc w:val="both"/>
        <w:rPr>
          <w:rFonts w:ascii="Arial" w:eastAsia="Times New Roman" w:hAnsi="Arial" w:cs="Arial"/>
          <w:bCs/>
          <w:color w:val="000000" w:themeColor="text1"/>
          <w:kern w:val="0"/>
          <w:sz w:val="22"/>
          <w:szCs w:val="22"/>
          <w:lang w:eastAsia="en-GB"/>
          <w14:ligatures w14:val="none"/>
        </w:rPr>
      </w:pPr>
      <w:r w:rsidRPr="002F5767">
        <w:rPr>
          <w:rFonts w:ascii="Arial" w:eastAsia="Times New Roman" w:hAnsi="Arial" w:cs="Arial"/>
          <w:bCs/>
          <w:color w:val="000000" w:themeColor="text1"/>
          <w:kern w:val="0"/>
          <w:sz w:val="22"/>
          <w:szCs w:val="22"/>
          <w:lang w:eastAsia="en-GB"/>
          <w14:ligatures w14:val="none"/>
        </w:rPr>
        <w:t xml:space="preserve">I have developed an action plan which will help me reach my objective of </w:t>
      </w:r>
      <w:r>
        <w:rPr>
          <w:rFonts w:ascii="Arial" w:eastAsia="Times New Roman" w:hAnsi="Arial" w:cs="Arial"/>
          <w:bCs/>
          <w:color w:val="000000" w:themeColor="text1"/>
          <w:kern w:val="0"/>
          <w:sz w:val="22"/>
          <w:szCs w:val="22"/>
          <w:lang w:eastAsia="en-GB"/>
          <w14:ligatures w14:val="none"/>
        </w:rPr>
        <w:t xml:space="preserve">becoming a social care worker. </w:t>
      </w:r>
    </w:p>
    <w:p w14:paraId="7165DE30" w14:textId="377CC71A" w:rsidR="002F5767" w:rsidRPr="002F5767" w:rsidRDefault="002F5767" w:rsidP="002F5767">
      <w:pPr>
        <w:spacing w:line="360" w:lineRule="auto"/>
        <w:jc w:val="both"/>
        <w:rPr>
          <w:rFonts w:ascii="Arial" w:eastAsia="Times New Roman" w:hAnsi="Arial" w:cs="Arial"/>
          <w:b/>
          <w:bCs/>
          <w:color w:val="000000" w:themeColor="text1"/>
          <w:kern w:val="0"/>
          <w:sz w:val="22"/>
          <w:szCs w:val="22"/>
          <w:lang w:eastAsia="en-GB"/>
          <w14:ligatures w14:val="none"/>
        </w:rPr>
      </w:pPr>
      <w:r w:rsidRPr="002F5767">
        <w:rPr>
          <w:rFonts w:ascii="Arial" w:eastAsia="Times New Roman" w:hAnsi="Arial" w:cs="Arial"/>
          <w:b/>
          <w:bCs/>
          <w:color w:val="000000" w:themeColor="text1"/>
          <w:kern w:val="0"/>
          <w:sz w:val="22"/>
          <w:szCs w:val="22"/>
          <w:lang w:eastAsia="en-GB"/>
          <w14:ligatures w14:val="none"/>
        </w:rPr>
        <w:t xml:space="preserve">5.1. Short-Term Goals (0–1 year) </w:t>
      </w:r>
    </w:p>
    <w:p w14:paraId="4E0CE18C" w14:textId="646674FE" w:rsidR="002F5767" w:rsidRDefault="002F5767" w:rsidP="002F5767">
      <w:pPr>
        <w:pStyle w:val="ListParagraph"/>
        <w:numPr>
          <w:ilvl w:val="0"/>
          <w:numId w:val="15"/>
        </w:numPr>
        <w:spacing w:line="360" w:lineRule="auto"/>
        <w:jc w:val="both"/>
        <w:rPr>
          <w:rFonts w:ascii="Arial" w:eastAsia="Times New Roman" w:hAnsi="Arial" w:cs="Arial"/>
          <w:bCs/>
          <w:color w:val="000000" w:themeColor="text1"/>
          <w:kern w:val="0"/>
          <w:sz w:val="22"/>
          <w:szCs w:val="22"/>
          <w:lang w:eastAsia="en-GB"/>
          <w14:ligatures w14:val="none"/>
        </w:rPr>
      </w:pPr>
      <w:r w:rsidRPr="002F5767">
        <w:rPr>
          <w:rFonts w:ascii="Arial" w:eastAsia="Times New Roman" w:hAnsi="Arial" w:cs="Arial"/>
          <w:bCs/>
          <w:color w:val="000000" w:themeColor="text1"/>
          <w:kern w:val="0"/>
          <w:sz w:val="22"/>
          <w:szCs w:val="22"/>
          <w:lang w:eastAsia="en-GB"/>
          <w14:ligatures w14:val="none"/>
        </w:rPr>
        <w:lastRenderedPageBreak/>
        <w:t>I wi</w:t>
      </w:r>
      <w:r>
        <w:rPr>
          <w:rFonts w:ascii="Arial" w:eastAsia="Times New Roman" w:hAnsi="Arial" w:cs="Arial"/>
          <w:bCs/>
          <w:color w:val="000000" w:themeColor="text1"/>
          <w:kern w:val="0"/>
          <w:sz w:val="22"/>
          <w:szCs w:val="22"/>
          <w:lang w:eastAsia="en-GB"/>
          <w14:ligatures w14:val="none"/>
        </w:rPr>
        <w:t>ll finish my ongoing university</w:t>
      </w:r>
      <w:r w:rsidRPr="002F5767">
        <w:rPr>
          <w:rFonts w:ascii="Arial" w:eastAsia="Times New Roman" w:hAnsi="Arial" w:cs="Arial"/>
          <w:bCs/>
          <w:color w:val="000000" w:themeColor="text1"/>
          <w:kern w:val="0"/>
          <w:sz w:val="22"/>
          <w:szCs w:val="22"/>
          <w:lang w:eastAsia="en-GB"/>
          <w14:ligatures w14:val="none"/>
        </w:rPr>
        <w:t xml:space="preserve"> program</w:t>
      </w:r>
      <w:r w:rsidR="00D32E57">
        <w:rPr>
          <w:rFonts w:ascii="Arial" w:eastAsia="Times New Roman" w:hAnsi="Arial" w:cs="Arial"/>
          <w:bCs/>
          <w:color w:val="000000" w:themeColor="text1"/>
          <w:kern w:val="0"/>
          <w:sz w:val="22"/>
          <w:szCs w:val="22"/>
          <w:lang w:eastAsia="en-GB"/>
          <w14:ligatures w14:val="none"/>
        </w:rPr>
        <w:t>me</w:t>
      </w:r>
      <w:r w:rsidRPr="002F5767">
        <w:rPr>
          <w:rFonts w:ascii="Arial" w:eastAsia="Times New Roman" w:hAnsi="Arial" w:cs="Arial"/>
          <w:bCs/>
          <w:color w:val="000000" w:themeColor="text1"/>
          <w:kern w:val="0"/>
          <w:sz w:val="22"/>
          <w:szCs w:val="22"/>
          <w:lang w:eastAsia="en-GB"/>
          <w14:ligatures w14:val="none"/>
        </w:rPr>
        <w:t xml:space="preserve"> </w:t>
      </w:r>
    </w:p>
    <w:p w14:paraId="3519E3D4" w14:textId="77777777" w:rsidR="002F5767" w:rsidRDefault="002F5767" w:rsidP="002F5767">
      <w:pPr>
        <w:pStyle w:val="ListParagraph"/>
        <w:numPr>
          <w:ilvl w:val="0"/>
          <w:numId w:val="15"/>
        </w:numPr>
        <w:spacing w:line="360" w:lineRule="auto"/>
        <w:jc w:val="both"/>
        <w:rPr>
          <w:rFonts w:ascii="Arial" w:eastAsia="Times New Roman" w:hAnsi="Arial" w:cs="Arial"/>
          <w:bCs/>
          <w:color w:val="000000" w:themeColor="text1"/>
          <w:kern w:val="0"/>
          <w:sz w:val="22"/>
          <w:szCs w:val="22"/>
          <w:lang w:eastAsia="en-GB"/>
          <w14:ligatures w14:val="none"/>
        </w:rPr>
      </w:pPr>
      <w:r w:rsidRPr="002F5767">
        <w:rPr>
          <w:rFonts w:ascii="Arial" w:eastAsia="Times New Roman" w:hAnsi="Arial" w:cs="Arial"/>
          <w:bCs/>
          <w:color w:val="000000" w:themeColor="text1"/>
          <w:kern w:val="0"/>
          <w:sz w:val="22"/>
          <w:szCs w:val="22"/>
          <w:lang w:eastAsia="en-GB"/>
          <w14:ligatures w14:val="none"/>
        </w:rPr>
        <w:t xml:space="preserve">I will begin my volunteer work at a care facility </w:t>
      </w:r>
    </w:p>
    <w:p w14:paraId="1B068625" w14:textId="3E53EF8E" w:rsidR="002F5767" w:rsidRPr="002F5767" w:rsidRDefault="002F5767" w:rsidP="002F5767">
      <w:pPr>
        <w:pStyle w:val="ListParagraph"/>
        <w:numPr>
          <w:ilvl w:val="0"/>
          <w:numId w:val="15"/>
        </w:numPr>
        <w:spacing w:line="360" w:lineRule="auto"/>
        <w:jc w:val="both"/>
        <w:rPr>
          <w:rFonts w:ascii="Arial" w:eastAsia="Times New Roman" w:hAnsi="Arial" w:cs="Arial"/>
          <w:bCs/>
          <w:color w:val="000000" w:themeColor="text1"/>
          <w:kern w:val="0"/>
          <w:sz w:val="22"/>
          <w:szCs w:val="22"/>
          <w:lang w:eastAsia="en-GB"/>
          <w14:ligatures w14:val="none"/>
        </w:rPr>
      </w:pPr>
      <w:r w:rsidRPr="002F5767">
        <w:rPr>
          <w:rFonts w:ascii="Arial" w:eastAsia="Times New Roman" w:hAnsi="Arial" w:cs="Arial"/>
          <w:bCs/>
          <w:color w:val="000000" w:themeColor="text1"/>
          <w:kern w:val="0"/>
          <w:sz w:val="22"/>
          <w:szCs w:val="22"/>
          <w:lang w:eastAsia="en-GB"/>
          <w14:ligatures w14:val="none"/>
        </w:rPr>
        <w:t xml:space="preserve">I will develop my communication skills while building my self-assurance </w:t>
      </w:r>
    </w:p>
    <w:p w14:paraId="6455026B" w14:textId="7B6EB50F" w:rsidR="002F5767" w:rsidRPr="002F5767" w:rsidRDefault="002F5767" w:rsidP="002F5767">
      <w:pPr>
        <w:spacing w:line="360" w:lineRule="auto"/>
        <w:jc w:val="both"/>
        <w:rPr>
          <w:rFonts w:ascii="Arial" w:eastAsia="Times New Roman" w:hAnsi="Arial" w:cs="Arial"/>
          <w:b/>
          <w:bCs/>
          <w:color w:val="000000" w:themeColor="text1"/>
          <w:kern w:val="0"/>
          <w:sz w:val="22"/>
          <w:szCs w:val="22"/>
          <w:lang w:eastAsia="en-GB"/>
          <w14:ligatures w14:val="none"/>
        </w:rPr>
      </w:pPr>
      <w:r w:rsidRPr="002F5767">
        <w:rPr>
          <w:rFonts w:ascii="Arial" w:eastAsia="Times New Roman" w:hAnsi="Arial" w:cs="Arial"/>
          <w:b/>
          <w:bCs/>
          <w:color w:val="000000" w:themeColor="text1"/>
          <w:kern w:val="0"/>
          <w:sz w:val="22"/>
          <w:szCs w:val="22"/>
          <w:lang w:eastAsia="en-GB"/>
          <w14:ligatures w14:val="none"/>
        </w:rPr>
        <w:t xml:space="preserve">5.2. Medium-Term Goals (1–3 years) </w:t>
      </w:r>
    </w:p>
    <w:p w14:paraId="38EDB135" w14:textId="530F6F51" w:rsidR="002F5767" w:rsidRDefault="002F5767" w:rsidP="002F5767">
      <w:pPr>
        <w:pStyle w:val="ListParagraph"/>
        <w:numPr>
          <w:ilvl w:val="0"/>
          <w:numId w:val="16"/>
        </w:numPr>
        <w:spacing w:line="360" w:lineRule="auto"/>
        <w:jc w:val="both"/>
        <w:rPr>
          <w:rFonts w:ascii="Arial" w:eastAsia="Times New Roman" w:hAnsi="Arial" w:cs="Arial"/>
          <w:bCs/>
          <w:color w:val="000000" w:themeColor="text1"/>
          <w:kern w:val="0"/>
          <w:sz w:val="22"/>
          <w:szCs w:val="22"/>
          <w:lang w:eastAsia="en-GB"/>
          <w14:ligatures w14:val="none"/>
        </w:rPr>
      </w:pPr>
      <w:r>
        <w:rPr>
          <w:rFonts w:ascii="Arial" w:eastAsia="Times New Roman" w:hAnsi="Arial" w:cs="Arial"/>
          <w:bCs/>
          <w:color w:val="000000" w:themeColor="text1"/>
          <w:kern w:val="0"/>
          <w:sz w:val="22"/>
          <w:szCs w:val="22"/>
          <w:lang w:eastAsia="en-GB"/>
          <w14:ligatures w14:val="none"/>
        </w:rPr>
        <w:t xml:space="preserve">I will achieve my </w:t>
      </w:r>
      <w:r w:rsidRPr="002F5767">
        <w:rPr>
          <w:rFonts w:ascii="Arial" w:eastAsia="Times New Roman" w:hAnsi="Arial" w:cs="Arial"/>
          <w:bCs/>
          <w:color w:val="000000" w:themeColor="text1"/>
          <w:kern w:val="0"/>
          <w:sz w:val="22"/>
          <w:szCs w:val="22"/>
          <w:lang w:eastAsia="en-GB"/>
          <w14:ligatures w14:val="none"/>
        </w:rPr>
        <w:t xml:space="preserve">Health and Social Care qualification </w:t>
      </w:r>
    </w:p>
    <w:p w14:paraId="29A079A5" w14:textId="77777777" w:rsidR="002F5767" w:rsidRDefault="002F5767" w:rsidP="002F5767">
      <w:pPr>
        <w:pStyle w:val="ListParagraph"/>
        <w:numPr>
          <w:ilvl w:val="0"/>
          <w:numId w:val="16"/>
        </w:numPr>
        <w:spacing w:line="360" w:lineRule="auto"/>
        <w:jc w:val="both"/>
        <w:rPr>
          <w:rFonts w:ascii="Arial" w:eastAsia="Times New Roman" w:hAnsi="Arial" w:cs="Arial"/>
          <w:bCs/>
          <w:color w:val="000000" w:themeColor="text1"/>
          <w:kern w:val="0"/>
          <w:sz w:val="22"/>
          <w:szCs w:val="22"/>
          <w:lang w:eastAsia="en-GB"/>
          <w14:ligatures w14:val="none"/>
        </w:rPr>
      </w:pPr>
      <w:r w:rsidRPr="002F5767">
        <w:rPr>
          <w:rFonts w:ascii="Arial" w:eastAsia="Times New Roman" w:hAnsi="Arial" w:cs="Arial"/>
          <w:bCs/>
          <w:color w:val="000000" w:themeColor="text1"/>
          <w:kern w:val="0"/>
          <w:sz w:val="22"/>
          <w:szCs w:val="22"/>
          <w:lang w:eastAsia="en-GB"/>
          <w14:ligatures w14:val="none"/>
        </w:rPr>
        <w:t xml:space="preserve">I will secure a part-time position in a healthcare setting </w:t>
      </w:r>
    </w:p>
    <w:p w14:paraId="212C5E63" w14:textId="33784FF7" w:rsidR="002F5767" w:rsidRPr="002F5767" w:rsidRDefault="002F5767" w:rsidP="002F5767">
      <w:pPr>
        <w:pStyle w:val="ListParagraph"/>
        <w:numPr>
          <w:ilvl w:val="0"/>
          <w:numId w:val="16"/>
        </w:numPr>
        <w:spacing w:line="360" w:lineRule="auto"/>
        <w:jc w:val="both"/>
        <w:rPr>
          <w:rFonts w:ascii="Arial" w:eastAsia="Times New Roman" w:hAnsi="Arial" w:cs="Arial"/>
          <w:bCs/>
          <w:color w:val="000000" w:themeColor="text1"/>
          <w:kern w:val="0"/>
          <w:sz w:val="22"/>
          <w:szCs w:val="22"/>
          <w:lang w:eastAsia="en-GB"/>
          <w14:ligatures w14:val="none"/>
        </w:rPr>
      </w:pPr>
      <w:r w:rsidRPr="002F5767">
        <w:rPr>
          <w:rFonts w:ascii="Arial" w:eastAsia="Times New Roman" w:hAnsi="Arial" w:cs="Arial"/>
          <w:bCs/>
          <w:color w:val="000000" w:themeColor="text1"/>
          <w:kern w:val="0"/>
          <w:sz w:val="22"/>
          <w:szCs w:val="22"/>
          <w:lang w:eastAsia="en-GB"/>
          <w14:ligatures w14:val="none"/>
        </w:rPr>
        <w:t xml:space="preserve">I will participate in safeguarding and care training </w:t>
      </w:r>
    </w:p>
    <w:p w14:paraId="3E2DBA75" w14:textId="1C32CA8B" w:rsidR="002F5767" w:rsidRPr="002F5767" w:rsidRDefault="002F5767" w:rsidP="002F5767">
      <w:pPr>
        <w:spacing w:line="360" w:lineRule="auto"/>
        <w:jc w:val="both"/>
        <w:rPr>
          <w:rFonts w:ascii="Arial" w:eastAsia="Times New Roman" w:hAnsi="Arial" w:cs="Arial"/>
          <w:b/>
          <w:bCs/>
          <w:color w:val="000000" w:themeColor="text1"/>
          <w:kern w:val="0"/>
          <w:sz w:val="22"/>
          <w:szCs w:val="22"/>
          <w:lang w:eastAsia="en-GB"/>
          <w14:ligatures w14:val="none"/>
        </w:rPr>
      </w:pPr>
      <w:r w:rsidRPr="002F5767">
        <w:rPr>
          <w:rFonts w:ascii="Arial" w:eastAsia="Times New Roman" w:hAnsi="Arial" w:cs="Arial"/>
          <w:b/>
          <w:bCs/>
          <w:color w:val="000000" w:themeColor="text1"/>
          <w:kern w:val="0"/>
          <w:sz w:val="22"/>
          <w:szCs w:val="22"/>
          <w:lang w:eastAsia="en-GB"/>
          <w14:ligatures w14:val="none"/>
        </w:rPr>
        <w:t xml:space="preserve">5.3. Long-Term Goals (3–5 years) </w:t>
      </w:r>
    </w:p>
    <w:p w14:paraId="0B0FD419" w14:textId="77777777" w:rsidR="002F5767" w:rsidRDefault="002F5767" w:rsidP="002F5767">
      <w:pPr>
        <w:pStyle w:val="ListParagraph"/>
        <w:numPr>
          <w:ilvl w:val="0"/>
          <w:numId w:val="17"/>
        </w:numPr>
        <w:spacing w:line="360" w:lineRule="auto"/>
        <w:jc w:val="both"/>
        <w:rPr>
          <w:rFonts w:ascii="Arial" w:eastAsia="Times New Roman" w:hAnsi="Arial" w:cs="Arial"/>
          <w:bCs/>
          <w:color w:val="000000" w:themeColor="text1"/>
          <w:kern w:val="0"/>
          <w:sz w:val="22"/>
          <w:szCs w:val="22"/>
          <w:lang w:eastAsia="en-GB"/>
          <w14:ligatures w14:val="none"/>
        </w:rPr>
      </w:pPr>
      <w:r w:rsidRPr="002F5767">
        <w:rPr>
          <w:rFonts w:ascii="Arial" w:eastAsia="Times New Roman" w:hAnsi="Arial" w:cs="Arial"/>
          <w:bCs/>
          <w:color w:val="000000" w:themeColor="text1"/>
          <w:kern w:val="0"/>
          <w:sz w:val="22"/>
          <w:szCs w:val="22"/>
          <w:lang w:eastAsia="en-GB"/>
          <w14:ligatures w14:val="none"/>
        </w:rPr>
        <w:t xml:space="preserve">I will submit my application for a social care worker position </w:t>
      </w:r>
    </w:p>
    <w:p w14:paraId="7E68D04A" w14:textId="77777777" w:rsidR="002F5767" w:rsidRDefault="002F5767" w:rsidP="002F5767">
      <w:pPr>
        <w:pStyle w:val="ListParagraph"/>
        <w:numPr>
          <w:ilvl w:val="0"/>
          <w:numId w:val="17"/>
        </w:numPr>
        <w:spacing w:line="360" w:lineRule="auto"/>
        <w:jc w:val="both"/>
        <w:rPr>
          <w:rFonts w:ascii="Arial" w:eastAsia="Times New Roman" w:hAnsi="Arial" w:cs="Arial"/>
          <w:bCs/>
          <w:color w:val="000000" w:themeColor="text1"/>
          <w:kern w:val="0"/>
          <w:sz w:val="22"/>
          <w:szCs w:val="22"/>
          <w:lang w:eastAsia="en-GB"/>
          <w14:ligatures w14:val="none"/>
        </w:rPr>
      </w:pPr>
      <w:r w:rsidRPr="002F5767">
        <w:rPr>
          <w:rFonts w:ascii="Arial" w:eastAsia="Times New Roman" w:hAnsi="Arial" w:cs="Arial"/>
          <w:bCs/>
          <w:color w:val="000000" w:themeColor="text1"/>
          <w:kern w:val="0"/>
          <w:sz w:val="22"/>
          <w:szCs w:val="22"/>
          <w:lang w:eastAsia="en-GB"/>
          <w14:ligatures w14:val="none"/>
        </w:rPr>
        <w:t xml:space="preserve">I will continue to develop my skills through professional development activities </w:t>
      </w:r>
    </w:p>
    <w:p w14:paraId="11628369" w14:textId="3FBC2B25" w:rsidR="002F5767" w:rsidRDefault="002F5767" w:rsidP="002F5767">
      <w:pPr>
        <w:pStyle w:val="ListParagraph"/>
        <w:numPr>
          <w:ilvl w:val="0"/>
          <w:numId w:val="17"/>
        </w:numPr>
        <w:spacing w:line="360" w:lineRule="auto"/>
        <w:jc w:val="both"/>
        <w:rPr>
          <w:rFonts w:ascii="Arial" w:eastAsia="Times New Roman" w:hAnsi="Arial" w:cs="Arial"/>
          <w:bCs/>
          <w:color w:val="000000" w:themeColor="text1"/>
          <w:kern w:val="0"/>
          <w:sz w:val="22"/>
          <w:szCs w:val="22"/>
          <w:lang w:eastAsia="en-GB"/>
          <w14:ligatures w14:val="none"/>
        </w:rPr>
      </w:pPr>
      <w:r w:rsidRPr="002F5767">
        <w:rPr>
          <w:rFonts w:ascii="Arial" w:eastAsia="Times New Roman" w:hAnsi="Arial" w:cs="Arial"/>
          <w:bCs/>
          <w:color w:val="000000" w:themeColor="text1"/>
          <w:kern w:val="0"/>
          <w:sz w:val="22"/>
          <w:szCs w:val="22"/>
          <w:lang w:eastAsia="en-GB"/>
          <w14:ligatures w14:val="none"/>
        </w:rPr>
        <w:t>I will advance my career by taking on higher-level positions</w:t>
      </w:r>
    </w:p>
    <w:p w14:paraId="70B8F8E1" w14:textId="2673BACC" w:rsidR="00A90314" w:rsidRPr="00A90314" w:rsidRDefault="00A90314" w:rsidP="00A90314">
      <w:pPr>
        <w:spacing w:line="360" w:lineRule="auto"/>
        <w:jc w:val="both"/>
        <w:rPr>
          <w:rFonts w:ascii="Arial" w:eastAsia="Times New Roman" w:hAnsi="Arial" w:cs="Arial"/>
          <w:bCs/>
          <w:color w:val="000000" w:themeColor="text1"/>
          <w:kern w:val="0"/>
          <w:sz w:val="22"/>
          <w:szCs w:val="22"/>
          <w:lang w:eastAsia="en-GB"/>
          <w14:ligatures w14:val="none"/>
        </w:rPr>
      </w:pPr>
      <w:r w:rsidRPr="00A90314">
        <w:rPr>
          <w:rFonts w:ascii="Arial" w:eastAsia="Times New Roman" w:hAnsi="Arial" w:cs="Arial"/>
          <w:b/>
          <w:bCs/>
          <w:color w:val="000000" w:themeColor="text1"/>
          <w:kern w:val="0"/>
          <w:sz w:val="22"/>
          <w:szCs w:val="22"/>
          <w:lang w:eastAsia="en-GB"/>
          <w14:ligatures w14:val="none"/>
        </w:rPr>
        <w:t>5.4. SMART Goal</w:t>
      </w:r>
    </w:p>
    <w:p w14:paraId="6C8843A4" w14:textId="78B15528" w:rsidR="00A90314" w:rsidRDefault="00A90314" w:rsidP="00A90314">
      <w:pPr>
        <w:pStyle w:val="ListParagraph"/>
        <w:numPr>
          <w:ilvl w:val="0"/>
          <w:numId w:val="18"/>
        </w:numPr>
        <w:spacing w:line="360" w:lineRule="auto"/>
        <w:jc w:val="both"/>
        <w:rPr>
          <w:rFonts w:ascii="Arial" w:eastAsia="Times New Roman" w:hAnsi="Arial" w:cs="Arial"/>
          <w:bCs/>
          <w:color w:val="000000" w:themeColor="text1"/>
          <w:kern w:val="0"/>
          <w:sz w:val="22"/>
          <w:szCs w:val="22"/>
          <w:lang w:eastAsia="en-GB"/>
          <w14:ligatures w14:val="none"/>
        </w:rPr>
      </w:pPr>
      <w:r w:rsidRPr="00A90314">
        <w:rPr>
          <w:rFonts w:ascii="Arial" w:eastAsia="Times New Roman" w:hAnsi="Arial" w:cs="Arial"/>
          <w:bCs/>
          <w:color w:val="000000" w:themeColor="text1"/>
          <w:kern w:val="0"/>
          <w:sz w:val="22"/>
          <w:szCs w:val="22"/>
          <w:lang w:eastAsia="en-GB"/>
          <w14:ligatures w14:val="none"/>
        </w:rPr>
        <w:t>Specific: Volunteer</w:t>
      </w:r>
      <w:r>
        <w:rPr>
          <w:rFonts w:ascii="Arial" w:eastAsia="Times New Roman" w:hAnsi="Arial" w:cs="Arial"/>
          <w:bCs/>
          <w:color w:val="000000" w:themeColor="text1"/>
          <w:kern w:val="0"/>
          <w:sz w:val="22"/>
          <w:szCs w:val="22"/>
          <w:lang w:eastAsia="en-GB"/>
          <w14:ligatures w14:val="none"/>
        </w:rPr>
        <w:t>ing</w:t>
      </w:r>
      <w:r w:rsidRPr="00A90314">
        <w:rPr>
          <w:rFonts w:ascii="Arial" w:eastAsia="Times New Roman" w:hAnsi="Arial" w:cs="Arial"/>
          <w:bCs/>
          <w:color w:val="000000" w:themeColor="text1"/>
          <w:kern w:val="0"/>
          <w:sz w:val="22"/>
          <w:szCs w:val="22"/>
          <w:lang w:eastAsia="en-GB"/>
          <w14:ligatures w14:val="none"/>
        </w:rPr>
        <w:t xml:space="preserve"> in a care home</w:t>
      </w:r>
    </w:p>
    <w:p w14:paraId="217C882B" w14:textId="77777777" w:rsidR="00A90314" w:rsidRDefault="00A90314" w:rsidP="00A90314">
      <w:pPr>
        <w:pStyle w:val="ListParagraph"/>
        <w:numPr>
          <w:ilvl w:val="0"/>
          <w:numId w:val="18"/>
        </w:numPr>
        <w:spacing w:line="360" w:lineRule="auto"/>
        <w:jc w:val="both"/>
        <w:rPr>
          <w:rFonts w:ascii="Arial" w:eastAsia="Times New Roman" w:hAnsi="Arial" w:cs="Arial"/>
          <w:bCs/>
          <w:color w:val="000000" w:themeColor="text1"/>
          <w:kern w:val="0"/>
          <w:sz w:val="22"/>
          <w:szCs w:val="22"/>
          <w:lang w:eastAsia="en-GB"/>
          <w14:ligatures w14:val="none"/>
        </w:rPr>
      </w:pPr>
      <w:r w:rsidRPr="00A90314">
        <w:rPr>
          <w:rFonts w:ascii="Arial" w:eastAsia="Times New Roman" w:hAnsi="Arial" w:cs="Arial"/>
          <w:bCs/>
          <w:color w:val="000000" w:themeColor="text1"/>
          <w:kern w:val="0"/>
          <w:sz w:val="22"/>
          <w:szCs w:val="22"/>
          <w:lang w:eastAsia="en-GB"/>
          <w14:ligatures w14:val="none"/>
        </w:rPr>
        <w:t>Measurable: 5 hours per week</w:t>
      </w:r>
    </w:p>
    <w:p w14:paraId="31F3D334" w14:textId="77777777" w:rsidR="00A90314" w:rsidRDefault="00A90314" w:rsidP="00A90314">
      <w:pPr>
        <w:pStyle w:val="ListParagraph"/>
        <w:numPr>
          <w:ilvl w:val="0"/>
          <w:numId w:val="18"/>
        </w:numPr>
        <w:spacing w:line="360" w:lineRule="auto"/>
        <w:jc w:val="both"/>
        <w:rPr>
          <w:rFonts w:ascii="Arial" w:eastAsia="Times New Roman" w:hAnsi="Arial" w:cs="Arial"/>
          <w:bCs/>
          <w:color w:val="000000" w:themeColor="text1"/>
          <w:kern w:val="0"/>
          <w:sz w:val="22"/>
          <w:szCs w:val="22"/>
          <w:lang w:eastAsia="en-GB"/>
          <w14:ligatures w14:val="none"/>
        </w:rPr>
      </w:pPr>
      <w:r w:rsidRPr="00A90314">
        <w:rPr>
          <w:rFonts w:ascii="Arial" w:eastAsia="Times New Roman" w:hAnsi="Arial" w:cs="Arial"/>
          <w:bCs/>
          <w:color w:val="000000" w:themeColor="text1"/>
          <w:kern w:val="0"/>
          <w:sz w:val="22"/>
          <w:szCs w:val="22"/>
          <w:lang w:eastAsia="en-GB"/>
          <w14:ligatures w14:val="none"/>
        </w:rPr>
        <w:t>Achievable: Apply within one month</w:t>
      </w:r>
    </w:p>
    <w:p w14:paraId="1CFF7343" w14:textId="5296D906" w:rsidR="00A90314" w:rsidRDefault="00A90314" w:rsidP="00A90314">
      <w:pPr>
        <w:pStyle w:val="ListParagraph"/>
        <w:numPr>
          <w:ilvl w:val="0"/>
          <w:numId w:val="18"/>
        </w:numPr>
        <w:spacing w:line="360" w:lineRule="auto"/>
        <w:jc w:val="both"/>
        <w:rPr>
          <w:rFonts w:ascii="Arial" w:eastAsia="Times New Roman" w:hAnsi="Arial" w:cs="Arial"/>
          <w:bCs/>
          <w:color w:val="000000" w:themeColor="text1"/>
          <w:kern w:val="0"/>
          <w:sz w:val="22"/>
          <w:szCs w:val="22"/>
          <w:lang w:eastAsia="en-GB"/>
          <w14:ligatures w14:val="none"/>
        </w:rPr>
      </w:pPr>
      <w:r>
        <w:rPr>
          <w:rFonts w:ascii="Arial" w:eastAsia="Times New Roman" w:hAnsi="Arial" w:cs="Arial"/>
          <w:bCs/>
          <w:color w:val="000000" w:themeColor="text1"/>
          <w:kern w:val="0"/>
          <w:sz w:val="22"/>
          <w:szCs w:val="22"/>
          <w:lang w:eastAsia="en-GB"/>
          <w14:ligatures w14:val="none"/>
        </w:rPr>
        <w:t>Relevant: This will build my</w:t>
      </w:r>
      <w:r w:rsidRPr="00A90314">
        <w:rPr>
          <w:rFonts w:ascii="Arial" w:eastAsia="Times New Roman" w:hAnsi="Arial" w:cs="Arial"/>
          <w:bCs/>
          <w:color w:val="000000" w:themeColor="text1"/>
          <w:kern w:val="0"/>
          <w:sz w:val="22"/>
          <w:szCs w:val="22"/>
          <w:lang w:eastAsia="en-GB"/>
          <w14:ligatures w14:val="none"/>
        </w:rPr>
        <w:t xml:space="preserve"> experience</w:t>
      </w:r>
    </w:p>
    <w:p w14:paraId="1EDF6BED" w14:textId="57BA313A" w:rsidR="00A90314" w:rsidRPr="00A90314" w:rsidRDefault="00A90314" w:rsidP="00A90314">
      <w:pPr>
        <w:pStyle w:val="ListParagraph"/>
        <w:numPr>
          <w:ilvl w:val="0"/>
          <w:numId w:val="18"/>
        </w:numPr>
        <w:spacing w:line="360" w:lineRule="auto"/>
        <w:jc w:val="both"/>
        <w:rPr>
          <w:rFonts w:ascii="Arial" w:eastAsia="Times New Roman" w:hAnsi="Arial" w:cs="Arial"/>
          <w:bCs/>
          <w:color w:val="000000" w:themeColor="text1"/>
          <w:kern w:val="0"/>
          <w:sz w:val="22"/>
          <w:szCs w:val="22"/>
          <w:lang w:eastAsia="en-GB"/>
          <w14:ligatures w14:val="none"/>
        </w:rPr>
      </w:pPr>
      <w:r w:rsidRPr="00A90314">
        <w:rPr>
          <w:rFonts w:ascii="Arial" w:eastAsia="Times New Roman" w:hAnsi="Arial" w:cs="Arial"/>
          <w:bCs/>
          <w:color w:val="000000" w:themeColor="text1"/>
          <w:kern w:val="0"/>
          <w:sz w:val="22"/>
          <w:szCs w:val="22"/>
          <w:lang w:eastAsia="en-GB"/>
          <w14:ligatures w14:val="none"/>
        </w:rPr>
        <w:t>Time-bound: Complete within 6 months</w:t>
      </w:r>
    </w:p>
    <w:p w14:paraId="7C3C2ABA" w14:textId="044089EF" w:rsidR="00A90314" w:rsidRPr="00A90314" w:rsidRDefault="00A90314" w:rsidP="00A90314">
      <w:pPr>
        <w:spacing w:line="360" w:lineRule="auto"/>
        <w:jc w:val="both"/>
        <w:rPr>
          <w:rFonts w:ascii="Arial" w:eastAsia="Times New Roman" w:hAnsi="Arial" w:cs="Arial"/>
          <w:b/>
          <w:bCs/>
          <w:color w:val="000000" w:themeColor="text1"/>
          <w:kern w:val="0"/>
          <w:sz w:val="22"/>
          <w:szCs w:val="22"/>
          <w:lang w:eastAsia="en-GB"/>
          <w14:ligatures w14:val="none"/>
        </w:rPr>
      </w:pPr>
      <w:r w:rsidRPr="00A90314">
        <w:rPr>
          <w:rFonts w:ascii="Arial" w:eastAsia="Times New Roman" w:hAnsi="Arial" w:cs="Arial"/>
          <w:b/>
          <w:bCs/>
          <w:color w:val="000000" w:themeColor="text1"/>
          <w:kern w:val="0"/>
          <w:sz w:val="22"/>
          <w:szCs w:val="22"/>
          <w:lang w:eastAsia="en-GB"/>
          <w14:ligatures w14:val="none"/>
        </w:rPr>
        <w:t>5.5. Resources Needed</w:t>
      </w:r>
    </w:p>
    <w:p w14:paraId="324326BE" w14:textId="77777777" w:rsidR="00A90314" w:rsidRDefault="00A90314" w:rsidP="00A90314">
      <w:pPr>
        <w:pStyle w:val="ListParagraph"/>
        <w:numPr>
          <w:ilvl w:val="0"/>
          <w:numId w:val="19"/>
        </w:numPr>
        <w:spacing w:line="360" w:lineRule="auto"/>
        <w:jc w:val="both"/>
        <w:rPr>
          <w:rFonts w:ascii="Arial" w:eastAsia="Times New Roman" w:hAnsi="Arial" w:cs="Arial"/>
          <w:bCs/>
          <w:color w:val="000000" w:themeColor="text1"/>
          <w:kern w:val="0"/>
          <w:sz w:val="22"/>
          <w:szCs w:val="22"/>
          <w:lang w:eastAsia="en-GB"/>
          <w14:ligatures w14:val="none"/>
        </w:rPr>
      </w:pPr>
      <w:r w:rsidRPr="00A90314">
        <w:rPr>
          <w:rFonts w:ascii="Arial" w:eastAsia="Times New Roman" w:hAnsi="Arial" w:cs="Arial"/>
          <w:bCs/>
          <w:color w:val="000000" w:themeColor="text1"/>
          <w:kern w:val="0"/>
          <w:sz w:val="22"/>
          <w:szCs w:val="22"/>
          <w:lang w:eastAsia="en-GB"/>
          <w14:ligatures w14:val="none"/>
        </w:rPr>
        <w:t>Training courses</w:t>
      </w:r>
    </w:p>
    <w:p w14:paraId="08BDEA38" w14:textId="77777777" w:rsidR="00A90314" w:rsidRDefault="00A90314" w:rsidP="00A90314">
      <w:pPr>
        <w:pStyle w:val="ListParagraph"/>
        <w:numPr>
          <w:ilvl w:val="0"/>
          <w:numId w:val="19"/>
        </w:numPr>
        <w:spacing w:line="360" w:lineRule="auto"/>
        <w:jc w:val="both"/>
        <w:rPr>
          <w:rFonts w:ascii="Arial" w:eastAsia="Times New Roman" w:hAnsi="Arial" w:cs="Arial"/>
          <w:bCs/>
          <w:color w:val="000000" w:themeColor="text1"/>
          <w:kern w:val="0"/>
          <w:sz w:val="22"/>
          <w:szCs w:val="22"/>
          <w:lang w:eastAsia="en-GB"/>
          <w14:ligatures w14:val="none"/>
        </w:rPr>
      </w:pPr>
      <w:r w:rsidRPr="00A90314">
        <w:rPr>
          <w:rFonts w:ascii="Arial" w:eastAsia="Times New Roman" w:hAnsi="Arial" w:cs="Arial"/>
          <w:bCs/>
          <w:color w:val="000000" w:themeColor="text1"/>
          <w:kern w:val="0"/>
          <w:sz w:val="22"/>
          <w:szCs w:val="22"/>
          <w:lang w:eastAsia="en-GB"/>
          <w14:ligatures w14:val="none"/>
        </w:rPr>
        <w:t>Financial support for education</w:t>
      </w:r>
    </w:p>
    <w:p w14:paraId="30D00C60" w14:textId="46A8981F" w:rsidR="00A90314" w:rsidRDefault="00A90314" w:rsidP="00A90314">
      <w:pPr>
        <w:pStyle w:val="ListParagraph"/>
        <w:numPr>
          <w:ilvl w:val="0"/>
          <w:numId w:val="19"/>
        </w:numPr>
        <w:spacing w:line="360" w:lineRule="auto"/>
        <w:jc w:val="both"/>
        <w:rPr>
          <w:rFonts w:ascii="Arial" w:eastAsia="Times New Roman" w:hAnsi="Arial" w:cs="Arial"/>
          <w:bCs/>
          <w:color w:val="000000" w:themeColor="text1"/>
          <w:kern w:val="0"/>
          <w:sz w:val="22"/>
          <w:szCs w:val="22"/>
          <w:lang w:eastAsia="en-GB"/>
          <w14:ligatures w14:val="none"/>
        </w:rPr>
      </w:pPr>
      <w:r w:rsidRPr="00A90314">
        <w:rPr>
          <w:rFonts w:ascii="Arial" w:eastAsia="Times New Roman" w:hAnsi="Arial" w:cs="Arial"/>
          <w:bCs/>
          <w:color w:val="000000" w:themeColor="text1"/>
          <w:kern w:val="0"/>
          <w:sz w:val="22"/>
          <w:szCs w:val="22"/>
          <w:lang w:eastAsia="en-GB"/>
          <w14:ligatures w14:val="none"/>
        </w:rPr>
        <w:t>Guidance from mentors</w:t>
      </w:r>
    </w:p>
    <w:p w14:paraId="5E780A22" w14:textId="6E1C5AC9" w:rsidR="00D32E57" w:rsidRPr="00D32E57" w:rsidRDefault="00D32E57" w:rsidP="00D32E57">
      <w:pPr>
        <w:spacing w:line="360" w:lineRule="auto"/>
        <w:jc w:val="both"/>
        <w:rPr>
          <w:rFonts w:ascii="Arial" w:eastAsia="Times New Roman" w:hAnsi="Arial" w:cs="Arial"/>
          <w:b/>
          <w:bCs/>
          <w:color w:val="000000" w:themeColor="text1"/>
          <w:kern w:val="0"/>
          <w:sz w:val="22"/>
          <w:szCs w:val="22"/>
          <w:lang w:eastAsia="en-GB"/>
          <w14:ligatures w14:val="none"/>
        </w:rPr>
      </w:pPr>
      <w:r w:rsidRPr="00D32E57">
        <w:rPr>
          <w:rFonts w:ascii="Arial" w:eastAsia="Times New Roman" w:hAnsi="Arial" w:cs="Arial"/>
          <w:b/>
          <w:bCs/>
          <w:color w:val="000000" w:themeColor="text1"/>
          <w:kern w:val="0"/>
          <w:sz w:val="22"/>
          <w:szCs w:val="22"/>
          <w:lang w:eastAsia="en-GB"/>
          <w14:ligatures w14:val="none"/>
        </w:rPr>
        <w:t>5.6. Timeline Table</w:t>
      </w:r>
    </w:p>
    <w:tbl>
      <w:tblPr>
        <w:tblStyle w:val="TableGrid"/>
        <w:tblW w:w="8754" w:type="dxa"/>
        <w:tblLook w:val="04A0" w:firstRow="1" w:lastRow="0" w:firstColumn="1" w:lastColumn="0" w:noHBand="0" w:noVBand="1"/>
      </w:tblPr>
      <w:tblGrid>
        <w:gridCol w:w="2263"/>
        <w:gridCol w:w="2694"/>
        <w:gridCol w:w="3797"/>
      </w:tblGrid>
      <w:tr w:rsidR="00D32E57" w:rsidRPr="00D32E57" w14:paraId="1FECCB33" w14:textId="77777777" w:rsidTr="002E2E83">
        <w:trPr>
          <w:trHeight w:val="455"/>
        </w:trPr>
        <w:tc>
          <w:tcPr>
            <w:tcW w:w="2263" w:type="dxa"/>
            <w:hideMark/>
          </w:tcPr>
          <w:p w14:paraId="217AF3C9" w14:textId="77777777" w:rsidR="00D32E57" w:rsidRPr="00D32E57" w:rsidRDefault="00D32E57" w:rsidP="00D32E57">
            <w:pPr>
              <w:jc w:val="center"/>
              <w:rPr>
                <w:rFonts w:ascii="Times New Roman" w:eastAsia="Times New Roman" w:hAnsi="Times New Roman" w:cs="Times New Roman"/>
                <w:b/>
                <w:bCs/>
                <w:kern w:val="0"/>
                <w:lang w:eastAsia="en-GB"/>
                <w14:ligatures w14:val="none"/>
              </w:rPr>
            </w:pPr>
            <w:r w:rsidRPr="00D32E57">
              <w:rPr>
                <w:rFonts w:ascii="Times New Roman" w:eastAsia="Times New Roman" w:hAnsi="Times New Roman" w:cs="Times New Roman"/>
                <w:b/>
                <w:bCs/>
                <w:kern w:val="0"/>
                <w:lang w:eastAsia="en-GB"/>
                <w14:ligatures w14:val="none"/>
              </w:rPr>
              <w:t>Time</w:t>
            </w:r>
          </w:p>
        </w:tc>
        <w:tc>
          <w:tcPr>
            <w:tcW w:w="2694" w:type="dxa"/>
            <w:hideMark/>
          </w:tcPr>
          <w:p w14:paraId="04E73320" w14:textId="77777777" w:rsidR="00D32E57" w:rsidRPr="00D32E57" w:rsidRDefault="00D32E57" w:rsidP="00D32E57">
            <w:pPr>
              <w:jc w:val="center"/>
              <w:rPr>
                <w:rFonts w:ascii="Times New Roman" w:eastAsia="Times New Roman" w:hAnsi="Times New Roman" w:cs="Times New Roman"/>
                <w:b/>
                <w:bCs/>
                <w:kern w:val="0"/>
                <w:lang w:eastAsia="en-GB"/>
                <w14:ligatures w14:val="none"/>
              </w:rPr>
            </w:pPr>
            <w:r w:rsidRPr="00D32E57">
              <w:rPr>
                <w:rFonts w:ascii="Times New Roman" w:eastAsia="Times New Roman" w:hAnsi="Times New Roman" w:cs="Times New Roman"/>
                <w:b/>
                <w:bCs/>
                <w:kern w:val="0"/>
                <w:lang w:eastAsia="en-GB"/>
                <w14:ligatures w14:val="none"/>
              </w:rPr>
              <w:t>Goal</w:t>
            </w:r>
          </w:p>
        </w:tc>
        <w:tc>
          <w:tcPr>
            <w:tcW w:w="3797" w:type="dxa"/>
            <w:hideMark/>
          </w:tcPr>
          <w:p w14:paraId="34A10295" w14:textId="77777777" w:rsidR="00D32E57" w:rsidRPr="00D32E57" w:rsidRDefault="00D32E57" w:rsidP="00D32E57">
            <w:pPr>
              <w:jc w:val="center"/>
              <w:rPr>
                <w:rFonts w:ascii="Times New Roman" w:eastAsia="Times New Roman" w:hAnsi="Times New Roman" w:cs="Times New Roman"/>
                <w:b/>
                <w:bCs/>
                <w:kern w:val="0"/>
                <w:lang w:eastAsia="en-GB"/>
                <w14:ligatures w14:val="none"/>
              </w:rPr>
            </w:pPr>
            <w:r w:rsidRPr="00D32E57">
              <w:rPr>
                <w:rFonts w:ascii="Times New Roman" w:eastAsia="Times New Roman" w:hAnsi="Times New Roman" w:cs="Times New Roman"/>
                <w:b/>
                <w:bCs/>
                <w:kern w:val="0"/>
                <w:lang w:eastAsia="en-GB"/>
                <w14:ligatures w14:val="none"/>
              </w:rPr>
              <w:t>Action</w:t>
            </w:r>
          </w:p>
        </w:tc>
      </w:tr>
      <w:tr w:rsidR="00D32E57" w:rsidRPr="00D32E57" w14:paraId="4BCF6A79" w14:textId="77777777" w:rsidTr="002E2E83">
        <w:trPr>
          <w:trHeight w:val="547"/>
        </w:trPr>
        <w:tc>
          <w:tcPr>
            <w:tcW w:w="2263" w:type="dxa"/>
            <w:hideMark/>
          </w:tcPr>
          <w:p w14:paraId="5A3C186D"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6 months</w:t>
            </w:r>
          </w:p>
        </w:tc>
        <w:tc>
          <w:tcPr>
            <w:tcW w:w="2694" w:type="dxa"/>
            <w:hideMark/>
          </w:tcPr>
          <w:p w14:paraId="4E81F094"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Gain experience</w:t>
            </w:r>
          </w:p>
        </w:tc>
        <w:tc>
          <w:tcPr>
            <w:tcW w:w="3797" w:type="dxa"/>
            <w:hideMark/>
          </w:tcPr>
          <w:p w14:paraId="69F73594"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Volunteer</w:t>
            </w:r>
          </w:p>
        </w:tc>
      </w:tr>
      <w:tr w:rsidR="00D32E57" w:rsidRPr="00D32E57" w14:paraId="07A414E7" w14:textId="77777777" w:rsidTr="002E2E83">
        <w:trPr>
          <w:trHeight w:val="525"/>
        </w:trPr>
        <w:tc>
          <w:tcPr>
            <w:tcW w:w="2263" w:type="dxa"/>
            <w:hideMark/>
          </w:tcPr>
          <w:p w14:paraId="6F347986"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1 year</w:t>
            </w:r>
          </w:p>
        </w:tc>
        <w:tc>
          <w:tcPr>
            <w:tcW w:w="2694" w:type="dxa"/>
            <w:hideMark/>
          </w:tcPr>
          <w:p w14:paraId="4B26F427"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Improve skills</w:t>
            </w:r>
          </w:p>
        </w:tc>
        <w:tc>
          <w:tcPr>
            <w:tcW w:w="3797" w:type="dxa"/>
            <w:hideMark/>
          </w:tcPr>
          <w:p w14:paraId="30715A5B"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Training courses</w:t>
            </w:r>
          </w:p>
        </w:tc>
      </w:tr>
      <w:tr w:rsidR="00D32E57" w:rsidRPr="00D32E57" w14:paraId="4FF9356E" w14:textId="77777777" w:rsidTr="002E2E83">
        <w:trPr>
          <w:trHeight w:val="672"/>
        </w:trPr>
        <w:tc>
          <w:tcPr>
            <w:tcW w:w="2263" w:type="dxa"/>
            <w:hideMark/>
          </w:tcPr>
          <w:p w14:paraId="3CC28C1A"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3 years</w:t>
            </w:r>
          </w:p>
        </w:tc>
        <w:tc>
          <w:tcPr>
            <w:tcW w:w="2694" w:type="dxa"/>
            <w:hideMark/>
          </w:tcPr>
          <w:p w14:paraId="0E85A567"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Qualification</w:t>
            </w:r>
          </w:p>
        </w:tc>
        <w:tc>
          <w:tcPr>
            <w:tcW w:w="3797" w:type="dxa"/>
            <w:hideMark/>
          </w:tcPr>
          <w:p w14:paraId="38271FBC" w14:textId="03FD3114" w:rsidR="00D32E57" w:rsidRPr="00D32E57" w:rsidRDefault="00D32E57" w:rsidP="00D32E5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Complete university health and social care programme</w:t>
            </w:r>
          </w:p>
        </w:tc>
      </w:tr>
      <w:tr w:rsidR="00D32E57" w:rsidRPr="00D32E57" w14:paraId="65E8D739" w14:textId="77777777" w:rsidTr="00D32E57">
        <w:trPr>
          <w:trHeight w:val="754"/>
        </w:trPr>
        <w:tc>
          <w:tcPr>
            <w:tcW w:w="2263" w:type="dxa"/>
            <w:hideMark/>
          </w:tcPr>
          <w:p w14:paraId="26839767"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5 years</w:t>
            </w:r>
          </w:p>
        </w:tc>
        <w:tc>
          <w:tcPr>
            <w:tcW w:w="2694" w:type="dxa"/>
            <w:hideMark/>
          </w:tcPr>
          <w:p w14:paraId="2154071D"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Employment</w:t>
            </w:r>
          </w:p>
        </w:tc>
        <w:tc>
          <w:tcPr>
            <w:tcW w:w="3797" w:type="dxa"/>
            <w:hideMark/>
          </w:tcPr>
          <w:p w14:paraId="2FA19BF5" w14:textId="77777777" w:rsidR="00D32E57" w:rsidRPr="00D32E57" w:rsidRDefault="00D32E57" w:rsidP="00D32E57">
            <w:pPr>
              <w:rPr>
                <w:rFonts w:ascii="Times New Roman" w:eastAsia="Times New Roman" w:hAnsi="Times New Roman" w:cs="Times New Roman"/>
                <w:kern w:val="0"/>
                <w:lang w:eastAsia="en-GB"/>
                <w14:ligatures w14:val="none"/>
              </w:rPr>
            </w:pPr>
            <w:r w:rsidRPr="00D32E57">
              <w:rPr>
                <w:rFonts w:ascii="Times New Roman" w:eastAsia="Times New Roman" w:hAnsi="Times New Roman" w:cs="Times New Roman"/>
                <w:kern w:val="0"/>
                <w:lang w:eastAsia="en-GB"/>
                <w14:ligatures w14:val="none"/>
              </w:rPr>
              <w:t>Apply for jobs</w:t>
            </w:r>
          </w:p>
        </w:tc>
      </w:tr>
    </w:tbl>
    <w:p w14:paraId="15C45325" w14:textId="77777777" w:rsidR="002E2E83" w:rsidRDefault="002E2E83" w:rsidP="002E2E83">
      <w:pPr>
        <w:rPr>
          <w:rFonts w:ascii="Arial" w:eastAsia="Times New Roman" w:hAnsi="Arial" w:cs="Arial"/>
          <w:b/>
          <w:bCs/>
          <w:color w:val="000000" w:themeColor="text1"/>
          <w:kern w:val="0"/>
          <w:sz w:val="22"/>
          <w:szCs w:val="22"/>
          <w:lang w:eastAsia="en-GB"/>
          <w14:ligatures w14:val="none"/>
        </w:rPr>
      </w:pPr>
    </w:p>
    <w:p w14:paraId="1E8FD618" w14:textId="77777777" w:rsidR="002E2E83" w:rsidRDefault="002E2E83">
      <w:pPr>
        <w:rPr>
          <w:rFonts w:ascii="Arial" w:eastAsia="Times New Roman" w:hAnsi="Arial" w:cs="Arial"/>
          <w:b/>
          <w:bCs/>
          <w:color w:val="000000" w:themeColor="text1"/>
          <w:kern w:val="0"/>
          <w:sz w:val="22"/>
          <w:szCs w:val="22"/>
          <w:lang w:eastAsia="en-GB"/>
          <w14:ligatures w14:val="none"/>
        </w:rPr>
      </w:pPr>
      <w:r>
        <w:rPr>
          <w:rFonts w:ascii="Arial" w:eastAsia="Times New Roman" w:hAnsi="Arial" w:cs="Arial"/>
          <w:b/>
          <w:bCs/>
          <w:color w:val="000000" w:themeColor="text1"/>
          <w:kern w:val="0"/>
          <w:sz w:val="22"/>
          <w:szCs w:val="22"/>
          <w:lang w:eastAsia="en-GB"/>
          <w14:ligatures w14:val="none"/>
        </w:rPr>
        <w:br w:type="page"/>
      </w:r>
    </w:p>
    <w:p w14:paraId="00E7D56F" w14:textId="27B67AC0" w:rsidR="00891AC1" w:rsidRPr="00891AC1" w:rsidRDefault="00891AC1" w:rsidP="002E2E83">
      <w:pPr>
        <w:rPr>
          <w:rFonts w:ascii="Arial" w:eastAsia="Times New Roman" w:hAnsi="Arial" w:cs="Arial"/>
          <w:b/>
          <w:bCs/>
          <w:color w:val="000000" w:themeColor="text1"/>
          <w:kern w:val="0"/>
          <w:sz w:val="22"/>
          <w:szCs w:val="22"/>
          <w:lang w:eastAsia="en-GB"/>
          <w14:ligatures w14:val="none"/>
        </w:rPr>
      </w:pPr>
      <w:r w:rsidRPr="00891AC1">
        <w:rPr>
          <w:rFonts w:ascii="Arial" w:eastAsia="Times New Roman" w:hAnsi="Arial" w:cs="Arial"/>
          <w:b/>
          <w:bCs/>
          <w:color w:val="000000" w:themeColor="text1"/>
          <w:kern w:val="0"/>
          <w:sz w:val="22"/>
          <w:szCs w:val="22"/>
          <w:lang w:eastAsia="en-GB"/>
          <w14:ligatures w14:val="none"/>
        </w:rPr>
        <w:lastRenderedPageBreak/>
        <w:t>6.Conclusion</w:t>
      </w:r>
    </w:p>
    <w:p w14:paraId="474E14B0" w14:textId="4788C851" w:rsidR="00891AC1" w:rsidRPr="00891AC1" w:rsidRDefault="00891AC1" w:rsidP="00891AC1">
      <w:pPr>
        <w:spacing w:line="360" w:lineRule="auto"/>
        <w:jc w:val="both"/>
        <w:rPr>
          <w:rFonts w:ascii="Arial" w:eastAsia="Times New Roman" w:hAnsi="Arial" w:cs="Arial"/>
          <w:bCs/>
          <w:color w:val="000000" w:themeColor="text1"/>
          <w:kern w:val="0"/>
          <w:sz w:val="22"/>
          <w:szCs w:val="22"/>
          <w:lang w:eastAsia="en-GB"/>
          <w14:ligatures w14:val="none"/>
        </w:rPr>
      </w:pPr>
      <w:r w:rsidRPr="00891AC1">
        <w:rPr>
          <w:rFonts w:ascii="Arial" w:eastAsia="Times New Roman" w:hAnsi="Arial" w:cs="Arial"/>
          <w:bCs/>
          <w:color w:val="000000" w:themeColor="text1"/>
          <w:kern w:val="0"/>
          <w:sz w:val="22"/>
          <w:szCs w:val="22"/>
          <w:lang w:eastAsia="en-GB"/>
          <w14:ligatures w14:val="none"/>
        </w:rPr>
        <w:t xml:space="preserve">The position of social care worker requires professionals to </w:t>
      </w:r>
      <w:r>
        <w:rPr>
          <w:rFonts w:ascii="Arial" w:eastAsia="Times New Roman" w:hAnsi="Arial" w:cs="Arial"/>
          <w:bCs/>
          <w:color w:val="000000" w:themeColor="text1"/>
          <w:kern w:val="0"/>
          <w:sz w:val="22"/>
          <w:szCs w:val="22"/>
          <w:lang w:eastAsia="en-GB"/>
          <w14:ligatures w14:val="none"/>
        </w:rPr>
        <w:t>develop essential skills</w:t>
      </w:r>
      <w:r w:rsidRPr="00891AC1">
        <w:rPr>
          <w:rFonts w:ascii="Arial" w:eastAsia="Times New Roman" w:hAnsi="Arial" w:cs="Arial"/>
          <w:bCs/>
          <w:color w:val="000000" w:themeColor="text1"/>
          <w:kern w:val="0"/>
          <w:sz w:val="22"/>
          <w:szCs w:val="22"/>
          <w:lang w:eastAsia="en-GB"/>
          <w14:ligatures w14:val="none"/>
        </w:rPr>
        <w:t xml:space="preserve"> which</w:t>
      </w:r>
      <w:r>
        <w:rPr>
          <w:rFonts w:ascii="Arial" w:eastAsia="Times New Roman" w:hAnsi="Arial" w:cs="Arial"/>
          <w:bCs/>
          <w:color w:val="000000" w:themeColor="text1"/>
          <w:kern w:val="0"/>
          <w:sz w:val="22"/>
          <w:szCs w:val="22"/>
          <w:lang w:eastAsia="en-GB"/>
          <w14:ligatures w14:val="none"/>
        </w:rPr>
        <w:t xml:space="preserve"> include communication skills, empathy, teamwork, resilience</w:t>
      </w:r>
      <w:r w:rsidRPr="00891AC1">
        <w:rPr>
          <w:rFonts w:ascii="Arial" w:eastAsia="Times New Roman" w:hAnsi="Arial" w:cs="Arial"/>
          <w:bCs/>
          <w:color w:val="000000" w:themeColor="text1"/>
          <w:kern w:val="0"/>
          <w:sz w:val="22"/>
          <w:szCs w:val="22"/>
          <w:lang w:eastAsia="en-GB"/>
          <w14:ligatures w14:val="none"/>
        </w:rPr>
        <w:t xml:space="preserve"> and establishment of trustworthy connections. The required skills enable professionals to deliver exceptional care which focuses on individual needs while helping people maintain their security and independent living abilities. The position demands dedication to professional principles which include digni</w:t>
      </w:r>
      <w:r>
        <w:rPr>
          <w:rFonts w:ascii="Arial" w:eastAsia="Times New Roman" w:hAnsi="Arial" w:cs="Arial"/>
          <w:bCs/>
          <w:color w:val="000000" w:themeColor="text1"/>
          <w:kern w:val="0"/>
          <w:sz w:val="22"/>
          <w:szCs w:val="22"/>
          <w:lang w:eastAsia="en-GB"/>
          <w14:ligatures w14:val="none"/>
        </w:rPr>
        <w:t>ty,</w:t>
      </w:r>
      <w:r w:rsidRPr="00891AC1">
        <w:rPr>
          <w:rFonts w:ascii="Arial" w:eastAsia="Times New Roman" w:hAnsi="Arial" w:cs="Arial"/>
          <w:bCs/>
          <w:color w:val="000000" w:themeColor="text1"/>
          <w:kern w:val="0"/>
          <w:sz w:val="22"/>
          <w:szCs w:val="22"/>
          <w:lang w:eastAsia="en-GB"/>
          <w14:ligatures w14:val="none"/>
        </w:rPr>
        <w:t xml:space="preserve"> respect and compassion because these values form the foundation of successful healthcare and social work operations.</w:t>
      </w:r>
    </w:p>
    <w:p w14:paraId="5573E9AD" w14:textId="0F42AB94" w:rsidR="00891AC1" w:rsidRPr="00891AC1" w:rsidRDefault="00891AC1" w:rsidP="00891AC1">
      <w:pPr>
        <w:spacing w:line="360" w:lineRule="auto"/>
        <w:jc w:val="both"/>
        <w:rPr>
          <w:rFonts w:ascii="Arial" w:eastAsia="Times New Roman" w:hAnsi="Arial" w:cs="Arial"/>
          <w:bCs/>
          <w:color w:val="000000" w:themeColor="text1"/>
          <w:kern w:val="0"/>
          <w:sz w:val="22"/>
          <w:szCs w:val="22"/>
          <w:lang w:eastAsia="en-GB"/>
          <w14:ligatures w14:val="none"/>
        </w:rPr>
      </w:pPr>
      <w:r w:rsidRPr="00891AC1">
        <w:rPr>
          <w:rFonts w:ascii="Arial" w:eastAsia="Times New Roman" w:hAnsi="Arial" w:cs="Arial"/>
          <w:bCs/>
          <w:color w:val="000000" w:themeColor="text1"/>
          <w:kern w:val="0"/>
          <w:sz w:val="22"/>
          <w:szCs w:val="22"/>
          <w:lang w:eastAsia="en-GB"/>
          <w14:ligatures w14:val="none"/>
        </w:rPr>
        <w:t xml:space="preserve">My self-assessment proved successful because I discovered my main abilities which include my capacity to understand other people's </w:t>
      </w:r>
      <w:r>
        <w:rPr>
          <w:rFonts w:ascii="Arial" w:eastAsia="Times New Roman" w:hAnsi="Arial" w:cs="Arial"/>
          <w:bCs/>
          <w:color w:val="000000" w:themeColor="text1"/>
          <w:kern w:val="0"/>
          <w:sz w:val="22"/>
          <w:szCs w:val="22"/>
          <w:lang w:eastAsia="en-GB"/>
          <w14:ligatures w14:val="none"/>
        </w:rPr>
        <w:t xml:space="preserve">feelings, </w:t>
      </w:r>
      <w:r w:rsidRPr="00891AC1">
        <w:rPr>
          <w:rFonts w:ascii="Arial" w:eastAsia="Times New Roman" w:hAnsi="Arial" w:cs="Arial"/>
          <w:bCs/>
          <w:color w:val="000000" w:themeColor="text1"/>
          <w:kern w:val="0"/>
          <w:sz w:val="22"/>
          <w:szCs w:val="22"/>
          <w:lang w:eastAsia="en-GB"/>
          <w14:ligatures w14:val="none"/>
        </w:rPr>
        <w:t>my ability to express myself and my talent for working with others. I need to develop my abilities through real-world practice while I build my self-assurance</w:t>
      </w:r>
      <w:r>
        <w:rPr>
          <w:rFonts w:ascii="Arial" w:eastAsia="Times New Roman" w:hAnsi="Arial" w:cs="Arial"/>
          <w:bCs/>
          <w:color w:val="000000" w:themeColor="text1"/>
          <w:kern w:val="0"/>
          <w:sz w:val="22"/>
          <w:szCs w:val="22"/>
          <w:lang w:eastAsia="en-GB"/>
          <w14:ligatures w14:val="none"/>
        </w:rPr>
        <w:t xml:space="preserve"> for difficult situations and </w:t>
      </w:r>
      <w:r w:rsidRPr="00891AC1">
        <w:rPr>
          <w:rFonts w:ascii="Arial" w:eastAsia="Times New Roman" w:hAnsi="Arial" w:cs="Arial"/>
          <w:bCs/>
          <w:color w:val="000000" w:themeColor="text1"/>
          <w:kern w:val="0"/>
          <w:sz w:val="22"/>
          <w:szCs w:val="22"/>
          <w:lang w:eastAsia="en-GB"/>
          <w14:ligatures w14:val="none"/>
        </w:rPr>
        <w:t>learn more about how to keep people safe. The process of identifying these deficiencies showed me which actions I must take to advance my career.</w:t>
      </w:r>
    </w:p>
    <w:p w14:paraId="0DF449B4" w14:textId="739D85D5" w:rsidR="002E2E83" w:rsidRDefault="00891AC1" w:rsidP="00891AC1">
      <w:pPr>
        <w:spacing w:line="360" w:lineRule="auto"/>
        <w:jc w:val="both"/>
        <w:rPr>
          <w:rFonts w:ascii="Arial" w:eastAsia="Times New Roman" w:hAnsi="Arial" w:cs="Arial"/>
          <w:bCs/>
          <w:color w:val="000000" w:themeColor="text1"/>
          <w:kern w:val="0"/>
          <w:sz w:val="22"/>
          <w:szCs w:val="22"/>
          <w:lang w:eastAsia="en-GB"/>
          <w14:ligatures w14:val="none"/>
        </w:rPr>
      </w:pPr>
      <w:r w:rsidRPr="00891AC1">
        <w:rPr>
          <w:rFonts w:ascii="Arial" w:eastAsia="Times New Roman" w:hAnsi="Arial" w:cs="Arial"/>
          <w:bCs/>
          <w:color w:val="000000" w:themeColor="text1"/>
          <w:kern w:val="0"/>
          <w:sz w:val="22"/>
          <w:szCs w:val="22"/>
          <w:lang w:eastAsia="en-GB"/>
          <w14:ligatures w14:val="none"/>
        </w:rPr>
        <w:t xml:space="preserve">The action plan I have developed provides a clear and realistic pathway for my career progression over </w:t>
      </w:r>
      <w:r>
        <w:rPr>
          <w:rFonts w:ascii="Arial" w:eastAsia="Times New Roman" w:hAnsi="Arial" w:cs="Arial"/>
          <w:bCs/>
          <w:color w:val="000000" w:themeColor="text1"/>
          <w:kern w:val="0"/>
          <w:sz w:val="22"/>
          <w:szCs w:val="22"/>
          <w:lang w:eastAsia="en-GB"/>
          <w14:ligatures w14:val="none"/>
        </w:rPr>
        <w:t>the next few years. The report</w:t>
      </w:r>
      <w:r w:rsidRPr="00891AC1">
        <w:rPr>
          <w:rFonts w:ascii="Arial" w:eastAsia="Times New Roman" w:hAnsi="Arial" w:cs="Arial"/>
          <w:bCs/>
          <w:color w:val="000000" w:themeColor="text1"/>
          <w:kern w:val="0"/>
          <w:sz w:val="22"/>
          <w:szCs w:val="22"/>
          <w:lang w:eastAsia="en-GB"/>
          <w14:ligatures w14:val="none"/>
        </w:rPr>
        <w:t xml:space="preserve"> shows my plan to acquire new skills while I build my professional reputation. The process helped me understand my work better and it strengthened my desire to succeed as a future social care worker.</w:t>
      </w:r>
    </w:p>
    <w:p w14:paraId="7D2426B3" w14:textId="77777777" w:rsidR="002E2E83" w:rsidRDefault="002E2E83">
      <w:pPr>
        <w:rPr>
          <w:rFonts w:ascii="Arial" w:eastAsia="Times New Roman" w:hAnsi="Arial" w:cs="Arial"/>
          <w:bCs/>
          <w:color w:val="000000" w:themeColor="text1"/>
          <w:kern w:val="0"/>
          <w:sz w:val="22"/>
          <w:szCs w:val="22"/>
          <w:lang w:eastAsia="en-GB"/>
          <w14:ligatures w14:val="none"/>
        </w:rPr>
      </w:pPr>
      <w:r>
        <w:rPr>
          <w:rFonts w:ascii="Arial" w:eastAsia="Times New Roman" w:hAnsi="Arial" w:cs="Arial"/>
          <w:bCs/>
          <w:color w:val="000000" w:themeColor="text1"/>
          <w:kern w:val="0"/>
          <w:sz w:val="22"/>
          <w:szCs w:val="22"/>
          <w:lang w:eastAsia="en-GB"/>
          <w14:ligatures w14:val="none"/>
        </w:rPr>
        <w:br w:type="page"/>
      </w:r>
    </w:p>
    <w:sdt>
      <w:sdtPr>
        <w:rPr>
          <w:rFonts w:asciiTheme="minorHAnsi" w:eastAsiaTheme="minorHAnsi" w:hAnsiTheme="minorHAnsi" w:cstheme="minorBidi"/>
          <w:color w:val="auto"/>
          <w:sz w:val="24"/>
          <w:szCs w:val="24"/>
        </w:rPr>
        <w:id w:val="2102534193"/>
        <w:docPartObj>
          <w:docPartGallery w:val="Bibliographies"/>
          <w:docPartUnique/>
        </w:docPartObj>
      </w:sdtPr>
      <w:sdtEndPr/>
      <w:sdtContent>
        <w:p w14:paraId="4C6182F0" w14:textId="5BC8BA8E" w:rsidR="002E2E83" w:rsidRPr="002E2E83" w:rsidRDefault="002E2E83" w:rsidP="002E2E83">
          <w:pPr>
            <w:pStyle w:val="Heading1"/>
            <w:spacing w:line="360" w:lineRule="auto"/>
            <w:rPr>
              <w:rFonts w:ascii="Arial" w:hAnsi="Arial" w:cs="Arial"/>
              <w:b/>
              <w:sz w:val="22"/>
              <w:szCs w:val="22"/>
            </w:rPr>
          </w:pPr>
          <w:r w:rsidRPr="002E2E83">
            <w:rPr>
              <w:rFonts w:ascii="Arial" w:hAnsi="Arial" w:cs="Arial"/>
              <w:b/>
              <w:sz w:val="22"/>
              <w:szCs w:val="22"/>
            </w:rPr>
            <w:t>References</w:t>
          </w:r>
        </w:p>
        <w:sdt>
          <w:sdtPr>
            <w:rPr>
              <w:rFonts w:ascii="Arial" w:hAnsi="Arial" w:cs="Arial"/>
              <w:sz w:val="22"/>
              <w:szCs w:val="22"/>
            </w:rPr>
            <w:id w:val="-573587230"/>
            <w:bibliography/>
          </w:sdtPr>
          <w:sdtEndPr>
            <w:rPr>
              <w:rFonts w:asciiTheme="minorHAnsi" w:hAnsiTheme="minorHAnsi" w:cstheme="minorBidi"/>
              <w:sz w:val="24"/>
              <w:szCs w:val="24"/>
            </w:rPr>
          </w:sdtEndPr>
          <w:sdtContent>
            <w:p w14:paraId="4805BF0D" w14:textId="77777777" w:rsidR="002E2E83" w:rsidRPr="002E2E83" w:rsidRDefault="002E2E83" w:rsidP="002E2E83">
              <w:pPr>
                <w:pStyle w:val="Bibliography"/>
                <w:spacing w:line="360" w:lineRule="auto"/>
                <w:rPr>
                  <w:rFonts w:ascii="Arial" w:hAnsi="Arial" w:cs="Arial"/>
                  <w:noProof/>
                  <w:sz w:val="22"/>
                  <w:szCs w:val="22"/>
                </w:rPr>
              </w:pPr>
              <w:r w:rsidRPr="002E2E83">
                <w:rPr>
                  <w:rFonts w:ascii="Arial" w:hAnsi="Arial" w:cs="Arial"/>
                  <w:sz w:val="22"/>
                  <w:szCs w:val="22"/>
                </w:rPr>
                <w:fldChar w:fldCharType="begin"/>
              </w:r>
              <w:r w:rsidRPr="002E2E83">
                <w:rPr>
                  <w:rFonts w:ascii="Arial" w:hAnsi="Arial" w:cs="Arial"/>
                  <w:sz w:val="22"/>
                  <w:szCs w:val="22"/>
                </w:rPr>
                <w:instrText xml:space="preserve"> BIBLIOGRAPHY </w:instrText>
              </w:r>
              <w:r w:rsidRPr="002E2E83">
                <w:rPr>
                  <w:rFonts w:ascii="Arial" w:hAnsi="Arial" w:cs="Arial"/>
                  <w:sz w:val="22"/>
                  <w:szCs w:val="22"/>
                </w:rPr>
                <w:fldChar w:fldCharType="separate"/>
              </w:r>
              <w:r w:rsidRPr="002E2E83">
                <w:rPr>
                  <w:rFonts w:ascii="Arial" w:hAnsi="Arial" w:cs="Arial"/>
                  <w:noProof/>
                  <w:sz w:val="22"/>
                  <w:szCs w:val="22"/>
                </w:rPr>
                <w:t xml:space="preserve">GOV.UK, 2025a. </w:t>
              </w:r>
              <w:r w:rsidRPr="002E2E83">
                <w:rPr>
                  <w:rFonts w:ascii="Arial" w:hAnsi="Arial" w:cs="Arial"/>
                  <w:i/>
                  <w:iCs/>
                  <w:noProof/>
                  <w:sz w:val="22"/>
                  <w:szCs w:val="22"/>
                </w:rPr>
                <w:t xml:space="preserve">Care workforce pathway for adult social care: overview. </w:t>
              </w:r>
              <w:r w:rsidRPr="002E2E83">
                <w:rPr>
                  <w:rFonts w:ascii="Arial" w:hAnsi="Arial" w:cs="Arial"/>
                  <w:noProof/>
                  <w:sz w:val="22"/>
                  <w:szCs w:val="22"/>
                </w:rPr>
                <w:t xml:space="preserve">[Online] </w:t>
              </w:r>
              <w:r w:rsidRPr="002E2E83">
                <w:rPr>
                  <w:rFonts w:ascii="Arial" w:hAnsi="Arial" w:cs="Arial"/>
                  <w:noProof/>
                  <w:sz w:val="22"/>
                  <w:szCs w:val="22"/>
                </w:rPr>
                <w:br/>
                <w:t xml:space="preserve">Available at: </w:t>
              </w:r>
              <w:r w:rsidRPr="002E2E83">
                <w:rPr>
                  <w:rFonts w:ascii="Arial" w:hAnsi="Arial" w:cs="Arial"/>
                  <w:noProof/>
                  <w:sz w:val="22"/>
                  <w:szCs w:val="22"/>
                  <w:u w:val="single"/>
                </w:rPr>
                <w:t>https://www.gov.uk/government/publications/care-workforce-pathway-for-adult-social-care/care-workforce-pathway-for-adult-social-care-overview</w:t>
              </w:r>
              <w:r w:rsidRPr="002E2E83">
                <w:rPr>
                  <w:rFonts w:ascii="Arial" w:hAnsi="Arial" w:cs="Arial"/>
                  <w:noProof/>
                  <w:sz w:val="22"/>
                  <w:szCs w:val="22"/>
                </w:rPr>
                <w:br/>
                <w:t>[Accessed 26th April 2026].</w:t>
              </w:r>
            </w:p>
            <w:p w14:paraId="1F7F2D9E" w14:textId="77777777" w:rsidR="002E2E83" w:rsidRPr="002E2E83" w:rsidRDefault="002E2E83" w:rsidP="002E2E83">
              <w:pPr>
                <w:pStyle w:val="Bibliography"/>
                <w:spacing w:line="360" w:lineRule="auto"/>
                <w:rPr>
                  <w:rFonts w:ascii="Arial" w:hAnsi="Arial" w:cs="Arial"/>
                  <w:noProof/>
                  <w:sz w:val="22"/>
                  <w:szCs w:val="22"/>
                </w:rPr>
              </w:pPr>
              <w:r w:rsidRPr="002E2E83">
                <w:rPr>
                  <w:rFonts w:ascii="Arial" w:hAnsi="Arial" w:cs="Arial"/>
                  <w:noProof/>
                  <w:sz w:val="22"/>
                  <w:szCs w:val="22"/>
                </w:rPr>
                <w:t xml:space="preserve">GOV.UK, 2025. </w:t>
              </w:r>
              <w:r w:rsidRPr="002E2E83">
                <w:rPr>
                  <w:rFonts w:ascii="Arial" w:hAnsi="Arial" w:cs="Arial"/>
                  <w:i/>
                  <w:iCs/>
                  <w:noProof/>
                  <w:sz w:val="22"/>
                  <w:szCs w:val="22"/>
                </w:rPr>
                <w:t xml:space="preserve">Care or support worker' role category. </w:t>
              </w:r>
              <w:r w:rsidRPr="002E2E83">
                <w:rPr>
                  <w:rFonts w:ascii="Arial" w:hAnsi="Arial" w:cs="Arial"/>
                  <w:noProof/>
                  <w:sz w:val="22"/>
                  <w:szCs w:val="22"/>
                </w:rPr>
                <w:t xml:space="preserve">[Online] </w:t>
              </w:r>
              <w:r w:rsidRPr="002E2E83">
                <w:rPr>
                  <w:rFonts w:ascii="Arial" w:hAnsi="Arial" w:cs="Arial"/>
                  <w:noProof/>
                  <w:sz w:val="22"/>
                  <w:szCs w:val="22"/>
                </w:rPr>
                <w:br/>
                <w:t xml:space="preserve">Available at: </w:t>
              </w:r>
              <w:r w:rsidRPr="002E2E83">
                <w:rPr>
                  <w:rFonts w:ascii="Arial" w:hAnsi="Arial" w:cs="Arial"/>
                  <w:noProof/>
                  <w:sz w:val="22"/>
                  <w:szCs w:val="22"/>
                  <w:u w:val="single"/>
                </w:rPr>
                <w:t>https://www.gov.uk/government/publications/care-workforce-pathway-for-adult-social-care/care-or-support-worker-role-category</w:t>
              </w:r>
              <w:r w:rsidRPr="002E2E83">
                <w:rPr>
                  <w:rFonts w:ascii="Arial" w:hAnsi="Arial" w:cs="Arial"/>
                  <w:noProof/>
                  <w:sz w:val="22"/>
                  <w:szCs w:val="22"/>
                </w:rPr>
                <w:br/>
                <w:t>[Accessed 26th April 2026].</w:t>
              </w:r>
            </w:p>
            <w:p w14:paraId="6D05BC58" w14:textId="77777777" w:rsidR="002E2E83" w:rsidRPr="002E2E83" w:rsidRDefault="002E2E83" w:rsidP="002E2E83">
              <w:pPr>
                <w:pStyle w:val="Bibliography"/>
                <w:spacing w:line="360" w:lineRule="auto"/>
                <w:rPr>
                  <w:rFonts w:ascii="Arial" w:hAnsi="Arial" w:cs="Arial"/>
                  <w:noProof/>
                  <w:sz w:val="22"/>
                  <w:szCs w:val="22"/>
                </w:rPr>
              </w:pPr>
              <w:r w:rsidRPr="002E2E83">
                <w:rPr>
                  <w:rFonts w:ascii="Arial" w:hAnsi="Arial" w:cs="Arial"/>
                  <w:noProof/>
                  <w:sz w:val="22"/>
                  <w:szCs w:val="22"/>
                </w:rPr>
                <w:t xml:space="preserve">Indeed, 2026. </w:t>
              </w:r>
              <w:r w:rsidRPr="002E2E83">
                <w:rPr>
                  <w:rFonts w:ascii="Arial" w:hAnsi="Arial" w:cs="Arial"/>
                  <w:i/>
                  <w:iCs/>
                  <w:noProof/>
                  <w:sz w:val="22"/>
                  <w:szCs w:val="22"/>
                </w:rPr>
                <w:t xml:space="preserve">Find jobs. </w:t>
              </w:r>
              <w:r w:rsidRPr="002E2E83">
                <w:rPr>
                  <w:rFonts w:ascii="Arial" w:hAnsi="Arial" w:cs="Arial"/>
                  <w:noProof/>
                  <w:sz w:val="22"/>
                  <w:szCs w:val="22"/>
                </w:rPr>
                <w:t xml:space="preserve">[Online] </w:t>
              </w:r>
              <w:r w:rsidRPr="002E2E83">
                <w:rPr>
                  <w:rFonts w:ascii="Arial" w:hAnsi="Arial" w:cs="Arial"/>
                  <w:noProof/>
                  <w:sz w:val="22"/>
                  <w:szCs w:val="22"/>
                </w:rPr>
                <w:br/>
                <w:t xml:space="preserve">Available at: </w:t>
              </w:r>
              <w:r w:rsidRPr="002E2E83">
                <w:rPr>
                  <w:rFonts w:ascii="Arial" w:hAnsi="Arial" w:cs="Arial"/>
                  <w:noProof/>
                  <w:sz w:val="22"/>
                  <w:szCs w:val="22"/>
                  <w:u w:val="single"/>
                </w:rPr>
                <w:t>https://uk.indeed.com/jobs?q=social+care+worker&amp;l=London&amp;from=careerguidejobsearch-box-GB&amp;ctk=1jnetu4crghhnbh1&amp;vjk=54dcfa74242081cb</w:t>
              </w:r>
              <w:r w:rsidRPr="002E2E83">
                <w:rPr>
                  <w:rFonts w:ascii="Arial" w:hAnsi="Arial" w:cs="Arial"/>
                  <w:noProof/>
                  <w:sz w:val="22"/>
                  <w:szCs w:val="22"/>
                </w:rPr>
                <w:br/>
                <w:t>[Accessed 26th April 2026].</w:t>
              </w:r>
            </w:p>
            <w:p w14:paraId="101773C8" w14:textId="77777777" w:rsidR="002E2E83" w:rsidRPr="002E2E83" w:rsidRDefault="002E2E83" w:rsidP="002E2E83">
              <w:pPr>
                <w:pStyle w:val="Bibliography"/>
                <w:spacing w:line="360" w:lineRule="auto"/>
                <w:rPr>
                  <w:rFonts w:ascii="Arial" w:hAnsi="Arial" w:cs="Arial"/>
                  <w:noProof/>
                  <w:sz w:val="22"/>
                  <w:szCs w:val="22"/>
                </w:rPr>
              </w:pPr>
              <w:r w:rsidRPr="002E2E83">
                <w:rPr>
                  <w:rFonts w:ascii="Arial" w:hAnsi="Arial" w:cs="Arial"/>
                  <w:noProof/>
                  <w:sz w:val="22"/>
                  <w:szCs w:val="22"/>
                </w:rPr>
                <w:t xml:space="preserve">Prospects, 2026. </w:t>
              </w:r>
              <w:r w:rsidRPr="002E2E83">
                <w:rPr>
                  <w:rFonts w:ascii="Arial" w:hAnsi="Arial" w:cs="Arial"/>
                  <w:i/>
                  <w:iCs/>
                  <w:noProof/>
                  <w:sz w:val="22"/>
                  <w:szCs w:val="22"/>
                </w:rPr>
                <w:t xml:space="preserve">Overview of the social care sector. </w:t>
              </w:r>
              <w:r w:rsidRPr="002E2E83">
                <w:rPr>
                  <w:rFonts w:ascii="Arial" w:hAnsi="Arial" w:cs="Arial"/>
                  <w:noProof/>
                  <w:sz w:val="22"/>
                  <w:szCs w:val="22"/>
                </w:rPr>
                <w:t xml:space="preserve">[Online] </w:t>
              </w:r>
              <w:r w:rsidRPr="002E2E83">
                <w:rPr>
                  <w:rFonts w:ascii="Arial" w:hAnsi="Arial" w:cs="Arial"/>
                  <w:noProof/>
                  <w:sz w:val="22"/>
                  <w:szCs w:val="22"/>
                </w:rPr>
                <w:br/>
                <w:t xml:space="preserve">Available at: </w:t>
              </w:r>
              <w:r w:rsidRPr="002E2E83">
                <w:rPr>
                  <w:rFonts w:ascii="Arial" w:hAnsi="Arial" w:cs="Arial"/>
                  <w:noProof/>
                  <w:sz w:val="22"/>
                  <w:szCs w:val="22"/>
                  <w:u w:val="single"/>
                </w:rPr>
                <w:t>https://www.prospects.ac.uk/jobs-and-work-experience/job-sectors/social-care/overview-of-the-social-care-sector</w:t>
              </w:r>
              <w:r w:rsidRPr="002E2E83">
                <w:rPr>
                  <w:rFonts w:ascii="Arial" w:hAnsi="Arial" w:cs="Arial"/>
                  <w:noProof/>
                  <w:sz w:val="22"/>
                  <w:szCs w:val="22"/>
                </w:rPr>
                <w:br/>
                <w:t>[Accessed 26th April 2026].</w:t>
              </w:r>
            </w:p>
            <w:p w14:paraId="6EC18437" w14:textId="77777777" w:rsidR="002E2E83" w:rsidRPr="002E2E83" w:rsidRDefault="002E2E83" w:rsidP="002E2E83">
              <w:pPr>
                <w:pStyle w:val="Bibliography"/>
                <w:spacing w:line="360" w:lineRule="auto"/>
                <w:rPr>
                  <w:rFonts w:ascii="Arial" w:hAnsi="Arial" w:cs="Arial"/>
                  <w:noProof/>
                  <w:sz w:val="22"/>
                  <w:szCs w:val="22"/>
                </w:rPr>
              </w:pPr>
              <w:r w:rsidRPr="002E2E83">
                <w:rPr>
                  <w:rFonts w:ascii="Arial" w:hAnsi="Arial" w:cs="Arial"/>
                  <w:noProof/>
                  <w:sz w:val="22"/>
                  <w:szCs w:val="22"/>
                </w:rPr>
                <w:t xml:space="preserve">SCI, n.d. </w:t>
              </w:r>
              <w:r w:rsidRPr="002E2E83">
                <w:rPr>
                  <w:rFonts w:ascii="Arial" w:hAnsi="Arial" w:cs="Arial"/>
                  <w:i/>
                  <w:iCs/>
                  <w:noProof/>
                  <w:sz w:val="22"/>
                  <w:szCs w:val="22"/>
                </w:rPr>
                <w:t xml:space="preserve">What is Social Care Work?. </w:t>
              </w:r>
              <w:r w:rsidRPr="002E2E83">
                <w:rPr>
                  <w:rFonts w:ascii="Arial" w:hAnsi="Arial" w:cs="Arial"/>
                  <w:noProof/>
                  <w:sz w:val="22"/>
                  <w:szCs w:val="22"/>
                </w:rPr>
                <w:t xml:space="preserve">[Online] </w:t>
              </w:r>
              <w:r w:rsidRPr="002E2E83">
                <w:rPr>
                  <w:rFonts w:ascii="Arial" w:hAnsi="Arial" w:cs="Arial"/>
                  <w:noProof/>
                  <w:sz w:val="22"/>
                  <w:szCs w:val="22"/>
                </w:rPr>
                <w:br/>
                <w:t xml:space="preserve">Available at: </w:t>
              </w:r>
              <w:r w:rsidRPr="002E2E83">
                <w:rPr>
                  <w:rFonts w:ascii="Arial" w:hAnsi="Arial" w:cs="Arial"/>
                  <w:noProof/>
                  <w:sz w:val="22"/>
                  <w:szCs w:val="22"/>
                  <w:u w:val="single"/>
                </w:rPr>
                <w:t>https://socialcareireland.ie/what-is-social-care-work/</w:t>
              </w:r>
              <w:r w:rsidRPr="002E2E83">
                <w:rPr>
                  <w:rFonts w:ascii="Arial" w:hAnsi="Arial" w:cs="Arial"/>
                  <w:noProof/>
                  <w:sz w:val="22"/>
                  <w:szCs w:val="22"/>
                </w:rPr>
                <w:br/>
                <w:t>[Accessed 26th April 2026].</w:t>
              </w:r>
            </w:p>
            <w:p w14:paraId="10FA138A" w14:textId="77777777" w:rsidR="002E2E83" w:rsidRPr="002E2E83" w:rsidRDefault="002E2E83" w:rsidP="002E2E83">
              <w:pPr>
                <w:pStyle w:val="Bibliography"/>
                <w:spacing w:line="360" w:lineRule="auto"/>
                <w:rPr>
                  <w:rFonts w:ascii="Arial" w:hAnsi="Arial" w:cs="Arial"/>
                  <w:noProof/>
                  <w:sz w:val="22"/>
                  <w:szCs w:val="22"/>
                </w:rPr>
              </w:pPr>
              <w:r w:rsidRPr="002E2E83">
                <w:rPr>
                  <w:rFonts w:ascii="Arial" w:hAnsi="Arial" w:cs="Arial"/>
                  <w:noProof/>
                  <w:sz w:val="22"/>
                  <w:szCs w:val="22"/>
                </w:rPr>
                <w:t xml:space="preserve">Seibert et al., 2001. A Social Capital Theory of Career Success. </w:t>
              </w:r>
              <w:r w:rsidRPr="002E2E83">
                <w:rPr>
                  <w:rFonts w:ascii="Arial" w:hAnsi="Arial" w:cs="Arial"/>
                  <w:i/>
                  <w:iCs/>
                  <w:noProof/>
                  <w:sz w:val="22"/>
                  <w:szCs w:val="22"/>
                </w:rPr>
                <w:t xml:space="preserve">Academy of Management Journal, </w:t>
              </w:r>
              <w:r w:rsidRPr="002E2E83">
                <w:rPr>
                  <w:rFonts w:ascii="Arial" w:hAnsi="Arial" w:cs="Arial"/>
                  <w:noProof/>
                  <w:sz w:val="22"/>
                  <w:szCs w:val="22"/>
                </w:rPr>
                <w:t>44(2).</w:t>
              </w:r>
            </w:p>
            <w:p w14:paraId="64CC5BCA" w14:textId="77777777" w:rsidR="002E2E83" w:rsidRPr="002E2E83" w:rsidRDefault="002E2E83" w:rsidP="002E2E83">
              <w:pPr>
                <w:pStyle w:val="Bibliography"/>
                <w:spacing w:line="360" w:lineRule="auto"/>
                <w:rPr>
                  <w:rFonts w:ascii="Arial" w:hAnsi="Arial" w:cs="Arial"/>
                  <w:noProof/>
                  <w:sz w:val="22"/>
                  <w:szCs w:val="22"/>
                </w:rPr>
              </w:pPr>
              <w:r w:rsidRPr="002E2E83">
                <w:rPr>
                  <w:rFonts w:ascii="Arial" w:hAnsi="Arial" w:cs="Arial"/>
                  <w:noProof/>
                  <w:sz w:val="22"/>
                  <w:szCs w:val="22"/>
                </w:rPr>
                <w:t xml:space="preserve">Skills for Care, n.d. </w:t>
              </w:r>
              <w:r w:rsidRPr="002E2E83">
                <w:rPr>
                  <w:rFonts w:ascii="Arial" w:hAnsi="Arial" w:cs="Arial"/>
                  <w:i/>
                  <w:iCs/>
                  <w:noProof/>
                  <w:sz w:val="22"/>
                  <w:szCs w:val="22"/>
                </w:rPr>
                <w:t xml:space="preserve">Getting Started. </w:t>
              </w:r>
              <w:r w:rsidRPr="002E2E83">
                <w:rPr>
                  <w:rFonts w:ascii="Arial" w:hAnsi="Arial" w:cs="Arial"/>
                  <w:noProof/>
                  <w:sz w:val="22"/>
                  <w:szCs w:val="22"/>
                </w:rPr>
                <w:t xml:space="preserve">[Online] </w:t>
              </w:r>
              <w:r w:rsidRPr="002E2E83">
                <w:rPr>
                  <w:rFonts w:ascii="Arial" w:hAnsi="Arial" w:cs="Arial"/>
                  <w:noProof/>
                  <w:sz w:val="22"/>
                  <w:szCs w:val="22"/>
                </w:rPr>
                <w:br/>
                <w:t xml:space="preserve">Available at: </w:t>
              </w:r>
              <w:r w:rsidRPr="002E2E83">
                <w:rPr>
                  <w:rFonts w:ascii="Arial" w:hAnsi="Arial" w:cs="Arial"/>
                  <w:noProof/>
                  <w:sz w:val="22"/>
                  <w:szCs w:val="22"/>
                  <w:u w:val="single"/>
                </w:rPr>
                <w:t>https://www.skillsforcare.org.uk/Careers-in-care/Getting-started/Getting-Started.aspx</w:t>
              </w:r>
              <w:r w:rsidRPr="002E2E83">
                <w:rPr>
                  <w:rFonts w:ascii="Arial" w:hAnsi="Arial" w:cs="Arial"/>
                  <w:noProof/>
                  <w:sz w:val="22"/>
                  <w:szCs w:val="22"/>
                </w:rPr>
                <w:br/>
                <w:t>[Accessed 26th April 2026].</w:t>
              </w:r>
            </w:p>
            <w:p w14:paraId="53E91E5B" w14:textId="4AA29F5E" w:rsidR="002E2E83" w:rsidRDefault="002E2E83" w:rsidP="002E2E83">
              <w:pPr>
                <w:spacing w:line="360" w:lineRule="auto"/>
              </w:pPr>
              <w:r w:rsidRPr="002E2E83">
                <w:rPr>
                  <w:rFonts w:ascii="Arial" w:hAnsi="Arial" w:cs="Arial"/>
                  <w:b/>
                  <w:bCs/>
                  <w:noProof/>
                  <w:sz w:val="22"/>
                  <w:szCs w:val="22"/>
                </w:rPr>
                <w:fldChar w:fldCharType="end"/>
              </w:r>
            </w:p>
          </w:sdtContent>
        </w:sdt>
      </w:sdtContent>
    </w:sdt>
    <w:p w14:paraId="5C138336" w14:textId="77777777" w:rsidR="00891AC1" w:rsidRPr="00D32E57" w:rsidRDefault="00891AC1" w:rsidP="00891AC1">
      <w:pPr>
        <w:spacing w:line="360" w:lineRule="auto"/>
        <w:jc w:val="both"/>
        <w:rPr>
          <w:rFonts w:ascii="Arial" w:eastAsia="Times New Roman" w:hAnsi="Arial" w:cs="Arial"/>
          <w:bCs/>
          <w:color w:val="000000" w:themeColor="text1"/>
          <w:kern w:val="0"/>
          <w:sz w:val="22"/>
          <w:szCs w:val="22"/>
          <w:lang w:eastAsia="en-GB"/>
          <w14:ligatures w14:val="none"/>
        </w:rPr>
      </w:pPr>
    </w:p>
    <w:sectPr w:rsidR="00891AC1" w:rsidRPr="00D32E5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6D773" w14:textId="77777777" w:rsidR="008539D5" w:rsidRDefault="008539D5" w:rsidP="00392703">
      <w:pPr>
        <w:spacing w:after="0" w:line="240" w:lineRule="auto"/>
      </w:pPr>
      <w:r>
        <w:separator/>
      </w:r>
    </w:p>
  </w:endnote>
  <w:endnote w:type="continuationSeparator" w:id="0">
    <w:p w14:paraId="5A4EE5F7" w14:textId="77777777" w:rsidR="008539D5" w:rsidRDefault="008539D5" w:rsidP="00392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005319"/>
      <w:docPartObj>
        <w:docPartGallery w:val="Page Numbers (Bottom of Page)"/>
        <w:docPartUnique/>
      </w:docPartObj>
    </w:sdtPr>
    <w:sdtEndPr>
      <w:rPr>
        <w:noProof/>
      </w:rPr>
    </w:sdtEndPr>
    <w:sdtContent>
      <w:p w14:paraId="7B38924B" w14:textId="3AE0B9D5" w:rsidR="00392703" w:rsidRDefault="00392703">
        <w:pPr>
          <w:pStyle w:val="Footer"/>
          <w:jc w:val="center"/>
        </w:pPr>
        <w:r>
          <w:fldChar w:fldCharType="begin"/>
        </w:r>
        <w:r>
          <w:instrText xml:space="preserve"> PAGE   \* MERGEFORMAT </w:instrText>
        </w:r>
        <w:r>
          <w:fldChar w:fldCharType="separate"/>
        </w:r>
        <w:r w:rsidR="00D9344C">
          <w:rPr>
            <w:noProof/>
          </w:rPr>
          <w:t>10</w:t>
        </w:r>
        <w:r>
          <w:rPr>
            <w:noProof/>
          </w:rPr>
          <w:fldChar w:fldCharType="end"/>
        </w:r>
      </w:p>
    </w:sdtContent>
  </w:sdt>
  <w:p w14:paraId="4436ED6F" w14:textId="77777777" w:rsidR="00392703" w:rsidRDefault="00392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030AC" w14:textId="77777777" w:rsidR="008539D5" w:rsidRDefault="008539D5" w:rsidP="00392703">
      <w:pPr>
        <w:spacing w:after="0" w:line="240" w:lineRule="auto"/>
      </w:pPr>
      <w:r>
        <w:separator/>
      </w:r>
    </w:p>
  </w:footnote>
  <w:footnote w:type="continuationSeparator" w:id="0">
    <w:p w14:paraId="1336B068" w14:textId="77777777" w:rsidR="008539D5" w:rsidRDefault="008539D5" w:rsidP="00392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0441"/>
    <w:multiLevelType w:val="multilevel"/>
    <w:tmpl w:val="E174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14AAA"/>
    <w:multiLevelType w:val="multilevel"/>
    <w:tmpl w:val="35C4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C4B32"/>
    <w:multiLevelType w:val="hybridMultilevel"/>
    <w:tmpl w:val="086A1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E0348"/>
    <w:multiLevelType w:val="hybridMultilevel"/>
    <w:tmpl w:val="FDD80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AC7E44"/>
    <w:multiLevelType w:val="multilevel"/>
    <w:tmpl w:val="8C948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F761C9"/>
    <w:multiLevelType w:val="hybridMultilevel"/>
    <w:tmpl w:val="6C2C3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96536F"/>
    <w:multiLevelType w:val="multilevel"/>
    <w:tmpl w:val="44E8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D14F6F"/>
    <w:multiLevelType w:val="hybridMultilevel"/>
    <w:tmpl w:val="44F2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681E94"/>
    <w:multiLevelType w:val="multilevel"/>
    <w:tmpl w:val="77BA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EE16C6"/>
    <w:multiLevelType w:val="hybridMultilevel"/>
    <w:tmpl w:val="99B2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A23AB4"/>
    <w:multiLevelType w:val="multilevel"/>
    <w:tmpl w:val="8078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1642B0"/>
    <w:multiLevelType w:val="multilevel"/>
    <w:tmpl w:val="BE14B3A8"/>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3F529E2"/>
    <w:multiLevelType w:val="multilevel"/>
    <w:tmpl w:val="208E50C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12463C9"/>
    <w:multiLevelType w:val="hybridMultilevel"/>
    <w:tmpl w:val="DBD65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904994"/>
    <w:multiLevelType w:val="hybridMultilevel"/>
    <w:tmpl w:val="E9F0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9F7D21"/>
    <w:multiLevelType w:val="multilevel"/>
    <w:tmpl w:val="4A3C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584037"/>
    <w:multiLevelType w:val="multilevel"/>
    <w:tmpl w:val="A076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F95C88"/>
    <w:multiLevelType w:val="multilevel"/>
    <w:tmpl w:val="3948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293C37"/>
    <w:multiLevelType w:val="multilevel"/>
    <w:tmpl w:val="AB78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A66621"/>
    <w:multiLevelType w:val="hybridMultilevel"/>
    <w:tmpl w:val="A3D49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4313921">
    <w:abstractNumId w:val="6"/>
  </w:num>
  <w:num w:numId="2" w16cid:durableId="564149573">
    <w:abstractNumId w:val="4"/>
  </w:num>
  <w:num w:numId="3" w16cid:durableId="2108110274">
    <w:abstractNumId w:val="8"/>
  </w:num>
  <w:num w:numId="4" w16cid:durableId="947006353">
    <w:abstractNumId w:val="1"/>
  </w:num>
  <w:num w:numId="5" w16cid:durableId="151726267">
    <w:abstractNumId w:val="10"/>
  </w:num>
  <w:num w:numId="6" w16cid:durableId="53163146">
    <w:abstractNumId w:val="15"/>
  </w:num>
  <w:num w:numId="7" w16cid:durableId="1391883380">
    <w:abstractNumId w:val="16"/>
  </w:num>
  <w:num w:numId="8" w16cid:durableId="210851390">
    <w:abstractNumId w:val="18"/>
  </w:num>
  <w:num w:numId="9" w16cid:durableId="1273435891">
    <w:abstractNumId w:val="17"/>
  </w:num>
  <w:num w:numId="10" w16cid:durableId="927496923">
    <w:abstractNumId w:val="0"/>
  </w:num>
  <w:num w:numId="11" w16cid:durableId="1653413429">
    <w:abstractNumId w:val="2"/>
  </w:num>
  <w:num w:numId="12" w16cid:durableId="1712219264">
    <w:abstractNumId w:val="19"/>
  </w:num>
  <w:num w:numId="13" w16cid:durableId="771555846">
    <w:abstractNumId w:val="12"/>
  </w:num>
  <w:num w:numId="14" w16cid:durableId="642198358">
    <w:abstractNumId w:val="3"/>
  </w:num>
  <w:num w:numId="15" w16cid:durableId="703945598">
    <w:abstractNumId w:val="9"/>
  </w:num>
  <w:num w:numId="16" w16cid:durableId="2032953845">
    <w:abstractNumId w:val="13"/>
  </w:num>
  <w:num w:numId="17" w16cid:durableId="1318920411">
    <w:abstractNumId w:val="14"/>
  </w:num>
  <w:num w:numId="18" w16cid:durableId="966660567">
    <w:abstractNumId w:val="7"/>
  </w:num>
  <w:num w:numId="19" w16cid:durableId="725371032">
    <w:abstractNumId w:val="5"/>
  </w:num>
  <w:num w:numId="20" w16cid:durableId="20053543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DE8"/>
    <w:rsid w:val="00011D7D"/>
    <w:rsid w:val="00074795"/>
    <w:rsid w:val="000A691C"/>
    <w:rsid w:val="000D7796"/>
    <w:rsid w:val="001141F7"/>
    <w:rsid w:val="00127A91"/>
    <w:rsid w:val="00146C98"/>
    <w:rsid w:val="00162BAD"/>
    <w:rsid w:val="00213131"/>
    <w:rsid w:val="00270415"/>
    <w:rsid w:val="002D0230"/>
    <w:rsid w:val="002E2E83"/>
    <w:rsid w:val="002F5767"/>
    <w:rsid w:val="00300BD3"/>
    <w:rsid w:val="00392703"/>
    <w:rsid w:val="003C2F4E"/>
    <w:rsid w:val="004450CB"/>
    <w:rsid w:val="005D7AC8"/>
    <w:rsid w:val="005E273A"/>
    <w:rsid w:val="00693DE8"/>
    <w:rsid w:val="006F38F8"/>
    <w:rsid w:val="00714142"/>
    <w:rsid w:val="00741BA0"/>
    <w:rsid w:val="00760552"/>
    <w:rsid w:val="0077463E"/>
    <w:rsid w:val="007B2C8B"/>
    <w:rsid w:val="007D14AA"/>
    <w:rsid w:val="007E3A3E"/>
    <w:rsid w:val="007F1D75"/>
    <w:rsid w:val="0085278C"/>
    <w:rsid w:val="008539D5"/>
    <w:rsid w:val="00891AC1"/>
    <w:rsid w:val="00894AFE"/>
    <w:rsid w:val="00921E6E"/>
    <w:rsid w:val="009B5765"/>
    <w:rsid w:val="009D08C5"/>
    <w:rsid w:val="00A24EA4"/>
    <w:rsid w:val="00A417CD"/>
    <w:rsid w:val="00A61E5D"/>
    <w:rsid w:val="00A65547"/>
    <w:rsid w:val="00A90314"/>
    <w:rsid w:val="00AA6BDE"/>
    <w:rsid w:val="00B97658"/>
    <w:rsid w:val="00BB50AB"/>
    <w:rsid w:val="00BD2209"/>
    <w:rsid w:val="00C81EF6"/>
    <w:rsid w:val="00D32E57"/>
    <w:rsid w:val="00D41945"/>
    <w:rsid w:val="00D9344C"/>
    <w:rsid w:val="00DE36C0"/>
    <w:rsid w:val="00E72B9D"/>
    <w:rsid w:val="00EA23B7"/>
    <w:rsid w:val="00EB2396"/>
    <w:rsid w:val="00EB459D"/>
    <w:rsid w:val="00EB521D"/>
    <w:rsid w:val="00EF63B3"/>
    <w:rsid w:val="00F178EA"/>
    <w:rsid w:val="00F7471D"/>
    <w:rsid w:val="00FE2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1B013"/>
  <w15:chartTrackingRefBased/>
  <w15:docId w15:val="{EAB6F5FA-93BA-7A4D-B87A-FA4DF661E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3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3D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3D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3D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3D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D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D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D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D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3D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3D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3D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3D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3D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D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D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DE8"/>
    <w:rPr>
      <w:rFonts w:eastAsiaTheme="majorEastAsia" w:cstheme="majorBidi"/>
      <w:color w:val="272727" w:themeColor="text1" w:themeTint="D8"/>
    </w:rPr>
  </w:style>
  <w:style w:type="paragraph" w:styleId="Title">
    <w:name w:val="Title"/>
    <w:basedOn w:val="Normal"/>
    <w:next w:val="Normal"/>
    <w:link w:val="TitleChar"/>
    <w:uiPriority w:val="10"/>
    <w:qFormat/>
    <w:rsid w:val="00693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D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D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D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DE8"/>
    <w:pPr>
      <w:spacing w:before="160"/>
      <w:jc w:val="center"/>
    </w:pPr>
    <w:rPr>
      <w:i/>
      <w:iCs/>
      <w:color w:val="404040" w:themeColor="text1" w:themeTint="BF"/>
    </w:rPr>
  </w:style>
  <w:style w:type="character" w:customStyle="1" w:styleId="QuoteChar">
    <w:name w:val="Quote Char"/>
    <w:basedOn w:val="DefaultParagraphFont"/>
    <w:link w:val="Quote"/>
    <w:uiPriority w:val="29"/>
    <w:rsid w:val="00693DE8"/>
    <w:rPr>
      <w:i/>
      <w:iCs/>
      <w:color w:val="404040" w:themeColor="text1" w:themeTint="BF"/>
    </w:rPr>
  </w:style>
  <w:style w:type="paragraph" w:styleId="ListParagraph">
    <w:name w:val="List Paragraph"/>
    <w:basedOn w:val="Normal"/>
    <w:uiPriority w:val="34"/>
    <w:qFormat/>
    <w:rsid w:val="00693DE8"/>
    <w:pPr>
      <w:ind w:left="720"/>
      <w:contextualSpacing/>
    </w:pPr>
  </w:style>
  <w:style w:type="character" w:styleId="IntenseEmphasis">
    <w:name w:val="Intense Emphasis"/>
    <w:basedOn w:val="DefaultParagraphFont"/>
    <w:uiPriority w:val="21"/>
    <w:qFormat/>
    <w:rsid w:val="00693DE8"/>
    <w:rPr>
      <w:i/>
      <w:iCs/>
      <w:color w:val="0F4761" w:themeColor="accent1" w:themeShade="BF"/>
    </w:rPr>
  </w:style>
  <w:style w:type="paragraph" w:styleId="IntenseQuote">
    <w:name w:val="Intense Quote"/>
    <w:basedOn w:val="Normal"/>
    <w:next w:val="Normal"/>
    <w:link w:val="IntenseQuoteChar"/>
    <w:uiPriority w:val="30"/>
    <w:qFormat/>
    <w:rsid w:val="00693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3DE8"/>
    <w:rPr>
      <w:i/>
      <w:iCs/>
      <w:color w:val="0F4761" w:themeColor="accent1" w:themeShade="BF"/>
    </w:rPr>
  </w:style>
  <w:style w:type="character" w:styleId="IntenseReference">
    <w:name w:val="Intense Reference"/>
    <w:basedOn w:val="DefaultParagraphFont"/>
    <w:uiPriority w:val="32"/>
    <w:qFormat/>
    <w:rsid w:val="00693DE8"/>
    <w:rPr>
      <w:b/>
      <w:bCs/>
      <w:smallCaps/>
      <w:color w:val="0F4761" w:themeColor="accent1" w:themeShade="BF"/>
      <w:spacing w:val="5"/>
    </w:rPr>
  </w:style>
  <w:style w:type="table" w:styleId="TableGrid">
    <w:name w:val="Table Grid"/>
    <w:basedOn w:val="TableNormal"/>
    <w:uiPriority w:val="39"/>
    <w:rsid w:val="00693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93DE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93DE8"/>
    <w:rPr>
      <w:b/>
      <w:bCs/>
    </w:rPr>
  </w:style>
  <w:style w:type="character" w:customStyle="1" w:styleId="apple-converted-space">
    <w:name w:val="apple-converted-space"/>
    <w:basedOn w:val="DefaultParagraphFont"/>
    <w:rsid w:val="00693DE8"/>
  </w:style>
  <w:style w:type="character" w:styleId="Emphasis">
    <w:name w:val="Emphasis"/>
    <w:basedOn w:val="DefaultParagraphFont"/>
    <w:uiPriority w:val="20"/>
    <w:qFormat/>
    <w:rsid w:val="00693DE8"/>
    <w:rPr>
      <w:i/>
      <w:iCs/>
    </w:rPr>
  </w:style>
  <w:style w:type="paragraph" w:styleId="NoSpacing">
    <w:name w:val="No Spacing"/>
    <w:uiPriority w:val="1"/>
    <w:qFormat/>
    <w:rsid w:val="00693DE8"/>
    <w:pPr>
      <w:spacing w:after="0" w:line="240" w:lineRule="auto"/>
    </w:pPr>
  </w:style>
  <w:style w:type="paragraph" w:styleId="Header">
    <w:name w:val="header"/>
    <w:basedOn w:val="Normal"/>
    <w:link w:val="HeaderChar"/>
    <w:uiPriority w:val="99"/>
    <w:unhideWhenUsed/>
    <w:rsid w:val="00392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703"/>
  </w:style>
  <w:style w:type="paragraph" w:styleId="Footer">
    <w:name w:val="footer"/>
    <w:basedOn w:val="Normal"/>
    <w:link w:val="FooterChar"/>
    <w:uiPriority w:val="99"/>
    <w:unhideWhenUsed/>
    <w:rsid w:val="00392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703"/>
  </w:style>
  <w:style w:type="paragraph" w:styleId="Bibliography">
    <w:name w:val="Bibliography"/>
    <w:basedOn w:val="Normal"/>
    <w:next w:val="Normal"/>
    <w:uiPriority w:val="37"/>
    <w:unhideWhenUsed/>
    <w:rsid w:val="002E2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604346">
      <w:bodyDiv w:val="1"/>
      <w:marLeft w:val="0"/>
      <w:marRight w:val="0"/>
      <w:marTop w:val="0"/>
      <w:marBottom w:val="0"/>
      <w:divBdr>
        <w:top w:val="none" w:sz="0" w:space="0" w:color="auto"/>
        <w:left w:val="none" w:sz="0" w:space="0" w:color="auto"/>
        <w:bottom w:val="none" w:sz="0" w:space="0" w:color="auto"/>
        <w:right w:val="none" w:sz="0" w:space="0" w:color="auto"/>
      </w:divBdr>
    </w:div>
    <w:div w:id="785857238">
      <w:bodyDiv w:val="1"/>
      <w:marLeft w:val="0"/>
      <w:marRight w:val="0"/>
      <w:marTop w:val="0"/>
      <w:marBottom w:val="0"/>
      <w:divBdr>
        <w:top w:val="none" w:sz="0" w:space="0" w:color="auto"/>
        <w:left w:val="none" w:sz="0" w:space="0" w:color="auto"/>
        <w:bottom w:val="none" w:sz="0" w:space="0" w:color="auto"/>
        <w:right w:val="none" w:sz="0" w:space="0" w:color="auto"/>
      </w:divBdr>
    </w:div>
    <w:div w:id="826164514">
      <w:bodyDiv w:val="1"/>
      <w:marLeft w:val="0"/>
      <w:marRight w:val="0"/>
      <w:marTop w:val="0"/>
      <w:marBottom w:val="0"/>
      <w:divBdr>
        <w:top w:val="none" w:sz="0" w:space="0" w:color="auto"/>
        <w:left w:val="none" w:sz="0" w:space="0" w:color="auto"/>
        <w:bottom w:val="none" w:sz="0" w:space="0" w:color="auto"/>
        <w:right w:val="none" w:sz="0" w:space="0" w:color="auto"/>
      </w:divBdr>
    </w:div>
    <w:div w:id="1025056729">
      <w:bodyDiv w:val="1"/>
      <w:marLeft w:val="0"/>
      <w:marRight w:val="0"/>
      <w:marTop w:val="0"/>
      <w:marBottom w:val="0"/>
      <w:divBdr>
        <w:top w:val="none" w:sz="0" w:space="0" w:color="auto"/>
        <w:left w:val="none" w:sz="0" w:space="0" w:color="auto"/>
        <w:bottom w:val="none" w:sz="0" w:space="0" w:color="auto"/>
        <w:right w:val="none" w:sz="0" w:space="0" w:color="auto"/>
      </w:divBdr>
    </w:div>
    <w:div w:id="1373070686">
      <w:bodyDiv w:val="1"/>
      <w:marLeft w:val="0"/>
      <w:marRight w:val="0"/>
      <w:marTop w:val="0"/>
      <w:marBottom w:val="0"/>
      <w:divBdr>
        <w:top w:val="none" w:sz="0" w:space="0" w:color="auto"/>
        <w:left w:val="none" w:sz="0" w:space="0" w:color="auto"/>
        <w:bottom w:val="none" w:sz="0" w:space="0" w:color="auto"/>
        <w:right w:val="none" w:sz="0" w:space="0" w:color="auto"/>
      </w:divBdr>
    </w:div>
    <w:div w:id="1701206456">
      <w:bodyDiv w:val="1"/>
      <w:marLeft w:val="0"/>
      <w:marRight w:val="0"/>
      <w:marTop w:val="0"/>
      <w:marBottom w:val="0"/>
      <w:divBdr>
        <w:top w:val="none" w:sz="0" w:space="0" w:color="auto"/>
        <w:left w:val="none" w:sz="0" w:space="0" w:color="auto"/>
        <w:bottom w:val="none" w:sz="0" w:space="0" w:color="auto"/>
        <w:right w:val="none" w:sz="0" w:space="0" w:color="auto"/>
      </w:divBdr>
    </w:div>
    <w:div w:id="1722052676">
      <w:bodyDiv w:val="1"/>
      <w:marLeft w:val="0"/>
      <w:marRight w:val="0"/>
      <w:marTop w:val="0"/>
      <w:marBottom w:val="0"/>
      <w:divBdr>
        <w:top w:val="none" w:sz="0" w:space="0" w:color="auto"/>
        <w:left w:val="none" w:sz="0" w:space="0" w:color="auto"/>
        <w:bottom w:val="none" w:sz="0" w:space="0" w:color="auto"/>
        <w:right w:val="none" w:sz="0" w:space="0" w:color="auto"/>
      </w:divBdr>
    </w:div>
    <w:div w:id="191747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SCI26</b:Tag>
    <b:SourceType>InternetSite</b:SourceType>
    <b:Guid>{883E9BED-2198-4F32-B0ED-4DCB4E4E3C9B}</b:Guid>
    <b:Title>What is Social Care Work?</b:Title>
    <b:Author>
      <b:Author>
        <b:NameList>
          <b:Person>
            <b:Last>SCI</b:Last>
          </b:Person>
        </b:NameList>
      </b:Author>
    </b:Author>
    <b:YearAccessed>2026</b:YearAccessed>
    <b:MonthAccessed>April</b:MonthAccessed>
    <b:DayAccessed>26th</b:DayAccessed>
    <b:URL>https://socialcareireland.ie/what-is-social-care-work/</b:URL>
    <b:RefOrder>1</b:RefOrder>
  </b:Source>
  <b:Source>
    <b:Tag>Ind26</b:Tag>
    <b:SourceType>InternetSite</b:SourceType>
    <b:Guid>{468DD384-CF5E-44D5-A452-C71F17E0044D}</b:Guid>
    <b:Author>
      <b:Author>
        <b:NameList>
          <b:Person>
            <b:Last>Indeed</b:Last>
          </b:Person>
        </b:NameList>
      </b:Author>
    </b:Author>
    <b:Title>Find jobs</b:Title>
    <b:Year>2026</b:Year>
    <b:YearAccessed>2026</b:YearAccessed>
    <b:MonthAccessed>April</b:MonthAccessed>
    <b:DayAccessed>26th</b:DayAccessed>
    <b:URL>https://uk.indeed.com/jobs?q=social+care+worker&amp;l=London&amp;from=careerguidejobsearch-box-GB&amp;ctk=1jnetu4crghhnbh1&amp;vjk=54dcfa74242081cb</b:URL>
    <b:RefOrder>2</b:RefOrder>
  </b:Source>
  <b:Source>
    <b:Tag>GOV251</b:Tag>
    <b:SourceType>InternetSite</b:SourceType>
    <b:Guid>{1375CCAE-72A0-4859-A288-57B3EEAA3D30}</b:Guid>
    <b:Author>
      <b:Author>
        <b:Corporate>GOV.UK</b:Corporate>
      </b:Author>
    </b:Author>
    <b:Title>Care or support worker' role category</b:Title>
    <b:Year>2025</b:Year>
    <b:YearAccessed>2026</b:YearAccessed>
    <b:MonthAccessed>April</b:MonthAccessed>
    <b:DayAccessed>26th</b:DayAccessed>
    <b:URL>https://www.gov.uk/government/publications/care-workforce-pathway-for-adult-social-care/care-or-support-worker-role-category</b:URL>
    <b:RefOrder>3</b:RefOrder>
  </b:Source>
  <b:Source>
    <b:Tag>Ski261</b:Tag>
    <b:SourceType>InternetSite</b:SourceType>
    <b:Guid>{A1028599-F606-4DB3-B831-9F4E34CCCA09}</b:Guid>
    <b:Author>
      <b:Author>
        <b:Corporate>Skills for Care</b:Corporate>
      </b:Author>
    </b:Author>
    <b:Title>Getting Started</b:Title>
    <b:YearAccessed>2026</b:YearAccessed>
    <b:MonthAccessed>April</b:MonthAccessed>
    <b:DayAccessed>26th</b:DayAccessed>
    <b:URL>https://www.skillsforcare.org.uk/Careers-in-care/Getting-started/Getting-Started.aspx</b:URL>
    <b:RefOrder>4</b:RefOrder>
  </b:Source>
  <b:Source>
    <b:Tag>Pro26</b:Tag>
    <b:SourceType>InternetSite</b:SourceType>
    <b:Guid>{78A5134B-F5E2-41F0-BB7D-0F2445A1D140}</b:Guid>
    <b:Author>
      <b:Author>
        <b:NameList>
          <b:Person>
            <b:Last>Prospects</b:Last>
          </b:Person>
        </b:NameList>
      </b:Author>
    </b:Author>
    <b:Title>Overview of the social care sector</b:Title>
    <b:Year>2026</b:Year>
    <b:YearAccessed>2026</b:YearAccessed>
    <b:MonthAccessed>April</b:MonthAccessed>
    <b:DayAccessed>26th</b:DayAccessed>
    <b:URL>https://www.prospects.ac.uk/jobs-and-work-experience/job-sectors/social-care/overview-of-the-social-care-sector</b:URL>
    <b:RefOrder>5</b:RefOrder>
  </b:Source>
  <b:Source>
    <b:Tag>GOV5a</b:Tag>
    <b:SourceType>InternetSite</b:SourceType>
    <b:Guid>{E856F372-C925-4400-AB92-B79F0AF9EC4D}</b:Guid>
    <b:Author>
      <b:Author>
        <b:Corporate>GOV.UK</b:Corporate>
      </b:Author>
    </b:Author>
    <b:Title>Care workforce pathway for adult social care: overview</b:Title>
    <b:Year>2025a</b:Year>
    <b:YearAccessed>2026</b:YearAccessed>
    <b:MonthAccessed>April</b:MonthAccessed>
    <b:DayAccessed>26th</b:DayAccessed>
    <b:URL>https://www.gov.uk/government/publications/care-workforce-pathway-for-adult-social-care/care-workforce-pathway-for-adult-social-care-overview</b:URL>
    <b:RefOrder>6</b:RefOrder>
  </b:Source>
  <b:Source>
    <b:Tag>Sei01</b:Tag>
    <b:SourceType>JournalArticle</b:SourceType>
    <b:Guid>{D6B99921-6AE8-4A6D-BDDD-176B8CBDBF07}</b:Guid>
    <b:Title>A Social Capital Theory of Career Success</b:Title>
    <b:Year>2001</b:Year>
    <b:Author>
      <b:Author>
        <b:Corporate>Seibert et al.</b:Corporate>
      </b:Author>
    </b:Author>
    <b:JournalName>Academy of Management Journal</b:JournalName>
    <b:Volume>44</b:Volume>
    <b:Issue>2</b:Issue>
    <b:RefOrder>7</b:RefOrder>
  </b:Source>
</b:Sources>
</file>

<file path=customXml/itemProps1.xml><?xml version="1.0" encoding="utf-8"?>
<ds:datastoreItem xmlns:ds="http://schemas.openxmlformats.org/officeDocument/2006/customXml" ds:itemID="{BB04DE24-C659-4AE4-B3A8-0167ED5EB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2327</Words>
  <Characters>13268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cynthia nelson-yeboah</cp:lastModifiedBy>
  <cp:revision>2</cp:revision>
  <dcterms:created xsi:type="dcterms:W3CDTF">2026-04-30T19:08:00Z</dcterms:created>
  <dcterms:modified xsi:type="dcterms:W3CDTF">2026-04-30T19:08:00Z</dcterms:modified>
</cp:coreProperties>
</file>