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D75B80" w14:textId="77777777" w:rsidR="00F263D3" w:rsidRDefault="00F263D3">
      <w:pPr>
        <w:widowControl w:val="0"/>
        <w:pBdr>
          <w:top w:val="nil"/>
          <w:left w:val="nil"/>
          <w:bottom w:val="nil"/>
          <w:right w:val="nil"/>
          <w:between w:val="nil"/>
        </w:pBdr>
        <w:spacing w:after="0" w:line="276" w:lineRule="auto"/>
        <w:jc w:val="left"/>
        <w:rPr>
          <w:rFonts w:ascii="Arial" w:eastAsia="Arial" w:hAnsi="Arial" w:cs="Arial"/>
          <w:color w:val="000000"/>
          <w:sz w:val="22"/>
          <w:szCs w:val="22"/>
        </w:rPr>
      </w:pPr>
    </w:p>
    <w:tbl>
      <w:tblPr>
        <w:tblStyle w:val="a"/>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22"/>
        <w:gridCol w:w="1559"/>
        <w:gridCol w:w="827"/>
        <w:gridCol w:w="874"/>
        <w:gridCol w:w="3634"/>
      </w:tblGrid>
      <w:tr w:rsidR="00F263D3" w14:paraId="00C7B284" w14:textId="77777777">
        <w:tc>
          <w:tcPr>
            <w:tcW w:w="9016" w:type="dxa"/>
            <w:gridSpan w:val="5"/>
          </w:tcPr>
          <w:p w14:paraId="72DE038E" w14:textId="77777777" w:rsidR="00F263D3" w:rsidRDefault="005502F3">
            <w:pPr>
              <w:jc w:val="center"/>
              <w:rPr>
                <w:b/>
                <w:bCs/>
              </w:rPr>
            </w:pPr>
            <w:r>
              <w:rPr>
                <w:b/>
                <w:bCs/>
              </w:rPr>
              <w:t>LCLM4002_BIRM Digital Skills Task 3</w:t>
            </w:r>
          </w:p>
          <w:p w14:paraId="4A3B586B" w14:textId="77777777" w:rsidR="00F263D3" w:rsidRDefault="005502F3">
            <w:pPr>
              <w:jc w:val="center"/>
              <w:rPr>
                <w:b/>
                <w:bCs/>
                <w:u w:val="single"/>
              </w:rPr>
            </w:pPr>
            <w:r>
              <w:rPr>
                <w:b/>
                <w:bCs/>
                <w:u w:val="single"/>
              </w:rPr>
              <w:t xml:space="preserve">Website Evaluation  </w:t>
            </w:r>
          </w:p>
          <w:p w14:paraId="61BBE832" w14:textId="77777777" w:rsidR="00F263D3" w:rsidRDefault="00F263D3">
            <w:pPr>
              <w:jc w:val="center"/>
            </w:pPr>
          </w:p>
        </w:tc>
      </w:tr>
      <w:tr w:rsidR="00F263D3" w14:paraId="2B3CDE01" w14:textId="77777777">
        <w:tc>
          <w:tcPr>
            <w:tcW w:w="2122" w:type="dxa"/>
          </w:tcPr>
          <w:p w14:paraId="08181818" w14:textId="77777777" w:rsidR="00F263D3" w:rsidRDefault="005502F3">
            <w:pPr>
              <w:rPr>
                <w:b/>
                <w:bCs/>
              </w:rPr>
            </w:pPr>
            <w:r>
              <w:rPr>
                <w:b/>
                <w:bCs/>
              </w:rPr>
              <w:t>Student Number</w:t>
            </w:r>
          </w:p>
        </w:tc>
        <w:tc>
          <w:tcPr>
            <w:tcW w:w="1559" w:type="dxa"/>
          </w:tcPr>
          <w:p w14:paraId="1F6115A8" w14:textId="42FCE246" w:rsidR="00F263D3" w:rsidRDefault="005502F3">
            <w:r>
              <w:t>2531564</w:t>
            </w:r>
          </w:p>
        </w:tc>
        <w:tc>
          <w:tcPr>
            <w:tcW w:w="1701" w:type="dxa"/>
            <w:gridSpan w:val="2"/>
          </w:tcPr>
          <w:p w14:paraId="6A889134" w14:textId="77777777" w:rsidR="00F263D3" w:rsidRDefault="005502F3">
            <w:pPr>
              <w:rPr>
                <w:b/>
                <w:bCs/>
              </w:rPr>
            </w:pPr>
            <w:r>
              <w:rPr>
                <w:b/>
                <w:bCs/>
              </w:rPr>
              <w:t>Student Name</w:t>
            </w:r>
          </w:p>
        </w:tc>
        <w:tc>
          <w:tcPr>
            <w:tcW w:w="3634" w:type="dxa"/>
          </w:tcPr>
          <w:p w14:paraId="14375ECF" w14:textId="001ED8BB" w:rsidR="00F263D3" w:rsidRDefault="005502F3">
            <w:r>
              <w:t>Ionut Mihaescu</w:t>
            </w:r>
          </w:p>
        </w:tc>
      </w:tr>
      <w:tr w:rsidR="00F263D3" w14:paraId="5C9E62B0" w14:textId="77777777">
        <w:tc>
          <w:tcPr>
            <w:tcW w:w="9016" w:type="dxa"/>
            <w:gridSpan w:val="5"/>
            <w:shd w:val="clear" w:color="auto" w:fill="4472C4"/>
          </w:tcPr>
          <w:p w14:paraId="591D85AF" w14:textId="77777777" w:rsidR="00F263D3" w:rsidRDefault="00F263D3"/>
        </w:tc>
      </w:tr>
      <w:tr w:rsidR="00F263D3" w14:paraId="533ACD02" w14:textId="77777777">
        <w:tc>
          <w:tcPr>
            <w:tcW w:w="2122" w:type="dxa"/>
          </w:tcPr>
          <w:p w14:paraId="433CEB27" w14:textId="77777777" w:rsidR="00F263D3" w:rsidRDefault="005502F3">
            <w:pPr>
              <w:rPr>
                <w:b/>
                <w:bCs/>
              </w:rPr>
            </w:pPr>
            <w:r>
              <w:rPr>
                <w:b/>
                <w:bCs/>
              </w:rPr>
              <w:t xml:space="preserve">Website Chosen </w:t>
            </w:r>
          </w:p>
        </w:tc>
        <w:tc>
          <w:tcPr>
            <w:tcW w:w="6894" w:type="dxa"/>
            <w:gridSpan w:val="4"/>
          </w:tcPr>
          <w:p w14:paraId="1316229E" w14:textId="77777777" w:rsidR="00F263D3" w:rsidRDefault="005502F3">
            <w:r>
              <w:t>Cleaners of London</w:t>
            </w:r>
          </w:p>
        </w:tc>
      </w:tr>
      <w:tr w:rsidR="00F263D3" w14:paraId="7D15B30B" w14:textId="77777777">
        <w:tc>
          <w:tcPr>
            <w:tcW w:w="2122" w:type="dxa"/>
          </w:tcPr>
          <w:p w14:paraId="11D795C1" w14:textId="77777777" w:rsidR="00F263D3" w:rsidRDefault="005502F3">
            <w:pPr>
              <w:rPr>
                <w:b/>
                <w:bCs/>
              </w:rPr>
            </w:pPr>
            <w:r>
              <w:rPr>
                <w:b/>
                <w:bCs/>
              </w:rPr>
              <w:t>Insert hyperlink to website</w:t>
            </w:r>
          </w:p>
        </w:tc>
        <w:tc>
          <w:tcPr>
            <w:tcW w:w="6894" w:type="dxa"/>
            <w:gridSpan w:val="4"/>
          </w:tcPr>
          <w:p w14:paraId="1698C04B" w14:textId="77777777" w:rsidR="00F263D3" w:rsidRDefault="005502F3">
            <w:hyperlink r:id="rId4">
              <w:r>
                <w:rPr>
                  <w:color w:val="0563C1"/>
                  <w:u w:val="single"/>
                </w:rPr>
                <w:t>https://www.cleanersoflondon.co.uk/</w:t>
              </w:r>
            </w:hyperlink>
            <w:r>
              <w:t xml:space="preserve"> </w:t>
            </w:r>
          </w:p>
        </w:tc>
      </w:tr>
      <w:tr w:rsidR="00F263D3" w14:paraId="60E2B5D0" w14:textId="77777777">
        <w:tc>
          <w:tcPr>
            <w:tcW w:w="9016" w:type="dxa"/>
            <w:gridSpan w:val="5"/>
            <w:shd w:val="clear" w:color="auto" w:fill="4472C4"/>
          </w:tcPr>
          <w:p w14:paraId="448296DF" w14:textId="77777777" w:rsidR="00F263D3" w:rsidRDefault="00F263D3"/>
        </w:tc>
      </w:tr>
      <w:tr w:rsidR="00F263D3" w14:paraId="76A4D6A6" w14:textId="77777777">
        <w:tc>
          <w:tcPr>
            <w:tcW w:w="9016" w:type="dxa"/>
            <w:gridSpan w:val="5"/>
          </w:tcPr>
          <w:p w14:paraId="7465CD5E" w14:textId="77777777" w:rsidR="00F263D3" w:rsidRDefault="005502F3">
            <w:pPr>
              <w:jc w:val="center"/>
              <w:rPr>
                <w:b/>
                <w:bCs/>
                <w:u w:val="single"/>
              </w:rPr>
            </w:pPr>
            <w:r>
              <w:rPr>
                <w:b/>
                <w:bCs/>
                <w:u w:val="single"/>
              </w:rPr>
              <w:t>Evaluation</w:t>
            </w:r>
          </w:p>
          <w:p w14:paraId="00848311" w14:textId="77777777" w:rsidR="00F263D3" w:rsidRDefault="005502F3">
            <w:pPr>
              <w:rPr>
                <w:b/>
                <w:bCs/>
              </w:rPr>
            </w:pPr>
            <w:r>
              <w:rPr>
                <w:b/>
                <w:bCs/>
              </w:rPr>
              <w:t xml:space="preserve">Respond to each question </w:t>
            </w:r>
          </w:p>
        </w:tc>
      </w:tr>
      <w:tr w:rsidR="00F263D3" w14:paraId="0A0390D7" w14:textId="77777777">
        <w:tc>
          <w:tcPr>
            <w:tcW w:w="9016" w:type="dxa"/>
            <w:gridSpan w:val="5"/>
          </w:tcPr>
          <w:p w14:paraId="2CCB9658" w14:textId="77777777" w:rsidR="00F263D3" w:rsidRDefault="00F263D3">
            <w:pPr>
              <w:jc w:val="center"/>
              <w:rPr>
                <w:b/>
                <w:bCs/>
              </w:rPr>
            </w:pPr>
          </w:p>
          <w:p w14:paraId="19536C89" w14:textId="77777777" w:rsidR="00F263D3" w:rsidRDefault="005502F3">
            <w:pPr>
              <w:jc w:val="center"/>
              <w:rPr>
                <w:b/>
                <w:bCs/>
              </w:rPr>
            </w:pPr>
            <w:r>
              <w:rPr>
                <w:b/>
                <w:bCs/>
              </w:rPr>
              <w:t>Section 1 – Usability</w:t>
            </w:r>
          </w:p>
          <w:p w14:paraId="307790F2" w14:textId="77777777" w:rsidR="00F263D3" w:rsidRDefault="00F263D3">
            <w:pPr>
              <w:rPr>
                <w:b/>
                <w:bCs/>
              </w:rPr>
            </w:pPr>
          </w:p>
          <w:p w14:paraId="76007132" w14:textId="77777777" w:rsidR="00F263D3" w:rsidRDefault="005502F3">
            <w:pPr>
              <w:rPr>
                <w:b/>
                <w:bCs/>
              </w:rPr>
            </w:pPr>
            <w:r>
              <w:rPr>
                <w:b/>
                <w:bCs/>
              </w:rPr>
              <w:t>(75 words maximum for each answer)</w:t>
            </w:r>
          </w:p>
        </w:tc>
      </w:tr>
      <w:tr w:rsidR="00F263D3" w14:paraId="045D433E" w14:textId="77777777">
        <w:tc>
          <w:tcPr>
            <w:tcW w:w="9016" w:type="dxa"/>
            <w:gridSpan w:val="5"/>
          </w:tcPr>
          <w:p w14:paraId="45D83D61" w14:textId="77777777" w:rsidR="00F263D3" w:rsidRDefault="005502F3">
            <w:r>
              <w:rPr>
                <w:b/>
                <w:bCs/>
              </w:rPr>
              <w:t>Question 1a</w:t>
            </w:r>
            <w:r>
              <w:t xml:space="preserve"> - How quickly and easily does the website load? </w:t>
            </w:r>
          </w:p>
          <w:p w14:paraId="13B791B3" w14:textId="77777777" w:rsidR="00F263D3" w:rsidRDefault="00F263D3"/>
        </w:tc>
      </w:tr>
      <w:tr w:rsidR="00F263D3" w14:paraId="7028CFB3" w14:textId="77777777">
        <w:tc>
          <w:tcPr>
            <w:tcW w:w="9016" w:type="dxa"/>
            <w:gridSpan w:val="5"/>
          </w:tcPr>
          <w:p w14:paraId="08E95261" w14:textId="77777777" w:rsidR="00F263D3" w:rsidRDefault="005502F3">
            <w:r>
              <w:t xml:space="preserve">Answer: </w:t>
            </w:r>
          </w:p>
          <w:p w14:paraId="7A0A1732" w14:textId="77777777" w:rsidR="00F263D3" w:rsidRDefault="005502F3">
            <w:r>
              <w:t>The Cleaners of London site loads fast, containing important information immediately, such as booking tools and services. The homepage is an average and task-oriented page that allows users to make a reservation within 60 seconds (</w:t>
            </w:r>
            <w:proofErr w:type="spellStart"/>
            <w:r>
              <w:t>Delchev</w:t>
            </w:r>
            <w:proofErr w:type="spellEnd"/>
            <w:r>
              <w:t xml:space="preserve">, 2026a). Nevertheless, numerous photographs can have a minor effect on speed on lower speed networks, which implies a moderate optimisation instead of high-performance all the way loading. </w:t>
            </w:r>
          </w:p>
        </w:tc>
      </w:tr>
      <w:tr w:rsidR="00F263D3" w14:paraId="346033EF" w14:textId="77777777">
        <w:tc>
          <w:tcPr>
            <w:tcW w:w="9016" w:type="dxa"/>
            <w:gridSpan w:val="5"/>
          </w:tcPr>
          <w:p w14:paraId="68B4EDA7" w14:textId="77777777" w:rsidR="00F263D3" w:rsidRDefault="005502F3">
            <w:r>
              <w:rPr>
                <w:b/>
                <w:bCs/>
              </w:rPr>
              <w:t>Question 1b</w:t>
            </w:r>
            <w:r>
              <w:t xml:space="preserve"> - Does the website contain many sub-pages? How does a prospective customer navigate these? </w:t>
            </w:r>
          </w:p>
          <w:p w14:paraId="000E019A" w14:textId="77777777" w:rsidR="00F263D3" w:rsidRDefault="00F263D3"/>
        </w:tc>
      </w:tr>
      <w:tr w:rsidR="00F263D3" w14:paraId="3A465425" w14:textId="77777777">
        <w:tc>
          <w:tcPr>
            <w:tcW w:w="9016" w:type="dxa"/>
            <w:gridSpan w:val="5"/>
          </w:tcPr>
          <w:p w14:paraId="69B51A23" w14:textId="77777777" w:rsidR="00F263D3" w:rsidRDefault="005502F3">
            <w:r>
              <w:t xml:space="preserve">Answer: </w:t>
            </w:r>
          </w:p>
          <w:p w14:paraId="63B88EAC" w14:textId="77777777" w:rsidR="00F263D3" w:rsidRDefault="005502F3">
            <w:r>
              <w:t>The site has several sub-pages, such as services, pricing and the contact sections. A straightforward top menu and picturesque categories of services make navigation easy. Customers can conveniently navigate through the pages and book services in a step-by-step process that allows them to book services conveniently.</w:t>
            </w:r>
          </w:p>
        </w:tc>
      </w:tr>
      <w:tr w:rsidR="00F263D3" w14:paraId="1F0AD3ED" w14:textId="77777777">
        <w:tc>
          <w:tcPr>
            <w:tcW w:w="9016" w:type="dxa"/>
            <w:gridSpan w:val="5"/>
          </w:tcPr>
          <w:p w14:paraId="3716EC5A" w14:textId="77777777" w:rsidR="00F263D3" w:rsidRDefault="005502F3">
            <w:r>
              <w:rPr>
                <w:b/>
                <w:bCs/>
              </w:rPr>
              <w:t>Question 1c</w:t>
            </w:r>
            <w:r>
              <w:t xml:space="preserve"> - Can a customer make a booking via the webpage? </w:t>
            </w:r>
          </w:p>
          <w:p w14:paraId="05761B88" w14:textId="77777777" w:rsidR="00F263D3" w:rsidRDefault="005502F3">
            <w:r>
              <w:t xml:space="preserve"> </w:t>
            </w:r>
          </w:p>
        </w:tc>
      </w:tr>
      <w:tr w:rsidR="00F263D3" w14:paraId="203383D4" w14:textId="77777777">
        <w:tc>
          <w:tcPr>
            <w:tcW w:w="9016" w:type="dxa"/>
            <w:gridSpan w:val="5"/>
          </w:tcPr>
          <w:p w14:paraId="7D70E251" w14:textId="77777777" w:rsidR="00F263D3" w:rsidRDefault="005502F3">
            <w:r>
              <w:t xml:space="preserve">Answer: </w:t>
            </w:r>
          </w:p>
          <w:p w14:paraId="6EA7389B" w14:textId="77777777" w:rsidR="00F263D3" w:rsidRDefault="005502F3">
            <w:r>
              <w:t>Yes, there is an inbuilt online reservation system where customers can make bookings via the website (</w:t>
            </w:r>
            <w:proofErr w:type="spellStart"/>
            <w:r>
              <w:t>Delchev</w:t>
            </w:r>
            <w:proofErr w:type="spellEnd"/>
            <w:r>
              <w:t xml:space="preserve">, 2026a). It enables users to choose services, check real-time availability, and make bookings in the shortest time (60 seconds). This is a more efficient, easy-to-use process that displays safe payment and pricing before confirmation, enhancing convenience and reliability. </w:t>
            </w:r>
          </w:p>
        </w:tc>
      </w:tr>
      <w:tr w:rsidR="00F263D3" w14:paraId="0F777276" w14:textId="77777777">
        <w:tc>
          <w:tcPr>
            <w:tcW w:w="9016" w:type="dxa"/>
            <w:gridSpan w:val="5"/>
          </w:tcPr>
          <w:p w14:paraId="735516AF" w14:textId="77777777" w:rsidR="00F263D3" w:rsidRDefault="005502F3">
            <w:r>
              <w:rPr>
                <w:b/>
                <w:bCs/>
              </w:rPr>
              <w:t>Question 1d</w:t>
            </w:r>
            <w:r>
              <w:t xml:space="preserve"> - What improvements could be made to the usability of the website?</w:t>
            </w:r>
          </w:p>
          <w:p w14:paraId="22541A08" w14:textId="77777777" w:rsidR="00F263D3" w:rsidRDefault="00F263D3"/>
        </w:tc>
      </w:tr>
      <w:tr w:rsidR="00F263D3" w14:paraId="4D118C27" w14:textId="77777777">
        <w:tc>
          <w:tcPr>
            <w:tcW w:w="9016" w:type="dxa"/>
            <w:gridSpan w:val="5"/>
          </w:tcPr>
          <w:p w14:paraId="746ECC44" w14:textId="77777777" w:rsidR="00F263D3" w:rsidRDefault="005502F3">
            <w:r>
              <w:t xml:space="preserve">Answer: </w:t>
            </w:r>
          </w:p>
          <w:p w14:paraId="599F3DC5" w14:textId="77777777" w:rsidR="00F263D3" w:rsidRDefault="005502F3">
            <w:r>
              <w:t xml:space="preserve">The usability of the product might be enhanced by decreasing the amount of content on the homepages and making the process of decision-making as easy as possible for first-time users. Navigation can be improved by adding an unobtrusive search/filtering tool and service comparison. Booking is speedy, but there are too many choices, and this can confuse users. Simplifying the interface may enhance efficiency and lessen the cognitive load. </w:t>
            </w:r>
          </w:p>
        </w:tc>
      </w:tr>
      <w:tr w:rsidR="00F263D3" w14:paraId="65F0940D" w14:textId="77777777">
        <w:tc>
          <w:tcPr>
            <w:tcW w:w="9016" w:type="dxa"/>
            <w:gridSpan w:val="5"/>
          </w:tcPr>
          <w:p w14:paraId="353A88FD" w14:textId="77777777" w:rsidR="00F263D3" w:rsidRDefault="005502F3">
            <w:pPr>
              <w:jc w:val="center"/>
              <w:rPr>
                <w:b/>
                <w:bCs/>
              </w:rPr>
            </w:pPr>
            <w:r>
              <w:rPr>
                <w:b/>
                <w:bCs/>
              </w:rPr>
              <w:t>Section 2 – Pleasure – Customer Experience</w:t>
            </w:r>
          </w:p>
          <w:p w14:paraId="21A61D11" w14:textId="77777777" w:rsidR="00F263D3" w:rsidRDefault="00F263D3">
            <w:pPr>
              <w:jc w:val="center"/>
              <w:rPr>
                <w:b/>
                <w:bCs/>
              </w:rPr>
            </w:pPr>
          </w:p>
          <w:p w14:paraId="7CB5CFC4" w14:textId="77777777" w:rsidR="00F263D3" w:rsidRDefault="005502F3">
            <w:pPr>
              <w:rPr>
                <w:b/>
                <w:bCs/>
              </w:rPr>
            </w:pPr>
            <w:r>
              <w:rPr>
                <w:b/>
                <w:bCs/>
              </w:rPr>
              <w:t>(75 words maximum for each answer)</w:t>
            </w:r>
          </w:p>
        </w:tc>
      </w:tr>
      <w:tr w:rsidR="00F263D3" w14:paraId="08CEA5FD" w14:textId="77777777">
        <w:tc>
          <w:tcPr>
            <w:tcW w:w="9016" w:type="dxa"/>
            <w:gridSpan w:val="5"/>
          </w:tcPr>
          <w:p w14:paraId="596CAEAE" w14:textId="77777777" w:rsidR="00F263D3" w:rsidRDefault="005502F3">
            <w:r>
              <w:rPr>
                <w:b/>
                <w:bCs/>
              </w:rPr>
              <w:lastRenderedPageBreak/>
              <w:t>Question 2a</w:t>
            </w:r>
            <w:r>
              <w:t xml:space="preserve"> – How pleasant does the webpage look? Are there any differences in appearance on a mobile phone versus a computer? </w:t>
            </w:r>
          </w:p>
          <w:p w14:paraId="397641FF" w14:textId="77777777" w:rsidR="00F263D3" w:rsidRDefault="00F263D3"/>
        </w:tc>
      </w:tr>
      <w:tr w:rsidR="00F263D3" w14:paraId="637C9AC8" w14:textId="77777777">
        <w:tc>
          <w:tcPr>
            <w:tcW w:w="9016" w:type="dxa"/>
            <w:gridSpan w:val="5"/>
          </w:tcPr>
          <w:p w14:paraId="7AC27FEC" w14:textId="77777777" w:rsidR="00F263D3" w:rsidRDefault="005502F3">
            <w:r>
              <w:t>Answer:</w:t>
            </w:r>
          </w:p>
          <w:p w14:paraId="12B2769A" w14:textId="77777777" w:rsidR="00F263D3" w:rsidRDefault="005502F3">
            <w:r>
              <w:t>The site is well designed, professional, and its parts are clear with powerful headings and quality images, which leaves a good impression on a visitor (</w:t>
            </w:r>
            <w:proofErr w:type="spellStart"/>
            <w:r>
              <w:t>Delchev</w:t>
            </w:r>
            <w:proofErr w:type="spellEnd"/>
            <w:r>
              <w:t xml:space="preserve">, 2026b). On mobile, the design is smaller and scroll-based, but it is usable, albeit with some content stacking, which slightly diminishes the visual clarity. </w:t>
            </w:r>
          </w:p>
        </w:tc>
      </w:tr>
      <w:tr w:rsidR="00F263D3" w14:paraId="3C8859EB" w14:textId="77777777">
        <w:tc>
          <w:tcPr>
            <w:tcW w:w="9016" w:type="dxa"/>
            <w:gridSpan w:val="5"/>
          </w:tcPr>
          <w:p w14:paraId="3E4AC445" w14:textId="77777777" w:rsidR="00F263D3" w:rsidRDefault="005502F3">
            <w:r>
              <w:rPr>
                <w:b/>
                <w:bCs/>
              </w:rPr>
              <w:t>Question 2b</w:t>
            </w:r>
            <w:r>
              <w:t xml:space="preserve"> </w:t>
            </w:r>
            <w:proofErr w:type="gramStart"/>
            <w:r>
              <w:t>-  How</w:t>
            </w:r>
            <w:proofErr w:type="gramEnd"/>
            <w:r>
              <w:t xml:space="preserve"> does the website use imagery, video and colour? </w:t>
            </w:r>
          </w:p>
          <w:p w14:paraId="55586E32" w14:textId="77777777" w:rsidR="00F263D3" w:rsidRDefault="00F263D3"/>
        </w:tc>
      </w:tr>
      <w:tr w:rsidR="00F263D3" w14:paraId="650059DC" w14:textId="77777777">
        <w:tc>
          <w:tcPr>
            <w:tcW w:w="9016" w:type="dxa"/>
            <w:gridSpan w:val="5"/>
          </w:tcPr>
          <w:p w14:paraId="55EE5979" w14:textId="77777777" w:rsidR="00F263D3" w:rsidRDefault="005502F3">
            <w:r>
              <w:t>Answer:</w:t>
            </w:r>
          </w:p>
          <w:p w14:paraId="33EB4D47" w14:textId="77777777" w:rsidR="00F263D3" w:rsidRDefault="005502F3">
            <w:r>
              <w:t xml:space="preserve">To induce trust and present the quality of the service, the site works with high-quality pictures of neatly cleaned houses and professional cleaners. The colour is used sparingly, mainly white with dark text, to be easy to read and professional. No intensive use of video is evident and distracting, whereas graphics are efficiently used to understand the service and establish trustworthiness. </w:t>
            </w:r>
          </w:p>
        </w:tc>
      </w:tr>
      <w:tr w:rsidR="00F263D3" w14:paraId="18EBCEE8" w14:textId="77777777">
        <w:tc>
          <w:tcPr>
            <w:tcW w:w="9016" w:type="dxa"/>
            <w:gridSpan w:val="5"/>
          </w:tcPr>
          <w:p w14:paraId="5984282F" w14:textId="77777777" w:rsidR="00F263D3" w:rsidRDefault="005502F3">
            <w:r>
              <w:rPr>
                <w:b/>
                <w:bCs/>
              </w:rPr>
              <w:t>Question 2c</w:t>
            </w:r>
            <w:r>
              <w:t xml:space="preserve"> – Has the website made use of an online chat tool on the website? How effective is this in enquiring about the product or service? </w:t>
            </w:r>
          </w:p>
          <w:p w14:paraId="3E06760E" w14:textId="77777777" w:rsidR="00F263D3" w:rsidRDefault="005502F3">
            <w:r>
              <w:t xml:space="preserve"> </w:t>
            </w:r>
          </w:p>
        </w:tc>
      </w:tr>
      <w:tr w:rsidR="00F263D3" w14:paraId="044C02C2" w14:textId="77777777">
        <w:tc>
          <w:tcPr>
            <w:tcW w:w="9016" w:type="dxa"/>
            <w:gridSpan w:val="5"/>
          </w:tcPr>
          <w:p w14:paraId="296D4943" w14:textId="77777777" w:rsidR="00F263D3" w:rsidRDefault="005502F3">
            <w:r>
              <w:t>Answer:</w:t>
            </w:r>
          </w:p>
          <w:p w14:paraId="60A064E8" w14:textId="77777777" w:rsidR="00F263D3" w:rsidRDefault="005502F3">
            <w:r>
              <w:t xml:space="preserve">The site does not incorporate an automatic live chat application; instead, it focuses on real human interaction via phone and email, with the message no bots and contact with a human. This enhances trust and the level of quality of </w:t>
            </w:r>
            <w:proofErr w:type="gramStart"/>
            <w:r>
              <w:t>service, but</w:t>
            </w:r>
            <w:proofErr w:type="gramEnd"/>
            <w:r>
              <w:t xml:space="preserve"> decreases immediate interaction. Therefore, the pace of enquiry might slow in relation to competitors that have live chat. </w:t>
            </w:r>
          </w:p>
        </w:tc>
      </w:tr>
      <w:tr w:rsidR="00F263D3" w14:paraId="208BBB4C" w14:textId="77777777">
        <w:tc>
          <w:tcPr>
            <w:tcW w:w="9016" w:type="dxa"/>
            <w:gridSpan w:val="5"/>
          </w:tcPr>
          <w:p w14:paraId="73128438" w14:textId="77777777" w:rsidR="00F263D3" w:rsidRDefault="005502F3">
            <w:r>
              <w:rPr>
                <w:b/>
                <w:bCs/>
              </w:rPr>
              <w:t>Question 2d</w:t>
            </w:r>
            <w:r>
              <w:t xml:space="preserve"> – How effective are the social media links on the website?</w:t>
            </w:r>
          </w:p>
          <w:p w14:paraId="28675DF1" w14:textId="77777777" w:rsidR="00F263D3" w:rsidRDefault="00F263D3"/>
        </w:tc>
      </w:tr>
      <w:tr w:rsidR="00F263D3" w14:paraId="095CCFC5" w14:textId="77777777">
        <w:tc>
          <w:tcPr>
            <w:tcW w:w="9016" w:type="dxa"/>
            <w:gridSpan w:val="5"/>
          </w:tcPr>
          <w:p w14:paraId="2B9D16CC" w14:textId="77777777" w:rsidR="00F263D3" w:rsidRDefault="005502F3">
            <w:r>
              <w:t xml:space="preserve">Answer: </w:t>
            </w:r>
          </w:p>
          <w:p w14:paraId="44804ED3" w14:textId="77777777" w:rsidR="00F263D3" w:rsidRDefault="005502F3">
            <w:r>
              <w:t xml:space="preserve">Social media links are limited on the site, diminishing the cross-platform interactions. Nevertheless, this company is well represented on such platforms as Facebook and Instagram, and brand presence is upheld (Facebook, 2026). Absence of strong integration on the homepage undermines functionality since people will not be motivated to engage or be more effective in terms of making credibility assertions with the help of social media. </w:t>
            </w:r>
          </w:p>
        </w:tc>
      </w:tr>
      <w:tr w:rsidR="00F263D3" w14:paraId="565A1910" w14:textId="77777777">
        <w:tc>
          <w:tcPr>
            <w:tcW w:w="9016" w:type="dxa"/>
            <w:gridSpan w:val="5"/>
          </w:tcPr>
          <w:p w14:paraId="489B673F" w14:textId="77777777" w:rsidR="00F263D3" w:rsidRDefault="00F263D3">
            <w:pPr>
              <w:jc w:val="center"/>
            </w:pPr>
          </w:p>
          <w:p w14:paraId="0CD4BBF3" w14:textId="77777777" w:rsidR="00F263D3" w:rsidRDefault="005502F3">
            <w:pPr>
              <w:jc w:val="center"/>
              <w:rPr>
                <w:b/>
                <w:bCs/>
              </w:rPr>
            </w:pPr>
            <w:r>
              <w:rPr>
                <w:b/>
                <w:bCs/>
              </w:rPr>
              <w:t>Section 3 – Perceived Value</w:t>
            </w:r>
          </w:p>
          <w:p w14:paraId="583B0782" w14:textId="77777777" w:rsidR="00F263D3" w:rsidRDefault="00F263D3">
            <w:pPr>
              <w:jc w:val="center"/>
              <w:rPr>
                <w:b/>
                <w:bCs/>
              </w:rPr>
            </w:pPr>
          </w:p>
          <w:p w14:paraId="6B9BE2D6" w14:textId="77777777" w:rsidR="00F263D3" w:rsidRDefault="005502F3">
            <w:pPr>
              <w:rPr>
                <w:b/>
                <w:bCs/>
              </w:rPr>
            </w:pPr>
            <w:r>
              <w:rPr>
                <w:b/>
                <w:bCs/>
              </w:rPr>
              <w:t>(75 words maximum for each answer)</w:t>
            </w:r>
          </w:p>
        </w:tc>
      </w:tr>
      <w:tr w:rsidR="00F263D3" w14:paraId="37E29E1F" w14:textId="77777777">
        <w:tc>
          <w:tcPr>
            <w:tcW w:w="9016" w:type="dxa"/>
            <w:gridSpan w:val="5"/>
          </w:tcPr>
          <w:p w14:paraId="59805540" w14:textId="77777777" w:rsidR="00F263D3" w:rsidRDefault="005502F3">
            <w:r>
              <w:rPr>
                <w:b/>
                <w:bCs/>
              </w:rPr>
              <w:t>Question 3a</w:t>
            </w:r>
            <w:r>
              <w:t xml:space="preserve"> </w:t>
            </w:r>
            <w:proofErr w:type="gramStart"/>
            <w:r>
              <w:t>-  How</w:t>
            </w:r>
            <w:proofErr w:type="gramEnd"/>
            <w:r>
              <w:t xml:space="preserve"> are the services offered by the company made clear to customers?</w:t>
            </w:r>
          </w:p>
          <w:p w14:paraId="2B535B4F" w14:textId="77777777" w:rsidR="00F263D3" w:rsidRDefault="00F263D3"/>
        </w:tc>
      </w:tr>
      <w:tr w:rsidR="00F263D3" w14:paraId="2B090EDD" w14:textId="77777777">
        <w:tc>
          <w:tcPr>
            <w:tcW w:w="9016" w:type="dxa"/>
            <w:gridSpan w:val="5"/>
          </w:tcPr>
          <w:p w14:paraId="0BD8DC7D" w14:textId="77777777" w:rsidR="00F263D3" w:rsidRDefault="005502F3">
            <w:r>
              <w:t>Answer:</w:t>
            </w:r>
          </w:p>
          <w:p w14:paraId="198F56FE" w14:textId="77777777" w:rsidR="00F263D3" w:rsidRDefault="005502F3">
            <w:r>
              <w:t xml:space="preserve">All services are well defined with the use of categories, including domestic cleaning, deep cleaning, and end-of-tenancy cleaning, and are assisted by easy-to-follow booking advice. Additional features, pricing, and use cases are provided in the description of each service, and according to the needs of the customer, one can choose appropriate services within a short period and select only services that are most relevant to the task. </w:t>
            </w:r>
          </w:p>
        </w:tc>
      </w:tr>
      <w:tr w:rsidR="00F263D3" w14:paraId="692317D5" w14:textId="77777777">
        <w:tc>
          <w:tcPr>
            <w:tcW w:w="9016" w:type="dxa"/>
            <w:gridSpan w:val="5"/>
          </w:tcPr>
          <w:p w14:paraId="158BFDCB" w14:textId="77777777" w:rsidR="00F263D3" w:rsidRDefault="005502F3">
            <w:r>
              <w:rPr>
                <w:b/>
                <w:bCs/>
              </w:rPr>
              <w:t>Question 3b</w:t>
            </w:r>
            <w:r>
              <w:t xml:space="preserve"> </w:t>
            </w:r>
            <w:proofErr w:type="gramStart"/>
            <w:r>
              <w:t>-  How</w:t>
            </w:r>
            <w:proofErr w:type="gramEnd"/>
            <w:r>
              <w:t xml:space="preserve"> are customer reviews made available? Are these up to date? </w:t>
            </w:r>
          </w:p>
          <w:p w14:paraId="36940F7E" w14:textId="77777777" w:rsidR="00F263D3" w:rsidRDefault="00F263D3"/>
        </w:tc>
      </w:tr>
      <w:tr w:rsidR="00F263D3" w14:paraId="3D0F8F07" w14:textId="77777777">
        <w:tc>
          <w:tcPr>
            <w:tcW w:w="9016" w:type="dxa"/>
            <w:gridSpan w:val="5"/>
          </w:tcPr>
          <w:p w14:paraId="02563607" w14:textId="77777777" w:rsidR="00F263D3" w:rsidRDefault="005502F3">
            <w:r>
              <w:t>Answer:</w:t>
            </w:r>
          </w:p>
          <w:p w14:paraId="40635062" w14:textId="77777777" w:rsidR="00F263D3" w:rsidRDefault="005502F3">
            <w:r>
              <w:lastRenderedPageBreak/>
              <w:t>The feedback of customers is available on the site by use of testimonials and through other sites such as Trustpilot. The company has garnered responses of more than 4.5/5 alongside 290+ reviews and 14,000+ buyers, which is a sign of credibility (</w:t>
            </w:r>
            <w:proofErr w:type="spellStart"/>
            <w:r>
              <w:t>Delchev</w:t>
            </w:r>
            <w:proofErr w:type="spellEnd"/>
            <w:r>
              <w:t xml:space="preserve">, 2026b). The reviews are current (2025-2026), indicating that they are frequently updated and useful in making decisions. </w:t>
            </w:r>
          </w:p>
        </w:tc>
      </w:tr>
      <w:tr w:rsidR="00F263D3" w14:paraId="6F7FF30E" w14:textId="77777777">
        <w:tc>
          <w:tcPr>
            <w:tcW w:w="9016" w:type="dxa"/>
            <w:gridSpan w:val="5"/>
          </w:tcPr>
          <w:p w14:paraId="18EEDEB4" w14:textId="77777777" w:rsidR="00F263D3" w:rsidRDefault="005502F3">
            <w:r>
              <w:rPr>
                <w:b/>
                <w:bCs/>
              </w:rPr>
              <w:lastRenderedPageBreak/>
              <w:t>Question 3c</w:t>
            </w:r>
            <w:r>
              <w:t xml:space="preserve"> – How is the service presented as high quality? For what reasons would you use the company's service or recommend it to a friend or family member? </w:t>
            </w:r>
          </w:p>
          <w:p w14:paraId="1EE26D18" w14:textId="77777777" w:rsidR="00F263D3" w:rsidRDefault="00F263D3"/>
        </w:tc>
      </w:tr>
      <w:tr w:rsidR="00F263D3" w14:paraId="111A9AF6" w14:textId="77777777">
        <w:tc>
          <w:tcPr>
            <w:tcW w:w="9016" w:type="dxa"/>
            <w:gridSpan w:val="5"/>
          </w:tcPr>
          <w:p w14:paraId="1A9C48EA" w14:textId="77777777" w:rsidR="00F263D3" w:rsidRDefault="005502F3">
            <w:r>
              <w:t xml:space="preserve">Answer: </w:t>
            </w:r>
          </w:p>
          <w:p w14:paraId="78A5F0FA" w14:textId="77777777" w:rsidR="00F263D3" w:rsidRDefault="005502F3">
            <w:r>
              <w:t xml:space="preserve">The service is advertised by claiming the high quality by using verified, insured cleaners, a 7-day guarantee and more than 14, 000 satisfied clients. Uniform quality, clear-cut costs and safety in payments promote trust. My advice would be based on its reliability, professional standards, and a proven customer satisfaction rating (4.5/5). </w:t>
            </w:r>
          </w:p>
        </w:tc>
      </w:tr>
      <w:tr w:rsidR="00F263D3" w14:paraId="39AF91DB" w14:textId="77777777">
        <w:tc>
          <w:tcPr>
            <w:tcW w:w="9016" w:type="dxa"/>
            <w:gridSpan w:val="5"/>
          </w:tcPr>
          <w:p w14:paraId="44B797D3" w14:textId="77777777" w:rsidR="00F263D3" w:rsidRDefault="005502F3">
            <w:r>
              <w:rPr>
                <w:b/>
                <w:bCs/>
              </w:rPr>
              <w:t>Question 3d</w:t>
            </w:r>
            <w:r>
              <w:t xml:space="preserve"> -   Are prices made clear to customers? If yes, do the prices reflect the quality of service shown? If no, why do you think the company has chosen not to include prices? </w:t>
            </w:r>
          </w:p>
          <w:p w14:paraId="524845EE" w14:textId="77777777" w:rsidR="00F263D3" w:rsidRDefault="00F263D3"/>
        </w:tc>
      </w:tr>
      <w:tr w:rsidR="00F263D3" w14:paraId="35FFE4C7" w14:textId="77777777">
        <w:tc>
          <w:tcPr>
            <w:tcW w:w="9016" w:type="dxa"/>
            <w:gridSpan w:val="5"/>
          </w:tcPr>
          <w:p w14:paraId="1F7B4299" w14:textId="77777777" w:rsidR="00F263D3" w:rsidRDefault="005502F3">
            <w:r>
              <w:t>Answer:</w:t>
            </w:r>
          </w:p>
          <w:p w14:paraId="56B6985C" w14:textId="77777777" w:rsidR="00F263D3" w:rsidRDefault="005502F3">
            <w:r>
              <w:t>Prices are always visible, and they include initial prices (starting with £20/hour) and instant quotes when making bookings, leading to enhanced transparency (</w:t>
            </w:r>
            <w:proofErr w:type="spellStart"/>
            <w:r>
              <w:t>Delchev</w:t>
            </w:r>
            <w:proofErr w:type="spellEnd"/>
            <w:r>
              <w:t xml:space="preserve">, 2026b). Nevertheless, overall expenses depend upon the type of services and size of the property, which can decrease transparency. Altogether, the price is matched to London market prices (£15-30 / hour), which contributes to the value and quality perceptions. </w:t>
            </w:r>
          </w:p>
        </w:tc>
      </w:tr>
      <w:tr w:rsidR="00F263D3" w14:paraId="468DA5A9" w14:textId="77777777">
        <w:tc>
          <w:tcPr>
            <w:tcW w:w="9016" w:type="dxa"/>
            <w:gridSpan w:val="5"/>
          </w:tcPr>
          <w:p w14:paraId="34F87A97" w14:textId="77777777" w:rsidR="00F263D3" w:rsidRDefault="005502F3">
            <w:pPr>
              <w:jc w:val="center"/>
              <w:rPr>
                <w:b/>
                <w:bCs/>
              </w:rPr>
            </w:pPr>
            <w:r>
              <w:rPr>
                <w:b/>
                <w:bCs/>
              </w:rPr>
              <w:t>Section 4 – Searchability</w:t>
            </w:r>
          </w:p>
          <w:p w14:paraId="3B83B398" w14:textId="77777777" w:rsidR="00F263D3" w:rsidRDefault="00F263D3">
            <w:pPr>
              <w:jc w:val="center"/>
              <w:rPr>
                <w:b/>
                <w:bCs/>
              </w:rPr>
            </w:pPr>
          </w:p>
        </w:tc>
      </w:tr>
      <w:tr w:rsidR="00F263D3" w14:paraId="31103568" w14:textId="77777777">
        <w:trPr>
          <w:trHeight w:val="185"/>
        </w:trPr>
        <w:tc>
          <w:tcPr>
            <w:tcW w:w="4508" w:type="dxa"/>
            <w:gridSpan w:val="3"/>
            <w:vMerge w:val="restart"/>
          </w:tcPr>
          <w:p w14:paraId="43191D42" w14:textId="77777777" w:rsidR="00F263D3" w:rsidRDefault="005502F3">
            <w:r>
              <w:rPr>
                <w:b/>
                <w:bCs/>
              </w:rPr>
              <w:t>Question 4a</w:t>
            </w:r>
            <w:r>
              <w:t xml:space="preserve"> - What </w:t>
            </w:r>
            <w:r>
              <w:rPr>
                <w:b/>
                <w:bCs/>
              </w:rPr>
              <w:t>three</w:t>
            </w:r>
            <w:r>
              <w:t xml:space="preserve"> words would you type into Google to find this type of service? </w:t>
            </w:r>
          </w:p>
        </w:tc>
        <w:tc>
          <w:tcPr>
            <w:tcW w:w="4508" w:type="dxa"/>
            <w:gridSpan w:val="2"/>
          </w:tcPr>
          <w:p w14:paraId="35845727" w14:textId="77777777" w:rsidR="00F263D3" w:rsidRDefault="005502F3">
            <w:r>
              <w:t xml:space="preserve">1. Book a house cleaner in London </w:t>
            </w:r>
          </w:p>
        </w:tc>
      </w:tr>
      <w:tr w:rsidR="00F263D3" w14:paraId="09679CC5" w14:textId="77777777">
        <w:trPr>
          <w:trHeight w:val="185"/>
        </w:trPr>
        <w:tc>
          <w:tcPr>
            <w:tcW w:w="4508" w:type="dxa"/>
            <w:gridSpan w:val="3"/>
            <w:vMerge/>
          </w:tcPr>
          <w:p w14:paraId="55DDA023" w14:textId="77777777" w:rsidR="00F263D3" w:rsidRDefault="00F263D3">
            <w:pPr>
              <w:widowControl w:val="0"/>
              <w:pBdr>
                <w:top w:val="nil"/>
                <w:left w:val="nil"/>
                <w:bottom w:val="nil"/>
                <w:right w:val="nil"/>
                <w:between w:val="nil"/>
              </w:pBdr>
              <w:spacing w:line="276" w:lineRule="auto"/>
              <w:jc w:val="left"/>
            </w:pPr>
          </w:p>
        </w:tc>
        <w:tc>
          <w:tcPr>
            <w:tcW w:w="4508" w:type="dxa"/>
            <w:gridSpan w:val="2"/>
          </w:tcPr>
          <w:p w14:paraId="325531E3" w14:textId="77777777" w:rsidR="00F263D3" w:rsidRDefault="005502F3">
            <w:r>
              <w:t xml:space="preserve">2. Same-day cleaning in London </w:t>
            </w:r>
          </w:p>
        </w:tc>
      </w:tr>
      <w:tr w:rsidR="00F263D3" w14:paraId="5C7DBCC9" w14:textId="77777777">
        <w:trPr>
          <w:trHeight w:val="185"/>
        </w:trPr>
        <w:tc>
          <w:tcPr>
            <w:tcW w:w="4508" w:type="dxa"/>
            <w:gridSpan w:val="3"/>
            <w:vMerge/>
          </w:tcPr>
          <w:p w14:paraId="66F5FA18" w14:textId="77777777" w:rsidR="00F263D3" w:rsidRDefault="00F263D3">
            <w:pPr>
              <w:widowControl w:val="0"/>
              <w:pBdr>
                <w:top w:val="nil"/>
                <w:left w:val="nil"/>
                <w:bottom w:val="nil"/>
                <w:right w:val="nil"/>
                <w:between w:val="nil"/>
              </w:pBdr>
              <w:spacing w:line="276" w:lineRule="auto"/>
              <w:jc w:val="left"/>
            </w:pPr>
          </w:p>
        </w:tc>
        <w:tc>
          <w:tcPr>
            <w:tcW w:w="4508" w:type="dxa"/>
            <w:gridSpan w:val="2"/>
          </w:tcPr>
          <w:p w14:paraId="05886455" w14:textId="77777777" w:rsidR="00F263D3" w:rsidRDefault="005502F3">
            <w:r>
              <w:t>3. Vetted cleaners in London</w:t>
            </w:r>
          </w:p>
        </w:tc>
      </w:tr>
      <w:tr w:rsidR="00F263D3" w14:paraId="33EE84E6" w14:textId="77777777">
        <w:tc>
          <w:tcPr>
            <w:tcW w:w="9016" w:type="dxa"/>
            <w:gridSpan w:val="5"/>
          </w:tcPr>
          <w:p w14:paraId="5EC055CA" w14:textId="77777777" w:rsidR="00F263D3" w:rsidRDefault="005502F3">
            <w:r>
              <w:rPr>
                <w:b/>
                <w:bCs/>
              </w:rPr>
              <w:t>Question 4b</w:t>
            </w:r>
            <w:r>
              <w:t xml:space="preserve"> - When you type these words into Google, does the company's website appear in the top ten websites? </w:t>
            </w:r>
          </w:p>
          <w:p w14:paraId="13A8205E" w14:textId="77777777" w:rsidR="00F263D3" w:rsidRDefault="00F263D3"/>
        </w:tc>
      </w:tr>
      <w:tr w:rsidR="00F263D3" w14:paraId="5BBC5588" w14:textId="77777777">
        <w:tc>
          <w:tcPr>
            <w:tcW w:w="9016" w:type="dxa"/>
            <w:gridSpan w:val="5"/>
          </w:tcPr>
          <w:p w14:paraId="606D41B8" w14:textId="77777777" w:rsidR="00F263D3" w:rsidRDefault="005502F3">
            <w:r>
              <w:t xml:space="preserve">Answer: </w:t>
            </w:r>
          </w:p>
          <w:p w14:paraId="5A7F2BB3" w14:textId="77777777" w:rsidR="00F263D3" w:rsidRDefault="005502F3">
            <w:r>
              <w:t xml:space="preserve">With the search for certain words, like book house cleaner London, or same day cleaning London, the site might be found in the search results on the first page, not necessarily in the top 10. This can be attributed to the intense competition and difficulty in targeting keywords in the cleaning market in London, where businesses and established firms are leading in the ranking lists. </w:t>
            </w:r>
          </w:p>
        </w:tc>
      </w:tr>
      <w:tr w:rsidR="00F263D3" w14:paraId="5961178A" w14:textId="77777777">
        <w:tc>
          <w:tcPr>
            <w:tcW w:w="9016" w:type="dxa"/>
            <w:gridSpan w:val="5"/>
          </w:tcPr>
          <w:p w14:paraId="632A24A3" w14:textId="77777777" w:rsidR="00F263D3" w:rsidRDefault="005502F3">
            <w:pPr>
              <w:jc w:val="center"/>
              <w:rPr>
                <w:b/>
                <w:bCs/>
              </w:rPr>
            </w:pPr>
            <w:r>
              <w:rPr>
                <w:b/>
                <w:bCs/>
              </w:rPr>
              <w:t>Section 5 – Reflection and conclusion</w:t>
            </w:r>
          </w:p>
          <w:p w14:paraId="62CC6012" w14:textId="77777777" w:rsidR="00F263D3" w:rsidRDefault="00F263D3">
            <w:pPr>
              <w:jc w:val="center"/>
              <w:rPr>
                <w:b/>
                <w:bCs/>
              </w:rPr>
            </w:pPr>
          </w:p>
          <w:p w14:paraId="558E9118" w14:textId="77777777" w:rsidR="00F263D3" w:rsidRDefault="005502F3">
            <w:pPr>
              <w:rPr>
                <w:b/>
                <w:bCs/>
              </w:rPr>
            </w:pPr>
            <w:r>
              <w:rPr>
                <w:b/>
                <w:bCs/>
              </w:rPr>
              <w:t>(120 words maximum for each answer)</w:t>
            </w:r>
          </w:p>
        </w:tc>
      </w:tr>
      <w:tr w:rsidR="00F263D3" w14:paraId="76A5A4D9" w14:textId="77777777">
        <w:tc>
          <w:tcPr>
            <w:tcW w:w="9016" w:type="dxa"/>
            <w:gridSpan w:val="5"/>
          </w:tcPr>
          <w:p w14:paraId="7CD0F075" w14:textId="77777777" w:rsidR="00F263D3" w:rsidRDefault="005502F3">
            <w:r>
              <w:rPr>
                <w:b/>
                <w:bCs/>
              </w:rPr>
              <w:t>Question 5a</w:t>
            </w:r>
            <w:r>
              <w:t xml:space="preserve"> - Do you feel that websites still have relevance in modern UK business? Explain your answer. </w:t>
            </w:r>
          </w:p>
        </w:tc>
      </w:tr>
      <w:tr w:rsidR="00F263D3" w14:paraId="4B76ED0E" w14:textId="77777777">
        <w:tc>
          <w:tcPr>
            <w:tcW w:w="9016" w:type="dxa"/>
            <w:gridSpan w:val="5"/>
          </w:tcPr>
          <w:p w14:paraId="4BB20BD9" w14:textId="77777777" w:rsidR="00F263D3" w:rsidRDefault="005502F3">
            <w:r>
              <w:t xml:space="preserve">Answer: </w:t>
            </w:r>
          </w:p>
          <w:p w14:paraId="087D56C8" w14:textId="77777777" w:rsidR="00F263D3" w:rsidRDefault="005502F3">
            <w:r>
              <w:t xml:space="preserve">The role of websites in UK businesses still stands to grow because of heightened digital dependence. Approximately 68% of all UK businesses have a website, and SMEs (93% of all businesses) adopt it more often (GOV.UK, 2024). Further, in the United Kingdom, online sales of retailing are high as UK eCommerce contributes to 38.1% of total retail sales (Trade, 2023). Nevertheless, 32 percent of companies do not have a </w:t>
            </w:r>
            <w:proofErr w:type="gramStart"/>
            <w:r>
              <w:t>Website</w:t>
            </w:r>
            <w:proofErr w:type="gramEnd"/>
            <w:r>
              <w:t xml:space="preserve">, and this renders a competitive gap (Fowler, 2025). This underscores the importance of having websites, where businesses become visible, credible, and have a chance to make sales. Despite the development of social media, websites are not only essential, but they will also give complete </w:t>
            </w:r>
            <w:r>
              <w:lastRenderedPageBreak/>
              <w:t>control over branding, detailed information and direct booking systems, which makes it an important part in the long-term success of the business.</w:t>
            </w:r>
          </w:p>
        </w:tc>
      </w:tr>
      <w:tr w:rsidR="00F263D3" w14:paraId="4910962C" w14:textId="77777777">
        <w:tc>
          <w:tcPr>
            <w:tcW w:w="9016" w:type="dxa"/>
            <w:gridSpan w:val="5"/>
          </w:tcPr>
          <w:p w14:paraId="2C7106FB" w14:textId="77777777" w:rsidR="00F263D3" w:rsidRDefault="005502F3">
            <w:r>
              <w:rPr>
                <w:b/>
                <w:bCs/>
              </w:rPr>
              <w:lastRenderedPageBreak/>
              <w:t>Question 5b</w:t>
            </w:r>
            <w:r>
              <w:t xml:space="preserve"> - If you were to make one recommendation about how to improve the website of your chosen company, what would it be? Why have you suggested this improvement? </w:t>
            </w:r>
          </w:p>
          <w:p w14:paraId="07259D4F" w14:textId="77777777" w:rsidR="00F263D3" w:rsidRDefault="00F263D3"/>
        </w:tc>
      </w:tr>
      <w:tr w:rsidR="00F263D3" w14:paraId="247ECB97" w14:textId="77777777">
        <w:tc>
          <w:tcPr>
            <w:tcW w:w="9016" w:type="dxa"/>
            <w:gridSpan w:val="5"/>
          </w:tcPr>
          <w:p w14:paraId="1C5DF1D9" w14:textId="77777777" w:rsidR="00F263D3" w:rsidRDefault="005502F3">
            <w:r>
              <w:t xml:space="preserve">Answer: </w:t>
            </w:r>
          </w:p>
          <w:p w14:paraId="5B13DFD5" w14:textId="77777777" w:rsidR="00F263D3" w:rsidRDefault="005502F3">
            <w:r>
              <w:t>The addition of a live chat feature on the site would be one of the improvements. At this point, the company uses phone and email as support, with responses in approximately 30 minutes. This will provide human interaction but will restrict instant communication. This could be achieved by a live chat tool, where customers engage in real-time and booking losses would be minimised. The reason is that upon online purchases, users are likely to require a fast response before committing to buy. Chat would enhance</w:t>
            </w:r>
            <w:r>
              <w:t xml:space="preserve"> a higher conversion rate amongst first-time users as they may be asked questions concerning prices, availability, services and other factors, which improves user experience and competitiveness.</w:t>
            </w:r>
          </w:p>
        </w:tc>
      </w:tr>
    </w:tbl>
    <w:p w14:paraId="2F553833" w14:textId="77777777" w:rsidR="00F263D3" w:rsidRDefault="00F263D3"/>
    <w:p w14:paraId="7359B5EB" w14:textId="77777777" w:rsidR="00F263D3" w:rsidRDefault="005502F3">
      <w:pPr>
        <w:spacing w:line="259" w:lineRule="auto"/>
        <w:jc w:val="left"/>
      </w:pPr>
      <w:r>
        <w:br w:type="page"/>
      </w:r>
    </w:p>
    <w:p w14:paraId="53A4FDD1" w14:textId="77777777" w:rsidR="00F263D3" w:rsidRDefault="005502F3">
      <w:r>
        <w:lastRenderedPageBreak/>
        <w:t xml:space="preserve">Reference List </w:t>
      </w:r>
    </w:p>
    <w:tbl>
      <w:tblPr>
        <w:tblStyle w:val="a0"/>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F263D3" w14:paraId="5198CB04" w14:textId="77777777">
        <w:tc>
          <w:tcPr>
            <w:tcW w:w="9016" w:type="dxa"/>
          </w:tcPr>
          <w:p w14:paraId="7BAA2818" w14:textId="77777777" w:rsidR="00F263D3" w:rsidRDefault="005502F3">
            <w:proofErr w:type="spellStart"/>
            <w:r>
              <w:t>Delchev</w:t>
            </w:r>
            <w:proofErr w:type="spellEnd"/>
            <w:r>
              <w:t xml:space="preserve">, (2026a). </w:t>
            </w:r>
            <w:r>
              <w:rPr>
                <w:i/>
                <w:iCs/>
              </w:rPr>
              <w:t>Cleaners of London</w:t>
            </w:r>
            <w:r>
              <w:t>. [online] Cleaners of London. Available at: &lt;https://www.cleanersoflondon.co.uk/&gt; [Accessed 22 April 2026].</w:t>
            </w:r>
          </w:p>
          <w:p w14:paraId="49D11382" w14:textId="77777777" w:rsidR="00F263D3" w:rsidRDefault="005502F3">
            <w:proofErr w:type="spellStart"/>
            <w:r>
              <w:t>Delchev</w:t>
            </w:r>
            <w:proofErr w:type="spellEnd"/>
            <w:r>
              <w:t xml:space="preserve">, N., (2026b). </w:t>
            </w:r>
            <w:r>
              <w:rPr>
                <w:i/>
                <w:iCs/>
              </w:rPr>
              <w:t>Cleaners of London</w:t>
            </w:r>
            <w:r>
              <w:t>. [online] Cleaners of London. Available at: &lt;https://www.cleanersoflondon.co.uk/prices/&gt; [Accessed 22 April 2026].</w:t>
            </w:r>
          </w:p>
          <w:p w14:paraId="74E6468D" w14:textId="77777777" w:rsidR="00F263D3" w:rsidRDefault="005502F3">
            <w:r>
              <w:t xml:space="preserve">Facebook, (2026). </w:t>
            </w:r>
            <w:r>
              <w:rPr>
                <w:i/>
                <w:iCs/>
              </w:rPr>
              <w:t>Cleaners of London | London</w:t>
            </w:r>
            <w:r>
              <w:t>. [online] Facebook.com. Available at: &lt;https://www.facebook.com/cleanersoflondon/&gt; [Accessed 22 April 2026].</w:t>
            </w:r>
          </w:p>
          <w:p w14:paraId="412D97BE" w14:textId="77777777" w:rsidR="00F263D3" w:rsidRDefault="005502F3">
            <w:r>
              <w:t xml:space="preserve">Fowler, R., (2025). </w:t>
            </w:r>
            <w:r>
              <w:rPr>
                <w:i/>
                <w:iCs/>
              </w:rPr>
              <w:t>A third of UK businesses remain offline despite digital growth - Workplace Journal</w:t>
            </w:r>
            <w:r>
              <w:t>. [online] Workplace Journal. Available at: &lt;https://workplacejournal.co.uk/2025/09/a-third-of-uk-businesses-remain-offline-despite-digital-growth/&gt;. [Accessed 22 April 2026].</w:t>
            </w:r>
          </w:p>
          <w:p w14:paraId="0D232C11" w14:textId="77777777" w:rsidR="00F263D3" w:rsidRDefault="005502F3">
            <w:r>
              <w:t xml:space="preserve">GOV.UK, (2024). </w:t>
            </w:r>
            <w:r>
              <w:rPr>
                <w:i/>
                <w:iCs/>
              </w:rPr>
              <w:t>UK Business Data Survey 2024</w:t>
            </w:r>
            <w:r>
              <w:t>. [online] GOV.UK. Available at: &lt;https://www.gov.uk/government/statistics/uk-business-data-survey-2024/uk-business-data-survey-2024&gt;. [Accessed 22 April 2026].</w:t>
            </w:r>
          </w:p>
          <w:p w14:paraId="195E4C10" w14:textId="77777777" w:rsidR="00F263D3" w:rsidRDefault="005502F3">
            <w:r>
              <w:t xml:space="preserve">Trade, (2023). </w:t>
            </w:r>
            <w:r>
              <w:rPr>
                <w:i/>
                <w:iCs/>
              </w:rPr>
              <w:t>United Kingdom - eCommerce</w:t>
            </w:r>
            <w:r>
              <w:t>. [online] International Trade Administration | Trade.gov. Available at: &lt;https://www.trade.gov/country-commercial-guides/united-kingdom-ecommerce&gt;. [Accessed 22 April 2026].</w:t>
            </w:r>
          </w:p>
        </w:tc>
      </w:tr>
    </w:tbl>
    <w:p w14:paraId="6DB1440C" w14:textId="77777777" w:rsidR="00F263D3" w:rsidRDefault="00F263D3"/>
    <w:p w14:paraId="448C7A45" w14:textId="77777777" w:rsidR="00F263D3" w:rsidRDefault="00F263D3"/>
    <w:sectPr w:rsidR="00F263D3">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embedItalic r:id="rId1" w:fontKey="{0AD7584D-EE4A-4C38-86CF-710FCA789152}"/>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54FCA94B-AF1F-45AC-B3C4-DA27C977ADA5}"/>
  </w:font>
  <w:font w:name="Cambria">
    <w:panose1 w:val="02040503050406030204"/>
    <w:charset w:val="00"/>
    <w:family w:val="roman"/>
    <w:pitch w:val="variable"/>
    <w:sig w:usb0="E00006FF" w:usb1="420024FF" w:usb2="02000000" w:usb3="00000000" w:csb0="0000019F" w:csb1="00000000"/>
    <w:embedRegular r:id="rId3" w:fontKey="{3E090391-0665-497A-AE0B-3BE4BDB3562C}"/>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63D3"/>
    <w:rsid w:val="00101FC6"/>
    <w:rsid w:val="005502F3"/>
    <w:rsid w:val="00F263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85746"/>
  <w15:docId w15:val="{DC25A503-0186-4741-9D8F-14A5A0C532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bCs/>
      <w:sz w:val="48"/>
      <w:szCs w:val="48"/>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0">
    <w:basedOn w:val="TableNormal0"/>
    <w:pPr>
      <w:spacing w:after="0" w:line="240" w:lineRule="auto"/>
    </w:pPr>
    <w:tblPr>
      <w:tblStyleRowBandSize w:val="1"/>
      <w:tblStyleColBandSize w:val="1"/>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cleanersoflondon.co.uk/"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1554</Words>
  <Characters>8863</Characters>
  <Application>Microsoft Office Word</Application>
  <DocSecurity>0</DocSecurity>
  <Lines>73</Lines>
  <Paragraphs>20</Paragraphs>
  <ScaleCrop>false</ScaleCrop>
  <Company>STO Building Group</Company>
  <LinksUpToDate>false</LinksUpToDate>
  <CharactersWithSpaces>10397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Elena Simionescu</dc:creator>
  <cp:lastModifiedBy>Elena Simionescu</cp:lastModifiedBy>
  <cp:revision>2</cp:revision>
  <dcterms:created xsi:type="dcterms:W3CDTF">2026-04-23T07:40:00Z</dcterms:created>
  <dcterms:modified xsi:type="dcterms:W3CDTF">2026-04-23T07:40:00Z</dcterms:modified>
</cp:coreProperties>
</file>