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DBB69" w14:textId="1CAE1C4F" w:rsidR="00B142A3" w:rsidRDefault="0021532A" w:rsidP="00ED1D86">
      <w:pPr>
        <w:jc w:val="center"/>
        <w:rPr>
          <w:rFonts w:asciiTheme="minorBidi" w:hAnsiTheme="minorBidi"/>
          <w:b/>
          <w:bCs/>
          <w:sz w:val="28"/>
          <w:szCs w:val="28"/>
        </w:rPr>
      </w:pPr>
      <w:r w:rsidRPr="00ED1D86">
        <w:rPr>
          <w:rFonts w:asciiTheme="minorBidi" w:hAnsiTheme="minorBidi"/>
          <w:b/>
          <w:bCs/>
          <w:sz w:val="28"/>
          <w:szCs w:val="28"/>
        </w:rPr>
        <w:t>Defining 4</w:t>
      </w:r>
      <w:r w:rsidRPr="00ED1D86">
        <w:rPr>
          <w:rFonts w:asciiTheme="minorBidi" w:hAnsiTheme="minorBidi"/>
          <w:b/>
          <w:bCs/>
          <w:sz w:val="28"/>
          <w:szCs w:val="28"/>
          <w:vertAlign w:val="superscript"/>
        </w:rPr>
        <w:t>th</w:t>
      </w:r>
      <w:r w:rsidRPr="00ED1D86">
        <w:rPr>
          <w:rFonts w:asciiTheme="minorBidi" w:hAnsiTheme="minorBidi"/>
          <w:b/>
          <w:bCs/>
          <w:sz w:val="28"/>
          <w:szCs w:val="28"/>
        </w:rPr>
        <w:t xml:space="preserve"> </w:t>
      </w:r>
      <w:r w:rsidR="00EA3373" w:rsidRPr="00ED1D86">
        <w:rPr>
          <w:rFonts w:asciiTheme="minorBidi" w:hAnsiTheme="minorBidi"/>
          <w:b/>
          <w:bCs/>
          <w:sz w:val="28"/>
          <w:szCs w:val="28"/>
        </w:rPr>
        <w:t xml:space="preserve">logistics </w:t>
      </w:r>
      <w:r w:rsidRPr="00ED1D86">
        <w:rPr>
          <w:rFonts w:asciiTheme="minorBidi" w:hAnsiTheme="minorBidi"/>
          <w:b/>
          <w:bCs/>
          <w:sz w:val="28"/>
          <w:szCs w:val="28"/>
        </w:rPr>
        <w:t>revolution</w:t>
      </w:r>
      <w:r w:rsidR="00D472DE">
        <w:rPr>
          <w:rFonts w:asciiTheme="minorBidi" w:hAnsiTheme="minorBidi"/>
          <w:b/>
          <w:bCs/>
          <w:sz w:val="28"/>
          <w:szCs w:val="28"/>
        </w:rPr>
        <w:t xml:space="preserve"> and </w:t>
      </w:r>
      <w:r w:rsidR="00697D52">
        <w:rPr>
          <w:rFonts w:asciiTheme="minorBidi" w:hAnsiTheme="minorBidi"/>
          <w:b/>
          <w:bCs/>
          <w:sz w:val="28"/>
          <w:szCs w:val="28"/>
        </w:rPr>
        <w:t xml:space="preserve">its </w:t>
      </w:r>
      <w:r w:rsidR="00D472DE">
        <w:rPr>
          <w:rFonts w:asciiTheme="minorBidi" w:hAnsiTheme="minorBidi"/>
          <w:b/>
          <w:bCs/>
          <w:sz w:val="28"/>
          <w:szCs w:val="28"/>
        </w:rPr>
        <w:t>impacts</w:t>
      </w:r>
    </w:p>
    <w:p w14:paraId="12A3A86A" w14:textId="39436545" w:rsidR="00AA6B8A" w:rsidRPr="005A6DD4" w:rsidRDefault="00454305" w:rsidP="001D4729">
      <w:pPr>
        <w:pStyle w:val="NoSpacing"/>
        <w:jc w:val="center"/>
        <w:rPr>
          <w:rFonts w:asciiTheme="minorBidi" w:hAnsiTheme="minorBidi"/>
          <w:b/>
          <w:bCs/>
          <w:i/>
          <w:iCs/>
        </w:rPr>
      </w:pPr>
      <w:r w:rsidRPr="005A6DD4">
        <w:rPr>
          <w:rFonts w:asciiTheme="minorBidi" w:hAnsiTheme="minorBidi"/>
          <w:b/>
          <w:bCs/>
          <w:i/>
          <w:iCs/>
        </w:rPr>
        <w:t>Mahesh Kannath</w:t>
      </w:r>
      <w:r w:rsidR="00505C9E" w:rsidRPr="005A6DD4">
        <w:rPr>
          <w:rFonts w:asciiTheme="minorBidi" w:hAnsiTheme="minorBidi"/>
          <w:b/>
          <w:bCs/>
          <w:i/>
          <w:iCs/>
        </w:rPr>
        <w:t>¹</w:t>
      </w:r>
      <w:r w:rsidR="00214F7D" w:rsidRPr="005A6DD4">
        <w:rPr>
          <w:rFonts w:asciiTheme="minorBidi" w:hAnsiTheme="minorBidi"/>
          <w:b/>
          <w:bCs/>
          <w:i/>
          <w:iCs/>
        </w:rPr>
        <w:t>*</w:t>
      </w:r>
      <w:r w:rsidRPr="005A6DD4">
        <w:rPr>
          <w:rFonts w:asciiTheme="minorBidi" w:hAnsiTheme="minorBidi"/>
          <w:b/>
          <w:bCs/>
          <w:i/>
          <w:iCs/>
        </w:rPr>
        <w:t xml:space="preserve">, </w:t>
      </w:r>
      <w:r w:rsidR="00A55AA1" w:rsidRPr="005A6DD4">
        <w:rPr>
          <w:rFonts w:asciiTheme="minorBidi" w:hAnsiTheme="minorBidi"/>
          <w:b/>
          <w:bCs/>
          <w:i/>
          <w:iCs/>
        </w:rPr>
        <w:t>Irina Neaga</w:t>
      </w:r>
      <w:r w:rsidR="00F16FB4" w:rsidRPr="005A6DD4">
        <w:rPr>
          <w:rFonts w:asciiTheme="minorBidi" w:hAnsiTheme="minorBidi"/>
          <w:b/>
          <w:bCs/>
          <w:i/>
          <w:iCs/>
        </w:rPr>
        <w:t>²</w:t>
      </w:r>
      <w:r w:rsidR="006257E5" w:rsidRPr="005A6DD4">
        <w:rPr>
          <w:rFonts w:asciiTheme="minorBidi" w:hAnsiTheme="minorBidi"/>
          <w:b/>
          <w:bCs/>
          <w:i/>
          <w:iCs/>
        </w:rPr>
        <w:t>,</w:t>
      </w:r>
      <w:r w:rsidR="00FD422E" w:rsidRPr="005A6DD4">
        <w:rPr>
          <w:rFonts w:asciiTheme="minorBidi" w:hAnsiTheme="minorBidi"/>
          <w:b/>
          <w:bCs/>
          <w:i/>
          <w:iCs/>
        </w:rPr>
        <w:t xml:space="preserve"> </w:t>
      </w:r>
      <w:r w:rsidR="006257E5" w:rsidRPr="005A6DD4">
        <w:rPr>
          <w:rFonts w:asciiTheme="minorBidi" w:hAnsiTheme="minorBidi"/>
          <w:b/>
          <w:bCs/>
          <w:i/>
          <w:iCs/>
        </w:rPr>
        <w:t>Carlene Campbell³, Richard Morgan⁴, Graham Howe⁵</w:t>
      </w:r>
    </w:p>
    <w:p w14:paraId="355689C1" w14:textId="77777777" w:rsidR="00285ADB" w:rsidRDefault="009906E1" w:rsidP="001D4729">
      <w:pPr>
        <w:pStyle w:val="NoSpacing"/>
        <w:jc w:val="center"/>
        <w:rPr>
          <w:rFonts w:asciiTheme="minorBidi" w:hAnsiTheme="minorBidi"/>
        </w:rPr>
      </w:pPr>
      <w:r w:rsidRPr="0093099E">
        <w:rPr>
          <w:rFonts w:asciiTheme="minorBidi" w:hAnsiTheme="minorBidi"/>
          <w:i/>
          <w:iCs/>
        </w:rPr>
        <w:t>University of Wales Trinity Saint David</w:t>
      </w:r>
      <w:r w:rsidR="00AF48C0" w:rsidRPr="0093099E">
        <w:rPr>
          <w:rFonts w:asciiTheme="minorBidi" w:hAnsiTheme="minorBidi"/>
          <w:i/>
          <w:iCs/>
        </w:rPr>
        <w:t>, United Kingdom</w:t>
      </w:r>
    </w:p>
    <w:p w14:paraId="3EDF0E9B" w14:textId="5A7E4D6E" w:rsidR="009906E1" w:rsidRPr="00472E38" w:rsidRDefault="00704BCE" w:rsidP="001D4729">
      <w:pPr>
        <w:pStyle w:val="NoSpacing"/>
        <w:jc w:val="center"/>
        <w:rPr>
          <w:rFonts w:asciiTheme="minorBidi" w:hAnsiTheme="minorBidi"/>
        </w:rPr>
      </w:pPr>
      <w:r>
        <w:rPr>
          <w:rFonts w:asciiTheme="minorBidi" w:hAnsiTheme="minorBidi"/>
        </w:rPr>
        <w:t>¹</w:t>
      </w:r>
      <w:r w:rsidR="00AF48C0" w:rsidRPr="00472E38">
        <w:rPr>
          <w:rFonts w:asciiTheme="minorBidi" w:hAnsiTheme="minorBidi"/>
        </w:rPr>
        <w:t>m.kannath@uwtsd.ac.uk</w:t>
      </w:r>
      <w:r w:rsidR="00464A5A">
        <w:rPr>
          <w:rFonts w:asciiTheme="minorBidi" w:hAnsiTheme="minorBidi"/>
        </w:rPr>
        <w:t xml:space="preserve">, </w:t>
      </w:r>
      <w:r w:rsidR="00F90994">
        <w:rPr>
          <w:rFonts w:asciiTheme="minorBidi" w:hAnsiTheme="minorBidi"/>
        </w:rPr>
        <w:t>²</w:t>
      </w:r>
      <w:r w:rsidR="003C2DD2">
        <w:rPr>
          <w:rFonts w:asciiTheme="minorBidi" w:hAnsiTheme="minorBidi"/>
        </w:rPr>
        <w:t>i</w:t>
      </w:r>
      <w:r w:rsidR="0047594A" w:rsidRPr="0047594A">
        <w:rPr>
          <w:rFonts w:asciiTheme="minorBidi" w:hAnsiTheme="minorBidi"/>
        </w:rPr>
        <w:t>rina.neaga@uwtsd.ac.uk</w:t>
      </w:r>
      <w:r w:rsidR="004622E9">
        <w:rPr>
          <w:rFonts w:asciiTheme="minorBidi" w:hAnsiTheme="minorBidi"/>
        </w:rPr>
        <w:t>, ³</w:t>
      </w:r>
      <w:r w:rsidR="004622E9" w:rsidRPr="004622E9">
        <w:rPr>
          <w:rFonts w:asciiTheme="minorBidi" w:hAnsiTheme="minorBidi"/>
        </w:rPr>
        <w:t>carlene.campbell@uwtsd.ac.uk</w:t>
      </w:r>
      <w:r w:rsidR="004622E9">
        <w:rPr>
          <w:rFonts w:asciiTheme="minorBidi" w:hAnsiTheme="minorBidi"/>
        </w:rPr>
        <w:t>, ⁴</w:t>
      </w:r>
      <w:r w:rsidR="004622E9" w:rsidRPr="004622E9">
        <w:rPr>
          <w:rFonts w:asciiTheme="minorBidi" w:hAnsiTheme="minorBidi"/>
        </w:rPr>
        <w:t>richard.morgan@uwtsd.ac.uk</w:t>
      </w:r>
      <w:r w:rsidR="004622E9">
        <w:rPr>
          <w:rFonts w:asciiTheme="minorBidi" w:hAnsiTheme="minorBidi"/>
        </w:rPr>
        <w:t>, ⁵</w:t>
      </w:r>
      <w:r w:rsidR="004622E9" w:rsidRPr="004622E9">
        <w:rPr>
          <w:rFonts w:asciiTheme="minorBidi" w:hAnsiTheme="minorBidi"/>
        </w:rPr>
        <w:t>graham.howe@uwtsd.ac.uk</w:t>
      </w:r>
    </w:p>
    <w:p w14:paraId="02366755" w14:textId="77777777" w:rsidR="00AA6B8A" w:rsidRDefault="00AA6B8A" w:rsidP="00472E38">
      <w:pPr>
        <w:pStyle w:val="NoSpacing"/>
      </w:pPr>
    </w:p>
    <w:p w14:paraId="15438263" w14:textId="4189C190" w:rsidR="0021532A" w:rsidRPr="00273B23" w:rsidRDefault="0014675E">
      <w:pPr>
        <w:rPr>
          <w:rFonts w:asciiTheme="minorBidi" w:hAnsiTheme="minorBidi"/>
          <w:b/>
          <w:bCs/>
        </w:rPr>
      </w:pPr>
      <w:r w:rsidRPr="00273B23">
        <w:rPr>
          <w:rFonts w:asciiTheme="minorBidi" w:hAnsiTheme="minorBidi"/>
          <w:b/>
          <w:bCs/>
        </w:rPr>
        <w:t>P</w:t>
      </w:r>
      <w:r w:rsidR="0013570D" w:rsidRPr="00273B23">
        <w:rPr>
          <w:rFonts w:asciiTheme="minorBidi" w:hAnsiTheme="minorBidi"/>
          <w:b/>
          <w:bCs/>
        </w:rPr>
        <w:t>urpose</w:t>
      </w:r>
    </w:p>
    <w:p w14:paraId="5CA62649" w14:textId="4C7FBC2C" w:rsidR="0014675E" w:rsidRPr="00273B23" w:rsidRDefault="004C6EE9">
      <w:pPr>
        <w:rPr>
          <w:rFonts w:asciiTheme="minorBidi" w:hAnsiTheme="minorBidi"/>
        </w:rPr>
      </w:pPr>
      <w:r w:rsidRPr="00273B23">
        <w:rPr>
          <w:rFonts w:asciiTheme="minorBidi" w:hAnsiTheme="minorBidi"/>
        </w:rPr>
        <w:t xml:space="preserve">This </w:t>
      </w:r>
      <w:r w:rsidR="00096CF0">
        <w:rPr>
          <w:rFonts w:asciiTheme="minorBidi" w:hAnsiTheme="minorBidi"/>
        </w:rPr>
        <w:t>paper</w:t>
      </w:r>
      <w:r w:rsidRPr="00273B23">
        <w:rPr>
          <w:rFonts w:asciiTheme="minorBidi" w:hAnsiTheme="minorBidi"/>
        </w:rPr>
        <w:t xml:space="preserve"> aims to </w:t>
      </w:r>
      <w:r w:rsidR="00335A8D">
        <w:rPr>
          <w:rFonts w:asciiTheme="minorBidi" w:hAnsiTheme="minorBidi"/>
        </w:rPr>
        <w:t xml:space="preserve">provide </w:t>
      </w:r>
      <w:r w:rsidRPr="00273B23">
        <w:rPr>
          <w:rFonts w:asciiTheme="minorBidi" w:hAnsiTheme="minorBidi"/>
        </w:rPr>
        <w:t xml:space="preserve">a definition for logistic 4.0 </w:t>
      </w:r>
      <w:r w:rsidR="00C935EE" w:rsidRPr="00273B23">
        <w:rPr>
          <w:rFonts w:asciiTheme="minorBidi" w:hAnsiTheme="minorBidi"/>
        </w:rPr>
        <w:t xml:space="preserve">based on the historical </w:t>
      </w:r>
      <w:r w:rsidR="005715DD" w:rsidRPr="00273B23">
        <w:rPr>
          <w:rFonts w:asciiTheme="minorBidi" w:hAnsiTheme="minorBidi"/>
        </w:rPr>
        <w:t xml:space="preserve">background </w:t>
      </w:r>
      <w:r w:rsidRPr="00273B23">
        <w:rPr>
          <w:rFonts w:asciiTheme="minorBidi" w:hAnsiTheme="minorBidi"/>
        </w:rPr>
        <w:t xml:space="preserve">and </w:t>
      </w:r>
      <w:r w:rsidR="008E78BC">
        <w:rPr>
          <w:rFonts w:asciiTheme="minorBidi" w:hAnsiTheme="minorBidi"/>
        </w:rPr>
        <w:t xml:space="preserve">literature review. </w:t>
      </w:r>
      <w:r w:rsidR="00442541">
        <w:rPr>
          <w:rFonts w:asciiTheme="minorBidi" w:hAnsiTheme="minorBidi"/>
        </w:rPr>
        <w:t xml:space="preserve">This literature review will lead </w:t>
      </w:r>
      <w:r w:rsidR="00773FF9" w:rsidRPr="00273B23">
        <w:rPr>
          <w:rFonts w:asciiTheme="minorBidi" w:hAnsiTheme="minorBidi"/>
        </w:rPr>
        <w:t>to find out the</w:t>
      </w:r>
      <w:r w:rsidR="003B377A">
        <w:rPr>
          <w:rFonts w:asciiTheme="minorBidi" w:hAnsiTheme="minorBidi"/>
        </w:rPr>
        <w:t xml:space="preserve"> </w:t>
      </w:r>
      <w:r w:rsidR="00773FF9" w:rsidRPr="00273B23">
        <w:rPr>
          <w:rFonts w:asciiTheme="minorBidi" w:hAnsiTheme="minorBidi"/>
        </w:rPr>
        <w:t xml:space="preserve"> links between </w:t>
      </w:r>
      <w:r w:rsidR="00585FD0">
        <w:rPr>
          <w:rFonts w:asciiTheme="minorBidi" w:hAnsiTheme="minorBidi"/>
        </w:rPr>
        <w:t>I</w:t>
      </w:r>
      <w:r w:rsidR="00773FF9" w:rsidRPr="00273B23">
        <w:rPr>
          <w:rFonts w:asciiTheme="minorBidi" w:hAnsiTheme="minorBidi"/>
        </w:rPr>
        <w:t xml:space="preserve">ndustry 4.0 and </w:t>
      </w:r>
      <w:r w:rsidR="000A416D">
        <w:rPr>
          <w:rFonts w:asciiTheme="minorBidi" w:hAnsiTheme="minorBidi"/>
        </w:rPr>
        <w:t>L</w:t>
      </w:r>
      <w:r w:rsidR="00773FF9" w:rsidRPr="00273B23">
        <w:rPr>
          <w:rFonts w:asciiTheme="minorBidi" w:hAnsiTheme="minorBidi"/>
        </w:rPr>
        <w:t>ogistics 4.0</w:t>
      </w:r>
      <w:r w:rsidR="003B377A">
        <w:rPr>
          <w:rFonts w:asciiTheme="minorBidi" w:hAnsiTheme="minorBidi"/>
        </w:rPr>
        <w:t xml:space="preserve"> and </w:t>
      </w:r>
      <w:r w:rsidR="003F2535">
        <w:rPr>
          <w:rFonts w:asciiTheme="minorBidi" w:hAnsiTheme="minorBidi"/>
        </w:rPr>
        <w:t xml:space="preserve">analyse </w:t>
      </w:r>
      <w:r w:rsidR="00866142">
        <w:rPr>
          <w:rFonts w:asciiTheme="minorBidi" w:hAnsiTheme="minorBidi"/>
        </w:rPr>
        <w:t xml:space="preserve"> </w:t>
      </w:r>
      <w:r w:rsidR="003A1502">
        <w:rPr>
          <w:rFonts w:asciiTheme="minorBidi" w:hAnsiTheme="minorBidi"/>
        </w:rPr>
        <w:t xml:space="preserve">the application of I4.0 for the digital transformation </w:t>
      </w:r>
      <w:r w:rsidR="00AC1275">
        <w:rPr>
          <w:rFonts w:asciiTheme="minorBidi" w:hAnsiTheme="minorBidi"/>
        </w:rPr>
        <w:t xml:space="preserve">of </w:t>
      </w:r>
      <w:r w:rsidR="00866142">
        <w:rPr>
          <w:rFonts w:asciiTheme="minorBidi" w:hAnsiTheme="minorBidi"/>
        </w:rPr>
        <w:t xml:space="preserve"> industrial</w:t>
      </w:r>
      <w:r w:rsidR="00BF4BE5">
        <w:rPr>
          <w:rFonts w:asciiTheme="minorBidi" w:hAnsiTheme="minorBidi"/>
        </w:rPr>
        <w:t xml:space="preserve"> logistics and</w:t>
      </w:r>
      <w:r w:rsidR="00AC1275">
        <w:rPr>
          <w:rFonts w:asciiTheme="minorBidi" w:hAnsiTheme="minorBidi"/>
        </w:rPr>
        <w:t xml:space="preserve"> supply chains</w:t>
      </w:r>
      <w:r w:rsidR="00866142">
        <w:rPr>
          <w:rFonts w:asciiTheme="minorBidi" w:hAnsiTheme="minorBidi"/>
        </w:rPr>
        <w:t xml:space="preserve"> and </w:t>
      </w:r>
      <w:r w:rsidR="00BF4BE5">
        <w:rPr>
          <w:rFonts w:asciiTheme="minorBidi" w:hAnsiTheme="minorBidi"/>
        </w:rPr>
        <w:t xml:space="preserve">its </w:t>
      </w:r>
      <w:r w:rsidR="00866142">
        <w:rPr>
          <w:rFonts w:asciiTheme="minorBidi" w:hAnsiTheme="minorBidi"/>
        </w:rPr>
        <w:t>business impacts</w:t>
      </w:r>
      <w:r w:rsidR="0091218B">
        <w:rPr>
          <w:rFonts w:asciiTheme="minorBidi" w:hAnsiTheme="minorBidi"/>
        </w:rPr>
        <w:t>.</w:t>
      </w:r>
      <w:r w:rsidR="003F2535">
        <w:rPr>
          <w:rFonts w:asciiTheme="minorBidi" w:hAnsiTheme="minorBidi"/>
        </w:rPr>
        <w:t xml:space="preserve"> </w:t>
      </w:r>
    </w:p>
    <w:p w14:paraId="6A749400" w14:textId="605CF033" w:rsidR="005715DD" w:rsidRPr="00273B23" w:rsidRDefault="007E4535">
      <w:pPr>
        <w:rPr>
          <w:rFonts w:asciiTheme="minorBidi" w:hAnsiTheme="minorBidi"/>
          <w:b/>
          <w:bCs/>
        </w:rPr>
      </w:pPr>
      <w:r w:rsidRPr="00273B23">
        <w:rPr>
          <w:rFonts w:asciiTheme="minorBidi" w:hAnsiTheme="minorBidi"/>
          <w:b/>
          <w:bCs/>
        </w:rPr>
        <w:t>Research approach</w:t>
      </w:r>
    </w:p>
    <w:p w14:paraId="4EE5EA38" w14:textId="20F35570" w:rsidR="007E4535" w:rsidRPr="00273B23" w:rsidRDefault="00B33FF5">
      <w:pPr>
        <w:rPr>
          <w:rFonts w:asciiTheme="minorBidi" w:hAnsiTheme="minorBidi"/>
        </w:rPr>
      </w:pPr>
      <w:r w:rsidRPr="00273B23">
        <w:rPr>
          <w:rFonts w:asciiTheme="minorBidi" w:hAnsiTheme="minorBidi"/>
        </w:rPr>
        <w:t xml:space="preserve">This research </w:t>
      </w:r>
      <w:r w:rsidR="00E00D51" w:rsidRPr="00273B23">
        <w:rPr>
          <w:rFonts w:asciiTheme="minorBidi" w:hAnsiTheme="minorBidi"/>
        </w:rPr>
        <w:t xml:space="preserve">is performed </w:t>
      </w:r>
      <w:r w:rsidR="000603EF">
        <w:rPr>
          <w:rFonts w:asciiTheme="minorBidi" w:hAnsiTheme="minorBidi"/>
        </w:rPr>
        <w:t xml:space="preserve">doing </w:t>
      </w:r>
      <w:r w:rsidR="00E00D51" w:rsidRPr="00273B23">
        <w:rPr>
          <w:rFonts w:asciiTheme="minorBidi" w:hAnsiTheme="minorBidi"/>
        </w:rPr>
        <w:t xml:space="preserve">the systematic study of the background of </w:t>
      </w:r>
      <w:r w:rsidR="003F0862">
        <w:rPr>
          <w:rFonts w:asciiTheme="minorBidi" w:hAnsiTheme="minorBidi"/>
        </w:rPr>
        <w:t xml:space="preserve">digitalisation of </w:t>
      </w:r>
      <w:r w:rsidR="00E00D51" w:rsidRPr="00273B23">
        <w:rPr>
          <w:rFonts w:asciiTheme="minorBidi" w:hAnsiTheme="minorBidi"/>
        </w:rPr>
        <w:t xml:space="preserve">logistics and </w:t>
      </w:r>
      <w:r w:rsidR="00326EBA" w:rsidRPr="00273B23">
        <w:rPr>
          <w:rFonts w:asciiTheme="minorBidi" w:hAnsiTheme="minorBidi"/>
        </w:rPr>
        <w:t xml:space="preserve">investigating the similarities between </w:t>
      </w:r>
      <w:r w:rsidR="00CA6AD2" w:rsidRPr="00273B23">
        <w:rPr>
          <w:rFonts w:asciiTheme="minorBidi" w:hAnsiTheme="minorBidi"/>
        </w:rPr>
        <w:t>industry 4.0 and logistics 4.0</w:t>
      </w:r>
      <w:r w:rsidR="003F0617" w:rsidRPr="00273B23">
        <w:rPr>
          <w:rFonts w:asciiTheme="minorBidi" w:hAnsiTheme="minorBidi"/>
        </w:rPr>
        <w:t xml:space="preserve">. </w:t>
      </w:r>
      <w:r w:rsidR="00910F79">
        <w:rPr>
          <w:rFonts w:asciiTheme="minorBidi" w:hAnsiTheme="minorBidi"/>
        </w:rPr>
        <w:t xml:space="preserve">Also the research will explore the application of I4.0 to logistics and SCM. </w:t>
      </w:r>
      <w:r w:rsidR="00D04176">
        <w:rPr>
          <w:rFonts w:asciiTheme="minorBidi" w:hAnsiTheme="minorBidi"/>
        </w:rPr>
        <w:t>The a</w:t>
      </w:r>
      <w:r w:rsidR="003F0617" w:rsidRPr="00273B23">
        <w:rPr>
          <w:rFonts w:asciiTheme="minorBidi" w:hAnsiTheme="minorBidi"/>
        </w:rPr>
        <w:t xml:space="preserve">pproach includes </w:t>
      </w:r>
      <w:r w:rsidR="00820D99" w:rsidRPr="00273B23">
        <w:rPr>
          <w:rFonts w:asciiTheme="minorBidi" w:hAnsiTheme="minorBidi"/>
        </w:rPr>
        <w:t>walk through of th</w:t>
      </w:r>
      <w:r w:rsidR="00707C2A" w:rsidRPr="00273B23">
        <w:rPr>
          <w:rFonts w:asciiTheme="minorBidi" w:hAnsiTheme="minorBidi"/>
        </w:rPr>
        <w:t>e</w:t>
      </w:r>
      <w:r w:rsidR="00C56DA4" w:rsidRPr="00273B23">
        <w:rPr>
          <w:rFonts w:asciiTheme="minorBidi" w:hAnsiTheme="minorBidi"/>
        </w:rPr>
        <w:t xml:space="preserve"> first, second and third </w:t>
      </w:r>
      <w:r w:rsidR="009B5666" w:rsidRPr="00273B23">
        <w:rPr>
          <w:rFonts w:asciiTheme="minorBidi" w:hAnsiTheme="minorBidi"/>
        </w:rPr>
        <w:t>logistic revolutions and</w:t>
      </w:r>
      <w:r w:rsidR="00686769" w:rsidRPr="00273B23">
        <w:rPr>
          <w:rFonts w:asciiTheme="minorBidi" w:hAnsiTheme="minorBidi"/>
        </w:rPr>
        <w:t xml:space="preserve"> shared </w:t>
      </w:r>
      <w:r w:rsidR="001B09C4" w:rsidRPr="00273B23">
        <w:rPr>
          <w:rFonts w:asciiTheme="minorBidi" w:hAnsiTheme="minorBidi"/>
        </w:rPr>
        <w:t>knowledge or technologies among industry and logistics.</w:t>
      </w:r>
    </w:p>
    <w:p w14:paraId="782F48E7" w14:textId="4DB074CB" w:rsidR="00631642" w:rsidRPr="00273B23" w:rsidRDefault="00631642">
      <w:pPr>
        <w:rPr>
          <w:rFonts w:asciiTheme="minorBidi" w:hAnsiTheme="minorBidi"/>
          <w:b/>
          <w:bCs/>
        </w:rPr>
      </w:pPr>
      <w:r w:rsidRPr="00273B23">
        <w:rPr>
          <w:rFonts w:asciiTheme="minorBidi" w:hAnsiTheme="minorBidi"/>
          <w:b/>
          <w:bCs/>
        </w:rPr>
        <w:t>Findings and Originality</w:t>
      </w:r>
    </w:p>
    <w:p w14:paraId="057D6039" w14:textId="740B2F0F" w:rsidR="00444D2C" w:rsidRPr="00273B23" w:rsidRDefault="007850CE">
      <w:pPr>
        <w:rPr>
          <w:rFonts w:asciiTheme="minorBidi" w:hAnsiTheme="minorBidi"/>
        </w:rPr>
      </w:pPr>
      <w:r w:rsidRPr="00273B23">
        <w:rPr>
          <w:rFonts w:asciiTheme="minorBidi" w:hAnsiTheme="minorBidi"/>
        </w:rPr>
        <w:t xml:space="preserve">The originality of this work lies in the </w:t>
      </w:r>
      <w:r w:rsidR="00114275" w:rsidRPr="00273B23">
        <w:rPr>
          <w:rFonts w:asciiTheme="minorBidi" w:hAnsiTheme="minorBidi"/>
        </w:rPr>
        <w:t xml:space="preserve">findings from the </w:t>
      </w:r>
      <w:r w:rsidR="00240885">
        <w:rPr>
          <w:rFonts w:asciiTheme="minorBidi" w:hAnsiTheme="minorBidi"/>
        </w:rPr>
        <w:t xml:space="preserve">exploration of </w:t>
      </w:r>
      <w:r w:rsidR="00114275" w:rsidRPr="00273B23">
        <w:rPr>
          <w:rFonts w:asciiTheme="minorBidi" w:hAnsiTheme="minorBidi"/>
        </w:rPr>
        <w:t xml:space="preserve">historical data </w:t>
      </w:r>
      <w:r w:rsidR="00FD3065" w:rsidRPr="00273B23">
        <w:rPr>
          <w:rFonts w:asciiTheme="minorBidi" w:hAnsiTheme="minorBidi"/>
        </w:rPr>
        <w:t>and the comparison between</w:t>
      </w:r>
      <w:r w:rsidR="0072371C" w:rsidRPr="00273B23">
        <w:rPr>
          <w:rFonts w:asciiTheme="minorBidi" w:hAnsiTheme="minorBidi"/>
        </w:rPr>
        <w:t xml:space="preserve"> industry 4.0 and logistics 4.0 t</w:t>
      </w:r>
      <w:r w:rsidR="0076275D" w:rsidRPr="00273B23">
        <w:rPr>
          <w:rFonts w:asciiTheme="minorBidi" w:hAnsiTheme="minorBidi"/>
        </w:rPr>
        <w:t>echnologies</w:t>
      </w:r>
      <w:r w:rsidR="00A26527">
        <w:rPr>
          <w:rFonts w:asciiTheme="minorBidi" w:hAnsiTheme="minorBidi"/>
        </w:rPr>
        <w:t xml:space="preserve"> and its impacts.</w:t>
      </w:r>
    </w:p>
    <w:p w14:paraId="431B7B36" w14:textId="685752BA" w:rsidR="00514A95" w:rsidRPr="00273B23" w:rsidRDefault="00415345">
      <w:pPr>
        <w:rPr>
          <w:rFonts w:asciiTheme="minorBidi" w:hAnsiTheme="minorBidi"/>
          <w:b/>
          <w:bCs/>
        </w:rPr>
      </w:pPr>
      <w:r w:rsidRPr="00273B23">
        <w:rPr>
          <w:rFonts w:asciiTheme="minorBidi" w:hAnsiTheme="minorBidi"/>
          <w:b/>
          <w:bCs/>
        </w:rPr>
        <w:t>Research Impact</w:t>
      </w:r>
    </w:p>
    <w:p w14:paraId="790D922B" w14:textId="0FAC662B" w:rsidR="00415345" w:rsidRPr="00273B23" w:rsidRDefault="006265E7">
      <w:pPr>
        <w:rPr>
          <w:rFonts w:asciiTheme="minorBidi" w:hAnsiTheme="minorBidi"/>
        </w:rPr>
      </w:pPr>
      <w:r w:rsidRPr="00273B23">
        <w:rPr>
          <w:rFonts w:asciiTheme="minorBidi" w:hAnsiTheme="minorBidi"/>
        </w:rPr>
        <w:t xml:space="preserve">Logistics 4.0 is gaining more popularity and importance in the current business world. It is expected that it will revolutionize the business and industrial world. However </w:t>
      </w:r>
      <w:r w:rsidR="00E5149B">
        <w:rPr>
          <w:rFonts w:asciiTheme="minorBidi" w:hAnsiTheme="minorBidi"/>
        </w:rPr>
        <w:t xml:space="preserve">currently </w:t>
      </w:r>
      <w:r w:rsidRPr="00273B23">
        <w:rPr>
          <w:rFonts w:asciiTheme="minorBidi" w:hAnsiTheme="minorBidi"/>
        </w:rPr>
        <w:t xml:space="preserve">there is no clear definition </w:t>
      </w:r>
      <w:r w:rsidR="00E5149B">
        <w:rPr>
          <w:rFonts w:asciiTheme="minorBidi" w:hAnsiTheme="minorBidi"/>
        </w:rPr>
        <w:t>of</w:t>
      </w:r>
      <w:r w:rsidRPr="00273B23">
        <w:rPr>
          <w:rFonts w:asciiTheme="minorBidi" w:hAnsiTheme="minorBidi"/>
        </w:rPr>
        <w:t xml:space="preserve"> logistics 4.0</w:t>
      </w:r>
      <w:r w:rsidR="00E5149B">
        <w:rPr>
          <w:rFonts w:asciiTheme="minorBidi" w:hAnsiTheme="minorBidi"/>
        </w:rPr>
        <w:t>.</w:t>
      </w:r>
      <w:r w:rsidRPr="00273B23">
        <w:rPr>
          <w:rFonts w:asciiTheme="minorBidi" w:hAnsiTheme="minorBidi"/>
        </w:rPr>
        <w:t xml:space="preserve"> It is still considered as a new and expanding area. Since there is a strong link between business and industry, there is a strong link between industry 4.0 and logistics 4.0 as well. The emergence of industrial internet of things (IIoT) created new challenges in the logistics domain. This paper </w:t>
      </w:r>
      <w:r w:rsidR="00C92943">
        <w:rPr>
          <w:rFonts w:asciiTheme="minorBidi" w:hAnsiTheme="minorBidi"/>
        </w:rPr>
        <w:t>aims</w:t>
      </w:r>
      <w:r w:rsidRPr="00273B23">
        <w:rPr>
          <w:rFonts w:asciiTheme="minorBidi" w:hAnsiTheme="minorBidi"/>
        </w:rPr>
        <w:t xml:space="preserve"> to find out those links and its wide possibilities in the business world.</w:t>
      </w:r>
    </w:p>
    <w:p w14:paraId="353F4FFC" w14:textId="40E630D0" w:rsidR="00227656" w:rsidRPr="00273B23" w:rsidRDefault="00227656">
      <w:pPr>
        <w:rPr>
          <w:rFonts w:asciiTheme="minorBidi" w:hAnsiTheme="minorBidi"/>
          <w:b/>
          <w:bCs/>
        </w:rPr>
      </w:pPr>
      <w:r w:rsidRPr="00273B23">
        <w:rPr>
          <w:rFonts w:asciiTheme="minorBidi" w:hAnsiTheme="minorBidi"/>
          <w:b/>
          <w:bCs/>
        </w:rPr>
        <w:t>Practical Impact</w:t>
      </w:r>
    </w:p>
    <w:p w14:paraId="592BD83D" w14:textId="77777777" w:rsidR="00E273A2" w:rsidRPr="00273B23" w:rsidRDefault="00AB3A95" w:rsidP="00E273A2">
      <w:pPr>
        <w:rPr>
          <w:rFonts w:asciiTheme="minorBidi" w:hAnsiTheme="minorBidi"/>
        </w:rPr>
      </w:pPr>
      <w:r w:rsidRPr="00273B23">
        <w:rPr>
          <w:rFonts w:asciiTheme="minorBidi" w:hAnsiTheme="minorBidi"/>
        </w:rPr>
        <w:t xml:space="preserve">This paper points out the practicality and importance of logistic </w:t>
      </w:r>
      <w:r w:rsidR="0045770B" w:rsidRPr="00273B23">
        <w:rPr>
          <w:rFonts w:asciiTheme="minorBidi" w:hAnsiTheme="minorBidi"/>
        </w:rPr>
        <w:t>4.0 technologies and its impact on the current business world</w:t>
      </w:r>
      <w:r w:rsidR="00E273A2" w:rsidRPr="00273B23">
        <w:rPr>
          <w:rFonts w:asciiTheme="minorBidi" w:hAnsiTheme="minorBidi"/>
        </w:rPr>
        <w:t>.</w:t>
      </w:r>
    </w:p>
    <w:p w14:paraId="7CB0CD63" w14:textId="01BA0A5A" w:rsidR="00A112C9" w:rsidRPr="00273B23" w:rsidRDefault="00A112C9" w:rsidP="00E273A2">
      <w:pPr>
        <w:rPr>
          <w:rFonts w:asciiTheme="minorBidi" w:hAnsiTheme="minorBidi"/>
          <w:b/>
          <w:bCs/>
        </w:rPr>
      </w:pPr>
      <w:r w:rsidRPr="00273B23">
        <w:rPr>
          <w:rFonts w:asciiTheme="minorBidi" w:hAnsiTheme="minorBidi"/>
          <w:b/>
          <w:bCs/>
        </w:rPr>
        <w:t>Keywords</w:t>
      </w:r>
    </w:p>
    <w:p w14:paraId="1D3F5F06" w14:textId="7116CAB2" w:rsidR="00A112C9" w:rsidRPr="00273B23" w:rsidRDefault="00A112C9" w:rsidP="00A112C9">
      <w:pPr>
        <w:rPr>
          <w:rFonts w:asciiTheme="minorBidi" w:hAnsiTheme="minorBidi"/>
        </w:rPr>
      </w:pPr>
      <w:r w:rsidRPr="00273B23">
        <w:rPr>
          <w:rFonts w:asciiTheme="minorBidi" w:hAnsiTheme="minorBidi"/>
        </w:rPr>
        <w:t xml:space="preserve">Logistics 4.0, </w:t>
      </w:r>
      <w:r w:rsidR="00EE6991">
        <w:rPr>
          <w:rFonts w:asciiTheme="minorBidi" w:hAnsiTheme="minorBidi"/>
        </w:rPr>
        <w:t>I</w:t>
      </w:r>
      <w:r w:rsidRPr="00273B23">
        <w:rPr>
          <w:rFonts w:asciiTheme="minorBidi" w:hAnsiTheme="minorBidi"/>
        </w:rPr>
        <w:t xml:space="preserve">ndustry 4.0, </w:t>
      </w:r>
      <w:r w:rsidR="00EE6991">
        <w:rPr>
          <w:rFonts w:asciiTheme="minorBidi" w:hAnsiTheme="minorBidi"/>
        </w:rPr>
        <w:t>S</w:t>
      </w:r>
      <w:r w:rsidRPr="00273B23">
        <w:rPr>
          <w:rFonts w:asciiTheme="minorBidi" w:hAnsiTheme="minorBidi"/>
        </w:rPr>
        <w:t xml:space="preserve">upply </w:t>
      </w:r>
      <w:r w:rsidR="00EE6991">
        <w:rPr>
          <w:rFonts w:asciiTheme="minorBidi" w:hAnsiTheme="minorBidi"/>
        </w:rPr>
        <w:t>C</w:t>
      </w:r>
      <w:r w:rsidRPr="00273B23">
        <w:rPr>
          <w:rFonts w:asciiTheme="minorBidi" w:hAnsiTheme="minorBidi"/>
        </w:rPr>
        <w:t xml:space="preserve">hain </w:t>
      </w:r>
      <w:r w:rsidR="00EE6991">
        <w:rPr>
          <w:rFonts w:asciiTheme="minorBidi" w:hAnsiTheme="minorBidi"/>
        </w:rPr>
        <w:t>M</w:t>
      </w:r>
      <w:r w:rsidRPr="00273B23">
        <w:rPr>
          <w:rFonts w:asciiTheme="minorBidi" w:hAnsiTheme="minorBidi"/>
        </w:rPr>
        <w:t xml:space="preserve">anagement (SCM), </w:t>
      </w:r>
      <w:r w:rsidR="00B2128F">
        <w:rPr>
          <w:rFonts w:asciiTheme="minorBidi" w:hAnsiTheme="minorBidi"/>
        </w:rPr>
        <w:t xml:space="preserve">SCM 4.0, </w:t>
      </w:r>
      <w:r w:rsidRPr="00273B23">
        <w:rPr>
          <w:rFonts w:asciiTheme="minorBidi" w:hAnsiTheme="minorBidi"/>
        </w:rPr>
        <w:t>IIoT</w:t>
      </w:r>
    </w:p>
    <w:p w14:paraId="1BDB5913" w14:textId="3924E71A" w:rsidR="00DD235F" w:rsidRDefault="00DD235F">
      <w:pPr>
        <w:rPr>
          <w:rFonts w:asciiTheme="minorBidi" w:hAnsiTheme="minorBidi"/>
        </w:rPr>
      </w:pPr>
    </w:p>
    <w:p w14:paraId="57C29DD8" w14:textId="602E59A8" w:rsidR="00DD235F" w:rsidRDefault="00DD235F">
      <w:pPr>
        <w:rPr>
          <w:rFonts w:asciiTheme="minorBidi" w:hAnsiTheme="minorBidi"/>
        </w:rPr>
      </w:pPr>
    </w:p>
    <w:p w14:paraId="6D327B56" w14:textId="44B2955E" w:rsidR="00DD235F" w:rsidRDefault="00DD235F">
      <w:pPr>
        <w:rPr>
          <w:rFonts w:asciiTheme="minorBidi" w:hAnsiTheme="minorBidi"/>
        </w:rPr>
      </w:pPr>
    </w:p>
    <w:p w14:paraId="12190C32" w14:textId="65F593DB" w:rsidR="00DD235F" w:rsidRDefault="00DD235F">
      <w:pPr>
        <w:rPr>
          <w:rFonts w:asciiTheme="minorBidi" w:hAnsiTheme="minorBidi"/>
        </w:rPr>
      </w:pPr>
    </w:p>
    <w:p w14:paraId="19363385" w14:textId="4F632B90" w:rsidR="00DD235F" w:rsidRDefault="00DD235F">
      <w:pPr>
        <w:rPr>
          <w:rFonts w:asciiTheme="minorBidi" w:hAnsiTheme="minorBidi"/>
        </w:rPr>
      </w:pPr>
    </w:p>
    <w:p w14:paraId="2A8B20A2" w14:textId="366FC137" w:rsidR="00DD235F" w:rsidRDefault="00DD235F">
      <w:pPr>
        <w:rPr>
          <w:rFonts w:asciiTheme="minorBidi" w:hAnsiTheme="minorBidi"/>
        </w:rPr>
      </w:pPr>
    </w:p>
    <w:p w14:paraId="78543710" w14:textId="51D16A15" w:rsidR="00DD235F" w:rsidRDefault="00DD235F">
      <w:pPr>
        <w:rPr>
          <w:rFonts w:asciiTheme="minorBidi" w:hAnsiTheme="minorBidi"/>
        </w:rPr>
      </w:pPr>
    </w:p>
    <w:p w14:paraId="4BA38B6E" w14:textId="7A16B617" w:rsidR="00C75C20" w:rsidRPr="000D592D" w:rsidRDefault="00DD235F" w:rsidP="000D592D">
      <w:pPr>
        <w:pStyle w:val="ListParagraph"/>
        <w:numPr>
          <w:ilvl w:val="0"/>
          <w:numId w:val="3"/>
        </w:numPr>
        <w:jc w:val="center"/>
        <w:rPr>
          <w:rFonts w:asciiTheme="minorBidi" w:hAnsiTheme="minorBidi"/>
          <w:b/>
          <w:bCs/>
          <w:u w:val="single"/>
        </w:rPr>
      </w:pPr>
      <w:r w:rsidRPr="00C75C20">
        <w:rPr>
          <w:rFonts w:asciiTheme="minorBidi" w:hAnsiTheme="minorBidi"/>
          <w:b/>
          <w:bCs/>
          <w:u w:val="single"/>
        </w:rPr>
        <w:lastRenderedPageBreak/>
        <w:t>Introduction</w:t>
      </w:r>
    </w:p>
    <w:p w14:paraId="309E6899" w14:textId="5508F415" w:rsidR="00955187" w:rsidRDefault="00263739">
      <w:pPr>
        <w:rPr>
          <w:rFonts w:asciiTheme="minorBidi" w:hAnsiTheme="minorBidi"/>
        </w:rPr>
      </w:pPr>
      <w:r>
        <w:rPr>
          <w:rFonts w:asciiTheme="minorBidi" w:hAnsiTheme="minorBidi"/>
        </w:rPr>
        <w:t xml:space="preserve">Logistics and supply chain are the most important </w:t>
      </w:r>
      <w:r w:rsidR="00EE76D9">
        <w:rPr>
          <w:rFonts w:asciiTheme="minorBidi" w:hAnsiTheme="minorBidi"/>
        </w:rPr>
        <w:t xml:space="preserve">business </w:t>
      </w:r>
      <w:r>
        <w:rPr>
          <w:rFonts w:asciiTheme="minorBidi" w:hAnsiTheme="minorBidi"/>
        </w:rPr>
        <w:t>aspects of</w:t>
      </w:r>
      <w:r w:rsidR="00EE76D9">
        <w:rPr>
          <w:rFonts w:asciiTheme="minorBidi" w:hAnsiTheme="minorBidi"/>
        </w:rPr>
        <w:t xml:space="preserve"> any industry. </w:t>
      </w:r>
      <w:r w:rsidR="00FE5A58">
        <w:rPr>
          <w:rFonts w:asciiTheme="minorBidi" w:hAnsiTheme="minorBidi"/>
        </w:rPr>
        <w:t>Since we have seen the rise of industry 4.0</w:t>
      </w:r>
      <w:r w:rsidR="00BB121E">
        <w:rPr>
          <w:rFonts w:asciiTheme="minorBidi" w:hAnsiTheme="minorBidi"/>
        </w:rPr>
        <w:t xml:space="preserve">, </w:t>
      </w:r>
      <w:r w:rsidR="00C50B91">
        <w:rPr>
          <w:rFonts w:asciiTheme="minorBidi" w:hAnsiTheme="minorBidi"/>
        </w:rPr>
        <w:t xml:space="preserve">it would be curious to investigate the role of </w:t>
      </w:r>
      <w:r w:rsidR="00485FB0">
        <w:rPr>
          <w:rFonts w:asciiTheme="minorBidi" w:hAnsiTheme="minorBidi"/>
        </w:rPr>
        <w:t xml:space="preserve">logistics and supply chain in industry 4.0. </w:t>
      </w:r>
      <w:r w:rsidR="00EC01B7">
        <w:rPr>
          <w:rFonts w:asciiTheme="minorBidi" w:hAnsiTheme="minorBidi"/>
        </w:rPr>
        <w:t xml:space="preserve">It has been referred to as </w:t>
      </w:r>
      <w:r w:rsidR="00F365FF">
        <w:rPr>
          <w:rFonts w:asciiTheme="minorBidi" w:hAnsiTheme="minorBidi"/>
        </w:rPr>
        <w:t>L</w:t>
      </w:r>
      <w:r w:rsidR="00635FDD">
        <w:rPr>
          <w:rFonts w:asciiTheme="minorBidi" w:hAnsiTheme="minorBidi"/>
        </w:rPr>
        <w:t xml:space="preserve">ogistics 4.0 </w:t>
      </w:r>
      <w:r w:rsidR="00584B54">
        <w:rPr>
          <w:rFonts w:asciiTheme="minorBidi" w:hAnsiTheme="minorBidi"/>
        </w:rPr>
        <w:t>(</w:t>
      </w:r>
      <w:r w:rsidR="00584B54" w:rsidRPr="007E38D0">
        <w:rPr>
          <w:rFonts w:asciiTheme="minorBidi" w:hAnsiTheme="minorBidi"/>
        </w:rPr>
        <w:t xml:space="preserve">Winkelhaus </w:t>
      </w:r>
      <w:r w:rsidR="00C96F53" w:rsidRPr="006C1218">
        <w:rPr>
          <w:rFonts w:asciiTheme="minorBidi" w:hAnsiTheme="minorBidi"/>
        </w:rPr>
        <w:t>et al</w:t>
      </w:r>
      <w:r w:rsidR="009449DE" w:rsidRPr="003A7E97">
        <w:rPr>
          <w:rFonts w:asciiTheme="minorBidi" w:hAnsiTheme="minorBidi"/>
        </w:rPr>
        <w:t>.,</w:t>
      </w:r>
      <w:r w:rsidR="006856CF">
        <w:rPr>
          <w:rFonts w:asciiTheme="minorBidi" w:hAnsiTheme="minorBidi"/>
        </w:rPr>
        <w:t xml:space="preserve"> 2019;</w:t>
      </w:r>
      <w:r w:rsidR="00F50D9A">
        <w:rPr>
          <w:rFonts w:asciiTheme="minorBidi" w:hAnsiTheme="minorBidi"/>
        </w:rPr>
        <w:t xml:space="preserve"> </w:t>
      </w:r>
      <w:r w:rsidR="00F50D9A" w:rsidRPr="00C30CC8">
        <w:rPr>
          <w:rFonts w:asciiTheme="minorBidi" w:hAnsiTheme="minorBidi"/>
        </w:rPr>
        <w:t>Strandhagen</w:t>
      </w:r>
      <w:r w:rsidR="00F50D9A">
        <w:rPr>
          <w:rFonts w:asciiTheme="minorBidi" w:hAnsiTheme="minorBidi"/>
        </w:rPr>
        <w:t xml:space="preserve"> </w:t>
      </w:r>
      <w:r w:rsidR="00F50D9A" w:rsidRPr="006C1218">
        <w:rPr>
          <w:rFonts w:asciiTheme="minorBidi" w:hAnsiTheme="minorBidi"/>
        </w:rPr>
        <w:t>et al</w:t>
      </w:r>
      <w:r w:rsidR="00F50D9A" w:rsidRPr="003A7E97">
        <w:rPr>
          <w:rFonts w:asciiTheme="minorBidi" w:hAnsiTheme="minorBidi"/>
        </w:rPr>
        <w:t>.,</w:t>
      </w:r>
      <w:r w:rsidR="00F50D9A">
        <w:rPr>
          <w:rFonts w:asciiTheme="minorBidi" w:hAnsiTheme="minorBidi"/>
        </w:rPr>
        <w:t xml:space="preserve"> 2017</w:t>
      </w:r>
      <w:r w:rsidR="00197CC3">
        <w:rPr>
          <w:rFonts w:asciiTheme="minorBidi" w:hAnsiTheme="minorBidi"/>
        </w:rPr>
        <w:t xml:space="preserve">; Domingo, 2016; </w:t>
      </w:r>
      <w:r w:rsidR="00E8151D">
        <w:rPr>
          <w:rFonts w:asciiTheme="minorBidi" w:hAnsiTheme="minorBidi"/>
        </w:rPr>
        <w:t>Sternad</w:t>
      </w:r>
      <w:r w:rsidR="00FD5F4D">
        <w:rPr>
          <w:rFonts w:asciiTheme="minorBidi" w:hAnsiTheme="minorBidi"/>
        </w:rPr>
        <w:t xml:space="preserve">, 2018) </w:t>
      </w:r>
      <w:r w:rsidR="00635FDD">
        <w:rPr>
          <w:rFonts w:asciiTheme="minorBidi" w:hAnsiTheme="minorBidi"/>
        </w:rPr>
        <w:t xml:space="preserve">and this paper </w:t>
      </w:r>
      <w:r w:rsidR="0087711A">
        <w:rPr>
          <w:rFonts w:asciiTheme="minorBidi" w:hAnsiTheme="minorBidi"/>
        </w:rPr>
        <w:t>will discuss the definition and impacts of Logistics 4.0</w:t>
      </w:r>
      <w:r w:rsidR="009E7854">
        <w:rPr>
          <w:rFonts w:asciiTheme="minorBidi" w:hAnsiTheme="minorBidi"/>
        </w:rPr>
        <w:t xml:space="preserve">. </w:t>
      </w:r>
    </w:p>
    <w:p w14:paraId="05616C4D" w14:textId="779C46EF" w:rsidR="00A7043D" w:rsidRDefault="00166A08">
      <w:pPr>
        <w:rPr>
          <w:rFonts w:asciiTheme="minorBidi" w:hAnsiTheme="minorBidi"/>
        </w:rPr>
      </w:pPr>
      <w:r>
        <w:rPr>
          <w:rFonts w:asciiTheme="minorBidi" w:hAnsiTheme="minorBidi"/>
        </w:rPr>
        <w:t>T</w:t>
      </w:r>
      <w:r w:rsidR="009E7854">
        <w:rPr>
          <w:rFonts w:asciiTheme="minorBidi" w:hAnsiTheme="minorBidi"/>
        </w:rPr>
        <w:t xml:space="preserve">he </w:t>
      </w:r>
      <w:r>
        <w:rPr>
          <w:rFonts w:asciiTheme="minorBidi" w:hAnsiTheme="minorBidi"/>
        </w:rPr>
        <w:t>definition</w:t>
      </w:r>
      <w:r w:rsidR="009E7854">
        <w:rPr>
          <w:rFonts w:asciiTheme="minorBidi" w:hAnsiTheme="minorBidi"/>
        </w:rPr>
        <w:t xml:space="preserve"> will be achieved through analysing the trends</w:t>
      </w:r>
      <w:r>
        <w:rPr>
          <w:rFonts w:asciiTheme="minorBidi" w:hAnsiTheme="minorBidi"/>
        </w:rPr>
        <w:t xml:space="preserve"> in the evolution of revolution </w:t>
      </w:r>
      <w:r w:rsidR="00FA21A4">
        <w:rPr>
          <w:rFonts w:asciiTheme="minorBidi" w:hAnsiTheme="minorBidi"/>
        </w:rPr>
        <w:t xml:space="preserve">of logistics 4.0. </w:t>
      </w:r>
      <w:r w:rsidR="00785675">
        <w:rPr>
          <w:rFonts w:asciiTheme="minorBidi" w:hAnsiTheme="minorBidi"/>
        </w:rPr>
        <w:t>T</w:t>
      </w:r>
      <w:r w:rsidR="00955187">
        <w:rPr>
          <w:rFonts w:asciiTheme="minorBidi" w:hAnsiTheme="minorBidi"/>
        </w:rPr>
        <w:t>his is done by reviewing the</w:t>
      </w:r>
      <w:r w:rsidR="00140B25">
        <w:rPr>
          <w:rFonts w:asciiTheme="minorBidi" w:hAnsiTheme="minorBidi"/>
        </w:rPr>
        <w:t xml:space="preserve"> literature about </w:t>
      </w:r>
      <w:r w:rsidR="00E045CD">
        <w:rPr>
          <w:rFonts w:asciiTheme="minorBidi" w:hAnsiTheme="minorBidi"/>
        </w:rPr>
        <w:t xml:space="preserve">logistics and supply chain to identify the stages </w:t>
      </w:r>
      <w:r w:rsidR="00982F25">
        <w:rPr>
          <w:rFonts w:asciiTheme="minorBidi" w:hAnsiTheme="minorBidi"/>
        </w:rPr>
        <w:t xml:space="preserve">of </w:t>
      </w:r>
      <w:r w:rsidR="00655224">
        <w:rPr>
          <w:rFonts w:asciiTheme="minorBidi" w:hAnsiTheme="minorBidi"/>
        </w:rPr>
        <w:t xml:space="preserve">evolution and </w:t>
      </w:r>
      <w:r w:rsidR="00094F53">
        <w:rPr>
          <w:rFonts w:asciiTheme="minorBidi" w:hAnsiTheme="minorBidi"/>
        </w:rPr>
        <w:t xml:space="preserve">IT </w:t>
      </w:r>
      <w:r w:rsidR="00655224">
        <w:rPr>
          <w:rFonts w:asciiTheme="minorBidi" w:hAnsiTheme="minorBidi"/>
        </w:rPr>
        <w:t xml:space="preserve">revolution. </w:t>
      </w:r>
      <w:r w:rsidR="00D04AE9">
        <w:rPr>
          <w:rFonts w:asciiTheme="minorBidi" w:hAnsiTheme="minorBidi"/>
        </w:rPr>
        <w:t xml:space="preserve">The impact analysis will be achieved by </w:t>
      </w:r>
      <w:r w:rsidR="00292408">
        <w:rPr>
          <w:rFonts w:asciiTheme="minorBidi" w:hAnsiTheme="minorBidi"/>
        </w:rPr>
        <w:t>identif</w:t>
      </w:r>
      <w:r w:rsidR="00B621FD">
        <w:rPr>
          <w:rFonts w:asciiTheme="minorBidi" w:hAnsiTheme="minorBidi"/>
        </w:rPr>
        <w:t xml:space="preserve">ying </w:t>
      </w:r>
      <w:r w:rsidR="0023475B">
        <w:rPr>
          <w:rFonts w:asciiTheme="minorBidi" w:hAnsiTheme="minorBidi"/>
        </w:rPr>
        <w:t xml:space="preserve">and reviewing </w:t>
      </w:r>
      <w:r w:rsidR="00B621FD">
        <w:rPr>
          <w:rFonts w:asciiTheme="minorBidi" w:hAnsiTheme="minorBidi"/>
        </w:rPr>
        <w:t>the potential</w:t>
      </w:r>
      <w:r w:rsidR="00834666">
        <w:rPr>
          <w:rFonts w:asciiTheme="minorBidi" w:hAnsiTheme="minorBidi"/>
        </w:rPr>
        <w:t xml:space="preserve"> benefits of logistics and supply chain in the context of industry 4.0</w:t>
      </w:r>
      <w:r w:rsidR="007C4C18">
        <w:rPr>
          <w:rFonts w:asciiTheme="minorBidi" w:hAnsiTheme="minorBidi"/>
        </w:rPr>
        <w:t xml:space="preserve">, </w:t>
      </w:r>
      <w:r w:rsidR="00352BAA">
        <w:rPr>
          <w:rFonts w:asciiTheme="minorBidi" w:hAnsiTheme="minorBidi"/>
        </w:rPr>
        <w:t xml:space="preserve">and </w:t>
      </w:r>
      <w:r w:rsidR="005A7DE5">
        <w:rPr>
          <w:rFonts w:asciiTheme="minorBidi" w:hAnsiTheme="minorBidi"/>
        </w:rPr>
        <w:t>related technologies.</w:t>
      </w:r>
    </w:p>
    <w:p w14:paraId="38D9489B" w14:textId="415A337D" w:rsidR="005A7DE5" w:rsidRDefault="000E1355" w:rsidP="005A7DE5">
      <w:pPr>
        <w:rPr>
          <w:rFonts w:asciiTheme="minorBidi" w:hAnsiTheme="minorBidi"/>
        </w:rPr>
      </w:pPr>
      <w:r>
        <w:rPr>
          <w:rFonts w:asciiTheme="minorBidi" w:hAnsiTheme="minorBidi"/>
        </w:rPr>
        <w:t>The re</w:t>
      </w:r>
      <w:r w:rsidR="007C4C18">
        <w:rPr>
          <w:rFonts w:asciiTheme="minorBidi" w:hAnsiTheme="minorBidi"/>
        </w:rPr>
        <w:t xml:space="preserve">maining </w:t>
      </w:r>
      <w:r>
        <w:rPr>
          <w:rFonts w:asciiTheme="minorBidi" w:hAnsiTheme="minorBidi"/>
        </w:rPr>
        <w:t xml:space="preserve"> of the paper is organised as follows: </w:t>
      </w:r>
      <w:r w:rsidR="003E4B67">
        <w:rPr>
          <w:rFonts w:asciiTheme="minorBidi" w:hAnsiTheme="minorBidi"/>
        </w:rPr>
        <w:t>section 2 presents a historical background of logistics and supply chain</w:t>
      </w:r>
      <w:r w:rsidR="006F26CA">
        <w:rPr>
          <w:rFonts w:asciiTheme="minorBidi" w:hAnsiTheme="minorBidi"/>
        </w:rPr>
        <w:t xml:space="preserve"> and their relationships with different industrial revolutions. </w:t>
      </w:r>
      <w:r w:rsidR="00091CED">
        <w:rPr>
          <w:rFonts w:asciiTheme="minorBidi" w:hAnsiTheme="minorBidi"/>
        </w:rPr>
        <w:t xml:space="preserve">Section 3 identifies recent trends and characteristics of industry 4.0. </w:t>
      </w:r>
      <w:r w:rsidR="00B13F9F">
        <w:rPr>
          <w:rFonts w:asciiTheme="minorBidi" w:hAnsiTheme="minorBidi"/>
        </w:rPr>
        <w:t>S</w:t>
      </w:r>
      <w:r w:rsidR="00923141">
        <w:rPr>
          <w:rFonts w:asciiTheme="minorBidi" w:hAnsiTheme="minorBidi"/>
        </w:rPr>
        <w:t xml:space="preserve">ection 4 discuss about the impact of logistics 4.0 </w:t>
      </w:r>
      <w:r w:rsidR="005A7DE5">
        <w:rPr>
          <w:rFonts w:asciiTheme="minorBidi" w:hAnsiTheme="minorBidi"/>
        </w:rPr>
        <w:t xml:space="preserve">and Industrial Internet of Things </w:t>
      </w:r>
      <w:r w:rsidR="00AB48D0">
        <w:rPr>
          <w:rFonts w:asciiTheme="minorBidi" w:hAnsiTheme="minorBidi"/>
        </w:rPr>
        <w:t xml:space="preserve">on the current business world. Section 5 gives a </w:t>
      </w:r>
      <w:r w:rsidR="003D1C92">
        <w:rPr>
          <w:rFonts w:asciiTheme="minorBidi" w:hAnsiTheme="minorBidi"/>
        </w:rPr>
        <w:t>glimpse of application of industry 4.0</w:t>
      </w:r>
      <w:r w:rsidR="005F7AA5">
        <w:rPr>
          <w:rFonts w:asciiTheme="minorBidi" w:hAnsiTheme="minorBidi"/>
        </w:rPr>
        <w:t xml:space="preserve"> to logistics and section 6 is a </w:t>
      </w:r>
      <w:r w:rsidR="00AB48D0">
        <w:rPr>
          <w:rFonts w:asciiTheme="minorBidi" w:hAnsiTheme="minorBidi"/>
        </w:rPr>
        <w:t xml:space="preserve">formal conclusion of the paper. </w:t>
      </w:r>
    </w:p>
    <w:p w14:paraId="7D8BA94A" w14:textId="4899F77A" w:rsidR="00C75C20" w:rsidRDefault="00BD32A5" w:rsidP="0005522E">
      <w:pPr>
        <w:pStyle w:val="ListParagraph"/>
        <w:numPr>
          <w:ilvl w:val="0"/>
          <w:numId w:val="3"/>
        </w:numPr>
        <w:jc w:val="center"/>
        <w:rPr>
          <w:rFonts w:asciiTheme="minorBidi" w:hAnsiTheme="minorBidi"/>
          <w:b/>
          <w:bCs/>
          <w:u w:val="single"/>
        </w:rPr>
      </w:pPr>
      <w:r w:rsidRPr="00C75C20">
        <w:rPr>
          <w:rFonts w:asciiTheme="minorBidi" w:hAnsiTheme="minorBidi"/>
          <w:b/>
          <w:bCs/>
          <w:u w:val="single"/>
        </w:rPr>
        <w:t>Historical background</w:t>
      </w:r>
    </w:p>
    <w:p w14:paraId="55B7E21B" w14:textId="77777777" w:rsidR="00295991" w:rsidRPr="0005522E" w:rsidRDefault="00295991" w:rsidP="00295991">
      <w:pPr>
        <w:pStyle w:val="ListParagraph"/>
        <w:rPr>
          <w:rFonts w:asciiTheme="minorBidi" w:hAnsiTheme="minorBidi"/>
          <w:b/>
          <w:bCs/>
          <w:u w:val="single"/>
        </w:rPr>
      </w:pPr>
    </w:p>
    <w:p w14:paraId="29BE35BB" w14:textId="70EE359D" w:rsidR="00BD32A5" w:rsidRPr="00316A80" w:rsidRDefault="008B63A0" w:rsidP="00316A80">
      <w:pPr>
        <w:pStyle w:val="ListParagraph"/>
        <w:numPr>
          <w:ilvl w:val="0"/>
          <w:numId w:val="5"/>
        </w:numPr>
        <w:rPr>
          <w:rFonts w:asciiTheme="minorBidi" w:hAnsiTheme="minorBidi"/>
          <w:b/>
          <w:bCs/>
        </w:rPr>
      </w:pPr>
      <w:r w:rsidRPr="00316A80">
        <w:rPr>
          <w:rFonts w:asciiTheme="minorBidi" w:hAnsiTheme="minorBidi"/>
          <w:b/>
          <w:bCs/>
        </w:rPr>
        <w:t>Logistics 1.0</w:t>
      </w:r>
    </w:p>
    <w:p w14:paraId="3AC892E3" w14:textId="53889A67" w:rsidR="008B63A0" w:rsidRDefault="008B63A0">
      <w:pPr>
        <w:rPr>
          <w:rFonts w:asciiTheme="minorBidi" w:hAnsiTheme="minorBidi"/>
        </w:rPr>
      </w:pPr>
      <w:r>
        <w:rPr>
          <w:rFonts w:asciiTheme="minorBidi" w:hAnsiTheme="minorBidi"/>
        </w:rPr>
        <w:t xml:space="preserve">The first </w:t>
      </w:r>
      <w:r w:rsidR="007F59F3">
        <w:rPr>
          <w:rFonts w:asciiTheme="minorBidi" w:hAnsiTheme="minorBidi"/>
        </w:rPr>
        <w:t>industrial</w:t>
      </w:r>
      <w:r>
        <w:rPr>
          <w:rFonts w:asciiTheme="minorBidi" w:hAnsiTheme="minorBidi"/>
        </w:rPr>
        <w:t xml:space="preserve"> revolution started as a </w:t>
      </w:r>
      <w:r w:rsidR="007F59F3">
        <w:rPr>
          <w:rFonts w:asciiTheme="minorBidi" w:hAnsiTheme="minorBidi"/>
        </w:rPr>
        <w:t xml:space="preserve">result of mechanisation where </w:t>
      </w:r>
      <w:r w:rsidR="003B6EE1">
        <w:rPr>
          <w:rFonts w:asciiTheme="minorBidi" w:hAnsiTheme="minorBidi"/>
        </w:rPr>
        <w:t xml:space="preserve">the industry changed from traditional manual production methods to </w:t>
      </w:r>
      <w:r w:rsidR="0053713E">
        <w:rPr>
          <w:rFonts w:asciiTheme="minorBidi" w:hAnsiTheme="minorBidi"/>
        </w:rPr>
        <w:t>machine used methods. This became a reality when</w:t>
      </w:r>
      <w:r w:rsidR="003C1E7B">
        <w:rPr>
          <w:rFonts w:asciiTheme="minorBidi" w:hAnsiTheme="minorBidi"/>
        </w:rPr>
        <w:t xml:space="preserve"> steam engines were discovered during the second half of the 17</w:t>
      </w:r>
      <w:r w:rsidR="003C1E7B" w:rsidRPr="003C1E7B">
        <w:rPr>
          <w:rFonts w:asciiTheme="minorBidi" w:hAnsiTheme="minorBidi"/>
          <w:vertAlign w:val="superscript"/>
        </w:rPr>
        <w:t>th</w:t>
      </w:r>
      <w:r w:rsidR="003C1E7B">
        <w:rPr>
          <w:rFonts w:asciiTheme="minorBidi" w:hAnsiTheme="minorBidi"/>
        </w:rPr>
        <w:t xml:space="preserve"> century</w:t>
      </w:r>
      <w:r w:rsidR="00592301">
        <w:rPr>
          <w:rFonts w:asciiTheme="minorBidi" w:hAnsiTheme="minorBidi"/>
        </w:rPr>
        <w:t xml:space="preserve"> </w:t>
      </w:r>
      <w:r w:rsidR="00492C6D">
        <w:rPr>
          <w:rFonts w:asciiTheme="minorBidi" w:hAnsiTheme="minorBidi"/>
        </w:rPr>
        <w:t>(</w:t>
      </w:r>
      <w:r w:rsidR="00492C6D" w:rsidRPr="00C30CC8">
        <w:rPr>
          <w:rFonts w:asciiTheme="minorBidi" w:hAnsiTheme="minorBidi"/>
        </w:rPr>
        <w:t>Strandhagen</w:t>
      </w:r>
      <w:r w:rsidR="00492C6D">
        <w:rPr>
          <w:rFonts w:asciiTheme="minorBidi" w:hAnsiTheme="minorBidi"/>
        </w:rPr>
        <w:t xml:space="preserve"> </w:t>
      </w:r>
      <w:r w:rsidR="00492C6D" w:rsidRPr="006C1218">
        <w:rPr>
          <w:rFonts w:asciiTheme="minorBidi" w:hAnsiTheme="minorBidi"/>
        </w:rPr>
        <w:t>et al</w:t>
      </w:r>
      <w:r w:rsidR="00492C6D" w:rsidRPr="003A7E97">
        <w:rPr>
          <w:rFonts w:asciiTheme="minorBidi" w:hAnsiTheme="minorBidi"/>
        </w:rPr>
        <w:t>.,</w:t>
      </w:r>
      <w:r w:rsidR="00492C6D">
        <w:rPr>
          <w:rFonts w:asciiTheme="minorBidi" w:hAnsiTheme="minorBidi"/>
        </w:rPr>
        <w:t xml:space="preserve"> 2017)</w:t>
      </w:r>
      <w:r w:rsidR="00592301">
        <w:rPr>
          <w:rFonts w:asciiTheme="minorBidi" w:hAnsiTheme="minorBidi"/>
        </w:rPr>
        <w:t>.</w:t>
      </w:r>
      <w:r w:rsidR="003C1E7B">
        <w:rPr>
          <w:rFonts w:asciiTheme="minorBidi" w:hAnsiTheme="minorBidi"/>
        </w:rPr>
        <w:t xml:space="preserve"> </w:t>
      </w:r>
    </w:p>
    <w:p w14:paraId="543E2A72" w14:textId="20570CBA" w:rsidR="00175D3A" w:rsidRDefault="00175D3A">
      <w:pPr>
        <w:rPr>
          <w:rFonts w:asciiTheme="minorBidi" w:hAnsiTheme="minorBidi"/>
        </w:rPr>
      </w:pPr>
      <w:r>
        <w:rPr>
          <w:rFonts w:asciiTheme="minorBidi" w:hAnsiTheme="minorBidi"/>
        </w:rPr>
        <w:t>The linguistic root</w:t>
      </w:r>
      <w:r w:rsidR="006B4993">
        <w:rPr>
          <w:rFonts w:asciiTheme="minorBidi" w:hAnsiTheme="minorBidi"/>
        </w:rPr>
        <w:t>s</w:t>
      </w:r>
      <w:r>
        <w:rPr>
          <w:rFonts w:asciiTheme="minorBidi" w:hAnsiTheme="minorBidi"/>
        </w:rPr>
        <w:t xml:space="preserve"> of the word </w:t>
      </w:r>
      <w:r w:rsidR="006B4993">
        <w:rPr>
          <w:rFonts w:asciiTheme="minorBidi" w:hAnsiTheme="minorBidi"/>
        </w:rPr>
        <w:t xml:space="preserve">“logistics” come from the French </w:t>
      </w:r>
      <w:r w:rsidR="00122CD5">
        <w:rPr>
          <w:rFonts w:asciiTheme="minorBidi" w:hAnsiTheme="minorBidi"/>
        </w:rPr>
        <w:t xml:space="preserve">term “Logis” which means the accommodation of the troops. </w:t>
      </w:r>
      <w:r w:rsidR="00F40C23">
        <w:rPr>
          <w:rFonts w:asciiTheme="minorBidi" w:hAnsiTheme="minorBidi"/>
        </w:rPr>
        <w:t>Logistics was introduced and defined by the military in early 19</w:t>
      </w:r>
      <w:r w:rsidR="00F40C23" w:rsidRPr="00F40C23">
        <w:rPr>
          <w:rFonts w:asciiTheme="minorBidi" w:hAnsiTheme="minorBidi"/>
          <w:vertAlign w:val="superscript"/>
        </w:rPr>
        <w:t>th</w:t>
      </w:r>
      <w:r w:rsidR="00F40C23">
        <w:rPr>
          <w:rFonts w:asciiTheme="minorBidi" w:hAnsiTheme="minorBidi"/>
        </w:rPr>
        <w:t xml:space="preserve"> century as </w:t>
      </w:r>
      <w:r w:rsidR="002A4281">
        <w:rPr>
          <w:rFonts w:asciiTheme="minorBidi" w:hAnsiTheme="minorBidi"/>
        </w:rPr>
        <w:t>the transportation of the troops</w:t>
      </w:r>
      <w:r w:rsidR="00592301">
        <w:rPr>
          <w:rFonts w:asciiTheme="minorBidi" w:hAnsiTheme="minorBidi"/>
        </w:rPr>
        <w:t xml:space="preserve"> </w:t>
      </w:r>
      <w:r w:rsidR="003A5C66">
        <w:rPr>
          <w:rFonts w:asciiTheme="minorBidi" w:hAnsiTheme="minorBidi"/>
        </w:rPr>
        <w:t>(Ballou, 2006</w:t>
      </w:r>
      <w:r w:rsidR="00016C42">
        <w:rPr>
          <w:rFonts w:asciiTheme="minorBidi" w:hAnsiTheme="minorBidi"/>
        </w:rPr>
        <w:t>; Lummus and Vokura, 1999</w:t>
      </w:r>
      <w:r w:rsidR="003A5C66">
        <w:rPr>
          <w:rFonts w:asciiTheme="minorBidi" w:hAnsiTheme="minorBidi"/>
        </w:rPr>
        <w:t>)</w:t>
      </w:r>
      <w:r w:rsidR="002A4281">
        <w:rPr>
          <w:rFonts w:asciiTheme="minorBidi" w:hAnsiTheme="minorBidi"/>
        </w:rPr>
        <w:t xml:space="preserve">. </w:t>
      </w:r>
      <w:r w:rsidR="006D7743">
        <w:rPr>
          <w:rFonts w:asciiTheme="minorBidi" w:hAnsiTheme="minorBidi"/>
        </w:rPr>
        <w:t>Later, logistics was introduced as part of the business process</w:t>
      </w:r>
      <w:r w:rsidR="00A74AC0">
        <w:rPr>
          <w:rFonts w:asciiTheme="minorBidi" w:hAnsiTheme="minorBidi"/>
        </w:rPr>
        <w:t xml:space="preserve"> then termed business logistics in the late 1960’s</w:t>
      </w:r>
      <w:r w:rsidR="00CB0B62">
        <w:rPr>
          <w:rFonts w:asciiTheme="minorBidi" w:hAnsiTheme="minorBidi"/>
        </w:rPr>
        <w:t xml:space="preserve"> (Lummus</w:t>
      </w:r>
      <w:r w:rsidR="00837AF3">
        <w:rPr>
          <w:rFonts w:asciiTheme="minorBidi" w:hAnsiTheme="minorBidi"/>
        </w:rPr>
        <w:t>,</w:t>
      </w:r>
      <w:r w:rsidR="00CB0B62">
        <w:rPr>
          <w:rFonts w:asciiTheme="minorBidi" w:hAnsiTheme="minorBidi"/>
        </w:rPr>
        <w:t xml:space="preserve"> 1999)</w:t>
      </w:r>
      <w:r w:rsidR="00283FBA">
        <w:rPr>
          <w:rFonts w:asciiTheme="minorBidi" w:hAnsiTheme="minorBidi"/>
        </w:rPr>
        <w:t>.</w:t>
      </w:r>
      <w:r w:rsidR="00A74AC0">
        <w:rPr>
          <w:rFonts w:asciiTheme="minorBidi" w:hAnsiTheme="minorBidi"/>
        </w:rPr>
        <w:t xml:space="preserve"> </w:t>
      </w:r>
      <w:r w:rsidR="00204422">
        <w:rPr>
          <w:rFonts w:asciiTheme="minorBidi" w:hAnsiTheme="minorBidi"/>
        </w:rPr>
        <w:t xml:space="preserve">It is primarily concerned with the physical distribution of the goods. </w:t>
      </w:r>
      <w:r w:rsidR="004C4AA2">
        <w:rPr>
          <w:rFonts w:asciiTheme="minorBidi" w:hAnsiTheme="minorBidi"/>
        </w:rPr>
        <w:t xml:space="preserve">This is discussed </w:t>
      </w:r>
      <w:r w:rsidR="007F7526">
        <w:rPr>
          <w:rFonts w:asciiTheme="minorBidi" w:hAnsiTheme="minorBidi"/>
        </w:rPr>
        <w:t xml:space="preserve">between the 1960’s and 1970’s. </w:t>
      </w:r>
    </w:p>
    <w:p w14:paraId="6231FD3B" w14:textId="469003A7" w:rsidR="0020127A" w:rsidRDefault="00664FF0">
      <w:pPr>
        <w:rPr>
          <w:rFonts w:asciiTheme="minorBidi" w:hAnsiTheme="minorBidi"/>
        </w:rPr>
      </w:pPr>
      <w:r>
        <w:rPr>
          <w:rFonts w:asciiTheme="minorBidi" w:hAnsiTheme="minorBidi"/>
        </w:rPr>
        <w:t xml:space="preserve">The initial </w:t>
      </w:r>
      <w:r w:rsidR="00B64419">
        <w:rPr>
          <w:rFonts w:asciiTheme="minorBidi" w:hAnsiTheme="minorBidi"/>
        </w:rPr>
        <w:t xml:space="preserve">activities of logistics or logistic 1.0 since its </w:t>
      </w:r>
      <w:r w:rsidR="000778A3">
        <w:rPr>
          <w:rFonts w:asciiTheme="minorBidi" w:hAnsiTheme="minorBidi"/>
        </w:rPr>
        <w:t>creation was related to military act</w:t>
      </w:r>
      <w:r w:rsidR="00007151">
        <w:rPr>
          <w:rFonts w:asciiTheme="minorBidi" w:hAnsiTheme="minorBidi"/>
        </w:rPr>
        <w:t>ivities and processes</w:t>
      </w:r>
      <w:r w:rsidR="000778A3">
        <w:rPr>
          <w:rFonts w:asciiTheme="minorBidi" w:hAnsiTheme="minorBidi"/>
        </w:rPr>
        <w:t xml:space="preserve"> </w:t>
      </w:r>
      <w:r w:rsidR="00007151">
        <w:rPr>
          <w:rFonts w:asciiTheme="minorBidi" w:hAnsiTheme="minorBidi"/>
        </w:rPr>
        <w:t>but slowly it turned out to be part of other business activities and processes</w:t>
      </w:r>
      <w:r w:rsidR="00470241">
        <w:rPr>
          <w:rFonts w:asciiTheme="minorBidi" w:hAnsiTheme="minorBidi"/>
        </w:rPr>
        <w:t xml:space="preserve"> during the 60’s </w:t>
      </w:r>
      <w:r w:rsidR="00EC4215">
        <w:rPr>
          <w:rFonts w:asciiTheme="minorBidi" w:hAnsiTheme="minorBidi"/>
        </w:rPr>
        <w:t>(Ballou, 2006)</w:t>
      </w:r>
      <w:r w:rsidR="000027B4">
        <w:rPr>
          <w:rFonts w:asciiTheme="minorBidi" w:hAnsiTheme="minorBidi"/>
        </w:rPr>
        <w:t xml:space="preserve">. It was only concerned about the movement of the </w:t>
      </w:r>
      <w:r w:rsidR="004A441F">
        <w:rPr>
          <w:rFonts w:asciiTheme="minorBidi" w:hAnsiTheme="minorBidi"/>
        </w:rPr>
        <w:t xml:space="preserve">goods and related transportation (physical movement and distribution </w:t>
      </w:r>
      <w:r w:rsidR="00835818">
        <w:rPr>
          <w:rFonts w:asciiTheme="minorBidi" w:hAnsiTheme="minorBidi"/>
        </w:rPr>
        <w:t xml:space="preserve">not personnel which was enhanced by the then technologies and tools. </w:t>
      </w:r>
      <w:r w:rsidR="0086299A">
        <w:rPr>
          <w:rFonts w:asciiTheme="minorBidi" w:hAnsiTheme="minorBidi"/>
        </w:rPr>
        <w:t>Hence, logistics 1.0 complied with the industrial requirements</w:t>
      </w:r>
      <w:r w:rsidR="00883534">
        <w:rPr>
          <w:rFonts w:asciiTheme="minorBidi" w:hAnsiTheme="minorBidi"/>
        </w:rPr>
        <w:t xml:space="preserve"> that were created by customers in the first place. </w:t>
      </w:r>
    </w:p>
    <w:p w14:paraId="3277D246" w14:textId="7116C0FA" w:rsidR="00883534" w:rsidRPr="00316A80" w:rsidRDefault="00883534" w:rsidP="00316A80">
      <w:pPr>
        <w:pStyle w:val="ListParagraph"/>
        <w:numPr>
          <w:ilvl w:val="0"/>
          <w:numId w:val="5"/>
        </w:numPr>
        <w:rPr>
          <w:rFonts w:asciiTheme="minorBidi" w:hAnsiTheme="minorBidi"/>
          <w:b/>
          <w:bCs/>
        </w:rPr>
      </w:pPr>
      <w:r w:rsidRPr="00316A80">
        <w:rPr>
          <w:rFonts w:asciiTheme="minorBidi" w:hAnsiTheme="minorBidi"/>
          <w:b/>
          <w:bCs/>
        </w:rPr>
        <w:t>Logistics 2.0</w:t>
      </w:r>
    </w:p>
    <w:p w14:paraId="0BB2FE3C" w14:textId="4B4BA5F8" w:rsidR="0085152B" w:rsidRDefault="00746090">
      <w:pPr>
        <w:rPr>
          <w:rFonts w:asciiTheme="minorBidi" w:hAnsiTheme="minorBidi"/>
        </w:rPr>
      </w:pPr>
      <w:r>
        <w:rPr>
          <w:rFonts w:asciiTheme="minorBidi" w:hAnsiTheme="minorBidi"/>
        </w:rPr>
        <w:t xml:space="preserve">After 1960’s </w:t>
      </w:r>
      <w:r w:rsidR="00AE777A">
        <w:rPr>
          <w:rFonts w:asciiTheme="minorBidi" w:hAnsiTheme="minorBidi"/>
        </w:rPr>
        <w:t xml:space="preserve">there had been a change in the </w:t>
      </w:r>
      <w:r w:rsidR="008D1A10">
        <w:rPr>
          <w:rFonts w:asciiTheme="minorBidi" w:hAnsiTheme="minorBidi"/>
        </w:rPr>
        <w:t xml:space="preserve">industrial </w:t>
      </w:r>
      <w:r w:rsidR="003E7111">
        <w:rPr>
          <w:rFonts w:asciiTheme="minorBidi" w:hAnsiTheme="minorBidi"/>
        </w:rPr>
        <w:t xml:space="preserve">eco system. There was huge demand for mass production which led to the </w:t>
      </w:r>
      <w:r w:rsidR="00E8298F">
        <w:rPr>
          <w:rFonts w:asciiTheme="minorBidi" w:hAnsiTheme="minorBidi"/>
        </w:rPr>
        <w:t>development of Industry 2.0. Mass production required</w:t>
      </w:r>
      <w:r w:rsidR="00B86BEB">
        <w:rPr>
          <w:rFonts w:asciiTheme="minorBidi" w:hAnsiTheme="minorBidi"/>
        </w:rPr>
        <w:t xml:space="preserve"> automation to meet the standards. </w:t>
      </w:r>
      <w:r w:rsidR="00D6428D">
        <w:rPr>
          <w:rFonts w:asciiTheme="minorBidi" w:hAnsiTheme="minorBidi"/>
        </w:rPr>
        <w:t>Logistics required automation for more efficient cargo handling</w:t>
      </w:r>
      <w:r w:rsidR="00444F62">
        <w:rPr>
          <w:rFonts w:asciiTheme="minorBidi" w:hAnsiTheme="minorBidi"/>
        </w:rPr>
        <w:t xml:space="preserve"> and it is considered as an evolution in the Logistics field and was called </w:t>
      </w:r>
      <w:r w:rsidR="0085152B">
        <w:rPr>
          <w:rFonts w:asciiTheme="minorBidi" w:hAnsiTheme="minorBidi"/>
        </w:rPr>
        <w:t>“</w:t>
      </w:r>
      <w:r w:rsidR="00444F62">
        <w:rPr>
          <w:rFonts w:asciiTheme="minorBidi" w:hAnsiTheme="minorBidi"/>
        </w:rPr>
        <w:t>Logistics 2.0</w:t>
      </w:r>
      <w:r w:rsidR="0085152B">
        <w:rPr>
          <w:rFonts w:asciiTheme="minorBidi" w:hAnsiTheme="minorBidi"/>
        </w:rPr>
        <w:t xml:space="preserve">” </w:t>
      </w:r>
      <w:r w:rsidR="00530BD0">
        <w:rPr>
          <w:rFonts w:asciiTheme="minorBidi" w:hAnsiTheme="minorBidi"/>
        </w:rPr>
        <w:t>(</w:t>
      </w:r>
      <w:r w:rsidR="00530BD0" w:rsidRPr="00C30CC8">
        <w:rPr>
          <w:rFonts w:asciiTheme="minorBidi" w:hAnsiTheme="minorBidi"/>
        </w:rPr>
        <w:t>Strandhagen</w:t>
      </w:r>
      <w:r w:rsidR="00530BD0">
        <w:rPr>
          <w:rFonts w:asciiTheme="minorBidi" w:hAnsiTheme="minorBidi"/>
        </w:rPr>
        <w:t xml:space="preserve">, 2017). </w:t>
      </w:r>
    </w:p>
    <w:p w14:paraId="59009B29" w14:textId="57F8B425" w:rsidR="00D638AE" w:rsidRDefault="00D638AE">
      <w:pPr>
        <w:rPr>
          <w:rFonts w:asciiTheme="minorBidi" w:hAnsiTheme="minorBidi"/>
        </w:rPr>
      </w:pPr>
      <w:r>
        <w:rPr>
          <w:rFonts w:asciiTheme="minorBidi" w:hAnsiTheme="minorBidi"/>
        </w:rPr>
        <w:t xml:space="preserve">During the 1980’s </w:t>
      </w:r>
      <w:r w:rsidR="00EE378B">
        <w:rPr>
          <w:rFonts w:asciiTheme="minorBidi" w:hAnsiTheme="minorBidi"/>
        </w:rPr>
        <w:t xml:space="preserve">companies started to cooperate each other to manage and coordinate </w:t>
      </w:r>
      <w:r w:rsidR="00966F0F">
        <w:rPr>
          <w:rFonts w:asciiTheme="minorBidi" w:hAnsiTheme="minorBidi"/>
        </w:rPr>
        <w:t xml:space="preserve">physical flow of cargos among them. Hence </w:t>
      </w:r>
      <w:r w:rsidR="008E54E7">
        <w:rPr>
          <w:rFonts w:asciiTheme="minorBidi" w:hAnsiTheme="minorBidi"/>
        </w:rPr>
        <w:t>the term “Supply Chain Management” came</w:t>
      </w:r>
      <w:r w:rsidR="007C2FDD">
        <w:rPr>
          <w:rFonts w:asciiTheme="minorBidi" w:hAnsiTheme="minorBidi"/>
        </w:rPr>
        <w:t xml:space="preserve"> </w:t>
      </w:r>
      <w:r w:rsidR="00C350F5">
        <w:rPr>
          <w:rFonts w:asciiTheme="minorBidi" w:hAnsiTheme="minorBidi"/>
        </w:rPr>
        <w:t>(Lummus</w:t>
      </w:r>
      <w:r w:rsidR="00837AF3">
        <w:rPr>
          <w:rFonts w:asciiTheme="minorBidi" w:hAnsiTheme="minorBidi"/>
        </w:rPr>
        <w:t>,</w:t>
      </w:r>
      <w:r w:rsidR="00C350F5">
        <w:rPr>
          <w:rFonts w:asciiTheme="minorBidi" w:hAnsiTheme="minorBidi"/>
        </w:rPr>
        <w:t xml:space="preserve"> 1999</w:t>
      </w:r>
      <w:r w:rsidR="00FC7F67">
        <w:rPr>
          <w:rFonts w:asciiTheme="minorBidi" w:hAnsiTheme="minorBidi"/>
        </w:rPr>
        <w:t xml:space="preserve">; </w:t>
      </w:r>
      <w:r w:rsidR="00FC7F67" w:rsidRPr="00C90FBC">
        <w:rPr>
          <w:rFonts w:asciiTheme="minorBidi" w:hAnsiTheme="minorBidi"/>
        </w:rPr>
        <w:t>Amr</w:t>
      </w:r>
      <w:r w:rsidR="00FC7F67">
        <w:rPr>
          <w:rFonts w:asciiTheme="minorBidi" w:hAnsiTheme="minorBidi"/>
        </w:rPr>
        <w:t xml:space="preserve"> </w:t>
      </w:r>
      <w:r w:rsidR="00FC7F67" w:rsidRPr="006C1218">
        <w:rPr>
          <w:rFonts w:asciiTheme="minorBidi" w:hAnsiTheme="minorBidi"/>
        </w:rPr>
        <w:t>et al</w:t>
      </w:r>
      <w:r w:rsidR="00FC7F67" w:rsidRPr="00166DF0">
        <w:rPr>
          <w:rFonts w:asciiTheme="minorBidi" w:hAnsiTheme="minorBidi"/>
        </w:rPr>
        <w:t>.,</w:t>
      </w:r>
      <w:r w:rsidR="00FC7F67">
        <w:rPr>
          <w:rFonts w:asciiTheme="minorBidi" w:hAnsiTheme="minorBidi"/>
        </w:rPr>
        <w:t xml:space="preserve"> 2018)</w:t>
      </w:r>
      <w:r w:rsidR="007C2FDD">
        <w:rPr>
          <w:rFonts w:asciiTheme="minorBidi" w:hAnsiTheme="minorBidi"/>
        </w:rPr>
        <w:t xml:space="preserve">. The council of supply chain management professionals </w:t>
      </w:r>
      <w:r w:rsidR="0013497A">
        <w:rPr>
          <w:rFonts w:asciiTheme="minorBidi" w:hAnsiTheme="minorBidi"/>
        </w:rPr>
        <w:lastRenderedPageBreak/>
        <w:t>adopted the following definition for supply chain manage</w:t>
      </w:r>
      <w:r w:rsidR="000D5B52">
        <w:rPr>
          <w:rFonts w:asciiTheme="minorBidi" w:hAnsiTheme="minorBidi"/>
        </w:rPr>
        <w:t>ment:</w:t>
      </w:r>
      <w:r w:rsidR="00103C6E">
        <w:rPr>
          <w:rFonts w:asciiTheme="minorBidi" w:hAnsiTheme="minorBidi"/>
        </w:rPr>
        <w:t xml:space="preserve"> “supply chain management encompasses the planning and management</w:t>
      </w:r>
      <w:r w:rsidR="003F3C2C">
        <w:rPr>
          <w:rFonts w:asciiTheme="minorBidi" w:hAnsiTheme="minorBidi"/>
        </w:rPr>
        <w:t xml:space="preserve"> of all activities involved in sourcing and procurement, conversion</w:t>
      </w:r>
      <w:r w:rsidR="004568CD">
        <w:rPr>
          <w:rFonts w:asciiTheme="minorBidi" w:hAnsiTheme="minorBidi"/>
        </w:rPr>
        <w:t xml:space="preserve"> and all logistics management activities. </w:t>
      </w:r>
      <w:r w:rsidR="00426458">
        <w:rPr>
          <w:rFonts w:asciiTheme="minorBidi" w:hAnsiTheme="minorBidi"/>
        </w:rPr>
        <w:t>It includes all channel partners</w:t>
      </w:r>
      <w:r w:rsidR="00FA15F7">
        <w:rPr>
          <w:rFonts w:asciiTheme="minorBidi" w:hAnsiTheme="minorBidi"/>
        </w:rPr>
        <w:t>, suppliers and intermediaries, third party service providers and customers</w:t>
      </w:r>
      <w:r w:rsidR="00FA3B31">
        <w:rPr>
          <w:rFonts w:asciiTheme="minorBidi" w:hAnsiTheme="minorBidi"/>
        </w:rPr>
        <w:t xml:space="preserve"> </w:t>
      </w:r>
      <w:r w:rsidR="00A71CD6">
        <w:rPr>
          <w:rFonts w:asciiTheme="minorBidi" w:hAnsiTheme="minorBidi"/>
        </w:rPr>
        <w:t>(Ballou, 2006)</w:t>
      </w:r>
      <w:r w:rsidR="00FA3B31">
        <w:rPr>
          <w:rFonts w:asciiTheme="minorBidi" w:hAnsiTheme="minorBidi"/>
        </w:rPr>
        <w:t xml:space="preserve">. </w:t>
      </w:r>
      <w:r w:rsidR="00F7055B">
        <w:rPr>
          <w:rFonts w:asciiTheme="minorBidi" w:hAnsiTheme="minorBidi"/>
        </w:rPr>
        <w:t xml:space="preserve">From a customer perspective, </w:t>
      </w:r>
      <w:r w:rsidR="003A4555">
        <w:rPr>
          <w:rFonts w:asciiTheme="minorBidi" w:hAnsiTheme="minorBidi"/>
        </w:rPr>
        <w:t xml:space="preserve">the managerial </w:t>
      </w:r>
      <w:r w:rsidR="003D469D">
        <w:rPr>
          <w:rFonts w:asciiTheme="minorBidi" w:hAnsiTheme="minorBidi"/>
        </w:rPr>
        <w:t>coordination of process that procure, produce and deliver value</w:t>
      </w:r>
      <w:r w:rsidR="00D702EB">
        <w:rPr>
          <w:rFonts w:asciiTheme="minorBidi" w:hAnsiTheme="minorBidi"/>
        </w:rPr>
        <w:t xml:space="preserve"> should include warehouse and road activities</w:t>
      </w:r>
      <w:r w:rsidR="00D05BF3">
        <w:rPr>
          <w:rFonts w:asciiTheme="minorBidi" w:hAnsiTheme="minorBidi"/>
        </w:rPr>
        <w:t xml:space="preserve"> as part of the focus shift. </w:t>
      </w:r>
    </w:p>
    <w:p w14:paraId="10F62C89" w14:textId="08C6E9B9" w:rsidR="00883534" w:rsidRDefault="00367BE2">
      <w:pPr>
        <w:rPr>
          <w:rFonts w:asciiTheme="minorBidi" w:hAnsiTheme="minorBidi"/>
        </w:rPr>
      </w:pPr>
      <w:r>
        <w:rPr>
          <w:rFonts w:asciiTheme="minorBidi" w:hAnsiTheme="minorBidi"/>
        </w:rPr>
        <w:t xml:space="preserve">As a result, there was a surge to </w:t>
      </w:r>
      <w:r w:rsidR="00615EF6">
        <w:rPr>
          <w:rFonts w:asciiTheme="minorBidi" w:hAnsiTheme="minorBidi"/>
        </w:rPr>
        <w:t xml:space="preserve">make a focus shift from automation </w:t>
      </w:r>
      <w:r w:rsidR="00FC6FA4">
        <w:rPr>
          <w:rFonts w:asciiTheme="minorBidi" w:hAnsiTheme="minorBidi"/>
        </w:rPr>
        <w:t>of goods or physical flow on roads to</w:t>
      </w:r>
      <w:r w:rsidR="00E4707F">
        <w:rPr>
          <w:rFonts w:asciiTheme="minorBidi" w:hAnsiTheme="minorBidi"/>
        </w:rPr>
        <w:t xml:space="preserve"> m</w:t>
      </w:r>
      <w:r w:rsidR="004B65A4">
        <w:rPr>
          <w:rFonts w:asciiTheme="minorBidi" w:hAnsiTheme="minorBidi"/>
        </w:rPr>
        <w:t xml:space="preserve">ore enhanced ways and optimization of processes. </w:t>
      </w:r>
      <w:r w:rsidR="003D048A">
        <w:rPr>
          <w:rFonts w:asciiTheme="minorBidi" w:hAnsiTheme="minorBidi"/>
        </w:rPr>
        <w:t xml:space="preserve">This surge began to boost the cooperation between companies and organisations </w:t>
      </w:r>
      <w:r w:rsidR="007D0F7A">
        <w:rPr>
          <w:rFonts w:asciiTheme="minorBidi" w:hAnsiTheme="minorBidi"/>
        </w:rPr>
        <w:t xml:space="preserve">belonging to the same chain. </w:t>
      </w:r>
    </w:p>
    <w:p w14:paraId="520108FE" w14:textId="6AABCA58" w:rsidR="007D0F7A" w:rsidRPr="00316A80" w:rsidRDefault="007D0F7A" w:rsidP="00316A80">
      <w:pPr>
        <w:pStyle w:val="ListParagraph"/>
        <w:numPr>
          <w:ilvl w:val="0"/>
          <w:numId w:val="5"/>
        </w:numPr>
        <w:rPr>
          <w:rFonts w:asciiTheme="minorBidi" w:hAnsiTheme="minorBidi"/>
          <w:b/>
          <w:bCs/>
        </w:rPr>
      </w:pPr>
      <w:r w:rsidRPr="00316A80">
        <w:rPr>
          <w:rFonts w:asciiTheme="minorBidi" w:hAnsiTheme="minorBidi"/>
          <w:b/>
          <w:bCs/>
        </w:rPr>
        <w:t>Logistics 3.0</w:t>
      </w:r>
    </w:p>
    <w:p w14:paraId="5B7E9265" w14:textId="7B23C17C" w:rsidR="007D0F7A" w:rsidRDefault="00014EDB">
      <w:pPr>
        <w:rPr>
          <w:rFonts w:asciiTheme="minorBidi" w:hAnsiTheme="minorBidi"/>
        </w:rPr>
      </w:pPr>
      <w:r>
        <w:rPr>
          <w:rFonts w:asciiTheme="minorBidi" w:hAnsiTheme="minorBidi"/>
        </w:rPr>
        <w:t xml:space="preserve">The third industrial revolution refers to the </w:t>
      </w:r>
      <w:r w:rsidR="00B76A18">
        <w:rPr>
          <w:rFonts w:asciiTheme="minorBidi" w:hAnsiTheme="minorBidi"/>
        </w:rPr>
        <w:t>revolutionary shift from traditional industrial practices</w:t>
      </w:r>
      <w:r w:rsidR="0038775C">
        <w:rPr>
          <w:rFonts w:asciiTheme="minorBidi" w:hAnsiTheme="minorBidi"/>
        </w:rPr>
        <w:t xml:space="preserve"> towards a more automated processes and practices. </w:t>
      </w:r>
      <w:r w:rsidR="00CD64AC">
        <w:rPr>
          <w:rFonts w:asciiTheme="minorBidi" w:hAnsiTheme="minorBidi"/>
        </w:rPr>
        <w:t>It all started with the new developments of machines and technologies</w:t>
      </w:r>
      <w:r w:rsidR="00F45962">
        <w:rPr>
          <w:rFonts w:asciiTheme="minorBidi" w:hAnsiTheme="minorBidi"/>
        </w:rPr>
        <w:t xml:space="preserve">. CNC machines and robots were prominent among those developments. </w:t>
      </w:r>
      <w:r w:rsidR="006B1CE7">
        <w:rPr>
          <w:rFonts w:asciiTheme="minorBidi" w:hAnsiTheme="minorBidi"/>
        </w:rPr>
        <w:t xml:space="preserve">On the other hand, </w:t>
      </w:r>
      <w:r w:rsidR="00DD7711">
        <w:rPr>
          <w:rFonts w:asciiTheme="minorBidi" w:hAnsiTheme="minorBidi"/>
        </w:rPr>
        <w:t>‘Introduction of logistics management systems’</w:t>
      </w:r>
      <w:r w:rsidR="00F45962">
        <w:rPr>
          <w:rFonts w:asciiTheme="minorBidi" w:hAnsiTheme="minorBidi"/>
        </w:rPr>
        <w:t xml:space="preserve"> </w:t>
      </w:r>
      <w:r w:rsidR="00B97CBC">
        <w:rPr>
          <w:rFonts w:asciiTheme="minorBidi" w:hAnsiTheme="minorBidi"/>
        </w:rPr>
        <w:t xml:space="preserve">gained attention </w:t>
      </w:r>
      <w:r w:rsidR="004A24F9">
        <w:rPr>
          <w:rFonts w:asciiTheme="minorBidi" w:hAnsiTheme="minorBidi"/>
        </w:rPr>
        <w:t>and therefor the third logistics revolution is started.</w:t>
      </w:r>
      <w:r w:rsidR="00B73E72">
        <w:rPr>
          <w:rFonts w:asciiTheme="minorBidi" w:hAnsiTheme="minorBidi"/>
        </w:rPr>
        <w:t xml:space="preserve"> These new systems </w:t>
      </w:r>
      <w:r w:rsidR="005102A2">
        <w:rPr>
          <w:rFonts w:asciiTheme="minorBidi" w:hAnsiTheme="minorBidi"/>
        </w:rPr>
        <w:t xml:space="preserve">solved the issues of logistics 2.0. </w:t>
      </w:r>
      <w:r w:rsidR="00C81CE0">
        <w:rPr>
          <w:rFonts w:asciiTheme="minorBidi" w:hAnsiTheme="minorBidi"/>
        </w:rPr>
        <w:t>I</w:t>
      </w:r>
      <w:r w:rsidR="00CD5899">
        <w:rPr>
          <w:rFonts w:asciiTheme="minorBidi" w:hAnsiTheme="minorBidi"/>
        </w:rPr>
        <w:t xml:space="preserve">t is evident that </w:t>
      </w:r>
      <w:r w:rsidR="00C81CE0">
        <w:rPr>
          <w:rFonts w:asciiTheme="minorBidi" w:hAnsiTheme="minorBidi"/>
        </w:rPr>
        <w:t xml:space="preserve">logistics revolutions are strongly connected with </w:t>
      </w:r>
      <w:r w:rsidR="00AB5DC8">
        <w:rPr>
          <w:rFonts w:asciiTheme="minorBidi" w:hAnsiTheme="minorBidi"/>
        </w:rPr>
        <w:t xml:space="preserve">industrial revolutions. In other words, </w:t>
      </w:r>
      <w:r w:rsidR="00CF5122">
        <w:rPr>
          <w:rFonts w:asciiTheme="minorBidi" w:hAnsiTheme="minorBidi"/>
        </w:rPr>
        <w:t xml:space="preserve">logistics </w:t>
      </w:r>
      <w:r w:rsidR="00165DA0">
        <w:rPr>
          <w:rFonts w:asciiTheme="minorBidi" w:hAnsiTheme="minorBidi"/>
        </w:rPr>
        <w:t xml:space="preserve">or supply chain revolutions are subsets of industrial revolutions. </w:t>
      </w:r>
      <w:r w:rsidR="00AD0302">
        <w:rPr>
          <w:rFonts w:asciiTheme="minorBidi" w:hAnsiTheme="minorBidi"/>
        </w:rPr>
        <w:t>Figure</w:t>
      </w:r>
      <w:r w:rsidR="00165DA0">
        <w:rPr>
          <w:rFonts w:asciiTheme="minorBidi" w:hAnsiTheme="minorBidi"/>
        </w:rPr>
        <w:t xml:space="preserve"> 1 shows the timeline</w:t>
      </w:r>
      <w:r w:rsidR="001E5F8E">
        <w:rPr>
          <w:rFonts w:asciiTheme="minorBidi" w:hAnsiTheme="minorBidi"/>
        </w:rPr>
        <w:t>s of these re</w:t>
      </w:r>
      <w:r w:rsidR="00161AC6">
        <w:rPr>
          <w:rFonts w:asciiTheme="minorBidi" w:hAnsiTheme="minorBidi"/>
        </w:rPr>
        <w:t>volutions and we can see the resemblance</w:t>
      </w:r>
      <w:r w:rsidR="00E15240">
        <w:rPr>
          <w:rFonts w:asciiTheme="minorBidi" w:hAnsiTheme="minorBidi"/>
        </w:rPr>
        <w:t xml:space="preserve"> </w:t>
      </w:r>
      <w:r w:rsidR="002344AF">
        <w:rPr>
          <w:rFonts w:asciiTheme="minorBidi" w:hAnsiTheme="minorBidi"/>
        </w:rPr>
        <w:t>(</w:t>
      </w:r>
      <w:r w:rsidR="002344AF" w:rsidRPr="00EA78AA">
        <w:rPr>
          <w:rFonts w:asciiTheme="minorBidi" w:hAnsiTheme="minorBidi"/>
        </w:rPr>
        <w:t>Amr</w:t>
      </w:r>
      <w:r w:rsidR="002344AF">
        <w:rPr>
          <w:rFonts w:asciiTheme="minorBidi" w:hAnsiTheme="minorBidi"/>
        </w:rPr>
        <w:t xml:space="preserve"> </w:t>
      </w:r>
      <w:r w:rsidR="002344AF" w:rsidRPr="006C1218">
        <w:rPr>
          <w:rFonts w:asciiTheme="minorBidi" w:hAnsiTheme="minorBidi"/>
        </w:rPr>
        <w:t xml:space="preserve">et </w:t>
      </w:r>
      <w:r w:rsidR="00AE0AF2" w:rsidRPr="006C1218">
        <w:rPr>
          <w:rFonts w:asciiTheme="minorBidi" w:hAnsiTheme="minorBidi"/>
        </w:rPr>
        <w:t>a</w:t>
      </w:r>
      <w:r w:rsidR="002344AF" w:rsidRPr="006C1218">
        <w:rPr>
          <w:rFonts w:asciiTheme="minorBidi" w:hAnsiTheme="minorBidi"/>
        </w:rPr>
        <w:t>l</w:t>
      </w:r>
      <w:r w:rsidR="00AE0AF2" w:rsidRPr="00166DF0">
        <w:rPr>
          <w:rFonts w:asciiTheme="minorBidi" w:hAnsiTheme="minorBidi"/>
        </w:rPr>
        <w:t>.,</w:t>
      </w:r>
      <w:r w:rsidR="00AE0AF2">
        <w:rPr>
          <w:rFonts w:asciiTheme="minorBidi" w:hAnsiTheme="minorBidi"/>
        </w:rPr>
        <w:t xml:space="preserve"> 2019)</w:t>
      </w:r>
      <w:r w:rsidR="00E15240">
        <w:rPr>
          <w:rFonts w:asciiTheme="minorBidi" w:hAnsiTheme="minorBidi"/>
        </w:rPr>
        <w:t>.</w:t>
      </w:r>
    </w:p>
    <w:p w14:paraId="4B02C05A" w14:textId="5E95C87A" w:rsidR="00AD0302" w:rsidRDefault="00245726" w:rsidP="00295991">
      <w:pPr>
        <w:jc w:val="center"/>
        <w:rPr>
          <w:rFonts w:asciiTheme="minorBidi" w:hAnsiTheme="minorBidi"/>
        </w:rPr>
      </w:pPr>
      <w:r>
        <w:rPr>
          <w:rFonts w:asciiTheme="minorBidi" w:hAnsiTheme="minorBidi"/>
          <w:noProof/>
        </w:rPr>
        <w:drawing>
          <wp:inline distT="0" distB="0" distL="0" distR="0" wp14:anchorId="2D9FE118" wp14:editId="40939741">
            <wp:extent cx="2683399" cy="1453281"/>
            <wp:effectExtent l="0" t="0" r="317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683399" cy="1453281"/>
                    </a:xfrm>
                    <a:prstGeom prst="rect">
                      <a:avLst/>
                    </a:prstGeom>
                  </pic:spPr>
                </pic:pic>
              </a:graphicData>
            </a:graphic>
          </wp:inline>
        </w:drawing>
      </w:r>
    </w:p>
    <w:p w14:paraId="3338DBB2" w14:textId="1B4D6810" w:rsidR="00300B83" w:rsidRDefault="00300B83" w:rsidP="00295991">
      <w:pPr>
        <w:jc w:val="center"/>
        <w:rPr>
          <w:rFonts w:asciiTheme="minorBidi" w:hAnsiTheme="minorBidi"/>
        </w:rPr>
      </w:pPr>
      <w:r>
        <w:rPr>
          <w:rFonts w:asciiTheme="minorBidi" w:hAnsiTheme="minorBidi"/>
        </w:rPr>
        <w:t>Figure 1</w:t>
      </w:r>
      <w:r w:rsidR="00E7337E">
        <w:rPr>
          <w:rFonts w:asciiTheme="minorBidi" w:hAnsiTheme="minorBidi"/>
        </w:rPr>
        <w:t>,</w:t>
      </w:r>
      <w:r w:rsidR="00CB61B1">
        <w:rPr>
          <w:rFonts w:asciiTheme="minorBidi" w:hAnsiTheme="minorBidi"/>
        </w:rPr>
        <w:t xml:space="preserve"> Timelines</w:t>
      </w:r>
      <w:r w:rsidR="007F0B4D">
        <w:rPr>
          <w:rFonts w:asciiTheme="minorBidi" w:hAnsiTheme="minorBidi"/>
        </w:rPr>
        <w:t xml:space="preserve"> for the evolution Industry X.0</w:t>
      </w:r>
      <w:r w:rsidR="00044025">
        <w:rPr>
          <w:rFonts w:asciiTheme="minorBidi" w:hAnsiTheme="minorBidi"/>
        </w:rPr>
        <w:t xml:space="preserve"> </w:t>
      </w:r>
      <w:r w:rsidR="00E7337E">
        <w:rPr>
          <w:rFonts w:asciiTheme="minorBidi" w:hAnsiTheme="minorBidi"/>
        </w:rPr>
        <w:t xml:space="preserve"> </w:t>
      </w:r>
    </w:p>
    <w:p w14:paraId="1CF4C207" w14:textId="25C2AE48" w:rsidR="00245726" w:rsidRDefault="005D7035">
      <w:pPr>
        <w:rPr>
          <w:rFonts w:asciiTheme="minorBidi" w:hAnsiTheme="minorBidi"/>
        </w:rPr>
      </w:pPr>
      <w:r>
        <w:rPr>
          <w:rFonts w:asciiTheme="minorBidi" w:hAnsiTheme="minorBidi"/>
        </w:rPr>
        <w:t xml:space="preserve">Based on the </w:t>
      </w:r>
      <w:r w:rsidR="00F11447">
        <w:rPr>
          <w:rFonts w:asciiTheme="minorBidi" w:hAnsiTheme="minorBidi"/>
        </w:rPr>
        <w:t xml:space="preserve">given explanation and historical data of revolution or evolution this </w:t>
      </w:r>
      <w:r w:rsidR="00691FDD">
        <w:rPr>
          <w:rFonts w:asciiTheme="minorBidi" w:hAnsiTheme="minorBidi"/>
        </w:rPr>
        <w:t xml:space="preserve">work finds to reach a definition which is </w:t>
      </w:r>
      <w:r w:rsidR="00AF38E1">
        <w:rPr>
          <w:rFonts w:asciiTheme="minorBidi" w:hAnsiTheme="minorBidi"/>
        </w:rPr>
        <w:t xml:space="preserve">most relevant to the </w:t>
      </w:r>
      <w:r w:rsidR="00B7733F">
        <w:rPr>
          <w:rFonts w:asciiTheme="minorBidi" w:hAnsiTheme="minorBidi"/>
        </w:rPr>
        <w:t xml:space="preserve">trends and practices. </w:t>
      </w:r>
      <w:r w:rsidR="003E51C5">
        <w:rPr>
          <w:rFonts w:asciiTheme="minorBidi" w:hAnsiTheme="minorBidi"/>
        </w:rPr>
        <w:t xml:space="preserve">Fig. 1 shows that </w:t>
      </w:r>
      <w:r w:rsidR="00A371D8">
        <w:rPr>
          <w:rFonts w:asciiTheme="minorBidi" w:hAnsiTheme="minorBidi"/>
        </w:rPr>
        <w:t>the transformation of different logistical eras happens after each industrial</w:t>
      </w:r>
      <w:r w:rsidR="009204ED">
        <w:rPr>
          <w:rFonts w:asciiTheme="minorBidi" w:hAnsiTheme="minorBidi"/>
        </w:rPr>
        <w:t xml:space="preserve"> revolution</w:t>
      </w:r>
      <w:r w:rsidR="006E133C">
        <w:rPr>
          <w:rFonts w:asciiTheme="minorBidi" w:hAnsiTheme="minorBidi"/>
        </w:rPr>
        <w:t xml:space="preserve">. A definition of fourth </w:t>
      </w:r>
      <w:r w:rsidR="003C37CC">
        <w:rPr>
          <w:rFonts w:asciiTheme="minorBidi" w:hAnsiTheme="minorBidi"/>
        </w:rPr>
        <w:t>logistics</w:t>
      </w:r>
      <w:r w:rsidR="006E133C">
        <w:rPr>
          <w:rFonts w:asciiTheme="minorBidi" w:hAnsiTheme="minorBidi"/>
        </w:rPr>
        <w:t xml:space="preserve"> revolution “</w:t>
      </w:r>
      <w:r w:rsidR="003C37CC">
        <w:rPr>
          <w:rFonts w:asciiTheme="minorBidi" w:hAnsiTheme="minorBidi"/>
        </w:rPr>
        <w:t xml:space="preserve">Logistics 4.0” is introduced in this work. </w:t>
      </w:r>
      <w:r w:rsidR="0013132F">
        <w:rPr>
          <w:rFonts w:asciiTheme="minorBidi" w:hAnsiTheme="minorBidi"/>
        </w:rPr>
        <w:t>As a result</w:t>
      </w:r>
      <w:r w:rsidR="004401B4">
        <w:rPr>
          <w:rFonts w:asciiTheme="minorBidi" w:hAnsiTheme="minorBidi"/>
        </w:rPr>
        <w:t>, the definition starts by reviewing the literature</w:t>
      </w:r>
      <w:r w:rsidR="003968E1">
        <w:rPr>
          <w:rFonts w:asciiTheme="minorBidi" w:hAnsiTheme="minorBidi"/>
        </w:rPr>
        <w:t xml:space="preserve"> and observing the characteristics and features of industry 4.0</w:t>
      </w:r>
      <w:r w:rsidR="00530021">
        <w:rPr>
          <w:rFonts w:asciiTheme="minorBidi" w:hAnsiTheme="minorBidi"/>
        </w:rPr>
        <w:t xml:space="preserve"> to understand how it influences Logistics 4.0</w:t>
      </w:r>
      <w:r w:rsidR="007620A6">
        <w:rPr>
          <w:rFonts w:asciiTheme="minorBidi" w:hAnsiTheme="minorBidi"/>
        </w:rPr>
        <w:t>. Afterwards, the definition is derived through identifying the impact of the 4</w:t>
      </w:r>
      <w:r w:rsidR="007620A6" w:rsidRPr="007620A6">
        <w:rPr>
          <w:rFonts w:asciiTheme="minorBidi" w:hAnsiTheme="minorBidi"/>
          <w:vertAlign w:val="superscript"/>
        </w:rPr>
        <w:t>th</w:t>
      </w:r>
      <w:r w:rsidR="007620A6">
        <w:rPr>
          <w:rFonts w:asciiTheme="minorBidi" w:hAnsiTheme="minorBidi"/>
        </w:rPr>
        <w:t xml:space="preserve"> industrial revolution</w:t>
      </w:r>
      <w:r w:rsidR="00E2341C">
        <w:rPr>
          <w:rFonts w:asciiTheme="minorBidi" w:hAnsiTheme="minorBidi"/>
        </w:rPr>
        <w:t xml:space="preserve"> on logistics and supply chain</w:t>
      </w:r>
      <w:r w:rsidR="00AC5448">
        <w:rPr>
          <w:rFonts w:asciiTheme="minorBidi" w:hAnsiTheme="minorBidi"/>
        </w:rPr>
        <w:t xml:space="preserve"> (</w:t>
      </w:r>
      <w:r w:rsidR="00AC5448" w:rsidRPr="00EA78AA">
        <w:rPr>
          <w:rFonts w:asciiTheme="minorBidi" w:hAnsiTheme="minorBidi"/>
        </w:rPr>
        <w:t>Amr</w:t>
      </w:r>
      <w:r w:rsidR="00AC5448">
        <w:rPr>
          <w:rFonts w:asciiTheme="minorBidi" w:hAnsiTheme="minorBidi"/>
        </w:rPr>
        <w:t xml:space="preserve"> </w:t>
      </w:r>
      <w:r w:rsidR="00AC5448" w:rsidRPr="006C1218">
        <w:rPr>
          <w:rFonts w:asciiTheme="minorBidi" w:hAnsiTheme="minorBidi"/>
        </w:rPr>
        <w:t>et al</w:t>
      </w:r>
      <w:r w:rsidR="00AC5448" w:rsidRPr="00166DF0">
        <w:rPr>
          <w:rFonts w:asciiTheme="minorBidi" w:hAnsiTheme="minorBidi"/>
        </w:rPr>
        <w:t>.,</w:t>
      </w:r>
      <w:r w:rsidR="00AC5448">
        <w:rPr>
          <w:rFonts w:asciiTheme="minorBidi" w:hAnsiTheme="minorBidi"/>
        </w:rPr>
        <w:t xml:space="preserve"> 2019).</w:t>
      </w:r>
      <w:r w:rsidR="00E2341C">
        <w:rPr>
          <w:rFonts w:asciiTheme="minorBidi" w:hAnsiTheme="minorBidi"/>
        </w:rPr>
        <w:t xml:space="preserve"> </w:t>
      </w:r>
    </w:p>
    <w:p w14:paraId="7C89EA0C" w14:textId="3FCCDA3F" w:rsidR="00D15A4F" w:rsidRPr="0005522E" w:rsidRDefault="0014587A" w:rsidP="0005522E">
      <w:pPr>
        <w:pStyle w:val="ListParagraph"/>
        <w:numPr>
          <w:ilvl w:val="0"/>
          <w:numId w:val="3"/>
        </w:numPr>
        <w:jc w:val="center"/>
        <w:rPr>
          <w:rFonts w:asciiTheme="minorBidi" w:hAnsiTheme="minorBidi"/>
          <w:b/>
          <w:bCs/>
        </w:rPr>
      </w:pPr>
      <w:r w:rsidRPr="00316A80">
        <w:rPr>
          <w:rFonts w:asciiTheme="minorBidi" w:hAnsiTheme="minorBidi"/>
          <w:b/>
          <w:bCs/>
        </w:rPr>
        <w:t>Logistics 4.0</w:t>
      </w:r>
    </w:p>
    <w:p w14:paraId="19D9D85F" w14:textId="46BCEFE2" w:rsidR="0014587A" w:rsidRDefault="00400301">
      <w:pPr>
        <w:rPr>
          <w:rFonts w:asciiTheme="minorBidi" w:hAnsiTheme="minorBidi"/>
        </w:rPr>
      </w:pPr>
      <w:r>
        <w:rPr>
          <w:rFonts w:asciiTheme="minorBidi" w:hAnsiTheme="minorBidi"/>
        </w:rPr>
        <w:t xml:space="preserve">The fourth </w:t>
      </w:r>
      <w:r w:rsidR="00AA07CD">
        <w:rPr>
          <w:rFonts w:asciiTheme="minorBidi" w:hAnsiTheme="minorBidi"/>
        </w:rPr>
        <w:t>revolution of industry, logistics and supply chain ca</w:t>
      </w:r>
      <w:r w:rsidR="00582895">
        <w:rPr>
          <w:rFonts w:asciiTheme="minorBidi" w:hAnsiTheme="minorBidi"/>
        </w:rPr>
        <w:t>n</w:t>
      </w:r>
      <w:r w:rsidR="00AA07CD">
        <w:rPr>
          <w:rFonts w:asciiTheme="minorBidi" w:hAnsiTheme="minorBidi"/>
        </w:rPr>
        <w:t xml:space="preserve"> be </w:t>
      </w:r>
      <w:r w:rsidR="002722CB">
        <w:rPr>
          <w:rFonts w:asciiTheme="minorBidi" w:hAnsiTheme="minorBidi"/>
        </w:rPr>
        <w:t xml:space="preserve">characterised as </w:t>
      </w:r>
      <w:r w:rsidR="002C66F2">
        <w:rPr>
          <w:rFonts w:asciiTheme="minorBidi" w:hAnsiTheme="minorBidi"/>
        </w:rPr>
        <w:t xml:space="preserve">a result of increased digitalization and automation. </w:t>
      </w:r>
      <w:r w:rsidR="009D7A5F">
        <w:rPr>
          <w:rFonts w:asciiTheme="minorBidi" w:hAnsiTheme="minorBidi"/>
        </w:rPr>
        <w:t>In a broad sense, we can define these concepts as cyber-physical systems</w:t>
      </w:r>
      <w:r w:rsidR="006B5BF4">
        <w:rPr>
          <w:rFonts w:asciiTheme="minorBidi" w:hAnsiTheme="minorBidi"/>
        </w:rPr>
        <w:t xml:space="preserve"> </w:t>
      </w:r>
      <w:r w:rsidR="00D96D23">
        <w:rPr>
          <w:rFonts w:asciiTheme="minorBidi" w:hAnsiTheme="minorBidi"/>
        </w:rPr>
        <w:t>(</w:t>
      </w:r>
      <w:r w:rsidR="00D96D23" w:rsidRPr="007A2BDE">
        <w:rPr>
          <w:rFonts w:asciiTheme="minorBidi" w:hAnsiTheme="minorBidi"/>
        </w:rPr>
        <w:t>Ivanov</w:t>
      </w:r>
      <w:r w:rsidR="00D96D23">
        <w:rPr>
          <w:rFonts w:asciiTheme="minorBidi" w:hAnsiTheme="minorBidi"/>
        </w:rPr>
        <w:t xml:space="preserve"> </w:t>
      </w:r>
      <w:r w:rsidR="00D96D23" w:rsidRPr="006C1218">
        <w:rPr>
          <w:rFonts w:asciiTheme="minorBidi" w:hAnsiTheme="minorBidi"/>
        </w:rPr>
        <w:t>et al</w:t>
      </w:r>
      <w:r w:rsidR="00D96D23" w:rsidRPr="00166DF0">
        <w:rPr>
          <w:rFonts w:asciiTheme="minorBidi" w:hAnsiTheme="minorBidi"/>
        </w:rPr>
        <w:t>.,</w:t>
      </w:r>
      <w:r w:rsidR="00D96D23">
        <w:rPr>
          <w:rFonts w:asciiTheme="minorBidi" w:hAnsiTheme="minorBidi"/>
        </w:rPr>
        <w:t xml:space="preserve"> 2015)</w:t>
      </w:r>
      <w:r w:rsidR="006B5BF4">
        <w:rPr>
          <w:rFonts w:asciiTheme="minorBidi" w:hAnsiTheme="minorBidi"/>
        </w:rPr>
        <w:t>.</w:t>
      </w:r>
      <w:r w:rsidR="009D7A5F">
        <w:rPr>
          <w:rFonts w:asciiTheme="minorBidi" w:hAnsiTheme="minorBidi"/>
        </w:rPr>
        <w:t xml:space="preserve"> </w:t>
      </w:r>
      <w:r w:rsidR="006B3853">
        <w:rPr>
          <w:rFonts w:asciiTheme="minorBidi" w:hAnsiTheme="minorBidi"/>
        </w:rPr>
        <w:t xml:space="preserve">The German Committee of Experts on </w:t>
      </w:r>
      <w:r w:rsidR="00EE17A3">
        <w:rPr>
          <w:rFonts w:asciiTheme="minorBidi" w:hAnsiTheme="minorBidi"/>
        </w:rPr>
        <w:t xml:space="preserve">Industry 4.0 defines </w:t>
      </w:r>
      <w:r w:rsidR="00B53E0B">
        <w:rPr>
          <w:rFonts w:asciiTheme="minorBidi" w:hAnsiTheme="minorBidi"/>
        </w:rPr>
        <w:t>Cyber-Physical Systems as follows: “Systems, that directly link real</w:t>
      </w:r>
      <w:r w:rsidR="00A70A68">
        <w:rPr>
          <w:rFonts w:asciiTheme="minorBidi" w:hAnsiTheme="minorBidi"/>
        </w:rPr>
        <w:t xml:space="preserve"> objects and </w:t>
      </w:r>
      <w:r w:rsidR="00B80974">
        <w:rPr>
          <w:rFonts w:asciiTheme="minorBidi" w:hAnsiTheme="minorBidi"/>
        </w:rPr>
        <w:t>process</w:t>
      </w:r>
      <w:r w:rsidR="00A70A68">
        <w:rPr>
          <w:rFonts w:asciiTheme="minorBidi" w:hAnsiTheme="minorBidi"/>
        </w:rPr>
        <w:t xml:space="preserve"> with information processing objects and processes via open</w:t>
      </w:r>
      <w:r w:rsidR="00F60647">
        <w:rPr>
          <w:rFonts w:asciiTheme="minorBidi" w:hAnsiTheme="minorBidi"/>
        </w:rPr>
        <w:t>, partially global and always interconnected information networks</w:t>
      </w:r>
      <w:r w:rsidR="006B5BF4">
        <w:rPr>
          <w:rFonts w:asciiTheme="minorBidi" w:hAnsiTheme="minorBidi"/>
        </w:rPr>
        <w:t>”</w:t>
      </w:r>
      <w:r w:rsidR="0071716F">
        <w:rPr>
          <w:rFonts w:asciiTheme="minorBidi" w:hAnsiTheme="minorBidi"/>
        </w:rPr>
        <w:t xml:space="preserve"> </w:t>
      </w:r>
      <w:r w:rsidR="002C4FF6">
        <w:rPr>
          <w:rFonts w:asciiTheme="minorBidi" w:hAnsiTheme="minorBidi"/>
        </w:rPr>
        <w:t>(</w:t>
      </w:r>
      <w:r w:rsidR="002C4FF6" w:rsidRPr="00301599">
        <w:rPr>
          <w:rFonts w:asciiTheme="minorBidi" w:hAnsiTheme="minorBidi"/>
        </w:rPr>
        <w:t>Bartodziej</w:t>
      </w:r>
      <w:r w:rsidR="002C4FF6">
        <w:rPr>
          <w:rFonts w:asciiTheme="minorBidi" w:hAnsiTheme="minorBidi"/>
        </w:rPr>
        <w:t>, 2017)</w:t>
      </w:r>
      <w:r w:rsidR="0071716F">
        <w:rPr>
          <w:rFonts w:asciiTheme="minorBidi" w:hAnsiTheme="minorBidi"/>
        </w:rPr>
        <w:t>.</w:t>
      </w:r>
    </w:p>
    <w:p w14:paraId="556AB3FC" w14:textId="594B9ECC" w:rsidR="00E931B2" w:rsidRDefault="00E931B2" w:rsidP="00E931B2">
      <w:pPr>
        <w:rPr>
          <w:rFonts w:asciiTheme="minorBidi" w:hAnsiTheme="minorBidi"/>
        </w:rPr>
      </w:pPr>
      <w:r>
        <w:rPr>
          <w:rFonts w:asciiTheme="minorBidi" w:hAnsiTheme="minorBidi"/>
        </w:rPr>
        <w:lastRenderedPageBreak/>
        <w:t>The evolution of cyber-physical systems created huge possibilities for advanced logistics and supply chain. A new scope is developed within supply chain due to industry 4.0 developments. The term supply chain 4.0 (</w:t>
      </w:r>
      <w:r w:rsidRPr="007A2BDE">
        <w:rPr>
          <w:rFonts w:asciiTheme="minorBidi" w:hAnsiTheme="minorBidi"/>
        </w:rPr>
        <w:t>Ivanov</w:t>
      </w:r>
      <w:r>
        <w:rPr>
          <w:rFonts w:asciiTheme="minorBidi" w:hAnsiTheme="minorBidi"/>
        </w:rPr>
        <w:t xml:space="preserve"> </w:t>
      </w:r>
      <w:r w:rsidRPr="006C1218">
        <w:rPr>
          <w:rFonts w:asciiTheme="minorBidi" w:hAnsiTheme="minorBidi"/>
        </w:rPr>
        <w:t>et al</w:t>
      </w:r>
      <w:r w:rsidRPr="00166DF0">
        <w:rPr>
          <w:rFonts w:asciiTheme="minorBidi" w:hAnsiTheme="minorBidi"/>
        </w:rPr>
        <w:t>.,</w:t>
      </w:r>
      <w:r>
        <w:rPr>
          <w:rFonts w:asciiTheme="minorBidi" w:hAnsiTheme="minorBidi"/>
        </w:rPr>
        <w:t xml:space="preserve"> 2015) itself is an impact of industry 4.0. the new scope considered products to be trackable and manageable due to the accessibility and transparency among all related parties. This gave a full visibility of product’s life cycle. </w:t>
      </w:r>
    </w:p>
    <w:p w14:paraId="7987B47E" w14:textId="77777777" w:rsidR="00E931B2" w:rsidRDefault="00E931B2" w:rsidP="00E931B2">
      <w:pPr>
        <w:jc w:val="center"/>
        <w:rPr>
          <w:rFonts w:asciiTheme="minorBidi" w:hAnsiTheme="minorBidi"/>
        </w:rPr>
      </w:pPr>
      <w:r>
        <w:rPr>
          <w:rFonts w:asciiTheme="minorBidi" w:hAnsiTheme="minorBidi"/>
          <w:noProof/>
        </w:rPr>
        <w:drawing>
          <wp:inline distT="0" distB="0" distL="0" distR="0" wp14:anchorId="14F40501" wp14:editId="7070A2BE">
            <wp:extent cx="3380103" cy="2209858"/>
            <wp:effectExtent l="0" t="0" r="0" b="0"/>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80103" cy="2209858"/>
                    </a:xfrm>
                    <a:prstGeom prst="rect">
                      <a:avLst/>
                    </a:prstGeom>
                  </pic:spPr>
                </pic:pic>
              </a:graphicData>
            </a:graphic>
          </wp:inline>
        </w:drawing>
      </w:r>
    </w:p>
    <w:p w14:paraId="66243FD4" w14:textId="77777777" w:rsidR="00E931B2" w:rsidRDefault="00E931B2" w:rsidP="00E931B2">
      <w:pPr>
        <w:jc w:val="center"/>
        <w:rPr>
          <w:rFonts w:asciiTheme="minorBidi" w:hAnsiTheme="minorBidi"/>
        </w:rPr>
      </w:pPr>
      <w:r>
        <w:rPr>
          <w:rFonts w:asciiTheme="minorBidi" w:hAnsiTheme="minorBidi"/>
        </w:rPr>
        <w:t>Fig 2 Technologies involved in Logistics 4.0 (L. Domingo, 2016)</w:t>
      </w:r>
    </w:p>
    <w:p w14:paraId="1BBDA4DF" w14:textId="3706A53D" w:rsidR="00E931B2" w:rsidRDefault="00E931B2" w:rsidP="008347CF">
      <w:pPr>
        <w:rPr>
          <w:rFonts w:asciiTheme="minorBidi" w:hAnsiTheme="minorBidi"/>
        </w:rPr>
      </w:pPr>
      <w:r>
        <w:rPr>
          <w:rFonts w:asciiTheme="minorBidi" w:hAnsiTheme="minorBidi"/>
        </w:rPr>
        <w:t xml:space="preserve">The concept of digitalisation or digital twins </w:t>
      </w:r>
      <w:r w:rsidR="00B81B9F">
        <w:rPr>
          <w:rFonts w:asciiTheme="minorBidi" w:hAnsiTheme="minorBidi"/>
        </w:rPr>
        <w:t xml:space="preserve">has </w:t>
      </w:r>
      <w:r>
        <w:rPr>
          <w:rFonts w:asciiTheme="minorBidi" w:hAnsiTheme="minorBidi"/>
        </w:rPr>
        <w:t>made a revolution in the 4</w:t>
      </w:r>
      <w:r w:rsidRPr="00C34178">
        <w:rPr>
          <w:rFonts w:asciiTheme="minorBidi" w:hAnsiTheme="minorBidi"/>
          <w:vertAlign w:val="superscript"/>
        </w:rPr>
        <w:t>th</w:t>
      </w:r>
      <w:r>
        <w:rPr>
          <w:rFonts w:asciiTheme="minorBidi" w:hAnsiTheme="minorBidi"/>
        </w:rPr>
        <w:t xml:space="preserve"> </w:t>
      </w:r>
      <w:r w:rsidR="00B81B9F">
        <w:rPr>
          <w:rFonts w:asciiTheme="minorBidi" w:hAnsiTheme="minorBidi"/>
        </w:rPr>
        <w:t xml:space="preserve">industrial </w:t>
      </w:r>
      <w:r>
        <w:rPr>
          <w:rFonts w:asciiTheme="minorBidi" w:hAnsiTheme="minorBidi"/>
        </w:rPr>
        <w:t>era. We are in a capacity to access both physical and digital systems or objects in the real time. This accessibility can provide the possibility of real time monitoring and control of cyber-physical systems with decentralised decision making process. Digital Twins consist of various technologies such as Internet of Things (IoT), Artificial Intelligence, Cloud Computing, Cyber Security, Block chains, Robotics and Automation, 5G/6G etc. which makes the revolution more digital and autonomous. Cyber-Physical consist of smart objects and as a result, that transfers the entire traditional logistics and supply chain processes into smart logistics and supply chain processes (</w:t>
      </w:r>
      <w:r w:rsidRPr="006E12EF">
        <w:rPr>
          <w:rFonts w:asciiTheme="minorBidi" w:hAnsiTheme="minorBidi"/>
        </w:rPr>
        <w:t>Hompel</w:t>
      </w:r>
      <w:r>
        <w:rPr>
          <w:rFonts w:asciiTheme="minorBidi" w:hAnsiTheme="minorBidi"/>
        </w:rPr>
        <w:t xml:space="preserve">, 2017). The decentralised decision making concept and autonomy integration changes the whole scenario from a traditional factory and its components including products, services, logistics and supply chain into smart ones. </w:t>
      </w:r>
    </w:p>
    <w:p w14:paraId="46265361" w14:textId="4ED6FB4B" w:rsidR="009F0123" w:rsidRDefault="009F0123">
      <w:pPr>
        <w:rPr>
          <w:rFonts w:asciiTheme="minorBidi" w:hAnsiTheme="minorBidi"/>
        </w:rPr>
      </w:pPr>
      <w:r>
        <w:rPr>
          <w:rFonts w:asciiTheme="minorBidi" w:hAnsiTheme="minorBidi"/>
        </w:rPr>
        <w:t xml:space="preserve">Table 1 shows that </w:t>
      </w:r>
      <w:r w:rsidR="00D061EF">
        <w:rPr>
          <w:rFonts w:asciiTheme="minorBidi" w:hAnsiTheme="minorBidi"/>
        </w:rPr>
        <w:t xml:space="preserve">how manufacturing </w:t>
      </w:r>
      <w:r w:rsidR="009779FF">
        <w:rPr>
          <w:rFonts w:asciiTheme="minorBidi" w:hAnsiTheme="minorBidi"/>
        </w:rPr>
        <w:t xml:space="preserve">and logistics </w:t>
      </w:r>
      <w:r w:rsidR="00D061EF">
        <w:rPr>
          <w:rFonts w:asciiTheme="minorBidi" w:hAnsiTheme="minorBidi"/>
        </w:rPr>
        <w:t xml:space="preserve">sector is benefitted </w:t>
      </w:r>
      <w:r w:rsidR="002946EA">
        <w:rPr>
          <w:rFonts w:asciiTheme="minorBidi" w:hAnsiTheme="minorBidi"/>
        </w:rPr>
        <w:t>through overall cost reduction</w:t>
      </w:r>
      <w:r w:rsidR="00B842F9">
        <w:rPr>
          <w:rFonts w:asciiTheme="minorBidi" w:hAnsiTheme="minorBidi"/>
        </w:rPr>
        <w:t xml:space="preserve"> of 17.6</w:t>
      </w:r>
      <w:r w:rsidR="00C324D9">
        <w:rPr>
          <w:rFonts w:asciiTheme="minorBidi" w:hAnsiTheme="minorBidi"/>
        </w:rPr>
        <w:t>% and 34.2% respectively</w:t>
      </w:r>
      <w:r w:rsidR="00B842F9">
        <w:rPr>
          <w:rFonts w:asciiTheme="minorBidi" w:hAnsiTheme="minorBidi"/>
        </w:rPr>
        <w:t xml:space="preserve">. </w:t>
      </w:r>
      <w:r w:rsidR="00C324D9">
        <w:rPr>
          <w:rFonts w:asciiTheme="minorBidi" w:hAnsiTheme="minorBidi"/>
        </w:rPr>
        <w:t>Moreover the retail</w:t>
      </w:r>
      <w:r w:rsidR="0005326C">
        <w:rPr>
          <w:rFonts w:asciiTheme="minorBidi" w:hAnsiTheme="minorBidi"/>
        </w:rPr>
        <w:t xml:space="preserve"> business will benefit from a 7.8% reduction of operating cost</w:t>
      </w:r>
      <w:r w:rsidR="00270B71">
        <w:rPr>
          <w:rFonts w:asciiTheme="minorBidi" w:hAnsiTheme="minorBidi"/>
        </w:rPr>
        <w:t xml:space="preserve">s. </w:t>
      </w:r>
      <w:r w:rsidR="007B183F">
        <w:rPr>
          <w:rFonts w:asciiTheme="minorBidi" w:hAnsiTheme="minorBidi"/>
        </w:rPr>
        <w:t>On the revenue streaming side, the manufacturing sector, logistics service sector</w:t>
      </w:r>
      <w:r w:rsidR="00C27EF5">
        <w:rPr>
          <w:rFonts w:asciiTheme="minorBidi" w:hAnsiTheme="minorBidi"/>
        </w:rPr>
        <w:t xml:space="preserve"> and the retail business will gain an increase of 22.6%, 33.6% and </w:t>
      </w:r>
      <w:r w:rsidR="00041B68">
        <w:rPr>
          <w:rFonts w:asciiTheme="minorBidi" w:hAnsiTheme="minorBidi"/>
        </w:rPr>
        <w:t xml:space="preserve">33.3% respectively </w:t>
      </w:r>
      <w:r w:rsidR="00611087">
        <w:rPr>
          <w:rFonts w:asciiTheme="minorBidi" w:hAnsiTheme="minorBidi"/>
        </w:rPr>
        <w:t>(</w:t>
      </w:r>
      <w:r w:rsidR="00611087" w:rsidRPr="00F646EE">
        <w:rPr>
          <w:rFonts w:asciiTheme="minorBidi" w:hAnsiTheme="minorBidi"/>
        </w:rPr>
        <w:t>Wolfgang Lehmacher</w:t>
      </w:r>
      <w:r w:rsidR="00F10F67">
        <w:rPr>
          <w:rFonts w:asciiTheme="minorBidi" w:hAnsiTheme="minorBidi"/>
        </w:rPr>
        <w:t xml:space="preserve"> </w:t>
      </w:r>
      <w:r w:rsidR="00F10F67" w:rsidRPr="006C1218">
        <w:rPr>
          <w:rFonts w:asciiTheme="minorBidi" w:hAnsiTheme="minorBidi"/>
        </w:rPr>
        <w:t>et al</w:t>
      </w:r>
      <w:r w:rsidR="00F10F67" w:rsidRPr="00A77431">
        <w:rPr>
          <w:rFonts w:asciiTheme="minorBidi" w:hAnsiTheme="minorBidi"/>
        </w:rPr>
        <w:t>.,</w:t>
      </w:r>
      <w:r w:rsidR="00F10F67">
        <w:rPr>
          <w:rFonts w:asciiTheme="minorBidi" w:hAnsiTheme="minorBidi"/>
        </w:rPr>
        <w:t xml:space="preserve"> </w:t>
      </w:r>
      <w:r w:rsidR="00611087">
        <w:rPr>
          <w:rFonts w:asciiTheme="minorBidi" w:hAnsiTheme="minorBidi"/>
        </w:rPr>
        <w:t xml:space="preserve">2017; </w:t>
      </w:r>
      <w:r w:rsidR="00F10F67" w:rsidRPr="007A2BDE">
        <w:rPr>
          <w:rFonts w:asciiTheme="minorBidi" w:hAnsiTheme="minorBidi"/>
        </w:rPr>
        <w:t>D. Ivanov</w:t>
      </w:r>
      <w:r w:rsidR="00F10F67">
        <w:rPr>
          <w:rFonts w:asciiTheme="minorBidi" w:hAnsiTheme="minorBidi"/>
        </w:rPr>
        <w:t xml:space="preserve"> </w:t>
      </w:r>
      <w:r w:rsidR="00F10F67" w:rsidRPr="006C1218">
        <w:rPr>
          <w:rFonts w:asciiTheme="minorBidi" w:hAnsiTheme="minorBidi"/>
        </w:rPr>
        <w:t>et al</w:t>
      </w:r>
      <w:r w:rsidR="00F10F67" w:rsidRPr="00A77431">
        <w:rPr>
          <w:rFonts w:asciiTheme="minorBidi" w:hAnsiTheme="minorBidi"/>
        </w:rPr>
        <w:t>.,</w:t>
      </w:r>
      <w:r w:rsidR="00F10F67">
        <w:rPr>
          <w:rFonts w:asciiTheme="minorBidi" w:hAnsiTheme="minorBidi"/>
        </w:rPr>
        <w:t xml:space="preserve"> 2015).</w:t>
      </w:r>
    </w:p>
    <w:p w14:paraId="7DF92E3F" w14:textId="77777777" w:rsidR="00693EA9" w:rsidRDefault="008302D5" w:rsidP="00693EA9">
      <w:pPr>
        <w:jc w:val="center"/>
        <w:rPr>
          <w:rFonts w:asciiTheme="minorBidi" w:hAnsiTheme="minorBidi"/>
        </w:rPr>
      </w:pPr>
      <w:r>
        <w:rPr>
          <w:rFonts w:asciiTheme="minorBidi" w:hAnsiTheme="minorBidi"/>
          <w:noProof/>
        </w:rPr>
        <w:drawing>
          <wp:inline distT="0" distB="0" distL="0" distR="0" wp14:anchorId="49BF7335" wp14:editId="3190DAC8">
            <wp:extent cx="4504021" cy="859971"/>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20559" cy="863129"/>
                    </a:xfrm>
                    <a:prstGeom prst="rect">
                      <a:avLst/>
                    </a:prstGeom>
                  </pic:spPr>
                </pic:pic>
              </a:graphicData>
            </a:graphic>
          </wp:inline>
        </w:drawing>
      </w:r>
    </w:p>
    <w:p w14:paraId="752E7CAD" w14:textId="28734C88" w:rsidR="008302D5" w:rsidRDefault="008302D5" w:rsidP="00693EA9">
      <w:pPr>
        <w:jc w:val="center"/>
        <w:rPr>
          <w:rFonts w:asciiTheme="minorBidi" w:hAnsiTheme="minorBidi"/>
        </w:rPr>
      </w:pPr>
      <w:r>
        <w:rPr>
          <w:rFonts w:asciiTheme="minorBidi" w:hAnsiTheme="minorBidi"/>
        </w:rPr>
        <w:t>Table 1</w:t>
      </w:r>
      <w:r w:rsidR="00FD567A">
        <w:rPr>
          <w:rFonts w:asciiTheme="minorBidi" w:hAnsiTheme="minorBidi"/>
        </w:rPr>
        <w:t xml:space="preserve"> Expected impact of digitalization on industry</w:t>
      </w:r>
      <w:r w:rsidR="00B80974">
        <w:rPr>
          <w:rFonts w:asciiTheme="minorBidi" w:hAnsiTheme="minorBidi"/>
        </w:rPr>
        <w:t xml:space="preserve"> </w:t>
      </w:r>
      <w:r w:rsidR="00693EA9">
        <w:rPr>
          <w:rFonts w:asciiTheme="minorBidi" w:hAnsiTheme="minorBidi"/>
        </w:rPr>
        <w:t>(</w:t>
      </w:r>
      <w:r w:rsidR="00693EA9" w:rsidRPr="00F646EE">
        <w:rPr>
          <w:rFonts w:asciiTheme="minorBidi" w:hAnsiTheme="minorBidi"/>
        </w:rPr>
        <w:t>Wolfgang Lehmacher</w:t>
      </w:r>
      <w:r w:rsidR="00693EA9">
        <w:rPr>
          <w:rFonts w:asciiTheme="minorBidi" w:hAnsiTheme="minorBidi"/>
        </w:rPr>
        <w:t xml:space="preserve"> </w:t>
      </w:r>
      <w:r w:rsidR="00693EA9" w:rsidRPr="006C1218">
        <w:rPr>
          <w:rFonts w:asciiTheme="minorBidi" w:hAnsiTheme="minorBidi"/>
        </w:rPr>
        <w:t>et al</w:t>
      </w:r>
      <w:r w:rsidR="00693EA9" w:rsidRPr="005949CC">
        <w:rPr>
          <w:rFonts w:asciiTheme="minorBidi" w:hAnsiTheme="minorBidi"/>
        </w:rPr>
        <w:t>.,</w:t>
      </w:r>
      <w:r w:rsidR="00693EA9">
        <w:rPr>
          <w:rFonts w:asciiTheme="minorBidi" w:hAnsiTheme="minorBidi"/>
        </w:rPr>
        <w:t xml:space="preserve"> 2017)</w:t>
      </w:r>
    </w:p>
    <w:p w14:paraId="5892EB39" w14:textId="784D8FDF" w:rsidR="00232315" w:rsidRDefault="00232315" w:rsidP="001719C4">
      <w:pPr>
        <w:jc w:val="center"/>
        <w:rPr>
          <w:rFonts w:asciiTheme="minorBidi" w:hAnsiTheme="minorBidi"/>
        </w:rPr>
      </w:pPr>
      <w:r>
        <w:rPr>
          <w:rFonts w:asciiTheme="minorBidi" w:hAnsiTheme="minorBidi"/>
          <w:noProof/>
        </w:rPr>
        <w:lastRenderedPageBreak/>
        <w:drawing>
          <wp:inline distT="0" distB="0" distL="0" distR="0" wp14:anchorId="5295512D" wp14:editId="31884899">
            <wp:extent cx="3793771" cy="231327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93771" cy="2313275"/>
                    </a:xfrm>
                    <a:prstGeom prst="rect">
                      <a:avLst/>
                    </a:prstGeom>
                  </pic:spPr>
                </pic:pic>
              </a:graphicData>
            </a:graphic>
          </wp:inline>
        </w:drawing>
      </w:r>
    </w:p>
    <w:p w14:paraId="5E31C1B6" w14:textId="512A8634" w:rsidR="00901601" w:rsidRDefault="00B7155E" w:rsidP="001719C4">
      <w:pPr>
        <w:jc w:val="center"/>
        <w:rPr>
          <w:rFonts w:asciiTheme="minorBidi" w:hAnsiTheme="minorBidi"/>
        </w:rPr>
      </w:pPr>
      <w:r>
        <w:rPr>
          <w:rFonts w:asciiTheme="minorBidi" w:hAnsiTheme="minorBidi"/>
        </w:rPr>
        <w:t>Figure 2</w:t>
      </w:r>
      <w:r w:rsidR="001C109A">
        <w:rPr>
          <w:rFonts w:asciiTheme="minorBidi" w:hAnsiTheme="minorBidi"/>
        </w:rPr>
        <w:t xml:space="preserve"> Distribution of Cyber Physical Systems Components</w:t>
      </w:r>
      <w:r w:rsidR="00067D63">
        <w:rPr>
          <w:rFonts w:asciiTheme="minorBidi" w:hAnsiTheme="minorBidi"/>
        </w:rPr>
        <w:t xml:space="preserve"> </w:t>
      </w:r>
      <w:r w:rsidR="001719C4">
        <w:rPr>
          <w:rFonts w:asciiTheme="minorBidi" w:hAnsiTheme="minorBidi"/>
        </w:rPr>
        <w:t>(L. Domingo, 2016)</w:t>
      </w:r>
    </w:p>
    <w:p w14:paraId="172FAFEE" w14:textId="0DB94FC9" w:rsidR="00B80974" w:rsidRDefault="008A5944">
      <w:pPr>
        <w:rPr>
          <w:rFonts w:asciiTheme="minorBidi" w:hAnsiTheme="minorBidi"/>
        </w:rPr>
      </w:pPr>
      <w:r>
        <w:rPr>
          <w:rFonts w:asciiTheme="minorBidi" w:hAnsiTheme="minorBidi"/>
        </w:rPr>
        <w:t xml:space="preserve">The </w:t>
      </w:r>
      <w:r w:rsidR="006C7FFC">
        <w:rPr>
          <w:rFonts w:asciiTheme="minorBidi" w:hAnsiTheme="minorBidi"/>
        </w:rPr>
        <w:t xml:space="preserve">similarity between industry 4.0 and logistic 4.0 lies in the </w:t>
      </w:r>
      <w:r w:rsidR="00ED43F5">
        <w:rPr>
          <w:rFonts w:asciiTheme="minorBidi" w:hAnsiTheme="minorBidi"/>
        </w:rPr>
        <w:t>similar technologies</w:t>
      </w:r>
      <w:r w:rsidR="00CC73D1">
        <w:rPr>
          <w:rFonts w:asciiTheme="minorBidi" w:hAnsiTheme="minorBidi"/>
        </w:rPr>
        <w:t xml:space="preserve"> used by both. </w:t>
      </w:r>
      <w:r w:rsidR="00551244">
        <w:rPr>
          <w:rFonts w:asciiTheme="minorBidi" w:hAnsiTheme="minorBidi"/>
        </w:rPr>
        <w:t>Use of cyber-physical systems, clou</w:t>
      </w:r>
      <w:r w:rsidR="00F2147E">
        <w:rPr>
          <w:rFonts w:asciiTheme="minorBidi" w:hAnsiTheme="minorBidi"/>
        </w:rPr>
        <w:t xml:space="preserve">d computing and other smart technologies </w:t>
      </w:r>
      <w:r w:rsidR="00216D49">
        <w:rPr>
          <w:rFonts w:asciiTheme="minorBidi" w:hAnsiTheme="minorBidi"/>
        </w:rPr>
        <w:t xml:space="preserve">transformed and shaped the </w:t>
      </w:r>
      <w:r w:rsidR="006C6E03">
        <w:rPr>
          <w:rFonts w:asciiTheme="minorBidi" w:hAnsiTheme="minorBidi"/>
        </w:rPr>
        <w:t xml:space="preserve">whole idea of being 4.0. </w:t>
      </w:r>
      <w:r w:rsidR="009B43B8">
        <w:rPr>
          <w:rFonts w:asciiTheme="minorBidi" w:hAnsiTheme="minorBidi"/>
        </w:rPr>
        <w:t>Smart logistics can be called logistics 4.0</w:t>
      </w:r>
      <w:r w:rsidR="004A7343">
        <w:rPr>
          <w:rFonts w:asciiTheme="minorBidi" w:hAnsiTheme="minorBidi"/>
        </w:rPr>
        <w:t xml:space="preserve"> (</w:t>
      </w:r>
      <w:r w:rsidR="004A7343" w:rsidRPr="00C90EAC">
        <w:rPr>
          <w:rFonts w:asciiTheme="minorBidi" w:hAnsiTheme="minorBidi"/>
        </w:rPr>
        <w:t>Oleskow-szlapka and A. Stachowiak</w:t>
      </w:r>
      <w:r w:rsidR="00A95520">
        <w:rPr>
          <w:rFonts w:asciiTheme="minorBidi" w:hAnsiTheme="minorBidi"/>
        </w:rPr>
        <w:t>, 2018)</w:t>
      </w:r>
      <w:r w:rsidR="006D1541">
        <w:rPr>
          <w:rFonts w:asciiTheme="minorBidi" w:hAnsiTheme="minorBidi"/>
        </w:rPr>
        <w:t xml:space="preserve"> </w:t>
      </w:r>
      <w:r w:rsidR="00F64B81">
        <w:rPr>
          <w:rFonts w:asciiTheme="minorBidi" w:hAnsiTheme="minorBidi"/>
        </w:rPr>
        <w:t xml:space="preserve">which provides a highly flexible </w:t>
      </w:r>
      <w:r w:rsidR="00DC5B85">
        <w:rPr>
          <w:rFonts w:asciiTheme="minorBidi" w:hAnsiTheme="minorBidi"/>
        </w:rPr>
        <w:t xml:space="preserve">environment to meet customer needs and improve optimization eventually to cater the </w:t>
      </w:r>
      <w:r w:rsidR="0077790A">
        <w:rPr>
          <w:rFonts w:asciiTheme="minorBidi" w:hAnsiTheme="minorBidi"/>
        </w:rPr>
        <w:t xml:space="preserve">fluctuation in customer requirement. </w:t>
      </w:r>
      <w:r w:rsidR="008844F5">
        <w:rPr>
          <w:rFonts w:asciiTheme="minorBidi" w:hAnsiTheme="minorBidi"/>
        </w:rPr>
        <w:t xml:space="preserve">This will also leads to cost reduction of storage and </w:t>
      </w:r>
      <w:r w:rsidR="0066770F">
        <w:rPr>
          <w:rFonts w:asciiTheme="minorBidi" w:hAnsiTheme="minorBidi"/>
        </w:rPr>
        <w:t>production hence leads to an increased customer satisfaction</w:t>
      </w:r>
      <w:r w:rsidR="00BF7C78">
        <w:rPr>
          <w:rFonts w:asciiTheme="minorBidi" w:hAnsiTheme="minorBidi"/>
        </w:rPr>
        <w:t xml:space="preserve"> (</w:t>
      </w:r>
      <w:r w:rsidR="00BF7C78" w:rsidRPr="002277CE">
        <w:rPr>
          <w:rFonts w:asciiTheme="minorBidi" w:hAnsiTheme="minorBidi"/>
        </w:rPr>
        <w:t>Barretto</w:t>
      </w:r>
      <w:r w:rsidR="00BF7C78">
        <w:rPr>
          <w:rFonts w:asciiTheme="minorBidi" w:hAnsiTheme="minorBidi"/>
        </w:rPr>
        <w:t>, 2017)</w:t>
      </w:r>
      <w:r w:rsidR="0058007B">
        <w:rPr>
          <w:rFonts w:asciiTheme="minorBidi" w:hAnsiTheme="minorBidi"/>
        </w:rPr>
        <w:t xml:space="preserve">. </w:t>
      </w:r>
      <w:r w:rsidR="00F16053">
        <w:rPr>
          <w:rFonts w:asciiTheme="minorBidi" w:hAnsiTheme="minorBidi"/>
        </w:rPr>
        <w:t xml:space="preserve">Adding innovations and technologies to the existing / traditional logistics lead to the </w:t>
      </w:r>
      <w:r w:rsidR="008F7F34">
        <w:rPr>
          <w:rFonts w:asciiTheme="minorBidi" w:hAnsiTheme="minorBidi"/>
        </w:rPr>
        <w:t>development of logistics 4.0. In other words</w:t>
      </w:r>
      <w:r w:rsidR="003C77E5">
        <w:rPr>
          <w:rFonts w:asciiTheme="minorBidi" w:hAnsiTheme="minorBidi"/>
        </w:rPr>
        <w:t>,</w:t>
      </w:r>
      <w:r w:rsidR="008F7F34">
        <w:rPr>
          <w:rFonts w:asciiTheme="minorBidi" w:hAnsiTheme="minorBidi"/>
        </w:rPr>
        <w:t xml:space="preserve"> </w:t>
      </w:r>
      <w:r w:rsidR="003C77E5">
        <w:rPr>
          <w:rFonts w:asciiTheme="minorBidi" w:hAnsiTheme="minorBidi"/>
        </w:rPr>
        <w:t>the cyber physical systems and smart technologies</w:t>
      </w:r>
      <w:r w:rsidR="00DB01A4">
        <w:rPr>
          <w:rFonts w:asciiTheme="minorBidi" w:hAnsiTheme="minorBidi"/>
        </w:rPr>
        <w:t xml:space="preserve"> defined logistics 4.0</w:t>
      </w:r>
      <w:r w:rsidR="00265922">
        <w:rPr>
          <w:rFonts w:asciiTheme="minorBidi" w:hAnsiTheme="minorBidi"/>
        </w:rPr>
        <w:t xml:space="preserve"> as a term </w:t>
      </w:r>
      <w:r w:rsidR="0054567B">
        <w:rPr>
          <w:rFonts w:asciiTheme="minorBidi" w:hAnsiTheme="minorBidi"/>
        </w:rPr>
        <w:t xml:space="preserve">that includes technologies and concepts in the value chain of an organization </w:t>
      </w:r>
      <w:r w:rsidR="00BF7C78">
        <w:rPr>
          <w:rFonts w:asciiTheme="minorBidi" w:hAnsiTheme="minorBidi"/>
        </w:rPr>
        <w:t>(Wang, 2016)</w:t>
      </w:r>
      <w:r w:rsidR="00F268D1">
        <w:rPr>
          <w:rFonts w:asciiTheme="minorBidi" w:hAnsiTheme="minorBidi"/>
        </w:rPr>
        <w:t xml:space="preserve">. </w:t>
      </w:r>
      <w:r w:rsidR="00D22D9B">
        <w:rPr>
          <w:rFonts w:asciiTheme="minorBidi" w:hAnsiTheme="minorBidi"/>
        </w:rPr>
        <w:t>A smart logistics also needs a smart supply chain</w:t>
      </w:r>
      <w:r w:rsidR="002B6BF0">
        <w:rPr>
          <w:rFonts w:asciiTheme="minorBidi" w:hAnsiTheme="minorBidi"/>
        </w:rPr>
        <w:t xml:space="preserve">. </w:t>
      </w:r>
      <w:r w:rsidR="00A07976">
        <w:rPr>
          <w:rFonts w:asciiTheme="minorBidi" w:hAnsiTheme="minorBidi"/>
        </w:rPr>
        <w:t xml:space="preserve">Since supply chain is the process of providing the raw materials for the manufacturing process, </w:t>
      </w:r>
      <w:r w:rsidR="00432C90">
        <w:rPr>
          <w:rFonts w:asciiTheme="minorBidi" w:hAnsiTheme="minorBidi"/>
        </w:rPr>
        <w:t xml:space="preserve">it also opens the </w:t>
      </w:r>
      <w:r w:rsidR="00FC59EF">
        <w:rPr>
          <w:rFonts w:asciiTheme="minorBidi" w:hAnsiTheme="minorBidi"/>
        </w:rPr>
        <w:t xml:space="preserve">scope of value chain management. </w:t>
      </w:r>
      <w:r w:rsidR="00D12A1E">
        <w:rPr>
          <w:rFonts w:asciiTheme="minorBidi" w:hAnsiTheme="minorBidi"/>
        </w:rPr>
        <w:t>This process basically maximize the value of delivered products</w:t>
      </w:r>
      <w:r w:rsidR="0020474F">
        <w:rPr>
          <w:rFonts w:asciiTheme="minorBidi" w:hAnsiTheme="minorBidi"/>
        </w:rPr>
        <w:t xml:space="preserve"> by creating values at different levels. </w:t>
      </w:r>
      <w:r w:rsidR="00695A36">
        <w:rPr>
          <w:rFonts w:asciiTheme="minorBidi" w:hAnsiTheme="minorBidi"/>
        </w:rPr>
        <w:t xml:space="preserve">The purpose of the value chain thus derived as </w:t>
      </w:r>
      <w:r w:rsidR="003159F0">
        <w:rPr>
          <w:rFonts w:asciiTheme="minorBidi" w:hAnsiTheme="minorBidi"/>
        </w:rPr>
        <w:t xml:space="preserve">the </w:t>
      </w:r>
      <w:r w:rsidR="00EC07F2">
        <w:rPr>
          <w:rFonts w:asciiTheme="minorBidi" w:hAnsiTheme="minorBidi"/>
        </w:rPr>
        <w:t xml:space="preserve">improved and successful capturing of the customer needs. </w:t>
      </w:r>
      <w:r w:rsidR="00744955">
        <w:rPr>
          <w:rFonts w:asciiTheme="minorBidi" w:hAnsiTheme="minorBidi"/>
        </w:rPr>
        <w:t xml:space="preserve">As a result, supply chain could be </w:t>
      </w:r>
      <w:r w:rsidR="0040619C">
        <w:rPr>
          <w:rFonts w:asciiTheme="minorBidi" w:hAnsiTheme="minorBidi"/>
        </w:rPr>
        <w:t xml:space="preserve">considered as a part of value chains </w:t>
      </w:r>
      <w:r w:rsidR="00491577">
        <w:rPr>
          <w:rFonts w:asciiTheme="minorBidi" w:hAnsiTheme="minorBidi"/>
        </w:rPr>
        <w:t>(</w:t>
      </w:r>
      <w:r w:rsidR="00491577" w:rsidRPr="000D08B9">
        <w:rPr>
          <w:rFonts w:asciiTheme="minorBidi" w:hAnsiTheme="minorBidi"/>
        </w:rPr>
        <w:t>Ilyas</w:t>
      </w:r>
      <w:r w:rsidR="00491577">
        <w:rPr>
          <w:rFonts w:asciiTheme="minorBidi" w:hAnsiTheme="minorBidi"/>
        </w:rPr>
        <w:t>, 2018)</w:t>
      </w:r>
    </w:p>
    <w:p w14:paraId="75C96EE9" w14:textId="61FC82D1" w:rsidR="00A06DD9" w:rsidRDefault="00A06DD9" w:rsidP="00491577">
      <w:pPr>
        <w:jc w:val="center"/>
        <w:rPr>
          <w:rFonts w:asciiTheme="minorBidi" w:hAnsiTheme="minorBidi"/>
        </w:rPr>
      </w:pPr>
      <w:r>
        <w:rPr>
          <w:rFonts w:asciiTheme="minorBidi" w:hAnsiTheme="minorBidi"/>
          <w:noProof/>
        </w:rPr>
        <w:drawing>
          <wp:inline distT="0" distB="0" distL="0" distR="0" wp14:anchorId="3938023F" wp14:editId="60340D2C">
            <wp:extent cx="3080657" cy="2678460"/>
            <wp:effectExtent l="0" t="0" r="5715" b="762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88185" cy="2685005"/>
                    </a:xfrm>
                    <a:prstGeom prst="rect">
                      <a:avLst/>
                    </a:prstGeom>
                  </pic:spPr>
                </pic:pic>
              </a:graphicData>
            </a:graphic>
          </wp:inline>
        </w:drawing>
      </w:r>
    </w:p>
    <w:p w14:paraId="2F336CE2" w14:textId="0E7A5CFD" w:rsidR="00A06DD9" w:rsidRDefault="008C476B" w:rsidP="00491577">
      <w:pPr>
        <w:jc w:val="center"/>
        <w:rPr>
          <w:rFonts w:asciiTheme="minorBidi" w:hAnsiTheme="minorBidi"/>
        </w:rPr>
      </w:pPr>
      <w:r>
        <w:rPr>
          <w:rFonts w:asciiTheme="minorBidi" w:hAnsiTheme="minorBidi"/>
        </w:rPr>
        <w:t xml:space="preserve">Fig 3 </w:t>
      </w:r>
      <w:r w:rsidR="00491577">
        <w:rPr>
          <w:rFonts w:asciiTheme="minorBidi" w:hAnsiTheme="minorBidi"/>
        </w:rPr>
        <w:t>R</w:t>
      </w:r>
      <w:r>
        <w:rPr>
          <w:rFonts w:asciiTheme="minorBidi" w:hAnsiTheme="minorBidi"/>
        </w:rPr>
        <w:t xml:space="preserve">elationship between different logistics eras </w:t>
      </w:r>
      <w:r w:rsidR="00A2239C">
        <w:rPr>
          <w:rFonts w:asciiTheme="minorBidi" w:hAnsiTheme="minorBidi"/>
        </w:rPr>
        <w:t>(</w:t>
      </w:r>
      <w:r w:rsidR="00A2239C" w:rsidRPr="00EA78AA">
        <w:rPr>
          <w:rFonts w:asciiTheme="minorBidi" w:hAnsiTheme="minorBidi"/>
        </w:rPr>
        <w:t>M. Amr</w:t>
      </w:r>
      <w:r w:rsidR="00A2239C">
        <w:rPr>
          <w:rFonts w:asciiTheme="minorBidi" w:hAnsiTheme="minorBidi"/>
        </w:rPr>
        <w:t xml:space="preserve"> </w:t>
      </w:r>
      <w:r w:rsidR="00A2239C" w:rsidRPr="006C1218">
        <w:rPr>
          <w:rFonts w:asciiTheme="minorBidi" w:hAnsiTheme="minorBidi"/>
        </w:rPr>
        <w:t>et al</w:t>
      </w:r>
      <w:r w:rsidR="00A2239C" w:rsidRPr="00175188">
        <w:rPr>
          <w:rFonts w:asciiTheme="minorBidi" w:hAnsiTheme="minorBidi"/>
        </w:rPr>
        <w:t>.</w:t>
      </w:r>
      <w:r w:rsidR="00A2239C" w:rsidRPr="00AE0AF2">
        <w:rPr>
          <w:rFonts w:asciiTheme="minorBidi" w:hAnsiTheme="minorBidi"/>
        </w:rPr>
        <w:t>,</w:t>
      </w:r>
      <w:r w:rsidR="00A2239C">
        <w:rPr>
          <w:rFonts w:asciiTheme="minorBidi" w:hAnsiTheme="minorBidi"/>
        </w:rPr>
        <w:t xml:space="preserve"> 2019).</w:t>
      </w:r>
    </w:p>
    <w:p w14:paraId="074E1394" w14:textId="77777777" w:rsidR="00A77431" w:rsidRDefault="00A77431" w:rsidP="00491577">
      <w:pPr>
        <w:jc w:val="center"/>
        <w:rPr>
          <w:rFonts w:asciiTheme="minorBidi" w:hAnsiTheme="minorBidi"/>
        </w:rPr>
      </w:pPr>
    </w:p>
    <w:p w14:paraId="3E430DFC" w14:textId="74AF9AD9" w:rsidR="00D15A4F" w:rsidRPr="00EE58E9" w:rsidRDefault="00CF0B1E" w:rsidP="00EE58E9">
      <w:pPr>
        <w:pStyle w:val="ListParagraph"/>
        <w:numPr>
          <w:ilvl w:val="0"/>
          <w:numId w:val="3"/>
        </w:numPr>
        <w:jc w:val="center"/>
        <w:rPr>
          <w:rFonts w:asciiTheme="minorBidi" w:hAnsiTheme="minorBidi"/>
          <w:b/>
          <w:bCs/>
          <w:u w:val="single"/>
        </w:rPr>
      </w:pPr>
      <w:r w:rsidRPr="00D15A4F">
        <w:rPr>
          <w:rFonts w:asciiTheme="minorBidi" w:hAnsiTheme="minorBidi"/>
          <w:b/>
          <w:bCs/>
          <w:u w:val="single"/>
        </w:rPr>
        <w:lastRenderedPageBreak/>
        <w:t>Impact of Industrial Internet of Things</w:t>
      </w:r>
      <w:r w:rsidR="00D2367A" w:rsidRPr="00D15A4F">
        <w:rPr>
          <w:rFonts w:asciiTheme="minorBidi" w:hAnsiTheme="minorBidi"/>
          <w:b/>
          <w:bCs/>
          <w:u w:val="single"/>
        </w:rPr>
        <w:t xml:space="preserve"> (IIoT) on logistics</w:t>
      </w:r>
    </w:p>
    <w:p w14:paraId="0E5F1375" w14:textId="1F6467FB" w:rsidR="00D2367A" w:rsidRDefault="005B261C" w:rsidP="004403C3">
      <w:pPr>
        <w:rPr>
          <w:rFonts w:asciiTheme="minorBidi" w:hAnsiTheme="minorBidi"/>
        </w:rPr>
      </w:pPr>
      <w:r>
        <w:rPr>
          <w:rFonts w:asciiTheme="minorBidi" w:hAnsiTheme="minorBidi"/>
        </w:rPr>
        <w:t xml:space="preserve">Internet of things </w:t>
      </w:r>
      <w:r w:rsidR="0003275D">
        <w:rPr>
          <w:rFonts w:asciiTheme="minorBidi" w:hAnsiTheme="minorBidi"/>
        </w:rPr>
        <w:t xml:space="preserve">have proved its efficiency in </w:t>
      </w:r>
      <w:r w:rsidR="00E334C8">
        <w:rPr>
          <w:rFonts w:asciiTheme="minorBidi" w:hAnsiTheme="minorBidi"/>
        </w:rPr>
        <w:t>logistics and supply chain management</w:t>
      </w:r>
      <w:r w:rsidR="00B93CB1">
        <w:rPr>
          <w:rFonts w:asciiTheme="minorBidi" w:hAnsiTheme="minorBidi"/>
        </w:rPr>
        <w:t xml:space="preserve"> by integrating smart sensors and devices over internet to communicate each other. </w:t>
      </w:r>
      <w:r w:rsidR="007B01D1">
        <w:rPr>
          <w:rFonts w:asciiTheme="minorBidi" w:hAnsiTheme="minorBidi"/>
        </w:rPr>
        <w:t xml:space="preserve">The application of IoT </w:t>
      </w:r>
      <w:r w:rsidR="00761938">
        <w:rPr>
          <w:rFonts w:asciiTheme="minorBidi" w:hAnsiTheme="minorBidi"/>
        </w:rPr>
        <w:t xml:space="preserve">or IIoT </w:t>
      </w:r>
      <w:r w:rsidR="007B01D1">
        <w:rPr>
          <w:rFonts w:asciiTheme="minorBidi" w:hAnsiTheme="minorBidi"/>
        </w:rPr>
        <w:t xml:space="preserve">had improved the overall efficiency </w:t>
      </w:r>
      <w:r w:rsidR="00A11EE3">
        <w:rPr>
          <w:rFonts w:asciiTheme="minorBidi" w:hAnsiTheme="minorBidi"/>
        </w:rPr>
        <w:t>of production, logistics, supply, demand, transportation, management etc.</w:t>
      </w:r>
      <w:r w:rsidR="00BC7694">
        <w:rPr>
          <w:rFonts w:asciiTheme="minorBidi" w:hAnsiTheme="minorBidi"/>
        </w:rPr>
        <w:t xml:space="preserve"> This gave a phenomenal growth </w:t>
      </w:r>
      <w:r w:rsidR="00556CC7">
        <w:rPr>
          <w:rFonts w:asciiTheme="minorBidi" w:hAnsiTheme="minorBidi"/>
        </w:rPr>
        <w:t xml:space="preserve">of industries and raised customer satisfaction level </w:t>
      </w:r>
      <w:r w:rsidR="00A2239C">
        <w:rPr>
          <w:rFonts w:asciiTheme="minorBidi" w:hAnsiTheme="minorBidi"/>
        </w:rPr>
        <w:t>(</w:t>
      </w:r>
      <w:r w:rsidR="00A2239C" w:rsidRPr="00736480">
        <w:rPr>
          <w:rFonts w:asciiTheme="minorBidi" w:hAnsiTheme="minorBidi"/>
        </w:rPr>
        <w:t>Pradee</w:t>
      </w:r>
      <w:r w:rsidR="00FB0527">
        <w:rPr>
          <w:rFonts w:asciiTheme="minorBidi" w:hAnsiTheme="minorBidi"/>
        </w:rPr>
        <w:t>p</w:t>
      </w:r>
      <w:r w:rsidR="00A2239C">
        <w:rPr>
          <w:rFonts w:asciiTheme="minorBidi" w:hAnsiTheme="minorBidi"/>
        </w:rPr>
        <w:t>, 2021).</w:t>
      </w:r>
      <w:r w:rsidR="004403C3">
        <w:rPr>
          <w:rFonts w:asciiTheme="minorBidi" w:hAnsiTheme="minorBidi"/>
        </w:rPr>
        <w:t xml:space="preserve"> </w:t>
      </w:r>
      <w:r w:rsidR="004403C3" w:rsidRPr="004403C3">
        <w:rPr>
          <w:rFonts w:asciiTheme="minorBidi" w:hAnsiTheme="minorBidi"/>
        </w:rPr>
        <w:t>These technological evolvement is evidenced, for example, by shortened production cycles, incorporation of customer needs in real time, maintenance is largely carried out automatically, orders are automatically filled in the right order, shipped and dispatched</w:t>
      </w:r>
      <w:r w:rsidR="00024141">
        <w:rPr>
          <w:rFonts w:asciiTheme="minorBidi" w:hAnsiTheme="minorBidi"/>
        </w:rPr>
        <w:t xml:space="preserve"> </w:t>
      </w:r>
      <w:r w:rsidR="00A2239C">
        <w:rPr>
          <w:rFonts w:asciiTheme="minorBidi" w:hAnsiTheme="minorBidi"/>
        </w:rPr>
        <w:t>(</w:t>
      </w:r>
      <w:r w:rsidR="00A2239C" w:rsidRPr="002277CE">
        <w:rPr>
          <w:rFonts w:asciiTheme="minorBidi" w:hAnsiTheme="minorBidi"/>
        </w:rPr>
        <w:t>Barretto</w:t>
      </w:r>
      <w:r w:rsidR="00A2239C">
        <w:rPr>
          <w:rFonts w:asciiTheme="minorBidi" w:hAnsiTheme="minorBidi"/>
        </w:rPr>
        <w:t>, 2017)</w:t>
      </w:r>
      <w:r w:rsidR="00024141">
        <w:rPr>
          <w:rFonts w:asciiTheme="minorBidi" w:hAnsiTheme="minorBidi"/>
        </w:rPr>
        <w:t xml:space="preserve">. </w:t>
      </w:r>
      <w:r w:rsidR="00D7327C">
        <w:rPr>
          <w:rFonts w:asciiTheme="minorBidi" w:hAnsiTheme="minorBidi"/>
        </w:rPr>
        <w:t xml:space="preserve">IoT plays an increasingly important </w:t>
      </w:r>
      <w:r w:rsidR="00DD3796">
        <w:rPr>
          <w:rFonts w:asciiTheme="minorBidi" w:hAnsiTheme="minorBidi"/>
        </w:rPr>
        <w:t xml:space="preserve">role in transportation and logistics </w:t>
      </w:r>
      <w:r w:rsidR="00520F10">
        <w:rPr>
          <w:rFonts w:asciiTheme="minorBidi" w:hAnsiTheme="minorBidi"/>
        </w:rPr>
        <w:t xml:space="preserve">industries. As more and more physical objects </w:t>
      </w:r>
      <w:r w:rsidR="00937CCF">
        <w:rPr>
          <w:rFonts w:asciiTheme="minorBidi" w:hAnsiTheme="minorBidi"/>
        </w:rPr>
        <w:t xml:space="preserve">also called as physical assets are connected </w:t>
      </w:r>
      <w:r w:rsidR="00235C95">
        <w:rPr>
          <w:rFonts w:asciiTheme="minorBidi" w:hAnsiTheme="minorBidi"/>
        </w:rPr>
        <w:t>via internet</w:t>
      </w:r>
      <w:r w:rsidR="00746686">
        <w:rPr>
          <w:rFonts w:asciiTheme="minorBidi" w:hAnsiTheme="minorBidi"/>
        </w:rPr>
        <w:t xml:space="preserve"> and recognised with </w:t>
      </w:r>
      <w:r w:rsidR="00652A35">
        <w:rPr>
          <w:rFonts w:asciiTheme="minorBidi" w:hAnsiTheme="minorBidi"/>
        </w:rPr>
        <w:t xml:space="preserve">smart sensor technologies companies can conduct real time monitoring </w:t>
      </w:r>
      <w:r w:rsidR="00F3680C">
        <w:rPr>
          <w:rFonts w:asciiTheme="minorBidi" w:hAnsiTheme="minorBidi"/>
        </w:rPr>
        <w:t xml:space="preserve">and control of assets </w:t>
      </w:r>
      <w:r w:rsidR="006E11F8">
        <w:rPr>
          <w:rFonts w:asciiTheme="minorBidi" w:hAnsiTheme="minorBidi"/>
        </w:rPr>
        <w:t xml:space="preserve">from origin to </w:t>
      </w:r>
      <w:r w:rsidR="00F65354">
        <w:rPr>
          <w:rFonts w:asciiTheme="minorBidi" w:hAnsiTheme="minorBidi"/>
        </w:rPr>
        <w:t>destination</w:t>
      </w:r>
      <w:r w:rsidR="006E11F8">
        <w:rPr>
          <w:rFonts w:asciiTheme="minorBidi" w:hAnsiTheme="minorBidi"/>
        </w:rPr>
        <w:t>.</w:t>
      </w:r>
      <w:r w:rsidR="000570F3">
        <w:rPr>
          <w:rFonts w:asciiTheme="minorBidi" w:hAnsiTheme="minorBidi"/>
        </w:rPr>
        <w:t xml:space="preserve"> IoT is also offering promising solutions to automobile industry </w:t>
      </w:r>
      <w:r w:rsidR="00BA4F26">
        <w:rPr>
          <w:rFonts w:asciiTheme="minorBidi" w:hAnsiTheme="minorBidi"/>
        </w:rPr>
        <w:t xml:space="preserve">and transportation business </w:t>
      </w:r>
      <w:r w:rsidR="004E0DBA">
        <w:rPr>
          <w:rFonts w:asciiTheme="minorBidi" w:hAnsiTheme="minorBidi"/>
        </w:rPr>
        <w:t>by enhancing the performance of underutilised resources</w:t>
      </w:r>
      <w:r w:rsidR="00DD3796">
        <w:rPr>
          <w:rFonts w:asciiTheme="minorBidi" w:hAnsiTheme="minorBidi"/>
        </w:rPr>
        <w:t xml:space="preserve"> </w:t>
      </w:r>
      <w:r w:rsidR="00CB4CFA">
        <w:rPr>
          <w:rFonts w:asciiTheme="minorBidi" w:hAnsiTheme="minorBidi"/>
        </w:rPr>
        <w:t xml:space="preserve">using smart technologies. </w:t>
      </w:r>
      <w:r w:rsidR="002036A8">
        <w:rPr>
          <w:rFonts w:asciiTheme="minorBidi" w:hAnsiTheme="minorBidi"/>
        </w:rPr>
        <w:t>An improved transportation management system for example</w:t>
      </w:r>
      <w:r w:rsidR="002764DA">
        <w:rPr>
          <w:rFonts w:asciiTheme="minorBidi" w:hAnsiTheme="minorBidi"/>
        </w:rPr>
        <w:t xml:space="preserve">, interacting with IoT devices </w:t>
      </w:r>
      <w:r w:rsidR="00D849CE">
        <w:rPr>
          <w:rFonts w:asciiTheme="minorBidi" w:hAnsiTheme="minorBidi"/>
        </w:rPr>
        <w:t>can also be called as smart transportation management system</w:t>
      </w:r>
      <w:r w:rsidR="003C69E7">
        <w:rPr>
          <w:rFonts w:asciiTheme="minorBidi" w:hAnsiTheme="minorBidi"/>
        </w:rPr>
        <w:t xml:space="preserve"> is </w:t>
      </w:r>
      <w:r w:rsidR="00320B56">
        <w:rPr>
          <w:rFonts w:asciiTheme="minorBidi" w:hAnsiTheme="minorBidi"/>
        </w:rPr>
        <w:t xml:space="preserve">one of the </w:t>
      </w:r>
      <w:r w:rsidR="003C69E7">
        <w:rPr>
          <w:rFonts w:asciiTheme="minorBidi" w:hAnsiTheme="minorBidi"/>
        </w:rPr>
        <w:t xml:space="preserve">key concept to </w:t>
      </w:r>
      <w:r w:rsidR="00320B56">
        <w:rPr>
          <w:rFonts w:asciiTheme="minorBidi" w:hAnsiTheme="minorBidi"/>
        </w:rPr>
        <w:t xml:space="preserve">validate the full potential of </w:t>
      </w:r>
      <w:r w:rsidR="00027036">
        <w:rPr>
          <w:rFonts w:asciiTheme="minorBidi" w:hAnsiTheme="minorBidi"/>
        </w:rPr>
        <w:t xml:space="preserve">fourth revolution ideas. </w:t>
      </w:r>
    </w:p>
    <w:p w14:paraId="4BEE00E6" w14:textId="7AF2906D" w:rsidR="005F37DF" w:rsidRDefault="005F37DF" w:rsidP="005F37DF">
      <w:pPr>
        <w:pStyle w:val="ListParagraph"/>
        <w:numPr>
          <w:ilvl w:val="0"/>
          <w:numId w:val="3"/>
        </w:numPr>
        <w:jc w:val="center"/>
        <w:rPr>
          <w:rFonts w:asciiTheme="minorBidi" w:hAnsiTheme="minorBidi"/>
          <w:b/>
          <w:bCs/>
          <w:u w:val="single"/>
        </w:rPr>
      </w:pPr>
      <w:r w:rsidRPr="005F37DF">
        <w:rPr>
          <w:rFonts w:asciiTheme="minorBidi" w:hAnsiTheme="minorBidi"/>
          <w:b/>
          <w:bCs/>
          <w:u w:val="single"/>
        </w:rPr>
        <w:t>Industry 4.0 and Logistics 4.0</w:t>
      </w:r>
    </w:p>
    <w:p w14:paraId="469BA9B2" w14:textId="24CFFA58" w:rsidR="005F37DF" w:rsidRDefault="005C1A3A" w:rsidP="00307025">
      <w:pPr>
        <w:rPr>
          <w:rFonts w:asciiTheme="minorBidi" w:hAnsiTheme="minorBidi"/>
        </w:rPr>
      </w:pPr>
      <w:r>
        <w:rPr>
          <w:rFonts w:asciiTheme="minorBidi" w:hAnsiTheme="minorBidi"/>
        </w:rPr>
        <w:t>T</w:t>
      </w:r>
      <w:r w:rsidR="007F25EE">
        <w:rPr>
          <w:rFonts w:asciiTheme="minorBidi" w:hAnsiTheme="minorBidi"/>
        </w:rPr>
        <w:t xml:space="preserve">he </w:t>
      </w:r>
      <w:r>
        <w:rPr>
          <w:rFonts w:asciiTheme="minorBidi" w:hAnsiTheme="minorBidi"/>
        </w:rPr>
        <w:t xml:space="preserve">benefits of actual industrial revolution </w:t>
      </w:r>
      <w:r w:rsidR="00823DD6">
        <w:rPr>
          <w:rFonts w:asciiTheme="minorBidi" w:hAnsiTheme="minorBidi"/>
        </w:rPr>
        <w:t xml:space="preserve">brings forth </w:t>
      </w:r>
      <w:r w:rsidR="00410005">
        <w:rPr>
          <w:rFonts w:asciiTheme="minorBidi" w:hAnsiTheme="minorBidi"/>
        </w:rPr>
        <w:t>tremendous opportunities to global logistics</w:t>
      </w:r>
      <w:r w:rsidR="006E0553">
        <w:rPr>
          <w:rFonts w:asciiTheme="minorBidi" w:hAnsiTheme="minorBidi"/>
        </w:rPr>
        <w:t xml:space="preserve"> in terms of sustainability</w:t>
      </w:r>
      <w:r w:rsidR="000561FB">
        <w:rPr>
          <w:rFonts w:asciiTheme="minorBidi" w:hAnsiTheme="minorBidi"/>
        </w:rPr>
        <w:t xml:space="preserve">, efficiency and responsiveness. </w:t>
      </w:r>
      <w:r w:rsidR="00D5661D">
        <w:rPr>
          <w:rFonts w:asciiTheme="minorBidi" w:hAnsiTheme="minorBidi"/>
        </w:rPr>
        <w:t xml:space="preserve">Logistics 4.0 plays a crucial role </w:t>
      </w:r>
      <w:r w:rsidR="00AB7A8D">
        <w:rPr>
          <w:rFonts w:asciiTheme="minorBidi" w:hAnsiTheme="minorBidi"/>
        </w:rPr>
        <w:t>in the digital transformation of the manufacturing sector therefore</w:t>
      </w:r>
      <w:r w:rsidR="00BE758D">
        <w:rPr>
          <w:rFonts w:asciiTheme="minorBidi" w:hAnsiTheme="minorBidi"/>
        </w:rPr>
        <w:t xml:space="preserve"> the underlying vision of fourth industrial revolution. </w:t>
      </w:r>
      <w:r w:rsidR="00C92917">
        <w:rPr>
          <w:rFonts w:asciiTheme="minorBidi" w:hAnsiTheme="minorBidi"/>
        </w:rPr>
        <w:t xml:space="preserve">As we have discussed </w:t>
      </w:r>
      <w:r w:rsidR="00C63052">
        <w:rPr>
          <w:rFonts w:asciiTheme="minorBidi" w:hAnsiTheme="minorBidi"/>
        </w:rPr>
        <w:t>above</w:t>
      </w:r>
      <w:r w:rsidR="00DB5C6D">
        <w:rPr>
          <w:rFonts w:asciiTheme="minorBidi" w:hAnsiTheme="minorBidi"/>
        </w:rPr>
        <w:t xml:space="preserve">, the front end technologies plays a key role to </w:t>
      </w:r>
      <w:r w:rsidR="009B5614">
        <w:rPr>
          <w:rFonts w:asciiTheme="minorBidi" w:hAnsiTheme="minorBidi"/>
        </w:rPr>
        <w:t xml:space="preserve">make this transformation a reality and success. </w:t>
      </w:r>
      <w:r w:rsidR="00307025">
        <w:rPr>
          <w:rFonts w:asciiTheme="minorBidi" w:hAnsiTheme="minorBidi"/>
        </w:rPr>
        <w:t xml:space="preserve">The objectives of logistics </w:t>
      </w:r>
      <w:r w:rsidR="003E3652">
        <w:rPr>
          <w:rFonts w:asciiTheme="minorBidi" w:hAnsiTheme="minorBidi"/>
        </w:rPr>
        <w:t xml:space="preserve">4.0 will enable new features </w:t>
      </w:r>
      <w:r w:rsidR="00A23C20">
        <w:rPr>
          <w:rFonts w:asciiTheme="minorBidi" w:hAnsiTheme="minorBidi"/>
        </w:rPr>
        <w:t xml:space="preserve">that facilitates the optimization </w:t>
      </w:r>
      <w:r w:rsidR="000A118A">
        <w:rPr>
          <w:rFonts w:asciiTheme="minorBidi" w:hAnsiTheme="minorBidi"/>
        </w:rPr>
        <w:t xml:space="preserve">of resources </w:t>
      </w:r>
      <w:r w:rsidR="00A23C20">
        <w:rPr>
          <w:rFonts w:asciiTheme="minorBidi" w:hAnsiTheme="minorBidi"/>
        </w:rPr>
        <w:t xml:space="preserve">and </w:t>
      </w:r>
      <w:r w:rsidR="000A118A">
        <w:rPr>
          <w:rFonts w:asciiTheme="minorBidi" w:hAnsiTheme="minorBidi"/>
        </w:rPr>
        <w:t>energy</w:t>
      </w:r>
      <w:r w:rsidR="00451CC8">
        <w:rPr>
          <w:rFonts w:asciiTheme="minorBidi" w:hAnsiTheme="minorBidi"/>
        </w:rPr>
        <w:t xml:space="preserve"> in the process. </w:t>
      </w:r>
    </w:p>
    <w:p w14:paraId="59C3C374" w14:textId="74F086EF" w:rsidR="00D403CB" w:rsidRPr="007F25EE" w:rsidRDefault="00D403CB" w:rsidP="00D403CB">
      <w:pPr>
        <w:jc w:val="center"/>
        <w:rPr>
          <w:rFonts w:asciiTheme="minorBidi" w:hAnsiTheme="minorBidi"/>
        </w:rPr>
      </w:pPr>
      <w:r>
        <w:rPr>
          <w:rFonts w:asciiTheme="minorBidi" w:hAnsiTheme="minorBidi"/>
          <w:noProof/>
        </w:rPr>
        <w:drawing>
          <wp:inline distT="0" distB="0" distL="0" distR="0" wp14:anchorId="4A756CBE" wp14:editId="6EBBDE94">
            <wp:extent cx="3962743" cy="1146909"/>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62743" cy="1146909"/>
                    </a:xfrm>
                    <a:prstGeom prst="rect">
                      <a:avLst/>
                    </a:prstGeom>
                  </pic:spPr>
                </pic:pic>
              </a:graphicData>
            </a:graphic>
          </wp:inline>
        </w:drawing>
      </w:r>
    </w:p>
    <w:p w14:paraId="50B97694" w14:textId="478AE560" w:rsidR="006454DC" w:rsidRPr="002F7C1F" w:rsidRDefault="00D403CB" w:rsidP="002F7C1F">
      <w:pPr>
        <w:jc w:val="center"/>
        <w:rPr>
          <w:rFonts w:asciiTheme="minorBidi" w:hAnsiTheme="minorBidi"/>
        </w:rPr>
      </w:pPr>
      <w:r w:rsidRPr="002F7C1F">
        <w:rPr>
          <w:rFonts w:asciiTheme="minorBidi" w:hAnsiTheme="minorBidi"/>
        </w:rPr>
        <w:t xml:space="preserve">Fig </w:t>
      </w:r>
      <w:r w:rsidR="002F7C1F" w:rsidRPr="002F7C1F">
        <w:rPr>
          <w:rFonts w:asciiTheme="minorBidi" w:hAnsiTheme="minorBidi"/>
        </w:rPr>
        <w:t>4 Industry 4.0 technologies for Logistics</w:t>
      </w:r>
    </w:p>
    <w:p w14:paraId="7556ED8A" w14:textId="77777777" w:rsidR="002F7C1F" w:rsidRPr="002F7C1F" w:rsidRDefault="002F7C1F" w:rsidP="002F7C1F">
      <w:pPr>
        <w:rPr>
          <w:rFonts w:asciiTheme="minorBidi" w:hAnsiTheme="minorBidi"/>
        </w:rPr>
      </w:pPr>
    </w:p>
    <w:p w14:paraId="6CFE46EF" w14:textId="4535FB37" w:rsidR="00D15A4F" w:rsidRPr="00EE58E9" w:rsidRDefault="00027036" w:rsidP="00EE58E9">
      <w:pPr>
        <w:pStyle w:val="ListParagraph"/>
        <w:numPr>
          <w:ilvl w:val="0"/>
          <w:numId w:val="3"/>
        </w:numPr>
        <w:jc w:val="center"/>
        <w:rPr>
          <w:rFonts w:asciiTheme="minorBidi" w:hAnsiTheme="minorBidi"/>
          <w:b/>
          <w:bCs/>
          <w:u w:val="single"/>
        </w:rPr>
      </w:pPr>
      <w:r w:rsidRPr="00D15A4F">
        <w:rPr>
          <w:rFonts w:asciiTheme="minorBidi" w:hAnsiTheme="minorBidi"/>
          <w:b/>
          <w:bCs/>
          <w:u w:val="single"/>
        </w:rPr>
        <w:t>Conclusion</w:t>
      </w:r>
    </w:p>
    <w:p w14:paraId="4224FE08" w14:textId="5D4855CA" w:rsidR="00325C5E" w:rsidRDefault="00970D40" w:rsidP="00EE58E9">
      <w:pPr>
        <w:rPr>
          <w:rFonts w:asciiTheme="minorBidi" w:hAnsiTheme="minorBidi"/>
        </w:rPr>
      </w:pPr>
      <w:r>
        <w:rPr>
          <w:rFonts w:asciiTheme="minorBidi" w:hAnsiTheme="minorBidi"/>
        </w:rPr>
        <w:t xml:space="preserve">Based on the </w:t>
      </w:r>
      <w:r w:rsidR="00D23DBC">
        <w:rPr>
          <w:rFonts w:asciiTheme="minorBidi" w:hAnsiTheme="minorBidi"/>
        </w:rPr>
        <w:t xml:space="preserve">available </w:t>
      </w:r>
      <w:r>
        <w:rPr>
          <w:rFonts w:asciiTheme="minorBidi" w:hAnsiTheme="minorBidi"/>
        </w:rPr>
        <w:t xml:space="preserve">literature </w:t>
      </w:r>
      <w:r w:rsidR="00EE5642">
        <w:rPr>
          <w:rFonts w:asciiTheme="minorBidi" w:hAnsiTheme="minorBidi"/>
        </w:rPr>
        <w:t xml:space="preserve">and historical data, it is </w:t>
      </w:r>
      <w:r w:rsidR="00B34C80">
        <w:rPr>
          <w:rFonts w:asciiTheme="minorBidi" w:hAnsiTheme="minorBidi"/>
        </w:rPr>
        <w:t xml:space="preserve">evident that the evolution of logistics and supply chain </w:t>
      </w:r>
      <w:r w:rsidR="004F0547">
        <w:rPr>
          <w:rFonts w:asciiTheme="minorBidi" w:hAnsiTheme="minorBidi"/>
        </w:rPr>
        <w:t xml:space="preserve">was </w:t>
      </w:r>
      <w:r w:rsidR="00226E09">
        <w:rPr>
          <w:rFonts w:asciiTheme="minorBidi" w:hAnsiTheme="minorBidi"/>
        </w:rPr>
        <w:t>a result of business needs, practices</w:t>
      </w:r>
      <w:r w:rsidR="00C22F0D">
        <w:rPr>
          <w:rFonts w:asciiTheme="minorBidi" w:hAnsiTheme="minorBidi"/>
        </w:rPr>
        <w:t xml:space="preserve"> and technological </w:t>
      </w:r>
      <w:r w:rsidR="00105DAE">
        <w:rPr>
          <w:rFonts w:asciiTheme="minorBidi" w:hAnsiTheme="minorBidi"/>
        </w:rPr>
        <w:t xml:space="preserve">advancements. </w:t>
      </w:r>
      <w:r w:rsidR="00B43556">
        <w:rPr>
          <w:rFonts w:asciiTheme="minorBidi" w:hAnsiTheme="minorBidi"/>
        </w:rPr>
        <w:t>The economical and technological changes overtime played a</w:t>
      </w:r>
      <w:r w:rsidR="00EA3275">
        <w:rPr>
          <w:rFonts w:asciiTheme="minorBidi" w:hAnsiTheme="minorBidi"/>
        </w:rPr>
        <w:t xml:space="preserve">n important role in the business strategy </w:t>
      </w:r>
      <w:r w:rsidR="00F8580B">
        <w:rPr>
          <w:rFonts w:asciiTheme="minorBidi" w:hAnsiTheme="minorBidi"/>
        </w:rPr>
        <w:t xml:space="preserve">and execution of products and services. </w:t>
      </w:r>
      <w:r w:rsidR="009238CA">
        <w:rPr>
          <w:rFonts w:asciiTheme="minorBidi" w:hAnsiTheme="minorBidi"/>
        </w:rPr>
        <w:t>The step by step revolutions g</w:t>
      </w:r>
      <w:r w:rsidR="008920AA">
        <w:rPr>
          <w:rFonts w:asciiTheme="minorBidi" w:hAnsiTheme="minorBidi"/>
        </w:rPr>
        <w:t>ave</w:t>
      </w:r>
      <w:r w:rsidR="009238CA">
        <w:rPr>
          <w:rFonts w:asciiTheme="minorBidi" w:hAnsiTheme="minorBidi"/>
        </w:rPr>
        <w:t xml:space="preserve"> </w:t>
      </w:r>
      <w:r w:rsidR="008920AA">
        <w:rPr>
          <w:rFonts w:asciiTheme="minorBidi" w:hAnsiTheme="minorBidi"/>
        </w:rPr>
        <w:t xml:space="preserve">the companies stability and sustainability through </w:t>
      </w:r>
      <w:r w:rsidR="00D80E4C">
        <w:rPr>
          <w:rFonts w:asciiTheme="minorBidi" w:hAnsiTheme="minorBidi"/>
        </w:rPr>
        <w:t xml:space="preserve">technological improvements. </w:t>
      </w:r>
      <w:r w:rsidR="001C2DC1">
        <w:rPr>
          <w:rFonts w:asciiTheme="minorBidi" w:hAnsiTheme="minorBidi"/>
        </w:rPr>
        <w:t>Business in this era are more smar</w:t>
      </w:r>
      <w:r w:rsidR="000E3F74">
        <w:rPr>
          <w:rFonts w:asciiTheme="minorBidi" w:hAnsiTheme="minorBidi"/>
        </w:rPr>
        <w:t xml:space="preserve">t and </w:t>
      </w:r>
      <w:r w:rsidR="001C2DC1">
        <w:rPr>
          <w:rFonts w:asciiTheme="minorBidi" w:hAnsiTheme="minorBidi"/>
        </w:rPr>
        <w:t>flexible</w:t>
      </w:r>
      <w:r w:rsidR="000E3F74">
        <w:rPr>
          <w:rFonts w:asciiTheme="minorBidi" w:hAnsiTheme="minorBidi"/>
        </w:rPr>
        <w:t xml:space="preserve">. Industry 4.0 gave a different dimension </w:t>
      </w:r>
      <w:r w:rsidR="00F554F2">
        <w:rPr>
          <w:rFonts w:asciiTheme="minorBidi" w:hAnsiTheme="minorBidi"/>
        </w:rPr>
        <w:t xml:space="preserve">to the existing business models. </w:t>
      </w:r>
      <w:r w:rsidR="007A51D6">
        <w:rPr>
          <w:rFonts w:asciiTheme="minorBidi" w:hAnsiTheme="minorBidi"/>
        </w:rPr>
        <w:t xml:space="preserve">This is made possible through the successful integration of cyber physical systems. </w:t>
      </w:r>
      <w:r w:rsidR="00430375">
        <w:rPr>
          <w:rFonts w:asciiTheme="minorBidi" w:hAnsiTheme="minorBidi"/>
        </w:rPr>
        <w:t>Logistics 4.0 revolution was always part of industry 4.0 revolution</w:t>
      </w:r>
      <w:r w:rsidR="003B3967">
        <w:rPr>
          <w:rFonts w:asciiTheme="minorBidi" w:hAnsiTheme="minorBidi"/>
        </w:rPr>
        <w:t xml:space="preserve">. </w:t>
      </w:r>
      <w:r w:rsidR="00097EDE">
        <w:rPr>
          <w:rFonts w:asciiTheme="minorBidi" w:hAnsiTheme="minorBidi"/>
        </w:rPr>
        <w:t xml:space="preserve">In this paper, </w:t>
      </w:r>
      <w:r w:rsidR="00EA582D">
        <w:rPr>
          <w:rFonts w:asciiTheme="minorBidi" w:hAnsiTheme="minorBidi"/>
        </w:rPr>
        <w:t>we addressed some reflections regarding the most important dimensions</w:t>
      </w:r>
      <w:r w:rsidR="00482A34">
        <w:rPr>
          <w:rFonts w:asciiTheme="minorBidi" w:hAnsiTheme="minorBidi"/>
        </w:rPr>
        <w:t xml:space="preserve"> required for a full implementation of logistics</w:t>
      </w:r>
      <w:r w:rsidR="002316DF">
        <w:rPr>
          <w:rFonts w:asciiTheme="minorBidi" w:hAnsiTheme="minorBidi"/>
        </w:rPr>
        <w:t xml:space="preserve"> 4.0 paradigm</w:t>
      </w:r>
      <w:r w:rsidR="009C058B">
        <w:rPr>
          <w:rFonts w:asciiTheme="minorBidi" w:hAnsiTheme="minorBidi"/>
        </w:rPr>
        <w:t xml:space="preserve">. The digital </w:t>
      </w:r>
      <w:r w:rsidR="009C058B">
        <w:rPr>
          <w:rFonts w:asciiTheme="minorBidi" w:hAnsiTheme="minorBidi"/>
        </w:rPr>
        <w:lastRenderedPageBreak/>
        <w:t xml:space="preserve">transformation </w:t>
      </w:r>
      <w:r w:rsidR="00361512">
        <w:rPr>
          <w:rFonts w:asciiTheme="minorBidi" w:hAnsiTheme="minorBidi"/>
        </w:rPr>
        <w:t xml:space="preserve">will make the logistics more transparent, </w:t>
      </w:r>
      <w:r w:rsidR="00BC440C">
        <w:rPr>
          <w:rFonts w:asciiTheme="minorBidi" w:hAnsiTheme="minorBidi"/>
        </w:rPr>
        <w:t xml:space="preserve">more efficient and smarter in every way. </w:t>
      </w:r>
      <w:r w:rsidR="00F458FD">
        <w:rPr>
          <w:rFonts w:asciiTheme="minorBidi" w:hAnsiTheme="minorBidi"/>
        </w:rPr>
        <w:t xml:space="preserve">These refined and smart models </w:t>
      </w:r>
      <w:r w:rsidR="0045134E">
        <w:rPr>
          <w:rFonts w:asciiTheme="minorBidi" w:hAnsiTheme="minorBidi"/>
        </w:rPr>
        <w:t>would be</w:t>
      </w:r>
      <w:r w:rsidR="00F458FD">
        <w:rPr>
          <w:rFonts w:asciiTheme="minorBidi" w:hAnsiTheme="minorBidi"/>
        </w:rPr>
        <w:t xml:space="preserve"> the </w:t>
      </w:r>
      <w:r w:rsidR="00652FA9">
        <w:rPr>
          <w:rFonts w:asciiTheme="minorBidi" w:hAnsiTheme="minorBidi"/>
        </w:rPr>
        <w:t>future of any business</w:t>
      </w:r>
      <w:r w:rsidR="0045134E">
        <w:rPr>
          <w:rFonts w:asciiTheme="minorBidi" w:hAnsiTheme="minorBidi"/>
        </w:rPr>
        <w:t>es moving ahead.</w:t>
      </w:r>
    </w:p>
    <w:p w14:paraId="09CD180A" w14:textId="77777777" w:rsidR="00EE58E9" w:rsidRPr="00EE58E9" w:rsidRDefault="00EE58E9" w:rsidP="00EE58E9">
      <w:pPr>
        <w:rPr>
          <w:rFonts w:asciiTheme="minorBidi" w:hAnsiTheme="minorBidi"/>
        </w:rPr>
      </w:pPr>
    </w:p>
    <w:p w14:paraId="736B12D2" w14:textId="1B81EA52" w:rsidR="00325C5E" w:rsidRPr="00F371E5" w:rsidRDefault="0020127A" w:rsidP="00F371E5">
      <w:pPr>
        <w:pStyle w:val="ListParagraph"/>
        <w:numPr>
          <w:ilvl w:val="0"/>
          <w:numId w:val="3"/>
        </w:numPr>
        <w:jc w:val="center"/>
        <w:rPr>
          <w:rFonts w:asciiTheme="minorBidi" w:hAnsiTheme="minorBidi"/>
          <w:b/>
          <w:bCs/>
          <w:u w:val="single"/>
        </w:rPr>
      </w:pPr>
      <w:r w:rsidRPr="00325C5E">
        <w:rPr>
          <w:rFonts w:asciiTheme="minorBidi" w:hAnsiTheme="minorBidi"/>
          <w:b/>
          <w:bCs/>
          <w:u w:val="single"/>
        </w:rPr>
        <w:t>References</w:t>
      </w:r>
    </w:p>
    <w:p w14:paraId="1623AED5" w14:textId="5CCF61AB" w:rsidR="00B31554" w:rsidRPr="00A43877" w:rsidRDefault="00F143D4" w:rsidP="00A43877">
      <w:pPr>
        <w:pStyle w:val="NoSpacing"/>
        <w:numPr>
          <w:ilvl w:val="0"/>
          <w:numId w:val="1"/>
        </w:numPr>
        <w:rPr>
          <w:rFonts w:asciiTheme="minorBidi" w:hAnsiTheme="minorBidi"/>
          <w:i/>
          <w:iCs/>
        </w:rPr>
      </w:pPr>
      <w:r w:rsidRPr="00B55826">
        <w:rPr>
          <w:rFonts w:asciiTheme="minorBidi" w:hAnsiTheme="minorBidi"/>
          <w:i/>
          <w:iCs/>
        </w:rPr>
        <w:t>Artificial intelligence in logistics</w:t>
      </w:r>
      <w:r w:rsidR="005C621F">
        <w:rPr>
          <w:rFonts w:asciiTheme="minorBidi" w:hAnsiTheme="minorBidi"/>
          <w:i/>
          <w:iCs/>
        </w:rPr>
        <w:t xml:space="preserve"> (2019)</w:t>
      </w:r>
      <w:r w:rsidRPr="00B55826">
        <w:rPr>
          <w:rFonts w:asciiTheme="minorBidi" w:hAnsiTheme="minorBidi"/>
          <w:i/>
          <w:iCs/>
        </w:rPr>
        <w:t xml:space="preserve">; a collaborative report by DHL and IBM on implica tions and use cases for the logistics industry. </w:t>
      </w:r>
      <w:r w:rsidR="00B31554" w:rsidRPr="00751D16">
        <w:rPr>
          <w:rFonts w:asciiTheme="minorBidi" w:hAnsiTheme="minorBidi"/>
          <w:i/>
          <w:iCs/>
        </w:rPr>
        <w:t xml:space="preserve">https://www.businesswire.com </w:t>
      </w:r>
      <w:r w:rsidR="00751D16" w:rsidRPr="00751D16">
        <w:rPr>
          <w:rFonts w:asciiTheme="minorBidi" w:hAnsiTheme="minorBidi"/>
          <w:i/>
          <w:iCs/>
        </w:rPr>
        <w:t>/news</w:t>
      </w:r>
      <w:r w:rsidR="00B31554" w:rsidRPr="00B55826">
        <w:rPr>
          <w:rFonts w:asciiTheme="minorBidi" w:hAnsiTheme="minorBidi"/>
          <w:i/>
          <w:iCs/>
        </w:rPr>
        <w:t>/home/20180416006323/en/Artificial-Intelligence-Thrive-Logistics-DHL-IBM</w:t>
      </w:r>
    </w:p>
    <w:p w14:paraId="0940CE22" w14:textId="0BFEB6D3" w:rsidR="00A43877" w:rsidRPr="00736A59" w:rsidRDefault="00F143D4" w:rsidP="00736A59">
      <w:pPr>
        <w:pStyle w:val="NoSpacing"/>
        <w:numPr>
          <w:ilvl w:val="0"/>
          <w:numId w:val="1"/>
        </w:numPr>
        <w:rPr>
          <w:rFonts w:asciiTheme="minorBidi" w:hAnsiTheme="minorBidi"/>
          <w:i/>
          <w:iCs/>
        </w:rPr>
      </w:pPr>
      <w:r w:rsidRPr="00B55826">
        <w:rPr>
          <w:rFonts w:asciiTheme="minorBidi" w:hAnsiTheme="minorBidi"/>
          <w:i/>
          <w:iCs/>
        </w:rPr>
        <w:t xml:space="preserve">Tjahjono, </w:t>
      </w:r>
      <w:r w:rsidR="001C5C38">
        <w:rPr>
          <w:rFonts w:asciiTheme="minorBidi" w:hAnsiTheme="minorBidi"/>
          <w:i/>
          <w:iCs/>
        </w:rPr>
        <w:t xml:space="preserve">B., </w:t>
      </w:r>
      <w:r w:rsidRPr="00736A59">
        <w:rPr>
          <w:rFonts w:asciiTheme="minorBidi" w:hAnsiTheme="minorBidi"/>
          <w:i/>
          <w:iCs/>
        </w:rPr>
        <w:t xml:space="preserve">Esplugues, </w:t>
      </w:r>
      <w:r w:rsidR="00736A59">
        <w:rPr>
          <w:rFonts w:asciiTheme="minorBidi" w:hAnsiTheme="minorBidi"/>
          <w:i/>
          <w:iCs/>
        </w:rPr>
        <w:t xml:space="preserve">C., </w:t>
      </w:r>
      <w:r w:rsidRPr="00736A59">
        <w:rPr>
          <w:rFonts w:asciiTheme="minorBidi" w:hAnsiTheme="minorBidi"/>
          <w:i/>
          <w:iCs/>
        </w:rPr>
        <w:t>Ares</w:t>
      </w:r>
      <w:r w:rsidR="008B388D">
        <w:rPr>
          <w:rFonts w:asciiTheme="minorBidi" w:hAnsiTheme="minorBidi"/>
          <w:i/>
          <w:iCs/>
        </w:rPr>
        <w:t>, E.</w:t>
      </w:r>
      <w:r w:rsidRPr="00736A59">
        <w:rPr>
          <w:rFonts w:asciiTheme="minorBidi" w:hAnsiTheme="minorBidi"/>
          <w:i/>
          <w:iCs/>
        </w:rPr>
        <w:t xml:space="preserve"> and Pelaez</w:t>
      </w:r>
      <w:r w:rsidR="008B388D">
        <w:rPr>
          <w:rFonts w:asciiTheme="minorBidi" w:hAnsiTheme="minorBidi"/>
          <w:i/>
          <w:iCs/>
        </w:rPr>
        <w:t>, G.</w:t>
      </w:r>
      <w:r w:rsidRPr="00736A59">
        <w:rPr>
          <w:rFonts w:asciiTheme="minorBidi" w:hAnsiTheme="minorBidi"/>
          <w:i/>
          <w:iCs/>
        </w:rPr>
        <w:t xml:space="preserve"> (2017), </w:t>
      </w:r>
      <w:r w:rsidR="00D23DBC" w:rsidRPr="00736A59">
        <w:rPr>
          <w:rFonts w:asciiTheme="minorBidi" w:hAnsiTheme="minorBidi"/>
          <w:i/>
          <w:iCs/>
        </w:rPr>
        <w:t>‘</w:t>
      </w:r>
      <w:r w:rsidRPr="00736A59">
        <w:rPr>
          <w:rFonts w:asciiTheme="minorBidi" w:hAnsiTheme="minorBidi"/>
          <w:i/>
          <w:iCs/>
        </w:rPr>
        <w:t>What does industry 4.0 mean to supply chain?</w:t>
      </w:r>
      <w:r w:rsidR="00D23DBC" w:rsidRPr="00736A59">
        <w:rPr>
          <w:rFonts w:asciiTheme="minorBidi" w:hAnsiTheme="minorBidi"/>
          <w:i/>
          <w:iCs/>
        </w:rPr>
        <w:t>’</w:t>
      </w:r>
      <w:r w:rsidRPr="00736A59">
        <w:rPr>
          <w:rFonts w:asciiTheme="minorBidi" w:hAnsiTheme="minorBidi"/>
          <w:i/>
          <w:iCs/>
        </w:rPr>
        <w:t>, in Manufacturing Engineering Society International Conference, vol.13, pp. 1175-1182.</w:t>
      </w:r>
    </w:p>
    <w:p w14:paraId="49615E9A" w14:textId="45B886E8" w:rsidR="00F143D4" w:rsidRPr="00B55826" w:rsidRDefault="00F143D4" w:rsidP="00F371E5">
      <w:pPr>
        <w:pStyle w:val="NoSpacing"/>
        <w:numPr>
          <w:ilvl w:val="0"/>
          <w:numId w:val="1"/>
        </w:numPr>
        <w:rPr>
          <w:rFonts w:asciiTheme="minorBidi" w:hAnsiTheme="minorBidi"/>
          <w:i/>
          <w:iCs/>
        </w:rPr>
      </w:pPr>
      <w:r w:rsidRPr="00B55826">
        <w:rPr>
          <w:rFonts w:asciiTheme="minorBidi" w:hAnsiTheme="minorBidi"/>
          <w:i/>
          <w:iCs/>
        </w:rPr>
        <w:t>Bartodziej</w:t>
      </w:r>
      <w:r w:rsidR="008B388D">
        <w:rPr>
          <w:rFonts w:asciiTheme="minorBidi" w:hAnsiTheme="minorBidi"/>
          <w:i/>
          <w:iCs/>
        </w:rPr>
        <w:t>, C.</w:t>
      </w:r>
      <w:r w:rsidR="002320E2">
        <w:rPr>
          <w:rFonts w:asciiTheme="minorBidi" w:hAnsiTheme="minorBidi"/>
          <w:i/>
          <w:iCs/>
        </w:rPr>
        <w:t xml:space="preserve"> J.</w:t>
      </w:r>
      <w:r>
        <w:rPr>
          <w:rFonts w:asciiTheme="minorBidi" w:hAnsiTheme="minorBidi"/>
          <w:i/>
          <w:iCs/>
        </w:rPr>
        <w:t xml:space="preserve"> (2017)</w:t>
      </w:r>
      <w:r w:rsidRPr="00B55826">
        <w:rPr>
          <w:rFonts w:asciiTheme="minorBidi" w:hAnsiTheme="minorBidi"/>
          <w:i/>
          <w:iCs/>
        </w:rPr>
        <w:t xml:space="preserve">, </w:t>
      </w:r>
      <w:r w:rsidR="00D23DBC">
        <w:rPr>
          <w:rFonts w:asciiTheme="minorBidi" w:hAnsiTheme="minorBidi"/>
          <w:i/>
          <w:iCs/>
        </w:rPr>
        <w:t>‘</w:t>
      </w:r>
      <w:r w:rsidRPr="00B55826">
        <w:rPr>
          <w:rFonts w:asciiTheme="minorBidi" w:hAnsiTheme="minorBidi"/>
          <w:i/>
          <w:iCs/>
        </w:rPr>
        <w:t>The concept industry 4.0</w:t>
      </w:r>
      <w:r w:rsidR="00D23DBC">
        <w:rPr>
          <w:rFonts w:asciiTheme="minorBidi" w:hAnsiTheme="minorBidi"/>
          <w:i/>
          <w:iCs/>
        </w:rPr>
        <w:t>’</w:t>
      </w:r>
      <w:r w:rsidRPr="00B55826">
        <w:rPr>
          <w:rFonts w:asciiTheme="minorBidi" w:hAnsiTheme="minorBidi"/>
          <w:i/>
          <w:iCs/>
        </w:rPr>
        <w:t>, Technical University of Berlin and Tongji University in Shanghai.</w:t>
      </w:r>
    </w:p>
    <w:p w14:paraId="37771ECD" w14:textId="0BB9FA6D" w:rsidR="00F143D4" w:rsidRPr="00B55826" w:rsidRDefault="00F143D4" w:rsidP="00AE69C0">
      <w:pPr>
        <w:pStyle w:val="NoSpacing"/>
        <w:numPr>
          <w:ilvl w:val="0"/>
          <w:numId w:val="1"/>
        </w:numPr>
        <w:rPr>
          <w:rFonts w:asciiTheme="minorBidi" w:hAnsiTheme="minorBidi"/>
          <w:i/>
          <w:iCs/>
        </w:rPr>
      </w:pPr>
      <w:r w:rsidRPr="00B55826">
        <w:rPr>
          <w:rFonts w:asciiTheme="minorBidi" w:hAnsiTheme="minorBidi"/>
          <w:i/>
          <w:iCs/>
        </w:rPr>
        <w:t xml:space="preserve">Ivanov, </w:t>
      </w:r>
      <w:r w:rsidR="002320E2">
        <w:rPr>
          <w:rFonts w:asciiTheme="minorBidi" w:hAnsiTheme="minorBidi"/>
          <w:i/>
          <w:iCs/>
        </w:rPr>
        <w:t xml:space="preserve">D., </w:t>
      </w:r>
      <w:r w:rsidRPr="00B55826">
        <w:rPr>
          <w:rFonts w:asciiTheme="minorBidi" w:hAnsiTheme="minorBidi"/>
          <w:i/>
          <w:iCs/>
        </w:rPr>
        <w:t xml:space="preserve">Dolgui, </w:t>
      </w:r>
      <w:r w:rsidR="002320E2">
        <w:rPr>
          <w:rFonts w:asciiTheme="minorBidi" w:hAnsiTheme="minorBidi"/>
          <w:i/>
          <w:iCs/>
        </w:rPr>
        <w:t>A.</w:t>
      </w:r>
      <w:r w:rsidR="00F25EEB">
        <w:rPr>
          <w:rFonts w:asciiTheme="minorBidi" w:hAnsiTheme="minorBidi"/>
          <w:i/>
          <w:iCs/>
        </w:rPr>
        <w:t xml:space="preserve">, </w:t>
      </w:r>
      <w:r w:rsidRPr="00B55826">
        <w:rPr>
          <w:rFonts w:asciiTheme="minorBidi" w:hAnsiTheme="minorBidi"/>
          <w:i/>
          <w:iCs/>
        </w:rPr>
        <w:t xml:space="preserve">Sockolov, </w:t>
      </w:r>
      <w:r w:rsidR="00F25EEB">
        <w:rPr>
          <w:rFonts w:asciiTheme="minorBidi" w:hAnsiTheme="minorBidi"/>
          <w:i/>
          <w:iCs/>
        </w:rPr>
        <w:t xml:space="preserve">B., </w:t>
      </w:r>
      <w:r w:rsidRPr="00B55826">
        <w:rPr>
          <w:rFonts w:asciiTheme="minorBidi" w:hAnsiTheme="minorBidi"/>
          <w:i/>
          <w:iCs/>
        </w:rPr>
        <w:t>Werner</w:t>
      </w:r>
      <w:r w:rsidR="00F25EEB">
        <w:rPr>
          <w:rFonts w:asciiTheme="minorBidi" w:hAnsiTheme="minorBidi"/>
          <w:i/>
          <w:iCs/>
        </w:rPr>
        <w:t xml:space="preserve">, F. </w:t>
      </w:r>
      <w:r w:rsidRPr="00B55826">
        <w:rPr>
          <w:rFonts w:asciiTheme="minorBidi" w:hAnsiTheme="minorBidi"/>
          <w:i/>
          <w:iCs/>
        </w:rPr>
        <w:t>and Ivanova</w:t>
      </w:r>
      <w:r w:rsidR="00F25EEB">
        <w:rPr>
          <w:rFonts w:asciiTheme="minorBidi" w:hAnsiTheme="minorBidi"/>
          <w:i/>
          <w:iCs/>
        </w:rPr>
        <w:t>, M.</w:t>
      </w:r>
      <w:r>
        <w:rPr>
          <w:rFonts w:asciiTheme="minorBidi" w:hAnsiTheme="minorBidi"/>
          <w:i/>
          <w:iCs/>
        </w:rPr>
        <w:t xml:space="preserve"> (2015)</w:t>
      </w:r>
      <w:r w:rsidRPr="00B55826">
        <w:rPr>
          <w:rFonts w:asciiTheme="minorBidi" w:hAnsiTheme="minorBidi"/>
          <w:i/>
          <w:iCs/>
        </w:rPr>
        <w:t xml:space="preserve">, </w:t>
      </w:r>
      <w:r w:rsidR="00D23DBC">
        <w:rPr>
          <w:rFonts w:asciiTheme="minorBidi" w:hAnsiTheme="minorBidi"/>
          <w:i/>
          <w:iCs/>
        </w:rPr>
        <w:t>‘</w:t>
      </w:r>
      <w:r w:rsidRPr="00B55826">
        <w:rPr>
          <w:rFonts w:asciiTheme="minorBidi" w:hAnsiTheme="minorBidi"/>
          <w:i/>
          <w:iCs/>
        </w:rPr>
        <w:t>A dynamic model and an algorithm for short-term supply chain scheduling in the smart factory industry 4.0</w:t>
      </w:r>
      <w:r w:rsidR="00D23DBC">
        <w:rPr>
          <w:rFonts w:asciiTheme="minorBidi" w:hAnsiTheme="minorBidi"/>
          <w:i/>
          <w:iCs/>
        </w:rPr>
        <w:t>’</w:t>
      </w:r>
      <w:r w:rsidRPr="00B55826">
        <w:rPr>
          <w:rFonts w:asciiTheme="minorBidi" w:hAnsiTheme="minorBidi"/>
          <w:i/>
          <w:iCs/>
        </w:rPr>
        <w:t>, Int. J. Prod. Res., vol. 54, no. 2, pp. 386-402.</w:t>
      </w:r>
    </w:p>
    <w:p w14:paraId="6FE564AE" w14:textId="42969D71" w:rsidR="00F143D4" w:rsidRPr="00B55826" w:rsidRDefault="00F143D4" w:rsidP="00B55826">
      <w:pPr>
        <w:pStyle w:val="NoSpacing"/>
        <w:numPr>
          <w:ilvl w:val="0"/>
          <w:numId w:val="1"/>
        </w:numPr>
        <w:rPr>
          <w:rFonts w:asciiTheme="minorBidi" w:hAnsiTheme="minorBidi"/>
          <w:i/>
          <w:iCs/>
        </w:rPr>
      </w:pPr>
      <w:r w:rsidRPr="00B55826">
        <w:rPr>
          <w:rFonts w:asciiTheme="minorBidi" w:hAnsiTheme="minorBidi"/>
          <w:i/>
          <w:iCs/>
        </w:rPr>
        <w:t xml:space="preserve">Neubert, </w:t>
      </w:r>
      <w:r w:rsidR="004901B0">
        <w:rPr>
          <w:rFonts w:asciiTheme="minorBidi" w:hAnsiTheme="minorBidi"/>
          <w:i/>
          <w:iCs/>
        </w:rPr>
        <w:t xml:space="preserve">G., </w:t>
      </w:r>
      <w:r w:rsidRPr="00B55826">
        <w:rPr>
          <w:rFonts w:asciiTheme="minorBidi" w:hAnsiTheme="minorBidi"/>
          <w:i/>
          <w:iCs/>
        </w:rPr>
        <w:t>Ouzrout</w:t>
      </w:r>
      <w:r w:rsidR="004901B0">
        <w:rPr>
          <w:rFonts w:asciiTheme="minorBidi" w:hAnsiTheme="minorBidi"/>
          <w:i/>
          <w:iCs/>
        </w:rPr>
        <w:t>, Y.</w:t>
      </w:r>
      <w:r w:rsidRPr="00B55826">
        <w:rPr>
          <w:rFonts w:asciiTheme="minorBidi" w:hAnsiTheme="minorBidi"/>
          <w:i/>
          <w:iCs/>
        </w:rPr>
        <w:t xml:space="preserve"> and Bouras</w:t>
      </w:r>
      <w:r w:rsidR="004901B0">
        <w:rPr>
          <w:rFonts w:asciiTheme="minorBidi" w:hAnsiTheme="minorBidi"/>
          <w:i/>
          <w:iCs/>
        </w:rPr>
        <w:t>, A.</w:t>
      </w:r>
      <w:r>
        <w:rPr>
          <w:rFonts w:asciiTheme="minorBidi" w:hAnsiTheme="minorBidi"/>
          <w:i/>
          <w:iCs/>
        </w:rPr>
        <w:t xml:space="preserve"> (2018)</w:t>
      </w:r>
      <w:r w:rsidRPr="00B55826">
        <w:rPr>
          <w:rFonts w:asciiTheme="minorBidi" w:hAnsiTheme="minorBidi"/>
          <w:i/>
          <w:iCs/>
        </w:rPr>
        <w:t xml:space="preserve">, </w:t>
      </w:r>
      <w:r w:rsidR="00D23DBC">
        <w:rPr>
          <w:rFonts w:asciiTheme="minorBidi" w:hAnsiTheme="minorBidi"/>
          <w:i/>
          <w:iCs/>
        </w:rPr>
        <w:t>‘</w:t>
      </w:r>
      <w:r w:rsidRPr="00B55826">
        <w:rPr>
          <w:rFonts w:asciiTheme="minorBidi" w:hAnsiTheme="minorBidi"/>
          <w:i/>
          <w:iCs/>
        </w:rPr>
        <w:t>Collaboration and integration through information technologies in supply chains</w:t>
      </w:r>
      <w:r w:rsidR="00D23DBC">
        <w:rPr>
          <w:rFonts w:asciiTheme="minorBidi" w:hAnsiTheme="minorBidi"/>
          <w:i/>
          <w:iCs/>
        </w:rPr>
        <w:t>’,</w:t>
      </w:r>
      <w:r w:rsidRPr="00B55826">
        <w:rPr>
          <w:rFonts w:asciiTheme="minorBidi" w:hAnsiTheme="minorBidi"/>
          <w:i/>
          <w:iCs/>
        </w:rPr>
        <w:t xml:space="preserve"> Int. J. Technol. Manag., vol. 28, no. 2, pp. 259–273</w:t>
      </w:r>
    </w:p>
    <w:p w14:paraId="4E54489E" w14:textId="5D88EFA7" w:rsidR="00F143D4" w:rsidRDefault="00F143D4" w:rsidP="000918BC">
      <w:pPr>
        <w:pStyle w:val="NoSpacing"/>
        <w:numPr>
          <w:ilvl w:val="0"/>
          <w:numId w:val="1"/>
        </w:numPr>
        <w:rPr>
          <w:rFonts w:asciiTheme="minorBidi" w:hAnsiTheme="minorBidi"/>
          <w:i/>
          <w:iCs/>
        </w:rPr>
      </w:pPr>
      <w:r w:rsidRPr="00B55826">
        <w:rPr>
          <w:rFonts w:asciiTheme="minorBidi" w:hAnsiTheme="minorBidi"/>
          <w:i/>
          <w:iCs/>
        </w:rPr>
        <w:t xml:space="preserve">Pfohl, </w:t>
      </w:r>
      <w:r w:rsidR="005D38D9">
        <w:rPr>
          <w:rFonts w:asciiTheme="minorBidi" w:hAnsiTheme="minorBidi"/>
          <w:i/>
          <w:iCs/>
        </w:rPr>
        <w:t xml:space="preserve">H. C., </w:t>
      </w:r>
      <w:r w:rsidRPr="00B55826">
        <w:rPr>
          <w:rFonts w:asciiTheme="minorBidi" w:hAnsiTheme="minorBidi"/>
          <w:i/>
          <w:iCs/>
        </w:rPr>
        <w:t>Yashi</w:t>
      </w:r>
      <w:r w:rsidR="005D38D9">
        <w:rPr>
          <w:rFonts w:asciiTheme="minorBidi" w:hAnsiTheme="minorBidi"/>
          <w:i/>
          <w:iCs/>
        </w:rPr>
        <w:t>, B.</w:t>
      </w:r>
      <w:r w:rsidRPr="00B55826">
        <w:rPr>
          <w:rFonts w:asciiTheme="minorBidi" w:hAnsiTheme="minorBidi"/>
          <w:i/>
          <w:iCs/>
        </w:rPr>
        <w:t xml:space="preserve"> and Kuznaz</w:t>
      </w:r>
      <w:r w:rsidR="005D38D9">
        <w:rPr>
          <w:rFonts w:asciiTheme="minorBidi" w:hAnsiTheme="minorBidi"/>
          <w:i/>
          <w:iCs/>
        </w:rPr>
        <w:t>, T.</w:t>
      </w:r>
      <w:r>
        <w:rPr>
          <w:rFonts w:asciiTheme="minorBidi" w:hAnsiTheme="minorBidi"/>
          <w:i/>
          <w:iCs/>
        </w:rPr>
        <w:t xml:space="preserve"> (2015)</w:t>
      </w:r>
      <w:r w:rsidRPr="00B55826">
        <w:rPr>
          <w:rFonts w:asciiTheme="minorBidi" w:hAnsiTheme="minorBidi"/>
          <w:i/>
          <w:iCs/>
        </w:rPr>
        <w:t xml:space="preserve">, </w:t>
      </w:r>
      <w:r w:rsidR="00D23DBC">
        <w:rPr>
          <w:rFonts w:asciiTheme="minorBidi" w:hAnsiTheme="minorBidi"/>
          <w:i/>
          <w:iCs/>
        </w:rPr>
        <w:t>‘</w:t>
      </w:r>
      <w:r w:rsidRPr="00B55826">
        <w:rPr>
          <w:rFonts w:asciiTheme="minorBidi" w:hAnsiTheme="minorBidi"/>
          <w:i/>
          <w:iCs/>
        </w:rPr>
        <w:t>The impact of industry 4.0 on the supply chain</w:t>
      </w:r>
      <w:r w:rsidR="00D23DBC">
        <w:rPr>
          <w:rFonts w:asciiTheme="minorBidi" w:hAnsiTheme="minorBidi"/>
          <w:i/>
          <w:iCs/>
        </w:rPr>
        <w:t>’</w:t>
      </w:r>
      <w:r w:rsidRPr="00B55826">
        <w:rPr>
          <w:rFonts w:asciiTheme="minorBidi" w:hAnsiTheme="minorBidi"/>
          <w:i/>
          <w:iCs/>
        </w:rPr>
        <w:t>, Proc. Hambg. Int. Conf. Logist. (HICL)-20, no. August, pp.32-58.</w:t>
      </w:r>
    </w:p>
    <w:p w14:paraId="1272B456" w14:textId="0B499F66" w:rsidR="00F143D4" w:rsidRPr="00F35F5D" w:rsidRDefault="00F143D4" w:rsidP="00AE69C0">
      <w:pPr>
        <w:pStyle w:val="NoSpacing"/>
        <w:numPr>
          <w:ilvl w:val="0"/>
          <w:numId w:val="1"/>
        </w:numPr>
        <w:rPr>
          <w:rFonts w:asciiTheme="minorBidi" w:hAnsiTheme="minorBidi"/>
          <w:i/>
          <w:iCs/>
        </w:rPr>
      </w:pPr>
      <w:r w:rsidRPr="00B55826">
        <w:rPr>
          <w:rFonts w:asciiTheme="minorBidi" w:hAnsiTheme="minorBidi"/>
          <w:i/>
          <w:iCs/>
        </w:rPr>
        <w:t xml:space="preserve">Strandhagen, </w:t>
      </w:r>
      <w:r w:rsidR="003B11BC">
        <w:rPr>
          <w:rFonts w:asciiTheme="minorBidi" w:hAnsiTheme="minorBidi"/>
          <w:i/>
          <w:iCs/>
        </w:rPr>
        <w:t>J. O., V</w:t>
      </w:r>
      <w:r w:rsidRPr="00B55826">
        <w:rPr>
          <w:rFonts w:asciiTheme="minorBidi" w:hAnsiTheme="minorBidi"/>
          <w:i/>
          <w:iCs/>
        </w:rPr>
        <w:t xml:space="preserve">allandingham, </w:t>
      </w:r>
      <w:r w:rsidR="003B11BC">
        <w:rPr>
          <w:rFonts w:asciiTheme="minorBidi" w:hAnsiTheme="minorBidi"/>
          <w:i/>
          <w:iCs/>
        </w:rPr>
        <w:t>L. R.</w:t>
      </w:r>
      <w:r w:rsidR="004F534A">
        <w:rPr>
          <w:rFonts w:asciiTheme="minorBidi" w:hAnsiTheme="minorBidi"/>
          <w:i/>
          <w:iCs/>
        </w:rPr>
        <w:t xml:space="preserve">, </w:t>
      </w:r>
      <w:r w:rsidRPr="00B55826">
        <w:rPr>
          <w:rFonts w:asciiTheme="minorBidi" w:hAnsiTheme="minorBidi"/>
          <w:i/>
          <w:iCs/>
        </w:rPr>
        <w:t xml:space="preserve">Fragapane, </w:t>
      </w:r>
      <w:r w:rsidR="004F534A">
        <w:rPr>
          <w:rFonts w:asciiTheme="minorBidi" w:hAnsiTheme="minorBidi"/>
          <w:i/>
          <w:iCs/>
        </w:rPr>
        <w:t xml:space="preserve">G., </w:t>
      </w:r>
      <w:r w:rsidRPr="00B55826">
        <w:rPr>
          <w:rFonts w:asciiTheme="minorBidi" w:hAnsiTheme="minorBidi"/>
          <w:i/>
          <w:iCs/>
        </w:rPr>
        <w:t xml:space="preserve">Strandhagen, </w:t>
      </w:r>
      <w:r w:rsidR="004F534A">
        <w:rPr>
          <w:rFonts w:asciiTheme="minorBidi" w:hAnsiTheme="minorBidi"/>
          <w:i/>
          <w:iCs/>
        </w:rPr>
        <w:t xml:space="preserve">J. W., </w:t>
      </w:r>
      <w:r w:rsidRPr="00B55826">
        <w:rPr>
          <w:rFonts w:asciiTheme="minorBidi" w:hAnsiTheme="minorBidi"/>
          <w:i/>
          <w:iCs/>
        </w:rPr>
        <w:t xml:space="preserve"> Stangeland, </w:t>
      </w:r>
      <w:r w:rsidR="00CF624A">
        <w:rPr>
          <w:rFonts w:asciiTheme="minorBidi" w:hAnsiTheme="minorBidi"/>
          <w:i/>
          <w:iCs/>
        </w:rPr>
        <w:t xml:space="preserve">A. B. H. </w:t>
      </w:r>
      <w:r w:rsidRPr="00B55826">
        <w:rPr>
          <w:rFonts w:asciiTheme="minorBidi" w:hAnsiTheme="minorBidi"/>
          <w:i/>
          <w:iCs/>
        </w:rPr>
        <w:t>and Sharma</w:t>
      </w:r>
      <w:r w:rsidR="00CF624A">
        <w:rPr>
          <w:rFonts w:asciiTheme="minorBidi" w:hAnsiTheme="minorBidi"/>
          <w:i/>
          <w:iCs/>
        </w:rPr>
        <w:t>. N</w:t>
      </w:r>
      <w:r>
        <w:rPr>
          <w:rFonts w:asciiTheme="minorBidi" w:hAnsiTheme="minorBidi"/>
          <w:i/>
          <w:iCs/>
        </w:rPr>
        <w:t xml:space="preserve"> (2017)</w:t>
      </w:r>
      <w:r w:rsidRPr="00B55826">
        <w:rPr>
          <w:rFonts w:asciiTheme="minorBidi" w:hAnsiTheme="minorBidi"/>
          <w:i/>
          <w:iCs/>
        </w:rPr>
        <w:t xml:space="preserve">, </w:t>
      </w:r>
      <w:r w:rsidR="00D23DBC">
        <w:rPr>
          <w:rFonts w:asciiTheme="minorBidi" w:hAnsiTheme="minorBidi"/>
          <w:i/>
          <w:iCs/>
        </w:rPr>
        <w:t>‘</w:t>
      </w:r>
      <w:r w:rsidRPr="00B55826">
        <w:rPr>
          <w:rFonts w:asciiTheme="minorBidi" w:hAnsiTheme="minorBidi"/>
          <w:i/>
          <w:iCs/>
        </w:rPr>
        <w:t>Logistics 4.0 and emerging sustainable business models</w:t>
      </w:r>
      <w:r w:rsidR="00D23DBC">
        <w:rPr>
          <w:rFonts w:asciiTheme="minorBidi" w:hAnsiTheme="minorBidi"/>
          <w:i/>
          <w:iCs/>
        </w:rPr>
        <w:t>’</w:t>
      </w:r>
      <w:r w:rsidRPr="00B55826">
        <w:rPr>
          <w:rFonts w:asciiTheme="minorBidi" w:hAnsiTheme="minorBidi"/>
          <w:i/>
          <w:iCs/>
        </w:rPr>
        <w:t>, Adv. Manuf., vol. 5, no. 4, pp. 359-369.</w:t>
      </w:r>
    </w:p>
    <w:p w14:paraId="557D0009" w14:textId="72E7A175" w:rsidR="00F143D4" w:rsidRDefault="00F143D4" w:rsidP="000918BC">
      <w:pPr>
        <w:pStyle w:val="NoSpacing"/>
        <w:numPr>
          <w:ilvl w:val="0"/>
          <w:numId w:val="1"/>
        </w:numPr>
        <w:rPr>
          <w:rFonts w:asciiTheme="minorBidi" w:hAnsiTheme="minorBidi"/>
          <w:i/>
          <w:iCs/>
        </w:rPr>
      </w:pPr>
      <w:r w:rsidRPr="00B55826">
        <w:rPr>
          <w:rFonts w:asciiTheme="minorBidi" w:hAnsiTheme="minorBidi"/>
          <w:i/>
          <w:iCs/>
        </w:rPr>
        <w:t>Oleskow-szlapka</w:t>
      </w:r>
      <w:r w:rsidR="001A6C5E">
        <w:rPr>
          <w:rFonts w:asciiTheme="minorBidi" w:hAnsiTheme="minorBidi"/>
          <w:i/>
          <w:iCs/>
        </w:rPr>
        <w:t>, J.</w:t>
      </w:r>
      <w:r w:rsidRPr="00B55826">
        <w:rPr>
          <w:rFonts w:asciiTheme="minorBidi" w:hAnsiTheme="minorBidi"/>
          <w:i/>
          <w:iCs/>
        </w:rPr>
        <w:t xml:space="preserve"> and</w:t>
      </w:r>
      <w:r w:rsidR="009A09F1">
        <w:rPr>
          <w:rFonts w:asciiTheme="minorBidi" w:hAnsiTheme="minorBidi"/>
          <w:i/>
          <w:iCs/>
        </w:rPr>
        <w:t xml:space="preserve"> </w:t>
      </w:r>
      <w:r w:rsidRPr="00B55826">
        <w:rPr>
          <w:rFonts w:asciiTheme="minorBidi" w:hAnsiTheme="minorBidi"/>
          <w:i/>
          <w:iCs/>
        </w:rPr>
        <w:t>Stachowiak</w:t>
      </w:r>
      <w:r w:rsidR="009A09F1">
        <w:rPr>
          <w:rFonts w:asciiTheme="minorBidi" w:hAnsiTheme="minorBidi"/>
          <w:i/>
          <w:iCs/>
        </w:rPr>
        <w:t>, A.</w:t>
      </w:r>
      <w:r>
        <w:rPr>
          <w:rFonts w:asciiTheme="minorBidi" w:hAnsiTheme="minorBidi"/>
          <w:i/>
          <w:iCs/>
        </w:rPr>
        <w:t xml:space="preserve"> (2018)</w:t>
      </w:r>
      <w:r w:rsidRPr="00B55826">
        <w:rPr>
          <w:rFonts w:asciiTheme="minorBidi" w:hAnsiTheme="minorBidi"/>
          <w:i/>
          <w:iCs/>
        </w:rPr>
        <w:t xml:space="preserve">, </w:t>
      </w:r>
      <w:r w:rsidR="00D23DBC">
        <w:rPr>
          <w:rFonts w:asciiTheme="minorBidi" w:hAnsiTheme="minorBidi"/>
          <w:i/>
          <w:iCs/>
        </w:rPr>
        <w:t>‘</w:t>
      </w:r>
      <w:r w:rsidRPr="00B55826">
        <w:rPr>
          <w:rFonts w:asciiTheme="minorBidi" w:hAnsiTheme="minorBidi"/>
          <w:i/>
          <w:iCs/>
        </w:rPr>
        <w:t>The frame work of Logistics 4.0 Maturity</w:t>
      </w:r>
      <w:r>
        <w:rPr>
          <w:rFonts w:asciiTheme="minorBidi" w:hAnsiTheme="minorBidi"/>
          <w:i/>
          <w:iCs/>
        </w:rPr>
        <w:t xml:space="preserve"> </w:t>
      </w:r>
      <w:r w:rsidRPr="00AF3A76">
        <w:rPr>
          <w:rFonts w:asciiTheme="minorBidi" w:hAnsiTheme="minorBidi"/>
          <w:i/>
          <w:iCs/>
        </w:rPr>
        <w:t>Model</w:t>
      </w:r>
      <w:r w:rsidR="00D1341E">
        <w:rPr>
          <w:rFonts w:asciiTheme="minorBidi" w:hAnsiTheme="minorBidi"/>
          <w:i/>
          <w:iCs/>
        </w:rPr>
        <w:t>’</w:t>
      </w:r>
      <w:r w:rsidRPr="00AF3A76">
        <w:rPr>
          <w:rFonts w:asciiTheme="minorBidi" w:hAnsiTheme="minorBidi"/>
          <w:i/>
          <w:iCs/>
        </w:rPr>
        <w:t>, in intelligent systems in Productions Engineering and Maintenance,  vol.637, no. January, pp. 0-11.</w:t>
      </w:r>
    </w:p>
    <w:p w14:paraId="37774D56" w14:textId="3B29F047" w:rsidR="00F143D4" w:rsidRPr="00B55826" w:rsidRDefault="00F143D4" w:rsidP="00B55826">
      <w:pPr>
        <w:pStyle w:val="NoSpacing"/>
        <w:numPr>
          <w:ilvl w:val="0"/>
          <w:numId w:val="1"/>
        </w:numPr>
        <w:rPr>
          <w:rFonts w:asciiTheme="minorBidi" w:hAnsiTheme="minorBidi"/>
          <w:i/>
          <w:iCs/>
        </w:rPr>
      </w:pPr>
      <w:r w:rsidRPr="00B55826">
        <w:rPr>
          <w:rFonts w:asciiTheme="minorBidi" w:hAnsiTheme="minorBidi"/>
          <w:i/>
          <w:iCs/>
        </w:rPr>
        <w:t>Mentzer</w:t>
      </w:r>
      <w:r w:rsidR="009A09F1">
        <w:rPr>
          <w:rFonts w:asciiTheme="minorBidi" w:hAnsiTheme="minorBidi"/>
          <w:i/>
          <w:iCs/>
        </w:rPr>
        <w:t>, J. T.</w:t>
      </w:r>
      <w:r w:rsidRPr="00B55826">
        <w:rPr>
          <w:rFonts w:asciiTheme="minorBidi" w:hAnsiTheme="minorBidi"/>
          <w:i/>
          <w:iCs/>
        </w:rPr>
        <w:t xml:space="preserve"> </w:t>
      </w:r>
      <w:r>
        <w:rPr>
          <w:rFonts w:asciiTheme="minorBidi" w:hAnsiTheme="minorBidi"/>
          <w:i/>
          <w:iCs/>
        </w:rPr>
        <w:t>(2001)</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Defining supply chain management</w:t>
      </w:r>
      <w:r w:rsidR="00D1341E">
        <w:rPr>
          <w:rFonts w:asciiTheme="minorBidi" w:hAnsiTheme="minorBidi"/>
          <w:i/>
          <w:iCs/>
        </w:rPr>
        <w:t>’,</w:t>
      </w:r>
      <w:r w:rsidRPr="00B55826">
        <w:rPr>
          <w:rFonts w:asciiTheme="minorBidi" w:hAnsiTheme="minorBidi"/>
          <w:i/>
          <w:iCs/>
        </w:rPr>
        <w:t xml:space="preserve"> J. Bus. Logistics, vol. 22, no. 2, pp. 1–25</w:t>
      </w:r>
      <w:r>
        <w:rPr>
          <w:rFonts w:asciiTheme="minorBidi" w:hAnsiTheme="minorBidi"/>
          <w:i/>
          <w:iCs/>
        </w:rPr>
        <w:t>.</w:t>
      </w:r>
    </w:p>
    <w:p w14:paraId="76DE9D94" w14:textId="52F3A77D" w:rsidR="00F143D4" w:rsidRDefault="00F143D4" w:rsidP="000918BC">
      <w:pPr>
        <w:pStyle w:val="NoSpacing"/>
        <w:numPr>
          <w:ilvl w:val="0"/>
          <w:numId w:val="1"/>
        </w:numPr>
        <w:rPr>
          <w:rFonts w:asciiTheme="minorBidi" w:hAnsiTheme="minorBidi"/>
          <w:i/>
          <w:iCs/>
        </w:rPr>
      </w:pPr>
      <w:r w:rsidRPr="00B55826">
        <w:rPr>
          <w:rFonts w:asciiTheme="minorBidi" w:hAnsiTheme="minorBidi"/>
          <w:i/>
          <w:iCs/>
        </w:rPr>
        <w:t>Wang</w:t>
      </w:r>
      <w:r>
        <w:rPr>
          <w:rFonts w:asciiTheme="minorBidi" w:hAnsiTheme="minorBidi"/>
          <w:i/>
          <w:iCs/>
        </w:rPr>
        <w:t xml:space="preserve"> </w:t>
      </w:r>
      <w:r w:rsidR="003B3C5C">
        <w:rPr>
          <w:rFonts w:asciiTheme="minorBidi" w:hAnsiTheme="minorBidi"/>
          <w:i/>
          <w:iCs/>
        </w:rPr>
        <w:t xml:space="preserve">K. </w:t>
      </w:r>
      <w:r>
        <w:rPr>
          <w:rFonts w:asciiTheme="minorBidi" w:hAnsiTheme="minorBidi"/>
          <w:i/>
          <w:iCs/>
        </w:rPr>
        <w:t>(2016)</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New challenges and opportunities</w:t>
      </w:r>
      <w:r w:rsidR="00D1341E">
        <w:rPr>
          <w:rFonts w:asciiTheme="minorBidi" w:hAnsiTheme="minorBidi"/>
          <w:i/>
          <w:iCs/>
        </w:rPr>
        <w:t>’</w:t>
      </w:r>
      <w:r w:rsidRPr="00B55826">
        <w:rPr>
          <w:rFonts w:asciiTheme="minorBidi" w:hAnsiTheme="minorBidi"/>
          <w:i/>
          <w:iCs/>
        </w:rPr>
        <w:t>, no. Iwama, pp. 331-412.</w:t>
      </w:r>
    </w:p>
    <w:p w14:paraId="55501F97" w14:textId="7AAA7F22" w:rsidR="00F143D4" w:rsidRDefault="00F143D4" w:rsidP="000918BC">
      <w:pPr>
        <w:pStyle w:val="NoSpacing"/>
        <w:numPr>
          <w:ilvl w:val="0"/>
          <w:numId w:val="1"/>
        </w:numPr>
        <w:rPr>
          <w:rFonts w:asciiTheme="minorBidi" w:hAnsiTheme="minorBidi"/>
          <w:i/>
          <w:iCs/>
        </w:rPr>
      </w:pPr>
      <w:r w:rsidRPr="00B55826">
        <w:rPr>
          <w:rFonts w:asciiTheme="minorBidi" w:hAnsiTheme="minorBidi"/>
          <w:i/>
          <w:iCs/>
        </w:rPr>
        <w:t xml:space="preserve">Barretto, </w:t>
      </w:r>
      <w:r w:rsidR="003B3C5C">
        <w:rPr>
          <w:rFonts w:asciiTheme="minorBidi" w:hAnsiTheme="minorBidi"/>
          <w:i/>
          <w:iCs/>
        </w:rPr>
        <w:t xml:space="preserve">L., </w:t>
      </w:r>
      <w:r w:rsidRPr="00B55826">
        <w:rPr>
          <w:rFonts w:asciiTheme="minorBidi" w:hAnsiTheme="minorBidi"/>
          <w:i/>
          <w:iCs/>
        </w:rPr>
        <w:t>Amaral</w:t>
      </w:r>
      <w:r w:rsidR="003B3C5C">
        <w:rPr>
          <w:rFonts w:asciiTheme="minorBidi" w:hAnsiTheme="minorBidi"/>
          <w:i/>
          <w:iCs/>
        </w:rPr>
        <w:t>, A.</w:t>
      </w:r>
      <w:r w:rsidRPr="00B55826">
        <w:rPr>
          <w:rFonts w:asciiTheme="minorBidi" w:hAnsiTheme="minorBidi"/>
          <w:i/>
          <w:iCs/>
        </w:rPr>
        <w:t xml:space="preserve"> and Pereira</w:t>
      </w:r>
      <w:r w:rsidR="003B3C5C">
        <w:rPr>
          <w:rFonts w:asciiTheme="minorBidi" w:hAnsiTheme="minorBidi"/>
          <w:i/>
          <w:iCs/>
        </w:rPr>
        <w:t>, T.</w:t>
      </w:r>
      <w:r>
        <w:rPr>
          <w:rFonts w:asciiTheme="minorBidi" w:hAnsiTheme="minorBidi"/>
          <w:i/>
          <w:iCs/>
        </w:rPr>
        <w:t xml:space="preserve"> (2017)</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Industry 4.0 implications in logistics: an overview</w:t>
      </w:r>
      <w:r w:rsidR="00D1341E">
        <w:rPr>
          <w:rFonts w:asciiTheme="minorBidi" w:hAnsiTheme="minorBidi"/>
          <w:i/>
          <w:iCs/>
        </w:rPr>
        <w:t>’,</w:t>
      </w:r>
      <w:r w:rsidRPr="00B55826">
        <w:rPr>
          <w:rFonts w:asciiTheme="minorBidi" w:hAnsiTheme="minorBidi"/>
          <w:i/>
          <w:iCs/>
        </w:rPr>
        <w:t xml:space="preserve"> in Manufacturing, vol. 13, pp. 1245-1252.</w:t>
      </w:r>
    </w:p>
    <w:p w14:paraId="7DD8C230" w14:textId="79DC41B2" w:rsidR="00F143D4" w:rsidRPr="00B55826" w:rsidRDefault="00F143D4" w:rsidP="00C27F8C">
      <w:pPr>
        <w:pStyle w:val="NoSpacing"/>
        <w:numPr>
          <w:ilvl w:val="0"/>
          <w:numId w:val="1"/>
        </w:numPr>
        <w:rPr>
          <w:rFonts w:asciiTheme="minorBidi" w:hAnsiTheme="minorBidi"/>
          <w:i/>
          <w:iCs/>
        </w:rPr>
      </w:pPr>
      <w:r w:rsidRPr="00B55826">
        <w:rPr>
          <w:rFonts w:asciiTheme="minorBidi" w:hAnsiTheme="minorBidi"/>
          <w:i/>
          <w:iCs/>
        </w:rPr>
        <w:t>Domingo</w:t>
      </w:r>
      <w:r w:rsidR="00E92467">
        <w:rPr>
          <w:rFonts w:asciiTheme="minorBidi" w:hAnsiTheme="minorBidi"/>
          <w:i/>
          <w:iCs/>
        </w:rPr>
        <w:t>, L.</w:t>
      </w:r>
      <w:r>
        <w:rPr>
          <w:rFonts w:asciiTheme="minorBidi" w:hAnsiTheme="minorBidi"/>
          <w:i/>
          <w:iCs/>
        </w:rPr>
        <w:t xml:space="preserve"> (2016)</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The Challenges of Logistics 4.0 for the Supply chain Management and the Information Technology</w:t>
      </w:r>
      <w:r w:rsidR="00D1341E">
        <w:rPr>
          <w:rFonts w:asciiTheme="minorBidi" w:hAnsiTheme="minorBidi"/>
          <w:i/>
          <w:iCs/>
        </w:rPr>
        <w:t>’</w:t>
      </w:r>
      <w:r w:rsidRPr="00B55826">
        <w:rPr>
          <w:rFonts w:asciiTheme="minorBidi" w:hAnsiTheme="minorBidi"/>
          <w:i/>
          <w:iCs/>
        </w:rPr>
        <w:t>, Norwegian University of Science and Technology.</w:t>
      </w:r>
    </w:p>
    <w:p w14:paraId="7F9E9F93" w14:textId="52EEC5FA" w:rsidR="00F143D4" w:rsidRPr="00B55826" w:rsidRDefault="00F143D4" w:rsidP="00F371E5">
      <w:pPr>
        <w:pStyle w:val="NoSpacing"/>
        <w:numPr>
          <w:ilvl w:val="0"/>
          <w:numId w:val="1"/>
        </w:numPr>
        <w:rPr>
          <w:rFonts w:asciiTheme="minorBidi" w:hAnsiTheme="minorBidi"/>
          <w:i/>
          <w:iCs/>
        </w:rPr>
      </w:pPr>
      <w:r w:rsidRPr="00B55826">
        <w:rPr>
          <w:rFonts w:asciiTheme="minorBidi" w:hAnsiTheme="minorBidi"/>
          <w:i/>
          <w:iCs/>
        </w:rPr>
        <w:t xml:space="preserve">Amr, </w:t>
      </w:r>
      <w:r w:rsidR="00E27FF7">
        <w:rPr>
          <w:rFonts w:asciiTheme="minorBidi" w:hAnsiTheme="minorBidi"/>
          <w:i/>
          <w:iCs/>
        </w:rPr>
        <w:t xml:space="preserve">M. A, </w:t>
      </w:r>
      <w:r w:rsidRPr="00B55826">
        <w:rPr>
          <w:rFonts w:asciiTheme="minorBidi" w:hAnsiTheme="minorBidi"/>
          <w:i/>
          <w:iCs/>
        </w:rPr>
        <w:t xml:space="preserve">Eljazzar, </w:t>
      </w:r>
      <w:r w:rsidR="00E27FF7">
        <w:rPr>
          <w:rFonts w:asciiTheme="minorBidi" w:hAnsiTheme="minorBidi"/>
          <w:i/>
          <w:iCs/>
        </w:rPr>
        <w:t xml:space="preserve">M. M., </w:t>
      </w:r>
      <w:r w:rsidRPr="00B55826">
        <w:rPr>
          <w:rFonts w:asciiTheme="minorBidi" w:hAnsiTheme="minorBidi"/>
          <w:i/>
          <w:iCs/>
        </w:rPr>
        <w:t>Kassem</w:t>
      </w:r>
      <w:r w:rsidR="00E27FF7">
        <w:rPr>
          <w:rFonts w:asciiTheme="minorBidi" w:hAnsiTheme="minorBidi"/>
          <w:i/>
          <w:iCs/>
        </w:rPr>
        <w:t>, S. S</w:t>
      </w:r>
      <w:r w:rsidRPr="00B55826">
        <w:rPr>
          <w:rFonts w:asciiTheme="minorBidi" w:hAnsiTheme="minorBidi"/>
          <w:i/>
          <w:iCs/>
        </w:rPr>
        <w:t xml:space="preserve"> and Ezzat</w:t>
      </w:r>
      <w:r w:rsidR="00E27FF7">
        <w:rPr>
          <w:rFonts w:asciiTheme="minorBidi" w:hAnsiTheme="minorBidi"/>
          <w:i/>
          <w:iCs/>
        </w:rPr>
        <w:t>, M.</w:t>
      </w:r>
      <w:r>
        <w:rPr>
          <w:rFonts w:asciiTheme="minorBidi" w:hAnsiTheme="minorBidi"/>
          <w:i/>
          <w:iCs/>
        </w:rPr>
        <w:t xml:space="preserve"> (2018)</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Merging supply chain blockchain technologie</w:t>
      </w:r>
      <w:r w:rsidR="00D1341E">
        <w:rPr>
          <w:rFonts w:asciiTheme="minorBidi" w:hAnsiTheme="minorBidi"/>
          <w:i/>
          <w:iCs/>
        </w:rPr>
        <w:t>s’</w:t>
      </w:r>
      <w:r w:rsidRPr="00B55826">
        <w:rPr>
          <w:rFonts w:asciiTheme="minorBidi" w:hAnsiTheme="minorBidi"/>
          <w:i/>
          <w:iCs/>
        </w:rPr>
        <w:t>, in 28</w:t>
      </w:r>
      <w:r w:rsidRPr="00F371E5">
        <w:rPr>
          <w:rFonts w:asciiTheme="minorBidi" w:hAnsiTheme="minorBidi"/>
          <w:i/>
          <w:iCs/>
        </w:rPr>
        <w:t>th</w:t>
      </w:r>
      <w:r w:rsidRPr="00B55826">
        <w:rPr>
          <w:rFonts w:asciiTheme="minorBidi" w:hAnsiTheme="minorBidi"/>
          <w:i/>
          <w:iCs/>
        </w:rPr>
        <w:t xml:space="preserve"> international conference for management of technology – Managing technology for inclusive and sustainable growth, pp. 224-228.</w:t>
      </w:r>
    </w:p>
    <w:p w14:paraId="035CB93A" w14:textId="220DB9BE" w:rsidR="00F143D4" w:rsidRPr="00B55826" w:rsidRDefault="00F143D4" w:rsidP="00325C5E">
      <w:pPr>
        <w:pStyle w:val="NoSpacing"/>
        <w:numPr>
          <w:ilvl w:val="0"/>
          <w:numId w:val="1"/>
        </w:numPr>
        <w:rPr>
          <w:rFonts w:asciiTheme="minorBidi" w:hAnsiTheme="minorBidi"/>
          <w:i/>
          <w:iCs/>
        </w:rPr>
      </w:pPr>
      <w:r w:rsidRPr="00B55826">
        <w:rPr>
          <w:rFonts w:asciiTheme="minorBidi" w:hAnsiTheme="minorBidi"/>
          <w:i/>
          <w:iCs/>
        </w:rPr>
        <w:t xml:space="preserve">Amr, </w:t>
      </w:r>
      <w:r w:rsidR="003F15EA">
        <w:rPr>
          <w:rFonts w:asciiTheme="minorBidi" w:hAnsiTheme="minorBidi"/>
          <w:i/>
          <w:iCs/>
        </w:rPr>
        <w:t xml:space="preserve">M., </w:t>
      </w:r>
      <w:r w:rsidRPr="00B55826">
        <w:rPr>
          <w:rFonts w:asciiTheme="minorBidi" w:hAnsiTheme="minorBidi"/>
          <w:i/>
          <w:iCs/>
        </w:rPr>
        <w:t xml:space="preserve">Ezzat, </w:t>
      </w:r>
      <w:r w:rsidR="003F15EA">
        <w:rPr>
          <w:rFonts w:asciiTheme="minorBidi" w:hAnsiTheme="minorBidi"/>
          <w:i/>
          <w:iCs/>
        </w:rPr>
        <w:t xml:space="preserve">M., </w:t>
      </w:r>
      <w:r w:rsidRPr="00B55826">
        <w:rPr>
          <w:rFonts w:asciiTheme="minorBidi" w:hAnsiTheme="minorBidi"/>
          <w:i/>
          <w:iCs/>
        </w:rPr>
        <w:t>Kassem</w:t>
      </w:r>
      <w:r w:rsidR="003F15EA">
        <w:rPr>
          <w:rFonts w:asciiTheme="minorBidi" w:hAnsiTheme="minorBidi"/>
          <w:i/>
          <w:iCs/>
        </w:rPr>
        <w:t>, S.</w:t>
      </w:r>
      <w:r>
        <w:rPr>
          <w:rFonts w:asciiTheme="minorBidi" w:hAnsiTheme="minorBidi"/>
          <w:i/>
          <w:iCs/>
        </w:rPr>
        <w:t xml:space="preserve"> (2019)</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Logistics 4.0: Definition and historical background</w:t>
      </w:r>
      <w:r w:rsidR="00D1341E">
        <w:rPr>
          <w:rFonts w:asciiTheme="minorBidi" w:hAnsiTheme="minorBidi"/>
          <w:i/>
          <w:iCs/>
        </w:rPr>
        <w:t>’</w:t>
      </w:r>
      <w:r w:rsidRPr="00B55826">
        <w:rPr>
          <w:rFonts w:asciiTheme="minorBidi" w:hAnsiTheme="minorBidi"/>
          <w:i/>
          <w:iCs/>
        </w:rPr>
        <w:t>, Proceedings of Niles 2019: Novel intelligent and leading emerging sciences conference.</w:t>
      </w:r>
    </w:p>
    <w:p w14:paraId="173A8C10" w14:textId="039B6E51" w:rsidR="00F143D4" w:rsidRPr="00B55826" w:rsidRDefault="00F143D4" w:rsidP="00AE69C0">
      <w:pPr>
        <w:pStyle w:val="NoSpacing"/>
        <w:numPr>
          <w:ilvl w:val="0"/>
          <w:numId w:val="1"/>
        </w:numPr>
        <w:rPr>
          <w:rFonts w:asciiTheme="minorBidi" w:hAnsiTheme="minorBidi"/>
          <w:i/>
          <w:iCs/>
        </w:rPr>
      </w:pPr>
      <w:r w:rsidRPr="00B55826">
        <w:rPr>
          <w:rFonts w:asciiTheme="minorBidi" w:hAnsiTheme="minorBidi"/>
          <w:i/>
          <w:iCs/>
        </w:rPr>
        <w:t>Sternad</w:t>
      </w:r>
      <w:r w:rsidR="003F15EA">
        <w:rPr>
          <w:rFonts w:asciiTheme="minorBidi" w:hAnsiTheme="minorBidi"/>
          <w:i/>
          <w:iCs/>
        </w:rPr>
        <w:t>, M.</w:t>
      </w:r>
      <w:r>
        <w:rPr>
          <w:rFonts w:asciiTheme="minorBidi" w:hAnsiTheme="minorBidi"/>
          <w:i/>
          <w:iCs/>
        </w:rPr>
        <w:t xml:space="preserve"> (2018)</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Maturity levels for logistics 4.0 based on nrw’s industry 4.0 maturity model</w:t>
      </w:r>
      <w:r w:rsidR="00D1341E">
        <w:rPr>
          <w:rFonts w:asciiTheme="minorBidi" w:hAnsiTheme="minorBidi"/>
          <w:i/>
          <w:iCs/>
        </w:rPr>
        <w:t>’</w:t>
      </w:r>
      <w:r w:rsidRPr="00B55826">
        <w:rPr>
          <w:rFonts w:asciiTheme="minorBidi" w:hAnsiTheme="minorBidi"/>
          <w:i/>
          <w:iCs/>
        </w:rPr>
        <w:t>, in 18</w:t>
      </w:r>
      <w:r w:rsidRPr="00AE69C0">
        <w:rPr>
          <w:rFonts w:asciiTheme="minorBidi" w:hAnsiTheme="minorBidi"/>
          <w:i/>
          <w:iCs/>
        </w:rPr>
        <w:t>th</w:t>
      </w:r>
      <w:r w:rsidRPr="00B55826">
        <w:rPr>
          <w:rFonts w:asciiTheme="minorBidi" w:hAnsiTheme="minorBidi"/>
          <w:i/>
          <w:iCs/>
        </w:rPr>
        <w:t xml:space="preserve"> international scientific conference business logistics in modern management</w:t>
      </w:r>
      <w:r>
        <w:rPr>
          <w:rFonts w:asciiTheme="minorBidi" w:hAnsiTheme="minorBidi"/>
          <w:i/>
          <w:iCs/>
        </w:rPr>
        <w:t>,</w:t>
      </w:r>
      <w:r w:rsidRPr="00B55826">
        <w:rPr>
          <w:rFonts w:asciiTheme="minorBidi" w:hAnsiTheme="minorBidi"/>
          <w:i/>
          <w:iCs/>
        </w:rPr>
        <w:t xml:space="preserve"> no. October.</w:t>
      </w:r>
    </w:p>
    <w:p w14:paraId="3C1BF8CF" w14:textId="495855AD" w:rsidR="00F143D4" w:rsidRDefault="00F143D4" w:rsidP="000918BC">
      <w:pPr>
        <w:pStyle w:val="NoSpacing"/>
        <w:numPr>
          <w:ilvl w:val="0"/>
          <w:numId w:val="1"/>
        </w:numPr>
        <w:rPr>
          <w:rFonts w:asciiTheme="minorBidi" w:hAnsiTheme="minorBidi"/>
          <w:i/>
          <w:iCs/>
        </w:rPr>
      </w:pPr>
      <w:r w:rsidRPr="00B55826">
        <w:rPr>
          <w:rFonts w:asciiTheme="minorBidi" w:hAnsiTheme="minorBidi"/>
          <w:i/>
          <w:iCs/>
        </w:rPr>
        <w:t>Ten Hompel</w:t>
      </w:r>
      <w:r w:rsidR="00313334">
        <w:rPr>
          <w:rFonts w:asciiTheme="minorBidi" w:hAnsiTheme="minorBidi"/>
          <w:i/>
          <w:iCs/>
        </w:rPr>
        <w:t>, M.</w:t>
      </w:r>
      <w:r w:rsidRPr="00B55826">
        <w:rPr>
          <w:rFonts w:asciiTheme="minorBidi" w:hAnsiTheme="minorBidi"/>
          <w:i/>
          <w:iCs/>
        </w:rPr>
        <w:t xml:space="preserve"> and Libert</w:t>
      </w:r>
      <w:r w:rsidR="00313334">
        <w:rPr>
          <w:rFonts w:asciiTheme="minorBidi" w:hAnsiTheme="minorBidi"/>
          <w:i/>
          <w:iCs/>
        </w:rPr>
        <w:t>, S.</w:t>
      </w:r>
      <w:r>
        <w:rPr>
          <w:rFonts w:asciiTheme="minorBidi" w:hAnsiTheme="minorBidi"/>
          <w:i/>
          <w:iCs/>
        </w:rPr>
        <w:t xml:space="preserve"> (2017)</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Smart Objects and Smart Finance for Supply Chain Management</w:t>
      </w:r>
      <w:r w:rsidR="00D1341E">
        <w:rPr>
          <w:rFonts w:asciiTheme="minorBidi" w:hAnsiTheme="minorBidi"/>
          <w:i/>
          <w:iCs/>
        </w:rPr>
        <w:t>’</w:t>
      </w:r>
      <w:r w:rsidRPr="00B55826">
        <w:rPr>
          <w:rFonts w:asciiTheme="minorBidi" w:hAnsiTheme="minorBidi"/>
          <w:i/>
          <w:iCs/>
        </w:rPr>
        <w:t>, Logist. J., vol. 2017, no. 10, pp. 1-10.</w:t>
      </w:r>
    </w:p>
    <w:p w14:paraId="1825037B" w14:textId="68C53F90" w:rsidR="00F143D4" w:rsidRPr="00B55826" w:rsidRDefault="00F143D4" w:rsidP="00B55826">
      <w:pPr>
        <w:pStyle w:val="NoSpacing"/>
        <w:numPr>
          <w:ilvl w:val="0"/>
          <w:numId w:val="1"/>
        </w:numPr>
        <w:rPr>
          <w:rFonts w:asciiTheme="minorBidi" w:hAnsiTheme="minorBidi"/>
          <w:i/>
          <w:iCs/>
        </w:rPr>
      </w:pPr>
      <w:r w:rsidRPr="00B55826">
        <w:rPr>
          <w:rFonts w:asciiTheme="minorBidi" w:hAnsiTheme="minorBidi"/>
          <w:i/>
          <w:iCs/>
        </w:rPr>
        <w:t>B</w:t>
      </w:r>
      <w:r w:rsidR="00C72DEE">
        <w:rPr>
          <w:rFonts w:asciiTheme="minorBidi" w:hAnsiTheme="minorBidi"/>
          <w:i/>
          <w:iCs/>
        </w:rPr>
        <w:t>edi, P.</w:t>
      </w:r>
      <w:r w:rsidRPr="00B55826">
        <w:rPr>
          <w:rFonts w:asciiTheme="minorBidi" w:hAnsiTheme="minorBidi"/>
          <w:i/>
          <w:iCs/>
        </w:rPr>
        <w:t xml:space="preserve">, Shaw, </w:t>
      </w:r>
      <w:r w:rsidR="00C72DEE">
        <w:rPr>
          <w:rFonts w:asciiTheme="minorBidi" w:hAnsiTheme="minorBidi"/>
          <w:i/>
          <w:iCs/>
        </w:rPr>
        <w:t xml:space="preserve">R. N., </w:t>
      </w:r>
      <w:r w:rsidRPr="00B55826">
        <w:rPr>
          <w:rFonts w:asciiTheme="minorBidi" w:hAnsiTheme="minorBidi"/>
          <w:i/>
          <w:iCs/>
        </w:rPr>
        <w:t>Upert</w:t>
      </w:r>
      <w:r w:rsidR="00A47092">
        <w:rPr>
          <w:rFonts w:asciiTheme="minorBidi" w:hAnsiTheme="minorBidi"/>
          <w:i/>
          <w:iCs/>
        </w:rPr>
        <w:t>i, K.</w:t>
      </w:r>
      <w:r w:rsidRPr="00B55826">
        <w:rPr>
          <w:rFonts w:asciiTheme="minorBidi" w:hAnsiTheme="minorBidi"/>
          <w:i/>
          <w:iCs/>
        </w:rPr>
        <w:t>, Ghosh</w:t>
      </w:r>
      <w:r w:rsidR="00A47092">
        <w:rPr>
          <w:rFonts w:asciiTheme="minorBidi" w:hAnsiTheme="minorBidi"/>
          <w:i/>
          <w:iCs/>
        </w:rPr>
        <w:t>, A.</w:t>
      </w:r>
      <w:r w:rsidRPr="00B55826">
        <w:rPr>
          <w:rFonts w:asciiTheme="minorBidi" w:hAnsiTheme="minorBidi"/>
          <w:i/>
          <w:iCs/>
        </w:rPr>
        <w:t xml:space="preserve"> and Rajawat</w:t>
      </w:r>
      <w:r w:rsidR="00A47092">
        <w:rPr>
          <w:rFonts w:asciiTheme="minorBidi" w:hAnsiTheme="minorBidi"/>
          <w:i/>
          <w:iCs/>
        </w:rPr>
        <w:t>, A. S.</w:t>
      </w:r>
      <w:r>
        <w:rPr>
          <w:rFonts w:asciiTheme="minorBidi" w:hAnsiTheme="minorBidi"/>
          <w:i/>
          <w:iCs/>
        </w:rPr>
        <w:t xml:space="preserve"> (2021)</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Impact analysis of industry 4.0 on realtime smart production planning and supply chain management</w:t>
      </w:r>
      <w:r w:rsidR="00D1341E">
        <w:rPr>
          <w:rFonts w:asciiTheme="minorBidi" w:hAnsiTheme="minorBidi"/>
          <w:i/>
          <w:iCs/>
        </w:rPr>
        <w:t>’</w:t>
      </w:r>
      <w:r w:rsidRPr="00B55826">
        <w:rPr>
          <w:rFonts w:asciiTheme="minorBidi" w:hAnsiTheme="minorBidi"/>
          <w:i/>
          <w:iCs/>
        </w:rPr>
        <w:t>. 2021 IEEE 4th International Conference on Computing, Power and Communication Technologies (GUCON) University of Malaya, Kuala Lumpur, Malaysia. Sep 24-26</w:t>
      </w:r>
    </w:p>
    <w:p w14:paraId="5F0336D6" w14:textId="722463F5" w:rsidR="00F143D4" w:rsidRPr="00B55826" w:rsidRDefault="00F143D4" w:rsidP="00AE69C0">
      <w:pPr>
        <w:pStyle w:val="NoSpacing"/>
        <w:numPr>
          <w:ilvl w:val="0"/>
          <w:numId w:val="1"/>
        </w:numPr>
        <w:rPr>
          <w:rFonts w:asciiTheme="minorBidi" w:hAnsiTheme="minorBidi"/>
          <w:i/>
          <w:iCs/>
        </w:rPr>
      </w:pPr>
      <w:r w:rsidRPr="00B55826">
        <w:rPr>
          <w:rFonts w:asciiTheme="minorBidi" w:hAnsiTheme="minorBidi"/>
          <w:i/>
          <w:iCs/>
        </w:rPr>
        <w:lastRenderedPageBreak/>
        <w:t>Ballou</w:t>
      </w:r>
      <w:r w:rsidR="00A47092">
        <w:rPr>
          <w:rFonts w:asciiTheme="minorBidi" w:hAnsiTheme="minorBidi"/>
          <w:i/>
          <w:iCs/>
        </w:rPr>
        <w:t>, R. H.</w:t>
      </w:r>
      <w:r>
        <w:rPr>
          <w:rFonts w:asciiTheme="minorBidi" w:hAnsiTheme="minorBidi"/>
          <w:i/>
          <w:iCs/>
        </w:rPr>
        <w:t xml:space="preserve"> (2006),</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The evolution and future of logistics and supply chain management</w:t>
      </w:r>
      <w:r w:rsidR="00D1341E">
        <w:rPr>
          <w:rFonts w:asciiTheme="minorBidi" w:hAnsiTheme="minorBidi"/>
          <w:i/>
          <w:iCs/>
        </w:rPr>
        <w:t>’</w:t>
      </w:r>
      <w:r w:rsidRPr="00B55826">
        <w:rPr>
          <w:rFonts w:asciiTheme="minorBidi" w:hAnsiTheme="minorBidi"/>
          <w:i/>
          <w:iCs/>
        </w:rPr>
        <w:t>, Production, vol. 16, no.3, pp. 375-386.</w:t>
      </w:r>
    </w:p>
    <w:p w14:paraId="195B8F94" w14:textId="6343CC33" w:rsidR="00F143D4" w:rsidRDefault="00F143D4" w:rsidP="000918BC">
      <w:pPr>
        <w:pStyle w:val="NoSpacing"/>
        <w:numPr>
          <w:ilvl w:val="0"/>
          <w:numId w:val="1"/>
        </w:numPr>
        <w:rPr>
          <w:rFonts w:asciiTheme="minorBidi" w:hAnsiTheme="minorBidi"/>
          <w:i/>
          <w:iCs/>
        </w:rPr>
      </w:pPr>
      <w:r w:rsidRPr="00B55826">
        <w:rPr>
          <w:rFonts w:asciiTheme="minorBidi" w:hAnsiTheme="minorBidi"/>
          <w:i/>
          <w:iCs/>
        </w:rPr>
        <w:t xml:space="preserve">Ilyas, </w:t>
      </w:r>
      <w:r w:rsidR="00A47092">
        <w:rPr>
          <w:rFonts w:asciiTheme="minorBidi" w:hAnsiTheme="minorBidi"/>
          <w:i/>
          <w:iCs/>
        </w:rPr>
        <w:t xml:space="preserve">R. M., </w:t>
      </w:r>
      <w:r w:rsidRPr="00B55826">
        <w:rPr>
          <w:rFonts w:asciiTheme="minorBidi" w:hAnsiTheme="minorBidi"/>
          <w:i/>
          <w:iCs/>
        </w:rPr>
        <w:t>Banwet</w:t>
      </w:r>
      <w:r w:rsidR="004C0436">
        <w:rPr>
          <w:rFonts w:asciiTheme="minorBidi" w:hAnsiTheme="minorBidi"/>
          <w:i/>
          <w:iCs/>
        </w:rPr>
        <w:t>, D. K.</w:t>
      </w:r>
      <w:r w:rsidRPr="00B55826">
        <w:rPr>
          <w:rFonts w:asciiTheme="minorBidi" w:hAnsiTheme="minorBidi"/>
          <w:i/>
          <w:iCs/>
        </w:rPr>
        <w:t xml:space="preserve"> and</w:t>
      </w:r>
      <w:r w:rsidR="004C0436">
        <w:rPr>
          <w:rFonts w:asciiTheme="minorBidi" w:hAnsiTheme="minorBidi"/>
          <w:i/>
          <w:iCs/>
        </w:rPr>
        <w:t xml:space="preserve"> </w:t>
      </w:r>
      <w:r w:rsidRPr="00B55826">
        <w:rPr>
          <w:rFonts w:asciiTheme="minorBidi" w:hAnsiTheme="minorBidi"/>
          <w:i/>
          <w:iCs/>
        </w:rPr>
        <w:t>Shankar</w:t>
      </w:r>
      <w:r w:rsidR="004C0436">
        <w:rPr>
          <w:rFonts w:asciiTheme="minorBidi" w:hAnsiTheme="minorBidi"/>
          <w:i/>
          <w:iCs/>
        </w:rPr>
        <w:t>, R.</w:t>
      </w:r>
      <w:r>
        <w:rPr>
          <w:rFonts w:asciiTheme="minorBidi" w:hAnsiTheme="minorBidi"/>
          <w:i/>
          <w:iCs/>
        </w:rPr>
        <w:t xml:space="preserve"> (2018)</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Value Chain Relationship – A Strategy Matrix</w:t>
      </w:r>
      <w:r w:rsidR="00D1341E">
        <w:rPr>
          <w:rFonts w:asciiTheme="minorBidi" w:hAnsiTheme="minorBidi"/>
          <w:i/>
          <w:iCs/>
        </w:rPr>
        <w:t>’</w:t>
      </w:r>
      <w:r w:rsidRPr="00B55826">
        <w:rPr>
          <w:rFonts w:asciiTheme="minorBidi" w:hAnsiTheme="minorBidi"/>
          <w:i/>
          <w:iCs/>
        </w:rPr>
        <w:t>, Supply Chain Forum An Int. J., vol. 8, no. 1, pp.56-72.</w:t>
      </w:r>
    </w:p>
    <w:p w14:paraId="689FE074" w14:textId="47D73365" w:rsidR="00F143D4" w:rsidRDefault="00F143D4" w:rsidP="000918BC">
      <w:pPr>
        <w:pStyle w:val="NoSpacing"/>
        <w:numPr>
          <w:ilvl w:val="0"/>
          <w:numId w:val="1"/>
        </w:numPr>
        <w:rPr>
          <w:rFonts w:asciiTheme="minorBidi" w:hAnsiTheme="minorBidi"/>
          <w:i/>
          <w:iCs/>
        </w:rPr>
      </w:pPr>
      <w:r w:rsidRPr="00B55826">
        <w:rPr>
          <w:rFonts w:asciiTheme="minorBidi" w:hAnsiTheme="minorBidi"/>
          <w:i/>
          <w:iCs/>
        </w:rPr>
        <w:t>Mason-Jones</w:t>
      </w:r>
      <w:r w:rsidR="00B1281C">
        <w:rPr>
          <w:rFonts w:asciiTheme="minorBidi" w:hAnsiTheme="minorBidi"/>
          <w:i/>
          <w:iCs/>
        </w:rPr>
        <w:t>, R.</w:t>
      </w:r>
      <w:r w:rsidRPr="00B55826">
        <w:rPr>
          <w:rFonts w:asciiTheme="minorBidi" w:hAnsiTheme="minorBidi"/>
          <w:i/>
          <w:iCs/>
        </w:rPr>
        <w:t xml:space="preserve"> and Towil</w:t>
      </w:r>
      <w:r>
        <w:rPr>
          <w:rFonts w:asciiTheme="minorBidi" w:hAnsiTheme="minorBidi"/>
          <w:i/>
          <w:iCs/>
        </w:rPr>
        <w:t xml:space="preserve"> (1999)</w:t>
      </w:r>
      <w:r w:rsidR="00B1281C">
        <w:rPr>
          <w:rFonts w:asciiTheme="minorBidi" w:hAnsiTheme="minorBidi"/>
          <w:i/>
          <w:iCs/>
        </w:rPr>
        <w:t xml:space="preserve"> </w:t>
      </w:r>
      <w:r w:rsidRPr="00B55826">
        <w:rPr>
          <w:rFonts w:asciiTheme="minorBidi" w:hAnsiTheme="minorBidi"/>
          <w:i/>
          <w:iCs/>
        </w:rPr>
        <w:t xml:space="preserve">l, </w:t>
      </w:r>
      <w:r w:rsidR="00D1341E">
        <w:rPr>
          <w:rFonts w:asciiTheme="minorBidi" w:hAnsiTheme="minorBidi"/>
          <w:i/>
          <w:iCs/>
        </w:rPr>
        <w:t>‘</w:t>
      </w:r>
      <w:r w:rsidRPr="00B55826">
        <w:rPr>
          <w:rFonts w:asciiTheme="minorBidi" w:hAnsiTheme="minorBidi"/>
          <w:i/>
          <w:iCs/>
        </w:rPr>
        <w:t>Quantifying the degree of leansess and agility at any point within a supply chain</w:t>
      </w:r>
      <w:r w:rsidR="00D1341E">
        <w:rPr>
          <w:rFonts w:asciiTheme="minorBidi" w:hAnsiTheme="minorBidi"/>
          <w:i/>
          <w:iCs/>
        </w:rPr>
        <w:t>’</w:t>
      </w:r>
      <w:r w:rsidRPr="00B55826">
        <w:rPr>
          <w:rFonts w:asciiTheme="minorBidi" w:hAnsiTheme="minorBidi"/>
          <w:i/>
          <w:iCs/>
        </w:rPr>
        <w:t xml:space="preserve">, Int J Logist. Manag. </w:t>
      </w:r>
    </w:p>
    <w:p w14:paraId="5872AB1D" w14:textId="719C051F" w:rsidR="00F143D4" w:rsidRPr="00B55826" w:rsidRDefault="00F143D4" w:rsidP="00B55826">
      <w:pPr>
        <w:pStyle w:val="ListParagraph"/>
        <w:numPr>
          <w:ilvl w:val="0"/>
          <w:numId w:val="1"/>
        </w:numPr>
        <w:rPr>
          <w:rFonts w:asciiTheme="minorBidi" w:hAnsiTheme="minorBidi"/>
          <w:i/>
          <w:iCs/>
        </w:rPr>
      </w:pPr>
      <w:r w:rsidRPr="00B55826">
        <w:rPr>
          <w:rFonts w:asciiTheme="minorBidi" w:hAnsiTheme="minorBidi"/>
          <w:i/>
          <w:iCs/>
        </w:rPr>
        <w:t>Lummus</w:t>
      </w:r>
      <w:r w:rsidR="00B1281C">
        <w:rPr>
          <w:rFonts w:asciiTheme="minorBidi" w:hAnsiTheme="minorBidi"/>
          <w:i/>
          <w:iCs/>
        </w:rPr>
        <w:t xml:space="preserve">, R. R. </w:t>
      </w:r>
      <w:r w:rsidRPr="00B55826">
        <w:rPr>
          <w:rFonts w:asciiTheme="minorBidi" w:hAnsiTheme="minorBidi"/>
          <w:i/>
          <w:iCs/>
        </w:rPr>
        <w:t>and Vokura</w:t>
      </w:r>
      <w:r w:rsidR="00B1281C">
        <w:rPr>
          <w:rFonts w:asciiTheme="minorBidi" w:hAnsiTheme="minorBidi"/>
          <w:i/>
          <w:iCs/>
        </w:rPr>
        <w:t>, R. J.</w:t>
      </w:r>
      <w:r>
        <w:rPr>
          <w:rFonts w:asciiTheme="minorBidi" w:hAnsiTheme="minorBidi"/>
          <w:i/>
          <w:iCs/>
        </w:rPr>
        <w:t xml:space="preserve"> (1999)</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Defining supply chain management : a historical perspective and practical guidelines</w:t>
      </w:r>
      <w:r w:rsidR="00D1341E">
        <w:rPr>
          <w:rFonts w:asciiTheme="minorBidi" w:hAnsiTheme="minorBidi"/>
          <w:i/>
          <w:iCs/>
        </w:rPr>
        <w:t>’</w:t>
      </w:r>
      <w:r w:rsidRPr="00B55826">
        <w:rPr>
          <w:rFonts w:asciiTheme="minorBidi" w:hAnsiTheme="minorBidi"/>
          <w:i/>
          <w:iCs/>
        </w:rPr>
        <w:t>, Ind. Manag. Data Syst. Emerald, vol. 99, no.1, pp. 11-17.</w:t>
      </w:r>
    </w:p>
    <w:p w14:paraId="421B63BB" w14:textId="2C450FD8" w:rsidR="00F143D4" w:rsidRPr="00F35F5D" w:rsidRDefault="00F143D4" w:rsidP="00F35F5D">
      <w:pPr>
        <w:pStyle w:val="ListParagraph"/>
        <w:numPr>
          <w:ilvl w:val="0"/>
          <w:numId w:val="1"/>
        </w:numPr>
        <w:rPr>
          <w:rFonts w:asciiTheme="minorBidi" w:hAnsiTheme="minorBidi"/>
          <w:i/>
          <w:iCs/>
        </w:rPr>
      </w:pPr>
      <w:r w:rsidRPr="00B55826">
        <w:rPr>
          <w:rFonts w:asciiTheme="minorBidi" w:hAnsiTheme="minorBidi"/>
          <w:i/>
          <w:iCs/>
        </w:rPr>
        <w:t>Winkelhaus</w:t>
      </w:r>
      <w:r w:rsidR="00B1281C">
        <w:rPr>
          <w:rFonts w:asciiTheme="minorBidi" w:hAnsiTheme="minorBidi"/>
          <w:i/>
          <w:iCs/>
        </w:rPr>
        <w:t>, S.</w:t>
      </w:r>
      <w:r w:rsidRPr="00B55826">
        <w:rPr>
          <w:rFonts w:asciiTheme="minorBidi" w:hAnsiTheme="minorBidi"/>
          <w:i/>
          <w:iCs/>
        </w:rPr>
        <w:t xml:space="preserve"> and Grosse</w:t>
      </w:r>
      <w:r w:rsidR="00B1281C">
        <w:rPr>
          <w:rFonts w:asciiTheme="minorBidi" w:hAnsiTheme="minorBidi"/>
          <w:i/>
          <w:iCs/>
        </w:rPr>
        <w:t>, E. H.</w:t>
      </w:r>
      <w:r>
        <w:rPr>
          <w:rFonts w:asciiTheme="minorBidi" w:hAnsiTheme="minorBidi"/>
          <w:i/>
          <w:iCs/>
        </w:rPr>
        <w:t xml:space="preserve"> (2019)</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Logistics 4.0: a systematic review towards a new logistics system</w:t>
      </w:r>
      <w:r w:rsidR="00D1341E">
        <w:rPr>
          <w:rFonts w:asciiTheme="minorBidi" w:hAnsiTheme="minorBidi"/>
          <w:i/>
          <w:iCs/>
        </w:rPr>
        <w:t>’,</w:t>
      </w:r>
      <w:r w:rsidRPr="00B55826">
        <w:rPr>
          <w:rFonts w:asciiTheme="minorBidi" w:hAnsiTheme="minorBidi"/>
          <w:i/>
          <w:iCs/>
        </w:rPr>
        <w:t xml:space="preserve"> Int. J. Prod. Res., DOI:10.1080/00207543.2019.1612964, pp. 1-26. </w:t>
      </w:r>
    </w:p>
    <w:p w14:paraId="2FCDE1DD" w14:textId="024B3A44" w:rsidR="00F143D4" w:rsidRPr="00B55826" w:rsidRDefault="00F143D4" w:rsidP="00B55826">
      <w:pPr>
        <w:pStyle w:val="ListParagraph"/>
        <w:numPr>
          <w:ilvl w:val="0"/>
          <w:numId w:val="1"/>
        </w:numPr>
        <w:rPr>
          <w:rFonts w:asciiTheme="minorBidi" w:hAnsiTheme="minorBidi"/>
          <w:i/>
          <w:iCs/>
        </w:rPr>
      </w:pPr>
      <w:r w:rsidRPr="00B55826">
        <w:rPr>
          <w:rFonts w:asciiTheme="minorBidi" w:hAnsiTheme="minorBidi"/>
          <w:i/>
          <w:iCs/>
        </w:rPr>
        <w:t xml:space="preserve">Lehmacher, </w:t>
      </w:r>
      <w:r w:rsidR="00E222EE">
        <w:rPr>
          <w:rFonts w:asciiTheme="minorBidi" w:hAnsiTheme="minorBidi"/>
          <w:i/>
          <w:iCs/>
        </w:rPr>
        <w:t xml:space="preserve">W., </w:t>
      </w:r>
      <w:r w:rsidRPr="00B55826">
        <w:rPr>
          <w:rFonts w:asciiTheme="minorBidi" w:hAnsiTheme="minorBidi"/>
          <w:i/>
          <w:iCs/>
        </w:rPr>
        <w:t>Betti,</w:t>
      </w:r>
      <w:r w:rsidR="00E222EE">
        <w:rPr>
          <w:rFonts w:asciiTheme="minorBidi" w:hAnsiTheme="minorBidi"/>
          <w:i/>
          <w:iCs/>
        </w:rPr>
        <w:t xml:space="preserve"> F.,</w:t>
      </w:r>
      <w:r w:rsidRPr="00B55826">
        <w:rPr>
          <w:rFonts w:asciiTheme="minorBidi" w:hAnsiTheme="minorBidi"/>
          <w:i/>
          <w:iCs/>
        </w:rPr>
        <w:t xml:space="preserve"> Paul,</w:t>
      </w:r>
      <w:r w:rsidR="00E222EE">
        <w:rPr>
          <w:rFonts w:asciiTheme="minorBidi" w:hAnsiTheme="minorBidi"/>
          <w:i/>
          <w:iCs/>
        </w:rPr>
        <w:t xml:space="preserve"> B., </w:t>
      </w:r>
      <w:r w:rsidRPr="00B55826">
        <w:rPr>
          <w:rFonts w:asciiTheme="minorBidi" w:hAnsiTheme="minorBidi"/>
          <w:i/>
          <w:iCs/>
        </w:rPr>
        <w:t>Grotemeier</w:t>
      </w:r>
      <w:r w:rsidR="00E222EE">
        <w:rPr>
          <w:rFonts w:asciiTheme="minorBidi" w:hAnsiTheme="minorBidi"/>
          <w:i/>
          <w:iCs/>
        </w:rPr>
        <w:t>, C.</w:t>
      </w:r>
      <w:r w:rsidRPr="00B55826">
        <w:rPr>
          <w:rFonts w:asciiTheme="minorBidi" w:hAnsiTheme="minorBidi"/>
          <w:i/>
          <w:iCs/>
        </w:rPr>
        <w:t xml:space="preserve"> and Lorenzen</w:t>
      </w:r>
      <w:r w:rsidR="00B90D37">
        <w:rPr>
          <w:rFonts w:asciiTheme="minorBidi" w:hAnsiTheme="minorBidi"/>
          <w:i/>
          <w:iCs/>
        </w:rPr>
        <w:t>, M.</w:t>
      </w:r>
      <w:r>
        <w:rPr>
          <w:rFonts w:asciiTheme="minorBidi" w:hAnsiTheme="minorBidi"/>
          <w:i/>
          <w:iCs/>
        </w:rPr>
        <w:t xml:space="preserve"> (2017)</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Impact of the fourth industrial revolution on supply chains</w:t>
      </w:r>
      <w:r w:rsidR="00D1341E">
        <w:rPr>
          <w:rFonts w:asciiTheme="minorBidi" w:hAnsiTheme="minorBidi"/>
          <w:i/>
          <w:iCs/>
        </w:rPr>
        <w:t>’</w:t>
      </w:r>
      <w:r w:rsidRPr="00B55826">
        <w:rPr>
          <w:rFonts w:asciiTheme="minorBidi" w:hAnsiTheme="minorBidi"/>
          <w:i/>
          <w:iCs/>
        </w:rPr>
        <w:t>, World economic forum.</w:t>
      </w:r>
    </w:p>
    <w:p w14:paraId="085EA877" w14:textId="40214CD2" w:rsidR="00F143D4" w:rsidRDefault="00F143D4" w:rsidP="00B55826">
      <w:pPr>
        <w:pStyle w:val="ListParagraph"/>
        <w:numPr>
          <w:ilvl w:val="0"/>
          <w:numId w:val="1"/>
        </w:numPr>
        <w:rPr>
          <w:rFonts w:asciiTheme="minorBidi" w:hAnsiTheme="minorBidi"/>
          <w:i/>
          <w:iCs/>
        </w:rPr>
      </w:pPr>
      <w:r w:rsidRPr="00B55826">
        <w:rPr>
          <w:rFonts w:asciiTheme="minorBidi" w:hAnsiTheme="minorBidi"/>
          <w:i/>
          <w:iCs/>
        </w:rPr>
        <w:t>Sheffi</w:t>
      </w:r>
      <w:r w:rsidR="00B90D37">
        <w:rPr>
          <w:rFonts w:asciiTheme="minorBidi" w:hAnsiTheme="minorBidi"/>
          <w:i/>
          <w:iCs/>
        </w:rPr>
        <w:t>, Y.</w:t>
      </w:r>
      <w:r w:rsidRPr="00B55826">
        <w:rPr>
          <w:rFonts w:asciiTheme="minorBidi" w:hAnsiTheme="minorBidi"/>
          <w:i/>
          <w:iCs/>
        </w:rPr>
        <w:t xml:space="preserve"> and Klaus</w:t>
      </w:r>
      <w:r w:rsidR="00B90D37">
        <w:rPr>
          <w:rFonts w:asciiTheme="minorBidi" w:hAnsiTheme="minorBidi"/>
          <w:i/>
          <w:iCs/>
        </w:rPr>
        <w:t>, P</w:t>
      </w:r>
      <w:r>
        <w:rPr>
          <w:rFonts w:asciiTheme="minorBidi" w:hAnsiTheme="minorBidi"/>
          <w:i/>
          <w:iCs/>
        </w:rPr>
        <w:t xml:space="preserve"> (1997)</w:t>
      </w:r>
      <w:r w:rsidRPr="00B55826">
        <w:rPr>
          <w:rFonts w:asciiTheme="minorBidi" w:hAnsiTheme="minorBidi"/>
          <w:i/>
          <w:iCs/>
        </w:rPr>
        <w:t xml:space="preserve">, </w:t>
      </w:r>
      <w:r w:rsidR="00D1341E">
        <w:rPr>
          <w:rFonts w:asciiTheme="minorBidi" w:hAnsiTheme="minorBidi"/>
          <w:i/>
          <w:iCs/>
        </w:rPr>
        <w:t>‘</w:t>
      </w:r>
      <w:r w:rsidRPr="00B55826">
        <w:rPr>
          <w:rFonts w:asciiTheme="minorBidi" w:hAnsiTheme="minorBidi"/>
          <w:i/>
          <w:iCs/>
        </w:rPr>
        <w:t>Logistics at large: jumping the barriers of the logistics function</w:t>
      </w:r>
      <w:r w:rsidR="00D1341E">
        <w:rPr>
          <w:rFonts w:asciiTheme="minorBidi" w:hAnsiTheme="minorBidi"/>
          <w:i/>
          <w:iCs/>
        </w:rPr>
        <w:t>’</w:t>
      </w:r>
      <w:r w:rsidRPr="00B55826">
        <w:rPr>
          <w:rFonts w:asciiTheme="minorBidi" w:hAnsiTheme="minorBidi"/>
          <w:i/>
          <w:iCs/>
        </w:rPr>
        <w:t>, in proceedings of the 26</w:t>
      </w:r>
      <w:r w:rsidRPr="00B55826">
        <w:rPr>
          <w:rFonts w:asciiTheme="minorBidi" w:hAnsiTheme="minorBidi"/>
          <w:i/>
          <w:iCs/>
          <w:vertAlign w:val="superscript"/>
        </w:rPr>
        <w:t>th</w:t>
      </w:r>
      <w:r w:rsidRPr="00B55826">
        <w:rPr>
          <w:rFonts w:asciiTheme="minorBidi" w:hAnsiTheme="minorBidi"/>
          <w:i/>
          <w:iCs/>
        </w:rPr>
        <w:t xml:space="preserve"> annual transportation and logistics educators conference, no. October, pp. 1-26.</w:t>
      </w:r>
    </w:p>
    <w:p w14:paraId="4DD97794" w14:textId="322AD311" w:rsidR="007F246A" w:rsidRPr="005711DC" w:rsidRDefault="007F246A" w:rsidP="005711DC">
      <w:pPr>
        <w:pStyle w:val="ListParagraph"/>
        <w:numPr>
          <w:ilvl w:val="0"/>
          <w:numId w:val="1"/>
        </w:numPr>
        <w:rPr>
          <w:rFonts w:asciiTheme="minorBidi" w:hAnsiTheme="minorBidi"/>
          <w:i/>
          <w:iCs/>
        </w:rPr>
      </w:pPr>
      <w:r>
        <w:rPr>
          <w:rFonts w:asciiTheme="minorBidi" w:hAnsiTheme="minorBidi"/>
          <w:i/>
          <w:iCs/>
        </w:rPr>
        <w:t>Hamdi</w:t>
      </w:r>
      <w:r w:rsidR="00D40789">
        <w:rPr>
          <w:rFonts w:asciiTheme="minorBidi" w:hAnsiTheme="minorBidi"/>
          <w:i/>
          <w:iCs/>
        </w:rPr>
        <w:t>, S. E.</w:t>
      </w:r>
      <w:r>
        <w:rPr>
          <w:rFonts w:asciiTheme="minorBidi" w:hAnsiTheme="minorBidi"/>
          <w:i/>
          <w:iCs/>
        </w:rPr>
        <w:t xml:space="preserve"> and Abouabdellah</w:t>
      </w:r>
      <w:r w:rsidR="00D40789">
        <w:rPr>
          <w:rFonts w:asciiTheme="minorBidi" w:hAnsiTheme="minorBidi"/>
          <w:i/>
          <w:iCs/>
        </w:rPr>
        <w:t>, A.</w:t>
      </w:r>
      <w:r w:rsidR="00F92578">
        <w:rPr>
          <w:rFonts w:asciiTheme="minorBidi" w:hAnsiTheme="minorBidi"/>
          <w:i/>
          <w:iCs/>
        </w:rPr>
        <w:t xml:space="preserve"> (2022), </w:t>
      </w:r>
      <w:r w:rsidR="00D1341E">
        <w:rPr>
          <w:rFonts w:asciiTheme="minorBidi" w:hAnsiTheme="minorBidi"/>
          <w:i/>
          <w:iCs/>
        </w:rPr>
        <w:t>‘</w:t>
      </w:r>
      <w:r w:rsidR="006447F2" w:rsidRPr="006447F2">
        <w:rPr>
          <w:rFonts w:asciiTheme="minorBidi" w:hAnsiTheme="minorBidi"/>
          <w:i/>
          <w:iCs/>
        </w:rPr>
        <w:t>Logistics: Impact of Industry 4.0</w:t>
      </w:r>
      <w:r w:rsidR="00D1341E">
        <w:rPr>
          <w:rFonts w:asciiTheme="minorBidi" w:hAnsiTheme="minorBidi"/>
          <w:i/>
          <w:iCs/>
        </w:rPr>
        <w:t>’</w:t>
      </w:r>
      <w:r w:rsidR="006447F2">
        <w:rPr>
          <w:rFonts w:asciiTheme="minorBidi" w:hAnsiTheme="minorBidi"/>
          <w:i/>
          <w:iCs/>
        </w:rPr>
        <w:t xml:space="preserve">, </w:t>
      </w:r>
      <w:r w:rsidR="005711DC" w:rsidRPr="005711DC">
        <w:rPr>
          <w:rFonts w:asciiTheme="minorBidi" w:hAnsiTheme="minorBidi"/>
          <w:i/>
          <w:iCs/>
        </w:rPr>
        <w:t>Appl. Sci. 2022, 12,</w:t>
      </w:r>
      <w:r w:rsidR="005711DC">
        <w:rPr>
          <w:rFonts w:asciiTheme="minorBidi" w:hAnsiTheme="minorBidi"/>
          <w:i/>
          <w:iCs/>
        </w:rPr>
        <w:t xml:space="preserve"> </w:t>
      </w:r>
      <w:r w:rsidR="005711DC" w:rsidRPr="005711DC">
        <w:rPr>
          <w:rFonts w:asciiTheme="minorBidi" w:hAnsiTheme="minorBidi"/>
          <w:i/>
          <w:iCs/>
        </w:rPr>
        <w:t>4209.</w:t>
      </w:r>
    </w:p>
    <w:p w14:paraId="7391879E" w14:textId="77777777" w:rsidR="001949A2" w:rsidRPr="00B55826" w:rsidRDefault="001949A2">
      <w:pPr>
        <w:rPr>
          <w:rFonts w:asciiTheme="minorBidi" w:hAnsiTheme="minorBidi"/>
          <w:i/>
          <w:iCs/>
        </w:rPr>
      </w:pPr>
    </w:p>
    <w:sectPr w:rsidR="001949A2" w:rsidRPr="00B558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F3345"/>
    <w:multiLevelType w:val="hybridMultilevel"/>
    <w:tmpl w:val="E146FB0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161ACD"/>
    <w:multiLevelType w:val="hybridMultilevel"/>
    <w:tmpl w:val="CBE6C4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EE16F1"/>
    <w:multiLevelType w:val="hybridMultilevel"/>
    <w:tmpl w:val="6906A8A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6217C8"/>
    <w:multiLevelType w:val="hybridMultilevel"/>
    <w:tmpl w:val="1C60F2A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877871"/>
    <w:multiLevelType w:val="hybridMultilevel"/>
    <w:tmpl w:val="B6AE9EB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2550722">
    <w:abstractNumId w:val="1"/>
  </w:num>
  <w:num w:numId="2" w16cid:durableId="88235309">
    <w:abstractNumId w:val="3"/>
  </w:num>
  <w:num w:numId="3" w16cid:durableId="1955668317">
    <w:abstractNumId w:val="2"/>
  </w:num>
  <w:num w:numId="4" w16cid:durableId="25178237">
    <w:abstractNumId w:val="4"/>
  </w:num>
  <w:num w:numId="5" w16cid:durableId="1780292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trackRevision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32A"/>
    <w:rsid w:val="0000006F"/>
    <w:rsid w:val="000027B4"/>
    <w:rsid w:val="00004E36"/>
    <w:rsid w:val="00007151"/>
    <w:rsid w:val="00014EDB"/>
    <w:rsid w:val="00016C42"/>
    <w:rsid w:val="00024141"/>
    <w:rsid w:val="00027036"/>
    <w:rsid w:val="0002743B"/>
    <w:rsid w:val="00027497"/>
    <w:rsid w:val="00030582"/>
    <w:rsid w:val="00030E0B"/>
    <w:rsid w:val="0003275D"/>
    <w:rsid w:val="00041B68"/>
    <w:rsid w:val="00044025"/>
    <w:rsid w:val="0005326C"/>
    <w:rsid w:val="0005522E"/>
    <w:rsid w:val="000561FB"/>
    <w:rsid w:val="000570F3"/>
    <w:rsid w:val="000603EF"/>
    <w:rsid w:val="00067D63"/>
    <w:rsid w:val="000778A3"/>
    <w:rsid w:val="0008489E"/>
    <w:rsid w:val="000918BC"/>
    <w:rsid w:val="00091CED"/>
    <w:rsid w:val="00093ACB"/>
    <w:rsid w:val="00094F53"/>
    <w:rsid w:val="00096CF0"/>
    <w:rsid w:val="00097EDE"/>
    <w:rsid w:val="000A05EF"/>
    <w:rsid w:val="000A118A"/>
    <w:rsid w:val="000A209B"/>
    <w:rsid w:val="000A226F"/>
    <w:rsid w:val="000A3A93"/>
    <w:rsid w:val="000A416D"/>
    <w:rsid w:val="000D08B9"/>
    <w:rsid w:val="000D592D"/>
    <w:rsid w:val="000D5B52"/>
    <w:rsid w:val="000E1355"/>
    <w:rsid w:val="000E3F74"/>
    <w:rsid w:val="00103C6E"/>
    <w:rsid w:val="00105DAE"/>
    <w:rsid w:val="00114275"/>
    <w:rsid w:val="001145D7"/>
    <w:rsid w:val="00122CD5"/>
    <w:rsid w:val="001256C4"/>
    <w:rsid w:val="0013132F"/>
    <w:rsid w:val="0013497A"/>
    <w:rsid w:val="0013570D"/>
    <w:rsid w:val="00140B25"/>
    <w:rsid w:val="0014587A"/>
    <w:rsid w:val="0014675E"/>
    <w:rsid w:val="00161AC6"/>
    <w:rsid w:val="00165DA0"/>
    <w:rsid w:val="0016617F"/>
    <w:rsid w:val="00166A08"/>
    <w:rsid w:val="00166DF0"/>
    <w:rsid w:val="001719C4"/>
    <w:rsid w:val="00173462"/>
    <w:rsid w:val="00175188"/>
    <w:rsid w:val="00175D3A"/>
    <w:rsid w:val="001920D8"/>
    <w:rsid w:val="00193F28"/>
    <w:rsid w:val="001949A2"/>
    <w:rsid w:val="00197CC3"/>
    <w:rsid w:val="001A33BB"/>
    <w:rsid w:val="001A6C5E"/>
    <w:rsid w:val="001B09C4"/>
    <w:rsid w:val="001C109A"/>
    <w:rsid w:val="001C18EB"/>
    <w:rsid w:val="001C2DC1"/>
    <w:rsid w:val="001C33D2"/>
    <w:rsid w:val="001C5C38"/>
    <w:rsid w:val="001D4729"/>
    <w:rsid w:val="001E3534"/>
    <w:rsid w:val="001E5F8E"/>
    <w:rsid w:val="001E765D"/>
    <w:rsid w:val="001F00BC"/>
    <w:rsid w:val="0020127A"/>
    <w:rsid w:val="00203654"/>
    <w:rsid w:val="002036A8"/>
    <w:rsid w:val="00204422"/>
    <w:rsid w:val="0020474F"/>
    <w:rsid w:val="00214F7D"/>
    <w:rsid w:val="0021532A"/>
    <w:rsid w:val="00215333"/>
    <w:rsid w:val="00216D49"/>
    <w:rsid w:val="00226704"/>
    <w:rsid w:val="00226E09"/>
    <w:rsid w:val="00227656"/>
    <w:rsid w:val="002277CE"/>
    <w:rsid w:val="0023101E"/>
    <w:rsid w:val="002316DF"/>
    <w:rsid w:val="002320E2"/>
    <w:rsid w:val="002322DC"/>
    <w:rsid w:val="00232315"/>
    <w:rsid w:val="00233CA2"/>
    <w:rsid w:val="002344AF"/>
    <w:rsid w:val="0023475B"/>
    <w:rsid w:val="00235C95"/>
    <w:rsid w:val="00236C37"/>
    <w:rsid w:val="002370D5"/>
    <w:rsid w:val="00240885"/>
    <w:rsid w:val="002432B9"/>
    <w:rsid w:val="00245726"/>
    <w:rsid w:val="002546C7"/>
    <w:rsid w:val="00262889"/>
    <w:rsid w:val="00263739"/>
    <w:rsid w:val="00265922"/>
    <w:rsid w:val="00270B71"/>
    <w:rsid w:val="002722CB"/>
    <w:rsid w:val="00273B23"/>
    <w:rsid w:val="0027630E"/>
    <w:rsid w:val="002764DA"/>
    <w:rsid w:val="00283FBA"/>
    <w:rsid w:val="00285ADB"/>
    <w:rsid w:val="00290C4A"/>
    <w:rsid w:val="00290E9E"/>
    <w:rsid w:val="00292408"/>
    <w:rsid w:val="002946EA"/>
    <w:rsid w:val="00295991"/>
    <w:rsid w:val="002A2D64"/>
    <w:rsid w:val="002A4281"/>
    <w:rsid w:val="002B6BF0"/>
    <w:rsid w:val="002C394C"/>
    <w:rsid w:val="002C4FF6"/>
    <w:rsid w:val="002C66F2"/>
    <w:rsid w:val="002E1336"/>
    <w:rsid w:val="002E7D3C"/>
    <w:rsid w:val="002F72A5"/>
    <w:rsid w:val="002F7C1F"/>
    <w:rsid w:val="00300B83"/>
    <w:rsid w:val="00301599"/>
    <w:rsid w:val="00307025"/>
    <w:rsid w:val="00313334"/>
    <w:rsid w:val="003159F0"/>
    <w:rsid w:val="00316A80"/>
    <w:rsid w:val="00320B56"/>
    <w:rsid w:val="003214A0"/>
    <w:rsid w:val="003220F3"/>
    <w:rsid w:val="00325C5E"/>
    <w:rsid w:val="00326EBA"/>
    <w:rsid w:val="00326F85"/>
    <w:rsid w:val="0033521F"/>
    <w:rsid w:val="00335A8D"/>
    <w:rsid w:val="0033734C"/>
    <w:rsid w:val="00344655"/>
    <w:rsid w:val="003470FD"/>
    <w:rsid w:val="00352BAA"/>
    <w:rsid w:val="003541A7"/>
    <w:rsid w:val="00354AD0"/>
    <w:rsid w:val="00361512"/>
    <w:rsid w:val="00367BE2"/>
    <w:rsid w:val="003737B0"/>
    <w:rsid w:val="00373A77"/>
    <w:rsid w:val="003815A6"/>
    <w:rsid w:val="0038775C"/>
    <w:rsid w:val="003909BC"/>
    <w:rsid w:val="003968E1"/>
    <w:rsid w:val="003A14CA"/>
    <w:rsid w:val="003A1502"/>
    <w:rsid w:val="003A4555"/>
    <w:rsid w:val="003A5C66"/>
    <w:rsid w:val="003A7E97"/>
    <w:rsid w:val="003B11BC"/>
    <w:rsid w:val="003B2A56"/>
    <w:rsid w:val="003B377A"/>
    <w:rsid w:val="003B3967"/>
    <w:rsid w:val="003B3C5C"/>
    <w:rsid w:val="003B52F6"/>
    <w:rsid w:val="003B6EE1"/>
    <w:rsid w:val="003C1E7B"/>
    <w:rsid w:val="003C2DD2"/>
    <w:rsid w:val="003C37CC"/>
    <w:rsid w:val="003C69E7"/>
    <w:rsid w:val="003C77E5"/>
    <w:rsid w:val="003D048A"/>
    <w:rsid w:val="003D1C92"/>
    <w:rsid w:val="003D469D"/>
    <w:rsid w:val="003E1ADC"/>
    <w:rsid w:val="003E3652"/>
    <w:rsid w:val="003E4B67"/>
    <w:rsid w:val="003E51C5"/>
    <w:rsid w:val="003E7111"/>
    <w:rsid w:val="003F0617"/>
    <w:rsid w:val="003F0862"/>
    <w:rsid w:val="003F15EA"/>
    <w:rsid w:val="003F1EA5"/>
    <w:rsid w:val="003F2535"/>
    <w:rsid w:val="003F3C2C"/>
    <w:rsid w:val="00400301"/>
    <w:rsid w:val="0040619C"/>
    <w:rsid w:val="00410005"/>
    <w:rsid w:val="00413CF4"/>
    <w:rsid w:val="00414F72"/>
    <w:rsid w:val="00415345"/>
    <w:rsid w:val="00426458"/>
    <w:rsid w:val="00430375"/>
    <w:rsid w:val="00432C90"/>
    <w:rsid w:val="00433B52"/>
    <w:rsid w:val="00437388"/>
    <w:rsid w:val="004401B4"/>
    <w:rsid w:val="004403C3"/>
    <w:rsid w:val="00440859"/>
    <w:rsid w:val="00442541"/>
    <w:rsid w:val="00444D2C"/>
    <w:rsid w:val="00444F62"/>
    <w:rsid w:val="0045134E"/>
    <w:rsid w:val="00451CC8"/>
    <w:rsid w:val="00453403"/>
    <w:rsid w:val="00454305"/>
    <w:rsid w:val="00454566"/>
    <w:rsid w:val="004568CD"/>
    <w:rsid w:val="0045770B"/>
    <w:rsid w:val="00460BA9"/>
    <w:rsid w:val="004622E9"/>
    <w:rsid w:val="00464A5A"/>
    <w:rsid w:val="00470241"/>
    <w:rsid w:val="00471F25"/>
    <w:rsid w:val="00472E38"/>
    <w:rsid w:val="00474D40"/>
    <w:rsid w:val="0047594A"/>
    <w:rsid w:val="00482A34"/>
    <w:rsid w:val="00485FB0"/>
    <w:rsid w:val="004901B0"/>
    <w:rsid w:val="00491577"/>
    <w:rsid w:val="00492C6D"/>
    <w:rsid w:val="00493D6E"/>
    <w:rsid w:val="004A24F9"/>
    <w:rsid w:val="004A441F"/>
    <w:rsid w:val="004A4929"/>
    <w:rsid w:val="004A7343"/>
    <w:rsid w:val="004B65A4"/>
    <w:rsid w:val="004C0436"/>
    <w:rsid w:val="004C4AA2"/>
    <w:rsid w:val="004C6EE9"/>
    <w:rsid w:val="004D34D8"/>
    <w:rsid w:val="004D6863"/>
    <w:rsid w:val="004E0DBA"/>
    <w:rsid w:val="004F0547"/>
    <w:rsid w:val="004F1B07"/>
    <w:rsid w:val="004F534A"/>
    <w:rsid w:val="00501BB4"/>
    <w:rsid w:val="00505C9E"/>
    <w:rsid w:val="005102A2"/>
    <w:rsid w:val="00514A95"/>
    <w:rsid w:val="00515AD8"/>
    <w:rsid w:val="00520F10"/>
    <w:rsid w:val="00530021"/>
    <w:rsid w:val="00530BD0"/>
    <w:rsid w:val="0053713E"/>
    <w:rsid w:val="0054567B"/>
    <w:rsid w:val="005473EF"/>
    <w:rsid w:val="00551244"/>
    <w:rsid w:val="00556CC7"/>
    <w:rsid w:val="00566BB1"/>
    <w:rsid w:val="005711DC"/>
    <w:rsid w:val="005715DD"/>
    <w:rsid w:val="00571A2C"/>
    <w:rsid w:val="00575D11"/>
    <w:rsid w:val="005774C6"/>
    <w:rsid w:val="0058007B"/>
    <w:rsid w:val="00582895"/>
    <w:rsid w:val="00584B54"/>
    <w:rsid w:val="00585FD0"/>
    <w:rsid w:val="00592301"/>
    <w:rsid w:val="005949CC"/>
    <w:rsid w:val="005A312D"/>
    <w:rsid w:val="005A6DD4"/>
    <w:rsid w:val="005A7DE5"/>
    <w:rsid w:val="005B10A3"/>
    <w:rsid w:val="005B261C"/>
    <w:rsid w:val="005B5FB4"/>
    <w:rsid w:val="005C1A3A"/>
    <w:rsid w:val="005C621F"/>
    <w:rsid w:val="005C76B4"/>
    <w:rsid w:val="005D38D9"/>
    <w:rsid w:val="005D7035"/>
    <w:rsid w:val="005D7446"/>
    <w:rsid w:val="005F37DF"/>
    <w:rsid w:val="005F7AA5"/>
    <w:rsid w:val="00604894"/>
    <w:rsid w:val="00611087"/>
    <w:rsid w:val="00615EF6"/>
    <w:rsid w:val="0061691A"/>
    <w:rsid w:val="00620E54"/>
    <w:rsid w:val="006257E5"/>
    <w:rsid w:val="006265E7"/>
    <w:rsid w:val="00631642"/>
    <w:rsid w:val="006356A7"/>
    <w:rsid w:val="00635FDD"/>
    <w:rsid w:val="00637F55"/>
    <w:rsid w:val="006440BF"/>
    <w:rsid w:val="006447F2"/>
    <w:rsid w:val="006449D3"/>
    <w:rsid w:val="006454DC"/>
    <w:rsid w:val="006503F3"/>
    <w:rsid w:val="00652A35"/>
    <w:rsid w:val="00652FA9"/>
    <w:rsid w:val="00655224"/>
    <w:rsid w:val="00656CB5"/>
    <w:rsid w:val="00664FF0"/>
    <w:rsid w:val="0066770F"/>
    <w:rsid w:val="00667E9B"/>
    <w:rsid w:val="00670F5E"/>
    <w:rsid w:val="00680408"/>
    <w:rsid w:val="006856CF"/>
    <w:rsid w:val="00686769"/>
    <w:rsid w:val="00691FDD"/>
    <w:rsid w:val="00693EA9"/>
    <w:rsid w:val="00695A36"/>
    <w:rsid w:val="00696EEB"/>
    <w:rsid w:val="00697D52"/>
    <w:rsid w:val="006A29F2"/>
    <w:rsid w:val="006A2EB2"/>
    <w:rsid w:val="006A7FF3"/>
    <w:rsid w:val="006B1CE7"/>
    <w:rsid w:val="006B3853"/>
    <w:rsid w:val="006B4993"/>
    <w:rsid w:val="006B5BF4"/>
    <w:rsid w:val="006C0557"/>
    <w:rsid w:val="006C1218"/>
    <w:rsid w:val="006C6E03"/>
    <w:rsid w:val="006C7FFC"/>
    <w:rsid w:val="006D1541"/>
    <w:rsid w:val="006D7743"/>
    <w:rsid w:val="006E0553"/>
    <w:rsid w:val="006E11F8"/>
    <w:rsid w:val="006E12EF"/>
    <w:rsid w:val="006E133C"/>
    <w:rsid w:val="006E5252"/>
    <w:rsid w:val="006E5E57"/>
    <w:rsid w:val="006F26CA"/>
    <w:rsid w:val="00704BCE"/>
    <w:rsid w:val="00707C2A"/>
    <w:rsid w:val="0071716F"/>
    <w:rsid w:val="0072371C"/>
    <w:rsid w:val="00726E0A"/>
    <w:rsid w:val="00727E37"/>
    <w:rsid w:val="00736480"/>
    <w:rsid w:val="00736A59"/>
    <w:rsid w:val="00744955"/>
    <w:rsid w:val="00746090"/>
    <w:rsid w:val="00746686"/>
    <w:rsid w:val="00750534"/>
    <w:rsid w:val="00751D16"/>
    <w:rsid w:val="00755829"/>
    <w:rsid w:val="00760536"/>
    <w:rsid w:val="00761938"/>
    <w:rsid w:val="007620A6"/>
    <w:rsid w:val="0076275D"/>
    <w:rsid w:val="00773FF9"/>
    <w:rsid w:val="0077790A"/>
    <w:rsid w:val="00780552"/>
    <w:rsid w:val="007850CE"/>
    <w:rsid w:val="00785675"/>
    <w:rsid w:val="007A2BDE"/>
    <w:rsid w:val="007A51D6"/>
    <w:rsid w:val="007B01D1"/>
    <w:rsid w:val="007B183F"/>
    <w:rsid w:val="007B69C3"/>
    <w:rsid w:val="007C2FDD"/>
    <w:rsid w:val="007C4C18"/>
    <w:rsid w:val="007D0F7A"/>
    <w:rsid w:val="007D5722"/>
    <w:rsid w:val="007E38D0"/>
    <w:rsid w:val="007E4535"/>
    <w:rsid w:val="007F0B4D"/>
    <w:rsid w:val="007F246A"/>
    <w:rsid w:val="007F25EE"/>
    <w:rsid w:val="007F59F3"/>
    <w:rsid w:val="007F7526"/>
    <w:rsid w:val="00807248"/>
    <w:rsid w:val="00814986"/>
    <w:rsid w:val="00820D99"/>
    <w:rsid w:val="00823DD6"/>
    <w:rsid w:val="008251BA"/>
    <w:rsid w:val="008302D5"/>
    <w:rsid w:val="00833708"/>
    <w:rsid w:val="00834666"/>
    <w:rsid w:val="008347CF"/>
    <w:rsid w:val="00835054"/>
    <w:rsid w:val="00835818"/>
    <w:rsid w:val="00837AF3"/>
    <w:rsid w:val="008446A9"/>
    <w:rsid w:val="00850357"/>
    <w:rsid w:val="0085152B"/>
    <w:rsid w:val="0086299A"/>
    <w:rsid w:val="00866142"/>
    <w:rsid w:val="0087060A"/>
    <w:rsid w:val="00872825"/>
    <w:rsid w:val="0087711A"/>
    <w:rsid w:val="00883534"/>
    <w:rsid w:val="008844F5"/>
    <w:rsid w:val="008920AA"/>
    <w:rsid w:val="008A5944"/>
    <w:rsid w:val="008B388D"/>
    <w:rsid w:val="008B53F3"/>
    <w:rsid w:val="008B63A0"/>
    <w:rsid w:val="008C476B"/>
    <w:rsid w:val="008D0D4A"/>
    <w:rsid w:val="008D1A10"/>
    <w:rsid w:val="008D45F4"/>
    <w:rsid w:val="008E54E7"/>
    <w:rsid w:val="008E7500"/>
    <w:rsid w:val="008E78BC"/>
    <w:rsid w:val="008F0DF8"/>
    <w:rsid w:val="008F7F34"/>
    <w:rsid w:val="00901601"/>
    <w:rsid w:val="00910F79"/>
    <w:rsid w:val="0091218B"/>
    <w:rsid w:val="00917345"/>
    <w:rsid w:val="0091754B"/>
    <w:rsid w:val="009204ED"/>
    <w:rsid w:val="00923141"/>
    <w:rsid w:val="009238CA"/>
    <w:rsid w:val="0093099E"/>
    <w:rsid w:val="0093504B"/>
    <w:rsid w:val="009351D0"/>
    <w:rsid w:val="00937CCF"/>
    <w:rsid w:val="00944024"/>
    <w:rsid w:val="009449DE"/>
    <w:rsid w:val="00954438"/>
    <w:rsid w:val="00955187"/>
    <w:rsid w:val="009563BB"/>
    <w:rsid w:val="009565F4"/>
    <w:rsid w:val="009668AB"/>
    <w:rsid w:val="00966F0F"/>
    <w:rsid w:val="00970D40"/>
    <w:rsid w:val="009738AD"/>
    <w:rsid w:val="00976C7C"/>
    <w:rsid w:val="009779FF"/>
    <w:rsid w:val="00982F25"/>
    <w:rsid w:val="00984D7C"/>
    <w:rsid w:val="009906E1"/>
    <w:rsid w:val="009A09F1"/>
    <w:rsid w:val="009B43B8"/>
    <w:rsid w:val="009B49A4"/>
    <w:rsid w:val="009B5614"/>
    <w:rsid w:val="009B5666"/>
    <w:rsid w:val="009C058B"/>
    <w:rsid w:val="009D06DD"/>
    <w:rsid w:val="009D7A5F"/>
    <w:rsid w:val="009E1284"/>
    <w:rsid w:val="009E1704"/>
    <w:rsid w:val="009E34A5"/>
    <w:rsid w:val="009E7854"/>
    <w:rsid w:val="009F0123"/>
    <w:rsid w:val="009F38AA"/>
    <w:rsid w:val="009F4A2A"/>
    <w:rsid w:val="00A06DD9"/>
    <w:rsid w:val="00A07976"/>
    <w:rsid w:val="00A112C9"/>
    <w:rsid w:val="00A11EE3"/>
    <w:rsid w:val="00A221C2"/>
    <w:rsid w:val="00A2239C"/>
    <w:rsid w:val="00A239F9"/>
    <w:rsid w:val="00A23C20"/>
    <w:rsid w:val="00A26527"/>
    <w:rsid w:val="00A36CDB"/>
    <w:rsid w:val="00A371D8"/>
    <w:rsid w:val="00A41978"/>
    <w:rsid w:val="00A43877"/>
    <w:rsid w:val="00A47092"/>
    <w:rsid w:val="00A545E0"/>
    <w:rsid w:val="00A55AA1"/>
    <w:rsid w:val="00A5691C"/>
    <w:rsid w:val="00A64A7C"/>
    <w:rsid w:val="00A659DC"/>
    <w:rsid w:val="00A7043D"/>
    <w:rsid w:val="00A70A68"/>
    <w:rsid w:val="00A71CD6"/>
    <w:rsid w:val="00A74AC0"/>
    <w:rsid w:val="00A77431"/>
    <w:rsid w:val="00A9072B"/>
    <w:rsid w:val="00A90E72"/>
    <w:rsid w:val="00A95520"/>
    <w:rsid w:val="00AA07CD"/>
    <w:rsid w:val="00AA6B8A"/>
    <w:rsid w:val="00AB3A95"/>
    <w:rsid w:val="00AB48D0"/>
    <w:rsid w:val="00AB5DC8"/>
    <w:rsid w:val="00AB7A8D"/>
    <w:rsid w:val="00AC1275"/>
    <w:rsid w:val="00AC5448"/>
    <w:rsid w:val="00AC60A9"/>
    <w:rsid w:val="00AD0302"/>
    <w:rsid w:val="00AD1DAB"/>
    <w:rsid w:val="00AD7788"/>
    <w:rsid w:val="00AE0592"/>
    <w:rsid w:val="00AE0AF2"/>
    <w:rsid w:val="00AE69C0"/>
    <w:rsid w:val="00AE777A"/>
    <w:rsid w:val="00AF38E1"/>
    <w:rsid w:val="00AF3A76"/>
    <w:rsid w:val="00AF48C0"/>
    <w:rsid w:val="00AF5317"/>
    <w:rsid w:val="00B04D78"/>
    <w:rsid w:val="00B121EF"/>
    <w:rsid w:val="00B1281C"/>
    <w:rsid w:val="00B13CF2"/>
    <w:rsid w:val="00B13F9F"/>
    <w:rsid w:val="00B142A3"/>
    <w:rsid w:val="00B2128F"/>
    <w:rsid w:val="00B22377"/>
    <w:rsid w:val="00B226E9"/>
    <w:rsid w:val="00B24F72"/>
    <w:rsid w:val="00B26434"/>
    <w:rsid w:val="00B30AAC"/>
    <w:rsid w:val="00B31554"/>
    <w:rsid w:val="00B33FF5"/>
    <w:rsid w:val="00B34C80"/>
    <w:rsid w:val="00B43556"/>
    <w:rsid w:val="00B50390"/>
    <w:rsid w:val="00B53E0B"/>
    <w:rsid w:val="00B55826"/>
    <w:rsid w:val="00B61567"/>
    <w:rsid w:val="00B6162C"/>
    <w:rsid w:val="00B619D6"/>
    <w:rsid w:val="00B621FD"/>
    <w:rsid w:val="00B62777"/>
    <w:rsid w:val="00B64419"/>
    <w:rsid w:val="00B64709"/>
    <w:rsid w:val="00B7155E"/>
    <w:rsid w:val="00B73E72"/>
    <w:rsid w:val="00B74E05"/>
    <w:rsid w:val="00B76662"/>
    <w:rsid w:val="00B76A18"/>
    <w:rsid w:val="00B7733F"/>
    <w:rsid w:val="00B80974"/>
    <w:rsid w:val="00B81B9F"/>
    <w:rsid w:val="00B842F9"/>
    <w:rsid w:val="00B86BEB"/>
    <w:rsid w:val="00B90D37"/>
    <w:rsid w:val="00B93CB1"/>
    <w:rsid w:val="00B97CBC"/>
    <w:rsid w:val="00BA4F26"/>
    <w:rsid w:val="00BB121E"/>
    <w:rsid w:val="00BC440C"/>
    <w:rsid w:val="00BC7694"/>
    <w:rsid w:val="00BD32A5"/>
    <w:rsid w:val="00BE758D"/>
    <w:rsid w:val="00BF079E"/>
    <w:rsid w:val="00BF33D5"/>
    <w:rsid w:val="00BF4BE5"/>
    <w:rsid w:val="00BF6CF1"/>
    <w:rsid w:val="00BF7602"/>
    <w:rsid w:val="00BF7C78"/>
    <w:rsid w:val="00C22F0D"/>
    <w:rsid w:val="00C27EF5"/>
    <w:rsid w:val="00C27F8C"/>
    <w:rsid w:val="00C30CC8"/>
    <w:rsid w:val="00C31DD0"/>
    <w:rsid w:val="00C324D9"/>
    <w:rsid w:val="00C34178"/>
    <w:rsid w:val="00C350F5"/>
    <w:rsid w:val="00C413D0"/>
    <w:rsid w:val="00C44BAF"/>
    <w:rsid w:val="00C469D6"/>
    <w:rsid w:val="00C50B91"/>
    <w:rsid w:val="00C56DA4"/>
    <w:rsid w:val="00C61E5B"/>
    <w:rsid w:val="00C63052"/>
    <w:rsid w:val="00C72DEE"/>
    <w:rsid w:val="00C751DC"/>
    <w:rsid w:val="00C75C20"/>
    <w:rsid w:val="00C81CE0"/>
    <w:rsid w:val="00C8798E"/>
    <w:rsid w:val="00C90EAC"/>
    <w:rsid w:val="00C90FBC"/>
    <w:rsid w:val="00C92917"/>
    <w:rsid w:val="00C92943"/>
    <w:rsid w:val="00C935EE"/>
    <w:rsid w:val="00C96BB1"/>
    <w:rsid w:val="00C96F53"/>
    <w:rsid w:val="00CA0317"/>
    <w:rsid w:val="00CA6AD2"/>
    <w:rsid w:val="00CB0B62"/>
    <w:rsid w:val="00CB32B4"/>
    <w:rsid w:val="00CB4CFA"/>
    <w:rsid w:val="00CB61B1"/>
    <w:rsid w:val="00CB79A0"/>
    <w:rsid w:val="00CC1754"/>
    <w:rsid w:val="00CC2800"/>
    <w:rsid w:val="00CC73D1"/>
    <w:rsid w:val="00CD0CDA"/>
    <w:rsid w:val="00CD5899"/>
    <w:rsid w:val="00CD64AC"/>
    <w:rsid w:val="00CE682F"/>
    <w:rsid w:val="00CF0B1E"/>
    <w:rsid w:val="00CF5122"/>
    <w:rsid w:val="00CF624A"/>
    <w:rsid w:val="00D04176"/>
    <w:rsid w:val="00D04AE9"/>
    <w:rsid w:val="00D05BF3"/>
    <w:rsid w:val="00D061EF"/>
    <w:rsid w:val="00D068AF"/>
    <w:rsid w:val="00D11922"/>
    <w:rsid w:val="00D12A1E"/>
    <w:rsid w:val="00D1341E"/>
    <w:rsid w:val="00D15A4F"/>
    <w:rsid w:val="00D15E2F"/>
    <w:rsid w:val="00D166AA"/>
    <w:rsid w:val="00D179B6"/>
    <w:rsid w:val="00D22D9B"/>
    <w:rsid w:val="00D2367A"/>
    <w:rsid w:val="00D23DBC"/>
    <w:rsid w:val="00D31E8C"/>
    <w:rsid w:val="00D403CB"/>
    <w:rsid w:val="00D40789"/>
    <w:rsid w:val="00D43587"/>
    <w:rsid w:val="00D472DE"/>
    <w:rsid w:val="00D54296"/>
    <w:rsid w:val="00D5661D"/>
    <w:rsid w:val="00D638AE"/>
    <w:rsid w:val="00D6428D"/>
    <w:rsid w:val="00D64838"/>
    <w:rsid w:val="00D702EB"/>
    <w:rsid w:val="00D7327C"/>
    <w:rsid w:val="00D769E0"/>
    <w:rsid w:val="00D80E4C"/>
    <w:rsid w:val="00D849CE"/>
    <w:rsid w:val="00D86B29"/>
    <w:rsid w:val="00D92909"/>
    <w:rsid w:val="00D96D23"/>
    <w:rsid w:val="00DA1E82"/>
    <w:rsid w:val="00DB0150"/>
    <w:rsid w:val="00DB01A4"/>
    <w:rsid w:val="00DB5C6D"/>
    <w:rsid w:val="00DC3D5E"/>
    <w:rsid w:val="00DC5B85"/>
    <w:rsid w:val="00DC6FFF"/>
    <w:rsid w:val="00DD1E3A"/>
    <w:rsid w:val="00DD235F"/>
    <w:rsid w:val="00DD3796"/>
    <w:rsid w:val="00DD4E4F"/>
    <w:rsid w:val="00DD7711"/>
    <w:rsid w:val="00DE048A"/>
    <w:rsid w:val="00DF0B07"/>
    <w:rsid w:val="00DF6545"/>
    <w:rsid w:val="00E00D51"/>
    <w:rsid w:val="00E01DC1"/>
    <w:rsid w:val="00E045CD"/>
    <w:rsid w:val="00E06D32"/>
    <w:rsid w:val="00E15240"/>
    <w:rsid w:val="00E20114"/>
    <w:rsid w:val="00E222EE"/>
    <w:rsid w:val="00E2341C"/>
    <w:rsid w:val="00E24E6A"/>
    <w:rsid w:val="00E273A2"/>
    <w:rsid w:val="00E27FF7"/>
    <w:rsid w:val="00E32443"/>
    <w:rsid w:val="00E32D5E"/>
    <w:rsid w:val="00E33063"/>
    <w:rsid w:val="00E334C8"/>
    <w:rsid w:val="00E4707F"/>
    <w:rsid w:val="00E5149B"/>
    <w:rsid w:val="00E54522"/>
    <w:rsid w:val="00E63045"/>
    <w:rsid w:val="00E7337E"/>
    <w:rsid w:val="00E766C9"/>
    <w:rsid w:val="00E8151D"/>
    <w:rsid w:val="00E8298F"/>
    <w:rsid w:val="00E865E1"/>
    <w:rsid w:val="00E902A2"/>
    <w:rsid w:val="00E92467"/>
    <w:rsid w:val="00E92FFE"/>
    <w:rsid w:val="00E931B2"/>
    <w:rsid w:val="00EA3275"/>
    <w:rsid w:val="00EA3373"/>
    <w:rsid w:val="00EA3B29"/>
    <w:rsid w:val="00EA582D"/>
    <w:rsid w:val="00EA78AA"/>
    <w:rsid w:val="00EC01B7"/>
    <w:rsid w:val="00EC07F2"/>
    <w:rsid w:val="00EC4215"/>
    <w:rsid w:val="00EC4382"/>
    <w:rsid w:val="00EC66E4"/>
    <w:rsid w:val="00ED1D86"/>
    <w:rsid w:val="00ED43F5"/>
    <w:rsid w:val="00EE0516"/>
    <w:rsid w:val="00EE17A3"/>
    <w:rsid w:val="00EE353A"/>
    <w:rsid w:val="00EE378B"/>
    <w:rsid w:val="00EE5642"/>
    <w:rsid w:val="00EE58E9"/>
    <w:rsid w:val="00EE6991"/>
    <w:rsid w:val="00EE76D9"/>
    <w:rsid w:val="00EF785C"/>
    <w:rsid w:val="00F045D1"/>
    <w:rsid w:val="00F063D1"/>
    <w:rsid w:val="00F10F67"/>
    <w:rsid w:val="00F11447"/>
    <w:rsid w:val="00F143D4"/>
    <w:rsid w:val="00F16053"/>
    <w:rsid w:val="00F16FB4"/>
    <w:rsid w:val="00F2147E"/>
    <w:rsid w:val="00F25EEB"/>
    <w:rsid w:val="00F268D1"/>
    <w:rsid w:val="00F33598"/>
    <w:rsid w:val="00F35F5D"/>
    <w:rsid w:val="00F365FF"/>
    <w:rsid w:val="00F3680C"/>
    <w:rsid w:val="00F371E5"/>
    <w:rsid w:val="00F40C23"/>
    <w:rsid w:val="00F458FD"/>
    <w:rsid w:val="00F45962"/>
    <w:rsid w:val="00F50079"/>
    <w:rsid w:val="00F50D9A"/>
    <w:rsid w:val="00F54783"/>
    <w:rsid w:val="00F554F2"/>
    <w:rsid w:val="00F60647"/>
    <w:rsid w:val="00F646EE"/>
    <w:rsid w:val="00F64B81"/>
    <w:rsid w:val="00F65354"/>
    <w:rsid w:val="00F7055B"/>
    <w:rsid w:val="00F70BFA"/>
    <w:rsid w:val="00F76979"/>
    <w:rsid w:val="00F81161"/>
    <w:rsid w:val="00F844A7"/>
    <w:rsid w:val="00F8580B"/>
    <w:rsid w:val="00F90994"/>
    <w:rsid w:val="00F92578"/>
    <w:rsid w:val="00F93AC4"/>
    <w:rsid w:val="00F94E46"/>
    <w:rsid w:val="00FA15F7"/>
    <w:rsid w:val="00FA1A75"/>
    <w:rsid w:val="00FA21A4"/>
    <w:rsid w:val="00FA3B31"/>
    <w:rsid w:val="00FB0527"/>
    <w:rsid w:val="00FC59EF"/>
    <w:rsid w:val="00FC6FA4"/>
    <w:rsid w:val="00FC7F67"/>
    <w:rsid w:val="00FD16B4"/>
    <w:rsid w:val="00FD3065"/>
    <w:rsid w:val="00FD3F97"/>
    <w:rsid w:val="00FD422E"/>
    <w:rsid w:val="00FD567A"/>
    <w:rsid w:val="00FD5F4D"/>
    <w:rsid w:val="00FD739D"/>
    <w:rsid w:val="00FE2A9E"/>
    <w:rsid w:val="00FE5A58"/>
    <w:rsid w:val="00FF6E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9D5D7"/>
  <w15:chartTrackingRefBased/>
  <w15:docId w15:val="{C2F61DDF-D290-4B36-A6DF-93C444F3D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2743B"/>
    <w:pPr>
      <w:spacing w:after="0" w:line="240" w:lineRule="auto"/>
    </w:pPr>
  </w:style>
  <w:style w:type="character" w:styleId="Hyperlink">
    <w:name w:val="Hyperlink"/>
    <w:basedOn w:val="DefaultParagraphFont"/>
    <w:uiPriority w:val="99"/>
    <w:unhideWhenUsed/>
    <w:rsid w:val="001A33BB"/>
    <w:rPr>
      <w:color w:val="0563C1" w:themeColor="hyperlink"/>
      <w:u w:val="single"/>
    </w:rPr>
  </w:style>
  <w:style w:type="character" w:styleId="UnresolvedMention">
    <w:name w:val="Unresolved Mention"/>
    <w:basedOn w:val="DefaultParagraphFont"/>
    <w:uiPriority w:val="99"/>
    <w:semiHidden/>
    <w:unhideWhenUsed/>
    <w:rsid w:val="001A33BB"/>
    <w:rPr>
      <w:color w:val="605E5C"/>
      <w:shd w:val="clear" w:color="auto" w:fill="E1DFDD"/>
    </w:rPr>
  </w:style>
  <w:style w:type="paragraph" w:styleId="ListParagraph">
    <w:name w:val="List Paragraph"/>
    <w:basedOn w:val="Normal"/>
    <w:uiPriority w:val="34"/>
    <w:qFormat/>
    <w:rsid w:val="00B55826"/>
    <w:pPr>
      <w:ind w:left="720"/>
      <w:contextualSpacing/>
    </w:pPr>
  </w:style>
  <w:style w:type="character" w:styleId="CommentReference">
    <w:name w:val="annotation reference"/>
    <w:basedOn w:val="DefaultParagraphFont"/>
    <w:uiPriority w:val="99"/>
    <w:semiHidden/>
    <w:unhideWhenUsed/>
    <w:rsid w:val="00044025"/>
    <w:rPr>
      <w:sz w:val="16"/>
      <w:szCs w:val="16"/>
    </w:rPr>
  </w:style>
  <w:style w:type="paragraph" w:styleId="CommentText">
    <w:name w:val="annotation text"/>
    <w:basedOn w:val="Normal"/>
    <w:link w:val="CommentTextChar"/>
    <w:uiPriority w:val="99"/>
    <w:semiHidden/>
    <w:unhideWhenUsed/>
    <w:rsid w:val="00044025"/>
    <w:pPr>
      <w:spacing w:line="240" w:lineRule="auto"/>
    </w:pPr>
    <w:rPr>
      <w:sz w:val="20"/>
      <w:szCs w:val="20"/>
    </w:rPr>
  </w:style>
  <w:style w:type="character" w:customStyle="1" w:styleId="CommentTextChar">
    <w:name w:val="Comment Text Char"/>
    <w:basedOn w:val="DefaultParagraphFont"/>
    <w:link w:val="CommentText"/>
    <w:uiPriority w:val="99"/>
    <w:semiHidden/>
    <w:rsid w:val="00044025"/>
    <w:rPr>
      <w:sz w:val="20"/>
      <w:szCs w:val="20"/>
    </w:rPr>
  </w:style>
  <w:style w:type="paragraph" w:styleId="CommentSubject">
    <w:name w:val="annotation subject"/>
    <w:basedOn w:val="CommentText"/>
    <w:next w:val="CommentText"/>
    <w:link w:val="CommentSubjectChar"/>
    <w:uiPriority w:val="99"/>
    <w:semiHidden/>
    <w:unhideWhenUsed/>
    <w:rsid w:val="00044025"/>
    <w:rPr>
      <w:b/>
      <w:bCs/>
    </w:rPr>
  </w:style>
  <w:style w:type="character" w:customStyle="1" w:styleId="CommentSubjectChar">
    <w:name w:val="Comment Subject Char"/>
    <w:basedOn w:val="CommentTextChar"/>
    <w:link w:val="CommentSubject"/>
    <w:uiPriority w:val="99"/>
    <w:semiHidden/>
    <w:rsid w:val="00044025"/>
    <w:rPr>
      <w:b/>
      <w:bCs/>
      <w:sz w:val="20"/>
      <w:szCs w:val="20"/>
    </w:rPr>
  </w:style>
  <w:style w:type="paragraph" w:styleId="Revision">
    <w:name w:val="Revision"/>
    <w:hidden/>
    <w:uiPriority w:val="99"/>
    <w:semiHidden/>
    <w:rsid w:val="00CE682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5" ma:contentTypeDescription="Create a new document." ma:contentTypeScope="" ma:versionID="6778611cbd65aa08afc2ea298d19c42d">
  <xsd:schema xmlns:xsd="http://www.w3.org/2001/XMLSchema" xmlns:xs="http://www.w3.org/2001/XMLSchema" xmlns:p="http://schemas.microsoft.com/office/2006/metadata/properties" xmlns:ns2="58fca413-3b36-4298-af2b-d24aa1f4750f" targetNamespace="http://schemas.microsoft.com/office/2006/metadata/properties" ma:root="true" ma:fieldsID="dba91e7fe58d320b2ce340a7e77bcaf1" ns2:_="">
    <xsd:import namespace="58fca413-3b36-4298-af2b-d24aa1f4750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E90172D-A79B-493F-955D-97CE554C950D}">
  <ds:schemaRefs>
    <ds:schemaRef ds:uri="http://schemas.openxmlformats.org/officeDocument/2006/bibliography"/>
  </ds:schemaRefs>
</ds:datastoreItem>
</file>

<file path=customXml/itemProps2.xml><?xml version="1.0" encoding="utf-8"?>
<ds:datastoreItem xmlns:ds="http://schemas.openxmlformats.org/officeDocument/2006/customXml" ds:itemID="{916B391D-4834-49FC-9806-474F25725ACA}"/>
</file>

<file path=customXml/itemProps3.xml><?xml version="1.0" encoding="utf-8"?>
<ds:datastoreItem xmlns:ds="http://schemas.openxmlformats.org/officeDocument/2006/customXml" ds:itemID="{22523C13-0E39-439B-9EF6-0C5F25FE6009}"/>
</file>

<file path=docProps/app.xml><?xml version="1.0" encoding="utf-8"?>
<Properties xmlns="http://schemas.openxmlformats.org/officeDocument/2006/extended-properties" xmlns:vt="http://schemas.openxmlformats.org/officeDocument/2006/docPropsVTypes">
  <Template>Normal</Template>
  <TotalTime>0</TotalTime>
  <Pages>8</Pages>
  <Words>2937</Words>
  <Characters>16745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Mahesh Kannath</dc:creator>
  <cp:keywords/>
  <dc:description/>
  <cp:lastModifiedBy>Mahesh Kannath</cp:lastModifiedBy>
  <cp:revision>45</cp:revision>
  <dcterms:created xsi:type="dcterms:W3CDTF">2022-06-24T10:31:00Z</dcterms:created>
  <dcterms:modified xsi:type="dcterms:W3CDTF">2022-06-27T16:50:00Z</dcterms:modified>
</cp:coreProperties>
</file>