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73D58F" w14:textId="77777777" w:rsidR="006A5E83" w:rsidRDefault="006A5E83" w:rsidP="006A5E83">
      <w:pPr>
        <w:pStyle w:val="Heading1"/>
      </w:pPr>
      <w:r>
        <w:t>Student name: Iulia Lazar</w:t>
      </w:r>
    </w:p>
    <w:p w14:paraId="44D488F2" w14:textId="77777777" w:rsidR="006A5E83" w:rsidRDefault="006A5E83" w:rsidP="006A5E83">
      <w:r>
        <w:t xml:space="preserve">Tutor: Lisa Bassler </w:t>
      </w:r>
    </w:p>
    <w:p w14:paraId="28967605" w14:textId="32472275" w:rsidR="006A5E83" w:rsidRDefault="006A5E83" w:rsidP="006A5E83">
      <w:r>
        <w:t>Module: BMIH400</w:t>
      </w:r>
      <w:r w:rsidR="00877D6F">
        <w:t>4</w:t>
      </w:r>
    </w:p>
    <w:p w14:paraId="3275DE72" w14:textId="5E78C522" w:rsidR="006A5E83" w:rsidRDefault="006A5E83" w:rsidP="006A5E83">
      <w:r>
        <w:t>Student ID: 2210859</w:t>
      </w:r>
    </w:p>
    <w:p w14:paraId="2B60561B" w14:textId="77777777" w:rsidR="006A5E83" w:rsidRDefault="006A5E83" w:rsidP="001367FF">
      <w:pPr>
        <w:pStyle w:val="Heading1"/>
      </w:pPr>
    </w:p>
    <w:p w14:paraId="126DF0C6" w14:textId="6EE391E1" w:rsidR="001367FF" w:rsidRDefault="00086E00" w:rsidP="001367FF">
      <w:pPr>
        <w:pStyle w:val="Heading1"/>
      </w:pPr>
      <w:r>
        <w:t xml:space="preserve">Introduction </w:t>
      </w:r>
    </w:p>
    <w:p w14:paraId="2AE7FCF6" w14:textId="6CF598AB" w:rsidR="00086E00" w:rsidRDefault="009A0319" w:rsidP="009A0319">
      <w:r>
        <w:t>In this learning Log I am going to reflect on my experience</w:t>
      </w:r>
      <w:r w:rsidR="00940D90">
        <w:t xml:space="preserve"> </w:t>
      </w:r>
      <w:r w:rsidR="005379E9">
        <w:t xml:space="preserve">shadowing a supervisory position at the </w:t>
      </w:r>
      <w:r w:rsidR="00B73475">
        <w:t xml:space="preserve">front </w:t>
      </w:r>
      <w:r w:rsidR="001B1157">
        <w:t xml:space="preserve">office. I will be using the Atkins </w:t>
      </w:r>
      <w:r w:rsidR="00F17948">
        <w:t xml:space="preserve">and Murphy model of reflection, to which after I will create an action plan for my future using the discoveries from the model, Furthermore I will list out my objectives </w:t>
      </w:r>
      <w:r w:rsidR="004362B0">
        <w:t xml:space="preserve">for the placement before reflecting, and then also list key insights before my conclusion. </w:t>
      </w:r>
    </w:p>
    <w:p w14:paraId="606736F7" w14:textId="77777777" w:rsidR="001367FF" w:rsidRDefault="001367FF"/>
    <w:p w14:paraId="54F82B83" w14:textId="5D9428EF" w:rsidR="00086E00" w:rsidRDefault="00086E00" w:rsidP="001367FF">
      <w:pPr>
        <w:pStyle w:val="Heading1"/>
      </w:pPr>
      <w:r>
        <w:t xml:space="preserve">Atkins and Murphy Model of reflection </w:t>
      </w:r>
    </w:p>
    <w:p w14:paraId="4E005AA9" w14:textId="1E3DCEC4" w:rsidR="00F732D5" w:rsidRPr="00F732D5" w:rsidRDefault="00F346D7" w:rsidP="00F732D5">
      <w:r>
        <w:t>The Atkins and Murphy model is comprised of 5 key parts</w:t>
      </w:r>
      <w:r w:rsidR="00780431">
        <w:t>: awareness of whatever discomfort/action/experience, then describing that situation</w:t>
      </w:r>
      <w:r w:rsidR="000602C1">
        <w:t>,</w:t>
      </w:r>
      <w:r w:rsidR="00780431">
        <w:t xml:space="preserve"> including all emotions and events</w:t>
      </w:r>
      <w:r w:rsidR="00685820">
        <w:t>, next is the analysis of those feelings</w:t>
      </w:r>
      <w:r w:rsidR="007D5E58">
        <w:t xml:space="preserve">, </w:t>
      </w:r>
      <w:r w:rsidR="007A332D">
        <w:t xml:space="preserve">identifying assumptions </w:t>
      </w:r>
      <w:r w:rsidR="007D5E58">
        <w:t xml:space="preserve">and then challenging them while also exploring alternatives. Penultimately, </w:t>
      </w:r>
      <w:proofErr w:type="gramStart"/>
      <w:r w:rsidR="002D4242">
        <w:t>The</w:t>
      </w:r>
      <w:proofErr w:type="gramEnd"/>
      <w:r w:rsidR="002D4242">
        <w:t xml:space="preserve"> model’s next step is about evaluating the relevance of the knowledge found in the analysis, Does it help to </w:t>
      </w:r>
      <w:r w:rsidR="002707FC">
        <w:t xml:space="preserve">explain/solve the problem? Lastly, </w:t>
      </w:r>
      <w:r w:rsidR="00124700">
        <w:t>identifying any learning, key takeaways</w:t>
      </w:r>
      <w:r w:rsidR="000602C1">
        <w:t>,</w:t>
      </w:r>
      <w:r w:rsidR="00124700">
        <w:t xml:space="preserve"> shifts in opinions</w:t>
      </w:r>
      <w:r w:rsidR="000602C1">
        <w:t>,</w:t>
      </w:r>
      <w:r w:rsidR="00124700">
        <w:t xml:space="preserve"> etc</w:t>
      </w:r>
      <w:r w:rsidR="00F33FB7">
        <w:t xml:space="preserve"> (Atkins</w:t>
      </w:r>
      <w:r w:rsidR="009C5626">
        <w:t>, 1993).</w:t>
      </w:r>
    </w:p>
    <w:p w14:paraId="69C00059" w14:textId="282DE417" w:rsidR="00086E00" w:rsidRDefault="00F732D5" w:rsidP="00B73475">
      <w:pPr>
        <w:pStyle w:val="Heading1"/>
      </w:pPr>
      <w:r>
        <w:t xml:space="preserve">Objectives </w:t>
      </w:r>
    </w:p>
    <w:p w14:paraId="601AA415" w14:textId="4DC4AF19" w:rsidR="00F732D5" w:rsidRDefault="00BA16F3" w:rsidP="00F732D5">
      <w:r>
        <w:t xml:space="preserve">Before Using the </w:t>
      </w:r>
      <w:proofErr w:type="gramStart"/>
      <w:r>
        <w:t>model</w:t>
      </w:r>
      <w:proofErr w:type="gramEnd"/>
      <w:r>
        <w:t xml:space="preserve"> I want to list my objectives prior to the </w:t>
      </w:r>
      <w:r w:rsidR="00C04423">
        <w:t>placement</w:t>
      </w:r>
      <w:r>
        <w:t xml:space="preserve">, which </w:t>
      </w:r>
      <w:r w:rsidR="00C04423">
        <w:t xml:space="preserve">were: </w:t>
      </w:r>
    </w:p>
    <w:p w14:paraId="3AD56083" w14:textId="75044E99" w:rsidR="00C04423" w:rsidRDefault="00C04423" w:rsidP="00C04423">
      <w:pPr>
        <w:pStyle w:val="ListParagraph"/>
        <w:numPr>
          <w:ilvl w:val="0"/>
          <w:numId w:val="2"/>
        </w:numPr>
      </w:pPr>
      <w:r>
        <w:t>Seeing how front desk operates (assigning rooms, etc)</w:t>
      </w:r>
    </w:p>
    <w:p w14:paraId="44C33181" w14:textId="77FAB768" w:rsidR="00492ECD" w:rsidRDefault="00492ECD" w:rsidP="00C04423">
      <w:pPr>
        <w:pStyle w:val="ListParagraph"/>
        <w:numPr>
          <w:ilvl w:val="0"/>
          <w:numId w:val="2"/>
        </w:numPr>
      </w:pPr>
      <w:r>
        <w:t xml:space="preserve">Not making any mistakes in speech when greeting guests </w:t>
      </w:r>
    </w:p>
    <w:p w14:paraId="049C93DB" w14:textId="25E39007" w:rsidR="00492ECD" w:rsidRPr="00F732D5" w:rsidRDefault="00492ECD" w:rsidP="00C04423">
      <w:pPr>
        <w:pStyle w:val="ListParagraph"/>
        <w:numPr>
          <w:ilvl w:val="0"/>
          <w:numId w:val="2"/>
        </w:numPr>
      </w:pPr>
      <w:r>
        <w:t xml:space="preserve">Avoiding obvious administrative mistakes </w:t>
      </w:r>
      <w:r w:rsidR="001613FB">
        <w:t>(</w:t>
      </w:r>
      <w:proofErr w:type="spellStart"/>
      <w:r w:rsidR="001613FB">
        <w:t>Irikefe</w:t>
      </w:r>
      <w:proofErr w:type="spellEnd"/>
      <w:r w:rsidR="001613FB">
        <w:t>, 2021).</w:t>
      </w:r>
    </w:p>
    <w:p w14:paraId="213719F9" w14:textId="4D386071" w:rsidR="00086E00" w:rsidRDefault="00086E00" w:rsidP="00B73475">
      <w:pPr>
        <w:pStyle w:val="Heading1"/>
      </w:pPr>
      <w:r>
        <w:lastRenderedPageBreak/>
        <w:t xml:space="preserve">Awareness </w:t>
      </w:r>
    </w:p>
    <w:p w14:paraId="0990033A" w14:textId="7ADC37A6" w:rsidR="000D5792" w:rsidRPr="000D5792" w:rsidRDefault="000D5792" w:rsidP="000D5792">
      <w:r>
        <w:t xml:space="preserve">I </w:t>
      </w:r>
      <w:r w:rsidR="002F1AF4">
        <w:t>noticed there was an issue at Leo</w:t>
      </w:r>
      <w:r w:rsidR="0077481E">
        <w:t xml:space="preserve"> when I spoke with the front desk staff about how often they </w:t>
      </w:r>
      <w:proofErr w:type="gramStart"/>
      <w:r w:rsidR="0077481E">
        <w:t>help out</w:t>
      </w:r>
      <w:proofErr w:type="gramEnd"/>
      <w:r w:rsidR="0077481E">
        <w:t xml:space="preserve"> in other departments, such as the bar. They were taken a little aback and told me they only work at the front desk and have never helped at the bar. </w:t>
      </w:r>
      <w:r w:rsidR="00B94F9F">
        <w:t xml:space="preserve">Which made me think </w:t>
      </w:r>
      <w:r w:rsidR="003E61D9">
        <w:t xml:space="preserve">about </w:t>
      </w:r>
      <w:r w:rsidR="00B94F9F">
        <w:t xml:space="preserve">how it might be an issue during bar staff shortages. </w:t>
      </w:r>
      <w:r w:rsidR="00DA567D">
        <w:t>For my actual placement overall feelings</w:t>
      </w:r>
      <w:r w:rsidR="00897290">
        <w:t>,</w:t>
      </w:r>
      <w:r w:rsidR="00DA567D">
        <w:t xml:space="preserve"> I realised halfway through that it was quite laid back, </w:t>
      </w:r>
      <w:r w:rsidR="00897290">
        <w:t xml:space="preserve">and </w:t>
      </w:r>
      <w:r w:rsidR="00DA567D">
        <w:t>everyone was super happy and relaxed, I felt a little surp</w:t>
      </w:r>
      <w:r w:rsidR="00897290">
        <w:t>r</w:t>
      </w:r>
      <w:r w:rsidR="00DA567D">
        <w:t>ised but pleased with the work environment</w:t>
      </w:r>
      <w:r w:rsidR="00CD5A77">
        <w:t xml:space="preserve"> (Holmes</w:t>
      </w:r>
      <w:r w:rsidR="00B50F04">
        <w:t xml:space="preserve">, 2018). </w:t>
      </w:r>
    </w:p>
    <w:p w14:paraId="1F06383D" w14:textId="77777777" w:rsidR="00086E00" w:rsidRDefault="00086E00"/>
    <w:p w14:paraId="5D0DB42E" w14:textId="6BE5FCF6" w:rsidR="00086E00" w:rsidRDefault="00086E00" w:rsidP="00B73475">
      <w:pPr>
        <w:pStyle w:val="Heading1"/>
      </w:pPr>
      <w:r>
        <w:t xml:space="preserve">Describe the situation </w:t>
      </w:r>
    </w:p>
    <w:p w14:paraId="5947283F" w14:textId="4149417B" w:rsidR="00431BA8" w:rsidRDefault="008B4922" w:rsidP="00431BA8">
      <w:r>
        <w:t>To start this</w:t>
      </w:r>
      <w:r w:rsidR="000D5792">
        <w:t xml:space="preserve"> description</w:t>
      </w:r>
      <w:r w:rsidR="004B7D33">
        <w:t>,</w:t>
      </w:r>
      <w:r>
        <w:t xml:space="preserve"> I would like to mention </w:t>
      </w:r>
      <w:r w:rsidR="002F1AF4">
        <w:t xml:space="preserve">that, </w:t>
      </w:r>
      <w:r w:rsidR="00FA677B">
        <w:t>while I couldn’t find any</w:t>
      </w:r>
      <w:r w:rsidR="002F1AF4">
        <w:t xml:space="preserve"> </w:t>
      </w:r>
      <w:r w:rsidR="00FA677B">
        <w:t>major</w:t>
      </w:r>
      <w:r w:rsidR="002F1AF4">
        <w:t xml:space="preserve"> </w:t>
      </w:r>
      <w:r w:rsidR="00F14BB7">
        <w:t>issues, there</w:t>
      </w:r>
      <w:r w:rsidR="00FA677B">
        <w:t xml:space="preserve"> was one thing that stood out to me. At my previous placement experience at </w:t>
      </w:r>
      <w:r w:rsidR="004B7D33">
        <w:t>P</w:t>
      </w:r>
      <w:r w:rsidR="00FA677B">
        <w:t>remier Inn</w:t>
      </w:r>
      <w:r w:rsidR="004B7D33">
        <w:t>,</w:t>
      </w:r>
      <w:r w:rsidR="00FA677B">
        <w:t xml:space="preserve"> </w:t>
      </w:r>
      <w:r w:rsidR="00F14BB7">
        <w:t>t</w:t>
      </w:r>
      <w:r w:rsidR="00FA677B">
        <w:t xml:space="preserve">he front desk staff would sometimes </w:t>
      </w:r>
      <w:proofErr w:type="gramStart"/>
      <w:r w:rsidR="00FA677B">
        <w:t>help out</w:t>
      </w:r>
      <w:proofErr w:type="gramEnd"/>
      <w:r w:rsidR="00FA677B">
        <w:t xml:space="preserve"> at the bar, serve drinks</w:t>
      </w:r>
      <w:r w:rsidR="004B7D33">
        <w:t>,</w:t>
      </w:r>
      <w:r w:rsidR="00FA677B">
        <w:t xml:space="preserve"> etc. They were trained for both departments. However</w:t>
      </w:r>
      <w:r w:rsidR="00463465">
        <w:t>,</w:t>
      </w:r>
      <w:r w:rsidR="00FA677B">
        <w:t xml:space="preserve"> </w:t>
      </w:r>
      <w:r w:rsidR="00463465">
        <w:t xml:space="preserve">at Leonardo Hotel, the front desk staff did not </w:t>
      </w:r>
      <w:r w:rsidR="00B66874">
        <w:t xml:space="preserve">help at the bar, and most of them had no former experience bartending. </w:t>
      </w:r>
      <w:r w:rsidR="005079D8">
        <w:t>This could be a real issue</w:t>
      </w:r>
      <w:r w:rsidR="00865907">
        <w:t>,</w:t>
      </w:r>
      <w:r w:rsidR="005079D8">
        <w:t xml:space="preserve"> not cross-training staff</w:t>
      </w:r>
      <w:r w:rsidR="00865907">
        <w:t xml:space="preserve">. </w:t>
      </w:r>
      <w:r w:rsidR="00DF0E61">
        <w:t>Suppose</w:t>
      </w:r>
      <w:r w:rsidR="00865907">
        <w:t xml:space="preserve"> Leonardo’s bar staff yearly turnover drops and a few members call in sick</w:t>
      </w:r>
      <w:r w:rsidR="00DF0E61">
        <w:t>. In that case</w:t>
      </w:r>
      <w:r w:rsidR="004D0DF3">
        <w:t>, there won</w:t>
      </w:r>
      <w:r w:rsidR="0015717A">
        <w:t>’</w:t>
      </w:r>
      <w:r w:rsidR="004D0DF3">
        <w:t xml:space="preserve">t be anyone available to cover apart from possibly the DM (Duty manager), which puts a strain on other </w:t>
      </w:r>
      <w:r w:rsidR="0015717A">
        <w:t>departments. The hotel itself hasn’t done anything to resolve this issue</w:t>
      </w:r>
      <w:r w:rsidR="002E7289">
        <w:t xml:space="preserve"> (Salem, 2017). </w:t>
      </w:r>
    </w:p>
    <w:p w14:paraId="6EA8D23E" w14:textId="53170BE7" w:rsidR="00BC7D40" w:rsidRDefault="00BC7D40" w:rsidP="00431BA8">
      <w:r>
        <w:t>Apart from that, my experience was super pleasant shadowing the supervisor</w:t>
      </w:r>
      <w:r w:rsidR="00800C80">
        <w:t>.</w:t>
      </w:r>
      <w:r>
        <w:t xml:space="preserve"> Since </w:t>
      </w:r>
      <w:r w:rsidR="00800C80">
        <w:t>Leonardo</w:t>
      </w:r>
      <w:r>
        <w:t xml:space="preserve"> is an</w:t>
      </w:r>
      <w:r w:rsidR="00800C80">
        <w:t xml:space="preserve"> </w:t>
      </w:r>
      <w:r>
        <w:t xml:space="preserve">airport Hotel, many people </w:t>
      </w:r>
      <w:r w:rsidR="007E002B">
        <w:t xml:space="preserve">greeted the front desk with joy, happiness and glee. And if guests were checking in without a smile, they were usually in a rush or too tired to </w:t>
      </w:r>
      <w:r w:rsidR="00A448DC">
        <w:t>cause issues. Whereas at my Premier Inn placement</w:t>
      </w:r>
      <w:r w:rsidR="00AF4ED4">
        <w:t>,</w:t>
      </w:r>
      <w:r w:rsidR="00A448DC">
        <w:t xml:space="preserve"> I had a few instances of intoxicated guests causing disruptions</w:t>
      </w:r>
      <w:r w:rsidR="004E5C0F">
        <w:t xml:space="preserve"> (Eld, 2015).</w:t>
      </w:r>
    </w:p>
    <w:p w14:paraId="3AB17197" w14:textId="5BC8AA37" w:rsidR="00086E00" w:rsidRDefault="00086E00" w:rsidP="00B73475">
      <w:pPr>
        <w:pStyle w:val="Heading1"/>
      </w:pPr>
      <w:r>
        <w:t xml:space="preserve">Analyse feeling and knowledge </w:t>
      </w:r>
    </w:p>
    <w:p w14:paraId="2C201B34" w14:textId="77777777" w:rsidR="00BD3049" w:rsidRDefault="00DF0E61" w:rsidP="00BC7D40">
      <w:r>
        <w:t xml:space="preserve">Since my </w:t>
      </w:r>
      <w:r w:rsidR="0096103C">
        <w:t>placement at Premier Inn</w:t>
      </w:r>
      <w:r w:rsidR="00F304C7">
        <w:t>,</w:t>
      </w:r>
      <w:r w:rsidR="0096103C">
        <w:t xml:space="preserve"> I had always assumed working at hotel front desks </w:t>
      </w:r>
      <w:r w:rsidR="00F304C7">
        <w:t xml:space="preserve">was likely the worst job in the hotel since it required you to deal with </w:t>
      </w:r>
      <w:r w:rsidR="00C209AF">
        <w:t>annoying guests, intoxicated</w:t>
      </w:r>
      <w:r w:rsidR="00975522">
        <w:t xml:space="preserve"> people, and </w:t>
      </w:r>
      <w:r w:rsidR="00A72BB0">
        <w:t>troublemakers</w:t>
      </w:r>
      <w:r w:rsidR="00975522">
        <w:t xml:space="preserve">. This assumption was also enforced by movies where the main character is being obnoxious towards </w:t>
      </w:r>
      <w:r w:rsidR="00C87406">
        <w:t xml:space="preserve">the receptionist. </w:t>
      </w:r>
      <w:r w:rsidR="00F46A73">
        <w:t>However</w:t>
      </w:r>
      <w:r w:rsidR="00162AAA">
        <w:t>,</w:t>
      </w:r>
      <w:r w:rsidR="00F46A73">
        <w:t xml:space="preserve"> looking over </w:t>
      </w:r>
      <w:r w:rsidR="00A72BB0">
        <w:t xml:space="preserve">my experience </w:t>
      </w:r>
      <w:r w:rsidR="003807CC">
        <w:t xml:space="preserve">at Leonardo I realised </w:t>
      </w:r>
      <w:r w:rsidR="00800C80">
        <w:t xml:space="preserve">everyone was </w:t>
      </w:r>
      <w:r w:rsidR="00621FFE">
        <w:t xml:space="preserve">super cheerful (as described in the previous paragraph). </w:t>
      </w:r>
    </w:p>
    <w:p w14:paraId="6715EBD8" w14:textId="3498445E" w:rsidR="00840E1B" w:rsidRDefault="00730F0C" w:rsidP="00BC7D40">
      <w:r>
        <w:t xml:space="preserve">Analysing why </w:t>
      </w:r>
      <w:r w:rsidR="00CD7CA5">
        <w:t xml:space="preserve">Premier Inn guests were a hassle, I think it was due to the fact it was </w:t>
      </w:r>
      <w:r w:rsidR="00800C80">
        <w:t xml:space="preserve">a normal hotel in the heart of Leicester, </w:t>
      </w:r>
      <w:r w:rsidR="00CD7CA5">
        <w:t>more people wer</w:t>
      </w:r>
      <w:r w:rsidR="00800C80">
        <w:t>e coming from pubs/football games / general drinking</w:t>
      </w:r>
      <w:r w:rsidR="00CD7CA5">
        <w:t xml:space="preserve">, compared to Leonardo where people were on route to </w:t>
      </w:r>
      <w:r w:rsidR="00A323C7">
        <w:t xml:space="preserve">their </w:t>
      </w:r>
      <w:r w:rsidR="00A323C7">
        <w:lastRenderedPageBreak/>
        <w:t xml:space="preserve">holiday </w:t>
      </w:r>
      <w:proofErr w:type="spellStart"/>
      <w:r w:rsidR="00A323C7">
        <w:t>destintions</w:t>
      </w:r>
      <w:proofErr w:type="spellEnd"/>
      <w:r w:rsidR="00A323C7">
        <w:t>. Moreover, Premier Inn was a 3</w:t>
      </w:r>
      <w:r w:rsidR="00870A1B">
        <w:t>-</w:t>
      </w:r>
      <w:r w:rsidR="00A323C7">
        <w:t>star hotel</w:t>
      </w:r>
      <w:r w:rsidR="00870A1B">
        <w:t xml:space="preserve">. As an example </w:t>
      </w:r>
      <w:proofErr w:type="spellStart"/>
      <w:r w:rsidR="00870A1B">
        <w:t>off</w:t>
      </w:r>
      <w:proofErr w:type="spellEnd"/>
      <w:r w:rsidR="00870A1B">
        <w:t xml:space="preserve"> how they treat customers, </w:t>
      </w:r>
      <w:r w:rsidR="00BC7D40">
        <w:t xml:space="preserve">if you wanted to check in before 3pm you had to pay a £10 fee, </w:t>
      </w:r>
      <w:r w:rsidR="00870A1B">
        <w:t xml:space="preserve">whereas </w:t>
      </w:r>
      <w:r w:rsidR="00BC7D40">
        <w:t xml:space="preserve">at </w:t>
      </w:r>
      <w:proofErr w:type="gramStart"/>
      <w:r w:rsidR="00BC7D40">
        <w:t>Leonardo</w:t>
      </w:r>
      <w:proofErr w:type="gramEnd"/>
      <w:r w:rsidR="00BC7D40">
        <w:t xml:space="preserve"> they will put you in a room if open. </w:t>
      </w:r>
      <w:r w:rsidR="00870A1B">
        <w:t xml:space="preserve">Now a £10 fee isn’t the biggest </w:t>
      </w:r>
      <w:r w:rsidR="00840E1B">
        <w:t>problem in the world, it just shows how much better Leonardo treats its guests, so of course people would be happier, getting a good service also</w:t>
      </w:r>
      <w:r w:rsidR="00222D06">
        <w:t xml:space="preserve"> </w:t>
      </w:r>
      <w:r w:rsidR="00464456">
        <w:t>(Sachs, 2023).</w:t>
      </w:r>
    </w:p>
    <w:p w14:paraId="49A3F4DE" w14:textId="6DF1BAB6" w:rsidR="00840E1B" w:rsidRDefault="00840E1B" w:rsidP="00BC7D40">
      <w:r>
        <w:t xml:space="preserve">The knowledge I can extract from </w:t>
      </w:r>
      <w:r w:rsidR="00201345">
        <w:t>th</w:t>
      </w:r>
      <w:r w:rsidR="00457B3D">
        <w:t>e placement experience is that staff perform better when they are treated better, the front desk staff always looked ‘’ready for work’’ and were also in good moods during my time there, and I can’t blame them, the staff lounge was very nice, very clean and cozy</w:t>
      </w:r>
      <w:r w:rsidR="008051C3">
        <w:t>. As well as the fact that they didn’t work in other departments</w:t>
      </w:r>
      <w:r w:rsidR="00F14BB7">
        <w:t>,</w:t>
      </w:r>
      <w:r w:rsidR="008051C3">
        <w:t xml:space="preserve"> probably makes their </w:t>
      </w:r>
      <w:proofErr w:type="gramStart"/>
      <w:r w:rsidR="008051C3">
        <w:t>work days</w:t>
      </w:r>
      <w:proofErr w:type="gramEnd"/>
      <w:r w:rsidR="008051C3">
        <w:t xml:space="preserve"> a lot less stressful, although it is to the hotel’s detriment</w:t>
      </w:r>
      <w:r w:rsidR="00F14BB7">
        <w:t>,</w:t>
      </w:r>
      <w:r w:rsidR="008051C3">
        <w:t xml:space="preserve"> maybe that is the reason why staff do not work in other departments</w:t>
      </w:r>
      <w:r w:rsidR="00C26739">
        <w:t xml:space="preserve"> (</w:t>
      </w:r>
      <w:proofErr w:type="spellStart"/>
      <w:r w:rsidR="00C26739">
        <w:t>O’neil</w:t>
      </w:r>
      <w:proofErr w:type="spellEnd"/>
      <w:r w:rsidR="00C26739">
        <w:t>, 2011).</w:t>
      </w:r>
    </w:p>
    <w:p w14:paraId="5022CA60" w14:textId="77777777" w:rsidR="00BC7D40" w:rsidRPr="00BC7D40" w:rsidRDefault="00BC7D40" w:rsidP="00BC7D40"/>
    <w:p w14:paraId="45B5E83D" w14:textId="77777777" w:rsidR="00086E00" w:rsidRDefault="00086E00" w:rsidP="00540D19">
      <w:pPr>
        <w:pStyle w:val="Heading1"/>
      </w:pPr>
    </w:p>
    <w:p w14:paraId="57ED07BF" w14:textId="5CE0EE72" w:rsidR="00086E00" w:rsidRDefault="00086E00" w:rsidP="00540D19">
      <w:pPr>
        <w:pStyle w:val="Heading1"/>
      </w:pPr>
      <w:r>
        <w:t xml:space="preserve">Evaluate the relevance of knowledge </w:t>
      </w:r>
    </w:p>
    <w:p w14:paraId="71B71FF6" w14:textId="63FE06CF" w:rsidR="0048231A" w:rsidRDefault="00F70013">
      <w:r>
        <w:t xml:space="preserve">I think realising why Leonardo doesn’t cross train staff </w:t>
      </w:r>
      <w:r w:rsidR="00CB1668">
        <w:t xml:space="preserve">is relevant to my guest service skills, since most businesses &amp; hotels do cross train their staff for other departments, I found it interesting that they don’t. </w:t>
      </w:r>
      <w:r w:rsidR="002C5D4B">
        <w:t xml:space="preserve">I think the reason for that is to keep their </w:t>
      </w:r>
      <w:r w:rsidR="00A01E8F">
        <w:t xml:space="preserve">staff as stress-free as possible to keep morale up, as mentioned before. </w:t>
      </w:r>
      <w:r w:rsidR="00E947DC">
        <w:t xml:space="preserve">This is relevant to my guest service skills as staff performance and staff </w:t>
      </w:r>
      <w:r w:rsidR="00CB7D22">
        <w:t xml:space="preserve">morale </w:t>
      </w:r>
      <w:r w:rsidR="00345D12">
        <w:t>are</w:t>
      </w:r>
      <w:r w:rsidR="00CB7D22">
        <w:t xml:space="preserve"> key to great guest service, as a</w:t>
      </w:r>
      <w:r w:rsidR="00345D12">
        <w:t>n</w:t>
      </w:r>
      <w:r w:rsidR="00CB7D22">
        <w:t xml:space="preserve"> upcoming manager</w:t>
      </w:r>
      <w:r w:rsidR="00345D12">
        <w:t>, knowing the importance of staff morale is key. I would now know, in the future</w:t>
      </w:r>
      <w:r w:rsidR="00541CED">
        <w:t>,</w:t>
      </w:r>
      <w:r w:rsidR="00345D12">
        <w:t xml:space="preserve"> </w:t>
      </w:r>
      <w:r w:rsidR="00541CED">
        <w:t>how important staff morale is, and this knowledge will affect my future decisions</w:t>
      </w:r>
      <w:r w:rsidR="00B866C6">
        <w:t xml:space="preserve"> (Jennings, 2013). </w:t>
      </w:r>
      <w:r w:rsidR="00541CED">
        <w:tab/>
      </w:r>
    </w:p>
    <w:p w14:paraId="2B709E6D" w14:textId="53DAE5C1" w:rsidR="00086E00" w:rsidRDefault="00086E00" w:rsidP="00540D19">
      <w:pPr>
        <w:pStyle w:val="Heading1"/>
      </w:pPr>
      <w:r>
        <w:t xml:space="preserve">Identify any learning </w:t>
      </w:r>
    </w:p>
    <w:p w14:paraId="3672DD24" w14:textId="05CD8389" w:rsidR="007D2672" w:rsidRDefault="00931B30">
      <w:r>
        <w:t>In the above paragraph</w:t>
      </w:r>
      <w:r w:rsidR="00944E3C">
        <w:t>,</w:t>
      </w:r>
      <w:r>
        <w:t xml:space="preserve"> </w:t>
      </w:r>
      <w:r w:rsidR="007C296D">
        <w:t xml:space="preserve">I </w:t>
      </w:r>
      <w:r w:rsidR="00944E3C">
        <w:t>m</w:t>
      </w:r>
      <w:r w:rsidR="00EC2A33">
        <w:t>entioned how I gained better knowledge of how to make guest service better</w:t>
      </w:r>
      <w:r w:rsidR="0063469A">
        <w:t>. I think the main part of being a manager in a hotel is understanding how to manage people</w:t>
      </w:r>
      <w:r w:rsidR="0017609B">
        <w:t xml:space="preserve">, to get the result you desire. Like a grandmaster in chess, as a manager I should use my staff (‘’chess pieces’’) to achieve </w:t>
      </w:r>
      <w:r w:rsidR="00672A13">
        <w:t>the goals set out by myself or by the owner/board</w:t>
      </w:r>
      <w:r w:rsidR="004D0991">
        <w:t xml:space="preserve"> (</w:t>
      </w:r>
      <w:proofErr w:type="spellStart"/>
      <w:r w:rsidR="009B15F8">
        <w:t>Goranak</w:t>
      </w:r>
      <w:proofErr w:type="spellEnd"/>
      <w:r w:rsidR="009B15F8">
        <w:t xml:space="preserve">, 2019). </w:t>
      </w:r>
    </w:p>
    <w:p w14:paraId="15829DE0" w14:textId="7AF927D4" w:rsidR="007D2672" w:rsidRDefault="007D2672" w:rsidP="00B73475">
      <w:pPr>
        <w:pStyle w:val="Heading1"/>
      </w:pPr>
      <w:r>
        <w:t xml:space="preserve">Action plan </w:t>
      </w:r>
    </w:p>
    <w:p w14:paraId="786981CE" w14:textId="1FD048E7" w:rsidR="00B73475" w:rsidRPr="00B73475" w:rsidRDefault="00A277C3" w:rsidP="00B73475">
      <w:r>
        <w:t xml:space="preserve">Before </w:t>
      </w:r>
      <w:r w:rsidR="00090F02">
        <w:t xml:space="preserve">I list out key insights from this Reflection, I would like to mention how I will use this information </w:t>
      </w:r>
      <w:r w:rsidR="00BA1530">
        <w:t>in the future. Such as</w:t>
      </w:r>
      <w:r w:rsidR="00B95BB6">
        <w:t>,</w:t>
      </w:r>
      <w:r w:rsidR="00BA1530">
        <w:t xml:space="preserve"> </w:t>
      </w:r>
      <w:r w:rsidR="00B95BB6">
        <w:t>f</w:t>
      </w:r>
      <w:r w:rsidR="00BA1530">
        <w:t>irstly looking</w:t>
      </w:r>
      <w:r w:rsidR="00BF7D6B">
        <w:t xml:space="preserve"> at other factors that keep staff </w:t>
      </w:r>
      <w:r w:rsidR="00BF7D6B">
        <w:lastRenderedPageBreak/>
        <w:t>happy. I can recognise now that a nice lounge and a little less work is not the x factor that keeps staff</w:t>
      </w:r>
      <w:r w:rsidR="002A05C0">
        <w:t xml:space="preserve"> happy, so I plan to reflect on what made me happy in other jobs, but also studying other managers and their </w:t>
      </w:r>
      <w:r w:rsidR="00FC218B">
        <w:t>treatment of staff</w:t>
      </w:r>
      <w:r w:rsidR="00511B40">
        <w:t xml:space="preserve"> and implement that into my own methods for when I become a manager also. Moreover, I would like to </w:t>
      </w:r>
      <w:r w:rsidR="00497B4A">
        <w:t xml:space="preserve">develop a way to cross-train </w:t>
      </w:r>
      <w:proofErr w:type="gramStart"/>
      <w:r w:rsidR="00497B4A">
        <w:t>staff, and</w:t>
      </w:r>
      <w:proofErr w:type="gramEnd"/>
      <w:r w:rsidR="00497B4A">
        <w:t xml:space="preserve"> have them work in different departments in a way that still </w:t>
      </w:r>
      <w:r w:rsidR="00C530A5">
        <w:t>keeps morale up, as I believe cross training to be a net benefit when done right</w:t>
      </w:r>
      <w:r w:rsidR="003B01E1">
        <w:t xml:space="preserve"> (</w:t>
      </w:r>
      <w:proofErr w:type="spellStart"/>
      <w:r w:rsidR="003B01E1">
        <w:t>Akrivos</w:t>
      </w:r>
      <w:proofErr w:type="spellEnd"/>
      <w:r w:rsidR="003B01E1">
        <w:t xml:space="preserve">, 2007). </w:t>
      </w:r>
    </w:p>
    <w:p w14:paraId="2823804D" w14:textId="0E873303" w:rsidR="00B73475" w:rsidRDefault="00B73475" w:rsidP="00B73475">
      <w:pPr>
        <w:pStyle w:val="Heading1"/>
      </w:pPr>
      <w:r>
        <w:t xml:space="preserve">Key </w:t>
      </w:r>
      <w:r w:rsidR="004362B0">
        <w:t xml:space="preserve">insights </w:t>
      </w:r>
    </w:p>
    <w:p w14:paraId="6A769E6D" w14:textId="5DF79D80" w:rsidR="00C530A5" w:rsidRDefault="00C530A5" w:rsidP="00C530A5">
      <w:pPr>
        <w:pStyle w:val="ListParagraph"/>
        <w:numPr>
          <w:ilvl w:val="0"/>
          <w:numId w:val="2"/>
        </w:numPr>
      </w:pPr>
      <w:r>
        <w:t xml:space="preserve">Staff perform better when happy </w:t>
      </w:r>
    </w:p>
    <w:p w14:paraId="745C18F1" w14:textId="5800FD71" w:rsidR="00C530A5" w:rsidRDefault="00C530A5" w:rsidP="00C530A5">
      <w:pPr>
        <w:pStyle w:val="ListParagraph"/>
        <w:numPr>
          <w:ilvl w:val="0"/>
          <w:numId w:val="2"/>
        </w:numPr>
      </w:pPr>
      <w:r>
        <w:t xml:space="preserve">Airports and Holiday destinations generally have easier guests to work with </w:t>
      </w:r>
    </w:p>
    <w:p w14:paraId="7AAA222F" w14:textId="45DABE18" w:rsidR="00C530A5" w:rsidRPr="00C530A5" w:rsidRDefault="002307BE" w:rsidP="00C530A5">
      <w:pPr>
        <w:pStyle w:val="ListParagraph"/>
        <w:numPr>
          <w:ilvl w:val="0"/>
          <w:numId w:val="2"/>
        </w:numPr>
      </w:pPr>
      <w:r>
        <w:t>Cross training is a net positive despite added stress on staff</w:t>
      </w:r>
    </w:p>
    <w:p w14:paraId="61F565C3" w14:textId="45F63145" w:rsidR="00B73475" w:rsidRDefault="002307BE" w:rsidP="00B73475">
      <w:pPr>
        <w:pStyle w:val="Heading1"/>
      </w:pPr>
      <w:r>
        <w:t>C</w:t>
      </w:r>
      <w:r w:rsidR="00B73475">
        <w:t>onclusion</w:t>
      </w:r>
    </w:p>
    <w:p w14:paraId="4AA160F8" w14:textId="77777777" w:rsidR="001731A8" w:rsidRDefault="002307BE" w:rsidP="002307BE">
      <w:r>
        <w:t xml:space="preserve">In Conclusion, I enjoyed my time shadowing the front desk at the Leonardo Hotel more than the Premier </w:t>
      </w:r>
      <w:proofErr w:type="gramStart"/>
      <w:r>
        <w:t>Inn, and</w:t>
      </w:r>
      <w:proofErr w:type="gramEnd"/>
      <w:r>
        <w:t xml:space="preserve"> learnt key lessons such as the importance of staff morale, and how location can impact guest mood which in turn impacts staff mood.</w:t>
      </w:r>
    </w:p>
    <w:p w14:paraId="47FFDB5D" w14:textId="77777777" w:rsidR="001731A8" w:rsidRDefault="001731A8" w:rsidP="002307BE"/>
    <w:p w14:paraId="5EE3995B" w14:textId="77777777" w:rsidR="001731A8" w:rsidRDefault="001731A8" w:rsidP="001731A8">
      <w:pPr>
        <w:pStyle w:val="Heading1"/>
      </w:pPr>
      <w:r>
        <w:t xml:space="preserve">References </w:t>
      </w:r>
    </w:p>
    <w:p w14:paraId="04044028" w14:textId="77777777" w:rsidR="00CB1B22" w:rsidRPr="002307BE" w:rsidRDefault="00CB1B22" w:rsidP="001731A8">
      <w:proofErr w:type="spellStart"/>
      <w:r>
        <w:rPr>
          <w:rFonts w:ascii="Arial" w:hAnsi="Arial" w:cs="Arial"/>
          <w:color w:val="222222"/>
          <w:sz w:val="20"/>
          <w:szCs w:val="20"/>
          <w:shd w:val="clear" w:color="auto" w:fill="FFFFFF"/>
        </w:rPr>
        <w:t>Akrivos</w:t>
      </w:r>
      <w:proofErr w:type="spellEnd"/>
      <w:r>
        <w:rPr>
          <w:rFonts w:ascii="Arial" w:hAnsi="Arial" w:cs="Arial"/>
          <w:color w:val="222222"/>
          <w:sz w:val="20"/>
          <w:szCs w:val="20"/>
          <w:shd w:val="clear" w:color="auto" w:fill="FFFFFF"/>
        </w:rPr>
        <w:t xml:space="preserve">, C., </w:t>
      </w:r>
      <w:proofErr w:type="spellStart"/>
      <w:r>
        <w:rPr>
          <w:rFonts w:ascii="Arial" w:hAnsi="Arial" w:cs="Arial"/>
          <w:color w:val="222222"/>
          <w:sz w:val="20"/>
          <w:szCs w:val="20"/>
          <w:shd w:val="clear" w:color="auto" w:fill="FFFFFF"/>
        </w:rPr>
        <w:t>Ladkin</w:t>
      </w:r>
      <w:proofErr w:type="spellEnd"/>
      <w:r>
        <w:rPr>
          <w:rFonts w:ascii="Arial" w:hAnsi="Arial" w:cs="Arial"/>
          <w:color w:val="222222"/>
          <w:sz w:val="20"/>
          <w:szCs w:val="20"/>
          <w:shd w:val="clear" w:color="auto" w:fill="FFFFFF"/>
        </w:rPr>
        <w:t xml:space="preserve">, A. and </w:t>
      </w:r>
      <w:proofErr w:type="spellStart"/>
      <w:r>
        <w:rPr>
          <w:rFonts w:ascii="Arial" w:hAnsi="Arial" w:cs="Arial"/>
          <w:color w:val="222222"/>
          <w:sz w:val="20"/>
          <w:szCs w:val="20"/>
          <w:shd w:val="clear" w:color="auto" w:fill="FFFFFF"/>
        </w:rPr>
        <w:t>Reklitis</w:t>
      </w:r>
      <w:proofErr w:type="spellEnd"/>
      <w:r>
        <w:rPr>
          <w:rFonts w:ascii="Arial" w:hAnsi="Arial" w:cs="Arial"/>
          <w:color w:val="222222"/>
          <w:sz w:val="20"/>
          <w:szCs w:val="20"/>
          <w:shd w:val="clear" w:color="auto" w:fill="FFFFFF"/>
        </w:rPr>
        <w:t>, P., 2007. Hotel managers' career strategies for success. </w:t>
      </w:r>
      <w:r>
        <w:rPr>
          <w:rFonts w:ascii="Arial" w:hAnsi="Arial" w:cs="Arial"/>
          <w:i/>
          <w:iCs/>
          <w:color w:val="222222"/>
          <w:sz w:val="20"/>
          <w:szCs w:val="20"/>
          <w:shd w:val="clear" w:color="auto" w:fill="FFFFFF"/>
        </w:rPr>
        <w:t>International Journal of Contemporary Hospitality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(2), pp.107-119.</w:t>
      </w:r>
    </w:p>
    <w:p w14:paraId="321DFB39" w14:textId="77777777" w:rsidR="00CB1B22" w:rsidRDefault="00CB1B22" w:rsidP="001731A8">
      <w:pPr>
        <w:rPr>
          <w:rFonts w:ascii="Arial" w:hAnsi="Arial" w:cs="Arial"/>
          <w:color w:val="222222"/>
          <w:sz w:val="20"/>
          <w:szCs w:val="20"/>
          <w:shd w:val="clear" w:color="auto" w:fill="FFFFFF"/>
        </w:rPr>
      </w:pPr>
      <w:r>
        <w:t xml:space="preserve"> </w:t>
      </w:r>
      <w:r>
        <w:rPr>
          <w:rFonts w:ascii="Arial" w:hAnsi="Arial" w:cs="Arial"/>
          <w:color w:val="222222"/>
          <w:sz w:val="20"/>
          <w:szCs w:val="20"/>
          <w:shd w:val="clear" w:color="auto" w:fill="FFFFFF"/>
        </w:rPr>
        <w:t>Atkins, S. and Murphy, K., 1993. Reflection: a review of the literature. </w:t>
      </w:r>
      <w:r>
        <w:rPr>
          <w:rFonts w:ascii="Arial" w:hAnsi="Arial" w:cs="Arial"/>
          <w:i/>
          <w:iCs/>
          <w:color w:val="222222"/>
          <w:sz w:val="20"/>
          <w:szCs w:val="20"/>
          <w:shd w:val="clear" w:color="auto" w:fill="FFFFFF"/>
        </w:rPr>
        <w:t>Journal of advanced nursing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(8), pp.1188-1192.</w:t>
      </w:r>
    </w:p>
    <w:p w14:paraId="433B987E" w14:textId="77777777" w:rsidR="00CB1B22" w:rsidRDefault="00CB1B22" w:rsidP="001731A8">
      <w:pPr>
        <w:rPr>
          <w:rFonts w:ascii="Arial" w:hAnsi="Arial" w:cs="Arial"/>
          <w:color w:val="222222"/>
          <w:sz w:val="20"/>
          <w:szCs w:val="20"/>
          <w:shd w:val="clear" w:color="auto" w:fill="FFFFFF"/>
        </w:rPr>
      </w:pPr>
      <w:r>
        <w:rPr>
          <w:rFonts w:ascii="Arial" w:hAnsi="Arial" w:cs="Arial"/>
          <w:color w:val="222222"/>
          <w:sz w:val="20"/>
          <w:szCs w:val="20"/>
          <w:shd w:val="clear" w:color="auto" w:fill="FFFFFF"/>
        </w:rPr>
        <w:t>Eld, A., 2015. Customer Satisfaction at the Hospitality Industry: Holiday Inn Helsinki-Vantaa Airport.</w:t>
      </w:r>
    </w:p>
    <w:p w14:paraId="6055EAFE" w14:textId="77777777" w:rsidR="00CB1B22" w:rsidRDefault="00CB1B22" w:rsidP="001731A8">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Gorenak</w:t>
      </w:r>
      <w:proofErr w:type="spellEnd"/>
      <w:r>
        <w:rPr>
          <w:rFonts w:ascii="Arial" w:hAnsi="Arial" w:cs="Arial"/>
          <w:color w:val="222222"/>
          <w:sz w:val="20"/>
          <w:szCs w:val="20"/>
          <w:shd w:val="clear" w:color="auto" w:fill="FFFFFF"/>
        </w:rPr>
        <w:t xml:space="preserve">, M., </w:t>
      </w:r>
      <w:proofErr w:type="spellStart"/>
      <w:r>
        <w:rPr>
          <w:rFonts w:ascii="Arial" w:hAnsi="Arial" w:cs="Arial"/>
          <w:color w:val="222222"/>
          <w:sz w:val="20"/>
          <w:szCs w:val="20"/>
          <w:shd w:val="clear" w:color="auto" w:fill="FFFFFF"/>
        </w:rPr>
        <w:t>Špindler</w:t>
      </w:r>
      <w:proofErr w:type="spellEnd"/>
      <w:r>
        <w:rPr>
          <w:rFonts w:ascii="Arial" w:hAnsi="Arial" w:cs="Arial"/>
          <w:color w:val="222222"/>
          <w:sz w:val="20"/>
          <w:szCs w:val="20"/>
          <w:shd w:val="clear" w:color="auto" w:fill="FFFFFF"/>
        </w:rPr>
        <w:t xml:space="preserve">, T. and </w:t>
      </w:r>
      <w:proofErr w:type="spellStart"/>
      <w:r>
        <w:rPr>
          <w:rFonts w:ascii="Arial" w:hAnsi="Arial" w:cs="Arial"/>
          <w:color w:val="222222"/>
          <w:sz w:val="20"/>
          <w:szCs w:val="20"/>
          <w:shd w:val="clear" w:color="auto" w:fill="FFFFFF"/>
        </w:rPr>
        <w:t>Brumen</w:t>
      </w:r>
      <w:proofErr w:type="spellEnd"/>
      <w:r>
        <w:rPr>
          <w:rFonts w:ascii="Arial" w:hAnsi="Arial" w:cs="Arial"/>
          <w:color w:val="222222"/>
          <w:sz w:val="20"/>
          <w:szCs w:val="20"/>
          <w:shd w:val="clear" w:color="auto" w:fill="FFFFFF"/>
        </w:rPr>
        <w:t>, B., 2019. The influence of competencies of managers on job satisfaction of employees in the hotel industry. </w:t>
      </w:r>
      <w:proofErr w:type="spellStart"/>
      <w:r>
        <w:rPr>
          <w:rFonts w:ascii="Arial" w:hAnsi="Arial" w:cs="Arial"/>
          <w:i/>
          <w:iCs/>
          <w:color w:val="222222"/>
          <w:sz w:val="20"/>
          <w:szCs w:val="20"/>
          <w:shd w:val="clear" w:color="auto" w:fill="FFFFFF"/>
        </w:rPr>
        <w:t>Organizacija</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52</w:t>
      </w:r>
      <w:r>
        <w:rPr>
          <w:rFonts w:ascii="Arial" w:hAnsi="Arial" w:cs="Arial"/>
          <w:color w:val="222222"/>
          <w:sz w:val="20"/>
          <w:szCs w:val="20"/>
          <w:shd w:val="clear" w:color="auto" w:fill="FFFFFF"/>
        </w:rPr>
        <w:t>(2), pp.81-94.</w:t>
      </w:r>
    </w:p>
    <w:p w14:paraId="5B250E94" w14:textId="77777777" w:rsidR="00CB1B22" w:rsidRDefault="00CB1B22" w:rsidP="001731A8">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Holmes, C.L., </w:t>
      </w:r>
      <w:proofErr w:type="spellStart"/>
      <w:r>
        <w:rPr>
          <w:rFonts w:ascii="Arial" w:hAnsi="Arial" w:cs="Arial"/>
          <w:color w:val="222222"/>
          <w:sz w:val="20"/>
          <w:szCs w:val="20"/>
          <w:shd w:val="clear" w:color="auto" w:fill="FFFFFF"/>
        </w:rPr>
        <w:t>Hubinette</w:t>
      </w:r>
      <w:proofErr w:type="spellEnd"/>
      <w:r>
        <w:rPr>
          <w:rFonts w:ascii="Arial" w:hAnsi="Arial" w:cs="Arial"/>
          <w:color w:val="222222"/>
          <w:sz w:val="20"/>
          <w:szCs w:val="20"/>
          <w:shd w:val="clear" w:color="auto" w:fill="FFFFFF"/>
        </w:rPr>
        <w:t>, M.M., Maclure, M., Miller, H., Ting, D., Costello, G., Reed, M. and Regehr, G., 2018. Reflecting on what? The difficulty of noticing formative experiences in the moment. </w:t>
      </w:r>
      <w:r>
        <w:rPr>
          <w:rFonts w:ascii="Arial" w:hAnsi="Arial" w:cs="Arial"/>
          <w:i/>
          <w:iCs/>
          <w:color w:val="222222"/>
          <w:sz w:val="20"/>
          <w:szCs w:val="20"/>
          <w:shd w:val="clear" w:color="auto" w:fill="FFFFFF"/>
        </w:rPr>
        <w:t>Perspectives on Medical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 pp.379-385.</w:t>
      </w:r>
    </w:p>
    <w:p w14:paraId="37AD2AB8" w14:textId="77777777" w:rsidR="00CB1B22" w:rsidRDefault="00CB1B22" w:rsidP="001731A8">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Irikefe</w:t>
      </w:r>
      <w:proofErr w:type="spellEnd"/>
      <w:r>
        <w:rPr>
          <w:rFonts w:ascii="Arial" w:hAnsi="Arial" w:cs="Arial"/>
          <w:color w:val="222222"/>
          <w:sz w:val="20"/>
          <w:szCs w:val="20"/>
          <w:shd w:val="clear" w:color="auto" w:fill="FFFFFF"/>
        </w:rPr>
        <w:t>, P.O., 2021. Effect of objectives and key results (OKR) on organisational performance in the hospitality industry. </w:t>
      </w:r>
      <w:r>
        <w:rPr>
          <w:rFonts w:ascii="Arial" w:hAnsi="Arial" w:cs="Arial"/>
          <w:i/>
          <w:iCs/>
          <w:color w:val="222222"/>
          <w:sz w:val="20"/>
          <w:szCs w:val="20"/>
          <w:shd w:val="clear" w:color="auto" w:fill="FFFFFF"/>
        </w:rPr>
        <w:t>International Journal of Research Publication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91</w:t>
      </w:r>
      <w:r>
        <w:rPr>
          <w:rFonts w:ascii="Arial" w:hAnsi="Arial" w:cs="Arial"/>
          <w:color w:val="222222"/>
          <w:sz w:val="20"/>
          <w:szCs w:val="20"/>
          <w:shd w:val="clear" w:color="auto" w:fill="FFFFFF"/>
        </w:rPr>
        <w:t>(1), pp.185-195.</w:t>
      </w:r>
    </w:p>
    <w:p w14:paraId="094C9E5A" w14:textId="77777777" w:rsidR="00CB1B22" w:rsidRDefault="00CB1B22" w:rsidP="001731A8">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Jennings, E. and </w:t>
      </w:r>
      <w:proofErr w:type="spellStart"/>
      <w:r>
        <w:rPr>
          <w:rFonts w:ascii="Arial" w:hAnsi="Arial" w:cs="Arial"/>
          <w:color w:val="222222"/>
          <w:sz w:val="20"/>
          <w:szCs w:val="20"/>
          <w:shd w:val="clear" w:color="auto" w:fill="FFFFFF"/>
        </w:rPr>
        <w:t>Tvaruzka</w:t>
      </w:r>
      <w:proofErr w:type="spellEnd"/>
      <w:r>
        <w:rPr>
          <w:rFonts w:ascii="Arial" w:hAnsi="Arial" w:cs="Arial"/>
          <w:color w:val="222222"/>
          <w:sz w:val="20"/>
          <w:szCs w:val="20"/>
          <w:shd w:val="clear" w:color="auto" w:fill="FFFFFF"/>
        </w:rPr>
        <w:t>, K., 2013. Building staff morale and creating a positive workplace. </w:t>
      </w:r>
      <w:r>
        <w:rPr>
          <w:rFonts w:ascii="Arial" w:hAnsi="Arial" w:cs="Arial"/>
          <w:i/>
          <w:iCs/>
          <w:color w:val="222222"/>
          <w:sz w:val="20"/>
          <w:szCs w:val="20"/>
          <w:shd w:val="clear" w:color="auto" w:fill="FFFFFF"/>
        </w:rPr>
        <w:t>Workplace culture in academic libraries</w:t>
      </w:r>
      <w:r>
        <w:rPr>
          <w:rFonts w:ascii="Arial" w:hAnsi="Arial" w:cs="Arial"/>
          <w:color w:val="222222"/>
          <w:sz w:val="20"/>
          <w:szCs w:val="20"/>
          <w:shd w:val="clear" w:color="auto" w:fill="FFFFFF"/>
        </w:rPr>
        <w:t>, pp.189-200.</w:t>
      </w:r>
    </w:p>
    <w:p w14:paraId="5B639D70" w14:textId="77777777" w:rsidR="00CB1B22" w:rsidRDefault="00CB1B22" w:rsidP="001731A8">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O’neill</w:t>
      </w:r>
      <w:proofErr w:type="spellEnd"/>
      <w:r>
        <w:rPr>
          <w:rFonts w:ascii="Arial" w:hAnsi="Arial" w:cs="Arial"/>
          <w:color w:val="222222"/>
          <w:sz w:val="20"/>
          <w:szCs w:val="20"/>
          <w:shd w:val="clear" w:color="auto" w:fill="FFFFFF"/>
        </w:rPr>
        <w:t>, J.W. and Davis, K., 2011. Work stress and well-being in the hotel industry. </w:t>
      </w:r>
      <w:r>
        <w:rPr>
          <w:rFonts w:ascii="Arial" w:hAnsi="Arial" w:cs="Arial"/>
          <w:i/>
          <w:iCs/>
          <w:color w:val="222222"/>
          <w:sz w:val="20"/>
          <w:szCs w:val="20"/>
          <w:shd w:val="clear" w:color="auto" w:fill="FFFFFF"/>
        </w:rPr>
        <w:t>International journal of hospitality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30</w:t>
      </w:r>
      <w:r>
        <w:rPr>
          <w:rFonts w:ascii="Arial" w:hAnsi="Arial" w:cs="Arial"/>
          <w:color w:val="222222"/>
          <w:sz w:val="20"/>
          <w:szCs w:val="20"/>
          <w:shd w:val="clear" w:color="auto" w:fill="FFFFFF"/>
        </w:rPr>
        <w:t>(2), pp.385-390.</w:t>
      </w:r>
    </w:p>
    <w:p w14:paraId="179BBB1D" w14:textId="77777777" w:rsidR="00CB1B22" w:rsidRDefault="00CB1B22" w:rsidP="001731A8">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Sachs, A., 2023. Checking into a hotel? Prepare for hefty fees and deposits. </w:t>
      </w:r>
      <w:r>
        <w:rPr>
          <w:rFonts w:ascii="Arial" w:hAnsi="Arial" w:cs="Arial"/>
          <w:i/>
          <w:iCs/>
          <w:color w:val="222222"/>
          <w:sz w:val="20"/>
          <w:szCs w:val="20"/>
          <w:shd w:val="clear" w:color="auto" w:fill="FFFFFF"/>
        </w:rPr>
        <w:t>The Washington Post</w:t>
      </w:r>
      <w:r>
        <w:rPr>
          <w:rFonts w:ascii="Arial" w:hAnsi="Arial" w:cs="Arial"/>
          <w:color w:val="222222"/>
          <w:sz w:val="20"/>
          <w:szCs w:val="20"/>
          <w:shd w:val="clear" w:color="auto" w:fill="FFFFFF"/>
        </w:rPr>
        <w:t>, pp.NA-NA.</w:t>
      </w:r>
    </w:p>
    <w:p w14:paraId="4C6610D1" w14:textId="77777777" w:rsidR="00CB1B22" w:rsidRDefault="00CB1B22" w:rsidP="001731A8">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Salem, I.E.B. and </w:t>
      </w:r>
      <w:proofErr w:type="spellStart"/>
      <w:r>
        <w:rPr>
          <w:rFonts w:ascii="Arial" w:hAnsi="Arial" w:cs="Arial"/>
          <w:color w:val="222222"/>
          <w:sz w:val="20"/>
          <w:szCs w:val="20"/>
          <w:shd w:val="clear" w:color="auto" w:fill="FFFFFF"/>
        </w:rPr>
        <w:t>Abdien</w:t>
      </w:r>
      <w:proofErr w:type="spellEnd"/>
      <w:r>
        <w:rPr>
          <w:rFonts w:ascii="Arial" w:hAnsi="Arial" w:cs="Arial"/>
          <w:color w:val="222222"/>
          <w:sz w:val="20"/>
          <w:szCs w:val="20"/>
          <w:shd w:val="clear" w:color="auto" w:fill="FFFFFF"/>
        </w:rPr>
        <w:t>, M.K., 2017. Implementation of employee cross-training during perilous conditions in hotels. </w:t>
      </w:r>
      <w:r>
        <w:rPr>
          <w:rFonts w:ascii="Arial" w:hAnsi="Arial" w:cs="Arial"/>
          <w:i/>
          <w:iCs/>
          <w:color w:val="222222"/>
          <w:sz w:val="20"/>
          <w:szCs w:val="20"/>
          <w:shd w:val="clear" w:color="auto" w:fill="FFFFFF"/>
        </w:rPr>
        <w:t>Tourism Management Perspectives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23</w:t>
      </w:r>
      <w:r>
        <w:rPr>
          <w:rFonts w:ascii="Arial" w:hAnsi="Arial" w:cs="Arial"/>
          <w:color w:val="222222"/>
          <w:sz w:val="20"/>
          <w:szCs w:val="20"/>
          <w:shd w:val="clear" w:color="auto" w:fill="FFFFFF"/>
        </w:rPr>
        <w:t>, pp.68-74.</w:t>
      </w:r>
    </w:p>
    <w:sectPr w:rsidR="00CB1B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4465B1"/>
    <w:multiLevelType w:val="hybridMultilevel"/>
    <w:tmpl w:val="93B2939E"/>
    <w:lvl w:ilvl="0" w:tplc="68DC2E6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AE6CDB"/>
    <w:multiLevelType w:val="hybridMultilevel"/>
    <w:tmpl w:val="1696C1D0"/>
    <w:lvl w:ilvl="0" w:tplc="F49EE7D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9541565">
    <w:abstractNumId w:val="1"/>
  </w:num>
  <w:num w:numId="2" w16cid:durableId="9085345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184"/>
    <w:rsid w:val="000602C1"/>
    <w:rsid w:val="00064352"/>
    <w:rsid w:val="00067BDE"/>
    <w:rsid w:val="00086D4A"/>
    <w:rsid w:val="00086E00"/>
    <w:rsid w:val="00090F02"/>
    <w:rsid w:val="000A44C9"/>
    <w:rsid w:val="000D5792"/>
    <w:rsid w:val="00110AC0"/>
    <w:rsid w:val="00124700"/>
    <w:rsid w:val="001367FF"/>
    <w:rsid w:val="0015717A"/>
    <w:rsid w:val="001613FB"/>
    <w:rsid w:val="00162AAA"/>
    <w:rsid w:val="001731A8"/>
    <w:rsid w:val="0017609B"/>
    <w:rsid w:val="001B1157"/>
    <w:rsid w:val="00201345"/>
    <w:rsid w:val="00222D06"/>
    <w:rsid w:val="002307BE"/>
    <w:rsid w:val="002707FC"/>
    <w:rsid w:val="002A05C0"/>
    <w:rsid w:val="002B33B4"/>
    <w:rsid w:val="002C5D4B"/>
    <w:rsid w:val="002D1374"/>
    <w:rsid w:val="002D4242"/>
    <w:rsid w:val="002E5DF4"/>
    <w:rsid w:val="002E7289"/>
    <w:rsid w:val="002F1AF4"/>
    <w:rsid w:val="00345D12"/>
    <w:rsid w:val="003807CC"/>
    <w:rsid w:val="003B01E1"/>
    <w:rsid w:val="003E61D9"/>
    <w:rsid w:val="00431BA8"/>
    <w:rsid w:val="004362B0"/>
    <w:rsid w:val="00457B3D"/>
    <w:rsid w:val="00463465"/>
    <w:rsid w:val="00464456"/>
    <w:rsid w:val="0048231A"/>
    <w:rsid w:val="00492ECD"/>
    <w:rsid w:val="00497B4A"/>
    <w:rsid w:val="004B7D33"/>
    <w:rsid w:val="004D0991"/>
    <w:rsid w:val="004D0DF3"/>
    <w:rsid w:val="004E5C0F"/>
    <w:rsid w:val="005079D8"/>
    <w:rsid w:val="00511B40"/>
    <w:rsid w:val="005379E9"/>
    <w:rsid w:val="00540D19"/>
    <w:rsid w:val="00541CED"/>
    <w:rsid w:val="00596361"/>
    <w:rsid w:val="005C5A8B"/>
    <w:rsid w:val="00621FFE"/>
    <w:rsid w:val="0063469A"/>
    <w:rsid w:val="006449F6"/>
    <w:rsid w:val="00672A13"/>
    <w:rsid w:val="00685820"/>
    <w:rsid w:val="006A5E83"/>
    <w:rsid w:val="006F2E64"/>
    <w:rsid w:val="006F7184"/>
    <w:rsid w:val="00730F0C"/>
    <w:rsid w:val="0077481E"/>
    <w:rsid w:val="00780431"/>
    <w:rsid w:val="007A332D"/>
    <w:rsid w:val="007C296D"/>
    <w:rsid w:val="007D2672"/>
    <w:rsid w:val="007D5E58"/>
    <w:rsid w:val="007E002B"/>
    <w:rsid w:val="00800C80"/>
    <w:rsid w:val="008051C3"/>
    <w:rsid w:val="00835492"/>
    <w:rsid w:val="00840E1B"/>
    <w:rsid w:val="00865907"/>
    <w:rsid w:val="00870A1B"/>
    <w:rsid w:val="00877D6F"/>
    <w:rsid w:val="00897290"/>
    <w:rsid w:val="008B4922"/>
    <w:rsid w:val="00931B30"/>
    <w:rsid w:val="00940D90"/>
    <w:rsid w:val="00944E3C"/>
    <w:rsid w:val="0096103C"/>
    <w:rsid w:val="00975522"/>
    <w:rsid w:val="009A0319"/>
    <w:rsid w:val="009B15F8"/>
    <w:rsid w:val="009C5626"/>
    <w:rsid w:val="00A01E8F"/>
    <w:rsid w:val="00A03BAB"/>
    <w:rsid w:val="00A277C3"/>
    <w:rsid w:val="00A323C7"/>
    <w:rsid w:val="00A448DC"/>
    <w:rsid w:val="00A653D1"/>
    <w:rsid w:val="00A66CF1"/>
    <w:rsid w:val="00A72BB0"/>
    <w:rsid w:val="00A80671"/>
    <w:rsid w:val="00AA0FA2"/>
    <w:rsid w:val="00AF4ED4"/>
    <w:rsid w:val="00B50F04"/>
    <w:rsid w:val="00B66874"/>
    <w:rsid w:val="00B73475"/>
    <w:rsid w:val="00B866C6"/>
    <w:rsid w:val="00B94F9F"/>
    <w:rsid w:val="00B95BB6"/>
    <w:rsid w:val="00BA1530"/>
    <w:rsid w:val="00BA16F3"/>
    <w:rsid w:val="00BC7D40"/>
    <w:rsid w:val="00BD00C7"/>
    <w:rsid w:val="00BD3049"/>
    <w:rsid w:val="00BF7D6B"/>
    <w:rsid w:val="00C04423"/>
    <w:rsid w:val="00C209AF"/>
    <w:rsid w:val="00C21285"/>
    <w:rsid w:val="00C26739"/>
    <w:rsid w:val="00C530A5"/>
    <w:rsid w:val="00C56806"/>
    <w:rsid w:val="00C76CA0"/>
    <w:rsid w:val="00C87406"/>
    <w:rsid w:val="00CB1668"/>
    <w:rsid w:val="00CB1B22"/>
    <w:rsid w:val="00CB7D22"/>
    <w:rsid w:val="00CD5A77"/>
    <w:rsid w:val="00CD7CA5"/>
    <w:rsid w:val="00DA567D"/>
    <w:rsid w:val="00DD66F7"/>
    <w:rsid w:val="00DF0E61"/>
    <w:rsid w:val="00E829AE"/>
    <w:rsid w:val="00E947DC"/>
    <w:rsid w:val="00EC2A33"/>
    <w:rsid w:val="00F14BB7"/>
    <w:rsid w:val="00F17948"/>
    <w:rsid w:val="00F304C7"/>
    <w:rsid w:val="00F33FB7"/>
    <w:rsid w:val="00F346D7"/>
    <w:rsid w:val="00F46A73"/>
    <w:rsid w:val="00F70013"/>
    <w:rsid w:val="00F732D5"/>
    <w:rsid w:val="00FA677B"/>
    <w:rsid w:val="00FC218B"/>
    <w:rsid w:val="00FC5E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B695AD"/>
  <w15:chartTrackingRefBased/>
  <w15:docId w15:val="{8532B74D-EB72-C145-AD2E-9E6E91493B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71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F71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71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71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71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71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71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71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71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71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F71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71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71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71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71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71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71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7184"/>
    <w:rPr>
      <w:rFonts w:eastAsiaTheme="majorEastAsia" w:cstheme="majorBidi"/>
      <w:color w:val="272727" w:themeColor="text1" w:themeTint="D8"/>
    </w:rPr>
  </w:style>
  <w:style w:type="paragraph" w:styleId="Title">
    <w:name w:val="Title"/>
    <w:basedOn w:val="Normal"/>
    <w:next w:val="Normal"/>
    <w:link w:val="TitleChar"/>
    <w:uiPriority w:val="10"/>
    <w:qFormat/>
    <w:rsid w:val="006F71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71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71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71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7184"/>
    <w:pPr>
      <w:spacing w:before="160"/>
      <w:jc w:val="center"/>
    </w:pPr>
    <w:rPr>
      <w:i/>
      <w:iCs/>
      <w:color w:val="404040" w:themeColor="text1" w:themeTint="BF"/>
    </w:rPr>
  </w:style>
  <w:style w:type="character" w:customStyle="1" w:styleId="QuoteChar">
    <w:name w:val="Quote Char"/>
    <w:basedOn w:val="DefaultParagraphFont"/>
    <w:link w:val="Quote"/>
    <w:uiPriority w:val="29"/>
    <w:rsid w:val="006F7184"/>
    <w:rPr>
      <w:i/>
      <w:iCs/>
      <w:color w:val="404040" w:themeColor="text1" w:themeTint="BF"/>
    </w:rPr>
  </w:style>
  <w:style w:type="paragraph" w:styleId="ListParagraph">
    <w:name w:val="List Paragraph"/>
    <w:basedOn w:val="Normal"/>
    <w:uiPriority w:val="34"/>
    <w:qFormat/>
    <w:rsid w:val="006F7184"/>
    <w:pPr>
      <w:ind w:left="720"/>
      <w:contextualSpacing/>
    </w:pPr>
  </w:style>
  <w:style w:type="character" w:styleId="IntenseEmphasis">
    <w:name w:val="Intense Emphasis"/>
    <w:basedOn w:val="DefaultParagraphFont"/>
    <w:uiPriority w:val="21"/>
    <w:qFormat/>
    <w:rsid w:val="006F7184"/>
    <w:rPr>
      <w:i/>
      <w:iCs/>
      <w:color w:val="0F4761" w:themeColor="accent1" w:themeShade="BF"/>
    </w:rPr>
  </w:style>
  <w:style w:type="paragraph" w:styleId="IntenseQuote">
    <w:name w:val="Intense Quote"/>
    <w:basedOn w:val="Normal"/>
    <w:next w:val="Normal"/>
    <w:link w:val="IntenseQuoteChar"/>
    <w:uiPriority w:val="30"/>
    <w:qFormat/>
    <w:rsid w:val="006F71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7184"/>
    <w:rPr>
      <w:i/>
      <w:iCs/>
      <w:color w:val="0F4761" w:themeColor="accent1" w:themeShade="BF"/>
    </w:rPr>
  </w:style>
  <w:style w:type="character" w:styleId="IntenseReference">
    <w:name w:val="Intense Reference"/>
    <w:basedOn w:val="DefaultParagraphFont"/>
    <w:uiPriority w:val="32"/>
    <w:qFormat/>
    <w:rsid w:val="006F718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1299</Words>
  <Characters>7406</Characters>
  <Application>Microsoft Office Word</Application>
  <DocSecurity>0</DocSecurity>
  <Lines>61</Lines>
  <Paragraphs>17</Paragraphs>
  <ScaleCrop>false</ScaleCrop>
  <Company/>
  <LinksUpToDate>false</LinksUpToDate>
  <CharactersWithSpaces>8688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Lazar</dc:creator>
  <cp:keywords/>
  <dc:description/>
  <cp:lastModifiedBy>Andy Lazar</cp:lastModifiedBy>
  <cp:revision>2</cp:revision>
  <dcterms:created xsi:type="dcterms:W3CDTF">2025-03-06T10:33:00Z</dcterms:created>
  <dcterms:modified xsi:type="dcterms:W3CDTF">2025-03-06T10:33:00Z</dcterms:modified>
</cp:coreProperties>
</file>