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72F02908">
      <w:r w:rsidR="1F80DB86">
        <w:rPr/>
        <w:t xml:space="preserve">Tayub Ahmed 2432775 Daniel </w:t>
      </w:r>
      <w:r w:rsidR="1F80DB86">
        <w:rPr/>
        <w:t>component</w:t>
      </w:r>
      <w:r w:rsidR="1F80DB86">
        <w:rPr/>
        <w:t xml:space="preserve"> 2 </w:t>
      </w:r>
    </w:p>
    <w:p w:rsidR="2D8AC1C4" w:rsidP="330E61AD" w:rsidRDefault="2D8AC1C4" w14:paraId="256FA596" w14:noSpellErr="1" w14:textId="4F5FBEDB">
      <w:pPr>
        <w:rPr>
          <w:b w:val="1"/>
          <w:bCs w:val="1"/>
          <w:sz w:val="40"/>
          <w:szCs w:val="40"/>
          <w:u w:val="single"/>
        </w:rPr>
      </w:pPr>
      <w:r w:rsidR="2D8AC1C4">
        <w:rPr/>
        <w:t xml:space="preserve">                                               </w:t>
      </w:r>
      <w:r w:rsidRPr="330E61AD" w:rsidR="2D8AC1C4">
        <w:rPr>
          <w:b w:val="1"/>
          <w:bCs w:val="1"/>
          <w:sz w:val="40"/>
          <w:szCs w:val="40"/>
          <w:u w:val="single"/>
        </w:rPr>
        <w:t xml:space="preserve"> </w:t>
      </w:r>
      <w:r w:rsidRPr="330E61AD" w:rsidR="475F05D2">
        <w:rPr>
          <w:b w:val="1"/>
          <w:bCs w:val="1"/>
          <w:sz w:val="40"/>
          <w:szCs w:val="40"/>
          <w:u w:val="single"/>
        </w:rPr>
        <w:t xml:space="preserve">Type 2 </w:t>
      </w:r>
      <w:r w:rsidRPr="330E61AD" w:rsidR="475F05D2">
        <w:rPr>
          <w:b w:val="1"/>
          <w:bCs w:val="1"/>
          <w:sz w:val="40"/>
          <w:szCs w:val="40"/>
          <w:u w:val="single"/>
        </w:rPr>
        <w:t>diabetes</w:t>
      </w:r>
      <w:r w:rsidRPr="330E61AD" w:rsidR="475F05D2">
        <w:rPr>
          <w:b w:val="1"/>
          <w:bCs w:val="1"/>
          <w:sz w:val="40"/>
          <w:szCs w:val="40"/>
          <w:u w:val="single"/>
        </w:rPr>
        <w:t xml:space="preserve"> </w:t>
      </w:r>
    </w:p>
    <w:p w:rsidR="475F05D2" w:rsidP="09D5BC33" w:rsidRDefault="475F05D2" w14:paraId="620AF331" w14:textId="353A8FA2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09D5BC33" w:rsidR="475F05D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Type 2 diabetes</w:t>
      </w:r>
      <w:r w:rsidRPr="09D5BC33" w:rsidR="1E07260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is a </w:t>
      </w:r>
      <w:r w:rsidRPr="09D5BC33" w:rsidR="58D9C0F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familiar</w:t>
      </w:r>
      <w:r w:rsidRPr="09D5BC33" w:rsidR="1E07260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metabolic disorder </w:t>
      </w:r>
      <w:r w:rsidRPr="09D5BC33" w:rsidR="6DF3288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characterized</w:t>
      </w:r>
      <w:r w:rsidRPr="09D5BC33" w:rsidR="1E07260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by chronic hyperg</w:t>
      </w:r>
      <w:r w:rsidRPr="09D5BC33" w:rsidR="35777C3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lycaemia. It is </w:t>
      </w:r>
      <w:r w:rsidRPr="09D5BC33" w:rsidR="0FA98BF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known</w:t>
      </w:r>
      <w:r w:rsidRPr="09D5BC33" w:rsidR="35777C3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with a reduced life with expect</w:t>
      </w:r>
      <w:r w:rsidRPr="09D5BC33" w:rsidR="578FBAC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ancy to a greater risk of heart </w:t>
      </w:r>
      <w:r w:rsidRPr="09D5BC33" w:rsidR="0C9AE1D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disease, stroke, peripheral </w:t>
      </w:r>
      <w:r w:rsidRPr="09D5BC33" w:rsidR="649F5E2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neuropathy</w:t>
      </w:r>
      <w:r w:rsidRPr="09D5BC33" w:rsidR="0C9AE1D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renal disease, </w:t>
      </w:r>
      <w:r w:rsidRPr="09D5BC33" w:rsidR="0C9AE1D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blindness</w:t>
      </w:r>
      <w:r w:rsidRPr="09D5BC33" w:rsidR="0C9AE1D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amputation. </w:t>
      </w:r>
      <w:r w:rsidRPr="09D5BC33" w:rsidR="74AFA38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What is known there is </w:t>
      </w:r>
      <w:r w:rsidRPr="09D5BC33" w:rsidR="74AFA38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</w:t>
      </w:r>
      <w:r w:rsidRPr="09D5BC33" w:rsidR="609B71C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igh risk</w:t>
      </w:r>
      <w:r w:rsidRPr="09D5BC33" w:rsidR="609B71C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 diabetes and development to diabetes </w:t>
      </w:r>
      <w:r w:rsidRPr="09D5BC33" w:rsidR="493F099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are an </w:t>
      </w:r>
      <w:r w:rsidRPr="09D5BC33" w:rsidR="30175BF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increased</w:t>
      </w:r>
      <w:r w:rsidRPr="09D5BC33" w:rsidR="493F099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fasting plasma glucose. An abnormal glucose </w:t>
      </w:r>
      <w:r w:rsidRPr="09D5BC33" w:rsidR="1D97A80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tolerance test, of the obesity and evidence on impaired insulin action. </w:t>
      </w:r>
      <w:r w:rsidRPr="09D5BC33" w:rsidR="00B2EC0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However,</w:t>
      </w:r>
      <w:r w:rsidRPr="09D5BC33" w:rsidR="1D97A80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 </w:t>
      </w:r>
      <w:r w:rsidRPr="09D5BC33" w:rsidR="2E4C7FB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mechanism</w:t>
      </w:r>
      <w:r w:rsidRPr="09D5BC33" w:rsidR="34B81AF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by the p</w:t>
      </w:r>
      <w:r w:rsidRPr="09D5BC33" w:rsidR="4365EB6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eople </w:t>
      </w:r>
      <w:r w:rsidRPr="09D5BC33" w:rsidR="34B81AF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with impaired </w:t>
      </w:r>
      <w:r w:rsidRPr="09D5BC33" w:rsidR="47E093F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fasting</w:t>
      </w:r>
      <w:r w:rsidRPr="09D5BC33" w:rsidR="34B81AF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glucose or abnormal glucose tolerance they</w:t>
      </w:r>
      <w:r w:rsidRPr="09D5BC33" w:rsidR="386BCEA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overt to type 2 diabetes</w:t>
      </w:r>
      <w:r w:rsidRPr="09D5BC33" w:rsidR="6F41C7A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Which are not fully understood. </w:t>
      </w:r>
      <w:r w:rsidRPr="09D5BC33" w:rsidR="3371D77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Hyperglycaemia</w:t>
      </w:r>
      <w:r w:rsidRPr="09D5BC33" w:rsidR="4F242FE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09D5BC33" w:rsidR="0AFB5B9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is one of the many abnormalities in type 2 diabetes.</w:t>
      </w:r>
      <w:r w:rsidRPr="09D5BC33" w:rsidR="7DE1B8F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Which also is known as </w:t>
      </w:r>
      <w:r w:rsidRPr="09D5BC33" w:rsidR="3BDFDA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obesity</w:t>
      </w:r>
      <w:r w:rsidRPr="09D5BC33" w:rsidR="7DE1B8F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by people becoming overweight.</w:t>
      </w:r>
      <w:r w:rsidRPr="09D5BC33" w:rsidR="0AA99CA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To know you </w:t>
      </w:r>
      <w:r w:rsidRPr="09D5BC33" w:rsidR="0AA99CA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have got</w:t>
      </w:r>
      <w:r w:rsidRPr="09D5BC33" w:rsidR="0AA99CA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this disease you will have symptoms of extreme tiredness and </w:t>
      </w:r>
      <w:r w:rsidRPr="09D5BC33" w:rsidR="00E9EF8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increased</w:t>
      </w:r>
      <w:r w:rsidRPr="09D5BC33" w:rsidR="0AA99CA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thirst, frequent </w:t>
      </w:r>
      <w:r w:rsidRPr="09D5BC33" w:rsidR="1D64DA8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urination</w:t>
      </w:r>
      <w:r w:rsidRPr="09D5BC33" w:rsidR="7581126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09D5BC33" w:rsidR="0AA99CA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(</w:t>
      </w:r>
      <w:r w:rsidRPr="09D5BC33" w:rsidR="0D4A180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especially in </w:t>
      </w:r>
      <w:r w:rsidRPr="09D5BC33" w:rsidR="02669C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the</w:t>
      </w:r>
      <w:r w:rsidRPr="09D5BC33" w:rsidR="0D4A180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night)</w:t>
      </w:r>
      <w:r w:rsidRPr="09D5BC33" w:rsidR="61B357B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 And slow healing like sores or cuts.</w:t>
      </w:r>
      <w:r w:rsidRPr="09D5BC33" w:rsidR="465BB7A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 the </w:t>
      </w:r>
      <w:r w:rsidRPr="09D5BC33" w:rsidR="138A443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United Kingdom</w:t>
      </w:r>
      <w:r w:rsidRPr="09D5BC33" w:rsidR="5E25E91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09D5BC33" w:rsidR="52481CC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</w:t>
      </w:r>
      <w:r w:rsidRPr="09D5BC33" w:rsidR="465BB7A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here is approximately 4.6 million people that have been diagnosed with a 90% of these case where type 2 diabetes and an estim</w:t>
      </w:r>
      <w:r w:rsidRPr="09D5BC33" w:rsidR="0BEC97D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ated 1.3 million more have </w:t>
      </w:r>
      <w:r w:rsidRPr="09D5BC33" w:rsidR="04D6C4A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undiagnosed</w:t>
      </w:r>
      <w:r w:rsidRPr="09D5BC33" w:rsidR="0BEC97D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type 2 diabetes.</w:t>
      </w:r>
      <w:r w:rsidRPr="09D5BC33" w:rsidR="7C3AAE3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Alos type 2 diabetes </w:t>
      </w:r>
      <w:r w:rsidRPr="09D5BC33" w:rsidR="7C3AAE3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affects</w:t>
      </w:r>
      <w:r w:rsidRPr="09D5BC33" w:rsidR="7C3AAE3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more than 95%of people who have diabetes and is often preventable.</w:t>
      </w:r>
    </w:p>
    <w:p w:rsidR="544949E1" w:rsidP="09D5BC33" w:rsidRDefault="544949E1" w14:paraId="2DC362BF" w14:textId="72D9B4B9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9D5BC33" w:rsidR="544949E1">
        <w:rPr>
          <w:rFonts w:ascii="Arial" w:hAnsi="Arial" w:eastAsia="Arial" w:cs="Arial"/>
          <w:sz w:val="22"/>
          <w:szCs w:val="22"/>
        </w:rPr>
        <w:t>According</w:t>
      </w:r>
      <w:r w:rsidRPr="09D5BC33" w:rsidR="4FA7F785">
        <w:rPr>
          <w:rFonts w:ascii="Arial" w:hAnsi="Arial" w:eastAsia="Arial" w:cs="Arial"/>
          <w:sz w:val="22"/>
          <w:szCs w:val="22"/>
        </w:rPr>
        <w:t xml:space="preserve"> to the </w:t>
      </w:r>
      <w:r w:rsidRPr="09D5BC33" w:rsidR="4FA7F785">
        <w:rPr>
          <w:rFonts w:ascii="Arial" w:hAnsi="Arial" w:eastAsia="Arial" w:cs="Arial"/>
          <w:sz w:val="22"/>
          <w:szCs w:val="22"/>
        </w:rPr>
        <w:t>nhs</w:t>
      </w:r>
      <w:r w:rsidRPr="09D5BC33" w:rsidR="4FA7F785">
        <w:rPr>
          <w:rFonts w:ascii="Arial" w:hAnsi="Arial" w:eastAsia="Arial" w:cs="Arial"/>
          <w:sz w:val="22"/>
          <w:szCs w:val="22"/>
        </w:rPr>
        <w:t xml:space="preserve"> website </w:t>
      </w:r>
      <w:r w:rsidRPr="09D5BC33" w:rsidR="6A8DCC4A">
        <w:rPr>
          <w:rFonts w:ascii="Arial" w:hAnsi="Arial" w:eastAsia="Arial" w:cs="Arial"/>
          <w:sz w:val="22"/>
          <w:szCs w:val="22"/>
        </w:rPr>
        <w:t xml:space="preserve">10th </w:t>
      </w:r>
      <w:r w:rsidRPr="09D5BC33" w:rsidR="62658AB4">
        <w:rPr>
          <w:rFonts w:ascii="Arial" w:hAnsi="Arial" w:eastAsia="Arial" w:cs="Arial"/>
          <w:sz w:val="22"/>
          <w:szCs w:val="22"/>
        </w:rPr>
        <w:t>February</w:t>
      </w:r>
      <w:r w:rsidRPr="09D5BC33" w:rsidR="6A8DCC4A">
        <w:rPr>
          <w:rFonts w:ascii="Arial" w:hAnsi="Arial" w:eastAsia="Arial" w:cs="Arial"/>
          <w:sz w:val="22"/>
          <w:szCs w:val="22"/>
        </w:rPr>
        <w:t xml:space="preserve"> 202</w:t>
      </w:r>
      <w:r w:rsidRPr="09D5BC33" w:rsidR="6A8DCC4A">
        <w:rPr>
          <w:rFonts w:ascii="Arial" w:hAnsi="Arial" w:eastAsia="Arial" w:cs="Arial"/>
          <w:sz w:val="22"/>
          <w:szCs w:val="22"/>
        </w:rPr>
        <w:t>5</w:t>
      </w:r>
      <w:r w:rsidRPr="09D5BC33" w:rsidR="006DA2B6">
        <w:rPr>
          <w:rFonts w:ascii="Arial" w:hAnsi="Arial" w:eastAsia="Arial" w:cs="Arial"/>
          <w:sz w:val="22"/>
          <w:szCs w:val="22"/>
        </w:rPr>
        <w:t xml:space="preserve"> </w:t>
      </w:r>
      <w:r w:rsidRPr="09D5BC33" w:rsidR="4FA7F785">
        <w:rPr>
          <w:rFonts w:ascii="Arial" w:hAnsi="Arial" w:eastAsia="Arial" w:cs="Arial"/>
          <w:sz w:val="22"/>
          <w:szCs w:val="22"/>
        </w:rPr>
        <w:t xml:space="preserve">they are </w:t>
      </w:r>
      <w:r w:rsidRPr="09D5BC33" w:rsidR="3A8CEB65">
        <w:rPr>
          <w:rFonts w:ascii="Arial" w:hAnsi="Arial" w:eastAsia="Arial" w:cs="Arial"/>
          <w:sz w:val="22"/>
          <w:szCs w:val="22"/>
        </w:rPr>
        <w:t>severe</w:t>
      </w:r>
      <w:r w:rsidRPr="09D5BC33" w:rsidR="4FA7F785">
        <w:rPr>
          <w:rFonts w:ascii="Arial" w:hAnsi="Arial" w:eastAsia="Arial" w:cs="Arial"/>
          <w:sz w:val="22"/>
          <w:szCs w:val="22"/>
        </w:rPr>
        <w:t xml:space="preserve"> </w:t>
      </w:r>
      <w:r w:rsidRPr="09D5BC33" w:rsidR="7A095C7D">
        <w:rPr>
          <w:rFonts w:ascii="Arial" w:hAnsi="Arial" w:eastAsia="Arial" w:cs="Arial"/>
          <w:sz w:val="22"/>
          <w:szCs w:val="22"/>
        </w:rPr>
        <w:t>consequences</w:t>
      </w:r>
      <w:r w:rsidRPr="09D5BC33" w:rsidR="4FA7F785">
        <w:rPr>
          <w:rFonts w:ascii="Arial" w:hAnsi="Arial" w:eastAsia="Arial" w:cs="Arial"/>
          <w:sz w:val="22"/>
          <w:szCs w:val="22"/>
        </w:rPr>
        <w:t xml:space="preserve"> of having type 2 diabetes </w:t>
      </w:r>
      <w:r w:rsidRPr="09D5BC33" w:rsidR="0664BC80">
        <w:rPr>
          <w:rFonts w:ascii="Arial" w:hAnsi="Arial" w:eastAsia="Arial" w:cs="Arial"/>
          <w:sz w:val="22"/>
          <w:szCs w:val="22"/>
        </w:rPr>
        <w:t xml:space="preserve">such as having long term conditions such as damages in your blood </w:t>
      </w:r>
      <w:r w:rsidRPr="09D5BC33" w:rsidR="44AB1060">
        <w:rPr>
          <w:rFonts w:ascii="Arial" w:hAnsi="Arial" w:eastAsia="Arial" w:cs="Arial"/>
          <w:sz w:val="22"/>
          <w:szCs w:val="22"/>
        </w:rPr>
        <w:t>vessels</w:t>
      </w:r>
      <w:r w:rsidRPr="09D5BC33" w:rsidR="0664BC80">
        <w:rPr>
          <w:rFonts w:ascii="Arial" w:hAnsi="Arial" w:eastAsia="Arial" w:cs="Arial"/>
          <w:sz w:val="22"/>
          <w:szCs w:val="22"/>
        </w:rPr>
        <w:t xml:space="preserve"> which even worse can cause coronary heart disease and stroke. </w:t>
      </w:r>
      <w:r w:rsidRPr="09D5BC33" w:rsidR="79315BBA">
        <w:rPr>
          <w:rFonts w:ascii="Arial" w:hAnsi="Arial" w:eastAsia="Arial" w:cs="Arial"/>
          <w:sz w:val="22"/>
          <w:szCs w:val="22"/>
        </w:rPr>
        <w:t xml:space="preserve">Alos you can get food problems such as like ulcers and infectious, which can sometimes result in you will </w:t>
      </w:r>
      <w:r w:rsidRPr="09D5BC33" w:rsidR="7F34E789">
        <w:rPr>
          <w:rFonts w:ascii="Arial" w:hAnsi="Arial" w:eastAsia="Arial" w:cs="Arial"/>
          <w:sz w:val="22"/>
          <w:szCs w:val="22"/>
        </w:rPr>
        <w:t>need</w:t>
      </w:r>
      <w:r w:rsidRPr="09D5BC33" w:rsidR="79315BBA">
        <w:rPr>
          <w:rFonts w:ascii="Arial" w:hAnsi="Arial" w:eastAsia="Arial" w:cs="Arial"/>
          <w:sz w:val="22"/>
          <w:szCs w:val="22"/>
        </w:rPr>
        <w:t xml:space="preserve"> to get surgery done for am</w:t>
      </w:r>
      <w:r w:rsidRPr="09D5BC33" w:rsidR="5361596F">
        <w:rPr>
          <w:rFonts w:ascii="Arial" w:hAnsi="Arial" w:eastAsia="Arial" w:cs="Arial"/>
          <w:sz w:val="22"/>
          <w:szCs w:val="22"/>
        </w:rPr>
        <w:t xml:space="preserve">putation to be done. </w:t>
      </w:r>
      <w:r w:rsidRPr="09D5BC33" w:rsidR="39F0A50D">
        <w:rPr>
          <w:rFonts w:ascii="Arial" w:hAnsi="Arial" w:eastAsia="Arial" w:cs="Arial"/>
          <w:sz w:val="22"/>
          <w:szCs w:val="22"/>
        </w:rPr>
        <w:t>Also,</w:t>
      </w:r>
      <w:r w:rsidRPr="09D5BC33" w:rsidR="5361596F">
        <w:rPr>
          <w:rFonts w:ascii="Arial" w:hAnsi="Arial" w:eastAsia="Arial" w:cs="Arial"/>
          <w:sz w:val="22"/>
          <w:szCs w:val="22"/>
        </w:rPr>
        <w:t xml:space="preserve"> can be having sighting problems such as diabetic retinopathy and blindness</w:t>
      </w:r>
      <w:r w:rsidRPr="09D5BC33" w:rsidR="254C2324">
        <w:rPr>
          <w:rFonts w:ascii="Arial" w:hAnsi="Arial" w:eastAsia="Arial" w:cs="Arial"/>
          <w:sz w:val="22"/>
          <w:szCs w:val="22"/>
        </w:rPr>
        <w:t xml:space="preserve">, kidney problems and </w:t>
      </w:r>
      <w:r w:rsidRPr="09D5BC33" w:rsidR="46883D39">
        <w:rPr>
          <w:rFonts w:ascii="Arial" w:hAnsi="Arial" w:eastAsia="Arial" w:cs="Arial"/>
          <w:sz w:val="22"/>
          <w:szCs w:val="22"/>
        </w:rPr>
        <w:t>finally</w:t>
      </w:r>
      <w:r w:rsidRPr="09D5BC33" w:rsidR="254C2324">
        <w:rPr>
          <w:rFonts w:ascii="Arial" w:hAnsi="Arial" w:eastAsia="Arial" w:cs="Arial"/>
          <w:sz w:val="22"/>
          <w:szCs w:val="22"/>
        </w:rPr>
        <w:t xml:space="preserve"> gum disease</w:t>
      </w:r>
      <w:r w:rsidRPr="09D5BC33" w:rsidR="02CC0E56">
        <w:rPr>
          <w:rFonts w:ascii="Arial" w:hAnsi="Arial" w:eastAsia="Arial" w:cs="Arial"/>
          <w:sz w:val="22"/>
          <w:szCs w:val="22"/>
        </w:rPr>
        <w:t xml:space="preserve">. You can lower these severe issues by manging your glucose (sugar). </w:t>
      </w:r>
      <w:r w:rsidRPr="09D5BC33" w:rsidR="0318314D">
        <w:rPr>
          <w:rFonts w:ascii="Arial" w:hAnsi="Arial" w:eastAsia="Arial" w:cs="Arial"/>
          <w:sz w:val="22"/>
          <w:szCs w:val="22"/>
        </w:rPr>
        <w:t xml:space="preserve">Also making lifestyle changes such as having a healthy balanced diet, </w:t>
      </w:r>
      <w:r w:rsidRPr="09D5BC33" w:rsidR="0318314D">
        <w:rPr>
          <w:rFonts w:ascii="Arial" w:hAnsi="Arial" w:eastAsia="Arial" w:cs="Arial"/>
          <w:sz w:val="22"/>
          <w:szCs w:val="22"/>
        </w:rPr>
        <w:t>exercising</w:t>
      </w:r>
      <w:r w:rsidRPr="09D5BC33" w:rsidR="0318314D">
        <w:rPr>
          <w:rFonts w:ascii="Arial" w:hAnsi="Arial" w:eastAsia="Arial" w:cs="Arial"/>
          <w:sz w:val="22"/>
          <w:szCs w:val="22"/>
        </w:rPr>
        <w:t xml:space="preserve"> and not smoking.</w:t>
      </w:r>
      <w:r w:rsidRPr="09D5BC33" w:rsidR="6AC813C9">
        <w:rPr>
          <w:rFonts w:ascii="Arial" w:hAnsi="Arial" w:eastAsia="Arial" w:cs="Arial"/>
          <w:sz w:val="22"/>
          <w:szCs w:val="22"/>
        </w:rPr>
        <w:t xml:space="preserve"> As a </w:t>
      </w:r>
      <w:r w:rsidRPr="09D5BC33" w:rsidR="3DBA905F">
        <w:rPr>
          <w:rFonts w:ascii="Arial" w:hAnsi="Arial" w:eastAsia="Arial" w:cs="Arial"/>
          <w:sz w:val="22"/>
          <w:szCs w:val="22"/>
        </w:rPr>
        <w:t>consequence,</w:t>
      </w:r>
      <w:r w:rsidRPr="09D5BC33" w:rsidR="6AC813C9">
        <w:rPr>
          <w:rFonts w:ascii="Arial" w:hAnsi="Arial" w:eastAsia="Arial" w:cs="Arial"/>
          <w:sz w:val="22"/>
          <w:szCs w:val="22"/>
        </w:rPr>
        <w:t xml:space="preserve"> the organism</w:t>
      </w:r>
      <w:r w:rsidRPr="09D5BC33" w:rsidR="58E14868">
        <w:rPr>
          <w:rFonts w:ascii="Arial" w:hAnsi="Arial" w:eastAsia="Arial" w:cs="Arial"/>
          <w:sz w:val="22"/>
          <w:szCs w:val="22"/>
        </w:rPr>
        <w:t xml:space="preserve"> </w:t>
      </w:r>
      <w:r w:rsidRPr="09D5BC33" w:rsidR="6AC813C9">
        <w:rPr>
          <w:rFonts w:ascii="Arial" w:hAnsi="Arial" w:eastAsia="Arial" w:cs="Arial"/>
          <w:sz w:val="22"/>
          <w:szCs w:val="22"/>
        </w:rPr>
        <w:t xml:space="preserve">brings multiples physiological adaptions </w:t>
      </w:r>
      <w:r w:rsidRPr="09D5BC33" w:rsidR="7F7A3DB8">
        <w:rPr>
          <w:rFonts w:ascii="Arial" w:hAnsi="Arial" w:eastAsia="Arial" w:cs="Arial"/>
          <w:sz w:val="22"/>
          <w:szCs w:val="22"/>
        </w:rPr>
        <w:t xml:space="preserve">to these repeated stimuli, physical </w:t>
      </w:r>
      <w:r w:rsidRPr="09D5BC33" w:rsidR="206412E5">
        <w:rPr>
          <w:rFonts w:ascii="Arial" w:hAnsi="Arial" w:eastAsia="Arial" w:cs="Arial"/>
          <w:sz w:val="22"/>
          <w:szCs w:val="22"/>
        </w:rPr>
        <w:t>exercise</w:t>
      </w:r>
      <w:r w:rsidRPr="09D5BC33" w:rsidR="7F7A3DB8">
        <w:rPr>
          <w:rFonts w:ascii="Arial" w:hAnsi="Arial" w:eastAsia="Arial" w:cs="Arial"/>
          <w:sz w:val="22"/>
          <w:szCs w:val="22"/>
        </w:rPr>
        <w:t xml:space="preserve"> is very </w:t>
      </w:r>
      <w:r w:rsidRPr="09D5BC33" w:rsidR="110F6F5D">
        <w:rPr>
          <w:rFonts w:ascii="Arial" w:hAnsi="Arial" w:eastAsia="Arial" w:cs="Arial"/>
          <w:sz w:val="22"/>
          <w:szCs w:val="22"/>
        </w:rPr>
        <w:t>beneficial</w:t>
      </w:r>
      <w:r w:rsidRPr="09D5BC33" w:rsidR="7F7A3DB8">
        <w:rPr>
          <w:rFonts w:ascii="Arial" w:hAnsi="Arial" w:eastAsia="Arial" w:cs="Arial"/>
          <w:sz w:val="22"/>
          <w:szCs w:val="22"/>
        </w:rPr>
        <w:t xml:space="preserve"> for type 2 diabetes mellitus </w:t>
      </w:r>
      <w:r w:rsidRPr="09D5BC33" w:rsidR="56C8B43D">
        <w:rPr>
          <w:rFonts w:ascii="Arial" w:hAnsi="Arial" w:eastAsia="Arial" w:cs="Arial"/>
          <w:sz w:val="22"/>
          <w:szCs w:val="22"/>
        </w:rPr>
        <w:t xml:space="preserve">but there is a paucity of </w:t>
      </w:r>
      <w:r w:rsidRPr="09D5BC33" w:rsidR="4FAC6AE0">
        <w:rPr>
          <w:rFonts w:ascii="Arial" w:hAnsi="Arial" w:eastAsia="Arial" w:cs="Arial"/>
          <w:sz w:val="22"/>
          <w:szCs w:val="22"/>
        </w:rPr>
        <w:t>generated</w:t>
      </w:r>
      <w:r w:rsidRPr="09D5BC33" w:rsidR="56C8B43D">
        <w:rPr>
          <w:rFonts w:ascii="Arial" w:hAnsi="Arial" w:eastAsia="Arial" w:cs="Arial"/>
          <w:sz w:val="22"/>
          <w:szCs w:val="22"/>
        </w:rPr>
        <w:t xml:space="preserve"> information about the impact of </w:t>
      </w:r>
      <w:r w:rsidRPr="09D5BC33" w:rsidR="0C4F8330">
        <w:rPr>
          <w:rFonts w:ascii="Arial" w:hAnsi="Arial" w:eastAsia="Arial" w:cs="Arial"/>
          <w:sz w:val="22"/>
          <w:szCs w:val="22"/>
        </w:rPr>
        <w:t>physical</w:t>
      </w:r>
      <w:r w:rsidRPr="09D5BC33" w:rsidR="56C8B43D">
        <w:rPr>
          <w:rFonts w:ascii="Arial" w:hAnsi="Arial" w:eastAsia="Arial" w:cs="Arial"/>
          <w:sz w:val="22"/>
          <w:szCs w:val="22"/>
        </w:rPr>
        <w:t xml:space="preserve"> ex</w:t>
      </w:r>
      <w:r w:rsidRPr="09D5BC33" w:rsidR="5DA340A4">
        <w:rPr>
          <w:rFonts w:ascii="Arial" w:hAnsi="Arial" w:eastAsia="Arial" w:cs="Arial"/>
          <w:sz w:val="22"/>
          <w:szCs w:val="22"/>
        </w:rPr>
        <w:t xml:space="preserve">ercise </w:t>
      </w:r>
      <w:r w:rsidRPr="09D5BC33" w:rsidR="56C8B43D">
        <w:rPr>
          <w:rFonts w:ascii="Arial" w:hAnsi="Arial" w:eastAsia="Arial" w:cs="Arial"/>
          <w:sz w:val="22"/>
          <w:szCs w:val="22"/>
        </w:rPr>
        <w:t xml:space="preserve">on </w:t>
      </w:r>
      <w:r w:rsidRPr="09D5BC33" w:rsidR="1D32D09B">
        <w:rPr>
          <w:rFonts w:ascii="Arial" w:hAnsi="Arial" w:eastAsia="Arial" w:cs="Arial"/>
          <w:sz w:val="22"/>
          <w:szCs w:val="22"/>
        </w:rPr>
        <w:t>biomarkers</w:t>
      </w:r>
      <w:r w:rsidRPr="09D5BC33" w:rsidR="1A7B9721">
        <w:rPr>
          <w:rFonts w:ascii="Arial" w:hAnsi="Arial" w:eastAsia="Arial" w:cs="Arial"/>
          <w:sz w:val="22"/>
          <w:szCs w:val="22"/>
        </w:rPr>
        <w:t xml:space="preserve"> of oxidative stress can </w:t>
      </w:r>
      <w:r w:rsidRPr="09D5BC33" w:rsidR="2539F013">
        <w:rPr>
          <w:rFonts w:ascii="Arial" w:hAnsi="Arial" w:eastAsia="Arial" w:cs="Arial"/>
          <w:sz w:val="22"/>
          <w:szCs w:val="22"/>
        </w:rPr>
        <w:t>increase</w:t>
      </w:r>
      <w:r w:rsidRPr="09D5BC33" w:rsidR="1A7B9721">
        <w:rPr>
          <w:rFonts w:ascii="Arial" w:hAnsi="Arial" w:eastAsia="Arial" w:cs="Arial"/>
          <w:sz w:val="22"/>
          <w:szCs w:val="22"/>
        </w:rPr>
        <w:t xml:space="preserve"> the help prevention and </w:t>
      </w:r>
      <w:r w:rsidRPr="09D5BC33" w:rsidR="73D3864B">
        <w:rPr>
          <w:rFonts w:ascii="Arial" w:hAnsi="Arial" w:eastAsia="Arial" w:cs="Arial"/>
          <w:sz w:val="22"/>
          <w:szCs w:val="22"/>
        </w:rPr>
        <w:t>treatment</w:t>
      </w:r>
      <w:r w:rsidRPr="09D5BC33" w:rsidR="1A7B9721">
        <w:rPr>
          <w:rFonts w:ascii="Arial" w:hAnsi="Arial" w:eastAsia="Arial" w:cs="Arial"/>
          <w:sz w:val="22"/>
          <w:szCs w:val="22"/>
        </w:rPr>
        <w:t xml:space="preserve"> of type 2 diabetes </w:t>
      </w:r>
      <w:r w:rsidRPr="09D5BC33" w:rsidR="55007A4E">
        <w:rPr>
          <w:rFonts w:ascii="Arial" w:hAnsi="Arial" w:eastAsia="Arial" w:cs="Arial"/>
          <w:sz w:val="22"/>
          <w:szCs w:val="22"/>
        </w:rPr>
        <w:t>mellitus and witch is the most effective modality of physical exercise to reduce oxidative stress ma</w:t>
      </w:r>
      <w:r w:rsidRPr="09D5BC33" w:rsidR="739C74D1">
        <w:rPr>
          <w:rFonts w:ascii="Arial" w:hAnsi="Arial" w:eastAsia="Arial" w:cs="Arial"/>
          <w:sz w:val="22"/>
          <w:szCs w:val="22"/>
        </w:rPr>
        <w:t xml:space="preserve">rkers. Also living in a </w:t>
      </w:r>
      <w:r w:rsidRPr="09D5BC33" w:rsidR="33AE7B1C">
        <w:rPr>
          <w:rFonts w:ascii="Arial" w:hAnsi="Arial" w:eastAsia="Arial" w:cs="Arial"/>
          <w:sz w:val="22"/>
          <w:szCs w:val="22"/>
        </w:rPr>
        <w:t>deprived area</w:t>
      </w:r>
      <w:r w:rsidRPr="09D5BC33" w:rsidR="154772F6">
        <w:rPr>
          <w:rFonts w:ascii="Arial" w:hAnsi="Arial" w:eastAsia="Arial" w:cs="Arial"/>
          <w:sz w:val="22"/>
          <w:szCs w:val="22"/>
        </w:rPr>
        <w:t>,</w:t>
      </w:r>
      <w:r w:rsidRPr="09D5BC33" w:rsidR="3D36012E">
        <w:rPr>
          <w:rFonts w:ascii="Arial" w:hAnsi="Arial" w:eastAsia="Arial" w:cs="Arial"/>
          <w:sz w:val="22"/>
          <w:szCs w:val="22"/>
        </w:rPr>
        <w:t xml:space="preserve"> you </w:t>
      </w:r>
      <w:r w:rsidRPr="09D5BC33" w:rsidR="530047B1">
        <w:rPr>
          <w:rFonts w:ascii="Arial" w:hAnsi="Arial" w:eastAsia="Arial" w:cs="Arial"/>
          <w:sz w:val="22"/>
          <w:szCs w:val="22"/>
        </w:rPr>
        <w:t>wouldn't</w:t>
      </w:r>
      <w:r w:rsidRPr="09D5BC33" w:rsidR="3D36012E">
        <w:rPr>
          <w:rFonts w:ascii="Arial" w:hAnsi="Arial" w:eastAsia="Arial" w:cs="Arial"/>
          <w:sz w:val="22"/>
          <w:szCs w:val="22"/>
        </w:rPr>
        <w:t xml:space="preserve"> have </w:t>
      </w:r>
      <w:r w:rsidRPr="09D5BC33" w:rsidR="36511296">
        <w:rPr>
          <w:rFonts w:ascii="Arial" w:hAnsi="Arial" w:eastAsia="Arial" w:cs="Arial"/>
          <w:sz w:val="22"/>
          <w:szCs w:val="22"/>
        </w:rPr>
        <w:t>equipment</w:t>
      </w:r>
      <w:r w:rsidRPr="09D5BC33" w:rsidR="3D36012E">
        <w:rPr>
          <w:rFonts w:ascii="Arial" w:hAnsi="Arial" w:eastAsia="Arial" w:cs="Arial"/>
          <w:sz w:val="22"/>
          <w:szCs w:val="22"/>
        </w:rPr>
        <w:t xml:space="preserve"> to exercise </w:t>
      </w:r>
      <w:r w:rsidRPr="09D5BC33" w:rsidR="3D36012E">
        <w:rPr>
          <w:rFonts w:ascii="Arial" w:hAnsi="Arial" w:eastAsia="Arial" w:cs="Arial"/>
          <w:sz w:val="22"/>
          <w:szCs w:val="22"/>
        </w:rPr>
        <w:t>whereas</w:t>
      </w:r>
      <w:r w:rsidRPr="09D5BC33" w:rsidR="3D36012E">
        <w:rPr>
          <w:rFonts w:ascii="Arial" w:hAnsi="Arial" w:eastAsia="Arial" w:cs="Arial"/>
          <w:sz w:val="22"/>
          <w:szCs w:val="22"/>
        </w:rPr>
        <w:t xml:space="preserve"> in the </w:t>
      </w:r>
      <w:r w:rsidRPr="09D5BC33" w:rsidR="7F0B215E">
        <w:rPr>
          <w:rFonts w:ascii="Arial" w:hAnsi="Arial" w:eastAsia="Arial" w:cs="Arial"/>
          <w:sz w:val="22"/>
          <w:szCs w:val="22"/>
        </w:rPr>
        <w:t>United Kingdom</w:t>
      </w:r>
      <w:r w:rsidRPr="09D5BC33" w:rsidR="3D36012E">
        <w:rPr>
          <w:rFonts w:ascii="Arial" w:hAnsi="Arial" w:eastAsia="Arial" w:cs="Arial"/>
          <w:sz w:val="22"/>
          <w:szCs w:val="22"/>
        </w:rPr>
        <w:t xml:space="preserve"> we have gym and load of different things that would </w:t>
      </w:r>
      <w:r w:rsidRPr="09D5BC33" w:rsidR="3D36012E">
        <w:rPr>
          <w:rFonts w:ascii="Arial" w:hAnsi="Arial" w:eastAsia="Arial" w:cs="Arial"/>
          <w:sz w:val="22"/>
          <w:szCs w:val="22"/>
        </w:rPr>
        <w:t>benefits</w:t>
      </w:r>
      <w:r w:rsidRPr="09D5BC33" w:rsidR="3D36012E">
        <w:rPr>
          <w:rFonts w:ascii="Arial" w:hAnsi="Arial" w:eastAsia="Arial" w:cs="Arial"/>
          <w:sz w:val="22"/>
          <w:szCs w:val="22"/>
        </w:rPr>
        <w:t xml:space="preserve"> </w:t>
      </w:r>
      <w:r w:rsidRPr="09D5BC33" w:rsidR="206FE5FA">
        <w:rPr>
          <w:rFonts w:ascii="Arial" w:hAnsi="Arial" w:eastAsia="Arial" w:cs="Arial"/>
          <w:sz w:val="22"/>
          <w:szCs w:val="22"/>
        </w:rPr>
        <w:t xml:space="preserve">the people </w:t>
      </w:r>
      <w:r w:rsidRPr="09D5BC33" w:rsidR="6800C3CE">
        <w:rPr>
          <w:rFonts w:ascii="Arial" w:hAnsi="Arial" w:eastAsia="Arial" w:cs="Arial"/>
          <w:sz w:val="22"/>
          <w:szCs w:val="22"/>
        </w:rPr>
        <w:t>suffered</w:t>
      </w:r>
      <w:r w:rsidRPr="09D5BC33" w:rsidR="206FE5FA">
        <w:rPr>
          <w:rFonts w:ascii="Arial" w:hAnsi="Arial" w:eastAsia="Arial" w:cs="Arial"/>
          <w:sz w:val="22"/>
          <w:szCs w:val="22"/>
        </w:rPr>
        <w:t xml:space="preserve"> with </w:t>
      </w:r>
      <w:r w:rsidRPr="09D5BC33" w:rsidR="272D22A7">
        <w:rPr>
          <w:rFonts w:ascii="Arial" w:hAnsi="Arial" w:eastAsia="Arial" w:cs="Arial"/>
          <w:sz w:val="22"/>
          <w:szCs w:val="22"/>
        </w:rPr>
        <w:t>type</w:t>
      </w:r>
      <w:r w:rsidRPr="09D5BC33" w:rsidR="206FE5FA">
        <w:rPr>
          <w:rFonts w:ascii="Arial" w:hAnsi="Arial" w:eastAsia="Arial" w:cs="Arial"/>
          <w:sz w:val="22"/>
          <w:szCs w:val="22"/>
        </w:rPr>
        <w:t xml:space="preserve"> 2 diabetes </w:t>
      </w:r>
      <w:r w:rsidRPr="09D5BC33" w:rsidR="3D36012E">
        <w:rPr>
          <w:rFonts w:ascii="Arial" w:hAnsi="Arial" w:eastAsia="Arial" w:cs="Arial"/>
          <w:sz w:val="22"/>
          <w:szCs w:val="22"/>
        </w:rPr>
        <w:t xml:space="preserve">in </w:t>
      </w:r>
      <w:r w:rsidRPr="09D5BC33" w:rsidR="1F052D54">
        <w:rPr>
          <w:rFonts w:ascii="Arial" w:hAnsi="Arial" w:eastAsia="Arial" w:cs="Arial"/>
          <w:sz w:val="22"/>
          <w:szCs w:val="22"/>
        </w:rPr>
        <w:t>training</w:t>
      </w:r>
      <w:r w:rsidRPr="09D5BC33" w:rsidR="3D36012E">
        <w:rPr>
          <w:rFonts w:ascii="Arial" w:hAnsi="Arial" w:eastAsia="Arial" w:cs="Arial"/>
          <w:sz w:val="22"/>
          <w:szCs w:val="22"/>
        </w:rPr>
        <w:t>.</w:t>
      </w:r>
      <w:r w:rsidRPr="09D5BC33" w:rsidR="6BE4C402">
        <w:rPr>
          <w:rFonts w:ascii="Arial" w:hAnsi="Arial" w:eastAsia="Arial" w:cs="Arial"/>
          <w:sz w:val="22"/>
          <w:szCs w:val="22"/>
        </w:rPr>
        <w:t xml:space="preserve"> </w:t>
      </w:r>
      <w:r w:rsidRPr="09D5BC33" w:rsidR="2027788C">
        <w:rPr>
          <w:rFonts w:ascii="Arial" w:hAnsi="Arial" w:eastAsia="Arial" w:cs="Arial"/>
          <w:sz w:val="22"/>
          <w:szCs w:val="22"/>
        </w:rPr>
        <w:t>However,</w:t>
      </w:r>
      <w:r w:rsidRPr="09D5BC33" w:rsidR="6BE4C402">
        <w:rPr>
          <w:rFonts w:ascii="Arial" w:hAnsi="Arial" w:eastAsia="Arial" w:cs="Arial"/>
          <w:sz w:val="22"/>
          <w:szCs w:val="22"/>
        </w:rPr>
        <w:t xml:space="preserve"> with the </w:t>
      </w:r>
      <w:r w:rsidRPr="09D5BC33" w:rsidR="6BE4C402">
        <w:rPr>
          <w:rFonts w:ascii="Arial" w:hAnsi="Arial" w:eastAsia="Arial" w:cs="Arial"/>
          <w:sz w:val="22"/>
          <w:szCs w:val="22"/>
        </w:rPr>
        <w:t>nhs</w:t>
      </w:r>
      <w:r w:rsidRPr="09D5BC33" w:rsidR="6BE4C402">
        <w:rPr>
          <w:rFonts w:ascii="Arial" w:hAnsi="Arial" w:eastAsia="Arial" w:cs="Arial"/>
          <w:sz w:val="22"/>
          <w:szCs w:val="22"/>
        </w:rPr>
        <w:t xml:space="preserve"> to deal with </w:t>
      </w:r>
      <w:r w:rsidRPr="09D5BC33" w:rsidR="30530C85">
        <w:rPr>
          <w:rFonts w:ascii="Arial" w:hAnsi="Arial" w:eastAsia="Arial" w:cs="Arial"/>
          <w:sz w:val="22"/>
          <w:szCs w:val="22"/>
        </w:rPr>
        <w:t>patient</w:t>
      </w:r>
      <w:r w:rsidRPr="09D5BC33" w:rsidR="6BE4C402">
        <w:rPr>
          <w:rFonts w:ascii="Arial" w:hAnsi="Arial" w:eastAsia="Arial" w:cs="Arial"/>
          <w:sz w:val="22"/>
          <w:szCs w:val="22"/>
        </w:rPr>
        <w:t xml:space="preserve"> who have been diagnosed with type 2 </w:t>
      </w:r>
      <w:r w:rsidRPr="09D5BC33" w:rsidR="4A489AD7">
        <w:rPr>
          <w:rFonts w:ascii="Arial" w:hAnsi="Arial" w:eastAsia="Arial" w:cs="Arial"/>
          <w:sz w:val="22"/>
          <w:szCs w:val="22"/>
        </w:rPr>
        <w:t>diabetes</w:t>
      </w:r>
      <w:r w:rsidRPr="09D5BC33" w:rsidR="6BE4C402">
        <w:rPr>
          <w:rFonts w:ascii="Arial" w:hAnsi="Arial" w:eastAsia="Arial" w:cs="Arial"/>
          <w:sz w:val="22"/>
          <w:szCs w:val="22"/>
        </w:rPr>
        <w:t xml:space="preserve"> would get </w:t>
      </w:r>
      <w:r w:rsidRPr="09D5BC33" w:rsidR="718F7F82">
        <w:rPr>
          <w:rFonts w:ascii="Arial" w:hAnsi="Arial" w:eastAsia="Arial" w:cs="Arial"/>
          <w:sz w:val="22"/>
          <w:szCs w:val="22"/>
        </w:rPr>
        <w:t>difficult</w:t>
      </w:r>
      <w:r w:rsidRPr="09D5BC33" w:rsidR="6BE4C402">
        <w:rPr>
          <w:rFonts w:ascii="Arial" w:hAnsi="Arial" w:eastAsia="Arial" w:cs="Arial"/>
          <w:sz w:val="22"/>
          <w:szCs w:val="22"/>
        </w:rPr>
        <w:t xml:space="preserve"> </w:t>
      </w:r>
      <w:r w:rsidRPr="09D5BC33" w:rsidR="75D2ABDD">
        <w:rPr>
          <w:rFonts w:ascii="Arial" w:hAnsi="Arial" w:eastAsia="Arial" w:cs="Arial"/>
          <w:sz w:val="22"/>
          <w:szCs w:val="22"/>
        </w:rPr>
        <w:t>because</w:t>
      </w:r>
      <w:r w:rsidRPr="09D5BC33" w:rsidR="2C3B0195">
        <w:rPr>
          <w:rFonts w:ascii="Arial" w:hAnsi="Arial" w:eastAsia="Arial" w:cs="Arial"/>
          <w:sz w:val="22"/>
          <w:szCs w:val="22"/>
        </w:rPr>
        <w:t xml:space="preserve"> the </w:t>
      </w:r>
      <w:r w:rsidRPr="09D5BC33" w:rsidR="5B5B0242">
        <w:rPr>
          <w:rFonts w:ascii="Arial" w:hAnsi="Arial" w:eastAsia="Arial" w:cs="Arial"/>
          <w:sz w:val="22"/>
          <w:szCs w:val="22"/>
        </w:rPr>
        <w:t>incidence</w:t>
      </w:r>
      <w:r w:rsidRPr="09D5BC33" w:rsidR="2C3B0195">
        <w:rPr>
          <w:rFonts w:ascii="Arial" w:hAnsi="Arial" w:eastAsia="Arial" w:cs="Arial"/>
          <w:sz w:val="22"/>
          <w:szCs w:val="22"/>
        </w:rPr>
        <w:t xml:space="preserve"> of</w:t>
      </w:r>
      <w:r w:rsidRPr="09D5BC33" w:rsidR="6BE4C402">
        <w:rPr>
          <w:rFonts w:ascii="Arial" w:hAnsi="Arial" w:eastAsia="Arial" w:cs="Arial"/>
          <w:sz w:val="22"/>
          <w:szCs w:val="22"/>
        </w:rPr>
        <w:t xml:space="preserve"> </w:t>
      </w:r>
      <w:r w:rsidRPr="09D5BC33" w:rsidR="726E09E8">
        <w:rPr>
          <w:rFonts w:ascii="Arial" w:hAnsi="Arial" w:eastAsia="Arial" w:cs="Arial"/>
          <w:sz w:val="22"/>
          <w:szCs w:val="22"/>
        </w:rPr>
        <w:t xml:space="preserve">early – onset </w:t>
      </w:r>
      <w:r w:rsidRPr="09D5BC33" w:rsidR="0FD7DF9D">
        <w:rPr>
          <w:rFonts w:ascii="Arial" w:hAnsi="Arial" w:eastAsia="Arial" w:cs="Arial"/>
          <w:sz w:val="22"/>
          <w:szCs w:val="22"/>
        </w:rPr>
        <w:t xml:space="preserve">type 2 diabetes in increasing, with several new cases now coming common in children, </w:t>
      </w:r>
      <w:r w:rsidRPr="09D5BC33" w:rsidR="6FB4BD44">
        <w:rPr>
          <w:rFonts w:ascii="Arial" w:hAnsi="Arial" w:eastAsia="Arial" w:cs="Arial"/>
          <w:sz w:val="22"/>
          <w:szCs w:val="22"/>
        </w:rPr>
        <w:t>adolescents</w:t>
      </w:r>
      <w:r w:rsidRPr="09D5BC33" w:rsidR="0FD7DF9D">
        <w:rPr>
          <w:rFonts w:ascii="Arial" w:hAnsi="Arial" w:eastAsia="Arial" w:cs="Arial"/>
          <w:sz w:val="22"/>
          <w:szCs w:val="22"/>
        </w:rPr>
        <w:t>, and young</w:t>
      </w:r>
      <w:r w:rsidRPr="09D5BC33" w:rsidR="3B8A08F1">
        <w:rPr>
          <w:rFonts w:ascii="Arial" w:hAnsi="Arial" w:eastAsia="Arial" w:cs="Arial"/>
          <w:sz w:val="22"/>
          <w:szCs w:val="22"/>
        </w:rPr>
        <w:t xml:space="preserve"> adults this transitions is primarily driven by the rising of prevalence of </w:t>
      </w:r>
      <w:r w:rsidRPr="09D5BC33" w:rsidR="59093AEF">
        <w:rPr>
          <w:rFonts w:ascii="Arial" w:hAnsi="Arial" w:eastAsia="Arial" w:cs="Arial"/>
          <w:sz w:val="22"/>
          <w:szCs w:val="22"/>
        </w:rPr>
        <w:t>obesity</w:t>
      </w:r>
      <w:r w:rsidRPr="09D5BC33" w:rsidR="7120782D">
        <w:rPr>
          <w:rFonts w:ascii="Arial" w:hAnsi="Arial" w:eastAsia="Arial" w:cs="Arial"/>
          <w:sz w:val="22"/>
          <w:szCs w:val="22"/>
        </w:rPr>
        <w:t xml:space="preserve"> in the younger populations, especially in high </w:t>
      </w:r>
      <w:r w:rsidRPr="09D5BC33" w:rsidR="6E39A254">
        <w:rPr>
          <w:rFonts w:ascii="Arial" w:hAnsi="Arial" w:eastAsia="Arial" w:cs="Arial"/>
          <w:sz w:val="22"/>
          <w:szCs w:val="22"/>
        </w:rPr>
        <w:t>income</w:t>
      </w:r>
      <w:r w:rsidRPr="09D5BC33" w:rsidR="7120782D">
        <w:rPr>
          <w:rFonts w:ascii="Arial" w:hAnsi="Arial" w:eastAsia="Arial" w:cs="Arial"/>
          <w:sz w:val="22"/>
          <w:szCs w:val="22"/>
        </w:rPr>
        <w:t xml:space="preserve"> countries, on the other hand, the relationships between </w:t>
      </w:r>
      <w:r w:rsidRPr="09D5BC33" w:rsidR="6B2DC375">
        <w:rPr>
          <w:rFonts w:ascii="Arial" w:hAnsi="Arial" w:eastAsia="Arial" w:cs="Arial"/>
          <w:sz w:val="22"/>
          <w:szCs w:val="22"/>
        </w:rPr>
        <w:t>obesity</w:t>
      </w:r>
      <w:r w:rsidRPr="09D5BC33" w:rsidR="7120782D">
        <w:rPr>
          <w:rFonts w:ascii="Arial" w:hAnsi="Arial" w:eastAsia="Arial" w:cs="Arial"/>
          <w:sz w:val="22"/>
          <w:szCs w:val="22"/>
        </w:rPr>
        <w:t xml:space="preserve"> and earl onset </w:t>
      </w:r>
      <w:r w:rsidRPr="09D5BC33" w:rsidR="3B10B55C">
        <w:rPr>
          <w:rFonts w:ascii="Arial" w:hAnsi="Arial" w:eastAsia="Arial" w:cs="Arial"/>
          <w:sz w:val="22"/>
          <w:szCs w:val="22"/>
        </w:rPr>
        <w:t xml:space="preserve">type 2 diabetes varies </w:t>
      </w:r>
      <w:r w:rsidRPr="09D5BC33" w:rsidR="712264EC">
        <w:rPr>
          <w:rFonts w:ascii="Arial" w:hAnsi="Arial" w:eastAsia="Arial" w:cs="Arial"/>
          <w:sz w:val="22"/>
          <w:szCs w:val="22"/>
        </w:rPr>
        <w:t>across</w:t>
      </w:r>
      <w:r w:rsidRPr="09D5BC33" w:rsidR="3B10B55C">
        <w:rPr>
          <w:rFonts w:ascii="Arial" w:hAnsi="Arial" w:eastAsia="Arial" w:cs="Arial"/>
          <w:sz w:val="22"/>
          <w:szCs w:val="22"/>
        </w:rPr>
        <w:t xml:space="preserve"> ethnic groups, with some populations exhibiting a higher risk at </w:t>
      </w:r>
      <w:r w:rsidRPr="09D5BC33" w:rsidR="7DAD99EF">
        <w:rPr>
          <w:rFonts w:ascii="Arial" w:hAnsi="Arial" w:eastAsia="Arial" w:cs="Arial"/>
          <w:sz w:val="22"/>
          <w:szCs w:val="22"/>
        </w:rPr>
        <w:t>lower</w:t>
      </w:r>
      <w:r w:rsidRPr="09D5BC33" w:rsidR="3B10B55C">
        <w:rPr>
          <w:rFonts w:ascii="Arial" w:hAnsi="Arial" w:eastAsia="Arial" w:cs="Arial"/>
          <w:sz w:val="22"/>
          <w:szCs w:val="22"/>
        </w:rPr>
        <w:t xml:space="preserve"> </w:t>
      </w:r>
      <w:r w:rsidRPr="09D5BC33" w:rsidR="3B10B55C">
        <w:rPr>
          <w:rFonts w:ascii="Arial" w:hAnsi="Arial" w:eastAsia="Arial" w:cs="Arial"/>
          <w:sz w:val="22"/>
          <w:szCs w:val="22"/>
        </w:rPr>
        <w:t>bmi</w:t>
      </w:r>
      <w:r w:rsidRPr="09D5BC33" w:rsidR="3B10B55C">
        <w:rPr>
          <w:rFonts w:ascii="Arial" w:hAnsi="Arial" w:eastAsia="Arial" w:cs="Arial"/>
          <w:sz w:val="22"/>
          <w:szCs w:val="22"/>
        </w:rPr>
        <w:t xml:space="preserve"> </w:t>
      </w:r>
      <w:r w:rsidRPr="09D5BC33" w:rsidR="4169B6EC">
        <w:rPr>
          <w:rFonts w:ascii="Arial" w:hAnsi="Arial" w:eastAsia="Arial" w:cs="Arial"/>
          <w:sz w:val="22"/>
          <w:szCs w:val="22"/>
        </w:rPr>
        <w:t xml:space="preserve">thresholds, </w:t>
      </w:r>
      <w:r w:rsidRPr="09D5BC33" w:rsidR="7D159DE4">
        <w:rPr>
          <w:rFonts w:ascii="Arial" w:hAnsi="Arial" w:eastAsia="Arial" w:cs="Arial"/>
          <w:sz w:val="22"/>
          <w:szCs w:val="22"/>
        </w:rPr>
        <w:t>possibly</w:t>
      </w:r>
      <w:r w:rsidRPr="09D5BC33" w:rsidR="348EC4C4">
        <w:rPr>
          <w:rFonts w:ascii="Arial" w:hAnsi="Arial" w:eastAsia="Arial" w:cs="Arial"/>
          <w:sz w:val="22"/>
          <w:szCs w:val="22"/>
        </w:rPr>
        <w:t xml:space="preserve"> due to difference in </w:t>
      </w:r>
      <w:r w:rsidRPr="09D5BC33" w:rsidR="77BAF9E0">
        <w:rPr>
          <w:rFonts w:ascii="Arial" w:hAnsi="Arial" w:eastAsia="Arial" w:cs="Arial"/>
          <w:sz w:val="22"/>
          <w:szCs w:val="22"/>
        </w:rPr>
        <w:t>insulin</w:t>
      </w:r>
      <w:r w:rsidRPr="09D5BC33" w:rsidR="348EC4C4">
        <w:rPr>
          <w:rFonts w:ascii="Arial" w:hAnsi="Arial" w:eastAsia="Arial" w:cs="Arial"/>
          <w:sz w:val="22"/>
          <w:szCs w:val="22"/>
        </w:rPr>
        <w:t xml:space="preserve"> resistance and b cell function. </w:t>
      </w:r>
      <w:r w:rsidRPr="09D5BC33" w:rsidR="11047BED">
        <w:rPr>
          <w:rFonts w:ascii="Arial" w:hAnsi="Arial" w:eastAsia="Arial" w:cs="Arial"/>
          <w:sz w:val="22"/>
          <w:szCs w:val="22"/>
        </w:rPr>
        <w:t>S</w:t>
      </w:r>
      <w:r w:rsidRPr="09D5BC33" w:rsidR="348EC4C4">
        <w:rPr>
          <w:rFonts w:ascii="Arial" w:hAnsi="Arial" w:eastAsia="Arial" w:cs="Arial"/>
          <w:sz w:val="22"/>
          <w:szCs w:val="22"/>
        </w:rPr>
        <w:t>oci</w:t>
      </w:r>
      <w:r w:rsidRPr="09D5BC33" w:rsidR="6B6151AD">
        <w:rPr>
          <w:rFonts w:ascii="Arial" w:hAnsi="Arial" w:eastAsia="Arial" w:cs="Arial"/>
          <w:sz w:val="22"/>
          <w:szCs w:val="22"/>
        </w:rPr>
        <w:t xml:space="preserve">oeconomic </w:t>
      </w:r>
      <w:r w:rsidRPr="09D5BC33" w:rsidR="2928D076">
        <w:rPr>
          <w:rFonts w:ascii="Arial" w:hAnsi="Arial" w:eastAsia="Arial" w:cs="Arial"/>
          <w:sz w:val="22"/>
          <w:szCs w:val="22"/>
        </w:rPr>
        <w:t xml:space="preserve">factors further </w:t>
      </w:r>
      <w:r w:rsidRPr="09D5BC33" w:rsidR="4A220D3F">
        <w:rPr>
          <w:rFonts w:ascii="Arial" w:hAnsi="Arial" w:eastAsia="Arial" w:cs="Arial"/>
          <w:sz w:val="22"/>
          <w:szCs w:val="22"/>
        </w:rPr>
        <w:t>shape</w:t>
      </w:r>
      <w:r w:rsidRPr="09D5BC33" w:rsidR="2928D076">
        <w:rPr>
          <w:rFonts w:ascii="Arial" w:hAnsi="Arial" w:eastAsia="Arial" w:cs="Arial"/>
          <w:sz w:val="22"/>
          <w:szCs w:val="22"/>
        </w:rPr>
        <w:t xml:space="preserve"> disease patterns, with early one set type 2 diabetes </w:t>
      </w:r>
      <w:r w:rsidRPr="09D5BC33" w:rsidR="66BD9915">
        <w:rPr>
          <w:rFonts w:ascii="Arial" w:hAnsi="Arial" w:eastAsia="Arial" w:cs="Arial"/>
          <w:sz w:val="22"/>
          <w:szCs w:val="22"/>
        </w:rPr>
        <w:t>disproportionately</w:t>
      </w:r>
      <w:r w:rsidRPr="09D5BC33" w:rsidR="7103B73D">
        <w:rPr>
          <w:rFonts w:ascii="Arial" w:hAnsi="Arial" w:eastAsia="Arial" w:cs="Arial"/>
          <w:sz w:val="22"/>
          <w:szCs w:val="22"/>
        </w:rPr>
        <w:t xml:space="preserve"> affecting lower income countries. Economic development and </w:t>
      </w:r>
      <w:r w:rsidRPr="09D5BC33" w:rsidR="1734D29F">
        <w:rPr>
          <w:rFonts w:ascii="Arial" w:hAnsi="Arial" w:eastAsia="Arial" w:cs="Arial"/>
          <w:sz w:val="22"/>
          <w:szCs w:val="22"/>
        </w:rPr>
        <w:t>urbanisations</w:t>
      </w:r>
      <w:r w:rsidRPr="09D5BC33" w:rsidR="7103B73D">
        <w:rPr>
          <w:rFonts w:ascii="Arial" w:hAnsi="Arial" w:eastAsia="Arial" w:cs="Arial"/>
          <w:sz w:val="22"/>
          <w:szCs w:val="22"/>
        </w:rPr>
        <w:t xml:space="preserve"> have</w:t>
      </w:r>
      <w:r w:rsidRPr="09D5BC33" w:rsidR="0AFC74E8">
        <w:rPr>
          <w:rFonts w:ascii="Arial" w:hAnsi="Arial" w:eastAsia="Arial" w:cs="Arial"/>
          <w:sz w:val="22"/>
          <w:szCs w:val="22"/>
        </w:rPr>
        <w:t xml:space="preserve"> contributed to increasing </w:t>
      </w:r>
      <w:r w:rsidRPr="09D5BC33" w:rsidR="352F9D39">
        <w:rPr>
          <w:rFonts w:ascii="Arial" w:hAnsi="Arial" w:eastAsia="Arial" w:cs="Arial"/>
          <w:sz w:val="22"/>
          <w:szCs w:val="22"/>
        </w:rPr>
        <w:t>incidence</w:t>
      </w:r>
      <w:r w:rsidRPr="09D5BC33" w:rsidR="0AFC74E8">
        <w:rPr>
          <w:rFonts w:ascii="Arial" w:hAnsi="Arial" w:eastAsia="Arial" w:cs="Arial"/>
          <w:sz w:val="22"/>
          <w:szCs w:val="22"/>
        </w:rPr>
        <w:t xml:space="preserve"> among more </w:t>
      </w:r>
      <w:r w:rsidRPr="09D5BC33" w:rsidR="0624BF37">
        <w:rPr>
          <w:rFonts w:ascii="Arial" w:hAnsi="Arial" w:eastAsia="Arial" w:cs="Arial"/>
          <w:sz w:val="22"/>
          <w:szCs w:val="22"/>
        </w:rPr>
        <w:t>affluent</w:t>
      </w:r>
      <w:r w:rsidRPr="09D5BC33" w:rsidR="0AFC74E8">
        <w:rPr>
          <w:rFonts w:ascii="Arial" w:hAnsi="Arial" w:eastAsia="Arial" w:cs="Arial"/>
          <w:sz w:val="22"/>
          <w:szCs w:val="22"/>
        </w:rPr>
        <w:t xml:space="preserve"> groups.</w:t>
      </w:r>
      <w:r w:rsidRPr="09D5BC33" w:rsidR="17EE3900">
        <w:rPr>
          <w:rFonts w:ascii="Arial" w:hAnsi="Arial" w:eastAsia="Arial" w:cs="Arial"/>
          <w:sz w:val="22"/>
          <w:szCs w:val="22"/>
        </w:rPr>
        <w:t xml:space="preserve"> The </w:t>
      </w:r>
      <w:r w:rsidRPr="09D5BC33" w:rsidR="3B5E29C9">
        <w:rPr>
          <w:rFonts w:ascii="Arial" w:hAnsi="Arial" w:eastAsia="Arial" w:cs="Arial"/>
          <w:sz w:val="22"/>
          <w:szCs w:val="22"/>
        </w:rPr>
        <w:t>consequences</w:t>
      </w:r>
      <w:r w:rsidRPr="09D5BC33" w:rsidR="17EE3900">
        <w:rPr>
          <w:rFonts w:ascii="Arial" w:hAnsi="Arial" w:eastAsia="Arial" w:cs="Arial"/>
          <w:sz w:val="22"/>
          <w:szCs w:val="22"/>
        </w:rPr>
        <w:t xml:space="preserve"> of this transition to early onset </w:t>
      </w:r>
      <w:r w:rsidRPr="09D5BC33" w:rsidR="2BF903DC">
        <w:rPr>
          <w:rFonts w:ascii="Arial" w:hAnsi="Arial" w:eastAsia="Arial" w:cs="Arial"/>
          <w:sz w:val="22"/>
          <w:szCs w:val="22"/>
        </w:rPr>
        <w:t>type</w:t>
      </w:r>
      <w:r w:rsidRPr="09D5BC33" w:rsidR="17EE3900">
        <w:rPr>
          <w:rFonts w:ascii="Arial" w:hAnsi="Arial" w:eastAsia="Arial" w:cs="Arial"/>
          <w:sz w:val="22"/>
          <w:szCs w:val="22"/>
        </w:rPr>
        <w:t xml:space="preserve"> 2 </w:t>
      </w:r>
      <w:r w:rsidRPr="09D5BC33" w:rsidR="0DAB54B6">
        <w:rPr>
          <w:rFonts w:ascii="Arial" w:hAnsi="Arial" w:eastAsia="Arial" w:cs="Arial"/>
          <w:sz w:val="22"/>
          <w:szCs w:val="22"/>
        </w:rPr>
        <w:t>diabetes</w:t>
      </w:r>
      <w:r w:rsidRPr="09D5BC33" w:rsidR="17EE3900">
        <w:rPr>
          <w:rFonts w:ascii="Arial" w:hAnsi="Arial" w:eastAsia="Arial" w:cs="Arial"/>
          <w:sz w:val="22"/>
          <w:szCs w:val="22"/>
        </w:rPr>
        <w:t xml:space="preserve"> are severe</w:t>
      </w:r>
      <w:r w:rsidRPr="09D5BC33" w:rsidR="1B9BAD38">
        <w:rPr>
          <w:rFonts w:ascii="Arial" w:hAnsi="Arial" w:eastAsia="Arial" w:cs="Arial"/>
          <w:sz w:val="22"/>
          <w:szCs w:val="22"/>
        </w:rPr>
        <w:t>, with accelerated disease</w:t>
      </w:r>
      <w:r w:rsidRPr="09D5BC33" w:rsidR="6DC005E6">
        <w:rPr>
          <w:rFonts w:ascii="Arial" w:hAnsi="Arial" w:eastAsia="Arial" w:cs="Arial"/>
          <w:sz w:val="22"/>
          <w:szCs w:val="22"/>
        </w:rPr>
        <w:t xml:space="preserve">s </w:t>
      </w:r>
      <w:r w:rsidRPr="09D5BC33" w:rsidR="3C5B649F">
        <w:rPr>
          <w:rFonts w:ascii="Arial" w:hAnsi="Arial" w:eastAsia="Arial" w:cs="Arial"/>
          <w:sz w:val="22"/>
          <w:szCs w:val="22"/>
        </w:rPr>
        <w:t>progression</w:t>
      </w:r>
      <w:r w:rsidRPr="09D5BC33" w:rsidR="680FB06F">
        <w:rPr>
          <w:rFonts w:ascii="Arial" w:hAnsi="Arial" w:eastAsia="Arial" w:cs="Arial"/>
          <w:sz w:val="22"/>
          <w:szCs w:val="22"/>
        </w:rPr>
        <w:t xml:space="preserve">. In the </w:t>
      </w:r>
      <w:r w:rsidRPr="09D5BC33" w:rsidR="3E6CB0ED">
        <w:rPr>
          <w:rFonts w:ascii="Arial" w:hAnsi="Arial" w:eastAsia="Arial" w:cs="Arial"/>
          <w:sz w:val="22"/>
          <w:szCs w:val="22"/>
        </w:rPr>
        <w:t>United Kingdom</w:t>
      </w:r>
      <w:r w:rsidRPr="09D5BC33" w:rsidR="2C10646F">
        <w:rPr>
          <w:rFonts w:ascii="Arial" w:hAnsi="Arial" w:eastAsia="Arial" w:cs="Arial"/>
          <w:sz w:val="22"/>
          <w:szCs w:val="22"/>
        </w:rPr>
        <w:t xml:space="preserve"> and</w:t>
      </w:r>
      <w:r w:rsidRPr="09D5BC33" w:rsidR="680FB06F">
        <w:rPr>
          <w:rFonts w:ascii="Arial" w:hAnsi="Arial" w:eastAsia="Arial" w:cs="Arial"/>
          <w:sz w:val="22"/>
          <w:szCs w:val="22"/>
        </w:rPr>
        <w:t xml:space="preserve"> some countries people have easy access to take medications for their type 2 diabetes to help manage their </w:t>
      </w:r>
      <w:r w:rsidRPr="09D5BC33" w:rsidR="5145C8A9">
        <w:rPr>
          <w:rFonts w:ascii="Arial" w:hAnsi="Arial" w:eastAsia="Arial" w:cs="Arial"/>
          <w:sz w:val="22"/>
          <w:szCs w:val="22"/>
        </w:rPr>
        <w:t xml:space="preserve">blood </w:t>
      </w:r>
      <w:r w:rsidRPr="09D5BC33" w:rsidR="33E51168">
        <w:rPr>
          <w:rFonts w:ascii="Arial" w:hAnsi="Arial" w:eastAsia="Arial" w:cs="Arial"/>
          <w:sz w:val="22"/>
          <w:szCs w:val="22"/>
        </w:rPr>
        <w:t>sugar</w:t>
      </w:r>
      <w:r w:rsidRPr="09D5BC33" w:rsidR="5145C8A9">
        <w:rPr>
          <w:rFonts w:ascii="Arial" w:hAnsi="Arial" w:eastAsia="Arial" w:cs="Arial"/>
          <w:sz w:val="22"/>
          <w:szCs w:val="22"/>
        </w:rPr>
        <w:t xml:space="preserve"> levels. These can include </w:t>
      </w:r>
      <w:r w:rsidRPr="09D5BC33" w:rsidR="23F70992">
        <w:rPr>
          <w:rFonts w:ascii="Arial" w:hAnsi="Arial" w:eastAsia="Arial" w:cs="Arial"/>
          <w:sz w:val="22"/>
          <w:szCs w:val="22"/>
        </w:rPr>
        <w:t>insulin</w:t>
      </w:r>
      <w:r w:rsidRPr="09D5BC33" w:rsidR="5145C8A9">
        <w:rPr>
          <w:rFonts w:ascii="Arial" w:hAnsi="Arial" w:eastAsia="Arial" w:cs="Arial"/>
          <w:sz w:val="22"/>
          <w:szCs w:val="22"/>
        </w:rPr>
        <w:t xml:space="preserve"> injections or other medicines such as metformin, sulfonylureas.</w:t>
      </w:r>
      <w:r w:rsidRPr="09D5BC33" w:rsidR="48F840C7">
        <w:rPr>
          <w:rFonts w:ascii="Arial" w:hAnsi="Arial" w:eastAsia="Arial" w:cs="Arial"/>
          <w:sz w:val="22"/>
          <w:szCs w:val="22"/>
        </w:rPr>
        <w:t xml:space="preserve"> </w:t>
      </w:r>
      <w:r w:rsidRPr="09D5BC33" w:rsidR="6EA9434A">
        <w:rPr>
          <w:rFonts w:ascii="Arial" w:hAnsi="Arial" w:eastAsia="Arial" w:cs="Arial"/>
          <w:sz w:val="22"/>
          <w:szCs w:val="22"/>
        </w:rPr>
        <w:t>However,</w:t>
      </w:r>
      <w:r w:rsidRPr="09D5BC33" w:rsidR="48F840C7">
        <w:rPr>
          <w:rFonts w:ascii="Arial" w:hAnsi="Arial" w:eastAsia="Arial" w:cs="Arial"/>
          <w:sz w:val="22"/>
          <w:szCs w:val="22"/>
        </w:rPr>
        <w:t xml:space="preserve"> in other countries you </w:t>
      </w:r>
      <w:r w:rsidRPr="09D5BC33" w:rsidR="2E8E2D85">
        <w:rPr>
          <w:rFonts w:ascii="Arial" w:hAnsi="Arial" w:eastAsia="Arial" w:cs="Arial"/>
          <w:sz w:val="22"/>
          <w:szCs w:val="22"/>
        </w:rPr>
        <w:t>wouldn't</w:t>
      </w:r>
      <w:r w:rsidRPr="09D5BC33" w:rsidR="48F840C7">
        <w:rPr>
          <w:rFonts w:ascii="Arial" w:hAnsi="Arial" w:eastAsia="Arial" w:cs="Arial"/>
          <w:sz w:val="22"/>
          <w:szCs w:val="22"/>
        </w:rPr>
        <w:t xml:space="preserve"> have these many </w:t>
      </w:r>
      <w:r w:rsidRPr="09D5BC33" w:rsidR="227442FA">
        <w:rPr>
          <w:rFonts w:ascii="Arial" w:hAnsi="Arial" w:eastAsia="Arial" w:cs="Arial"/>
          <w:sz w:val="22"/>
          <w:szCs w:val="22"/>
        </w:rPr>
        <w:t>facilities</w:t>
      </w:r>
      <w:r w:rsidRPr="09D5BC33" w:rsidR="48F840C7">
        <w:rPr>
          <w:rFonts w:ascii="Arial" w:hAnsi="Arial" w:eastAsia="Arial" w:cs="Arial"/>
          <w:sz w:val="22"/>
          <w:szCs w:val="22"/>
        </w:rPr>
        <w:t xml:space="preserve"> or some hospital would charge you take in. these insulin </w:t>
      </w:r>
    </w:p>
    <w:p w:rsidR="0CEEF345" w:rsidP="09D5BC33" w:rsidRDefault="0CEEF345" w14:paraId="2E5A187E" w14:textId="38F654B8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09D5BC33" w:rsidR="0CEEF34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Type 2 diabetes in </w:t>
      </w:r>
      <w:r w:rsidRPr="09D5BC33" w:rsidR="6D8A92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controlled</w:t>
      </w:r>
      <w:r w:rsidRPr="09D5BC33" w:rsidR="0CEEF34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by hypertension which is </w:t>
      </w:r>
      <w:r w:rsidRPr="09D5BC33" w:rsidR="0374DFA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also</w:t>
      </w:r>
      <w:r w:rsidRPr="09D5BC33" w:rsidR="0CEEF34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more </w:t>
      </w:r>
      <w:r w:rsidRPr="09D5BC33" w:rsidR="4DCBC41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important</w:t>
      </w:r>
      <w:r w:rsidRPr="09D5BC33" w:rsidR="0CEEF34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</w:t>
      </w:r>
      <w:r w:rsidRPr="09D5BC33" w:rsidR="2885841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an cardiovascular risk factor. And is common among patients with </w:t>
      </w:r>
      <w:r w:rsidRPr="09D5BC33" w:rsidR="70CBF43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diabetes</w:t>
      </w:r>
      <w:r w:rsidRPr="09D5BC33" w:rsidR="2885841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mellitus</w:t>
      </w:r>
      <w:r w:rsidRPr="09D5BC33" w:rsidR="2A575CC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Optimal blood pressure has the subject </w:t>
      </w:r>
      <w:r w:rsidRPr="09D5BC33" w:rsidR="30B66C8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of </w:t>
      </w:r>
      <w:r w:rsidRPr="09D5BC33" w:rsidR="24C66D1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achieving</w:t>
      </w:r>
      <w:r w:rsidRPr="09D5BC33" w:rsidR="30B66C8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09D5BC33" w:rsidR="5BFFC8B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date</w:t>
      </w:r>
      <w:r w:rsidRPr="09D5BC33" w:rsidR="30B66C8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 the </w:t>
      </w:r>
      <w:r w:rsidRPr="09D5BC33" w:rsidR="269F3D1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management</w:t>
      </w:r>
      <w:r w:rsidRPr="09D5BC33" w:rsidR="30B66C8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of hypertension among </w:t>
      </w:r>
      <w:r w:rsidRPr="09D5BC33" w:rsidR="426250B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patients</w:t>
      </w:r>
      <w:r w:rsidRPr="09D5BC33" w:rsidR="30B66C8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with diabetes mellitus. </w:t>
      </w:r>
      <w:r w:rsidRPr="09D5BC33" w:rsidR="762A318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According to the clinical outcomes from a </w:t>
      </w:r>
      <w:r w:rsidRPr="09D5BC33" w:rsidR="31C816A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randomized</w:t>
      </w:r>
      <w:r w:rsidRPr="09D5BC33" w:rsidR="762A318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controlled trails and meta </w:t>
      </w:r>
      <w:r w:rsidRPr="09D5BC33" w:rsidR="6E332FA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analyse of clinical outcomes also the target of </w:t>
      </w:r>
      <w:r w:rsidRPr="09D5BC33" w:rsidR="64EA061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the</w:t>
      </w:r>
      <w:r w:rsidRPr="09D5BC33" w:rsidR="6E332FA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bp in </w:t>
      </w:r>
      <w:r w:rsidRPr="09D5BC33" w:rsidR="08F791E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patients</w:t>
      </w:r>
      <w:r w:rsidRPr="09D5BC33" w:rsidR="6E332FA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with type 2 </w:t>
      </w:r>
      <w:r w:rsidRPr="09D5BC33" w:rsidR="2E2FE64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diabetes mell</w:t>
      </w:r>
      <w:r w:rsidRPr="09D5BC33" w:rsidR="6347E88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itus</w:t>
      </w:r>
      <w:r w:rsidRPr="09D5BC33" w:rsidR="4CAE3E5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  <w:r w:rsidRPr="09D5BC33" w:rsidR="497CB45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09D5BC33" w:rsidR="5FB6980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Additionally,</w:t>
      </w:r>
      <w:r w:rsidRPr="09D5BC33" w:rsidR="497CB45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 healthy </w:t>
      </w:r>
      <w:r w:rsidRPr="09D5BC33" w:rsidR="48F1292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reminder</w:t>
      </w:r>
      <w:r w:rsidRPr="09D5BC33" w:rsidR="497CB45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to </w:t>
      </w:r>
      <w:r w:rsidRPr="09D5BC33" w:rsidR="165357C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control</w:t>
      </w:r>
      <w:r w:rsidRPr="09D5BC33" w:rsidR="497CB45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 </w:t>
      </w:r>
      <w:r w:rsidRPr="09D5BC33" w:rsidR="497CB45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</w:t>
      </w:r>
      <w:r w:rsidRPr="09D5BC33" w:rsidR="058BC11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egati</w:t>
      </w:r>
      <w:r w:rsidRPr="09D5BC33" w:rsidR="497CB45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ve</w:t>
      </w:r>
      <w:r w:rsidRPr="09D5BC33" w:rsidR="497CB45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side of type 2 </w:t>
      </w:r>
      <w:r w:rsidRPr="09D5BC33" w:rsidR="14BA05A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diabetes</w:t>
      </w:r>
      <w:r w:rsidRPr="09D5BC33" w:rsidR="497CB45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it would be necessary keeping up to date with </w:t>
      </w:r>
      <w:r w:rsidRPr="09D5BC33" w:rsidR="7FDE415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medication</w:t>
      </w:r>
      <w:r w:rsidRPr="09D5BC33" w:rsidR="6145D09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or even insulin</w:t>
      </w:r>
      <w:r w:rsidRPr="09D5BC33" w:rsidR="19B2227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</w:t>
      </w:r>
      <w:r w:rsidRPr="09D5BC33" w:rsidR="19B2227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maint</w:t>
      </w:r>
      <w:r w:rsidRPr="09D5BC33" w:rsidR="7E33ADB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aining </w:t>
      </w:r>
      <w:r w:rsidRPr="09D5BC33" w:rsidR="19B2227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 healthy weight by exercising having a healthy </w:t>
      </w:r>
      <w:r w:rsidRPr="09D5BC33" w:rsidR="1A3CD40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balanced</w:t>
      </w:r>
      <w:r w:rsidRPr="09D5BC33" w:rsidR="19B2227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diet, easting </w:t>
      </w:r>
      <w:r w:rsidRPr="09D5BC33" w:rsidR="5155179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fruits, </w:t>
      </w:r>
      <w:r w:rsidRPr="09D5BC33" w:rsidR="3E5A6E7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vegetables</w:t>
      </w:r>
      <w:r w:rsidRPr="09D5BC33" w:rsidR="5155179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and wholegrains. </w:t>
      </w:r>
      <w:r w:rsidRPr="09D5BC33" w:rsidR="19B2227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Not smoking and </w:t>
      </w:r>
      <w:r w:rsidRPr="09D5BC33" w:rsidR="7AB34F0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limiting</w:t>
      </w:r>
      <w:r w:rsidRPr="09D5BC33" w:rsidR="19B2227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 </w:t>
      </w:r>
      <w:r w:rsidRPr="09D5BC33" w:rsidR="713AA23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alcohol</w:t>
      </w:r>
      <w:r w:rsidRPr="09D5BC33" w:rsidR="19B2227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drinking</w:t>
      </w:r>
      <w:r w:rsidRPr="09D5BC33" w:rsidR="79754BF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And keeping regular checks with your glucose level seeing if there </w:t>
      </w:r>
      <w:r w:rsidRPr="09D5BC33" w:rsidR="5A15D17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are</w:t>
      </w:r>
      <w:r w:rsidRPr="09D5BC33" w:rsidR="79754BF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any changes been made.</w:t>
      </w:r>
      <w:r w:rsidRPr="09D5BC33" w:rsidR="706CE26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09D5BC33" w:rsidR="4FD998F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Also,</w:t>
      </w:r>
      <w:r w:rsidRPr="09D5BC33" w:rsidR="706CE26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 planned weight loss can </w:t>
      </w:r>
      <w:r w:rsidRPr="09D5BC33" w:rsidR="56502AA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even</w:t>
      </w:r>
      <w:r w:rsidRPr="09D5BC33" w:rsidR="706CE26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reverse the </w:t>
      </w:r>
      <w:r w:rsidRPr="09D5BC33" w:rsidR="6D7A313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disease</w:t>
      </w:r>
      <w:r w:rsidRPr="09D5BC33" w:rsidR="706CE26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  <w:r w:rsidRPr="09D5BC33" w:rsidR="7DBD77E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these are also caused by an agent often a type of pathogenic </w:t>
      </w:r>
      <w:r w:rsidRPr="09D5BC33" w:rsidR="77CBAC0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microorganism</w:t>
      </w:r>
      <w:r w:rsidRPr="09D5BC33" w:rsidR="7DBD77E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that impairs a person health.</w:t>
      </w:r>
      <w:r w:rsidRPr="09D5BC33" w:rsidR="7EC98E7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Also, over time type 2 </w:t>
      </w:r>
      <w:r w:rsidRPr="09D5BC33" w:rsidR="4A2A504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diabetes</w:t>
      </w:r>
      <w:r w:rsidRPr="09D5BC33" w:rsidR="7EC98E7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can cause serious damages in the body for </w:t>
      </w:r>
      <w:r w:rsidRPr="09D5BC33" w:rsidR="360C8FC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example</w:t>
      </w:r>
      <w:r w:rsidRPr="09D5BC33" w:rsidR="7EC98E7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like your nerves and blood vessels.</w:t>
      </w:r>
      <w:r w:rsidRPr="09D5BC33" w:rsidR="1EF67F3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09D5BC33" w:rsidR="0B20438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Also,</w:t>
      </w:r>
      <w:r w:rsidRPr="09D5BC33" w:rsidR="1EF67F3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it was only known to been found in only adults </w:t>
      </w:r>
      <w:r w:rsidRPr="09D5BC33" w:rsidR="3B9E702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until</w:t>
      </w:r>
      <w:r w:rsidRPr="09D5BC33" w:rsidR="1EF67F3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it was known to be increa</w:t>
      </w:r>
      <w:r w:rsidRPr="09D5BC33" w:rsidR="48E8FC4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singly </w:t>
      </w:r>
      <w:r w:rsidRPr="09D5BC33" w:rsidR="7364D74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occurring</w:t>
      </w:r>
      <w:r w:rsidRPr="09D5BC33" w:rsidR="48E8FC4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09D5BC33" w:rsidR="48E8FC4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 children.  this could be thought by children obesity by lack of exercise and potentially genetics.</w:t>
      </w:r>
      <w:r w:rsidRPr="09D5BC33" w:rsidR="3F66D89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It is also controlled by getting tested by the doctors by tes</w:t>
      </w:r>
      <w:r w:rsidRPr="09D5BC33" w:rsidR="398CF21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ting </w:t>
      </w:r>
      <w:r w:rsidRPr="09D5BC33" w:rsidR="3F66D89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your blood glucose levels, which can be done by a f</w:t>
      </w:r>
      <w:r w:rsidRPr="09D5BC33" w:rsidR="03CCCCA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inger prick test of the blood.</w:t>
      </w:r>
    </w:p>
    <w:p w:rsidR="65871F07" w:rsidP="09D5BC33" w:rsidRDefault="65871F07" w14:paraId="3C78F2EE" w14:textId="6835D0F2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09D5BC33" w:rsidR="65871F0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 factor that </w:t>
      </w:r>
      <w:r w:rsidRPr="09D5BC33" w:rsidR="78D9365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influences</w:t>
      </w:r>
      <w:r w:rsidRPr="09D5BC33" w:rsidR="65871F0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 health and </w:t>
      </w:r>
      <w:r w:rsidRPr="09D5BC33" w:rsidR="61350A8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wellbeing</w:t>
      </w:r>
      <w:r w:rsidRPr="09D5BC33" w:rsidR="65871F0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with people diagnosed with type 2 </w:t>
      </w:r>
      <w:r w:rsidRPr="09D5BC33" w:rsidR="037B22D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diabetes</w:t>
      </w:r>
      <w:r w:rsidRPr="09D5BC33" w:rsidR="671D1F4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is diet and nutri</w:t>
      </w:r>
      <w:r w:rsidRPr="09D5BC33" w:rsidR="6DBD2F8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tion</w:t>
      </w:r>
      <w:r w:rsidRPr="09D5BC33" w:rsidR="671D1F4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as in making a routine for yourself to eat more healthy things so reduce the amount of sugar that you ingest so it </w:t>
      </w:r>
      <w:r w:rsidRPr="09D5BC33" w:rsidR="0D03508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doesn't</w:t>
      </w:r>
      <w:r w:rsidRPr="09D5BC33" w:rsidR="6D88BC0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affect your</w:t>
      </w:r>
      <w:r w:rsidRPr="09D5BC33" w:rsidR="339AADE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blood</w:t>
      </w:r>
      <w:r w:rsidRPr="09D5BC33" w:rsidR="6D88BC0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glucose</w:t>
      </w:r>
      <w:r w:rsidRPr="09D5BC33" w:rsidR="300C345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level.</w:t>
      </w:r>
      <w:r w:rsidRPr="09D5BC33" w:rsidR="1450784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Another factor which is reducing smoking and alcohol. As alcohol </w:t>
      </w:r>
      <w:r w:rsidRPr="09D5BC33" w:rsidR="7DD262A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can </w:t>
      </w:r>
      <w:r w:rsidRPr="09D5BC33" w:rsidR="7DD262A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impact</w:t>
      </w:r>
      <w:r w:rsidRPr="09D5BC33" w:rsidR="7DD262A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 blood sugar level and the summary of your health. And smoking makes it harder for you to manage </w:t>
      </w:r>
      <w:r w:rsidRPr="09D5BC33" w:rsidR="2E80F78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and increases more chances of complications.</w:t>
      </w:r>
      <w:r w:rsidRPr="09D5BC33" w:rsidR="603B267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Also, socially support </w:t>
      </w:r>
      <w:r w:rsidRPr="09D5BC33" w:rsidR="13E6990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from</w:t>
      </w:r>
      <w:r w:rsidRPr="09D5BC33" w:rsidR="603B267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Friends </w:t>
      </w:r>
      <w:r w:rsidRPr="09D5BC33" w:rsidR="19E3D06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and</w:t>
      </w:r>
      <w:r w:rsidRPr="09D5BC33" w:rsidR="603B267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09D5BC33" w:rsidR="728A336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family</w:t>
      </w:r>
      <w:r w:rsidRPr="09D5BC33" w:rsidR="603B267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can help your </w:t>
      </w:r>
      <w:r w:rsidRPr="09D5BC33" w:rsidR="4D0271F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health</w:t>
      </w:r>
      <w:r w:rsidRPr="09D5BC33" w:rsidR="603B267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by your emotional </w:t>
      </w:r>
      <w:r w:rsidRPr="09D5BC33" w:rsidR="5D95CC7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wellbeing</w:t>
      </w:r>
      <w:r w:rsidRPr="09D5BC33" w:rsidR="603B267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09D5BC33" w:rsidR="5153939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so </w:t>
      </w:r>
      <w:r w:rsidRPr="09D5BC33" w:rsidR="0778414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there's</w:t>
      </w:r>
      <w:r w:rsidRPr="09D5BC33" w:rsidR="5153939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 </w:t>
      </w:r>
      <w:r w:rsidRPr="09D5BC33" w:rsidR="60F68AC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distract</w:t>
      </w:r>
      <w:r w:rsidRPr="09D5BC33" w:rsidR="5153939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</w:t>
      </w:r>
      <w:r w:rsidRPr="09D5BC33" w:rsidR="39645B2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motivation</w:t>
      </w:r>
      <w:r w:rsidRPr="09D5BC33" w:rsidR="5153939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from your friends and family to help you </w:t>
      </w:r>
      <w:r w:rsidRPr="09D5BC33" w:rsidR="62FFC1B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exercise</w:t>
      </w:r>
      <w:r w:rsidRPr="09D5BC33" w:rsidR="5153939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push you to the best and giving you positive feedback.</w:t>
      </w:r>
      <w:r w:rsidRPr="09D5BC33" w:rsidR="49F9FEB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On the other </w:t>
      </w:r>
      <w:r w:rsidRPr="09D5BC33" w:rsidR="4FACB34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hand,</w:t>
      </w:r>
      <w:r w:rsidRPr="09D5BC33" w:rsidR="49F9FEB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with socio economic the people living in the deprived area with lower income and lower educational levels are the ones more </w:t>
      </w:r>
      <w:r w:rsidRPr="09D5BC33" w:rsidR="0B3D909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affected</w:t>
      </w:r>
      <w:r w:rsidRPr="09D5BC33" w:rsidR="65EA3BF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with a higher </w:t>
      </w:r>
      <w:r w:rsidRPr="09D5BC33" w:rsidR="65BAB81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prevalence</w:t>
      </w:r>
      <w:r w:rsidRPr="09D5BC33" w:rsidR="65EA3BF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of type 2 </w:t>
      </w:r>
      <w:r w:rsidRPr="09D5BC33" w:rsidR="6E5EEAB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diabetes</w:t>
      </w:r>
      <w:r w:rsidRPr="09D5BC33" w:rsidR="65EA3BF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This could be by </w:t>
      </w:r>
      <w:r w:rsidRPr="09D5BC33" w:rsidR="761B779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limited</w:t>
      </w:r>
      <w:r w:rsidRPr="09D5BC33" w:rsidR="54E9CFF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of healthy foods.</w:t>
      </w:r>
      <w:r w:rsidRPr="09D5BC33" w:rsidR="2E458A8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09D5BC33" w:rsidR="620B715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Also be cautious with the people that you be </w:t>
      </w:r>
      <w:r w:rsidRPr="09D5BC33" w:rsidR="2E5326E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surrounded</w:t>
      </w:r>
      <w:r w:rsidRPr="09D5BC33" w:rsidR="620B715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with </w:t>
      </w:r>
      <w:r w:rsidRPr="09D5BC33" w:rsidR="14D0A97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because</w:t>
      </w:r>
      <w:r w:rsidRPr="09D5BC33" w:rsidR="620B715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09D5BC33" w:rsidR="290B623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negative</w:t>
      </w:r>
      <w:r w:rsidRPr="09D5BC33" w:rsidR="620B715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people as in careless </w:t>
      </w:r>
      <w:r w:rsidRPr="09D5BC33" w:rsidR="7A09B26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wouldn't</w:t>
      </w:r>
      <w:r w:rsidRPr="09D5BC33" w:rsidR="620B715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be a great idea to have</w:t>
      </w:r>
      <w:r w:rsidRPr="09D5BC33" w:rsidR="227487E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you would need to have great positive people around you to socialise </w:t>
      </w:r>
      <w:r w:rsidRPr="09D5BC33" w:rsidR="3FD8551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with</w:t>
      </w:r>
      <w:r w:rsidRPr="09D5BC33" w:rsidR="227487E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you so that your mental health does not get more </w:t>
      </w:r>
      <w:r w:rsidRPr="09D5BC33" w:rsidR="732CB98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affected</w:t>
      </w:r>
      <w:r w:rsidRPr="09D5BC33" w:rsidR="227487E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that would help you to have a healthy </w:t>
      </w:r>
      <w:r w:rsidRPr="09D5BC33" w:rsidR="3919982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balanced</w:t>
      </w:r>
      <w:r w:rsidRPr="09D5BC33" w:rsidR="227487E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diet and </w:t>
      </w:r>
      <w:r w:rsidRPr="09D5BC33" w:rsidR="55E60CE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make sure you take less calorie food and go gym with you cause some p</w:t>
      </w:r>
      <w:r w:rsidRPr="09D5BC33" w:rsidR="5A64220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eople </w:t>
      </w:r>
      <w:r w:rsidRPr="09D5BC33" w:rsidR="55E60CE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might have anxiety to go alone.</w:t>
      </w:r>
      <w:r w:rsidRPr="09D5BC33" w:rsidR="7D36548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People </w:t>
      </w:r>
      <w:r w:rsidRPr="09D5BC33" w:rsidR="7D36548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mainly affected</w:t>
      </w:r>
      <w:r w:rsidRPr="09D5BC33" w:rsidR="7D36548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09D5BC33" w:rsidR="1F0B342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would be</w:t>
      </w:r>
      <w:r w:rsidRPr="09D5BC33" w:rsidR="7D36548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more severe for pregnant </w:t>
      </w:r>
      <w:r w:rsidRPr="09D5BC33" w:rsidR="37DE36F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women's</w:t>
      </w:r>
      <w:r w:rsidRPr="09D5BC33" w:rsidR="7D36548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as gestational </w:t>
      </w:r>
      <w:r w:rsidRPr="09D5BC33" w:rsidR="646740F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diabetes</w:t>
      </w:r>
      <w:r w:rsidRPr="09D5BC33" w:rsidR="7D36548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occurs during pregnancy. </w:t>
      </w:r>
      <w:r w:rsidRPr="09D5BC33" w:rsidR="6A02F2B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</w:t>
      </w:r>
      <w:r w:rsidRPr="09D5BC33" w:rsidR="7D36548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</w:t>
      </w:r>
      <w:r w:rsidRPr="09D5BC33" w:rsidR="5CEADE0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stational </w:t>
      </w:r>
      <w:r w:rsidRPr="09D5BC33" w:rsidR="20D7C5E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diabetes is a hyperglycaemia with a blood a glucose values above normal but below those </w:t>
      </w:r>
      <w:r w:rsidRPr="09D5BC33" w:rsidR="6471E92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diagnostics</w:t>
      </w:r>
      <w:r w:rsidRPr="09D5BC33" w:rsidR="20D7C5E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09D5BC33" w:rsidR="0A4FC32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of diabetes. Women with </w:t>
      </w:r>
      <w:r w:rsidRPr="09D5BC33" w:rsidR="5C055EF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these conditions</w:t>
      </w:r>
      <w:r w:rsidRPr="09D5BC33" w:rsidR="0A4FC32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are in </w:t>
      </w:r>
      <w:r w:rsidRPr="09D5BC33" w:rsidR="076ED2E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high</w:t>
      </w:r>
      <w:r w:rsidRPr="09D5BC33" w:rsidR="0A4FC32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risk</w:t>
      </w:r>
      <w:r w:rsidRPr="09D5BC33" w:rsidR="0A4FC32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of complications during their pregnancy</w:t>
      </w:r>
      <w:r w:rsidRPr="09D5BC33" w:rsidR="63E632F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at the time of their de</w:t>
      </w:r>
      <w:r w:rsidRPr="09D5BC33" w:rsidR="38ED78A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liverin</w:t>
      </w:r>
      <w:r w:rsidRPr="09D5BC33" w:rsidR="63E632F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g their baby. Those women and </w:t>
      </w:r>
      <w:r w:rsidRPr="09D5BC33" w:rsidR="63E632F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maybe their</w:t>
      </w:r>
      <w:r w:rsidRPr="09D5BC33" w:rsidR="63E632F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09D5BC33" w:rsidR="63E632F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cgildren</w:t>
      </w:r>
      <w:r w:rsidRPr="09D5BC33" w:rsidR="63E632F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are also in a certain risk of typ</w:t>
      </w:r>
      <w:r w:rsidRPr="09D5BC33" w:rsidR="2718B70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 2 </w:t>
      </w:r>
      <w:r w:rsidRPr="09D5BC33" w:rsidR="2274BA9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diabetes</w:t>
      </w:r>
      <w:r w:rsidRPr="09D5BC33" w:rsidR="2718B70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 the future. Gestational diabetes is known to be diagnosed through prenatal screening, </w:t>
      </w:r>
      <w:r w:rsidRPr="09D5BC33" w:rsidR="408D6F5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rather</w:t>
      </w:r>
      <w:r w:rsidRPr="09D5BC33" w:rsidR="2718B70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than reported symptoms</w:t>
      </w:r>
      <w:r w:rsidRPr="09D5BC33" w:rsidR="4BA073C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</w:p>
    <w:p w:rsidR="565C08A5" w:rsidP="09D5BC33" w:rsidRDefault="565C08A5" w14:paraId="17A6713F" w14:textId="067776EF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67FA9585" w:rsidP="09D5BC33" w:rsidRDefault="67FA9585" w14:paraId="0F87BBEC" w14:textId="721EE11F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09D5BC33" w:rsidR="67FA958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In my conclusion overall the result by recent </w:t>
      </w:r>
      <w:r w:rsidRPr="09D5BC33" w:rsidR="0747A0C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epidemiologist</w:t>
      </w:r>
      <w:r w:rsidRPr="09D5BC33" w:rsidR="67FA958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09D5BC33" w:rsidR="5258245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supports</w:t>
      </w:r>
      <w:r w:rsidRPr="09D5BC33" w:rsidR="4BE5047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 </w:t>
      </w:r>
      <w:r w:rsidRPr="09D5BC33" w:rsidR="239AA84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recommendation</w:t>
      </w:r>
      <w:r w:rsidRPr="09D5BC33" w:rsidR="4BE5047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to assess </w:t>
      </w:r>
      <w:r w:rsidRPr="09D5BC33" w:rsidR="53D17F7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phycological</w:t>
      </w:r>
      <w:r w:rsidRPr="09D5BC33" w:rsidR="4BE5047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09D5BC33" w:rsidR="7D67526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well-being</w:t>
      </w:r>
      <w:r w:rsidRPr="09D5BC33" w:rsidR="3FCD1BD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09D5BC33" w:rsidR="4BE5047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in </w:t>
      </w:r>
      <w:r w:rsidRPr="09D5BC33" w:rsidR="2731FE2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patients</w:t>
      </w:r>
      <w:r w:rsidRPr="09D5BC33" w:rsidR="4BE5047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09D5BC33" w:rsidR="0D704EC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with diabetes as one part of </w:t>
      </w:r>
      <w:r w:rsidRPr="09D5BC33" w:rsidR="7EB8BAE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diabetes </w:t>
      </w:r>
      <w:r w:rsidRPr="09D5BC33" w:rsidR="0B3A9E1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management</w:t>
      </w:r>
      <w:r w:rsidRPr="09D5BC33" w:rsidR="0D704EC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  <w:r w:rsidRPr="09D5BC33" w:rsidR="27E3E97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09D5BC33" w:rsidR="4257CA4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To</w:t>
      </w:r>
      <w:r w:rsidRPr="09D5BC33" w:rsidR="27E3E97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improve the health outcomes of </w:t>
      </w:r>
      <w:r w:rsidRPr="09D5BC33" w:rsidR="7A2B150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patients</w:t>
      </w:r>
      <w:r w:rsidRPr="09D5BC33" w:rsidR="27E3E97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with </w:t>
      </w:r>
      <w:r w:rsidRPr="09D5BC33" w:rsidR="4795C37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type</w:t>
      </w:r>
      <w:r w:rsidRPr="09D5BC33" w:rsidR="27E3E97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2 </w:t>
      </w:r>
      <w:r w:rsidRPr="09D5BC33" w:rsidR="6230EC0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diabetes</w:t>
      </w:r>
      <w:r w:rsidRPr="09D5BC33" w:rsidR="27E3E97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experts have </w:t>
      </w:r>
      <w:r w:rsidRPr="09D5BC33" w:rsidR="501A5FE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stated</w:t>
      </w:r>
      <w:r w:rsidRPr="09D5BC33" w:rsidR="501A5FE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 positi</w:t>
      </w:r>
      <w:r w:rsidRPr="09D5BC33" w:rsidR="31BE010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ve</w:t>
      </w:r>
      <w:r w:rsidRPr="09D5BC33" w:rsidR="501A5FE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of </w:t>
      </w:r>
      <w:r w:rsidRPr="09D5BC33" w:rsidR="4F90E90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prompting</w:t>
      </w:r>
      <w:r w:rsidRPr="09D5BC33" w:rsidR="501A5FE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09D5BC33" w:rsidR="501A5FE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pwb</w:t>
      </w:r>
      <w:r w:rsidRPr="09D5BC33" w:rsidR="501A5FE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</w:t>
      </w:r>
      <w:r w:rsidRPr="09D5BC33" w:rsidR="501A5FE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Pwb</w:t>
      </w:r>
      <w:r w:rsidRPr="09D5BC33" w:rsidR="501A5FE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is a </w:t>
      </w:r>
      <w:r w:rsidRPr="09D5BC33" w:rsidR="75087EE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critical</w:t>
      </w:r>
      <w:r w:rsidRPr="09D5BC33" w:rsidR="501A5FE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09D5BC33" w:rsidR="2ECF619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component</w:t>
      </w:r>
      <w:r w:rsidRPr="09D5BC33" w:rsidR="501A5FE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of health that could affect the quali</w:t>
      </w:r>
      <w:r w:rsidRPr="09D5BC33" w:rsidR="13946E5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ty of diabetic </w:t>
      </w:r>
      <w:r w:rsidRPr="09D5BC33" w:rsidR="570000C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patients'</w:t>
      </w:r>
      <w:r w:rsidRPr="09D5BC33" w:rsidR="13946E5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life</w:t>
      </w:r>
      <w:r w:rsidRPr="09D5BC33" w:rsidR="631CE7A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Also to stop the young children from getting type 2 </w:t>
      </w:r>
      <w:r w:rsidRPr="09D5BC33" w:rsidR="4D0B23A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diabetes</w:t>
      </w:r>
      <w:r w:rsidRPr="09D5BC33" w:rsidR="631CE7A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at </w:t>
      </w:r>
      <w:r w:rsidRPr="09D5BC33" w:rsidR="631CE7A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</w:t>
      </w:r>
      <w:r w:rsidRPr="09D5BC33" w:rsidR="7F8D2ED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young age</w:t>
      </w:r>
      <w:r w:rsidRPr="09D5BC33" w:rsidR="7F8D2ED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parents </w:t>
      </w:r>
      <w:r w:rsidRPr="09D5BC33" w:rsidR="5E5AF11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should</w:t>
      </w:r>
      <w:r w:rsidRPr="09D5BC33" w:rsidR="7F8D2ED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be more cautious on what they feed their children feeding them </w:t>
      </w:r>
      <w:r w:rsidRPr="09D5BC33" w:rsidR="2841182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healthy</w:t>
      </w:r>
      <w:r w:rsidRPr="09D5BC33" w:rsidR="7F8D2ED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food taking them on walks not getting </w:t>
      </w:r>
      <w:r w:rsidRPr="09D5BC33" w:rsidR="3BAF398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transport,</w:t>
      </w:r>
      <w:r w:rsidRPr="09D5BC33" w:rsidR="7F8D2ED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so it reduces the factors of them </w:t>
      </w:r>
      <w:r w:rsidRPr="09D5BC33" w:rsidR="04E7B82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becoming</w:t>
      </w:r>
      <w:r w:rsidRPr="09D5BC33" w:rsidR="7F8D2ED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09D5BC33" w:rsidR="1EFAEB2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overweight</w:t>
      </w:r>
      <w:r w:rsidRPr="09D5BC33" w:rsidR="184F159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coming to severe issues. Schools </w:t>
      </w:r>
      <w:r w:rsidRPr="09D5BC33" w:rsidR="77EBDA8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as in the teacher should teach children how to stay healthy </w:t>
      </w:r>
      <w:r w:rsidRPr="09D5BC33" w:rsidR="77EBDA8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mainly pe</w:t>
      </w:r>
      <w:r w:rsidRPr="09D5BC33" w:rsidR="77EBDA8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teachers. Teaching them what proteins and </w:t>
      </w:r>
      <w:r w:rsidRPr="09D5BC33" w:rsidR="77834ED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carbohydrates</w:t>
      </w:r>
      <w:r w:rsidRPr="09D5BC33" w:rsidR="77EBDA8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meals should they be tasking</w:t>
      </w:r>
      <w:r w:rsidRPr="09D5BC33" w:rsidR="5FDAC3F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</w:t>
      </w:r>
    </w:p>
    <w:p w:rsidR="09D5BC33" w:rsidP="09D5BC33" w:rsidRDefault="09D5BC33" w14:paraId="5E3DC023" w14:textId="66514CB6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5FDAC3FD" w:rsidP="09D5BC33" w:rsidRDefault="5FDAC3FD" w14:paraId="70B8B84C" w14:textId="73A51882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09D5BC33" w:rsidR="5FDAC3F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References</w:t>
      </w:r>
      <w:r w:rsidRPr="09D5BC33" w:rsidR="5FDAC3F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- </w:t>
      </w:r>
    </w:p>
    <w:p w:rsidR="1B9BAD38" w:rsidP="09D5BC33" w:rsidRDefault="1B9BAD38" w14:paraId="39832DC8" w14:textId="6B1CC3D2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09D5BC33" w:rsidR="1B9BAD38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Luk A, Wild SH, Jones S, Anjana RM, </w:t>
      </w:r>
      <w:r w:rsidRPr="09D5BC33" w:rsidR="1B9BAD38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Hivert</w:t>
      </w:r>
      <w:r w:rsidRPr="09D5BC33" w:rsidR="1B9BAD38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 MF, McCaffrey J, Gregg EW, Misra S. Early-onset type 2 diabetes: the next major diabetes transition. Lancet. 2025 Jun 28;405(10497):2313-2326. </w:t>
      </w:r>
      <w:r w:rsidRPr="09D5BC33" w:rsidR="1B9BAD38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doi</w:t>
      </w:r>
      <w:r w:rsidRPr="09D5BC33" w:rsidR="1B9BAD38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: 10.1016/S0140-6736(25)00830-X. </w:t>
      </w:r>
      <w:r w:rsidRPr="09D5BC33" w:rsidR="1B9BAD38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Epub</w:t>
      </w:r>
      <w:r w:rsidRPr="09D5BC33" w:rsidR="1B9BAD38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 2025 Jun 23. Erratum in: Lancet. 2025 Oct 11;406(10512):1564. </w:t>
      </w:r>
      <w:r w:rsidRPr="09D5BC33" w:rsidR="1B9BAD38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doi</w:t>
      </w:r>
      <w:r w:rsidRPr="09D5BC33" w:rsidR="1B9BAD38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: 10.1016/S0140-6736(25)02057-4. PMID: 40570862.</w:t>
      </w:r>
    </w:p>
    <w:p w:rsidR="739C74D1" w:rsidP="09D5BC33" w:rsidRDefault="739C74D1" w14:paraId="4A3E001B" w14:textId="6F8CACC3">
      <w:pPr>
        <w:pStyle w:val="Normal"/>
        <w:spacing w:line="360" w:lineRule="auto"/>
        <w:rPr>
          <w:rFonts w:ascii="Arial" w:hAnsi="Arial" w:eastAsia="Arial" w:cs="Arial"/>
          <w:noProof w:val="0"/>
          <w:color w:val="212121"/>
          <w:sz w:val="22"/>
          <w:szCs w:val="22"/>
          <w:lang w:val="es-ES"/>
        </w:rPr>
      </w:pPr>
      <w:r w:rsidRPr="09D5BC33" w:rsidR="739C74D1">
        <w:rPr>
          <w:rFonts w:ascii="Arial" w:hAnsi="Arial" w:eastAsia="Arial" w:cs="Arial"/>
          <w:noProof w:val="0"/>
          <w:color w:val="212121"/>
          <w:sz w:val="22"/>
          <w:szCs w:val="22"/>
          <w:lang w:val="es-ES"/>
        </w:rPr>
        <w:t>Poblete-Aro C, Russell-Guzmán J, Parra P, Soto-Muñoz M, Villegas-González B, Cofré-Bolados C, Herrera-Valenzuela T. Efecto del ejercicio físico sobre marcadores de estrés oxidativo en pacientes con diabetes mellitus tipo 2 [</w:t>
      </w:r>
      <w:r w:rsidRPr="09D5BC33" w:rsidR="739C74D1">
        <w:rPr>
          <w:rFonts w:ascii="Arial" w:hAnsi="Arial" w:eastAsia="Arial" w:cs="Arial"/>
          <w:noProof w:val="0"/>
          <w:color w:val="212121"/>
          <w:sz w:val="22"/>
          <w:szCs w:val="22"/>
          <w:lang w:val="es-ES"/>
        </w:rPr>
        <w:t>Exercise</w:t>
      </w:r>
      <w:r w:rsidRPr="09D5BC33" w:rsidR="739C74D1">
        <w:rPr>
          <w:rFonts w:ascii="Arial" w:hAnsi="Arial" w:eastAsia="Arial" w:cs="Arial"/>
          <w:noProof w:val="0"/>
          <w:color w:val="212121"/>
          <w:sz w:val="22"/>
          <w:szCs w:val="22"/>
          <w:lang w:val="es-ES"/>
        </w:rPr>
        <w:t xml:space="preserve"> and oxidative stress in </w:t>
      </w:r>
      <w:r w:rsidRPr="09D5BC33" w:rsidR="739C74D1">
        <w:rPr>
          <w:rFonts w:ascii="Arial" w:hAnsi="Arial" w:eastAsia="Arial" w:cs="Arial"/>
          <w:noProof w:val="0"/>
          <w:color w:val="212121"/>
          <w:sz w:val="22"/>
          <w:szCs w:val="22"/>
          <w:lang w:val="es-ES"/>
        </w:rPr>
        <w:t>type</w:t>
      </w:r>
      <w:r w:rsidRPr="09D5BC33" w:rsidR="739C74D1">
        <w:rPr>
          <w:rFonts w:ascii="Arial" w:hAnsi="Arial" w:eastAsia="Arial" w:cs="Arial"/>
          <w:noProof w:val="0"/>
          <w:color w:val="212121"/>
          <w:sz w:val="22"/>
          <w:szCs w:val="22"/>
          <w:lang w:val="es-ES"/>
        </w:rPr>
        <w:t xml:space="preserve"> 2 diabetes mellitus]. </w:t>
      </w:r>
      <w:r w:rsidRPr="09D5BC33" w:rsidR="739C74D1">
        <w:rPr>
          <w:rFonts w:ascii="Arial" w:hAnsi="Arial" w:eastAsia="Arial" w:cs="Arial"/>
          <w:noProof w:val="0"/>
          <w:color w:val="212121"/>
          <w:sz w:val="22"/>
          <w:szCs w:val="22"/>
          <w:lang w:val="es-ES"/>
        </w:rPr>
        <w:t>Rev</w:t>
      </w:r>
      <w:r w:rsidRPr="09D5BC33" w:rsidR="739C74D1">
        <w:rPr>
          <w:rFonts w:ascii="Arial" w:hAnsi="Arial" w:eastAsia="Arial" w:cs="Arial"/>
          <w:noProof w:val="0"/>
          <w:color w:val="212121"/>
          <w:sz w:val="22"/>
          <w:szCs w:val="22"/>
          <w:lang w:val="es-ES"/>
        </w:rPr>
        <w:t xml:space="preserve"> </w:t>
      </w:r>
      <w:r w:rsidRPr="09D5BC33" w:rsidR="739C74D1">
        <w:rPr>
          <w:rFonts w:ascii="Arial" w:hAnsi="Arial" w:eastAsia="Arial" w:cs="Arial"/>
          <w:noProof w:val="0"/>
          <w:color w:val="212121"/>
          <w:sz w:val="22"/>
          <w:szCs w:val="22"/>
          <w:lang w:val="es-ES"/>
        </w:rPr>
        <w:t>Med</w:t>
      </w:r>
      <w:r w:rsidRPr="09D5BC33" w:rsidR="739C74D1">
        <w:rPr>
          <w:rFonts w:ascii="Arial" w:hAnsi="Arial" w:eastAsia="Arial" w:cs="Arial"/>
          <w:noProof w:val="0"/>
          <w:color w:val="212121"/>
          <w:sz w:val="22"/>
          <w:szCs w:val="22"/>
          <w:lang w:val="es-ES"/>
        </w:rPr>
        <w:t xml:space="preserve"> </w:t>
      </w:r>
      <w:r w:rsidRPr="09D5BC33" w:rsidR="739C74D1">
        <w:rPr>
          <w:rFonts w:ascii="Arial" w:hAnsi="Arial" w:eastAsia="Arial" w:cs="Arial"/>
          <w:noProof w:val="0"/>
          <w:color w:val="212121"/>
          <w:sz w:val="22"/>
          <w:szCs w:val="22"/>
          <w:lang w:val="es-ES"/>
        </w:rPr>
        <w:t>Chil</w:t>
      </w:r>
      <w:r w:rsidRPr="09D5BC33" w:rsidR="739C74D1">
        <w:rPr>
          <w:rFonts w:ascii="Arial" w:hAnsi="Arial" w:eastAsia="Arial" w:cs="Arial"/>
          <w:noProof w:val="0"/>
          <w:color w:val="212121"/>
          <w:sz w:val="22"/>
          <w:szCs w:val="22"/>
          <w:lang w:val="es-ES"/>
        </w:rPr>
        <w:t xml:space="preserve">. 2018 Mar;146(3):362-372. </w:t>
      </w:r>
      <w:r w:rsidRPr="09D5BC33" w:rsidR="739C74D1">
        <w:rPr>
          <w:rFonts w:ascii="Arial" w:hAnsi="Arial" w:eastAsia="Arial" w:cs="Arial"/>
          <w:noProof w:val="0"/>
          <w:color w:val="212121"/>
          <w:sz w:val="22"/>
          <w:szCs w:val="22"/>
          <w:lang w:val="es-ES"/>
        </w:rPr>
        <w:t>Spanish</w:t>
      </w:r>
      <w:r w:rsidRPr="09D5BC33" w:rsidR="739C74D1">
        <w:rPr>
          <w:rFonts w:ascii="Arial" w:hAnsi="Arial" w:eastAsia="Arial" w:cs="Arial"/>
          <w:noProof w:val="0"/>
          <w:color w:val="212121"/>
          <w:sz w:val="22"/>
          <w:szCs w:val="22"/>
          <w:lang w:val="es-ES"/>
        </w:rPr>
        <w:t xml:space="preserve">. </w:t>
      </w:r>
      <w:r w:rsidRPr="09D5BC33" w:rsidR="739C74D1">
        <w:rPr>
          <w:rFonts w:ascii="Arial" w:hAnsi="Arial" w:eastAsia="Arial" w:cs="Arial"/>
          <w:noProof w:val="0"/>
          <w:color w:val="212121"/>
          <w:sz w:val="22"/>
          <w:szCs w:val="22"/>
          <w:lang w:val="es-ES"/>
        </w:rPr>
        <w:t>doi</w:t>
      </w:r>
      <w:r w:rsidRPr="09D5BC33" w:rsidR="739C74D1">
        <w:rPr>
          <w:rFonts w:ascii="Arial" w:hAnsi="Arial" w:eastAsia="Arial" w:cs="Arial"/>
          <w:noProof w:val="0"/>
          <w:color w:val="212121"/>
          <w:sz w:val="22"/>
          <w:szCs w:val="22"/>
          <w:lang w:val="es-ES"/>
        </w:rPr>
        <w:t>: 10.4067/s0034-98872018000300362. PMID: 29999107.</w:t>
      </w:r>
    </w:p>
    <w:p w:rsidR="44F44359" w:rsidP="09D5BC33" w:rsidRDefault="44F44359" w14:paraId="730E919D" w14:textId="43324465">
      <w:pPr>
        <w:pStyle w:val="Normal"/>
        <w:spacing w:line="360" w:lineRule="auto"/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</w:pPr>
      <w:r w:rsidRPr="09D5BC33" w:rsidR="44F44359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Smushkin</w:t>
      </w:r>
      <w:r w:rsidRPr="09D5BC33" w:rsidR="44F44359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, Galina, and Adrian Vella. "What is type 2 </w:t>
      </w:r>
      <w:r w:rsidRPr="09D5BC33" w:rsidR="44F44359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diabetes?.</w:t>
      </w:r>
      <w:r w:rsidRPr="09D5BC33" w:rsidR="44F44359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" </w:t>
      </w:r>
      <w:r w:rsidRPr="09D5BC33" w:rsidR="44F44359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Medicine</w:t>
      </w:r>
      <w:r w:rsidRPr="09D5BC33" w:rsidR="44F44359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 38.11 (2010): 597-601.</w:t>
      </w:r>
    </w:p>
    <w:p w:rsidR="565C08A5" w:rsidP="09D5BC33" w:rsidRDefault="565C08A5" w14:paraId="6BD034D1" w14:textId="26CCBA5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09D5BC33" w:rsidR="6E7EA00D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Kim HJ, Kim KI. Blood Pressure Target in Type 2 Diabetes Mellitus. Diabetes </w:t>
      </w:r>
      <w:r w:rsidRPr="09D5BC33" w:rsidR="6E7EA00D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Metab</w:t>
      </w:r>
      <w:r w:rsidRPr="09D5BC33" w:rsidR="6E7EA00D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 J. 2022 Sep;46(5):667-674. </w:t>
      </w:r>
      <w:r w:rsidRPr="09D5BC33" w:rsidR="6E7EA00D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doi</w:t>
      </w:r>
      <w:r w:rsidRPr="09D5BC33" w:rsidR="6E7EA00D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: 10.4093/dmj.2022.0215. </w:t>
      </w:r>
      <w:r w:rsidRPr="09D5BC33" w:rsidR="6E7EA00D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>Epub</w:t>
      </w:r>
      <w:r w:rsidRPr="09D5BC33" w:rsidR="6E7EA00D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 2022 Sep 19. PMID: 36193727; PMCID: PMC9532171.</w:t>
      </w:r>
      <w:r w:rsidRPr="09D5BC33" w:rsidR="3C501250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 </w:t>
      </w:r>
    </w:p>
    <w:p w:rsidR="565C08A5" w:rsidP="09D5BC33" w:rsidRDefault="565C08A5" w14:paraId="19FAEBF3" w14:textId="1E323F8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09D5BC33" w:rsidR="517606C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hyperlink r:id="Rdab5734b449a4d0a">
        <w:r w:rsidRPr="09D5BC33" w:rsidR="517606C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color w:val="auto"/>
            <w:sz w:val="22"/>
            <w:szCs w:val="22"/>
            <w:u w:val="none"/>
            <w:lang w:val="en-GB"/>
          </w:rPr>
          <w:t>Diabetes mellitus, fasting blood glucose concentration, and risk of vascular disease: a collaborative meta-analysis of 102 prospective studies. Emerging Risk Factors Collaboration</w:t>
        </w:r>
      </w:hyperlink>
      <w:r w:rsidRPr="09D5BC33" w:rsidR="517606C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>.</w:t>
      </w:r>
      <w:r w:rsidRPr="09D5BC33" w:rsidR="517606C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Sarwar N, Gao P, </w:t>
      </w:r>
      <w:r w:rsidRPr="09D5BC33" w:rsidR="517606C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Seshasai</w:t>
      </w:r>
      <w:r w:rsidRPr="09D5BC33" w:rsidR="517606C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SR, Gobin R, </w:t>
      </w:r>
      <w:r w:rsidRPr="09D5BC33" w:rsidR="517606C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Kaptoge</w:t>
      </w:r>
      <w:r w:rsidRPr="09D5BC33" w:rsidR="517606C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S, Di </w:t>
      </w:r>
      <w:r w:rsidRPr="09D5BC33" w:rsidR="517606C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Angelantonio</w:t>
      </w:r>
      <w:r w:rsidRPr="09D5BC33" w:rsidR="517606C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et al. Lancet. 2010; </w:t>
      </w:r>
      <w:r w:rsidRPr="09D5BC33" w:rsidR="517606C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26;375:2215</w:t>
      </w:r>
      <w:r w:rsidRPr="09D5BC33" w:rsidR="517606C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-2222.</w:t>
      </w:r>
    </w:p>
    <w:p w:rsidR="565C08A5" w:rsidP="09D5BC33" w:rsidRDefault="565C08A5" w14:paraId="2E0969EF" w14:textId="6AC96766">
      <w:pPr>
        <w:spacing w:before="200" w:beforeAutospacing="off" w:after="160" w:afterAutospacing="off" w:line="360" w:lineRule="auto"/>
        <w:ind w:left="360" w:right="0" w:hanging="360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09D5BC33" w:rsidR="63FB80F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Causes of blindness and vision impairment in 2020 and trends over 30 years, and prevalence of avoidable blindness in relation to VISION 2020: the Right to Sight: an analysis for the Global Burden of Disease Study GBD 2019 Blindness and Vision Impairment Collaborators* on behalf of the Vision Loss Expert Group of the Global Burden of Disease Study† Lancet Global Health 2021;9:e141-e160.</w:t>
      </w:r>
    </w:p>
    <w:p w:rsidR="565C08A5" w:rsidP="09D5BC33" w:rsidRDefault="565C08A5" w14:paraId="708A0126" w14:textId="60A73C2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565C08A5" w:rsidP="565C08A5" w:rsidRDefault="565C08A5" w14:paraId="5E387391" w14:textId="6A1667D6">
      <w:pPr>
        <w:pStyle w:val="Normal"/>
        <w:rPr>
          <w:rFonts w:ascii="-apple-system" w:hAnsi="-apple-system" w:eastAsia="-apple-system" w:cs="-apple-system"/>
          <w:b w:val="1"/>
          <w:bCs w:val="1"/>
          <w:noProof w:val="0"/>
          <w:color w:val="212121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LnBcUJznrdkQoK" int2:id="HYelStJt">
      <int2:state int2:type="spell" int2:value="Rejected"/>
    </int2:textHash>
    <int2:textHash int2:hashCode="e/A6zvUiV4l7rB" int2:id="ZIdNRvwj">
      <int2:state int2:type="spell" int2:value="Rejected"/>
    </int2:textHash>
    <int2:textHash int2:hashCode="iukAmIDX0HMeUw" int2:id="67oP01Ak">
      <int2:state int2:type="spell" int2:value="Rejected"/>
    </int2:textHash>
    <int2:textHash int2:hashCode="x+J/BZEeMmAtv4" int2:id="iKrmglDi">
      <int2:state int2:type="spell" int2:value="Rejected"/>
    </int2:textHash>
    <int2:textHash int2:hashCode="b+AicvGWaEMdkk" int2:id="jYsUSQQ5">
      <int2:state int2:type="spell" int2:value="Rejected"/>
    </int2:textHash>
    <int2:textHash int2:hashCode="3iXAuMpE0+4uTL" int2:id="YWXNGQuW">
      <int2:state int2:type="spell" int2:value="Rejected"/>
    </int2:textHash>
    <int2:textHash int2:hashCode="F3mu5VD1xaffcB" int2:id="WLJBjCuD">
      <int2:state int2:type="spell" int2:value="Rejected"/>
    </int2:textHash>
    <int2:textHash int2:hashCode="5ojOQqd4A+7MUe" int2:id="OOID7qQT">
      <int2:state int2:type="spell" int2:value="Rejected"/>
    </int2:textHash>
    <int2:textHash int2:hashCode="lKqsQXQPDhhjg6" int2:id="d3nX1x7s">
      <int2:state int2:type="spell" int2:value="Rejected"/>
    </int2:textHash>
    <int2:textHash int2:hashCode="TY816a6QVadDEy" int2:id="t14bqN1H">
      <int2:state int2:type="spell" int2:value="Rejected"/>
    </int2:textHash>
    <int2:textHash int2:hashCode="XotpiAmwaSGOJK" int2:id="MKfmWbew">
      <int2:state int2:type="spell" int2:value="Rejected"/>
    </int2:textHash>
    <int2:textHash int2:hashCode="G3G1oCkt4ZaiKN" int2:id="QW7J4o9B">
      <int2:state int2:type="spell" int2:value="Rejected"/>
    </int2:textHash>
    <int2:textHash int2:hashCode="JuQIzlXAzjNi9o" int2:id="vmC4cIY6">
      <int2:state int2:type="spell" int2:value="Rejected"/>
    </int2:textHash>
    <int2:textHash int2:hashCode="osDt+Ody+4G+Lw" int2:id="Dpd0pX52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0e42ea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D364A"/>
    <w:rsid w:val="006DA2B6"/>
    <w:rsid w:val="00A296CA"/>
    <w:rsid w:val="00B2EC07"/>
    <w:rsid w:val="00E9EF8B"/>
    <w:rsid w:val="00ED364A"/>
    <w:rsid w:val="01F9BEEA"/>
    <w:rsid w:val="02669CDC"/>
    <w:rsid w:val="02CC0E56"/>
    <w:rsid w:val="02D42ADB"/>
    <w:rsid w:val="0318314D"/>
    <w:rsid w:val="0353D194"/>
    <w:rsid w:val="0374DFA4"/>
    <w:rsid w:val="037B22D8"/>
    <w:rsid w:val="037D4EE2"/>
    <w:rsid w:val="03CCCCAF"/>
    <w:rsid w:val="04D119A0"/>
    <w:rsid w:val="04D6C4A0"/>
    <w:rsid w:val="04E7B82E"/>
    <w:rsid w:val="04FC4E23"/>
    <w:rsid w:val="052CCB3B"/>
    <w:rsid w:val="05415796"/>
    <w:rsid w:val="054B47CB"/>
    <w:rsid w:val="058BC119"/>
    <w:rsid w:val="05CB6B9F"/>
    <w:rsid w:val="0624BF37"/>
    <w:rsid w:val="0664BC80"/>
    <w:rsid w:val="0747A0C3"/>
    <w:rsid w:val="076ED2EF"/>
    <w:rsid w:val="0778414B"/>
    <w:rsid w:val="078D4AD1"/>
    <w:rsid w:val="07A37F7E"/>
    <w:rsid w:val="07DCF802"/>
    <w:rsid w:val="08C3BAFC"/>
    <w:rsid w:val="08CC688F"/>
    <w:rsid w:val="08F791EC"/>
    <w:rsid w:val="093FFF1F"/>
    <w:rsid w:val="09D5BC33"/>
    <w:rsid w:val="0A4FC327"/>
    <w:rsid w:val="0AA99CA3"/>
    <w:rsid w:val="0AFB5B97"/>
    <w:rsid w:val="0AFC74E8"/>
    <w:rsid w:val="0B204381"/>
    <w:rsid w:val="0B3A9E14"/>
    <w:rsid w:val="0B3D9096"/>
    <w:rsid w:val="0B95FFF1"/>
    <w:rsid w:val="0B99B71C"/>
    <w:rsid w:val="0BAB6A1F"/>
    <w:rsid w:val="0BEC97D4"/>
    <w:rsid w:val="0C17ADF5"/>
    <w:rsid w:val="0C4F8330"/>
    <w:rsid w:val="0C568F7E"/>
    <w:rsid w:val="0C9AE1DB"/>
    <w:rsid w:val="0CA25118"/>
    <w:rsid w:val="0CE20369"/>
    <w:rsid w:val="0CEEF345"/>
    <w:rsid w:val="0CF8B0FB"/>
    <w:rsid w:val="0D035083"/>
    <w:rsid w:val="0D4A1800"/>
    <w:rsid w:val="0D5C157A"/>
    <w:rsid w:val="0D704ECB"/>
    <w:rsid w:val="0DAB54B6"/>
    <w:rsid w:val="0E30BCC2"/>
    <w:rsid w:val="0EA22E6E"/>
    <w:rsid w:val="0ECC9D69"/>
    <w:rsid w:val="0ED435F2"/>
    <w:rsid w:val="0F92DB1E"/>
    <w:rsid w:val="0FA98BFF"/>
    <w:rsid w:val="0FD7DF9D"/>
    <w:rsid w:val="10072616"/>
    <w:rsid w:val="1103093E"/>
    <w:rsid w:val="11047BED"/>
    <w:rsid w:val="110F6F5D"/>
    <w:rsid w:val="11DDED61"/>
    <w:rsid w:val="12E5E5EA"/>
    <w:rsid w:val="13852D04"/>
    <w:rsid w:val="138A443F"/>
    <w:rsid w:val="13946E58"/>
    <w:rsid w:val="13E69908"/>
    <w:rsid w:val="1450784E"/>
    <w:rsid w:val="14BA05A7"/>
    <w:rsid w:val="14D0A978"/>
    <w:rsid w:val="154772F6"/>
    <w:rsid w:val="15FCFD87"/>
    <w:rsid w:val="160AFF54"/>
    <w:rsid w:val="1642800D"/>
    <w:rsid w:val="165357C6"/>
    <w:rsid w:val="16693D57"/>
    <w:rsid w:val="16A7F82E"/>
    <w:rsid w:val="16EE30C5"/>
    <w:rsid w:val="1734D29F"/>
    <w:rsid w:val="17ADB39D"/>
    <w:rsid w:val="17DFD593"/>
    <w:rsid w:val="17EE3900"/>
    <w:rsid w:val="184F1597"/>
    <w:rsid w:val="18E0EC77"/>
    <w:rsid w:val="18EFA216"/>
    <w:rsid w:val="199C55AD"/>
    <w:rsid w:val="19B22276"/>
    <w:rsid w:val="19E3D069"/>
    <w:rsid w:val="1A3CD40D"/>
    <w:rsid w:val="1A51C151"/>
    <w:rsid w:val="1A7B9721"/>
    <w:rsid w:val="1AEFED24"/>
    <w:rsid w:val="1AF41DB0"/>
    <w:rsid w:val="1B9BAD38"/>
    <w:rsid w:val="1CB0BBCF"/>
    <w:rsid w:val="1CEFD715"/>
    <w:rsid w:val="1D1A911C"/>
    <w:rsid w:val="1D216D36"/>
    <w:rsid w:val="1D32D09B"/>
    <w:rsid w:val="1D64DA89"/>
    <w:rsid w:val="1D97A80D"/>
    <w:rsid w:val="1DE484DD"/>
    <w:rsid w:val="1E072606"/>
    <w:rsid w:val="1EDD6340"/>
    <w:rsid w:val="1EE1E941"/>
    <w:rsid w:val="1EF67F3E"/>
    <w:rsid w:val="1EFAEB27"/>
    <w:rsid w:val="1F052D54"/>
    <w:rsid w:val="1F0B3426"/>
    <w:rsid w:val="1F80DB86"/>
    <w:rsid w:val="1F8BD40C"/>
    <w:rsid w:val="2027788C"/>
    <w:rsid w:val="2035B1B6"/>
    <w:rsid w:val="206412E5"/>
    <w:rsid w:val="206FE5FA"/>
    <w:rsid w:val="20734A19"/>
    <w:rsid w:val="20D7C5E9"/>
    <w:rsid w:val="21149208"/>
    <w:rsid w:val="2249C280"/>
    <w:rsid w:val="227442FA"/>
    <w:rsid w:val="227487E6"/>
    <w:rsid w:val="2274BA9A"/>
    <w:rsid w:val="22DED549"/>
    <w:rsid w:val="239AA841"/>
    <w:rsid w:val="23F70992"/>
    <w:rsid w:val="242E6F34"/>
    <w:rsid w:val="24C66D15"/>
    <w:rsid w:val="2539F013"/>
    <w:rsid w:val="254C2324"/>
    <w:rsid w:val="25B876B5"/>
    <w:rsid w:val="25F76E43"/>
    <w:rsid w:val="26625F79"/>
    <w:rsid w:val="266E2088"/>
    <w:rsid w:val="267373B2"/>
    <w:rsid w:val="268224B6"/>
    <w:rsid w:val="269F3D10"/>
    <w:rsid w:val="26ECC86D"/>
    <w:rsid w:val="2718B700"/>
    <w:rsid w:val="272D22A7"/>
    <w:rsid w:val="2731FE2B"/>
    <w:rsid w:val="2732046E"/>
    <w:rsid w:val="2763A88C"/>
    <w:rsid w:val="27E3E971"/>
    <w:rsid w:val="28378000"/>
    <w:rsid w:val="283C4E61"/>
    <w:rsid w:val="28411825"/>
    <w:rsid w:val="2863C276"/>
    <w:rsid w:val="2885841E"/>
    <w:rsid w:val="290B623C"/>
    <w:rsid w:val="2914305B"/>
    <w:rsid w:val="2928D076"/>
    <w:rsid w:val="293D8117"/>
    <w:rsid w:val="29C5F1BC"/>
    <w:rsid w:val="2A575CCC"/>
    <w:rsid w:val="2A8BEE47"/>
    <w:rsid w:val="2BB8C63F"/>
    <w:rsid w:val="2BF8C00A"/>
    <w:rsid w:val="2BF903DC"/>
    <w:rsid w:val="2C10646F"/>
    <w:rsid w:val="2C10D411"/>
    <w:rsid w:val="2C3B0195"/>
    <w:rsid w:val="2C5A2AD0"/>
    <w:rsid w:val="2CD6F0D6"/>
    <w:rsid w:val="2D1D3BC5"/>
    <w:rsid w:val="2D8AC1C4"/>
    <w:rsid w:val="2E2FE64F"/>
    <w:rsid w:val="2E458A8A"/>
    <w:rsid w:val="2E4C7FBF"/>
    <w:rsid w:val="2E5326E5"/>
    <w:rsid w:val="2E80F789"/>
    <w:rsid w:val="2E8E2D85"/>
    <w:rsid w:val="2ECF6190"/>
    <w:rsid w:val="2ED22186"/>
    <w:rsid w:val="2F51882B"/>
    <w:rsid w:val="300C3450"/>
    <w:rsid w:val="30175BF2"/>
    <w:rsid w:val="30530C85"/>
    <w:rsid w:val="30B66C8C"/>
    <w:rsid w:val="30C3AA30"/>
    <w:rsid w:val="31BE010E"/>
    <w:rsid w:val="31C816A1"/>
    <w:rsid w:val="31D85FF6"/>
    <w:rsid w:val="31F77568"/>
    <w:rsid w:val="330E61AD"/>
    <w:rsid w:val="3371D777"/>
    <w:rsid w:val="339AADE5"/>
    <w:rsid w:val="33AE7B1C"/>
    <w:rsid w:val="33C23195"/>
    <w:rsid w:val="33E51168"/>
    <w:rsid w:val="348EC4C4"/>
    <w:rsid w:val="34AC11AC"/>
    <w:rsid w:val="34B81AF7"/>
    <w:rsid w:val="34DFFB13"/>
    <w:rsid w:val="352BC622"/>
    <w:rsid w:val="352F9D39"/>
    <w:rsid w:val="35306C1E"/>
    <w:rsid w:val="3542FF18"/>
    <w:rsid w:val="35777C3E"/>
    <w:rsid w:val="360C8FCE"/>
    <w:rsid w:val="360F03E0"/>
    <w:rsid w:val="36511296"/>
    <w:rsid w:val="36B11FEF"/>
    <w:rsid w:val="373A37AB"/>
    <w:rsid w:val="3764E8F9"/>
    <w:rsid w:val="37BD0EF5"/>
    <w:rsid w:val="37DE36F8"/>
    <w:rsid w:val="386BCEAE"/>
    <w:rsid w:val="38ED78A4"/>
    <w:rsid w:val="39199820"/>
    <w:rsid w:val="39645B26"/>
    <w:rsid w:val="398CF211"/>
    <w:rsid w:val="39F0A50D"/>
    <w:rsid w:val="3A0A261E"/>
    <w:rsid w:val="3A4357E5"/>
    <w:rsid w:val="3A8CEB65"/>
    <w:rsid w:val="3AB8A143"/>
    <w:rsid w:val="3B10B55C"/>
    <w:rsid w:val="3B5E29C9"/>
    <w:rsid w:val="3B8A08F1"/>
    <w:rsid w:val="3B9E7023"/>
    <w:rsid w:val="3BAF398E"/>
    <w:rsid w:val="3BC23856"/>
    <w:rsid w:val="3BDFDADC"/>
    <w:rsid w:val="3C0F0619"/>
    <w:rsid w:val="3C501250"/>
    <w:rsid w:val="3C5B649F"/>
    <w:rsid w:val="3D30FB2A"/>
    <w:rsid w:val="3D36012E"/>
    <w:rsid w:val="3DBA905F"/>
    <w:rsid w:val="3E4DF8E7"/>
    <w:rsid w:val="3E5A6E78"/>
    <w:rsid w:val="3E6CB0ED"/>
    <w:rsid w:val="3E764FB1"/>
    <w:rsid w:val="3EB7E4A8"/>
    <w:rsid w:val="3EE9C0AB"/>
    <w:rsid w:val="3F2BCB4B"/>
    <w:rsid w:val="3F66D896"/>
    <w:rsid w:val="3F769BEC"/>
    <w:rsid w:val="3F7F3B26"/>
    <w:rsid w:val="3F9A2592"/>
    <w:rsid w:val="3FCD1BD2"/>
    <w:rsid w:val="3FD85512"/>
    <w:rsid w:val="403A5B5E"/>
    <w:rsid w:val="406A353C"/>
    <w:rsid w:val="408D6F5B"/>
    <w:rsid w:val="4169B6EC"/>
    <w:rsid w:val="41C8C79E"/>
    <w:rsid w:val="4257CA48"/>
    <w:rsid w:val="426250B6"/>
    <w:rsid w:val="42D48EDE"/>
    <w:rsid w:val="434629D3"/>
    <w:rsid w:val="4365EB6E"/>
    <w:rsid w:val="43D9052B"/>
    <w:rsid w:val="441D4D0D"/>
    <w:rsid w:val="44AB1060"/>
    <w:rsid w:val="44F44359"/>
    <w:rsid w:val="4546280E"/>
    <w:rsid w:val="45C087C0"/>
    <w:rsid w:val="45C302CE"/>
    <w:rsid w:val="4646AF1A"/>
    <w:rsid w:val="465BB7A5"/>
    <w:rsid w:val="46883D39"/>
    <w:rsid w:val="475F05D2"/>
    <w:rsid w:val="4795C37D"/>
    <w:rsid w:val="47E093F1"/>
    <w:rsid w:val="484B025B"/>
    <w:rsid w:val="486D13EC"/>
    <w:rsid w:val="48E0C7E4"/>
    <w:rsid w:val="48E8FC41"/>
    <w:rsid w:val="48F1292E"/>
    <w:rsid w:val="48F840C7"/>
    <w:rsid w:val="493F099E"/>
    <w:rsid w:val="497CB45A"/>
    <w:rsid w:val="49F9FEB3"/>
    <w:rsid w:val="4A1916CE"/>
    <w:rsid w:val="4A220D3F"/>
    <w:rsid w:val="4A2887AD"/>
    <w:rsid w:val="4A2A5049"/>
    <w:rsid w:val="4A489AD7"/>
    <w:rsid w:val="4AB5CF4E"/>
    <w:rsid w:val="4AFE180D"/>
    <w:rsid w:val="4B9A5043"/>
    <w:rsid w:val="4BA073C9"/>
    <w:rsid w:val="4BE5047C"/>
    <w:rsid w:val="4C5C732F"/>
    <w:rsid w:val="4CAE3E54"/>
    <w:rsid w:val="4D0271FF"/>
    <w:rsid w:val="4D0B23AC"/>
    <w:rsid w:val="4D92CA7F"/>
    <w:rsid w:val="4DCBC417"/>
    <w:rsid w:val="4E3DAD2C"/>
    <w:rsid w:val="4F242FE2"/>
    <w:rsid w:val="4F90E904"/>
    <w:rsid w:val="4FA7F785"/>
    <w:rsid w:val="4FAC6AE0"/>
    <w:rsid w:val="4FACB34C"/>
    <w:rsid w:val="4FD998F3"/>
    <w:rsid w:val="501A5FE8"/>
    <w:rsid w:val="5036D228"/>
    <w:rsid w:val="51220FA4"/>
    <w:rsid w:val="5145C8A9"/>
    <w:rsid w:val="51539391"/>
    <w:rsid w:val="51551792"/>
    <w:rsid w:val="517606CE"/>
    <w:rsid w:val="517F8751"/>
    <w:rsid w:val="52481CC7"/>
    <w:rsid w:val="52582451"/>
    <w:rsid w:val="530047B1"/>
    <w:rsid w:val="5346F53D"/>
    <w:rsid w:val="5361596F"/>
    <w:rsid w:val="53D17F77"/>
    <w:rsid w:val="53DC78ED"/>
    <w:rsid w:val="544949E1"/>
    <w:rsid w:val="54E9CFFE"/>
    <w:rsid w:val="55007A4E"/>
    <w:rsid w:val="55A5878F"/>
    <w:rsid w:val="55E60CEE"/>
    <w:rsid w:val="56502AA5"/>
    <w:rsid w:val="56541AA6"/>
    <w:rsid w:val="565C08A5"/>
    <w:rsid w:val="56C8B43D"/>
    <w:rsid w:val="570000C0"/>
    <w:rsid w:val="578FBAC0"/>
    <w:rsid w:val="58B15E73"/>
    <w:rsid w:val="58D9C0F5"/>
    <w:rsid w:val="58E14868"/>
    <w:rsid w:val="590325CE"/>
    <w:rsid w:val="59093AEF"/>
    <w:rsid w:val="5917011A"/>
    <w:rsid w:val="5A15D17C"/>
    <w:rsid w:val="5A271675"/>
    <w:rsid w:val="5A64220B"/>
    <w:rsid w:val="5A6C62B9"/>
    <w:rsid w:val="5B5B0242"/>
    <w:rsid w:val="5B662414"/>
    <w:rsid w:val="5BECEFB4"/>
    <w:rsid w:val="5BFFC8BC"/>
    <w:rsid w:val="5C055EF8"/>
    <w:rsid w:val="5C5B46A1"/>
    <w:rsid w:val="5CEADE05"/>
    <w:rsid w:val="5D2CD8CD"/>
    <w:rsid w:val="5D6A312D"/>
    <w:rsid w:val="5D95CC73"/>
    <w:rsid w:val="5DA340A4"/>
    <w:rsid w:val="5DA97F7B"/>
    <w:rsid w:val="5DE360A3"/>
    <w:rsid w:val="5E25E910"/>
    <w:rsid w:val="5E5AF111"/>
    <w:rsid w:val="5EAF94F5"/>
    <w:rsid w:val="5FB6980B"/>
    <w:rsid w:val="5FDAC3FD"/>
    <w:rsid w:val="5FDE3B33"/>
    <w:rsid w:val="5FFA6499"/>
    <w:rsid w:val="5FFFE8E7"/>
    <w:rsid w:val="6025BCEF"/>
    <w:rsid w:val="6036DB10"/>
    <w:rsid w:val="603B2671"/>
    <w:rsid w:val="609B71CD"/>
    <w:rsid w:val="60D0325C"/>
    <w:rsid w:val="60F68AC8"/>
    <w:rsid w:val="61350A84"/>
    <w:rsid w:val="6145D094"/>
    <w:rsid w:val="617B849C"/>
    <w:rsid w:val="61B357B6"/>
    <w:rsid w:val="61BBF9C1"/>
    <w:rsid w:val="61F4CAD4"/>
    <w:rsid w:val="620B7155"/>
    <w:rsid w:val="620FB8C6"/>
    <w:rsid w:val="62140AC1"/>
    <w:rsid w:val="6230EC08"/>
    <w:rsid w:val="6237A49F"/>
    <w:rsid w:val="625066C4"/>
    <w:rsid w:val="62658AB4"/>
    <w:rsid w:val="62FFC1BF"/>
    <w:rsid w:val="630101E5"/>
    <w:rsid w:val="63126708"/>
    <w:rsid w:val="631CE7AB"/>
    <w:rsid w:val="632FBFC2"/>
    <w:rsid w:val="6347E885"/>
    <w:rsid w:val="63E02916"/>
    <w:rsid w:val="63E632F2"/>
    <w:rsid w:val="63FB80F1"/>
    <w:rsid w:val="6408A0DC"/>
    <w:rsid w:val="646740FA"/>
    <w:rsid w:val="6471E92F"/>
    <w:rsid w:val="649F5E2D"/>
    <w:rsid w:val="64EA0618"/>
    <w:rsid w:val="6515A5FC"/>
    <w:rsid w:val="6522DA36"/>
    <w:rsid w:val="656E1D0D"/>
    <w:rsid w:val="65871F07"/>
    <w:rsid w:val="65948BE6"/>
    <w:rsid w:val="65BAB812"/>
    <w:rsid w:val="65EA3BF1"/>
    <w:rsid w:val="66655101"/>
    <w:rsid w:val="66BD9915"/>
    <w:rsid w:val="66C5D95E"/>
    <w:rsid w:val="66E61920"/>
    <w:rsid w:val="671D1F48"/>
    <w:rsid w:val="67CA211F"/>
    <w:rsid w:val="67D080EA"/>
    <w:rsid w:val="67F40BED"/>
    <w:rsid w:val="67FA9585"/>
    <w:rsid w:val="6800C3CE"/>
    <w:rsid w:val="680FB06F"/>
    <w:rsid w:val="68615B98"/>
    <w:rsid w:val="68A356B0"/>
    <w:rsid w:val="68E53BF4"/>
    <w:rsid w:val="691AAAFB"/>
    <w:rsid w:val="6A02F2B2"/>
    <w:rsid w:val="6A3B7065"/>
    <w:rsid w:val="6A5EF69F"/>
    <w:rsid w:val="6A6DB55B"/>
    <w:rsid w:val="6A8DCC4A"/>
    <w:rsid w:val="6AC813C9"/>
    <w:rsid w:val="6ADB85A6"/>
    <w:rsid w:val="6B2DC375"/>
    <w:rsid w:val="6B608F76"/>
    <w:rsid w:val="6B6151AD"/>
    <w:rsid w:val="6BE4C402"/>
    <w:rsid w:val="6D4F1F09"/>
    <w:rsid w:val="6D7A3138"/>
    <w:rsid w:val="6D88BC0D"/>
    <w:rsid w:val="6D8A92E1"/>
    <w:rsid w:val="6DBD2F8F"/>
    <w:rsid w:val="6DC005E6"/>
    <w:rsid w:val="6DCEB6C0"/>
    <w:rsid w:val="6DF32889"/>
    <w:rsid w:val="6E332FAA"/>
    <w:rsid w:val="6E39A254"/>
    <w:rsid w:val="6E5EEAB1"/>
    <w:rsid w:val="6E7EA00D"/>
    <w:rsid w:val="6EA9434A"/>
    <w:rsid w:val="6F41C7A3"/>
    <w:rsid w:val="6F450181"/>
    <w:rsid w:val="6F519084"/>
    <w:rsid w:val="6FB4BD44"/>
    <w:rsid w:val="6FC35E7A"/>
    <w:rsid w:val="701255DE"/>
    <w:rsid w:val="706C808A"/>
    <w:rsid w:val="706CE266"/>
    <w:rsid w:val="70CBF434"/>
    <w:rsid w:val="7103B73D"/>
    <w:rsid w:val="7120782D"/>
    <w:rsid w:val="712264EC"/>
    <w:rsid w:val="712C664C"/>
    <w:rsid w:val="713AA23D"/>
    <w:rsid w:val="717E0E73"/>
    <w:rsid w:val="718F7F82"/>
    <w:rsid w:val="719D769E"/>
    <w:rsid w:val="71AA3A19"/>
    <w:rsid w:val="726E09E8"/>
    <w:rsid w:val="7276BBB0"/>
    <w:rsid w:val="728A3366"/>
    <w:rsid w:val="72AD4C14"/>
    <w:rsid w:val="732CB98F"/>
    <w:rsid w:val="73335046"/>
    <w:rsid w:val="7364D743"/>
    <w:rsid w:val="73889724"/>
    <w:rsid w:val="739C74D1"/>
    <w:rsid w:val="73D3864B"/>
    <w:rsid w:val="74AFA388"/>
    <w:rsid w:val="74F0DC0B"/>
    <w:rsid w:val="75087EEF"/>
    <w:rsid w:val="755ABF58"/>
    <w:rsid w:val="7581126E"/>
    <w:rsid w:val="7593EC1B"/>
    <w:rsid w:val="75D2ABDD"/>
    <w:rsid w:val="760F5FBF"/>
    <w:rsid w:val="761B7791"/>
    <w:rsid w:val="762A3187"/>
    <w:rsid w:val="76A1AE31"/>
    <w:rsid w:val="7706F622"/>
    <w:rsid w:val="774448DA"/>
    <w:rsid w:val="77834ED9"/>
    <w:rsid w:val="7785832E"/>
    <w:rsid w:val="77BAF9E0"/>
    <w:rsid w:val="77BFE7A6"/>
    <w:rsid w:val="77CBAC01"/>
    <w:rsid w:val="77EBDA8E"/>
    <w:rsid w:val="7812D3CD"/>
    <w:rsid w:val="7898F06E"/>
    <w:rsid w:val="78D93659"/>
    <w:rsid w:val="79315BBA"/>
    <w:rsid w:val="79754BF1"/>
    <w:rsid w:val="7A095C7D"/>
    <w:rsid w:val="7A09B26B"/>
    <w:rsid w:val="7A2B1501"/>
    <w:rsid w:val="7AB00270"/>
    <w:rsid w:val="7AB34F0E"/>
    <w:rsid w:val="7B2B7BCB"/>
    <w:rsid w:val="7BCBFD6F"/>
    <w:rsid w:val="7BD479D7"/>
    <w:rsid w:val="7BDCBF96"/>
    <w:rsid w:val="7BFCC50E"/>
    <w:rsid w:val="7C161432"/>
    <w:rsid w:val="7C3AAE3D"/>
    <w:rsid w:val="7D159DE4"/>
    <w:rsid w:val="7D365486"/>
    <w:rsid w:val="7D51DD13"/>
    <w:rsid w:val="7D648B01"/>
    <w:rsid w:val="7D675269"/>
    <w:rsid w:val="7D82D1E5"/>
    <w:rsid w:val="7DAD99EF"/>
    <w:rsid w:val="7DBD77EF"/>
    <w:rsid w:val="7DD262A7"/>
    <w:rsid w:val="7DE1B8F8"/>
    <w:rsid w:val="7E33ADBE"/>
    <w:rsid w:val="7EB8BAEA"/>
    <w:rsid w:val="7EC98E78"/>
    <w:rsid w:val="7F0B215E"/>
    <w:rsid w:val="7F34E789"/>
    <w:rsid w:val="7F7A3DB8"/>
    <w:rsid w:val="7F8D2ED0"/>
    <w:rsid w:val="7FDE41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ED364A"/>
  <w15:chartTrackingRefBased/>
  <w15:docId w15:val="{DD2281F1-1DD3-4F85-8E14-57EF217F052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565C08A5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09D5BC3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00173fec58744936" /><Relationship Type="http://schemas.openxmlformats.org/officeDocument/2006/relationships/numbering" Target="/word/numbering.xml" Id="R8925f760e4114b73" /><Relationship Type="http://schemas.openxmlformats.org/officeDocument/2006/relationships/hyperlink" Target="https://www.ncbi.nlm.nih.gov/pubmed/20609967" TargetMode="External" Id="Rdab5734b449a4d0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Tayub Ahmed (2432775)</dc:creator>
  <keywords/>
  <dc:description/>
  <lastModifiedBy>Tayub Ahmed (2432775)</lastModifiedBy>
  <revision>7</revision>
  <dcterms:created xsi:type="dcterms:W3CDTF">2025-10-27T15:57:00.7113118Z</dcterms:created>
  <dcterms:modified xsi:type="dcterms:W3CDTF">2025-11-17T02:25:14.1966496Z</dcterms:modified>
</coreProperties>
</file>