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documenttasks/documenttasks1.xml" ContentType="application/vnd.ms-office.documenttask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pPr w:leftFromText="180" w:rightFromText="180" w:tblpY="-340"/>
        <w:tblW w:w="0" w:type="auto"/>
        <w:tblInd w:w="0" w:type="dxa"/>
        <w:tblStyle w:val="TableGrid0"/>
        <w:tblLook w:val="4A0"/>
      </w:tblPr>
      <w:tblGrid>
        <w:gridCol w:w="9736"/>
      </w:tblGrid>
      <w:tr w14:paraId="05F611C5" w14:textId="77777777" w:rsidR="001A3413" w:rsidRPr="00BC6EEB" w:rsidTr="00BE2501">
        <w:trPr>
          <w:trHeight w:val="2268"/>
        </w:trPr>
        <w:tc>
          <w:tcPr>
            <w:tcW w:w="9736" w:type="dxa"/>
          </w:tcPr>
          <w:p w:rsidR="001A3413" w:rsidRDefault="00820E68" w14:paraId="1666EF46" w14:textId="71D22FFA" w:rsidP="00BE2501" w:rsidRPr="00CE6799">
            <w:pPr>
              <w:rPr>
                <w:bCs/>
                <w:iCs/>
                <w:b/>
                <w:i/>
                <w:color w:val="595959"/>
                <w:rFonts w:ascii="Georgia" w:cs="Arial" w:hAnsi="Georgia"/>
                <w:sz w:val="72"/>
                <w:szCs w:val="72"/>
              </w:rPr>
            </w:pPr>
            <w:bookmarkStart w:id="0" w:name="_Toc37073551"/>
            <w:bookmarkStart w:id="1" w:name="_Toc37073555"/>
            <w:r w:rsidRPr="00CE6799">
              <w:rPr>
                <w:bCs/>
                <w:b/>
                <w:color w:val="004147"/>
                <w:rFonts w:cs="Arial"/>
                <w:sz w:val="56"/>
                <w:szCs w:val="56"/>
              </w:rPr>
              <w:t>5</w:t>
            </w:r>
            <w:r w:rsidR="00F86DD3" w:rsidRPr="00CE6799">
              <w:rPr>
                <w:bCs/>
                <w:b/>
                <w:color w:val="004147"/>
                <w:rFonts w:cs="Arial"/>
                <w:sz w:val="56"/>
                <w:szCs w:val="56"/>
              </w:rPr>
              <w:t>OS01</w:t>
            </w:r>
            <w:r w:rsidR="001A3413" w:rsidRPr="00CE6799">
              <w:rPr>
                <w:bCs/>
                <w:b/>
                <w:color w:val="004147"/>
                <w:rFonts w:cs="Arial"/>
                <w:sz w:val="56"/>
                <w:szCs w:val="56"/>
              </w:rPr>
              <w:t xml:space="preserve"> </w:t>
            </w:r>
            <w:r>
              <w:rPr>
                <w:b/>
                <w:color w:val="004147"/>
                <w:rFonts w:cs="Arial"/>
                <w:sz w:val="56"/>
                <w:szCs w:val="56"/>
              </w:rPr>
              <w:br/>
            </w:r>
            <w:r w:rsidR="00F86DD3" w:rsidRPr="00CE6799">
              <w:rPr>
                <w:bCs/>
                <w:b/>
                <w:color w:val="004147"/>
                <w:sz w:val="56"/>
                <w:szCs w:val="56"/>
              </w:rPr>
              <w:t>Specialist employment law</w:t>
            </w:r>
          </w:p>
        </w:tc>
      </w:tr>
      <w:tr w14:paraId="47DA6BCD" w14:textId="77777777" w:rsidR="001A3413" w:rsidRPr="00BC6EEB" w:rsidTr="00BE2501">
        <w:trPr>
          <w:trHeight w:val="1020"/>
        </w:trPr>
        <w:tc>
          <w:tcPr>
            <w:tcW w:w="9736" w:type="dxa"/>
          </w:tcPr>
          <w:p w:rsidR="001A3413" w:rsidRDefault="001A3413" w14:paraId="4C147507" w14:textId="1100260A" w:rsidP="00BE2501" w:rsidRPr="00BC6EEB">
            <w:pPr>
              <w:spacing w:before="120" w:after="120"/>
              <w:rPr>
                <w:i/>
                <w:color w:val="000000"/>
                <w:rFonts w:ascii="Georgia" w:cs="Arial" w:hAnsi="Georgia"/>
                <w:sz w:val="56"/>
                <w:szCs w:val="56"/>
              </w:rPr>
            </w:pPr>
            <w:r w:rsidRPr="003738A1">
              <w:rPr>
                <w:lang w:eastAsia="en-US"/>
                <w:i/>
                <w:color w:val="585858"/>
                <w:rFonts w:ascii="Georgia" w:cs="Arial" w:eastAsia="Arial"/>
                <w:sz w:val="56"/>
                <w:szCs w:val="22"/>
              </w:rPr>
              <w:t>Learner Assessment Brief</w:t>
            </w:r>
          </w:p>
        </w:tc>
      </w:tr>
      <w:tr w14:paraId="74FB7A5E" w14:textId="77777777" w:rsidR="00D827AC" w:rsidRPr="00D827AC" w:rsidTr="00BE2501">
        <w:tc>
          <w:tcPr>
            <w:tcW w:w="9736" w:type="dxa"/>
          </w:tcPr>
          <w:p w:rsidR="001A3413" w:rsidRDefault="00553878" w14:paraId="216684A5" w14:textId="455C71F5" w:rsidP="00BE2501" w:rsidRPr="00D827AC">
            <w:pPr>
              <w:spacing w:before="120" w:after="120"/>
              <w:rPr>
                <w:bCs/>
                <w:color w:val="004147"/>
                <w:rFonts w:ascii="Arial" w:hAnsiTheme="minorHAnsi"/>
                <w:sz w:val="28"/>
                <w:szCs w:val="28"/>
              </w:rPr>
            </w:pPr>
            <w:r w:rsidRPr="003738A1">
              <w:rPr>
                <w:bCs/>
                <w:lang w:eastAsia="en-US"/>
                <w:b/>
                <w:color w:val="595959"/>
                <w:rFonts w:ascii="Arial" w:eastAsia="Arial" w:hAnsiTheme="minorHAnsi" w:cstheme="minorHAnsi"/>
                <w:sz w:val="28"/>
                <w:szCs w:val="28"/>
              </w:rPr>
              <w:t>Assessment ID / CIPD_5</w:t>
            </w:r>
            <w:r w:rsidR="00F86DD3">
              <w:rPr>
                <w:bCs/>
                <w:lang w:eastAsia="en-US"/>
                <w:b/>
                <w:color w:val="595959"/>
                <w:rFonts w:ascii="Arial" w:eastAsia="Arial" w:hAnsiTheme="minorHAnsi" w:cstheme="minorHAnsi"/>
                <w:sz w:val="28"/>
                <w:szCs w:val="28"/>
              </w:rPr>
              <w:t>OS01</w:t>
            </w:r>
            <w:r w:rsidRPr="003738A1">
              <w:rPr>
                <w:bCs/>
                <w:lang w:eastAsia="en-US"/>
                <w:b/>
                <w:color w:val="595959"/>
                <w:rFonts w:ascii="Arial" w:eastAsia="Arial" w:hAnsiTheme="minorHAnsi" w:cstheme="minorHAnsi"/>
                <w:sz w:val="28"/>
                <w:szCs w:val="28"/>
              </w:rPr>
              <w:t>_2</w:t>
            </w:r>
            <w:r w:rsidR="00F86DD3">
              <w:rPr>
                <w:bCs/>
                <w:lang w:eastAsia="en-US"/>
                <w:b/>
                <w:color w:val="595959"/>
                <w:rFonts w:ascii="Arial" w:eastAsia="Arial" w:hAnsiTheme="minorHAnsi" w:cstheme="minorHAnsi"/>
                <w:sz w:val="28"/>
                <w:szCs w:val="28"/>
              </w:rPr>
              <w:t>3</w:t>
            </w:r>
            <w:r w:rsidRPr="003738A1">
              <w:rPr>
                <w:bCs/>
                <w:lang w:eastAsia="en-US"/>
                <w:b/>
                <w:color w:val="595959"/>
                <w:rFonts w:ascii="Arial" w:eastAsia="Arial" w:hAnsiTheme="minorHAnsi" w:cstheme="minorHAnsi"/>
                <w:sz w:val="28"/>
                <w:szCs w:val="28"/>
              </w:rPr>
              <w:t>_</w:t>
            </w:r>
            <w:r w:rsidR="6C872DFA" w:rsidRPr="003738A1">
              <w:rPr>
                <w:lang w:eastAsia="en-US"/>
                <w:b/>
                <w:color w:val="595959"/>
                <w:rFonts w:ascii="Arial" w:eastAsia="Arial" w:hAnsiTheme="minorHAnsi" w:cstheme="minorHAnsi"/>
                <w:sz w:val="28"/>
                <w:szCs w:val="28"/>
              </w:rPr>
              <w:t>0</w:t>
            </w:r>
            <w:r w:rsidR="004C771C">
              <w:rPr>
                <w:lang w:eastAsia="en-US"/>
                <w:b/>
                <w:color w:val="595959"/>
                <w:rFonts w:ascii="Arial" w:eastAsia="Arial" w:hAnsiTheme="minorHAnsi" w:cstheme="minorHAnsi"/>
                <w:sz w:val="28"/>
                <w:szCs w:val="28"/>
              </w:rPr>
              <w:t>1</w:t>
            </w:r>
          </w:p>
        </w:tc>
      </w:tr>
      <w:tr w14:paraId="7D8CC68C" w14:textId="77777777" w:rsidR="001A3413" w:rsidRPr="00BC6EEB" w:rsidTr="00BE2501">
        <w:trPr>
          <w:trHeight w:val="6243"/>
        </w:trPr>
        <w:tc>
          <w:tcPr>
            <w:tcW w:w="9736" w:type="dxa"/>
          </w:tcPr>
          <w:p w:rsidR="001A3413" w:rsidRDefault="004C0965" w14:paraId="6E924C7A" w14:textId="1D8B31EF" w:rsidP="00BE2501" w:rsidRPr="00BC6EEB">
            <w:pPr>
              <w:rPr>
                <w:iCs/>
                <w:i/>
                <w:color w:val="595959"/>
                <w:rFonts w:ascii="Georgia" w:cs="Arial" w:hAnsi="Georgia"/>
                <w:sz w:val="72"/>
                <w:szCs w:val="72"/>
              </w:rPr>
            </w:pPr>
            <w:r>
              <w:rPr>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14:paraId="4A4F0097" w14:textId="77777777" w:rsidR="001A3413" w:rsidRPr="00BC6EEB" w:rsidTr="00BE2501">
        <w:trPr>
          <w:trHeight w:val="2156"/>
        </w:trPr>
        <w:tc>
          <w:tcPr>
            <w:tcW w:w="9736" w:type="dxa"/>
          </w:tcPr>
          <w:p w:rsidR="008C7D26" w:rsidRDefault="001A3413" w14:paraId="1CA9EE29" w14:textId="42BD846A" w:rsidP="00BE2501" w:rsidRPr="00BC6EEB">
            <w:pPr>
              <w:spacing w:after="120"/>
              <w:rPr>
                <w:iCs/>
                <w:i/>
                <w:color w:val="595959"/>
                <w:rFonts w:ascii="Georgia" w:cs="Arial" w:hAnsi="Georgia"/>
                <w:sz w:val="44"/>
                <w:szCs w:val="44"/>
              </w:rPr>
            </w:pPr>
            <w:r w:rsidRPr="00BC6EEB">
              <w:rPr>
                <w:iCs/>
                <w:i/>
                <w:color w:val="595959"/>
                <w:rFonts w:ascii="Georgia" w:cs="Arial" w:hAnsi="Georgia"/>
                <w:sz w:val="44"/>
                <w:szCs w:val="44"/>
              </w:rPr>
              <w:t xml:space="preserve">Level </w:t>
            </w:r>
            <w:r w:rsidR="00DD07DC" w:rsidRPr="00BC6EEB">
              <w:rPr>
                <w:iCs/>
                <w:i/>
                <w:color w:val="595959"/>
                <w:rFonts w:ascii="Georgia" w:cs="Arial" w:hAnsi="Georgia"/>
                <w:sz w:val="44"/>
                <w:szCs w:val="44"/>
              </w:rPr>
              <w:t>5</w:t>
            </w:r>
            <w:r w:rsidR="00170CF8" w:rsidRPr="00BC6EEB">
              <w:rPr>
                <w:iCs/>
                <w:i/>
                <w:color w:val="595959"/>
                <w:rFonts w:ascii="Georgia" w:cs="Arial" w:hAnsi="Georgia"/>
                <w:sz w:val="44"/>
                <w:szCs w:val="44"/>
              </w:rPr>
              <w:t xml:space="preserve"> Associate Diploma </w:t>
            </w:r>
            <w:r w:rsidRPr="00BC6EEB">
              <w:rPr>
                <w:iCs/>
                <w:i/>
                <w:color w:val="595959"/>
                <w:rFonts w:ascii="Georgia" w:cs="Arial" w:hAnsi="Georgia"/>
                <w:sz w:val="44"/>
                <w:szCs w:val="44"/>
              </w:rPr>
              <w:t xml:space="preserve">in </w:t>
            </w:r>
          </w:p>
          <w:p w:rsidR="001A3413" w:rsidRDefault="001A3413" w14:paraId="3E2253C4" w14:textId="29811B29" w:rsidP="00BE2501">
            <w:pPr>
              <w:pStyle w:val="listinparag"/>
              <w:ind w:left="340"/>
              <w:ind w:hanging="340"/>
              <w:rPr>
                <w:color w:val="004147"/>
                <w:sz w:val="48"/>
                <w:szCs w:val="48"/>
              </w:rPr>
            </w:pPr>
            <w:r w:rsidRPr="00BC6EEB">
              <w:rPr>
                <w:color w:val="004147"/>
                <w:sz w:val="48"/>
                <w:szCs w:val="48"/>
              </w:rPr>
              <w:t xml:space="preserve">People </w:t>
            </w:r>
            <w:r w:rsidR="00170CF8" w:rsidRPr="00BC6EEB">
              <w:rPr>
                <w:color w:val="004147"/>
                <w:sz w:val="48"/>
                <w:szCs w:val="48"/>
              </w:rPr>
              <w:t xml:space="preserve">Management </w:t>
            </w:r>
          </w:p>
          <w:p w:rsidR="00E71863" w:rsidRDefault="00495D32" w14:paraId="45F45ADF" w14:textId="0D505235" w:rsidP="00BE2501" w:rsidRPr="00BE2501">
            <w:pPr>
              <w:pStyle w:val="listinparag"/>
              <w:ind w:left="340"/>
              <w:ind w:hanging="340"/>
              <w:rPr>
                <w:iCs/>
                <w:i/>
                <w:color w:val="595959"/>
                <w:rFonts w:ascii="Georgia" w:hAnsi="Georgia"/>
                <w:sz w:val="72"/>
                <w:szCs w:val="72"/>
              </w:rPr>
            </w:pPr>
            <w:r>
              <w:rPr>
                <w:color w:val="004147"/>
                <w:sz w:val="48"/>
                <w:szCs w:val="48"/>
              </w:rPr>
              <w:t>Organisational Learning and Developm</w:t>
            </w:r>
            <w:r w:rsidR="00BE2501" w:rsidRPr="00BE2501">
              <w:rPr>
                <w:color w:val="004147"/>
                <w:sz w:val="48"/>
                <w:szCs w:val="48"/>
              </w:rPr>
              <w:t>ent</w:t>
            </w:r>
          </w:p>
        </w:tc>
      </w:tr>
    </w:tbl>
    <w:bookmarkEnd w:id="0"/>
    <w:p w:rsidR="00F475B2" w:rsidRDefault="00192924" w14:paraId="53D68A0E" w14:textId="27877259" w:rsidP="00494858" w:rsidRPr="00BC6EEB">
      <w:pPr>
        <w:sectPr w:rsidR="00F475B2" w:rsidRPr="00BC6EEB" w:rsidSect="00B90EA8">
          <w:docGrid w:linePitch="360"/>
          <w:headerReference r:id="rId13" w:type="first"/>
          <w:headerReference r:id="rId11" w:type="default"/>
          <w:footerReference r:id="rId12" w:type="default"/>
          <w:footerReference r:id="rId14" w:type="first"/>
          <w:pgSz w:w="11900" w:h="16840"/>
          <w:pgMar w:left="1077" w:right="1077" w:top="3062" w:bottom="340" w:header="624" w:footer="720" w:gutter="0"/>
          <w:cols w:space="720"/>
          <w:titlePg/>
        </w:sectPr>
        <w:rPr>
          <w:color w:val="520D5D"/>
          <w:rFonts w:cs="Arial"/>
          <w:sz w:val="16"/>
          <w:szCs w:val="16"/>
        </w:rPr>
      </w:pPr>
      <w:r>
        <w:rPr>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rsidR="00594CAE" w:rsidRDefault="00594CAE" w14:paraId="08F9AF91" w14:textId="77777777">
      <w:pPr>
        <w:spacing w:line="240" w:lineRule="auto"/>
        <w:rPr>
          <w:bCs/>
          <w:b/>
          <w:color w:val="004147"/>
          <w:sz w:val="48"/>
          <w:szCs w:val="48"/>
        </w:rPr>
      </w:pPr>
    </w:p>
    <w:p w:rsidR="00CD4222" w:rsidRDefault="00CD4222" w14:paraId="0FC6125E" w14:textId="77777777">
      <w:pPr>
        <w:spacing w:line="240" w:lineRule="auto"/>
        <w:rPr>
          <w:bCs/>
          <w:lang w:eastAsia="en-GB"/>
          <w:b/>
          <w:rFonts w:cs="Arial" w:eastAsia="Arial"/>
          <w:szCs w:val="22"/>
        </w:rPr>
      </w:pPr>
    </w:p>
    <w:tbl>
      <w:tblPr>
        <w:tblpPr w:leftFromText="180" w:rightFromText="180" w:vertAnchor="text" w:horzAnchor="margin" w:tblpY="-47"/>
        <w:tblOverlap w:val="never"/>
        <w:tblW w:w="5000" w:type="pct"/>
        <w:tblCellMar>
          <w:left w:w="108" w:type="dxa"/>
          <w:right w:w="10" w:type="dxa"/>
        </w:tblCellMar>
        <w:tblInd w:w="0" w:type="dxa"/>
        <w:tblStyle w:val="TableGrid0"/>
        <w:tblLook w:val="4A0"/>
      </w:tblPr>
      <w:tblGrid>
        <w:gridCol w:w="4166"/>
        <w:gridCol w:w="803"/>
        <w:gridCol w:w="603"/>
        <w:gridCol w:w="200"/>
        <w:gridCol w:w="803"/>
        <w:gridCol w:w="403"/>
        <w:gridCol w:w="401"/>
        <w:gridCol w:w="803"/>
        <w:gridCol w:w="202"/>
        <w:gridCol w:w="601"/>
        <w:gridCol w:w="807"/>
      </w:tblGrid>
      <w:tr w14:paraId="04BAB734" w14:textId="77777777" w:rsidR="00CD4222" w:rsidRPr="00CC7B2D" w:rsidTr="008047E6">
        <w:trPr>
          <w:trHeight w:val="397"/>
        </w:trPr>
        <w:tc>
          <w:tcPr>
            <w:gridSpan w:val="11"/>
            <w:tcBorders>
              <w:top w:val="single" w:sz="4" w:color="000000" w:space="0"/>
              <w:bottom w:val="single" w:sz="4" w:color="000000" w:space="0"/>
              <w:left w:val="single" w:sz="4" w:color="000000" w:space="0"/>
              <w:right w:val="single" w:sz="4" w:color="000000" w:space="0"/>
            </w:tcBorders>
            <w:shd w:fill="F2F2F2" w:color="auto" w:val="clear"/>
            <w:vAlign w:val="center"/>
            <w:tcW w:w="5000" w:type="pct"/>
          </w:tcPr>
          <w:p w:rsidR="00CD4222" w:rsidRDefault="00CD4222" w14:paraId="03C3AC6E" w14:textId="77777777" w:rsidP="008047E6" w:rsidRPr="00A54F6B">
            <w:pPr>
              <w:rPr>
                <w:bCs/>
                <w:b/>
                <w:rFonts w:cs="Arial" w:eastAsia="Arial"/>
              </w:rPr>
            </w:pPr>
            <w:r w:rsidRPr="009F59B1">
              <w:rPr>
                <w:bCs/>
                <w:b/>
                <w:rFonts w:cs="Arial" w:eastAsia="Arial"/>
                <w:szCs w:val="22"/>
              </w:rPr>
              <w:t>Please write clearly in block capitals.</w:t>
            </w:r>
            <w:r>
              <w:t xml:space="preserve">  </w:t>
            </w:r>
          </w:p>
        </w:tc>
      </w:tr>
      <w:tr w14:paraId="1A429E6F" w14:textId="77777777" w:rsidR="00FA3EDE" w:rsidRPr="00CC7B2D" w:rsidTr="008047E6">
        <w:trPr>
          <w:trHeight w:val="397"/>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A13050F" w14:textId="77777777" w:rsidP="00FA3EDE" w:rsidRPr="00A54F6B">
            <w:pPr>
              <w:rPr>
                <w:bCs/>
                <w:b/>
                <w:rFonts w:cs="Arial" w:eastAsia="Arial"/>
                <w:szCs w:val="22"/>
              </w:rPr>
            </w:pPr>
            <w:r w:rsidRPr="00A54F6B">
              <w:rPr>
                <w:bCs/>
                <w:b/>
                <w:rFonts w:cs="Arial" w:eastAsia="Arial"/>
                <w:szCs w:val="22"/>
              </w:rPr>
              <w:t>C</w:t>
            </w:r>
            <w:r>
              <w:rPr>
                <w:bCs/>
                <w:b/>
                <w:rFonts w:cs="Arial" w:eastAsia="Arial"/>
                <w:szCs w:val="22"/>
              </w:rPr>
              <w:t>entre number</w:t>
            </w:r>
            <w:r w:rsidRPr="00A54F6B">
              <w:rPr>
                <w:bCs/>
                <w:b/>
                <w:rFonts w:cs="Arial" w:eastAsia="Arial"/>
                <w:szCs w:val="22"/>
              </w:rPr>
              <w:t xml:space="preserve">: </w:t>
            </w:r>
          </w:p>
        </w:tc>
        <w:tc>
          <w:tcPr>
            <w:gridSpan w:val="2"/>
            <w:tcBorders>
              <w:top w:val="single" w:sz="4" w:color="000000" w:space="0"/>
              <w:bottom w:val="single" w:sz="4" w:color="000000" w:space="0"/>
              <w:left w:val="single" w:sz="4" w:color="000000" w:space="0"/>
              <w:right w:val="single" w:sz="4" w:color="000000" w:space="0"/>
            </w:tcBorders>
            <w:shd w:fill="auto" w:color="auto" w:val="clear"/>
            <w:vAlign w:val="center"/>
            <w:tcW w:w="718" w:type="pct"/>
          </w:tcPr>
          <w:p w:rsidR="00FA3EDE" w:rsidRDefault="00FA3EDE" w14:paraId="16B5C8A6" w14:textId="1E6561EA" w:rsidP="00FA3EDE" w:rsidRPr="00980D08">
            <w:pPr>
              <w:rPr>
                <w:rFonts w:cs="Arial" w:eastAsia="Arial"/>
                <w:szCs w:val="22"/>
              </w:rPr>
            </w:pPr>
            <w:r w:rsidRPr="00980D08">
              <w:rPr>
                <w:rFonts w:cs="Arial" w:eastAsia="Arial"/>
                <w:szCs w:val="22"/>
              </w:rPr>
              <w:t xml:space="preserve"> </w:t>
            </w:r>
            <w:r>
              <w:rPr>
                <w:rFonts w:cs="Arial" w:eastAsia="Arial"/>
                <w:szCs w:val="22"/>
              </w:rPr>
              <w:t>0</w:t>
            </w:r>
          </w:p>
        </w:tc>
        <w:tc>
          <w:tcPr>
            <w:gridSpan w:val="3"/>
            <w:tcBorders>
              <w:top w:val="single" w:sz="4" w:color="000000" w:space="0"/>
              <w:bottom w:val="single" w:sz="4" w:color="000000" w:space="0"/>
              <w:left w:val="single" w:sz="4" w:color="000000" w:space="0"/>
              <w:right w:val="single" w:sz="4" w:color="000000" w:space="0"/>
            </w:tcBorders>
            <w:shd w:fill="auto" w:color="auto" w:val="clear"/>
            <w:vAlign w:val="center"/>
            <w:tcW w:w="718" w:type="pct"/>
          </w:tcPr>
          <w:p w:rsidR="00FA3EDE" w:rsidRDefault="00FA3EDE" w14:paraId="56DF449F" w14:textId="326A089A" w:rsidP="00FA3EDE" w:rsidRPr="00980D08">
            <w:pPr>
              <w:rPr>
                <w:rFonts w:cs="Arial" w:eastAsia="Arial"/>
                <w:szCs w:val="22"/>
              </w:rPr>
            </w:pPr>
            <w:r>
              <w:rPr>
                <w:rFonts w:cs="Arial" w:eastAsia="Arial"/>
                <w:szCs w:val="22"/>
              </w:rPr>
              <w:t>6</w:t>
            </w:r>
          </w:p>
        </w:tc>
        <w:tc>
          <w:tcPr>
            <w:gridSpan w:val="3"/>
            <w:tcBorders>
              <w:top w:val="single" w:sz="4" w:color="000000" w:space="0"/>
              <w:bottom w:val="single" w:sz="4" w:color="000000" w:space="0"/>
              <w:left w:val="single" w:sz="4" w:color="000000" w:space="0"/>
              <w:right w:val="single" w:sz="4" w:color="000000" w:space="0"/>
            </w:tcBorders>
            <w:shd w:fill="auto" w:color="auto" w:val="clear"/>
            <w:vAlign w:val="center"/>
            <w:tcW w:w="718" w:type="pct"/>
          </w:tcPr>
          <w:p w:rsidR="00FA3EDE" w:rsidRDefault="00FA3EDE" w14:paraId="4E586A11" w14:textId="28D8D76F" w:rsidP="00FA3EDE" w:rsidRPr="00980D08">
            <w:pPr>
              <w:rPr>
                <w:rFonts w:cs="Arial" w:eastAsia="Arial"/>
                <w:szCs w:val="22"/>
              </w:rPr>
            </w:pPr>
            <w:r>
              <w:rPr>
                <w:rFonts w:cs="Arial" w:eastAsia="Arial"/>
                <w:szCs w:val="22"/>
              </w:rPr>
              <w:t>6</w:t>
            </w:r>
          </w:p>
        </w:tc>
        <w:tc>
          <w:tcPr>
            <w:gridSpan w:val="2"/>
            <w:tcBorders>
              <w:top w:val="single" w:sz="4" w:color="000000" w:space="0"/>
              <w:bottom w:val="single" w:sz="4" w:color="000000" w:space="0"/>
              <w:left w:val="single" w:sz="4" w:color="000000" w:space="0"/>
              <w:right w:val="single" w:sz="4" w:color="000000" w:space="0"/>
            </w:tcBorders>
            <w:shd w:fill="auto" w:color="auto" w:val="clear"/>
            <w:vAlign w:val="center"/>
            <w:tcW w:w="719" w:type="pct"/>
          </w:tcPr>
          <w:p w:rsidR="00FA3EDE" w:rsidRDefault="00FA3EDE" w14:paraId="30E9F401" w14:textId="21CD8ED9" w:rsidP="00FA3EDE" w:rsidRPr="00980D08">
            <w:pPr>
              <w:rPr>
                <w:rFonts w:cs="Arial" w:eastAsia="Arial"/>
                <w:szCs w:val="22"/>
              </w:rPr>
            </w:pPr>
            <w:r>
              <w:rPr>
                <w:rFonts w:cs="Arial" w:eastAsia="Arial"/>
                <w:szCs w:val="22"/>
              </w:rPr>
              <w:t>9</w:t>
            </w:r>
          </w:p>
        </w:tc>
      </w:tr>
      <w:tr w14:paraId="62EC81BD" w14:textId="77777777" w:rsidR="00FA3EDE" w:rsidRPr="00CC7B2D" w:rsidTr="008047E6">
        <w:trPr>
          <w:trHeight w:val="436"/>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8C4DA86" w14:textId="77777777" w:rsidP="00FA3EDE" w:rsidRPr="00A54F6B">
            <w:pPr>
              <w:rPr>
                <w:bCs/>
                <w:b/>
                <w:rFonts w:cs="Arial" w:eastAsia="Arial"/>
                <w:szCs w:val="22"/>
              </w:rPr>
            </w:pPr>
            <w:r w:rsidRPr="00A54F6B">
              <w:rPr>
                <w:bCs/>
                <w:b/>
                <w:rFonts w:cs="Arial" w:eastAsia="Arial"/>
                <w:szCs w:val="22"/>
              </w:rPr>
              <w:t>C</w:t>
            </w:r>
            <w:r>
              <w:rPr>
                <w:bCs/>
                <w:b/>
                <w:rFonts w:cs="Arial" w:eastAsia="Arial"/>
                <w:szCs w:val="22"/>
              </w:rPr>
              <w:t>entre name</w:t>
            </w:r>
            <w:r w:rsidRPr="00A54F6B">
              <w:rPr>
                <w:bCs/>
                <w:b/>
                <w:rFonts w:cs="Arial" w:eastAsia="Arial"/>
                <w:szCs w:val="22"/>
              </w:rPr>
              <w:t>:</w:t>
            </w:r>
          </w:p>
          <w:p w:rsidR="00FA3EDE" w:rsidRDefault="00FA3EDE" w14:paraId="03000420" w14:textId="77777777" w:rsidP="00FA3EDE" w:rsidRPr="00A54F6B">
            <w:pPr>
              <w:rPr>
                <w:bCs/>
                <w:b/>
                <w:rFonts w:cs="Arial" w:eastAsia="Arial"/>
                <w:szCs w:val="22"/>
              </w:rPr>
            </w:pP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32AAF101" w14:textId="4526CAB1" w:rsidP="00FA3EDE" w:rsidRPr="00980D08">
            <w:pPr>
              <w:rPr>
                <w:rFonts w:cs="Arial" w:eastAsia="Arial"/>
                <w:szCs w:val="22"/>
              </w:rPr>
            </w:pPr>
            <w:r>
              <w:rPr>
                <w:rFonts w:cs="Arial" w:eastAsia="Arial"/>
                <w:szCs w:val="22"/>
              </w:rPr>
              <w:t>UWTSD</w:t>
            </w:r>
          </w:p>
        </w:tc>
      </w:tr>
      <w:tr w14:paraId="44BC8643" w14:textId="77777777" w:rsidR="00FA3EDE" w:rsidRPr="00CC7B2D" w:rsidTr="008047E6">
        <w:trPr>
          <w:trHeight w:val="444"/>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263A205B" w14:textId="77777777" w:rsidP="00FA3EDE" w:rsidRPr="00A54F6B">
            <w:pPr>
              <w:rPr>
                <w:bCs/>
                <w:b/>
                <w:rFonts w:cs="Arial" w:eastAsia="Arial"/>
                <w:szCs w:val="22"/>
              </w:rPr>
            </w:pPr>
            <w:r>
              <w:rPr>
                <w:bCs/>
                <w:b/>
                <w:rFonts w:cs="Arial" w:eastAsia="Arial"/>
                <w:szCs w:val="22"/>
              </w:rPr>
              <w:t>Learner number (</w:t>
            </w:r>
            <w:r w:rsidRPr="007305AF">
              <w:rPr>
                <w:bCs/>
                <w:b/>
                <w:rFonts w:cs="Arial" w:eastAsia="Arial"/>
                <w:szCs w:val="22"/>
              </w:rPr>
              <w:t xml:space="preserve">1st 7 digits of </w:t>
            </w:r>
            <w:r>
              <w:rPr>
                <w:bCs/>
                <w:b/>
                <w:rFonts w:cs="Arial" w:eastAsia="Arial"/>
                <w:szCs w:val="22"/>
              </w:rPr>
              <w:t>CIPD Membership</w:t>
            </w:r>
            <w:r w:rsidRPr="007305AF">
              <w:rPr>
                <w:bCs/>
                <w:b/>
                <w:rFonts w:cs="Arial" w:eastAsia="Arial"/>
                <w:szCs w:val="22"/>
              </w:rPr>
              <w:t xml:space="preserve"> n</w:t>
            </w:r>
            <w:r>
              <w:rPr>
                <w:bCs/>
                <w:b/>
                <w:rFonts w:cs="Arial" w:eastAsia="Arial"/>
                <w:szCs w:val="22"/>
              </w:rPr>
              <w:t>umber):</w:t>
            </w:r>
          </w:p>
        </w:tc>
        <w:tc>
          <w:tcPr>
            <w:tcBorders>
              <w:top w:val="single" w:sz="4" w:color="000000" w:space="0"/>
              <w:bottom w:val="single" w:sz="4" w:color="000000" w:space="0"/>
              <w:left w:val="single" w:sz="4" w:color="000000" w:space="0"/>
              <w:right w:val="single" w:sz="4" w:color="000000" w:space="0"/>
            </w:tcBorders>
            <w:shd w:fill="auto" w:color="auto" w:val="clear"/>
            <w:vAlign w:val="center"/>
            <w:tcW w:w="410" w:type="pct"/>
          </w:tcPr>
          <w:p w:rsidR="00FA3EDE" w:rsidRDefault="00FA3EDE" w14:paraId="1EF7FDBB" w14:textId="096BA629" w:rsidP="00FA3EDE" w:rsidRPr="00980D08">
            <w:pPr>
              <w:rPr>
                <w:rFonts w:cs="Arial" w:eastAsia="Arial"/>
                <w:szCs w:val="22"/>
              </w:rPr>
            </w:pPr>
            <w:r w:rsidRPr="00980D08">
              <w:rPr>
                <w:rFonts w:cs="Arial" w:eastAsia="Arial"/>
                <w:szCs w:val="22"/>
              </w:rPr>
              <w:t xml:space="preserve"> </w:t>
            </w:r>
            <w:r>
              <w:rPr>
                <w:rFonts w:cs="Arial" w:eastAsia="Arial"/>
                <w:szCs w:val="22"/>
              </w:rPr>
              <w:t>8</w:t>
            </w:r>
          </w:p>
        </w:tc>
        <w:tc>
          <w:tcPr>
            <w:gridSpan w:val="2"/>
            <w:tcBorders>
              <w:top w:val="single" w:sz="4" w:color="000000" w:space="0"/>
              <w:bottom w:val="single" w:sz="4" w:color="000000" w:space="0"/>
              <w:left w:val="single" w:sz="4" w:color="000000" w:space="0"/>
              <w:right w:val="single" w:sz="4" w:color="000000" w:space="0"/>
            </w:tcBorders>
            <w:shd w:fill="auto" w:color="auto" w:val="clear"/>
            <w:vAlign w:val="center"/>
            <w:tcW w:w="410" w:type="pct"/>
          </w:tcPr>
          <w:p w:rsidR="00FA3EDE" w:rsidRDefault="00FA3EDE" w14:paraId="2ACDAB07" w14:textId="75B52094" w:rsidP="00FA3EDE" w:rsidRPr="00980D08">
            <w:pPr>
              <w:rPr>
                <w:rFonts w:cs="Arial" w:eastAsia="Arial"/>
                <w:szCs w:val="22"/>
              </w:rPr>
            </w:pPr>
            <w:r w:rsidRPr="00980D08">
              <w:rPr>
                <w:rFonts w:cs="Arial" w:eastAsia="Arial"/>
                <w:szCs w:val="22"/>
              </w:rPr>
              <w:t xml:space="preserve"> </w:t>
            </w:r>
            <w:r>
              <w:rPr>
                <w:rFonts w:cs="Arial" w:eastAsia="Arial"/>
                <w:szCs w:val="22"/>
              </w:rPr>
              <w:t>6</w:t>
            </w:r>
          </w:p>
        </w:tc>
        <w:tc>
          <w:tcPr>
            <w:tcBorders>
              <w:top w:val="single" w:sz="4" w:color="000000" w:space="0"/>
              <w:bottom w:val="single" w:sz="4" w:color="000000" w:space="0"/>
              <w:left w:val="single" w:sz="4" w:color="000000" w:space="0"/>
              <w:right w:val="single" w:sz="4" w:color="000000" w:space="0"/>
            </w:tcBorders>
            <w:shd w:fill="auto" w:color="auto" w:val="clear"/>
            <w:vAlign w:val="center"/>
            <w:tcW w:w="410" w:type="pct"/>
          </w:tcPr>
          <w:p w:rsidR="00FA3EDE" w:rsidRDefault="00FA3EDE" w14:paraId="2F26F8F2" w14:textId="40AFC02F" w:rsidP="00FA3EDE" w:rsidRPr="00980D08">
            <w:pPr>
              <w:rPr>
                <w:rFonts w:cs="Arial" w:eastAsia="Arial"/>
                <w:szCs w:val="22"/>
              </w:rPr>
            </w:pPr>
            <w:r>
              <w:rPr>
                <w:rFonts w:cs="Arial" w:eastAsia="Arial"/>
                <w:szCs w:val="22"/>
              </w:rPr>
              <w:t>6</w:t>
            </w:r>
          </w:p>
        </w:tc>
        <w:tc>
          <w:tcPr>
            <w:gridSpan w:val="2"/>
            <w:tcBorders>
              <w:top w:val="single" w:sz="4" w:color="000000" w:space="0"/>
              <w:bottom w:val="single" w:sz="4" w:color="000000" w:space="0"/>
              <w:left w:val="single" w:sz="4" w:color="000000" w:space="0"/>
              <w:right w:val="single" w:sz="4" w:color="000000" w:space="0"/>
            </w:tcBorders>
            <w:shd w:fill="auto" w:color="auto" w:val="clear"/>
            <w:vAlign w:val="center"/>
            <w:tcW w:w="411" w:type="pct"/>
          </w:tcPr>
          <w:p w:rsidR="00FA3EDE" w:rsidRDefault="00FA3EDE" w14:paraId="052927BF" w14:textId="316CA391" w:rsidP="00FA3EDE" w:rsidRPr="00980D08">
            <w:pPr>
              <w:rPr>
                <w:rFonts w:cs="Arial" w:eastAsia="Arial"/>
                <w:szCs w:val="22"/>
              </w:rPr>
            </w:pPr>
            <w:r>
              <w:rPr>
                <w:rFonts w:cs="Arial" w:eastAsia="Arial"/>
                <w:szCs w:val="22"/>
              </w:rPr>
              <w:t>1</w:t>
            </w:r>
          </w:p>
        </w:tc>
        <w:tc>
          <w:tcPr>
            <w:tcBorders>
              <w:top w:val="single" w:sz="4" w:color="000000" w:space="0"/>
              <w:bottom w:val="single" w:sz="4" w:color="000000" w:space="0"/>
              <w:left w:val="single" w:sz="4" w:color="000000" w:space="0"/>
              <w:right w:val="single" w:sz="4" w:color="000000" w:space="0"/>
            </w:tcBorders>
            <w:shd w:fill="auto" w:color="auto" w:val="clear"/>
            <w:vAlign w:val="center"/>
            <w:tcW w:w="410" w:type="pct"/>
          </w:tcPr>
          <w:p w:rsidR="00FA3EDE" w:rsidRDefault="00FA3EDE" w14:paraId="16E676F9" w14:textId="2FCBB902" w:rsidP="00FA3EDE" w:rsidRPr="00980D08">
            <w:pPr>
              <w:rPr>
                <w:rFonts w:cs="Arial" w:eastAsia="Arial"/>
                <w:szCs w:val="22"/>
              </w:rPr>
            </w:pPr>
            <w:r>
              <w:rPr>
                <w:rFonts w:cs="Arial" w:eastAsia="Arial"/>
                <w:szCs w:val="22"/>
              </w:rPr>
              <w:t>3</w:t>
            </w:r>
          </w:p>
        </w:tc>
        <w:tc>
          <w:tcPr>
            <w:gridSpan w:val="2"/>
            <w:tcBorders>
              <w:top w:val="single" w:sz="4" w:color="000000" w:space="0"/>
              <w:bottom w:val="single" w:sz="4" w:color="000000" w:space="0"/>
              <w:left w:val="single" w:sz="4" w:color="000000" w:space="0"/>
              <w:right w:val="single" w:sz="4" w:color="000000" w:space="0"/>
            </w:tcBorders>
            <w:shd w:fill="auto" w:color="auto" w:val="clear"/>
            <w:vAlign w:val="center"/>
            <w:tcW w:w="410" w:type="pct"/>
          </w:tcPr>
          <w:p w:rsidR="00FA3EDE" w:rsidRDefault="00FA3EDE" w14:paraId="226EE4DB" w14:textId="35855892" w:rsidP="00FA3EDE" w:rsidRPr="00980D08">
            <w:pPr>
              <w:rPr>
                <w:rFonts w:cs="Arial" w:eastAsia="Arial"/>
                <w:szCs w:val="22"/>
              </w:rPr>
            </w:pPr>
            <w:r>
              <w:rPr>
                <w:rFonts w:cs="Arial" w:eastAsia="Arial"/>
                <w:szCs w:val="22"/>
              </w:rPr>
              <w:t>1</w:t>
            </w:r>
          </w:p>
        </w:tc>
        <w:tc>
          <w:tcPr>
            <w:tcBorders>
              <w:top w:val="single" w:sz="4" w:color="000000" w:space="0"/>
              <w:bottom w:val="single" w:sz="4" w:color="000000" w:space="0"/>
              <w:left w:val="single" w:sz="4" w:color="000000" w:space="0"/>
              <w:right w:val="single" w:sz="4" w:color="000000" w:space="0"/>
            </w:tcBorders>
            <w:shd w:fill="auto" w:color="auto" w:val="clear"/>
            <w:vAlign w:val="center"/>
            <w:tcW w:w="412" w:type="pct"/>
          </w:tcPr>
          <w:p w:rsidR="00FA3EDE" w:rsidRDefault="00FA3EDE" w14:paraId="134E7A75" w14:textId="57A3A085" w:rsidP="00FA3EDE" w:rsidRPr="00980D08">
            <w:pPr>
              <w:rPr>
                <w:rFonts w:cs="Arial" w:eastAsia="Arial"/>
                <w:szCs w:val="22"/>
              </w:rPr>
            </w:pPr>
            <w:r>
              <w:rPr>
                <w:rFonts w:cs="Arial" w:eastAsia="Arial"/>
                <w:szCs w:val="22"/>
              </w:rPr>
              <w:t>0</w:t>
            </w:r>
          </w:p>
        </w:tc>
      </w:tr>
      <w:tr w14:paraId="72F4D49D"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F77952E" w14:textId="77777777" w:rsidP="00FA3EDE" w:rsidRPr="00A54F6B">
            <w:pPr>
              <w:rPr>
                <w:bCs/>
                <w:b/>
                <w:rFonts w:cs="Arial" w:eastAsia="Arial"/>
                <w:szCs w:val="22"/>
              </w:rPr>
            </w:pPr>
            <w:r>
              <w:rPr>
                <w:bCs/>
                <w:b/>
                <w:rFonts w:cs="Arial" w:eastAsia="Arial"/>
                <w:szCs w:val="22"/>
              </w:rPr>
              <w:t>L</w:t>
            </w:r>
            <w:r w:rsidRPr="00A54F6B">
              <w:rPr>
                <w:bCs/>
                <w:b/>
                <w:rFonts w:cs="Arial" w:eastAsia="Arial"/>
                <w:szCs w:val="22"/>
              </w:rPr>
              <w:t xml:space="preserve">earner surname: </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79A2BB35" w14:textId="167909D4" w:rsidP="00FA3EDE" w:rsidRPr="00980D08">
            <w:pPr>
              <w:rPr>
                <w:rFonts w:cs="Arial" w:eastAsia="Arial"/>
                <w:szCs w:val="22"/>
              </w:rPr>
            </w:pPr>
            <w:r w:rsidRPr="00980D08">
              <w:rPr>
                <w:rFonts w:cs="Arial" w:eastAsia="Arial"/>
                <w:szCs w:val="22"/>
              </w:rPr>
              <w:t xml:space="preserve"> </w:t>
            </w:r>
            <w:r>
              <w:rPr>
                <w:rFonts w:cs="Arial" w:eastAsia="Arial"/>
                <w:szCs w:val="22"/>
              </w:rPr>
              <w:t>WATERS</w:t>
            </w:r>
          </w:p>
        </w:tc>
      </w:tr>
      <w:tr w14:paraId="45EFCF9C"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358D8EAF" w14:textId="77777777" w:rsidP="00FA3EDE" w:rsidRPr="00A54F6B">
            <w:pPr>
              <w:rPr>
                <w:bCs/>
                <w:b/>
                <w:rFonts w:cs="Arial" w:eastAsia="Arial"/>
                <w:szCs w:val="22"/>
              </w:rPr>
            </w:pPr>
            <w:r>
              <w:rPr>
                <w:bCs/>
                <w:b/>
                <w:rFonts w:cs="Arial" w:eastAsia="Arial"/>
                <w:szCs w:val="22"/>
              </w:rPr>
              <w:t>L</w:t>
            </w:r>
            <w:r w:rsidRPr="00A54F6B">
              <w:rPr>
                <w:bCs/>
                <w:b/>
                <w:rFonts w:cs="Arial" w:eastAsia="Arial"/>
                <w:szCs w:val="22"/>
              </w:rPr>
              <w:t xml:space="preserve">earner other names: </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12A7AEF6" w14:textId="1CFB6A84" w:rsidP="00FA3EDE" w:rsidRPr="00980D08">
            <w:pPr>
              <w:rPr>
                <w:rFonts w:cs="Arial" w:eastAsia="Arial"/>
                <w:szCs w:val="22"/>
              </w:rPr>
            </w:pPr>
            <w:r w:rsidRPr="00980D08">
              <w:rPr>
                <w:rFonts w:cs="Arial" w:eastAsia="Arial"/>
                <w:szCs w:val="22"/>
              </w:rPr>
              <w:t xml:space="preserve"> </w:t>
            </w:r>
            <w:r>
              <w:rPr>
                <w:rFonts w:cs="Arial" w:eastAsia="Arial"/>
                <w:szCs w:val="22"/>
              </w:rPr>
              <w:t xml:space="preserve">SARAH </w:t>
            </w:r>
          </w:p>
        </w:tc>
      </w:tr>
      <w:tr w14:paraId="3E3B89AD" w14:textId="77777777" w:rsidR="00FA3EDE" w:rsidRPr="00CC7B2D" w:rsidTr="008047E6">
        <w:trPr>
          <w:trHeight w:val="113"/>
        </w:trPr>
        <w:tc>
          <w:tcPr>
            <w:gridSpan w:val="11"/>
            <w:tcBorders>
              <w:top w:val="single" w:sz="4" w:color="000000" w:space="0"/>
              <w:bottom w:val="single" w:sz="4" w:color="000000" w:space="0"/>
              <w:left w:val="single" w:sz="4" w:color="000000" w:space="0"/>
              <w:right w:val="single" w:sz="4" w:color="000000" w:space="0"/>
            </w:tcBorders>
            <w:shd w:fill="00838E" w:color="auto" w:val="clear"/>
            <w:vAlign w:val="center"/>
            <w:tcW w:w="5000" w:type="pct"/>
          </w:tcPr>
          <w:p w:rsidR="00FA3EDE" w:rsidRDefault="00FA3EDE" w14:paraId="1BFC6F03" w14:textId="77777777" w:rsidP="00FA3EDE" w:rsidRPr="00980D08">
            <w:pPr>
              <w:rPr>
                <w:rFonts w:cs="Arial" w:eastAsia="Arial"/>
                <w:szCs w:val="22"/>
              </w:rPr>
            </w:pPr>
          </w:p>
        </w:tc>
      </w:tr>
      <w:tr w14:paraId="47EA3F07"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D1D858C" w14:textId="77777777" w:rsidP="00FA3EDE" w:rsidRPr="002C43D8">
            <w:pPr>
              <w:rPr>
                <w:bCs/>
                <w:b/>
                <w:rFonts w:cs="Arial" w:eastAsia="Arial"/>
                <w:szCs w:val="22"/>
              </w:rPr>
            </w:pPr>
            <w:r w:rsidRPr="002C43D8">
              <w:rPr>
                <w:bCs/>
                <w:b/>
                <w:rFonts w:cs="Arial" w:eastAsia="Arial"/>
                <w:szCs w:val="22"/>
              </w:rPr>
              <w:t>Unit code: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4098FB37" w14:textId="60542D1C" w:rsidP="00FA3EDE" w:rsidRPr="00980D08">
            <w:pPr>
              <w:rPr>
                <w:rFonts w:cs="Arial" w:eastAsia="Arial"/>
                <w:szCs w:val="22"/>
              </w:rPr>
            </w:pPr>
            <w:r>
              <w:rPr>
                <w:rFonts w:cs="Arial" w:eastAsia="Arial"/>
                <w:szCs w:val="22"/>
              </w:rPr>
              <w:t>5OS01</w:t>
            </w:r>
          </w:p>
        </w:tc>
      </w:tr>
      <w:tr w14:paraId="252A189E"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080C56A" w14:textId="77777777" w:rsidP="00FA3EDE" w:rsidRPr="00A54F6B">
            <w:pPr>
              <w:rPr>
                <w:bCs/>
                <w:b/>
                <w:rFonts w:cs="Arial" w:eastAsia="Arial"/>
                <w:szCs w:val="22"/>
              </w:rPr>
            </w:pPr>
            <w:r>
              <w:rPr>
                <w:bCs/>
                <w:b/>
                <w:rFonts w:cs="Arial" w:eastAsia="Arial"/>
                <w:szCs w:val="22"/>
              </w:rPr>
              <w:t>U</w:t>
            </w:r>
            <w:r w:rsidRPr="00A54F6B">
              <w:rPr>
                <w:bCs/>
                <w:b/>
                <w:rFonts w:cs="Arial" w:eastAsia="Arial"/>
                <w:szCs w:val="22"/>
              </w:rPr>
              <w:t>nit title: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67222D20" w14:textId="3FE3E757" w:rsidP="00FA3EDE" w:rsidRPr="002E6A99">
            <w:pPr>
              <w:rPr>
                <w:rFonts w:cs="Arial" w:eastAsia="Arial"/>
                <w:szCs w:val="22"/>
              </w:rPr>
            </w:pPr>
            <w:r w:rsidRPr="002E6A99">
              <w:rPr>
                <w:rFonts w:cs="Arial" w:eastAsia="Arial"/>
                <w:szCs w:val="22"/>
              </w:rPr>
              <w:t>Specialist employment law</w:t>
            </w:r>
          </w:p>
        </w:tc>
      </w:tr>
      <w:tr w14:paraId="15FFCBF7"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5AFF2B3B" w14:textId="77777777" w:rsidP="00FA3EDE" w:rsidRPr="00A54F6B">
            <w:pPr>
              <w:rPr>
                <w:bCs/>
                <w:b/>
                <w:rFonts w:cs="Arial" w:eastAsia="Arial"/>
                <w:szCs w:val="22"/>
              </w:rPr>
            </w:pPr>
            <w:r>
              <w:rPr>
                <w:bCs/>
                <w:b/>
                <w:rFonts w:cs="Arial" w:eastAsia="Arial"/>
                <w:szCs w:val="22"/>
              </w:rPr>
              <w:t>Assessment ID</w:t>
            </w:r>
            <w:r w:rsidRPr="00A54F6B">
              <w:rPr>
                <w:bCs/>
                <w:b/>
                <w:rFonts w:cs="Arial" w:eastAsia="Arial"/>
                <w:szCs w:val="22"/>
              </w:rPr>
              <w:t>:</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0A2A5B5E" w14:textId="12A5CDB9" w:rsidP="00FA3EDE" w:rsidRPr="00980D08">
            <w:pPr>
              <w:rPr>
                <w:rFonts w:cs="Arial" w:eastAsia="Arial"/>
                <w:szCs w:val="22"/>
              </w:rPr>
            </w:pPr>
            <w:r w:rsidRPr="00980D08">
              <w:rPr>
                <w:rFonts w:cs="Arial" w:eastAsia="Arial"/>
                <w:szCs w:val="22"/>
              </w:rPr>
              <w:t>CIPD_</w:t>
            </w:r>
            <w:r>
              <w:rPr>
                <w:rFonts w:cs="Arial" w:eastAsia="Arial"/>
                <w:szCs w:val="22"/>
              </w:rPr>
              <w:t>5OS01</w:t>
            </w:r>
            <w:r w:rsidRPr="00980D08">
              <w:rPr>
                <w:rFonts w:cs="Arial" w:eastAsia="Arial"/>
                <w:szCs w:val="22"/>
              </w:rPr>
              <w:t>_2</w:t>
            </w:r>
            <w:r>
              <w:rPr>
                <w:rFonts w:cs="Arial" w:eastAsia="Arial"/>
                <w:szCs w:val="22"/>
              </w:rPr>
              <w:t>3</w:t>
            </w:r>
            <w:r w:rsidRPr="00980D08">
              <w:rPr>
                <w:rFonts w:cs="Arial" w:eastAsia="Arial"/>
                <w:szCs w:val="22"/>
              </w:rPr>
              <w:t>_01</w:t>
            </w:r>
          </w:p>
        </w:tc>
      </w:tr>
      <w:tr w14:paraId="03E88476"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114079A8" w14:textId="77777777" w:rsidP="00FA3EDE">
            <w:pPr>
              <w:rPr>
                <w:bCs/>
                <w:b/>
                <w:rFonts w:cs="Arial" w:eastAsia="Arial"/>
              </w:rPr>
            </w:pPr>
            <w:r>
              <w:rPr>
                <w:bCs/>
                <w:b/>
                <w:rFonts w:cs="Arial" w:eastAsia="Arial"/>
                <w:szCs w:val="22"/>
              </w:rPr>
              <w:t>Assessment start date: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7187DAF9" w14:textId="4223A0EA" w:rsidP="00FA3EDE" w:rsidRPr="00980D08">
            <w:pPr>
              <w:rPr>
                <w:rFonts w:cs="Arial" w:eastAsia="Arial"/>
                <w:szCs w:val="22"/>
              </w:rPr>
            </w:pPr>
            <w:r>
              <w:rPr>
                <w:rFonts w:cs="Arial" w:eastAsia="Arial"/>
                <w:szCs w:val="22"/>
              </w:rPr>
              <w:t>5</w:t>
            </w:r>
            <w:r w:rsidRPr="00FA3EDE">
              <w:rPr>
                <w:rFonts w:cs="Arial" w:eastAsia="Arial"/>
                <w:szCs w:val="22"/>
                <w:vertAlign w:val="superscript"/>
              </w:rPr>
              <w:t>th</w:t>
            </w:r>
            <w:r>
              <w:rPr>
                <w:rFonts w:cs="Arial" w:eastAsia="Arial"/>
                <w:szCs w:val="22"/>
              </w:rPr>
              <w:t xml:space="preserve"> April 2024</w:t>
            </w:r>
          </w:p>
        </w:tc>
      </w:tr>
      <w:tr w14:paraId="6A84BFA8"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A2E5C0B" w14:textId="77777777" w:rsidP="00FA3EDE">
            <w:pPr>
              <w:rPr>
                <w:bCs/>
                <w:b/>
                <w:rFonts w:cs="Arial" w:eastAsia="Arial"/>
              </w:rPr>
            </w:pPr>
            <w:r>
              <w:rPr>
                <w:bCs/>
                <w:b/>
                <w:rFonts w:cs="Arial" w:eastAsia="Arial"/>
                <w:szCs w:val="22"/>
              </w:rPr>
              <w:t>Assessment submission date: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2F8DB5D0" w14:textId="7D276498" w:rsidP="00FA3EDE" w:rsidRPr="00980D08">
            <w:pPr>
              <w:rPr>
                <w:rFonts w:cs="Arial" w:eastAsia="Arial"/>
                <w:szCs w:val="22"/>
              </w:rPr>
            </w:pPr>
            <w:r>
              <w:rPr>
                <w:rFonts w:cs="Arial" w:eastAsia="Arial"/>
                <w:szCs w:val="22"/>
              </w:rPr>
              <w:t>29</w:t>
            </w:r>
            <w:r w:rsidRPr="00FA3EDE">
              <w:rPr>
                <w:rFonts w:cs="Arial" w:eastAsia="Arial"/>
                <w:szCs w:val="22"/>
                <w:vertAlign w:val="superscript"/>
              </w:rPr>
              <w:t>th</w:t>
            </w:r>
            <w:r>
              <w:rPr>
                <w:rFonts w:cs="Arial" w:eastAsia="Arial"/>
                <w:szCs w:val="22"/>
              </w:rPr>
              <w:t xml:space="preserve"> April 2024</w:t>
            </w:r>
          </w:p>
        </w:tc>
      </w:tr>
      <w:tr w14:paraId="57D6615D"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01B97ABC" w14:textId="77777777" w:rsidP="00FA3EDE">
            <w:pPr>
              <w:rPr>
                <w:bCs/>
                <w:b/>
                <w:rFonts w:cs="Arial" w:eastAsia="Arial"/>
              </w:rPr>
            </w:pPr>
            <w:r>
              <w:rPr>
                <w:bCs/>
                <w:b/>
                <w:rFonts w:cs="Arial" w:eastAsia="Arial"/>
                <w:szCs w:val="22"/>
              </w:rPr>
              <w:t>First resubmission date for centre marking – if applicable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43A62496" w14:textId="77777777" w:rsidP="00FA3EDE" w:rsidRPr="00980D08">
            <w:pPr>
              <w:rPr>
                <w:rFonts w:cs="Arial" w:eastAsia="Arial"/>
                <w:szCs w:val="22"/>
              </w:rPr>
            </w:pPr>
          </w:p>
        </w:tc>
      </w:tr>
      <w:tr w14:paraId="14A686D7"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56621994" w14:textId="77777777" w:rsidP="00FA3EDE">
            <w:pPr>
              <w:rPr>
                <w:bCs/>
                <w:b/>
                <w:rFonts w:cs="Arial" w:eastAsia="Arial"/>
              </w:rPr>
            </w:pPr>
            <w:r w:rsidRPr="00262C9D">
              <w:rPr>
                <w:bCs/>
                <w:b/>
                <w:rFonts w:cs="Arial" w:eastAsia="Arial"/>
                <w:szCs w:val="22"/>
              </w:rPr>
              <w:t>Second resubmission date for centre marking – if applicable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0C7C3915" w14:textId="77777777" w:rsidP="00FA3EDE" w:rsidRPr="00980D08">
            <w:pPr>
              <w:rPr>
                <w:rFonts w:cs="Arial" w:eastAsia="Arial"/>
                <w:szCs w:val="22"/>
              </w:rPr>
            </w:pPr>
          </w:p>
        </w:tc>
      </w:tr>
      <w:tr w14:paraId="00C9B677"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538FA006" w14:textId="77777777" w:rsidP="00FA3EDE" w:rsidRPr="00262C9D">
            <w:pPr>
              <w:rPr>
                <w:bCs/>
                <w:b/>
                <w:rFonts w:cs="Arial" w:eastAsia="Arial"/>
              </w:rPr>
            </w:pPr>
            <w:r w:rsidRPr="00262C9D">
              <w:rPr>
                <w:bCs/>
                <w:b/>
                <w:rFonts w:cs="Arial" w:eastAsia="Arial"/>
                <w:szCs w:val="22"/>
              </w:rPr>
              <w:t>Declared word count</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47FAEFAE" w14:textId="04F3854F" w:rsidP="00FA3EDE" w:rsidRPr="00980D08">
            <w:pPr>
              <w:rPr>
                <w:rFonts w:cs="Arial" w:eastAsia="Arial"/>
                <w:szCs w:val="22"/>
              </w:rPr>
            </w:pPr>
            <w:r>
              <w:rPr>
                <w:rFonts w:cs="Arial" w:eastAsia="Arial"/>
                <w:szCs w:val="22"/>
              </w:rPr>
              <w:t>42</w:t>
            </w:r>
            <w:r w:rsidR="00B65305">
              <w:rPr>
                <w:rFonts w:cs="Arial" w:eastAsia="Arial"/>
                <w:szCs w:val="22"/>
              </w:rPr>
              <w:t>30</w:t>
            </w:r>
          </w:p>
        </w:tc>
      </w:tr>
      <w:tr w14:paraId="4E83FE14" w14:textId="77777777" w:rsidR="00FA3EDE" w:rsidRPr="00CC7B2D" w:rsidTr="008047E6">
        <w:trPr>
          <w:trHeight w:val="113"/>
        </w:trPr>
        <w:tc>
          <w:tcPr>
            <w:gridSpan w:val="11"/>
            <w:tcBorders>
              <w:top w:val="single" w:sz="4" w:color="000000" w:space="0"/>
              <w:bottom w:val="single" w:sz="4" w:color="000000" w:space="0"/>
              <w:left w:val="single" w:sz="4" w:color="000000" w:space="0"/>
              <w:right w:val="single" w:sz="4" w:color="000000" w:space="0"/>
            </w:tcBorders>
            <w:shd w:fill="00838E" w:color="auto" w:val="clear"/>
            <w:vAlign w:val="center"/>
            <w:tcW w:w="5000" w:type="pct"/>
          </w:tcPr>
          <w:p w:rsidR="00FA3EDE" w:rsidRDefault="00FA3EDE" w14:paraId="556994F2" w14:textId="77777777" w:rsidP="00FA3EDE" w:rsidRPr="00980D08">
            <w:pPr>
              <w:rPr>
                <w:rFonts w:cs="Arial" w:eastAsia="Arial"/>
                <w:szCs w:val="22"/>
              </w:rPr>
            </w:pPr>
          </w:p>
        </w:tc>
      </w:tr>
      <w:tr w14:paraId="4BF62249"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38B7155D" w14:textId="77777777" w:rsidP="00FA3EDE" w:rsidRPr="00080C13">
            <w:pPr>
              <w:rPr>
                <w:bCs/>
                <w:b/>
                <w:rFonts w:cs="Arial" w:eastAsia="Arial"/>
                <w:szCs w:val="22"/>
              </w:rPr>
            </w:pPr>
            <w:r>
              <w:rPr>
                <w:bCs/>
                <w:b/>
                <w:rFonts w:cs="Arial" w:eastAsia="Arial"/>
                <w:szCs w:val="22"/>
              </w:rPr>
              <w:t>Assessor name: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62BB714A" w14:textId="77777777" w:rsidP="00FA3EDE" w:rsidRPr="00980D08">
            <w:pPr>
              <w:rPr>
                <w:rFonts w:cs="Arial" w:eastAsia="Arial"/>
                <w:szCs w:val="22"/>
              </w:rPr>
            </w:pPr>
          </w:p>
        </w:tc>
      </w:tr>
      <w:tr w14:paraId="15279B2B"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3C8E34C5" w14:textId="77777777" w:rsidP="00FA3EDE" w:rsidRPr="00080C13">
            <w:pPr>
              <w:rPr>
                <w:bCs/>
                <w:b/>
                <w:rFonts w:cs="Arial" w:eastAsia="Arial"/>
                <w:szCs w:val="22"/>
              </w:rPr>
            </w:pPr>
            <w:r>
              <w:rPr>
                <w:bCs/>
                <w:b/>
                <w:rFonts w:cs="Arial" w:eastAsia="Arial"/>
                <w:szCs w:val="22"/>
              </w:rPr>
              <w:t>Assessor signature: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368B32C6" w14:textId="77777777" w:rsidP="00FA3EDE" w:rsidRPr="00980D08">
            <w:pPr>
              <w:rPr>
                <w:rFonts w:cs="Arial" w:eastAsia="Arial"/>
                <w:szCs w:val="22"/>
              </w:rPr>
            </w:pPr>
          </w:p>
        </w:tc>
      </w:tr>
      <w:tr w14:paraId="46193F9E" w14:textId="77777777" w:rsidR="00FA3EDE" w:rsidRPr="00CC7B2D" w:rsidTr="008047E6">
        <w:trPr>
          <w:trHeight w:val="113"/>
        </w:trPr>
        <w:tc>
          <w:tcPr>
            <w:gridSpan w:val="11"/>
            <w:tcBorders>
              <w:top w:val="single" w:sz="4" w:color="000000" w:space="0"/>
              <w:bottom w:val="single" w:sz="4" w:color="000000" w:space="0"/>
              <w:left w:val="single" w:sz="4" w:color="000000" w:space="0"/>
              <w:right w:val="single" w:sz="4" w:color="000000" w:space="0"/>
            </w:tcBorders>
            <w:shd w:fill="00838E" w:color="auto" w:val="clear"/>
            <w:vAlign w:val="center"/>
            <w:tcW w:w="5000" w:type="pct"/>
          </w:tcPr>
          <w:p w:rsidR="00FA3EDE" w:rsidRDefault="00FA3EDE" w14:paraId="2B786DCE" w14:textId="77777777" w:rsidP="00FA3EDE" w:rsidRPr="00980D08">
            <w:pPr>
              <w:rPr>
                <w:rFonts w:cs="Arial" w:eastAsia="Arial"/>
                <w:szCs w:val="22"/>
              </w:rPr>
            </w:pPr>
          </w:p>
        </w:tc>
      </w:tr>
      <w:tr w14:paraId="4F3A7B1D"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51AA6AB0" w14:textId="77777777" w:rsidP="00FA3EDE" w:rsidRPr="00080C13">
            <w:pPr>
              <w:rPr>
                <w:bCs/>
                <w:b/>
                <w:rFonts w:cs="Arial" w:eastAsia="Arial"/>
                <w:szCs w:val="22"/>
              </w:rPr>
            </w:pPr>
            <w:r>
              <w:rPr>
                <w:bCs/>
                <w:b/>
                <w:rFonts w:cs="Arial" w:eastAsia="Arial"/>
                <w:szCs w:val="22"/>
              </w:rPr>
              <w:t>IQA name (if applicable):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11CBB70F" w14:textId="77777777" w:rsidP="00FA3EDE" w:rsidRPr="00980D08">
            <w:pPr>
              <w:rPr>
                <w:rFonts w:cs="Arial" w:eastAsia="Arial"/>
                <w:szCs w:val="22"/>
              </w:rPr>
            </w:pPr>
          </w:p>
        </w:tc>
      </w:tr>
      <w:tr w14:paraId="0300ACEC" w14:textId="77777777" w:rsidR="00FA3EDE" w:rsidRPr="00CC7B2D" w:rsidTr="008047E6">
        <w:trPr>
          <w:trHeight w:val="398"/>
        </w:trPr>
        <w:tc>
          <w:tcPr>
            <w:tcBorders>
              <w:top w:val="single" w:sz="4" w:color="000000" w:space="0"/>
              <w:bottom w:val="single" w:sz="4" w:color="000000" w:space="0"/>
              <w:left w:val="single" w:sz="4" w:color="000000" w:space="0"/>
              <w:right w:val="single" w:sz="4" w:color="000000" w:space="0"/>
            </w:tcBorders>
            <w:shd w:fill="F2F2F2" w:color="auto" w:val="clear"/>
            <w:vAlign w:val="center"/>
            <w:tcW w:w="2127" w:type="pct"/>
          </w:tcPr>
          <w:p w:rsidR="00FA3EDE" w:rsidRDefault="00FA3EDE" w14:paraId="1191D803" w14:textId="77777777" w:rsidP="00FA3EDE" w:rsidRPr="00080C13">
            <w:pPr>
              <w:rPr>
                <w:bCs/>
                <w:b/>
                <w:rFonts w:cs="Arial" w:eastAsia="Arial"/>
                <w:szCs w:val="22"/>
              </w:rPr>
            </w:pPr>
            <w:r>
              <w:rPr>
                <w:bCs/>
                <w:b/>
                <w:rFonts w:cs="Arial" w:eastAsia="Arial"/>
                <w:szCs w:val="22"/>
              </w:rPr>
              <w:t>IQA signature (if applicable):</w:t>
            </w:r>
          </w:p>
        </w:tc>
        <w:tc>
          <w:tcPr>
            <w:gridSpan w:val="10"/>
            <w:tcBorders>
              <w:top w:val="single" w:sz="4" w:color="000000" w:space="0"/>
              <w:bottom w:val="single" w:sz="4" w:color="000000" w:space="0"/>
              <w:left w:val="single" w:sz="4" w:color="000000" w:space="0"/>
              <w:right w:val="single" w:sz="4" w:color="000000" w:space="0"/>
            </w:tcBorders>
            <w:shd w:fill="auto" w:color="auto" w:val="clear"/>
            <w:vAlign w:val="center"/>
            <w:tcW w:w="2873" w:type="pct"/>
          </w:tcPr>
          <w:p w:rsidR="00FA3EDE" w:rsidRDefault="00FA3EDE" w14:paraId="2318A1B7" w14:textId="77777777" w:rsidP="00FA3EDE" w:rsidRPr="00980D08">
            <w:pPr>
              <w:rPr>
                <w:rFonts w:cs="Arial" w:eastAsia="Arial"/>
                <w:szCs w:val="22"/>
              </w:rPr>
            </w:pPr>
          </w:p>
        </w:tc>
      </w:tr>
    </w:tbl>
    <w:p w:rsidR="00CD4222" w:rsidRDefault="00CD4222" w14:paraId="5CD71DE6" w14:textId="77777777">
      <w:pPr>
        <w:spacing w:line="240" w:lineRule="auto"/>
        <w:rPr>
          <w:bCs/>
          <w:lang w:eastAsia="en-GB"/>
          <w:b/>
          <w:rFonts w:cs="Arial" w:eastAsia="Arial"/>
          <w:szCs w:val="22"/>
        </w:rPr>
      </w:pPr>
    </w:p>
    <w:p w:rsidR="00447DD3" w:rsidRDefault="00447DD3" w14:paraId="5EA305D8" w14:textId="32CD4C6D">
      <w:pPr>
        <w:spacing w:line="240" w:lineRule="auto"/>
        <w:rPr>
          <w:bCs/>
          <w:b/>
          <w:color w:val="004147"/>
          <w:rFonts w:cs="Arial"/>
          <w:sz w:val="48"/>
          <w:szCs w:val="48"/>
        </w:rPr>
      </w:pPr>
      <w:r>
        <w:rPr>
          <w:b/>
          <w:color w:val="004147"/>
          <w:sz w:val="48"/>
          <w:szCs w:val="48"/>
        </w:rPr>
        <w:br w:type="page"/>
      </w:r>
    </w:p>
    <w:p w:rsidR="009C75FB" w:rsidRDefault="00D411C6" w14:paraId="50C2C75E" w14:textId="1366A80B" w:rsidP="009C75FB" w:rsidRPr="00EE77F5">
      <w:pPr>
        <w:pStyle w:val="Nornal"/>
        <w:ind w:right="2544"/>
        <w:spacing w:after="360"/>
        <w:rPr>
          <w:color w:val="004147"/>
          <w:sz w:val="52"/>
          <w:szCs w:val="52"/>
        </w:rPr>
      </w:pPr>
      <w:r>
        <w:rPr>
          <w:noProof/>
        </w:rPr>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Pr>
          <w:color w:val="004147"/>
          <w:sz w:val="48"/>
          <w:szCs w:val="48"/>
        </w:rPr>
        <w:br/>
      </w:r>
      <w:r w:rsidR="004D4D62" w:rsidRPr="00EE77F5">
        <w:rPr>
          <w:color w:val="004147"/>
          <w:sz w:val="56"/>
          <w:szCs w:val="56"/>
        </w:rPr>
        <w:t>Specialist employment law</w:t>
      </w:r>
    </w:p>
    <w:p w:rsidR="00606832" w:rsidRDefault="00606832" w14:paraId="1AADF6CB" w14:textId="77777777" w:rsidP="003C7E7F"/>
    <w:p w:rsidR="003C7E7F" w:rsidRDefault="003C7E7F" w14:paraId="05DBECFC" w14:textId="4572C557"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rsidR="00B23CE2" w:rsidRDefault="002E6A99" w14:paraId="466A16C9" w14:textId="271AA19D" w:rsidP="00B23CE2" w:rsidRPr="00553528">
      <w:pPr>
        <w:pStyle w:val="Heading2"/>
      </w:pPr>
      <w:r>
        <w:rPr>
          <w:noProof/>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rsidR="00B23CE2" w:rsidRDefault="00B23CE2" w14:paraId="6EF8F7D5" w14:textId="77777777" w:rsidP="00B23CE2" w:rsidRPr="00553528">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00B23CE2" w:rsidRDefault="00B23CE2" w14:paraId="604885E9" w14:textId="77777777" w:rsidP="00B23CE2" w:rsidRPr="00553528">
      <w:pPr>
        <w:pStyle w:val="Listparag"/>
      </w:pPr>
      <w:r w:rsidRPr="00553528">
        <w:t>Refer to the indicative content in the unit to guide and support your evidence.</w:t>
      </w:r>
    </w:p>
    <w:p w:rsidR="00B23CE2" w:rsidRDefault="00B23CE2" w14:paraId="59462C43" w14:textId="5688A062" w:rsidP="00B23CE2" w:rsidRPr="00553528">
      <w:pPr>
        <w:pStyle w:val="Listparag"/>
      </w:pPr>
      <w:r w:rsidRPr="00553528">
        <w:t>Pay attention to how your evidence is presented</w:t>
      </w:r>
      <w:r w:rsidR="00AE73C6">
        <w:t>.</w:t>
      </w:r>
    </w:p>
    <w:p w:rsidR="00B23CE2" w:rsidRDefault="00B23CE2" w14:paraId="741CE067" w14:textId="77777777" w:rsidP="00B23CE2" w:rsidRPr="00553528">
      <w:pPr>
        <w:pStyle w:val="Listparag"/>
      </w:pPr>
      <w:r w:rsidRPr="00553528">
        <w:t>Ensure that the evidence generated for this assessment remains your own work.</w:t>
      </w:r>
    </w:p>
    <w:p w:rsidR="00B23CE2" w:rsidRDefault="00B23CE2" w14:paraId="4527C4BD" w14:textId="77777777" w:rsidP="00B23CE2" w:rsidRPr="00553528">
      <w:pPr>
        <w:pStyle w:val="Heading2"/>
      </w:pPr>
      <w:r w:rsidRPr="00553528">
        <w:t>You will also benefit from:</w:t>
      </w:r>
    </w:p>
    <w:p w:rsidR="00B23CE2" w:rsidRDefault="00B23CE2" w14:paraId="21B35CFB" w14:textId="77777777" w:rsidP="00B23CE2" w:rsidRPr="00553528">
      <w:pPr>
        <w:pStyle w:val="Listparag"/>
      </w:pPr>
      <w:r w:rsidRPr="00553528">
        <w:t>Completing and acting on formative feedback from your Assessor.</w:t>
      </w:r>
    </w:p>
    <w:p w:rsidR="00B23CE2" w:rsidRDefault="00B23CE2" w14:paraId="7902C63F" w14:textId="77777777" w:rsidP="00B23CE2" w:rsidRPr="00553528">
      <w:pPr>
        <w:pStyle w:val="Listparag"/>
      </w:pPr>
      <w:r w:rsidRPr="00553528">
        <w:t>Reflecting on your own experiences of learning opportunities and continuous professional development.</w:t>
      </w:r>
    </w:p>
    <w:p w:rsidR="00B23CE2" w:rsidRDefault="00B23CE2" w14:paraId="7A7C6082" w14:textId="77777777" w:rsidP="00B23CE2">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rPr>
        <w:drawing>
          <wp:anchor distT="0" distB="0" distR="0" distL="0" relativeHeight="251658246" behindDoc="0" allowOverlap="1" layoutInCell="1" locked="0" simplePos="0" wp14:anchorId="66B8E70B" wp14:editId="605202B8">
            <wp:simplePos x="0" y="0"/>
            <wp:positionH relativeFrom="margin">
              <wp:align>right</wp:align>
            </wp:positionH>
            <wp:positionV relativeFrom="paragraph">
              <wp:posOffset>279400</wp:posOffset>
            </wp:positionV>
            <wp:extent cx="1896110" cy="1571625"/>
            <wp:effectExtent l="0" t="0" r="8890" b="9525"/>
            <wp:wrapTopAndBottom/>
            <wp:docPr id="9" name="image5.png" descr="Ic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  Description automatically generated"/>
                    <pic:cNvPicPr/>
                  </pic:nvPicPr>
                  <pic:blipFill>
                    <a:blip r:embed="rId24"/>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iCs/>
          <w:i/>
          <w:color w:val="004147"/>
          <w:rFonts w:ascii="Georgia" w:hAnsi="Georgia" w:cstheme="minorHAnsi"/>
          <w:sz w:val="48"/>
          <w:szCs w:val="48"/>
        </w:rPr>
      </w:pPr>
      <w:r>
        <w:br w:type="page"/>
      </w:r>
    </w:p>
    <w:p w:rsidR="008111FC" w:rsidRDefault="004D2DF9" w14:paraId="2D0ABA84" w14:textId="42691D41" w:rsidP="008111FC">
      <w:pPr>
        <w:pStyle w:val="Heading1"/>
      </w:pPr>
      <w:r>
        <w:t>Context</w:t>
        <w:lastRenderedPageBreak/>
      </w:r>
    </w:p>
    <w:p w:rsidR="004D2DF9" w:rsidRDefault="003B4AA2" w14:paraId="7A6B1614" w14:textId="66A90DC0"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rsidR="004D2DF9" w:rsidRDefault="00F30E16" w14:paraId="793AE543" w14:textId="5889CF41"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rsidR="00A62D59" w:rsidRDefault="00D7612A" w14:paraId="49709784" w14:textId="2F441CDC" w:rsidP="006F644C" w:rsidRPr="006F644C">
      <w:pPr>
        <w:pStyle w:val="Heading1"/>
      </w:pPr>
      <w:r w:rsidRPr="00553528">
        <w:t>Task</w:t>
      </w:r>
      <w:r w:rsidR="009857C8" w:rsidRPr="00553528">
        <w:t xml:space="preserve"> </w:t>
      </w:r>
    </w:p>
    <w:p w:rsidR="006D73D9" w:rsidRDefault="00445DF5" w14:paraId="0BF18559" w14:textId="23691FA6"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rsidR="006D73D9" w:rsidRDefault="006D73D9" w14:paraId="4B956F6A" w14:textId="4F464B81" w:rsidP="006D73D9">
      <w:pPr>
        <w:pStyle w:val="Nornal"/>
        <w:numPr>
          <w:ilvl w:val="0"/>
          <w:numId w:val="10"/>
        </w:numPr>
      </w:pPr>
      <w:r>
        <w:t>Evaluate the aims and objectives of employment regulation. (</w:t>
      </w:r>
      <w:r w:rsidR="00F33BDB">
        <w:t xml:space="preserve">AC </w:t>
      </w:r>
      <w:r>
        <w:t>1.1)</w:t>
      </w:r>
    </w:p>
    <w:p w:rsidR="006D73D9" w:rsidRDefault="006D73D9" w14:paraId="3EE0054F" w14:textId="09A0F0A3"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rsidR="006D73D9" w:rsidRDefault="006D73D9" w14:paraId="33386C56" w14:textId="0C780197" w:rsidP="006D73D9">
      <w:pPr>
        <w:pStyle w:val="Nornal"/>
        <w:numPr>
          <w:ilvl w:val="0"/>
          <w:numId w:val="10"/>
        </w:numPr>
      </w:pPr>
      <w:r>
        <w:t>Explain how cases are settled before and during legal procedures. (</w:t>
      </w:r>
      <w:r w:rsidR="00F33BDB">
        <w:t xml:space="preserve">AC </w:t>
      </w:r>
      <w:r>
        <w:t>1.3)</w:t>
      </w:r>
    </w:p>
    <w:p w:rsidR="002F3C64" w:rsidRDefault="00233D4D" w14:paraId="5F7ACFFA" w14:textId="21D09DBF" w:rsidP="002F3C64">
      <w:pPr>
        <w:pStyle w:val="Nornal"/>
      </w:pPr>
      <w:r>
        <w:t>And provide</w:t>
      </w:r>
      <w:r w:rsidR="002F3C64">
        <w:t xml:space="preserve"> tailored advice for each of the following scenarios:</w:t>
      </w:r>
    </w:p>
    <w:p w:rsidR="0049626D" w:rsidRDefault="00125499" w14:paraId="565A33F5" w14:textId="7FBA270B"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rsidR="006D73D9" w:rsidRDefault="00E9505A" w14:paraId="34F4152B" w14:textId="6ECA4E94"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rsidR="006D73D9" w:rsidRDefault="00247721" w14:paraId="400680F0" w14:textId="7D1F490E"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rsidR="006D73D9" w:rsidRDefault="00E35599" w14:paraId="548D433D" w14:textId="20CA8C9B"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rsidR="006D73D9" w:rsidRDefault="00953015" w14:paraId="4A596303" w14:textId="1DDD0FEB"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rsidR="006D73D9" w:rsidRDefault="006D73D9" w14:paraId="62383A7C" w14:textId="50A59EDC" w:rsidP="006D73D9">
      <w:pPr>
        <w:pStyle w:val="Nornal"/>
        <w:numPr>
          <w:ilvl w:val="1"/>
          <w:numId w:val="10"/>
        </w:numPr>
      </w:pPr>
      <w:r>
        <w:t>C</w:t>
        <w:lastRenderedPageBreak/>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rsidR="006D73D9" w:rsidRDefault="009A7CC0" w14:paraId="2228A36E" w14:textId="6D440CB4"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rsidR="006D73D9" w:rsidRDefault="00CC7E54" w14:paraId="0C127A85" w14:textId="26974873"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rsidR="006D73D9" w:rsidRDefault="00FC7ED0" w14:paraId="3BF305B3" w14:textId="75BB7F7E" w:rsidP="006D73D9">
      <w:pPr>
        <w:pStyle w:val="ListParagraph"/>
        <w:numPr>
          <w:ilvl w:val="0"/>
          <w:numId w:val="10"/>
        </w:numPr>
        <w:contextualSpacing w:val="0"/>
        <w:spacing w:after="120" w:line="264" w:lineRule="auto"/>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rsidR="006D73D9" w:rsidRDefault="000063A7" w14:paraId="752E8582" w14:textId="0FD8206A" w:rsidP="006D73D9" w:rsidRPr="001D5FDE">
      <w:pPr>
        <w:pStyle w:val="ListParagraph"/>
        <w:numPr>
          <w:ilvl w:val="0"/>
          <w:numId w:val="10"/>
        </w:numPr>
        <w:contextualSpacing w:val="0"/>
        <w:spacing w:after="120" w:line="264" w:lineRule="auto"/>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rsidR="006D73D9" w:rsidRDefault="006625D6" w14:paraId="14C4B222" w14:textId="38951FE2"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rsidR="006D73D9" w:rsidRDefault="001B3677" w14:paraId="58F27706" w14:textId="04901129"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rsidR="004F3288" w:rsidRDefault="008110B2" w14:paraId="0CD739C0" w14:textId="5D72342B"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rsidR="00CF0265" w:rsidRDefault="00F30D2C" w14:paraId="138D3F1A" w14:textId="12CE3BC2" w:rsidP="00064386">
      <w:pPr>
        <w:pStyle w:val="Nornal"/>
        <w:spacing w:after="0" w:line="240" w:lineRule="auto"/>
      </w:pPr>
      <w:r>
        <w:rPr>
          <w:noProof/>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rsidR="009857C8" w:rsidRDefault="009857C8" w14:paraId="45959A8F" w14:textId="0081EC55" w:rsidP="002F0A0E" w:rsidRPr="0051563E">
      <w:pPr>
        <w:pStyle w:val="Nornal"/>
        <w:rPr>
          <w:lang w:eastAsia="en-GB"/>
          <w:color w:val="004147"/>
          <w:rFonts w:ascii="Arial" w:eastAsia="Times New Roman" w:hAnsiTheme="majorHAnsi" w:cstheme="majorBidi"/>
          <w:sz w:val="28"/>
          <w:szCs w:val="28"/>
        </w:rPr>
      </w:pPr>
      <w:r w:rsidRPr="0051563E">
        <w:rPr>
          <w:lang w:eastAsia="en-GB"/>
          <w:color w:val="004147"/>
          <w:rFonts w:ascii="Arial" w:eastAsia="Times New Roman" w:hAnsiTheme="majorHAnsi" w:cstheme="majorBidi"/>
          <w:sz w:val="28"/>
          <w:szCs w:val="28"/>
        </w:rPr>
        <w:t>Your evidence must consist of:</w:t>
      </w:r>
    </w:p>
    <w:p w:rsidR="00915D9F" w:rsidRDefault="00BC19C9" w14:paraId="56151ED5" w14:textId="3BA6463D" w:rsidP="003F044B" w:rsidRPr="00FE0F46">
      <w:pPr>
        <w:pStyle w:val="ListParagraph"/>
        <w:numPr>
          <w:ilvl w:val="0"/>
          <w:numId w:val="9"/>
        </w:numPr>
        <w:ind w:left="709"/>
        <w:contextualSpacing w:val="0"/>
        <w:spacing w:after="120" w:line="264" w:lineRule="auto"/>
      </w:pPr>
      <w:r>
        <w:t xml:space="preserve">Written answers (3900 words +/- 10%) </w:t>
      </w:r>
      <w:r w:rsidRPr="00A9268A">
        <w:t>refer to CIPD wordcount policy.</w:t>
      </w:r>
    </w:p>
    <w:p w:rsidR="00915D9F" w:rsidRDefault="00915D9F" w14:paraId="3017AC18" w14:textId="77777777" w:rsidP="00FE0F46" w:rsidRPr="00FE0F46">
      <w:pPr>
        <w:pStyle w:val="Listparag"/>
        <w:numPr>
          <w:ilvl w:val="0"/>
          <w:numId w:val="0"/>
        </w:numPr>
        <w:spacing w:after="0" w:line="240" w:lineRule="auto"/>
      </w:pPr>
    </w:p>
    <w:p w:rsidR="00EF0206" w:rsidRDefault="00EF0206" w14:paraId="65E29D84" w14:textId="77777777" w:rsidP="00A85170">
      <w:pPr>
        <w:pStyle w:val="Listparag"/>
        <w:numPr>
          <w:ilvl w:val="0"/>
          <w:numId w:val="0"/>
        </w:numPr>
        <w:spacing w:after="0" w:line="240" w:lineRule="auto"/>
        <w:rPr>
          <w:bCs/>
          <w:lang w:eastAsia="en-US"/>
          <w:b/>
          <w:color w:val="004147"/>
          <w:rFonts w:ascii="Arial" w:cs="Arial" w:hAnsi="Arial" w:eastAsiaTheme="minorHAnsi"/>
        </w:rPr>
      </w:pPr>
    </w:p>
    <w:p w:rsidR="004F3288" w:rsidRDefault="004F3288" w14:paraId="11E1DF50" w14:textId="77777777" w:rsidP="00A85170">
      <w:pPr>
        <w:pStyle w:val="Listparag"/>
        <w:numPr>
          <w:ilvl w:val="0"/>
          <w:numId w:val="0"/>
        </w:numPr>
        <w:spacing w:after="0" w:line="240" w:lineRule="auto"/>
        <w:rPr>
          <w:bCs/>
          <w:lang w:eastAsia="en-US"/>
          <w:b/>
          <w:color w:val="004147"/>
          <w:rFonts w:ascii="Arial" w:cs="Arial" w:hAnsi="Arial" w:eastAsiaTheme="minorHAnsi"/>
        </w:rPr>
      </w:pPr>
    </w:p>
    <w:p w:rsidR="00B90408" w:rsidRDefault="00B90408" w14:paraId="1149C4E3" w14:textId="03132E3F" w:rsidP="00A85170">
      <w:pPr>
        <w:pStyle w:val="Listparag"/>
        <w:numPr>
          <w:ilvl w:val="0"/>
          <w:numId w:val="0"/>
        </w:numPr>
        <w:spacing w:after="0" w:line="240" w:lineRule="auto"/>
        <w:rPr>
          <w:bCs/>
          <w:lang w:eastAsia="en-US"/>
          <w:b/>
          <w:color w:val="004147"/>
          <w:rFonts w:ascii="Arial" w:cs="Arial" w:hAnsi="Arial" w:eastAsiaTheme="minorHAnsi"/>
        </w:rPr>
      </w:pPr>
      <w:r w:rsidRPr="00A85170">
        <w:rPr>
          <w:bCs/>
          <w:lang w:eastAsia="en-US"/>
          <w:b/>
          <w:color w:val="004147"/>
          <w:rFonts w:ascii="Arial" w:cs="Arial" w:hAnsi="Arial" w:eastAsiaTheme="minorHAnsi"/>
        </w:rPr>
        <w:t xml:space="preserve">Assessment Criteria Evidence Checklist </w:t>
      </w:r>
    </w:p>
    <w:p w:rsidR="00EF0206" w:rsidRDefault="00EF0206" w14:paraId="41D57079" w14:textId="77777777" w:rsidP="00A85170" w:rsidRPr="00A85170">
      <w:pPr>
        <w:pStyle w:val="Listparag"/>
        <w:numPr>
          <w:ilvl w:val="0"/>
          <w:numId w:val="0"/>
        </w:numPr>
        <w:spacing w:after="0" w:line="240" w:lineRule="auto"/>
        <w:rPr>
          <w:bCs/>
          <w:lang w:eastAsia="en-US"/>
          <w:b/>
          <w:color w:val="004147"/>
          <w:rFonts w:ascii="Arial" w:cs="Arial" w:hAnsi="Arial" w:eastAsiaTheme="minorHAnsi"/>
        </w:rPr>
      </w:pPr>
    </w:p>
    <w:p w:rsidR="00B90408" w:rsidRDefault="00B90408" w14:paraId="5612E62C" w14:textId="77777777" w:rsidP="00B90408">
      <w:pPr>
        <w:pStyle w:val="Nornal"/>
        <w:rPr>
          <w:lang w:eastAsia="en-GB"/>
          <w:rFonts w:eastAsia="Times New Roman"/>
        </w:rPr>
      </w:pPr>
      <w:r>
        <w:rPr>
          <w:lang w:eastAsia="en-GB"/>
          <w:rFonts w:eastAsia="Times New Roman"/>
        </w:rPr>
        <w:t xml:space="preserve">You may find the following </w:t>
      </w:r>
      <w:r w:rsidRPr="00D745D3">
        <w:rPr>
          <w:lang w:eastAsia="en-GB"/>
          <w:rFonts w:eastAsia="Times New Roman"/>
        </w:rPr>
        <w:t xml:space="preserve">checklist </w:t>
      </w:r>
      <w:r>
        <w:rPr>
          <w:lang w:eastAsia="en-GB"/>
          <w:rFonts w:eastAsia="Times New Roman"/>
        </w:rPr>
        <w:t xml:space="preserve">helpful to </w:t>
      </w:r>
      <w:r w:rsidRPr="00D745D3">
        <w:rPr>
          <w:lang w:eastAsia="en-GB"/>
          <w:rFonts w:eastAsia="Times New Roman"/>
        </w:rPr>
        <w:t xml:space="preserve">make sure that you have included the required evidence to meet </w:t>
      </w:r>
      <w:r>
        <w:rPr>
          <w:lang w:eastAsia="en-GB"/>
          <w:rFonts w:eastAsia="Times New Roman"/>
        </w:rPr>
        <w:t xml:space="preserve">the </w:t>
      </w:r>
      <w:r w:rsidRPr="00D745D3">
        <w:rPr>
          <w:lang w:eastAsia="en-GB"/>
          <w:rFonts w:eastAsia="Times New Roman"/>
        </w:rPr>
        <w:t>task.</w:t>
      </w:r>
      <w:r>
        <w:rPr>
          <w:lang w:eastAsia="en-GB"/>
          <w:rFonts w:eastAsia="Times New Roman"/>
        </w:rPr>
        <w:t xml:space="preserve"> This is not a mandatory requirement as long as it is clear in your submission where the assessment criteria have been met.</w:t>
      </w:r>
    </w:p>
    <w:p w:rsidR="004A0970" w:rsidRDefault="004A0970" w14:paraId="55CF83B2" w14:textId="77777777">
      <w:pPr>
        <w:spacing w:line="240" w:lineRule="auto"/>
        <w:rPr>
          <w:lang w:eastAsia="en-GB"/>
        </w:rPr>
      </w:pPr>
    </w:p>
    <w:tbl>
      <w:tblPr>
        <w:tblW w:w="5000" w:type="pct"/>
        <w:tblCellMar>
          <w:top w:w="85" w:type="dxa"/>
          <w:bottom w:w="28" w:type="dxa"/>
        </w:tblCellMar>
        <w:tblBorders>
          <w:top w:val="single" w:sz="4" w:color="00616A" w:space="0" w:themeColor="accent2" w:themeShade="BF"/>
          <w:bottom w:val="single" w:sz="4" w:color="00616A" w:space="0" w:themeColor="accent2" w:themeShade="BF"/>
          <w:left w:val="nil" w:sz="0" w:color="auto" w:space="0"/>
          <w:right w:val="nil" w:sz="0" w:color="auto" w:space="0"/>
          <w:insideH w:val="single" w:sz="4" w:color="00616A" w:space="0" w:themeColor="accent2" w:themeShade="BF"/>
          <w:insideV w:val="nil" w:sz="0" w:color="auto" w:space="0"/>
        </w:tblBorders>
        <w:tblStyle w:val="TableGrid"/>
        <w:tblLook w:val="4A0"/>
      </w:tblPr>
      <w:tblGrid>
        <w:gridCol w:w="923"/>
        <w:gridCol w:w="4221"/>
        <w:gridCol w:w="1317"/>
        <w:gridCol w:w="3341"/>
      </w:tblGrid>
      <w:tr w14:paraId="774D73B8" w14:textId="77777777" w:rsidR="00833B16" w:rsidRPr="00553528" w:rsidTr="00EF0206">
        <w:trPr>
          <w:cantSplit/>
          <w:tblHeader/>
          <w:trHeight w:val="1011"/>
        </w:trPr>
        <w:tc>
          <w:tcPr>
            <w:gridSpan w:val="2"/>
            <w:shd w:fill="D0E0E2" w:color="auto" w:val="clear"/>
            <w:tcW w:w="2624" w:type="pct"/>
          </w:tcPr>
          <w:p w:rsidR="00B8015F" w:rsidRDefault="00B8015F" w14:paraId="630D593F" w14:textId="77777777" w:rsidP="008047E6">
            <w:pPr>
              <w:pStyle w:val="Nornal"/>
              <w:rPr>
                <w:bCs/>
                <w:b/>
                <w:color w:val="004147"/>
              </w:rPr>
            </w:pPr>
          </w:p>
          <w:p w:rsidR="00833B16" w:rsidRDefault="00833B16" w14:paraId="6F11D811" w14:textId="4BD91BD3" w:rsidP="008047E6" w:rsidRPr="00553528">
            <w:pPr>
              <w:pStyle w:val="Nornal"/>
              <w:rPr>
                <w:bCs/>
                <w:b/>
                <w:color w:val="004147"/>
              </w:rPr>
            </w:pPr>
            <w:r w:rsidRPr="00553528">
              <w:rPr>
                <w:bCs/>
                <w:b/>
                <w:color w:val="004147"/>
              </w:rPr>
              <w:t>Assessment criteria</w:t>
            </w:r>
          </w:p>
        </w:tc>
        <w:tc>
          <w:tcPr>
            <w:shd w:fill="D0E0E2" w:color="auto" w:val="clear"/>
            <w:vAlign w:val="center"/>
            <w:tcW w:w="672" w:type="pct"/>
          </w:tcPr>
          <w:p w:rsidR="00833B16" w:rsidRDefault="00833B16" w14:paraId="1A9AE92F" w14:textId="77777777" w:rsidP="008047E6" w:rsidRPr="00553528">
            <w:pPr>
              <w:pStyle w:val="Nornal"/>
              <w:jc w:val="center"/>
              <w:spacing w:after="0"/>
              <w:rPr>
                <w:bCs/>
                <w:b/>
                <w:color w:val="004147"/>
              </w:rPr>
            </w:pPr>
            <w:r w:rsidRPr="00553528">
              <w:rPr>
                <w:bCs/>
                <w:b/>
                <w:color w:val="004147"/>
              </w:rPr>
              <w:t>Evidenced</w:t>
            </w:r>
            <w:r>
              <w:rPr>
                <w:b/>
                <w:color w:val="004147"/>
              </w:rPr>
              <w:br/>
            </w:r>
            <w:r>
              <w:rPr>
                <w:b/>
                <w:color w:val="004147"/>
              </w:rPr>
              <w:t>Y/N</w:t>
            </w:r>
          </w:p>
        </w:tc>
        <w:tc>
          <w:tcPr>
            <w:shd w:fill="D0E0E2" w:color="auto" w:val="clear"/>
            <w:vAlign w:val="center"/>
            <w:tcW w:w="1704" w:type="pct"/>
          </w:tcPr>
          <w:p w:rsidR="00833B16" w:rsidRDefault="00833B16" w14:paraId="43F05DDB" w14:textId="77777777" w:rsidP="008047E6" w:rsidRPr="00553528">
            <w:pPr>
              <w:pStyle w:val="Nornal"/>
              <w:jc w:val="center"/>
              <w:spacing w:after="0"/>
              <w:rPr>
                <w:bCs/>
                <w:b/>
                <w:color w:val="004147"/>
              </w:rPr>
            </w:pPr>
            <w:r w:rsidRPr="00553528">
              <w:rPr>
                <w:bCs/>
                <w:b/>
                <w:color w:val="004147"/>
              </w:rPr>
              <w:t>Evidence reference</w:t>
            </w:r>
          </w:p>
        </w:tc>
      </w:tr>
      <w:tr w14:paraId="5A134C56" w14:textId="77777777" w:rsidR="00833B16" w:rsidRPr="00553528" w:rsidTr="00EF0206">
        <w:trPr>
          <w:cantSplit/>
        </w:trPr>
        <w:tc>
          <w:tcPr>
            <w:shd w:fill="F0F5F6" w:color="auto" w:val="clear"/>
            <w:tcW w:w="471" w:type="pct"/>
          </w:tcPr>
          <w:p w:rsidR="00833B16" w:rsidRDefault="00D72EA5" w14:paraId="3826AC64" w14:textId="651A8BC0" w:rsidP="008047E6" w:rsidRPr="0062213E">
            <w:pPr>
              <w:pStyle w:val="Nornal"/>
              <w:spacing w:after="120"/>
              <w:rPr>
                <w:color w:val="000000"/>
              </w:rPr>
            </w:pPr>
            <w:r>
              <w:rPr>
                <w:color w:val="000000"/>
              </w:rPr>
              <w:t>1</w:t>
            </w:r>
            <w:r w:rsidR="00833B16">
              <w:rPr>
                <w:color w:val="000000"/>
              </w:rPr>
              <w:t>.1</w:t>
            </w:r>
          </w:p>
        </w:tc>
        <w:tc>
          <w:tcPr>
            <w:tcBorders>
              <w:right w:val="single" w:sz="4" w:color="D0E0E2" w:space="0"/>
            </w:tcBorders>
            <w:shd w:fill="F0F5F6" w:color="auto" w:val="clear"/>
            <w:tcW w:w="2153" w:type="pct"/>
          </w:tcPr>
          <w:p w:rsidR="00833B16" w:rsidRDefault="007D02D7" w14:paraId="3EB039BE" w14:textId="24F5ECF5" w:rsidP="008047E6" w:rsidRPr="0062213E">
            <w:pPr>
              <w:pStyle w:val="Nornal"/>
              <w:rPr>
                <w:lang w:eastAsia="en-GB"/>
                <w:color w:val="000000"/>
                <w:rFonts w:eastAsia="Times New Roman"/>
              </w:rPr>
            </w:pPr>
            <w:r>
              <w:t>Evaluate the aims and objectives of employment regulation.</w:t>
            </w:r>
            <w:r w:rsidRPr="0062213E">
              <w:rPr>
                <w:lang w:eastAsia="en-GB"/>
                <w:color w:val="000000"/>
                <w:rFonts w:eastAsia="Times New Roman"/>
              </w:rPr>
              <w:t xml:space="preserve"> </w:t>
            </w:r>
          </w:p>
        </w:tc>
        <w:tc>
          <w:tcPr>
            <w:tcBorders>
              <w:left w:val="single" w:sz="4" w:color="D0E0E2" w:space="0"/>
              <w:right w:val="single" w:sz="4" w:color="D0E0E2" w:space="0"/>
            </w:tcBorders>
            <w:tcW w:w="672" w:type="pct"/>
          </w:tcPr>
          <w:p w:rsidR="00833B16" w:rsidRDefault="00833B16" w14:paraId="09A3F775" w14:textId="59679F3F" w:rsidP="00001352" w:rsidRPr="00001352">
            <w:pPr>
              <w:pStyle w:val="Nornal"/>
              <w:jc w:val="center"/>
              <w:rPr>
                <w:rFonts w:ascii="Lucida Handwriting" w:hAnsi="Lucida Handwriting"/>
              </w:rPr>
            </w:pPr>
          </w:p>
        </w:tc>
        <w:tc>
          <w:tcPr>
            <w:tcBorders>
              <w:left w:val="single" w:sz="4" w:color="D0E0E2" w:space="0"/>
            </w:tcBorders>
            <w:tcW w:w="1704" w:type="pct"/>
          </w:tcPr>
          <w:p w:rsidR="00833B16" w:rsidRDefault="00833B16" w14:paraId="7258F747" w14:textId="7755233A" w:rsidP="008047E6" w:rsidRPr="0062213E">
            <w:pPr>
              <w:pStyle w:val="Nornal"/>
            </w:pPr>
          </w:p>
        </w:tc>
      </w:tr>
      <w:tr w14:paraId="6D2DA5FB" w14:textId="77777777" w:rsidR="00833B16" w:rsidRPr="00553528" w:rsidTr="00EF0206">
        <w:trPr>
          <w:cantSplit/>
        </w:trPr>
        <w:tc>
          <w:tcPr>
            <w:shd w:fill="F0F5F6" w:color="auto" w:val="clear"/>
            <w:tcW w:w="471" w:type="pct"/>
          </w:tcPr>
          <w:p w:rsidR="00833B16" w:rsidRDefault="00833B16" w14:paraId="31646EA9" w14:textId="287CB16D" w:rsidP="008047E6" w:rsidRPr="0062213E">
            <w:pPr>
              <w:pStyle w:val="Nornal"/>
              <w:spacing w:after="120"/>
              <w:rPr>
                <w:color w:val="000000"/>
              </w:rPr>
            </w:pPr>
            <w:r w:rsidRPr="0062213E">
              <w:rPr>
                <w:color w:val="000000"/>
              </w:rPr>
              <w:t>1.</w:t>
            </w:r>
            <w:r w:rsidR="003B6A2C">
              <w:rPr>
                <w:color w:val="000000"/>
              </w:rPr>
              <w:t>2</w:t>
            </w:r>
          </w:p>
        </w:tc>
        <w:tc>
          <w:tcPr>
            <w:tcBorders>
              <w:right w:val="single" w:sz="4" w:color="D0E0E2" w:space="0"/>
            </w:tcBorders>
            <w:shd w:fill="F0F5F6" w:color="auto" w:val="clear"/>
            <w:tcW w:w="2153" w:type="pct"/>
          </w:tcPr>
          <w:p w:rsidR="00833B16" w:rsidRDefault="00B8015F" w14:paraId="74F6270D" w14:textId="78B8393F" w:rsidP="008047E6" w:rsidRPr="0062213E">
            <w:pPr>
              <w:pStyle w:val="Nornal"/>
            </w:pPr>
            <w:r>
              <w:t>Examine the role played by the tribunal and courts system in enforcing employment law</w:t>
            </w:r>
            <w:r w:rsidR="00D72EA5">
              <w:rPr>
                <w:color w:val="000000"/>
              </w:rPr>
              <w:t>.</w:t>
            </w:r>
          </w:p>
        </w:tc>
        <w:tc>
          <w:tcPr>
            <w:tcBorders>
              <w:left w:val="single" w:sz="4" w:color="D0E0E2" w:space="0"/>
              <w:right w:val="single" w:sz="4" w:color="D0E0E2" w:space="0"/>
            </w:tcBorders>
            <w:tcW w:w="672" w:type="pct"/>
          </w:tcPr>
          <w:p w:rsidR="00833B16" w:rsidRDefault="00833B16" w14:paraId="22451FE0" w14:textId="77777777" w:rsidP="008047E6" w:rsidRPr="0062213E">
            <w:pPr>
              <w:pStyle w:val="Nornal"/>
            </w:pPr>
          </w:p>
        </w:tc>
        <w:tc>
          <w:tcPr>
            <w:tcBorders>
              <w:left w:val="single" w:sz="4" w:color="D0E0E2" w:space="0"/>
            </w:tcBorders>
            <w:tcW w:w="1704" w:type="pct"/>
          </w:tcPr>
          <w:p w:rsidR="00833B16" w:rsidRDefault="00833B16" w14:paraId="50E49B7B" w14:textId="77777777" w:rsidP="008047E6" w:rsidRPr="0062213E">
            <w:pPr>
              <w:pStyle w:val="Nornal"/>
            </w:pPr>
          </w:p>
        </w:tc>
      </w:tr>
      <w:tr w14:paraId="07506535" w14:textId="77777777" w:rsidR="00833B16" w:rsidRPr="00553528" w:rsidTr="00EF0206">
        <w:trPr>
          <w:cantSplit/>
        </w:trPr>
        <w:tc>
          <w:tcPr>
            <w:shd w:fill="F0F5F6" w:color="auto" w:val="clear"/>
            <w:tcW w:w="471" w:type="pct"/>
          </w:tcPr>
          <w:p w:rsidR="00833B16" w:rsidRDefault="00833B16" w14:paraId="0B458865" w14:textId="1676FDF9" w:rsidP="008047E6" w:rsidRPr="0062213E">
            <w:pPr>
              <w:pStyle w:val="Nornal"/>
              <w:spacing w:after="120"/>
              <w:rPr>
                <w:color w:val="000000"/>
              </w:rPr>
            </w:pPr>
            <w:r w:rsidRPr="0062213E">
              <w:rPr>
                <w:color w:val="000000"/>
              </w:rPr>
              <w:t>1.</w:t>
            </w:r>
            <w:r w:rsidR="003B6A2C">
              <w:rPr>
                <w:color w:val="000000"/>
              </w:rPr>
              <w:t>3</w:t>
            </w:r>
          </w:p>
        </w:tc>
        <w:tc>
          <w:tcPr>
            <w:tcBorders>
              <w:right w:val="single" w:sz="4" w:color="D0E0E2" w:space="0"/>
            </w:tcBorders>
            <w:shd w:fill="F0F5F6" w:color="auto" w:val="clear"/>
            <w:tcW w:w="2153" w:type="pct"/>
          </w:tcPr>
          <w:p w:rsidR="00833B16" w:rsidRDefault="00B8015F" w14:paraId="088F12C8" w14:textId="77777777" w:rsidP="00B8015F">
            <w:pPr>
              <w:pStyle w:val="Nornal"/>
              <w:spacing w:after="0" w:line="240" w:lineRule="auto"/>
              <w:rPr>
                <w:color w:val="000000"/>
              </w:rPr>
            </w:pPr>
            <w:r>
              <w:t>Explain how cases are settled before and during formal legal procedures.</w:t>
            </w:r>
            <w:r w:rsidRPr="0062213E">
              <w:rPr>
                <w:color w:val="000000"/>
              </w:rPr>
              <w:t xml:space="preserve"> </w:t>
            </w:r>
          </w:p>
          <w:p w:rsidR="00952501" w:rsidRDefault="00952501" w14:paraId="058E4810" w14:textId="4EBECB6E" w:rsidP="00B8015F" w:rsidRPr="0062213E">
            <w:pPr>
              <w:pStyle w:val="Nornal"/>
              <w:spacing w:after="0" w:line="240" w:lineRule="auto"/>
              <w:rPr>
                <w:color w:val="000000"/>
              </w:rPr>
            </w:pPr>
          </w:p>
        </w:tc>
        <w:tc>
          <w:tcPr>
            <w:tcBorders>
              <w:left w:val="single" w:sz="4" w:color="D0E0E2" w:space="0"/>
              <w:right w:val="single" w:sz="4" w:color="D0E0E2" w:space="0"/>
            </w:tcBorders>
            <w:tcW w:w="672" w:type="pct"/>
          </w:tcPr>
          <w:p w:rsidR="00833B16" w:rsidRDefault="00833B16" w14:paraId="3E6F3839" w14:textId="77777777" w:rsidP="008047E6" w:rsidRPr="0062213E">
            <w:pPr>
              <w:pStyle w:val="Nornal"/>
            </w:pPr>
          </w:p>
        </w:tc>
        <w:tc>
          <w:tcPr>
            <w:tcBorders>
              <w:left w:val="single" w:sz="4" w:color="D0E0E2" w:space="0"/>
            </w:tcBorders>
            <w:tcW w:w="1704" w:type="pct"/>
          </w:tcPr>
          <w:p w:rsidR="00833B16" w:rsidRDefault="00833B16" w14:paraId="4BCCB534" w14:textId="77777777" w:rsidP="008047E6" w:rsidRPr="0062213E">
            <w:pPr>
              <w:pStyle w:val="Nornal"/>
            </w:pPr>
          </w:p>
        </w:tc>
      </w:tr>
      <w:tr w14:paraId="52D082A7" w14:textId="77777777" w:rsidR="00833B16" w:rsidRPr="00553528" w:rsidTr="00EF0206">
        <w:trPr>
          <w:cantSplit/>
        </w:trPr>
        <w:tc>
          <w:tcPr>
            <w:shd w:fill="F0F5F6" w:color="auto" w:val="clear"/>
            <w:tcW w:w="471" w:type="pct"/>
          </w:tcPr>
          <w:p w:rsidR="00833B16" w:rsidRDefault="00104C65" w14:paraId="32476983" w14:textId="19C19CF2" w:rsidP="008047E6" w:rsidRPr="0062213E">
            <w:pPr>
              <w:pStyle w:val="Nornal"/>
              <w:spacing w:after="120"/>
              <w:rPr>
                <w:color w:val="000000"/>
              </w:rPr>
            </w:pPr>
            <w:r>
              <w:rPr>
                <w:color w:val="000000"/>
              </w:rPr>
              <w:t>2.1</w:t>
            </w:r>
          </w:p>
        </w:tc>
        <w:tc>
          <w:tcPr>
            <w:tcBorders>
              <w:right w:val="single" w:sz="4" w:color="D0E0E2" w:space="0"/>
            </w:tcBorders>
            <w:shd w:fill="F0F5F6" w:color="auto" w:val="clear"/>
            <w:tcW w:w="2153" w:type="pct"/>
          </w:tcPr>
          <w:p w:rsidR="00833B16" w:rsidRDefault="00104C65" w14:paraId="78A79676" w14:textId="75C208D5" w:rsidP="008047E6" w:rsidRPr="0062213E">
            <w:pPr>
              <w:pStyle w:val="Nornal"/>
            </w:pPr>
            <w:r>
              <w:t>Evaluate the principles of discrimination law in recruitment, selection and employment.</w:t>
            </w:r>
            <w:r w:rsidRPr="0062213E">
              <w:t xml:space="preserve"> </w:t>
            </w:r>
          </w:p>
        </w:tc>
        <w:tc>
          <w:tcPr>
            <w:tcBorders>
              <w:left w:val="single" w:sz="4" w:color="D0E0E2" w:space="0"/>
              <w:right w:val="single" w:sz="4" w:color="D0E0E2" w:space="0"/>
            </w:tcBorders>
            <w:tcW w:w="672" w:type="pct"/>
          </w:tcPr>
          <w:p w:rsidR="00833B16" w:rsidRDefault="00833B16" w14:paraId="50441ED5" w14:textId="77777777" w:rsidP="008047E6" w:rsidRPr="0062213E">
            <w:pPr>
              <w:pStyle w:val="Nornal"/>
            </w:pPr>
          </w:p>
        </w:tc>
        <w:tc>
          <w:tcPr>
            <w:tcBorders>
              <w:left w:val="single" w:sz="4" w:color="D0E0E2" w:space="0"/>
            </w:tcBorders>
            <w:tcW w:w="1704" w:type="pct"/>
          </w:tcPr>
          <w:p w:rsidR="00833B16" w:rsidRDefault="00833B16" w14:paraId="605FB5DB" w14:textId="77777777" w:rsidP="008047E6" w:rsidRPr="0062213E">
            <w:pPr>
              <w:pStyle w:val="Nornal"/>
            </w:pPr>
          </w:p>
        </w:tc>
      </w:tr>
      <w:tr w14:paraId="29E2D6A6" w14:textId="77777777" w:rsidR="00833B16" w:rsidRPr="00553528" w:rsidTr="00EF0206">
        <w:trPr>
          <w:cantSplit/>
        </w:trPr>
        <w:tc>
          <w:tcPr>
            <w:shd w:fill="F0F5F6" w:color="auto" w:val="clear"/>
            <w:tcW w:w="471" w:type="pct"/>
          </w:tcPr>
          <w:p w:rsidR="00833B16" w:rsidRDefault="00104C65" w14:paraId="24311052" w14:textId="59922877" w:rsidP="008047E6" w:rsidRPr="0062213E">
            <w:pPr>
              <w:pStyle w:val="Nornal"/>
              <w:spacing w:after="120"/>
              <w:rPr>
                <w:color w:val="000000"/>
              </w:rPr>
            </w:pPr>
            <w:r>
              <w:rPr>
                <w:color w:val="000000"/>
              </w:rPr>
              <w:t>2.2</w:t>
            </w:r>
          </w:p>
        </w:tc>
        <w:tc>
          <w:tcPr>
            <w:tcBorders>
              <w:right w:val="single" w:sz="4" w:color="D0E0E2" w:space="0"/>
            </w:tcBorders>
            <w:shd w:fill="F0F5F6" w:color="auto" w:val="clear"/>
            <w:tcW w:w="2153" w:type="pct"/>
          </w:tcPr>
          <w:p w:rsidR="00833B16" w:rsidRDefault="00104C65" w14:paraId="094BD07E" w14:textId="41F9C533" w:rsidP="008047E6" w:rsidRPr="0062213E">
            <w:pPr>
              <w:pStyle w:val="Nornal"/>
              <w:rPr>
                <w:bCs/>
              </w:rPr>
            </w:pPr>
            <w:r>
              <w:t>Discuss the legal requirements of equal pay.</w:t>
            </w:r>
            <w:r w:rsidRPr="0062213E">
              <w:rPr>
                <w:bCs/>
              </w:rPr>
              <w:t xml:space="preserve"> </w:t>
            </w:r>
          </w:p>
        </w:tc>
        <w:tc>
          <w:tcPr>
            <w:tcBorders>
              <w:left w:val="single" w:sz="4" w:color="D0E0E2" w:space="0"/>
              <w:right w:val="single" w:sz="4" w:color="D0E0E2" w:space="0"/>
            </w:tcBorders>
            <w:tcW w:w="672" w:type="pct"/>
          </w:tcPr>
          <w:p w:rsidR="00833B16" w:rsidRDefault="00833B16" w14:paraId="3C8A15D1" w14:textId="77777777" w:rsidP="008047E6" w:rsidRPr="0062213E">
            <w:pPr>
              <w:pStyle w:val="Nornal"/>
            </w:pPr>
          </w:p>
        </w:tc>
        <w:tc>
          <w:tcPr>
            <w:tcBorders>
              <w:left w:val="single" w:sz="4" w:color="D0E0E2" w:space="0"/>
            </w:tcBorders>
            <w:tcW w:w="1704" w:type="pct"/>
          </w:tcPr>
          <w:p w:rsidR="00833B16" w:rsidRDefault="00833B16" w14:paraId="1873B491" w14:textId="77777777" w:rsidP="008047E6" w:rsidRPr="0062213E">
            <w:pPr>
              <w:pStyle w:val="Nornal"/>
            </w:pPr>
          </w:p>
        </w:tc>
      </w:tr>
      <w:tr w14:paraId="62AE495E" w14:textId="77777777" w:rsidR="00DB3A9D" w:rsidRPr="00553528" w:rsidTr="00EF0206">
        <w:trPr>
          <w:cantSplit/>
        </w:trPr>
        <w:tc>
          <w:tcPr>
            <w:shd w:fill="F0F5F6" w:color="auto" w:val="clear"/>
            <w:tcW w:w="471" w:type="pct"/>
          </w:tcPr>
          <w:p w:rsidR="00DB3A9D" w:rsidRDefault="00104C65" w14:paraId="2D62DB9A" w14:textId="228BB7F2" w:rsidP="008047E6">
            <w:pPr>
              <w:pStyle w:val="Nornal"/>
              <w:spacing w:after="120"/>
              <w:rPr>
                <w:color w:val="000000"/>
              </w:rPr>
            </w:pPr>
            <w:r>
              <w:rPr>
                <w:color w:val="000000"/>
              </w:rPr>
              <w:t>3</w:t>
            </w:r>
            <w:r w:rsidR="00DB3A9D">
              <w:rPr>
                <w:color w:val="000000"/>
              </w:rPr>
              <w:t>.1</w:t>
            </w:r>
          </w:p>
        </w:tc>
        <w:tc>
          <w:tcPr>
            <w:tcBorders>
              <w:right w:val="single" w:sz="4" w:color="D0E0E2" w:space="0"/>
            </w:tcBorders>
            <w:shd w:fill="F0F5F6" w:color="auto" w:val="clear"/>
            <w:tcW w:w="2153" w:type="pct"/>
          </w:tcPr>
          <w:p w:rsidR="00DB3A9D" w:rsidRDefault="00EB6194" w14:paraId="2BC07EDD" w14:textId="77777777" w:rsidP="003231FC">
            <w:pPr>
              <w:pStyle w:val="Nornal"/>
              <w:spacing w:after="0" w:line="240" w:lineRule="auto"/>
              <w:rPr>
                <w:color w:val="000000"/>
              </w:rPr>
            </w:pPr>
            <w:r>
              <w:t>Discuss the legal implications of managing change.</w:t>
            </w:r>
            <w:r>
              <w:rPr>
                <w:color w:val="000000"/>
              </w:rPr>
              <w:t xml:space="preserve"> </w:t>
            </w:r>
          </w:p>
          <w:p w:rsidR="00FD5DA1" w:rsidRDefault="00FD5DA1" w14:paraId="448F731E" w14:textId="325CC363" w:rsidP="003231FC">
            <w:pPr>
              <w:pStyle w:val="Nornal"/>
              <w:spacing w:after="0" w:line="240" w:lineRule="auto"/>
              <w:rPr>
                <w:color w:val="000000"/>
              </w:rPr>
            </w:pPr>
          </w:p>
        </w:tc>
        <w:tc>
          <w:tcPr>
            <w:tcBorders>
              <w:left w:val="single" w:sz="4" w:color="D0E0E2" w:space="0"/>
              <w:right w:val="single" w:sz="4" w:color="D0E0E2" w:space="0"/>
            </w:tcBorders>
            <w:tcW w:w="672" w:type="pct"/>
          </w:tcPr>
          <w:p w:rsidR="00DB3A9D" w:rsidRDefault="00DB3A9D" w14:paraId="4E402D60" w14:textId="77777777" w:rsidP="008047E6" w:rsidRPr="0062213E">
            <w:pPr>
              <w:pStyle w:val="Nornal"/>
            </w:pPr>
          </w:p>
        </w:tc>
        <w:tc>
          <w:tcPr>
            <w:tcBorders>
              <w:left w:val="single" w:sz="4" w:color="D0E0E2" w:space="0"/>
            </w:tcBorders>
            <w:tcW w:w="1704" w:type="pct"/>
          </w:tcPr>
          <w:p w:rsidR="00DB3A9D" w:rsidRDefault="00DB3A9D" w14:paraId="0F198FCC" w14:textId="77777777" w:rsidP="008047E6" w:rsidRPr="0062213E">
            <w:pPr>
              <w:pStyle w:val="Nornal"/>
            </w:pPr>
          </w:p>
        </w:tc>
      </w:tr>
      <w:tr w14:paraId="5A6D3F63" w14:textId="77777777" w:rsidR="00833B16" w:rsidRPr="00553528" w:rsidTr="00EF0206">
        <w:trPr>
          <w:cantSplit/>
        </w:trPr>
        <w:tc>
          <w:tcPr>
            <w:shd w:fill="F0F5F6" w:color="auto" w:val="clear"/>
            <w:tcW w:w="471" w:type="pct"/>
          </w:tcPr>
          <w:p w:rsidR="00833B16" w:rsidRDefault="00104C65" w14:paraId="7E516C14" w14:textId="14BE1A0E" w:rsidP="008047E6" w:rsidRPr="0062213E">
            <w:pPr>
              <w:pStyle w:val="Nornal"/>
              <w:spacing w:after="120"/>
              <w:rPr>
                <w:color w:val="000000"/>
              </w:rPr>
            </w:pPr>
            <w:r>
              <w:rPr>
                <w:color w:val="000000"/>
              </w:rPr>
              <w:t>3</w:t>
            </w:r>
            <w:r w:rsidR="00833B16">
              <w:rPr>
                <w:color w:val="000000"/>
              </w:rPr>
              <w:t>.2</w:t>
            </w:r>
          </w:p>
        </w:tc>
        <w:tc>
          <w:tcPr>
            <w:tcBorders>
              <w:right w:val="single" w:sz="4" w:color="D0E0E2" w:space="0"/>
            </w:tcBorders>
            <w:shd w:fill="F0F5F6" w:color="auto" w:val="clear"/>
            <w:tcW w:w="2153" w:type="pct"/>
          </w:tcPr>
          <w:p w:rsidR="00833B16" w:rsidRDefault="00EB6194" w14:paraId="14AC29F0" w14:textId="12568E63" w:rsidP="008047E6" w:rsidRPr="0062213E">
            <w:pPr>
              <w:pStyle w:val="Nornal"/>
            </w:pPr>
            <w:r>
              <w:t>Explain the legal requirements relating to transfers of undertakings.</w:t>
            </w:r>
            <w:r w:rsidRPr="0062213E">
              <w:t xml:space="preserve"> </w:t>
            </w:r>
          </w:p>
        </w:tc>
        <w:tc>
          <w:tcPr>
            <w:tcBorders>
              <w:left w:val="single" w:sz="4" w:color="D0E0E2" w:space="0"/>
              <w:right w:val="single" w:sz="4" w:color="D0E0E2" w:space="0"/>
            </w:tcBorders>
            <w:tcW w:w="672" w:type="pct"/>
          </w:tcPr>
          <w:p w:rsidR="00833B16" w:rsidRDefault="00833B16" w14:paraId="2BD19A9B" w14:textId="77777777" w:rsidP="008047E6" w:rsidRPr="0062213E">
            <w:pPr>
              <w:pStyle w:val="Nornal"/>
            </w:pPr>
          </w:p>
        </w:tc>
        <w:tc>
          <w:tcPr>
            <w:tcBorders>
              <w:left w:val="single" w:sz="4" w:color="D0E0E2" w:space="0"/>
            </w:tcBorders>
            <w:tcW w:w="1704" w:type="pct"/>
          </w:tcPr>
          <w:p w:rsidR="00833B16" w:rsidRDefault="00833B16" w14:paraId="2324EB8D" w14:textId="77777777" w:rsidP="008047E6" w:rsidRPr="0062213E">
            <w:pPr>
              <w:pStyle w:val="Nornal"/>
            </w:pPr>
          </w:p>
        </w:tc>
      </w:tr>
      <w:tr w14:paraId="08E8F28D" w14:textId="77777777" w:rsidR="00CC2345" w:rsidRPr="00553528" w:rsidTr="00EF0206">
        <w:trPr>
          <w:cantSplit/>
        </w:trPr>
        <w:tc>
          <w:tcPr>
            <w:shd w:fill="F0F5F6" w:color="auto" w:val="clear"/>
            <w:tcW w:w="471" w:type="pct"/>
          </w:tcPr>
          <w:p w:rsidR="00CC2345" w:rsidRDefault="006127D9" w14:paraId="020DF045" w14:textId="59422B29" w:rsidP="008047E6">
            <w:pPr>
              <w:pStyle w:val="Nornal"/>
              <w:spacing w:after="120"/>
              <w:rPr>
                <w:color w:val="000000"/>
              </w:rPr>
            </w:pPr>
            <w:r>
              <w:rPr>
                <w:color w:val="000000"/>
              </w:rPr>
              <w:t>4</w:t>
            </w:r>
            <w:r w:rsidR="00CC2345">
              <w:rPr>
                <w:color w:val="000000"/>
              </w:rPr>
              <w:t>.</w:t>
            </w:r>
            <w:r>
              <w:rPr>
                <w:color w:val="000000"/>
              </w:rPr>
              <w:t>1</w:t>
            </w:r>
          </w:p>
        </w:tc>
        <w:tc>
          <w:tcPr>
            <w:tcBorders>
              <w:right w:val="single" w:sz="4" w:color="D0E0E2" w:space="0"/>
            </w:tcBorders>
            <w:shd w:fill="F0F5F6" w:color="auto" w:val="clear"/>
            <w:tcW w:w="2153" w:type="pct"/>
          </w:tcPr>
          <w:p w:rsidR="00B6736E" w:rsidRDefault="006127D9" w14:paraId="2C90709B" w14:textId="77777777" w:rsidP="003231FC">
            <w:pPr>
              <w:pStyle w:val="Nornal"/>
              <w:spacing w:after="0" w:line="240" w:lineRule="auto"/>
              <w:rPr>
                <w:color w:val="000000"/>
              </w:rPr>
            </w:pPr>
            <w:r>
              <w:t>Explain the major statutory rights workers have in relation to pay.</w:t>
            </w:r>
            <w:r w:rsidRPr="624FBA2E">
              <w:rPr>
                <w:color w:val="000000"/>
              </w:rPr>
              <w:t xml:space="preserve"> </w:t>
            </w:r>
          </w:p>
          <w:p w:rsidR="00FD5DA1" w:rsidRDefault="00FD5DA1" w14:paraId="6BC74721" w14:textId="19960D7F" w:rsidP="003231FC" w:rsidRPr="624FBA2E">
            <w:pPr>
              <w:pStyle w:val="Nornal"/>
              <w:spacing w:after="0" w:line="240" w:lineRule="auto"/>
              <w:rPr>
                <w:color w:val="000000"/>
              </w:rPr>
            </w:pPr>
          </w:p>
        </w:tc>
        <w:tc>
          <w:tcPr>
            <w:tcBorders>
              <w:left w:val="single" w:sz="4" w:color="D0E0E2" w:space="0"/>
              <w:right w:val="single" w:sz="4" w:color="D0E0E2" w:space="0"/>
            </w:tcBorders>
            <w:tcW w:w="672" w:type="pct"/>
          </w:tcPr>
          <w:p w:rsidR="00CC2345" w:rsidRDefault="00CC2345" w14:paraId="5700A271" w14:textId="77777777" w:rsidP="008047E6" w:rsidRPr="0062213E">
            <w:pPr>
              <w:pStyle w:val="Nornal"/>
            </w:pPr>
          </w:p>
        </w:tc>
        <w:tc>
          <w:tcPr>
            <w:tcBorders>
              <w:left w:val="single" w:sz="4" w:color="D0E0E2" w:space="0"/>
            </w:tcBorders>
            <w:tcW w:w="1704" w:type="pct"/>
          </w:tcPr>
          <w:p w:rsidR="00CC2345" w:rsidRDefault="00CC2345" w14:paraId="4E64B7B8" w14:textId="77777777" w:rsidP="008047E6" w:rsidRPr="0062213E">
            <w:pPr>
              <w:pStyle w:val="Nornal"/>
            </w:pPr>
          </w:p>
        </w:tc>
      </w:tr>
      <w:tr w14:paraId="2FAB31DC" w14:textId="77777777" w:rsidR="00EF0206" w:rsidRPr="00553528" w:rsidTr="00EF0206">
        <w:trPr>
          <w:cantSplit/>
        </w:trPr>
        <w:tc>
          <w:tcPr>
            <w:shd w:fill="F0F5F6" w:color="auto" w:val="clear"/>
            <w:tcW w:w="471" w:type="pct"/>
          </w:tcPr>
          <w:p w:rsidR="00EF0206" w:rsidRDefault="006C3198" w14:paraId="323F4EC8" w14:textId="6301CD0D" w:rsidP="00EF0206">
            <w:pPr>
              <w:pStyle w:val="Nornal"/>
              <w:spacing w:after="120"/>
              <w:rPr>
                <w:color w:val="000000"/>
              </w:rPr>
            </w:pPr>
            <w:r>
              <w:rPr>
                <w:color w:val="000000"/>
              </w:rPr>
              <w:t>4.2</w:t>
            </w:r>
          </w:p>
        </w:tc>
        <w:tc>
          <w:tcPr>
            <w:tcBorders>
              <w:right w:val="single" w:sz="4" w:color="D0E0E2" w:space="0"/>
            </w:tcBorders>
            <w:shd w:fill="F0F5F6" w:color="auto" w:val="clear"/>
            <w:tcW w:w="2153" w:type="pct"/>
          </w:tcPr>
          <w:p w:rsidR="00EF0206" w:rsidRDefault="00EF0206" w14:paraId="4655EE23" w14:textId="77777777" w:rsidP="00EF0206">
            <w:pPr>
              <w:pStyle w:val="Nornal"/>
              <w:spacing w:after="0" w:line="240" w:lineRule="auto"/>
              <w:rPr>
                <w:color w:val="000000"/>
              </w:rPr>
            </w:pPr>
            <w:r>
              <w:t>Explain the major statutory rights in leave and working time</w:t>
            </w:r>
            <w:r>
              <w:rPr>
                <w:color w:val="000000"/>
              </w:rPr>
              <w:t xml:space="preserve"> </w:t>
            </w:r>
          </w:p>
          <w:p w:rsidR="002A1C0F" w:rsidRDefault="002A1C0F" w14:paraId="41BE123E" w14:textId="1A18D952" w:rsidP="00EF0206">
            <w:pPr>
              <w:pStyle w:val="Nornal"/>
              <w:spacing w:after="0" w:line="240" w:lineRule="auto"/>
            </w:pPr>
          </w:p>
        </w:tc>
        <w:tc>
          <w:tcPr>
            <w:tcBorders>
              <w:left w:val="single" w:sz="4" w:color="D0E0E2" w:space="0"/>
              <w:right w:val="single" w:sz="4" w:color="D0E0E2" w:space="0"/>
            </w:tcBorders>
            <w:tcW w:w="672" w:type="pct"/>
          </w:tcPr>
          <w:p w:rsidR="00EF0206" w:rsidRDefault="00EF0206" w14:paraId="33CEA838" w14:textId="77777777" w:rsidP="00EF0206" w:rsidRPr="0062213E">
            <w:pPr>
              <w:pStyle w:val="Nornal"/>
            </w:pPr>
          </w:p>
        </w:tc>
        <w:tc>
          <w:tcPr>
            <w:tcBorders>
              <w:left w:val="single" w:sz="4" w:color="D0E0E2" w:space="0"/>
            </w:tcBorders>
            <w:tcW w:w="1704" w:type="pct"/>
          </w:tcPr>
          <w:p w:rsidR="00EF0206" w:rsidRDefault="00EF0206" w14:paraId="1A184210" w14:textId="77777777" w:rsidP="00EF0206" w:rsidRPr="0062213E">
            <w:pPr>
              <w:pStyle w:val="Nornal"/>
            </w:pPr>
          </w:p>
        </w:tc>
      </w:tr>
      <w:tr w14:paraId="2D4707A3" w14:textId="77777777" w:rsidR="00EF0206" w:rsidRPr="00553528" w:rsidTr="00EF0206">
        <w:trPr>
          <w:cantSplit/>
        </w:trPr>
        <w:tc>
          <w:tcPr>
            <w:shd w:fill="F0F5F6" w:color="auto" w:val="clear"/>
            <w:tcW w:w="471" w:type="pct"/>
          </w:tcPr>
          <w:p w:rsidR="00EF0206" w:rsidRDefault="00EF0206" w14:paraId="1C3D6769" w14:textId="5724500D" w:rsidP="00EF0206">
            <w:pPr>
              <w:pStyle w:val="Nornal"/>
              <w:spacing w:after="120"/>
              <w:rPr>
                <w:color w:val="000000"/>
              </w:rPr>
            </w:pPr>
            <w:r>
              <w:rPr>
                <w:color w:val="000000"/>
              </w:rPr>
              <w:t>4.3</w:t>
            </w:r>
          </w:p>
        </w:tc>
        <w:tc>
          <w:tcPr>
            <w:tcBorders>
              <w:right w:val="single" w:sz="4" w:color="D0E0E2" w:space="0"/>
            </w:tcBorders>
            <w:shd w:fill="F0F5F6" w:color="auto" w:val="clear"/>
            <w:tcW w:w="2153" w:type="pct"/>
          </w:tcPr>
          <w:p w:rsidR="00EF0206" w:rsidRDefault="00EF0206" w14:paraId="33A4BEC4" w14:textId="77777777"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rsidR="002A1C0F" w:rsidRDefault="002A1C0F" w14:paraId="7AB4F1EB" w14:textId="0C870A59" w:rsidP="00EF0206" w:rsidRPr="00E07589">
            <w:pPr>
              <w:pStyle w:val="Nornal"/>
              <w:spacing w:after="0" w:line="240" w:lineRule="auto"/>
              <w:rPr>
                <w:color w:val="000000"/>
              </w:rPr>
            </w:pPr>
          </w:p>
        </w:tc>
        <w:tc>
          <w:tcPr>
            <w:tcBorders>
              <w:left w:val="single" w:sz="4" w:color="D0E0E2" w:space="0"/>
              <w:right w:val="single" w:sz="4" w:color="D0E0E2" w:space="0"/>
            </w:tcBorders>
            <w:tcW w:w="672" w:type="pct"/>
          </w:tcPr>
          <w:p w:rsidR="00EF0206" w:rsidRDefault="00EF0206" w14:paraId="0AB1CF38" w14:textId="77777777" w:rsidP="00EF0206" w:rsidRPr="0062213E">
            <w:pPr>
              <w:pStyle w:val="Nornal"/>
            </w:pPr>
          </w:p>
        </w:tc>
        <w:tc>
          <w:tcPr>
            <w:tcBorders>
              <w:left w:val="single" w:sz="4" w:color="D0E0E2" w:space="0"/>
            </w:tcBorders>
            <w:tcW w:w="1704" w:type="pct"/>
          </w:tcPr>
          <w:p w:rsidR="00EF0206" w:rsidRDefault="00EF0206" w14:paraId="62673AC8" w14:textId="77777777" w:rsidP="00EF0206" w:rsidRPr="0062213E">
            <w:pPr>
              <w:pStyle w:val="Nornal"/>
            </w:pPr>
          </w:p>
        </w:tc>
      </w:tr>
      <w:tr w14:paraId="0E1639DC" w14:textId="77777777" w:rsidR="00EF0206" w:rsidRPr="00553528" w:rsidTr="00EF0206">
        <w:trPr>
          <w:cantSplit/>
        </w:trPr>
        <w:tc>
          <w:tcPr>
            <w:shd w:fill="F0F5F6" w:color="auto" w:val="clear"/>
            <w:tcW w:w="471" w:type="pct"/>
          </w:tcPr>
          <w:p w:rsidR="00EF0206" w:rsidRDefault="00EF0206" w14:paraId="087555B4" w14:textId="185CB822" w:rsidP="00EF0206">
            <w:pPr>
              <w:pStyle w:val="Nornal"/>
              <w:spacing w:after="120"/>
              <w:rPr>
                <w:color w:val="000000"/>
              </w:rPr>
            </w:pPr>
            <w:r>
              <w:rPr>
                <w:color w:val="000000"/>
              </w:rPr>
              <w:t xml:space="preserve"> 4.4</w:t>
            </w:r>
          </w:p>
        </w:tc>
        <w:tc>
          <w:tcPr>
            <w:tcBorders>
              <w:right w:val="single" w:sz="4" w:color="D0E0E2" w:space="0"/>
            </w:tcBorders>
            <w:shd w:fill="F0F5F6" w:color="auto" w:val="clear"/>
            <w:tcW w:w="2153" w:type="pct"/>
          </w:tcPr>
          <w:p w:rsidR="00EF0206" w:rsidRDefault="00EF0206" w14:paraId="24750C15" w14:textId="77777777" w:rsidP="00EF0206">
            <w:pPr>
              <w:pStyle w:val="Nornal"/>
              <w:spacing w:after="0" w:line="240" w:lineRule="auto"/>
              <w:rPr>
                <w:bCs/>
              </w:rPr>
            </w:pPr>
            <w:r>
              <w:t>Explain other employment rights relating to flexible working.</w:t>
            </w:r>
            <w:r w:rsidRPr="00CB3003">
              <w:rPr>
                <w:bCs/>
              </w:rPr>
              <w:t xml:space="preserve"> </w:t>
            </w:r>
          </w:p>
          <w:p w:rsidR="002A1C0F" w:rsidRDefault="002A1C0F" w14:paraId="1865912A" w14:textId="5C8CE689" w:rsidP="00EF0206">
            <w:pPr>
              <w:pStyle w:val="Nornal"/>
              <w:spacing w:after="0" w:line="240" w:lineRule="auto"/>
            </w:pPr>
          </w:p>
        </w:tc>
        <w:tc>
          <w:tcPr>
            <w:tcBorders>
              <w:left w:val="single" w:sz="4" w:color="D0E0E2" w:space="0"/>
              <w:right w:val="single" w:sz="4" w:color="D0E0E2" w:space="0"/>
            </w:tcBorders>
            <w:tcW w:w="672" w:type="pct"/>
          </w:tcPr>
          <w:p w:rsidR="00EF0206" w:rsidRDefault="00EF0206" w14:paraId="0B7EC9A2" w14:textId="77777777" w:rsidP="00EF0206" w:rsidRPr="0062213E">
            <w:pPr>
              <w:pStyle w:val="Nornal"/>
            </w:pPr>
          </w:p>
        </w:tc>
        <w:tc>
          <w:tcPr>
            <w:tcBorders>
              <w:left w:val="single" w:sz="4" w:color="D0E0E2" w:space="0"/>
            </w:tcBorders>
            <w:tcW w:w="1704" w:type="pct"/>
          </w:tcPr>
          <w:p w:rsidR="00EF0206" w:rsidRDefault="00EF0206" w14:paraId="1A0A095F" w14:textId="77777777" w:rsidP="00EF0206" w:rsidRPr="0062213E">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00B90408" w:rsidRDefault="00B90408" w14:paraId="6F781E28" w14:textId="2E3DF43F">
      <w:pPr>
        <w:spacing w:line="240" w:lineRule="auto"/>
        <w:rPr>
          <w:lang w:eastAsia="en-GB"/>
        </w:rPr>
      </w:pPr>
      <w:r>
        <w:rPr/>
        <w:br w:type="page"/>
      </w:r>
    </w:p>
    <w:p w:rsidR="00BA6EF4" w:rsidRDefault="00BA6EF4" w14:paraId="5E42E29D" w14:textId="77777777" w:rsidP="00751689" w:rsidRPr="00D7570F">
      <w:pPr>
        <w:pStyle w:val="Heading3"/>
      </w:pPr>
      <w:r w:rsidRPr="00D7570F">
        <w:t>Declaration of Authentication</w:t>
        <w:lastRenderedPageBreak/>
      </w:r>
    </w:p>
    <w:p w:rsidR="00BA6EF4" w:rsidRDefault="00BA6EF4" w14:paraId="46FC8AD5" w14:textId="77777777" w:rsidP="00BA6EF4" w:rsidRPr="009E2BE8">
      <w:pPr>
        <w:pStyle w:val="Heading2"/>
      </w:pPr>
      <w:r w:rsidRPr="00D745D3">
        <w:t xml:space="preserve">Declaration by learner </w:t>
      </w:r>
    </w:p>
    <w:tbl>
      <w:tblPr>
        <w:tblW w:w="0" w:type="auto"/>
        <w:tblCellMar>
          <w:top w:w="57" w:type="dxa"/>
        </w:tblCellMar>
        <w:tblBorders>
          <w:top w:val="single" w:sz="4" w:color="7F7F7F" w:space="0" w:themeColor="text1" w:themeTint="80"/>
          <w:bottom w:val="single" w:sz="4" w:color="7F7F7F" w:space="0" w:themeColor="text1" w:themeTint="80"/>
          <w:left w:val="single" w:sz="4" w:color="7F7F7F" w:space="0" w:themeColor="text1" w:themeTint="80"/>
          <w:right w:val="single" w:sz="4" w:color="7F7F7F" w:space="0" w:themeColor="text1" w:themeTint="80"/>
          <w:insideH w:val="nil" w:sz="0" w:color="auto" w:space="0"/>
          <w:insideV w:val="nil" w:sz="0" w:color="auto" w:space="0"/>
        </w:tblBorders>
        <w:tblStyle w:val="TableGrid"/>
        <w:tblLook w:val="4A0"/>
      </w:tblPr>
      <w:tblGrid>
        <w:gridCol w:w="9570"/>
        <w:gridCol w:w="222"/>
      </w:tblGrid>
      <w:tr w14:paraId="467E8176" w14:textId="77777777" w:rsidR="00BA6EF4" w:rsidRPr="00553528" w:rsidTr="008047E6">
        <w:trPr>
          <w:trHeight w:val="629"/>
        </w:trPr>
        <w:tc>
          <w:tcPr>
            <w:gridSpan w:val="2"/>
            <w:tcBorders>
              <w:bottom w:val="nil" w:sz="0" w:color="auto" w:space="0"/>
            </w:tcBorders>
            <w:tcW w:w="9351" w:type="dxa"/>
          </w:tcPr>
          <w:p w:rsidR="00BA6EF4" w:rsidRDefault="00BA6EF4" w14:paraId="6166F980" w14:textId="77777777" w:rsidP="008047E6" w:rsidRPr="008E0695">
            <w:pPr>
              <w:pStyle w:val="TableParagraph"/>
              <w:ind w:right="326"/>
              <w:spacing w:before="60" w:line="254" w:lineRule="auto"/>
              <w:rPr>
                <w:lang w:val="en-US"/>
                <w:b/>
              </w:rPr>
            </w:pPr>
            <w:r w:rsidRPr="00553528">
              <w:rPr>
                <w:bCs/>
                <w:lang w:val="en-US"/>
                <w:b/>
                <w:color w:val="000000"/>
              </w:rPr>
              <w:t xml:space="preserve">I can confirm that this assessment is all my own work and where I have used materials from other sources, they have been properly acknowledged.   </w:t>
            </w:r>
          </w:p>
        </w:tc>
      </w:tr>
      <w:tr w14:paraId="20ABE174" w14:textId="77777777" w:rsidR="00BA6EF4" w:rsidRPr="00553528" w:rsidTr="008047E6">
        <w:trPr>
          <w:trHeight w:val="680"/>
        </w:trPr>
        <w:tc>
          <w:tcPr>
            <w:tcBorders>
              <w:top w:val="nil" w:sz="0" w:color="auto" w:space="0"/>
              <w:bottom w:val="nil" w:sz="0" w:color="auto" w:space="0"/>
              <w:right w:val="nil" w:sz="0" w:color="auto" w:space="0"/>
            </w:tcBorders>
            <w:tcW w:w="4248" w:type="dxa"/>
          </w:tcPr>
          <w:p w:rsidR="00BA6EF4" w:rsidRDefault="00BA6EF4" w14:paraId="7E395D29" w14:textId="0DD654DC" w:rsidP="008047E6" w:rsidRPr="00553528">
            <w:pPr>
              <w:spacing w:before="120" w:after="120" w:line="360" w:lineRule="auto"/>
            </w:pPr>
            <w:r w:rsidRPr="00553528">
              <w:rPr>
                <w:b/>
              </w:rPr>
              <w:t>Learner name:</w:t>
            </w:r>
            <w:r w:rsidR="00FA3EDE">
              <w:rPr>
                <w:b/>
              </w:rPr>
              <w:t xml:space="preserve"> Sarah Waters </w:t>
            </w:r>
          </w:p>
        </w:tc>
        <w:tc>
          <w:tcPr>
            <w:tcBorders>
              <w:top w:val="nil" w:sz="0" w:color="auto" w:space="0"/>
              <w:bottom w:val="nil" w:sz="0" w:color="auto" w:space="0"/>
              <w:left w:val="nil" w:sz="0" w:color="auto" w:space="0"/>
            </w:tcBorders>
            <w:tcW w:w="5103" w:type="dxa"/>
          </w:tcPr>
          <w:p w:rsidR="00BA6EF4" w:rsidRDefault="00BA6EF4" w14:paraId="79B7F12A" w14:textId="77777777" w:rsidP="008047E6" w:rsidRPr="00553528">
            <w:pPr>
              <w:spacing w:before="120" w:after="120" w:line="360" w:lineRule="auto"/>
            </w:pPr>
          </w:p>
        </w:tc>
      </w:tr>
      <w:tr w14:paraId="25F2A847" w14:textId="77777777" w:rsidR="00BA6EF4" w:rsidRPr="00553528" w:rsidTr="008047E6">
        <w:trPr>
          <w:trHeight w:val="680"/>
        </w:trPr>
        <w:tc>
          <w:tcPr>
            <w:tcBorders>
              <w:top w:val="nil" w:sz="0" w:color="auto" w:space="0"/>
              <w:bottom w:val="nil" w:sz="0" w:color="auto" w:space="0"/>
              <w:right w:val="nil" w:sz="0" w:color="auto" w:space="0"/>
            </w:tcBorders>
            <w:tcW w:w="4248" w:type="dxa"/>
          </w:tcPr>
          <w:p w:rsidR="00BA6EF4" w:rsidRDefault="00BA6EF4" w14:paraId="7CF4E917" w14:textId="5618A8C5" w:rsidP="008047E6" w:rsidRPr="00553528">
            <w:pPr>
              <w:spacing w:before="120" w:after="120" w:line="360" w:lineRule="auto"/>
            </w:pPr>
            <w:r w:rsidRPr="00553528">
              <w:rPr>
                <w:b/>
              </w:rPr>
              <w:t>Learner signature:</w:t>
            </w:r>
            <w:r w:rsidR="00EF5B0A">
              <w:rPr>
                <w:b/>
              </w:rPr>
              <w:t xml:space="preserve"> </w:t>
            </w:r>
            <w:r>
              <w:rPr>
                <w:noProof/>
              </w:rPr>
              <w:drawing>
                <wp:inline distB="0" distL="0" distR="0" distT="0" wp14:anchorId="0B0F74D2" wp14:editId="6B015B4D">
                  <wp:extent cx="6224270" cy="2744470"/>
                  <wp:effectExtent l="0" t="0" r="5080" b="0"/>
                  <wp:docPr id="41644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45094" name=""/>
                          <pic:cNvPicPr/>
                        </pic:nvPicPr>
                        <pic:blipFill>
                          <a:blip r:embed="rId23"/>
                          <a:stretch>
                            <a:fillRect/>
                          </a:stretch>
                        </pic:blipFill>
                        <pic:spPr>
                          <a:xfrm>
                            <a:off x="0" y="0"/>
                            <a:ext cx="6224270" cy="2744470"/>
                          </a:xfrm>
                          <a:prstGeom prst="rect">
                            <a:avLst/>
                          </a:prstGeom>
                        </pic:spPr>
                      </pic:pic>
                    </a:graphicData>
                  </a:graphic>
                </wp:inline>
              </w:drawing>
            </w:r>
          </w:p>
        </w:tc>
        <w:tc>
          <w:tcPr>
            <w:tcBorders>
              <w:top w:val="nil" w:sz="0" w:color="auto" w:space="0"/>
              <w:bottom w:val="nil" w:sz="0" w:color="auto" w:space="0"/>
              <w:left w:val="nil" w:sz="0" w:color="auto" w:space="0"/>
            </w:tcBorders>
            <w:tcW w:w="5103" w:type="dxa"/>
          </w:tcPr>
          <w:p w:rsidR="00BA6EF4" w:rsidRDefault="00BA6EF4" w14:paraId="5A9F2245" w14:textId="77777777" w:rsidP="008047E6" w:rsidRPr="00553528">
            <w:pPr>
              <w:spacing w:before="120" w:after="120" w:line="360" w:lineRule="auto"/>
            </w:pPr>
          </w:p>
        </w:tc>
      </w:tr>
      <w:tr w14:paraId="6884D6C0" w14:textId="77777777" w:rsidR="00BA6EF4" w:rsidRPr="00553528" w:rsidTr="008047E6">
        <w:trPr>
          <w:trHeight w:val="680"/>
        </w:trPr>
        <w:tc>
          <w:tcPr>
            <w:tcBorders>
              <w:top w:val="nil" w:sz="0" w:color="auto" w:space="0"/>
              <w:bottom w:val="single" w:sz="4" w:color="7F7F7F" w:space="0" w:themeColor="text1" w:themeTint="80"/>
              <w:right w:val="nil" w:sz="0" w:color="auto" w:space="0"/>
            </w:tcBorders>
            <w:tcW w:w="4248" w:type="dxa"/>
          </w:tcPr>
          <w:p w:rsidR="00BA6EF4" w:rsidRDefault="00BA6EF4" w14:paraId="692E8541" w14:textId="5E263058" w:rsidP="008047E6">
            <w:pPr>
              <w:spacing w:before="120" w:after="120" w:line="360" w:lineRule="auto"/>
              <w:rPr>
                <w:b/>
              </w:rPr>
            </w:pPr>
            <w:r w:rsidRPr="00553528">
              <w:rPr>
                <w:b/>
              </w:rPr>
              <w:t>Dat</w:t>
            </w:r>
            <w:r>
              <w:rPr>
                <w:b/>
              </w:rPr>
              <w:t>e*</w:t>
            </w:r>
            <w:r w:rsidR="00FA3EDE">
              <w:rPr>
                <w:b/>
              </w:rPr>
              <w:t>29</w:t>
            </w:r>
            <w:r w:rsidR="00FA3EDE" w:rsidRPr="00FA3EDE">
              <w:rPr>
                <w:b/>
                <w:vertAlign w:val="superscript"/>
              </w:rPr>
              <w:t>th</w:t>
            </w:r>
            <w:r w:rsidR="00FA3EDE">
              <w:rPr>
                <w:b/>
              </w:rPr>
              <w:t xml:space="preserve"> April 2024</w:t>
            </w:r>
          </w:p>
          <w:p w:rsidR="00BA6EF4" w:rsidRDefault="00BA6EF4" w14:paraId="38BB0A2C" w14:textId="77777777" w:rsidP="008047E6" w:rsidRPr="00553528">
            <w:pPr>
              <w:spacing w:before="120" w:after="120" w:line="360" w:lineRule="auto"/>
              <w:rPr>
                <w:b/>
              </w:rPr>
            </w:pPr>
            <w:r>
              <w:rPr>
                <w:b/>
              </w:rPr>
              <w:t>*This should be the date on which you submit your assessment</w:t>
            </w:r>
          </w:p>
        </w:tc>
        <w:tc>
          <w:tcPr>
            <w:tcBorders>
              <w:top w:val="nil" w:sz="0" w:color="auto" w:space="0"/>
              <w:bottom w:val="single" w:sz="4" w:color="7F7F7F" w:space="0" w:themeColor="text1" w:themeTint="80"/>
              <w:left w:val="nil" w:sz="0" w:color="auto" w:space="0"/>
            </w:tcBorders>
            <w:tcW w:w="5103" w:type="dxa"/>
          </w:tcPr>
          <w:p w:rsidR="00BA6EF4" w:rsidRDefault="00BA6EF4" w14:paraId="7A82019D" w14:textId="77777777" w:rsidP="008047E6" w:rsidRPr="00553528">
            <w:pPr>
              <w:spacing w:before="120" w:after="120" w:line="360" w:lineRule="auto"/>
            </w:pPr>
          </w:p>
        </w:tc>
      </w:tr>
    </w:tbl>
    <w:p w:rsidR="00391264" w:rsidRDefault="00391264" w14:paraId="0C00CD0F" w14:textId="77777777" w:rsidP="00751689">
      <w:pPr>
        <w:pStyle w:val="Heading3"/>
      </w:pPr>
    </w:p>
    <w:p w:rsidR="00E31345" w:rsidRDefault="00E31345" w14:paraId="433E9958" w14:textId="77777777" w:rsidP="00E31345" w:rsidRPr="00D745D3">
      <w:pPr>
        <w:pStyle w:val="Heading2"/>
        <w:rPr>
          <w:rFonts w:cs="Arial"/>
        </w:rPr>
      </w:pPr>
      <w:r w:rsidRPr="000E2EDB">
        <w:t xml:space="preserve">Declaration by Assessor </w:t>
      </w:r>
    </w:p>
    <w:p w:rsidR="00E31345" w:rsidRDefault="00E31345" w14:paraId="538DA879" w14:textId="77777777" w:rsidP="00E31345" w:rsidRPr="00995DB8">
      <w:pPr>
        <w:rPr>
          <w:lang w:eastAsia="en-GB"/>
        </w:rPr>
      </w:pPr>
    </w:p>
    <w:tbl>
      <w:tblPr>
        <w:tblW w:w="0" w:type="auto"/>
        <w:tblCellMar>
          <w:top w:w="57" w:type="dxa"/>
        </w:tblCellMar>
        <w:tblBorders>
          <w:top w:val="single" w:sz="4" w:color="7F7F7F" w:space="0" w:themeColor="text1" w:themeTint="80"/>
          <w:bottom w:val="single" w:sz="4" w:color="7F7F7F" w:space="0" w:themeColor="text1" w:themeTint="80"/>
          <w:left w:val="single" w:sz="4" w:color="7F7F7F" w:space="0" w:themeColor="text1" w:themeTint="80"/>
          <w:right w:val="single" w:sz="4" w:color="7F7F7F" w:space="0" w:themeColor="text1" w:themeTint="80"/>
          <w:insideH w:val="nil" w:sz="0" w:color="auto" w:space="0"/>
          <w:insideV w:val="nil" w:sz="0" w:color="auto" w:space="0"/>
        </w:tblBorders>
        <w:tblStyle w:val="TableGrid"/>
        <w:tblLook w:val="4A0"/>
      </w:tblPr>
      <w:tblGrid>
        <w:gridCol w:w="2972"/>
        <w:gridCol w:w="6038"/>
      </w:tblGrid>
      <w:tr w14:paraId="5E1477F3" w14:textId="77777777" w:rsidR="00E31345" w:rsidTr="008047E6">
        <w:trPr>
          <w:trHeight w:val="1792"/>
        </w:trPr>
        <w:tc>
          <w:tcPr>
            <w:gridSpan w:val="2"/>
            <w:tcW w:w="9010" w:type="dxa"/>
          </w:tcPr>
          <w:p w:rsidR="00E31345" w:rsidRDefault="00E31345" w14:paraId="7C850C2F" w14:textId="77777777" w:rsidP="008047E6" w:rsidRPr="00E916B3">
            <w:pPr>
              <w:rPr>
                <w:bCs/>
                <w:b/>
              </w:rPr>
            </w:pPr>
            <w:r w:rsidRPr="00E916B3">
              <w:rPr>
                <w:bCs/>
                <w:b/>
              </w:rPr>
              <w:t>I confirm that</w:t>
            </w:r>
            <w:r>
              <w:rPr>
                <w:bCs/>
                <w:b/>
              </w:rPr>
              <w:t xml:space="preserve"> I am satisfied that to the best of my knowledge, the work produced is solely that of the learner.</w:t>
            </w:r>
          </w:p>
          <w:p w:rsidR="00E31345" w:rsidRDefault="00E31345" w14:paraId="17316C4D" w14:textId="77777777" w:rsidP="008047E6">
            <w:pPr>
              <w:pStyle w:val="Listparag"/>
              <w:numPr>
                <w:ilvl w:val="0"/>
                <w:numId w:val="0"/>
              </w:numPr>
              <w:ind w:left="720"/>
            </w:pPr>
          </w:p>
        </w:tc>
      </w:tr>
      <w:tr w14:paraId="67482ECA" w14:textId="77777777" w:rsidR="00E31345" w:rsidTr="008047E6">
        <w:trPr>
          <w:trHeight w:val="680"/>
        </w:trPr>
        <w:tc>
          <w:tcPr>
            <w:tcW w:w="2972" w:type="dxa"/>
          </w:tcPr>
          <w:p w:rsidR="00E31345" w:rsidRDefault="00E31345" w14:paraId="524A8509" w14:textId="77777777" w:rsidP="008047E6">
            <w:pPr>
              <w:spacing w:before="120" w:after="120" w:line="360" w:lineRule="auto"/>
            </w:pPr>
            <w:r w:rsidRPr="00D745D3">
              <w:rPr>
                <w:b/>
              </w:rPr>
              <w:t>Assessor name</w:t>
            </w:r>
            <w:r>
              <w:rPr>
                <w:b/>
              </w:rPr>
              <w:t>:</w:t>
            </w:r>
          </w:p>
        </w:tc>
        <w:tc>
          <w:tcPr>
            <w:tcW w:w="6038" w:type="dxa"/>
          </w:tcPr>
          <w:p w:rsidR="00E31345" w:rsidRDefault="00E31345" w14:paraId="0FDE895B" w14:textId="77777777" w:rsidP="008047E6">
            <w:pPr>
              <w:spacing w:before="120" w:after="120" w:line="360" w:lineRule="auto"/>
            </w:pPr>
          </w:p>
        </w:tc>
      </w:tr>
      <w:tr w14:paraId="1DA05164" w14:textId="77777777" w:rsidR="00E31345" w:rsidTr="008047E6">
        <w:trPr>
          <w:trHeight w:val="680"/>
        </w:trPr>
        <w:tc>
          <w:tcPr>
            <w:tcW w:w="2972" w:type="dxa"/>
          </w:tcPr>
          <w:p w:rsidR="00E31345" w:rsidRDefault="00E31345" w14:paraId="5737E734" w14:textId="77777777" w:rsidP="008047E6">
            <w:pPr>
              <w:spacing w:before="120" w:after="120" w:line="360" w:lineRule="auto"/>
            </w:pPr>
            <w:r w:rsidRPr="00D745D3">
              <w:rPr>
                <w:b/>
              </w:rPr>
              <w:t>Assessor signature</w:t>
            </w:r>
            <w:r>
              <w:rPr>
                <w:b/>
              </w:rPr>
              <w:t>:</w:t>
            </w:r>
          </w:p>
        </w:tc>
        <w:tc>
          <w:tcPr>
            <w:tcW w:w="6038" w:type="dxa"/>
          </w:tcPr>
          <w:p w:rsidR="00E31345" w:rsidRDefault="00E31345" w14:paraId="16AD9E58" w14:textId="77777777" w:rsidP="008047E6">
            <w:pPr>
              <w:spacing w:before="120" w:after="120" w:line="360" w:lineRule="auto"/>
            </w:pPr>
          </w:p>
        </w:tc>
      </w:tr>
      <w:tr w14:paraId="623EF051" w14:textId="77777777" w:rsidR="00E31345" w:rsidTr="008047E6">
        <w:trPr>
          <w:trHeight w:val="181"/>
        </w:trPr>
        <w:tc>
          <w:tcPr>
            <w:tcW w:w="2972" w:type="dxa"/>
          </w:tcPr>
          <w:p w:rsidR="00E31345" w:rsidRDefault="00E31345" w14:paraId="2A5F1E61" w14:textId="77777777" w:rsidP="008047E6" w:rsidRPr="00D745D3">
            <w:pPr>
              <w:spacing w:before="120" w:after="120" w:line="360" w:lineRule="auto"/>
              <w:rPr>
                <w:b/>
              </w:rPr>
            </w:pPr>
            <w:r>
              <w:rPr>
                <w:b/>
              </w:rPr>
              <w:t>Date:</w:t>
            </w:r>
          </w:p>
        </w:tc>
        <w:tc>
          <w:tcPr>
            <w:tcW w:w="6038" w:type="dxa"/>
          </w:tcPr>
          <w:p w:rsidR="00E31345" w:rsidRDefault="00E31345" w14:paraId="1E1D39CB" w14:textId="77777777" w:rsidP="008047E6">
            <w:pPr>
              <w:spacing w:before="120" w:after="120" w:line="360" w:lineRule="auto"/>
            </w:pPr>
          </w:p>
        </w:tc>
      </w:tr>
    </w:tbl>
    <w:p w:rsidR="00BA6EF4" w:rsidRDefault="00BA6EF4" w14:paraId="79DD28DB" w14:textId="77777777" w:rsidP="00BA6EF4">
      <w:pPr>
        <w:rPr>
          <w:lang w:eastAsia="en-GB"/>
        </w:rPr>
      </w:pPr>
    </w:p>
    <w:p w:rsidR="002A0884" w:rsidRDefault="002A0884" w14:paraId="4656525A" w14:textId="77777777" w:rsidP="00BA6EF4">
      <w:pPr>
        <w:rPr>
          <w:lang w:eastAsia="en-GB"/>
        </w:rPr>
      </w:pPr>
    </w:p>
    <w:p w:rsidR="002A0884" w:rsidRDefault="002A0884" w14:paraId="4BB45C5B" w14:textId="77777777" w:rsidP="00BA6EF4">
      <w:pPr>
        <w:rPr>
          <w:lang w:eastAsia="en-GB"/>
        </w:rPr>
      </w:pPr>
    </w:p>
    <w:p w:rsidR="002A0884" w:rsidRDefault="002A0884" w14:paraId="539CBCA7" w14:textId="77777777" w:rsidP="00BA6EF4">
      <w:pPr>
        <w:rPr>
          <w:lang w:eastAsia="en-GB"/>
        </w:rPr>
      </w:pPr>
    </w:p>
    <w:p w:rsidR="002A0884" w:rsidRDefault="002A0884" w14:paraId="43E0A250" w14:textId="77777777" w:rsidP="00BA6EF4">
      <w:pPr>
        <w:rPr>
          <w:lang w:eastAsia="en-GB"/>
        </w:rPr>
      </w:pPr>
    </w:p>
    <w:p w:rsidR="002A0884" w:rsidRDefault="002A0884" w14:paraId="369C89A1" w14:textId="77777777" w:rsidP="00BA6EF4">
      <w:pPr>
        <w:rPr>
          <w:lang w:eastAsia="en-GB"/>
        </w:rPr>
      </w:pPr>
    </w:p>
    <w:p w:rsidR="002A0884" w:rsidRDefault="002A0884" w14:paraId="0200F38B" w14:textId="77777777" w:rsidP="00BA6EF4">
      <w:pPr>
        <w:rPr>
          <w:lang w:eastAsia="en-GB"/>
        </w:rPr>
      </w:pPr>
    </w:p>
    <w:p w:rsidR="002A0884" w:rsidRDefault="002A0884" w14:paraId="2BB30CF8" w14:textId="77777777" w:rsidP="00BA6EF4">
      <w:pPr>
        <w:rPr>
          <w:lang w:eastAsia="en-GB"/>
        </w:rPr>
      </w:pPr>
    </w:p>
    <w:p w:rsidR="00F166F9" w:rsidRDefault="00F166F9" w14:paraId="0BCCC5AC" w14:textId="1942975D">
      <w:pPr>
        <w:spacing w:line="240" w:lineRule="auto"/>
        <w:rPr>
          <w:lang w:eastAsia="en-GB"/>
        </w:rPr>
      </w:pPr>
      <w:r>
        <w:rPr/>
        <w:br w:type="page"/>
      </w:r>
    </w:p>
    <w:p w:rsidR="002A0884" w:rsidRDefault="002A0884" w14:paraId="2AB58C0D" w14:textId="77777777" w:rsidP="00BA6EF4">
      <w:pPr>
        <w:rPr>
          <w:lang w:eastAsia="en-GB"/>
        </w:rPr>
      </w:pPr>
    </w:p>
    <w:p w:rsidR="000D281C" w:rsidRDefault="000D281C" w14:paraId="72B2F04A" w14:textId="274C6EAA" w:rsidP="000D281C" w:rsidRPr="00F37D14">
      <w:pPr>
        <w:pStyle w:val="Nornal"/>
        <w:ind w:right="1977"/>
        <w:rPr>
          <w:color w:val="00616A"/>
          <w:rFonts w:ascii="Segoe UI" w:cs="Segoe UI" w:eastAsia="Times New Roman" w:hAnsi="Segoe UI"/>
          <w:sz w:val="52"/>
          <w:szCs w:val="52"/>
        </w:rPr>
      </w:pPr>
      <w:r>
        <w:rPr>
          <w:noProof/>
        </w:rPr>
        <w:drawing>
          <wp:anchor distT="0" distB="0" distR="114300" distL="114300" relativeHeight="251658245" behindDoc="1" allowOverlap="1" layoutInCell="1" locked="0" simplePos="0"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sz w:val="52"/>
          <w:szCs w:val="52"/>
        </w:rPr>
        <w:t>5</w:t>
      </w:r>
      <w:r w:rsidR="00A85170">
        <w:rPr>
          <w:color w:val="00616A"/>
          <w:sz w:val="52"/>
          <w:szCs w:val="52"/>
        </w:rPr>
        <w:t>OS01</w:t>
      </w:r>
      <w:r w:rsidRPr="00F37D14">
        <w:rPr>
          <w:noProof/>
          <w:color w:val="00616A"/>
          <w:sz w:val="52"/>
          <w:szCs w:val="52"/>
        </w:rPr>
        <w:t xml:space="preserve"> </w:t>
      </w:r>
    </w:p>
    <w:p w:rsidR="000D281C" w:rsidRDefault="00A85170" w14:paraId="55B942BD" w14:textId="09D5C9B9" w:rsidP="000D281C" w:rsidRPr="00F37D14">
      <w:pPr>
        <w:pStyle w:val="Nornal"/>
        <w:ind w:right="1977"/>
        <w:spacing w:after="1080"/>
        <w:rPr>
          <w:color w:val="00616A"/>
          <w:sz w:val="52"/>
          <w:szCs w:val="52"/>
        </w:rPr>
      </w:pPr>
      <w:r>
        <w:rPr>
          <w:color w:val="00616A"/>
          <w:sz w:val="52"/>
          <w:szCs w:val="52"/>
        </w:rPr>
        <w:t>Specialist employment law</w:t>
      </w:r>
    </w:p>
    <w:p w:rsidR="000D281C" w:rsidRDefault="000D281C" w14:paraId="3F42303D" w14:textId="77777777" w:rsidP="000D281C" w:rsidRPr="006A722E">
      <w:pPr>
        <w:pStyle w:val="Heading1"/>
        <w:rPr>
          <w:sz w:val="40"/>
          <w:szCs w:val="40"/>
        </w:rPr>
      </w:pPr>
      <w:r w:rsidRPr="006A722E">
        <w:rPr>
          <w:sz w:val="40"/>
          <w:szCs w:val="40"/>
        </w:rPr>
        <w:t>Assessment Criteria marking descriptors.</w:t>
      </w:r>
    </w:p>
    <w:p w:rsidR="000D281C" w:rsidRDefault="000D281C" w14:paraId="69417D5B" w14:textId="77777777"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rPr>
        <w:t>for each AC</w:t>
      </w:r>
      <w:r w:rsidRPr="006A722E">
        <w:rPr>
          <w:color w:val="004147"/>
        </w:rPr>
        <w:t xml:space="preserve">. </w:t>
      </w:r>
    </w:p>
    <w:p w:rsidR="000D281C" w:rsidRDefault="000D281C" w14:paraId="10730D2A" w14:textId="77777777" w:rsidP="000D281C" w:rsidRPr="00985F35">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000D281C" w:rsidRDefault="000D281C" w14:paraId="28CCB676" w14:textId="77777777" w:rsidP="000D281C" w:rsidRPr="00985F35">
      <w:pPr>
        <w:pStyle w:val="Nornal"/>
      </w:pPr>
      <w:r>
        <w:t xml:space="preserve">The grid below shows the range for each unit assessment result based on total number of marks awarded across all assessment criteria.  </w:t>
      </w:r>
    </w:p>
    <w:p w:rsidR="000D281C" w:rsidRDefault="000D281C" w14:paraId="50809B2B" w14:textId="77777777" w:rsidP="000D281C" w:rsidRPr="00985F35">
      <w:pPr>
        <w:pStyle w:val="Nornal"/>
        <w:rPr>
          <w:b/>
          <w:u w:val="single"/>
        </w:rPr>
      </w:pPr>
      <w:r w:rsidRPr="00985F35">
        <w:rPr>
          <w:b/>
        </w:rPr>
        <w:t>To pass the unit assessment learners must achieve a 2 (</w:t>
      </w:r>
      <w:r w:rsidRPr="00985F35">
        <w:rPr>
          <w:bCs/>
          <w:b/>
        </w:rPr>
        <w:t xml:space="preserve">Low </w:t>
      </w:r>
      <w:r w:rsidRPr="00985F35">
        <w:rPr>
          <w:b/>
        </w:rPr>
        <w:t xml:space="preserve">Pass) or above </w:t>
      </w:r>
      <w:r w:rsidRPr="00985F35">
        <w:rPr>
          <w:b/>
          <w:u w:val="single"/>
        </w:rPr>
        <w:t xml:space="preserve">for each of the </w:t>
      </w:r>
      <w:r w:rsidRPr="00985F35">
        <w:rPr>
          <w:bCs/>
          <w:b/>
          <w:u w:val="single"/>
        </w:rPr>
        <w:t>assessment criteria</w:t>
      </w:r>
      <w:r w:rsidRPr="00985F35">
        <w:rPr>
          <w:b/>
          <w:u w:val="single"/>
        </w:rPr>
        <w:t>.</w:t>
      </w:r>
    </w:p>
    <w:p w:rsidR="000D281C" w:rsidRDefault="000D281C" w14:paraId="70CD9357" w14:textId="77777777"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000D281C" w:rsidRDefault="000D281C" w14:paraId="199A5ED4" w14:textId="77777777" w:rsidP="000D281C" w:rsidRPr="001E3F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Cs/>
          <w:b/>
        </w:rPr>
        <w:t xml:space="preserve">Referral </w:t>
      </w:r>
      <w:r>
        <w:t>grades can be used internally by the centre.</w:t>
      </w:r>
    </w:p>
    <w:p w:rsidR="000D281C" w:rsidRDefault="000D281C" w14:paraId="5234A5FC" w14:textId="77777777" w:rsidP="000D281C" w:rsidRPr="00642FEC">
      <w:pPr>
        <w:rPr>
          <w:bCs/>
          <w:b/>
          <w:sz w:val="36"/>
          <w:szCs w:val="36"/>
        </w:rPr>
      </w:pPr>
    </w:p>
    <w:tbl>
      <w:tblPr>
        <w:tblpPr w:leftFromText="180" w:rightFromText="180" w:vertAnchor="text" w:horzAnchor="page" w:tblpX="2701" w:tblpY="-6"/>
        <w:tblOverlap w:val="never"/>
        <w:tblW w:w="6010" w:type="dxa"/>
        <w:tblCellMar>
          <w:top w:w="57" w:type="dxa"/>
          <w:left w:w="255" w:type="dxa"/>
        </w:tblCellMar>
        <w:tblStyle w:val="TableGridLight"/>
        <w:tblLook w:val="4A0"/>
      </w:tblPr>
      <w:tblGrid>
        <w:gridCol w:w="3005"/>
        <w:gridCol w:w="3005"/>
      </w:tblGrid>
      <w:tr w14:paraId="60B01856" w14:textId="77777777" w:rsidR="000D281C" w:rsidRPr="00642FEC" w:rsidTr="008047E6">
        <w:trPr>
          <w:trHeight w:val="50"/>
        </w:trPr>
        <w:tc>
          <w:tcPr>
            <w:shd w:fill="DDCCE6" w:color="auto" w:val="clear"/>
            <w:vAlign w:val="center"/>
            <w:tcW w:w="3005" w:type="dxa"/>
          </w:tcPr>
          <w:p w:rsidR="000D281C" w:rsidRDefault="000D281C" w14:paraId="48D08C83" w14:textId="77777777" w:rsidP="008047E6" w:rsidRPr="00642FEC">
            <w:pPr>
              <w:pStyle w:val="Nornal"/>
              <w:spacing w:after="60" w:line="276" w:lineRule="auto"/>
              <w:rPr>
                <w:bCs/>
                <w:b/>
              </w:rPr>
            </w:pPr>
            <w:r w:rsidRPr="00642FEC">
              <w:rPr>
                <w:bCs/>
                <w:b/>
              </w:rPr>
              <w:t>Overall mark</w:t>
            </w:r>
          </w:p>
        </w:tc>
        <w:tc>
          <w:tcPr>
            <w:shd w:fill="DDCCE6" w:color="auto" w:val="clear"/>
            <w:vAlign w:val="center"/>
            <w:tcW w:w="3005" w:type="dxa"/>
          </w:tcPr>
          <w:p w:rsidR="000D281C" w:rsidRDefault="000D281C" w14:paraId="03AB60E0" w14:textId="77777777" w:rsidP="008047E6" w:rsidRPr="00642FEC">
            <w:pPr>
              <w:pStyle w:val="Nornal"/>
              <w:spacing w:after="60" w:line="276" w:lineRule="auto"/>
              <w:rPr>
                <w:bCs/>
                <w:b/>
              </w:rPr>
            </w:pPr>
            <w:r w:rsidRPr="00642FEC">
              <w:rPr>
                <w:bCs/>
                <w:b/>
              </w:rPr>
              <w:t>Unit result</w:t>
            </w:r>
          </w:p>
        </w:tc>
      </w:tr>
      <w:tr w14:paraId="474DF1FF" w14:textId="77777777" w:rsidR="000D281C" w:rsidRPr="00642FEC" w:rsidTr="008047E6">
        <w:trPr>
          <w:trHeight w:val="454"/>
        </w:trPr>
        <w:tc>
          <w:tcPr>
            <w:shd w:fill="B3D7DB" w:color="auto" w:val="clear"/>
            <w:vAlign w:val="center"/>
            <w:tcW w:w="3005" w:type="dxa"/>
          </w:tcPr>
          <w:p w:rsidR="000D281C" w:rsidRDefault="000D281C" w14:paraId="5EA28677" w14:textId="7C328E5C" w:rsidP="008047E6" w:rsidRPr="00642FEC">
            <w:pPr>
              <w:pStyle w:val="Nornal"/>
              <w:spacing w:after="60" w:line="276" w:lineRule="auto"/>
              <w:rPr>
                <w:bCs/>
                <w:b/>
              </w:rPr>
            </w:pPr>
            <w:r w:rsidRPr="00642FEC">
              <w:rPr>
                <w:bCs/>
                <w:b/>
              </w:rPr>
              <w:t>0 to 2</w:t>
            </w:r>
            <w:r w:rsidR="00A85170">
              <w:rPr>
                <w:bCs/>
                <w:b/>
              </w:rPr>
              <w:t>1</w:t>
            </w:r>
          </w:p>
        </w:tc>
        <w:tc>
          <w:tcPr>
            <w:shd w:fill="B3D7DB" w:color="auto" w:val="clear"/>
            <w:vAlign w:val="center"/>
            <w:tcW w:w="3005" w:type="dxa"/>
          </w:tcPr>
          <w:p w:rsidR="000D281C" w:rsidRDefault="000D281C" w14:paraId="1C0D5A4D" w14:textId="77777777" w:rsidP="008047E6" w:rsidRPr="00642FEC">
            <w:pPr>
              <w:pStyle w:val="Nornal"/>
              <w:spacing w:after="60" w:line="276" w:lineRule="auto"/>
              <w:rPr>
                <w:bCs/>
                <w:b/>
              </w:rPr>
            </w:pPr>
            <w:r w:rsidRPr="00642FEC">
              <w:rPr>
                <w:bCs/>
                <w:b/>
              </w:rPr>
              <w:t>Fail</w:t>
            </w:r>
          </w:p>
        </w:tc>
      </w:tr>
      <w:tr w14:paraId="4DB067BD" w14:textId="77777777" w:rsidR="000D281C" w:rsidRPr="00642FEC" w:rsidTr="008047E6">
        <w:trPr>
          <w:trHeight w:val="454"/>
        </w:trPr>
        <w:tc>
          <w:tcPr>
            <w:shd w:fill="CEE6E8" w:color="auto" w:val="clear"/>
            <w:vAlign w:val="center"/>
            <w:tcW w:w="3005" w:type="dxa"/>
          </w:tcPr>
          <w:p w:rsidR="000D281C" w:rsidRDefault="00CC6D0E" w14:paraId="14499C0E" w14:textId="027BF1DF" w:rsidP="008047E6" w:rsidRPr="00642FEC">
            <w:pPr>
              <w:pStyle w:val="Nornal"/>
              <w:spacing w:after="60" w:line="276" w:lineRule="auto"/>
              <w:rPr>
                <w:bCs/>
                <w:b/>
              </w:rPr>
            </w:pPr>
            <w:r>
              <w:rPr>
                <w:bCs/>
                <w:b/>
              </w:rPr>
              <w:t>2</w:t>
            </w:r>
            <w:r w:rsidR="00A85170">
              <w:rPr>
                <w:bCs/>
                <w:b/>
              </w:rPr>
              <w:t>2</w:t>
            </w:r>
            <w:r>
              <w:rPr>
                <w:bCs/>
                <w:b/>
              </w:rPr>
              <w:t xml:space="preserve"> to </w:t>
            </w:r>
            <w:r w:rsidR="00A85170">
              <w:rPr>
                <w:bCs/>
                <w:b/>
              </w:rPr>
              <w:t>28</w:t>
            </w:r>
          </w:p>
        </w:tc>
        <w:tc>
          <w:tcPr>
            <w:shd w:fill="CEE6E8" w:color="auto" w:val="clear"/>
            <w:vAlign w:val="center"/>
            <w:tcW w:w="3005" w:type="dxa"/>
          </w:tcPr>
          <w:p w:rsidR="000D281C" w:rsidRDefault="000D281C" w14:paraId="66F48573" w14:textId="77777777" w:rsidP="008047E6" w:rsidRPr="00642FEC">
            <w:pPr>
              <w:pStyle w:val="Nornal"/>
              <w:spacing w:after="60" w:line="276" w:lineRule="auto"/>
              <w:rPr>
                <w:bCs/>
                <w:b/>
              </w:rPr>
            </w:pPr>
            <w:r w:rsidRPr="00642FEC">
              <w:rPr>
                <w:bCs/>
                <w:b/>
              </w:rPr>
              <w:t>Low Pass</w:t>
            </w:r>
          </w:p>
        </w:tc>
      </w:tr>
      <w:tr w14:paraId="587D5FBA" w14:textId="77777777" w:rsidR="000D281C" w:rsidRPr="00642FEC" w:rsidTr="008047E6">
        <w:trPr>
          <w:trHeight w:val="454"/>
        </w:trPr>
        <w:tc>
          <w:tcPr>
            <w:shd w:fill="E3EFF1" w:color="auto" w:val="clear"/>
            <w:vAlign w:val="center"/>
            <w:tcW w:w="3005" w:type="dxa"/>
          </w:tcPr>
          <w:p w:rsidR="000D281C" w:rsidRDefault="00A85170" w14:paraId="0388AB22" w14:textId="5FA5FDA9" w:rsidP="008047E6" w:rsidRPr="00642FEC">
            <w:pPr>
              <w:pStyle w:val="Nornal"/>
              <w:spacing w:after="60" w:line="276" w:lineRule="auto"/>
              <w:rPr>
                <w:bCs/>
                <w:b/>
              </w:rPr>
            </w:pPr>
            <w:r>
              <w:rPr>
                <w:bCs/>
                <w:b/>
              </w:rPr>
              <w:t>29</w:t>
            </w:r>
            <w:r w:rsidR="00E1247D">
              <w:rPr>
                <w:bCs/>
                <w:b/>
              </w:rPr>
              <w:t xml:space="preserve"> to 3</w:t>
            </w:r>
            <w:r>
              <w:rPr>
                <w:bCs/>
                <w:b/>
              </w:rPr>
              <w:t>5</w:t>
            </w:r>
          </w:p>
        </w:tc>
        <w:tc>
          <w:tcPr>
            <w:shd w:fill="E3EFF1" w:color="auto" w:val="clear"/>
            <w:vAlign w:val="center"/>
            <w:tcW w:w="3005" w:type="dxa"/>
          </w:tcPr>
          <w:p w:rsidR="000D281C" w:rsidRDefault="000D281C" w14:paraId="2D19F94A" w14:textId="77777777" w:rsidP="008047E6" w:rsidRPr="00642FEC">
            <w:pPr>
              <w:pStyle w:val="Nornal"/>
              <w:spacing w:after="60" w:line="276" w:lineRule="auto"/>
              <w:rPr>
                <w:bCs/>
                <w:b/>
              </w:rPr>
            </w:pPr>
            <w:r w:rsidRPr="00642FEC">
              <w:rPr>
                <w:bCs/>
                <w:b/>
              </w:rPr>
              <w:t>Pass</w:t>
            </w:r>
          </w:p>
        </w:tc>
      </w:tr>
      <w:tr w14:paraId="03BAAFFF" w14:textId="77777777" w:rsidR="000D281C" w:rsidRPr="00642FEC" w:rsidTr="008047E6">
        <w:trPr>
          <w:trHeight w:val="50"/>
        </w:trPr>
        <w:tc>
          <w:tcPr>
            <w:shd w:fill="EFF6F7" w:color="auto" w:val="clear"/>
            <w:vAlign w:val="center"/>
            <w:tcW w:w="3005" w:type="dxa"/>
          </w:tcPr>
          <w:p w:rsidR="000D281C" w:rsidRDefault="00A85170" w14:paraId="5CCE4639" w14:textId="7DF061DB" w:rsidP="008047E6" w:rsidRPr="00642FEC">
            <w:pPr>
              <w:pStyle w:val="Nornal"/>
              <w:spacing w:after="60" w:line="276" w:lineRule="auto"/>
              <w:rPr>
                <w:bCs/>
                <w:b/>
              </w:rPr>
            </w:pPr>
            <w:r>
              <w:rPr>
                <w:bCs/>
                <w:b/>
              </w:rPr>
              <w:t>36</w:t>
            </w:r>
            <w:r w:rsidR="00E1247D">
              <w:rPr>
                <w:bCs/>
                <w:b/>
              </w:rPr>
              <w:t xml:space="preserve"> to 4</w:t>
            </w:r>
            <w:r>
              <w:rPr>
                <w:bCs/>
                <w:b/>
              </w:rPr>
              <w:t>4</w:t>
            </w:r>
          </w:p>
        </w:tc>
        <w:tc>
          <w:tcPr>
            <w:shd w:fill="EFF6F7" w:color="auto" w:val="clear"/>
            <w:vAlign w:val="center"/>
            <w:tcW w:w="3005" w:type="dxa"/>
          </w:tcPr>
          <w:p w:rsidR="000D281C" w:rsidRDefault="000D281C" w14:paraId="7068E8DF" w14:textId="77777777" w:rsidP="008047E6" w:rsidRPr="00642FEC">
            <w:pPr>
              <w:pStyle w:val="Nornal"/>
              <w:spacing w:after="60" w:line="276" w:lineRule="auto"/>
              <w:rPr>
                <w:bCs/>
                <w:b/>
              </w:rPr>
            </w:pPr>
            <w:r w:rsidRPr="00642FEC">
              <w:rPr>
                <w:bCs/>
                <w:b/>
              </w:rPr>
              <w:t>High Pass</w:t>
            </w:r>
          </w:p>
        </w:tc>
      </w:tr>
    </w:tbl>
    <w:p w:rsidR="000D281C" w:rsidRDefault="000D281C" w14:paraId="2BFE7C37" w14:textId="77777777" w:rsidP="000D281C" w:rsidRPr="00642FEC">
      <w:r>
        <w:rPr>
          <w:b/>
          <w:sz w:val="36"/>
          <w:szCs w:val="36"/>
        </w:rPr>
        <w:br w:type="page"/>
      </w:r>
    </w:p>
    <w:p w:rsidR="00CA2FEB" w:rsidRDefault="00CA2FEB" w14:paraId="032821E2" w14:textId="77777777" w:rsidP="00CA2FEB" w:rsidRPr="00490727">
      <w:pPr>
        <w:pStyle w:val="Heading1"/>
        <w:rPr>
          <w:i w:val="0"/>
          <w:color w:val="243E15"/>
          <w:rFonts w:cstheme="majorHAnsi"/>
        </w:rPr>
      </w:pPr>
      <w:r w:rsidRPr="000C76B8">
        <w:rPr>
          <w:lang w:eastAsia="en-GB"/>
          <w:sz w:val="40"/>
          <w:szCs w:val="40"/>
        </w:rPr>
        <w:t>Marking Descriptors</w:t>
        <w:lastRenderedPageBreak/>
      </w:r>
    </w:p>
    <w:tbl>
      <w:tblPr>
        <w:tblpPr w:leftFromText="180" w:rightFromText="180" w:vertAnchor="page" w:horzAnchor="margin" w:tblpY="2069"/>
        <w:tblW w:w="9620" w:type="dxa"/>
        <w:tblCellMar>
          <w:top w:w="57" w:type="dxa"/>
          <w:bottom w:w="57" w:type="dxa"/>
        </w:tblCellMar>
        <w:tblBorders>
          <w:top w:val="single" w:sz="4" w:color="004147" w:space="0"/>
          <w:bottom w:val="single" w:sz="4" w:color="004147" w:space="0"/>
          <w:left w:val="single" w:sz="4" w:color="004147" w:space="0"/>
          <w:right w:val="single" w:sz="4" w:color="004147" w:space="0"/>
          <w:insideH w:val="single" w:sz="4" w:color="004147" w:space="0"/>
          <w:insideV w:val="single" w:sz="4" w:color="B3D7DB" w:space="0"/>
        </w:tblBorders>
        <w:tblStyle w:val="TableGrid"/>
        <w:tblLook w:val="4A0"/>
      </w:tblPr>
      <w:tblGrid>
        <w:gridCol w:w="964"/>
        <w:gridCol w:w="1590"/>
        <w:gridCol w:w="7066"/>
      </w:tblGrid>
      <w:tr w14:paraId="34C3915C" w14:textId="77777777" w:rsidR="0051678A" w:rsidRPr="006E2B96" w:rsidTr="008047E6">
        <w:trPr>
          <w:cantSplit/>
          <w:tblHeader/>
          <w:trHeight w:val="344"/>
        </w:trPr>
        <w:tc>
          <w:tcPr>
            <w:shd w:fill="B3D7DB" w:color="auto" w:val="clear"/>
            <w:tcW w:w="964" w:type="dxa"/>
          </w:tcPr>
          <w:p w:rsidR="0051678A" w:rsidRDefault="0051678A" w14:paraId="150D6C29" w14:textId="77777777" w:rsidP="008047E6" w:rsidRPr="006E2B96">
            <w:pPr>
              <w:adjustRightInd w:val="0"/>
              <w:jc w:val="both"/>
              <w:rPr>
                <w:bCs/>
                <w:b/>
                <w:color w:val="004147"/>
                <w:sz w:val="32"/>
                <w:szCs w:val="32"/>
              </w:rPr>
            </w:pPr>
            <w:r w:rsidRPr="006E2B96">
              <w:rPr>
                <w:bCs/>
                <w:b/>
                <w:color w:val="004147"/>
                <w:sz w:val="32"/>
                <w:szCs w:val="32"/>
              </w:rPr>
              <w:t>Mark</w:t>
            </w:r>
          </w:p>
        </w:tc>
        <w:tc>
          <w:tcPr>
            <w:tcBorders>
              <w:right w:val="single" w:sz="4" w:color="85BFC5" w:space="0"/>
            </w:tcBorders>
            <w:shd w:fill="B3D7DB" w:color="auto" w:val="clear"/>
            <w:tcW w:w="1590" w:type="dxa"/>
          </w:tcPr>
          <w:p w:rsidR="0051678A" w:rsidRDefault="0051678A" w14:paraId="3EFB193E" w14:textId="77777777" w:rsidP="008047E6" w:rsidRPr="006E2B96">
            <w:pPr>
              <w:adjustRightInd w:val="0"/>
              <w:jc w:val="both"/>
              <w:rPr>
                <w:bCs/>
                <w:b/>
                <w:color w:val="004147"/>
                <w:sz w:val="32"/>
                <w:szCs w:val="32"/>
              </w:rPr>
            </w:pPr>
            <w:r w:rsidRPr="006E2B96">
              <w:rPr>
                <w:bCs/>
                <w:b/>
                <w:color w:val="004147"/>
                <w:sz w:val="32"/>
                <w:szCs w:val="32"/>
              </w:rPr>
              <w:t>Range</w:t>
            </w:r>
          </w:p>
        </w:tc>
        <w:tc>
          <w:tcPr>
            <w:tcBorders>
              <w:left w:val="single" w:sz="4" w:color="85BFC5" w:space="0"/>
            </w:tcBorders>
            <w:shd w:fill="B3D7DB" w:color="auto" w:val="clear"/>
            <w:tcW w:w="7066" w:type="dxa"/>
          </w:tcPr>
          <w:p w:rsidR="0051678A" w:rsidRDefault="0051678A" w14:paraId="420429C7" w14:textId="77777777" w:rsidP="008047E6" w:rsidRPr="006E2B96">
            <w:pPr>
              <w:adjustRightInd w:val="0"/>
              <w:jc w:val="both"/>
              <w:rPr>
                <w:bCs/>
                <w:b/>
                <w:rFonts w:cs="Times New Roman"/>
                <w:sz w:val="32"/>
                <w:szCs w:val="32"/>
              </w:rPr>
            </w:pPr>
            <w:r w:rsidRPr="007C2DF2">
              <w:rPr>
                <w:bCs/>
                <w:b/>
                <w:color w:val="004147"/>
                <w:sz w:val="32"/>
                <w:szCs w:val="32"/>
              </w:rPr>
              <w:t>Descriptor</w:t>
            </w:r>
          </w:p>
        </w:tc>
      </w:tr>
      <w:tr w14:paraId="6BF399F6" w14:textId="77777777" w:rsidR="0051678A" w:rsidRPr="006E2B96" w:rsidTr="008047E6">
        <w:trPr>
          <w:cantSplit/>
          <w:tblHeader/>
          <w:trHeight w:val="494"/>
        </w:trPr>
        <w:tc>
          <w:tcPr>
            <w:shd w:fill="B3D7DB" w:color="auto" w:val="clear"/>
            <w:tcW w:w="964" w:type="dxa"/>
          </w:tcPr>
          <w:p w:rsidR="0051678A" w:rsidRDefault="0051678A" w14:paraId="4DAC36A3" w14:textId="77777777" w:rsidP="008047E6" w:rsidRPr="006E2B96">
            <w:pPr>
              <w:adjustRightInd w:val="0"/>
              <w:jc w:val="both"/>
              <w:rPr>
                <w:bCs/>
                <w:b/>
                <w:color w:val="004147"/>
                <w:sz w:val="32"/>
                <w:szCs w:val="32"/>
              </w:rPr>
            </w:pPr>
            <w:r w:rsidRPr="006E2B96">
              <w:rPr>
                <w:bCs/>
                <w:b/>
                <w:color w:val="004147"/>
                <w:sz w:val="32"/>
                <w:szCs w:val="32"/>
              </w:rPr>
              <w:t>1</w:t>
            </w:r>
          </w:p>
        </w:tc>
        <w:tc>
          <w:tcPr>
            <w:tcBorders>
              <w:right w:val="single" w:sz="4" w:color="85BFC5" w:space="0"/>
            </w:tcBorders>
            <w:shd w:fill="B3D7DB" w:color="auto" w:val="clear"/>
            <w:tcW w:w="1590" w:type="dxa"/>
          </w:tcPr>
          <w:p w:rsidR="0051678A" w:rsidRDefault="0051678A" w14:paraId="62B8D83D" w14:textId="77777777" w:rsidP="008047E6" w:rsidRPr="006E2B96">
            <w:pPr>
              <w:adjustRightInd w:val="0"/>
              <w:jc w:val="both"/>
              <w:rPr>
                <w:bCs/>
                <w:b/>
                <w:color w:val="004147"/>
                <w:sz w:val="28"/>
                <w:szCs w:val="28"/>
              </w:rPr>
            </w:pPr>
            <w:r w:rsidRPr="006E2B96">
              <w:rPr>
                <w:bCs/>
                <w:b/>
                <w:color w:val="004147"/>
                <w:sz w:val="28"/>
                <w:szCs w:val="28"/>
              </w:rPr>
              <w:t xml:space="preserve"> Fail </w:t>
            </w:r>
          </w:p>
        </w:tc>
        <w:tc>
          <w:tcPr>
            <w:tcBorders>
              <w:left w:val="single" w:sz="4" w:color="85BFC5" w:space="0"/>
            </w:tcBorders>
            <w:tcW w:w="7066" w:type="dxa"/>
          </w:tcPr>
          <w:p w:rsidR="0051678A" w:rsidRDefault="0051678A" w14:paraId="684C91DF" w14:textId="77777777" w:rsidP="008047E6" w:rsidRPr="006E2B96">
            <w:pPr>
              <w:adjustRightInd w:val="0"/>
              <w:spacing w:after="40"/>
              <w:rPr>
                <w:color w:val="000000"/>
              </w:rPr>
            </w:pPr>
            <w:r w:rsidRPr="006E2B96">
              <w:rPr>
                <w:color w:val="000000"/>
              </w:rPr>
              <w:t>Insufficient demonstration of knowledge, understanding or skills (as appropriate) required to meet the AC.</w:t>
            </w:r>
          </w:p>
          <w:p w:rsidR="0051678A" w:rsidRDefault="0051678A" w14:paraId="5C84FF90" w14:textId="77777777" w:rsidP="008047E6" w:rsidRPr="006E2B96">
            <w:pPr>
              <w:adjustRightInd w:val="0"/>
              <w:spacing w:after="40"/>
              <w:rPr>
                <w:color w:val="000000"/>
              </w:rPr>
            </w:pPr>
            <w:r w:rsidRPr="006E2B96">
              <w:rPr>
                <w:color w:val="000000"/>
              </w:rPr>
              <w:t>Insufficient examples included, where required, to support answers.</w:t>
            </w:r>
          </w:p>
          <w:p w:rsidR="0051678A" w:rsidRDefault="0051678A" w14:paraId="754D1233" w14:textId="77777777" w:rsidP="008047E6">
            <w:pPr>
              <w:adjustRightInd w:val="0"/>
              <w:spacing w:after="40"/>
              <w:rPr>
                <w:color w:val="000000"/>
              </w:rPr>
            </w:pPr>
            <w:r w:rsidRPr="006E2B96">
              <w:rPr>
                <w:color w:val="000000"/>
              </w:rPr>
              <w:t>Presentation and structure of assignment is not appropriate and does not meet the assessment brief.</w:t>
            </w:r>
          </w:p>
          <w:p w:rsidR="0051678A" w:rsidRDefault="0051678A" w14:paraId="28C01508" w14:textId="77777777" w:rsidP="008047E6" w:rsidRPr="006E2B9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14:paraId="140DFA23" w14:textId="77777777" w:rsidR="0051678A" w:rsidRPr="006E2B96" w:rsidTr="008047E6">
        <w:trPr>
          <w:cantSplit/>
          <w:tblHeader/>
          <w:trHeight w:val="494"/>
        </w:trPr>
        <w:tc>
          <w:tcPr>
            <w:shd w:fill="CEE6E8" w:color="auto" w:val="clear"/>
            <w:tcW w:w="964" w:type="dxa"/>
          </w:tcPr>
          <w:p w:rsidR="0051678A" w:rsidRDefault="0051678A" w14:paraId="7B666C33" w14:textId="77777777" w:rsidP="008047E6" w:rsidRPr="006E2B96">
            <w:pPr>
              <w:adjustRightInd w:val="0"/>
              <w:jc w:val="both"/>
              <w:rPr>
                <w:bCs/>
                <w:b/>
                <w:color w:val="004147"/>
                <w:sz w:val="32"/>
                <w:szCs w:val="32"/>
              </w:rPr>
            </w:pPr>
            <w:r w:rsidRPr="006E2B96">
              <w:rPr>
                <w:bCs/>
                <w:b/>
                <w:color w:val="004147"/>
                <w:sz w:val="32"/>
                <w:szCs w:val="32"/>
              </w:rPr>
              <w:t>2</w:t>
            </w:r>
          </w:p>
        </w:tc>
        <w:tc>
          <w:tcPr>
            <w:tcBorders>
              <w:right w:val="single" w:sz="4" w:color="85BFC5" w:space="0"/>
            </w:tcBorders>
            <w:shd w:fill="CEE6E8" w:color="auto" w:val="clear"/>
            <w:tcW w:w="1590" w:type="dxa"/>
          </w:tcPr>
          <w:p w:rsidR="0051678A" w:rsidRDefault="0051678A" w14:paraId="2351C7DB" w14:textId="77777777" w:rsidP="008047E6" w:rsidRPr="006E2B96">
            <w:pPr>
              <w:adjustRightInd w:val="0"/>
              <w:jc w:val="both"/>
              <w:rPr>
                <w:bCs/>
                <w:b/>
                <w:color w:val="004147"/>
                <w:sz w:val="28"/>
                <w:szCs w:val="28"/>
              </w:rPr>
            </w:pPr>
            <w:r w:rsidRPr="006E2B96">
              <w:rPr>
                <w:bCs/>
                <w:b/>
                <w:color w:val="004147"/>
                <w:sz w:val="28"/>
                <w:szCs w:val="28"/>
              </w:rPr>
              <w:t>Low Pass</w:t>
            </w:r>
          </w:p>
        </w:tc>
        <w:tc>
          <w:tcPr>
            <w:tcBorders>
              <w:left w:val="single" w:sz="4" w:color="85BFC5" w:space="0"/>
            </w:tcBorders>
            <w:tcW w:w="7066" w:type="dxa"/>
          </w:tcPr>
          <w:p w:rsidR="0051678A" w:rsidRDefault="0051678A" w14:paraId="136CE29F" w14:textId="77777777" w:rsidP="008047E6" w:rsidRPr="006E2B96">
            <w:pPr>
              <w:adjustRightInd w:val="0"/>
              <w:spacing w:after="40"/>
              <w:rPr>
                <w:color w:val="000000"/>
              </w:rPr>
            </w:pPr>
            <w:r w:rsidRPr="006E2B96">
              <w:rPr>
                <w:color w:val="000000"/>
              </w:rPr>
              <w:t xml:space="preserve">Demonstrates an acceptable level of knowledge, understanding or skills (as appropriate) required to meet the AC.  </w:t>
            </w:r>
          </w:p>
          <w:p w:rsidR="0051678A" w:rsidRDefault="0051678A" w14:paraId="533E9ADE" w14:textId="77777777" w:rsidP="008047E6" w:rsidRPr="006E2B96">
            <w:pPr>
              <w:adjustRightInd w:val="0"/>
              <w:spacing w:after="40"/>
              <w:rPr>
                <w:color w:val="000000"/>
              </w:rPr>
            </w:pPr>
            <w:r w:rsidRPr="006E2B96">
              <w:rPr>
                <w:color w:val="000000"/>
              </w:rPr>
              <w:t>Sufficient and acceptable examples included, where required, to support answers.</w:t>
            </w:r>
          </w:p>
          <w:p w:rsidR="0051678A" w:rsidRDefault="0051678A" w14:paraId="23C81DD4" w14:textId="77777777" w:rsidP="008047E6" w:rsidRPr="006E2B96">
            <w:pPr>
              <w:adjustRightInd w:val="0"/>
              <w:spacing w:after="40"/>
              <w:rPr>
                <w:color w:val="000000"/>
              </w:rPr>
            </w:pPr>
            <w:r w:rsidRPr="006E2B96">
              <w:rPr>
                <w:color w:val="000000"/>
              </w:rPr>
              <w:t>Required format adopted but some improvement required to the structure and presentation of the assignment.</w:t>
            </w:r>
          </w:p>
          <w:p w:rsidR="0051678A" w:rsidRDefault="0051678A" w14:paraId="4F2D0610" w14:textId="77777777" w:rsidP="008047E6">
            <w:pPr>
              <w:adjustRightInd w:val="0"/>
              <w:spacing w:after="40"/>
              <w:rPr>
                <w:color w:val="000000"/>
              </w:rPr>
            </w:pPr>
            <w:r w:rsidRPr="006E2B96">
              <w:rPr>
                <w:color w:val="000000"/>
              </w:rPr>
              <w:t>Answers are acceptable but could be clearer in responding to the task and presented in a more coherent way.</w:t>
            </w:r>
          </w:p>
          <w:p w:rsidR="0051678A" w:rsidRDefault="0051678A" w14:paraId="0D4E688F" w14:textId="77777777" w:rsidP="008047E6" w:rsidRPr="006E2B9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14:paraId="66F623DB" w14:textId="77777777" w:rsidR="0051678A" w:rsidRPr="006E2B96" w:rsidTr="008047E6">
        <w:trPr>
          <w:cantSplit/>
          <w:tblHeader/>
          <w:trHeight w:val="494"/>
        </w:trPr>
        <w:tc>
          <w:tcPr>
            <w:shd w:fill="E3EFF1" w:color="auto" w:val="clear"/>
            <w:tcW w:w="964" w:type="dxa"/>
          </w:tcPr>
          <w:p w:rsidR="0051678A" w:rsidRDefault="0051678A" w14:paraId="7741CF6D" w14:textId="77777777" w:rsidP="008047E6" w:rsidRPr="006E2B96">
            <w:pPr>
              <w:adjustRightInd w:val="0"/>
              <w:jc w:val="both"/>
              <w:rPr>
                <w:bCs/>
                <w:b/>
                <w:color w:val="004147"/>
                <w:sz w:val="32"/>
                <w:szCs w:val="32"/>
              </w:rPr>
            </w:pPr>
            <w:r w:rsidRPr="006E2B96">
              <w:rPr>
                <w:bCs/>
                <w:b/>
                <w:color w:val="004147"/>
                <w:sz w:val="32"/>
                <w:szCs w:val="32"/>
              </w:rPr>
              <w:t>3</w:t>
            </w:r>
          </w:p>
        </w:tc>
        <w:tc>
          <w:tcPr>
            <w:tcBorders>
              <w:right w:val="single" w:sz="4" w:color="85BFC5" w:space="0"/>
            </w:tcBorders>
            <w:shd w:fill="E3EFF1" w:color="auto" w:val="clear"/>
            <w:tcW w:w="1590" w:type="dxa"/>
          </w:tcPr>
          <w:p w:rsidR="0051678A" w:rsidRDefault="0051678A" w14:paraId="32BF8A13" w14:textId="77777777" w:rsidP="008047E6" w:rsidRPr="006E2B96">
            <w:pPr>
              <w:adjustRightInd w:val="0"/>
              <w:jc w:val="both"/>
              <w:rPr>
                <w:bCs/>
                <w:b/>
                <w:color w:val="004147"/>
                <w:sz w:val="28"/>
                <w:szCs w:val="28"/>
              </w:rPr>
            </w:pPr>
            <w:r w:rsidRPr="006E2B96">
              <w:rPr>
                <w:bCs/>
                <w:b/>
                <w:color w:val="004147"/>
                <w:sz w:val="28"/>
                <w:szCs w:val="28"/>
              </w:rPr>
              <w:t>Pass</w:t>
            </w:r>
          </w:p>
          <w:p w:rsidR="0051678A" w:rsidRDefault="0051678A" w14:paraId="7920CFF1" w14:textId="77777777" w:rsidP="008047E6" w:rsidRPr="006E2B96">
            <w:pPr>
              <w:adjustRightInd w:val="0"/>
              <w:jc w:val="both"/>
              <w:rPr>
                <w:bCs/>
                <w:b/>
                <w:color w:val="004147"/>
                <w:sz w:val="28"/>
                <w:szCs w:val="28"/>
              </w:rPr>
            </w:pPr>
          </w:p>
        </w:tc>
        <w:tc>
          <w:tcPr>
            <w:tcBorders>
              <w:left w:val="single" w:sz="4" w:color="85BFC5" w:space="0"/>
            </w:tcBorders>
            <w:tcW w:w="7066" w:type="dxa"/>
          </w:tcPr>
          <w:p w:rsidR="0051678A" w:rsidRDefault="0051678A" w14:paraId="7AD656F8" w14:textId="77777777" w:rsidP="008047E6" w:rsidRPr="006E2B96">
            <w:pPr>
              <w:adjustRightInd w:val="0"/>
              <w:spacing w:after="40"/>
              <w:rPr>
                <w:color w:val="000000"/>
              </w:rPr>
            </w:pPr>
            <w:r w:rsidRPr="006E2B96">
              <w:rPr>
                <w:color w:val="000000"/>
              </w:rPr>
              <w:t>Demonstrates good knowledge, understanding or skills (as appropriate) required to meet the AC.</w:t>
            </w:r>
          </w:p>
          <w:p w:rsidR="0051678A" w:rsidRDefault="0051678A" w14:paraId="0BD36334" w14:textId="77777777" w:rsidP="008047E6" w:rsidRPr="006E2B96">
            <w:pPr>
              <w:adjustRightInd w:val="0"/>
              <w:spacing w:after="40"/>
              <w:rPr>
                <w:color w:val="000000"/>
              </w:rPr>
            </w:pPr>
            <w:r w:rsidRPr="006E2B96">
              <w:rPr>
                <w:color w:val="000000"/>
              </w:rPr>
              <w:t>Includes confident use of examples, where required, to support each answer.</w:t>
            </w:r>
          </w:p>
          <w:p w:rsidR="0051678A" w:rsidRDefault="0051678A" w14:paraId="47918626" w14:textId="77777777" w:rsidP="008047E6" w:rsidRPr="006E2B96">
            <w:pPr>
              <w:adjustRightInd w:val="0"/>
              <w:spacing w:after="40"/>
              <w:rPr>
                <w:color w:val="000000"/>
              </w:rPr>
            </w:pPr>
            <w:r w:rsidRPr="006E2B96">
              <w:rPr>
                <w:color w:val="000000"/>
              </w:rPr>
              <w:t>Presentation and structure of assignment is appropriate for the assessment brief.</w:t>
            </w:r>
          </w:p>
          <w:p w:rsidR="0051678A" w:rsidRDefault="0051678A" w14:paraId="34D44BDA" w14:textId="77777777" w:rsidP="008047E6">
            <w:pPr>
              <w:adjustRightInd w:val="0"/>
              <w:spacing w:after="40"/>
              <w:rPr>
                <w:color w:val="000000"/>
              </w:rPr>
            </w:pPr>
            <w:r w:rsidRPr="006E2B96">
              <w:rPr>
                <w:color w:val="000000"/>
              </w:rPr>
              <w:t>Answers are clear and well expressed.</w:t>
            </w:r>
          </w:p>
          <w:p w:rsidR="0051678A" w:rsidRDefault="0051678A" w14:paraId="4F6EC130" w14:textId="77777777" w:rsidP="008047E6" w:rsidRPr="006E2B9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14:paraId="66E62191" w14:textId="77777777" w:rsidR="0051678A" w:rsidRPr="006E2B96" w:rsidTr="008047E6">
        <w:trPr>
          <w:cantSplit/>
          <w:tblHeader/>
          <w:trHeight w:val="1436"/>
        </w:trPr>
        <w:tc>
          <w:tcPr>
            <w:shd w:fill="EFF6F7" w:color="auto" w:val="clear"/>
            <w:tcW w:w="964" w:type="dxa"/>
          </w:tcPr>
          <w:p w:rsidR="0051678A" w:rsidRDefault="0051678A" w14:paraId="0BCA6519" w14:textId="77777777" w:rsidP="008047E6" w:rsidRPr="006E2B96">
            <w:pPr>
              <w:adjustRightInd w:val="0"/>
              <w:jc w:val="both"/>
              <w:rPr>
                <w:bCs/>
                <w:b/>
                <w:color w:val="004147"/>
                <w:sz w:val="32"/>
                <w:szCs w:val="32"/>
              </w:rPr>
            </w:pPr>
            <w:r w:rsidRPr="006E2B96">
              <w:rPr>
                <w:bCs/>
                <w:b/>
                <w:color w:val="004147"/>
                <w:sz w:val="32"/>
                <w:szCs w:val="32"/>
              </w:rPr>
              <w:t>4</w:t>
            </w:r>
          </w:p>
        </w:tc>
        <w:tc>
          <w:tcPr>
            <w:tcBorders>
              <w:right w:val="single" w:sz="4" w:color="85BFC5" w:space="0"/>
            </w:tcBorders>
            <w:shd w:fill="EFF6F7" w:color="auto" w:val="clear"/>
            <w:tcW w:w="1590" w:type="dxa"/>
          </w:tcPr>
          <w:p w:rsidR="0051678A" w:rsidRDefault="0051678A" w14:paraId="6E953011" w14:textId="77777777" w:rsidP="008047E6" w:rsidRPr="006E2B96">
            <w:pPr>
              <w:adjustRightInd w:val="0"/>
              <w:jc w:val="both"/>
              <w:rPr>
                <w:bCs/>
                <w:b/>
                <w:color w:val="004147"/>
                <w:sz w:val="28"/>
                <w:szCs w:val="28"/>
              </w:rPr>
            </w:pPr>
            <w:r w:rsidRPr="006E2B96">
              <w:rPr>
                <w:bCs/>
                <w:b/>
                <w:color w:val="004147"/>
                <w:sz w:val="28"/>
                <w:szCs w:val="28"/>
              </w:rPr>
              <w:t>High Pass</w:t>
            </w:r>
          </w:p>
        </w:tc>
        <w:tc>
          <w:tcPr>
            <w:tcBorders>
              <w:left w:val="single" w:sz="4" w:color="85BFC5" w:space="0"/>
            </w:tcBorders>
            <w:tcW w:w="7066" w:type="dxa"/>
          </w:tcPr>
          <w:p w:rsidR="0051678A" w:rsidRDefault="0051678A" w14:paraId="6C620105" w14:textId="77777777" w:rsidP="008047E6" w:rsidRPr="006E2B96">
            <w:pPr>
              <w:adjustRightInd w:val="0"/>
              <w:spacing w:after="40"/>
              <w:rPr>
                <w:color w:val="000000"/>
              </w:rPr>
            </w:pPr>
            <w:r w:rsidRPr="006E2B96">
              <w:rPr>
                <w:color w:val="000000"/>
              </w:rPr>
              <w:t>Demonstrates a wide range and confident level of knowledge, understanding or skill (as appropriate).</w:t>
            </w:r>
          </w:p>
          <w:p w:rsidR="0051678A" w:rsidRDefault="0051678A" w14:paraId="06CE1EF8" w14:textId="77777777" w:rsidP="008047E6" w:rsidRPr="006E2B96">
            <w:pPr>
              <w:adjustRightInd w:val="0"/>
              <w:spacing w:after="40"/>
              <w:rPr>
                <w:color w:val="000000"/>
              </w:rPr>
            </w:pPr>
            <w:r w:rsidRPr="006E2B96">
              <w:rPr>
                <w:color w:val="000000"/>
              </w:rPr>
              <w:t>Includes strong examples that illustrate the point being made, that link and support the answer well.</w:t>
            </w:r>
          </w:p>
          <w:p w:rsidR="0051678A" w:rsidRDefault="0051678A" w14:paraId="2C86D734" w14:textId="77777777" w:rsidP="008047E6" w:rsidRPr="006E2B96">
            <w:pPr>
              <w:adjustRightInd w:val="0"/>
              <w:spacing w:after="40"/>
              <w:rPr>
                <w:color w:val="000000"/>
              </w:rPr>
            </w:pPr>
            <w:r w:rsidRPr="006E2B96">
              <w:rPr>
                <w:color w:val="000000"/>
              </w:rPr>
              <w:t>Answers are applied to the case organisation or an alternative organisation.</w:t>
            </w:r>
          </w:p>
          <w:p w:rsidR="0051678A" w:rsidRDefault="0051678A" w14:paraId="4BFAA7D4" w14:textId="77777777" w:rsidP="008047E6" w:rsidRPr="006E2B96">
            <w:pPr>
              <w:adjustRightInd w:val="0"/>
              <w:spacing w:after="40"/>
              <w:rPr>
                <w:color w:val="000000"/>
              </w:rPr>
            </w:pPr>
            <w:r w:rsidRPr="006E2B96">
              <w:rPr>
                <w:color w:val="000000"/>
              </w:rPr>
              <w:t>Answers are clear, concise and well argued, directly respond to what has been asked.</w:t>
            </w:r>
          </w:p>
          <w:p w:rsidR="0051678A" w:rsidRDefault="0051678A" w14:paraId="6A0543DC" w14:textId="77777777" w:rsidP="008047E6" w:rsidRPr="006E2B96">
            <w:pPr>
              <w:adjustRightInd w:val="0"/>
              <w:spacing w:after="40"/>
              <w:rPr>
                <w:color w:val="000000"/>
              </w:rPr>
            </w:pPr>
            <w:r w:rsidRPr="006E2B96">
              <w:rPr>
                <w:color w:val="000000"/>
              </w:rPr>
              <w:t>The presentation of the assignment is well structured, coherent and focusses on the need of the questions.</w:t>
            </w:r>
          </w:p>
          <w:p w:rsidR="0051678A" w:rsidRDefault="0051678A" w14:paraId="67093293" w14:textId="77777777" w:rsidP="008047E6" w:rsidRPr="006E2B9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RDefault="002A0884" w14:paraId="61889E11" w14:textId="77777777" w:rsidP="00BA6EF4">
      <w:pPr>
        <w:rPr>
          <w:lang w:eastAsia="en-GB"/>
        </w:rPr>
      </w:pPr>
    </w:p>
    <w:p w:rsidR="00AA3481" w:rsidRDefault="00AA3481" w14:paraId="51EE7668" w14:textId="77777777" w:rsidP="00BA6EF4">
      <w:pPr>
        <w:rPr>
          <w:lang w:eastAsia="en-GB"/>
        </w:rPr>
      </w:pPr>
    </w:p>
    <w:p w:rsidR="00E42A33" w:rsidRDefault="00E42A33" w14:paraId="76817681" w14:textId="4BDF1F0B">
      <w:pPr>
        <w:spacing w:line="240" w:lineRule="auto"/>
        <w:rPr>
          <w:lang w:eastAsia="en-GB"/>
        </w:rPr>
      </w:pPr>
      <w:r>
        <w:rPr/>
        <w:br w:type="page"/>
      </w:r>
    </w:p>
    <w:p w:rsidR="0051678A" w:rsidRDefault="0051678A" w14:paraId="49B6CE00" w14:textId="77777777" w:rsidP="00BA6EF4">
      <w:pPr>
        <w:rPr>
          <w:lang w:eastAsia="en-GB"/>
        </w:rPr>
      </w:pPr>
    </w:p>
    <w:p w:rsidR="00F608F8" w:rsidRDefault="00F608F8" w14:paraId="3C051B00" w14:textId="77777777" w:rsidP="00F608F8">
      <w:pPr>
        <w:pStyle w:val="Heading1"/>
        <w:rPr>
          <w:lang w:eastAsia="en-GB"/>
          <w:sz w:val="40"/>
          <w:szCs w:val="40"/>
        </w:rPr>
      </w:pPr>
      <w:r w:rsidRPr="00FD368D">
        <w:rPr>
          <w:lang w:eastAsia="en-GB"/>
          <w:sz w:val="40"/>
          <w:szCs w:val="40"/>
        </w:rPr>
        <w:t>Marking grid</w:t>
      </w:r>
      <w:r>
        <w:rPr>
          <w:lang w:eastAsia="en-GB"/>
          <w:sz w:val="40"/>
          <w:szCs w:val="40"/>
        </w:rPr>
        <w:t xml:space="preserve"> and feedback for learner</w:t>
      </w:r>
    </w:p>
    <w:tbl>
      <w:tblPr>
        <w:tblW w:w="9016" w:type="dxa"/>
        <w:tblStyle w:val="TableGrid1"/>
        <w:tblLook w:val="4A0"/>
      </w:tblPr>
      <w:tblGrid>
        <w:gridCol w:w="3397"/>
        <w:gridCol w:w="5619"/>
      </w:tblGrid>
      <w:tr w14:paraId="36688FDF" w14:textId="77777777" w:rsidR="00A30CEF" w:rsidRPr="000E6777" w:rsidTr="008047E6">
        <w:tc>
          <w:tcPr>
            <w:gridSpan w:val="2"/>
            <w:shd w:fill="D0E0E2" w:color="auto" w:val="clear"/>
            <w:tcW w:w="9016" w:type="dxa"/>
          </w:tcPr>
          <w:p w:rsidR="00A30CEF" w:rsidRDefault="00A30CEF" w14:paraId="43F3EAAC" w14:textId="1A35E614" w:rsidP="008047E6" w:rsidRPr="00276C56">
            <w:pPr>
              <w:rPr>
                <w:bCs/>
                <w:b/>
                <w:color w:val="004147"/>
                <w:rFonts w:cs="Arial" w:eastAsia="Arial"/>
                <w:sz w:val="32"/>
                <w:szCs w:val="32"/>
              </w:rPr>
            </w:pPr>
            <w:r w:rsidRPr="00276C56">
              <w:rPr>
                <w:bCs/>
                <w:b/>
                <w:color w:val="004147"/>
                <w:rFonts w:cs="Arial" w:eastAsia="Arial"/>
                <w:sz w:val="32"/>
                <w:szCs w:val="32"/>
              </w:rPr>
              <w:t>Unit 5</w:t>
            </w:r>
            <w:r w:rsidR="000812C0">
              <w:rPr>
                <w:bCs/>
                <w:b/>
                <w:color w:val="004147"/>
                <w:rFonts w:cs="Arial" w:eastAsia="Arial"/>
                <w:sz w:val="32"/>
                <w:szCs w:val="32"/>
              </w:rPr>
              <w:t>OS01</w:t>
            </w:r>
            <w:r w:rsidRPr="00276C56">
              <w:rPr>
                <w:bCs/>
                <w:b/>
                <w:color w:val="004147"/>
                <w:rFonts w:cs="Arial" w:eastAsia="Arial"/>
                <w:sz w:val="32"/>
                <w:szCs w:val="32"/>
              </w:rPr>
              <w:t>: Assessor Feedback to Learner</w:t>
            </w:r>
          </w:p>
          <w:p w:rsidR="00A30CEF" w:rsidRDefault="00A30CEF" w14:paraId="7F7E96B5" w14:textId="77777777" w:rsidP="008047E6" w:rsidRPr="00276C56">
            <w:pPr>
              <w:rPr>
                <w:bCs/>
                <w:b/>
                <w:color w:val="004147"/>
                <w:rFonts w:cs="Arial" w:eastAsia="Arial"/>
              </w:rPr>
            </w:pPr>
          </w:p>
        </w:tc>
      </w:tr>
      <w:tr w14:paraId="50CA3D28" w14:textId="77777777" w:rsidR="00A30CEF" w:rsidRPr="000E6777" w:rsidTr="008047E6">
        <w:tc>
          <w:tcPr>
            <w:shd w:fill="D0E0E2" w:color="auto" w:val="clear"/>
            <w:tcW w:w="3397" w:type="dxa"/>
          </w:tcPr>
          <w:p w:rsidR="00A30CEF" w:rsidRDefault="00A30CEF" w14:paraId="64642A10" w14:textId="77777777" w:rsidP="008047E6" w:rsidRPr="00276C56">
            <w:pPr>
              <w:rPr>
                <w:bCs/>
                <w:b/>
                <w:color w:val="004147"/>
                <w:rFonts w:cs="Arial" w:eastAsia="Arial"/>
              </w:rPr>
            </w:pPr>
            <w:r w:rsidRPr="00276C56">
              <w:rPr>
                <w:bCs/>
                <w:b/>
                <w:color w:val="004147"/>
                <w:rFonts w:cs="Arial" w:eastAsia="Arial"/>
              </w:rPr>
              <w:t>Centre number</w:t>
            </w:r>
          </w:p>
        </w:tc>
        <w:tc>
          <w:tcPr>
            <w:shd w:fill="auto" w:color="auto" w:val="clear"/>
            <w:tcW w:w="5619" w:type="dxa"/>
          </w:tcPr>
          <w:p w:rsidR="00A30CEF" w:rsidRDefault="00A30CEF" w14:paraId="71AE8FA9" w14:textId="77777777" w:rsidP="008047E6" w:rsidRPr="00276C56">
            <w:pPr>
              <w:rPr>
                <w:iCs/>
                <w:i/>
                <w:color w:val="004147"/>
                <w:rFonts w:cs="Arial" w:eastAsia="Arial"/>
              </w:rPr>
            </w:pPr>
            <w:r w:rsidRPr="00276C56">
              <w:rPr>
                <w:iCs/>
                <w:i/>
                <w:color w:val="004147"/>
                <w:highlight w:val="lightGray"/>
                <w:rFonts w:cs="Arial" w:eastAsia="Arial"/>
              </w:rPr>
              <w:t>0669</w:t>
            </w:r>
          </w:p>
        </w:tc>
      </w:tr>
      <w:tr w14:paraId="1C1A14EF" w14:textId="77777777" w:rsidR="00A30CEF" w:rsidRPr="000E6777" w:rsidTr="008047E6">
        <w:tc>
          <w:tcPr>
            <w:shd w:fill="D0E0E2" w:color="auto" w:val="clear"/>
            <w:tcW w:w="3397" w:type="dxa"/>
          </w:tcPr>
          <w:p w:rsidR="00A30CEF" w:rsidRDefault="00A30CEF" w14:paraId="7998FD9F" w14:textId="77777777" w:rsidP="008047E6" w:rsidRPr="00276C56">
            <w:pPr>
              <w:rPr>
                <w:bCs/>
                <w:b/>
                <w:color w:val="004147"/>
                <w:rFonts w:cs="Arial" w:eastAsia="Arial"/>
              </w:rPr>
            </w:pPr>
            <w:r w:rsidRPr="00276C56">
              <w:rPr>
                <w:bCs/>
                <w:b/>
                <w:color w:val="004147"/>
                <w:rFonts w:cs="Arial" w:eastAsia="Arial"/>
              </w:rPr>
              <w:t>Centre name</w:t>
            </w:r>
          </w:p>
        </w:tc>
        <w:tc>
          <w:tcPr>
            <w:shd w:fill="auto" w:color="auto" w:val="clear"/>
            <w:tcW w:w="5619" w:type="dxa"/>
          </w:tcPr>
          <w:p w:rsidR="00A30CEF" w:rsidRDefault="00A30CEF" w14:paraId="7D46B1A5" w14:textId="77777777" w:rsidP="008047E6" w:rsidRPr="00276C56">
            <w:pPr>
              <w:rPr>
                <w:color w:val="004147"/>
                <w:rFonts w:cs="Arial" w:eastAsia="Arial"/>
              </w:rPr>
            </w:pPr>
            <w:r w:rsidRPr="00276C56">
              <w:rPr>
                <w:iCs/>
                <w:i/>
                <w:color w:val="004147"/>
                <w:highlight w:val="lightGray"/>
                <w:rFonts w:cs="Arial" w:eastAsia="Arial"/>
              </w:rPr>
              <w:t>UWTSD</w:t>
            </w:r>
          </w:p>
        </w:tc>
      </w:tr>
      <w:tr w14:paraId="24E35686" w14:textId="77777777" w:rsidR="00A30CEF" w:rsidRPr="000E6777" w:rsidTr="008047E6">
        <w:tc>
          <w:tcPr>
            <w:shd w:fill="D0E0E2" w:color="auto" w:val="clear"/>
            <w:tcW w:w="3397" w:type="dxa"/>
          </w:tcPr>
          <w:p w:rsidR="00A30CEF" w:rsidRDefault="00A30CEF" w14:paraId="2FA1D065" w14:textId="77777777" w:rsidP="008047E6" w:rsidRPr="00276C56">
            <w:pPr>
              <w:rPr>
                <w:bCs/>
                <w:b/>
                <w:color w:val="004147"/>
                <w:rFonts w:cs="Arial" w:eastAsia="Arial"/>
              </w:rPr>
            </w:pPr>
            <w:r w:rsidRPr="00276C56">
              <w:rPr>
                <w:bCs/>
                <w:b/>
                <w:color w:val="004147"/>
                <w:rFonts w:cs="Arial" w:eastAsia="Arial"/>
              </w:rPr>
              <w:t>Learner number (1st 7 digits of CIPD Membership number)</w:t>
            </w:r>
          </w:p>
        </w:tc>
        <w:tc>
          <w:tcPr>
            <w:shd w:fill="auto" w:color="auto" w:val="clear"/>
            <w:tcW w:w="5619" w:type="dxa"/>
          </w:tcPr>
          <w:p w:rsidR="00A30CEF" w:rsidRDefault="00A30CEF" w14:paraId="6DC475AD" w14:textId="77777777" w:rsidP="008047E6" w:rsidRPr="00276C56">
            <w:pPr>
              <w:rPr>
                <w:color w:val="004147"/>
                <w:rFonts w:cs="Arial" w:eastAsia="Arial"/>
              </w:rPr>
            </w:pPr>
            <w:r>
              <w:t>8</w:t>
            </w:r>
          </w:p>
          <w:p>
            <w:r>
              <w:t xml:space="preserve"> 6</w:t>
            </w:r>
          </w:p>
          <w:p>
            <w:r>
              <w:t>6</w:t>
            </w:r>
          </w:p>
          <w:p>
            <w:r>
              <w:t>1</w:t>
            </w:r>
          </w:p>
          <w:p>
            <w:r>
              <w:t>3</w:t>
            </w:r>
          </w:p>
          <w:p>
            <w:r>
              <w:t>1</w:t>
            </w:r>
          </w:p>
          <w:p>
            <w:r>
              <w:t>0</w:t>
            </w:r>
          </w:p>
        </w:tc>
      </w:tr>
      <w:tr w14:paraId="6FFB9413" w14:textId="77777777" w:rsidR="00A30CEF" w:rsidRPr="000E6777" w:rsidTr="008047E6">
        <w:tc>
          <w:tcPr>
            <w:shd w:fill="D0E0E2" w:color="auto" w:val="clear"/>
            <w:tcW w:w="3397" w:type="dxa"/>
          </w:tcPr>
          <w:p w:rsidR="00A30CEF" w:rsidRDefault="00A30CEF" w14:paraId="407B2314" w14:textId="77777777" w:rsidP="008047E6" w:rsidRPr="00276C56">
            <w:pPr>
              <w:rPr>
                <w:bCs/>
                <w:b/>
                <w:color w:val="004147"/>
                <w:rFonts w:cs="Arial" w:eastAsia="Arial"/>
              </w:rPr>
            </w:pPr>
            <w:r w:rsidRPr="00276C56">
              <w:rPr>
                <w:bCs/>
                <w:b/>
                <w:color w:val="004147"/>
                <w:rFonts w:cs="Arial" w:eastAsia="Arial"/>
              </w:rPr>
              <w:t>Learner surname</w:t>
            </w:r>
          </w:p>
        </w:tc>
        <w:tc>
          <w:tcPr>
            <w:shd w:fill="auto" w:color="auto" w:val="clear"/>
            <w:tcW w:w="5619" w:type="dxa"/>
          </w:tcPr>
          <w:p w:rsidR="00A30CEF" w:rsidRDefault="00A30CEF" w14:paraId="4EFD8C48" w14:textId="77777777" w:rsidP="008047E6" w:rsidRPr="00276C56">
            <w:pPr>
              <w:rPr>
                <w:iCs/>
                <w:i/>
                <w:color w:val="004147"/>
                <w:rFonts w:cs="Arial" w:eastAsia="Arial"/>
              </w:rPr>
            </w:pPr>
            <w:r>
              <w:rPr>
                <w:i/>
                <w:color w:val="004147"/>
              </w:rPr>
              <w:t>WATERS</w:t>
            </w:r>
          </w:p>
        </w:tc>
      </w:tr>
      <w:tr w14:paraId="692CA9A9" w14:textId="77777777" w:rsidR="00A30CEF" w:rsidRPr="000E6777" w:rsidTr="008047E6">
        <w:tc>
          <w:tcPr>
            <w:shd w:fill="D0E0E2" w:color="auto" w:val="clear"/>
            <w:tcW w:w="3397" w:type="dxa"/>
          </w:tcPr>
          <w:p w:rsidR="00A30CEF" w:rsidRDefault="00A30CEF" w14:paraId="216C88A7" w14:textId="77777777" w:rsidP="008047E6" w:rsidRPr="00276C56">
            <w:pPr>
              <w:rPr>
                <w:bCs/>
                <w:b/>
                <w:color w:val="004147"/>
                <w:rFonts w:cs="Arial" w:eastAsia="Arial"/>
              </w:rPr>
            </w:pPr>
            <w:r w:rsidRPr="00276C56">
              <w:rPr>
                <w:bCs/>
                <w:b/>
                <w:color w:val="004147"/>
                <w:rFonts w:cs="Arial" w:eastAsia="Arial"/>
              </w:rPr>
              <w:t>Learner other names</w:t>
            </w:r>
          </w:p>
        </w:tc>
        <w:tc>
          <w:tcPr>
            <w:shd w:fill="auto" w:color="auto" w:val="clear"/>
            <w:tcW w:w="5619" w:type="dxa"/>
          </w:tcPr>
          <w:p w:rsidR="00A30CEF" w:rsidRDefault="00A30CEF" w14:paraId="5BC329EF" w14:textId="77777777" w:rsidP="008047E6" w:rsidRPr="00276C56">
            <w:pPr>
              <w:rPr>
                <w:iCs/>
                <w:i/>
                <w:color w:val="004147"/>
                <w:rFonts w:cs="Arial" w:eastAsia="Arial"/>
              </w:rPr>
            </w:pPr>
            <w:r w:rsidRPr="00276C56">
              <w:rPr>
                <w:iCs/>
                <w:i/>
                <w:color w:val="004147"/>
                <w:highlight w:val="lightGray"/>
                <w:rFonts w:cs="Arial" w:eastAsia="Arial"/>
              </w:rPr>
              <w:t>SARAH</w:t>
            </w:r>
          </w:p>
        </w:tc>
      </w:tr>
    </w:tbl>
    <w:p w:rsidR="0051678A" w:rsidRDefault="0051678A" w14:paraId="4D1DC14E" w14:textId="77777777" w:rsidP="00BA6EF4">
      <w:pPr>
        <w:rPr>
          <w:lang w:eastAsia="en-GB"/>
        </w:rPr>
      </w:pPr>
    </w:p>
    <w:p w:rsidR="00A30CEF" w:rsidRDefault="00A30CEF" w14:paraId="734661D6" w14:textId="77777777" w:rsidP="00BA6EF4">
      <w:pPr>
        <w:rPr>
          <w:lang w:eastAsia="en-GB"/>
        </w:rPr>
      </w:pPr>
    </w:p>
    <w:p w:rsidR="00A30CEF" w:rsidRDefault="00A30CEF" w14:paraId="1276A1ED" w14:textId="77777777" w:rsidP="00A30CEF">
      <w:pPr>
        <w:rPr>
          <w:lang w:eastAsia="en-GB"/>
        </w:rPr>
      </w:pPr>
    </w:p>
    <w:tbl>
      <w:tblPr>
        <w:tblW w:w="9016" w:type="dxa"/>
        <w:tblStyle w:val="TableGrid1"/>
        <w:tblLook w:val="4A0"/>
      </w:tblPr>
      <w:tblGrid>
        <w:gridCol w:w="1185"/>
        <w:gridCol w:w="6687"/>
        <w:gridCol w:w="1144"/>
      </w:tblGrid>
      <w:tr w14:paraId="21034F4A" w14:textId="77777777" w:rsidR="00B33E32" w:rsidRPr="00276C56" w:rsidTr="008047E6">
        <w:tc>
          <w:tcPr>
            <w:gridSpan w:val="3"/>
            <w:shd w:fill="D0E0E2" w:color="auto" w:val="clear"/>
            <w:tcW w:w="9016" w:type="dxa"/>
          </w:tcPr>
          <w:p w:rsidR="00B33E32" w:rsidRDefault="00B33E32" w14:paraId="56091AFA" w14:textId="77777777" w:rsidP="008047E6" w:rsidRPr="00276C56">
            <w:pPr>
              <w:rPr>
                <w:bCs/>
                <w:b/>
                <w:color w:val="004147"/>
                <w:rFonts w:cs="Arial" w:eastAsia="Arial"/>
              </w:rPr>
            </w:pPr>
            <w:r w:rsidRPr="00276C56">
              <w:rPr>
                <w:bCs/>
                <w:b/>
                <w:color w:val="004147"/>
                <w:rFonts w:cs="Arial" w:eastAsia="Arial"/>
              </w:rPr>
              <w:t>TASK</w:t>
            </w:r>
            <w:r>
              <w:rPr>
                <w:bCs/>
                <w:b/>
                <w:color w:val="004147"/>
                <w:rFonts w:cs="Arial" w:eastAsia="Arial"/>
              </w:rPr>
              <w:t xml:space="preserve"> 1</w:t>
            </w:r>
          </w:p>
          <w:p w:rsidR="00B33E32" w:rsidRDefault="00B33E32" w14:paraId="365CCBCD" w14:textId="77777777" w:rsidP="008047E6" w:rsidRPr="00276C56">
            <w:pPr>
              <w:rPr>
                <w:bCs/>
                <w:b/>
                <w:color w:val="004147"/>
                <w:rFonts w:cs="Arial" w:eastAsia="Arial"/>
              </w:rPr>
            </w:pPr>
          </w:p>
        </w:tc>
      </w:tr>
      <w:tr w14:paraId="4EBBED98" w14:textId="77777777" w:rsidR="00B33E32" w:rsidRPr="00276C56" w:rsidTr="008047E6">
        <w:tc>
          <w:tcPr>
            <w:shd w:fill="D0E0E2" w:color="auto" w:val="clear"/>
            <w:tcW w:w="1185" w:type="dxa"/>
          </w:tcPr>
          <w:p w:rsidR="00B33E32" w:rsidRDefault="00B33E32" w14:paraId="17059F3B" w14:textId="77777777" w:rsidP="008047E6" w:rsidRPr="00276C56">
            <w:pPr>
              <w:rPr>
                <w:bCs/>
                <w:b/>
                <w:color w:val="004147"/>
                <w:rFonts w:cs="Arial" w:eastAsia="Arial"/>
              </w:rPr>
            </w:pPr>
            <w:r w:rsidRPr="00276C56">
              <w:rPr>
                <w:bCs/>
                <w:b/>
                <w:color w:val="004147"/>
                <w:rFonts w:cs="Arial" w:eastAsia="Arial"/>
              </w:rPr>
              <w:t>AC Number</w:t>
            </w:r>
          </w:p>
        </w:tc>
        <w:tc>
          <w:tcPr>
            <w:shd w:fill="D0E0E2" w:color="auto" w:val="clear"/>
            <w:tcW w:w="6687" w:type="dxa"/>
          </w:tcPr>
          <w:p w:rsidR="00B33E32" w:rsidRDefault="00B33E32" w14:paraId="4DBA49A3" w14:textId="77777777" w:rsidP="008047E6" w:rsidRPr="00276C56">
            <w:pPr>
              <w:rPr>
                <w:bCs/>
                <w:b/>
                <w:color w:val="004147"/>
                <w:rFonts w:cs="Arial" w:eastAsia="Arial"/>
              </w:rPr>
            </w:pPr>
            <w:r w:rsidRPr="00276C56">
              <w:rPr>
                <w:bCs/>
                <w:b/>
                <w:color w:val="004147"/>
                <w:rFonts w:cs="Arial" w:eastAsia="Arial"/>
              </w:rPr>
              <w:t>Assessment Criteria</w:t>
            </w:r>
          </w:p>
        </w:tc>
        <w:tc>
          <w:tcPr>
            <w:shd w:fill="D0E0E2" w:color="auto" w:val="clear"/>
            <w:tcW w:w="1144" w:type="dxa"/>
          </w:tcPr>
          <w:p w:rsidR="00B33E32" w:rsidRDefault="00B33E32" w14:paraId="7EA7DCAF" w14:textId="77777777" w:rsidP="008047E6" w:rsidRPr="00276C56">
            <w:pPr>
              <w:rPr>
                <w:bCs/>
                <w:b/>
                <w:color w:val="004147"/>
                <w:rFonts w:cs="Arial" w:eastAsia="Arial"/>
              </w:rPr>
            </w:pPr>
            <w:r w:rsidRPr="00276C56">
              <w:rPr>
                <w:bCs/>
                <w:b/>
                <w:color w:val="004147"/>
                <w:rFonts w:cs="Arial" w:eastAsia="Arial"/>
              </w:rPr>
              <w:t xml:space="preserve">Mark </w:t>
            </w:r>
          </w:p>
          <w:p w:rsidR="00B33E32" w:rsidRDefault="00B33E32" w14:paraId="08CA2A0D" w14:textId="77777777" w:rsidP="008047E6" w:rsidRPr="00276C56">
            <w:pPr>
              <w:rPr>
                <w:bCs/>
                <w:b/>
                <w:color w:val="004147"/>
                <w:rFonts w:cs="Arial" w:eastAsia="Arial"/>
              </w:rPr>
            </w:pPr>
            <w:r w:rsidRPr="00276C56">
              <w:rPr>
                <w:bCs/>
                <w:b/>
                <w:color w:val="004147"/>
                <w:rFonts w:cs="Arial" w:eastAsia="Arial"/>
              </w:rPr>
              <w:t>1-4</w:t>
            </w:r>
          </w:p>
        </w:tc>
      </w:tr>
      <w:tr w14:paraId="252033BF" w14:textId="77777777" w:rsidR="00B33E32" w:rsidRPr="00276C56" w:rsidTr="008047E6">
        <w:trPr>
          <w:trHeight w:val="213"/>
        </w:trPr>
        <w:tc>
          <w:tcPr>
            <w:shd w:fill="D0E0E2" w:color="auto" w:val="clear"/>
            <w:vMerge w:val="restart"/>
            <w:tcW w:w="1185" w:type="dxa"/>
          </w:tcPr>
          <w:p w:rsidR="00B33E32" w:rsidRDefault="00CD3A5B" w14:paraId="6A2C0570" w14:textId="62914FFF" w:rsidP="008047E6" w:rsidRPr="00276C56">
            <w:pPr>
              <w:rPr>
                <w:color w:val="004147"/>
                <w:rFonts w:cs="Arial" w:eastAsia="Arial"/>
              </w:rPr>
            </w:pPr>
            <w:r>
              <w:rPr>
                <w:color w:val="004147"/>
                <w:rFonts w:cs="Arial" w:eastAsia="Arial"/>
              </w:rPr>
              <w:t>1</w:t>
            </w:r>
            <w:r w:rsidR="00B33E32">
              <w:rPr>
                <w:color w:val="004147"/>
                <w:rFonts w:cs="Arial" w:eastAsia="Arial"/>
              </w:rPr>
              <w:t>.1</w:t>
            </w:r>
          </w:p>
        </w:tc>
        <w:tc>
          <w:tcPr>
            <w:shd w:fill="D0E0E2" w:color="auto" w:val="clear"/>
            <w:tcW w:w="6687" w:type="dxa"/>
          </w:tcPr>
          <w:p w:rsidR="00B33E32" w:rsidRDefault="00223016" w14:paraId="35D993D2" w14:textId="1205BC51" w:rsidP="008047E6" w:rsidRPr="0051563E">
            <w:pPr>
              <w:rPr>
                <w:color w:val="004147"/>
                <w:highlight w:val="lightGray"/>
                <w:rFonts w:cs="Arial" w:eastAsia="Arial"/>
              </w:rPr>
            </w:pPr>
            <w:r>
              <w:t>Evaluate the aims and objectives of employment regulation</w:t>
            </w:r>
            <w:r w:rsidRPr="0051563E">
              <w:rPr>
                <w:color w:val="004147"/>
                <w:highlight w:val="lightGray"/>
                <w:rFonts w:cs="Arial" w:eastAsia="Arial"/>
              </w:rPr>
              <w:t xml:space="preserve"> </w:t>
            </w:r>
          </w:p>
        </w:tc>
        <w:tc>
          <w:tcPr>
            <w:shd w:fill="D0E0E2" w:color="auto" w:val="clear"/>
            <w:tcW w:w="1144" w:type="dxa"/>
          </w:tcPr>
          <w:p w:rsidR="00B33E32" w:rsidRDefault="00B33E32" w14:paraId="7708BBF9" w14:textId="77777777" w:rsidP="008047E6" w:rsidRPr="00276C56">
            <w:pPr>
              <w:rPr>
                <w:iCs/>
                <w:i/>
                <w:color w:val="004147"/>
                <w:highlight w:val="lightGray"/>
                <w:rFonts w:cs="Arial" w:eastAsia="Arial"/>
              </w:rPr>
            </w:pPr>
          </w:p>
        </w:tc>
      </w:tr>
      <w:tr w14:paraId="21517257" w14:textId="77777777" w:rsidR="00B33E32" w:rsidRPr="00276C56" w:rsidTr="008047E6">
        <w:trPr>
          <w:trHeight w:val="213"/>
        </w:trPr>
        <w:tc>
          <w:tcPr>
            <w:vMerge/>
          </w:tcPr>
          <w:p/>
        </w:tc>
        <w:tc>
          <w:tcPr>
            <w:tcW w:w="6687" w:type="dxa"/>
          </w:tcPr>
          <w:p w:rsidR="00B33E32" w:rsidRDefault="00B33E32" w14:paraId="198188F4"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B33E32" w:rsidRDefault="00B33E32" w14:paraId="196FB1AA" w14:textId="77777777" w:rsidP="008047E6" w:rsidRPr="00276C56">
            <w:pPr>
              <w:rPr>
                <w:iCs/>
                <w:i/>
                <w:color w:val="004147"/>
                <w:highlight w:val="lightGray"/>
                <w:rFonts w:cs="Arial" w:eastAsia="Arial"/>
              </w:rPr>
            </w:pPr>
          </w:p>
        </w:tc>
        <w:tc>
          <w:tcPr>
            <w:tcW w:w="1144" w:type="dxa"/>
          </w:tcPr>
          <w:p w:rsidR="00B33E32" w:rsidRDefault="00B33E32" w14:paraId="6CFF82FF" w14:textId="3BB3133E"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7C5F618B" w14:textId="77777777" w:rsidR="00B33E32" w:rsidRPr="00276C56" w:rsidTr="008047E6">
        <w:trPr>
          <w:trHeight w:val="213"/>
        </w:trPr>
        <w:tc>
          <w:tcPr>
            <w:vMerge/>
          </w:tcPr>
          <w:p/>
        </w:tc>
        <w:tc>
          <w:tcPr>
            <w:tcW w:w="6687" w:type="dxa"/>
          </w:tcPr>
          <w:p w:rsidR="00B33E32" w:rsidRDefault="00B33E32" w14:paraId="2001065E"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B33E32" w:rsidRDefault="00B33E32" w14:paraId="625E15BE" w14:textId="77777777" w:rsidP="008047E6" w:rsidRPr="00276C56">
            <w:pPr>
              <w:rPr>
                <w:iCs/>
                <w:i/>
                <w:color w:val="004147"/>
                <w:highlight w:val="lightGray"/>
                <w:rFonts w:cs="Arial" w:eastAsia="Arial"/>
              </w:rPr>
            </w:pPr>
          </w:p>
        </w:tc>
        <w:tc>
          <w:tcPr>
            <w:tcW w:w="1144" w:type="dxa"/>
          </w:tcPr>
          <w:p w:rsidR="00B33E32" w:rsidRDefault="00B33E32" w14:paraId="4E7512CF" w14:textId="5FF6090A"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2E8C72EA" w14:textId="77777777" w:rsidR="00B33E32" w:rsidRPr="00276C56" w:rsidTr="008047E6">
        <w:trPr>
          <w:trHeight w:val="213"/>
        </w:trPr>
        <w:tc>
          <w:tcPr>
            <w:vMerge/>
          </w:tcPr>
          <w:p/>
        </w:tc>
        <w:tc>
          <w:tcPr>
            <w:tcW w:w="6687" w:type="dxa"/>
          </w:tcPr>
          <w:p w:rsidR="00B33E32" w:rsidRDefault="00B33E32" w14:paraId="6A3F0ACF"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B33E32" w:rsidRDefault="00B33E32" w14:paraId="0F8E8457" w14:textId="77777777" w:rsidP="008047E6" w:rsidRPr="00276C56">
            <w:pPr>
              <w:rPr>
                <w:iCs/>
                <w:i/>
                <w:color w:val="004147"/>
                <w:highlight w:val="lightGray"/>
                <w:rFonts w:cs="Arial" w:eastAsia="Arial"/>
              </w:rPr>
            </w:pPr>
          </w:p>
        </w:tc>
        <w:tc>
          <w:tcPr>
            <w:tcW w:w="1144" w:type="dxa"/>
          </w:tcPr>
          <w:p w:rsidR="00B33E32" w:rsidRDefault="00B33E32" w14:paraId="6977A89D" w14:textId="7CC5A476"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2358C905" w14:textId="77777777" w:rsidR="00CD3A5B" w:rsidRPr="00276C56" w:rsidTr="008047E6">
        <w:tc>
          <w:tcPr>
            <w:shd w:fill="D0E0E2" w:color="auto" w:val="clear"/>
            <w:vMerge w:val="restart"/>
            <w:tcW w:w="1185" w:type="dxa"/>
          </w:tcPr>
          <w:p w:rsidR="00CD3A5B" w:rsidRDefault="00CD3A5B" w14:paraId="5D2159B7" w14:textId="45434F48" w:rsidP="00CD3A5B" w:rsidRPr="00276C56">
            <w:pPr>
              <w:rPr>
                <w:bCs/>
                <w:b/>
                <w:color w:val="004147"/>
                <w:rFonts w:cs="Arial" w:eastAsia="Arial"/>
              </w:rPr>
            </w:pPr>
            <w:r w:rsidRPr="00276C56">
              <w:rPr>
                <w:color w:val="004147"/>
                <w:rFonts w:cs="Arial" w:eastAsia="Arial"/>
              </w:rPr>
              <w:t>1.2</w:t>
            </w:r>
          </w:p>
        </w:tc>
        <w:tc>
          <w:tcPr>
            <w:shd w:fill="D0E0E2" w:color="auto" w:val="clear"/>
            <w:tcW w:w="6687" w:type="dxa"/>
          </w:tcPr>
          <w:p w:rsidR="00CD3A5B" w:rsidRDefault="00C80061" w14:paraId="637BB219" w14:textId="3E46A160" w:rsidP="00CD3A5B" w:rsidRPr="00276C56">
            <w:pPr>
              <w:rPr>
                <w:bCs/>
                <w:b/>
                <w:color w:val="004147"/>
                <w:rFonts w:cs="Arial" w:eastAsia="Arial"/>
              </w:rPr>
            </w:pPr>
            <w:r>
              <w:t>Examine the role played by the tribunal and courts system in enforcing employment law.</w:t>
            </w:r>
            <w:r w:rsidRPr="00276C56">
              <w:rPr>
                <w:bCs/>
                <w:b/>
                <w:color w:val="004147"/>
                <w:rFonts w:cs="Arial" w:eastAsia="Arial"/>
              </w:rPr>
              <w:t xml:space="preserve"> </w:t>
            </w:r>
          </w:p>
        </w:tc>
        <w:tc>
          <w:tcPr>
            <w:shd w:fill="D0E0E2" w:color="auto" w:val="clear"/>
            <w:tcW w:w="1144" w:type="dxa"/>
          </w:tcPr>
          <w:p w:rsidR="00CD3A5B" w:rsidRDefault="00CD3A5B" w14:paraId="1B6C4326" w14:textId="77777777" w:rsidP="00CD3A5B" w:rsidRPr="00276C56">
            <w:pPr>
              <w:rPr>
                <w:bCs/>
                <w:b/>
                <w:color w:val="004147"/>
                <w:rFonts w:cs="Arial" w:eastAsia="Arial"/>
              </w:rPr>
            </w:pPr>
          </w:p>
        </w:tc>
      </w:tr>
      <w:tr w14:paraId="25A78589" w14:textId="77777777" w:rsidR="00B33E32" w:rsidRPr="00276C56" w:rsidTr="008047E6">
        <w:trPr>
          <w:trHeight w:val="213"/>
        </w:trPr>
        <w:tc>
          <w:tcPr>
            <w:vMerge/>
          </w:tcPr>
          <w:p/>
        </w:tc>
        <w:tc>
          <w:tcPr>
            <w:tcW w:w="6687" w:type="dxa"/>
          </w:tcPr>
          <w:p w:rsidR="00B33E32" w:rsidRDefault="00B33E32" w14:paraId="35FBDAD2"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B33E32" w:rsidRDefault="00B33E32" w14:paraId="1A066B7B" w14:textId="77777777" w:rsidP="008047E6" w:rsidRPr="00276C56">
            <w:pPr>
              <w:rPr>
                <w:color w:val="004147"/>
                <w:rFonts w:cs="Arial" w:eastAsia="Arial"/>
              </w:rPr>
            </w:pPr>
          </w:p>
          <w:p w:rsidR="00B33E32" w:rsidRDefault="00B33E32" w14:paraId="03560236" w14:textId="77777777" w:rsidP="008047E6" w:rsidRPr="00276C56">
            <w:pPr>
              <w:rPr>
                <w:color w:val="004147"/>
                <w:rFonts w:cs="Arial" w:eastAsia="Arial"/>
              </w:rPr>
            </w:pPr>
          </w:p>
        </w:tc>
        <w:tc>
          <w:tcPr>
            <w:tcW w:w="1144" w:type="dxa"/>
          </w:tcPr>
          <w:p w:rsidR="00B33E32" w:rsidRDefault="00B33E32" w14:paraId="159F91C2" w14:textId="42456648" w:rsidP="008047E6" w:rsidRPr="00276C56">
            <w:pPr>
              <w:rPr>
                <w:bCs/>
                <w:b/>
                <w:color w:val="004147"/>
                <w:rFonts w:cs="Arial" w:eastAsia="Arial"/>
              </w:rPr>
            </w:pPr>
            <w:r w:rsidRPr="00276C56">
              <w:rPr>
                <w:iCs/>
                <w:i/>
                <w:color w:val="004147"/>
                <w:highlight w:val="lightGray"/>
                <w:rFonts w:cs="Arial" w:eastAsia="Arial"/>
              </w:rPr>
              <w:t>Enter mark here</w:t>
            </w:r>
          </w:p>
        </w:tc>
      </w:tr>
      <w:tr w14:paraId="6AB561B1" w14:textId="77777777" w:rsidR="00B33E32" w:rsidRPr="00276C56" w:rsidTr="008047E6">
        <w:trPr>
          <w:trHeight w:val="213"/>
        </w:trPr>
        <w:tc>
          <w:tcPr>
            <w:vMerge/>
          </w:tcPr>
          <w:p/>
        </w:tc>
        <w:tc>
          <w:tcPr>
            <w:tcW w:w="6687" w:type="dxa"/>
          </w:tcPr>
          <w:p w:rsidR="00B33E32" w:rsidRDefault="00B33E32" w14:paraId="626E8756"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B33E32" w:rsidRDefault="00B33E32" w14:paraId="454ACCA7" w14:textId="77777777" w:rsidP="008047E6" w:rsidRPr="00276C56">
            <w:pPr>
              <w:rPr>
                <w:color w:val="004147"/>
                <w:rFonts w:cs="Arial" w:eastAsia="Arial"/>
              </w:rPr>
            </w:pPr>
          </w:p>
        </w:tc>
        <w:tc>
          <w:tcPr>
            <w:tcW w:w="1144" w:type="dxa"/>
          </w:tcPr>
          <w:p w:rsidR="00B33E32" w:rsidRDefault="00B33E32" w14:paraId="6199F769" w14:textId="7B71ABEC" w:rsidP="008047E6" w:rsidRPr="00276C56">
            <w:pPr>
              <w:rPr>
                <w:bCs/>
                <w:b/>
                <w:color w:val="004147"/>
                <w:rFonts w:cs="Arial" w:eastAsia="Arial"/>
              </w:rPr>
            </w:pPr>
            <w:r w:rsidRPr="00276C56">
              <w:rPr>
                <w:iCs/>
                <w:i/>
                <w:color w:val="004147"/>
                <w:highlight w:val="lightGray"/>
                <w:rFonts w:cs="Arial" w:eastAsia="Arial"/>
              </w:rPr>
              <w:t>Enter mark here</w:t>
            </w:r>
          </w:p>
        </w:tc>
      </w:tr>
      <w:tr w14:paraId="670D4670" w14:textId="77777777" w:rsidR="00B33E32" w:rsidRPr="00276C56" w:rsidTr="008047E6">
        <w:trPr>
          <w:trHeight w:val="213"/>
        </w:trPr>
        <w:tc>
          <w:tcPr>
            <w:vMerge/>
          </w:tcPr>
          <w:p/>
        </w:tc>
        <w:tc>
          <w:tcPr>
            <w:tcW w:w="6687" w:type="dxa"/>
          </w:tcPr>
          <w:p w:rsidR="00B33E32" w:rsidRDefault="00B33E32" w14:paraId="62556C59"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B33E32" w:rsidRDefault="00B33E32" w14:paraId="022A8DBE" w14:textId="77777777" w:rsidP="008047E6" w:rsidRPr="00276C56">
            <w:pPr>
              <w:rPr>
                <w:color w:val="004147"/>
                <w:rFonts w:cs="Arial" w:eastAsia="Arial"/>
              </w:rPr>
            </w:pPr>
          </w:p>
        </w:tc>
        <w:tc>
          <w:tcPr>
            <w:tcW w:w="1144" w:type="dxa"/>
          </w:tcPr>
          <w:p w:rsidR="00B33E32" w:rsidRDefault="00B33E32" w14:paraId="358C6BB8" w14:textId="52DD7FC8" w:rsidP="008047E6" w:rsidRPr="00276C56">
            <w:pPr>
              <w:rPr>
                <w:bCs/>
                <w:b/>
                <w:color w:val="004147"/>
                <w:rFonts w:cs="Arial" w:eastAsia="Arial"/>
              </w:rPr>
            </w:pPr>
            <w:r w:rsidRPr="00276C56">
              <w:rPr>
                <w:iCs/>
                <w:i/>
                <w:color w:val="004147"/>
                <w:highlight w:val="lightGray"/>
                <w:rFonts w:cs="Arial" w:eastAsia="Arial"/>
              </w:rPr>
              <w:t>Enter mark here</w:t>
            </w:r>
          </w:p>
        </w:tc>
      </w:tr>
      <w:tr w14:paraId="758BE2FD" w14:textId="77777777" w:rsidR="000433F1" w:rsidRPr="00276C56" w:rsidTr="008047E6">
        <w:tc>
          <w:tcPr>
            <w:shd w:fill="D0E0E2" w:color="auto" w:val="clear"/>
            <w:vMerge w:val="restart"/>
            <w:tcW w:w="1185" w:type="dxa"/>
          </w:tcPr>
          <w:p w:rsidR="000433F1" w:rsidRDefault="000433F1" w14:paraId="03542A4E" w14:textId="167C1006" w:rsidP="008047E6" w:rsidRPr="00276C56">
            <w:pPr>
              <w:rPr>
                <w:color w:val="004147"/>
                <w:rFonts w:cs="Arial" w:eastAsia="Arial"/>
              </w:rPr>
            </w:pPr>
            <w:r>
              <w:rPr>
                <w:color w:val="004147"/>
                <w:rFonts w:cs="Arial" w:eastAsia="Arial"/>
              </w:rPr>
              <w:t>1.3</w:t>
            </w:r>
          </w:p>
        </w:tc>
        <w:tc>
          <w:tcPr>
            <w:shd w:fill="D0E0E2" w:color="auto" w:val="clear"/>
            <w:tcW w:w="6687" w:type="dxa"/>
          </w:tcPr>
          <w:p w:rsidR="000433F1" w:rsidRDefault="00C80061" w14:paraId="4EE7B03A" w14:textId="6BD23228" w:rsidP="008047E6" w:rsidRPr="00276C56">
            <w:pPr>
              <w:rPr>
                <w:bCs/>
                <w:b/>
                <w:color w:val="004147"/>
                <w:rFonts w:cs="Arial" w:eastAsia="Arial"/>
              </w:rPr>
            </w:pPr>
            <w:r>
              <w:t>Explain how cases are settled before and during formal legal procedures.</w:t>
            </w:r>
            <w:r w:rsidRPr="00276C56">
              <w:rPr>
                <w:bCs/>
                <w:b/>
                <w:color w:val="004147"/>
                <w:rFonts w:cs="Arial" w:eastAsia="Arial"/>
              </w:rPr>
              <w:t xml:space="preserve"> </w:t>
            </w:r>
          </w:p>
        </w:tc>
        <w:tc>
          <w:tcPr>
            <w:shd w:fill="D0E0E2" w:color="auto" w:val="clear"/>
            <w:tcW w:w="1144" w:type="dxa"/>
          </w:tcPr>
          <w:p w:rsidR="000433F1" w:rsidRDefault="000433F1" w14:paraId="29607C43" w14:textId="77777777" w:rsidP="008047E6" w:rsidRPr="00276C56">
            <w:pPr>
              <w:rPr>
                <w:bCs/>
                <w:b/>
                <w:color w:val="004147"/>
                <w:rFonts w:cs="Arial" w:eastAsia="Arial"/>
              </w:rPr>
            </w:pPr>
          </w:p>
        </w:tc>
      </w:tr>
      <w:tr w14:paraId="3886704B" w14:textId="77777777" w:rsidR="000433F1" w:rsidRPr="00276C56" w:rsidTr="008047E6">
        <w:trPr>
          <w:trHeight w:val="213"/>
        </w:trPr>
        <w:tc>
          <w:tcPr>
            <w:vMerge/>
          </w:tcPr>
          <w:p/>
        </w:tc>
        <w:tc>
          <w:tcPr>
            <w:tcW w:w="6687" w:type="dxa"/>
          </w:tcPr>
          <w:p w:rsidR="000433F1" w:rsidRDefault="000433F1" w14:paraId="38EF4A63"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0433F1" w:rsidRDefault="000433F1" w14:paraId="4F05788D" w14:textId="77777777" w:rsidP="008047E6" w:rsidRPr="00276C56">
            <w:pPr>
              <w:rPr>
                <w:color w:val="004147"/>
                <w:rFonts w:cs="Arial" w:eastAsia="Arial"/>
              </w:rPr>
            </w:pPr>
          </w:p>
          <w:p w:rsidR="000433F1" w:rsidRDefault="000433F1" w14:paraId="1FEEA918" w14:textId="77777777" w:rsidP="008047E6" w:rsidRPr="00276C56">
            <w:pPr>
              <w:rPr>
                <w:color w:val="004147"/>
                <w:rFonts w:cs="Arial" w:eastAsia="Arial"/>
              </w:rPr>
            </w:pPr>
          </w:p>
        </w:tc>
        <w:tc>
          <w:tcPr>
            <w:tcW w:w="1144" w:type="dxa"/>
          </w:tcPr>
          <w:p w:rsidR="000433F1" w:rsidRDefault="000433F1" w14:paraId="21D9B877" w14:textId="307F6D07" w:rsidP="008047E6" w:rsidRPr="00276C56">
            <w:pPr>
              <w:rPr>
                <w:bCs/>
                <w:b/>
                <w:color w:val="004147"/>
                <w:rFonts w:cs="Arial" w:eastAsia="Arial"/>
              </w:rPr>
            </w:pPr>
            <w:r w:rsidRPr="00276C56">
              <w:rPr>
                <w:iCs/>
                <w:i/>
                <w:color w:val="004147"/>
                <w:highlight w:val="lightGray"/>
                <w:rFonts w:cs="Arial" w:eastAsia="Arial"/>
              </w:rPr>
              <w:t>Enter mark here</w:t>
            </w:r>
          </w:p>
        </w:tc>
      </w:tr>
      <w:tr w14:paraId="63E4C51C" w14:textId="77777777" w:rsidR="000433F1" w:rsidRPr="00276C56" w:rsidTr="008047E6">
        <w:trPr>
          <w:trHeight w:val="213"/>
        </w:trPr>
        <w:tc>
          <w:tcPr>
            <w:vMerge/>
          </w:tcPr>
          <w:p/>
        </w:tc>
        <w:tc>
          <w:tcPr>
            <w:tcW w:w="6687" w:type="dxa"/>
          </w:tcPr>
          <w:p w:rsidR="000433F1" w:rsidRDefault="000433F1" w14:paraId="35FD253F"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0433F1" w:rsidRDefault="000433F1" w14:paraId="4B8AB14F" w14:textId="77777777" w:rsidP="008047E6" w:rsidRPr="00276C56">
            <w:pPr>
              <w:rPr>
                <w:color w:val="004147"/>
                <w:rFonts w:cs="Arial" w:eastAsia="Arial"/>
              </w:rPr>
            </w:pPr>
          </w:p>
        </w:tc>
        <w:tc>
          <w:tcPr>
            <w:tcW w:w="1144" w:type="dxa"/>
          </w:tcPr>
          <w:p w:rsidR="000433F1" w:rsidRDefault="000433F1" w14:paraId="22C11238" w14:textId="23867DE3" w:rsidP="008047E6" w:rsidRPr="00276C56">
            <w:pPr>
              <w:rPr>
                <w:bCs/>
                <w:b/>
                <w:color w:val="004147"/>
                <w:rFonts w:cs="Arial" w:eastAsia="Arial"/>
              </w:rPr>
            </w:pPr>
            <w:r w:rsidRPr="00276C56">
              <w:rPr>
                <w:iCs/>
                <w:i/>
                <w:color w:val="004147"/>
                <w:highlight w:val="lightGray"/>
                <w:rFonts w:cs="Arial" w:eastAsia="Arial"/>
              </w:rPr>
              <w:t>Enter mark here</w:t>
            </w:r>
          </w:p>
        </w:tc>
      </w:tr>
      <w:tr w14:paraId="41BD155A" w14:textId="77777777" w:rsidR="000433F1" w:rsidRPr="00276C56" w:rsidTr="008047E6">
        <w:trPr>
          <w:trHeight w:val="213"/>
        </w:trPr>
        <w:tc>
          <w:tcPr>
            <w:vMerge/>
          </w:tcPr>
          <w:p/>
        </w:tc>
        <w:tc>
          <w:tcPr>
            <w:tcW w:w="6687" w:type="dxa"/>
          </w:tcPr>
          <w:p w:rsidR="000433F1" w:rsidRDefault="000433F1" w14:paraId="490A7742"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0433F1" w:rsidRDefault="000433F1" w14:paraId="318E0435" w14:textId="77777777" w:rsidP="008047E6" w:rsidRPr="00276C56">
            <w:pPr>
              <w:rPr>
                <w:color w:val="004147"/>
                <w:rFonts w:cs="Arial" w:eastAsia="Arial"/>
              </w:rPr>
            </w:pPr>
          </w:p>
        </w:tc>
        <w:tc>
          <w:tcPr>
            <w:tcW w:w="1144" w:type="dxa"/>
          </w:tcPr>
          <w:p w:rsidR="000433F1" w:rsidRDefault="000433F1" w14:paraId="304427F1" w14:textId="799826DB" w:rsidP="008047E6" w:rsidRPr="00276C56">
            <w:pPr>
              <w:rPr>
                <w:bCs/>
                <w:b/>
                <w:color w:val="004147"/>
                <w:rFonts w:cs="Arial" w:eastAsia="Arial"/>
              </w:rPr>
            </w:pPr>
            <w:r w:rsidRPr="00276C56">
              <w:rPr>
                <w:iCs/>
                <w:i/>
                <w:color w:val="004147"/>
                <w:highlight w:val="lightGray"/>
                <w:rFonts w:cs="Arial" w:eastAsia="Arial"/>
              </w:rPr>
              <w:t>Enter mark here</w:t>
            </w:r>
          </w:p>
        </w:tc>
      </w:tr>
      <w:tr w14:paraId="41C13C22" w14:textId="77777777" w:rsidR="00B33E32" w:rsidRPr="00276C56" w:rsidTr="008047E6">
        <w:tc>
          <w:tcPr>
            <w:shd w:fill="D0E0E2" w:color="auto" w:val="clear"/>
            <w:vMerge w:val="restart"/>
            <w:tcW w:w="1185" w:type="dxa"/>
          </w:tcPr>
          <w:p w:rsidR="00B33E32" w:rsidRDefault="00C80061" w14:paraId="0DE8FE82" w14:textId="1CF13A3A" w:rsidP="008047E6" w:rsidRPr="00276C56">
            <w:pPr>
              <w:rPr>
                <w:color w:val="004147"/>
                <w:rFonts w:cs="Arial" w:eastAsia="Arial"/>
              </w:rPr>
            </w:pPr>
            <w:r>
              <w:rPr>
                <w:color w:val="004147"/>
                <w:rFonts w:cs="Arial" w:eastAsia="Arial"/>
              </w:rPr>
              <w:t>2.1</w:t>
            </w:r>
          </w:p>
        </w:tc>
        <w:tc>
          <w:tcPr>
            <w:shd w:fill="D0E0E2" w:color="auto" w:val="clear"/>
            <w:tcW w:w="6687" w:type="dxa"/>
          </w:tcPr>
          <w:p w:rsidR="00920F0C" w:rsidRDefault="000C4C80" w14:paraId="3F0F1405" w14:textId="060C5936"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rsidR="00B33E32" w:rsidRDefault="00B33E32" w14:paraId="3E78686A" w14:textId="7474FECC" w:rsidP="008047E6" w:rsidRPr="00276C56">
            <w:pPr>
              <w:rPr>
                <w:bCs/>
                <w:b/>
                <w:color w:val="004147"/>
                <w:rFonts w:cs="Arial" w:eastAsia="Arial"/>
              </w:rPr>
            </w:pPr>
          </w:p>
        </w:tc>
        <w:tc>
          <w:tcPr>
            <w:shd w:fill="D0E0E2" w:color="auto" w:val="clear"/>
            <w:tcW w:w="1144" w:type="dxa"/>
          </w:tcPr>
          <w:p w:rsidR="00B33E32" w:rsidRDefault="00B33E32" w14:paraId="2C4A8446" w14:textId="77777777" w:rsidP="008047E6" w:rsidRPr="00276C56">
            <w:pPr>
              <w:rPr>
                <w:bCs/>
                <w:b/>
                <w:color w:val="004147"/>
                <w:rFonts w:cs="Arial" w:eastAsia="Arial"/>
              </w:rPr>
            </w:pPr>
          </w:p>
        </w:tc>
      </w:tr>
      <w:tr w14:paraId="1D54D2C9" w14:textId="77777777" w:rsidR="00B33E32" w:rsidRPr="00276C56" w:rsidTr="008047E6">
        <w:trPr>
          <w:trHeight w:val="213"/>
        </w:trPr>
        <w:tc>
          <w:tcPr>
            <w:vMerge/>
          </w:tcPr>
          <w:p/>
        </w:tc>
        <w:tc>
          <w:tcPr>
            <w:tcW w:w="6687" w:type="dxa"/>
          </w:tcPr>
          <w:p w:rsidR="00B33E32" w:rsidRDefault="00B33E32" w14:paraId="29160923"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B33E32" w:rsidRDefault="00B33E32" w14:paraId="4D6952FD" w14:textId="77777777" w:rsidP="008047E6" w:rsidRPr="00276C56">
            <w:pPr>
              <w:rPr>
                <w:color w:val="004147"/>
                <w:rFonts w:cs="Arial" w:eastAsia="Arial"/>
              </w:rPr>
            </w:pPr>
          </w:p>
          <w:p w:rsidR="00B33E32" w:rsidRDefault="00B33E32" w14:paraId="5CA1947E" w14:textId="77777777" w:rsidP="008047E6" w:rsidRPr="00276C56">
            <w:pPr>
              <w:rPr>
                <w:color w:val="004147"/>
                <w:rFonts w:cs="Arial" w:eastAsia="Arial"/>
              </w:rPr>
            </w:pPr>
          </w:p>
        </w:tc>
        <w:tc>
          <w:tcPr>
            <w:tcW w:w="1144" w:type="dxa"/>
          </w:tcPr>
          <w:p w:rsidR="00B33E32" w:rsidRDefault="00B33E32" w14:paraId="3DCA84C8" w14:textId="6F220488" w:rsidP="008047E6" w:rsidRPr="00276C56">
            <w:pPr>
              <w:rPr>
                <w:bCs/>
                <w:b/>
                <w:color w:val="004147"/>
                <w:rFonts w:cs="Arial" w:eastAsia="Arial"/>
              </w:rPr>
            </w:pPr>
            <w:r w:rsidRPr="00276C56">
              <w:rPr>
                <w:iCs/>
                <w:i/>
                <w:color w:val="004147"/>
                <w:highlight w:val="lightGray"/>
                <w:rFonts w:cs="Arial" w:eastAsia="Arial"/>
              </w:rPr>
              <w:t>Enter mark here</w:t>
            </w:r>
          </w:p>
        </w:tc>
      </w:tr>
      <w:tr w14:paraId="5171D93C" w14:textId="77777777" w:rsidR="00B33E32" w:rsidRPr="00276C56" w:rsidTr="008047E6">
        <w:trPr>
          <w:trHeight w:val="213"/>
        </w:trPr>
        <w:tc>
          <w:tcPr>
            <w:vMerge/>
          </w:tcPr>
          <w:p/>
        </w:tc>
        <w:tc>
          <w:tcPr>
            <w:tcW w:w="6687" w:type="dxa"/>
          </w:tcPr>
          <w:p w:rsidR="00B33E32" w:rsidRDefault="00B33E32" w14:paraId="2CCCFFA9"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B33E32" w:rsidRDefault="00B33E32" w14:paraId="4F78B555" w14:textId="77777777" w:rsidP="008047E6" w:rsidRPr="00276C56">
            <w:pPr>
              <w:rPr>
                <w:color w:val="004147"/>
                <w:rFonts w:cs="Arial" w:eastAsia="Arial"/>
              </w:rPr>
            </w:pPr>
          </w:p>
        </w:tc>
        <w:tc>
          <w:tcPr>
            <w:tcW w:w="1144" w:type="dxa"/>
          </w:tcPr>
          <w:p w:rsidR="00B33E32" w:rsidRDefault="00B33E32" w14:paraId="64D16DE5" w14:textId="0714C833" w:rsidP="008047E6" w:rsidRPr="00276C56">
            <w:pPr>
              <w:rPr>
                <w:bCs/>
                <w:b/>
                <w:color w:val="004147"/>
                <w:rFonts w:cs="Arial" w:eastAsia="Arial"/>
              </w:rPr>
            </w:pPr>
            <w:r w:rsidRPr="00276C56">
              <w:rPr>
                <w:iCs/>
                <w:i/>
                <w:color w:val="004147"/>
                <w:highlight w:val="lightGray"/>
                <w:rFonts w:cs="Arial" w:eastAsia="Arial"/>
              </w:rPr>
              <w:t>Enter mark here</w:t>
            </w:r>
          </w:p>
        </w:tc>
      </w:tr>
      <w:tr w14:paraId="1E2046F0" w14:textId="77777777" w:rsidR="00B33E32" w:rsidRPr="00276C56" w:rsidTr="008047E6">
        <w:trPr>
          <w:trHeight w:val="213"/>
        </w:trPr>
        <w:tc>
          <w:tcPr>
            <w:vMerge/>
          </w:tcPr>
          <w:p/>
        </w:tc>
        <w:tc>
          <w:tcPr>
            <w:tcW w:w="6687" w:type="dxa"/>
          </w:tcPr>
          <w:p w:rsidR="00B33E32" w:rsidRDefault="00B33E32" w14:paraId="17B06E37"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B33E32" w:rsidRDefault="00B33E32" w14:paraId="6680F923" w14:textId="77777777" w:rsidP="008047E6" w:rsidRPr="00276C56">
            <w:pPr>
              <w:rPr>
                <w:color w:val="004147"/>
                <w:rFonts w:cs="Arial" w:eastAsia="Arial"/>
              </w:rPr>
            </w:pPr>
          </w:p>
        </w:tc>
        <w:tc>
          <w:tcPr>
            <w:tcW w:w="1144" w:type="dxa"/>
          </w:tcPr>
          <w:p w:rsidR="00B33E32" w:rsidRDefault="00B33E32" w14:paraId="7CE2A6A7" w14:textId="43510A7E" w:rsidP="008047E6" w:rsidRPr="00276C56">
            <w:pPr>
              <w:rPr>
                <w:bCs/>
                <w:b/>
                <w:color w:val="004147"/>
                <w:rFonts w:cs="Arial" w:eastAsia="Arial"/>
              </w:rPr>
            </w:pPr>
            <w:r w:rsidRPr="00276C56">
              <w:rPr>
                <w:iCs/>
                <w:i/>
                <w:color w:val="004147"/>
                <w:highlight w:val="lightGray"/>
                <w:rFonts w:cs="Arial" w:eastAsia="Arial"/>
              </w:rPr>
              <w:t>Enter mark here</w:t>
            </w:r>
          </w:p>
        </w:tc>
      </w:tr>
      <w:tr w14:paraId="60AF2753" w14:textId="77777777" w:rsidR="00B33E32" w:rsidRPr="00276C56" w:rsidTr="008047E6">
        <w:trPr>
          <w:trHeight w:val="213"/>
        </w:trPr>
        <w:tc>
          <w:tcPr>
            <w:shd w:fill="D0E0E2" w:color="auto" w:val="clear"/>
            <w:vMerge w:val="restart"/>
            <w:tcW w:w="1185" w:type="dxa"/>
          </w:tcPr>
          <w:p w:rsidR="00B33E32" w:rsidRDefault="000C4C80" w14:paraId="574E18D0" w14:textId="0547AB93" w:rsidP="008047E6" w:rsidRPr="00276C56">
            <w:pPr>
              <w:rPr>
                <w:color w:val="004147"/>
                <w:rFonts w:cs="Arial" w:eastAsia="Arial"/>
              </w:rPr>
            </w:pPr>
            <w:r>
              <w:rPr>
                <w:color w:val="004147"/>
                <w:rFonts w:cs="Arial" w:eastAsia="Arial"/>
              </w:rPr>
              <w:t>2.2</w:t>
            </w:r>
          </w:p>
        </w:tc>
        <w:tc>
          <w:tcPr>
            <w:shd w:fill="D0E0E2" w:color="auto" w:val="clear"/>
            <w:tcW w:w="6687" w:type="dxa"/>
          </w:tcPr>
          <w:p w:rsidR="00B33E32" w:rsidRDefault="000C4C80" w14:paraId="6A1AC32B" w14:textId="6E82336D" w:rsidP="008047E6" w:rsidRPr="0051563E">
            <w:pPr>
              <w:rPr>
                <w:color w:val="004147"/>
                <w:highlight w:val="lightGray"/>
                <w:rFonts w:cs="Arial" w:eastAsia="Arial"/>
              </w:rPr>
            </w:pPr>
            <w:r>
              <w:t>Discuss the legal requirements of equal pay</w:t>
            </w:r>
            <w:r w:rsidRPr="0051563E">
              <w:rPr>
                <w:color w:val="004147"/>
                <w:highlight w:val="lightGray"/>
                <w:rFonts w:cs="Arial" w:eastAsia="Arial"/>
              </w:rPr>
              <w:t xml:space="preserve"> </w:t>
            </w:r>
          </w:p>
        </w:tc>
        <w:tc>
          <w:tcPr>
            <w:shd w:fill="D0E0E2" w:color="auto" w:val="clear"/>
            <w:tcW w:w="1144" w:type="dxa"/>
          </w:tcPr>
          <w:p w:rsidR="00B33E32" w:rsidRDefault="00B33E32" w14:paraId="1FBE4022" w14:textId="77777777" w:rsidP="008047E6" w:rsidRPr="00276C56">
            <w:pPr>
              <w:rPr>
                <w:iCs/>
                <w:i/>
                <w:color w:val="004147"/>
                <w:highlight w:val="lightGray"/>
                <w:rFonts w:cs="Arial" w:eastAsia="Arial"/>
              </w:rPr>
            </w:pPr>
          </w:p>
        </w:tc>
      </w:tr>
      <w:tr w14:paraId="14CB82F0" w14:textId="77777777" w:rsidR="00B33E32" w:rsidRPr="00276C56" w:rsidTr="008047E6">
        <w:trPr>
          <w:trHeight w:val="213"/>
        </w:trPr>
        <w:tc>
          <w:tcPr>
            <w:vMerge/>
          </w:tcPr>
          <w:p/>
        </w:tc>
        <w:tc>
          <w:tcPr>
            <w:tcW w:w="6687" w:type="dxa"/>
          </w:tcPr>
          <w:p w:rsidR="00B33E32" w:rsidRDefault="00B33E32" w14:paraId="091E2834"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B33E32" w:rsidRDefault="00B33E32" w14:paraId="64F91127" w14:textId="77777777" w:rsidP="008047E6" w:rsidRPr="00276C56">
            <w:pPr>
              <w:rPr>
                <w:iCs/>
                <w:i/>
                <w:color w:val="004147"/>
                <w:highlight w:val="lightGray"/>
                <w:rFonts w:cs="Arial" w:eastAsia="Arial"/>
              </w:rPr>
            </w:pPr>
          </w:p>
        </w:tc>
        <w:tc>
          <w:tcPr>
            <w:tcW w:w="1144" w:type="dxa"/>
          </w:tcPr>
          <w:p w:rsidR="00B33E32" w:rsidRDefault="00B33E32" w14:paraId="42140333" w14:textId="170C65EF"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7125FA0A" w14:textId="77777777" w:rsidR="00B33E32" w:rsidRPr="00276C56" w:rsidTr="008047E6">
        <w:trPr>
          <w:trHeight w:val="213"/>
        </w:trPr>
        <w:tc>
          <w:tcPr>
            <w:vMerge/>
          </w:tcPr>
          <w:p/>
        </w:tc>
        <w:tc>
          <w:tcPr>
            <w:tcW w:w="6687" w:type="dxa"/>
          </w:tcPr>
          <w:p w:rsidR="00B33E32" w:rsidRDefault="00B33E32" w14:paraId="466B7893"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B33E32" w:rsidRDefault="00B33E32" w14:paraId="23FD848F" w14:textId="77777777" w:rsidP="008047E6" w:rsidRPr="00276C56">
            <w:pPr>
              <w:rPr>
                <w:iCs/>
                <w:i/>
                <w:color w:val="004147"/>
                <w:highlight w:val="lightGray"/>
                <w:rFonts w:cs="Arial" w:eastAsia="Arial"/>
              </w:rPr>
            </w:pPr>
          </w:p>
        </w:tc>
        <w:tc>
          <w:tcPr>
            <w:tcW w:w="1144" w:type="dxa"/>
          </w:tcPr>
          <w:p w:rsidR="00B33E32" w:rsidRDefault="00B33E32" w14:paraId="4FD31DAB" w14:textId="51AF335A"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5CB650D3" w14:textId="77777777" w:rsidR="00B33E32" w:rsidRPr="00276C56" w:rsidTr="008047E6">
        <w:trPr>
          <w:trHeight w:val="213"/>
        </w:trPr>
        <w:tc>
          <w:tcPr>
            <w:vMerge/>
          </w:tcPr>
          <w:p/>
        </w:tc>
        <w:tc>
          <w:tcPr>
            <w:tcW w:w="6687" w:type="dxa"/>
          </w:tcPr>
          <w:p w:rsidR="00B33E32" w:rsidRDefault="00B33E32" w14:paraId="7DAB451B"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B33E32" w:rsidRDefault="00B33E32" w14:paraId="2E871226" w14:textId="77777777" w:rsidP="008047E6" w:rsidRPr="00276C56">
            <w:pPr>
              <w:rPr>
                <w:iCs/>
                <w:i/>
                <w:color w:val="004147"/>
                <w:highlight w:val="lightGray"/>
                <w:rFonts w:cs="Arial" w:eastAsia="Arial"/>
              </w:rPr>
            </w:pPr>
          </w:p>
        </w:tc>
        <w:tc>
          <w:tcPr>
            <w:tcW w:w="1144" w:type="dxa"/>
          </w:tcPr>
          <w:p w:rsidR="00B33E32" w:rsidRDefault="00B33E32" w14:paraId="0ED000AB" w14:textId="4951E002"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4652AE84" w14:textId="77777777" w:rsidR="001D0CEF" w:rsidRPr="00276C56" w:rsidTr="00F17A72">
        <w:tc>
          <w:tcPr>
            <w:shd w:fill="D0E0E2" w:color="auto" w:val="clear"/>
            <w:vMerge w:val="restart"/>
            <w:tcW w:w="1185" w:type="dxa"/>
          </w:tcPr>
          <w:p w:rsidR="001D0CEF" w:rsidRDefault="000C4C80" w14:paraId="1B522AD8" w14:textId="595460F2" w:rsidP="00F17A72" w:rsidRPr="00276C56">
            <w:pPr>
              <w:rPr>
                <w:bCs/>
                <w:b/>
                <w:color w:val="004147"/>
                <w:rFonts w:cs="Arial" w:eastAsia="Arial"/>
              </w:rPr>
            </w:pPr>
            <w:r>
              <w:rPr>
                <w:color w:val="004147"/>
                <w:rFonts w:cs="Arial" w:eastAsia="Arial"/>
              </w:rPr>
              <w:t>3</w:t>
            </w:r>
            <w:r w:rsidR="001D0CEF" w:rsidRPr="00276C56">
              <w:rPr>
                <w:color w:val="004147"/>
                <w:rFonts w:cs="Arial" w:eastAsia="Arial"/>
              </w:rPr>
              <w:t>.1</w:t>
            </w:r>
          </w:p>
        </w:tc>
        <w:tc>
          <w:tcPr>
            <w:shd w:fill="D0E0E2" w:color="auto" w:val="clear"/>
            <w:tcW w:w="6687" w:type="dxa"/>
          </w:tcPr>
          <w:p w:rsidR="001D0CEF" w:rsidRDefault="0045006F" w14:paraId="1D8FBD1B" w14:textId="046A48D6" w:rsidP="00F17A72" w:rsidRPr="00276C56">
            <w:pPr>
              <w:rPr>
                <w:bCs/>
                <w:b/>
                <w:color w:val="004147"/>
                <w:rFonts w:cs="Arial" w:eastAsia="Arial"/>
              </w:rPr>
            </w:pPr>
            <w:r>
              <w:t>Discuss the legal implications of managing change.</w:t>
            </w:r>
            <w:r w:rsidRPr="00276C56">
              <w:rPr>
                <w:bCs/>
                <w:b/>
                <w:color w:val="004147"/>
                <w:rFonts w:cs="Arial" w:eastAsia="Arial"/>
              </w:rPr>
              <w:t xml:space="preserve"> </w:t>
            </w:r>
          </w:p>
        </w:tc>
        <w:tc>
          <w:tcPr>
            <w:shd w:fill="D0E0E2" w:color="auto" w:val="clear"/>
            <w:tcW w:w="1144" w:type="dxa"/>
          </w:tcPr>
          <w:p w:rsidR="001D0CEF" w:rsidRDefault="001D0CEF" w14:paraId="2E567852" w14:textId="77777777" w:rsidP="00F17A72" w:rsidRPr="00276C56">
            <w:pPr>
              <w:rPr>
                <w:bCs/>
                <w:b/>
                <w:color w:val="004147"/>
                <w:rFonts w:cs="Arial" w:eastAsia="Arial"/>
              </w:rPr>
            </w:pPr>
          </w:p>
        </w:tc>
      </w:tr>
      <w:tr w14:paraId="00D0FC37" w14:textId="77777777" w:rsidR="001D0CEF" w:rsidRPr="00276C56" w:rsidTr="00F17A72">
        <w:trPr>
          <w:trHeight w:val="213"/>
        </w:trPr>
        <w:tc>
          <w:tcPr>
            <w:vMerge/>
          </w:tcPr>
          <w:p/>
        </w:tc>
        <w:tc>
          <w:tcPr>
            <w:tcW w:w="6687" w:type="dxa"/>
          </w:tcPr>
          <w:p w:rsidR="001D0CEF" w:rsidRDefault="001D0CEF" w14:paraId="614C586B" w14:textId="245EE1F5" w:rsidP="00F17A72" w:rsidRPr="00276C56">
            <w:pPr>
              <w:rPr>
                <w:iCs/>
                <w:i/>
                <w:color w:val="004147"/>
                <w:rFonts w:cs="Arial" w:eastAsia="Arial"/>
              </w:rPr>
            </w:pPr>
            <w:r w:rsidRPr="00276C56">
              <w:rPr>
                <w:iCs/>
                <w:i/>
                <w:color w:val="004147"/>
                <w:highlight w:val="lightGray"/>
                <w:rFonts w:cs="Arial" w:eastAsia="Arial"/>
              </w:rPr>
              <w:t>Please enter your Assessor feedback here</w:t>
            </w:r>
          </w:p>
          <w:p w:rsidR="001D0CEF" w:rsidRDefault="001D0CEF" w14:paraId="48E8DA69" w14:textId="77777777" w:rsidP="00F17A72" w:rsidRPr="00276C56">
            <w:pPr>
              <w:rPr>
                <w:color w:val="004147"/>
                <w:rFonts w:cs="Arial" w:eastAsia="Arial"/>
              </w:rPr>
            </w:pPr>
          </w:p>
        </w:tc>
        <w:tc>
          <w:tcPr>
            <w:tcW w:w="1144" w:type="dxa"/>
          </w:tcPr>
          <w:p w:rsidR="001D0CEF" w:rsidRDefault="001D0CEF" w14:paraId="280FCA4F" w14:textId="04F448D6" w:rsidP="00F17A72" w:rsidRPr="00276C56">
            <w:pPr>
              <w:rPr>
                <w:iCs/>
                <w:i/>
                <w:color w:val="004147"/>
                <w:rFonts w:cs="Arial" w:eastAsia="Arial"/>
              </w:rPr>
            </w:pPr>
            <w:r w:rsidRPr="00276C56">
              <w:rPr>
                <w:iCs/>
                <w:i/>
                <w:color w:val="004147"/>
                <w:highlight w:val="lightGray"/>
                <w:rFonts w:cs="Arial" w:eastAsia="Arial"/>
              </w:rPr>
              <w:t>Enter mark here</w:t>
            </w:r>
          </w:p>
        </w:tc>
      </w:tr>
      <w:tr w14:paraId="49EE9191" w14:textId="77777777" w:rsidR="001D0CEF" w:rsidRPr="00276C56" w:rsidTr="00F17A72">
        <w:trPr>
          <w:trHeight w:val="213"/>
        </w:trPr>
        <w:tc>
          <w:tcPr>
            <w:vMerge/>
          </w:tcPr>
          <w:p/>
        </w:tc>
        <w:tc>
          <w:tcPr>
            <w:tcW w:w="6687" w:type="dxa"/>
          </w:tcPr>
          <w:p w:rsidR="001D0CEF" w:rsidRDefault="001D0CEF" w14:paraId="7DAAB9CE" w14:textId="6112E3E2" w:rsidP="00F17A72"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1D0CEF" w:rsidRDefault="001D0CEF" w14:paraId="19A7177D" w14:textId="77777777" w:rsidP="00F17A72" w:rsidRPr="00276C56">
            <w:pPr>
              <w:rPr>
                <w:color w:val="004147"/>
                <w:rFonts w:cs="Arial" w:eastAsia="Arial"/>
              </w:rPr>
            </w:pPr>
          </w:p>
        </w:tc>
        <w:tc>
          <w:tcPr>
            <w:tcW w:w="1144" w:type="dxa"/>
          </w:tcPr>
          <w:p w:rsidR="001D0CEF" w:rsidRDefault="001D0CEF" w14:paraId="3A3CCF6E" w14:textId="2A9AEDF8" w:rsidP="00F17A72" w:rsidRPr="00276C56">
            <w:pPr>
              <w:rPr>
                <w:bCs/>
                <w:b/>
                <w:color w:val="004147"/>
                <w:rFonts w:cs="Arial" w:eastAsia="Arial"/>
              </w:rPr>
            </w:pPr>
            <w:r w:rsidRPr="00276C56">
              <w:rPr>
                <w:iCs/>
                <w:i/>
                <w:color w:val="004147"/>
                <w:highlight w:val="lightGray"/>
                <w:rFonts w:cs="Arial" w:eastAsia="Arial"/>
              </w:rPr>
              <w:t>Enter mark here</w:t>
            </w:r>
          </w:p>
        </w:tc>
      </w:tr>
      <w:tr w14:paraId="1ABC9AB8" w14:textId="77777777" w:rsidR="001D0CEF" w:rsidRPr="00276C56" w:rsidTr="00F17A72">
        <w:trPr>
          <w:trHeight w:val="213"/>
        </w:trPr>
        <w:tc>
          <w:tcPr>
            <w:vMerge/>
          </w:tcPr>
          <w:p/>
        </w:tc>
        <w:tc>
          <w:tcPr>
            <w:tcW w:w="6687" w:type="dxa"/>
          </w:tcPr>
          <w:p w:rsidR="001D0CEF" w:rsidRDefault="001D0CEF" w14:paraId="753EB409" w14:textId="0F2C20BA" w:rsidP="00F17A72"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1D0CEF" w:rsidRDefault="001D0CEF" w14:paraId="018DB755" w14:textId="77777777" w:rsidP="00F17A72" w:rsidRPr="00276C56">
            <w:pPr>
              <w:rPr>
                <w:color w:val="004147"/>
                <w:rFonts w:cs="Arial" w:eastAsia="Arial"/>
              </w:rPr>
            </w:pPr>
          </w:p>
        </w:tc>
        <w:tc>
          <w:tcPr>
            <w:tcW w:w="1144" w:type="dxa"/>
          </w:tcPr>
          <w:p w:rsidR="001D0CEF" w:rsidRDefault="001D0CEF" w14:paraId="34BEE74F" w14:textId="14A80DBA" w:rsidP="00F17A72" w:rsidRPr="00276C56">
            <w:pPr>
              <w:rPr>
                <w:bCs/>
                <w:b/>
                <w:color w:val="004147"/>
                <w:rFonts w:cs="Arial" w:eastAsia="Arial"/>
              </w:rPr>
            </w:pPr>
            <w:r w:rsidRPr="00276C56">
              <w:rPr>
                <w:iCs/>
                <w:i/>
                <w:color w:val="004147"/>
                <w:highlight w:val="lightGray"/>
                <w:rFonts w:cs="Arial" w:eastAsia="Arial"/>
              </w:rPr>
              <w:t>Enter mark here</w:t>
            </w:r>
          </w:p>
        </w:tc>
      </w:tr>
      <w:tr w14:paraId="4F31FCF4" w14:textId="77777777" w:rsidR="00B33E32" w:rsidRPr="00276C56" w:rsidTr="008047E6">
        <w:trPr>
          <w:trHeight w:val="213"/>
        </w:trPr>
        <w:tc>
          <w:tcPr>
            <w:shd w:fill="D0E0E2" w:color="auto" w:val="clear"/>
            <w:vMerge w:val="restart"/>
            <w:tcW w:w="1185" w:type="dxa"/>
          </w:tcPr>
          <w:p w:rsidR="00B33E32" w:rsidRDefault="0045006F" w14:paraId="59478B0A" w14:textId="114C79D9" w:rsidP="008047E6" w:rsidRPr="00276C56">
            <w:pPr>
              <w:rPr>
                <w:color w:val="004147"/>
                <w:rFonts w:cs="Arial" w:eastAsia="Arial"/>
              </w:rPr>
            </w:pPr>
            <w:r>
              <w:rPr>
                <w:color w:val="004147"/>
                <w:rFonts w:cs="Arial" w:eastAsia="Arial"/>
              </w:rPr>
              <w:t>3</w:t>
            </w:r>
            <w:r w:rsidR="00B33E32">
              <w:rPr>
                <w:color w:val="004147"/>
                <w:rFonts w:cs="Arial" w:eastAsia="Arial"/>
              </w:rPr>
              <w:t>.2</w:t>
            </w:r>
          </w:p>
        </w:tc>
        <w:tc>
          <w:tcPr>
            <w:shd w:fill="D0E0E2" w:color="auto" w:val="clear"/>
            <w:tcW w:w="6687" w:type="dxa"/>
          </w:tcPr>
          <w:p w:rsidR="00B33E32" w:rsidRDefault="0045006F" w14:paraId="28ADD70D" w14:textId="5BEED8F7" w:rsidP="008047E6" w:rsidRPr="0051563E">
            <w:pPr>
              <w:rPr>
                <w:color w:val="004147"/>
                <w:highlight w:val="lightGray"/>
                <w:rFonts w:cs="Arial" w:eastAsia="Arial"/>
              </w:rPr>
            </w:pPr>
            <w:r>
              <w:t>Explain the legal requirements relating to transfers of undertakings.</w:t>
            </w:r>
            <w:r w:rsidRPr="0051563E">
              <w:rPr>
                <w:color w:val="004147"/>
                <w:highlight w:val="lightGray"/>
                <w:rFonts w:cs="Arial" w:eastAsia="Arial"/>
              </w:rPr>
              <w:t xml:space="preserve"> </w:t>
            </w:r>
          </w:p>
        </w:tc>
        <w:tc>
          <w:tcPr>
            <w:shd w:fill="D0E0E2" w:color="auto" w:val="clear"/>
            <w:tcW w:w="1144" w:type="dxa"/>
          </w:tcPr>
          <w:p w:rsidR="00B33E32" w:rsidRDefault="00B33E32" w14:paraId="301FCE16" w14:textId="77777777" w:rsidP="008047E6" w:rsidRPr="00276C56">
            <w:pPr>
              <w:rPr>
                <w:iCs/>
                <w:i/>
                <w:color w:val="004147"/>
                <w:highlight w:val="lightGray"/>
                <w:rFonts w:cs="Arial" w:eastAsia="Arial"/>
              </w:rPr>
            </w:pPr>
          </w:p>
        </w:tc>
      </w:tr>
      <w:tr w14:paraId="615950A9" w14:textId="77777777" w:rsidR="00B33E32" w:rsidRPr="00276C56" w:rsidTr="008047E6">
        <w:trPr>
          <w:trHeight w:val="213"/>
        </w:trPr>
        <w:tc>
          <w:tcPr>
            <w:vMerge/>
          </w:tcPr>
          <w:p/>
        </w:tc>
        <w:tc>
          <w:tcPr>
            <w:tcW w:w="6687" w:type="dxa"/>
          </w:tcPr>
          <w:p w:rsidR="00B33E32" w:rsidRDefault="00B33E32" w14:paraId="6E0ABC78"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w:t>
            </w:r>
          </w:p>
          <w:p w:rsidR="00B33E32" w:rsidRDefault="00B33E32" w14:paraId="2CED41CE" w14:textId="77777777" w:rsidP="008047E6" w:rsidRPr="00276C56">
            <w:pPr>
              <w:rPr>
                <w:iCs/>
                <w:i/>
                <w:color w:val="004147"/>
                <w:highlight w:val="lightGray"/>
                <w:rFonts w:cs="Arial" w:eastAsia="Arial"/>
              </w:rPr>
            </w:pPr>
          </w:p>
        </w:tc>
        <w:tc>
          <w:tcPr>
            <w:tcW w:w="1144" w:type="dxa"/>
          </w:tcPr>
          <w:p w:rsidR="00B33E32" w:rsidRDefault="00B33E32" w14:paraId="25023934" w14:textId="7AAABFB8"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5ABDBB72" w14:textId="77777777" w:rsidR="00B33E32" w:rsidRPr="00276C56" w:rsidTr="008047E6">
        <w:trPr>
          <w:trHeight w:val="213"/>
        </w:trPr>
        <w:tc>
          <w:tcPr>
            <w:vMerge/>
          </w:tcPr>
          <w:p/>
        </w:tc>
        <w:tc>
          <w:tcPr>
            <w:tcW w:w="6687" w:type="dxa"/>
          </w:tcPr>
          <w:p w:rsidR="00B33E32" w:rsidRDefault="00B33E32" w14:paraId="367802EE"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B33E32" w:rsidRDefault="00B33E32" w14:paraId="35152BB8" w14:textId="77777777" w:rsidP="008047E6" w:rsidRPr="00276C56">
            <w:pPr>
              <w:rPr>
                <w:iCs/>
                <w:i/>
                <w:color w:val="004147"/>
                <w:highlight w:val="lightGray"/>
                <w:rFonts w:cs="Arial" w:eastAsia="Arial"/>
              </w:rPr>
            </w:pPr>
          </w:p>
        </w:tc>
        <w:tc>
          <w:tcPr>
            <w:tcW w:w="1144" w:type="dxa"/>
          </w:tcPr>
          <w:p w:rsidR="00B33E32" w:rsidRDefault="00B33E32" w14:paraId="083B01B9" w14:textId="0389EB1C"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073887CC" w14:textId="77777777" w:rsidR="00B33E32" w:rsidRPr="00276C56" w:rsidTr="008047E6">
        <w:trPr>
          <w:trHeight w:val="213"/>
        </w:trPr>
        <w:tc>
          <w:tcPr>
            <w:vMerge/>
          </w:tcPr>
          <w:p/>
        </w:tc>
        <w:tc>
          <w:tcPr>
            <w:tcW w:w="6687" w:type="dxa"/>
          </w:tcPr>
          <w:p w:rsidR="00B33E32" w:rsidRDefault="00B33E32" w14:paraId="3F0C830D" w14:textId="77777777" w:rsidP="008047E6"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B33E32" w:rsidRDefault="00B33E32" w14:paraId="5E0C5D7E" w14:textId="77777777" w:rsidP="008047E6" w:rsidRPr="00276C56">
            <w:pPr>
              <w:rPr>
                <w:iCs/>
                <w:i/>
                <w:color w:val="004147"/>
                <w:highlight w:val="lightGray"/>
                <w:rFonts w:cs="Arial" w:eastAsia="Arial"/>
              </w:rPr>
            </w:pPr>
          </w:p>
        </w:tc>
        <w:tc>
          <w:tcPr>
            <w:tcW w:w="1144" w:type="dxa"/>
          </w:tcPr>
          <w:p w:rsidR="00B33E32" w:rsidRDefault="00B33E32" w14:paraId="1B6B8776" w14:textId="5D0D4EFC"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03B126A7" w14:textId="77777777" w:rsidR="00F07C6C" w:rsidRPr="00276C56" w:rsidTr="00081F97">
        <w:trPr>
          <w:trHeight w:val="213"/>
        </w:trPr>
        <w:tc>
          <w:tcPr>
            <w:shd w:fill="D0E0E2" w:color="auto" w:val="clear"/>
            <w:vMerge w:val="restart"/>
            <w:tcW w:w="1185" w:type="dxa"/>
          </w:tcPr>
          <w:p w:rsidR="00F07C6C" w:rsidRDefault="0045006F" w14:paraId="55BC141B" w14:textId="47E8DED1" w:rsidP="008047E6" w:rsidRPr="00276C56">
            <w:pPr>
              <w:rPr>
                <w:color w:val="004147"/>
                <w:rFonts w:cs="Arial" w:eastAsia="Arial"/>
              </w:rPr>
            </w:pPr>
            <w:r>
              <w:rPr>
                <w:color w:val="004147"/>
                <w:rFonts w:cs="Arial" w:eastAsia="Arial"/>
              </w:rPr>
              <w:t>4.1</w:t>
            </w:r>
          </w:p>
        </w:tc>
        <w:tc>
          <w:tcPr>
            <w:shd w:fill="D0E0E2" w:color="auto" w:val="clear"/>
            <w:tcW w:w="6687" w:type="dxa"/>
          </w:tcPr>
          <w:p w:rsidR="00F07C6C" w:rsidRDefault="003B0E57" w14:paraId="2B5C2959" w14:textId="6E699FB9" w:rsidP="008047E6" w:rsidRPr="00F30D2C">
            <w:pPr>
              <w:rPr>
                <w:color w:val="004147"/>
                <w:highlight w:val="lightGray"/>
                <w:rFonts w:cs="Arial" w:eastAsia="Arial"/>
              </w:rPr>
            </w:pPr>
            <w:r>
              <w:t>Explain the major statutory rights workers have in relation to pay</w:t>
            </w:r>
            <w:r w:rsidR="00FE2A35" w:rsidRPr="00F30D2C">
              <w:rPr>
                <w:color w:val="004147"/>
                <w:highlight w:val="lightGray"/>
                <w:rFonts w:cs="Arial" w:eastAsia="Arial"/>
              </w:rPr>
              <w:t>.</w:t>
            </w:r>
          </w:p>
        </w:tc>
        <w:tc>
          <w:tcPr>
            <w:shd w:fill="D0E0E2" w:color="auto" w:val="clear"/>
            <w:tcW w:w="1144" w:type="dxa"/>
          </w:tcPr>
          <w:p w:rsidR="00F07C6C" w:rsidRDefault="00F07C6C" w14:paraId="09AB177F" w14:textId="77777777" w:rsidP="008047E6" w:rsidRPr="00276C56">
            <w:pPr>
              <w:rPr>
                <w:iCs/>
                <w:i/>
                <w:color w:val="004147"/>
                <w:highlight w:val="lightGray"/>
                <w:rFonts w:cs="Arial" w:eastAsia="Arial"/>
              </w:rPr>
            </w:pPr>
          </w:p>
        </w:tc>
      </w:tr>
      <w:tr w14:paraId="4894F8D7" w14:textId="77777777" w:rsidR="00F07C6C" w:rsidRPr="00276C56" w:rsidTr="008047E6">
        <w:trPr>
          <w:trHeight w:val="213"/>
        </w:trPr>
        <w:tc>
          <w:tcPr>
            <w:vMerge/>
          </w:tcPr>
          <w:p/>
        </w:tc>
        <w:tc>
          <w:tcPr>
            <w:tcW w:w="6687" w:type="dxa"/>
          </w:tcPr>
          <w:p w:rsidR="00F07C6C" w:rsidRDefault="00F07C6C" w14:paraId="123B1962" w14:textId="629C1421" w:rsidP="00F07C6C" w:rsidRPr="00276C56">
            <w:pPr>
              <w:rPr>
                <w:iCs/>
                <w:i/>
                <w:color w:val="004147"/>
                <w:rFonts w:cs="Arial" w:eastAsia="Arial"/>
              </w:rPr>
            </w:pPr>
            <w:r w:rsidRPr="00276C56">
              <w:rPr>
                <w:iCs/>
                <w:i/>
                <w:color w:val="004147"/>
                <w:highlight w:val="lightGray"/>
                <w:rFonts w:cs="Arial" w:eastAsia="Arial"/>
              </w:rPr>
              <w:t>Please enter your Assessor feedback here</w:t>
            </w:r>
          </w:p>
          <w:p w:rsidR="00F07C6C" w:rsidRDefault="00F07C6C" w14:paraId="1890BBBF" w14:textId="77777777" w:rsidP="008047E6" w:rsidRPr="00276C56">
            <w:pPr>
              <w:rPr>
                <w:iCs/>
                <w:i/>
                <w:color w:val="004147"/>
                <w:highlight w:val="lightGray"/>
                <w:rFonts w:cs="Arial" w:eastAsia="Arial"/>
              </w:rPr>
            </w:pPr>
          </w:p>
        </w:tc>
        <w:tc>
          <w:tcPr>
            <w:tcW w:w="1144" w:type="dxa"/>
          </w:tcPr>
          <w:p w:rsidR="00F07C6C" w:rsidRDefault="00F07C6C" w14:paraId="037F6010" w14:textId="31D4C04A"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68BB8DE5" w14:textId="77777777" w:rsidR="00F07C6C" w:rsidRPr="00276C56" w:rsidTr="008047E6">
        <w:trPr>
          <w:trHeight w:val="213"/>
        </w:trPr>
        <w:tc>
          <w:tcPr>
            <w:vMerge/>
          </w:tcPr>
          <w:p/>
        </w:tc>
        <w:tc>
          <w:tcPr>
            <w:tcW w:w="6687" w:type="dxa"/>
          </w:tcPr>
          <w:p w:rsidR="00F07C6C" w:rsidRDefault="00F07C6C" w14:paraId="70CA01D3" w14:textId="18BD1620" w:rsidP="00F07C6C"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F07C6C" w:rsidRDefault="00F07C6C" w14:paraId="29676EA2" w14:textId="77777777" w:rsidP="008047E6" w:rsidRPr="00276C56">
            <w:pPr>
              <w:rPr>
                <w:iCs/>
                <w:i/>
                <w:color w:val="004147"/>
                <w:highlight w:val="lightGray"/>
                <w:rFonts w:cs="Arial" w:eastAsia="Arial"/>
              </w:rPr>
            </w:pPr>
          </w:p>
        </w:tc>
        <w:tc>
          <w:tcPr>
            <w:tcW w:w="1144" w:type="dxa"/>
          </w:tcPr>
          <w:p w:rsidR="00F07C6C" w:rsidRDefault="00F07C6C" w14:paraId="000C08D5" w14:textId="215A7A76"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3AB0C126" w14:textId="77777777" w:rsidR="00F07C6C" w:rsidRPr="00276C56" w:rsidTr="008047E6">
        <w:trPr>
          <w:trHeight w:val="213"/>
        </w:trPr>
        <w:tc>
          <w:tcPr>
            <w:vMerge/>
          </w:tcPr>
          <w:p/>
        </w:tc>
        <w:tc>
          <w:tcPr>
            <w:tcW w:w="6687" w:type="dxa"/>
          </w:tcPr>
          <w:p w:rsidR="00F07C6C" w:rsidRDefault="00F07C6C" w14:paraId="75AF2B63" w14:textId="77777777" w:rsidP="00F07C6C"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F07C6C" w:rsidRDefault="00F07C6C" w14:paraId="65E10D2E" w14:textId="77777777" w:rsidP="008047E6" w:rsidRPr="00276C56">
            <w:pPr>
              <w:rPr>
                <w:iCs/>
                <w:i/>
                <w:color w:val="004147"/>
                <w:highlight w:val="lightGray"/>
                <w:rFonts w:cs="Arial" w:eastAsia="Arial"/>
              </w:rPr>
            </w:pPr>
          </w:p>
        </w:tc>
        <w:tc>
          <w:tcPr>
            <w:tcW w:w="1144" w:type="dxa"/>
          </w:tcPr>
          <w:p w:rsidR="00F07C6C" w:rsidRDefault="00F07C6C" w14:paraId="05C3917B" w14:textId="706FC3D1" w:rsidP="008047E6"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163EFFF2" w14:textId="77777777" w:rsidR="004453F5" w:rsidRPr="00276C56" w:rsidTr="004453F5">
        <w:trPr>
          <w:trHeight w:val="213"/>
        </w:trPr>
        <w:tc>
          <w:tcPr>
            <w:shd w:fill="D0E0E2" w:color="auto" w:val="clear"/>
            <w:vMerge w:val="restart"/>
            <w:tcW w:w="1185" w:type="dxa"/>
          </w:tcPr>
          <w:p w:rsidR="004453F5" w:rsidRDefault="004453F5" w14:paraId="5628D8BF" w14:textId="3CD0B926" w:rsidP="008047E6" w:rsidRPr="00276C56">
            <w:pPr>
              <w:rPr>
                <w:color w:val="004147"/>
                <w:rFonts w:cs="Arial" w:eastAsia="Arial"/>
              </w:rPr>
            </w:pPr>
            <w:r>
              <w:rPr>
                <w:color w:val="004147"/>
                <w:rFonts w:cs="Arial" w:eastAsia="Arial"/>
              </w:rPr>
              <w:t>4.2</w:t>
            </w:r>
          </w:p>
        </w:tc>
        <w:tc>
          <w:tcPr>
            <w:shd w:fill="D0E0E2" w:color="auto" w:val="clear"/>
            <w:tcW w:w="6687" w:type="dxa"/>
          </w:tcPr>
          <w:p w:rsidR="004453F5" w:rsidRDefault="004453F5" w14:paraId="780FF33E" w14:textId="15094613" w:rsidP="00F07C6C" w:rsidRPr="00276C56">
            <w:pPr>
              <w:rPr>
                <w:iCs/>
                <w:i/>
                <w:color w:val="004147"/>
                <w:highlight w:val="lightGray"/>
                <w:rFonts w:cs="Arial" w:eastAsia="Arial"/>
              </w:rPr>
            </w:pPr>
            <w:r>
              <w:t>Explain the major statutory rights in leave and working time.</w:t>
            </w:r>
          </w:p>
        </w:tc>
        <w:tc>
          <w:tcPr>
            <w:shd w:fill="D0E0E2" w:color="auto" w:val="clear"/>
            <w:tcW w:w="1144" w:type="dxa"/>
          </w:tcPr>
          <w:p w:rsidR="004453F5" w:rsidRDefault="004453F5" w14:paraId="16F37E3F" w14:textId="77777777" w:rsidP="008047E6" w:rsidRPr="00276C56">
            <w:pPr>
              <w:rPr>
                <w:iCs/>
                <w:i/>
                <w:color w:val="004147"/>
                <w:highlight w:val="lightGray"/>
                <w:rFonts w:cs="Arial" w:eastAsia="Arial"/>
              </w:rPr>
            </w:pPr>
          </w:p>
        </w:tc>
      </w:tr>
      <w:tr w14:paraId="31594CA3" w14:textId="77777777" w:rsidR="004458F2" w:rsidRPr="00276C56" w:rsidTr="00BF1BAB">
        <w:trPr>
          <w:trHeight w:val="213"/>
        </w:trPr>
        <w:tc>
          <w:tcPr>
            <w:vMerge/>
          </w:tcPr>
          <w:p/>
        </w:tc>
        <w:tc>
          <w:tcPr>
            <w:tcW w:w="6687" w:type="dxa"/>
          </w:tcPr>
          <w:p w:rsidR="004458F2" w:rsidRDefault="004458F2" w14:paraId="20909EBD"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w:t>
            </w:r>
          </w:p>
          <w:p w:rsidR="004458F2" w:rsidRDefault="004458F2" w14:paraId="36B83910" w14:textId="77777777" w:rsidP="004458F2"/>
        </w:tc>
        <w:tc>
          <w:tcPr>
            <w:tcW w:w="1144" w:type="dxa"/>
          </w:tcPr>
          <w:p w:rsidR="004458F2" w:rsidRDefault="004458F2" w14:paraId="5471EB36" w14:textId="67268336"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79786EEC" w14:textId="77777777" w:rsidR="004458F2" w:rsidRPr="00276C56" w:rsidTr="00BF1BAB">
        <w:trPr>
          <w:trHeight w:val="213"/>
        </w:trPr>
        <w:tc>
          <w:tcPr>
            <w:vMerge/>
          </w:tcPr>
          <w:p/>
        </w:tc>
        <w:tc>
          <w:tcPr>
            <w:tcW w:w="6687" w:type="dxa"/>
          </w:tcPr>
          <w:p w:rsidR="004458F2" w:rsidRDefault="004458F2" w14:paraId="4B84A48E"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4458F2" w:rsidRDefault="004458F2" w14:paraId="1C480918" w14:textId="77777777" w:rsidP="004458F2"/>
        </w:tc>
        <w:tc>
          <w:tcPr>
            <w:tcW w:w="1144" w:type="dxa"/>
          </w:tcPr>
          <w:p w:rsidR="004458F2" w:rsidRDefault="004458F2" w14:paraId="1291ABCC" w14:textId="3AA9B1AE"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2D9458FE" w14:textId="77777777" w:rsidR="004458F2" w:rsidRPr="00276C56" w:rsidTr="00BF1BAB">
        <w:trPr>
          <w:trHeight w:val="213"/>
        </w:trPr>
        <w:tc>
          <w:tcPr>
            <w:vMerge/>
          </w:tcPr>
          <w:p/>
        </w:tc>
        <w:tc>
          <w:tcPr>
            <w:tcW w:w="6687" w:type="dxa"/>
          </w:tcPr>
          <w:p w:rsidR="004458F2" w:rsidRDefault="004458F2" w14:paraId="1B122EBD"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4458F2" w:rsidRDefault="004458F2" w14:paraId="36C34D09" w14:textId="77777777" w:rsidP="004458F2"/>
        </w:tc>
        <w:tc>
          <w:tcPr>
            <w:tcW w:w="1144" w:type="dxa"/>
          </w:tcPr>
          <w:p w:rsidR="004458F2" w:rsidRDefault="004458F2" w14:paraId="7D6F3014" w14:textId="2397C9ED"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6185C5C0" w14:textId="77777777" w:rsidR="004458F2" w:rsidRPr="00276C56" w:rsidTr="004453F5">
        <w:trPr>
          <w:trHeight w:val="213"/>
        </w:trPr>
        <w:tc>
          <w:tcPr>
            <w:shd w:fill="D0E0E2" w:color="auto" w:val="clear"/>
            <w:vMerge w:val="restart"/>
            <w:tcW w:w="1185" w:type="dxa"/>
          </w:tcPr>
          <w:p w:rsidR="004458F2" w:rsidRDefault="004458F2" w14:paraId="392C853F" w14:textId="1DA84232" w:rsidP="008047E6">
            <w:pPr>
              <w:rPr>
                <w:color w:val="004147"/>
                <w:rFonts w:cs="Arial" w:eastAsia="Arial"/>
              </w:rPr>
            </w:pPr>
            <w:r>
              <w:rPr>
                <w:color w:val="004147"/>
                <w:rFonts w:cs="Arial" w:eastAsia="Arial"/>
              </w:rPr>
              <w:t>4.3</w:t>
            </w:r>
          </w:p>
        </w:tc>
        <w:tc>
          <w:tcPr>
            <w:shd w:fill="D0E0E2" w:color="auto" w:val="clear"/>
            <w:tcW w:w="6687" w:type="dxa"/>
          </w:tcPr>
          <w:p w:rsidR="004458F2" w:rsidRDefault="004458F2" w14:paraId="7C009667" w14:textId="3471568A" w:rsidP="00F07C6C">
            <w:r>
              <w:t>Explain the main principles of maternity, paternity and adoption rights in the context of employment rights.</w:t>
            </w:r>
          </w:p>
        </w:tc>
        <w:tc>
          <w:tcPr>
            <w:shd w:fill="D0E0E2" w:color="auto" w:val="clear"/>
            <w:tcW w:w="1144" w:type="dxa"/>
          </w:tcPr>
          <w:p w:rsidR="004458F2" w:rsidRDefault="004458F2" w14:paraId="3D96E96D" w14:textId="77777777" w:rsidP="008047E6" w:rsidRPr="00276C56">
            <w:pPr>
              <w:rPr>
                <w:iCs/>
                <w:i/>
                <w:color w:val="004147"/>
                <w:highlight w:val="lightGray"/>
                <w:rFonts w:cs="Arial" w:eastAsia="Arial"/>
              </w:rPr>
            </w:pPr>
          </w:p>
        </w:tc>
      </w:tr>
      <w:tr w14:paraId="5678C5AA" w14:textId="77777777" w:rsidR="004458F2" w:rsidRPr="00276C56" w:rsidTr="003E786F">
        <w:trPr>
          <w:trHeight w:val="213"/>
        </w:trPr>
        <w:tc>
          <w:tcPr>
            <w:vMerge/>
          </w:tcPr>
          <w:p/>
        </w:tc>
        <w:tc>
          <w:tcPr>
            <w:tcW w:w="6687" w:type="dxa"/>
          </w:tcPr>
          <w:p w:rsidR="004458F2" w:rsidRDefault="004458F2" w14:paraId="18D1910B"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w:t>
            </w:r>
          </w:p>
          <w:p w:rsidR="004458F2" w:rsidRDefault="004458F2" w14:paraId="5418A707" w14:textId="77777777" w:rsidP="004458F2"/>
        </w:tc>
        <w:tc>
          <w:tcPr>
            <w:tcW w:w="1144" w:type="dxa"/>
          </w:tcPr>
          <w:p w:rsidR="004458F2" w:rsidRDefault="004458F2" w14:paraId="50CCA8E9" w14:textId="3AB61383"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31A26E51" w14:textId="77777777" w:rsidR="004458F2" w:rsidRPr="00276C56" w:rsidTr="003E786F">
        <w:trPr>
          <w:trHeight w:val="213"/>
        </w:trPr>
        <w:tc>
          <w:tcPr>
            <w:vMerge/>
          </w:tcPr>
          <w:p/>
        </w:tc>
        <w:tc>
          <w:tcPr>
            <w:tcW w:w="6687" w:type="dxa"/>
          </w:tcPr>
          <w:p w:rsidR="004458F2" w:rsidRDefault="004458F2" w14:paraId="76174B20"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4458F2" w:rsidRDefault="004458F2" w14:paraId="39D75F19" w14:textId="77777777" w:rsidP="004458F2"/>
        </w:tc>
        <w:tc>
          <w:tcPr>
            <w:tcW w:w="1144" w:type="dxa"/>
          </w:tcPr>
          <w:p w:rsidR="004458F2" w:rsidRDefault="004458F2" w14:paraId="166812B5" w14:textId="76A9EFDA"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717D0AB6" w14:textId="77777777" w:rsidR="004458F2" w:rsidRPr="00276C56" w:rsidTr="003E786F">
        <w:trPr>
          <w:trHeight w:val="213"/>
        </w:trPr>
        <w:tc>
          <w:tcPr>
            <w:vMerge/>
          </w:tcPr>
          <w:p/>
        </w:tc>
        <w:tc>
          <w:tcPr>
            <w:tcW w:w="6687" w:type="dxa"/>
          </w:tcPr>
          <w:p w:rsidR="004458F2" w:rsidRDefault="004458F2" w14:paraId="70636751"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4458F2" w:rsidRDefault="004458F2" w14:paraId="61512F4B" w14:textId="77777777" w:rsidP="004458F2"/>
        </w:tc>
        <w:tc>
          <w:tcPr>
            <w:tcW w:w="1144" w:type="dxa"/>
          </w:tcPr>
          <w:p w:rsidR="004458F2" w:rsidRDefault="004458F2" w14:paraId="0290363A" w14:textId="307F88A3"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277A3AFC" w14:textId="77777777" w:rsidR="004458F2" w:rsidRPr="00276C56" w:rsidTr="004453F5">
        <w:trPr>
          <w:trHeight w:val="213"/>
        </w:trPr>
        <w:tc>
          <w:tcPr>
            <w:shd w:fill="D0E0E2" w:color="auto" w:val="clear"/>
            <w:vMerge w:val="restart"/>
            <w:tcW w:w="1185" w:type="dxa"/>
          </w:tcPr>
          <w:p w:rsidR="004458F2" w:rsidRDefault="004458F2" w14:paraId="73F040C0" w14:textId="6C51FFE4" w:rsidP="008047E6">
            <w:pPr>
              <w:rPr>
                <w:color w:val="004147"/>
                <w:rFonts w:cs="Arial" w:eastAsia="Arial"/>
              </w:rPr>
            </w:pPr>
            <w:r>
              <w:rPr>
                <w:color w:val="004147"/>
                <w:rFonts w:cs="Arial" w:eastAsia="Arial"/>
              </w:rPr>
              <w:t>4.4</w:t>
            </w:r>
          </w:p>
        </w:tc>
        <w:tc>
          <w:tcPr>
            <w:shd w:fill="D0E0E2" w:color="auto" w:val="clear"/>
            <w:tcW w:w="6687" w:type="dxa"/>
          </w:tcPr>
          <w:p w:rsidR="004458F2" w:rsidRDefault="004458F2" w14:paraId="62F10A4C" w14:textId="6B6C55D2" w:rsidP="00F07C6C">
            <w:r>
              <w:t>Explain other employment rights relating to flexible working.</w:t>
            </w:r>
          </w:p>
        </w:tc>
        <w:tc>
          <w:tcPr>
            <w:shd w:fill="D0E0E2" w:color="auto" w:val="clear"/>
            <w:tcW w:w="1144" w:type="dxa"/>
          </w:tcPr>
          <w:p w:rsidR="004458F2" w:rsidRDefault="004458F2" w14:paraId="5424EBE3" w14:textId="77777777" w:rsidP="008047E6" w:rsidRPr="00276C56">
            <w:pPr>
              <w:rPr>
                <w:iCs/>
                <w:i/>
                <w:color w:val="004147"/>
                <w:highlight w:val="lightGray"/>
                <w:rFonts w:cs="Arial" w:eastAsia="Arial"/>
              </w:rPr>
            </w:pPr>
          </w:p>
        </w:tc>
      </w:tr>
      <w:tr w14:paraId="6148A664" w14:textId="77777777" w:rsidR="004458F2" w:rsidRPr="00276C56" w:rsidTr="00F12AE3">
        <w:trPr>
          <w:trHeight w:val="213"/>
        </w:trPr>
        <w:tc>
          <w:tcPr>
            <w:vMerge/>
          </w:tcPr>
          <w:p/>
        </w:tc>
        <w:tc>
          <w:tcPr>
            <w:tcW w:w="6687" w:type="dxa"/>
          </w:tcPr>
          <w:p w:rsidR="004458F2" w:rsidRDefault="004458F2" w14:paraId="7888C145"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w:t>
            </w:r>
          </w:p>
          <w:p w:rsidR="004458F2" w:rsidRDefault="004458F2" w14:paraId="6330C3FC" w14:textId="77777777" w:rsidP="004458F2"/>
        </w:tc>
        <w:tc>
          <w:tcPr>
            <w:tcW w:w="1144" w:type="dxa"/>
          </w:tcPr>
          <w:p w:rsidR="004458F2" w:rsidRDefault="004458F2" w14:paraId="60DB89F7" w14:textId="316B7ED6"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4FC2BE8E" w14:textId="77777777" w:rsidR="004458F2" w:rsidRPr="00276C56" w:rsidTr="00F12AE3">
        <w:trPr>
          <w:trHeight w:val="213"/>
        </w:trPr>
        <w:tc>
          <w:tcPr>
            <w:vMerge/>
          </w:tcPr>
          <w:p/>
        </w:tc>
        <w:tc>
          <w:tcPr>
            <w:tcW w:w="6687" w:type="dxa"/>
          </w:tcPr>
          <w:p w:rsidR="004458F2" w:rsidRDefault="004458F2" w14:paraId="03ED9A82"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1 (if applicable)</w:t>
            </w:r>
          </w:p>
          <w:p w:rsidR="004458F2" w:rsidRDefault="004458F2" w14:paraId="429BE258" w14:textId="77777777" w:rsidP="004458F2"/>
        </w:tc>
        <w:tc>
          <w:tcPr>
            <w:tcW w:w="1144" w:type="dxa"/>
          </w:tcPr>
          <w:p w:rsidR="004458F2" w:rsidRDefault="004458F2" w14:paraId="71471A24" w14:textId="4D4D1AA2"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6A3AE5D7" w14:textId="77777777" w:rsidR="004458F2" w:rsidRPr="00276C56" w:rsidTr="00F12AE3">
        <w:trPr>
          <w:trHeight w:val="213"/>
        </w:trPr>
        <w:tc>
          <w:tcPr>
            <w:vMerge/>
          </w:tcPr>
          <w:p/>
        </w:tc>
        <w:tc>
          <w:tcPr>
            <w:tcW w:w="6687" w:type="dxa"/>
          </w:tcPr>
          <w:p w:rsidR="004458F2" w:rsidRDefault="004458F2" w14:paraId="2203958A" w14:textId="77777777" w:rsidP="004458F2" w:rsidRPr="00276C56">
            <w:pPr>
              <w:rPr>
                <w:iCs/>
                <w:i/>
                <w:color w:val="004147"/>
                <w:rFonts w:cs="Arial" w:eastAsia="Arial"/>
              </w:rPr>
            </w:pPr>
            <w:r w:rsidRPr="00276C56">
              <w:rPr>
                <w:iCs/>
                <w:i/>
                <w:color w:val="004147"/>
                <w:highlight w:val="lightGray"/>
                <w:rFonts w:cs="Arial" w:eastAsia="Arial"/>
              </w:rPr>
              <w:t>Please enter your Assessor feedback here for resubmission 2 (if applicable)</w:t>
            </w:r>
          </w:p>
          <w:p w:rsidR="004458F2" w:rsidRDefault="004458F2" w14:paraId="1894BAE8" w14:textId="77777777" w:rsidP="004458F2"/>
        </w:tc>
        <w:tc>
          <w:tcPr>
            <w:tcW w:w="1144" w:type="dxa"/>
          </w:tcPr>
          <w:p w:rsidR="004458F2" w:rsidRDefault="004458F2" w14:paraId="1CD31E37" w14:textId="7E8C9D0E" w:rsidP="004458F2" w:rsidRPr="00276C56">
            <w:pPr>
              <w:rPr>
                <w:iCs/>
                <w:i/>
                <w:color w:val="004147"/>
                <w:highlight w:val="lightGray"/>
                <w:rFonts w:cs="Arial" w:eastAsia="Arial"/>
              </w:rPr>
            </w:pPr>
            <w:r w:rsidRPr="00276C56">
              <w:rPr>
                <w:iCs/>
                <w:i/>
                <w:color w:val="004147"/>
                <w:highlight w:val="lightGray"/>
                <w:rFonts w:cs="Arial" w:eastAsia="Arial"/>
              </w:rPr>
              <w:t>Enter mark here</w:t>
            </w:r>
          </w:p>
        </w:tc>
      </w:tr>
      <w:tr w14:paraId="742CF4CB" w14:textId="77777777" w:rsidR="00B33E32" w:rsidRPr="00276C56" w:rsidTr="008047E6">
        <w:trPr>
          <w:trHeight w:val="318"/>
        </w:trPr>
        <w:tc>
          <w:tcPr>
            <w:gridSpan w:val="2"/>
            <w:shd w:fill="D0E0E2" w:color="auto" w:val="clear"/>
            <w:tcW w:w="7872" w:type="dxa"/>
          </w:tcPr>
          <w:p w:rsidR="00B33E32" w:rsidRDefault="00B33E32" w14:paraId="1EBE4CFE" w14:textId="736966B1" w:rsidP="008047E6" w:rsidRPr="00276C56">
            <w:pPr>
              <w:rPr>
                <w:bCs/>
                <w:b/>
                <w:color w:val="004147"/>
                <w:rFonts w:cs="Arial" w:eastAsia="Arial"/>
              </w:rPr>
            </w:pPr>
            <w:r w:rsidRPr="00276C56">
              <w:rPr>
                <w:bCs/>
                <w:b/>
                <w:color w:val="004147"/>
                <w:rFonts w:cs="Arial" w:eastAsia="Arial"/>
              </w:rPr>
              <w:t xml:space="preserve">Total marks for </w:t>
            </w:r>
            <w:r>
              <w:rPr>
                <w:bCs/>
                <w:b/>
                <w:color w:val="004147"/>
                <w:rFonts w:cs="Arial" w:eastAsia="Arial"/>
              </w:rPr>
              <w:t xml:space="preserve">TASK </w:t>
            </w:r>
          </w:p>
          <w:p w:rsidR="00B33E32" w:rsidRDefault="00B33E32" w14:paraId="059C6260" w14:textId="77777777" w:rsidP="008047E6" w:rsidRPr="00276C56">
            <w:pPr>
              <w:rPr>
                <w:bCs/>
                <w:b/>
                <w:color w:val="004147"/>
                <w:rFonts w:cs="Arial" w:eastAsia="Arial"/>
              </w:rPr>
            </w:pPr>
          </w:p>
        </w:tc>
        <w:tc>
          <w:tcPr>
            <w:shd w:fill="auto" w:color="auto" w:val="clear"/>
            <w:tcW w:w="1144" w:type="dxa"/>
          </w:tcPr>
          <w:p w:rsidR="00B33E32" w:rsidRDefault="00B33E32" w14:paraId="5B76B5E5" w14:textId="77777777" w:rsidP="008047E6" w:rsidRPr="00276C56">
            <w:pPr>
              <w:rPr>
                <w:iCs/>
                <w:i/>
                <w:color w:val="004147"/>
                <w:rFonts w:cs="Arial" w:eastAsia="Arial"/>
              </w:rPr>
            </w:pPr>
            <w:r w:rsidRPr="00276C56">
              <w:rPr>
                <w:iCs/>
                <w:i/>
                <w:color w:val="004147"/>
                <w:highlight w:val="lightGray"/>
                <w:rFonts w:cs="Arial" w:eastAsia="Arial"/>
              </w:rPr>
              <w:t>Enter total marks here</w:t>
            </w:r>
          </w:p>
        </w:tc>
      </w:tr>
      <w:tr w14:paraId="46C3F12A" w14:textId="77777777" w:rsidR="00B33E32" w:rsidRPr="00276C56" w:rsidTr="008047E6">
        <w:trPr>
          <w:trHeight w:val="317"/>
        </w:trPr>
        <w:tc>
          <w:tcPr>
            <w:gridSpan w:val="2"/>
            <w:shd w:fill="D0E0E2" w:color="auto" w:val="clear"/>
            <w:tcW w:w="7872" w:type="dxa"/>
          </w:tcPr>
          <w:p w:rsidR="00B33E32" w:rsidRDefault="00B33E32" w14:paraId="7BB81172" w14:textId="349E1E8B" w:rsidP="008047E6" w:rsidRPr="00276C56">
            <w:pPr>
              <w:rPr>
                <w:bCs/>
                <w:b/>
                <w:color w:val="004147"/>
                <w:rFonts w:cs="Arial" w:eastAsia="Arial"/>
              </w:rPr>
            </w:pPr>
            <w:r w:rsidRPr="00276C56">
              <w:rPr>
                <w:bCs/>
                <w:b/>
                <w:color w:val="004147"/>
                <w:rFonts w:cs="Arial" w:eastAsia="Arial"/>
              </w:rPr>
              <w:t xml:space="preserve">Total marks for </w:t>
            </w:r>
            <w:r w:rsidR="00192924">
              <w:rPr>
                <w:bCs/>
                <w:b/>
                <w:color w:val="004147"/>
                <w:rFonts w:cs="Arial" w:eastAsia="Arial"/>
              </w:rPr>
              <w:t>TASK</w:t>
            </w:r>
            <w:r w:rsidR="00192924" w:rsidRPr="00276C56">
              <w:rPr>
                <w:bCs/>
                <w:b/>
                <w:color w:val="004147"/>
                <w:rFonts w:cs="Arial" w:eastAsia="Arial"/>
              </w:rPr>
              <w:t xml:space="preserve"> </w:t>
            </w:r>
            <w:r w:rsidR="00192924">
              <w:rPr>
                <w:bCs/>
                <w:b/>
                <w:color w:val="004147"/>
                <w:rFonts w:cs="Arial" w:eastAsia="Arial"/>
              </w:rPr>
              <w:t>(</w:t>
            </w:r>
            <w:r w:rsidRPr="00276C56">
              <w:rPr>
                <w:bCs/>
                <w:b/>
                <w:color w:val="004147"/>
                <w:rFonts w:cs="Arial" w:eastAsia="Arial"/>
              </w:rPr>
              <w:t>resubmission 1 if applicable)</w:t>
            </w:r>
          </w:p>
          <w:p w:rsidR="00B33E32" w:rsidRDefault="00B33E32" w14:paraId="5F822C70" w14:textId="77777777" w:rsidP="008047E6" w:rsidRPr="00276C56">
            <w:pPr>
              <w:rPr>
                <w:bCs/>
                <w:b/>
                <w:color w:val="004147"/>
                <w:rFonts w:cs="Arial" w:eastAsia="Arial"/>
              </w:rPr>
            </w:pPr>
          </w:p>
        </w:tc>
        <w:tc>
          <w:tcPr>
            <w:shd w:fill="auto" w:color="auto" w:val="clear"/>
            <w:tcW w:w="1144" w:type="dxa"/>
          </w:tcPr>
          <w:p w:rsidR="00B33E32" w:rsidRDefault="00B33E32" w14:paraId="1FEF9F6E" w14:textId="77777777" w:rsidP="008047E6" w:rsidRPr="00276C56">
            <w:pPr>
              <w:rPr>
                <w:bCs/>
                <w:b/>
                <w:color w:val="004147"/>
                <w:rFonts w:cs="Arial" w:eastAsia="Arial"/>
              </w:rPr>
            </w:pPr>
            <w:r w:rsidRPr="00276C56">
              <w:rPr>
                <w:iCs/>
                <w:i/>
                <w:color w:val="004147"/>
                <w:highlight w:val="lightGray"/>
                <w:rFonts w:cs="Arial" w:eastAsia="Arial"/>
              </w:rPr>
              <w:t>Enter total marks here</w:t>
            </w:r>
          </w:p>
        </w:tc>
      </w:tr>
      <w:tr w14:paraId="27A72458" w14:textId="77777777" w:rsidR="00B33E32" w:rsidRPr="00276C56" w:rsidTr="008047E6">
        <w:trPr>
          <w:trHeight w:val="317"/>
        </w:trPr>
        <w:tc>
          <w:tcPr>
            <w:gridSpan w:val="2"/>
            <w:shd w:fill="D0E0E2" w:color="auto" w:val="clear"/>
            <w:tcW w:w="7872" w:type="dxa"/>
          </w:tcPr>
          <w:p w:rsidR="00B33E32" w:rsidRDefault="00B33E32" w14:paraId="6607A68E" w14:textId="727B160D" w:rsidP="008047E6" w:rsidRPr="00276C56">
            <w:pPr>
              <w:rPr>
                <w:bCs/>
                <w:b/>
                <w:color w:val="004147"/>
                <w:rFonts w:cs="Arial" w:eastAsia="Arial"/>
              </w:rPr>
            </w:pPr>
            <w:r w:rsidRPr="00276C56">
              <w:rPr>
                <w:bCs/>
                <w:b/>
                <w:color w:val="004147"/>
                <w:rFonts w:cs="Arial" w:eastAsia="Arial"/>
              </w:rPr>
              <w:t xml:space="preserve">Total marks for </w:t>
            </w:r>
            <w:r w:rsidR="00192924">
              <w:rPr>
                <w:bCs/>
                <w:b/>
                <w:color w:val="004147"/>
                <w:rFonts w:cs="Arial" w:eastAsia="Arial"/>
              </w:rPr>
              <w:t>TASK</w:t>
            </w:r>
            <w:r w:rsidR="00192924" w:rsidRPr="00276C56">
              <w:rPr>
                <w:bCs/>
                <w:b/>
                <w:color w:val="004147"/>
                <w:rFonts w:cs="Arial" w:eastAsia="Arial"/>
              </w:rPr>
              <w:t xml:space="preserve"> </w:t>
            </w:r>
            <w:r w:rsidR="00192924">
              <w:rPr>
                <w:bCs/>
                <w:b/>
                <w:color w:val="004147"/>
                <w:rFonts w:cs="Arial" w:eastAsia="Arial"/>
              </w:rPr>
              <w:t>(</w:t>
            </w:r>
            <w:r w:rsidRPr="00276C56">
              <w:rPr>
                <w:bCs/>
                <w:b/>
                <w:color w:val="004147"/>
                <w:rFonts w:cs="Arial" w:eastAsia="Arial"/>
              </w:rPr>
              <w:t>resubmission 2 if applicable)</w:t>
            </w:r>
          </w:p>
        </w:tc>
        <w:tc>
          <w:tcPr>
            <w:shd w:fill="auto" w:color="auto" w:val="clear"/>
            <w:tcW w:w="1144" w:type="dxa"/>
          </w:tcPr>
          <w:p w:rsidR="00B33E32" w:rsidRDefault="00B33E32" w14:paraId="4E8D8EAB" w14:textId="77777777" w:rsidP="008047E6" w:rsidRPr="00276C56">
            <w:pPr>
              <w:rPr>
                <w:bCs/>
                <w:b/>
                <w:color w:val="004147"/>
                <w:rFonts w:cs="Arial" w:eastAsia="Arial"/>
              </w:rPr>
            </w:pPr>
            <w:r w:rsidRPr="00276C56">
              <w:rPr>
                <w:iCs/>
                <w:i/>
                <w:color w:val="004147"/>
                <w:highlight w:val="lightGray"/>
                <w:rFonts w:cs="Arial" w:eastAsia="Arial"/>
              </w:rPr>
              <w:t>Enter total marks here</w:t>
            </w:r>
          </w:p>
        </w:tc>
      </w:tr>
    </w:tbl>
    <w:p w:rsidR="00676C2F" w:rsidRDefault="00676C2F" w14:paraId="3B71476E" w14:textId="77777777" w:rsidP="00676C2F" w:rsidRPr="00676C2F">
      <w:pPr>
        <w:rPr>
          <w:lang w:eastAsia="en-GB"/>
        </w:rPr>
      </w:pPr>
    </w:p>
    <w:p w:rsidR="00676C2F" w:rsidRDefault="00676C2F" w14:paraId="61E09138" w14:textId="77777777" w:rsidP="00676C2F" w:rsidRPr="00676C2F">
      <w:pPr>
        <w:rPr>
          <w:lang w:eastAsia="en-GB"/>
        </w:rPr>
      </w:pPr>
    </w:p>
    <w:p w:rsidR="00676C2F" w:rsidRDefault="00676C2F" w14:paraId="70800C27" w14:textId="77777777" w:rsidP="00676C2F">
      <w:pPr>
        <w:rPr>
          <w:lang w:eastAsia="en-GB"/>
        </w:rPr>
      </w:pPr>
    </w:p>
    <w:tbl>
      <w:tblPr>
        <w:tblW w:w="9016" w:type="dxa"/>
        <w:tblStyle w:val="TableGrid1"/>
        <w:tblLook w:val="4A0"/>
      </w:tblPr>
      <w:tblGrid>
        <w:gridCol w:w="2547"/>
        <w:gridCol w:w="850"/>
        <w:gridCol w:w="1701"/>
        <w:gridCol w:w="2774"/>
        <w:gridCol w:w="1144"/>
      </w:tblGrid>
      <w:tr w14:paraId="6767DE2C" w14:textId="77777777" w:rsidR="006B3D98" w:rsidRPr="00276C56" w:rsidTr="008047E6">
        <w:trPr>
          <w:trHeight w:val="213"/>
        </w:trPr>
        <w:tc>
          <w:tcPr>
            <w:gridSpan w:val="2"/>
            <w:shd w:fill="D0E0E2" w:color="auto" w:val="clear"/>
            <w:tcW w:w="3397" w:type="dxa"/>
          </w:tcPr>
          <w:p w:rsidR="006B3D98" w:rsidRDefault="006B3D98" w14:paraId="1EE78B27" w14:textId="77777777" w:rsidP="008047E6" w:rsidRPr="00276C56">
            <w:pPr>
              <w:rPr>
                <w:bCs/>
                <w:b/>
                <w:color w:val="004147"/>
                <w:rFonts w:cs="Arial" w:eastAsia="Arial"/>
              </w:rPr>
            </w:pPr>
            <w:r w:rsidRPr="00276C56">
              <w:rPr>
                <w:bCs/>
                <w:b/>
                <w:color w:val="004147"/>
                <w:rFonts w:cs="Arial" w:eastAsia="Arial"/>
              </w:rPr>
              <w:t>Total marks for UNIT</w:t>
            </w:r>
          </w:p>
          <w:p w:rsidR="006B3D98" w:rsidRDefault="006B3D98" w14:paraId="33D22B77" w14:textId="77777777" w:rsidP="008047E6" w:rsidRPr="00276C56">
            <w:pPr>
              <w:rPr>
                <w:bCs/>
                <w:b/>
                <w:color w:val="004147"/>
                <w:rFonts w:cs="Arial" w:eastAsia="Arial"/>
              </w:rPr>
            </w:pPr>
          </w:p>
        </w:tc>
        <w:tc>
          <w:tcPr>
            <w:shd w:fill="auto" w:color="auto" w:val="clear"/>
            <w:tcW w:w="1701" w:type="dxa"/>
          </w:tcPr>
          <w:p w:rsidR="006B3D98" w:rsidRDefault="006B3D98" w14:paraId="20DA34F9" w14:textId="77777777" w:rsidP="008047E6" w:rsidRPr="00276C56">
            <w:pPr>
              <w:jc w:val="right"/>
              <w:rPr>
                <w:iCs/>
                <w:i/>
                <w:color w:val="004147"/>
                <w:rFonts w:cs="Arial" w:eastAsia="Arial"/>
              </w:rPr>
            </w:pPr>
            <w:r w:rsidRPr="00276C56">
              <w:rPr>
                <w:iCs/>
                <w:i/>
                <w:color w:val="004147"/>
                <w:highlight w:val="lightGray"/>
                <w:rFonts w:cs="Arial" w:eastAsia="Arial"/>
              </w:rPr>
              <w:t>Enter total unit marks here</w:t>
            </w:r>
          </w:p>
        </w:tc>
        <w:tc>
          <w:tcPr>
            <w:shd w:fill="D0E0E2" w:color="auto" w:val="clear"/>
            <w:tcW w:w="2774" w:type="dxa"/>
          </w:tcPr>
          <w:p w:rsidR="006B3D98" w:rsidRDefault="006B3D98" w14:paraId="6E2EE588" w14:textId="77777777" w:rsidP="008047E6" w:rsidRPr="00276C56">
            <w:pPr>
              <w:jc w:val="right"/>
              <w:rPr>
                <w:bCs/>
                <w:b/>
                <w:color w:val="004147"/>
                <w:rFonts w:cs="Arial" w:eastAsia="Arial"/>
              </w:rPr>
            </w:pPr>
            <w:r w:rsidRPr="00276C56">
              <w:rPr>
                <w:bCs/>
                <w:b/>
                <w:color w:val="004147"/>
                <w:rFonts w:cs="Arial" w:eastAsia="Arial"/>
              </w:rPr>
              <w:t>Grade</w:t>
            </w:r>
          </w:p>
        </w:tc>
        <w:tc>
          <w:tcPr>
            <w:shd w:fill="auto" w:color="auto" w:val="clear"/>
            <w:tcW w:w="1144" w:type="dxa"/>
          </w:tcPr>
          <w:p w:rsidR="006B3D98" w:rsidRDefault="006B3D98" w14:paraId="182891A3" w14:textId="77777777" w:rsidP="008047E6" w:rsidRPr="00276C56">
            <w:pPr>
              <w:rPr>
                <w:iCs/>
                <w:i/>
                <w:color w:val="004147"/>
                <w:rFonts w:cs="Arial" w:eastAsia="Arial"/>
              </w:rPr>
            </w:pPr>
            <w:r w:rsidRPr="00276C56">
              <w:rPr>
                <w:iCs/>
                <w:i/>
                <w:color w:val="004147"/>
                <w:highlight w:val="lightGray"/>
                <w:rFonts w:cs="Arial" w:eastAsia="Arial"/>
              </w:rPr>
              <w:t>Enter grade here</w:t>
            </w:r>
          </w:p>
        </w:tc>
      </w:tr>
      <w:tr w14:paraId="4AE01083" w14:textId="77777777" w:rsidR="006B3D98" w:rsidRPr="00276C56" w:rsidTr="008047E6">
        <w:trPr>
          <w:trHeight w:val="213"/>
        </w:trPr>
        <w:tc>
          <w:tcPr>
            <w:gridSpan w:val="2"/>
            <w:shd w:fill="D0E0E2" w:color="auto" w:val="clear"/>
            <w:tcW w:w="3397" w:type="dxa"/>
          </w:tcPr>
          <w:p w:rsidR="006B3D98" w:rsidRDefault="006B3D98" w14:paraId="16C33486" w14:textId="77777777" w:rsidP="008047E6" w:rsidRPr="00276C56">
            <w:pPr>
              <w:rPr>
                <w:bCs/>
                <w:b/>
                <w:color w:val="004147"/>
                <w:rFonts w:cs="Arial" w:eastAsia="Arial"/>
              </w:rPr>
            </w:pPr>
            <w:r w:rsidRPr="00276C56">
              <w:rPr>
                <w:bCs/>
                <w:b/>
                <w:color w:val="004147"/>
                <w:rFonts w:cs="Arial" w:eastAsia="Arial"/>
              </w:rPr>
              <w:t>Total marks for UNIT (resubmission 1 if applicable)</w:t>
            </w:r>
          </w:p>
          <w:p w:rsidR="006B3D98" w:rsidRDefault="006B3D98" w14:paraId="59C2B9CB" w14:textId="77777777" w:rsidP="008047E6" w:rsidRPr="00276C56">
            <w:pPr>
              <w:rPr>
                <w:bCs/>
                <w:b/>
                <w:color w:val="004147"/>
                <w:rFonts w:cs="Arial" w:eastAsia="Arial"/>
              </w:rPr>
            </w:pPr>
          </w:p>
        </w:tc>
        <w:tc>
          <w:tcPr>
            <w:shd w:fill="auto" w:color="auto" w:val="clear"/>
            <w:tcW w:w="1701" w:type="dxa"/>
          </w:tcPr>
          <w:p w:rsidR="006B3D98" w:rsidRDefault="006B3D98" w14:paraId="1E5E74AB" w14:textId="77777777" w:rsidP="008047E6" w:rsidRPr="00276C56">
            <w:pPr>
              <w:jc w:val="right"/>
              <w:rPr>
                <w:iCs/>
                <w:i/>
                <w:color w:val="004147"/>
                <w:rFonts w:cs="Arial" w:eastAsia="Arial"/>
              </w:rPr>
            </w:pPr>
            <w:r w:rsidRPr="00276C56">
              <w:rPr>
                <w:iCs/>
                <w:i/>
                <w:color w:val="004147"/>
                <w:highlight w:val="lightGray"/>
                <w:rFonts w:cs="Arial" w:eastAsia="Arial"/>
              </w:rPr>
              <w:t>Enter total unit marks here</w:t>
            </w:r>
          </w:p>
        </w:tc>
        <w:tc>
          <w:tcPr>
            <w:shd w:fill="D0E0E2" w:color="auto" w:val="clear"/>
            <w:tcW w:w="2774" w:type="dxa"/>
          </w:tcPr>
          <w:p w:rsidR="006B3D98" w:rsidRDefault="006B3D98" w14:paraId="28AE8862" w14:textId="77777777" w:rsidP="008047E6" w:rsidRPr="00276C56">
            <w:pPr>
              <w:jc w:val="right"/>
              <w:rPr>
                <w:bCs/>
                <w:b/>
                <w:color w:val="004147"/>
                <w:rFonts w:cs="Arial" w:eastAsia="Arial"/>
              </w:rPr>
            </w:pPr>
            <w:r w:rsidRPr="00276C56">
              <w:rPr>
                <w:bCs/>
                <w:b/>
                <w:color w:val="004147"/>
                <w:rFonts w:cs="Arial" w:eastAsia="Arial"/>
              </w:rPr>
              <w:t>Grade (resubmission 1 if applicable)</w:t>
            </w:r>
          </w:p>
        </w:tc>
        <w:tc>
          <w:tcPr>
            <w:shd w:fill="auto" w:color="auto" w:val="clear"/>
            <w:tcW w:w="1144" w:type="dxa"/>
          </w:tcPr>
          <w:p w:rsidR="006B3D98" w:rsidRDefault="006B3D98" w14:paraId="4AB2DD49" w14:textId="77777777" w:rsidP="008047E6" w:rsidRPr="00276C56">
            <w:pPr>
              <w:rPr>
                <w:bCs/>
                <w:b/>
                <w:color w:val="004147"/>
                <w:rFonts w:cs="Arial" w:eastAsia="Arial"/>
              </w:rPr>
            </w:pPr>
            <w:r w:rsidRPr="00276C56">
              <w:rPr>
                <w:iCs/>
                <w:i/>
                <w:color w:val="004147"/>
                <w:highlight w:val="lightGray"/>
                <w:rFonts w:cs="Arial" w:eastAsia="Arial"/>
              </w:rPr>
              <w:t>Enter grade here</w:t>
            </w:r>
          </w:p>
        </w:tc>
      </w:tr>
      <w:tr w14:paraId="01B3FA25" w14:textId="77777777" w:rsidR="006B3D98" w:rsidRPr="00276C56" w:rsidTr="008047E6">
        <w:trPr>
          <w:trHeight w:val="213"/>
        </w:trPr>
        <w:tc>
          <w:tcPr>
            <w:gridSpan w:val="2"/>
            <w:shd w:fill="D0E0E2" w:color="auto" w:val="clear"/>
            <w:tcW w:w="3397" w:type="dxa"/>
          </w:tcPr>
          <w:p w:rsidR="006B3D98" w:rsidRDefault="006B3D98" w14:paraId="10E64703" w14:textId="77777777" w:rsidP="008047E6" w:rsidRPr="00276C56">
            <w:pPr>
              <w:tabs>
                <w:tab w:val="left" w:pos="2317"/>
                <w:tab w:val="right" w:pos="7656"/>
              </w:tabs>
              <w:rPr>
                <w:bCs/>
                <w:b/>
                <w:color w:val="004147"/>
                <w:rFonts w:cs="Arial" w:eastAsia="Arial"/>
              </w:rPr>
            </w:pPr>
            <w:r w:rsidRPr="00276C56">
              <w:rPr>
                <w:bCs/>
                <w:b/>
                <w:color w:val="004147"/>
                <w:rFonts w:cs="Arial" w:eastAsia="Arial"/>
              </w:rPr>
              <w:t>Total marks for UNIT (resubmission 2 if applicable)</w:t>
            </w:r>
          </w:p>
          <w:p w:rsidR="006B3D98" w:rsidRDefault="006B3D98" w14:paraId="6D3EF443" w14:textId="77777777" w:rsidP="008047E6" w:rsidRPr="00276C56">
            <w:pPr>
              <w:tabs>
                <w:tab w:val="left" w:pos="2317"/>
                <w:tab w:val="right" w:pos="7656"/>
              </w:tabs>
              <w:rPr>
                <w:bCs/>
                <w:b/>
                <w:color w:val="004147"/>
                <w:rFonts w:cs="Arial" w:eastAsia="Arial"/>
              </w:rPr>
            </w:pPr>
          </w:p>
        </w:tc>
        <w:tc>
          <w:tcPr>
            <w:shd w:fill="auto" w:color="auto" w:val="clear"/>
            <w:tcW w:w="1701" w:type="dxa"/>
          </w:tcPr>
          <w:p w:rsidR="006B3D98" w:rsidRDefault="006B3D98" w14:paraId="232D94B2" w14:textId="77777777" w:rsidP="008047E6" w:rsidRPr="00276C56">
            <w:pPr>
              <w:jc w:val="right"/>
              <w:rPr>
                <w:iCs/>
                <w:i/>
                <w:color w:val="004147"/>
                <w:rFonts w:cs="Arial" w:eastAsia="Arial"/>
              </w:rPr>
            </w:pPr>
            <w:r w:rsidRPr="00276C56">
              <w:rPr>
                <w:iCs/>
                <w:i/>
                <w:color w:val="004147"/>
                <w:highlight w:val="lightGray"/>
                <w:rFonts w:cs="Arial" w:eastAsia="Arial"/>
              </w:rPr>
              <w:t>Enter total unit marks here</w:t>
            </w:r>
          </w:p>
        </w:tc>
        <w:tc>
          <w:tcPr>
            <w:shd w:fill="D0E0E2" w:color="auto" w:val="clear"/>
            <w:tcW w:w="2774" w:type="dxa"/>
          </w:tcPr>
          <w:p w:rsidR="006B3D98" w:rsidRDefault="006B3D98" w14:paraId="26AE28F0" w14:textId="77777777" w:rsidP="008047E6" w:rsidRPr="00276C56">
            <w:pPr>
              <w:jc w:val="right"/>
              <w:rPr>
                <w:bCs/>
                <w:b/>
                <w:color w:val="004147"/>
                <w:rFonts w:cs="Arial" w:eastAsia="Arial"/>
              </w:rPr>
            </w:pPr>
            <w:r w:rsidRPr="00276C56">
              <w:rPr>
                <w:bCs/>
                <w:b/>
                <w:color w:val="004147"/>
                <w:rFonts w:cs="Arial" w:eastAsia="Arial"/>
              </w:rPr>
              <w:t>Grade (resubmission 2 if applicable)</w:t>
            </w:r>
          </w:p>
        </w:tc>
        <w:tc>
          <w:tcPr>
            <w:shd w:fill="auto" w:color="auto" w:val="clear"/>
            <w:tcW w:w="1144" w:type="dxa"/>
          </w:tcPr>
          <w:p w:rsidR="006B3D98" w:rsidRDefault="006B3D98" w14:paraId="0265427A" w14:textId="77777777" w:rsidP="008047E6" w:rsidRPr="00276C56">
            <w:pPr>
              <w:rPr>
                <w:bCs/>
                <w:b/>
                <w:color w:val="004147"/>
                <w:rFonts w:cs="Arial" w:eastAsia="Arial"/>
              </w:rPr>
            </w:pPr>
            <w:r w:rsidRPr="00276C56">
              <w:rPr>
                <w:iCs/>
                <w:i/>
                <w:color w:val="004147"/>
                <w:highlight w:val="lightGray"/>
                <w:rFonts w:cs="Arial" w:eastAsia="Arial"/>
              </w:rPr>
              <w:t>Enter grade here</w:t>
            </w:r>
          </w:p>
        </w:tc>
      </w:tr>
      <w:tr w14:paraId="443DDC51" w14:textId="77777777" w:rsidR="006B3D98" w:rsidRPr="00276C56" w:rsidTr="008047E6">
        <w:tc>
          <w:tcPr>
            <w:gridSpan w:val="5"/>
            <w:shd w:fill="auto" w:color="auto" w:val="clear"/>
            <w:tcW w:w="9016" w:type="dxa"/>
          </w:tcPr>
          <w:p w:rsidR="006B3D98" w:rsidRDefault="006B3D98" w14:paraId="70901D48" w14:textId="77777777" w:rsidP="008047E6" w:rsidRPr="00276C56">
            <w:pPr>
              <w:rPr>
                <w:bCs/>
                <w:b/>
                <w:color w:val="004147"/>
                <w:rFonts w:cs="Arial" w:eastAsia="Arial"/>
              </w:rPr>
            </w:pPr>
            <w:r w:rsidRPr="00276C56">
              <w:rPr>
                <w:bCs/>
                <w:b/>
                <w:color w:val="004147"/>
                <w:rFonts w:cs="Arial" w:eastAsia="Arial"/>
              </w:rPr>
              <w:t>Assessor Feedback Summary</w:t>
            </w:r>
          </w:p>
          <w:p w:rsidR="006B3D98" w:rsidRDefault="006B3D98" w14:paraId="63C03AB3" w14:textId="77777777" w:rsidP="008047E6" w:rsidRPr="00276C56">
            <w:pPr>
              <w:rPr>
                <w:bCs/>
                <w:b/>
                <w:color w:val="004147"/>
                <w:rFonts w:cs="Arial" w:eastAsia="Arial"/>
              </w:rPr>
            </w:pPr>
          </w:p>
          <w:p w:rsidR="006B3D98" w:rsidRDefault="006B3D98" w14:paraId="6098DEC9" w14:textId="77777777" w:rsidP="008047E6" w:rsidRPr="00276C56">
            <w:pPr>
              <w:rPr>
                <w:iCs/>
                <w:i/>
                <w:color w:val="004147"/>
                <w:highlight w:val="lightGray"/>
                <w:rFonts w:cs="Arial" w:eastAsia="Arial"/>
              </w:rPr>
            </w:pPr>
            <w:r w:rsidRPr="00276C56">
              <w:rPr>
                <w:iCs/>
                <w:i/>
                <w:color w:val="004147"/>
                <w:highlight w:val="lightGray"/>
                <w:rFonts w:cs="Arial" w:eastAsia="Arial"/>
              </w:rPr>
              <w:t xml:space="preserve">Please enter your summary and developmental points for the learner here. Please use a different </w:t>
            </w:r>
            <w:r w:rsidRPr="00251017">
              <w:rPr>
                <w:iCs/>
                <w:i/>
                <w:color w:val="FF0000"/>
                <w:highlight w:val="lightGray"/>
                <w:rFonts w:cs="Arial" w:eastAsia="Arial"/>
              </w:rPr>
              <w:t xml:space="preserve">font colour </w:t>
            </w:r>
            <w:r w:rsidRPr="00276C56">
              <w:rPr>
                <w:iCs/>
                <w:i/>
                <w:color w:val="004147"/>
                <w:highlight w:val="lightGray"/>
                <w:rFonts w:cs="Arial" w:eastAsia="Arial"/>
              </w:rPr>
              <w:t xml:space="preserve">for any resubmission comments. </w:t>
            </w:r>
          </w:p>
          <w:p w:rsidR="006B3D98" w:rsidRDefault="006B3D98" w14:paraId="63A7A53A" w14:textId="77777777" w:rsidP="008047E6" w:rsidRPr="00276C56">
            <w:pPr>
              <w:rPr>
                <w:iCs/>
                <w:i/>
                <w:color w:val="004147"/>
                <w:highlight w:val="lightGray"/>
                <w:rFonts w:cs="Arial" w:eastAsia="Arial"/>
              </w:rPr>
            </w:pPr>
          </w:p>
          <w:p w:rsidR="006B3D98" w:rsidRDefault="006B3D98" w14:paraId="317A849A" w14:textId="77777777" w:rsidP="008047E6" w:rsidRPr="00276C56">
            <w:pPr>
              <w:rPr>
                <w:bCs/>
                <w:b/>
                <w:color w:val="004147"/>
                <w:rFonts w:cs="Arial" w:eastAsia="Arial"/>
              </w:rPr>
            </w:pPr>
          </w:p>
        </w:tc>
      </w:tr>
      <w:tr w14:paraId="4E7418DC" w14:textId="77777777" w:rsidR="006B3D98" w:rsidRPr="00276C56" w:rsidTr="008047E6">
        <w:tc>
          <w:tcPr>
            <w:shd w:fill="D0E0E2" w:color="auto" w:val="clear"/>
            <w:tcW w:w="2547" w:type="dxa"/>
          </w:tcPr>
          <w:p w:rsidR="006B3D98" w:rsidRDefault="006B3D98" w14:paraId="1439D723" w14:textId="77777777" w:rsidP="008047E6" w:rsidRPr="00276C56">
            <w:pPr>
              <w:rPr>
                <w:bCs/>
                <w:b/>
                <w:color w:val="004147"/>
                <w:rFonts w:cs="Arial" w:eastAsia="Arial"/>
              </w:rPr>
            </w:pPr>
            <w:r w:rsidRPr="00276C56">
              <w:rPr>
                <w:bCs/>
                <w:b/>
                <w:color w:val="004147"/>
                <w:rFonts w:cs="Arial" w:eastAsia="Arial"/>
              </w:rPr>
              <w:t>Assessor signature</w:t>
            </w:r>
          </w:p>
        </w:tc>
        <w:tc>
          <w:tcPr>
            <w:gridSpan w:val="4"/>
            <w:shd w:fill="auto" w:color="auto" w:val="clear"/>
            <w:tcW w:w="6469" w:type="dxa"/>
          </w:tcPr>
          <w:p w:rsidR="006B3D98" w:rsidRDefault="006B3D98" w14:paraId="09FF06AD" w14:textId="77777777" w:rsidP="008047E6" w:rsidRPr="00276C56">
            <w:pPr>
              <w:rPr>
                <w:iCs/>
                <w:i/>
                <w:color w:val="004147"/>
                <w:rFonts w:cs="Arial" w:eastAsia="Arial"/>
              </w:rPr>
            </w:pPr>
            <w:r w:rsidRPr="00276C56">
              <w:rPr>
                <w:iCs/>
                <w:i/>
                <w:color w:val="004147"/>
                <w:highlight w:val="lightGray"/>
                <w:rFonts w:cs="Arial" w:eastAsia="Arial"/>
              </w:rPr>
              <w:t>Please enter your Assessor signature here</w:t>
            </w:r>
          </w:p>
          <w:p w:rsidR="006B3D98" w:rsidRDefault="006B3D98" w14:paraId="17AFCDBA" w14:textId="77777777" w:rsidP="008047E6" w:rsidRPr="00276C56">
            <w:pPr>
              <w:rPr>
                <w:bCs/>
                <w:b/>
                <w:color w:val="004147"/>
                <w:rFonts w:cs="Arial" w:eastAsia="Arial"/>
              </w:rPr>
            </w:pPr>
          </w:p>
        </w:tc>
      </w:tr>
      <w:tr w14:paraId="72DAD4AA" w14:textId="77777777" w:rsidR="006B3D98" w:rsidRPr="00276C56" w:rsidTr="008047E6">
        <w:tc>
          <w:tcPr>
            <w:shd w:fill="D0E0E2" w:color="auto" w:val="clear"/>
            <w:tcW w:w="2547" w:type="dxa"/>
          </w:tcPr>
          <w:p w:rsidR="006B3D98" w:rsidRDefault="006B3D98" w14:paraId="56EA83EA" w14:textId="77777777" w:rsidP="008047E6" w:rsidRPr="00276C56">
            <w:pPr>
              <w:rPr>
                <w:bCs/>
                <w:b/>
                <w:color w:val="004147"/>
                <w:rFonts w:cs="Arial" w:eastAsia="Arial"/>
              </w:rPr>
            </w:pPr>
            <w:r w:rsidRPr="00276C56">
              <w:rPr>
                <w:bCs/>
                <w:b/>
                <w:color w:val="004147"/>
                <w:rFonts w:cs="Arial" w:eastAsia="Arial"/>
              </w:rPr>
              <w:t>Date</w:t>
            </w:r>
          </w:p>
        </w:tc>
        <w:tc>
          <w:tcPr>
            <w:gridSpan w:val="4"/>
            <w:shd w:fill="auto" w:color="auto" w:val="clear"/>
            <w:tcW w:w="6469" w:type="dxa"/>
          </w:tcPr>
          <w:p w:rsidR="006B3D98" w:rsidRDefault="006B3D98" w14:paraId="7DD39998" w14:textId="77777777" w:rsidP="008047E6" w:rsidRPr="00276C56">
            <w:pPr>
              <w:rPr>
                <w:iCs/>
                <w:i/>
                <w:color w:val="004147"/>
                <w:rFonts w:cs="Arial" w:eastAsia="Arial"/>
              </w:rPr>
            </w:pPr>
            <w:r w:rsidRPr="00276C56">
              <w:rPr>
                <w:iCs/>
                <w:i/>
                <w:color w:val="004147"/>
                <w:highlight w:val="lightGray"/>
                <w:rFonts w:cs="Arial" w:eastAsia="Arial"/>
              </w:rPr>
              <w:t>Please enter date here</w:t>
            </w:r>
          </w:p>
          <w:p w:rsidR="006B3D98" w:rsidRDefault="006B3D98" w14:paraId="39B86A82" w14:textId="77777777" w:rsidP="008047E6" w:rsidRPr="00276C56">
            <w:pPr>
              <w:rPr>
                <w:bCs/>
                <w:b/>
                <w:color w:val="004147"/>
                <w:rFonts w:cs="Arial" w:eastAsia="Arial"/>
              </w:rPr>
            </w:pPr>
          </w:p>
        </w:tc>
      </w:tr>
    </w:tbl>
    <w:p w:rsidR="006873B3" w:rsidRDefault="006873B3" w14:paraId="1966124D" w14:textId="77777777" w:rsidP="00676C2F" w:rsidRPr="00676C2F">
      <w:pPr>
        <w:rPr>
          <w:lang w:eastAsia="en-GB"/>
        </w:rPr>
      </w:pPr>
    </w:p>
    <w:p w:rsidR="00676C2F" w:rsidRDefault="00676C2F" w14:paraId="0B4F95F5" w14:textId="77777777" w:rsidP="00676C2F" w:rsidRPr="00676C2F">
      <w:pPr>
        <w:rPr>
          <w:lang w:eastAsia="en-GB"/>
        </w:rPr>
      </w:pPr>
    </w:p>
    <w:p w:rsidR="00676C2F" w:rsidRDefault="00676C2F" w14:paraId="44A4B7E2" w14:textId="7E2F4106" w:rsidP="0051563E" w:rsidRPr="00676C2F">
      <w:pPr>
        <w:tabs>
          <w:tab w:val="left" w:pos="5425"/>
        </w:tabs>
      </w:pPr>
      <w:r>
        <w:rPr>
          <w:lang w:eastAsia="en-GB"/>
        </w:rPr>
        <w:tab/>
      </w:r>
    </w:p>
    <w:sectPr w:rsidR="00676C2F" w:rsidRPr="00676C2F" w:rsidSect="00B90EA8">
      <w:docGrid w:linePitch="360"/>
      <w:headerReference r:id="rId18" w:type="default"/>
      <w:pgSz w:w="11900" w:h="16840"/>
      <w:pgMar w:left="1134" w:right="964" w:top="1077" w:bottom="107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FD04E" w14:textId="77777777" w:rsidR="00B90EA8" w:rsidRDefault="00B90EA8" w:rsidP="00CB3ADD">
      <w:pPr>
        <w:spacing w:line="240" w:lineRule="auto"/>
      </w:pPr>
      <w:r>
        <w:separator/>
      </w:r>
    </w:p>
  </w:endnote>
  <w:endnote w:type="continuationSeparator" w:id="0">
    <w:p w14:paraId="00AE88C0" w14:textId="77777777" w:rsidR="00B90EA8" w:rsidRDefault="00B90EA8" w:rsidP="00CB3ADD">
      <w:pPr>
        <w:spacing w:line="240" w:lineRule="auto"/>
      </w:pPr>
      <w:r>
        <w:continuationSeparator/>
      </w:r>
    </w:p>
  </w:endnote>
  <w:endnote w:type="continuationNotice" w:id="1">
    <w:p w14:paraId="7A1A9BEF" w14:textId="77777777" w:rsidR="00B90EA8" w:rsidRDefault="00B90EA8">
      <w:pPr>
        <w:spacing w:line="240" w:lineRule="auto"/>
      </w:pP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6EC23" w14:textId="77777777" w:rsidR="00B90EA8" w:rsidRDefault="00B90EA8" w:rsidP="00CB3ADD">
      <w:pPr>
        <w:spacing w:line="240" w:lineRule="auto"/>
      </w:pPr>
      <w:r>
        <w:separator/>
      </w:r>
    </w:p>
  </w:footnote>
  <w:footnote w:type="continuationSeparator" w:id="0">
    <w:p w14:paraId="06CA3643" w14:textId="77777777" w:rsidR="00B90EA8" w:rsidRDefault="00B90EA8" w:rsidP="00CB3ADD">
      <w:pPr>
        <w:spacing w:line="240" w:lineRule="auto"/>
      </w:pPr>
      <w:r>
        <w:continuationSeparator/>
      </w:r>
    </w:p>
  </w:footnote>
  <w:footnote w:type="continuationNotice" w:id="1">
    <w:p w14:paraId="3B363190" w14:textId="77777777" w:rsidR="00B90EA8" w:rsidRDefault="00B90EA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IdMacAtCleanup w:val="4"/>
  <w:abstractNum w:abstractNumId="0">
    <w:multiLevelType w:val="hybridMultilevel"/>
    <w:nsid w:val="02262967"/>
    <w:tmpl w:val="59021E0A"/>
    <w:lvl w:ilvl="0" w:tplc="E3FE38C4">
      <w:numFmt w:val="decimal"/>
      <w:lvlText w:val="%1."/>
      <w:start w:val="1"/>
      <w:rPr>
        <w:rFonts w:hint="default"/>
      </w:rPr>
      <w:pPr>
        <w:ind w:left="720"/>
        <w:ind w:hanging="360"/>
      </w:pPr>
      <w:lvlJc w:val="left"/>
    </w:lvl>
    <w:lvl w:ilvl="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27F93AED"/>
    <w:tmpl w:val="3C40F16C"/>
    <w:lvl w:ilvl="0" w:tplc="FFFFFFFF">
      <w:numFmt w:val="decimal"/>
      <w:lvlText w:val="%1)"/>
      <w:start w:val="1"/>
      <w:rPr>
        <w:b/>
        <w:i w:val="0"/>
        <w:color w:val="004147"/>
        <w:rFonts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2">
    <w:multiLevelType w:val="hybridMultilevel"/>
    <w:nsid w:val="2D183283"/>
    <w:tmpl w:val="0DAA7344"/>
    <w:lvl w:ilvl="0" w:tplc="08090011">
      <w:numFmt w:val="decimal"/>
      <w:lvlText w:val="%1)"/>
      <w:start w:val="1"/>
      <w:rPr>
        <w:b/>
        <w:i w:val="0"/>
        <w:color w:val="004147"/>
        <w:rFonts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3">
    <w:multiLevelType w:val="hybridMultilevel"/>
    <w:nsid w:val="368B38CC"/>
    <w:tmpl w:val="58E245C4"/>
    <w:lvl w:ilvl="0" w:tplc="7EFC1970">
      <w:numFmt w:val="bullet"/>
      <w:lvlText w:val=""/>
      <w:start w:val="1"/>
      <w:rPr>
        <w:color w:val="00616A"/>
        <w:rFonts w:ascii="Wingdings" w:hAnsi="Wingdings" w:hint="default"/>
      </w:rPr>
      <w:pPr>
        <w:ind w:left="1080"/>
        <w:ind w:hanging="360"/>
      </w:pPr>
      <w:lvlJc w:val="left"/>
    </w:lvl>
    <w:lvl w:ilvl="1" w:tentative="1" w:tplc="08090003">
      <w:numFmt w:val="bullet"/>
      <w:lvlText w:val="o"/>
      <w:start w:val="1"/>
      <w:rPr>
        <w:rFonts w:ascii="Courier New" w:cs="Courier New" w:hAnsi="Courier New" w:hint="default"/>
      </w:rPr>
      <w:pPr>
        <w:ind w:left="1800"/>
        <w:ind w:hanging="360"/>
      </w:pPr>
      <w:lvlJc w:val="left"/>
    </w:lvl>
    <w:lvl w:ilvl="2" w:tentative="1" w:tplc="08090005">
      <w:numFmt w:val="bullet"/>
      <w:lvlText w:val=""/>
      <w:start w:val="1"/>
      <w:rPr>
        <w:rFonts w:ascii="Wingdings" w:hAnsi="Wingdings" w:hint="default"/>
      </w:rPr>
      <w:pPr>
        <w:ind w:left="2520"/>
        <w:ind w:hanging="360"/>
      </w:pPr>
      <w:lvlJc w:val="left"/>
    </w:lvl>
    <w:lvl w:ilvl="3" w:tentative="1" w:tplc="08090001">
      <w:numFmt w:val="bullet"/>
      <w:lvlText w:val=""/>
      <w:start w:val="1"/>
      <w:rPr>
        <w:rFonts w:ascii="Symbol" w:hAnsi="Symbol" w:hint="default"/>
      </w:rPr>
      <w:pPr>
        <w:ind w:left="3240"/>
        <w:ind w:hanging="360"/>
      </w:pPr>
      <w:lvlJc w:val="left"/>
    </w:lvl>
    <w:lvl w:ilvl="4" w:tentative="1" w:tplc="08090003">
      <w:numFmt w:val="bullet"/>
      <w:lvlText w:val="o"/>
      <w:start w:val="1"/>
      <w:rPr>
        <w:rFonts w:ascii="Courier New" w:cs="Courier New" w:hAnsi="Courier New" w:hint="default"/>
      </w:rPr>
      <w:pPr>
        <w:ind w:left="3960"/>
        <w:ind w:hanging="360"/>
      </w:pPr>
      <w:lvlJc w:val="left"/>
    </w:lvl>
    <w:lvl w:ilvl="5" w:tentative="1" w:tplc="08090005">
      <w:numFmt w:val="bullet"/>
      <w:lvlText w:val=""/>
      <w:start w:val="1"/>
      <w:rPr>
        <w:rFonts w:ascii="Wingdings" w:hAnsi="Wingdings" w:hint="default"/>
      </w:rPr>
      <w:pPr>
        <w:ind w:left="4680"/>
        <w:ind w:hanging="360"/>
      </w:pPr>
      <w:lvlJc w:val="left"/>
    </w:lvl>
    <w:lvl w:ilvl="6" w:tentative="1" w:tplc="08090001">
      <w:numFmt w:val="bullet"/>
      <w:lvlText w:val=""/>
      <w:start w:val="1"/>
      <w:rPr>
        <w:rFonts w:ascii="Symbol" w:hAnsi="Symbol" w:hint="default"/>
      </w:rPr>
      <w:pPr>
        <w:ind w:left="5400"/>
        <w:ind w:hanging="360"/>
      </w:pPr>
      <w:lvlJc w:val="left"/>
    </w:lvl>
    <w:lvl w:ilvl="7" w:tentative="1" w:tplc="08090003">
      <w:numFmt w:val="bullet"/>
      <w:lvlText w:val="o"/>
      <w:start w:val="1"/>
      <w:rPr>
        <w:rFonts w:ascii="Courier New" w:cs="Courier New" w:hAnsi="Courier New" w:hint="default"/>
      </w:rPr>
      <w:pPr>
        <w:ind w:left="6120"/>
        <w:ind w:hanging="360"/>
      </w:pPr>
      <w:lvlJc w:val="left"/>
    </w:lvl>
    <w:lvl w:ilvl="8" w:tentative="1" w:tplc="08090005">
      <w:numFmt w:val="bullet"/>
      <w:lvlText w:val=""/>
      <w:start w:val="1"/>
      <w:rPr>
        <w:rFonts w:ascii="Wingdings" w:hAnsi="Wingdings" w:hint="default"/>
      </w:rPr>
      <w:pPr>
        <w:ind w:left="6840"/>
        <w:ind w:hanging="360"/>
      </w:pPr>
      <w:lvlJc w:val="left"/>
    </w:lvl>
  </w:abstractNum>
  <w:abstractNum w:abstractNumId="4">
    <w:multiLevelType w:val="hybridMultilevel"/>
    <w:nsid w:val="411B6B6A"/>
    <w:tmpl w:val="DFA8B34E"/>
    <w:lvl w:ilvl="0" w:tplc="B9B4C5E0">
      <w:numFmt w:val="bullet"/>
      <w:lvlText w:val=""/>
      <w:start w:val="1"/>
      <w:rPr>
        <w:color w:val="00616A"/>
        <w:rFonts w:ascii="Wingdings" w:hAnsi="Wingdings" w:hint="default"/>
        <w:sz w:val="20"/>
      </w:rPr>
      <w:pPr>
        <w:ind w:left="360"/>
        <w:ind w:hanging="360"/>
      </w:pPr>
      <w:pStyle w:val="listinparag"/>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437348DA"/>
    <w:tmpl w:val="3C40F16C"/>
    <w:lvl w:ilvl="0" w:tplc="0C7C5D20">
      <w:numFmt w:val="decimal"/>
      <w:lvlText w:val="%1)"/>
      <w:start w:val="1"/>
      <w:rPr>
        <w:b/>
        <w:i w:val="0"/>
        <w:color w:val="004147"/>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694C6675"/>
    <w:tmpl w:val="6098429C"/>
    <w:lvl w:ilvl="0" w:tplc="9E20DEF0">
      <w:numFmt w:val="bullet"/>
      <w:lvlText w:val=""/>
      <w:start w:val="1"/>
      <w:rPr>
        <w:color w:val="00616A"/>
        <w:rFonts w:ascii="Wingdings" w:hAnsi="Wingdings" w:hint="default"/>
      </w:rPr>
      <w:pPr>
        <w:ind w:left="720"/>
        <w:ind w:hanging="360"/>
      </w:pPr>
      <w:pStyle w:val="Listparag"/>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6BAA17BC"/>
    <w:tmpl w:val="C3A63888"/>
    <w:lvl w:ilvl="0" w:tplc="08090011">
      <w:numFmt w:val="decimal"/>
      <w:lvlText w:val="%1)"/>
      <w:start w:val="1"/>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8">
    <w:multiLevelType w:val="hybridMultilevel"/>
    <w:nsid w:val="77B22CA4"/>
    <w:tmpl w:val="38D84956"/>
    <w:lvl w:ilvl="0" w:tplc="BF48C554">
      <w:numFmt w:val="bullet"/>
      <w:lvlText w:val=""/>
      <w:start w:val="0"/>
      <w:rPr>
        <w:w w:val="100"/>
        <w:lang w:val="en-GB" w:eastAsia="en-US" w:bidi="ar-SA"/>
        <w:color w:val="00606A"/>
        <w:rFonts w:ascii="Wingdings" w:cs="Wingdings" w:eastAsia="Wingdings" w:hAnsi="Wingdings" w:hint="default"/>
        <w:sz w:val="22"/>
        <w:szCs w:val="22"/>
      </w:rPr>
      <w:pPr>
        <w:ind w:left="1080"/>
        <w:ind w:hanging="360"/>
      </w:pPr>
      <w:lvlJc w:val="left"/>
    </w:lvl>
    <w:lvl w:ilvl="1" w:tentative="1" w:tplc="08090003">
      <w:numFmt w:val="bullet"/>
      <w:lvlText w:val="o"/>
      <w:start w:val="1"/>
      <w:rPr>
        <w:rFonts w:ascii="Courier New" w:cs="Courier New" w:hAnsi="Courier New" w:hint="default"/>
      </w:rPr>
      <w:pPr>
        <w:ind w:left="1800"/>
        <w:ind w:hanging="360"/>
      </w:pPr>
      <w:lvlJc w:val="left"/>
    </w:lvl>
    <w:lvl w:ilvl="2" w:tentative="1" w:tplc="08090005">
      <w:numFmt w:val="bullet"/>
      <w:lvlText w:val=""/>
      <w:start w:val="1"/>
      <w:rPr>
        <w:rFonts w:ascii="Wingdings" w:hAnsi="Wingdings" w:hint="default"/>
      </w:rPr>
      <w:pPr>
        <w:ind w:left="2520"/>
        <w:ind w:hanging="360"/>
      </w:pPr>
      <w:lvlJc w:val="left"/>
    </w:lvl>
    <w:lvl w:ilvl="3" w:tentative="1" w:tplc="08090001">
      <w:numFmt w:val="bullet"/>
      <w:lvlText w:val=""/>
      <w:start w:val="1"/>
      <w:rPr>
        <w:rFonts w:ascii="Symbol" w:hAnsi="Symbol" w:hint="default"/>
      </w:rPr>
      <w:pPr>
        <w:ind w:left="3240"/>
        <w:ind w:hanging="360"/>
      </w:pPr>
      <w:lvlJc w:val="left"/>
    </w:lvl>
    <w:lvl w:ilvl="4" w:tentative="1" w:tplc="08090003">
      <w:numFmt w:val="bullet"/>
      <w:lvlText w:val="o"/>
      <w:start w:val="1"/>
      <w:rPr>
        <w:rFonts w:ascii="Courier New" w:cs="Courier New" w:hAnsi="Courier New" w:hint="default"/>
      </w:rPr>
      <w:pPr>
        <w:ind w:left="3960"/>
        <w:ind w:hanging="360"/>
      </w:pPr>
      <w:lvlJc w:val="left"/>
    </w:lvl>
    <w:lvl w:ilvl="5" w:tentative="1" w:tplc="08090005">
      <w:numFmt w:val="bullet"/>
      <w:lvlText w:val=""/>
      <w:start w:val="1"/>
      <w:rPr>
        <w:rFonts w:ascii="Wingdings" w:hAnsi="Wingdings" w:hint="default"/>
      </w:rPr>
      <w:pPr>
        <w:ind w:left="4680"/>
        <w:ind w:hanging="360"/>
      </w:pPr>
      <w:lvlJc w:val="left"/>
    </w:lvl>
    <w:lvl w:ilvl="6" w:tentative="1" w:tplc="08090001">
      <w:numFmt w:val="bullet"/>
      <w:lvlText w:val=""/>
      <w:start w:val="1"/>
      <w:rPr>
        <w:rFonts w:ascii="Symbol" w:hAnsi="Symbol" w:hint="default"/>
      </w:rPr>
      <w:pPr>
        <w:ind w:left="5400"/>
        <w:ind w:hanging="360"/>
      </w:pPr>
      <w:lvlJc w:val="left"/>
    </w:lvl>
    <w:lvl w:ilvl="7" w:tentative="1" w:tplc="08090003">
      <w:numFmt w:val="bullet"/>
      <w:lvlText w:val="o"/>
      <w:start w:val="1"/>
      <w:rPr>
        <w:rFonts w:ascii="Courier New" w:cs="Courier New" w:hAnsi="Courier New" w:hint="default"/>
      </w:rPr>
      <w:pPr>
        <w:ind w:left="6120"/>
        <w:ind w:hanging="360"/>
      </w:pPr>
      <w:lvlJc w:val="left"/>
    </w:lvl>
    <w:lvl w:ilvl="8" w:tentative="1" w:tplc="08090005">
      <w:numFmt w:val="bullet"/>
      <w:lvlText w:val=""/>
      <w:start w:val="1"/>
      <w:rPr>
        <w:rFonts w:ascii="Wingdings" w:hAnsi="Wingdings" w:hint="default"/>
      </w:rPr>
      <w:pPr>
        <w:ind w:left="6840"/>
        <w:ind w:hanging="360"/>
      </w:pPr>
      <w:lvlJc w:val="left"/>
    </w:lvl>
  </w:abstractNum>
  <w:abstractNum w:abstractNumId="9">
    <w:multiLevelType w:val="hybridMultilevel"/>
    <w:nsid w:val="793C3445"/>
    <w:tmpl w:val="0150B180"/>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6"/>
  </w:num>
  <w:num w:numId="3">
    <w:abstractNumId w:val="5"/>
  </w:num>
  <w:num w:numId="4">
    <w:abstractNumId w:val="3"/>
  </w:num>
  <w:num w:numId="5">
    <w:abstractNumId w:val="2"/>
  </w:num>
  <w:num w:numId="6">
    <w:abstractNumId w:val="1"/>
  </w:num>
  <w:num w:numId="7">
    <w:abstractNumId w:val="9"/>
  </w:num>
  <w:num w:numId="8">
    <w:abstractNumId w:val="7"/>
  </w:num>
  <w:num w:numId="9">
    <w:abstractNumId w:val="8"/>
  </w:num>
  <w:num w:numId="10">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1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rsids>
    <w:rsidRoot val="001C03ED"/>
    <w:rsid val="00001352"/>
    <w:rsid val="000013C0"/>
    <w:rsid val="00001907"/>
    <w:rsid val="000033DF"/>
    <w:rsid val="00004303"/>
    <w:rsid val="0000494E"/>
    <w:rsid val="000063A7"/>
    <w:rsid val="00006E80"/>
    <w:rsid val="000133BF"/>
    <w:rsid val="00013B36"/>
    <w:rsid val="00014646"/>
    <w:rsid val="00015B1D"/>
    <w:rsid val="00020805"/>
    <w:rsid val="00023583"/>
    <w:rsid val="0002382F"/>
    <w:rsid val="00024318"/>
    <w:rsid val="0002439C"/>
    <w:rsid val="00027287"/>
    <w:rsid val="00030347"/>
    <w:rsid val="00032ACD"/>
    <w:rsid val="00033368"/>
    <w:rsid val="000343F7"/>
    <w:rsid val="000356BA"/>
    <w:rsid val="00040B3A"/>
    <w:rsid val="000433F1"/>
    <w:rsid val="00043C27"/>
    <w:rsid val="0004421E"/>
    <w:rsid val="00044F03"/>
    <w:rsid val="00051028"/>
    <w:rsid val="00051DE3"/>
    <w:rsid val="00053915"/>
    <w:rsid val="000554C9"/>
    <w:rsid val="00055DAA"/>
    <w:rsid val="00055FC4"/>
    <w:rsid val="000603EC"/>
    <w:rsid val="00064386"/>
    <w:rsid val="00066666"/>
    <w:rsid val="000670B6"/>
    <w:rsid val="00070213"/>
    <w:rsid val="000710CF"/>
    <w:rsid val="00071E62"/>
    <w:rsid val="0007286D"/>
    <w:rsid val="00072D03"/>
    <w:rsid val="000741A0"/>
    <w:rsid val="000749D7"/>
    <w:rsid val="00074CDE"/>
    <w:rsid val="00074D93"/>
    <w:rsid val="00076468"/>
    <w:rsid val="00076486"/>
    <w:rsid val="000778AF"/>
    <w:rsid val="000812C0"/>
    <w:rsid val="00081F97"/>
    <w:rsid val="0008229B"/>
    <w:rsid val="00082745"/>
    <w:rsid val="00083169"/>
    <w:rsid val="000850FA"/>
    <w:rsid val="000869F6"/>
    <w:rsid val="00086D8E"/>
    <w:rsid val="00087359"/>
    <w:rsid val="000878F7"/>
    <w:rsid val="00090A7B"/>
    <w:rsid val="00091C84"/>
    <w:rsid val="0009260A"/>
    <w:rsid val="0009382A"/>
    <w:rsid val="00094991"/>
    <w:rsid val="00095932"/>
    <w:rsid val="0009614F"/>
    <w:rsid val="000A11FE"/>
    <w:rsid val="000A146C"/>
    <w:rsid val="000A21D8"/>
    <w:rsid val="000A2A28"/>
    <w:rsid val="000A2C78"/>
    <w:rsid val="000A4725"/>
    <w:rsid val="000A52C0"/>
    <w:rsid val="000A636F"/>
    <w:rsid val="000B19CD"/>
    <w:rsid val="000B3588"/>
    <w:rsid val="000B3810"/>
    <w:rsid val="000B553F"/>
    <w:rsid val="000B7673"/>
    <w:rsid val="000C003F"/>
    <w:rsid val="000C04ED"/>
    <w:rsid val="000C111E"/>
    <w:rsid val="000C189B"/>
    <w:rsid val="000C3602"/>
    <w:rsid val="000C3977"/>
    <w:rsid val="000C4C80"/>
    <w:rsid val="000C6447"/>
    <w:rsid val="000C64F0"/>
    <w:rsid val="000C65F4"/>
    <w:rsid val="000D27F5"/>
    <w:rsid val="000D281C"/>
    <w:rsid val="000D391F"/>
    <w:rsid val="000D3FA9"/>
    <w:rsid val="000D4AC9"/>
    <w:rsid val="000D7ABB"/>
    <w:rsid val="000E046E"/>
    <w:rsid val="000E1C41"/>
    <w:rsid val="000E2165"/>
    <w:rsid val="000E2EDB"/>
    <w:rsid val="000E39FE"/>
    <w:rsid val="000E4FA8"/>
    <w:rsid val="000E587D"/>
    <w:rsid val="000E5F23"/>
    <w:rsid val="000E7865"/>
    <w:rsid val="000F0AE3"/>
    <w:rsid val="000F2360"/>
    <w:rsid val="000F2EF7"/>
    <w:rsid val="000F4B22"/>
    <w:rsid val="000F5C6C"/>
    <w:rsid val="001003E6"/>
    <w:rsid val="001006C4"/>
    <w:rsid val="00101429"/>
    <w:rsid val="001016C7"/>
    <w:rsid val="00104C65"/>
    <w:rsid val="00105133"/>
    <w:rsid val="001064DF"/>
    <w:rsid val="00106959"/>
    <w:rsid val="001108BC"/>
    <w:rsid val="00111723"/>
    <w:rsid val="0011228F"/>
    <w:rsid val="001122BB"/>
    <w:rsid val="00112539"/>
    <w:rsid val="00112B96"/>
    <w:rsid val="001156C4"/>
    <w:rsid val="001160A9"/>
    <w:rsid val="00117A1D"/>
    <w:rsid val="00117E38"/>
    <w:rsid val="00121F4C"/>
    <w:rsid val="0012227C"/>
    <w:rsid val="00123A3C"/>
    <w:rsid val="00125402"/>
    <w:rsid val="00125499"/>
    <w:rsid val="00125A35"/>
    <w:rsid val="00127F6B"/>
    <w:rsid val="001311DE"/>
    <w:rsid val="00131EB3"/>
    <w:rsid val="00132EF2"/>
    <w:rsid val="001337EA"/>
    <w:rsid val="00136195"/>
    <w:rsid val="00136750"/>
    <w:rsid val="00136B2D"/>
    <w:rsid val="00137B0D"/>
    <w:rsid val="00145BA2"/>
    <w:rsid val="00150159"/>
    <w:rsid val="001501CF"/>
    <w:rsid val="00151B42"/>
    <w:rsid val="00153DFF"/>
    <w:rsid val="00155271"/>
    <w:rsid val="00156057"/>
    <w:rsid val="00156457"/>
    <w:rsid val="001569D8"/>
    <w:rsid val="0015752B"/>
    <w:rsid val="00157620"/>
    <w:rsid val="001607F0"/>
    <w:rsid val="00160C5D"/>
    <w:rsid val="00162221"/>
    <w:rsid val="00162413"/>
    <w:rsid val="001630A0"/>
    <w:rsid val="00163B12"/>
    <w:rsid val="00164095"/>
    <w:rsid val="001646C8"/>
    <w:rsid val="00164831"/>
    <w:rsid val="0016641F"/>
    <w:rsid val="00166E9B"/>
    <w:rsid val="00167569"/>
    <w:rsid val="001676DF"/>
    <w:rsid val="00170215"/>
    <w:rsid val="001705B3"/>
    <w:rsid val="00170CF8"/>
    <w:rsid val="0017344A"/>
    <w:rsid val="00173C20"/>
    <w:rsid val="00174587"/>
    <w:rsid val="00174A82"/>
    <w:rsid val="00174AA5"/>
    <w:rsid val="00175761"/>
    <w:rsid val="00175DE9"/>
    <w:rsid val="00184A60"/>
    <w:rsid val="00184E25"/>
    <w:rsid val="00184FE9"/>
    <w:rsid val="001853E8"/>
    <w:rsid val="00185982"/>
    <w:rsid val="00185CEF"/>
    <w:rsid val="00190141"/>
    <w:rsid val="00191485"/>
    <w:rsid val="001928DD"/>
    <w:rsid val="00192924"/>
    <w:rsid val="00192E93"/>
    <w:rsid val="001931CD"/>
    <w:rsid val="00193C4E"/>
    <w:rsid val="00194169"/>
    <w:rsid val="00194991"/>
    <w:rsid val="0019574E"/>
    <w:rsid val="0019669C"/>
    <w:rsid val="001A000F"/>
    <w:rsid val="001A3413"/>
    <w:rsid val="001A39C9"/>
    <w:rsid val="001A4858"/>
    <w:rsid val="001A584D"/>
    <w:rsid val="001A6206"/>
    <w:rsid val="001A6DF0"/>
    <w:rsid val="001A77A4"/>
    <w:rsid val="001B0708"/>
    <w:rsid val="001B11A3"/>
    <w:rsid val="001B1573"/>
    <w:rsid val="001B15A8"/>
    <w:rsid val="001B186D"/>
    <w:rsid val="001B2354"/>
    <w:rsid val="001B2B57"/>
    <w:rsid val="001B2DA1"/>
    <w:rsid val="001B3677"/>
    <w:rsid val="001B45D7"/>
    <w:rsid val="001B48C8"/>
    <w:rsid val="001B4DDF"/>
    <w:rsid val="001B7129"/>
    <w:rsid val="001B7337"/>
    <w:rsid val="001B739E"/>
    <w:rsid val="001B75C4"/>
    <w:rsid val="001B7661"/>
    <w:rsid val="001C03ED"/>
    <w:rsid val="001C0B3A"/>
    <w:rsid val="001C110C"/>
    <w:rsid val="001C43A1"/>
    <w:rsid val="001C4558"/>
    <w:rsid val="001C587C"/>
    <w:rsid val="001D022A"/>
    <w:rsid val="001D0AB2"/>
    <w:rsid val="001D0CEF"/>
    <w:rsid val="001D26B0"/>
    <w:rsid val="001D36E1"/>
    <w:rsid val="001D400D"/>
    <w:rsid val="001D46B6"/>
    <w:rsid val="001D541A"/>
    <w:rsid val="001D68D2"/>
    <w:rsid val="001D6B95"/>
    <w:rsid val="001D7DE5"/>
    <w:rsid val="001E01B5"/>
    <w:rsid val="001E2ECD"/>
    <w:rsid val="001E6507"/>
    <w:rsid val="001F0191"/>
    <w:rsid val="001F1802"/>
    <w:rsid val="001F2A64"/>
    <w:rsid val="001F3978"/>
    <w:rsid val="001F4839"/>
    <w:rsid val="001F67D2"/>
    <w:rsid val="001F6F74"/>
    <w:rsid val="001F6F7C"/>
    <w:rsid val="0020041A"/>
    <w:rsid val="00201066"/>
    <w:rsid val="00201B07"/>
    <w:rsid val="0020281E"/>
    <w:rsid val="00204A7F"/>
    <w:rsid val="002051DC"/>
    <w:rsid val="00206E0A"/>
    <w:rsid val="00210AE3"/>
    <w:rsid val="00210EB6"/>
    <w:rsid val="00212168"/>
    <w:rsid val="00212E70"/>
    <w:rsid val="00213E89"/>
    <w:rsid val="002146ED"/>
    <w:rsid val="00214772"/>
    <w:rsid val="00214D96"/>
    <w:rsid val="00215D50"/>
    <w:rsid val="00216A70"/>
    <w:rsid val="00217C6D"/>
    <w:rsid val="00220120"/>
    <w:rsid val="0022072D"/>
    <w:rsid val="002207B3"/>
    <w:rsid val="002214F3"/>
    <w:rsid val="00223016"/>
    <w:rsid val="00224410"/>
    <w:rsid val="00224870"/>
    <w:rsid val="00226DA9"/>
    <w:rsid val="002278B9"/>
    <w:rsid val="002306B8"/>
    <w:rsid val="00230832"/>
    <w:rsid val="00231A0F"/>
    <w:rsid val="00232047"/>
    <w:rsid val="00232F6B"/>
    <w:rsid val="00233995"/>
    <w:rsid val="00233D4D"/>
    <w:rsid val="002361B4"/>
    <w:rsid val="002369E6"/>
    <w:rsid val="00237A04"/>
    <w:rsid val="00240833"/>
    <w:rsid val="00242706"/>
    <w:rsid val="0024350C"/>
    <w:rsid val="00243C54"/>
    <w:rsid val="002444AB"/>
    <w:rsid val="00244D14"/>
    <w:rsid val="0024695A"/>
    <w:rsid val="00247721"/>
    <w:rsid val="002511E8"/>
    <w:rsid val="002513BD"/>
    <w:rsid val="00251640"/>
    <w:rsid val="00251CFC"/>
    <w:rsid val="0025218B"/>
    <w:rsid val="00254016"/>
    <w:rsid val="0025486E"/>
    <w:rsid val="0025510B"/>
    <w:rsid val="00256FAA"/>
    <w:rsid val="00257491"/>
    <w:rsid val="002609B4"/>
    <w:rsid val="00260E73"/>
    <w:rsid val="0026547D"/>
    <w:rsid val="00265811"/>
    <w:rsid val="00265C2F"/>
    <w:rsid val="00266D41"/>
    <w:rsid val="002672B1"/>
    <w:rsid val="002710FA"/>
    <w:rsid val="00271F47"/>
    <w:rsid val="00272297"/>
    <w:rsid val="002729DD"/>
    <w:rsid val="00274D2B"/>
    <w:rsid val="00275F47"/>
    <w:rsid val="002818B2"/>
    <w:rsid val="00283123"/>
    <w:rsid val="00283F30"/>
    <w:rsid val="0028493F"/>
    <w:rsid val="00285915"/>
    <w:rsid val="00286356"/>
    <w:rsid val="002870B0"/>
    <w:rsid val="00287C76"/>
    <w:rsid val="0029013F"/>
    <w:rsid val="00290767"/>
    <w:rsid val="00290AFD"/>
    <w:rsid val="00292803"/>
    <w:rsid val="00296446"/>
    <w:rsid val="00296E93"/>
    <w:rsid val="002979CB"/>
    <w:rsid val="00297C90"/>
    <w:rsid val="002A0884"/>
    <w:rsid val="002A1A8E"/>
    <w:rsid val="002A1C0F"/>
    <w:rsid val="002A262B"/>
    <w:rsid val="002A6C36"/>
    <w:rsid val="002A6DD9"/>
    <w:rsid val="002B0C12"/>
    <w:rsid val="002B2610"/>
    <w:rsid val="002B2D87"/>
    <w:rsid val="002B3E23"/>
    <w:rsid val="002B4975"/>
    <w:rsid val="002B49AC"/>
    <w:rsid val="002B758F"/>
    <w:rsid val="002B7850"/>
    <w:rsid val="002C10F7"/>
    <w:rsid val="002C27D2"/>
    <w:rsid val="002C2F61"/>
    <w:rsid val="002C5020"/>
    <w:rsid val="002C5E25"/>
    <w:rsid val="002C757E"/>
    <w:rsid val="002D1E63"/>
    <w:rsid val="002D350E"/>
    <w:rsid val="002D3A50"/>
    <w:rsid val="002D40C2"/>
    <w:rsid val="002D4B73"/>
    <w:rsid val="002D4EE4"/>
    <w:rsid val="002D5484"/>
    <w:rsid val="002D6D05"/>
    <w:rsid val="002E41A9"/>
    <w:rsid val="002E592E"/>
    <w:rsid val="002E6A99"/>
    <w:rsid val="002E7EA3"/>
    <w:rsid val="002F03B9"/>
    <w:rsid val="002F0A0E"/>
    <w:rsid val="002F0BE8"/>
    <w:rsid val="002F0C07"/>
    <w:rsid val="002F1EE8"/>
    <w:rsid val="002F242C"/>
    <w:rsid val="002F3C64"/>
    <w:rsid val="002F3F08"/>
    <w:rsid val="002F4AA1"/>
    <w:rsid val="002F4C07"/>
    <w:rsid val="002F69BB"/>
    <w:rsid val="002F6AB9"/>
    <w:rsid val="002F6BBA"/>
    <w:rsid val="002F72A9"/>
    <w:rsid val="003013AE"/>
    <w:rsid val="00302132"/>
    <w:rsid val="0030394A"/>
    <w:rsid val="003043B1"/>
    <w:rsid val="003049AA"/>
    <w:rsid val="00310552"/>
    <w:rsid val="00314B99"/>
    <w:rsid val="00314E20"/>
    <w:rsid val="003162FE"/>
    <w:rsid val="00321BB9"/>
    <w:rsid val="003231FC"/>
    <w:rsid val="0032432E"/>
    <w:rsid val="00325133"/>
    <w:rsid val="0032731D"/>
    <w:rsid val="00327456"/>
    <w:rsid val="00327E8D"/>
    <w:rsid val="00327F95"/>
    <w:rsid val="00331655"/>
    <w:rsid val="00331708"/>
    <w:rsid val="00331EB4"/>
    <w:rsid val="00333136"/>
    <w:rsid val="00333674"/>
    <w:rsid val="003344B1"/>
    <w:rsid val="00334733"/>
    <w:rsid val="00336644"/>
    <w:rsid val="003367D8"/>
    <w:rsid val="003370CD"/>
    <w:rsid val="003373AD"/>
    <w:rsid val="003375A8"/>
    <w:rsid val="00340190"/>
    <w:rsid val="00342397"/>
    <w:rsid val="003429E1"/>
    <w:rsid val="00342AB2"/>
    <w:rsid val="00343612"/>
    <w:rsid val="003447E5"/>
    <w:rsid val="00345985"/>
    <w:rsid val="003504EF"/>
    <w:rsid val="00350F2C"/>
    <w:rsid val="00353C15"/>
    <w:rsid val="00353EE1"/>
    <w:rsid val="00354521"/>
    <w:rsid val="00354CA4"/>
    <w:rsid val="00354F67"/>
    <w:rsid val="00355E75"/>
    <w:rsid val="00356D8A"/>
    <w:rsid val="00361B68"/>
    <w:rsid val="00363742"/>
    <w:rsid val="003639D1"/>
    <w:rsid val="00363D3C"/>
    <w:rsid val="00366E51"/>
    <w:rsid val="00366EC1"/>
    <w:rsid val="0036767F"/>
    <w:rsid val="00367939"/>
    <w:rsid val="0037202B"/>
    <w:rsid val="00372A52"/>
    <w:rsid val="003738A1"/>
    <w:rsid val="003741F6"/>
    <w:rsid val="00374986"/>
    <w:rsid val="0037743C"/>
    <w:rsid val="00380170"/>
    <w:rsid val="00380A5B"/>
    <w:rsid val="0038187B"/>
    <w:rsid val="00381ED9"/>
    <w:rsid val="00382454"/>
    <w:rsid val="00383272"/>
    <w:rsid val="003833D1"/>
    <w:rsid val="00383668"/>
    <w:rsid val="00386814"/>
    <w:rsid val="0038716F"/>
    <w:rsid val="003875D9"/>
    <w:rsid val="00387640"/>
    <w:rsid val="00391264"/>
    <w:rsid val="0039172C"/>
    <w:rsid val="0039380F"/>
    <w:rsid val="003949C2"/>
    <w:rsid val="00394BD3"/>
    <w:rsid val="003958F2"/>
    <w:rsid val="003968BC"/>
    <w:rsid val="00397C21"/>
    <w:rsid val="00397F95"/>
    <w:rsid val="003A0E02"/>
    <w:rsid val="003A147A"/>
    <w:rsid val="003A2B32"/>
    <w:rsid val="003A2B75"/>
    <w:rsid val="003A328A"/>
    <w:rsid val="003A33B4"/>
    <w:rsid val="003A630E"/>
    <w:rsid val="003A640D"/>
    <w:rsid val="003A79A9"/>
    <w:rsid val="003B0582"/>
    <w:rsid val="003B0E57"/>
    <w:rsid val="003B1571"/>
    <w:rsid val="003B165A"/>
    <w:rsid val="003B2FFA"/>
    <w:rsid val="003B3D5A"/>
    <w:rsid val="003B4AA2"/>
    <w:rsid val="003B4C1F"/>
    <w:rsid val="003B50DB"/>
    <w:rsid val="003B5D55"/>
    <w:rsid val="003B6A2C"/>
    <w:rsid val="003B703E"/>
    <w:rsid val="003B7EA5"/>
    <w:rsid val="003C0EA5"/>
    <w:rsid val="003C3493"/>
    <w:rsid val="003C440C"/>
    <w:rsid val="003C46B4"/>
    <w:rsid val="003C5730"/>
    <w:rsid val="003C64C9"/>
    <w:rsid val="003C7E7F"/>
    <w:rsid val="003D0C08"/>
    <w:rsid val="003D1792"/>
    <w:rsid val="003D1892"/>
    <w:rsid val="003D2E41"/>
    <w:rsid val="003D4F79"/>
    <w:rsid val="003D63F1"/>
    <w:rsid val="003D66BD"/>
    <w:rsid val="003E0410"/>
    <w:rsid val="003E1053"/>
    <w:rsid val="003E1929"/>
    <w:rsid val="003E1B38"/>
    <w:rsid val="003E3BB4"/>
    <w:rsid val="003E3D01"/>
    <w:rsid val="003E49CC"/>
    <w:rsid val="003E4AAF"/>
    <w:rsid val="003E5354"/>
    <w:rsid val="003E593D"/>
    <w:rsid val="003E60C5"/>
    <w:rsid val="003E715C"/>
    <w:rsid val="003E7C10"/>
    <w:rsid val="003F044B"/>
    <w:rsid val="003F1C15"/>
    <w:rsid val="003F2A58"/>
    <w:rsid val="003F5101"/>
    <w:rsid val="003F589B"/>
    <w:rsid val="003F6A7E"/>
    <w:rsid val="003F7C7E"/>
    <w:rsid val="004017C4"/>
    <w:rsid val="004019D6"/>
    <w:rsid val="00401DC5"/>
    <w:rsid val="0040208A"/>
    <w:rsid val="00402975"/>
    <w:rsid val="0040389B"/>
    <w:rsid val="00411CF3"/>
    <w:rsid val="00411D6E"/>
    <w:rsid val="00411F5B"/>
    <w:rsid val="0041277B"/>
    <w:rsid val="00413100"/>
    <w:rsid val="004131E2"/>
    <w:rsid val="004141B3"/>
    <w:rsid val="0041444F"/>
    <w:rsid val="00414E55"/>
    <w:rsid val="00415FA4"/>
    <w:rsid val="00420079"/>
    <w:rsid val="00421F36"/>
    <w:rsid val="00422E8B"/>
    <w:rsid val="0042683F"/>
    <w:rsid val="0043258B"/>
    <w:rsid val="0043260B"/>
    <w:rsid val="004347DB"/>
    <w:rsid val="00435498"/>
    <w:rsid val="00435FE2"/>
    <w:rsid val="004405C8"/>
    <w:rsid val="00440F3D"/>
    <w:rsid val="0044458C"/>
    <w:rsid val="00445002"/>
    <w:rsid val="004453F5"/>
    <w:rsid val="004458F2"/>
    <w:rsid val="00445CB7"/>
    <w:rsid val="00445DF5"/>
    <w:rsid val="004473FB"/>
    <w:rsid val="00447689"/>
    <w:rsid val="00447DD3"/>
    <w:rsid val="00447FF5"/>
    <w:rsid val="0045006F"/>
    <w:rsid val="00450245"/>
    <w:rsid val="004522E3"/>
    <w:rsid val="00452887"/>
    <w:rsid val="00454DEA"/>
    <w:rsid val="00455CBC"/>
    <w:rsid val="00461C6D"/>
    <w:rsid val="004624B7"/>
    <w:rsid val="004638C8"/>
    <w:rsid val="00466CA7"/>
    <w:rsid val="004723DF"/>
    <w:rsid val="00473885"/>
    <w:rsid val="00474724"/>
    <w:rsid val="00477AF1"/>
    <w:rsid val="0048076B"/>
    <w:rsid val="004815AF"/>
    <w:rsid val="00482CA3"/>
    <w:rsid val="00483E7B"/>
    <w:rsid val="00485119"/>
    <w:rsid val="004852E5"/>
    <w:rsid val="00485D59"/>
    <w:rsid val="00491E0E"/>
    <w:rsid val="00492263"/>
    <w:rsid val="00494858"/>
    <w:rsid val="00495D32"/>
    <w:rsid val="0049626D"/>
    <w:rsid val="0049681F"/>
    <w:rsid val="00496B13"/>
    <w:rsid val="00496B6A"/>
    <w:rsid val="00497CB0"/>
    <w:rsid val="004A07F7"/>
    <w:rsid val="004A0970"/>
    <w:rsid val="004A152B"/>
    <w:rsid val="004A1FD9"/>
    <w:rsid val="004A34A7"/>
    <w:rsid val="004A6DE5"/>
    <w:rsid val="004B0CFE"/>
    <w:rsid val="004B14B3"/>
    <w:rsid val="004B286E"/>
    <w:rsid val="004B48DB"/>
    <w:rsid val="004B60DE"/>
    <w:rsid val="004B66C7"/>
    <w:rsid val="004B6C7C"/>
    <w:rsid val="004B76DB"/>
    <w:rsid val="004B7A42"/>
    <w:rsid val="004B7B3B"/>
    <w:rsid val="004C0965"/>
    <w:rsid val="004C1A58"/>
    <w:rsid val="004C1E5A"/>
    <w:rsid val="004C2342"/>
    <w:rsid val="004C4D75"/>
    <w:rsid val="004C64F0"/>
    <w:rsid val="004C771C"/>
    <w:rsid val="004D16B6"/>
    <w:rsid val="004D1DCA"/>
    <w:rsid val="004D2DF9"/>
    <w:rsid val="004D4D62"/>
    <w:rsid val="004D5517"/>
    <w:rsid val="004D5970"/>
    <w:rsid val="004D6E20"/>
    <w:rsid val="004D7B44"/>
    <w:rsid val="004E0695"/>
    <w:rsid val="004E07BB"/>
    <w:rsid val="004E0A23"/>
    <w:rsid val="004E178B"/>
    <w:rsid val="004E3E2A"/>
    <w:rsid val="004E5FCD"/>
    <w:rsid val="004E6F60"/>
    <w:rsid val="004E7C50"/>
    <w:rsid val="004F1146"/>
    <w:rsid val="004F1156"/>
    <w:rsid val="004F3288"/>
    <w:rsid val="004F35E3"/>
    <w:rsid val="004F54D4"/>
    <w:rsid val="004F5C54"/>
    <w:rsid val="004F5DD7"/>
    <w:rsid val="004F6C22"/>
    <w:rsid val="004F7BB9"/>
    <w:rsid val="004F7E33"/>
    <w:rsid val="00500EBA"/>
    <w:rsid val="00501D48"/>
    <w:rsid val="00502352"/>
    <w:rsid val="00504219"/>
    <w:rsid val="00506ED1"/>
    <w:rsid val="0050734F"/>
    <w:rsid val="005105EE"/>
    <w:rsid val="00511CBC"/>
    <w:rsid val="00514C39"/>
    <w:rsid val="0051563E"/>
    <w:rsid val="0051678A"/>
    <w:rsid val="005200EE"/>
    <w:rsid val="005208C2"/>
    <w:rsid val="00520AC1"/>
    <w:rsid val="00520F9A"/>
    <w:rsid val="00520FB7"/>
    <w:rsid val="0052200B"/>
    <w:rsid val="005234F9"/>
    <w:rsid val="005257DE"/>
    <w:rsid val="005258B3"/>
    <w:rsid val="00526299"/>
    <w:rsid val="005303A1"/>
    <w:rsid val="00531528"/>
    <w:rsid val="005318E6"/>
    <w:rsid val="005330F1"/>
    <w:rsid val="00533685"/>
    <w:rsid val="0053427C"/>
    <w:rsid val="00536834"/>
    <w:rsid val="00537A85"/>
    <w:rsid val="005413C5"/>
    <w:rsid val="00542DDA"/>
    <w:rsid val="00542E69"/>
    <w:rsid val="00544568"/>
    <w:rsid val="00545DC4"/>
    <w:rsid val="00547DA4"/>
    <w:rsid val="00550890"/>
    <w:rsid val="00550F55"/>
    <w:rsid val="00550F5B"/>
    <w:rsid val="00553335"/>
    <w:rsid val="00553528"/>
    <w:rsid val="00553878"/>
    <w:rsid val="0055495D"/>
    <w:rsid val="00555F12"/>
    <w:rsid val="00557F51"/>
    <w:rsid val="005625CE"/>
    <w:rsid val="00562A6C"/>
    <w:rsid val="0056311B"/>
    <w:rsid val="00563BF6"/>
    <w:rsid val="00563DC4"/>
    <w:rsid val="0056604A"/>
    <w:rsid val="005670A3"/>
    <w:rsid val="00570F9A"/>
    <w:rsid val="00573D64"/>
    <w:rsid val="005766D9"/>
    <w:rsid val="00584410"/>
    <w:rsid val="00585274"/>
    <w:rsid val="00585E9F"/>
    <w:rsid val="00590DC5"/>
    <w:rsid val="00590DE8"/>
    <w:rsid val="00594BC3"/>
    <w:rsid val="00594CAE"/>
    <w:rsid val="00595FE9"/>
    <w:rsid val="00596F1A"/>
    <w:rsid val="005A0DA4"/>
    <w:rsid val="005A1D3D"/>
    <w:rsid val="005A1F16"/>
    <w:rsid val="005A2694"/>
    <w:rsid val="005A2A0E"/>
    <w:rsid val="005A3DE0"/>
    <w:rsid val="005A41B5"/>
    <w:rsid val="005A4554"/>
    <w:rsid val="005A5C6C"/>
    <w:rsid val="005A787F"/>
    <w:rsid val="005A7EDC"/>
    <w:rsid val="005B02F7"/>
    <w:rsid val="005C026E"/>
    <w:rsid val="005C1567"/>
    <w:rsid val="005C164D"/>
    <w:rsid val="005C3C49"/>
    <w:rsid val="005C3F10"/>
    <w:rsid val="005C4BE4"/>
    <w:rsid val="005C5412"/>
    <w:rsid val="005C6EF3"/>
    <w:rsid val="005C722B"/>
    <w:rsid val="005C75F6"/>
    <w:rsid val="005C7F09"/>
    <w:rsid val="005D00FE"/>
    <w:rsid val="005D23A9"/>
    <w:rsid val="005D326C"/>
    <w:rsid val="005D3FD4"/>
    <w:rsid val="005D4E59"/>
    <w:rsid val="005D6359"/>
    <w:rsid val="005D68E1"/>
    <w:rsid val="005D6E2F"/>
    <w:rsid val="005E497C"/>
    <w:rsid val="005E5699"/>
    <w:rsid val="005F2A22"/>
    <w:rsid val="005F532B"/>
    <w:rsid val="005F771B"/>
    <w:rsid val="00600E31"/>
    <w:rsid val="006012CF"/>
    <w:rsid val="00601F66"/>
    <w:rsid val="00602E8C"/>
    <w:rsid val="0060304E"/>
    <w:rsid val="00603683"/>
    <w:rsid val="00603C39"/>
    <w:rsid val="00606832"/>
    <w:rsid val="006071E3"/>
    <w:rsid val="006107E5"/>
    <w:rsid val="0061091C"/>
    <w:rsid val="00611378"/>
    <w:rsid val="00611E89"/>
    <w:rsid val="006127D9"/>
    <w:rsid val="00613184"/>
    <w:rsid val="00616053"/>
    <w:rsid val="00617E28"/>
    <w:rsid val="00622DB1"/>
    <w:rsid val="0062439D"/>
    <w:rsid val="006243B2"/>
    <w:rsid val="006259DA"/>
    <w:rsid val="00630481"/>
    <w:rsid val="00634151"/>
    <w:rsid val="00637F2F"/>
    <w:rsid val="0064049A"/>
    <w:rsid val="00641888"/>
    <w:rsid val="00642CB0"/>
    <w:rsid val="00642D41"/>
    <w:rsid val="00642FEC"/>
    <w:rsid val="00643AEB"/>
    <w:rsid val="00643D5E"/>
    <w:rsid val="00643E4F"/>
    <w:rsid val="00643F28"/>
    <w:rsid val="00645441"/>
    <w:rsid val="00646016"/>
    <w:rsid val="006476EC"/>
    <w:rsid val="00650F86"/>
    <w:rsid val="00651277"/>
    <w:rsid val="00651C80"/>
    <w:rsid val="00652C9F"/>
    <w:rsid val="006555F2"/>
    <w:rsid val="00655B97"/>
    <w:rsid val="006562F3"/>
    <w:rsid val="00660BDF"/>
    <w:rsid val="0066107B"/>
    <w:rsid val="00661B79"/>
    <w:rsid val="006625D6"/>
    <w:rsid val="00663C24"/>
    <w:rsid val="006641B0"/>
    <w:rsid val="00665FF2"/>
    <w:rsid val="006663B1"/>
    <w:rsid val="0066673E"/>
    <w:rsid val="00667A5B"/>
    <w:rsid val="00667D83"/>
    <w:rsid val="00670F4E"/>
    <w:rsid val="0067127A"/>
    <w:rsid val="00671509"/>
    <w:rsid val="00671E42"/>
    <w:rsid val="006721BD"/>
    <w:rsid val="006723EA"/>
    <w:rsid val="006731FC"/>
    <w:rsid val="00673318"/>
    <w:rsid val="00676C2F"/>
    <w:rsid val="00677847"/>
    <w:rsid val="00680FB8"/>
    <w:rsid val="00681537"/>
    <w:rsid val="00682463"/>
    <w:rsid val="00683281"/>
    <w:rsid val="006849E6"/>
    <w:rsid val="00685856"/>
    <w:rsid val="006859C3"/>
    <w:rsid val="00686B34"/>
    <w:rsid val="006873B3"/>
    <w:rsid val="0068763A"/>
    <w:rsid val="00687F52"/>
    <w:rsid val="00691644"/>
    <w:rsid val="00691D10"/>
    <w:rsid val="006921F6"/>
    <w:rsid val="0069271A"/>
    <w:rsid val="006934D4"/>
    <w:rsid val="00694C2C"/>
    <w:rsid val="00695CE7"/>
    <w:rsid val="006A087F"/>
    <w:rsid val="006A0BFA"/>
    <w:rsid val="006A36B7"/>
    <w:rsid val="006A38B9"/>
    <w:rsid val="006A42D2"/>
    <w:rsid val="006A6143"/>
    <w:rsid val="006A6C70"/>
    <w:rsid val="006A722E"/>
    <w:rsid val="006A7960"/>
    <w:rsid val="006B24E2"/>
    <w:rsid val="006B2C7C"/>
    <w:rsid val="006B36DB"/>
    <w:rsid val="006B3D98"/>
    <w:rsid val="006B496C"/>
    <w:rsid val="006B5D40"/>
    <w:rsid val="006B61D0"/>
    <w:rsid val="006B63F2"/>
    <w:rsid val="006B7744"/>
    <w:rsid val="006C3198"/>
    <w:rsid val="006C4809"/>
    <w:rsid val="006C528B"/>
    <w:rsid val="006C5638"/>
    <w:rsid val="006C6636"/>
    <w:rsid val="006D2200"/>
    <w:rsid val="006D3512"/>
    <w:rsid val="006D6E0B"/>
    <w:rsid val="006D73D9"/>
    <w:rsid val="006D7935"/>
    <w:rsid val="006E077E"/>
    <w:rsid val="006E13FC"/>
    <w:rsid val="006E145B"/>
    <w:rsid val="006E185F"/>
    <w:rsid val="006E1B24"/>
    <w:rsid val="006E20EA"/>
    <w:rsid val="006E3239"/>
    <w:rsid val="006E4723"/>
    <w:rsid val="006E49AF"/>
    <w:rsid val="006E6676"/>
    <w:rsid val="006E78E4"/>
    <w:rsid val="006E7A8C"/>
    <w:rsid val="006F0FFA"/>
    <w:rsid val="006F1156"/>
    <w:rsid val="006F447B"/>
    <w:rsid val="006F5FB7"/>
    <w:rsid val="006F644C"/>
    <w:rsid val="006F6885"/>
    <w:rsid val="006F72AA"/>
    <w:rsid val="006F7E11"/>
    <w:rsid val="0070016E"/>
    <w:rsid val="00701246"/>
    <w:rsid val="00703294"/>
    <w:rsid val="00707DBC"/>
    <w:rsid val="00710177"/>
    <w:rsid val="007117E6"/>
    <w:rsid val="00714E2D"/>
    <w:rsid val="00715B47"/>
    <w:rsid val="007164A1"/>
    <w:rsid val="00717599"/>
    <w:rsid val="00720DCD"/>
    <w:rsid val="00722D94"/>
    <w:rsid val="0072387E"/>
    <w:rsid val="00723A6F"/>
    <w:rsid val="0072444B"/>
    <w:rsid val="00725029"/>
    <w:rsid val="007269B9"/>
    <w:rsid val="00730B64"/>
    <w:rsid val="00730BBF"/>
    <w:rsid val="00730C85"/>
    <w:rsid val="007319F3"/>
    <w:rsid val="00734C83"/>
    <w:rsid val="00736579"/>
    <w:rsid val="00737043"/>
    <w:rsid val="007379E5"/>
    <w:rsid val="007406F8"/>
    <w:rsid val="00740853"/>
    <w:rsid val="00740D87"/>
    <w:rsid val="0074165E"/>
    <w:rsid val="00741F2C"/>
    <w:rsid val="00742E74"/>
    <w:rsid val="00743C23"/>
    <w:rsid val="00744B45"/>
    <w:rsid val="007453B8"/>
    <w:rsid val="00745787"/>
    <w:rsid val="00746AA0"/>
    <w:rsid val="00751689"/>
    <w:rsid val="00753D34"/>
    <w:rsid val="007548C7"/>
    <w:rsid val="007555D3"/>
    <w:rsid val="00755E9D"/>
    <w:rsid val="00763200"/>
    <w:rsid val="007634AE"/>
    <w:rsid val="0076481B"/>
    <w:rsid val="00766525"/>
    <w:rsid val="007703E6"/>
    <w:rsid val="00770AAE"/>
    <w:rsid val="00770D87"/>
    <w:rsid val="007711D7"/>
    <w:rsid val="00772901"/>
    <w:rsid val="00772A1C"/>
    <w:rsid val="007733AB"/>
    <w:rsid val="0077679A"/>
    <w:rsid val="00777F39"/>
    <w:rsid val="00782DD4"/>
    <w:rsid val="00785672"/>
    <w:rsid val="00785B48"/>
    <w:rsid val="007927D3"/>
    <w:rsid val="00793702"/>
    <w:rsid val="00794F16"/>
    <w:rsid val="007950E4"/>
    <w:rsid val="00795B4A"/>
    <w:rsid val="00796507"/>
    <w:rsid val="007970CD"/>
    <w:rsid val="0079728B"/>
    <w:rsid val="007974EE"/>
    <w:rsid val="007979C9"/>
    <w:rsid val="007A03C9"/>
    <w:rsid val="007A1385"/>
    <w:rsid val="007A229F"/>
    <w:rsid val="007A368E"/>
    <w:rsid val="007A412E"/>
    <w:rsid val="007A7782"/>
    <w:rsid val="007A7AE6"/>
    <w:rsid val="007B0DFA"/>
    <w:rsid val="007B248F"/>
    <w:rsid val="007B3D90"/>
    <w:rsid val="007B497C"/>
    <w:rsid val="007B4D9D"/>
    <w:rsid val="007B7D47"/>
    <w:rsid val="007C0D37"/>
    <w:rsid val="007C15B2"/>
    <w:rsid val="007C2430"/>
    <w:rsid val="007C3701"/>
    <w:rsid val="007C404E"/>
    <w:rsid val="007C4F85"/>
    <w:rsid val="007D02D7"/>
    <w:rsid val="007D048B"/>
    <w:rsid val="007D240D"/>
    <w:rsid val="007D2C59"/>
    <w:rsid val="007D2CE7"/>
    <w:rsid val="007D3041"/>
    <w:rsid val="007D37B7"/>
    <w:rsid val="007D3B4D"/>
    <w:rsid val="007D3D51"/>
    <w:rsid val="007D538E"/>
    <w:rsid val="007D5D6C"/>
    <w:rsid val="007D7EFB"/>
    <w:rsid val="007E19A3"/>
    <w:rsid val="007E1E8C"/>
    <w:rsid val="007E308B"/>
    <w:rsid val="007E3D70"/>
    <w:rsid val="007E4AEA"/>
    <w:rsid val="007F1E5B"/>
    <w:rsid val="007F438B"/>
    <w:rsid val="007F70AA"/>
    <w:rsid val="008002E2"/>
    <w:rsid val="00800A61"/>
    <w:rsid val="00801784"/>
    <w:rsid val="00802693"/>
    <w:rsid val="008028E2"/>
    <w:rsid val="00802F7D"/>
    <w:rsid val="00803643"/>
    <w:rsid val="008042D4"/>
    <w:rsid val="008046D8"/>
    <w:rsid val="008047E6"/>
    <w:rsid val="00804E35"/>
    <w:rsid val="00805B47"/>
    <w:rsid val="00806EF0"/>
    <w:rsid val="00807490"/>
    <w:rsid val="00807C91"/>
    <w:rsid val="008110B2"/>
    <w:rsid val="008111FC"/>
    <w:rsid val="00812BDA"/>
    <w:rsid val="008130E7"/>
    <w:rsid val="0081326B"/>
    <w:rsid val="00814061"/>
    <w:rsid val="00815739"/>
    <w:rsid val="008157DA"/>
    <w:rsid val="00815A89"/>
    <w:rsid val="00815CD9"/>
    <w:rsid val="00817343"/>
    <w:rsid val="00817A30"/>
    <w:rsid val="00820E68"/>
    <w:rsid val="0082234A"/>
    <w:rsid val="0082499E"/>
    <w:rsid val="00824E8E"/>
    <w:rsid val="00826E81"/>
    <w:rsid val="008272CB"/>
    <w:rsid val="00827788"/>
    <w:rsid val="00827C52"/>
    <w:rsid val="00830303"/>
    <w:rsid val="008308FE"/>
    <w:rsid val="00833155"/>
    <w:rsid val="00833B16"/>
    <w:rsid val="00834A66"/>
    <w:rsid val="00834CB1"/>
    <w:rsid val="00837C89"/>
    <w:rsid val="008411DB"/>
    <w:rsid val="008468C5"/>
    <w:rsid val="00846B21"/>
    <w:rsid val="00846EF0"/>
    <w:rsid val="008470A9"/>
    <w:rsid val="00851F18"/>
    <w:rsid val="00853117"/>
    <w:rsid val="0085407D"/>
    <w:rsid val="008562DF"/>
    <w:rsid val="00856360"/>
    <w:rsid val="008564C6"/>
    <w:rsid val="0085765A"/>
    <w:rsid val="00860995"/>
    <w:rsid val="008616D7"/>
    <w:rsid val="00861AE3"/>
    <w:rsid val="008627F3"/>
    <w:rsid val="00862EE5"/>
    <w:rsid val="0086602B"/>
    <w:rsid val="00870A67"/>
    <w:rsid val="00872494"/>
    <w:rsid val="00873A20"/>
    <w:rsid val="00873B96"/>
    <w:rsid val="00874B81"/>
    <w:rsid val="00875B1D"/>
    <w:rsid val="00880139"/>
    <w:rsid val="00880AD1"/>
    <w:rsid val="00883855"/>
    <w:rsid val="008838F9"/>
    <w:rsid val="00884500"/>
    <w:rsid val="00884C28"/>
    <w:rsid val="0088534E"/>
    <w:rsid val="00886363"/>
    <w:rsid val="00887BB4"/>
    <w:rsid val="00890CD4"/>
    <w:rsid val="00892EED"/>
    <w:rsid val="008948AF"/>
    <w:rsid val="00896A68"/>
    <w:rsid val="008971B0"/>
    <w:rsid val="008A146C"/>
    <w:rsid val="008A1949"/>
    <w:rsid val="008A689F"/>
    <w:rsid val="008A6C2C"/>
    <w:rsid val="008A788D"/>
    <w:rsid val="008A7E3D"/>
    <w:rsid val="008B29EE"/>
    <w:rsid val="008B2DEB"/>
    <w:rsid val="008B2F9E"/>
    <w:rsid val="008B5A74"/>
    <w:rsid val="008B63AD"/>
    <w:rsid val="008B6911"/>
    <w:rsid val="008B6AA0"/>
    <w:rsid val="008B7AD1"/>
    <w:rsid val="008C12CA"/>
    <w:rsid val="008C1CED"/>
    <w:rsid val="008C27A4"/>
    <w:rsid val="008C2A78"/>
    <w:rsid val="008C3DA4"/>
    <w:rsid val="008C4979"/>
    <w:rsid val="008C4B02"/>
    <w:rsid val="008C59C6"/>
    <w:rsid val="008C72FF"/>
    <w:rsid val="008C7D26"/>
    <w:rsid val="008D030E"/>
    <w:rsid val="008D0701"/>
    <w:rsid val="008D1FAB"/>
    <w:rsid val="008D267C"/>
    <w:rsid val="008D2B79"/>
    <w:rsid val="008D3105"/>
    <w:rsid val="008D3D40"/>
    <w:rsid val="008D3D63"/>
    <w:rsid val="008D4E03"/>
    <w:rsid val="008D72BE"/>
    <w:rsid val="008D753A"/>
    <w:rsid val="008D75FC"/>
    <w:rsid val="008E15B3"/>
    <w:rsid val="008E20C5"/>
    <w:rsid val="008E272B"/>
    <w:rsid val="008E2949"/>
    <w:rsid val="008E3DF5"/>
    <w:rsid val="008E5829"/>
    <w:rsid val="008E5C70"/>
    <w:rsid val="008E5C88"/>
    <w:rsid val="008E758A"/>
    <w:rsid val="008E75CF"/>
    <w:rsid val="008E7892"/>
    <w:rsid val="008F002C"/>
    <w:rsid val="008F0255"/>
    <w:rsid val="008F0D9D"/>
    <w:rsid val="008F1EDC"/>
    <w:rsid val="008F3368"/>
    <w:rsid val="008F34F9"/>
    <w:rsid val="008F3E9F"/>
    <w:rsid val="008F6184"/>
    <w:rsid val="009016D4"/>
    <w:rsid val="00903196"/>
    <w:rsid val="00903F00"/>
    <w:rsid val="009055A8"/>
    <w:rsid val="0090662B"/>
    <w:rsid val="00910361"/>
    <w:rsid val="00910715"/>
    <w:rsid val="0091137B"/>
    <w:rsid val="00912864"/>
    <w:rsid val="009136F3"/>
    <w:rsid val="009152A6"/>
    <w:rsid val="00915D9F"/>
    <w:rsid val="0092036B"/>
    <w:rsid val="0092062F"/>
    <w:rsid val="00920F0C"/>
    <w:rsid val="00922361"/>
    <w:rsid val="00922B67"/>
    <w:rsid val="00925421"/>
    <w:rsid val="009256EE"/>
    <w:rsid val="0092688F"/>
    <w:rsid val="00926A64"/>
    <w:rsid val="00930996"/>
    <w:rsid val="00931C54"/>
    <w:rsid val="0093341E"/>
    <w:rsid val="00933521"/>
    <w:rsid val="00935494"/>
    <w:rsid val="00935A4F"/>
    <w:rsid val="00935A7B"/>
    <w:rsid val="00935B5A"/>
    <w:rsid val="00937657"/>
    <w:rsid val="009400A9"/>
    <w:rsid val="00943A55"/>
    <w:rsid val="00943D5F"/>
    <w:rsid val="009445DF"/>
    <w:rsid val="00945603"/>
    <w:rsid val="00946535"/>
    <w:rsid val="00946B11"/>
    <w:rsid val="009476AA"/>
    <w:rsid val="009502D0"/>
    <w:rsid val="0095126E"/>
    <w:rsid val="0095142A"/>
    <w:rsid val="00952501"/>
    <w:rsid val="0095279A"/>
    <w:rsid val="00953015"/>
    <w:rsid val="0095366D"/>
    <w:rsid val="00954929"/>
    <w:rsid val="0095508F"/>
    <w:rsid val="00956003"/>
    <w:rsid val="00956191"/>
    <w:rsid val="009568A7"/>
    <w:rsid val="00956973"/>
    <w:rsid val="00956E79"/>
    <w:rsid val="00957C73"/>
    <w:rsid val="009636E9"/>
    <w:rsid val="00964A2B"/>
    <w:rsid val="00965DD2"/>
    <w:rsid val="00965E0E"/>
    <w:rsid val="00967D45"/>
    <w:rsid val="00967EDA"/>
    <w:rsid val="009708FA"/>
    <w:rsid val="00970C63"/>
    <w:rsid val="009718D8"/>
    <w:rsid val="00973456"/>
    <w:rsid val="00973F97"/>
    <w:rsid val="00974A2C"/>
    <w:rsid val="00981CED"/>
    <w:rsid val="00981DFC"/>
    <w:rsid val="0098277E"/>
    <w:rsid val="009833D0"/>
    <w:rsid val="00983F2E"/>
    <w:rsid val="009840CA"/>
    <w:rsid val="00984477"/>
    <w:rsid val="009844B7"/>
    <w:rsid val="00984541"/>
    <w:rsid val="009847C5"/>
    <w:rsid val="009857C8"/>
    <w:rsid val="00985EF2"/>
    <w:rsid val="0098680E"/>
    <w:rsid val="00987126"/>
    <w:rsid val="00990229"/>
    <w:rsid val="00991AB0"/>
    <w:rsid val="009925CB"/>
    <w:rsid val="009945E8"/>
    <w:rsid val="00994A39"/>
    <w:rsid val="009953BD"/>
    <w:rsid val="009954C8"/>
    <w:rsid val="00995DB8"/>
    <w:rsid val="00997370"/>
    <w:rsid val="0099740A"/>
    <w:rsid val="009A06DD"/>
    <w:rsid val="009A0708"/>
    <w:rsid val="009A1055"/>
    <w:rsid val="009A1AFB"/>
    <w:rsid val="009A1C85"/>
    <w:rsid val="009A1FE7"/>
    <w:rsid val="009A4791"/>
    <w:rsid val="009A63A0"/>
    <w:rsid val="009A6611"/>
    <w:rsid val="009A7CC0"/>
    <w:rsid val="009A7F42"/>
    <w:rsid val="009B00EA"/>
    <w:rsid val="009B2001"/>
    <w:rsid val="009B275F"/>
    <w:rsid val="009B4725"/>
    <w:rsid val="009B6526"/>
    <w:rsid val="009B7198"/>
    <w:rsid val="009C0E74"/>
    <w:rsid val="009C19EF"/>
    <w:rsid val="009C2513"/>
    <w:rsid val="009C2A34"/>
    <w:rsid val="009C3E7B"/>
    <w:rsid val="009C41D1"/>
    <w:rsid val="009C5E03"/>
    <w:rsid val="009C7327"/>
    <w:rsid val="009C75FB"/>
    <w:rsid val="009D07C6"/>
    <w:rsid val="009D0C35"/>
    <w:rsid val="009D28B6"/>
    <w:rsid val="009D404E"/>
    <w:rsid val="009D4207"/>
    <w:rsid val="009D50B1"/>
    <w:rsid val="009D5135"/>
    <w:rsid val="009D5C02"/>
    <w:rsid val="009D6CA1"/>
    <w:rsid val="009E2912"/>
    <w:rsid val="009E3F81"/>
    <w:rsid val="009E5153"/>
    <w:rsid val="009E5AB6"/>
    <w:rsid val="009E7840"/>
    <w:rsid val="009F0376"/>
    <w:rsid val="009F0436"/>
    <w:rsid val="009F0B2F"/>
    <w:rsid val="009F17DB"/>
    <w:rsid val="009F4350"/>
    <w:rsid val="009F4455"/>
    <w:rsid val="009F5EB6"/>
    <w:rsid val="009F60C2"/>
    <w:rsid val="009F63CF"/>
    <w:rsid val="009F750D"/>
    <w:rsid val="009F7D0C"/>
    <w:rsid val="00A001FF"/>
    <w:rsid val="00A017B4"/>
    <w:rsid val="00A03D0F"/>
    <w:rsid val="00A05700"/>
    <w:rsid val="00A06F8E"/>
    <w:rsid val="00A07CDD"/>
    <w:rsid val="00A10346"/>
    <w:rsid val="00A1133C"/>
    <w:rsid val="00A12E3E"/>
    <w:rsid val="00A15ADE"/>
    <w:rsid val="00A179EA"/>
    <w:rsid val="00A226B3"/>
    <w:rsid val="00A247AD"/>
    <w:rsid val="00A25344"/>
    <w:rsid val="00A259EA"/>
    <w:rsid val="00A25B5F"/>
    <w:rsid val="00A25ED1"/>
    <w:rsid val="00A25F84"/>
    <w:rsid val="00A26B8F"/>
    <w:rsid val="00A26D6C"/>
    <w:rsid val="00A271A2"/>
    <w:rsid val="00A2742C"/>
    <w:rsid val="00A301FF"/>
    <w:rsid val="00A307BA"/>
    <w:rsid val="00A30910"/>
    <w:rsid val="00A30CEF"/>
    <w:rsid val="00A30D6D"/>
    <w:rsid val="00A30F1B"/>
    <w:rsid val="00A31362"/>
    <w:rsid val="00A32432"/>
    <w:rsid val="00A333BB"/>
    <w:rsid val="00A33813"/>
    <w:rsid val="00A37228"/>
    <w:rsid val="00A372D9"/>
    <w:rsid val="00A373C0"/>
    <w:rsid val="00A3781C"/>
    <w:rsid val="00A37EBF"/>
    <w:rsid val="00A41BF7"/>
    <w:rsid val="00A438EC"/>
    <w:rsid val="00A4569E"/>
    <w:rsid val="00A45FB5"/>
    <w:rsid val="00A47682"/>
    <w:rsid val="00A47CD3"/>
    <w:rsid val="00A514ED"/>
    <w:rsid val="00A51546"/>
    <w:rsid val="00A56D04"/>
    <w:rsid val="00A57E1D"/>
    <w:rsid val="00A603DE"/>
    <w:rsid val="00A6068A"/>
    <w:rsid val="00A610B3"/>
    <w:rsid val="00A62D59"/>
    <w:rsid val="00A7103C"/>
    <w:rsid val="00A72C4F"/>
    <w:rsid val="00A73959"/>
    <w:rsid val="00A7401F"/>
    <w:rsid val="00A75077"/>
    <w:rsid val="00A75E7A"/>
    <w:rsid val="00A765B6"/>
    <w:rsid val="00A76BC2"/>
    <w:rsid val="00A76E51"/>
    <w:rsid val="00A77BE8"/>
    <w:rsid val="00A81F90"/>
    <w:rsid val="00A822AC"/>
    <w:rsid val="00A82B21"/>
    <w:rsid val="00A85170"/>
    <w:rsid val="00A85982"/>
    <w:rsid val="00A86860"/>
    <w:rsid val="00A8751D"/>
    <w:rsid val="00A877A8"/>
    <w:rsid val="00A87FB0"/>
    <w:rsid val="00A91645"/>
    <w:rsid val="00A95DDD"/>
    <w:rsid val="00A96197"/>
    <w:rsid val="00AA3481"/>
    <w:rsid val="00AA51E2"/>
    <w:rsid val="00AA6630"/>
    <w:rsid val="00AA6CD6"/>
    <w:rsid val="00AB139B"/>
    <w:rsid val="00AB1F67"/>
    <w:rsid val="00AB1FAA"/>
    <w:rsid val="00AB26D2"/>
    <w:rsid val="00AB28DB"/>
    <w:rsid val="00AB472F"/>
    <w:rsid val="00AB61D3"/>
    <w:rsid val="00AB6E8E"/>
    <w:rsid val="00AB6E95"/>
    <w:rsid val="00AB7539"/>
    <w:rsid val="00AC12C0"/>
    <w:rsid val="00AC1706"/>
    <w:rsid val="00AC20C0"/>
    <w:rsid val="00AC21B2"/>
    <w:rsid val="00AC22EB"/>
    <w:rsid val="00AC29C1"/>
    <w:rsid val="00AC35C8"/>
    <w:rsid val="00AC6429"/>
    <w:rsid val="00AC672F"/>
    <w:rsid val="00AD07CC"/>
    <w:rsid val="00AD4861"/>
    <w:rsid val="00AD4CF9"/>
    <w:rsid val="00AD6281"/>
    <w:rsid val="00AE0A58"/>
    <w:rsid val="00AE0CE4"/>
    <w:rsid val="00AE35E8"/>
    <w:rsid val="00AE3723"/>
    <w:rsid val="00AE3C10"/>
    <w:rsid val="00AE48A6"/>
    <w:rsid val="00AE5693"/>
    <w:rsid val="00AE57B5"/>
    <w:rsid val="00AE61DE"/>
    <w:rsid val="00AE6F50"/>
    <w:rsid val="00AE70A4"/>
    <w:rsid val="00AE73C6"/>
    <w:rsid val="00AF00A2"/>
    <w:rsid val="00AF1555"/>
    <w:rsid val="00AF1A1E"/>
    <w:rsid val="00AF2C14"/>
    <w:rsid val="00AF2EDF"/>
    <w:rsid val="00AF5077"/>
    <w:rsid val="00AF57FA"/>
    <w:rsid val="00B037EB"/>
    <w:rsid val="00B04C09"/>
    <w:rsid val="00B05265"/>
    <w:rsid val="00B05587"/>
    <w:rsid val="00B05E1B"/>
    <w:rsid val="00B0655D"/>
    <w:rsid val="00B065F1"/>
    <w:rsid val="00B0737C"/>
    <w:rsid val="00B10083"/>
    <w:rsid val="00B11397"/>
    <w:rsid val="00B11577"/>
    <w:rsid val="00B12922"/>
    <w:rsid val="00B131C6"/>
    <w:rsid val="00B1354B"/>
    <w:rsid val="00B15774"/>
    <w:rsid val="00B15FD6"/>
    <w:rsid val="00B17D82"/>
    <w:rsid val="00B204D7"/>
    <w:rsid val="00B2057D"/>
    <w:rsid val="00B217FB"/>
    <w:rsid val="00B22056"/>
    <w:rsid val="00B220D7"/>
    <w:rsid val="00B22644"/>
    <w:rsid val="00B231D9"/>
    <w:rsid val="00B23CE2"/>
    <w:rsid val="00B24ADA"/>
    <w:rsid val="00B3193A"/>
    <w:rsid val="00B31A86"/>
    <w:rsid val="00B3350A"/>
    <w:rsid val="00B33DA8"/>
    <w:rsid val="00B33E32"/>
    <w:rsid val="00B34523"/>
    <w:rsid val="00B34D31"/>
    <w:rsid val="00B353E0"/>
    <w:rsid val="00B36434"/>
    <w:rsid val="00B36EB0"/>
    <w:rsid val="00B433A8"/>
    <w:rsid val="00B43B77"/>
    <w:rsid val="00B44149"/>
    <w:rsid val="00B451B1"/>
    <w:rsid val="00B45C20"/>
    <w:rsid val="00B46121"/>
    <w:rsid val="00B51E29"/>
    <w:rsid val="00B53853"/>
    <w:rsid val="00B54CE7"/>
    <w:rsid val="00B609E3"/>
    <w:rsid val="00B60C4D"/>
    <w:rsid val="00B63F10"/>
    <w:rsid val="00B6446C"/>
    <w:rsid val="00B65305"/>
    <w:rsid val="00B66845"/>
    <w:rsid val="00B66E42"/>
    <w:rsid val="00B6736E"/>
    <w:rsid val="00B7126E"/>
    <w:rsid val="00B714C5"/>
    <w:rsid val="00B72087"/>
    <w:rsid val="00B733C2"/>
    <w:rsid val="00B763C9"/>
    <w:rsid val="00B8015F"/>
    <w:rsid val="00B822AA"/>
    <w:rsid val="00B828C4"/>
    <w:rsid val="00B82926"/>
    <w:rsid val="00B839B9"/>
    <w:rsid val="00B839FB"/>
    <w:rsid val="00B842D7"/>
    <w:rsid val="00B84D25"/>
    <w:rsid val="00B857F7"/>
    <w:rsid val="00B85DA1"/>
    <w:rsid val="00B90408"/>
    <w:rsid val="00B90EA8"/>
    <w:rsid val="00B91B0B"/>
    <w:rsid val="00B926FA"/>
    <w:rsid val="00B92707"/>
    <w:rsid val="00B929C5"/>
    <w:rsid val="00B930EB"/>
    <w:rsid val="00B942FC"/>
    <w:rsid val="00B94D5F"/>
    <w:rsid val="00B960DE"/>
    <w:rsid val="00BA1740"/>
    <w:rsid val="00BA224C"/>
    <w:rsid val="00BA42A6"/>
    <w:rsid val="00BA4A06"/>
    <w:rsid val="00BA6EF4"/>
    <w:rsid val="00BB0B68"/>
    <w:rsid val="00BB0DB0"/>
    <w:rsid val="00BB14F3"/>
    <w:rsid val="00BB1C74"/>
    <w:rsid val="00BB1CF1"/>
    <w:rsid val="00BB2132"/>
    <w:rsid val="00BB27C6"/>
    <w:rsid val="00BB3E01"/>
    <w:rsid val="00BB5A12"/>
    <w:rsid val="00BB76BA"/>
    <w:rsid val="00BC124B"/>
    <w:rsid val="00BC19C9"/>
    <w:rsid val="00BC4E55"/>
    <w:rsid val="00BC6CE7"/>
    <w:rsid val="00BC6EEB"/>
    <w:rsid val="00BC73A4"/>
    <w:rsid val="00BD503F"/>
    <w:rsid val="00BD6CD8"/>
    <w:rsid val="00BD7251"/>
    <w:rsid val="00BD74F0"/>
    <w:rsid val="00BE1CF4"/>
    <w:rsid val="00BE2501"/>
    <w:rsid val="00BE3ACD"/>
    <w:rsid val="00BE4921"/>
    <w:rsid val="00BE51B1"/>
    <w:rsid val="00BE69F3"/>
    <w:rsid val="00BF03E1"/>
    <w:rsid val="00BF1978"/>
    <w:rsid val="00BF3225"/>
    <w:rsid val="00BF389B"/>
    <w:rsid val="00BF3985"/>
    <w:rsid val="00BF3B30"/>
    <w:rsid val="00BF56A9"/>
    <w:rsid val="00BF6F1A"/>
    <w:rsid val="00BF7592"/>
    <w:rsid val="00BF79BD"/>
    <w:rsid val="00C0038F"/>
    <w:rsid val="00C00F21"/>
    <w:rsid val="00C01FBA"/>
    <w:rsid val="00C02FB1"/>
    <w:rsid val="00C03279"/>
    <w:rsid val="00C06EDB"/>
    <w:rsid val="00C15DDE"/>
    <w:rsid val="00C16045"/>
    <w:rsid val="00C1612F"/>
    <w:rsid val="00C20158"/>
    <w:rsid val="00C233AA"/>
    <w:rsid val="00C23A72"/>
    <w:rsid val="00C24B61"/>
    <w:rsid val="00C26025"/>
    <w:rsid val="00C272EA"/>
    <w:rsid val="00C2773F"/>
    <w:rsid val="00C30F81"/>
    <w:rsid val="00C32270"/>
    <w:rsid val="00C32C5A"/>
    <w:rsid val="00C35429"/>
    <w:rsid val="00C35828"/>
    <w:rsid val="00C37F8D"/>
    <w:rsid val="00C40D5F"/>
    <w:rsid val="00C417F3"/>
    <w:rsid val="00C41964"/>
    <w:rsid val="00C42980"/>
    <w:rsid val="00C439D9"/>
    <w:rsid val="00C43B4B"/>
    <w:rsid val="00C4505F"/>
    <w:rsid val="00C457D4"/>
    <w:rsid val="00C475BB"/>
    <w:rsid val="00C50C48"/>
    <w:rsid val="00C5110F"/>
    <w:rsid val="00C5395B"/>
    <w:rsid val="00C55112"/>
    <w:rsid val="00C5549D"/>
    <w:rsid val="00C55C4D"/>
    <w:rsid val="00C5622F"/>
    <w:rsid val="00C60E36"/>
    <w:rsid val="00C61065"/>
    <w:rsid val="00C61A2D"/>
    <w:rsid val="00C623E5"/>
    <w:rsid val="00C629D0"/>
    <w:rsid val="00C63A95"/>
    <w:rsid val="00C63AEB"/>
    <w:rsid val="00C63F69"/>
    <w:rsid val="00C6524B"/>
    <w:rsid val="00C6576E"/>
    <w:rsid val="00C718A5"/>
    <w:rsid val="00C74F6E"/>
    <w:rsid val="00C7534C"/>
    <w:rsid val="00C76786"/>
    <w:rsid val="00C77BAC"/>
    <w:rsid val="00C77E6B"/>
    <w:rsid val="00C80061"/>
    <w:rsid val="00C80ACA"/>
    <w:rsid val="00C81E1D"/>
    <w:rsid val="00C8225F"/>
    <w:rsid val="00C84B23"/>
    <w:rsid val="00C85BE0"/>
    <w:rsid val="00C86C08"/>
    <w:rsid val="00C86FF2"/>
    <w:rsid val="00C87ADD"/>
    <w:rsid val="00C91225"/>
    <w:rsid val="00C918F0"/>
    <w:rsid val="00C93836"/>
    <w:rsid val="00C93DB0"/>
    <w:rsid val="00C94706"/>
    <w:rsid val="00C9490C"/>
    <w:rsid val="00C95343"/>
    <w:rsid val="00C9541A"/>
    <w:rsid val="00C954C0"/>
    <w:rsid val="00C95540"/>
    <w:rsid val="00C96A18"/>
    <w:rsid val="00C9750B"/>
    <w:rsid val="00C97581"/>
    <w:rsid val="00CA001E"/>
    <w:rsid val="00CA1613"/>
    <w:rsid val="00CA1942"/>
    <w:rsid val="00CA2F50"/>
    <w:rsid val="00CA2FEB"/>
    <w:rsid val="00CA6C46"/>
    <w:rsid val="00CA7FE6"/>
    <w:rsid val="00CB02F8"/>
    <w:rsid val="00CB0E11"/>
    <w:rsid val="00CB22F3"/>
    <w:rsid val="00CB3003"/>
    <w:rsid val="00CB3ADD"/>
    <w:rsid val="00CB3C1E"/>
    <w:rsid val="00CB5378"/>
    <w:rsid val="00CB587F"/>
    <w:rsid val="00CB58B0"/>
    <w:rsid val="00CB5CFB"/>
    <w:rsid val="00CB6048"/>
    <w:rsid val="00CB6919"/>
    <w:rsid val="00CB6961"/>
    <w:rsid val="00CC0822"/>
    <w:rsid val="00CC0DA6"/>
    <w:rsid val="00CC19E4"/>
    <w:rsid val="00CC2345"/>
    <w:rsid val="00CC3798"/>
    <w:rsid val="00CC4716"/>
    <w:rsid val="00CC4A91"/>
    <w:rsid val="00CC5948"/>
    <w:rsid val="00CC61AC"/>
    <w:rsid val="00CC62F0"/>
    <w:rsid val="00CC644D"/>
    <w:rsid val="00CC6D0E"/>
    <w:rsid val="00CC7C5D"/>
    <w:rsid val="00CC7E54"/>
    <w:rsid val="00CD0861"/>
    <w:rsid val="00CD0C40"/>
    <w:rsid val="00CD3A5B"/>
    <w:rsid val="00CD4222"/>
    <w:rsid val="00CD68EE"/>
    <w:rsid val="00CD6B32"/>
    <w:rsid val="00CD6C4C"/>
    <w:rsid val="00CD6CFC"/>
    <w:rsid val="00CD70AB"/>
    <w:rsid val="00CD74B3"/>
    <w:rsid val="00CE3262"/>
    <w:rsid val="00CE4300"/>
    <w:rsid val="00CE5557"/>
    <w:rsid val="00CE5704"/>
    <w:rsid val="00CE6799"/>
    <w:rsid val="00CF0265"/>
    <w:rsid val="00CF06E4"/>
    <w:rsid val="00CF1867"/>
    <w:rsid val="00CF20E9"/>
    <w:rsid val="00CF48E5"/>
    <w:rsid val="00CF5737"/>
    <w:rsid val="00CF6BF8"/>
    <w:rsid val="00CF7405"/>
    <w:rsid val="00D002D2"/>
    <w:rsid val="00D0154F"/>
    <w:rsid val="00D025B6"/>
    <w:rsid val="00D0424D"/>
    <w:rsid val="00D0456C"/>
    <w:rsid val="00D05893"/>
    <w:rsid val="00D05D05"/>
    <w:rsid val="00D07A60"/>
    <w:rsid val="00D07F82"/>
    <w:rsid val="00D11FA0"/>
    <w:rsid val="00D13A0F"/>
    <w:rsid val="00D140C9"/>
    <w:rsid val="00D14360"/>
    <w:rsid val="00D144C8"/>
    <w:rsid val="00D16A60"/>
    <w:rsid val="00D16C03"/>
    <w:rsid val="00D17452"/>
    <w:rsid val="00D20992"/>
    <w:rsid val="00D20E21"/>
    <w:rsid val="00D2164A"/>
    <w:rsid val="00D238C3"/>
    <w:rsid val="00D23DD5"/>
    <w:rsid val="00D27E85"/>
    <w:rsid val="00D30391"/>
    <w:rsid val="00D30944"/>
    <w:rsid val="00D30A5D"/>
    <w:rsid val="00D30D2B"/>
    <w:rsid val="00D324E9"/>
    <w:rsid val="00D338E5"/>
    <w:rsid val="00D33C2C"/>
    <w:rsid val="00D34752"/>
    <w:rsid val="00D35A80"/>
    <w:rsid val="00D36E43"/>
    <w:rsid val="00D40558"/>
    <w:rsid val="00D40E56"/>
    <w:rsid val="00D411C6"/>
    <w:rsid val="00D41562"/>
    <w:rsid val="00D416DB"/>
    <w:rsid val="00D4195B"/>
    <w:rsid val="00D42131"/>
    <w:rsid val="00D42378"/>
    <w:rsid val="00D424B3"/>
    <w:rsid val="00D442E0"/>
    <w:rsid val="00D44369"/>
    <w:rsid val="00D512D6"/>
    <w:rsid val="00D51E87"/>
    <w:rsid val="00D53D10"/>
    <w:rsid val="00D54D65"/>
    <w:rsid val="00D56832"/>
    <w:rsid val="00D57799"/>
    <w:rsid val="00D60D56"/>
    <w:rsid val="00D62CDE"/>
    <w:rsid val="00D633A3"/>
    <w:rsid val="00D63ADB"/>
    <w:rsid val="00D64809"/>
    <w:rsid val="00D64B36"/>
    <w:rsid val="00D64BEB"/>
    <w:rsid val="00D65459"/>
    <w:rsid val="00D67232"/>
    <w:rsid val="00D67901"/>
    <w:rsid val="00D679A4"/>
    <w:rsid val="00D70176"/>
    <w:rsid val="00D71375"/>
    <w:rsid val="00D72999"/>
    <w:rsid val="00D72EA5"/>
    <w:rsid val="00D7438C"/>
    <w:rsid val="00D745D3"/>
    <w:rsid val="00D74C9B"/>
    <w:rsid val="00D74D59"/>
    <w:rsid val="00D7570F"/>
    <w:rsid val="00D75EDF"/>
    <w:rsid val="00D7612A"/>
    <w:rsid val="00D76A66"/>
    <w:rsid val="00D80E3D"/>
    <w:rsid val="00D80ECC"/>
    <w:rsid val="00D825AE"/>
    <w:rsid val="00D826D2"/>
    <w:rsid val="00D827AC"/>
    <w:rsid val="00D82B81"/>
    <w:rsid val="00D8386E"/>
    <w:rsid val="00D913CF"/>
    <w:rsid val="00D91683"/>
    <w:rsid val="00D929C3"/>
    <w:rsid val="00D93665"/>
    <w:rsid val="00D939AF"/>
    <w:rsid val="00D948AE"/>
    <w:rsid val="00D9721F"/>
    <w:rsid val="00D9795C"/>
    <w:rsid val="00DA1193"/>
    <w:rsid val="00DA3B13"/>
    <w:rsid val="00DA5CD9"/>
    <w:rsid val="00DA5F2D"/>
    <w:rsid val="00DA6675"/>
    <w:rsid val="00DA6841"/>
    <w:rsid val="00DA6B29"/>
    <w:rsid val="00DA7A89"/>
    <w:rsid val="00DB0750"/>
    <w:rsid val="00DB1489"/>
    <w:rsid val="00DB3287"/>
    <w:rsid val="00DB3A9D"/>
    <w:rsid val="00DB51E7"/>
    <w:rsid val="00DB5F66"/>
    <w:rsid val="00DC3338"/>
    <w:rsid val="00DC67B5"/>
    <w:rsid val="00DC691A"/>
    <w:rsid val="00DD0686"/>
    <w:rsid val="00DD07DC"/>
    <w:rsid val="00DD0B36"/>
    <w:rsid val="00DD0E89"/>
    <w:rsid val="00DD0F87"/>
    <w:rsid val="00DD1374"/>
    <w:rsid val="00DD1532"/>
    <w:rsid val="00DD2D17"/>
    <w:rsid val="00DD32A6"/>
    <w:rsid val="00DD32E0"/>
    <w:rsid val="00DD5B23"/>
    <w:rsid val="00DD7A57"/>
    <w:rsid val="00DD7B5B"/>
    <w:rsid val="00DE10D4"/>
    <w:rsid val="00DE111F"/>
    <w:rsid val="00DE1461"/>
    <w:rsid val="00DE1669"/>
    <w:rsid val="00DE313B"/>
    <w:rsid val="00DE3768"/>
    <w:rsid val="00DE4F8A"/>
    <w:rsid val="00DE5328"/>
    <w:rsid val="00DE5D76"/>
    <w:rsid val="00DE5F46"/>
    <w:rsid val="00DE6006"/>
    <w:rsid val="00DE688D"/>
    <w:rsid val="00DF13FE"/>
    <w:rsid val="00DF1AE8"/>
    <w:rsid val="00DF3DD9"/>
    <w:rsid val="00DF6471"/>
    <w:rsid val="00DF69D4"/>
    <w:rsid val="00DF7246"/>
    <w:rsid val="00DF7C47"/>
    <w:rsid val="00DF7EBA"/>
    <w:rsid val="00E01218"/>
    <w:rsid val="00E01773"/>
    <w:rsid val="00E01D85"/>
    <w:rsid val="00E064F8"/>
    <w:rsid val="00E0679F"/>
    <w:rsid val="00E06BA8"/>
    <w:rsid val="00E072E8"/>
    <w:rsid val="00E07589"/>
    <w:rsid val="00E07DE7"/>
    <w:rsid val="00E1171C"/>
    <w:rsid val="00E11E11"/>
    <w:rsid val="00E1247D"/>
    <w:rsid val="00E1255B"/>
    <w:rsid val="00E12B0F"/>
    <w:rsid val="00E13E42"/>
    <w:rsid val="00E13FBC"/>
    <w:rsid val="00E1643F"/>
    <w:rsid val="00E17C59"/>
    <w:rsid val="00E20247"/>
    <w:rsid val="00E2177B"/>
    <w:rsid val="00E21CBF"/>
    <w:rsid val="00E228EB"/>
    <w:rsid val="00E23883"/>
    <w:rsid val="00E24317"/>
    <w:rsid val="00E24D5B"/>
    <w:rsid val="00E276A6"/>
    <w:rsid val="00E307D6"/>
    <w:rsid val="00E31345"/>
    <w:rsid val="00E3205D"/>
    <w:rsid val="00E33A88"/>
    <w:rsid val="00E33E36"/>
    <w:rsid val="00E33F9D"/>
    <w:rsid val="00E34014"/>
    <w:rsid val="00E3482C"/>
    <w:rsid val="00E34AE3"/>
    <w:rsid val="00E34D21"/>
    <w:rsid val="00E35599"/>
    <w:rsid val="00E373D0"/>
    <w:rsid val="00E379DD"/>
    <w:rsid val="00E40AF1"/>
    <w:rsid val="00E41A75"/>
    <w:rsid val="00E41FCD"/>
    <w:rsid val="00E4288D"/>
    <w:rsid val="00E42A33"/>
    <w:rsid val="00E42AF0"/>
    <w:rsid val="00E42B4B"/>
    <w:rsid val="00E42E6E"/>
    <w:rsid val="00E43756"/>
    <w:rsid val="00E44316"/>
    <w:rsid val="00E4466A"/>
    <w:rsid val="00E44E56"/>
    <w:rsid val="00E463CC"/>
    <w:rsid val="00E5040B"/>
    <w:rsid val="00E507F6"/>
    <w:rsid val="00E50E73"/>
    <w:rsid val="00E52D93"/>
    <w:rsid val="00E5310D"/>
    <w:rsid val="00E53F78"/>
    <w:rsid val="00E54C98"/>
    <w:rsid val="00E55281"/>
    <w:rsid val="00E5535F"/>
    <w:rsid val="00E56320"/>
    <w:rsid val="00E57429"/>
    <w:rsid val="00E61CD9"/>
    <w:rsid val="00E622B7"/>
    <w:rsid val="00E62A7E"/>
    <w:rsid val="00E62E35"/>
    <w:rsid val="00E641F4"/>
    <w:rsid val="00E6437E"/>
    <w:rsid val="00E645A4"/>
    <w:rsid val="00E66455"/>
    <w:rsid val="00E6710C"/>
    <w:rsid val="00E67B82"/>
    <w:rsid val="00E714CE"/>
    <w:rsid val="00E71863"/>
    <w:rsid val="00E7209E"/>
    <w:rsid val="00E743E4"/>
    <w:rsid val="00E74FB5"/>
    <w:rsid val="00E758DA"/>
    <w:rsid val="00E75D32"/>
    <w:rsid val="00E82AE8"/>
    <w:rsid val="00E843DE"/>
    <w:rsid val="00E854C2"/>
    <w:rsid val="00E86C53"/>
    <w:rsid val="00E90D7F"/>
    <w:rsid val="00E90DF6"/>
    <w:rsid val="00E916B3"/>
    <w:rsid val="00E93785"/>
    <w:rsid val="00E9505A"/>
    <w:rsid val="00E9542A"/>
    <w:rsid val="00E95AA4"/>
    <w:rsid val="00E9682C"/>
    <w:rsid val="00E97D46"/>
    <w:rsid val="00EA0A9C"/>
    <w:rsid val="00EA0CEB"/>
    <w:rsid val="00EA1EBF"/>
    <w:rsid val="00EA1EE8"/>
    <w:rsid val="00EA2C73"/>
    <w:rsid val="00EA3402"/>
    <w:rsid val="00EA56A1"/>
    <w:rsid val="00EA5BB3"/>
    <w:rsid val="00EA639F"/>
    <w:rsid val="00EB055A"/>
    <w:rsid val="00EB0B33"/>
    <w:rsid val="00EB0E6B"/>
    <w:rsid val="00EB25B2"/>
    <w:rsid val="00EB36C6"/>
    <w:rsid val="00EB3FBC"/>
    <w:rsid val="00EB5928"/>
    <w:rsid val="00EB6194"/>
    <w:rsid val="00EB7119"/>
    <w:rsid val="00EB7FEE"/>
    <w:rsid val="00EC1E69"/>
    <w:rsid val="00EC4030"/>
    <w:rsid val="00EC409A"/>
    <w:rsid val="00EC4A0C"/>
    <w:rsid val="00EC4FE4"/>
    <w:rsid val="00EC58F9"/>
    <w:rsid val="00EC5AE6"/>
    <w:rsid val="00EC6000"/>
    <w:rsid val="00EC66DE"/>
    <w:rsid val="00EC687D"/>
    <w:rsid val="00EC7FF4"/>
    <w:rsid val="00ED0030"/>
    <w:rsid val="00ED0298"/>
    <w:rsid val="00ED0EB9"/>
    <w:rsid val="00ED3887"/>
    <w:rsid val="00ED4A4E"/>
    <w:rsid val="00ED4BBB"/>
    <w:rsid val="00ED5DF5"/>
    <w:rsid val="00ED5F50"/>
    <w:rsid val="00ED7518"/>
    <w:rsid val="00EE033A"/>
    <w:rsid val="00EE1E6D"/>
    <w:rsid val="00EE61B2"/>
    <w:rsid val="00EE753A"/>
    <w:rsid val="00EE77F5"/>
    <w:rsid val="00EF0206"/>
    <w:rsid val="00EF0717"/>
    <w:rsid val="00EF0A1E"/>
    <w:rsid val="00EF170B"/>
    <w:rsid val="00EF47A6"/>
    <w:rsid val="00EF4D30"/>
    <w:rsid val="00EF55A3"/>
    <w:rsid val="00EF5B0A"/>
    <w:rsid val="00EF6D98"/>
    <w:rsid val="00EF6E17"/>
    <w:rsid val="00EF6EF7"/>
    <w:rsid val="00F00288"/>
    <w:rsid val="00F00DB9"/>
    <w:rsid val="00F01121"/>
    <w:rsid val="00F016BA"/>
    <w:rsid val="00F01F49"/>
    <w:rsid val="00F05D8F"/>
    <w:rsid val="00F05ED9"/>
    <w:rsid val="00F07C6C"/>
    <w:rsid val="00F10590"/>
    <w:rsid val="00F13EEB"/>
    <w:rsid val="00F14655"/>
    <w:rsid val="00F1467D"/>
    <w:rsid val="00F147B7"/>
    <w:rsid val="00F166F9"/>
    <w:rsid val="00F17824"/>
    <w:rsid val="00F17A72"/>
    <w:rsid val="00F20CAE"/>
    <w:rsid val="00F212A5"/>
    <w:rsid val="00F24000"/>
    <w:rsid val="00F24387"/>
    <w:rsid val="00F26624"/>
    <w:rsid val="00F300A8"/>
    <w:rsid val="00F30179"/>
    <w:rsid val="00F30565"/>
    <w:rsid val="00F30D2C"/>
    <w:rsid val="00F30E16"/>
    <w:rsid val="00F31073"/>
    <w:rsid val="00F3119A"/>
    <w:rsid val="00F33BCA"/>
    <w:rsid val="00F33BDB"/>
    <w:rsid val="00F3426C"/>
    <w:rsid val="00F34AB7"/>
    <w:rsid val="00F3501C"/>
    <w:rsid val="00F35670"/>
    <w:rsid val="00F36405"/>
    <w:rsid val="00F37158"/>
    <w:rsid val="00F37D14"/>
    <w:rsid val="00F40BCF"/>
    <w:rsid val="00F42711"/>
    <w:rsid val="00F42980"/>
    <w:rsid val="00F438D5"/>
    <w:rsid val="00F43C6D"/>
    <w:rsid val="00F4428F"/>
    <w:rsid val="00F451AD"/>
    <w:rsid val="00F45258"/>
    <w:rsid val="00F461B0"/>
    <w:rsid val="00F475B2"/>
    <w:rsid val="00F519F2"/>
    <w:rsid val="00F52FC4"/>
    <w:rsid val="00F53FBB"/>
    <w:rsid val="00F55508"/>
    <w:rsid val="00F55D62"/>
    <w:rsid val="00F56F8C"/>
    <w:rsid val="00F608F8"/>
    <w:rsid val="00F612E5"/>
    <w:rsid val="00F62267"/>
    <w:rsid val="00F6239C"/>
    <w:rsid val="00F625B0"/>
    <w:rsid val="00F62D41"/>
    <w:rsid val="00F652B9"/>
    <w:rsid val="00F65E38"/>
    <w:rsid val="00F67A50"/>
    <w:rsid val="00F67DAD"/>
    <w:rsid val="00F7053E"/>
    <w:rsid val="00F705E6"/>
    <w:rsid val="00F7107B"/>
    <w:rsid val="00F7214C"/>
    <w:rsid val="00F72D47"/>
    <w:rsid val="00F73B4C"/>
    <w:rsid val="00F76352"/>
    <w:rsid val="00F765E4"/>
    <w:rsid val="00F768A0"/>
    <w:rsid val="00F76B47"/>
    <w:rsid val="00F77084"/>
    <w:rsid val="00F77340"/>
    <w:rsid val="00F812F5"/>
    <w:rsid val="00F819F6"/>
    <w:rsid val="00F83BF6"/>
    <w:rsid val="00F868D5"/>
    <w:rsid val="00F86DD3"/>
    <w:rsid val="00F87181"/>
    <w:rsid val="00F915F4"/>
    <w:rsid val="00F91709"/>
    <w:rsid val="00F920A4"/>
    <w:rsid val="00F94D1C"/>
    <w:rsid val="00F954AD"/>
    <w:rsid val="00F960CE"/>
    <w:rsid val="00F9674C"/>
    <w:rsid val="00F96891"/>
    <w:rsid val="00F977ED"/>
    <w:rsid val="00FA06EF"/>
    <w:rsid val="00FA07EA"/>
    <w:rsid val="00FA15B4"/>
    <w:rsid val="00FA1B02"/>
    <w:rsid val="00FA1E26"/>
    <w:rsid val="00FA1EC4"/>
    <w:rsid val="00FA2BD9"/>
    <w:rsid val="00FA31B2"/>
    <w:rsid val="00FA3EDE"/>
    <w:rsid val="00FA3FF6"/>
    <w:rsid val="00FA4D99"/>
    <w:rsid val="00FA51BC"/>
    <w:rsid val="00FA5B20"/>
    <w:rsid val="00FA674D"/>
    <w:rsid val="00FA708C"/>
    <w:rsid val="00FA753E"/>
    <w:rsid val="00FB3380"/>
    <w:rsid val="00FB3955"/>
    <w:rsid val="00FB3C7B"/>
    <w:rsid val="00FB45D7"/>
    <w:rsid val="00FB5362"/>
    <w:rsid val="00FB5951"/>
    <w:rsid val="00FB6E03"/>
    <w:rsid val="00FC0D42"/>
    <w:rsid val="00FC115D"/>
    <w:rsid val="00FC12BF"/>
    <w:rsid val="00FC18DD"/>
    <w:rsid val="00FC20F9"/>
    <w:rsid val="00FC2A3B"/>
    <w:rsid val="00FC32CD"/>
    <w:rsid val="00FC3EC9"/>
    <w:rsid val="00FC4CF2"/>
    <w:rsid val="00FC5E2E"/>
    <w:rsid val="00FC5EBD"/>
    <w:rsid val="00FC60D4"/>
    <w:rsid val="00FC709F"/>
    <w:rsid val="00FC78BF"/>
    <w:rsid val="00FC7A25"/>
    <w:rsid val="00FC7ED0"/>
    <w:rsid val="00FD039B"/>
    <w:rsid val="00FD0566"/>
    <w:rsid val="00FD0FBC"/>
    <w:rsid val="00FD11F2"/>
    <w:rsid val="00FD152A"/>
    <w:rsid val="00FD3F00"/>
    <w:rsid val="00FD3F3C"/>
    <w:rsid val="00FD4BE3"/>
    <w:rsid val="00FD5259"/>
    <w:rsid val="00FD5DA1"/>
    <w:rsid val="00FD7A40"/>
    <w:rsid val="00FE0F46"/>
    <w:rsid val="00FE1993"/>
    <w:rsid val="00FE2A35"/>
    <w:rsid val="00FE3432"/>
    <w:rsid val="00FE6C93"/>
    <w:rsid val="00FE7921"/>
    <w:rsid val="00FF19FD"/>
    <w:rsid val="00FF20CA"/>
    <w:rsid val="00FF3A67"/>
    <w:rsid val="00FF46A9"/>
    <w:rsid val="00FF56DB"/>
    <w:rsid val="00FF7174"/>
    <w:rsid val="01DDEB5A"/>
    <w:rsid val="021A6B0D"/>
    <w:rsid val="02AE2EBE"/>
    <w:rsid val="03BE02B0"/>
    <w:rsid val="0476ADE1"/>
    <w:rsid val="05AA0B05"/>
    <w:rsid val="06644A3A"/>
    <w:rsid val="0784EEC1"/>
    <w:rsid val="08457D08"/>
    <w:rsid val="08E35957"/>
    <w:rsid val="0984477B"/>
    <w:rsid val="09A17459"/>
    <w:rsid val="09A511BE"/>
    <w:rsid val="09C6F0E7"/>
    <w:rsid val="0B3DD5C0"/>
    <w:rsid val="0BD3958F"/>
    <w:rsid val="0E96FB1A"/>
    <w:rsid val="0F038E55"/>
    <w:rsid val="0F6A39BC"/>
    <w:rsid val="10472AAB"/>
    <w:rsid val="108A956C"/>
    <w:rsid val="10E78460"/>
    <w:rsid val="119DE7C1"/>
    <w:rsid val="12EAF7E6"/>
    <w:rsid val="140B4AEA"/>
    <w:rsid val="147F4EFF"/>
    <w:rsid val="16F4B1A5"/>
    <w:rsid val="189D6A06"/>
    <w:rsid val="18A9C967"/>
    <w:rsid val="191A8033"/>
    <w:rsid val="19968C12"/>
    <w:rsid val="1A8D1833"/>
    <w:rsid val="1C563C3B"/>
    <w:rsid val="1DC55C41"/>
    <w:rsid val="1E5BC200"/>
    <w:rsid val="212C293C"/>
    <w:rsid val="2192DCE8"/>
    <w:rsid val="222EAE9E"/>
    <w:rsid val="228299D9"/>
    <w:rsid val="23B6DA1E"/>
    <w:rsid val="246209A6"/>
    <w:rsid val="24AFDEFF"/>
    <w:rsid val="2846A553"/>
    <w:rsid val="287B9DDD"/>
    <w:rsid val="287F52F2"/>
    <w:rsid val="2BE281F0"/>
    <w:rsid val="2C8EB3C2"/>
    <w:rsid val="2CEF9ECA"/>
    <w:rsid val="2DBD0DC4"/>
    <w:rsid val="2DCA116A"/>
    <w:rsid val="2DD9313C"/>
    <w:rsid val="2E03F7DB"/>
    <w:rsid val="2E2548F7"/>
    <w:rsid val="2E989C41"/>
    <w:rsid val="2FD7734E"/>
    <w:rsid val="31F3C3EA"/>
    <w:rsid val="328A8746"/>
    <w:rsid val="33147306"/>
    <w:rsid val="332255FC"/>
    <w:rsid val="3708F308"/>
    <w:rsid val="375B6D10"/>
    <w:rsid val="379D68FB"/>
    <w:rsid val="37B4BBAF"/>
    <w:rsid val="3939E8A7"/>
    <w:rsid val="3A4A88C8"/>
    <w:rsid val="3A8D79CF"/>
    <w:rsid val="3A9FB7EE"/>
    <w:rsid val="3BB96273"/>
    <w:rsid val="3C353F70"/>
    <w:rsid val="3E22CFF1"/>
    <w:rsid val="3E230114"/>
    <w:rsid val="3E6A09AB"/>
    <w:rsid val="409A0C00"/>
    <w:rsid val="41A13438"/>
    <w:rsid val="41AC323D"/>
    <w:rsid val="41F32BF4"/>
    <w:rsid val="42E1AF13"/>
    <w:rsid val="43DF3879"/>
    <w:rsid val="47C4F7F8"/>
    <w:rsid val="47E5C8FA"/>
    <w:rsid val="492D2DFD"/>
    <w:rsid val="494D55A7"/>
    <w:rsid val="49C9A200"/>
    <w:rsid val="49DDA4F6"/>
    <w:rsid val="4A1CE71F"/>
    <w:rsid val="4C32459D"/>
    <w:rsid val="4D32C13D"/>
    <w:rsid val="522C7EDA"/>
    <w:rsid val="52FC5749"/>
    <w:rsid val="54D523A0"/>
    <w:rsid val="54F9D2E8"/>
    <w:rsid val="552C795C"/>
    <w:rsid val="555BF7F8"/>
    <w:rsid val="57CA3B1D"/>
    <w:rsid val="59B75DCF"/>
    <w:rsid val="5A0AF8FD"/>
    <w:rsid val="5B90B160"/>
    <w:rsid val="5BD0C424"/>
    <w:rsid val="5C45B0C9"/>
    <w:rsid val="5C9FC3D6"/>
    <w:rsid val="60A6C9C6"/>
    <w:rsid val="60A73127"/>
    <w:rsid val="618D2E4E"/>
    <w:rsid val="61B874A7"/>
    <w:rsid val="61DD16E7"/>
    <w:rsid val="624FBA2E"/>
    <w:rsid val="633E08EE"/>
    <w:rsid val="64CFBF40"/>
    <w:rsid val="68F968EB"/>
    <w:rsid val="6B3CD406"/>
    <w:rsid val="6BB6E887"/>
    <w:rsid val="6C872DFA"/>
    <w:rsid val="6DCBCD27"/>
    <w:rsid val="70C259A6"/>
    <w:rsid val="711B1F31"/>
    <w:rsid val="72D4359B"/>
    <w:rsid val="740298CB"/>
    <w:rsid val="752E0CB5"/>
    <w:rsid val="75531715"/>
    <w:rsid val="7677D24B"/>
    <w:rsid val="769E4298"/>
    <w:rsid val="78222276"/>
    <w:rsid val="787A3D5F"/>
    <w:rsid val="7954EC48"/>
    <w:rsid val="7A33838E"/>
    <w:rsid val="7A48B1DD"/>
    <w:rsid val="7C511738"/>
    <w:rsid val="7D0FD280"/>
    <w:rsid val="7D38E8B6"/>
    <w:rsid val="7DB1D86E"/>
    <w:rsid val="7DC105F0"/>
    <w:rsid val="7EABA2E1"/>
    <w:rsid val="7F552AB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Arial" w:eastAsiaTheme="minorHAnsi" w:hAnsiTheme="minorHAnsi" w:cstheme="minorBidi"/>
        <w:sz w:val="24"/>
        <w:szCs w:val="24"/>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qFormat/>
    <w:basedOn w:val="Unittitle"/>
    <w:next w:val="Normal"/>
    <w:link w:val="Heading1Char"/>
    <w:uiPriority w:val="9"/>
    <w:rsid w:val="00292803"/>
    <w:pPr>
      <w:spacing w:after="360"/>
    </w:pPr>
    <w:rPr>
      <w:bCs w:val="0"/>
      <w:iCs/>
      <w:b w:val="0"/>
      <w:i/>
      <w:color w:val="004147"/>
      <w:rFonts w:ascii="Georgia" w:hAnsi="Georgia"/>
      <w:sz w:val="48"/>
      <w:szCs w:val="48"/>
    </w:rPr>
  </w:style>
  <w:style w:type="paragraph" w:styleId="Heading2">
    <w:name w:val="Heading 2"/>
    <w:qFormat/>
    <w:basedOn w:val="Normal"/>
    <w:next w:val="Normal"/>
    <w:link w:val="Heading2Char"/>
    <w:uiPriority w:val="9"/>
    <w:unhideWhenUsed/>
    <w:rsid w:val="00033368"/>
    <w:pPr>
      <w:keepNext/>
      <w:keepLines/>
      <w:outlineLvl w:val="1"/>
      <w:spacing w:before="240" w:after="120"/>
    </w:pPr>
    <w:rPr>
      <w:lang w:eastAsia="en-GB"/>
      <w:color w:val="7F7F7F"/>
      <w:rFonts w:ascii="Arial" w:eastAsia="Times New Roman" w:hAnsiTheme="majorHAnsi" w:cstheme="majorBidi"/>
      <w:sz w:val="28"/>
      <w:szCs w:val="28"/>
    </w:rPr>
  </w:style>
  <w:style w:type="paragraph" w:styleId="Heading3">
    <w:name w:val="Heading 3"/>
    <w:qFormat/>
    <w:basedOn w:val="Normal"/>
    <w:next w:val="Normal"/>
    <w:link w:val="Heading3Char"/>
    <w:autoRedefine/>
    <w:uiPriority w:val="9"/>
    <w:unhideWhenUsed/>
    <w:rsid w:val="00751689"/>
    <w:pPr>
      <w:keepNext/>
      <w:keepLines/>
      <w:outlineLvl w:val="2"/>
      <w:ind w:right="227"/>
      <w:spacing w:before="120" w:after="120" w:line="264" w:lineRule="auto"/>
    </w:pPr>
    <w:rPr>
      <w:bCs/>
      <w:noProof/>
      <w:lang w:eastAsia="en-GB"/>
      <w:b/>
      <w:color w:val="004147"/>
      <w:rFonts w:cs="Arial" w:eastAsiaTheme="majorEastAsia"/>
      <w:sz w:val="24"/>
    </w:rPr>
  </w:style>
  <w:style w:type="paragraph" w:styleId="Heading4">
    <w:name w:val="Heading 4"/>
    <w:qFormat/>
    <w:basedOn w:val="Heading5"/>
    <w:next w:val="Normal"/>
    <w:link w:val="Heading4Char"/>
    <w:uiPriority w:val="9"/>
    <w:unhideWhenUsed/>
    <w:rsid w:val="00946B11"/>
    <w:pPr>
      <w:outlineLvl w:val="3"/>
      <w:spacing w:before="240"/>
    </w:pPr>
    <w:rPr>
      <w:sz w:val="24"/>
      <w:szCs w:val="24"/>
    </w:rPr>
  </w:style>
  <w:style w:type="paragraph" w:styleId="Heading5">
    <w:name w:val="Heading 5"/>
    <w:qFormat/>
    <w:basedOn w:val="Normal"/>
    <w:next w:val="Normal"/>
    <w:link w:val="Heading5Char"/>
    <w:uiPriority w:val="9"/>
    <w:unhideWhenUsed/>
    <w:rsid w:val="00EA1EE8"/>
    <w:pPr>
      <w:outlineLvl w:val="4"/>
      <w:spacing w:before="120" w:after="120"/>
    </w:pPr>
    <w:rPr>
      <w:color w:val="00616A"/>
      <w:rFonts w:ascii="Arial" w:eastAsia="Arial" w:hAnsiTheme="minorHAnsi" w:cstheme="minorHAnsi"/>
      <w:sz w:val="28"/>
      <w:szCs w:val="28"/>
    </w:rPr>
  </w:style>
  <w:style w:type="paragraph" w:styleId="Heading6">
    <w:name w:val="Heading 6"/>
    <w:qFormat/>
    <w:basedOn w:val="Normal"/>
    <w:next w:val="Normal"/>
    <w:link w:val="Heading6Char"/>
    <w:uiPriority w:val="9"/>
    <w:unhideWhenUsed/>
    <w:rsid w:val="00B31A86"/>
    <w:pPr>
      <w:keepNext/>
      <w:keepLines/>
      <w:outlineLvl w:val="5"/>
      <w:spacing w:before="40"/>
    </w:pPr>
    <w:rPr>
      <w:color w:val="28062E"/>
      <w:rFonts w:ascii="Arial"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SlideSession">
    <w:name w:val="Slide Session"/>
    <w:qFormat/>
    <w:basedOn w:val="Normal"/>
    <w:rsid w:val="0039172C"/>
    <w:pPr>
      <w:widowControl w:val="0"/>
    </w:pPr>
    <w:rPr>
      <w:bCs/>
      <w:lang w:eastAsia="en-GB"/>
      <w:color w:val="C00000"/>
      <w:rFonts w:cs="Arial" w:eastAsia="Times New Roman"/>
      <w:sz w:val="40"/>
      <w:szCs w:val="40"/>
    </w:rPr>
  </w:style>
  <w:style w:type="paragraph" w:styleId="unitheading">
    <w:name w:val="unit heading"/>
    <w:basedOn w:val="Normal"/>
    <w:rsid w:val="00501D48"/>
    <w:pPr>
      <w:widowControl w:val="0"/>
      <w:ind w:left="3686"/>
      <w:ind w:hanging="3686"/>
      <w:spacing w:after="360"/>
    </w:pPr>
    <w:rPr>
      <w:lang w:eastAsia="en-GB"/>
      <w:b/>
      <w:color w:val="4C4C4C"/>
      <w:rFonts w:ascii="Verdana Bold" w:cs="Verdana Bold" w:eastAsia="Verdana Bold" w:hAnsi="Verdana Bold"/>
      <w:sz w:val="36"/>
      <w:szCs w:val="36"/>
    </w:rPr>
  </w:style>
  <w:style w:type="character" w:styleId="normaltextrun">
    <w:name w:val="normaltextrun"/>
    <w:basedOn w:val="DefaultParagraphFont"/>
    <w:rsid w:val="00D7612A"/>
  </w:style>
  <w:style w:type="character" w:styleId="apple-converted-space">
    <w:name w:val="apple-converted-space"/>
    <w:basedOn w:val="DefaultParagraphFont"/>
    <w:rsid w:val="00D7612A"/>
  </w:style>
  <w:style w:type="character" w:styleId="eop">
    <w:name w:val="eop"/>
    <w:basedOn w:val="DefaultParagraphFont"/>
    <w:rsid w:val="00D7612A"/>
  </w:style>
  <w:style w:type="paragraph" w:styleId="paragraph">
    <w:name w:val="paragraph"/>
    <w:basedOn w:val="Normal"/>
    <w:rsid w:val="00D7612A"/>
    <w:pPr>
      <w:spacing w:before="100" w:beforeAutospacing="1" w:after="100" w:afterAutospacing="1"/>
    </w:pPr>
    <w:rPr>
      <w:lang w:eastAsia="en-GB"/>
      <w:rFonts w:ascii="Times New Roman" w:cs="Times New Roman" w:eastAsia="Times New Roman" w:hAnsi="Times New Roman"/>
    </w:rPr>
  </w:style>
  <w:style w:type="character" w:styleId="pagebreaktextspan">
    <w:name w:val="pagebreaktextspan"/>
    <w:basedOn w:val="DefaultParagraphFont"/>
    <w:rsid w:val="00D7612A"/>
  </w:style>
  <w:style w:type="character"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Cs/>
      <w:b/>
    </w:rPr>
  </w:style>
  <w:style w:type="character" w:styleId="CommentSubjectChar">
    <w:name w:val="Comment Subject Char"/>
    <w:basedOn w:val="CommentTextChar"/>
    <w:link w:val="CommentSubject"/>
    <w:uiPriority w:val="99"/>
    <w:semiHidden/>
    <w:rsid w:val="00D7612A"/>
    <w:rPr>
      <w:bCs/>
      <w:b/>
      <w:sz w:val="20"/>
      <w:szCs w:val="20"/>
    </w:rPr>
  </w:style>
  <w:style w:type="paragraph" w:styleId="BalloonText">
    <w:name w:val="Balloon Text"/>
    <w:basedOn w:val="Normal"/>
    <w:link w:val="BalloonTextChar"/>
    <w:uiPriority w:val="99"/>
    <w:semiHidden/>
    <w:unhideWhenUsed/>
    <w:rsid w:val="00D7612A"/>
    <w:rPr>
      <w:rFonts w:ascii="Times New Roman" w:cs="Times New Roman" w:hAnsi="Times New Roman"/>
      <w:sz w:val="18"/>
      <w:szCs w:val="18"/>
    </w:rPr>
  </w:style>
  <w:style w:type="character" w:styleId="BalloonTextChar">
    <w:name w:val="Balloon Text Char"/>
    <w:basedOn w:val="DefaultParagraphFont"/>
    <w:link w:val="BalloonText"/>
    <w:uiPriority w:val="99"/>
    <w:semiHidden/>
    <w:rsid w:val="00D7612A"/>
    <w:rPr>
      <w:rFonts w:ascii="Times New Roman" w:cs="Times New Roman" w:hAnsi="Times New Roman"/>
      <w:sz w:val="18"/>
      <w:szCs w:val="18"/>
    </w:rPr>
  </w:style>
  <w:style w:type="paragraph" w:styleId="Unittitle">
    <w:name w:val="Unit title"/>
    <w:qFormat/>
    <w:basedOn w:val="Normal"/>
    <w:rsid w:val="008E2949"/>
    <w:pPr>
      <w:outlineLvl w:val="0"/>
      <w:spacing w:before="120" w:after="120" w:line="264" w:lineRule="auto"/>
    </w:pPr>
    <w:rPr>
      <w:bCs/>
      <w:b/>
      <w:color w:val="520D5D"/>
      <w:rFonts w:cstheme="minorHAnsi"/>
      <w:sz w:val="32"/>
      <w:szCs w:val="32"/>
    </w:rPr>
  </w:style>
  <w:style w:type="paragraph" w:styleId="Credits">
    <w:name w:val="Credits"/>
    <w:qFormat/>
    <w:basedOn w:val="Normal"/>
    <w:rsid w:val="008E2949"/>
    <w:pPr>
      <w:outlineLvl w:val="0"/>
      <w:jc w:val="right"/>
      <w:contextualSpacing/>
      <w:spacing w:after="240" w:line="264" w:lineRule="auto"/>
    </w:pPr>
    <w:rPr>
      <w:b/>
      <w:color w:val="520D5D"/>
      <w:rFonts w:cs="Arial"/>
      <w:szCs w:val="22"/>
    </w:rPr>
  </w:style>
  <w:style w:type="paragraph" w:styleId="Description">
    <w:name w:val="Description"/>
    <w:qFormat/>
    <w:basedOn w:val="Normal"/>
    <w:rsid w:val="008E2949"/>
    <w:pPr>
      <w:spacing w:line="264" w:lineRule="auto"/>
    </w:pPr>
    <w:rPr>
      <w:color w:val="000000"/>
      <w:rFonts w:cs="Arial"/>
      <w:szCs w:val="22"/>
    </w:rPr>
  </w:style>
  <w:style w:type="paragraph" w:styleId="About">
    <w:name w:val="About"/>
    <w:qFormat/>
    <w:basedOn w:val="Description"/>
    <w:rsid w:val="008E2949"/>
    <w:pPr>
      <w:spacing w:before="240" w:after="120"/>
    </w:pPr>
    <w:rPr>
      <w:bCs/>
      <w:iCs/>
      <w:i/>
      <w:color w:val="497C2B"/>
      <w:rFonts w:ascii="Georgia" w:hAnsi="Georgia"/>
    </w:rPr>
  </w:style>
  <w:style w:type="paragraph" w:styleId="ListParagraph">
    <w:name w:val="List Paragraph"/>
    <w:qFormat/>
    <w:basedOn w:val="Normal"/>
    <w:link w:val="ListParagraphChar"/>
    <w:uiPriority w:val="1"/>
    <w:rsid w:val="002207B3"/>
    <w:pPr>
      <w:ind w:left="720"/>
      <w:contextualSpacing/>
    </w:pPr>
  </w:style>
  <w:style w:type="table" w:styleId="TableGrid">
    <w:name w:val="Table Grid"/>
    <w:basedOn w:val="TableNormal"/>
    <w:rPr>
      <w:sz w:val="22"/>
      <w:szCs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BB0B68"/>
  </w:style>
  <w:style w:type="table" w:styleId="TableGrid0">
    <w:name w:val="TableGrid"/>
    <w:rPr>
      <w:lang w:eastAsia="en-GB"/>
      <w:rFonts w:eastAsiaTheme="minorEastAsia"/>
    </w:rPr>
    <w:tblPr>
      <w:tblCellMar>
        <w:top w:w="0" w:type="dxa"/>
        <w:left w:w="0" w:type="dxa"/>
        <w:bottom w:w="0" w:type="dxa"/>
        <w:right w:w="0" w:type="dxa"/>
      </w:tblCellMar>
    </w:tblPr>
    <w:rsid w:val="00CC4716"/>
  </w:style>
  <w:style w:type="character" w:styleId="Heading6Char">
    <w:name w:val="Heading 6 Char"/>
    <w:basedOn w:val="DefaultParagraphFont"/>
    <w:link w:val="Heading6"/>
    <w:uiPriority w:val="9"/>
    <w:rsid w:val="00B31A86"/>
    <w:rPr>
      <w:color w:val="28062E"/>
      <w:rFonts w:ascii="Arial" w:eastAsiaTheme="majorEastAsia" w:hAnsiTheme="majorHAnsi" w:cstheme="majorBidi"/>
    </w:rPr>
  </w:style>
  <w:style w:type="paragraph" w:styleId="NormalWeb">
    <w:name w:val="Normal (Web)"/>
    <w:basedOn w:val="Normal"/>
    <w:uiPriority w:val="99"/>
    <w:unhideWhenUsed/>
    <w:rsid w:val="00EB7119"/>
    <w:pPr>
      <w:spacing w:before="100" w:beforeAutospacing="1" w:after="100" w:afterAutospacing="1"/>
    </w:pPr>
    <w:rPr>
      <w:lang w:eastAsia="en-GB"/>
      <w:rFonts w:ascii="Times New Roman" w:cs="Times New Roman" w:eastAsia="Times New Roman" w:hAnsi="Times New Roman"/>
    </w:rPr>
  </w:style>
  <w:style w:type="character" w:styleId="Hyperlink">
    <w:name w:val="Hyperlink"/>
    <w:basedOn w:val="DefaultParagraphFont"/>
    <w:uiPriority w:val="99"/>
    <w:unhideWhenUsed/>
    <w:rsid w:val="00EB7119"/>
    <w:rPr>
      <w:u w:val="single"/>
      <w:color w:val="0000FF"/>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name w:val="Footer Char"/>
    <w:basedOn w:val="DefaultParagraphFont"/>
    <w:link w:val="Footer"/>
    <w:uiPriority w:val="99"/>
    <w:rsid w:val="00CB3ADD"/>
  </w:style>
  <w:style w:type="paragraph" w:styleId="Nornal">
    <w:name w:val="Nornal"/>
    <w:qFormat/>
    <w:basedOn w:val="Normal"/>
    <w:link w:val="NornalChar"/>
    <w:rsid w:val="00CC7C5D"/>
    <w:pPr>
      <w:spacing w:after="160" w:line="264" w:lineRule="auto"/>
    </w:pPr>
    <w:rPr>
      <w:rFonts w:cs="Arial"/>
      <w:szCs w:val="22"/>
    </w:rPr>
  </w:style>
  <w:style w:type="character" w:styleId="UnresolvedMention1">
    <w:name w:val="Unresolved Mention1"/>
    <w:basedOn w:val="DefaultParagraphFont"/>
    <w:uiPriority w:val="99"/>
    <w:rsid w:val="00C5549D"/>
    <w:rPr>
      <w:color w:val="605E5C"/>
      <w:shd w:fill="E1DFDD" w:color="auto" w:val="clear"/>
    </w:rPr>
  </w:style>
  <w:style w:type="character" w:styleId="NornalChar">
    <w:name w:val="Nornal Char"/>
    <w:basedOn w:val="DefaultParagraphFont"/>
    <w:link w:val="Nornal"/>
    <w:rsid w:val="00CC7C5D"/>
    <w:rPr>
      <w:rFonts w:ascii="Arial" w:cs="Arial" w:hAnsi="Arial"/>
      <w:sz w:val="22"/>
      <w:szCs w:val="22"/>
    </w:rPr>
  </w:style>
  <w:style w:type="character" w:styleId="Mention1">
    <w:name w:val="Mention1"/>
    <w:basedOn w:val="DefaultParagraphFont"/>
    <w:uiPriority w:val="99"/>
    <w:unhideWhenUsed/>
    <w:rsid w:val="00C5549D"/>
    <w:rPr>
      <w:color w:val="2B579A"/>
      <w:shd w:fill="E1DFDD" w:color="auto" w:val="clear"/>
    </w:rPr>
  </w:style>
  <w:style w:type="character" w:styleId="Heading3Char">
    <w:name w:val="Heading 3 Char"/>
    <w:basedOn w:val="DefaultParagraphFont"/>
    <w:link w:val="Heading3"/>
    <w:uiPriority w:val="9"/>
    <w:rsid w:val="00751689"/>
    <w:rPr>
      <w:bCs/>
      <w:noProof/>
      <w:lang w:eastAsia="en-GB"/>
      <w:b/>
      <w:color w:val="004147"/>
      <w:rFonts w:ascii="Arial" w:cs="Arial" w:hAnsi="Arial" w:eastAsiaTheme="majorEastAsia"/>
    </w:rPr>
  </w:style>
  <w:style w:type="character" w:styleId="Heading1Char">
    <w:name w:val="Heading 1 Char"/>
    <w:basedOn w:val="DefaultParagraphFont"/>
    <w:link w:val="Heading1"/>
    <w:uiPriority w:val="9"/>
    <w:rsid w:val="00292803"/>
    <w:rPr>
      <w:iCs/>
      <w:i/>
      <w:color w:val="004147"/>
      <w:rFonts w:ascii="Georgia" w:hAnsi="Georgia" w:cstheme="minorHAnsi"/>
      <w:sz w:val="48"/>
      <w:szCs w:val="48"/>
    </w:rPr>
  </w:style>
  <w:style w:type="character" w:styleId="Heading2Char">
    <w:name w:val="Heading 2 Char"/>
    <w:basedOn w:val="DefaultParagraphFont"/>
    <w:link w:val="Heading2"/>
    <w:uiPriority w:val="9"/>
    <w:rsid w:val="00033368"/>
    <w:rPr>
      <w:lang w:eastAsia="en-GB"/>
      <w:color w:val="7F7F7F"/>
      <w:rFonts w:ascii="Arial" w:eastAsia="Times New Roman" w:hAnsiTheme="majorHAnsi" w:cstheme="majorBidi"/>
      <w:sz w:val="28"/>
      <w:szCs w:val="28"/>
    </w:rPr>
  </w:style>
  <w:style w:type="paragraph" w:styleId="Listparag">
    <w:name w:val="List parag"/>
    <w:qFormat/>
    <w:basedOn w:val="ListParagraph"/>
    <w:link w:val="ListparagChar"/>
    <w:rsid w:val="00603683"/>
    <w:pPr>
      <w:contextualSpacing w:val="0"/>
      <w:spacing w:after="120" w:line="264" w:lineRule="auto"/>
    </w:pPr>
    <w:rPr>
      <w:lang w:eastAsia="en-GB"/>
      <w:color w:val="000000"/>
      <w:rFonts w:ascii="Arial" w:eastAsia="Times New Roman" w:hAnsiTheme="minorHAnsi" w:cstheme="minorHAnsi"/>
      <w:szCs w:val="22"/>
    </w:rPr>
  </w:style>
  <w:style w:type="paragraph" w:styleId="Revision">
    <w:name w:val="Revision"/>
    <w:hidden/>
    <w:uiPriority w:val="99"/>
    <w:semiHidden/>
    <w:rsid w:val="008838F9"/>
    <w:rPr>
      <w:rFonts w:ascii="Arial" w:hAnsi="Arial"/>
      <w:sz w:val="22"/>
    </w:rPr>
  </w:style>
  <w:style w:type="character" w:styleId="ListParagraphChar">
    <w:name w:val="List Paragraph Char"/>
    <w:basedOn w:val="DefaultParagraphFont"/>
    <w:link w:val="ListParagraph"/>
    <w:uiPriority w:val="34"/>
    <w:rsid w:val="003013AE"/>
    <w:rPr>
      <w:rFonts w:ascii="Arial" w:hAnsi="Arial"/>
      <w:sz w:val="22"/>
    </w:rPr>
  </w:style>
  <w:style w:type="character" w:styleId="ListparagChar">
    <w:name w:val="List parag Char"/>
    <w:basedOn w:val="ListParagraphChar"/>
    <w:link w:val="Listparag"/>
    <w:rsid w:val="00603683"/>
    <w:rPr>
      <w:lang w:eastAsia="en-GB"/>
      <w:color w:val="000000"/>
      <w:rFonts w:ascii="Arial" w:eastAsia="Times New Roman" w:hAnsi="Arial" w:cstheme="minorHAnsi"/>
      <w:sz w:val="22"/>
      <w:szCs w:val="22"/>
    </w:rPr>
  </w:style>
  <w:style w:type="character" w:styleId="Heading4Char">
    <w:name w:val="Heading 4 Char"/>
    <w:basedOn w:val="DefaultParagraphFont"/>
    <w:link w:val="Heading4"/>
    <w:uiPriority w:val="9"/>
    <w:rsid w:val="00946B11"/>
    <w:rPr>
      <w:color w:val="00616A"/>
      <w:rFonts w:eastAsia="Arial" w:cstheme="minorHAnsi"/>
    </w:rPr>
  </w:style>
  <w:style w:type="table" w:styleId="TableGridLight1">
    <w:name w:val="Table Grid Light1"/>
    <w:basedOn w:val="TableNormal"/>
    <w:tblPr>
      <w:tblBorders>
        <w:top w:val="single" w:sz="4" w:color="BFBFBF" w:space="0" w:themeColor="background1" w:themeShade="BF"/>
        <w:bottom w:val="single" w:sz="4" w:color="BFBFBF" w:space="0" w:themeColor="background1" w:themeShade="BF"/>
        <w:left w:val="single" w:sz="4" w:color="BFBFBF" w:space="0" w:themeColor="background1" w:themeShade="BF"/>
        <w:right w:val="single" w:sz="4" w:color="BFBFBF" w:space="0" w:themeColor="background1" w:themeShade="BF"/>
        <w:insideH w:val="single" w:sz="4" w:color="BFBFBF" w:space="0" w:themeColor="background1" w:themeShade="BF"/>
        <w:insideV w:val="single" w:sz="4" w:color="BFBFBF" w:space="0" w:themeColor="background1" w:themeShade="BF"/>
      </w:tblBorders>
    </w:tblPr>
    <w:uiPriority w:val="40"/>
    <w:rsid w:val="00665FF2"/>
  </w:style>
  <w:style w:type="paragraph" w:styleId="listinparag">
    <w:name w:val="list in parag"/>
    <w:basedOn w:val="Normal"/>
    <w:rsid w:val="008C7D26"/>
    <w:pPr/>
  </w:style>
  <w:style w:type="paragraph" w:styleId="TableParagraph">
    <w:name w:val="Table Paragraph"/>
    <w:qFormat/>
    <w:basedOn w:val="Normal"/>
    <w:uiPriority w:val="1"/>
    <w:rsid w:val="005C164D"/>
    <w:pPr>
      <w:widowControl w:val="0"/>
      <w:autoSpaceDE w:val="0"/>
      <w:autoSpaceDN w:val="0"/>
      <w:spacing w:line="240" w:lineRule="auto"/>
    </w:pPr>
    <w:rPr>
      <w:rFonts w:cs="Arial" w:eastAsia="Arial"/>
      <w:szCs w:val="22"/>
    </w:rPr>
  </w:style>
  <w:style w:type="paragraph" w:styleId="BodyText">
    <w:name w:val="Body Text"/>
    <w:qFormat/>
    <w:basedOn w:val="Normal"/>
    <w:link w:val="BodyTextChar"/>
    <w:uiPriority w:val="1"/>
    <w:rsid w:val="00FC0D42"/>
    <w:pPr>
      <w:widowControl w:val="0"/>
      <w:autoSpaceDE w:val="0"/>
      <w:autoSpaceDN w:val="0"/>
      <w:spacing w:line="240" w:lineRule="auto"/>
    </w:pPr>
    <w:rPr>
      <w:rFonts w:cs="Arial" w:eastAsia="Arial"/>
      <w:szCs w:val="22"/>
    </w:rPr>
  </w:style>
  <w:style w:type="character" w:styleId="UnresolvedMention2">
    <w:name w:val="Unresolved Mention2"/>
    <w:basedOn w:val="DefaultParagraphFont"/>
    <w:uiPriority w:val="99"/>
    <w:unhideWhenUsed/>
    <w:rsid w:val="00807490"/>
    <w:rPr>
      <w:color w:val="605E5C"/>
      <w:shd w:fill="E1DFDD" w:color="auto" w:val="clear"/>
    </w:rPr>
  </w:style>
  <w:style w:type="character" w:styleId="Mention2">
    <w:name w:val="Mention2"/>
    <w:basedOn w:val="DefaultParagraphFont"/>
    <w:uiPriority w:val="99"/>
    <w:unhideWhenUsed/>
    <w:rsid w:val="00807490"/>
    <w:rPr>
      <w:color w:val="2B579A"/>
      <w:shd w:fill="E1DFDD" w:color="auto" w:val="clear"/>
    </w:rPr>
  </w:style>
  <w:style w:type="character" w:styleId="BodyTextChar">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tblPr>
      <w:tblBorders>
        <w:top w:val="single" w:sz="4" w:color="BFBFBF" w:space="0" w:themeColor="background1" w:themeShade="BF"/>
        <w:bottom w:val="single" w:sz="4" w:color="BFBFBF" w:space="0" w:themeColor="background1" w:themeShade="BF"/>
        <w:left w:val="single" w:sz="4" w:color="BFBFBF" w:space="0" w:themeColor="background1" w:themeShade="BF"/>
        <w:right w:val="single" w:sz="4" w:color="BFBFBF" w:space="0" w:themeColor="background1" w:themeShade="BF"/>
        <w:insideH w:val="single" w:sz="4" w:color="BFBFBF" w:space="0" w:themeColor="background1" w:themeShade="BF"/>
        <w:insideV w:val="single" w:sz="4" w:color="BFBFBF" w:space="0" w:themeColor="background1" w:themeShade="BF"/>
      </w:tblBorders>
    </w:tblPr>
    <w:uiPriority w:val="40"/>
    <w:rsid w:val="00FC0D42"/>
  </w:style>
  <w:style w:type="character" w:styleId="IntenseEmphasis">
    <w:name w:val="Intense Emphasis"/>
    <w:qFormat/>
    <w:basedOn w:val="DefaultParagraphFont"/>
    <w:uiPriority w:val="21"/>
    <w:rsid w:val="00FC0D42"/>
    <w:rPr>
      <w:iCs/>
      <w:i/>
      <w:color w:val="520D5D"/>
    </w:rPr>
  </w:style>
  <w:style w:type="paragraph" w:styleId="large">
    <w:name w:val="large"/>
    <w:basedOn w:val="Normal"/>
    <w:rsid w:val="00873A20"/>
    <w:pPr>
      <w:spacing w:before="100" w:beforeAutospacing="1" w:after="100" w:afterAutospacing="1" w:line="240" w:lineRule="auto"/>
    </w:pPr>
    <w:rPr>
      <w:lang w:eastAsia="en-GB"/>
      <w:rFonts w:ascii="Times New Roman" w:cs="Times New Roman" w:eastAsia="Times New Roman" w:hAnsi="Times New Roman"/>
      <w:sz w:val="24"/>
    </w:rPr>
  </w:style>
  <w:style w:type="character" w:styleId="Emphasis">
    <w:name w:val="Emphasis"/>
    <w:qFormat/>
    <w:basedOn w:val="DefaultParagraphFont"/>
    <w:uiPriority w:val="20"/>
    <w:rsid w:val="00873A20"/>
    <w:rPr>
      <w:iCs/>
      <w:i/>
    </w:rPr>
  </w:style>
  <w:style w:type="character" w:styleId="UnresolvedMention3">
    <w:name w:val="Unresolved Mention3"/>
    <w:basedOn w:val="DefaultParagraphFont"/>
    <w:uiPriority w:val="99"/>
    <w:unhideWhenUsed/>
    <w:rsid w:val="00A307BA"/>
    <w:rPr>
      <w:color w:val="605E5C"/>
      <w:shd w:fill="E1DFDD" w:color="auto" w:val="clear"/>
    </w:rPr>
  </w:style>
  <w:style w:type="character" w:styleId="Mention3">
    <w:name w:val="Mention3"/>
    <w:basedOn w:val="DefaultParagraphFont"/>
    <w:uiPriority w:val="99"/>
    <w:unhideWhenUsed/>
    <w:rsid w:val="00A307BA"/>
    <w:rPr>
      <w:color w:val="2B579A"/>
      <w:shd w:fill="E1DFDD" w:color="auto" w:val="clear"/>
    </w:rPr>
  </w:style>
  <w:style w:type="character" w:styleId="Heading5Char">
    <w:name w:val="Heading 5 Char"/>
    <w:basedOn w:val="DefaultParagraphFont"/>
    <w:link w:val="Heading5"/>
    <w:uiPriority w:val="9"/>
    <w:rsid w:val="00EA1EE8"/>
    <w:rPr>
      <w:color w:val="00616A"/>
      <w:rFonts w:eastAsia="Arial" w:cstheme="minorHAnsi"/>
      <w:sz w:val="28"/>
      <w:szCs w:val="28"/>
    </w:rPr>
  </w:style>
  <w:style w:type="character" w:styleId="UnresolvedMention4">
    <w:name w:val="Unresolved Mention4"/>
    <w:basedOn w:val="DefaultParagraphFont"/>
    <w:uiPriority w:val="99"/>
    <w:unhideWhenUsed/>
    <w:rsid w:val="00805B47"/>
    <w:rPr>
      <w:color w:val="605E5C"/>
      <w:shd w:fill="E1DFDD" w:color="auto" w:val="clear"/>
    </w:rPr>
  </w:style>
  <w:style w:type="character" w:styleId="Mention4">
    <w:name w:val="Mention4"/>
    <w:basedOn w:val="DefaultParagraphFont"/>
    <w:uiPriority w:val="99"/>
    <w:unhideWhenUsed/>
    <w:rsid w:val="00805B47"/>
    <w:rPr>
      <w:color w:val="2B579A"/>
      <w:shd w:fill="E1DFDD" w:color="auto" w:val="clear"/>
    </w:rPr>
  </w:style>
  <w:style w:type="character" w:styleId="FollowedHyperlink">
    <w:name w:val="FollowedHyperlink"/>
    <w:basedOn w:val="DefaultParagraphFont"/>
    <w:uiPriority w:val="99"/>
    <w:semiHidden/>
    <w:unhideWhenUsed/>
    <w:rsid w:val="00F868D5"/>
    <w:rPr>
      <w:u w:val="single"/>
      <w:color w:val="A3648B"/>
    </w:rPr>
  </w:style>
  <w:style w:type="character" w:styleId="UnresolvedMention">
    <w:name w:val="Unresolved Mention"/>
    <w:basedOn w:val="DefaultParagraphFont"/>
    <w:uiPriority w:val="99"/>
    <w:semiHidden/>
    <w:unhideWhenUsed/>
    <w:rsid w:val="00E97D46"/>
    <w:rPr>
      <w:color w:val="605E5C"/>
      <w:shd w:fill="E1DFDD" w:color="auto" w:val="clear"/>
    </w:rPr>
  </w:style>
  <w:style w:type="table" w:styleId="TableGrid1">
    <w:name w:val="Table Grid1"/>
    <w:basedOn w:val="TableNormal"/>
    <w:rPr>
      <w:sz w:val="22"/>
      <w:szCs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39"/>
    <w:rsid w:val="00A30CEF"/>
  </w:style>
  <w:style w:type="character" w:styleId="Mention">
    <w:name w:val="Mention"/>
    <w:basedOn w:val="DefaultParagraphFont"/>
    <w:uiPriority w:val="99"/>
    <w:unhideWhenUsed/>
    <w:rsid w:val="00BB1CF1"/>
    <w:rPr>
      <w:color w:val="2B579A"/>
      <w:shd w:fill="E1DFDD" w:color="auto" w:val="clear"/>
    </w:rPr>
  </w:style>
  <w:style w:type="character" w:styleId="cf01">
    <w:name w:val="cf01"/>
    <w:basedOn w:val="DefaultParagraphFont"/>
    <w:rsid w:val="00812BDA"/>
    <w:rPr>
      <w:rFonts w:ascii="Segoe UI" w:cs="Segoe UI" w:hAnsi="Segoe UI" w:hint="default"/>
      <w:sz w:val="18"/>
      <w:szCs w:val="18"/>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 Id="rId23" Type="http://schemas.openxmlformats.org/officeDocument/2006/relationships/image" Target="media/image5.png"/><Relationship Id="rId2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2735</Words>
  <Characters>15593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18292</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WATERS, Sarah 2 (People Services)</cp:lastModifiedBy>
  <cp:revision>6</cp:revision>
  <dcterms:created xsi:type="dcterms:W3CDTF">2024-04-05T11:26:00Z</dcterms:created>
  <dcterms:modified xsi:type="dcterms:W3CDTF">2024-04-29T17:25:00Z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