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7DDE" w:rsidRPr="008139FC" w:rsidRDefault="00113FB2" w:rsidP="00827DDE">
      <w:pPr>
        <w:pStyle w:val="Title"/>
        <w:rPr>
          <w:rFonts w:asciiTheme="minorHAnsi" w:hAnsiTheme="minorHAnsi" w:cstheme="minorHAnsi"/>
          <w:sz w:val="32"/>
          <w:szCs w:val="24"/>
        </w:rPr>
      </w:pPr>
      <w:sdt>
        <w:sdtPr>
          <w:rPr>
            <w:rFonts w:asciiTheme="minorHAnsi" w:hAnsiTheme="minorHAnsi" w:cstheme="minorHAnsi"/>
            <w:sz w:val="32"/>
            <w:szCs w:val="24"/>
          </w:rPr>
          <w:alias w:val="Company Name"/>
          <w:tag w:val=""/>
          <w:id w:val="1501239775"/>
          <w:placeholder>
            <w:docPart w:val="D4753030CF0E4038ACF6A572DA06EE75"/>
          </w:placeholder>
          <w:dataBinding w:prefixMappings="xmlns:ns0='http://schemas.openxmlformats.org/officeDocument/2006/extended-properties' " w:xpath="/ns0:Properties[1]/ns0:Company[1]" w:storeItemID="{6668398D-A668-4E3E-A5EB-62B293D839F1}"/>
          <w:text/>
        </w:sdtPr>
        <w:sdtContent>
          <w:r w:rsidR="0001475E">
            <w:rPr>
              <w:rFonts w:asciiTheme="minorHAnsi" w:hAnsiTheme="minorHAnsi" w:cstheme="minorHAnsi"/>
              <w:sz w:val="32"/>
              <w:szCs w:val="24"/>
            </w:rPr>
            <w:t>Lydia Smith: p141878</w:t>
          </w:r>
        </w:sdtContent>
      </w:sdt>
      <w:r w:rsidR="00EF4CC9" w:rsidRPr="008139FC">
        <w:rPr>
          <w:rFonts w:asciiTheme="minorHAnsi" w:hAnsiTheme="minorHAnsi" w:cstheme="minorHAnsi"/>
          <w:sz w:val="32"/>
          <w:szCs w:val="24"/>
        </w:rPr>
        <w:br/>
      </w:r>
      <w:r w:rsidR="00827DDE" w:rsidRPr="008139FC">
        <w:rPr>
          <w:rFonts w:asciiTheme="minorHAnsi" w:hAnsiTheme="minorHAnsi" w:cstheme="minorHAnsi"/>
          <w:sz w:val="32"/>
          <w:szCs w:val="24"/>
        </w:rPr>
        <w:t>digital marketing – e-marketing</w:t>
      </w:r>
      <w:r w:rsidR="0001475E">
        <w:rPr>
          <w:rFonts w:asciiTheme="minorHAnsi" w:hAnsiTheme="minorHAnsi" w:cstheme="minorHAnsi"/>
          <w:sz w:val="32"/>
          <w:szCs w:val="24"/>
        </w:rPr>
        <w:t xml:space="preserve"> communication </w:t>
      </w:r>
    </w:p>
    <w:p w:rsidR="00696FF7" w:rsidRPr="008139FC" w:rsidRDefault="00827DDE">
      <w:pPr>
        <w:pStyle w:val="Subtitle"/>
        <w:rPr>
          <w:rFonts w:cstheme="minorHAnsi"/>
          <w:color w:val="FF0000"/>
          <w:sz w:val="32"/>
        </w:rPr>
      </w:pPr>
      <w:r w:rsidRPr="008139FC">
        <w:rPr>
          <w:rFonts w:cstheme="minorHAnsi"/>
          <w:color w:val="FF0000"/>
          <w:sz w:val="32"/>
        </w:rPr>
        <w:t xml:space="preserve">Case Study: AirAsia </w:t>
      </w:r>
    </w:p>
    <w:p w:rsidR="00696FF7" w:rsidRDefault="00696FF7" w:rsidP="004949F9">
      <w:pPr>
        <w:pStyle w:val="NoSpacing"/>
        <w:spacing w:before="600"/>
        <w:rPr>
          <w:rFonts w:cstheme="minorHAnsi"/>
          <w:sz w:val="24"/>
          <w:szCs w:val="24"/>
        </w:rPr>
      </w:pPr>
    </w:p>
    <w:p w:rsidR="004949F9" w:rsidRDefault="00E8297F" w:rsidP="004949F9">
      <w:pPr>
        <w:pStyle w:val="NoSpacing"/>
        <w:spacing w:before="600"/>
        <w:rPr>
          <w:rFonts w:cstheme="minorHAnsi"/>
          <w:sz w:val="24"/>
          <w:szCs w:val="24"/>
        </w:rPr>
      </w:pPr>
      <w:r>
        <w:rPr>
          <w:noProof/>
        </w:rPr>
        <w:drawing>
          <wp:anchor distT="0" distB="0" distL="114300" distR="114300" simplePos="0" relativeHeight="251658240" behindDoc="0" locked="0" layoutInCell="1" allowOverlap="1">
            <wp:simplePos x="0" y="0"/>
            <wp:positionH relativeFrom="margin">
              <wp:align>center</wp:align>
            </wp:positionH>
            <wp:positionV relativeFrom="paragraph">
              <wp:posOffset>532765</wp:posOffset>
            </wp:positionV>
            <wp:extent cx="4531995" cy="4531995"/>
            <wp:effectExtent l="0" t="0" r="0" b="0"/>
            <wp:wrapNone/>
            <wp:docPr id="71" name="Picture 71" descr="Image result for air as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ir asi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31995" cy="453199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949F9" w:rsidRDefault="004949F9" w:rsidP="004949F9">
      <w:pPr>
        <w:pStyle w:val="NoSpacing"/>
        <w:spacing w:before="600"/>
        <w:rPr>
          <w:rFonts w:cstheme="minorHAnsi"/>
          <w:sz w:val="24"/>
          <w:szCs w:val="24"/>
        </w:rPr>
      </w:pPr>
    </w:p>
    <w:p w:rsidR="004949F9" w:rsidRDefault="004949F9" w:rsidP="004949F9">
      <w:pPr>
        <w:pStyle w:val="NoSpacing"/>
        <w:spacing w:before="600"/>
        <w:rPr>
          <w:rFonts w:cstheme="minorHAnsi"/>
          <w:sz w:val="24"/>
          <w:szCs w:val="24"/>
        </w:rPr>
      </w:pPr>
    </w:p>
    <w:p w:rsidR="004949F9" w:rsidRDefault="004949F9" w:rsidP="004949F9">
      <w:pPr>
        <w:pStyle w:val="NoSpacing"/>
        <w:spacing w:before="600"/>
        <w:rPr>
          <w:rFonts w:cstheme="minorHAnsi"/>
          <w:sz w:val="24"/>
          <w:szCs w:val="24"/>
        </w:rPr>
      </w:pPr>
    </w:p>
    <w:p w:rsidR="004949F9" w:rsidRDefault="004949F9" w:rsidP="004949F9">
      <w:pPr>
        <w:pStyle w:val="NoSpacing"/>
        <w:spacing w:before="600"/>
        <w:rPr>
          <w:rFonts w:cstheme="minorHAnsi"/>
          <w:sz w:val="24"/>
          <w:szCs w:val="24"/>
        </w:rPr>
      </w:pPr>
    </w:p>
    <w:p w:rsidR="004949F9" w:rsidRDefault="004949F9" w:rsidP="004949F9">
      <w:pPr>
        <w:pStyle w:val="NoSpacing"/>
        <w:spacing w:before="600"/>
        <w:rPr>
          <w:rFonts w:cstheme="minorHAnsi"/>
          <w:sz w:val="24"/>
          <w:szCs w:val="24"/>
        </w:rPr>
      </w:pPr>
    </w:p>
    <w:p w:rsidR="004949F9" w:rsidRDefault="004949F9" w:rsidP="004949F9">
      <w:pPr>
        <w:pStyle w:val="NoSpacing"/>
        <w:spacing w:before="600"/>
        <w:rPr>
          <w:rFonts w:cstheme="minorHAnsi"/>
          <w:sz w:val="24"/>
          <w:szCs w:val="24"/>
        </w:rPr>
      </w:pPr>
    </w:p>
    <w:p w:rsidR="004949F9" w:rsidRDefault="004949F9" w:rsidP="004949F9">
      <w:pPr>
        <w:pStyle w:val="NoSpacing"/>
        <w:spacing w:before="600"/>
        <w:rPr>
          <w:rFonts w:cstheme="minorHAnsi"/>
          <w:sz w:val="24"/>
          <w:szCs w:val="24"/>
        </w:rPr>
      </w:pPr>
    </w:p>
    <w:p w:rsidR="004949F9" w:rsidRDefault="004949F9" w:rsidP="004949F9">
      <w:pPr>
        <w:pStyle w:val="NoSpacing"/>
        <w:spacing w:before="600"/>
        <w:rPr>
          <w:rFonts w:cstheme="minorHAnsi"/>
          <w:sz w:val="24"/>
          <w:szCs w:val="24"/>
        </w:rPr>
      </w:pPr>
    </w:p>
    <w:p w:rsidR="004949F9" w:rsidRDefault="004949F9" w:rsidP="004949F9">
      <w:pPr>
        <w:pStyle w:val="NoSpacing"/>
        <w:spacing w:before="600"/>
        <w:rPr>
          <w:rFonts w:cstheme="minorHAnsi"/>
          <w:sz w:val="24"/>
          <w:szCs w:val="24"/>
        </w:rPr>
      </w:pPr>
    </w:p>
    <w:p w:rsidR="004949F9" w:rsidRDefault="004949F9" w:rsidP="004949F9">
      <w:pPr>
        <w:pStyle w:val="NoSpacing"/>
        <w:spacing w:before="600"/>
        <w:rPr>
          <w:rFonts w:cstheme="minorHAnsi"/>
          <w:sz w:val="24"/>
          <w:szCs w:val="24"/>
        </w:rPr>
      </w:pPr>
    </w:p>
    <w:p w:rsidR="004949F9" w:rsidRDefault="004949F9" w:rsidP="004949F9">
      <w:pPr>
        <w:pStyle w:val="NoSpacing"/>
        <w:spacing w:before="600"/>
        <w:rPr>
          <w:rFonts w:cstheme="minorHAnsi"/>
          <w:sz w:val="24"/>
          <w:szCs w:val="24"/>
        </w:rPr>
      </w:pPr>
    </w:p>
    <w:sdt>
      <w:sdtPr>
        <w:rPr>
          <w:rFonts w:asciiTheme="minorHAnsi" w:eastAsiaTheme="minorHAnsi" w:hAnsiTheme="minorHAnsi" w:cstheme="minorBidi"/>
          <w:color w:val="404040" w:themeColor="text1" w:themeTint="BF"/>
          <w:sz w:val="18"/>
          <w:szCs w:val="18"/>
          <w:lang w:eastAsia="ja-JP"/>
        </w:rPr>
        <w:id w:val="-2144183642"/>
        <w:docPartObj>
          <w:docPartGallery w:val="Table of Contents"/>
          <w:docPartUnique/>
        </w:docPartObj>
      </w:sdtPr>
      <w:sdtEndPr>
        <w:rPr>
          <w:b/>
          <w:bCs/>
          <w:noProof/>
        </w:rPr>
      </w:sdtEndPr>
      <w:sdtContent>
        <w:p w:rsidR="00827DDE" w:rsidRPr="00EA3EEB" w:rsidRDefault="00827DDE">
          <w:pPr>
            <w:pStyle w:val="TOCHeading"/>
            <w:rPr>
              <w:sz w:val="28"/>
              <w:szCs w:val="28"/>
            </w:rPr>
          </w:pPr>
          <w:r w:rsidRPr="00EA3EEB">
            <w:rPr>
              <w:rFonts w:asciiTheme="minorHAnsi" w:hAnsiTheme="minorHAnsi" w:cstheme="minorHAnsi"/>
              <w:sz w:val="28"/>
              <w:szCs w:val="28"/>
            </w:rPr>
            <w:t>Contents</w:t>
          </w:r>
        </w:p>
        <w:p w:rsidR="00EA3EEB" w:rsidRPr="00EA3EEB" w:rsidRDefault="00827DDE">
          <w:pPr>
            <w:pStyle w:val="TOC1"/>
            <w:tabs>
              <w:tab w:val="left" w:pos="440"/>
              <w:tab w:val="right" w:leader="dot" w:pos="9350"/>
            </w:tabs>
            <w:rPr>
              <w:rFonts w:eastAsiaTheme="minorEastAsia"/>
              <w:noProof/>
              <w:color w:val="auto"/>
              <w:sz w:val="28"/>
              <w:szCs w:val="28"/>
              <w:lang w:eastAsia="en-GB"/>
            </w:rPr>
          </w:pPr>
          <w:r w:rsidRPr="00EA3EEB">
            <w:rPr>
              <w:sz w:val="28"/>
              <w:szCs w:val="28"/>
            </w:rPr>
            <w:fldChar w:fldCharType="begin"/>
          </w:r>
          <w:r w:rsidRPr="00EA3EEB">
            <w:rPr>
              <w:sz w:val="28"/>
              <w:szCs w:val="28"/>
            </w:rPr>
            <w:instrText xml:space="preserve"> TOC \o "1-3" \h \z \u </w:instrText>
          </w:r>
          <w:r w:rsidRPr="00EA3EEB">
            <w:rPr>
              <w:sz w:val="28"/>
              <w:szCs w:val="28"/>
            </w:rPr>
            <w:fldChar w:fldCharType="separate"/>
          </w:r>
          <w:hyperlink w:anchor="_Toc503822304" w:history="1">
            <w:r w:rsidR="00EA3EEB" w:rsidRPr="00EA3EEB">
              <w:rPr>
                <w:rStyle w:val="Hyperlink"/>
                <w:rFonts w:cstheme="minorHAnsi"/>
                <w:noProof/>
                <w:sz w:val="28"/>
                <w:szCs w:val="28"/>
              </w:rPr>
              <w:t>1.</w:t>
            </w:r>
            <w:r w:rsidR="00EA3EEB" w:rsidRPr="00EA3EEB">
              <w:rPr>
                <w:rFonts w:eastAsiaTheme="minorEastAsia"/>
                <w:noProof/>
                <w:color w:val="auto"/>
                <w:sz w:val="28"/>
                <w:szCs w:val="28"/>
                <w:lang w:eastAsia="en-GB"/>
              </w:rPr>
              <w:tab/>
            </w:r>
            <w:r w:rsidR="00EA3EEB" w:rsidRPr="00EA3EEB">
              <w:rPr>
                <w:rStyle w:val="Hyperlink"/>
                <w:rFonts w:cstheme="minorHAnsi"/>
                <w:noProof/>
                <w:sz w:val="28"/>
                <w:szCs w:val="28"/>
              </w:rPr>
              <w:t>Aim of the report</w:t>
            </w:r>
            <w:r w:rsidR="00EA3EEB" w:rsidRPr="00EA3EEB">
              <w:rPr>
                <w:noProof/>
                <w:webHidden/>
                <w:sz w:val="28"/>
                <w:szCs w:val="28"/>
              </w:rPr>
              <w:tab/>
            </w:r>
            <w:r w:rsidR="00EA3EEB" w:rsidRPr="00EA3EEB">
              <w:rPr>
                <w:noProof/>
                <w:webHidden/>
                <w:sz w:val="28"/>
                <w:szCs w:val="28"/>
              </w:rPr>
              <w:fldChar w:fldCharType="begin"/>
            </w:r>
            <w:r w:rsidR="00EA3EEB" w:rsidRPr="00EA3EEB">
              <w:rPr>
                <w:noProof/>
                <w:webHidden/>
                <w:sz w:val="28"/>
                <w:szCs w:val="28"/>
              </w:rPr>
              <w:instrText xml:space="preserve"> PAGEREF _Toc503822304 \h </w:instrText>
            </w:r>
            <w:r w:rsidR="00EA3EEB" w:rsidRPr="00EA3EEB">
              <w:rPr>
                <w:noProof/>
                <w:webHidden/>
                <w:sz w:val="28"/>
                <w:szCs w:val="28"/>
              </w:rPr>
            </w:r>
            <w:r w:rsidR="00EA3EEB" w:rsidRPr="00EA3EEB">
              <w:rPr>
                <w:noProof/>
                <w:webHidden/>
                <w:sz w:val="28"/>
                <w:szCs w:val="28"/>
              </w:rPr>
              <w:fldChar w:fldCharType="separate"/>
            </w:r>
            <w:r w:rsidR="00EA3EEB" w:rsidRPr="00EA3EEB">
              <w:rPr>
                <w:noProof/>
                <w:webHidden/>
                <w:sz w:val="28"/>
                <w:szCs w:val="28"/>
              </w:rPr>
              <w:t>2</w:t>
            </w:r>
            <w:r w:rsidR="00EA3EEB" w:rsidRPr="00EA3EEB">
              <w:rPr>
                <w:noProof/>
                <w:webHidden/>
                <w:sz w:val="28"/>
                <w:szCs w:val="28"/>
              </w:rPr>
              <w:fldChar w:fldCharType="end"/>
            </w:r>
          </w:hyperlink>
        </w:p>
        <w:p w:rsidR="00EA3EEB" w:rsidRPr="00EA3EEB" w:rsidRDefault="00EA3EEB">
          <w:pPr>
            <w:pStyle w:val="TOC1"/>
            <w:tabs>
              <w:tab w:val="left" w:pos="440"/>
              <w:tab w:val="right" w:leader="dot" w:pos="9350"/>
            </w:tabs>
            <w:rPr>
              <w:rFonts w:eastAsiaTheme="minorEastAsia"/>
              <w:noProof/>
              <w:color w:val="auto"/>
              <w:sz w:val="28"/>
              <w:szCs w:val="28"/>
              <w:lang w:eastAsia="en-GB"/>
            </w:rPr>
          </w:pPr>
          <w:hyperlink w:anchor="_Toc503822305" w:history="1">
            <w:r w:rsidRPr="00EA3EEB">
              <w:rPr>
                <w:rStyle w:val="Hyperlink"/>
                <w:noProof/>
                <w:sz w:val="28"/>
                <w:szCs w:val="28"/>
              </w:rPr>
              <w:t>2.</w:t>
            </w:r>
            <w:r w:rsidRPr="00EA3EEB">
              <w:rPr>
                <w:rFonts w:eastAsiaTheme="minorEastAsia"/>
                <w:noProof/>
                <w:color w:val="auto"/>
                <w:sz w:val="28"/>
                <w:szCs w:val="28"/>
                <w:lang w:eastAsia="en-GB"/>
              </w:rPr>
              <w:tab/>
            </w:r>
            <w:r w:rsidRPr="00EA3EEB">
              <w:rPr>
                <w:rStyle w:val="Hyperlink"/>
                <w:noProof/>
                <w:sz w:val="28"/>
                <w:szCs w:val="28"/>
              </w:rPr>
              <w:t>E-marketing</w:t>
            </w:r>
            <w:r w:rsidRPr="00EA3EEB">
              <w:rPr>
                <w:noProof/>
                <w:webHidden/>
                <w:sz w:val="28"/>
                <w:szCs w:val="28"/>
              </w:rPr>
              <w:tab/>
            </w:r>
            <w:r w:rsidRPr="00EA3EEB">
              <w:rPr>
                <w:noProof/>
                <w:webHidden/>
                <w:sz w:val="28"/>
                <w:szCs w:val="28"/>
              </w:rPr>
              <w:fldChar w:fldCharType="begin"/>
            </w:r>
            <w:r w:rsidRPr="00EA3EEB">
              <w:rPr>
                <w:noProof/>
                <w:webHidden/>
                <w:sz w:val="28"/>
                <w:szCs w:val="28"/>
              </w:rPr>
              <w:instrText xml:space="preserve"> PAGEREF _Toc503822305 \h </w:instrText>
            </w:r>
            <w:r w:rsidRPr="00EA3EEB">
              <w:rPr>
                <w:noProof/>
                <w:webHidden/>
                <w:sz w:val="28"/>
                <w:szCs w:val="28"/>
              </w:rPr>
            </w:r>
            <w:r w:rsidRPr="00EA3EEB">
              <w:rPr>
                <w:noProof/>
                <w:webHidden/>
                <w:sz w:val="28"/>
                <w:szCs w:val="28"/>
              </w:rPr>
              <w:fldChar w:fldCharType="separate"/>
            </w:r>
            <w:r w:rsidRPr="00EA3EEB">
              <w:rPr>
                <w:noProof/>
                <w:webHidden/>
                <w:sz w:val="28"/>
                <w:szCs w:val="28"/>
              </w:rPr>
              <w:t>3</w:t>
            </w:r>
            <w:r w:rsidRPr="00EA3EEB">
              <w:rPr>
                <w:noProof/>
                <w:webHidden/>
                <w:sz w:val="28"/>
                <w:szCs w:val="28"/>
              </w:rPr>
              <w:fldChar w:fldCharType="end"/>
            </w:r>
          </w:hyperlink>
        </w:p>
        <w:p w:rsidR="00EA3EEB" w:rsidRPr="00EA3EEB" w:rsidRDefault="00EA3EEB">
          <w:pPr>
            <w:pStyle w:val="TOC2"/>
            <w:tabs>
              <w:tab w:val="right" w:leader="dot" w:pos="9350"/>
            </w:tabs>
            <w:rPr>
              <w:rFonts w:eastAsiaTheme="minorEastAsia"/>
              <w:noProof/>
              <w:color w:val="auto"/>
              <w:sz w:val="28"/>
              <w:szCs w:val="28"/>
              <w:lang w:eastAsia="en-GB"/>
            </w:rPr>
          </w:pPr>
          <w:hyperlink w:anchor="_Toc503822306" w:history="1">
            <w:r w:rsidRPr="00EA3EEB">
              <w:rPr>
                <w:rStyle w:val="Hyperlink"/>
                <w:noProof/>
                <w:sz w:val="28"/>
                <w:szCs w:val="28"/>
              </w:rPr>
              <w:t>2.1 Advantages of E-Marketing</w:t>
            </w:r>
            <w:r w:rsidRPr="00EA3EEB">
              <w:rPr>
                <w:noProof/>
                <w:webHidden/>
                <w:sz w:val="28"/>
                <w:szCs w:val="28"/>
              </w:rPr>
              <w:tab/>
            </w:r>
            <w:r w:rsidRPr="00EA3EEB">
              <w:rPr>
                <w:noProof/>
                <w:webHidden/>
                <w:sz w:val="28"/>
                <w:szCs w:val="28"/>
              </w:rPr>
              <w:fldChar w:fldCharType="begin"/>
            </w:r>
            <w:r w:rsidRPr="00EA3EEB">
              <w:rPr>
                <w:noProof/>
                <w:webHidden/>
                <w:sz w:val="28"/>
                <w:szCs w:val="28"/>
              </w:rPr>
              <w:instrText xml:space="preserve"> PAGEREF _Toc503822306 \h </w:instrText>
            </w:r>
            <w:r w:rsidRPr="00EA3EEB">
              <w:rPr>
                <w:noProof/>
                <w:webHidden/>
                <w:sz w:val="28"/>
                <w:szCs w:val="28"/>
              </w:rPr>
            </w:r>
            <w:r w:rsidRPr="00EA3EEB">
              <w:rPr>
                <w:noProof/>
                <w:webHidden/>
                <w:sz w:val="28"/>
                <w:szCs w:val="28"/>
              </w:rPr>
              <w:fldChar w:fldCharType="separate"/>
            </w:r>
            <w:r w:rsidRPr="00EA3EEB">
              <w:rPr>
                <w:noProof/>
                <w:webHidden/>
                <w:sz w:val="28"/>
                <w:szCs w:val="28"/>
              </w:rPr>
              <w:t>3</w:t>
            </w:r>
            <w:r w:rsidRPr="00EA3EEB">
              <w:rPr>
                <w:noProof/>
                <w:webHidden/>
                <w:sz w:val="28"/>
                <w:szCs w:val="28"/>
              </w:rPr>
              <w:fldChar w:fldCharType="end"/>
            </w:r>
          </w:hyperlink>
        </w:p>
        <w:p w:rsidR="00EA3EEB" w:rsidRPr="00EA3EEB" w:rsidRDefault="00EA3EEB">
          <w:pPr>
            <w:pStyle w:val="TOC2"/>
            <w:tabs>
              <w:tab w:val="right" w:leader="dot" w:pos="9350"/>
            </w:tabs>
            <w:rPr>
              <w:rFonts w:eastAsiaTheme="minorEastAsia"/>
              <w:noProof/>
              <w:color w:val="auto"/>
              <w:sz w:val="28"/>
              <w:szCs w:val="28"/>
              <w:lang w:eastAsia="en-GB"/>
            </w:rPr>
          </w:pPr>
          <w:hyperlink w:anchor="_Toc503822307" w:history="1">
            <w:r w:rsidRPr="00EA3EEB">
              <w:rPr>
                <w:rStyle w:val="Hyperlink"/>
                <w:noProof/>
                <w:sz w:val="28"/>
                <w:szCs w:val="28"/>
              </w:rPr>
              <w:t>2.2 Disadvantages of E-Marketing</w:t>
            </w:r>
            <w:r w:rsidRPr="00EA3EEB">
              <w:rPr>
                <w:noProof/>
                <w:webHidden/>
                <w:sz w:val="28"/>
                <w:szCs w:val="28"/>
              </w:rPr>
              <w:tab/>
            </w:r>
            <w:r w:rsidRPr="00EA3EEB">
              <w:rPr>
                <w:noProof/>
                <w:webHidden/>
                <w:sz w:val="28"/>
                <w:szCs w:val="28"/>
              </w:rPr>
              <w:fldChar w:fldCharType="begin"/>
            </w:r>
            <w:r w:rsidRPr="00EA3EEB">
              <w:rPr>
                <w:noProof/>
                <w:webHidden/>
                <w:sz w:val="28"/>
                <w:szCs w:val="28"/>
              </w:rPr>
              <w:instrText xml:space="preserve"> PAGEREF _Toc503822307 \h </w:instrText>
            </w:r>
            <w:r w:rsidRPr="00EA3EEB">
              <w:rPr>
                <w:noProof/>
                <w:webHidden/>
                <w:sz w:val="28"/>
                <w:szCs w:val="28"/>
              </w:rPr>
            </w:r>
            <w:r w:rsidRPr="00EA3EEB">
              <w:rPr>
                <w:noProof/>
                <w:webHidden/>
                <w:sz w:val="28"/>
                <w:szCs w:val="28"/>
              </w:rPr>
              <w:fldChar w:fldCharType="separate"/>
            </w:r>
            <w:r w:rsidRPr="00EA3EEB">
              <w:rPr>
                <w:noProof/>
                <w:webHidden/>
                <w:sz w:val="28"/>
                <w:szCs w:val="28"/>
              </w:rPr>
              <w:t>4</w:t>
            </w:r>
            <w:r w:rsidRPr="00EA3EEB">
              <w:rPr>
                <w:noProof/>
                <w:webHidden/>
                <w:sz w:val="28"/>
                <w:szCs w:val="28"/>
              </w:rPr>
              <w:fldChar w:fldCharType="end"/>
            </w:r>
          </w:hyperlink>
        </w:p>
        <w:p w:rsidR="00EA3EEB" w:rsidRPr="00EA3EEB" w:rsidRDefault="00EA3EEB">
          <w:pPr>
            <w:pStyle w:val="TOC2"/>
            <w:tabs>
              <w:tab w:val="right" w:leader="dot" w:pos="9350"/>
            </w:tabs>
            <w:rPr>
              <w:rFonts w:eastAsiaTheme="minorEastAsia"/>
              <w:noProof/>
              <w:color w:val="auto"/>
              <w:sz w:val="28"/>
              <w:szCs w:val="28"/>
              <w:lang w:eastAsia="en-GB"/>
            </w:rPr>
          </w:pPr>
          <w:hyperlink w:anchor="_Toc503822308" w:history="1">
            <w:r w:rsidRPr="00EA3EEB">
              <w:rPr>
                <w:rStyle w:val="Hyperlink"/>
                <w:noProof/>
                <w:sz w:val="28"/>
                <w:szCs w:val="28"/>
              </w:rPr>
              <w:t>2.3 Internet Marketing Tools</w:t>
            </w:r>
            <w:r w:rsidRPr="00EA3EEB">
              <w:rPr>
                <w:noProof/>
                <w:webHidden/>
                <w:sz w:val="28"/>
                <w:szCs w:val="28"/>
              </w:rPr>
              <w:tab/>
            </w:r>
            <w:r w:rsidRPr="00EA3EEB">
              <w:rPr>
                <w:noProof/>
                <w:webHidden/>
                <w:sz w:val="28"/>
                <w:szCs w:val="28"/>
              </w:rPr>
              <w:fldChar w:fldCharType="begin"/>
            </w:r>
            <w:r w:rsidRPr="00EA3EEB">
              <w:rPr>
                <w:noProof/>
                <w:webHidden/>
                <w:sz w:val="28"/>
                <w:szCs w:val="28"/>
              </w:rPr>
              <w:instrText xml:space="preserve"> PAGEREF _Toc503822308 \h </w:instrText>
            </w:r>
            <w:r w:rsidRPr="00EA3EEB">
              <w:rPr>
                <w:noProof/>
                <w:webHidden/>
                <w:sz w:val="28"/>
                <w:szCs w:val="28"/>
              </w:rPr>
            </w:r>
            <w:r w:rsidRPr="00EA3EEB">
              <w:rPr>
                <w:noProof/>
                <w:webHidden/>
                <w:sz w:val="28"/>
                <w:szCs w:val="28"/>
              </w:rPr>
              <w:fldChar w:fldCharType="separate"/>
            </w:r>
            <w:r w:rsidRPr="00EA3EEB">
              <w:rPr>
                <w:noProof/>
                <w:webHidden/>
                <w:sz w:val="28"/>
                <w:szCs w:val="28"/>
              </w:rPr>
              <w:t>4</w:t>
            </w:r>
            <w:r w:rsidRPr="00EA3EEB">
              <w:rPr>
                <w:noProof/>
                <w:webHidden/>
                <w:sz w:val="28"/>
                <w:szCs w:val="28"/>
              </w:rPr>
              <w:fldChar w:fldCharType="end"/>
            </w:r>
          </w:hyperlink>
        </w:p>
        <w:p w:rsidR="00EA3EEB" w:rsidRPr="00EA3EEB" w:rsidRDefault="00EA3EEB">
          <w:pPr>
            <w:pStyle w:val="TOC1"/>
            <w:tabs>
              <w:tab w:val="left" w:pos="440"/>
              <w:tab w:val="right" w:leader="dot" w:pos="9350"/>
            </w:tabs>
            <w:rPr>
              <w:rFonts w:eastAsiaTheme="minorEastAsia"/>
              <w:noProof/>
              <w:color w:val="auto"/>
              <w:sz w:val="28"/>
              <w:szCs w:val="28"/>
              <w:lang w:eastAsia="en-GB"/>
            </w:rPr>
          </w:pPr>
          <w:hyperlink w:anchor="_Toc503822309" w:history="1">
            <w:r w:rsidRPr="00EA3EEB">
              <w:rPr>
                <w:rStyle w:val="Hyperlink"/>
                <w:noProof/>
                <w:sz w:val="28"/>
                <w:szCs w:val="28"/>
              </w:rPr>
              <w:t>3.</w:t>
            </w:r>
            <w:r w:rsidRPr="00EA3EEB">
              <w:rPr>
                <w:rFonts w:eastAsiaTheme="minorEastAsia"/>
                <w:noProof/>
                <w:color w:val="auto"/>
                <w:sz w:val="28"/>
                <w:szCs w:val="28"/>
                <w:lang w:eastAsia="en-GB"/>
              </w:rPr>
              <w:tab/>
            </w:r>
            <w:r w:rsidRPr="00EA3EEB">
              <w:rPr>
                <w:rStyle w:val="Hyperlink"/>
                <w:noProof/>
                <w:sz w:val="28"/>
                <w:szCs w:val="28"/>
              </w:rPr>
              <w:t>Air asia</w:t>
            </w:r>
            <w:r w:rsidRPr="00EA3EEB">
              <w:rPr>
                <w:noProof/>
                <w:webHidden/>
                <w:sz w:val="28"/>
                <w:szCs w:val="28"/>
              </w:rPr>
              <w:tab/>
            </w:r>
            <w:r w:rsidRPr="00EA3EEB">
              <w:rPr>
                <w:noProof/>
                <w:webHidden/>
                <w:sz w:val="28"/>
                <w:szCs w:val="28"/>
              </w:rPr>
              <w:fldChar w:fldCharType="begin"/>
            </w:r>
            <w:r w:rsidRPr="00EA3EEB">
              <w:rPr>
                <w:noProof/>
                <w:webHidden/>
                <w:sz w:val="28"/>
                <w:szCs w:val="28"/>
              </w:rPr>
              <w:instrText xml:space="preserve"> PAGEREF _Toc503822309 \h </w:instrText>
            </w:r>
            <w:r w:rsidRPr="00EA3EEB">
              <w:rPr>
                <w:noProof/>
                <w:webHidden/>
                <w:sz w:val="28"/>
                <w:szCs w:val="28"/>
              </w:rPr>
            </w:r>
            <w:r w:rsidRPr="00EA3EEB">
              <w:rPr>
                <w:noProof/>
                <w:webHidden/>
                <w:sz w:val="28"/>
                <w:szCs w:val="28"/>
              </w:rPr>
              <w:fldChar w:fldCharType="separate"/>
            </w:r>
            <w:r w:rsidRPr="00EA3EEB">
              <w:rPr>
                <w:noProof/>
                <w:webHidden/>
                <w:sz w:val="28"/>
                <w:szCs w:val="28"/>
              </w:rPr>
              <w:t>6</w:t>
            </w:r>
            <w:r w:rsidRPr="00EA3EEB">
              <w:rPr>
                <w:noProof/>
                <w:webHidden/>
                <w:sz w:val="28"/>
                <w:szCs w:val="28"/>
              </w:rPr>
              <w:fldChar w:fldCharType="end"/>
            </w:r>
          </w:hyperlink>
        </w:p>
        <w:p w:rsidR="00EA3EEB" w:rsidRPr="00EA3EEB" w:rsidRDefault="00EA3EEB">
          <w:pPr>
            <w:pStyle w:val="TOC2"/>
            <w:tabs>
              <w:tab w:val="right" w:leader="dot" w:pos="9350"/>
            </w:tabs>
            <w:rPr>
              <w:rFonts w:eastAsiaTheme="minorEastAsia"/>
              <w:noProof/>
              <w:color w:val="auto"/>
              <w:sz w:val="28"/>
              <w:szCs w:val="28"/>
              <w:lang w:eastAsia="en-GB"/>
            </w:rPr>
          </w:pPr>
          <w:hyperlink w:anchor="_Toc503822310" w:history="1">
            <w:r w:rsidRPr="00EA3EEB">
              <w:rPr>
                <w:rStyle w:val="Hyperlink"/>
                <w:noProof/>
                <w:sz w:val="28"/>
                <w:szCs w:val="28"/>
              </w:rPr>
              <w:t>3.1 Company Goals</w:t>
            </w:r>
            <w:r w:rsidRPr="00EA3EEB">
              <w:rPr>
                <w:noProof/>
                <w:webHidden/>
                <w:sz w:val="28"/>
                <w:szCs w:val="28"/>
              </w:rPr>
              <w:tab/>
            </w:r>
            <w:r w:rsidRPr="00EA3EEB">
              <w:rPr>
                <w:noProof/>
                <w:webHidden/>
                <w:sz w:val="28"/>
                <w:szCs w:val="28"/>
              </w:rPr>
              <w:fldChar w:fldCharType="begin"/>
            </w:r>
            <w:r w:rsidRPr="00EA3EEB">
              <w:rPr>
                <w:noProof/>
                <w:webHidden/>
                <w:sz w:val="28"/>
                <w:szCs w:val="28"/>
              </w:rPr>
              <w:instrText xml:space="preserve"> PAGEREF _Toc503822310 \h </w:instrText>
            </w:r>
            <w:r w:rsidRPr="00EA3EEB">
              <w:rPr>
                <w:noProof/>
                <w:webHidden/>
                <w:sz w:val="28"/>
                <w:szCs w:val="28"/>
              </w:rPr>
            </w:r>
            <w:r w:rsidRPr="00EA3EEB">
              <w:rPr>
                <w:noProof/>
                <w:webHidden/>
                <w:sz w:val="28"/>
                <w:szCs w:val="28"/>
              </w:rPr>
              <w:fldChar w:fldCharType="separate"/>
            </w:r>
            <w:r w:rsidRPr="00EA3EEB">
              <w:rPr>
                <w:noProof/>
                <w:webHidden/>
                <w:sz w:val="28"/>
                <w:szCs w:val="28"/>
              </w:rPr>
              <w:t>7</w:t>
            </w:r>
            <w:r w:rsidRPr="00EA3EEB">
              <w:rPr>
                <w:noProof/>
                <w:webHidden/>
                <w:sz w:val="28"/>
                <w:szCs w:val="28"/>
              </w:rPr>
              <w:fldChar w:fldCharType="end"/>
            </w:r>
          </w:hyperlink>
        </w:p>
        <w:p w:rsidR="00EA3EEB" w:rsidRPr="00EA3EEB" w:rsidRDefault="00EA3EEB">
          <w:pPr>
            <w:pStyle w:val="TOC2"/>
            <w:tabs>
              <w:tab w:val="right" w:leader="dot" w:pos="9350"/>
            </w:tabs>
            <w:rPr>
              <w:rFonts w:eastAsiaTheme="minorEastAsia"/>
              <w:noProof/>
              <w:color w:val="auto"/>
              <w:sz w:val="28"/>
              <w:szCs w:val="28"/>
              <w:lang w:eastAsia="en-GB"/>
            </w:rPr>
          </w:pPr>
          <w:hyperlink w:anchor="_Toc503822311" w:history="1">
            <w:r w:rsidRPr="00EA3EEB">
              <w:rPr>
                <w:rStyle w:val="Hyperlink"/>
                <w:noProof/>
                <w:sz w:val="28"/>
                <w:szCs w:val="28"/>
              </w:rPr>
              <w:t>3.2 Air Asia Social media</w:t>
            </w:r>
            <w:r w:rsidRPr="00EA3EEB">
              <w:rPr>
                <w:noProof/>
                <w:webHidden/>
                <w:sz w:val="28"/>
                <w:szCs w:val="28"/>
              </w:rPr>
              <w:tab/>
            </w:r>
            <w:r w:rsidRPr="00EA3EEB">
              <w:rPr>
                <w:noProof/>
                <w:webHidden/>
                <w:sz w:val="28"/>
                <w:szCs w:val="28"/>
              </w:rPr>
              <w:fldChar w:fldCharType="begin"/>
            </w:r>
            <w:r w:rsidRPr="00EA3EEB">
              <w:rPr>
                <w:noProof/>
                <w:webHidden/>
                <w:sz w:val="28"/>
                <w:szCs w:val="28"/>
              </w:rPr>
              <w:instrText xml:space="preserve"> PAGEREF _Toc503822311 \h </w:instrText>
            </w:r>
            <w:r w:rsidRPr="00EA3EEB">
              <w:rPr>
                <w:noProof/>
                <w:webHidden/>
                <w:sz w:val="28"/>
                <w:szCs w:val="28"/>
              </w:rPr>
            </w:r>
            <w:r w:rsidRPr="00EA3EEB">
              <w:rPr>
                <w:noProof/>
                <w:webHidden/>
                <w:sz w:val="28"/>
                <w:szCs w:val="28"/>
              </w:rPr>
              <w:fldChar w:fldCharType="separate"/>
            </w:r>
            <w:r w:rsidRPr="00EA3EEB">
              <w:rPr>
                <w:noProof/>
                <w:webHidden/>
                <w:sz w:val="28"/>
                <w:szCs w:val="28"/>
              </w:rPr>
              <w:t>8</w:t>
            </w:r>
            <w:r w:rsidRPr="00EA3EEB">
              <w:rPr>
                <w:noProof/>
                <w:webHidden/>
                <w:sz w:val="28"/>
                <w:szCs w:val="28"/>
              </w:rPr>
              <w:fldChar w:fldCharType="end"/>
            </w:r>
          </w:hyperlink>
        </w:p>
        <w:p w:rsidR="00EA3EEB" w:rsidRPr="00EA3EEB" w:rsidRDefault="00EA3EEB">
          <w:pPr>
            <w:pStyle w:val="TOC1"/>
            <w:tabs>
              <w:tab w:val="left" w:pos="440"/>
              <w:tab w:val="right" w:leader="dot" w:pos="9350"/>
            </w:tabs>
            <w:rPr>
              <w:rFonts w:eastAsiaTheme="minorEastAsia"/>
              <w:noProof/>
              <w:color w:val="auto"/>
              <w:sz w:val="28"/>
              <w:szCs w:val="28"/>
              <w:lang w:eastAsia="en-GB"/>
            </w:rPr>
          </w:pPr>
          <w:hyperlink w:anchor="_Toc503822312" w:history="1">
            <w:r w:rsidRPr="00EA3EEB">
              <w:rPr>
                <w:rStyle w:val="Hyperlink"/>
                <w:noProof/>
                <w:sz w:val="28"/>
                <w:szCs w:val="28"/>
              </w:rPr>
              <w:t>4.</w:t>
            </w:r>
            <w:r w:rsidRPr="00EA3EEB">
              <w:rPr>
                <w:rFonts w:eastAsiaTheme="minorEastAsia"/>
                <w:noProof/>
                <w:color w:val="auto"/>
                <w:sz w:val="28"/>
                <w:szCs w:val="28"/>
                <w:lang w:eastAsia="en-GB"/>
              </w:rPr>
              <w:tab/>
            </w:r>
            <w:r w:rsidRPr="00EA3EEB">
              <w:rPr>
                <w:rStyle w:val="Hyperlink"/>
                <w:noProof/>
                <w:sz w:val="28"/>
                <w:szCs w:val="28"/>
              </w:rPr>
              <w:t>AirAsia - Facebook</w:t>
            </w:r>
            <w:r w:rsidRPr="00EA3EEB">
              <w:rPr>
                <w:noProof/>
                <w:webHidden/>
                <w:sz w:val="28"/>
                <w:szCs w:val="28"/>
              </w:rPr>
              <w:tab/>
            </w:r>
            <w:r w:rsidRPr="00EA3EEB">
              <w:rPr>
                <w:noProof/>
                <w:webHidden/>
                <w:sz w:val="28"/>
                <w:szCs w:val="28"/>
              </w:rPr>
              <w:fldChar w:fldCharType="begin"/>
            </w:r>
            <w:r w:rsidRPr="00EA3EEB">
              <w:rPr>
                <w:noProof/>
                <w:webHidden/>
                <w:sz w:val="28"/>
                <w:szCs w:val="28"/>
              </w:rPr>
              <w:instrText xml:space="preserve"> PAGEREF _Toc503822312 \h </w:instrText>
            </w:r>
            <w:r w:rsidRPr="00EA3EEB">
              <w:rPr>
                <w:noProof/>
                <w:webHidden/>
                <w:sz w:val="28"/>
                <w:szCs w:val="28"/>
              </w:rPr>
            </w:r>
            <w:r w:rsidRPr="00EA3EEB">
              <w:rPr>
                <w:noProof/>
                <w:webHidden/>
                <w:sz w:val="28"/>
                <w:szCs w:val="28"/>
              </w:rPr>
              <w:fldChar w:fldCharType="separate"/>
            </w:r>
            <w:r w:rsidRPr="00EA3EEB">
              <w:rPr>
                <w:noProof/>
                <w:webHidden/>
                <w:sz w:val="28"/>
                <w:szCs w:val="28"/>
              </w:rPr>
              <w:t>10</w:t>
            </w:r>
            <w:r w:rsidRPr="00EA3EEB">
              <w:rPr>
                <w:noProof/>
                <w:webHidden/>
                <w:sz w:val="28"/>
                <w:szCs w:val="28"/>
              </w:rPr>
              <w:fldChar w:fldCharType="end"/>
            </w:r>
          </w:hyperlink>
        </w:p>
        <w:p w:rsidR="00EA3EEB" w:rsidRPr="00EA3EEB" w:rsidRDefault="00EA3EEB">
          <w:pPr>
            <w:pStyle w:val="TOC2"/>
            <w:tabs>
              <w:tab w:val="right" w:leader="dot" w:pos="9350"/>
            </w:tabs>
            <w:rPr>
              <w:rFonts w:eastAsiaTheme="minorEastAsia"/>
              <w:noProof/>
              <w:color w:val="auto"/>
              <w:sz w:val="28"/>
              <w:szCs w:val="28"/>
              <w:lang w:eastAsia="en-GB"/>
            </w:rPr>
          </w:pPr>
          <w:hyperlink w:anchor="_Toc503822313" w:history="1">
            <w:r w:rsidRPr="00EA3EEB">
              <w:rPr>
                <w:rStyle w:val="Hyperlink"/>
                <w:noProof/>
                <w:sz w:val="28"/>
                <w:szCs w:val="28"/>
              </w:rPr>
              <w:t>4.1 So why use Facebook?</w:t>
            </w:r>
            <w:r w:rsidRPr="00EA3EEB">
              <w:rPr>
                <w:noProof/>
                <w:webHidden/>
                <w:sz w:val="28"/>
                <w:szCs w:val="28"/>
              </w:rPr>
              <w:tab/>
            </w:r>
            <w:r w:rsidRPr="00EA3EEB">
              <w:rPr>
                <w:noProof/>
                <w:webHidden/>
                <w:sz w:val="28"/>
                <w:szCs w:val="28"/>
              </w:rPr>
              <w:fldChar w:fldCharType="begin"/>
            </w:r>
            <w:r w:rsidRPr="00EA3EEB">
              <w:rPr>
                <w:noProof/>
                <w:webHidden/>
                <w:sz w:val="28"/>
                <w:szCs w:val="28"/>
              </w:rPr>
              <w:instrText xml:space="preserve"> PAGEREF _Toc503822313 \h </w:instrText>
            </w:r>
            <w:r w:rsidRPr="00EA3EEB">
              <w:rPr>
                <w:noProof/>
                <w:webHidden/>
                <w:sz w:val="28"/>
                <w:szCs w:val="28"/>
              </w:rPr>
            </w:r>
            <w:r w:rsidRPr="00EA3EEB">
              <w:rPr>
                <w:noProof/>
                <w:webHidden/>
                <w:sz w:val="28"/>
                <w:szCs w:val="28"/>
              </w:rPr>
              <w:fldChar w:fldCharType="separate"/>
            </w:r>
            <w:r w:rsidRPr="00EA3EEB">
              <w:rPr>
                <w:noProof/>
                <w:webHidden/>
                <w:sz w:val="28"/>
                <w:szCs w:val="28"/>
              </w:rPr>
              <w:t>11</w:t>
            </w:r>
            <w:r w:rsidRPr="00EA3EEB">
              <w:rPr>
                <w:noProof/>
                <w:webHidden/>
                <w:sz w:val="28"/>
                <w:szCs w:val="28"/>
              </w:rPr>
              <w:fldChar w:fldCharType="end"/>
            </w:r>
          </w:hyperlink>
        </w:p>
        <w:p w:rsidR="00EA3EEB" w:rsidRPr="00EA3EEB" w:rsidRDefault="00EA3EEB">
          <w:pPr>
            <w:pStyle w:val="TOC2"/>
            <w:tabs>
              <w:tab w:val="right" w:leader="dot" w:pos="9350"/>
            </w:tabs>
            <w:rPr>
              <w:rFonts w:eastAsiaTheme="minorEastAsia"/>
              <w:noProof/>
              <w:color w:val="auto"/>
              <w:sz w:val="28"/>
              <w:szCs w:val="28"/>
              <w:lang w:eastAsia="en-GB"/>
            </w:rPr>
          </w:pPr>
          <w:hyperlink w:anchor="_Toc503822314" w:history="1">
            <w:r w:rsidRPr="00EA3EEB">
              <w:rPr>
                <w:rStyle w:val="Hyperlink"/>
                <w:rFonts w:cstheme="minorHAnsi"/>
                <w:noProof/>
                <w:sz w:val="28"/>
                <w:szCs w:val="28"/>
              </w:rPr>
              <w:t>4.2 Is Facebook suitable for the target audience (RACE ANALYSIS)</w:t>
            </w:r>
            <w:r w:rsidRPr="00EA3EEB">
              <w:rPr>
                <w:noProof/>
                <w:webHidden/>
                <w:sz w:val="28"/>
                <w:szCs w:val="28"/>
              </w:rPr>
              <w:tab/>
            </w:r>
            <w:r w:rsidRPr="00EA3EEB">
              <w:rPr>
                <w:noProof/>
                <w:webHidden/>
                <w:sz w:val="28"/>
                <w:szCs w:val="28"/>
              </w:rPr>
              <w:fldChar w:fldCharType="begin"/>
            </w:r>
            <w:r w:rsidRPr="00EA3EEB">
              <w:rPr>
                <w:noProof/>
                <w:webHidden/>
                <w:sz w:val="28"/>
                <w:szCs w:val="28"/>
              </w:rPr>
              <w:instrText xml:space="preserve"> PAGEREF _Toc503822314 \h </w:instrText>
            </w:r>
            <w:r w:rsidRPr="00EA3EEB">
              <w:rPr>
                <w:noProof/>
                <w:webHidden/>
                <w:sz w:val="28"/>
                <w:szCs w:val="28"/>
              </w:rPr>
            </w:r>
            <w:r w:rsidRPr="00EA3EEB">
              <w:rPr>
                <w:noProof/>
                <w:webHidden/>
                <w:sz w:val="28"/>
                <w:szCs w:val="28"/>
              </w:rPr>
              <w:fldChar w:fldCharType="separate"/>
            </w:r>
            <w:r w:rsidRPr="00EA3EEB">
              <w:rPr>
                <w:noProof/>
                <w:webHidden/>
                <w:sz w:val="28"/>
                <w:szCs w:val="28"/>
              </w:rPr>
              <w:t>13</w:t>
            </w:r>
            <w:r w:rsidRPr="00EA3EEB">
              <w:rPr>
                <w:noProof/>
                <w:webHidden/>
                <w:sz w:val="28"/>
                <w:szCs w:val="28"/>
              </w:rPr>
              <w:fldChar w:fldCharType="end"/>
            </w:r>
          </w:hyperlink>
        </w:p>
        <w:p w:rsidR="00EA3EEB" w:rsidRPr="00EA3EEB" w:rsidRDefault="00EA3EEB">
          <w:pPr>
            <w:pStyle w:val="TOC2"/>
            <w:tabs>
              <w:tab w:val="right" w:leader="dot" w:pos="9350"/>
            </w:tabs>
            <w:rPr>
              <w:rFonts w:eastAsiaTheme="minorEastAsia"/>
              <w:noProof/>
              <w:color w:val="auto"/>
              <w:sz w:val="28"/>
              <w:szCs w:val="28"/>
              <w:lang w:eastAsia="en-GB"/>
            </w:rPr>
          </w:pPr>
          <w:hyperlink w:anchor="_Toc503822315" w:history="1">
            <w:r w:rsidRPr="00EA3EEB">
              <w:rPr>
                <w:rStyle w:val="Hyperlink"/>
                <w:rFonts w:cstheme="minorHAnsi"/>
                <w:noProof/>
                <w:sz w:val="28"/>
                <w:szCs w:val="28"/>
              </w:rPr>
              <w:t>4.3 Social Media Alignment (AIDA)</w:t>
            </w:r>
            <w:r w:rsidRPr="00EA3EEB">
              <w:rPr>
                <w:noProof/>
                <w:webHidden/>
                <w:sz w:val="28"/>
                <w:szCs w:val="28"/>
              </w:rPr>
              <w:tab/>
            </w:r>
            <w:r w:rsidRPr="00EA3EEB">
              <w:rPr>
                <w:noProof/>
                <w:webHidden/>
                <w:sz w:val="28"/>
                <w:szCs w:val="28"/>
              </w:rPr>
              <w:fldChar w:fldCharType="begin"/>
            </w:r>
            <w:r w:rsidRPr="00EA3EEB">
              <w:rPr>
                <w:noProof/>
                <w:webHidden/>
                <w:sz w:val="28"/>
                <w:szCs w:val="28"/>
              </w:rPr>
              <w:instrText xml:space="preserve"> PAGEREF _Toc503822315 \h </w:instrText>
            </w:r>
            <w:r w:rsidRPr="00EA3EEB">
              <w:rPr>
                <w:noProof/>
                <w:webHidden/>
                <w:sz w:val="28"/>
                <w:szCs w:val="28"/>
              </w:rPr>
            </w:r>
            <w:r w:rsidRPr="00EA3EEB">
              <w:rPr>
                <w:noProof/>
                <w:webHidden/>
                <w:sz w:val="28"/>
                <w:szCs w:val="28"/>
              </w:rPr>
              <w:fldChar w:fldCharType="separate"/>
            </w:r>
            <w:r w:rsidRPr="00EA3EEB">
              <w:rPr>
                <w:noProof/>
                <w:webHidden/>
                <w:sz w:val="28"/>
                <w:szCs w:val="28"/>
              </w:rPr>
              <w:t>15</w:t>
            </w:r>
            <w:r w:rsidRPr="00EA3EEB">
              <w:rPr>
                <w:noProof/>
                <w:webHidden/>
                <w:sz w:val="28"/>
                <w:szCs w:val="28"/>
              </w:rPr>
              <w:fldChar w:fldCharType="end"/>
            </w:r>
          </w:hyperlink>
        </w:p>
        <w:p w:rsidR="00EA3EEB" w:rsidRPr="00EA3EEB" w:rsidRDefault="00EA3EEB">
          <w:pPr>
            <w:pStyle w:val="TOC1"/>
            <w:tabs>
              <w:tab w:val="left" w:pos="440"/>
              <w:tab w:val="right" w:leader="dot" w:pos="9350"/>
            </w:tabs>
            <w:rPr>
              <w:rFonts w:eastAsiaTheme="minorEastAsia"/>
              <w:noProof/>
              <w:color w:val="auto"/>
              <w:sz w:val="28"/>
              <w:szCs w:val="28"/>
              <w:lang w:eastAsia="en-GB"/>
            </w:rPr>
          </w:pPr>
          <w:hyperlink w:anchor="_Toc503822316" w:history="1">
            <w:r w:rsidRPr="00EA3EEB">
              <w:rPr>
                <w:rStyle w:val="Hyperlink"/>
                <w:rFonts w:cstheme="minorHAnsi"/>
                <w:noProof/>
                <w:sz w:val="28"/>
                <w:szCs w:val="28"/>
              </w:rPr>
              <w:t>5.</w:t>
            </w:r>
            <w:r w:rsidRPr="00EA3EEB">
              <w:rPr>
                <w:rFonts w:eastAsiaTheme="minorEastAsia"/>
                <w:noProof/>
                <w:color w:val="auto"/>
                <w:sz w:val="28"/>
                <w:szCs w:val="28"/>
                <w:lang w:eastAsia="en-GB"/>
              </w:rPr>
              <w:tab/>
            </w:r>
            <w:r w:rsidRPr="00EA3EEB">
              <w:rPr>
                <w:rStyle w:val="Hyperlink"/>
                <w:rFonts w:cstheme="minorHAnsi"/>
                <w:noProof/>
                <w:sz w:val="28"/>
                <w:szCs w:val="28"/>
              </w:rPr>
              <w:t>E-MARKETING plan</w:t>
            </w:r>
            <w:r w:rsidRPr="00EA3EEB">
              <w:rPr>
                <w:noProof/>
                <w:webHidden/>
                <w:sz w:val="28"/>
                <w:szCs w:val="28"/>
              </w:rPr>
              <w:tab/>
            </w:r>
            <w:r w:rsidRPr="00EA3EEB">
              <w:rPr>
                <w:noProof/>
                <w:webHidden/>
                <w:sz w:val="28"/>
                <w:szCs w:val="28"/>
              </w:rPr>
              <w:fldChar w:fldCharType="begin"/>
            </w:r>
            <w:r w:rsidRPr="00EA3EEB">
              <w:rPr>
                <w:noProof/>
                <w:webHidden/>
                <w:sz w:val="28"/>
                <w:szCs w:val="28"/>
              </w:rPr>
              <w:instrText xml:space="preserve"> PAGEREF _Toc503822316 \h </w:instrText>
            </w:r>
            <w:r w:rsidRPr="00EA3EEB">
              <w:rPr>
                <w:noProof/>
                <w:webHidden/>
                <w:sz w:val="28"/>
                <w:szCs w:val="28"/>
              </w:rPr>
            </w:r>
            <w:r w:rsidRPr="00EA3EEB">
              <w:rPr>
                <w:noProof/>
                <w:webHidden/>
                <w:sz w:val="28"/>
                <w:szCs w:val="28"/>
              </w:rPr>
              <w:fldChar w:fldCharType="separate"/>
            </w:r>
            <w:r w:rsidRPr="00EA3EEB">
              <w:rPr>
                <w:noProof/>
                <w:webHidden/>
                <w:sz w:val="28"/>
                <w:szCs w:val="28"/>
              </w:rPr>
              <w:t>17</w:t>
            </w:r>
            <w:r w:rsidRPr="00EA3EEB">
              <w:rPr>
                <w:noProof/>
                <w:webHidden/>
                <w:sz w:val="28"/>
                <w:szCs w:val="28"/>
              </w:rPr>
              <w:fldChar w:fldCharType="end"/>
            </w:r>
          </w:hyperlink>
        </w:p>
        <w:p w:rsidR="00EA3EEB" w:rsidRPr="00EA3EEB" w:rsidRDefault="00EA3EEB">
          <w:pPr>
            <w:pStyle w:val="TOC1"/>
            <w:tabs>
              <w:tab w:val="left" w:pos="440"/>
              <w:tab w:val="right" w:leader="dot" w:pos="9350"/>
            </w:tabs>
            <w:rPr>
              <w:rFonts w:eastAsiaTheme="minorEastAsia"/>
              <w:noProof/>
              <w:color w:val="auto"/>
              <w:sz w:val="28"/>
              <w:szCs w:val="28"/>
              <w:lang w:eastAsia="en-GB"/>
            </w:rPr>
          </w:pPr>
          <w:hyperlink w:anchor="_Toc503822317" w:history="1">
            <w:r w:rsidRPr="00EA3EEB">
              <w:rPr>
                <w:rStyle w:val="Hyperlink"/>
                <w:noProof/>
                <w:sz w:val="28"/>
                <w:szCs w:val="28"/>
              </w:rPr>
              <w:t>6.</w:t>
            </w:r>
            <w:r w:rsidRPr="00EA3EEB">
              <w:rPr>
                <w:rFonts w:eastAsiaTheme="minorEastAsia"/>
                <w:noProof/>
                <w:color w:val="auto"/>
                <w:sz w:val="28"/>
                <w:szCs w:val="28"/>
                <w:lang w:eastAsia="en-GB"/>
              </w:rPr>
              <w:tab/>
            </w:r>
            <w:r w:rsidRPr="00EA3EEB">
              <w:rPr>
                <w:rStyle w:val="Hyperlink"/>
                <w:noProof/>
                <w:sz w:val="28"/>
                <w:szCs w:val="28"/>
              </w:rPr>
              <w:t>References</w:t>
            </w:r>
            <w:r w:rsidRPr="00EA3EEB">
              <w:rPr>
                <w:noProof/>
                <w:webHidden/>
                <w:sz w:val="28"/>
                <w:szCs w:val="28"/>
              </w:rPr>
              <w:tab/>
            </w:r>
            <w:r w:rsidRPr="00EA3EEB">
              <w:rPr>
                <w:noProof/>
                <w:webHidden/>
                <w:sz w:val="28"/>
                <w:szCs w:val="28"/>
              </w:rPr>
              <w:fldChar w:fldCharType="begin"/>
            </w:r>
            <w:r w:rsidRPr="00EA3EEB">
              <w:rPr>
                <w:noProof/>
                <w:webHidden/>
                <w:sz w:val="28"/>
                <w:szCs w:val="28"/>
              </w:rPr>
              <w:instrText xml:space="preserve"> PAGEREF _Toc503822317 \h </w:instrText>
            </w:r>
            <w:r w:rsidRPr="00EA3EEB">
              <w:rPr>
                <w:noProof/>
                <w:webHidden/>
                <w:sz w:val="28"/>
                <w:szCs w:val="28"/>
              </w:rPr>
            </w:r>
            <w:r w:rsidRPr="00EA3EEB">
              <w:rPr>
                <w:noProof/>
                <w:webHidden/>
                <w:sz w:val="28"/>
                <w:szCs w:val="28"/>
              </w:rPr>
              <w:fldChar w:fldCharType="separate"/>
            </w:r>
            <w:r w:rsidRPr="00EA3EEB">
              <w:rPr>
                <w:noProof/>
                <w:webHidden/>
                <w:sz w:val="28"/>
                <w:szCs w:val="28"/>
              </w:rPr>
              <w:t>19</w:t>
            </w:r>
            <w:r w:rsidRPr="00EA3EEB">
              <w:rPr>
                <w:noProof/>
                <w:webHidden/>
                <w:sz w:val="28"/>
                <w:szCs w:val="28"/>
              </w:rPr>
              <w:fldChar w:fldCharType="end"/>
            </w:r>
          </w:hyperlink>
        </w:p>
        <w:p w:rsidR="00827DDE" w:rsidRDefault="00827DDE">
          <w:r w:rsidRPr="00EA3EEB">
            <w:rPr>
              <w:b/>
              <w:bCs/>
              <w:noProof/>
              <w:sz w:val="28"/>
              <w:szCs w:val="28"/>
            </w:rPr>
            <w:fldChar w:fldCharType="end"/>
          </w:r>
        </w:p>
      </w:sdtContent>
    </w:sdt>
    <w:p w:rsidR="004949F9" w:rsidRDefault="004949F9" w:rsidP="004949F9">
      <w:pPr>
        <w:pStyle w:val="NoSpacing"/>
        <w:spacing w:before="600"/>
        <w:rPr>
          <w:rFonts w:cstheme="minorHAnsi"/>
          <w:sz w:val="24"/>
          <w:szCs w:val="24"/>
        </w:rPr>
      </w:pPr>
    </w:p>
    <w:p w:rsidR="004949F9" w:rsidRDefault="004949F9" w:rsidP="004949F9">
      <w:pPr>
        <w:pStyle w:val="NoSpacing"/>
        <w:spacing w:before="600"/>
        <w:rPr>
          <w:rFonts w:cstheme="minorHAnsi"/>
          <w:sz w:val="24"/>
          <w:szCs w:val="24"/>
        </w:rPr>
      </w:pPr>
    </w:p>
    <w:p w:rsidR="004949F9" w:rsidRDefault="004949F9" w:rsidP="004949F9">
      <w:pPr>
        <w:pStyle w:val="NoSpacing"/>
        <w:spacing w:before="600"/>
        <w:rPr>
          <w:rFonts w:cstheme="minorHAnsi"/>
          <w:sz w:val="24"/>
          <w:szCs w:val="24"/>
        </w:rPr>
      </w:pPr>
    </w:p>
    <w:p w:rsidR="004949F9" w:rsidRDefault="004949F9" w:rsidP="004949F9">
      <w:pPr>
        <w:pStyle w:val="NoSpacing"/>
        <w:spacing w:before="600"/>
        <w:rPr>
          <w:rFonts w:cstheme="minorHAnsi"/>
          <w:sz w:val="24"/>
          <w:szCs w:val="24"/>
        </w:rPr>
      </w:pPr>
    </w:p>
    <w:p w:rsidR="004949F9" w:rsidRPr="004949F9" w:rsidRDefault="004949F9" w:rsidP="004949F9">
      <w:pPr>
        <w:pStyle w:val="NoSpacing"/>
        <w:spacing w:before="600"/>
        <w:rPr>
          <w:rFonts w:cstheme="minorHAnsi"/>
          <w:sz w:val="24"/>
          <w:szCs w:val="24"/>
        </w:rPr>
      </w:pPr>
    </w:p>
    <w:p w:rsidR="00696FF7" w:rsidRPr="004949F9" w:rsidRDefault="004F571B" w:rsidP="00AC5A8D">
      <w:pPr>
        <w:pStyle w:val="Heading1"/>
        <w:numPr>
          <w:ilvl w:val="0"/>
          <w:numId w:val="4"/>
        </w:numPr>
        <w:spacing w:line="480" w:lineRule="auto"/>
        <w:rPr>
          <w:rFonts w:cstheme="minorHAnsi"/>
          <w:sz w:val="24"/>
          <w:szCs w:val="24"/>
        </w:rPr>
      </w:pPr>
      <w:bookmarkStart w:id="0" w:name="_Toc503822304"/>
      <w:r>
        <w:rPr>
          <w:rFonts w:cstheme="minorHAnsi"/>
          <w:sz w:val="24"/>
          <w:szCs w:val="24"/>
        </w:rPr>
        <w:lastRenderedPageBreak/>
        <w:t>Aim</w:t>
      </w:r>
      <w:r w:rsidR="004949F9">
        <w:rPr>
          <w:rFonts w:cstheme="minorHAnsi"/>
          <w:sz w:val="24"/>
          <w:szCs w:val="24"/>
        </w:rPr>
        <w:t xml:space="preserve"> of the report</w:t>
      </w:r>
      <w:bookmarkEnd w:id="0"/>
    </w:p>
    <w:p w:rsidR="004F571B" w:rsidRDefault="004F571B" w:rsidP="00AC5A8D">
      <w:pPr>
        <w:spacing w:line="480" w:lineRule="auto"/>
        <w:rPr>
          <w:rFonts w:cs="Calibri"/>
          <w:sz w:val="24"/>
          <w:szCs w:val="24"/>
        </w:rPr>
      </w:pPr>
      <w:r>
        <w:rPr>
          <w:rFonts w:cs="Calibri"/>
          <w:sz w:val="24"/>
          <w:szCs w:val="24"/>
        </w:rPr>
        <w:t xml:space="preserve">To critically evaluate the use of E-marketing; </w:t>
      </w:r>
      <w:r w:rsidR="00C07C5D">
        <w:rPr>
          <w:rFonts w:cs="Calibri"/>
          <w:sz w:val="24"/>
          <w:szCs w:val="24"/>
        </w:rPr>
        <w:t xml:space="preserve">in this case </w:t>
      </w:r>
      <w:r>
        <w:rPr>
          <w:rFonts w:cs="Calibri"/>
          <w:sz w:val="24"/>
          <w:szCs w:val="24"/>
        </w:rPr>
        <w:t xml:space="preserve">social media and the impact it has on an organisation, to make recommendations of how to utilise digital marketing efficiently. </w:t>
      </w:r>
    </w:p>
    <w:p w:rsidR="00C07C5D" w:rsidRDefault="00C07C5D" w:rsidP="00AC5A8D">
      <w:pPr>
        <w:numPr>
          <w:ilvl w:val="0"/>
          <w:numId w:val="6"/>
        </w:numPr>
        <w:spacing w:line="480" w:lineRule="auto"/>
        <w:rPr>
          <w:rFonts w:cs="Calibri"/>
          <w:sz w:val="24"/>
          <w:szCs w:val="24"/>
        </w:rPr>
      </w:pPr>
      <w:r>
        <w:rPr>
          <w:rFonts w:cs="Calibri"/>
          <w:sz w:val="24"/>
          <w:szCs w:val="24"/>
        </w:rPr>
        <w:t xml:space="preserve">Understand how E-marketing </w:t>
      </w:r>
      <w:r w:rsidR="00EA3EEB">
        <w:rPr>
          <w:rFonts w:cs="Calibri"/>
          <w:sz w:val="24"/>
          <w:szCs w:val="24"/>
        </w:rPr>
        <w:t>can</w:t>
      </w:r>
      <w:r>
        <w:rPr>
          <w:rFonts w:cs="Calibri"/>
          <w:sz w:val="24"/>
          <w:szCs w:val="24"/>
        </w:rPr>
        <w:t xml:space="preserve"> maximise sales. </w:t>
      </w:r>
    </w:p>
    <w:p w:rsidR="004F571B" w:rsidRDefault="004F571B" w:rsidP="00AC5A8D">
      <w:pPr>
        <w:numPr>
          <w:ilvl w:val="0"/>
          <w:numId w:val="6"/>
        </w:numPr>
        <w:spacing w:line="480" w:lineRule="auto"/>
        <w:rPr>
          <w:rFonts w:cs="Calibri"/>
          <w:sz w:val="24"/>
          <w:szCs w:val="24"/>
        </w:rPr>
      </w:pPr>
      <w:r>
        <w:rPr>
          <w:rFonts w:cs="Calibri"/>
          <w:sz w:val="24"/>
          <w:szCs w:val="24"/>
        </w:rPr>
        <w:t>Investigate the drivers and challenges associated with social media use</w:t>
      </w:r>
      <w:r w:rsidR="00F15F03">
        <w:rPr>
          <w:rFonts w:cs="Calibri"/>
          <w:sz w:val="24"/>
          <w:szCs w:val="24"/>
        </w:rPr>
        <w:t xml:space="preserve">, particularly </w:t>
      </w:r>
      <w:r w:rsidR="00E31F48">
        <w:rPr>
          <w:rFonts w:cs="Calibri"/>
          <w:sz w:val="24"/>
          <w:szCs w:val="24"/>
        </w:rPr>
        <w:t>Facebook</w:t>
      </w:r>
      <w:r>
        <w:rPr>
          <w:rFonts w:cs="Calibri"/>
          <w:sz w:val="24"/>
          <w:szCs w:val="24"/>
        </w:rPr>
        <w:t xml:space="preserve">. </w:t>
      </w:r>
    </w:p>
    <w:p w:rsidR="004949F9" w:rsidRPr="00AC5A8D" w:rsidRDefault="00C07C5D" w:rsidP="00AC5A8D">
      <w:pPr>
        <w:numPr>
          <w:ilvl w:val="0"/>
          <w:numId w:val="6"/>
        </w:numPr>
        <w:spacing w:line="480" w:lineRule="auto"/>
        <w:rPr>
          <w:rFonts w:cs="Calibri"/>
          <w:sz w:val="24"/>
          <w:szCs w:val="24"/>
        </w:rPr>
      </w:pPr>
      <w:r>
        <w:rPr>
          <w:rFonts w:cs="Calibri"/>
          <w:sz w:val="24"/>
          <w:szCs w:val="24"/>
        </w:rPr>
        <w:t>Use theory and framework to make recommendations to Air Asia</w:t>
      </w:r>
      <w:r w:rsidR="00EA3EEB">
        <w:rPr>
          <w:rFonts w:cs="Calibri"/>
          <w:sz w:val="24"/>
          <w:szCs w:val="24"/>
        </w:rPr>
        <w:t xml:space="preserve"> of how to improve their Facebook channel of communication</w:t>
      </w:r>
      <w:r>
        <w:rPr>
          <w:rFonts w:cs="Calibri"/>
          <w:sz w:val="24"/>
          <w:szCs w:val="24"/>
        </w:rPr>
        <w:t xml:space="preserve">. </w:t>
      </w:r>
    </w:p>
    <w:p w:rsidR="00696FF7" w:rsidRPr="00AC5A8D" w:rsidRDefault="004949F9" w:rsidP="00AC5A8D">
      <w:pPr>
        <w:pStyle w:val="Heading1"/>
        <w:numPr>
          <w:ilvl w:val="0"/>
          <w:numId w:val="4"/>
        </w:numPr>
        <w:spacing w:line="480" w:lineRule="auto"/>
        <w:rPr>
          <w:sz w:val="24"/>
        </w:rPr>
      </w:pPr>
      <w:bookmarkStart w:id="1" w:name="_Toc503822305"/>
      <w:r w:rsidRPr="00AC5A8D">
        <w:rPr>
          <w:sz w:val="24"/>
        </w:rPr>
        <w:t>E-marketing</w:t>
      </w:r>
      <w:bookmarkEnd w:id="1"/>
    </w:p>
    <w:p w:rsidR="00CD6C09" w:rsidRDefault="00CD6C09" w:rsidP="00AC5A8D">
      <w:pPr>
        <w:spacing w:line="480" w:lineRule="auto"/>
        <w:rPr>
          <w:rFonts w:cstheme="minorHAnsi"/>
          <w:sz w:val="24"/>
          <w:szCs w:val="24"/>
        </w:rPr>
      </w:pPr>
      <w:r w:rsidRPr="00CD6C09">
        <w:rPr>
          <w:rFonts w:cstheme="minorHAnsi"/>
          <w:b/>
          <w:sz w:val="24"/>
          <w:szCs w:val="24"/>
        </w:rPr>
        <w:t>What is it?</w:t>
      </w:r>
      <w:r>
        <w:rPr>
          <w:rFonts w:cstheme="minorHAnsi"/>
          <w:sz w:val="24"/>
          <w:szCs w:val="24"/>
        </w:rPr>
        <w:t xml:space="preserve"> </w:t>
      </w:r>
      <w:r w:rsidR="00C8483E">
        <w:rPr>
          <w:rFonts w:cstheme="minorHAnsi"/>
          <w:sz w:val="24"/>
          <w:szCs w:val="24"/>
        </w:rPr>
        <w:t xml:space="preserve">Emarketing is the marketing of products or services over the internet. </w:t>
      </w:r>
      <w:r w:rsidR="0054260D">
        <w:rPr>
          <w:rFonts w:cstheme="minorHAnsi"/>
          <w:sz w:val="24"/>
          <w:szCs w:val="24"/>
        </w:rPr>
        <w:t>The terms e</w:t>
      </w:r>
      <w:r w:rsidR="00A65A56">
        <w:rPr>
          <w:rFonts w:cstheme="minorHAnsi"/>
          <w:sz w:val="24"/>
          <w:szCs w:val="24"/>
        </w:rPr>
        <w:t>-</w:t>
      </w:r>
      <w:r w:rsidR="0054260D">
        <w:rPr>
          <w:rFonts w:cstheme="minorHAnsi"/>
          <w:sz w:val="24"/>
          <w:szCs w:val="24"/>
        </w:rPr>
        <w:t xml:space="preserve">marketing, internet marketing and online marketing often interchange and are considered synonymous </w:t>
      </w:r>
      <w:r w:rsidR="00C07C5D">
        <w:rPr>
          <w:rFonts w:cstheme="minorHAnsi"/>
          <w:sz w:val="24"/>
          <w:szCs w:val="24"/>
        </w:rPr>
        <w:t>(Chaffey and Smith, 2013)</w:t>
      </w:r>
      <w:r w:rsidR="0054260D">
        <w:rPr>
          <w:rFonts w:cstheme="minorHAnsi"/>
          <w:sz w:val="24"/>
          <w:szCs w:val="24"/>
        </w:rPr>
        <w:t xml:space="preserve">. </w:t>
      </w:r>
    </w:p>
    <w:p w:rsidR="008A3083" w:rsidRDefault="00CD6C09" w:rsidP="00AC5A8D">
      <w:pPr>
        <w:spacing w:line="480" w:lineRule="auto"/>
        <w:rPr>
          <w:rFonts w:cstheme="minorHAnsi"/>
          <w:sz w:val="24"/>
          <w:szCs w:val="24"/>
        </w:rPr>
      </w:pPr>
      <w:r w:rsidRPr="00CD6C09">
        <w:rPr>
          <w:rFonts w:cstheme="minorHAnsi"/>
          <w:b/>
          <w:sz w:val="24"/>
          <w:szCs w:val="24"/>
        </w:rPr>
        <w:t>Why do we use it?</w:t>
      </w:r>
      <w:r>
        <w:rPr>
          <w:rFonts w:cstheme="minorHAnsi"/>
          <w:sz w:val="24"/>
          <w:szCs w:val="24"/>
        </w:rPr>
        <w:t xml:space="preserve"> </w:t>
      </w:r>
      <w:r w:rsidR="0054260D">
        <w:rPr>
          <w:rFonts w:cstheme="minorHAnsi"/>
          <w:sz w:val="24"/>
          <w:szCs w:val="24"/>
        </w:rPr>
        <w:t>Access to the internet has grown at an excessive rate over the last 10 years, meaning the potential to market to millions of people has become very possible</w:t>
      </w:r>
      <w:r>
        <w:rPr>
          <w:rFonts w:cstheme="minorHAnsi"/>
          <w:sz w:val="24"/>
          <w:szCs w:val="24"/>
        </w:rPr>
        <w:t xml:space="preserve"> (The Guardian, 2017)</w:t>
      </w:r>
      <w:r w:rsidR="0054260D">
        <w:rPr>
          <w:rFonts w:cstheme="minorHAnsi"/>
          <w:sz w:val="24"/>
          <w:szCs w:val="24"/>
        </w:rPr>
        <w:t xml:space="preserve">. Access to the internet </w:t>
      </w:r>
      <w:r>
        <w:rPr>
          <w:rFonts w:cstheme="minorHAnsi"/>
          <w:sz w:val="24"/>
          <w:szCs w:val="24"/>
        </w:rPr>
        <w:t>can be</w:t>
      </w:r>
      <w:r w:rsidR="0054260D">
        <w:rPr>
          <w:rFonts w:cstheme="minorHAnsi"/>
          <w:sz w:val="24"/>
          <w:szCs w:val="24"/>
        </w:rPr>
        <w:t xml:space="preserve"> commonly found on </w:t>
      </w:r>
      <w:r>
        <w:rPr>
          <w:rFonts w:cstheme="minorHAnsi"/>
          <w:sz w:val="24"/>
          <w:szCs w:val="24"/>
        </w:rPr>
        <w:t xml:space="preserve">a </w:t>
      </w:r>
      <w:r w:rsidR="0054260D">
        <w:rPr>
          <w:rFonts w:cstheme="minorHAnsi"/>
          <w:sz w:val="24"/>
          <w:szCs w:val="24"/>
        </w:rPr>
        <w:t>desktop</w:t>
      </w:r>
      <w:r>
        <w:rPr>
          <w:rFonts w:cstheme="minorHAnsi"/>
          <w:sz w:val="24"/>
          <w:szCs w:val="24"/>
        </w:rPr>
        <w:t xml:space="preserve"> computer or a handheld device. There are m</w:t>
      </w:r>
      <w:r w:rsidR="0054260D">
        <w:rPr>
          <w:rFonts w:cstheme="minorHAnsi"/>
          <w:sz w:val="24"/>
          <w:szCs w:val="24"/>
        </w:rPr>
        <w:t xml:space="preserve">ultiple digital </w:t>
      </w:r>
      <w:r>
        <w:rPr>
          <w:rFonts w:cstheme="minorHAnsi"/>
          <w:sz w:val="24"/>
          <w:szCs w:val="24"/>
        </w:rPr>
        <w:t xml:space="preserve">marketing </w:t>
      </w:r>
      <w:r w:rsidR="0054260D">
        <w:rPr>
          <w:rFonts w:cstheme="minorHAnsi"/>
          <w:sz w:val="24"/>
          <w:szCs w:val="24"/>
        </w:rPr>
        <w:t xml:space="preserve">platforms </w:t>
      </w:r>
      <w:r>
        <w:rPr>
          <w:rFonts w:cstheme="minorHAnsi"/>
          <w:sz w:val="24"/>
          <w:szCs w:val="24"/>
        </w:rPr>
        <w:t>that can be used to target people using the internet</w:t>
      </w:r>
      <w:r w:rsidR="00AC5A8D">
        <w:rPr>
          <w:rFonts w:cstheme="minorHAnsi"/>
          <w:sz w:val="24"/>
          <w:szCs w:val="24"/>
        </w:rPr>
        <w:t>,</w:t>
      </w:r>
      <w:r>
        <w:rPr>
          <w:rFonts w:cstheme="minorHAnsi"/>
          <w:sz w:val="24"/>
          <w:szCs w:val="24"/>
        </w:rPr>
        <w:t xml:space="preserve"> </w:t>
      </w:r>
      <w:r w:rsidR="00AC5A8D">
        <w:rPr>
          <w:rFonts w:cstheme="minorHAnsi"/>
          <w:sz w:val="24"/>
          <w:szCs w:val="24"/>
        </w:rPr>
        <w:t>these can be on</w:t>
      </w:r>
      <w:r>
        <w:rPr>
          <w:rFonts w:cstheme="minorHAnsi"/>
          <w:sz w:val="24"/>
          <w:szCs w:val="24"/>
        </w:rPr>
        <w:t>: Desktop browser, desktop app, email and video marketing. In recent years social media has become one of the most popular digital marketing tools</w:t>
      </w:r>
      <w:r w:rsidR="00AC5A8D">
        <w:rPr>
          <w:rFonts w:cstheme="minorHAnsi"/>
          <w:sz w:val="24"/>
          <w:szCs w:val="24"/>
        </w:rPr>
        <w:t xml:space="preserve"> due to its growth</w:t>
      </w:r>
      <w:r>
        <w:rPr>
          <w:rFonts w:cstheme="minorHAnsi"/>
          <w:sz w:val="24"/>
          <w:szCs w:val="24"/>
        </w:rPr>
        <w:t xml:space="preserve">, they </w:t>
      </w:r>
      <w:r w:rsidR="00AC5A8D">
        <w:rPr>
          <w:rFonts w:cstheme="minorHAnsi"/>
          <w:sz w:val="24"/>
          <w:szCs w:val="24"/>
        </w:rPr>
        <w:t xml:space="preserve">can be collectively </w:t>
      </w:r>
      <w:r w:rsidR="00AC5A8D">
        <w:rPr>
          <w:rFonts w:cstheme="minorHAnsi"/>
          <w:sz w:val="24"/>
          <w:szCs w:val="24"/>
        </w:rPr>
        <w:lastRenderedPageBreak/>
        <w:t>classified</w:t>
      </w:r>
      <w:r>
        <w:rPr>
          <w:rFonts w:cstheme="minorHAnsi"/>
          <w:sz w:val="24"/>
          <w:szCs w:val="24"/>
        </w:rPr>
        <w:t xml:space="preserve"> as ecosystem platforms to reflect their s</w:t>
      </w:r>
      <w:r w:rsidR="00EA3EEB">
        <w:rPr>
          <w:rFonts w:cstheme="minorHAnsi"/>
          <w:sz w:val="24"/>
          <w:szCs w:val="24"/>
        </w:rPr>
        <w:t xml:space="preserve">upporting interfaces and tools (Smith and Chaffey, 2013). </w:t>
      </w:r>
    </w:p>
    <w:p w:rsidR="00827DDE" w:rsidRDefault="008A3083" w:rsidP="00AC5A8D">
      <w:pPr>
        <w:pStyle w:val="Heading2"/>
        <w:spacing w:line="480" w:lineRule="auto"/>
        <w:ind w:left="360"/>
      </w:pPr>
      <w:bookmarkStart w:id="2" w:name="_Toc503822306"/>
      <w:r>
        <w:t>2.1 Advantages</w:t>
      </w:r>
      <w:r w:rsidR="00CD6C09" w:rsidRPr="00CD6C09">
        <w:t xml:space="preserve"> of E-Marketing</w:t>
      </w:r>
      <w:bookmarkEnd w:id="2"/>
      <w:r w:rsidR="00CD6C09" w:rsidRPr="00CD6C09">
        <w:t xml:space="preserve"> </w:t>
      </w:r>
    </w:p>
    <w:p w:rsidR="008A3083" w:rsidRPr="008A3083" w:rsidRDefault="008A3083" w:rsidP="00AC5A8D">
      <w:pPr>
        <w:numPr>
          <w:ilvl w:val="0"/>
          <w:numId w:val="7"/>
        </w:numPr>
        <w:spacing w:line="480" w:lineRule="auto"/>
        <w:rPr>
          <w:rFonts w:cstheme="minorHAnsi"/>
          <w:b/>
          <w:sz w:val="24"/>
          <w:szCs w:val="24"/>
        </w:rPr>
      </w:pPr>
      <w:r>
        <w:rPr>
          <w:rFonts w:cstheme="minorHAnsi"/>
          <w:sz w:val="24"/>
          <w:szCs w:val="24"/>
        </w:rPr>
        <w:t>Very low risk</w:t>
      </w:r>
    </w:p>
    <w:p w:rsidR="008A3083" w:rsidRPr="008A3083" w:rsidRDefault="008A3083" w:rsidP="00AC5A8D">
      <w:pPr>
        <w:numPr>
          <w:ilvl w:val="0"/>
          <w:numId w:val="7"/>
        </w:numPr>
        <w:spacing w:line="480" w:lineRule="auto"/>
        <w:rPr>
          <w:rFonts w:cstheme="minorHAnsi"/>
          <w:b/>
          <w:sz w:val="24"/>
          <w:szCs w:val="24"/>
        </w:rPr>
      </w:pPr>
      <w:r>
        <w:rPr>
          <w:rFonts w:cstheme="minorHAnsi"/>
          <w:sz w:val="24"/>
          <w:szCs w:val="24"/>
        </w:rPr>
        <w:t>Decreased marketing costs due to automation and use of electronic media</w:t>
      </w:r>
    </w:p>
    <w:p w:rsidR="008A3083" w:rsidRPr="008A3083" w:rsidRDefault="008A3083" w:rsidP="00AC5A8D">
      <w:pPr>
        <w:numPr>
          <w:ilvl w:val="0"/>
          <w:numId w:val="7"/>
        </w:numPr>
        <w:spacing w:line="480" w:lineRule="auto"/>
        <w:rPr>
          <w:rFonts w:cstheme="minorHAnsi"/>
          <w:b/>
          <w:sz w:val="24"/>
          <w:szCs w:val="24"/>
        </w:rPr>
      </w:pPr>
      <w:r>
        <w:rPr>
          <w:rFonts w:cstheme="minorHAnsi"/>
          <w:sz w:val="24"/>
          <w:szCs w:val="24"/>
        </w:rPr>
        <w:t>Faster response to customers</w:t>
      </w:r>
    </w:p>
    <w:p w:rsidR="008A3083" w:rsidRPr="008A3083" w:rsidRDefault="008A3083" w:rsidP="00AC5A8D">
      <w:pPr>
        <w:numPr>
          <w:ilvl w:val="0"/>
          <w:numId w:val="7"/>
        </w:numPr>
        <w:spacing w:line="480" w:lineRule="auto"/>
        <w:rPr>
          <w:rFonts w:cstheme="minorHAnsi"/>
          <w:b/>
          <w:sz w:val="24"/>
          <w:szCs w:val="24"/>
        </w:rPr>
      </w:pPr>
      <w:r>
        <w:rPr>
          <w:rFonts w:cstheme="minorHAnsi"/>
          <w:sz w:val="24"/>
          <w:szCs w:val="24"/>
        </w:rPr>
        <w:t xml:space="preserve">Increased ability to collect data and feedback </w:t>
      </w:r>
    </w:p>
    <w:p w:rsidR="008A3083" w:rsidRPr="008A3083" w:rsidRDefault="008A3083" w:rsidP="00AC5A8D">
      <w:pPr>
        <w:numPr>
          <w:ilvl w:val="0"/>
          <w:numId w:val="7"/>
        </w:numPr>
        <w:spacing w:line="480" w:lineRule="auto"/>
        <w:rPr>
          <w:rFonts w:cstheme="minorHAnsi"/>
          <w:b/>
          <w:sz w:val="24"/>
          <w:szCs w:val="24"/>
        </w:rPr>
      </w:pPr>
      <w:r>
        <w:rPr>
          <w:rFonts w:cstheme="minorHAnsi"/>
          <w:sz w:val="24"/>
          <w:szCs w:val="24"/>
        </w:rPr>
        <w:t>Increased exposure of product or service</w:t>
      </w:r>
    </w:p>
    <w:p w:rsidR="008A3083" w:rsidRPr="00EA3EEB" w:rsidRDefault="008A3083" w:rsidP="00EA3EEB">
      <w:pPr>
        <w:numPr>
          <w:ilvl w:val="0"/>
          <w:numId w:val="7"/>
        </w:numPr>
        <w:spacing w:line="480" w:lineRule="auto"/>
        <w:rPr>
          <w:rFonts w:cstheme="minorHAnsi"/>
          <w:sz w:val="24"/>
          <w:szCs w:val="24"/>
        </w:rPr>
      </w:pPr>
      <w:r>
        <w:rPr>
          <w:rFonts w:cstheme="minorHAnsi"/>
          <w:sz w:val="24"/>
          <w:szCs w:val="24"/>
        </w:rPr>
        <w:t xml:space="preserve">Universal accessibility </w:t>
      </w:r>
      <w:r w:rsidR="00EA3EEB">
        <w:rPr>
          <w:rFonts w:cstheme="minorHAnsi"/>
          <w:sz w:val="24"/>
          <w:szCs w:val="24"/>
        </w:rPr>
        <w:t xml:space="preserve">                            </w:t>
      </w:r>
      <w:proofErr w:type="gramStart"/>
      <w:r w:rsidR="00EA3EEB">
        <w:rPr>
          <w:rFonts w:cstheme="minorHAnsi"/>
          <w:sz w:val="24"/>
          <w:szCs w:val="24"/>
        </w:rPr>
        <w:t xml:space="preserve">   </w:t>
      </w:r>
      <w:r w:rsidR="00EA3EEB">
        <w:rPr>
          <w:rFonts w:cstheme="minorHAnsi"/>
          <w:sz w:val="24"/>
          <w:szCs w:val="24"/>
        </w:rPr>
        <w:t>(</w:t>
      </w:r>
      <w:proofErr w:type="gramEnd"/>
      <w:r w:rsidR="00EA3EEB">
        <w:rPr>
          <w:rFonts w:cstheme="minorHAnsi"/>
          <w:sz w:val="24"/>
          <w:szCs w:val="24"/>
        </w:rPr>
        <w:t>Traffic.com, 2017)</w:t>
      </w:r>
    </w:p>
    <w:p w:rsidR="008A3083" w:rsidRPr="008A3083" w:rsidRDefault="00AC5A8D" w:rsidP="00AC5A8D">
      <w:pPr>
        <w:pStyle w:val="Heading2"/>
        <w:spacing w:line="480" w:lineRule="auto"/>
        <w:ind w:left="360"/>
      </w:pPr>
      <w:bookmarkStart w:id="3" w:name="_Toc503822307"/>
      <w:r>
        <w:t>2.2</w:t>
      </w:r>
      <w:r w:rsidR="008A3083">
        <w:t xml:space="preserve"> </w:t>
      </w:r>
      <w:r w:rsidR="008A3083" w:rsidRPr="008A3083">
        <w:t>Disadvantages of E-Marketing</w:t>
      </w:r>
      <w:bookmarkEnd w:id="3"/>
      <w:r w:rsidR="008A3083" w:rsidRPr="008A3083">
        <w:t xml:space="preserve"> </w:t>
      </w:r>
    </w:p>
    <w:p w:rsidR="00827DDE" w:rsidRDefault="008A3083" w:rsidP="00AC5A8D">
      <w:pPr>
        <w:numPr>
          <w:ilvl w:val="0"/>
          <w:numId w:val="7"/>
        </w:numPr>
        <w:spacing w:line="480" w:lineRule="auto"/>
        <w:rPr>
          <w:rFonts w:cstheme="minorHAnsi"/>
          <w:sz w:val="24"/>
          <w:szCs w:val="24"/>
        </w:rPr>
      </w:pPr>
      <w:r>
        <w:rPr>
          <w:rFonts w:cstheme="minorHAnsi"/>
          <w:sz w:val="24"/>
          <w:szCs w:val="24"/>
        </w:rPr>
        <w:t xml:space="preserve">Dependent on technology </w:t>
      </w:r>
    </w:p>
    <w:p w:rsidR="008A3083" w:rsidRDefault="008A3083" w:rsidP="00AC5A8D">
      <w:pPr>
        <w:numPr>
          <w:ilvl w:val="0"/>
          <w:numId w:val="7"/>
        </w:numPr>
        <w:spacing w:line="480" w:lineRule="auto"/>
        <w:rPr>
          <w:rFonts w:cstheme="minorHAnsi"/>
          <w:sz w:val="24"/>
          <w:szCs w:val="24"/>
        </w:rPr>
      </w:pPr>
      <w:r>
        <w:rPr>
          <w:rFonts w:cstheme="minorHAnsi"/>
          <w:sz w:val="24"/>
          <w:szCs w:val="24"/>
        </w:rPr>
        <w:t>Security risk</w:t>
      </w:r>
    </w:p>
    <w:p w:rsidR="008A3083" w:rsidRDefault="008A3083" w:rsidP="00AC5A8D">
      <w:pPr>
        <w:numPr>
          <w:ilvl w:val="0"/>
          <w:numId w:val="7"/>
        </w:numPr>
        <w:spacing w:line="480" w:lineRule="auto"/>
        <w:rPr>
          <w:rFonts w:cstheme="minorHAnsi"/>
          <w:sz w:val="24"/>
          <w:szCs w:val="24"/>
        </w:rPr>
      </w:pPr>
      <w:r>
        <w:rPr>
          <w:rFonts w:cstheme="minorHAnsi"/>
          <w:sz w:val="24"/>
          <w:szCs w:val="24"/>
        </w:rPr>
        <w:t xml:space="preserve">Increased competition on price </w:t>
      </w:r>
    </w:p>
    <w:p w:rsidR="008A3083" w:rsidRDefault="008A3083" w:rsidP="00EA3EEB">
      <w:pPr>
        <w:numPr>
          <w:ilvl w:val="0"/>
          <w:numId w:val="7"/>
        </w:numPr>
        <w:spacing w:line="480" w:lineRule="auto"/>
        <w:rPr>
          <w:rFonts w:cstheme="minorHAnsi"/>
          <w:sz w:val="24"/>
          <w:szCs w:val="24"/>
        </w:rPr>
      </w:pPr>
      <w:r>
        <w:rPr>
          <w:rFonts w:cstheme="minorHAnsi"/>
          <w:sz w:val="24"/>
          <w:szCs w:val="24"/>
        </w:rPr>
        <w:t xml:space="preserve">Maintenance cost of platforms </w:t>
      </w:r>
      <w:r w:rsidR="00EA3EEB">
        <w:rPr>
          <w:rFonts w:cstheme="minorHAnsi"/>
          <w:sz w:val="24"/>
          <w:szCs w:val="24"/>
        </w:rPr>
        <w:t xml:space="preserve">                </w:t>
      </w:r>
      <w:proofErr w:type="gramStart"/>
      <w:r w:rsidR="00E31F48">
        <w:rPr>
          <w:rFonts w:cstheme="minorHAnsi"/>
          <w:sz w:val="24"/>
          <w:szCs w:val="24"/>
        </w:rPr>
        <w:t xml:space="preserve">   </w:t>
      </w:r>
      <w:r w:rsidR="00EA3EEB">
        <w:rPr>
          <w:rFonts w:cstheme="minorHAnsi"/>
          <w:sz w:val="24"/>
          <w:szCs w:val="24"/>
        </w:rPr>
        <w:t>(</w:t>
      </w:r>
      <w:proofErr w:type="gramEnd"/>
      <w:r w:rsidR="00EA3EEB">
        <w:rPr>
          <w:rFonts w:cstheme="minorHAnsi"/>
          <w:sz w:val="24"/>
          <w:szCs w:val="24"/>
        </w:rPr>
        <w:t>Traffic.com, 2017)</w:t>
      </w:r>
    </w:p>
    <w:p w:rsidR="008A3083" w:rsidRDefault="008A3083" w:rsidP="00AC5A8D">
      <w:pPr>
        <w:spacing w:line="480" w:lineRule="auto"/>
        <w:rPr>
          <w:rFonts w:cstheme="minorHAnsi"/>
          <w:sz w:val="24"/>
          <w:szCs w:val="24"/>
        </w:rPr>
      </w:pPr>
      <w:r>
        <w:rPr>
          <w:rFonts w:cstheme="minorHAnsi"/>
          <w:sz w:val="24"/>
          <w:szCs w:val="24"/>
        </w:rPr>
        <w:t>Given the scale and benefits of E-Marketing and what it can offer its businesses and their customers, it will be a big part of all businesses in the future (Chaffey and Smith, 2013).</w:t>
      </w:r>
    </w:p>
    <w:p w:rsidR="00AC5A8D" w:rsidRDefault="00AC5A8D" w:rsidP="00AC5A8D">
      <w:pPr>
        <w:spacing w:line="480" w:lineRule="auto"/>
        <w:rPr>
          <w:rFonts w:cstheme="minorHAnsi"/>
          <w:sz w:val="24"/>
          <w:szCs w:val="24"/>
        </w:rPr>
      </w:pPr>
    </w:p>
    <w:p w:rsidR="00AC5A8D" w:rsidRDefault="00AC5A8D" w:rsidP="00AC5A8D">
      <w:pPr>
        <w:pStyle w:val="Heading2"/>
        <w:ind w:left="720"/>
      </w:pPr>
      <w:bookmarkStart w:id="4" w:name="_Toc503822308"/>
      <w:r>
        <w:lastRenderedPageBreak/>
        <w:t>2.3 Internet Marketing Tools</w:t>
      </w:r>
      <w:bookmarkEnd w:id="4"/>
      <w:r>
        <w:t xml:space="preserve"> </w:t>
      </w:r>
    </w:p>
    <w:p w:rsidR="00AC5A8D" w:rsidRDefault="006755D1" w:rsidP="00AC5A8D">
      <w:pPr>
        <w:spacing w:line="480" w:lineRule="auto"/>
        <w:rPr>
          <w:rFonts w:cstheme="minorHAnsi"/>
          <w:sz w:val="24"/>
          <w:szCs w:val="24"/>
        </w:rPr>
      </w:pPr>
      <w:r>
        <w:rPr>
          <w:rFonts w:cstheme="minorHAnsi"/>
          <w:noProof/>
          <w:sz w:val="24"/>
          <w:szCs w:val="24"/>
        </w:rPr>
        <w:drawing>
          <wp:anchor distT="0" distB="0" distL="114300" distR="114300" simplePos="0" relativeHeight="251659264" behindDoc="0" locked="0" layoutInCell="1" allowOverlap="1">
            <wp:simplePos x="0" y="0"/>
            <wp:positionH relativeFrom="margin">
              <wp:posOffset>273133</wp:posOffset>
            </wp:positionH>
            <wp:positionV relativeFrom="paragraph">
              <wp:posOffset>971418</wp:posOffset>
            </wp:positionV>
            <wp:extent cx="5520374" cy="4132613"/>
            <wp:effectExtent l="0" t="0" r="4445" b="1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marketing-communication-20-728.jpg"/>
                    <pic:cNvPicPr/>
                  </pic:nvPicPr>
                  <pic:blipFill>
                    <a:blip r:embed="rId10">
                      <a:extLst>
                        <a:ext uri="{28A0092B-C50C-407E-A947-70E740481C1C}">
                          <a14:useLocalDpi xmlns:a14="http://schemas.microsoft.com/office/drawing/2010/main" val="0"/>
                        </a:ext>
                      </a:extLst>
                    </a:blip>
                    <a:stretch>
                      <a:fillRect/>
                    </a:stretch>
                  </pic:blipFill>
                  <pic:spPr>
                    <a:xfrm>
                      <a:off x="0" y="0"/>
                      <a:ext cx="5520374" cy="4132613"/>
                    </a:xfrm>
                    <a:prstGeom prst="rect">
                      <a:avLst/>
                    </a:prstGeom>
                  </pic:spPr>
                </pic:pic>
              </a:graphicData>
            </a:graphic>
            <wp14:sizeRelH relativeFrom="margin">
              <wp14:pctWidth>0</wp14:pctWidth>
            </wp14:sizeRelH>
            <wp14:sizeRelV relativeFrom="margin">
              <wp14:pctHeight>0</wp14:pctHeight>
            </wp14:sizeRelV>
          </wp:anchor>
        </w:drawing>
      </w:r>
      <w:r w:rsidR="00DD4452">
        <w:rPr>
          <w:rFonts w:cstheme="minorHAnsi"/>
          <w:sz w:val="24"/>
          <w:szCs w:val="24"/>
        </w:rPr>
        <w:t>There is a large collection of tools a business can choose from to market its product or service online</w:t>
      </w:r>
      <w:r>
        <w:rPr>
          <w:rFonts w:cstheme="minorHAnsi"/>
          <w:sz w:val="24"/>
          <w:szCs w:val="24"/>
        </w:rPr>
        <w:t xml:space="preserve">, Smith and Chaffey, 2005 identified these tools into six categories (See below for figure 1).  </w:t>
      </w:r>
    </w:p>
    <w:p w:rsidR="00AC5A8D" w:rsidRDefault="00AC5A8D" w:rsidP="00AC5A8D">
      <w:pPr>
        <w:spacing w:line="480" w:lineRule="auto"/>
        <w:rPr>
          <w:rFonts w:cstheme="minorHAnsi"/>
          <w:sz w:val="24"/>
          <w:szCs w:val="24"/>
        </w:rPr>
      </w:pPr>
    </w:p>
    <w:p w:rsidR="00AC5A8D" w:rsidRDefault="00AC5A8D" w:rsidP="00AC5A8D">
      <w:pPr>
        <w:spacing w:line="480" w:lineRule="auto"/>
        <w:rPr>
          <w:rFonts w:cstheme="minorHAnsi"/>
          <w:sz w:val="24"/>
          <w:szCs w:val="24"/>
        </w:rPr>
      </w:pPr>
    </w:p>
    <w:p w:rsidR="00AC5A8D" w:rsidRDefault="00AC5A8D" w:rsidP="00AC5A8D">
      <w:pPr>
        <w:spacing w:line="480" w:lineRule="auto"/>
        <w:rPr>
          <w:rFonts w:cstheme="minorHAnsi"/>
          <w:sz w:val="24"/>
          <w:szCs w:val="24"/>
        </w:rPr>
      </w:pPr>
    </w:p>
    <w:p w:rsidR="00AC5A8D" w:rsidRDefault="00AC5A8D" w:rsidP="00AC5A8D">
      <w:pPr>
        <w:spacing w:line="480" w:lineRule="auto"/>
        <w:rPr>
          <w:rFonts w:cstheme="minorHAnsi"/>
          <w:sz w:val="24"/>
          <w:szCs w:val="24"/>
        </w:rPr>
      </w:pPr>
    </w:p>
    <w:p w:rsidR="00AC5A8D" w:rsidRDefault="00AC5A8D" w:rsidP="00AC5A8D">
      <w:pPr>
        <w:spacing w:line="480" w:lineRule="auto"/>
        <w:rPr>
          <w:rFonts w:cstheme="minorHAnsi"/>
          <w:sz w:val="24"/>
          <w:szCs w:val="24"/>
        </w:rPr>
      </w:pPr>
    </w:p>
    <w:p w:rsidR="00AC5A8D" w:rsidRDefault="00AC5A8D" w:rsidP="00AC5A8D">
      <w:pPr>
        <w:spacing w:line="480" w:lineRule="auto"/>
        <w:rPr>
          <w:rFonts w:cstheme="minorHAnsi"/>
          <w:sz w:val="24"/>
          <w:szCs w:val="24"/>
        </w:rPr>
      </w:pPr>
    </w:p>
    <w:p w:rsidR="00AC5A8D" w:rsidRDefault="00AC5A8D" w:rsidP="00AC5A8D">
      <w:pPr>
        <w:spacing w:line="480" w:lineRule="auto"/>
        <w:rPr>
          <w:rFonts w:cstheme="minorHAnsi"/>
          <w:sz w:val="24"/>
          <w:szCs w:val="24"/>
        </w:rPr>
      </w:pPr>
    </w:p>
    <w:p w:rsidR="00C07C5D" w:rsidRDefault="00C07C5D" w:rsidP="00AC5A8D">
      <w:pPr>
        <w:spacing w:line="480" w:lineRule="auto"/>
        <w:rPr>
          <w:rFonts w:cstheme="minorHAnsi"/>
          <w:sz w:val="24"/>
          <w:szCs w:val="24"/>
        </w:rPr>
      </w:pPr>
    </w:p>
    <w:p w:rsidR="00AC5A8D" w:rsidRDefault="00AC5A8D" w:rsidP="00AC5A8D">
      <w:pPr>
        <w:spacing w:line="480" w:lineRule="auto"/>
        <w:rPr>
          <w:rFonts w:cstheme="minorHAnsi"/>
          <w:sz w:val="24"/>
          <w:szCs w:val="24"/>
        </w:rPr>
      </w:pPr>
    </w:p>
    <w:p w:rsidR="00AC5A8D" w:rsidRPr="004949F9" w:rsidRDefault="006755D1" w:rsidP="00AC5A8D">
      <w:pPr>
        <w:spacing w:line="480" w:lineRule="auto"/>
        <w:rPr>
          <w:rFonts w:cstheme="minorHAnsi"/>
          <w:sz w:val="24"/>
          <w:szCs w:val="24"/>
        </w:rPr>
      </w:pPr>
      <w:r>
        <w:rPr>
          <w:rFonts w:cstheme="minorHAnsi"/>
          <w:sz w:val="24"/>
          <w:szCs w:val="24"/>
        </w:rPr>
        <w:t>This report will focus on the social media side of E-marketing, marketing on these platforms can be a form of media alert service, RSS feed, sponsorship, affiliate marketing, display banners and or media mentions. These tools can be used individually on different social media sites to attract a person to buy a product or service from said company. It is in the goal of companies to attract customers through social media directly to their website for purchase as opposed to older te</w:t>
      </w:r>
      <w:r w:rsidR="00F25F9F">
        <w:rPr>
          <w:rFonts w:cstheme="minorHAnsi"/>
          <w:sz w:val="24"/>
          <w:szCs w:val="24"/>
        </w:rPr>
        <w:t>chniques such as</w:t>
      </w:r>
      <w:r>
        <w:rPr>
          <w:rFonts w:cstheme="minorHAnsi"/>
          <w:sz w:val="24"/>
          <w:szCs w:val="24"/>
        </w:rPr>
        <w:t xml:space="preserve"> SEO</w:t>
      </w:r>
      <w:r w:rsidR="00F25F9F">
        <w:rPr>
          <w:rFonts w:cstheme="minorHAnsi"/>
          <w:sz w:val="24"/>
          <w:szCs w:val="24"/>
        </w:rPr>
        <w:t xml:space="preserve"> (Doyle, 2011)</w:t>
      </w:r>
      <w:r>
        <w:rPr>
          <w:rFonts w:cstheme="minorHAnsi"/>
          <w:sz w:val="24"/>
          <w:szCs w:val="24"/>
        </w:rPr>
        <w:t>.</w:t>
      </w:r>
    </w:p>
    <w:p w:rsidR="004949F9" w:rsidRDefault="004949F9" w:rsidP="00AC5A8D">
      <w:pPr>
        <w:pStyle w:val="Heading1"/>
        <w:numPr>
          <w:ilvl w:val="0"/>
          <w:numId w:val="4"/>
        </w:numPr>
        <w:spacing w:line="480" w:lineRule="auto"/>
      </w:pPr>
      <w:bookmarkStart w:id="5" w:name="_Toc503822309"/>
      <w:r>
        <w:lastRenderedPageBreak/>
        <w:t>Air asia</w:t>
      </w:r>
      <w:bookmarkEnd w:id="5"/>
      <w:r>
        <w:t xml:space="preserve"> </w:t>
      </w:r>
    </w:p>
    <w:tbl>
      <w:tblPr>
        <w:tblStyle w:val="TipTable"/>
        <w:tblW w:w="5000" w:type="pct"/>
        <w:tblLook w:val="04A0" w:firstRow="1" w:lastRow="0" w:firstColumn="1" w:lastColumn="0" w:noHBand="0" w:noVBand="1"/>
      </w:tblPr>
      <w:tblGrid>
        <w:gridCol w:w="577"/>
        <w:gridCol w:w="8783"/>
      </w:tblGrid>
      <w:tr w:rsidR="004949F9" w:rsidRPr="004949F9" w:rsidTr="0081134C">
        <w:trPr>
          <w:trHeight w:val="1029"/>
        </w:trPr>
        <w:tc>
          <w:tcPr>
            <w:cnfStyle w:val="001000000000" w:firstRow="0" w:lastRow="0" w:firstColumn="1" w:lastColumn="0" w:oddVBand="0" w:evenVBand="0" w:oddHBand="0" w:evenHBand="0" w:firstRowFirstColumn="0" w:firstRowLastColumn="0" w:lastRowFirstColumn="0" w:lastRowLastColumn="0"/>
            <w:tcW w:w="308" w:type="pct"/>
          </w:tcPr>
          <w:p w:rsidR="004949F9" w:rsidRPr="004949F9" w:rsidRDefault="004949F9" w:rsidP="00AC5A8D">
            <w:pPr>
              <w:spacing w:line="480" w:lineRule="auto"/>
              <w:rPr>
                <w:rFonts w:cstheme="minorHAnsi"/>
                <w:sz w:val="24"/>
                <w:szCs w:val="24"/>
              </w:rPr>
            </w:pPr>
            <w:r w:rsidRPr="004949F9">
              <w:rPr>
                <w:rFonts w:cstheme="minorHAnsi"/>
                <w:noProof/>
                <w:sz w:val="24"/>
                <w:szCs w:val="24"/>
              </w:rPr>
              <mc:AlternateContent>
                <mc:Choice Requires="wpg">
                  <w:drawing>
                    <wp:inline distT="0" distB="0" distL="0" distR="0" wp14:anchorId="086D2616" wp14:editId="5E5AC107">
                      <wp:extent cx="141605" cy="141605"/>
                      <wp:effectExtent l="0" t="0" r="0" b="0"/>
                      <wp:docPr id="56" name="Group 5"/>
                      <wp:cNvGraphicFramePr/>
                      <a:graphic xmlns:a="http://schemas.openxmlformats.org/drawingml/2006/main">
                        <a:graphicData uri="http://schemas.microsoft.com/office/word/2010/wordprocessingGroup">
                          <wpg:wgp>
                            <wpg:cNvGrpSpPr/>
                            <wpg:grpSpPr>
                              <a:xfrm>
                                <a:off x="0" y="0"/>
                                <a:ext cx="141605" cy="141605"/>
                                <a:chOff x="0" y="0"/>
                                <a:chExt cx="141605" cy="141605"/>
                              </a:xfrm>
                            </wpg:grpSpPr>
                            <wps:wsp>
                              <wps:cNvPr id="57" name="Rectangle 57"/>
                              <wps:cNvSpPr>
                                <a:spLocks noChangeArrowheads="1"/>
                              </wps:cNvSpPr>
                              <wps:spPr bwMode="auto">
                                <a:xfrm>
                                  <a:off x="0" y="0"/>
                                  <a:ext cx="141605" cy="141605"/>
                                </a:xfrm>
                                <a:prstGeom prst="rect">
                                  <a:avLst/>
                                </a:prstGeom>
                                <a:solidFill>
                                  <a:schemeClr val="accent1"/>
                                </a:solidFill>
                                <a:ln w="0">
                                  <a:noFill/>
                                  <a:prstDash val="solid"/>
                                  <a:miter lim="800000"/>
                                  <a:headEnd/>
                                  <a:tailEnd/>
                                </a:ln>
                              </wps:spPr>
                              <wps:bodyPr rot="0" vert="horz" wrap="square" lIns="91440" tIns="45720" rIns="91440" bIns="45720" anchor="t" anchorCtr="0" upright="1">
                                <a:noAutofit/>
                              </wps:bodyPr>
                            </wps:wsp>
                            <wps:wsp>
                              <wps:cNvPr id="58" name="Freeform 5"/>
                              <wps:cNvSpPr>
                                <a:spLocks noEditPoints="1"/>
                              </wps:cNvSpPr>
                              <wps:spPr bwMode="auto">
                                <a:xfrm>
                                  <a:off x="58420" y="22225"/>
                                  <a:ext cx="24765" cy="97155"/>
                                </a:xfrm>
                                <a:custGeom>
                                  <a:avLst/>
                                  <a:gdLst>
                                    <a:gd name="T0" fmla="*/ 30 w 541"/>
                                    <a:gd name="T1" fmla="*/ 791 h 2151"/>
                                    <a:gd name="T2" fmla="*/ 511 w 541"/>
                                    <a:gd name="T3" fmla="*/ 791 h 2151"/>
                                    <a:gd name="T4" fmla="*/ 511 w 541"/>
                                    <a:gd name="T5" fmla="*/ 2151 h 2151"/>
                                    <a:gd name="T6" fmla="*/ 30 w 541"/>
                                    <a:gd name="T7" fmla="*/ 2151 h 2151"/>
                                    <a:gd name="T8" fmla="*/ 30 w 541"/>
                                    <a:gd name="T9" fmla="*/ 791 h 2151"/>
                                    <a:gd name="T10" fmla="*/ 271 w 541"/>
                                    <a:gd name="T11" fmla="*/ 0 h 2151"/>
                                    <a:gd name="T12" fmla="*/ 311 w 541"/>
                                    <a:gd name="T13" fmla="*/ 3 h 2151"/>
                                    <a:gd name="T14" fmla="*/ 349 w 541"/>
                                    <a:gd name="T15" fmla="*/ 11 h 2151"/>
                                    <a:gd name="T16" fmla="*/ 384 w 541"/>
                                    <a:gd name="T17" fmla="*/ 26 h 2151"/>
                                    <a:gd name="T18" fmla="*/ 418 w 541"/>
                                    <a:gd name="T19" fmla="*/ 44 h 2151"/>
                                    <a:gd name="T20" fmla="*/ 447 w 541"/>
                                    <a:gd name="T21" fmla="*/ 66 h 2151"/>
                                    <a:gd name="T22" fmla="*/ 475 w 541"/>
                                    <a:gd name="T23" fmla="*/ 93 h 2151"/>
                                    <a:gd name="T24" fmla="*/ 497 w 541"/>
                                    <a:gd name="T25" fmla="*/ 123 h 2151"/>
                                    <a:gd name="T26" fmla="*/ 516 w 541"/>
                                    <a:gd name="T27" fmla="*/ 157 h 2151"/>
                                    <a:gd name="T28" fmla="*/ 530 w 541"/>
                                    <a:gd name="T29" fmla="*/ 193 h 2151"/>
                                    <a:gd name="T30" fmla="*/ 538 w 541"/>
                                    <a:gd name="T31" fmla="*/ 230 h 2151"/>
                                    <a:gd name="T32" fmla="*/ 541 w 541"/>
                                    <a:gd name="T33" fmla="*/ 270 h 2151"/>
                                    <a:gd name="T34" fmla="*/ 538 w 541"/>
                                    <a:gd name="T35" fmla="*/ 310 h 2151"/>
                                    <a:gd name="T36" fmla="*/ 530 w 541"/>
                                    <a:gd name="T37" fmla="*/ 347 h 2151"/>
                                    <a:gd name="T38" fmla="*/ 516 w 541"/>
                                    <a:gd name="T39" fmla="*/ 384 h 2151"/>
                                    <a:gd name="T40" fmla="*/ 497 w 541"/>
                                    <a:gd name="T41" fmla="*/ 417 h 2151"/>
                                    <a:gd name="T42" fmla="*/ 475 w 541"/>
                                    <a:gd name="T43" fmla="*/ 447 h 2151"/>
                                    <a:gd name="T44" fmla="*/ 447 w 541"/>
                                    <a:gd name="T45" fmla="*/ 474 h 2151"/>
                                    <a:gd name="T46" fmla="*/ 418 w 541"/>
                                    <a:gd name="T47" fmla="*/ 496 h 2151"/>
                                    <a:gd name="T48" fmla="*/ 384 w 541"/>
                                    <a:gd name="T49" fmla="*/ 515 h 2151"/>
                                    <a:gd name="T50" fmla="*/ 349 w 541"/>
                                    <a:gd name="T51" fmla="*/ 529 h 2151"/>
                                    <a:gd name="T52" fmla="*/ 311 w 541"/>
                                    <a:gd name="T53" fmla="*/ 538 h 2151"/>
                                    <a:gd name="T54" fmla="*/ 271 w 541"/>
                                    <a:gd name="T55" fmla="*/ 540 h 2151"/>
                                    <a:gd name="T56" fmla="*/ 231 w 541"/>
                                    <a:gd name="T57" fmla="*/ 538 h 2151"/>
                                    <a:gd name="T58" fmla="*/ 193 w 541"/>
                                    <a:gd name="T59" fmla="*/ 529 h 2151"/>
                                    <a:gd name="T60" fmla="*/ 157 w 541"/>
                                    <a:gd name="T61" fmla="*/ 515 h 2151"/>
                                    <a:gd name="T62" fmla="*/ 125 w 541"/>
                                    <a:gd name="T63" fmla="*/ 496 h 2151"/>
                                    <a:gd name="T64" fmla="*/ 94 w 541"/>
                                    <a:gd name="T65" fmla="*/ 474 h 2151"/>
                                    <a:gd name="T66" fmla="*/ 68 w 541"/>
                                    <a:gd name="T67" fmla="*/ 447 h 2151"/>
                                    <a:gd name="T68" fmla="*/ 44 w 541"/>
                                    <a:gd name="T69" fmla="*/ 417 h 2151"/>
                                    <a:gd name="T70" fmla="*/ 26 w 541"/>
                                    <a:gd name="T71" fmla="*/ 384 h 2151"/>
                                    <a:gd name="T72" fmla="*/ 13 w 541"/>
                                    <a:gd name="T73" fmla="*/ 347 h 2151"/>
                                    <a:gd name="T74" fmla="*/ 3 w 541"/>
                                    <a:gd name="T75" fmla="*/ 310 h 2151"/>
                                    <a:gd name="T76" fmla="*/ 0 w 541"/>
                                    <a:gd name="T77" fmla="*/ 270 h 2151"/>
                                    <a:gd name="T78" fmla="*/ 3 w 541"/>
                                    <a:gd name="T79" fmla="*/ 230 h 2151"/>
                                    <a:gd name="T80" fmla="*/ 13 w 541"/>
                                    <a:gd name="T81" fmla="*/ 193 h 2151"/>
                                    <a:gd name="T82" fmla="*/ 26 w 541"/>
                                    <a:gd name="T83" fmla="*/ 157 h 2151"/>
                                    <a:gd name="T84" fmla="*/ 44 w 541"/>
                                    <a:gd name="T85" fmla="*/ 123 h 2151"/>
                                    <a:gd name="T86" fmla="*/ 68 w 541"/>
                                    <a:gd name="T87" fmla="*/ 93 h 2151"/>
                                    <a:gd name="T88" fmla="*/ 94 w 541"/>
                                    <a:gd name="T89" fmla="*/ 66 h 2151"/>
                                    <a:gd name="T90" fmla="*/ 125 w 541"/>
                                    <a:gd name="T91" fmla="*/ 44 h 2151"/>
                                    <a:gd name="T92" fmla="*/ 157 w 541"/>
                                    <a:gd name="T93" fmla="*/ 26 h 2151"/>
                                    <a:gd name="T94" fmla="*/ 193 w 541"/>
                                    <a:gd name="T95" fmla="*/ 11 h 2151"/>
                                    <a:gd name="T96" fmla="*/ 231 w 541"/>
                                    <a:gd name="T97" fmla="*/ 3 h 2151"/>
                                    <a:gd name="T98" fmla="*/ 271 w 541"/>
                                    <a:gd name="T99" fmla="*/ 0 h 21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541" h="2151">
                                      <a:moveTo>
                                        <a:pt x="30" y="791"/>
                                      </a:moveTo>
                                      <a:lnTo>
                                        <a:pt x="511" y="791"/>
                                      </a:lnTo>
                                      <a:lnTo>
                                        <a:pt x="511" y="2151"/>
                                      </a:lnTo>
                                      <a:lnTo>
                                        <a:pt x="30" y="2151"/>
                                      </a:lnTo>
                                      <a:lnTo>
                                        <a:pt x="30" y="791"/>
                                      </a:lnTo>
                                      <a:close/>
                                      <a:moveTo>
                                        <a:pt x="271" y="0"/>
                                      </a:moveTo>
                                      <a:lnTo>
                                        <a:pt x="311" y="3"/>
                                      </a:lnTo>
                                      <a:lnTo>
                                        <a:pt x="349" y="11"/>
                                      </a:lnTo>
                                      <a:lnTo>
                                        <a:pt x="384" y="26"/>
                                      </a:lnTo>
                                      <a:lnTo>
                                        <a:pt x="418" y="44"/>
                                      </a:lnTo>
                                      <a:lnTo>
                                        <a:pt x="447" y="66"/>
                                      </a:lnTo>
                                      <a:lnTo>
                                        <a:pt x="475" y="93"/>
                                      </a:lnTo>
                                      <a:lnTo>
                                        <a:pt x="497" y="123"/>
                                      </a:lnTo>
                                      <a:lnTo>
                                        <a:pt x="516" y="157"/>
                                      </a:lnTo>
                                      <a:lnTo>
                                        <a:pt x="530" y="193"/>
                                      </a:lnTo>
                                      <a:lnTo>
                                        <a:pt x="538" y="230"/>
                                      </a:lnTo>
                                      <a:lnTo>
                                        <a:pt x="541" y="270"/>
                                      </a:lnTo>
                                      <a:lnTo>
                                        <a:pt x="538" y="310"/>
                                      </a:lnTo>
                                      <a:lnTo>
                                        <a:pt x="530" y="347"/>
                                      </a:lnTo>
                                      <a:lnTo>
                                        <a:pt x="516" y="384"/>
                                      </a:lnTo>
                                      <a:lnTo>
                                        <a:pt x="497" y="417"/>
                                      </a:lnTo>
                                      <a:lnTo>
                                        <a:pt x="475" y="447"/>
                                      </a:lnTo>
                                      <a:lnTo>
                                        <a:pt x="447" y="474"/>
                                      </a:lnTo>
                                      <a:lnTo>
                                        <a:pt x="418" y="496"/>
                                      </a:lnTo>
                                      <a:lnTo>
                                        <a:pt x="384" y="515"/>
                                      </a:lnTo>
                                      <a:lnTo>
                                        <a:pt x="349" y="529"/>
                                      </a:lnTo>
                                      <a:lnTo>
                                        <a:pt x="311" y="538"/>
                                      </a:lnTo>
                                      <a:lnTo>
                                        <a:pt x="271" y="540"/>
                                      </a:lnTo>
                                      <a:lnTo>
                                        <a:pt x="231" y="538"/>
                                      </a:lnTo>
                                      <a:lnTo>
                                        <a:pt x="193" y="529"/>
                                      </a:lnTo>
                                      <a:lnTo>
                                        <a:pt x="157" y="515"/>
                                      </a:lnTo>
                                      <a:lnTo>
                                        <a:pt x="125" y="496"/>
                                      </a:lnTo>
                                      <a:lnTo>
                                        <a:pt x="94" y="474"/>
                                      </a:lnTo>
                                      <a:lnTo>
                                        <a:pt x="68" y="447"/>
                                      </a:lnTo>
                                      <a:lnTo>
                                        <a:pt x="44" y="417"/>
                                      </a:lnTo>
                                      <a:lnTo>
                                        <a:pt x="26" y="384"/>
                                      </a:lnTo>
                                      <a:lnTo>
                                        <a:pt x="13" y="347"/>
                                      </a:lnTo>
                                      <a:lnTo>
                                        <a:pt x="3" y="310"/>
                                      </a:lnTo>
                                      <a:lnTo>
                                        <a:pt x="0" y="270"/>
                                      </a:lnTo>
                                      <a:lnTo>
                                        <a:pt x="3" y="230"/>
                                      </a:lnTo>
                                      <a:lnTo>
                                        <a:pt x="13" y="193"/>
                                      </a:lnTo>
                                      <a:lnTo>
                                        <a:pt x="26" y="157"/>
                                      </a:lnTo>
                                      <a:lnTo>
                                        <a:pt x="44" y="123"/>
                                      </a:lnTo>
                                      <a:lnTo>
                                        <a:pt x="68" y="93"/>
                                      </a:lnTo>
                                      <a:lnTo>
                                        <a:pt x="94" y="66"/>
                                      </a:lnTo>
                                      <a:lnTo>
                                        <a:pt x="125" y="44"/>
                                      </a:lnTo>
                                      <a:lnTo>
                                        <a:pt x="157" y="26"/>
                                      </a:lnTo>
                                      <a:lnTo>
                                        <a:pt x="193" y="11"/>
                                      </a:lnTo>
                                      <a:lnTo>
                                        <a:pt x="231" y="3"/>
                                      </a:lnTo>
                                      <a:lnTo>
                                        <a:pt x="271" y="0"/>
                                      </a:lnTo>
                                      <a:close/>
                                    </a:path>
                                  </a:pathLst>
                                </a:custGeom>
                                <a:solidFill>
                                  <a:srgbClr val="FFFFFF"/>
                                </a:solidFill>
                                <a:ln w="0">
                                  <a:noFill/>
                                  <a:prstDash val="solid"/>
                                  <a:round/>
                                  <a:headEnd/>
                                  <a:tailEnd/>
                                </a:ln>
                              </wps:spPr>
                              <wps:bodyPr rot="0" vert="horz" wrap="square" lIns="91440" tIns="45720" rIns="91440" bIns="45720" anchor="t" anchorCtr="0" upright="1">
                                <a:noAutofit/>
                              </wps:bodyPr>
                            </wps:wsp>
                          </wpg:wgp>
                        </a:graphicData>
                      </a:graphic>
                    </wp:inline>
                  </w:drawing>
                </mc:Choice>
                <mc:Fallback>
                  <w:pict>
                    <v:group w14:anchorId="348D7D06" id="Group 5" o:spid="_x0000_s1026" style="width:11.15pt;height:11.15pt;mso-position-horizontal-relative:char;mso-position-vertical-relative:line" coordsize="141605,1416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">
                      <v:rect id="Rectangle 57" o:spid="_x0000_s1027" style="position:absolute;width:141605;height:1416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" fillcolor="#5b9bd5 [3204]" stroked="f" strokeweight="0"/>
                      <v:shape id="Freeform 5" o:spid="_x0000_s1028" style="position:absolute;left:58420;top:22225;width:24765;height:97155;visibility:visible;mso-wrap-style:square;v-text-anchor:top" coordsize="541,2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" path="m30,791r481,l511,2151r-481,l30,791xm271,r40,3l349,11r35,15l418,44r29,22l475,93r22,30l516,157r14,36l538,230r3,40l538,310r-8,37l516,384r-19,33l475,447r-28,27l418,496r-34,19l349,529r-38,9l271,540r-40,-2l193,529,157,515,125,496,94,474,68,447,44,417,26,384,13,347,3,310,,270,3,230,13,193,26,157,44,123,68,93,94,66,125,44,157,26,193,11,231,3,271,xe" stroked="f" strokeweight="0">
                        <v:path arrowok="t" o:connecttype="custom" o:connectlocs="1373,35727;23392,35727;23392,97155;1373,97155;1373,35727;12405,0;14236,136;15976,497;17578,1174;19135,1987;20462,2981;21744,4201;22751,5556;23621,7091;24261,8717;24628,10388;24765,12195;24628,14002;24261,15673;23621,17344;22751,18835;21744,20190;20462,21409;19135,22403;17578,23261;15976,23894;14236,24300;12405,24390;10574,24300;8835,23894;7187,23261;5722,22403;4303,21409;3113,20190;2014,18835;1190,17344;595,15673;137,14002;0,12195;137,10388;595,8717;1190,7091;2014,5556;3113,4201;4303,2981;5722,1987;7187,1174;8835,497;10574,136;12405,0" o:connectangles="0,0,0,0,0,0,0,0,0,0,0,0,0,0,0,0,0,0,0,0,0,0,0,0,0,0,0,0,0,0,0,0,0,0,0,0,0,0,0,0,0,0,0,0,0,0,0,0,0,0"/>
                        <o:lock v:ext="edit" verticies="t"/>
                      </v:shape>
                      <w10:anchorlock/>
                    </v:group>
                  </w:pict>
                </mc:Fallback>
              </mc:AlternateContent>
            </w:r>
          </w:p>
        </w:tc>
        <w:tc>
          <w:tcPr>
            <w:tcW w:w="4692" w:type="pct"/>
          </w:tcPr>
          <w:p w:rsidR="004949F9" w:rsidRPr="004949F9" w:rsidRDefault="006755D1" w:rsidP="00AC5A8D">
            <w:pPr>
              <w:pStyle w:val="TipText"/>
              <w:spacing w:line="480" w:lineRule="auto"/>
              <w:cnfStyle w:val="000000000000" w:firstRow="0"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The case study selected is Air Asia. This section will include company b</w:t>
            </w:r>
            <w:r w:rsidR="004949F9">
              <w:rPr>
                <w:rFonts w:cstheme="minorHAnsi"/>
                <w:sz w:val="24"/>
                <w:szCs w:val="24"/>
              </w:rPr>
              <w:t xml:space="preserve">ackground and </w:t>
            </w:r>
            <w:r>
              <w:rPr>
                <w:rFonts w:cstheme="minorHAnsi"/>
                <w:sz w:val="24"/>
                <w:szCs w:val="24"/>
              </w:rPr>
              <w:t>their aims and goals to grow the company further</w:t>
            </w:r>
            <w:r w:rsidR="007F0FB4">
              <w:rPr>
                <w:rFonts w:cstheme="minorHAnsi"/>
                <w:sz w:val="24"/>
                <w:szCs w:val="24"/>
              </w:rPr>
              <w:t xml:space="preserve">, including a snap shot of their social media activity. </w:t>
            </w:r>
          </w:p>
        </w:tc>
      </w:tr>
    </w:tbl>
    <w:p w:rsidR="004949F9" w:rsidRDefault="007F0FB4" w:rsidP="00AC5A8D">
      <w:pPr>
        <w:spacing w:line="480" w:lineRule="auto"/>
        <w:rPr>
          <w:sz w:val="24"/>
        </w:rPr>
      </w:pPr>
      <w:r>
        <w:rPr>
          <w:sz w:val="24"/>
        </w:rPr>
        <w:t xml:space="preserve">Air Asia is a Malaysian </w:t>
      </w:r>
      <w:r w:rsidR="0081134C">
        <w:rPr>
          <w:sz w:val="24"/>
        </w:rPr>
        <w:t>low-cost</w:t>
      </w:r>
      <w:r>
        <w:rPr>
          <w:sz w:val="24"/>
        </w:rPr>
        <w:t xml:space="preserve"> airline head</w:t>
      </w:r>
      <w:r w:rsidR="0081134C">
        <w:rPr>
          <w:sz w:val="24"/>
        </w:rPr>
        <w:t xml:space="preserve">- </w:t>
      </w:r>
      <w:r>
        <w:rPr>
          <w:sz w:val="24"/>
        </w:rPr>
        <w:t xml:space="preserve">quarted near </w:t>
      </w:r>
      <w:r w:rsidR="0081134C">
        <w:rPr>
          <w:sz w:val="24"/>
        </w:rPr>
        <w:t>Kuala</w:t>
      </w:r>
      <w:r>
        <w:rPr>
          <w:sz w:val="24"/>
        </w:rPr>
        <w:t xml:space="preserve"> lumpur, Malaysia. Founded in 1993, </w:t>
      </w:r>
      <w:r w:rsidR="0081134C">
        <w:rPr>
          <w:sz w:val="24"/>
        </w:rPr>
        <w:t xml:space="preserve">and owned </w:t>
      </w:r>
      <w:r>
        <w:rPr>
          <w:sz w:val="24"/>
        </w:rPr>
        <w:t>by CEO and co-founder Tony Fernandes</w:t>
      </w:r>
      <w:r w:rsidR="0081134C">
        <w:rPr>
          <w:sz w:val="24"/>
        </w:rPr>
        <w:t xml:space="preserve"> since 2001</w:t>
      </w:r>
      <w:r>
        <w:rPr>
          <w:sz w:val="24"/>
        </w:rPr>
        <w:t xml:space="preserve">. </w:t>
      </w:r>
    </w:p>
    <w:p w:rsidR="007F0FB4" w:rsidRDefault="007F0FB4" w:rsidP="007F0FB4">
      <w:pPr>
        <w:numPr>
          <w:ilvl w:val="0"/>
          <w:numId w:val="9"/>
        </w:numPr>
        <w:spacing w:line="480" w:lineRule="auto"/>
        <w:rPr>
          <w:sz w:val="24"/>
        </w:rPr>
      </w:pPr>
      <w:r>
        <w:rPr>
          <w:sz w:val="24"/>
        </w:rPr>
        <w:t xml:space="preserve">Largest airline by fleet and destinations in Malaysia </w:t>
      </w:r>
    </w:p>
    <w:p w:rsidR="00057C62" w:rsidRDefault="00057C62" w:rsidP="007F0FB4">
      <w:pPr>
        <w:numPr>
          <w:ilvl w:val="0"/>
          <w:numId w:val="9"/>
        </w:numPr>
        <w:spacing w:line="480" w:lineRule="auto"/>
        <w:rPr>
          <w:sz w:val="24"/>
        </w:rPr>
      </w:pPr>
      <w:r>
        <w:rPr>
          <w:sz w:val="24"/>
        </w:rPr>
        <w:t xml:space="preserve">Slogan – ‘’Now Everyone Can Fly’’ </w:t>
      </w:r>
    </w:p>
    <w:p w:rsidR="007F0FB4" w:rsidRDefault="007F0FB4" w:rsidP="007F0FB4">
      <w:pPr>
        <w:numPr>
          <w:ilvl w:val="0"/>
          <w:numId w:val="9"/>
        </w:numPr>
        <w:spacing w:line="480" w:lineRule="auto"/>
        <w:rPr>
          <w:sz w:val="24"/>
        </w:rPr>
      </w:pPr>
      <w:r>
        <w:rPr>
          <w:sz w:val="24"/>
        </w:rPr>
        <w:t>Domestic and international flights to 165 destinations spanning 25 countries</w:t>
      </w:r>
    </w:p>
    <w:p w:rsidR="0081134C" w:rsidRDefault="007F0FB4" w:rsidP="007F0FB4">
      <w:pPr>
        <w:numPr>
          <w:ilvl w:val="0"/>
          <w:numId w:val="9"/>
        </w:numPr>
        <w:spacing w:line="480" w:lineRule="auto"/>
        <w:rPr>
          <w:sz w:val="24"/>
        </w:rPr>
      </w:pPr>
      <w:r>
        <w:rPr>
          <w:sz w:val="24"/>
        </w:rPr>
        <w:t xml:space="preserve">Sister </w:t>
      </w:r>
      <w:r w:rsidR="0081134C">
        <w:rPr>
          <w:sz w:val="24"/>
        </w:rPr>
        <w:t xml:space="preserve">companies include, Thai AirAsia, India AirAsia and AirAsia X </w:t>
      </w:r>
    </w:p>
    <w:p w:rsidR="007F0FB4" w:rsidRDefault="0081134C" w:rsidP="007F0FB4">
      <w:pPr>
        <w:numPr>
          <w:ilvl w:val="0"/>
          <w:numId w:val="9"/>
        </w:numPr>
        <w:spacing w:line="480" w:lineRule="auto"/>
        <w:rPr>
          <w:sz w:val="24"/>
        </w:rPr>
      </w:pPr>
      <w:r>
        <w:rPr>
          <w:sz w:val="24"/>
        </w:rPr>
        <w:t xml:space="preserve">AirAsia operates at the world’s lowest unit cost of $0.023 per available seat per </w:t>
      </w:r>
      <w:r w:rsidR="00113FB2">
        <w:rPr>
          <w:sz w:val="24"/>
        </w:rPr>
        <w:t>kilometre</w:t>
      </w:r>
    </w:p>
    <w:p w:rsidR="0081134C" w:rsidRDefault="0081134C" w:rsidP="007F0FB4">
      <w:pPr>
        <w:numPr>
          <w:ilvl w:val="0"/>
          <w:numId w:val="9"/>
        </w:numPr>
        <w:spacing w:line="480" w:lineRule="auto"/>
        <w:rPr>
          <w:sz w:val="24"/>
        </w:rPr>
      </w:pPr>
      <w:r>
        <w:rPr>
          <w:sz w:val="24"/>
        </w:rPr>
        <w:t xml:space="preserve">AirAsia has hedged the next 3 years of fuel consumption </w:t>
      </w:r>
    </w:p>
    <w:p w:rsidR="0081134C" w:rsidRDefault="0081134C" w:rsidP="007F0FB4">
      <w:pPr>
        <w:numPr>
          <w:ilvl w:val="0"/>
          <w:numId w:val="9"/>
        </w:numPr>
        <w:spacing w:line="480" w:lineRule="auto"/>
        <w:rPr>
          <w:sz w:val="24"/>
        </w:rPr>
      </w:pPr>
      <w:r>
        <w:rPr>
          <w:sz w:val="24"/>
        </w:rPr>
        <w:t xml:space="preserve">‘’Conquering the Asian market, no competition is close in comparison’’ (Head of PR AirAsia, 2017). </w:t>
      </w:r>
    </w:p>
    <w:p w:rsidR="0081134C" w:rsidRPr="00053277" w:rsidRDefault="0081134C" w:rsidP="007F0FB4">
      <w:pPr>
        <w:numPr>
          <w:ilvl w:val="0"/>
          <w:numId w:val="9"/>
        </w:numPr>
        <w:spacing w:line="480" w:lineRule="auto"/>
        <w:rPr>
          <w:sz w:val="24"/>
        </w:rPr>
      </w:pPr>
      <w:r>
        <w:rPr>
          <w:sz w:val="24"/>
        </w:rPr>
        <w:t xml:space="preserve">AirAsia sponsor Queens park rangers and most recently UFC - a multi- million-dollar company </w:t>
      </w:r>
    </w:p>
    <w:p w:rsidR="004949F9" w:rsidRDefault="004949F9" w:rsidP="00AC5A8D">
      <w:pPr>
        <w:spacing w:line="480" w:lineRule="auto"/>
      </w:pPr>
    </w:p>
    <w:p w:rsidR="00827DDE" w:rsidRDefault="00827DDE" w:rsidP="00AC5A8D">
      <w:pPr>
        <w:spacing w:line="480" w:lineRule="auto"/>
      </w:pPr>
    </w:p>
    <w:p w:rsidR="00827DDE" w:rsidRPr="0081134C" w:rsidRDefault="0081134C" w:rsidP="0081134C">
      <w:pPr>
        <w:pStyle w:val="Heading2"/>
        <w:ind w:left="360"/>
      </w:pPr>
      <w:bookmarkStart w:id="6" w:name="_Toc503822310"/>
      <w:r>
        <w:lastRenderedPageBreak/>
        <w:t>3.1 Company Goals</w:t>
      </w:r>
      <w:bookmarkEnd w:id="6"/>
      <w:r>
        <w:t xml:space="preserve"> </w:t>
      </w:r>
    </w:p>
    <w:p w:rsidR="00DB2A83" w:rsidRDefault="00DB2A83" w:rsidP="00DB2A83">
      <w:pPr>
        <w:pStyle w:val="NormalWeb"/>
        <w:spacing w:line="480" w:lineRule="auto"/>
        <w:rPr>
          <w:rFonts w:asciiTheme="minorHAnsi" w:hAnsiTheme="minorHAnsi" w:cstheme="minorHAnsi"/>
        </w:rPr>
      </w:pPr>
      <w:r>
        <w:rPr>
          <w:rFonts w:asciiTheme="minorHAnsi" w:hAnsiTheme="minorHAnsi" w:cstheme="minorHAnsi"/>
        </w:rPr>
        <w:t>AirAsia vision is ‘To be the largest low- cost airline in Asia to serve the 3 billion people who are currently undeserved with poor connectivity and high fares’</w:t>
      </w:r>
      <w:r w:rsidR="00057C62">
        <w:rPr>
          <w:rFonts w:asciiTheme="minorHAnsi" w:hAnsiTheme="minorHAnsi" w:cstheme="minorHAnsi"/>
        </w:rPr>
        <w:t xml:space="preserve"> (AirAsia, 2018</w:t>
      </w:r>
      <w:r>
        <w:rPr>
          <w:rFonts w:asciiTheme="minorHAnsi" w:hAnsiTheme="minorHAnsi" w:cstheme="minorHAnsi"/>
        </w:rPr>
        <w:t xml:space="preserve">). To achieve their vision, they adhere to these objectives and values:  </w:t>
      </w:r>
    </w:p>
    <w:p w:rsidR="0081134C" w:rsidRPr="00057C62" w:rsidRDefault="00057C62" w:rsidP="00DB2A83">
      <w:pPr>
        <w:spacing w:line="480" w:lineRule="auto"/>
        <w:rPr>
          <w:color w:val="auto"/>
          <w:sz w:val="24"/>
        </w:rPr>
      </w:pPr>
      <w:r w:rsidRPr="00057C62">
        <w:rPr>
          <w:color w:val="auto"/>
          <w:sz w:val="24"/>
        </w:rPr>
        <w:t>Objectives:</w:t>
      </w:r>
    </w:p>
    <w:p w:rsidR="00DB2A83" w:rsidRDefault="00DB2A83" w:rsidP="00DB2A83">
      <w:pPr>
        <w:pStyle w:val="NormalWeb"/>
        <w:numPr>
          <w:ilvl w:val="0"/>
          <w:numId w:val="13"/>
        </w:numPr>
        <w:spacing w:line="480" w:lineRule="auto"/>
        <w:rPr>
          <w:rFonts w:asciiTheme="minorHAnsi" w:hAnsiTheme="minorHAnsi" w:cstheme="minorHAnsi"/>
        </w:rPr>
      </w:pPr>
      <w:r>
        <w:rPr>
          <w:rFonts w:asciiTheme="minorHAnsi" w:hAnsiTheme="minorHAnsi" w:cstheme="minorHAnsi"/>
        </w:rPr>
        <w:t>Create a globally recognisable ASEAN brand</w:t>
      </w:r>
    </w:p>
    <w:p w:rsidR="00DB2A83" w:rsidRDefault="00DB2A83" w:rsidP="00DB2A83">
      <w:pPr>
        <w:pStyle w:val="NormalWeb"/>
        <w:numPr>
          <w:ilvl w:val="0"/>
          <w:numId w:val="13"/>
        </w:numPr>
        <w:spacing w:line="480" w:lineRule="auto"/>
        <w:rPr>
          <w:rFonts w:asciiTheme="minorHAnsi" w:hAnsiTheme="minorHAnsi" w:cstheme="minorHAnsi"/>
        </w:rPr>
      </w:pPr>
      <w:r>
        <w:rPr>
          <w:rFonts w:asciiTheme="minorHAnsi" w:hAnsiTheme="minorHAnsi" w:cstheme="minorHAnsi"/>
        </w:rPr>
        <w:t xml:space="preserve">To attain low cost so that ‘everyone can fly with AirAsia’ </w:t>
      </w:r>
    </w:p>
    <w:p w:rsidR="00DB2A83" w:rsidRDefault="00DB2A83" w:rsidP="00DB2A83">
      <w:pPr>
        <w:pStyle w:val="NormalWeb"/>
        <w:numPr>
          <w:ilvl w:val="0"/>
          <w:numId w:val="13"/>
        </w:numPr>
        <w:spacing w:line="480" w:lineRule="auto"/>
        <w:rPr>
          <w:rFonts w:asciiTheme="minorHAnsi" w:hAnsiTheme="minorHAnsi" w:cstheme="minorHAnsi"/>
        </w:rPr>
      </w:pPr>
      <w:r>
        <w:rPr>
          <w:rFonts w:asciiTheme="minorHAnsi" w:hAnsiTheme="minorHAnsi" w:cstheme="minorHAnsi"/>
        </w:rPr>
        <w:t xml:space="preserve">To embrace technology to reduce costs </w:t>
      </w:r>
    </w:p>
    <w:p w:rsidR="00DB2A83" w:rsidRDefault="00DB2A83" w:rsidP="00DB2A83">
      <w:pPr>
        <w:pStyle w:val="NormalWeb"/>
        <w:numPr>
          <w:ilvl w:val="0"/>
          <w:numId w:val="13"/>
        </w:numPr>
        <w:spacing w:line="480" w:lineRule="auto"/>
        <w:rPr>
          <w:rFonts w:asciiTheme="minorHAnsi" w:hAnsiTheme="minorHAnsi" w:cstheme="minorHAnsi"/>
        </w:rPr>
      </w:pPr>
      <w:r>
        <w:rPr>
          <w:rFonts w:asciiTheme="minorHAnsi" w:hAnsiTheme="minorHAnsi" w:cstheme="minorHAnsi"/>
        </w:rPr>
        <w:t xml:space="preserve">Maintain the highest quality product </w:t>
      </w:r>
    </w:p>
    <w:p w:rsidR="00DB2A83" w:rsidRDefault="00DB2A83" w:rsidP="00DB2A83">
      <w:pPr>
        <w:pStyle w:val="NormalWeb"/>
        <w:spacing w:line="480" w:lineRule="auto"/>
        <w:rPr>
          <w:rFonts w:asciiTheme="minorHAnsi" w:hAnsiTheme="minorHAnsi" w:cstheme="minorHAnsi"/>
        </w:rPr>
      </w:pPr>
      <w:r>
        <w:rPr>
          <w:rFonts w:asciiTheme="minorHAnsi" w:hAnsiTheme="minorHAnsi" w:cstheme="minorHAnsi"/>
        </w:rPr>
        <w:t>They live by these values:</w:t>
      </w:r>
    </w:p>
    <w:p w:rsidR="00DB2A83" w:rsidRDefault="00DB2A83" w:rsidP="00DB2A83">
      <w:pPr>
        <w:pStyle w:val="NormalWeb"/>
        <w:numPr>
          <w:ilvl w:val="0"/>
          <w:numId w:val="14"/>
        </w:numPr>
        <w:spacing w:line="480" w:lineRule="auto"/>
        <w:rPr>
          <w:rFonts w:asciiTheme="minorHAnsi" w:hAnsiTheme="minorHAnsi" w:cstheme="minorHAnsi"/>
        </w:rPr>
      </w:pPr>
      <w:r w:rsidRPr="00057C62">
        <w:rPr>
          <w:rFonts w:asciiTheme="minorHAnsi" w:hAnsiTheme="minorHAnsi" w:cstheme="minorHAnsi"/>
          <w:b/>
        </w:rPr>
        <w:t>Safety:</w:t>
      </w:r>
      <w:r>
        <w:rPr>
          <w:rFonts w:asciiTheme="minorHAnsi" w:hAnsiTheme="minorHAnsi" w:cstheme="minorHAnsi"/>
        </w:rPr>
        <w:t xml:space="preserve"> the guest’s safety is their main priority </w:t>
      </w:r>
    </w:p>
    <w:p w:rsidR="00DB2A83" w:rsidRDefault="00DB2A83" w:rsidP="00057C62">
      <w:pPr>
        <w:pStyle w:val="NormalWeb"/>
        <w:numPr>
          <w:ilvl w:val="0"/>
          <w:numId w:val="14"/>
        </w:numPr>
        <w:spacing w:line="480" w:lineRule="auto"/>
        <w:rPr>
          <w:rFonts w:asciiTheme="minorHAnsi" w:hAnsiTheme="minorHAnsi" w:cstheme="minorHAnsi"/>
        </w:rPr>
      </w:pPr>
      <w:r w:rsidRPr="00057C62">
        <w:rPr>
          <w:rFonts w:asciiTheme="minorHAnsi" w:hAnsiTheme="minorHAnsi" w:cstheme="minorHAnsi"/>
          <w:b/>
        </w:rPr>
        <w:t>Caring:</w:t>
      </w:r>
      <w:r>
        <w:rPr>
          <w:rFonts w:asciiTheme="minorHAnsi" w:hAnsiTheme="minorHAnsi" w:cstheme="minorHAnsi"/>
        </w:rPr>
        <w:t xml:space="preserve"> care for the guests in a way that makes them feel at home</w:t>
      </w:r>
    </w:p>
    <w:p w:rsidR="00DB2A83" w:rsidRDefault="00DB2A83" w:rsidP="00DB2A83">
      <w:pPr>
        <w:pStyle w:val="NormalWeb"/>
        <w:numPr>
          <w:ilvl w:val="0"/>
          <w:numId w:val="14"/>
        </w:numPr>
        <w:spacing w:line="480" w:lineRule="auto"/>
        <w:rPr>
          <w:rFonts w:asciiTheme="minorHAnsi" w:hAnsiTheme="minorHAnsi" w:cstheme="minorHAnsi"/>
        </w:rPr>
      </w:pPr>
      <w:r w:rsidRPr="00057C62">
        <w:rPr>
          <w:rFonts w:asciiTheme="minorHAnsi" w:hAnsiTheme="minorHAnsi" w:cstheme="minorHAnsi"/>
          <w:b/>
        </w:rPr>
        <w:t>Passion:</w:t>
      </w:r>
      <w:r>
        <w:rPr>
          <w:rFonts w:asciiTheme="minorHAnsi" w:hAnsiTheme="minorHAnsi" w:cstheme="minorHAnsi"/>
        </w:rPr>
        <w:t xml:space="preserve"> going the extra mile to achieve a purpose much large than ourselves, passion can change the world and that’s something that they hold close</w:t>
      </w:r>
    </w:p>
    <w:p w:rsidR="00DB2A83" w:rsidRDefault="00DB2A83" w:rsidP="00DB2A83">
      <w:pPr>
        <w:pStyle w:val="NormalWeb"/>
        <w:numPr>
          <w:ilvl w:val="0"/>
          <w:numId w:val="14"/>
        </w:numPr>
        <w:spacing w:line="480" w:lineRule="auto"/>
        <w:rPr>
          <w:rFonts w:asciiTheme="minorHAnsi" w:hAnsiTheme="minorHAnsi" w:cstheme="minorHAnsi"/>
        </w:rPr>
      </w:pPr>
      <w:r w:rsidRPr="00057C62">
        <w:rPr>
          <w:rFonts w:asciiTheme="minorHAnsi" w:hAnsiTheme="minorHAnsi" w:cstheme="minorHAnsi"/>
          <w:b/>
        </w:rPr>
        <w:t>Integrity:</w:t>
      </w:r>
      <w:r>
        <w:rPr>
          <w:rFonts w:asciiTheme="minorHAnsi" w:hAnsiTheme="minorHAnsi" w:cstheme="minorHAnsi"/>
        </w:rPr>
        <w:t xml:space="preserve"> ‘everything that is worth doing is worth doing right’. </w:t>
      </w:r>
    </w:p>
    <w:p w:rsidR="00DB2A83" w:rsidRDefault="00DB2A83" w:rsidP="00DB2A83">
      <w:pPr>
        <w:pStyle w:val="NormalWeb"/>
        <w:numPr>
          <w:ilvl w:val="0"/>
          <w:numId w:val="14"/>
        </w:numPr>
        <w:spacing w:line="480" w:lineRule="auto"/>
        <w:rPr>
          <w:rFonts w:asciiTheme="minorHAnsi" w:hAnsiTheme="minorHAnsi" w:cstheme="minorHAnsi"/>
        </w:rPr>
      </w:pPr>
      <w:r w:rsidRPr="00057C62">
        <w:rPr>
          <w:rFonts w:asciiTheme="minorHAnsi" w:hAnsiTheme="minorHAnsi" w:cstheme="minorHAnsi"/>
          <w:b/>
        </w:rPr>
        <w:t>Hardworking:</w:t>
      </w:r>
      <w:r>
        <w:rPr>
          <w:rFonts w:asciiTheme="minorHAnsi" w:hAnsiTheme="minorHAnsi" w:cstheme="minorHAnsi"/>
        </w:rPr>
        <w:t xml:space="preserve"> One team working together towards a common goal</w:t>
      </w:r>
    </w:p>
    <w:p w:rsidR="00827DDE" w:rsidRPr="00DB2A83" w:rsidRDefault="00DB2A83" w:rsidP="00AC5A8D">
      <w:pPr>
        <w:pStyle w:val="NormalWeb"/>
        <w:numPr>
          <w:ilvl w:val="0"/>
          <w:numId w:val="14"/>
        </w:numPr>
        <w:spacing w:line="480" w:lineRule="auto"/>
        <w:rPr>
          <w:rFonts w:asciiTheme="minorHAnsi" w:hAnsiTheme="minorHAnsi" w:cstheme="minorHAnsi"/>
        </w:rPr>
      </w:pPr>
      <w:r w:rsidRPr="00057C62">
        <w:rPr>
          <w:rFonts w:asciiTheme="minorHAnsi" w:hAnsiTheme="minorHAnsi" w:cstheme="minorHAnsi"/>
          <w:b/>
        </w:rPr>
        <w:t>Fun:</w:t>
      </w:r>
      <w:r>
        <w:rPr>
          <w:rFonts w:asciiTheme="minorHAnsi" w:hAnsiTheme="minorHAnsi" w:cstheme="minorHAnsi"/>
        </w:rPr>
        <w:t xml:space="preserve"> To celebrate life and share ideas and solutions to making things better </w:t>
      </w:r>
    </w:p>
    <w:p w:rsidR="00827DDE" w:rsidRPr="00057C62" w:rsidRDefault="00057C62" w:rsidP="00AC5A8D">
      <w:pPr>
        <w:spacing w:line="480" w:lineRule="auto"/>
        <w:rPr>
          <w:color w:val="auto"/>
          <w:sz w:val="24"/>
        </w:rPr>
      </w:pPr>
      <w:r w:rsidRPr="00057C62">
        <w:rPr>
          <w:color w:val="auto"/>
          <w:sz w:val="24"/>
        </w:rPr>
        <w:t xml:space="preserve">(AirAsia, 2018) </w:t>
      </w:r>
    </w:p>
    <w:p w:rsidR="00827DDE" w:rsidRDefault="00827DDE" w:rsidP="00AC5A8D">
      <w:pPr>
        <w:spacing w:line="480" w:lineRule="auto"/>
      </w:pPr>
    </w:p>
    <w:p w:rsidR="00827DDE" w:rsidRDefault="00827DDE" w:rsidP="00AC5A8D">
      <w:pPr>
        <w:spacing w:line="480" w:lineRule="auto"/>
      </w:pPr>
    </w:p>
    <w:p w:rsidR="00827DDE" w:rsidRDefault="00057C62" w:rsidP="00AC5A8D">
      <w:pPr>
        <w:pStyle w:val="Heading2"/>
        <w:spacing w:line="480" w:lineRule="auto"/>
        <w:ind w:left="720"/>
      </w:pPr>
      <w:bookmarkStart w:id="7" w:name="_Toc503822311"/>
      <w:r>
        <w:lastRenderedPageBreak/>
        <w:t>3.2</w:t>
      </w:r>
      <w:r w:rsidR="0001475E">
        <w:t xml:space="preserve"> Air Asia Social media</w:t>
      </w:r>
      <w:bookmarkEnd w:id="7"/>
      <w:r w:rsidR="0001475E">
        <w:t xml:space="preserve"> </w:t>
      </w:r>
    </w:p>
    <w:p w:rsidR="00113FB2" w:rsidRPr="00057C62" w:rsidRDefault="007C3BE4" w:rsidP="00057C62">
      <w:pPr>
        <w:spacing w:line="480" w:lineRule="auto"/>
        <w:rPr>
          <w:sz w:val="24"/>
          <w:szCs w:val="24"/>
        </w:rPr>
      </w:pPr>
      <w:r>
        <w:rPr>
          <w:noProof/>
        </w:rPr>
        <w:drawing>
          <wp:anchor distT="0" distB="0" distL="114300" distR="114300" simplePos="0" relativeHeight="251660288" behindDoc="0" locked="0" layoutInCell="1" allowOverlap="1">
            <wp:simplePos x="0" y="0"/>
            <wp:positionH relativeFrom="margin">
              <wp:align>center</wp:align>
            </wp:positionH>
            <wp:positionV relativeFrom="paragraph">
              <wp:posOffset>12065</wp:posOffset>
            </wp:positionV>
            <wp:extent cx="2767108" cy="2439593"/>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6909417_10156068886754521_799365865_o.jpg"/>
                    <pic:cNvPicPr/>
                  </pic:nvPicPr>
                  <pic:blipFill rotWithShape="1">
                    <a:blip r:embed="rId11" cstate="print">
                      <a:extLst>
                        <a:ext uri="{28A0092B-C50C-407E-A947-70E740481C1C}">
                          <a14:useLocalDpi xmlns:a14="http://schemas.microsoft.com/office/drawing/2010/main" val="0"/>
                        </a:ext>
                      </a:extLst>
                    </a:blip>
                    <a:srcRect l="-1514" t="21283" r="-1077" b="27866"/>
                    <a:stretch/>
                  </pic:blipFill>
                  <pic:spPr bwMode="auto">
                    <a:xfrm>
                      <a:off x="0" y="0"/>
                      <a:ext cx="2767108" cy="24395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13FB2">
        <w:rPr>
          <w:sz w:val="24"/>
          <w:szCs w:val="24"/>
        </w:rPr>
        <w:t>Figure 2. Twitter</w:t>
      </w:r>
    </w:p>
    <w:p w:rsidR="0001475E" w:rsidRDefault="0001475E" w:rsidP="00057C62">
      <w:pPr>
        <w:spacing w:line="480" w:lineRule="auto"/>
      </w:pPr>
    </w:p>
    <w:p w:rsidR="0001475E" w:rsidRDefault="0001475E" w:rsidP="00057C62">
      <w:pPr>
        <w:spacing w:line="480" w:lineRule="auto"/>
      </w:pPr>
    </w:p>
    <w:p w:rsidR="007C3BE4" w:rsidRDefault="007C3BE4" w:rsidP="00057C62">
      <w:pPr>
        <w:spacing w:line="480" w:lineRule="auto"/>
      </w:pPr>
    </w:p>
    <w:p w:rsidR="007C3BE4" w:rsidRDefault="007C3BE4" w:rsidP="00057C62">
      <w:pPr>
        <w:spacing w:line="480" w:lineRule="auto"/>
      </w:pPr>
    </w:p>
    <w:p w:rsidR="007C3BE4" w:rsidRDefault="007C3BE4" w:rsidP="00057C62">
      <w:pPr>
        <w:spacing w:line="480" w:lineRule="auto"/>
      </w:pPr>
    </w:p>
    <w:p w:rsidR="007C3BE4" w:rsidRDefault="007C3BE4" w:rsidP="00057C62">
      <w:pPr>
        <w:spacing w:line="480" w:lineRule="auto"/>
      </w:pPr>
    </w:p>
    <w:p w:rsidR="007C3BE4" w:rsidRPr="00E838EE" w:rsidRDefault="00113FB2" w:rsidP="00057C62">
      <w:pPr>
        <w:spacing w:line="480" w:lineRule="auto"/>
        <w:rPr>
          <w:color w:val="auto"/>
          <w:sz w:val="24"/>
        </w:rPr>
      </w:pPr>
      <w:r w:rsidRPr="00E838EE">
        <w:rPr>
          <w:noProof/>
          <w:color w:val="auto"/>
        </w:rPr>
        <w:drawing>
          <wp:anchor distT="0" distB="0" distL="114300" distR="114300" simplePos="0" relativeHeight="251661312" behindDoc="0" locked="0" layoutInCell="1" allowOverlap="1">
            <wp:simplePos x="0" y="0"/>
            <wp:positionH relativeFrom="margin">
              <wp:posOffset>1638795</wp:posOffset>
            </wp:positionH>
            <wp:positionV relativeFrom="paragraph">
              <wp:posOffset>681050</wp:posOffset>
            </wp:positionV>
            <wp:extent cx="2511888" cy="2707574"/>
            <wp:effectExtent l="0" t="0" r="317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6937560_10156068886939521_410604325_o.jpg"/>
                    <pic:cNvPicPr/>
                  </pic:nvPicPr>
                  <pic:blipFill rotWithShape="1">
                    <a:blip r:embed="rId12" cstate="print">
                      <a:extLst>
                        <a:ext uri="{28A0092B-C50C-407E-A947-70E740481C1C}">
                          <a14:useLocalDpi xmlns:a14="http://schemas.microsoft.com/office/drawing/2010/main" val="0"/>
                        </a:ext>
                      </a:extLst>
                    </a:blip>
                    <a:srcRect b="35421"/>
                    <a:stretch/>
                  </pic:blipFill>
                  <pic:spPr bwMode="auto">
                    <a:xfrm>
                      <a:off x="0" y="0"/>
                      <a:ext cx="2514035" cy="270988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838EE" w:rsidRPr="00E838EE">
        <w:rPr>
          <w:color w:val="auto"/>
          <w:sz w:val="24"/>
        </w:rPr>
        <w:t xml:space="preserve">Twitter: </w:t>
      </w:r>
      <w:r w:rsidR="007C3BE4" w:rsidRPr="00E838EE">
        <w:rPr>
          <w:color w:val="auto"/>
          <w:sz w:val="24"/>
        </w:rPr>
        <w:t xml:space="preserve">AirAsia have 3,156,623 followers in comparison to their competitors Malindo Air who have 25,800 followers (Twitter, 2018). </w:t>
      </w:r>
    </w:p>
    <w:p w:rsidR="007C3BE4" w:rsidRPr="00E838EE" w:rsidRDefault="00113FB2" w:rsidP="00057C62">
      <w:pPr>
        <w:spacing w:line="480" w:lineRule="auto"/>
        <w:rPr>
          <w:color w:val="auto"/>
        </w:rPr>
      </w:pPr>
      <w:r>
        <w:rPr>
          <w:color w:val="auto"/>
          <w:sz w:val="24"/>
        </w:rPr>
        <w:t>Figure 3. Facebook</w:t>
      </w:r>
    </w:p>
    <w:p w:rsidR="007C3BE4" w:rsidRPr="00E838EE" w:rsidRDefault="007C3BE4" w:rsidP="00057C62">
      <w:pPr>
        <w:spacing w:line="480" w:lineRule="auto"/>
        <w:rPr>
          <w:color w:val="auto"/>
        </w:rPr>
      </w:pPr>
    </w:p>
    <w:p w:rsidR="007C3BE4" w:rsidRPr="00E838EE" w:rsidRDefault="007C3BE4" w:rsidP="00057C62">
      <w:pPr>
        <w:spacing w:line="480" w:lineRule="auto"/>
        <w:rPr>
          <w:color w:val="auto"/>
        </w:rPr>
      </w:pPr>
    </w:p>
    <w:p w:rsidR="007C3BE4" w:rsidRPr="00E838EE" w:rsidRDefault="007C3BE4" w:rsidP="00057C62">
      <w:pPr>
        <w:spacing w:line="480" w:lineRule="auto"/>
        <w:rPr>
          <w:color w:val="auto"/>
        </w:rPr>
      </w:pPr>
    </w:p>
    <w:p w:rsidR="0001475E" w:rsidRPr="00E838EE" w:rsidRDefault="0001475E" w:rsidP="00057C62">
      <w:pPr>
        <w:spacing w:line="480" w:lineRule="auto"/>
        <w:rPr>
          <w:color w:val="auto"/>
        </w:rPr>
      </w:pPr>
    </w:p>
    <w:p w:rsidR="007C3BE4" w:rsidRPr="00E838EE" w:rsidRDefault="007C3BE4" w:rsidP="00057C62">
      <w:pPr>
        <w:spacing w:line="480" w:lineRule="auto"/>
        <w:rPr>
          <w:color w:val="auto"/>
        </w:rPr>
      </w:pPr>
    </w:p>
    <w:p w:rsidR="007C3BE4" w:rsidRPr="00E838EE" w:rsidRDefault="007C3BE4" w:rsidP="00057C62">
      <w:pPr>
        <w:spacing w:line="480" w:lineRule="auto"/>
        <w:rPr>
          <w:color w:val="auto"/>
        </w:rPr>
      </w:pPr>
    </w:p>
    <w:p w:rsidR="007C3BE4" w:rsidRPr="00E838EE" w:rsidRDefault="00E838EE" w:rsidP="00057C62">
      <w:pPr>
        <w:spacing w:line="480" w:lineRule="auto"/>
        <w:rPr>
          <w:color w:val="auto"/>
          <w:sz w:val="24"/>
        </w:rPr>
      </w:pPr>
      <w:r w:rsidRPr="00E838EE">
        <w:rPr>
          <w:color w:val="auto"/>
          <w:sz w:val="24"/>
        </w:rPr>
        <w:t>Facebook: Their</w:t>
      </w:r>
      <w:r w:rsidR="007C3BE4" w:rsidRPr="00E838EE">
        <w:rPr>
          <w:color w:val="auto"/>
          <w:sz w:val="24"/>
        </w:rPr>
        <w:t xml:space="preserve"> Facebook following is by far the highest of their social media account</w:t>
      </w:r>
      <w:r w:rsidRPr="00E838EE">
        <w:rPr>
          <w:color w:val="auto"/>
          <w:sz w:val="24"/>
        </w:rPr>
        <w:t>s</w:t>
      </w:r>
      <w:r w:rsidR="007C3BE4" w:rsidRPr="00E838EE">
        <w:rPr>
          <w:color w:val="auto"/>
          <w:sz w:val="24"/>
        </w:rPr>
        <w:t xml:space="preserve"> reaching nearly 11million followers</w:t>
      </w:r>
      <w:r w:rsidRPr="00E838EE">
        <w:rPr>
          <w:color w:val="auto"/>
          <w:sz w:val="24"/>
        </w:rPr>
        <w:t xml:space="preserve"> and posting up to 8 times a day</w:t>
      </w:r>
      <w:r w:rsidR="007C3BE4" w:rsidRPr="00E838EE">
        <w:rPr>
          <w:color w:val="auto"/>
          <w:sz w:val="24"/>
        </w:rPr>
        <w:t xml:space="preserve">, in comparison to another competitor Malaysian airlines who has </w:t>
      </w:r>
      <w:r w:rsidRPr="00E838EE">
        <w:rPr>
          <w:color w:val="auto"/>
          <w:sz w:val="24"/>
        </w:rPr>
        <w:t xml:space="preserve">2.1million followers/ likes and only posts 4 times per day. </w:t>
      </w:r>
    </w:p>
    <w:p w:rsidR="007C3BE4" w:rsidRPr="00E838EE" w:rsidRDefault="00E838EE" w:rsidP="00057C62">
      <w:pPr>
        <w:spacing w:line="480" w:lineRule="auto"/>
        <w:rPr>
          <w:color w:val="auto"/>
          <w:sz w:val="24"/>
        </w:rPr>
      </w:pPr>
      <w:r w:rsidRPr="00E838EE">
        <w:rPr>
          <w:color w:val="auto"/>
          <w:sz w:val="24"/>
        </w:rPr>
        <w:lastRenderedPageBreak/>
        <w:t>Instagram: Instagram is taking off in the industry of tourism, especially amongst the younger market, AirA</w:t>
      </w:r>
      <w:r w:rsidR="00DC0A96">
        <w:rPr>
          <w:color w:val="auto"/>
          <w:sz w:val="24"/>
        </w:rPr>
        <w:t>sia opened their account in 2015</w:t>
      </w:r>
      <w:r w:rsidRPr="00E838EE">
        <w:rPr>
          <w:color w:val="auto"/>
          <w:sz w:val="24"/>
        </w:rPr>
        <w:t xml:space="preserve"> and has achieved 522,000 followers in that time. </w:t>
      </w:r>
    </w:p>
    <w:p w:rsidR="007C3BE4" w:rsidRPr="00E838EE" w:rsidRDefault="00E838EE" w:rsidP="00057C62">
      <w:pPr>
        <w:spacing w:line="480" w:lineRule="auto"/>
        <w:rPr>
          <w:color w:val="auto"/>
        </w:rPr>
      </w:pPr>
      <w:r w:rsidRPr="00E838EE">
        <w:rPr>
          <w:noProof/>
          <w:color w:val="auto"/>
        </w:rPr>
        <w:drawing>
          <wp:anchor distT="0" distB="0" distL="114300" distR="114300" simplePos="0" relativeHeight="251662336" behindDoc="0" locked="0" layoutInCell="1" allowOverlap="1">
            <wp:simplePos x="0" y="0"/>
            <wp:positionH relativeFrom="column">
              <wp:posOffset>1650093</wp:posOffset>
            </wp:positionH>
            <wp:positionV relativeFrom="paragraph">
              <wp:posOffset>9763</wp:posOffset>
            </wp:positionV>
            <wp:extent cx="3628136" cy="3135086"/>
            <wp:effectExtent l="0" t="0" r="0"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6909008_10156068887029521_2142675163_o.jpg"/>
                    <pic:cNvPicPr/>
                  </pic:nvPicPr>
                  <pic:blipFill rotWithShape="1">
                    <a:blip r:embed="rId13">
                      <a:extLst>
                        <a:ext uri="{28A0092B-C50C-407E-A947-70E740481C1C}">
                          <a14:useLocalDpi xmlns:a14="http://schemas.microsoft.com/office/drawing/2010/main" val="0"/>
                        </a:ext>
                      </a:extLst>
                    </a:blip>
                    <a:srcRect b="51421"/>
                    <a:stretch/>
                  </pic:blipFill>
                  <pic:spPr bwMode="auto">
                    <a:xfrm>
                      <a:off x="0" y="0"/>
                      <a:ext cx="3628136" cy="313508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C3BE4" w:rsidRPr="00113FB2" w:rsidRDefault="00E019DA" w:rsidP="00057C62">
      <w:pPr>
        <w:spacing w:line="480" w:lineRule="auto"/>
        <w:rPr>
          <w:color w:val="auto"/>
          <w:sz w:val="24"/>
        </w:rPr>
      </w:pPr>
      <w:r>
        <w:rPr>
          <w:color w:val="auto"/>
          <w:sz w:val="24"/>
        </w:rPr>
        <w:t>Figure 4. Instagram</w:t>
      </w:r>
    </w:p>
    <w:p w:rsidR="0001475E" w:rsidRPr="00E838EE" w:rsidRDefault="0001475E" w:rsidP="00057C62">
      <w:pPr>
        <w:spacing w:line="480" w:lineRule="auto"/>
        <w:rPr>
          <w:color w:val="auto"/>
        </w:rPr>
      </w:pPr>
    </w:p>
    <w:p w:rsidR="0001475E" w:rsidRPr="00E838EE" w:rsidRDefault="0001475E" w:rsidP="00057C62">
      <w:pPr>
        <w:spacing w:line="480" w:lineRule="auto"/>
        <w:rPr>
          <w:color w:val="auto"/>
        </w:rPr>
      </w:pPr>
    </w:p>
    <w:p w:rsidR="0001475E" w:rsidRDefault="0001475E" w:rsidP="00057C62">
      <w:pPr>
        <w:spacing w:line="480" w:lineRule="auto"/>
        <w:rPr>
          <w:color w:val="auto"/>
        </w:rPr>
      </w:pPr>
    </w:p>
    <w:p w:rsidR="00E019DA" w:rsidRPr="00E838EE" w:rsidRDefault="00E019DA" w:rsidP="00057C62">
      <w:pPr>
        <w:spacing w:line="480" w:lineRule="auto"/>
        <w:rPr>
          <w:color w:val="auto"/>
        </w:rPr>
      </w:pPr>
    </w:p>
    <w:p w:rsidR="00057C62" w:rsidRPr="00E838EE" w:rsidRDefault="00057C62" w:rsidP="00057C62">
      <w:pPr>
        <w:spacing w:line="480" w:lineRule="auto"/>
        <w:rPr>
          <w:color w:val="auto"/>
        </w:rPr>
      </w:pPr>
    </w:p>
    <w:p w:rsidR="00057C62" w:rsidRPr="00E838EE" w:rsidRDefault="00057C62" w:rsidP="00057C62">
      <w:pPr>
        <w:spacing w:line="480" w:lineRule="auto"/>
        <w:rPr>
          <w:color w:val="auto"/>
        </w:rPr>
      </w:pPr>
    </w:p>
    <w:p w:rsidR="00057C62" w:rsidRPr="00E838EE" w:rsidRDefault="00057C62" w:rsidP="00057C62">
      <w:pPr>
        <w:spacing w:line="480" w:lineRule="auto"/>
        <w:rPr>
          <w:color w:val="auto"/>
        </w:rPr>
      </w:pPr>
    </w:p>
    <w:p w:rsidR="00057C62" w:rsidRPr="00CA5798" w:rsidRDefault="00E838EE" w:rsidP="00057C62">
      <w:pPr>
        <w:spacing w:line="480" w:lineRule="auto"/>
        <w:rPr>
          <w:color w:val="auto"/>
          <w:sz w:val="24"/>
        </w:rPr>
      </w:pPr>
      <w:r w:rsidRPr="00E838EE">
        <w:rPr>
          <w:color w:val="auto"/>
          <w:sz w:val="24"/>
        </w:rPr>
        <w:t xml:space="preserve">Snapchat: There was an attempt made by the researcher to monitor the companies snapchat account however it seems it is currently not being used. </w:t>
      </w:r>
    </w:p>
    <w:tbl>
      <w:tblPr>
        <w:tblStyle w:val="TipTable"/>
        <w:tblW w:w="5000" w:type="pct"/>
        <w:tblLook w:val="04A0" w:firstRow="1" w:lastRow="0" w:firstColumn="1" w:lastColumn="0" w:noHBand="0" w:noVBand="1"/>
      </w:tblPr>
      <w:tblGrid>
        <w:gridCol w:w="577"/>
        <w:gridCol w:w="8783"/>
      </w:tblGrid>
      <w:tr w:rsidR="00CA5798" w:rsidRPr="004949F9" w:rsidTr="00113FB2">
        <w:tc>
          <w:tcPr>
            <w:cnfStyle w:val="001000000000" w:firstRow="0" w:lastRow="0" w:firstColumn="1" w:lastColumn="0" w:oddVBand="0" w:evenVBand="0" w:oddHBand="0" w:evenHBand="0" w:firstRowFirstColumn="0" w:firstRowLastColumn="0" w:lastRowFirstColumn="0" w:lastRowLastColumn="0"/>
            <w:tcW w:w="308" w:type="pct"/>
          </w:tcPr>
          <w:p w:rsidR="00CA5798" w:rsidRPr="004949F9" w:rsidRDefault="00CA5798" w:rsidP="00113FB2">
            <w:pPr>
              <w:spacing w:line="480" w:lineRule="auto"/>
              <w:rPr>
                <w:rFonts w:cstheme="minorHAnsi"/>
                <w:sz w:val="24"/>
                <w:szCs w:val="24"/>
              </w:rPr>
            </w:pPr>
            <w:r w:rsidRPr="004949F9">
              <w:rPr>
                <w:rFonts w:cstheme="minorHAnsi"/>
                <w:noProof/>
                <w:sz w:val="24"/>
                <w:szCs w:val="24"/>
              </w:rPr>
              <mc:AlternateContent>
                <mc:Choice Requires="wpg">
                  <w:drawing>
                    <wp:inline distT="0" distB="0" distL="0" distR="0" wp14:anchorId="24A1AEFC" wp14:editId="69C2C78C">
                      <wp:extent cx="141605" cy="141605"/>
                      <wp:effectExtent l="0" t="0" r="0" b="0"/>
                      <wp:docPr id="10" name="Group 5"/>
                      <wp:cNvGraphicFramePr/>
                      <a:graphic xmlns:a="http://schemas.openxmlformats.org/drawingml/2006/main">
                        <a:graphicData uri="http://schemas.microsoft.com/office/word/2010/wordprocessingGroup">
                          <wpg:wgp>
                            <wpg:cNvGrpSpPr/>
                            <wpg:grpSpPr>
                              <a:xfrm>
                                <a:off x="0" y="0"/>
                                <a:ext cx="141605" cy="141605"/>
                                <a:chOff x="0" y="0"/>
                                <a:chExt cx="141605" cy="141605"/>
                              </a:xfrm>
                            </wpg:grpSpPr>
                            <wps:wsp>
                              <wps:cNvPr id="11" name="Rectangle 11"/>
                              <wps:cNvSpPr>
                                <a:spLocks noChangeArrowheads="1"/>
                              </wps:cNvSpPr>
                              <wps:spPr bwMode="auto">
                                <a:xfrm>
                                  <a:off x="0" y="0"/>
                                  <a:ext cx="141605" cy="141605"/>
                                </a:xfrm>
                                <a:prstGeom prst="rect">
                                  <a:avLst/>
                                </a:prstGeom>
                                <a:solidFill>
                                  <a:schemeClr val="accent1"/>
                                </a:solidFill>
                                <a:ln w="0">
                                  <a:noFill/>
                                  <a:prstDash val="solid"/>
                                  <a:miter lim="800000"/>
                                  <a:headEnd/>
                                  <a:tailEnd/>
                                </a:ln>
                              </wps:spPr>
                              <wps:bodyPr rot="0" vert="horz" wrap="square" lIns="91440" tIns="45720" rIns="91440" bIns="45720" anchor="t" anchorCtr="0" upright="1">
                                <a:noAutofit/>
                              </wps:bodyPr>
                            </wps:wsp>
                            <wps:wsp>
                              <wps:cNvPr id="12" name="Freeform 5"/>
                              <wps:cNvSpPr>
                                <a:spLocks noEditPoints="1"/>
                              </wps:cNvSpPr>
                              <wps:spPr bwMode="auto">
                                <a:xfrm>
                                  <a:off x="58420" y="22225"/>
                                  <a:ext cx="24765" cy="97155"/>
                                </a:xfrm>
                                <a:custGeom>
                                  <a:avLst/>
                                  <a:gdLst>
                                    <a:gd name="T0" fmla="*/ 30 w 541"/>
                                    <a:gd name="T1" fmla="*/ 791 h 2151"/>
                                    <a:gd name="T2" fmla="*/ 511 w 541"/>
                                    <a:gd name="T3" fmla="*/ 791 h 2151"/>
                                    <a:gd name="T4" fmla="*/ 511 w 541"/>
                                    <a:gd name="T5" fmla="*/ 2151 h 2151"/>
                                    <a:gd name="T6" fmla="*/ 30 w 541"/>
                                    <a:gd name="T7" fmla="*/ 2151 h 2151"/>
                                    <a:gd name="T8" fmla="*/ 30 w 541"/>
                                    <a:gd name="T9" fmla="*/ 791 h 2151"/>
                                    <a:gd name="T10" fmla="*/ 271 w 541"/>
                                    <a:gd name="T11" fmla="*/ 0 h 2151"/>
                                    <a:gd name="T12" fmla="*/ 311 w 541"/>
                                    <a:gd name="T13" fmla="*/ 3 h 2151"/>
                                    <a:gd name="T14" fmla="*/ 349 w 541"/>
                                    <a:gd name="T15" fmla="*/ 11 h 2151"/>
                                    <a:gd name="T16" fmla="*/ 384 w 541"/>
                                    <a:gd name="T17" fmla="*/ 26 h 2151"/>
                                    <a:gd name="T18" fmla="*/ 418 w 541"/>
                                    <a:gd name="T19" fmla="*/ 44 h 2151"/>
                                    <a:gd name="T20" fmla="*/ 447 w 541"/>
                                    <a:gd name="T21" fmla="*/ 66 h 2151"/>
                                    <a:gd name="T22" fmla="*/ 475 w 541"/>
                                    <a:gd name="T23" fmla="*/ 93 h 2151"/>
                                    <a:gd name="T24" fmla="*/ 497 w 541"/>
                                    <a:gd name="T25" fmla="*/ 123 h 2151"/>
                                    <a:gd name="T26" fmla="*/ 516 w 541"/>
                                    <a:gd name="T27" fmla="*/ 157 h 2151"/>
                                    <a:gd name="T28" fmla="*/ 530 w 541"/>
                                    <a:gd name="T29" fmla="*/ 193 h 2151"/>
                                    <a:gd name="T30" fmla="*/ 538 w 541"/>
                                    <a:gd name="T31" fmla="*/ 230 h 2151"/>
                                    <a:gd name="T32" fmla="*/ 541 w 541"/>
                                    <a:gd name="T33" fmla="*/ 270 h 2151"/>
                                    <a:gd name="T34" fmla="*/ 538 w 541"/>
                                    <a:gd name="T35" fmla="*/ 310 h 2151"/>
                                    <a:gd name="T36" fmla="*/ 530 w 541"/>
                                    <a:gd name="T37" fmla="*/ 347 h 2151"/>
                                    <a:gd name="T38" fmla="*/ 516 w 541"/>
                                    <a:gd name="T39" fmla="*/ 384 h 2151"/>
                                    <a:gd name="T40" fmla="*/ 497 w 541"/>
                                    <a:gd name="T41" fmla="*/ 417 h 2151"/>
                                    <a:gd name="T42" fmla="*/ 475 w 541"/>
                                    <a:gd name="T43" fmla="*/ 447 h 2151"/>
                                    <a:gd name="T44" fmla="*/ 447 w 541"/>
                                    <a:gd name="T45" fmla="*/ 474 h 2151"/>
                                    <a:gd name="T46" fmla="*/ 418 w 541"/>
                                    <a:gd name="T47" fmla="*/ 496 h 2151"/>
                                    <a:gd name="T48" fmla="*/ 384 w 541"/>
                                    <a:gd name="T49" fmla="*/ 515 h 2151"/>
                                    <a:gd name="T50" fmla="*/ 349 w 541"/>
                                    <a:gd name="T51" fmla="*/ 529 h 2151"/>
                                    <a:gd name="T52" fmla="*/ 311 w 541"/>
                                    <a:gd name="T53" fmla="*/ 538 h 2151"/>
                                    <a:gd name="T54" fmla="*/ 271 w 541"/>
                                    <a:gd name="T55" fmla="*/ 540 h 2151"/>
                                    <a:gd name="T56" fmla="*/ 231 w 541"/>
                                    <a:gd name="T57" fmla="*/ 538 h 2151"/>
                                    <a:gd name="T58" fmla="*/ 193 w 541"/>
                                    <a:gd name="T59" fmla="*/ 529 h 2151"/>
                                    <a:gd name="T60" fmla="*/ 157 w 541"/>
                                    <a:gd name="T61" fmla="*/ 515 h 2151"/>
                                    <a:gd name="T62" fmla="*/ 125 w 541"/>
                                    <a:gd name="T63" fmla="*/ 496 h 2151"/>
                                    <a:gd name="T64" fmla="*/ 94 w 541"/>
                                    <a:gd name="T65" fmla="*/ 474 h 2151"/>
                                    <a:gd name="T66" fmla="*/ 68 w 541"/>
                                    <a:gd name="T67" fmla="*/ 447 h 2151"/>
                                    <a:gd name="T68" fmla="*/ 44 w 541"/>
                                    <a:gd name="T69" fmla="*/ 417 h 2151"/>
                                    <a:gd name="T70" fmla="*/ 26 w 541"/>
                                    <a:gd name="T71" fmla="*/ 384 h 2151"/>
                                    <a:gd name="T72" fmla="*/ 13 w 541"/>
                                    <a:gd name="T73" fmla="*/ 347 h 2151"/>
                                    <a:gd name="T74" fmla="*/ 3 w 541"/>
                                    <a:gd name="T75" fmla="*/ 310 h 2151"/>
                                    <a:gd name="T76" fmla="*/ 0 w 541"/>
                                    <a:gd name="T77" fmla="*/ 270 h 2151"/>
                                    <a:gd name="T78" fmla="*/ 3 w 541"/>
                                    <a:gd name="T79" fmla="*/ 230 h 2151"/>
                                    <a:gd name="T80" fmla="*/ 13 w 541"/>
                                    <a:gd name="T81" fmla="*/ 193 h 2151"/>
                                    <a:gd name="T82" fmla="*/ 26 w 541"/>
                                    <a:gd name="T83" fmla="*/ 157 h 2151"/>
                                    <a:gd name="T84" fmla="*/ 44 w 541"/>
                                    <a:gd name="T85" fmla="*/ 123 h 2151"/>
                                    <a:gd name="T86" fmla="*/ 68 w 541"/>
                                    <a:gd name="T87" fmla="*/ 93 h 2151"/>
                                    <a:gd name="T88" fmla="*/ 94 w 541"/>
                                    <a:gd name="T89" fmla="*/ 66 h 2151"/>
                                    <a:gd name="T90" fmla="*/ 125 w 541"/>
                                    <a:gd name="T91" fmla="*/ 44 h 2151"/>
                                    <a:gd name="T92" fmla="*/ 157 w 541"/>
                                    <a:gd name="T93" fmla="*/ 26 h 2151"/>
                                    <a:gd name="T94" fmla="*/ 193 w 541"/>
                                    <a:gd name="T95" fmla="*/ 11 h 2151"/>
                                    <a:gd name="T96" fmla="*/ 231 w 541"/>
                                    <a:gd name="T97" fmla="*/ 3 h 2151"/>
                                    <a:gd name="T98" fmla="*/ 271 w 541"/>
                                    <a:gd name="T99" fmla="*/ 0 h 21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541" h="2151">
                                      <a:moveTo>
                                        <a:pt x="30" y="791"/>
                                      </a:moveTo>
                                      <a:lnTo>
                                        <a:pt x="511" y="791"/>
                                      </a:lnTo>
                                      <a:lnTo>
                                        <a:pt x="511" y="2151"/>
                                      </a:lnTo>
                                      <a:lnTo>
                                        <a:pt x="30" y="2151"/>
                                      </a:lnTo>
                                      <a:lnTo>
                                        <a:pt x="30" y="791"/>
                                      </a:lnTo>
                                      <a:close/>
                                      <a:moveTo>
                                        <a:pt x="271" y="0"/>
                                      </a:moveTo>
                                      <a:lnTo>
                                        <a:pt x="311" y="3"/>
                                      </a:lnTo>
                                      <a:lnTo>
                                        <a:pt x="349" y="11"/>
                                      </a:lnTo>
                                      <a:lnTo>
                                        <a:pt x="384" y="26"/>
                                      </a:lnTo>
                                      <a:lnTo>
                                        <a:pt x="418" y="44"/>
                                      </a:lnTo>
                                      <a:lnTo>
                                        <a:pt x="447" y="66"/>
                                      </a:lnTo>
                                      <a:lnTo>
                                        <a:pt x="475" y="93"/>
                                      </a:lnTo>
                                      <a:lnTo>
                                        <a:pt x="497" y="123"/>
                                      </a:lnTo>
                                      <a:lnTo>
                                        <a:pt x="516" y="157"/>
                                      </a:lnTo>
                                      <a:lnTo>
                                        <a:pt x="530" y="193"/>
                                      </a:lnTo>
                                      <a:lnTo>
                                        <a:pt x="538" y="230"/>
                                      </a:lnTo>
                                      <a:lnTo>
                                        <a:pt x="541" y="270"/>
                                      </a:lnTo>
                                      <a:lnTo>
                                        <a:pt x="538" y="310"/>
                                      </a:lnTo>
                                      <a:lnTo>
                                        <a:pt x="530" y="347"/>
                                      </a:lnTo>
                                      <a:lnTo>
                                        <a:pt x="516" y="384"/>
                                      </a:lnTo>
                                      <a:lnTo>
                                        <a:pt x="497" y="417"/>
                                      </a:lnTo>
                                      <a:lnTo>
                                        <a:pt x="475" y="447"/>
                                      </a:lnTo>
                                      <a:lnTo>
                                        <a:pt x="447" y="474"/>
                                      </a:lnTo>
                                      <a:lnTo>
                                        <a:pt x="418" y="496"/>
                                      </a:lnTo>
                                      <a:lnTo>
                                        <a:pt x="384" y="515"/>
                                      </a:lnTo>
                                      <a:lnTo>
                                        <a:pt x="349" y="529"/>
                                      </a:lnTo>
                                      <a:lnTo>
                                        <a:pt x="311" y="538"/>
                                      </a:lnTo>
                                      <a:lnTo>
                                        <a:pt x="271" y="540"/>
                                      </a:lnTo>
                                      <a:lnTo>
                                        <a:pt x="231" y="538"/>
                                      </a:lnTo>
                                      <a:lnTo>
                                        <a:pt x="193" y="529"/>
                                      </a:lnTo>
                                      <a:lnTo>
                                        <a:pt x="157" y="515"/>
                                      </a:lnTo>
                                      <a:lnTo>
                                        <a:pt x="125" y="496"/>
                                      </a:lnTo>
                                      <a:lnTo>
                                        <a:pt x="94" y="474"/>
                                      </a:lnTo>
                                      <a:lnTo>
                                        <a:pt x="68" y="447"/>
                                      </a:lnTo>
                                      <a:lnTo>
                                        <a:pt x="44" y="417"/>
                                      </a:lnTo>
                                      <a:lnTo>
                                        <a:pt x="26" y="384"/>
                                      </a:lnTo>
                                      <a:lnTo>
                                        <a:pt x="13" y="347"/>
                                      </a:lnTo>
                                      <a:lnTo>
                                        <a:pt x="3" y="310"/>
                                      </a:lnTo>
                                      <a:lnTo>
                                        <a:pt x="0" y="270"/>
                                      </a:lnTo>
                                      <a:lnTo>
                                        <a:pt x="3" y="230"/>
                                      </a:lnTo>
                                      <a:lnTo>
                                        <a:pt x="13" y="193"/>
                                      </a:lnTo>
                                      <a:lnTo>
                                        <a:pt x="26" y="157"/>
                                      </a:lnTo>
                                      <a:lnTo>
                                        <a:pt x="44" y="123"/>
                                      </a:lnTo>
                                      <a:lnTo>
                                        <a:pt x="68" y="93"/>
                                      </a:lnTo>
                                      <a:lnTo>
                                        <a:pt x="94" y="66"/>
                                      </a:lnTo>
                                      <a:lnTo>
                                        <a:pt x="125" y="44"/>
                                      </a:lnTo>
                                      <a:lnTo>
                                        <a:pt x="157" y="26"/>
                                      </a:lnTo>
                                      <a:lnTo>
                                        <a:pt x="193" y="11"/>
                                      </a:lnTo>
                                      <a:lnTo>
                                        <a:pt x="231" y="3"/>
                                      </a:lnTo>
                                      <a:lnTo>
                                        <a:pt x="271" y="0"/>
                                      </a:lnTo>
                                      <a:close/>
                                    </a:path>
                                  </a:pathLst>
                                </a:custGeom>
                                <a:solidFill>
                                  <a:srgbClr val="FFFFFF"/>
                                </a:solidFill>
                                <a:ln w="0">
                                  <a:noFill/>
                                  <a:prstDash val="solid"/>
                                  <a:round/>
                                  <a:headEnd/>
                                  <a:tailEnd/>
                                </a:ln>
                              </wps:spPr>
                              <wps:bodyPr rot="0" vert="horz" wrap="square" lIns="91440" tIns="45720" rIns="91440" bIns="45720" anchor="t" anchorCtr="0" upright="1">
                                <a:noAutofit/>
                              </wps:bodyPr>
                            </wps:wsp>
                          </wpg:wgp>
                        </a:graphicData>
                      </a:graphic>
                    </wp:inline>
                  </w:drawing>
                </mc:Choice>
                <mc:Fallback>
                  <w:pict>
                    <v:group w14:anchorId="06AF5A1C" id="Group 5" o:spid="_x0000_s1026" style="width:11.15pt;height:11.15pt;mso-position-horizontal-relative:char;mso-position-vertical-relative:line" coordsize="141605,1416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">
                      <v:rect id="Rectangle 11" o:spid="_x0000_s1027" style="position:absolute;width:141605;height:1416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" fillcolor="#5b9bd5 [3204]" stroked="f" strokeweight="0"/>
                      <v:shape id="Freeform 5" o:spid="_x0000_s1028" style="position:absolute;left:58420;top:22225;width:24765;height:97155;visibility:visible;mso-wrap-style:square;v-text-anchor:top" coordsize="541,2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" path="m30,791r481,l511,2151r-481,l30,791xm271,r40,3l349,11r35,15l418,44r29,22l475,93r22,30l516,157r14,36l538,230r3,40l538,310r-8,37l516,384r-19,33l475,447r-28,27l418,496r-34,19l349,529r-38,9l271,540r-40,-2l193,529,157,515,125,496,94,474,68,447,44,417,26,384,13,347,3,310,,270,3,230,13,193,26,157,44,123,68,93,94,66,125,44,157,26,193,11,231,3,271,xe" stroked="f" strokeweight="0">
                        <v:path arrowok="t" o:connecttype="custom" o:connectlocs="1373,35727;23392,35727;23392,97155;1373,97155;1373,35727;12405,0;14236,136;15976,497;17578,1174;19135,1987;20462,2981;21744,4201;22751,5556;23621,7091;24261,8717;24628,10388;24765,12195;24628,14002;24261,15673;23621,17344;22751,18835;21744,20190;20462,21409;19135,22403;17578,23261;15976,23894;14236,24300;12405,24390;10574,24300;8835,23894;7187,23261;5722,22403;4303,21409;3113,20190;2014,18835;1190,17344;595,15673;137,14002;0,12195;137,10388;595,8717;1190,7091;2014,5556;3113,4201;4303,2981;5722,1987;7187,1174;8835,497;10574,136;12405,0" o:connectangles="0,0,0,0,0,0,0,0,0,0,0,0,0,0,0,0,0,0,0,0,0,0,0,0,0,0,0,0,0,0,0,0,0,0,0,0,0,0,0,0,0,0,0,0,0,0,0,0,0,0"/>
                        <o:lock v:ext="edit" verticies="t"/>
                      </v:shape>
                      <w10:anchorlock/>
                    </v:group>
                  </w:pict>
                </mc:Fallback>
              </mc:AlternateContent>
            </w:r>
          </w:p>
        </w:tc>
        <w:tc>
          <w:tcPr>
            <w:tcW w:w="4692" w:type="pct"/>
          </w:tcPr>
          <w:p w:rsidR="00CA5798" w:rsidRPr="005519C1" w:rsidRDefault="00CA5798" w:rsidP="005519C1">
            <w:pPr>
              <w:spacing w:line="480" w:lineRule="auto"/>
              <w:cnfStyle w:val="000000000000" w:firstRow="0" w:lastRow="0" w:firstColumn="0" w:lastColumn="0" w:oddVBand="0" w:evenVBand="0" w:oddHBand="0" w:evenHBand="0" w:firstRowFirstColumn="0" w:firstRowLastColumn="0" w:lastRowFirstColumn="0" w:lastRowLastColumn="0"/>
              <w:rPr>
                <w:sz w:val="24"/>
              </w:rPr>
            </w:pPr>
            <w:r>
              <w:rPr>
                <w:sz w:val="24"/>
              </w:rPr>
              <w:t>Ai</w:t>
            </w:r>
            <w:r w:rsidR="008C4227">
              <w:rPr>
                <w:sz w:val="24"/>
              </w:rPr>
              <w:t xml:space="preserve">rAsia social media following </w:t>
            </w:r>
            <w:r w:rsidR="005519C1">
              <w:rPr>
                <w:sz w:val="24"/>
              </w:rPr>
              <w:t xml:space="preserve">is </w:t>
            </w:r>
            <w:r w:rsidR="008C4227">
              <w:rPr>
                <w:sz w:val="24"/>
              </w:rPr>
              <w:t xml:space="preserve">much higher than that of its competitors Malindo Air and Malaysian Airlines. (122 times bigger on Twitter and 5 times as high on Facebook). </w:t>
            </w:r>
            <w:r>
              <w:rPr>
                <w:sz w:val="24"/>
              </w:rPr>
              <w:t xml:space="preserve"> </w:t>
            </w:r>
            <w:r w:rsidR="009235FF">
              <w:rPr>
                <w:sz w:val="24"/>
              </w:rPr>
              <w:t xml:space="preserve">From the </w:t>
            </w:r>
            <w:r w:rsidR="005519C1">
              <w:rPr>
                <w:sz w:val="24"/>
              </w:rPr>
              <w:t>statistics,</w:t>
            </w:r>
            <w:r w:rsidR="009235FF">
              <w:rPr>
                <w:sz w:val="24"/>
              </w:rPr>
              <w:t xml:space="preserve"> it is clea</w:t>
            </w:r>
            <w:r w:rsidR="005519C1">
              <w:rPr>
                <w:sz w:val="24"/>
              </w:rPr>
              <w:t xml:space="preserve">r to see that Facebook is used more by its customers than any other media. For this report, Facebook will be the main interest. </w:t>
            </w:r>
          </w:p>
        </w:tc>
      </w:tr>
    </w:tbl>
    <w:p w:rsidR="004949F9" w:rsidRDefault="004949F9" w:rsidP="008C4227"/>
    <w:p w:rsidR="004949F9" w:rsidRDefault="00EA3EEB" w:rsidP="005519C1">
      <w:pPr>
        <w:pStyle w:val="Heading1"/>
        <w:numPr>
          <w:ilvl w:val="0"/>
          <w:numId w:val="4"/>
        </w:numPr>
        <w:spacing w:line="480" w:lineRule="auto"/>
      </w:pPr>
      <w:bookmarkStart w:id="8" w:name="_Toc503822312"/>
      <w:r>
        <w:lastRenderedPageBreak/>
        <w:t>Aira</w:t>
      </w:r>
      <w:r w:rsidR="00C27021">
        <w:t xml:space="preserve">sia - </w:t>
      </w:r>
      <w:r w:rsidR="004949F9">
        <w:t>Facebook</w:t>
      </w:r>
      <w:bookmarkEnd w:id="8"/>
    </w:p>
    <w:p w:rsidR="004949F9" w:rsidRDefault="005519C1" w:rsidP="00113FB2">
      <w:pPr>
        <w:spacing w:line="480" w:lineRule="auto"/>
        <w:rPr>
          <w:sz w:val="24"/>
        </w:rPr>
      </w:pPr>
      <w:r>
        <w:rPr>
          <w:sz w:val="24"/>
        </w:rPr>
        <w:t>AirAsia strongly agrees that social media is playing an important role in driving sales and enhancing the consumer brand, so it can be trusted and valued (AirAsia, 2018). Their Facebook following of 11million is of the highest o</w:t>
      </w:r>
      <w:r w:rsidR="00113FB2">
        <w:rPr>
          <w:sz w:val="24"/>
        </w:rPr>
        <w:t>f all its competitors in Asia. A</w:t>
      </w:r>
      <w:r>
        <w:rPr>
          <w:sz w:val="24"/>
        </w:rPr>
        <w:t xml:space="preserve">t a meeting at the HQ in Kuala Lumpur in December 2017 the researcher learnt that the company is dominating the Low- cost market in Asia and doesn’t feel under threat from its current competitors. AirAsia mission is to grow a globally recognisable brand which they are effectively pursuing </w:t>
      </w:r>
      <w:r w:rsidR="00F46025">
        <w:rPr>
          <w:sz w:val="24"/>
        </w:rPr>
        <w:t>through Facebook</w:t>
      </w:r>
      <w:r w:rsidR="00047F5D">
        <w:rPr>
          <w:sz w:val="24"/>
        </w:rPr>
        <w:t xml:space="preserve"> (AirAsia, 2017). </w:t>
      </w:r>
    </w:p>
    <w:p w:rsidR="00DC0A96" w:rsidRDefault="00DC0A96" w:rsidP="00113FB2">
      <w:pPr>
        <w:spacing w:line="480" w:lineRule="auto"/>
        <w:rPr>
          <w:sz w:val="24"/>
        </w:rPr>
      </w:pPr>
      <w:r>
        <w:rPr>
          <w:sz w:val="24"/>
        </w:rPr>
        <w:t>Good use of Facebook:</w:t>
      </w:r>
    </w:p>
    <w:p w:rsidR="00DC0A96" w:rsidRDefault="00DC0A96" w:rsidP="00113FB2">
      <w:pPr>
        <w:numPr>
          <w:ilvl w:val="0"/>
          <w:numId w:val="15"/>
        </w:numPr>
        <w:spacing w:line="480" w:lineRule="auto"/>
        <w:rPr>
          <w:sz w:val="24"/>
        </w:rPr>
      </w:pPr>
      <w:r>
        <w:rPr>
          <w:sz w:val="24"/>
        </w:rPr>
        <w:t>Share on average 8 posts per day</w:t>
      </w:r>
    </w:p>
    <w:p w:rsidR="00DC0A96" w:rsidRDefault="00DC0A96" w:rsidP="00113FB2">
      <w:pPr>
        <w:numPr>
          <w:ilvl w:val="0"/>
          <w:numId w:val="15"/>
        </w:numPr>
        <w:spacing w:line="480" w:lineRule="auto"/>
        <w:rPr>
          <w:sz w:val="24"/>
        </w:rPr>
      </w:pPr>
      <w:r>
        <w:rPr>
          <w:sz w:val="24"/>
        </w:rPr>
        <w:t xml:space="preserve">Update customers on passenger updates, new routes, deals/offers and other travel news/ goals. </w:t>
      </w:r>
    </w:p>
    <w:p w:rsidR="00DC0A96" w:rsidRDefault="00DC0A96" w:rsidP="00113FB2">
      <w:pPr>
        <w:numPr>
          <w:ilvl w:val="0"/>
          <w:numId w:val="15"/>
        </w:numPr>
        <w:spacing w:line="480" w:lineRule="auto"/>
        <w:rPr>
          <w:sz w:val="24"/>
        </w:rPr>
      </w:pPr>
      <w:r>
        <w:rPr>
          <w:sz w:val="24"/>
        </w:rPr>
        <w:t xml:space="preserve">They encourage sharing and tagging, through the use of competitions with some posts been shared up to 10,000 times. </w:t>
      </w:r>
    </w:p>
    <w:p w:rsidR="00DC0A96" w:rsidRDefault="00DC0A96" w:rsidP="00113FB2">
      <w:pPr>
        <w:numPr>
          <w:ilvl w:val="0"/>
          <w:numId w:val="15"/>
        </w:numPr>
        <w:spacing w:line="480" w:lineRule="auto"/>
        <w:rPr>
          <w:sz w:val="24"/>
        </w:rPr>
      </w:pPr>
      <w:r>
        <w:rPr>
          <w:sz w:val="24"/>
        </w:rPr>
        <w:t xml:space="preserve">Visually the brand consists of a solid theme, which flows throughout every post, picture, video and event notice. </w:t>
      </w:r>
    </w:p>
    <w:p w:rsidR="00DC0A96" w:rsidRDefault="003C2880" w:rsidP="00113FB2">
      <w:pPr>
        <w:spacing w:line="480" w:lineRule="auto"/>
        <w:rPr>
          <w:sz w:val="24"/>
        </w:rPr>
      </w:pPr>
      <w:r>
        <w:rPr>
          <w:sz w:val="24"/>
        </w:rPr>
        <w:t xml:space="preserve">Problems occurring: </w:t>
      </w:r>
    </w:p>
    <w:p w:rsidR="00DC0A96" w:rsidRDefault="003C2880" w:rsidP="00113FB2">
      <w:pPr>
        <w:numPr>
          <w:ilvl w:val="0"/>
          <w:numId w:val="16"/>
        </w:numPr>
        <w:spacing w:line="480" w:lineRule="auto"/>
        <w:rPr>
          <w:sz w:val="24"/>
        </w:rPr>
      </w:pPr>
      <w:r>
        <w:rPr>
          <w:sz w:val="24"/>
        </w:rPr>
        <w:t xml:space="preserve">Negative comments on posts made public </w:t>
      </w:r>
    </w:p>
    <w:p w:rsidR="00113FB2" w:rsidRDefault="00113FB2" w:rsidP="00113FB2">
      <w:pPr>
        <w:spacing w:line="480" w:lineRule="auto"/>
        <w:rPr>
          <w:sz w:val="24"/>
        </w:rPr>
      </w:pPr>
    </w:p>
    <w:p w:rsidR="003C2880" w:rsidRDefault="003C2880" w:rsidP="00113FB2">
      <w:pPr>
        <w:pStyle w:val="Heading2"/>
        <w:spacing w:line="480" w:lineRule="auto"/>
        <w:ind w:left="720"/>
      </w:pPr>
      <w:bookmarkStart w:id="9" w:name="_Toc503822313"/>
      <w:r>
        <w:lastRenderedPageBreak/>
        <w:t xml:space="preserve">4.1 </w:t>
      </w:r>
      <w:r w:rsidRPr="003C2880">
        <w:t>So why use Facebook?</w:t>
      </w:r>
      <w:bookmarkEnd w:id="9"/>
    </w:p>
    <w:p w:rsidR="003C2880" w:rsidRDefault="003C2880" w:rsidP="00113FB2">
      <w:pPr>
        <w:spacing w:line="480" w:lineRule="auto"/>
        <w:ind w:left="360"/>
        <w:rPr>
          <w:b/>
          <w:sz w:val="24"/>
        </w:rPr>
      </w:pPr>
      <w:r>
        <w:rPr>
          <w:b/>
          <w:sz w:val="24"/>
        </w:rPr>
        <w:t>Advantages:</w:t>
      </w:r>
    </w:p>
    <w:p w:rsidR="003C2880" w:rsidRPr="003C2880" w:rsidRDefault="003C2880" w:rsidP="00113FB2">
      <w:pPr>
        <w:numPr>
          <w:ilvl w:val="0"/>
          <w:numId w:val="16"/>
        </w:numPr>
        <w:spacing w:line="480" w:lineRule="auto"/>
        <w:rPr>
          <w:sz w:val="24"/>
        </w:rPr>
      </w:pPr>
      <w:r w:rsidRPr="003C2880">
        <w:rPr>
          <w:sz w:val="24"/>
        </w:rPr>
        <w:t>Have over 1 billion users</w:t>
      </w:r>
    </w:p>
    <w:p w:rsidR="003C2880" w:rsidRDefault="003C2880" w:rsidP="00113FB2">
      <w:pPr>
        <w:numPr>
          <w:ilvl w:val="0"/>
          <w:numId w:val="16"/>
        </w:numPr>
        <w:spacing w:line="480" w:lineRule="auto"/>
        <w:rPr>
          <w:sz w:val="24"/>
        </w:rPr>
      </w:pPr>
      <w:r w:rsidRPr="003C2880">
        <w:rPr>
          <w:sz w:val="24"/>
        </w:rPr>
        <w:t xml:space="preserve">Custom page design to attract through visuals </w:t>
      </w:r>
    </w:p>
    <w:p w:rsidR="003C2880" w:rsidRDefault="003C2880" w:rsidP="00113FB2">
      <w:pPr>
        <w:numPr>
          <w:ilvl w:val="0"/>
          <w:numId w:val="16"/>
        </w:numPr>
        <w:spacing w:line="480" w:lineRule="auto"/>
        <w:rPr>
          <w:sz w:val="24"/>
        </w:rPr>
      </w:pPr>
      <w:r w:rsidRPr="003C2880">
        <w:rPr>
          <w:sz w:val="24"/>
        </w:rPr>
        <w:t xml:space="preserve">Engagement, Facebook is ideal for showcasing a product or service, followers will see posts and can then share to friends leading to increased exposure. </w:t>
      </w:r>
      <w:r w:rsidR="00047F5D">
        <w:rPr>
          <w:sz w:val="24"/>
        </w:rPr>
        <w:t>(Tiago and Verissimo, 2014)</w:t>
      </w:r>
    </w:p>
    <w:p w:rsidR="003C2880" w:rsidRDefault="003C2880" w:rsidP="00113FB2">
      <w:pPr>
        <w:numPr>
          <w:ilvl w:val="0"/>
          <w:numId w:val="16"/>
        </w:numPr>
        <w:spacing w:line="480" w:lineRule="auto"/>
        <w:rPr>
          <w:sz w:val="24"/>
        </w:rPr>
      </w:pPr>
      <w:r>
        <w:rPr>
          <w:sz w:val="24"/>
        </w:rPr>
        <w:t>Facebook advertising platform, to target any demographic, by age, sex or location, this platform is an excellent means to directly targeting any audience</w:t>
      </w:r>
    </w:p>
    <w:p w:rsidR="003C2880" w:rsidRDefault="003C2880" w:rsidP="00113FB2">
      <w:pPr>
        <w:spacing w:line="480" w:lineRule="auto"/>
        <w:ind w:left="360"/>
        <w:rPr>
          <w:b/>
          <w:sz w:val="24"/>
        </w:rPr>
      </w:pPr>
      <w:r w:rsidRPr="003C2880">
        <w:rPr>
          <w:b/>
          <w:sz w:val="24"/>
        </w:rPr>
        <w:t xml:space="preserve">Disadvantages: </w:t>
      </w:r>
    </w:p>
    <w:p w:rsidR="003C2880" w:rsidRPr="008D5396" w:rsidRDefault="003C2880" w:rsidP="00113FB2">
      <w:pPr>
        <w:numPr>
          <w:ilvl w:val="0"/>
          <w:numId w:val="17"/>
        </w:numPr>
        <w:spacing w:line="480" w:lineRule="auto"/>
        <w:rPr>
          <w:sz w:val="24"/>
        </w:rPr>
      </w:pPr>
      <w:r w:rsidRPr="008D5396">
        <w:rPr>
          <w:sz w:val="24"/>
        </w:rPr>
        <w:t>Time and Resources, the bigger the company the more staff needed to run Facebook to ensure posts are responded to in good time</w:t>
      </w:r>
    </w:p>
    <w:p w:rsidR="003C2880" w:rsidRPr="008D5396" w:rsidRDefault="008D5396" w:rsidP="00113FB2">
      <w:pPr>
        <w:numPr>
          <w:ilvl w:val="0"/>
          <w:numId w:val="17"/>
        </w:numPr>
        <w:spacing w:line="480" w:lineRule="auto"/>
        <w:rPr>
          <w:sz w:val="24"/>
        </w:rPr>
      </w:pPr>
      <w:r w:rsidRPr="008D5396">
        <w:rPr>
          <w:sz w:val="24"/>
        </w:rPr>
        <w:t xml:space="preserve">Social media is a powerful modern marketing tool which must be monitored by someone of experience to ensure the companies vision shines through correctly. </w:t>
      </w:r>
    </w:p>
    <w:p w:rsidR="008D5396" w:rsidRPr="008D5396" w:rsidRDefault="008D5396" w:rsidP="00113FB2">
      <w:pPr>
        <w:numPr>
          <w:ilvl w:val="0"/>
          <w:numId w:val="17"/>
        </w:numPr>
        <w:spacing w:line="480" w:lineRule="auto"/>
        <w:rPr>
          <w:sz w:val="24"/>
        </w:rPr>
      </w:pPr>
      <w:r w:rsidRPr="008D5396">
        <w:rPr>
          <w:sz w:val="24"/>
        </w:rPr>
        <w:t>Reputation of company could be destroyed if complaints are not dealt with as they can be posted in the public eye on any post</w:t>
      </w:r>
    </w:p>
    <w:p w:rsidR="003C2880" w:rsidRPr="008D5396" w:rsidRDefault="008D5396" w:rsidP="00113FB2">
      <w:pPr>
        <w:spacing w:line="480" w:lineRule="auto"/>
        <w:jc w:val="right"/>
        <w:rPr>
          <w:sz w:val="24"/>
        </w:rPr>
      </w:pPr>
      <w:r w:rsidRPr="008D5396">
        <w:rPr>
          <w:sz w:val="24"/>
        </w:rPr>
        <w:t>(</w:t>
      </w:r>
      <w:r>
        <w:rPr>
          <w:sz w:val="24"/>
        </w:rPr>
        <w:t>TheimpactofFacebook, 2017)</w:t>
      </w:r>
      <w:r w:rsidRPr="008D5396">
        <w:rPr>
          <w:sz w:val="24"/>
        </w:rPr>
        <w:t xml:space="preserve"> </w:t>
      </w:r>
    </w:p>
    <w:p w:rsidR="00113FB2" w:rsidRDefault="00113FB2" w:rsidP="00113FB2">
      <w:pPr>
        <w:spacing w:line="480" w:lineRule="auto"/>
        <w:rPr>
          <w:b/>
          <w:sz w:val="24"/>
        </w:rPr>
      </w:pPr>
    </w:p>
    <w:p w:rsidR="00F575B4" w:rsidRPr="00E019DA" w:rsidRDefault="008D5396" w:rsidP="00113FB2">
      <w:pPr>
        <w:spacing w:line="480" w:lineRule="auto"/>
        <w:rPr>
          <w:sz w:val="24"/>
        </w:rPr>
      </w:pPr>
      <w:r w:rsidRPr="008D5396">
        <w:rPr>
          <w:sz w:val="24"/>
        </w:rPr>
        <w:lastRenderedPageBreak/>
        <w:t>It has been disputed by many that Facebook is the more powerful and popular social media choice for businesses</w:t>
      </w:r>
      <w:r>
        <w:rPr>
          <w:sz w:val="24"/>
        </w:rPr>
        <w:t xml:space="preserve"> (FinancialTimes, 2017)</w:t>
      </w:r>
      <w:r w:rsidRPr="008D5396">
        <w:rPr>
          <w:sz w:val="24"/>
        </w:rPr>
        <w:t>. It entirely depends on the nature of</w:t>
      </w:r>
      <w:r>
        <w:rPr>
          <w:sz w:val="24"/>
        </w:rPr>
        <w:t xml:space="preserve"> the business when choosing which</w:t>
      </w:r>
      <w:r w:rsidRPr="008D5396">
        <w:rPr>
          <w:sz w:val="24"/>
        </w:rPr>
        <w:t xml:space="preserve"> social media</w:t>
      </w:r>
      <w:r w:rsidR="00540DDB">
        <w:rPr>
          <w:sz w:val="24"/>
        </w:rPr>
        <w:t xml:space="preserve"> channel</w:t>
      </w:r>
      <w:r w:rsidRPr="008D5396">
        <w:rPr>
          <w:sz w:val="24"/>
        </w:rPr>
        <w:t xml:space="preserve"> to focus on, </w:t>
      </w:r>
      <w:r>
        <w:rPr>
          <w:sz w:val="24"/>
        </w:rPr>
        <w:t xml:space="preserve">however </w:t>
      </w:r>
      <w:r w:rsidRPr="008D5396">
        <w:rPr>
          <w:sz w:val="24"/>
        </w:rPr>
        <w:t>it is sensible to attract more customers by utili</w:t>
      </w:r>
      <w:r w:rsidR="00047F5D">
        <w:rPr>
          <w:sz w:val="24"/>
        </w:rPr>
        <w:t>sing all social media platforms (</w:t>
      </w:r>
      <w:r w:rsidR="00047F5D" w:rsidRPr="00047F5D">
        <w:rPr>
          <w:sz w:val="24"/>
        </w:rPr>
        <w:t>Tiago and Verissimo</w:t>
      </w:r>
      <w:r w:rsidR="00047F5D">
        <w:rPr>
          <w:sz w:val="24"/>
        </w:rPr>
        <w:t xml:space="preserve">), </w:t>
      </w:r>
      <w:r w:rsidRPr="008D5396">
        <w:rPr>
          <w:sz w:val="24"/>
        </w:rPr>
        <w:t xml:space="preserve">more effort should be </w:t>
      </w:r>
      <w:r w:rsidR="00047F5D">
        <w:rPr>
          <w:sz w:val="24"/>
        </w:rPr>
        <w:t>focused on the platform</w:t>
      </w:r>
      <w:r w:rsidR="00E019DA">
        <w:rPr>
          <w:sz w:val="24"/>
        </w:rPr>
        <w:t xml:space="preserve"> that has the most followers. </w:t>
      </w:r>
      <w:r w:rsidR="00F575B4" w:rsidRPr="00F575B4">
        <w:rPr>
          <w:sz w:val="24"/>
        </w:rPr>
        <w:t xml:space="preserve">Figure 5. Facebook in comparison </w:t>
      </w:r>
      <w:r w:rsidR="00F575B4">
        <w:rPr>
          <w:sz w:val="24"/>
        </w:rPr>
        <w:t>to</w:t>
      </w:r>
      <w:r w:rsidR="00047F5D">
        <w:rPr>
          <w:sz w:val="24"/>
        </w:rPr>
        <w:t xml:space="preserve"> other Social Media Platforms. </w:t>
      </w:r>
    </w:p>
    <w:tbl>
      <w:tblPr>
        <w:tblStyle w:val="ProposalTable"/>
        <w:tblW w:w="0" w:type="auto"/>
        <w:tblLook w:val="04A0" w:firstRow="1" w:lastRow="0" w:firstColumn="1" w:lastColumn="0" w:noHBand="0" w:noVBand="1"/>
      </w:tblPr>
      <w:tblGrid>
        <w:gridCol w:w="2547"/>
        <w:gridCol w:w="3598"/>
        <w:gridCol w:w="3073"/>
      </w:tblGrid>
      <w:tr w:rsidR="00A911D4" w:rsidTr="00A911D4">
        <w:trPr>
          <w:cnfStyle w:val="100000000000" w:firstRow="1" w:lastRow="0" w:firstColumn="0" w:lastColumn="0" w:oddVBand="0" w:evenVBand="0" w:oddHBand="0" w:evenHBand="0" w:firstRowFirstColumn="0" w:firstRowLastColumn="0" w:lastRowFirstColumn="0" w:lastRowLastColumn="0"/>
          <w:trHeight w:val="1005"/>
        </w:trPr>
        <w:tc>
          <w:tcPr>
            <w:tcW w:w="2547" w:type="dxa"/>
          </w:tcPr>
          <w:p w:rsidR="00A911D4" w:rsidRDefault="00A911D4" w:rsidP="00113FB2">
            <w:pPr>
              <w:spacing w:line="480" w:lineRule="auto"/>
              <w:rPr>
                <w:b w:val="0"/>
                <w:sz w:val="24"/>
              </w:rPr>
            </w:pPr>
          </w:p>
        </w:tc>
        <w:tc>
          <w:tcPr>
            <w:tcW w:w="3598" w:type="dxa"/>
          </w:tcPr>
          <w:p w:rsidR="00A911D4" w:rsidRPr="00A911D4" w:rsidRDefault="00A911D4" w:rsidP="00113FB2">
            <w:pPr>
              <w:spacing w:line="480" w:lineRule="auto"/>
              <w:jc w:val="center"/>
              <w:rPr>
                <w:sz w:val="24"/>
              </w:rPr>
            </w:pPr>
            <w:r w:rsidRPr="00A911D4">
              <w:rPr>
                <w:sz w:val="24"/>
              </w:rPr>
              <w:t>Advantages</w:t>
            </w:r>
          </w:p>
        </w:tc>
        <w:tc>
          <w:tcPr>
            <w:tcW w:w="3073" w:type="dxa"/>
          </w:tcPr>
          <w:p w:rsidR="00A911D4" w:rsidRPr="00A911D4" w:rsidRDefault="00A911D4" w:rsidP="00113FB2">
            <w:pPr>
              <w:spacing w:line="480" w:lineRule="auto"/>
              <w:jc w:val="center"/>
              <w:rPr>
                <w:sz w:val="24"/>
              </w:rPr>
            </w:pPr>
            <w:r w:rsidRPr="00A911D4">
              <w:rPr>
                <w:sz w:val="24"/>
              </w:rPr>
              <w:t>Disadvantages</w:t>
            </w:r>
          </w:p>
        </w:tc>
      </w:tr>
      <w:tr w:rsidR="00A911D4" w:rsidTr="00A911D4">
        <w:trPr>
          <w:trHeight w:val="1422"/>
        </w:trPr>
        <w:tc>
          <w:tcPr>
            <w:tcW w:w="2547" w:type="dxa"/>
          </w:tcPr>
          <w:p w:rsidR="00A911D4" w:rsidRDefault="00A911D4" w:rsidP="00113FB2">
            <w:pPr>
              <w:spacing w:line="480" w:lineRule="auto"/>
              <w:jc w:val="center"/>
              <w:rPr>
                <w:b/>
                <w:sz w:val="24"/>
              </w:rPr>
            </w:pPr>
            <w:r>
              <w:rPr>
                <w:b/>
                <w:sz w:val="24"/>
              </w:rPr>
              <w:t>Facebook</w:t>
            </w:r>
          </w:p>
        </w:tc>
        <w:tc>
          <w:tcPr>
            <w:tcW w:w="3598" w:type="dxa"/>
          </w:tcPr>
          <w:p w:rsidR="00A911D4" w:rsidRDefault="00E019DA" w:rsidP="00E019DA">
            <w:pPr>
              <w:spacing w:line="276" w:lineRule="auto"/>
              <w:rPr>
                <w:sz w:val="24"/>
              </w:rPr>
            </w:pPr>
            <w:r w:rsidRPr="00E019DA">
              <w:rPr>
                <w:sz w:val="24"/>
              </w:rPr>
              <w:t xml:space="preserve">1 billion daily active users </w:t>
            </w:r>
          </w:p>
          <w:p w:rsidR="00E019DA" w:rsidRDefault="00E019DA" w:rsidP="00E019DA">
            <w:pPr>
              <w:spacing w:line="276" w:lineRule="auto"/>
              <w:rPr>
                <w:sz w:val="24"/>
              </w:rPr>
            </w:pPr>
            <w:r>
              <w:rPr>
                <w:sz w:val="24"/>
              </w:rPr>
              <w:t xml:space="preserve">Not limited to video size </w:t>
            </w:r>
          </w:p>
          <w:p w:rsidR="00E019DA" w:rsidRPr="00E019DA" w:rsidRDefault="00E019DA" w:rsidP="00E019DA">
            <w:pPr>
              <w:spacing w:line="276" w:lineRule="auto"/>
              <w:rPr>
                <w:sz w:val="24"/>
              </w:rPr>
            </w:pPr>
            <w:r>
              <w:rPr>
                <w:sz w:val="24"/>
              </w:rPr>
              <w:t>Direct targeting through advertising platform</w:t>
            </w:r>
          </w:p>
        </w:tc>
        <w:tc>
          <w:tcPr>
            <w:tcW w:w="3073" w:type="dxa"/>
          </w:tcPr>
          <w:p w:rsidR="00A911D4" w:rsidRPr="00E019DA" w:rsidRDefault="00E019DA" w:rsidP="00E019DA">
            <w:pPr>
              <w:spacing w:line="276" w:lineRule="auto"/>
              <w:rPr>
                <w:sz w:val="24"/>
              </w:rPr>
            </w:pPr>
            <w:r w:rsidRPr="00E019DA">
              <w:rPr>
                <w:sz w:val="24"/>
              </w:rPr>
              <w:t>Photos/ videos now being shared on Instagram instead</w:t>
            </w:r>
          </w:p>
        </w:tc>
      </w:tr>
      <w:tr w:rsidR="00A911D4" w:rsidTr="00A911D4">
        <w:trPr>
          <w:trHeight w:val="1422"/>
        </w:trPr>
        <w:tc>
          <w:tcPr>
            <w:tcW w:w="2547" w:type="dxa"/>
          </w:tcPr>
          <w:p w:rsidR="00A911D4" w:rsidRDefault="00A911D4" w:rsidP="00113FB2">
            <w:pPr>
              <w:spacing w:line="480" w:lineRule="auto"/>
              <w:jc w:val="center"/>
              <w:rPr>
                <w:b/>
                <w:sz w:val="24"/>
              </w:rPr>
            </w:pPr>
            <w:r>
              <w:rPr>
                <w:b/>
                <w:sz w:val="24"/>
              </w:rPr>
              <w:t>Instagram</w:t>
            </w:r>
          </w:p>
        </w:tc>
        <w:tc>
          <w:tcPr>
            <w:tcW w:w="3598" w:type="dxa"/>
          </w:tcPr>
          <w:p w:rsidR="00E019DA" w:rsidRPr="00E019DA" w:rsidRDefault="00E019DA" w:rsidP="00E019DA">
            <w:pPr>
              <w:spacing w:line="276" w:lineRule="auto"/>
              <w:rPr>
                <w:sz w:val="24"/>
              </w:rPr>
            </w:pPr>
            <w:r w:rsidRPr="00E019DA">
              <w:rPr>
                <w:sz w:val="24"/>
              </w:rPr>
              <w:t xml:space="preserve">500 million active users </w:t>
            </w:r>
          </w:p>
          <w:p w:rsidR="00E019DA" w:rsidRDefault="00E019DA" w:rsidP="00E019DA">
            <w:pPr>
              <w:spacing w:line="276" w:lineRule="auto"/>
              <w:rPr>
                <w:sz w:val="24"/>
              </w:rPr>
            </w:pPr>
            <w:r w:rsidRPr="00E019DA">
              <w:rPr>
                <w:sz w:val="24"/>
              </w:rPr>
              <w:t xml:space="preserve">Higher percentage of engagement </w:t>
            </w:r>
          </w:p>
          <w:p w:rsidR="00E019DA" w:rsidRPr="00E019DA" w:rsidRDefault="00E019DA" w:rsidP="00E019DA">
            <w:pPr>
              <w:spacing w:line="276" w:lineRule="auto"/>
              <w:rPr>
                <w:sz w:val="24"/>
              </w:rPr>
            </w:pPr>
            <w:r>
              <w:rPr>
                <w:sz w:val="24"/>
              </w:rPr>
              <w:t>95 million photos shared per day</w:t>
            </w:r>
          </w:p>
        </w:tc>
        <w:tc>
          <w:tcPr>
            <w:tcW w:w="3073" w:type="dxa"/>
          </w:tcPr>
          <w:p w:rsidR="00A911D4" w:rsidRDefault="00E019DA" w:rsidP="00E019DA">
            <w:pPr>
              <w:spacing w:line="276" w:lineRule="auto"/>
              <w:rPr>
                <w:sz w:val="24"/>
              </w:rPr>
            </w:pPr>
            <w:r w:rsidRPr="00E019DA">
              <w:rPr>
                <w:sz w:val="24"/>
              </w:rPr>
              <w:t>Limited to 15 second video</w:t>
            </w:r>
          </w:p>
          <w:p w:rsidR="00E019DA" w:rsidRPr="00E019DA" w:rsidRDefault="00E019DA" w:rsidP="00E019DA">
            <w:pPr>
              <w:spacing w:line="276" w:lineRule="auto"/>
              <w:rPr>
                <w:sz w:val="24"/>
              </w:rPr>
            </w:pPr>
            <w:r>
              <w:rPr>
                <w:sz w:val="24"/>
              </w:rPr>
              <w:t xml:space="preserve">Less advertisement opportunities </w:t>
            </w:r>
          </w:p>
        </w:tc>
      </w:tr>
      <w:tr w:rsidR="00A911D4" w:rsidTr="00A911D4">
        <w:trPr>
          <w:trHeight w:val="1422"/>
        </w:trPr>
        <w:tc>
          <w:tcPr>
            <w:tcW w:w="2547" w:type="dxa"/>
          </w:tcPr>
          <w:p w:rsidR="00A911D4" w:rsidRDefault="00A911D4" w:rsidP="00113FB2">
            <w:pPr>
              <w:spacing w:line="480" w:lineRule="auto"/>
              <w:jc w:val="center"/>
              <w:rPr>
                <w:b/>
                <w:sz w:val="24"/>
              </w:rPr>
            </w:pPr>
            <w:r>
              <w:rPr>
                <w:b/>
                <w:sz w:val="24"/>
              </w:rPr>
              <w:t>Twitter</w:t>
            </w:r>
          </w:p>
        </w:tc>
        <w:tc>
          <w:tcPr>
            <w:tcW w:w="3598" w:type="dxa"/>
          </w:tcPr>
          <w:p w:rsidR="00A911D4" w:rsidRDefault="00E019DA" w:rsidP="00E019DA">
            <w:pPr>
              <w:spacing w:line="276" w:lineRule="auto"/>
              <w:rPr>
                <w:sz w:val="24"/>
              </w:rPr>
            </w:pPr>
            <w:r>
              <w:rPr>
                <w:sz w:val="24"/>
              </w:rPr>
              <w:t>284 million monthly users</w:t>
            </w:r>
          </w:p>
          <w:p w:rsidR="005B3316" w:rsidRPr="00E019DA" w:rsidRDefault="005B3316" w:rsidP="00E019DA">
            <w:pPr>
              <w:spacing w:line="276" w:lineRule="auto"/>
              <w:rPr>
                <w:sz w:val="24"/>
              </w:rPr>
            </w:pPr>
            <w:r>
              <w:rPr>
                <w:sz w:val="24"/>
              </w:rPr>
              <w:t xml:space="preserve">Create customer alerts to keep them up to date </w:t>
            </w:r>
          </w:p>
        </w:tc>
        <w:tc>
          <w:tcPr>
            <w:tcW w:w="3073" w:type="dxa"/>
          </w:tcPr>
          <w:p w:rsidR="00A911D4" w:rsidRDefault="00E019DA" w:rsidP="00E019DA">
            <w:pPr>
              <w:spacing w:line="276" w:lineRule="auto"/>
              <w:rPr>
                <w:sz w:val="24"/>
              </w:rPr>
            </w:pPr>
            <w:r>
              <w:rPr>
                <w:sz w:val="24"/>
              </w:rPr>
              <w:t>Post fre</w:t>
            </w:r>
            <w:r w:rsidR="00540DDB">
              <w:rPr>
                <w:sz w:val="24"/>
              </w:rPr>
              <w:t>quency, some followers put off b</w:t>
            </w:r>
            <w:r>
              <w:rPr>
                <w:sz w:val="24"/>
              </w:rPr>
              <w:t xml:space="preserve">y lack of or too many posts </w:t>
            </w:r>
          </w:p>
          <w:p w:rsidR="005B3316" w:rsidRPr="00E019DA" w:rsidRDefault="005B3316" w:rsidP="00E019DA">
            <w:pPr>
              <w:spacing w:line="276" w:lineRule="auto"/>
              <w:rPr>
                <w:sz w:val="24"/>
              </w:rPr>
            </w:pPr>
            <w:r>
              <w:rPr>
                <w:sz w:val="24"/>
              </w:rPr>
              <w:t>Limited message size</w:t>
            </w:r>
          </w:p>
        </w:tc>
      </w:tr>
      <w:tr w:rsidR="00A911D4" w:rsidTr="00540DDB">
        <w:trPr>
          <w:trHeight w:val="1196"/>
        </w:trPr>
        <w:tc>
          <w:tcPr>
            <w:tcW w:w="2547" w:type="dxa"/>
          </w:tcPr>
          <w:p w:rsidR="00A911D4" w:rsidRDefault="00A911D4" w:rsidP="00113FB2">
            <w:pPr>
              <w:spacing w:line="480" w:lineRule="auto"/>
              <w:jc w:val="center"/>
              <w:rPr>
                <w:b/>
                <w:sz w:val="24"/>
              </w:rPr>
            </w:pPr>
            <w:r>
              <w:rPr>
                <w:b/>
                <w:sz w:val="24"/>
              </w:rPr>
              <w:t xml:space="preserve">Snapchat </w:t>
            </w:r>
          </w:p>
        </w:tc>
        <w:tc>
          <w:tcPr>
            <w:tcW w:w="3598" w:type="dxa"/>
          </w:tcPr>
          <w:p w:rsidR="00A911D4" w:rsidRPr="00E019DA" w:rsidRDefault="00E019DA" w:rsidP="00E019DA">
            <w:pPr>
              <w:spacing w:line="276" w:lineRule="auto"/>
              <w:rPr>
                <w:sz w:val="24"/>
              </w:rPr>
            </w:pPr>
            <w:r>
              <w:rPr>
                <w:sz w:val="24"/>
              </w:rPr>
              <w:t xml:space="preserve">Target large youth market </w:t>
            </w:r>
            <w:r w:rsidR="00540DDB">
              <w:rPr>
                <w:sz w:val="24"/>
              </w:rPr>
              <w:t>– 71% under age of 34</w:t>
            </w:r>
          </w:p>
        </w:tc>
        <w:tc>
          <w:tcPr>
            <w:tcW w:w="3073" w:type="dxa"/>
          </w:tcPr>
          <w:p w:rsidR="00A911D4" w:rsidRDefault="00E019DA" w:rsidP="00E019DA">
            <w:pPr>
              <w:spacing w:line="276" w:lineRule="auto"/>
              <w:rPr>
                <w:sz w:val="24"/>
              </w:rPr>
            </w:pPr>
            <w:r w:rsidRPr="00E019DA">
              <w:rPr>
                <w:sz w:val="24"/>
              </w:rPr>
              <w:t xml:space="preserve">Low advertising opportunity </w:t>
            </w:r>
          </w:p>
          <w:p w:rsidR="00540DDB" w:rsidRPr="00E019DA" w:rsidRDefault="00540DDB" w:rsidP="00E019DA">
            <w:pPr>
              <w:spacing w:line="276" w:lineRule="auto"/>
              <w:rPr>
                <w:sz w:val="24"/>
              </w:rPr>
            </w:pPr>
            <w:r>
              <w:rPr>
                <w:sz w:val="24"/>
              </w:rPr>
              <w:t>Expensive Ads start at $10k per month</w:t>
            </w:r>
          </w:p>
        </w:tc>
      </w:tr>
    </w:tbl>
    <w:p w:rsidR="00540DDB" w:rsidRDefault="00540DDB" w:rsidP="00113FB2">
      <w:pPr>
        <w:spacing w:line="480" w:lineRule="auto"/>
        <w:rPr>
          <w:sz w:val="24"/>
        </w:rPr>
      </w:pPr>
      <w:r>
        <w:rPr>
          <w:sz w:val="24"/>
        </w:rPr>
        <w:t xml:space="preserve">(Entrepreneur.com, 2017) </w:t>
      </w:r>
    </w:p>
    <w:p w:rsidR="00540DDB" w:rsidRDefault="00540DDB" w:rsidP="00113FB2">
      <w:pPr>
        <w:spacing w:line="480" w:lineRule="auto"/>
        <w:rPr>
          <w:sz w:val="24"/>
        </w:rPr>
      </w:pPr>
    </w:p>
    <w:p w:rsidR="003C2880" w:rsidRPr="00540DDB" w:rsidRDefault="00540DDB" w:rsidP="00113FB2">
      <w:pPr>
        <w:spacing w:line="480" w:lineRule="auto"/>
        <w:rPr>
          <w:sz w:val="24"/>
        </w:rPr>
      </w:pPr>
      <w:r>
        <w:rPr>
          <w:sz w:val="24"/>
        </w:rPr>
        <w:lastRenderedPageBreak/>
        <w:t xml:space="preserve">Facebook has more than double the active users of any other social media channel and has a direct platform to target the target audience. Instagram however has been proven to have a higher percentage of engagement with its viewers sharing a total of 95 million photos per day proving it is growing in reach. Twitter is massively limited by the message size of its posts as it limits companies on making full announcements. Overall Facebook is the more sensible choice, with a bigger audience at reach with an advertising platform at hand to attract the correct demographic. </w:t>
      </w:r>
      <w:r w:rsidR="006B496A">
        <w:rPr>
          <w:sz w:val="24"/>
        </w:rPr>
        <w:t xml:space="preserve">Though they already do AirAsia should make a strategic plan to further grow their Facebook following, maybe starting a </w:t>
      </w:r>
      <w:r w:rsidR="00F46025">
        <w:rPr>
          <w:sz w:val="24"/>
        </w:rPr>
        <w:t>Europe</w:t>
      </w:r>
      <w:r w:rsidR="006B496A">
        <w:rPr>
          <w:sz w:val="24"/>
        </w:rPr>
        <w:t xml:space="preserve"> to Asia campaign </w:t>
      </w:r>
      <w:r w:rsidR="00F46025">
        <w:rPr>
          <w:sz w:val="24"/>
        </w:rPr>
        <w:t>to attract more consumers</w:t>
      </w:r>
      <w:r w:rsidR="006B496A">
        <w:rPr>
          <w:sz w:val="24"/>
        </w:rPr>
        <w:t xml:space="preserve"> from the international market.</w:t>
      </w:r>
    </w:p>
    <w:p w:rsidR="00696FF7" w:rsidRPr="004949F9" w:rsidRDefault="003C2880" w:rsidP="00113FB2">
      <w:pPr>
        <w:pStyle w:val="Heading2"/>
        <w:spacing w:line="480" w:lineRule="auto"/>
        <w:ind w:left="720"/>
        <w:rPr>
          <w:rFonts w:cstheme="minorHAnsi"/>
        </w:rPr>
      </w:pPr>
      <w:bookmarkStart w:id="10" w:name="_Toc503822314"/>
      <w:r>
        <w:rPr>
          <w:rFonts w:cstheme="minorHAnsi"/>
        </w:rPr>
        <w:t>4.2</w:t>
      </w:r>
      <w:r w:rsidR="004949F9">
        <w:rPr>
          <w:rFonts w:cstheme="minorHAnsi"/>
        </w:rPr>
        <w:t xml:space="preserve"> Is Facebook suitable for the target audience </w:t>
      </w:r>
      <w:r w:rsidR="00C27021">
        <w:rPr>
          <w:rFonts w:cstheme="minorHAnsi"/>
        </w:rPr>
        <w:t>(RACE ANALYSIS)</w:t>
      </w:r>
      <w:bookmarkEnd w:id="10"/>
    </w:p>
    <w:p w:rsidR="00F46025" w:rsidRDefault="00540DDB" w:rsidP="00F00631">
      <w:pPr>
        <w:pStyle w:val="NoSpacing"/>
        <w:spacing w:line="480" w:lineRule="auto"/>
        <w:rPr>
          <w:rFonts w:cstheme="minorHAnsi"/>
          <w:sz w:val="24"/>
          <w:szCs w:val="24"/>
        </w:rPr>
      </w:pPr>
      <w:r>
        <w:rPr>
          <w:rFonts w:cstheme="minorHAnsi"/>
          <w:sz w:val="24"/>
          <w:szCs w:val="24"/>
        </w:rPr>
        <w:t>The target audience of AirAsia has been identified as:</w:t>
      </w:r>
      <w:r w:rsidR="003A7FBD">
        <w:rPr>
          <w:rFonts w:cstheme="minorHAnsi"/>
          <w:sz w:val="24"/>
          <w:szCs w:val="24"/>
        </w:rPr>
        <w:t xml:space="preserve"> middle class earners and young </w:t>
      </w:r>
      <w:r w:rsidR="0080192C">
        <w:rPr>
          <w:rFonts w:cstheme="minorHAnsi"/>
          <w:sz w:val="24"/>
          <w:szCs w:val="24"/>
        </w:rPr>
        <w:t>adult’s</w:t>
      </w:r>
      <w:r w:rsidR="003A7FBD">
        <w:rPr>
          <w:rFonts w:cstheme="minorHAnsi"/>
          <w:sz w:val="24"/>
          <w:szCs w:val="24"/>
        </w:rPr>
        <w:t xml:space="preserve"> due to</w:t>
      </w:r>
      <w:r w:rsidR="0080192C">
        <w:rPr>
          <w:rFonts w:cstheme="minorHAnsi"/>
          <w:sz w:val="24"/>
          <w:szCs w:val="24"/>
        </w:rPr>
        <w:t xml:space="preserve"> the pricing strategy. They have 11 million followers on Facebook the most of all their social media sites</w:t>
      </w:r>
      <w:r w:rsidR="00F00631">
        <w:rPr>
          <w:rFonts w:cstheme="minorHAnsi"/>
          <w:sz w:val="24"/>
          <w:szCs w:val="24"/>
        </w:rPr>
        <w:t>,</w:t>
      </w:r>
      <w:r w:rsidR="0080192C">
        <w:rPr>
          <w:rFonts w:cstheme="minorHAnsi"/>
          <w:sz w:val="24"/>
          <w:szCs w:val="24"/>
        </w:rPr>
        <w:t xml:space="preserve"> therefore this must be </w:t>
      </w:r>
      <w:r w:rsidR="00F46025">
        <w:rPr>
          <w:rFonts w:cstheme="minorHAnsi"/>
          <w:sz w:val="24"/>
          <w:szCs w:val="24"/>
        </w:rPr>
        <w:t xml:space="preserve">a </w:t>
      </w:r>
      <w:r w:rsidR="0080192C">
        <w:rPr>
          <w:rFonts w:cstheme="minorHAnsi"/>
          <w:sz w:val="24"/>
          <w:szCs w:val="24"/>
        </w:rPr>
        <w:t xml:space="preserve">suitable </w:t>
      </w:r>
      <w:r w:rsidR="00F46025">
        <w:rPr>
          <w:rFonts w:cstheme="minorHAnsi"/>
          <w:sz w:val="24"/>
          <w:szCs w:val="24"/>
        </w:rPr>
        <w:t>platform for</w:t>
      </w:r>
      <w:r w:rsidR="003B204A">
        <w:rPr>
          <w:rFonts w:cstheme="minorHAnsi"/>
          <w:sz w:val="24"/>
          <w:szCs w:val="24"/>
        </w:rPr>
        <w:t xml:space="preserve"> the</w:t>
      </w:r>
      <w:r w:rsidR="0080192C">
        <w:rPr>
          <w:rFonts w:cstheme="minorHAnsi"/>
          <w:sz w:val="24"/>
          <w:szCs w:val="24"/>
        </w:rPr>
        <w:t xml:space="preserve"> target audience</w:t>
      </w:r>
      <w:r w:rsidR="00F46025">
        <w:rPr>
          <w:rFonts w:cstheme="minorHAnsi"/>
          <w:sz w:val="24"/>
          <w:szCs w:val="24"/>
        </w:rPr>
        <w:t xml:space="preserve"> to use</w:t>
      </w:r>
      <w:r w:rsidR="0080192C">
        <w:rPr>
          <w:rFonts w:cstheme="minorHAnsi"/>
          <w:sz w:val="24"/>
          <w:szCs w:val="24"/>
        </w:rPr>
        <w:t xml:space="preserve">. </w:t>
      </w:r>
      <w:r w:rsidR="00F46025">
        <w:rPr>
          <w:rFonts w:cstheme="minorHAnsi"/>
          <w:sz w:val="24"/>
          <w:szCs w:val="24"/>
        </w:rPr>
        <w:t xml:space="preserve">The researcher has conducted a RACE analysis (Smith and Chaffey, 2013) to evaluate how AirAsia are using Facebook to connect with their target audience. </w:t>
      </w:r>
    </w:p>
    <w:p w:rsidR="003B204A" w:rsidRDefault="003B204A" w:rsidP="00F00631">
      <w:pPr>
        <w:pStyle w:val="NoSpacing"/>
        <w:spacing w:line="480" w:lineRule="auto"/>
        <w:rPr>
          <w:rFonts w:cstheme="minorHAnsi"/>
          <w:sz w:val="24"/>
          <w:szCs w:val="24"/>
        </w:rPr>
      </w:pPr>
      <w:r w:rsidRPr="00F00631">
        <w:rPr>
          <w:rFonts w:cstheme="minorHAnsi"/>
          <w:b/>
          <w:sz w:val="24"/>
          <w:szCs w:val="24"/>
        </w:rPr>
        <w:t xml:space="preserve">Reach </w:t>
      </w:r>
      <w:r w:rsidR="00A53C1E" w:rsidRPr="00F00631">
        <w:rPr>
          <w:rFonts w:cstheme="minorHAnsi"/>
          <w:b/>
          <w:sz w:val="24"/>
          <w:szCs w:val="24"/>
        </w:rPr>
        <w:t>–</w:t>
      </w:r>
      <w:r>
        <w:rPr>
          <w:rFonts w:cstheme="minorHAnsi"/>
          <w:sz w:val="24"/>
          <w:szCs w:val="24"/>
        </w:rPr>
        <w:t xml:space="preserve"> </w:t>
      </w:r>
      <w:r w:rsidR="00A53C1E">
        <w:rPr>
          <w:rFonts w:cstheme="minorHAnsi"/>
          <w:sz w:val="24"/>
          <w:szCs w:val="24"/>
        </w:rPr>
        <w:t xml:space="preserve">They have 11 million followers on </w:t>
      </w:r>
      <w:r w:rsidR="00F00631">
        <w:rPr>
          <w:rFonts w:cstheme="minorHAnsi"/>
          <w:sz w:val="24"/>
          <w:szCs w:val="24"/>
        </w:rPr>
        <w:t xml:space="preserve">Facebook so they are reaching the target audience, to reach further they need to focus on advertising opportunities based on their search engine and exploit current followers through competition initiatives. </w:t>
      </w:r>
    </w:p>
    <w:p w:rsidR="00F00631" w:rsidRPr="00F00631" w:rsidRDefault="00F00631" w:rsidP="00F00631">
      <w:pPr>
        <w:pStyle w:val="NoSpacing"/>
        <w:spacing w:line="480" w:lineRule="auto"/>
        <w:rPr>
          <w:rFonts w:cstheme="minorHAnsi"/>
          <w:b/>
          <w:sz w:val="24"/>
          <w:szCs w:val="24"/>
        </w:rPr>
      </w:pPr>
      <w:r w:rsidRPr="00F00631">
        <w:rPr>
          <w:rFonts w:cstheme="minorHAnsi"/>
          <w:b/>
          <w:sz w:val="24"/>
          <w:szCs w:val="24"/>
        </w:rPr>
        <w:t xml:space="preserve">Act- </w:t>
      </w:r>
      <w:r w:rsidRPr="00F00631">
        <w:rPr>
          <w:rFonts w:cstheme="minorHAnsi"/>
          <w:sz w:val="24"/>
          <w:szCs w:val="24"/>
        </w:rPr>
        <w:t>increase the option for co</w:t>
      </w:r>
      <w:r>
        <w:rPr>
          <w:rFonts w:cstheme="minorHAnsi"/>
          <w:sz w:val="24"/>
          <w:szCs w:val="24"/>
        </w:rPr>
        <w:t xml:space="preserve">nsumer to engage with the brand, they have done this well through sponsorship opportunities, they should exploit this through the media. For example, AirAsia recently sponsored UFC, UFC is a multi- million-dollar company with millions of fans, more sponsorship stunts would increase awareness of the brand. </w:t>
      </w:r>
    </w:p>
    <w:p w:rsidR="004949F9" w:rsidRDefault="00F00631" w:rsidP="00113FB2">
      <w:pPr>
        <w:spacing w:line="480" w:lineRule="auto"/>
        <w:rPr>
          <w:sz w:val="24"/>
        </w:rPr>
      </w:pPr>
      <w:r w:rsidRPr="00F00631">
        <w:rPr>
          <w:b/>
          <w:sz w:val="24"/>
        </w:rPr>
        <w:lastRenderedPageBreak/>
        <w:t xml:space="preserve">Convert </w:t>
      </w:r>
      <w:r w:rsidR="00C164BC">
        <w:rPr>
          <w:b/>
          <w:sz w:val="24"/>
        </w:rPr>
        <w:t>–</w:t>
      </w:r>
      <w:r>
        <w:t xml:space="preserve"> </w:t>
      </w:r>
      <w:r w:rsidR="00C164BC" w:rsidRPr="00C164BC">
        <w:rPr>
          <w:sz w:val="24"/>
        </w:rPr>
        <w:t>Further enforcement of the brands slogan/ campaign ‘Now Everyone can fly’ will help convert the idea of a flight into a reality, when the strategy was first released sales increased in line with new flights to different destinations. To enhance the brand AirAsia could target a new market further afield than Asia to encourage backpackers and western travellers to use the service domestically when visiting Asia. Head of PR for AirAsia said that AirAsia were not looking to advance into the European market for flights’ this being said they should still be targeting the millions of travellers who visit Asia every year.</w:t>
      </w:r>
      <w:r w:rsidR="00C164BC">
        <w:rPr>
          <w:sz w:val="24"/>
        </w:rPr>
        <w:t xml:space="preserve"> </w:t>
      </w:r>
    </w:p>
    <w:p w:rsidR="00C164BC" w:rsidRPr="00C164BC" w:rsidRDefault="00C164BC" w:rsidP="00113FB2">
      <w:pPr>
        <w:spacing w:line="480" w:lineRule="auto"/>
        <w:rPr>
          <w:b/>
          <w:sz w:val="24"/>
        </w:rPr>
      </w:pPr>
      <w:r w:rsidRPr="00C164BC">
        <w:rPr>
          <w:b/>
          <w:sz w:val="24"/>
        </w:rPr>
        <w:t xml:space="preserve">Engage </w:t>
      </w:r>
      <w:r>
        <w:rPr>
          <w:b/>
          <w:sz w:val="24"/>
        </w:rPr>
        <w:t>–</w:t>
      </w:r>
      <w:r w:rsidRPr="00C164BC">
        <w:rPr>
          <w:b/>
          <w:sz w:val="24"/>
        </w:rPr>
        <w:t xml:space="preserve"> </w:t>
      </w:r>
      <w:r w:rsidRPr="003F2560">
        <w:rPr>
          <w:sz w:val="24"/>
        </w:rPr>
        <w:t xml:space="preserve">encourage loyal customers to act as advocates for the company by sharing and mentioning AirAsia posts on Facebook, they could be offered rewards/ discount for putting forward a new customer. Keeping the customer engaged through the use of attracting visuals </w:t>
      </w:r>
      <w:r w:rsidR="003F2560" w:rsidRPr="003F2560">
        <w:rPr>
          <w:sz w:val="24"/>
        </w:rPr>
        <w:t>is important – the AirAsia brand does this well, it just needs to sell itself to a larger market of travellers who travel in and out of Asia.</w:t>
      </w:r>
      <w:r w:rsidR="003F2560">
        <w:rPr>
          <w:b/>
          <w:sz w:val="24"/>
        </w:rPr>
        <w:t xml:space="preserve"> </w:t>
      </w:r>
      <w:r w:rsidR="003F2560" w:rsidRPr="003F2560">
        <w:rPr>
          <w:sz w:val="24"/>
        </w:rPr>
        <w:t>Once the brand has been established online globally the company should look to explore into the market outside of Asia, if the brand ca</w:t>
      </w:r>
      <w:r w:rsidR="00E526BA">
        <w:rPr>
          <w:sz w:val="24"/>
        </w:rPr>
        <w:t>n</w:t>
      </w:r>
      <w:r w:rsidR="003F2560" w:rsidRPr="003F2560">
        <w:rPr>
          <w:sz w:val="24"/>
        </w:rPr>
        <w:t xml:space="preserve"> gain awareness it can grow into new markets. </w:t>
      </w:r>
    </w:p>
    <w:tbl>
      <w:tblPr>
        <w:tblStyle w:val="TipTable"/>
        <w:tblW w:w="5000" w:type="pct"/>
        <w:tblLook w:val="04A0" w:firstRow="1" w:lastRow="0" w:firstColumn="1" w:lastColumn="0" w:noHBand="0" w:noVBand="1"/>
      </w:tblPr>
      <w:tblGrid>
        <w:gridCol w:w="577"/>
        <w:gridCol w:w="8783"/>
      </w:tblGrid>
      <w:tr w:rsidR="00E526BA" w:rsidRPr="004949F9" w:rsidTr="00762B91">
        <w:tc>
          <w:tcPr>
            <w:cnfStyle w:val="001000000000" w:firstRow="0" w:lastRow="0" w:firstColumn="1" w:lastColumn="0" w:oddVBand="0" w:evenVBand="0" w:oddHBand="0" w:evenHBand="0" w:firstRowFirstColumn="0" w:firstRowLastColumn="0" w:lastRowFirstColumn="0" w:lastRowLastColumn="0"/>
            <w:tcW w:w="308" w:type="pct"/>
          </w:tcPr>
          <w:p w:rsidR="00E526BA" w:rsidRPr="004949F9" w:rsidRDefault="00E526BA" w:rsidP="00762B91">
            <w:pPr>
              <w:spacing w:line="480" w:lineRule="auto"/>
              <w:rPr>
                <w:rFonts w:cstheme="minorHAnsi"/>
                <w:sz w:val="24"/>
                <w:szCs w:val="24"/>
              </w:rPr>
            </w:pPr>
            <w:r w:rsidRPr="004949F9">
              <w:rPr>
                <w:rFonts w:cstheme="minorHAnsi"/>
                <w:noProof/>
                <w:sz w:val="24"/>
                <w:szCs w:val="24"/>
              </w:rPr>
              <mc:AlternateContent>
                <mc:Choice Requires="wpg">
                  <w:drawing>
                    <wp:inline distT="0" distB="0" distL="0" distR="0" wp14:anchorId="5AFF9D9E" wp14:editId="1B4E9B1B">
                      <wp:extent cx="141605" cy="141605"/>
                      <wp:effectExtent l="0" t="0" r="0" b="0"/>
                      <wp:docPr id="17" name="Group 5"/>
                      <wp:cNvGraphicFramePr/>
                      <a:graphic xmlns:a="http://schemas.openxmlformats.org/drawingml/2006/main">
                        <a:graphicData uri="http://schemas.microsoft.com/office/word/2010/wordprocessingGroup">
                          <wpg:wgp>
                            <wpg:cNvGrpSpPr/>
                            <wpg:grpSpPr>
                              <a:xfrm>
                                <a:off x="0" y="0"/>
                                <a:ext cx="141605" cy="141605"/>
                                <a:chOff x="0" y="0"/>
                                <a:chExt cx="141605" cy="141605"/>
                              </a:xfrm>
                            </wpg:grpSpPr>
                            <wps:wsp>
                              <wps:cNvPr id="18" name="Rectangle 18"/>
                              <wps:cNvSpPr>
                                <a:spLocks noChangeArrowheads="1"/>
                              </wps:cNvSpPr>
                              <wps:spPr bwMode="auto">
                                <a:xfrm>
                                  <a:off x="0" y="0"/>
                                  <a:ext cx="141605" cy="141605"/>
                                </a:xfrm>
                                <a:prstGeom prst="rect">
                                  <a:avLst/>
                                </a:prstGeom>
                                <a:solidFill>
                                  <a:schemeClr val="accent1"/>
                                </a:solidFill>
                                <a:ln w="0">
                                  <a:noFill/>
                                  <a:prstDash val="solid"/>
                                  <a:miter lim="800000"/>
                                  <a:headEnd/>
                                  <a:tailEnd/>
                                </a:ln>
                              </wps:spPr>
                              <wps:bodyPr rot="0" vert="horz" wrap="square" lIns="91440" tIns="45720" rIns="91440" bIns="45720" anchor="t" anchorCtr="0" upright="1">
                                <a:noAutofit/>
                              </wps:bodyPr>
                            </wps:wsp>
                            <wps:wsp>
                              <wps:cNvPr id="19" name="Freeform 5"/>
                              <wps:cNvSpPr>
                                <a:spLocks noEditPoints="1"/>
                              </wps:cNvSpPr>
                              <wps:spPr bwMode="auto">
                                <a:xfrm>
                                  <a:off x="58420" y="22225"/>
                                  <a:ext cx="24765" cy="97155"/>
                                </a:xfrm>
                                <a:custGeom>
                                  <a:avLst/>
                                  <a:gdLst>
                                    <a:gd name="T0" fmla="*/ 30 w 541"/>
                                    <a:gd name="T1" fmla="*/ 791 h 2151"/>
                                    <a:gd name="T2" fmla="*/ 511 w 541"/>
                                    <a:gd name="T3" fmla="*/ 791 h 2151"/>
                                    <a:gd name="T4" fmla="*/ 511 w 541"/>
                                    <a:gd name="T5" fmla="*/ 2151 h 2151"/>
                                    <a:gd name="T6" fmla="*/ 30 w 541"/>
                                    <a:gd name="T7" fmla="*/ 2151 h 2151"/>
                                    <a:gd name="T8" fmla="*/ 30 w 541"/>
                                    <a:gd name="T9" fmla="*/ 791 h 2151"/>
                                    <a:gd name="T10" fmla="*/ 271 w 541"/>
                                    <a:gd name="T11" fmla="*/ 0 h 2151"/>
                                    <a:gd name="T12" fmla="*/ 311 w 541"/>
                                    <a:gd name="T13" fmla="*/ 3 h 2151"/>
                                    <a:gd name="T14" fmla="*/ 349 w 541"/>
                                    <a:gd name="T15" fmla="*/ 11 h 2151"/>
                                    <a:gd name="T16" fmla="*/ 384 w 541"/>
                                    <a:gd name="T17" fmla="*/ 26 h 2151"/>
                                    <a:gd name="T18" fmla="*/ 418 w 541"/>
                                    <a:gd name="T19" fmla="*/ 44 h 2151"/>
                                    <a:gd name="T20" fmla="*/ 447 w 541"/>
                                    <a:gd name="T21" fmla="*/ 66 h 2151"/>
                                    <a:gd name="T22" fmla="*/ 475 w 541"/>
                                    <a:gd name="T23" fmla="*/ 93 h 2151"/>
                                    <a:gd name="T24" fmla="*/ 497 w 541"/>
                                    <a:gd name="T25" fmla="*/ 123 h 2151"/>
                                    <a:gd name="T26" fmla="*/ 516 w 541"/>
                                    <a:gd name="T27" fmla="*/ 157 h 2151"/>
                                    <a:gd name="T28" fmla="*/ 530 w 541"/>
                                    <a:gd name="T29" fmla="*/ 193 h 2151"/>
                                    <a:gd name="T30" fmla="*/ 538 w 541"/>
                                    <a:gd name="T31" fmla="*/ 230 h 2151"/>
                                    <a:gd name="T32" fmla="*/ 541 w 541"/>
                                    <a:gd name="T33" fmla="*/ 270 h 2151"/>
                                    <a:gd name="T34" fmla="*/ 538 w 541"/>
                                    <a:gd name="T35" fmla="*/ 310 h 2151"/>
                                    <a:gd name="T36" fmla="*/ 530 w 541"/>
                                    <a:gd name="T37" fmla="*/ 347 h 2151"/>
                                    <a:gd name="T38" fmla="*/ 516 w 541"/>
                                    <a:gd name="T39" fmla="*/ 384 h 2151"/>
                                    <a:gd name="T40" fmla="*/ 497 w 541"/>
                                    <a:gd name="T41" fmla="*/ 417 h 2151"/>
                                    <a:gd name="T42" fmla="*/ 475 w 541"/>
                                    <a:gd name="T43" fmla="*/ 447 h 2151"/>
                                    <a:gd name="T44" fmla="*/ 447 w 541"/>
                                    <a:gd name="T45" fmla="*/ 474 h 2151"/>
                                    <a:gd name="T46" fmla="*/ 418 w 541"/>
                                    <a:gd name="T47" fmla="*/ 496 h 2151"/>
                                    <a:gd name="T48" fmla="*/ 384 w 541"/>
                                    <a:gd name="T49" fmla="*/ 515 h 2151"/>
                                    <a:gd name="T50" fmla="*/ 349 w 541"/>
                                    <a:gd name="T51" fmla="*/ 529 h 2151"/>
                                    <a:gd name="T52" fmla="*/ 311 w 541"/>
                                    <a:gd name="T53" fmla="*/ 538 h 2151"/>
                                    <a:gd name="T54" fmla="*/ 271 w 541"/>
                                    <a:gd name="T55" fmla="*/ 540 h 2151"/>
                                    <a:gd name="T56" fmla="*/ 231 w 541"/>
                                    <a:gd name="T57" fmla="*/ 538 h 2151"/>
                                    <a:gd name="T58" fmla="*/ 193 w 541"/>
                                    <a:gd name="T59" fmla="*/ 529 h 2151"/>
                                    <a:gd name="T60" fmla="*/ 157 w 541"/>
                                    <a:gd name="T61" fmla="*/ 515 h 2151"/>
                                    <a:gd name="T62" fmla="*/ 125 w 541"/>
                                    <a:gd name="T63" fmla="*/ 496 h 2151"/>
                                    <a:gd name="T64" fmla="*/ 94 w 541"/>
                                    <a:gd name="T65" fmla="*/ 474 h 2151"/>
                                    <a:gd name="T66" fmla="*/ 68 w 541"/>
                                    <a:gd name="T67" fmla="*/ 447 h 2151"/>
                                    <a:gd name="T68" fmla="*/ 44 w 541"/>
                                    <a:gd name="T69" fmla="*/ 417 h 2151"/>
                                    <a:gd name="T70" fmla="*/ 26 w 541"/>
                                    <a:gd name="T71" fmla="*/ 384 h 2151"/>
                                    <a:gd name="T72" fmla="*/ 13 w 541"/>
                                    <a:gd name="T73" fmla="*/ 347 h 2151"/>
                                    <a:gd name="T74" fmla="*/ 3 w 541"/>
                                    <a:gd name="T75" fmla="*/ 310 h 2151"/>
                                    <a:gd name="T76" fmla="*/ 0 w 541"/>
                                    <a:gd name="T77" fmla="*/ 270 h 2151"/>
                                    <a:gd name="T78" fmla="*/ 3 w 541"/>
                                    <a:gd name="T79" fmla="*/ 230 h 2151"/>
                                    <a:gd name="T80" fmla="*/ 13 w 541"/>
                                    <a:gd name="T81" fmla="*/ 193 h 2151"/>
                                    <a:gd name="T82" fmla="*/ 26 w 541"/>
                                    <a:gd name="T83" fmla="*/ 157 h 2151"/>
                                    <a:gd name="T84" fmla="*/ 44 w 541"/>
                                    <a:gd name="T85" fmla="*/ 123 h 2151"/>
                                    <a:gd name="T86" fmla="*/ 68 w 541"/>
                                    <a:gd name="T87" fmla="*/ 93 h 2151"/>
                                    <a:gd name="T88" fmla="*/ 94 w 541"/>
                                    <a:gd name="T89" fmla="*/ 66 h 2151"/>
                                    <a:gd name="T90" fmla="*/ 125 w 541"/>
                                    <a:gd name="T91" fmla="*/ 44 h 2151"/>
                                    <a:gd name="T92" fmla="*/ 157 w 541"/>
                                    <a:gd name="T93" fmla="*/ 26 h 2151"/>
                                    <a:gd name="T94" fmla="*/ 193 w 541"/>
                                    <a:gd name="T95" fmla="*/ 11 h 2151"/>
                                    <a:gd name="T96" fmla="*/ 231 w 541"/>
                                    <a:gd name="T97" fmla="*/ 3 h 2151"/>
                                    <a:gd name="T98" fmla="*/ 271 w 541"/>
                                    <a:gd name="T99" fmla="*/ 0 h 21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541" h="2151">
                                      <a:moveTo>
                                        <a:pt x="30" y="791"/>
                                      </a:moveTo>
                                      <a:lnTo>
                                        <a:pt x="511" y="791"/>
                                      </a:lnTo>
                                      <a:lnTo>
                                        <a:pt x="511" y="2151"/>
                                      </a:lnTo>
                                      <a:lnTo>
                                        <a:pt x="30" y="2151"/>
                                      </a:lnTo>
                                      <a:lnTo>
                                        <a:pt x="30" y="791"/>
                                      </a:lnTo>
                                      <a:close/>
                                      <a:moveTo>
                                        <a:pt x="271" y="0"/>
                                      </a:moveTo>
                                      <a:lnTo>
                                        <a:pt x="311" y="3"/>
                                      </a:lnTo>
                                      <a:lnTo>
                                        <a:pt x="349" y="11"/>
                                      </a:lnTo>
                                      <a:lnTo>
                                        <a:pt x="384" y="26"/>
                                      </a:lnTo>
                                      <a:lnTo>
                                        <a:pt x="418" y="44"/>
                                      </a:lnTo>
                                      <a:lnTo>
                                        <a:pt x="447" y="66"/>
                                      </a:lnTo>
                                      <a:lnTo>
                                        <a:pt x="475" y="93"/>
                                      </a:lnTo>
                                      <a:lnTo>
                                        <a:pt x="497" y="123"/>
                                      </a:lnTo>
                                      <a:lnTo>
                                        <a:pt x="516" y="157"/>
                                      </a:lnTo>
                                      <a:lnTo>
                                        <a:pt x="530" y="193"/>
                                      </a:lnTo>
                                      <a:lnTo>
                                        <a:pt x="538" y="230"/>
                                      </a:lnTo>
                                      <a:lnTo>
                                        <a:pt x="541" y="270"/>
                                      </a:lnTo>
                                      <a:lnTo>
                                        <a:pt x="538" y="310"/>
                                      </a:lnTo>
                                      <a:lnTo>
                                        <a:pt x="530" y="347"/>
                                      </a:lnTo>
                                      <a:lnTo>
                                        <a:pt x="516" y="384"/>
                                      </a:lnTo>
                                      <a:lnTo>
                                        <a:pt x="497" y="417"/>
                                      </a:lnTo>
                                      <a:lnTo>
                                        <a:pt x="475" y="447"/>
                                      </a:lnTo>
                                      <a:lnTo>
                                        <a:pt x="447" y="474"/>
                                      </a:lnTo>
                                      <a:lnTo>
                                        <a:pt x="418" y="496"/>
                                      </a:lnTo>
                                      <a:lnTo>
                                        <a:pt x="384" y="515"/>
                                      </a:lnTo>
                                      <a:lnTo>
                                        <a:pt x="349" y="529"/>
                                      </a:lnTo>
                                      <a:lnTo>
                                        <a:pt x="311" y="538"/>
                                      </a:lnTo>
                                      <a:lnTo>
                                        <a:pt x="271" y="540"/>
                                      </a:lnTo>
                                      <a:lnTo>
                                        <a:pt x="231" y="538"/>
                                      </a:lnTo>
                                      <a:lnTo>
                                        <a:pt x="193" y="529"/>
                                      </a:lnTo>
                                      <a:lnTo>
                                        <a:pt x="157" y="515"/>
                                      </a:lnTo>
                                      <a:lnTo>
                                        <a:pt x="125" y="496"/>
                                      </a:lnTo>
                                      <a:lnTo>
                                        <a:pt x="94" y="474"/>
                                      </a:lnTo>
                                      <a:lnTo>
                                        <a:pt x="68" y="447"/>
                                      </a:lnTo>
                                      <a:lnTo>
                                        <a:pt x="44" y="417"/>
                                      </a:lnTo>
                                      <a:lnTo>
                                        <a:pt x="26" y="384"/>
                                      </a:lnTo>
                                      <a:lnTo>
                                        <a:pt x="13" y="347"/>
                                      </a:lnTo>
                                      <a:lnTo>
                                        <a:pt x="3" y="310"/>
                                      </a:lnTo>
                                      <a:lnTo>
                                        <a:pt x="0" y="270"/>
                                      </a:lnTo>
                                      <a:lnTo>
                                        <a:pt x="3" y="230"/>
                                      </a:lnTo>
                                      <a:lnTo>
                                        <a:pt x="13" y="193"/>
                                      </a:lnTo>
                                      <a:lnTo>
                                        <a:pt x="26" y="157"/>
                                      </a:lnTo>
                                      <a:lnTo>
                                        <a:pt x="44" y="123"/>
                                      </a:lnTo>
                                      <a:lnTo>
                                        <a:pt x="68" y="93"/>
                                      </a:lnTo>
                                      <a:lnTo>
                                        <a:pt x="94" y="66"/>
                                      </a:lnTo>
                                      <a:lnTo>
                                        <a:pt x="125" y="44"/>
                                      </a:lnTo>
                                      <a:lnTo>
                                        <a:pt x="157" y="26"/>
                                      </a:lnTo>
                                      <a:lnTo>
                                        <a:pt x="193" y="11"/>
                                      </a:lnTo>
                                      <a:lnTo>
                                        <a:pt x="231" y="3"/>
                                      </a:lnTo>
                                      <a:lnTo>
                                        <a:pt x="271" y="0"/>
                                      </a:lnTo>
                                      <a:close/>
                                    </a:path>
                                  </a:pathLst>
                                </a:custGeom>
                                <a:solidFill>
                                  <a:srgbClr val="FFFFFF"/>
                                </a:solidFill>
                                <a:ln w="0">
                                  <a:noFill/>
                                  <a:prstDash val="solid"/>
                                  <a:round/>
                                  <a:headEnd/>
                                  <a:tailEnd/>
                                </a:ln>
                              </wps:spPr>
                              <wps:bodyPr rot="0" vert="horz" wrap="square" lIns="91440" tIns="45720" rIns="91440" bIns="45720" anchor="t" anchorCtr="0" upright="1">
                                <a:noAutofit/>
                              </wps:bodyPr>
                            </wps:wsp>
                          </wpg:wgp>
                        </a:graphicData>
                      </a:graphic>
                    </wp:inline>
                  </w:drawing>
                </mc:Choice>
                <mc:Fallback>
                  <w:pict>
                    <v:group w14:anchorId="43B827C7" id="Group 5" o:spid="_x0000_s1026" style="width:11.15pt;height:11.15pt;mso-position-horizontal-relative:char;mso-position-vertical-relative:line" coordsize="141605,1416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">
                      <v:rect id="Rectangle 18" o:spid="_x0000_s1027" style="position:absolute;width:141605;height:1416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" fillcolor="#5b9bd5 [3204]" stroked="f" strokeweight="0"/>
                      <v:shape id="Freeform 5" o:spid="_x0000_s1028" style="position:absolute;left:58420;top:22225;width:24765;height:97155;visibility:visible;mso-wrap-style:square;v-text-anchor:top" coordsize="541,2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" path="m30,791r481,l511,2151r-481,l30,791xm271,r40,3l349,11r35,15l418,44r29,22l475,93r22,30l516,157r14,36l538,230r3,40l538,310r-8,37l516,384r-19,33l475,447r-28,27l418,496r-34,19l349,529r-38,9l271,540r-40,-2l193,529,157,515,125,496,94,474,68,447,44,417,26,384,13,347,3,310,,270,3,230,13,193,26,157,44,123,68,93,94,66,125,44,157,26,193,11,231,3,271,xe" stroked="f" strokeweight="0">
                        <v:path arrowok="t" o:connecttype="custom" o:connectlocs="1373,35727;23392,35727;23392,97155;1373,97155;1373,35727;12405,0;14236,136;15976,497;17578,1174;19135,1987;20462,2981;21744,4201;22751,5556;23621,7091;24261,8717;24628,10388;24765,12195;24628,14002;24261,15673;23621,17344;22751,18835;21744,20190;20462,21409;19135,22403;17578,23261;15976,23894;14236,24300;12405,24390;10574,24300;8835,23894;7187,23261;5722,22403;4303,21409;3113,20190;2014,18835;1190,17344;595,15673;137,14002;0,12195;137,10388;595,8717;1190,7091;2014,5556;3113,4201;4303,2981;5722,1987;7187,1174;8835,497;10574,136;12405,0" o:connectangles="0,0,0,0,0,0,0,0,0,0,0,0,0,0,0,0,0,0,0,0,0,0,0,0,0,0,0,0,0,0,0,0,0,0,0,0,0,0,0,0,0,0,0,0,0,0,0,0,0,0"/>
                        <o:lock v:ext="edit" verticies="t"/>
                      </v:shape>
                      <w10:anchorlock/>
                    </v:group>
                  </w:pict>
                </mc:Fallback>
              </mc:AlternateContent>
            </w:r>
          </w:p>
        </w:tc>
        <w:tc>
          <w:tcPr>
            <w:tcW w:w="4692" w:type="pct"/>
          </w:tcPr>
          <w:p w:rsidR="00E526BA" w:rsidRPr="005519C1" w:rsidRDefault="00E526BA" w:rsidP="00762B91">
            <w:pPr>
              <w:spacing w:line="480" w:lineRule="auto"/>
              <w:cnfStyle w:val="000000000000" w:firstRow="0" w:lastRow="0" w:firstColumn="0" w:lastColumn="0" w:oddVBand="0" w:evenVBand="0" w:oddHBand="0" w:evenHBand="0" w:firstRowFirstColumn="0" w:firstRowLastColumn="0" w:lastRowFirstColumn="0" w:lastRowLastColumn="0"/>
              <w:rPr>
                <w:sz w:val="24"/>
              </w:rPr>
            </w:pPr>
            <w:r>
              <w:rPr>
                <w:sz w:val="24"/>
              </w:rPr>
              <w:t xml:space="preserve">To summarise: Facebook has many advantages as a marketing tool and has the most reach in comparison to other channels, boasting 1 billion active daily users. AirAsia utilise their Facebook efficiently by posting up to date content 8 times daily, to their 11 million followers / consumers. </w:t>
            </w:r>
            <w:r>
              <w:rPr>
                <w:sz w:val="24"/>
              </w:rPr>
              <w:t xml:space="preserve"> </w:t>
            </w:r>
            <w:r>
              <w:rPr>
                <w:sz w:val="24"/>
              </w:rPr>
              <w:t xml:space="preserve">Further and continued engagement with its followers should increase interest and desire with the consumer which may lead to more sales in short and long-term. </w:t>
            </w:r>
          </w:p>
        </w:tc>
      </w:tr>
    </w:tbl>
    <w:p w:rsidR="004949F9" w:rsidRDefault="004949F9" w:rsidP="005519C1">
      <w:pPr>
        <w:spacing w:line="480" w:lineRule="auto"/>
      </w:pPr>
    </w:p>
    <w:p w:rsidR="00827DDE" w:rsidRDefault="00827DDE" w:rsidP="00057C62">
      <w:pPr>
        <w:spacing w:line="480" w:lineRule="auto"/>
      </w:pPr>
    </w:p>
    <w:p w:rsidR="00696FF7" w:rsidRPr="004949F9" w:rsidRDefault="003C2880" w:rsidP="00057C62">
      <w:pPr>
        <w:pStyle w:val="Heading2"/>
        <w:spacing w:line="480" w:lineRule="auto"/>
        <w:ind w:left="720"/>
        <w:rPr>
          <w:rFonts w:cstheme="minorHAnsi"/>
        </w:rPr>
      </w:pPr>
      <w:bookmarkStart w:id="11" w:name="_Toc503822315"/>
      <w:r>
        <w:rPr>
          <w:rFonts w:cstheme="minorHAnsi"/>
        </w:rPr>
        <w:lastRenderedPageBreak/>
        <w:t xml:space="preserve">4.3 </w:t>
      </w:r>
      <w:r w:rsidR="00827DDE">
        <w:rPr>
          <w:rFonts w:cstheme="minorHAnsi"/>
        </w:rPr>
        <w:t xml:space="preserve">Social Media Alignment </w:t>
      </w:r>
      <w:r w:rsidR="00F46025">
        <w:rPr>
          <w:rFonts w:cstheme="minorHAnsi"/>
        </w:rPr>
        <w:t>(AIDA</w:t>
      </w:r>
      <w:r w:rsidR="00C27021">
        <w:rPr>
          <w:rFonts w:cstheme="minorHAnsi"/>
        </w:rPr>
        <w:t>)</w:t>
      </w:r>
      <w:bookmarkEnd w:id="11"/>
    </w:p>
    <w:p w:rsidR="004949F9" w:rsidRPr="00722300" w:rsidRDefault="00722300" w:rsidP="00057C62">
      <w:pPr>
        <w:spacing w:line="480" w:lineRule="auto"/>
        <w:rPr>
          <w:sz w:val="24"/>
        </w:rPr>
      </w:pPr>
      <w:r>
        <w:rPr>
          <w:noProof/>
          <w:sz w:val="24"/>
        </w:rPr>
        <w:drawing>
          <wp:anchor distT="0" distB="0" distL="114300" distR="114300" simplePos="0" relativeHeight="251663360" behindDoc="0" locked="0" layoutInCell="1" allowOverlap="1">
            <wp:simplePos x="0" y="0"/>
            <wp:positionH relativeFrom="margin">
              <wp:align>center</wp:align>
            </wp:positionH>
            <wp:positionV relativeFrom="paragraph">
              <wp:posOffset>351526</wp:posOffset>
            </wp:positionV>
            <wp:extent cx="4867910" cy="3822700"/>
            <wp:effectExtent l="0" t="0" r="8890" b="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lide_7.jpg"/>
                    <pic:cNvPicPr/>
                  </pic:nvPicPr>
                  <pic:blipFill rotWithShape="1">
                    <a:blip r:embed="rId14">
                      <a:extLst>
                        <a:ext uri="{28A0092B-C50C-407E-A947-70E740481C1C}">
                          <a14:useLocalDpi xmlns:a14="http://schemas.microsoft.com/office/drawing/2010/main" val="0"/>
                        </a:ext>
                      </a:extLst>
                    </a:blip>
                    <a:srcRect l="7194" t="3464" r="10890" b="10756"/>
                    <a:stretch/>
                  </pic:blipFill>
                  <pic:spPr bwMode="auto">
                    <a:xfrm>
                      <a:off x="0" y="0"/>
                      <a:ext cx="4867910" cy="3822700"/>
                    </a:xfrm>
                    <a:prstGeom prst="rect">
                      <a:avLst/>
                    </a:prstGeom>
                    <a:ln>
                      <a:noFill/>
                    </a:ln>
                    <a:extLst>
                      <a:ext uri="{53640926-AAD7-44D8-BBD7-CCE9431645EC}">
                        <a14:shadowObscured xmlns:a14="http://schemas.microsoft.com/office/drawing/2010/main"/>
                      </a:ext>
                    </a:extLst>
                  </pic:spPr>
                </pic:pic>
              </a:graphicData>
            </a:graphic>
          </wp:anchor>
        </w:drawing>
      </w:r>
      <w:r>
        <w:rPr>
          <w:sz w:val="24"/>
        </w:rPr>
        <w:t xml:space="preserve">Figure 6. AIDA marketing model </w:t>
      </w:r>
      <w:r w:rsidR="00047F5D">
        <w:rPr>
          <w:sz w:val="24"/>
        </w:rPr>
        <w:t xml:space="preserve">(Doyle, 2011). </w:t>
      </w:r>
    </w:p>
    <w:p w:rsidR="004949F9" w:rsidRDefault="004949F9" w:rsidP="00057C62">
      <w:pPr>
        <w:spacing w:line="480" w:lineRule="auto"/>
      </w:pPr>
    </w:p>
    <w:p w:rsidR="00827DDE" w:rsidRPr="009929BE" w:rsidRDefault="00827DDE" w:rsidP="00057C62">
      <w:pPr>
        <w:spacing w:line="480" w:lineRule="auto"/>
        <w:rPr>
          <w:sz w:val="24"/>
        </w:rPr>
      </w:pPr>
    </w:p>
    <w:p w:rsidR="00827DDE" w:rsidRDefault="00827DDE" w:rsidP="00AC5A8D">
      <w:pPr>
        <w:spacing w:line="480" w:lineRule="auto"/>
      </w:pPr>
    </w:p>
    <w:p w:rsidR="00827DDE" w:rsidRDefault="00827DDE" w:rsidP="00AC5A8D">
      <w:pPr>
        <w:spacing w:line="480" w:lineRule="auto"/>
      </w:pPr>
    </w:p>
    <w:p w:rsidR="00827DDE" w:rsidRDefault="00827DDE" w:rsidP="00AC5A8D">
      <w:pPr>
        <w:spacing w:line="480" w:lineRule="auto"/>
      </w:pPr>
    </w:p>
    <w:p w:rsidR="00827DDE" w:rsidRDefault="00827DDE" w:rsidP="00AC5A8D">
      <w:pPr>
        <w:spacing w:line="480" w:lineRule="auto"/>
      </w:pPr>
    </w:p>
    <w:p w:rsidR="00827DDE" w:rsidRDefault="00827DDE" w:rsidP="00AC5A8D">
      <w:pPr>
        <w:spacing w:line="480" w:lineRule="auto"/>
      </w:pPr>
    </w:p>
    <w:p w:rsidR="00827DDE" w:rsidRDefault="00827DDE" w:rsidP="00AC5A8D">
      <w:pPr>
        <w:spacing w:line="480" w:lineRule="auto"/>
      </w:pPr>
    </w:p>
    <w:p w:rsidR="00827DDE" w:rsidRDefault="00827DDE" w:rsidP="00AC5A8D">
      <w:pPr>
        <w:spacing w:line="480" w:lineRule="auto"/>
      </w:pPr>
    </w:p>
    <w:p w:rsidR="00827DDE" w:rsidRDefault="00827DDE" w:rsidP="00AC5A8D">
      <w:pPr>
        <w:spacing w:line="480" w:lineRule="auto"/>
      </w:pPr>
    </w:p>
    <w:p w:rsidR="00827DDE" w:rsidRDefault="00722300" w:rsidP="00AC5A8D">
      <w:pPr>
        <w:spacing w:line="480" w:lineRule="auto"/>
        <w:rPr>
          <w:sz w:val="24"/>
        </w:rPr>
      </w:pPr>
      <w:r>
        <w:rPr>
          <w:sz w:val="24"/>
        </w:rPr>
        <w:t>The AIDA m</w:t>
      </w:r>
      <w:r w:rsidR="00C96974">
        <w:rPr>
          <w:sz w:val="24"/>
        </w:rPr>
        <w:t xml:space="preserve">odel can be used to evaluate how </w:t>
      </w:r>
      <w:r>
        <w:rPr>
          <w:sz w:val="24"/>
        </w:rPr>
        <w:t>the company is turning awareness into action, i</w:t>
      </w:r>
      <w:r w:rsidR="00C96974">
        <w:rPr>
          <w:sz w:val="24"/>
        </w:rPr>
        <w:t xml:space="preserve">t can be used to break down company </w:t>
      </w:r>
      <w:r>
        <w:rPr>
          <w:sz w:val="24"/>
        </w:rPr>
        <w:t xml:space="preserve">objectives </w:t>
      </w:r>
      <w:r w:rsidR="00C96974">
        <w:rPr>
          <w:sz w:val="24"/>
        </w:rPr>
        <w:t xml:space="preserve">by category </w:t>
      </w:r>
      <w:r>
        <w:rPr>
          <w:sz w:val="24"/>
        </w:rPr>
        <w:t>to see if they align with t</w:t>
      </w:r>
      <w:r w:rsidR="00C96974">
        <w:rPr>
          <w:sz w:val="24"/>
        </w:rPr>
        <w:t xml:space="preserve">he </w:t>
      </w:r>
      <w:r w:rsidR="00F726C4">
        <w:rPr>
          <w:sz w:val="24"/>
        </w:rPr>
        <w:t>company’s</w:t>
      </w:r>
      <w:r w:rsidR="00C96974">
        <w:rPr>
          <w:sz w:val="24"/>
        </w:rPr>
        <w:t xml:space="preserve"> </w:t>
      </w:r>
      <w:r>
        <w:rPr>
          <w:sz w:val="24"/>
        </w:rPr>
        <w:t xml:space="preserve">social media activity. </w:t>
      </w:r>
    </w:p>
    <w:p w:rsidR="00722300" w:rsidRDefault="00722300" w:rsidP="00AC5A8D">
      <w:pPr>
        <w:spacing w:line="480" w:lineRule="auto"/>
        <w:rPr>
          <w:sz w:val="24"/>
        </w:rPr>
      </w:pPr>
      <w:r w:rsidRPr="00722300">
        <w:rPr>
          <w:b/>
          <w:sz w:val="24"/>
        </w:rPr>
        <w:t xml:space="preserve">Awareness- </w:t>
      </w:r>
      <w:r>
        <w:rPr>
          <w:sz w:val="24"/>
        </w:rPr>
        <w:t>AirAsia create awareness through initiatives such as sport sponsorship, sustainability projects etc. They should utilise these awareness opportunities as often as possible so they can reach newer audiences that fit their demographic for sale. Facebook is a brilliant tool to share new projects the company is investing in</w:t>
      </w:r>
      <w:r w:rsidR="00F726C4">
        <w:rPr>
          <w:sz w:val="24"/>
        </w:rPr>
        <w:t>,</w:t>
      </w:r>
      <w:r>
        <w:rPr>
          <w:sz w:val="24"/>
        </w:rPr>
        <w:t xml:space="preserve"> as this may encourage the consumer based on their shared interests with the company. Creating awareness of the brand in the western world should be of importance to AirAsia </w:t>
      </w:r>
      <w:r w:rsidR="00146AA6">
        <w:rPr>
          <w:sz w:val="24"/>
        </w:rPr>
        <w:t xml:space="preserve">in line with their objective of creating a globally recognisable ASEAN brand. </w:t>
      </w:r>
      <w:r w:rsidR="00F120EC">
        <w:rPr>
          <w:sz w:val="24"/>
        </w:rPr>
        <w:lastRenderedPageBreak/>
        <w:t xml:space="preserve">Social media is the perfect communication channel to showcase low cost promotions and </w:t>
      </w:r>
      <w:r w:rsidR="00047F5D">
        <w:rPr>
          <w:sz w:val="24"/>
        </w:rPr>
        <w:t>new</w:t>
      </w:r>
      <w:r w:rsidR="00F120EC">
        <w:rPr>
          <w:sz w:val="24"/>
        </w:rPr>
        <w:t xml:space="preserve"> announcements. </w:t>
      </w:r>
    </w:p>
    <w:p w:rsidR="00722300" w:rsidRDefault="00722300" w:rsidP="00AC5A8D">
      <w:pPr>
        <w:spacing w:line="480" w:lineRule="auto"/>
        <w:rPr>
          <w:sz w:val="24"/>
        </w:rPr>
      </w:pPr>
      <w:r w:rsidRPr="00722300">
        <w:rPr>
          <w:b/>
          <w:sz w:val="24"/>
        </w:rPr>
        <w:t xml:space="preserve">Interest </w:t>
      </w:r>
      <w:r>
        <w:rPr>
          <w:b/>
          <w:sz w:val="24"/>
        </w:rPr>
        <w:t>–</w:t>
      </w:r>
      <w:r w:rsidRPr="00722300">
        <w:rPr>
          <w:b/>
          <w:sz w:val="24"/>
        </w:rPr>
        <w:t xml:space="preserve"> </w:t>
      </w:r>
      <w:r>
        <w:rPr>
          <w:sz w:val="24"/>
        </w:rPr>
        <w:t xml:space="preserve">To increase interest AirAsia has expanded its flight network to New Zealand and Australia and adds new domestic flights throughout Asia incrementally throughout the year. They should increase interest in areas where they plan to travel months in advance through individual Facebook campaigns so they can use the advertising platform to attract the target audience. </w:t>
      </w:r>
    </w:p>
    <w:p w:rsidR="00146AA6" w:rsidRDefault="00146AA6" w:rsidP="00AC5A8D">
      <w:pPr>
        <w:spacing w:line="480" w:lineRule="auto"/>
        <w:rPr>
          <w:sz w:val="24"/>
        </w:rPr>
      </w:pPr>
      <w:r>
        <w:rPr>
          <w:sz w:val="24"/>
        </w:rPr>
        <w:t xml:space="preserve">To keep the interest of its consumers and 11 million Facebook followers Air Asia need to continue to exploit Facebook as a marketing tool by posting news and regular deals to maintain their objective of making flying cheap for everyone. </w:t>
      </w:r>
    </w:p>
    <w:p w:rsidR="00146AA6" w:rsidRDefault="00146AA6" w:rsidP="00AC5A8D">
      <w:pPr>
        <w:spacing w:line="480" w:lineRule="auto"/>
        <w:rPr>
          <w:sz w:val="24"/>
        </w:rPr>
      </w:pPr>
      <w:r w:rsidRPr="00146AA6">
        <w:rPr>
          <w:b/>
          <w:sz w:val="24"/>
        </w:rPr>
        <w:t xml:space="preserve">Desire </w:t>
      </w:r>
      <w:r>
        <w:rPr>
          <w:b/>
          <w:sz w:val="24"/>
        </w:rPr>
        <w:t>–</w:t>
      </w:r>
      <w:r w:rsidRPr="00146AA6">
        <w:rPr>
          <w:b/>
          <w:sz w:val="24"/>
        </w:rPr>
        <w:t xml:space="preserve"> </w:t>
      </w:r>
      <w:r>
        <w:rPr>
          <w:sz w:val="24"/>
        </w:rPr>
        <w:t xml:space="preserve">to encourage the consumer into wanting to purchase that product you have to sell the brand by its best points. AirAsia inform its consumers of awards they have won through Facebook to sell themselves as a great quality product to encourage people to want to buy a ticket, ensuring a great quality product and service is a main mission for AirAsia. </w:t>
      </w:r>
    </w:p>
    <w:p w:rsidR="00146AA6" w:rsidRPr="00146AA6" w:rsidRDefault="00146AA6" w:rsidP="00AC5A8D">
      <w:pPr>
        <w:spacing w:line="480" w:lineRule="auto"/>
        <w:rPr>
          <w:b/>
          <w:sz w:val="24"/>
        </w:rPr>
      </w:pPr>
      <w:r w:rsidRPr="00146AA6">
        <w:rPr>
          <w:b/>
          <w:sz w:val="24"/>
        </w:rPr>
        <w:t xml:space="preserve">Action </w:t>
      </w:r>
      <w:r w:rsidR="00F726C4">
        <w:rPr>
          <w:b/>
          <w:sz w:val="24"/>
        </w:rPr>
        <w:t>–</w:t>
      </w:r>
      <w:r w:rsidRPr="00146AA6">
        <w:rPr>
          <w:b/>
          <w:sz w:val="24"/>
        </w:rPr>
        <w:t xml:space="preserve"> </w:t>
      </w:r>
      <w:r w:rsidR="00F726C4" w:rsidRPr="00F726C4">
        <w:rPr>
          <w:sz w:val="24"/>
        </w:rPr>
        <w:t>AirAsia encourage purchase through season</w:t>
      </w:r>
      <w:r w:rsidR="00F120EC">
        <w:rPr>
          <w:sz w:val="24"/>
        </w:rPr>
        <w:t>al</w:t>
      </w:r>
      <w:r w:rsidR="00F726C4" w:rsidRPr="00F726C4">
        <w:rPr>
          <w:sz w:val="24"/>
        </w:rPr>
        <w:t xml:space="preserve"> offers and often sell some flight tickets for free as a publicity stunt (BBC, 2017).</w:t>
      </w:r>
      <w:r w:rsidR="00F726C4">
        <w:rPr>
          <w:b/>
          <w:sz w:val="24"/>
        </w:rPr>
        <w:t xml:space="preserve"> </w:t>
      </w:r>
      <w:r w:rsidR="00F726C4" w:rsidRPr="00F726C4">
        <w:rPr>
          <w:sz w:val="24"/>
        </w:rPr>
        <w:t>Initiatives alike these should be utilised as much as possible to further encourage people t</w:t>
      </w:r>
      <w:r w:rsidR="00F726C4">
        <w:rPr>
          <w:sz w:val="24"/>
        </w:rPr>
        <w:t xml:space="preserve">o fly with AirAsia and remain </w:t>
      </w:r>
      <w:r w:rsidR="00F726C4" w:rsidRPr="00F726C4">
        <w:rPr>
          <w:sz w:val="24"/>
        </w:rPr>
        <w:t>loyal customer</w:t>
      </w:r>
      <w:r w:rsidR="00F726C4">
        <w:rPr>
          <w:sz w:val="24"/>
        </w:rPr>
        <w:t>s</w:t>
      </w:r>
      <w:r w:rsidR="00F726C4" w:rsidRPr="00F726C4">
        <w:rPr>
          <w:sz w:val="24"/>
        </w:rPr>
        <w:t xml:space="preserve">. </w:t>
      </w:r>
    </w:p>
    <w:tbl>
      <w:tblPr>
        <w:tblStyle w:val="TipTable"/>
        <w:tblW w:w="5000" w:type="pct"/>
        <w:tblLook w:val="04A0" w:firstRow="1" w:lastRow="0" w:firstColumn="1" w:lastColumn="0" w:noHBand="0" w:noVBand="1"/>
      </w:tblPr>
      <w:tblGrid>
        <w:gridCol w:w="577"/>
        <w:gridCol w:w="8783"/>
      </w:tblGrid>
      <w:tr w:rsidR="00A5001D" w:rsidRPr="004949F9" w:rsidTr="00762B91">
        <w:tc>
          <w:tcPr>
            <w:cnfStyle w:val="001000000000" w:firstRow="0" w:lastRow="0" w:firstColumn="1" w:lastColumn="0" w:oddVBand="0" w:evenVBand="0" w:oddHBand="0" w:evenHBand="0" w:firstRowFirstColumn="0" w:firstRowLastColumn="0" w:lastRowFirstColumn="0" w:lastRowLastColumn="0"/>
            <w:tcW w:w="308" w:type="pct"/>
          </w:tcPr>
          <w:p w:rsidR="00A5001D" w:rsidRPr="004949F9" w:rsidRDefault="00A5001D" w:rsidP="00762B91">
            <w:pPr>
              <w:spacing w:line="480" w:lineRule="auto"/>
              <w:rPr>
                <w:rFonts w:cstheme="minorHAnsi"/>
                <w:sz w:val="24"/>
                <w:szCs w:val="24"/>
              </w:rPr>
            </w:pPr>
            <w:r w:rsidRPr="004949F9">
              <w:rPr>
                <w:rFonts w:cstheme="minorHAnsi"/>
                <w:noProof/>
                <w:sz w:val="24"/>
                <w:szCs w:val="24"/>
              </w:rPr>
              <mc:AlternateContent>
                <mc:Choice Requires="wpg">
                  <w:drawing>
                    <wp:inline distT="0" distB="0" distL="0" distR="0" wp14:anchorId="5AFF9D9E" wp14:editId="1B4E9B1B">
                      <wp:extent cx="141605" cy="141605"/>
                      <wp:effectExtent l="0" t="0" r="0" b="0"/>
                      <wp:docPr id="14" name="Group 5"/>
                      <wp:cNvGraphicFramePr/>
                      <a:graphic xmlns:a="http://schemas.openxmlformats.org/drawingml/2006/main">
                        <a:graphicData uri="http://schemas.microsoft.com/office/word/2010/wordprocessingGroup">
                          <wpg:wgp>
                            <wpg:cNvGrpSpPr/>
                            <wpg:grpSpPr>
                              <a:xfrm>
                                <a:off x="0" y="0"/>
                                <a:ext cx="141605" cy="141605"/>
                                <a:chOff x="0" y="0"/>
                                <a:chExt cx="141605" cy="141605"/>
                              </a:xfrm>
                            </wpg:grpSpPr>
                            <wps:wsp>
                              <wps:cNvPr id="15" name="Rectangle 15"/>
                              <wps:cNvSpPr>
                                <a:spLocks noChangeArrowheads="1"/>
                              </wps:cNvSpPr>
                              <wps:spPr bwMode="auto">
                                <a:xfrm>
                                  <a:off x="0" y="0"/>
                                  <a:ext cx="141605" cy="141605"/>
                                </a:xfrm>
                                <a:prstGeom prst="rect">
                                  <a:avLst/>
                                </a:prstGeom>
                                <a:solidFill>
                                  <a:schemeClr val="accent1"/>
                                </a:solidFill>
                                <a:ln w="0">
                                  <a:noFill/>
                                  <a:prstDash val="solid"/>
                                  <a:miter lim="800000"/>
                                  <a:headEnd/>
                                  <a:tailEnd/>
                                </a:ln>
                              </wps:spPr>
                              <wps:bodyPr rot="0" vert="horz" wrap="square" lIns="91440" tIns="45720" rIns="91440" bIns="45720" anchor="t" anchorCtr="0" upright="1">
                                <a:noAutofit/>
                              </wps:bodyPr>
                            </wps:wsp>
                            <wps:wsp>
                              <wps:cNvPr id="16" name="Freeform 5"/>
                              <wps:cNvSpPr>
                                <a:spLocks noEditPoints="1"/>
                              </wps:cNvSpPr>
                              <wps:spPr bwMode="auto">
                                <a:xfrm>
                                  <a:off x="58420" y="22225"/>
                                  <a:ext cx="24765" cy="97155"/>
                                </a:xfrm>
                                <a:custGeom>
                                  <a:avLst/>
                                  <a:gdLst>
                                    <a:gd name="T0" fmla="*/ 30 w 541"/>
                                    <a:gd name="T1" fmla="*/ 791 h 2151"/>
                                    <a:gd name="T2" fmla="*/ 511 w 541"/>
                                    <a:gd name="T3" fmla="*/ 791 h 2151"/>
                                    <a:gd name="T4" fmla="*/ 511 w 541"/>
                                    <a:gd name="T5" fmla="*/ 2151 h 2151"/>
                                    <a:gd name="T6" fmla="*/ 30 w 541"/>
                                    <a:gd name="T7" fmla="*/ 2151 h 2151"/>
                                    <a:gd name="T8" fmla="*/ 30 w 541"/>
                                    <a:gd name="T9" fmla="*/ 791 h 2151"/>
                                    <a:gd name="T10" fmla="*/ 271 w 541"/>
                                    <a:gd name="T11" fmla="*/ 0 h 2151"/>
                                    <a:gd name="T12" fmla="*/ 311 w 541"/>
                                    <a:gd name="T13" fmla="*/ 3 h 2151"/>
                                    <a:gd name="T14" fmla="*/ 349 w 541"/>
                                    <a:gd name="T15" fmla="*/ 11 h 2151"/>
                                    <a:gd name="T16" fmla="*/ 384 w 541"/>
                                    <a:gd name="T17" fmla="*/ 26 h 2151"/>
                                    <a:gd name="T18" fmla="*/ 418 w 541"/>
                                    <a:gd name="T19" fmla="*/ 44 h 2151"/>
                                    <a:gd name="T20" fmla="*/ 447 w 541"/>
                                    <a:gd name="T21" fmla="*/ 66 h 2151"/>
                                    <a:gd name="T22" fmla="*/ 475 w 541"/>
                                    <a:gd name="T23" fmla="*/ 93 h 2151"/>
                                    <a:gd name="T24" fmla="*/ 497 w 541"/>
                                    <a:gd name="T25" fmla="*/ 123 h 2151"/>
                                    <a:gd name="T26" fmla="*/ 516 w 541"/>
                                    <a:gd name="T27" fmla="*/ 157 h 2151"/>
                                    <a:gd name="T28" fmla="*/ 530 w 541"/>
                                    <a:gd name="T29" fmla="*/ 193 h 2151"/>
                                    <a:gd name="T30" fmla="*/ 538 w 541"/>
                                    <a:gd name="T31" fmla="*/ 230 h 2151"/>
                                    <a:gd name="T32" fmla="*/ 541 w 541"/>
                                    <a:gd name="T33" fmla="*/ 270 h 2151"/>
                                    <a:gd name="T34" fmla="*/ 538 w 541"/>
                                    <a:gd name="T35" fmla="*/ 310 h 2151"/>
                                    <a:gd name="T36" fmla="*/ 530 w 541"/>
                                    <a:gd name="T37" fmla="*/ 347 h 2151"/>
                                    <a:gd name="T38" fmla="*/ 516 w 541"/>
                                    <a:gd name="T39" fmla="*/ 384 h 2151"/>
                                    <a:gd name="T40" fmla="*/ 497 w 541"/>
                                    <a:gd name="T41" fmla="*/ 417 h 2151"/>
                                    <a:gd name="T42" fmla="*/ 475 w 541"/>
                                    <a:gd name="T43" fmla="*/ 447 h 2151"/>
                                    <a:gd name="T44" fmla="*/ 447 w 541"/>
                                    <a:gd name="T45" fmla="*/ 474 h 2151"/>
                                    <a:gd name="T46" fmla="*/ 418 w 541"/>
                                    <a:gd name="T47" fmla="*/ 496 h 2151"/>
                                    <a:gd name="T48" fmla="*/ 384 w 541"/>
                                    <a:gd name="T49" fmla="*/ 515 h 2151"/>
                                    <a:gd name="T50" fmla="*/ 349 w 541"/>
                                    <a:gd name="T51" fmla="*/ 529 h 2151"/>
                                    <a:gd name="T52" fmla="*/ 311 w 541"/>
                                    <a:gd name="T53" fmla="*/ 538 h 2151"/>
                                    <a:gd name="T54" fmla="*/ 271 w 541"/>
                                    <a:gd name="T55" fmla="*/ 540 h 2151"/>
                                    <a:gd name="T56" fmla="*/ 231 w 541"/>
                                    <a:gd name="T57" fmla="*/ 538 h 2151"/>
                                    <a:gd name="T58" fmla="*/ 193 w 541"/>
                                    <a:gd name="T59" fmla="*/ 529 h 2151"/>
                                    <a:gd name="T60" fmla="*/ 157 w 541"/>
                                    <a:gd name="T61" fmla="*/ 515 h 2151"/>
                                    <a:gd name="T62" fmla="*/ 125 w 541"/>
                                    <a:gd name="T63" fmla="*/ 496 h 2151"/>
                                    <a:gd name="T64" fmla="*/ 94 w 541"/>
                                    <a:gd name="T65" fmla="*/ 474 h 2151"/>
                                    <a:gd name="T66" fmla="*/ 68 w 541"/>
                                    <a:gd name="T67" fmla="*/ 447 h 2151"/>
                                    <a:gd name="T68" fmla="*/ 44 w 541"/>
                                    <a:gd name="T69" fmla="*/ 417 h 2151"/>
                                    <a:gd name="T70" fmla="*/ 26 w 541"/>
                                    <a:gd name="T71" fmla="*/ 384 h 2151"/>
                                    <a:gd name="T72" fmla="*/ 13 w 541"/>
                                    <a:gd name="T73" fmla="*/ 347 h 2151"/>
                                    <a:gd name="T74" fmla="*/ 3 w 541"/>
                                    <a:gd name="T75" fmla="*/ 310 h 2151"/>
                                    <a:gd name="T76" fmla="*/ 0 w 541"/>
                                    <a:gd name="T77" fmla="*/ 270 h 2151"/>
                                    <a:gd name="T78" fmla="*/ 3 w 541"/>
                                    <a:gd name="T79" fmla="*/ 230 h 2151"/>
                                    <a:gd name="T80" fmla="*/ 13 w 541"/>
                                    <a:gd name="T81" fmla="*/ 193 h 2151"/>
                                    <a:gd name="T82" fmla="*/ 26 w 541"/>
                                    <a:gd name="T83" fmla="*/ 157 h 2151"/>
                                    <a:gd name="T84" fmla="*/ 44 w 541"/>
                                    <a:gd name="T85" fmla="*/ 123 h 2151"/>
                                    <a:gd name="T86" fmla="*/ 68 w 541"/>
                                    <a:gd name="T87" fmla="*/ 93 h 2151"/>
                                    <a:gd name="T88" fmla="*/ 94 w 541"/>
                                    <a:gd name="T89" fmla="*/ 66 h 2151"/>
                                    <a:gd name="T90" fmla="*/ 125 w 541"/>
                                    <a:gd name="T91" fmla="*/ 44 h 2151"/>
                                    <a:gd name="T92" fmla="*/ 157 w 541"/>
                                    <a:gd name="T93" fmla="*/ 26 h 2151"/>
                                    <a:gd name="T94" fmla="*/ 193 w 541"/>
                                    <a:gd name="T95" fmla="*/ 11 h 2151"/>
                                    <a:gd name="T96" fmla="*/ 231 w 541"/>
                                    <a:gd name="T97" fmla="*/ 3 h 2151"/>
                                    <a:gd name="T98" fmla="*/ 271 w 541"/>
                                    <a:gd name="T99" fmla="*/ 0 h 21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541" h="2151">
                                      <a:moveTo>
                                        <a:pt x="30" y="791"/>
                                      </a:moveTo>
                                      <a:lnTo>
                                        <a:pt x="511" y="791"/>
                                      </a:lnTo>
                                      <a:lnTo>
                                        <a:pt x="511" y="2151"/>
                                      </a:lnTo>
                                      <a:lnTo>
                                        <a:pt x="30" y="2151"/>
                                      </a:lnTo>
                                      <a:lnTo>
                                        <a:pt x="30" y="791"/>
                                      </a:lnTo>
                                      <a:close/>
                                      <a:moveTo>
                                        <a:pt x="271" y="0"/>
                                      </a:moveTo>
                                      <a:lnTo>
                                        <a:pt x="311" y="3"/>
                                      </a:lnTo>
                                      <a:lnTo>
                                        <a:pt x="349" y="11"/>
                                      </a:lnTo>
                                      <a:lnTo>
                                        <a:pt x="384" y="26"/>
                                      </a:lnTo>
                                      <a:lnTo>
                                        <a:pt x="418" y="44"/>
                                      </a:lnTo>
                                      <a:lnTo>
                                        <a:pt x="447" y="66"/>
                                      </a:lnTo>
                                      <a:lnTo>
                                        <a:pt x="475" y="93"/>
                                      </a:lnTo>
                                      <a:lnTo>
                                        <a:pt x="497" y="123"/>
                                      </a:lnTo>
                                      <a:lnTo>
                                        <a:pt x="516" y="157"/>
                                      </a:lnTo>
                                      <a:lnTo>
                                        <a:pt x="530" y="193"/>
                                      </a:lnTo>
                                      <a:lnTo>
                                        <a:pt x="538" y="230"/>
                                      </a:lnTo>
                                      <a:lnTo>
                                        <a:pt x="541" y="270"/>
                                      </a:lnTo>
                                      <a:lnTo>
                                        <a:pt x="538" y="310"/>
                                      </a:lnTo>
                                      <a:lnTo>
                                        <a:pt x="530" y="347"/>
                                      </a:lnTo>
                                      <a:lnTo>
                                        <a:pt x="516" y="384"/>
                                      </a:lnTo>
                                      <a:lnTo>
                                        <a:pt x="497" y="417"/>
                                      </a:lnTo>
                                      <a:lnTo>
                                        <a:pt x="475" y="447"/>
                                      </a:lnTo>
                                      <a:lnTo>
                                        <a:pt x="447" y="474"/>
                                      </a:lnTo>
                                      <a:lnTo>
                                        <a:pt x="418" y="496"/>
                                      </a:lnTo>
                                      <a:lnTo>
                                        <a:pt x="384" y="515"/>
                                      </a:lnTo>
                                      <a:lnTo>
                                        <a:pt x="349" y="529"/>
                                      </a:lnTo>
                                      <a:lnTo>
                                        <a:pt x="311" y="538"/>
                                      </a:lnTo>
                                      <a:lnTo>
                                        <a:pt x="271" y="540"/>
                                      </a:lnTo>
                                      <a:lnTo>
                                        <a:pt x="231" y="538"/>
                                      </a:lnTo>
                                      <a:lnTo>
                                        <a:pt x="193" y="529"/>
                                      </a:lnTo>
                                      <a:lnTo>
                                        <a:pt x="157" y="515"/>
                                      </a:lnTo>
                                      <a:lnTo>
                                        <a:pt x="125" y="496"/>
                                      </a:lnTo>
                                      <a:lnTo>
                                        <a:pt x="94" y="474"/>
                                      </a:lnTo>
                                      <a:lnTo>
                                        <a:pt x="68" y="447"/>
                                      </a:lnTo>
                                      <a:lnTo>
                                        <a:pt x="44" y="417"/>
                                      </a:lnTo>
                                      <a:lnTo>
                                        <a:pt x="26" y="384"/>
                                      </a:lnTo>
                                      <a:lnTo>
                                        <a:pt x="13" y="347"/>
                                      </a:lnTo>
                                      <a:lnTo>
                                        <a:pt x="3" y="310"/>
                                      </a:lnTo>
                                      <a:lnTo>
                                        <a:pt x="0" y="270"/>
                                      </a:lnTo>
                                      <a:lnTo>
                                        <a:pt x="3" y="230"/>
                                      </a:lnTo>
                                      <a:lnTo>
                                        <a:pt x="13" y="193"/>
                                      </a:lnTo>
                                      <a:lnTo>
                                        <a:pt x="26" y="157"/>
                                      </a:lnTo>
                                      <a:lnTo>
                                        <a:pt x="44" y="123"/>
                                      </a:lnTo>
                                      <a:lnTo>
                                        <a:pt x="68" y="93"/>
                                      </a:lnTo>
                                      <a:lnTo>
                                        <a:pt x="94" y="66"/>
                                      </a:lnTo>
                                      <a:lnTo>
                                        <a:pt x="125" y="44"/>
                                      </a:lnTo>
                                      <a:lnTo>
                                        <a:pt x="157" y="26"/>
                                      </a:lnTo>
                                      <a:lnTo>
                                        <a:pt x="193" y="11"/>
                                      </a:lnTo>
                                      <a:lnTo>
                                        <a:pt x="231" y="3"/>
                                      </a:lnTo>
                                      <a:lnTo>
                                        <a:pt x="271" y="0"/>
                                      </a:lnTo>
                                      <a:close/>
                                    </a:path>
                                  </a:pathLst>
                                </a:custGeom>
                                <a:solidFill>
                                  <a:srgbClr val="FFFFFF"/>
                                </a:solidFill>
                                <a:ln w="0">
                                  <a:noFill/>
                                  <a:prstDash val="solid"/>
                                  <a:round/>
                                  <a:headEnd/>
                                  <a:tailEnd/>
                                </a:ln>
                              </wps:spPr>
                              <wps:bodyPr rot="0" vert="horz" wrap="square" lIns="91440" tIns="45720" rIns="91440" bIns="45720" anchor="t" anchorCtr="0" upright="1">
                                <a:noAutofit/>
                              </wps:bodyPr>
                            </wps:wsp>
                          </wpg:wgp>
                        </a:graphicData>
                      </a:graphic>
                    </wp:inline>
                  </w:drawing>
                </mc:Choice>
                <mc:Fallback>
                  <w:pict>
                    <v:group w14:anchorId="64CF9D83" id="Group 5" o:spid="_x0000_s1026" style="width:11.15pt;height:11.15pt;mso-position-horizontal-relative:char;mso-position-vertical-relative:line" coordsize="141605,1416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">
                      <v:rect id="Rectangle 15" o:spid="_x0000_s1027" style="position:absolute;width:141605;height:1416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" fillcolor="#5b9bd5 [3204]" stroked="f" strokeweight="0"/>
                      <v:shape id="Freeform 5" o:spid="_x0000_s1028" style="position:absolute;left:58420;top:22225;width:24765;height:97155;visibility:visible;mso-wrap-style:square;v-text-anchor:top" coordsize="541,2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" path="m30,791r481,l511,2151r-481,l30,791xm271,r40,3l349,11r35,15l418,44r29,22l475,93r22,30l516,157r14,36l538,230r3,40l538,310r-8,37l516,384r-19,33l475,447r-28,27l418,496r-34,19l349,529r-38,9l271,540r-40,-2l193,529,157,515,125,496,94,474,68,447,44,417,26,384,13,347,3,310,,270,3,230,13,193,26,157,44,123,68,93,94,66,125,44,157,26,193,11,231,3,271,xe" stroked="f" strokeweight="0">
                        <v:path arrowok="t" o:connecttype="custom" o:connectlocs="1373,35727;23392,35727;23392,97155;1373,97155;1373,35727;12405,0;14236,136;15976,497;17578,1174;19135,1987;20462,2981;21744,4201;22751,5556;23621,7091;24261,8717;24628,10388;24765,12195;24628,14002;24261,15673;23621,17344;22751,18835;21744,20190;20462,21409;19135,22403;17578,23261;15976,23894;14236,24300;12405,24390;10574,24300;8835,23894;7187,23261;5722,22403;4303,21409;3113,20190;2014,18835;1190,17344;595,15673;137,14002;0,12195;137,10388;595,8717;1190,7091;2014,5556;3113,4201;4303,2981;5722,1987;7187,1174;8835,497;10574,136;12405,0" o:connectangles="0,0,0,0,0,0,0,0,0,0,0,0,0,0,0,0,0,0,0,0,0,0,0,0,0,0,0,0,0,0,0,0,0,0,0,0,0,0,0,0,0,0,0,0,0,0,0,0,0,0"/>
                        <o:lock v:ext="edit" verticies="t"/>
                      </v:shape>
                      <w10:anchorlock/>
                    </v:group>
                  </w:pict>
                </mc:Fallback>
              </mc:AlternateContent>
            </w:r>
          </w:p>
        </w:tc>
        <w:tc>
          <w:tcPr>
            <w:tcW w:w="4692" w:type="pct"/>
          </w:tcPr>
          <w:p w:rsidR="00A5001D" w:rsidRPr="005519C1" w:rsidRDefault="00A5001D" w:rsidP="00762B91">
            <w:pPr>
              <w:spacing w:line="480" w:lineRule="auto"/>
              <w:cnfStyle w:val="000000000000" w:firstRow="0" w:lastRow="0" w:firstColumn="0" w:lastColumn="0" w:oddVBand="0" w:evenVBand="0" w:oddHBand="0" w:evenHBand="0" w:firstRowFirstColumn="0" w:firstRowLastColumn="0" w:lastRowFirstColumn="0" w:lastRowLastColumn="0"/>
              <w:rPr>
                <w:sz w:val="24"/>
              </w:rPr>
            </w:pPr>
            <w:r>
              <w:rPr>
                <w:sz w:val="24"/>
              </w:rPr>
              <w:t xml:space="preserve">In summary, </w:t>
            </w:r>
            <w:r w:rsidR="00E526BA">
              <w:rPr>
                <w:sz w:val="24"/>
              </w:rPr>
              <w:t xml:space="preserve">it is clear through the evaluation of AIDA that AirAsia aligns its social media activity with its company’s goals and mission. </w:t>
            </w:r>
            <w:r>
              <w:rPr>
                <w:sz w:val="24"/>
              </w:rPr>
              <w:t xml:space="preserve"> </w:t>
            </w:r>
          </w:p>
        </w:tc>
      </w:tr>
    </w:tbl>
    <w:p w:rsidR="00827DDE" w:rsidRDefault="00827DDE" w:rsidP="00AC5A8D">
      <w:pPr>
        <w:spacing w:line="480" w:lineRule="auto"/>
      </w:pPr>
    </w:p>
    <w:p w:rsidR="00696FF7" w:rsidRPr="004949F9" w:rsidRDefault="00827DDE" w:rsidP="00AC5A8D">
      <w:pPr>
        <w:pStyle w:val="Heading1"/>
        <w:numPr>
          <w:ilvl w:val="0"/>
          <w:numId w:val="4"/>
        </w:numPr>
        <w:spacing w:line="480" w:lineRule="auto"/>
        <w:rPr>
          <w:rFonts w:cstheme="minorHAnsi"/>
          <w:sz w:val="24"/>
          <w:szCs w:val="24"/>
        </w:rPr>
      </w:pPr>
      <w:bookmarkStart w:id="12" w:name="_Toc503822316"/>
      <w:r>
        <w:rPr>
          <w:rFonts w:cstheme="minorHAnsi"/>
          <w:sz w:val="24"/>
          <w:szCs w:val="24"/>
        </w:rPr>
        <w:lastRenderedPageBreak/>
        <w:t>E-MARKETING plan</w:t>
      </w:r>
      <w:bookmarkEnd w:id="12"/>
      <w:r>
        <w:rPr>
          <w:rFonts w:cstheme="minorHAnsi"/>
          <w:sz w:val="24"/>
          <w:szCs w:val="24"/>
        </w:rPr>
        <w:t xml:space="preserve"> </w:t>
      </w:r>
    </w:p>
    <w:p w:rsidR="004538F9" w:rsidRPr="004949F9" w:rsidRDefault="004538F9" w:rsidP="00AC5A8D">
      <w:pPr>
        <w:pStyle w:val="NoSpacing"/>
        <w:spacing w:line="480" w:lineRule="auto"/>
        <w:rPr>
          <w:rFonts w:cstheme="minorHAnsi"/>
          <w:sz w:val="24"/>
          <w:szCs w:val="24"/>
        </w:rPr>
      </w:pPr>
      <w:r>
        <w:rPr>
          <w:rFonts w:cstheme="minorHAnsi"/>
          <w:sz w:val="24"/>
          <w:szCs w:val="24"/>
        </w:rPr>
        <w:t xml:space="preserve">Figure 7. SOSTAC generic E-Marketing plan </w:t>
      </w:r>
      <w:r w:rsidR="00047F5D">
        <w:rPr>
          <w:rFonts w:cstheme="minorHAnsi"/>
          <w:sz w:val="24"/>
          <w:szCs w:val="24"/>
        </w:rPr>
        <w:t>(Smith, 2011</w:t>
      </w:r>
      <w:r>
        <w:rPr>
          <w:rFonts w:cstheme="minorHAnsi"/>
          <w:sz w:val="24"/>
          <w:szCs w:val="24"/>
        </w:rPr>
        <w:t xml:space="preserve">). </w:t>
      </w:r>
      <w:r>
        <w:rPr>
          <w:rFonts w:cstheme="minorHAnsi"/>
          <w:noProof/>
          <w:sz w:val="24"/>
          <w:szCs w:val="24"/>
        </w:rPr>
        <w:drawing>
          <wp:anchor distT="0" distB="0" distL="114300" distR="114300" simplePos="0" relativeHeight="251664384" behindDoc="0" locked="0" layoutInCell="1" allowOverlap="1">
            <wp:simplePos x="0" y="0"/>
            <wp:positionH relativeFrom="margin">
              <wp:align>center</wp:align>
            </wp:positionH>
            <wp:positionV relativeFrom="paragraph">
              <wp:posOffset>306981</wp:posOffset>
            </wp:positionV>
            <wp:extent cx="4882101" cy="3869055"/>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E-Marketing+Plan+Figure+8.3+SOSTAC™+–+a+generic+framework+for+e-marketing+planning.jpg"/>
                    <pic:cNvPicPr/>
                  </pic:nvPicPr>
                  <pic:blipFill rotWithShape="1">
                    <a:blip r:embed="rId15">
                      <a:extLst>
                        <a:ext uri="{28A0092B-C50C-407E-A947-70E740481C1C}">
                          <a14:useLocalDpi xmlns:a14="http://schemas.microsoft.com/office/drawing/2010/main" val="0"/>
                        </a:ext>
                      </a:extLst>
                    </a:blip>
                    <a:srcRect l="7575" t="3449" r="8735" b="8119"/>
                    <a:stretch/>
                  </pic:blipFill>
                  <pic:spPr bwMode="auto">
                    <a:xfrm>
                      <a:off x="0" y="0"/>
                      <a:ext cx="4882101" cy="38690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696FF7" w:rsidRDefault="00696FF7" w:rsidP="00AC5A8D">
      <w:pPr>
        <w:spacing w:line="480" w:lineRule="auto"/>
        <w:rPr>
          <w:rFonts w:cstheme="minorHAnsi"/>
          <w:sz w:val="24"/>
          <w:szCs w:val="24"/>
        </w:rPr>
      </w:pPr>
    </w:p>
    <w:p w:rsidR="00827DDE" w:rsidRDefault="00827DDE" w:rsidP="00AC5A8D">
      <w:pPr>
        <w:spacing w:line="480" w:lineRule="auto"/>
        <w:rPr>
          <w:rFonts w:cstheme="minorHAnsi"/>
          <w:sz w:val="24"/>
          <w:szCs w:val="24"/>
        </w:rPr>
      </w:pPr>
    </w:p>
    <w:p w:rsidR="00827DDE" w:rsidRDefault="00827DDE" w:rsidP="00AC5A8D">
      <w:pPr>
        <w:spacing w:line="480" w:lineRule="auto"/>
        <w:rPr>
          <w:rFonts w:cstheme="minorHAnsi"/>
          <w:sz w:val="24"/>
          <w:szCs w:val="24"/>
        </w:rPr>
      </w:pPr>
    </w:p>
    <w:p w:rsidR="00827DDE" w:rsidRDefault="00827DDE" w:rsidP="00AC5A8D">
      <w:pPr>
        <w:spacing w:line="480" w:lineRule="auto"/>
        <w:rPr>
          <w:rFonts w:cstheme="minorHAnsi"/>
          <w:sz w:val="24"/>
          <w:szCs w:val="24"/>
        </w:rPr>
      </w:pPr>
    </w:p>
    <w:p w:rsidR="00827DDE" w:rsidRDefault="00827DDE" w:rsidP="00AC5A8D">
      <w:pPr>
        <w:spacing w:line="480" w:lineRule="auto"/>
        <w:rPr>
          <w:rFonts w:cstheme="minorHAnsi"/>
          <w:sz w:val="24"/>
          <w:szCs w:val="24"/>
        </w:rPr>
      </w:pPr>
    </w:p>
    <w:p w:rsidR="00827DDE" w:rsidRDefault="00827DDE" w:rsidP="00AC5A8D">
      <w:pPr>
        <w:spacing w:line="480" w:lineRule="auto"/>
        <w:rPr>
          <w:rFonts w:cstheme="minorHAnsi"/>
          <w:sz w:val="24"/>
          <w:szCs w:val="24"/>
        </w:rPr>
      </w:pPr>
    </w:p>
    <w:p w:rsidR="00827DDE" w:rsidRDefault="00827DDE" w:rsidP="00AC5A8D">
      <w:pPr>
        <w:spacing w:line="480" w:lineRule="auto"/>
        <w:rPr>
          <w:rFonts w:cstheme="minorHAnsi"/>
          <w:sz w:val="24"/>
          <w:szCs w:val="24"/>
        </w:rPr>
      </w:pPr>
    </w:p>
    <w:p w:rsidR="00827DDE" w:rsidRDefault="00827DDE" w:rsidP="00AC5A8D">
      <w:pPr>
        <w:spacing w:line="480" w:lineRule="auto"/>
        <w:rPr>
          <w:rFonts w:cstheme="minorHAnsi"/>
          <w:sz w:val="24"/>
          <w:szCs w:val="24"/>
        </w:rPr>
      </w:pPr>
    </w:p>
    <w:p w:rsidR="004538F9" w:rsidRDefault="004538F9" w:rsidP="00AC5A8D">
      <w:pPr>
        <w:spacing w:line="480" w:lineRule="auto"/>
        <w:rPr>
          <w:rFonts w:cstheme="minorHAnsi"/>
          <w:sz w:val="24"/>
          <w:szCs w:val="24"/>
        </w:rPr>
      </w:pPr>
    </w:p>
    <w:p w:rsidR="00827DDE" w:rsidRDefault="004538F9" w:rsidP="00AC5A8D">
      <w:pPr>
        <w:spacing w:line="480" w:lineRule="auto"/>
        <w:rPr>
          <w:rFonts w:cstheme="minorHAnsi"/>
          <w:sz w:val="24"/>
          <w:szCs w:val="24"/>
        </w:rPr>
      </w:pPr>
      <w:r>
        <w:rPr>
          <w:rFonts w:cstheme="minorHAnsi"/>
          <w:sz w:val="24"/>
          <w:szCs w:val="24"/>
        </w:rPr>
        <w:t xml:space="preserve">The </w:t>
      </w:r>
      <w:r w:rsidRPr="004538F9">
        <w:rPr>
          <w:rFonts w:cstheme="minorHAnsi"/>
          <w:b/>
          <w:sz w:val="24"/>
          <w:szCs w:val="24"/>
        </w:rPr>
        <w:t>objectives</w:t>
      </w:r>
      <w:r>
        <w:rPr>
          <w:rFonts w:cstheme="minorHAnsi"/>
          <w:sz w:val="24"/>
          <w:szCs w:val="24"/>
        </w:rPr>
        <w:t xml:space="preserve"> were set: To grow a globally recognisable ASEAN brand, to remain low- cost so that everyone can fly and to provide a high-quality produc</w:t>
      </w:r>
      <w:r w:rsidR="00C27021">
        <w:rPr>
          <w:rFonts w:cstheme="minorHAnsi"/>
          <w:sz w:val="24"/>
          <w:szCs w:val="24"/>
        </w:rPr>
        <w:t xml:space="preserve">t/ service which Is enforced on consumers through public posts – ‘Now everyone can fly’. </w:t>
      </w:r>
    </w:p>
    <w:p w:rsidR="004538F9" w:rsidRDefault="004538F9" w:rsidP="00AC5A8D">
      <w:pPr>
        <w:spacing w:line="480" w:lineRule="auto"/>
        <w:rPr>
          <w:rFonts w:cstheme="minorHAnsi"/>
          <w:sz w:val="24"/>
          <w:szCs w:val="24"/>
        </w:rPr>
      </w:pPr>
      <w:r>
        <w:rPr>
          <w:rFonts w:cstheme="minorHAnsi"/>
          <w:sz w:val="24"/>
          <w:szCs w:val="24"/>
        </w:rPr>
        <w:t xml:space="preserve">The </w:t>
      </w:r>
      <w:r w:rsidRPr="004538F9">
        <w:rPr>
          <w:rFonts w:cstheme="minorHAnsi"/>
          <w:b/>
          <w:sz w:val="24"/>
          <w:szCs w:val="24"/>
        </w:rPr>
        <w:t>strategy</w:t>
      </w:r>
      <w:r>
        <w:rPr>
          <w:rFonts w:cstheme="minorHAnsi"/>
          <w:sz w:val="24"/>
          <w:szCs w:val="24"/>
        </w:rPr>
        <w:t xml:space="preserve"> to achieve these objectives was to utilise initiatives such as sponsorship to create awareness and by connecting more d</w:t>
      </w:r>
      <w:r w:rsidR="00C27021">
        <w:rPr>
          <w:rFonts w:cstheme="minorHAnsi"/>
          <w:sz w:val="24"/>
          <w:szCs w:val="24"/>
        </w:rPr>
        <w:t xml:space="preserve">estinations through new routes, this information is shared on Facebook platform when relevant. </w:t>
      </w:r>
    </w:p>
    <w:p w:rsidR="004538F9" w:rsidRDefault="004538F9" w:rsidP="00AC5A8D">
      <w:pPr>
        <w:spacing w:line="480" w:lineRule="auto"/>
        <w:rPr>
          <w:rFonts w:cstheme="minorHAnsi"/>
          <w:sz w:val="24"/>
          <w:szCs w:val="24"/>
        </w:rPr>
      </w:pPr>
      <w:r w:rsidRPr="004538F9">
        <w:rPr>
          <w:rFonts w:cstheme="minorHAnsi"/>
          <w:b/>
          <w:sz w:val="24"/>
          <w:szCs w:val="24"/>
        </w:rPr>
        <w:t xml:space="preserve">Tactics </w:t>
      </w:r>
      <w:r>
        <w:rPr>
          <w:rFonts w:cstheme="minorHAnsi"/>
          <w:sz w:val="24"/>
          <w:szCs w:val="24"/>
        </w:rPr>
        <w:t xml:space="preserve">were used in social media i.e. Facebook campaigns to encourage people to purchase tickets for new destinations at a very low price. </w:t>
      </w:r>
    </w:p>
    <w:p w:rsidR="004538F9" w:rsidRDefault="004538F9" w:rsidP="00AC5A8D">
      <w:pPr>
        <w:spacing w:line="480" w:lineRule="auto"/>
        <w:rPr>
          <w:rFonts w:cstheme="minorHAnsi"/>
          <w:sz w:val="24"/>
          <w:szCs w:val="24"/>
        </w:rPr>
      </w:pPr>
      <w:r w:rsidRPr="00C27021">
        <w:rPr>
          <w:rFonts w:cstheme="minorHAnsi"/>
          <w:b/>
          <w:sz w:val="24"/>
          <w:szCs w:val="24"/>
        </w:rPr>
        <w:lastRenderedPageBreak/>
        <w:t xml:space="preserve">Actions </w:t>
      </w:r>
      <w:r>
        <w:rPr>
          <w:rFonts w:cstheme="minorHAnsi"/>
          <w:sz w:val="24"/>
          <w:szCs w:val="24"/>
        </w:rPr>
        <w:t>taken to produce up to date m</w:t>
      </w:r>
      <w:r w:rsidR="00C27021">
        <w:rPr>
          <w:rFonts w:cstheme="minorHAnsi"/>
          <w:sz w:val="24"/>
          <w:szCs w:val="24"/>
        </w:rPr>
        <w:t>aterial on Facebook are working.</w:t>
      </w:r>
    </w:p>
    <w:p w:rsidR="00C27021" w:rsidRDefault="00C27021" w:rsidP="00AC5A8D">
      <w:pPr>
        <w:spacing w:line="480" w:lineRule="auto"/>
        <w:rPr>
          <w:rFonts w:cstheme="minorHAnsi"/>
          <w:sz w:val="24"/>
          <w:szCs w:val="24"/>
        </w:rPr>
      </w:pPr>
      <w:r w:rsidRPr="00C27021">
        <w:rPr>
          <w:rFonts w:cstheme="minorHAnsi"/>
          <w:b/>
          <w:sz w:val="24"/>
          <w:szCs w:val="24"/>
        </w:rPr>
        <w:t>Monitoring</w:t>
      </w:r>
      <w:r>
        <w:rPr>
          <w:rFonts w:cstheme="minorHAnsi"/>
          <w:sz w:val="24"/>
          <w:szCs w:val="24"/>
        </w:rPr>
        <w:t xml:space="preserve"> Facebook clicks through web analytics can help the company collect information about the consumers habits. They can also monitor customers feedback through Facebook posts answering any concerns that may arise to protect the image of the company. </w:t>
      </w:r>
    </w:p>
    <w:p w:rsidR="00C27021" w:rsidRDefault="00C27021" w:rsidP="00AC5A8D">
      <w:pPr>
        <w:spacing w:line="480" w:lineRule="auto"/>
        <w:rPr>
          <w:rFonts w:cstheme="minorHAnsi"/>
          <w:sz w:val="24"/>
          <w:szCs w:val="24"/>
        </w:rPr>
      </w:pPr>
      <w:r w:rsidRPr="00C27021">
        <w:rPr>
          <w:rFonts w:cstheme="minorHAnsi"/>
          <w:b/>
          <w:sz w:val="24"/>
          <w:szCs w:val="24"/>
        </w:rPr>
        <w:t xml:space="preserve">Situation Analysis: </w:t>
      </w:r>
      <w:r>
        <w:rPr>
          <w:rFonts w:cstheme="minorHAnsi"/>
          <w:sz w:val="24"/>
          <w:szCs w:val="24"/>
        </w:rPr>
        <w:t>So where are AirAsia now?</w:t>
      </w:r>
    </w:p>
    <w:p w:rsidR="00C27021" w:rsidRDefault="00C27021" w:rsidP="00C27021">
      <w:pPr>
        <w:numPr>
          <w:ilvl w:val="0"/>
          <w:numId w:val="18"/>
        </w:numPr>
        <w:spacing w:line="480" w:lineRule="auto"/>
        <w:rPr>
          <w:rFonts w:cstheme="minorHAnsi"/>
          <w:sz w:val="24"/>
          <w:szCs w:val="24"/>
        </w:rPr>
      </w:pPr>
      <w:r>
        <w:rPr>
          <w:rFonts w:cstheme="minorHAnsi"/>
          <w:sz w:val="24"/>
          <w:szCs w:val="24"/>
        </w:rPr>
        <w:t>Reaching capacity goals on most flights due to promotional initiatives sold through Facebook</w:t>
      </w:r>
    </w:p>
    <w:p w:rsidR="00C27021" w:rsidRDefault="00C27021" w:rsidP="00C27021">
      <w:pPr>
        <w:numPr>
          <w:ilvl w:val="0"/>
          <w:numId w:val="18"/>
        </w:numPr>
        <w:spacing w:line="480" w:lineRule="auto"/>
        <w:rPr>
          <w:rFonts w:cstheme="minorHAnsi"/>
          <w:sz w:val="24"/>
          <w:szCs w:val="24"/>
        </w:rPr>
      </w:pPr>
      <w:r>
        <w:rPr>
          <w:rFonts w:cstheme="minorHAnsi"/>
          <w:sz w:val="24"/>
          <w:szCs w:val="24"/>
        </w:rPr>
        <w:t xml:space="preserve">Investing in sustainable and community projects to further their brand image to appeal to new demographics. </w:t>
      </w:r>
    </w:p>
    <w:p w:rsidR="00C27021" w:rsidRDefault="00C27021" w:rsidP="00C27021">
      <w:pPr>
        <w:numPr>
          <w:ilvl w:val="0"/>
          <w:numId w:val="18"/>
        </w:numPr>
        <w:spacing w:line="480" w:lineRule="auto"/>
        <w:rPr>
          <w:rFonts w:cstheme="minorHAnsi"/>
          <w:sz w:val="24"/>
          <w:szCs w:val="24"/>
        </w:rPr>
      </w:pPr>
      <w:r>
        <w:rPr>
          <w:rFonts w:cstheme="minorHAnsi"/>
          <w:sz w:val="24"/>
          <w:szCs w:val="24"/>
        </w:rPr>
        <w:t xml:space="preserve">The brand is still very Asian, they need to focus on appealing to the western market as millions of international consumers travel to and from Asia every year. </w:t>
      </w:r>
    </w:p>
    <w:p w:rsidR="00C27021" w:rsidRPr="00EA201E" w:rsidRDefault="00C27021" w:rsidP="00C27021">
      <w:pPr>
        <w:spacing w:line="480" w:lineRule="auto"/>
        <w:rPr>
          <w:rFonts w:cstheme="minorHAnsi"/>
          <w:b/>
          <w:sz w:val="24"/>
          <w:szCs w:val="24"/>
        </w:rPr>
      </w:pPr>
      <w:r w:rsidRPr="00EA201E">
        <w:rPr>
          <w:rFonts w:cstheme="minorHAnsi"/>
          <w:b/>
          <w:sz w:val="24"/>
          <w:szCs w:val="24"/>
        </w:rPr>
        <w:t>Recommendations to improve Facebook channel of communication further:</w:t>
      </w:r>
    </w:p>
    <w:p w:rsidR="00C27021" w:rsidRDefault="00EA201E" w:rsidP="00EA201E">
      <w:pPr>
        <w:numPr>
          <w:ilvl w:val="0"/>
          <w:numId w:val="19"/>
        </w:numPr>
        <w:spacing w:line="480" w:lineRule="auto"/>
        <w:rPr>
          <w:rFonts w:cstheme="minorHAnsi"/>
          <w:sz w:val="24"/>
          <w:szCs w:val="24"/>
        </w:rPr>
      </w:pPr>
      <w:r>
        <w:rPr>
          <w:rFonts w:cstheme="minorHAnsi"/>
          <w:sz w:val="24"/>
          <w:szCs w:val="24"/>
        </w:rPr>
        <w:t>Appeal to new markets for example the western world through new campaign and to new demographics through the use of sponsorship/ media opportunities. Publicity stunts can be the best way to gain attention once they go viral.</w:t>
      </w:r>
    </w:p>
    <w:p w:rsidR="00EA201E" w:rsidRDefault="00EA201E" w:rsidP="00EA201E">
      <w:pPr>
        <w:numPr>
          <w:ilvl w:val="0"/>
          <w:numId w:val="19"/>
        </w:numPr>
        <w:spacing w:line="480" w:lineRule="auto"/>
        <w:rPr>
          <w:rFonts w:cstheme="minorHAnsi"/>
          <w:sz w:val="24"/>
          <w:szCs w:val="24"/>
        </w:rPr>
      </w:pPr>
      <w:r>
        <w:rPr>
          <w:rFonts w:cstheme="minorHAnsi"/>
          <w:sz w:val="24"/>
          <w:szCs w:val="24"/>
        </w:rPr>
        <w:t xml:space="preserve">Invest in more advertisement opportunities on Facebook to increase followers </w:t>
      </w:r>
    </w:p>
    <w:p w:rsidR="00EA201E" w:rsidRDefault="00EA201E" w:rsidP="00EA201E">
      <w:pPr>
        <w:numPr>
          <w:ilvl w:val="0"/>
          <w:numId w:val="19"/>
        </w:numPr>
        <w:spacing w:line="480" w:lineRule="auto"/>
        <w:rPr>
          <w:rFonts w:cstheme="minorHAnsi"/>
          <w:sz w:val="24"/>
          <w:szCs w:val="24"/>
        </w:rPr>
      </w:pPr>
      <w:r>
        <w:rPr>
          <w:rFonts w:cstheme="minorHAnsi"/>
          <w:sz w:val="24"/>
          <w:szCs w:val="24"/>
        </w:rPr>
        <w:t xml:space="preserve">Engage the consumer with competitions and quizzes </w:t>
      </w:r>
    </w:p>
    <w:p w:rsidR="00696FF7" w:rsidRDefault="00F120EC" w:rsidP="00F120EC">
      <w:pPr>
        <w:numPr>
          <w:ilvl w:val="0"/>
          <w:numId w:val="19"/>
        </w:numPr>
        <w:spacing w:line="480" w:lineRule="auto"/>
        <w:rPr>
          <w:rFonts w:cstheme="minorHAnsi"/>
          <w:sz w:val="24"/>
          <w:szCs w:val="24"/>
        </w:rPr>
      </w:pPr>
      <w:r>
        <w:rPr>
          <w:rFonts w:cstheme="minorHAnsi"/>
          <w:sz w:val="24"/>
          <w:szCs w:val="24"/>
        </w:rPr>
        <w:t xml:space="preserve">Enforce Facebook ‘like’ when using AirAsia Wi-fi on board planes so that future deals and news can be relayed to consumer via Facebook after their flight. </w:t>
      </w:r>
    </w:p>
    <w:p w:rsidR="00F120EC" w:rsidRPr="00EA3EEB" w:rsidRDefault="00F120EC" w:rsidP="00EA3EEB">
      <w:pPr>
        <w:pStyle w:val="Heading1"/>
        <w:numPr>
          <w:ilvl w:val="0"/>
          <w:numId w:val="4"/>
        </w:numPr>
        <w:spacing w:line="360" w:lineRule="auto"/>
        <w:rPr>
          <w:sz w:val="24"/>
          <w:szCs w:val="24"/>
        </w:rPr>
      </w:pPr>
      <w:bookmarkStart w:id="13" w:name="_Toc503822317"/>
      <w:r w:rsidRPr="00EA3EEB">
        <w:rPr>
          <w:sz w:val="24"/>
          <w:szCs w:val="24"/>
        </w:rPr>
        <w:lastRenderedPageBreak/>
        <w:t>References</w:t>
      </w:r>
      <w:bookmarkEnd w:id="13"/>
      <w:r w:rsidRPr="00EA3EEB">
        <w:rPr>
          <w:sz w:val="24"/>
          <w:szCs w:val="24"/>
        </w:rPr>
        <w:t xml:space="preserve"> </w:t>
      </w:r>
    </w:p>
    <w:sdt>
      <w:sdtPr>
        <w:rPr>
          <w:sz w:val="24"/>
          <w:szCs w:val="24"/>
        </w:rPr>
        <w:id w:val="1493214404"/>
        <w:docPartObj>
          <w:docPartGallery w:val="Bibliographies"/>
          <w:docPartUnique/>
        </w:docPartObj>
      </w:sdtPr>
      <w:sdtEndPr>
        <w:rPr>
          <w:sz w:val="18"/>
          <w:szCs w:val="18"/>
        </w:rPr>
      </w:sdtEndPr>
      <w:sdtContent>
        <w:p w:rsidR="00EA3EEB" w:rsidRPr="00EA3EEB" w:rsidRDefault="00EA3EEB" w:rsidP="00EA3EEB">
          <w:pPr>
            <w:spacing w:line="360" w:lineRule="auto"/>
            <w:rPr>
              <w:sz w:val="24"/>
              <w:szCs w:val="24"/>
            </w:rPr>
          </w:pPr>
        </w:p>
        <w:sdt>
          <w:sdtPr>
            <w:rPr>
              <w:sz w:val="24"/>
              <w:szCs w:val="24"/>
            </w:rPr>
            <w:id w:val="111145805"/>
            <w:bibliography/>
          </w:sdtPr>
          <w:sdtEndPr>
            <w:rPr>
              <w:sz w:val="18"/>
              <w:szCs w:val="18"/>
            </w:rPr>
          </w:sdtEndPr>
          <w:sdtContent>
            <w:p w:rsidR="00EA3EEB" w:rsidRPr="00EA3EEB" w:rsidRDefault="00EA3EEB" w:rsidP="00EA3EEB">
              <w:pPr>
                <w:pStyle w:val="Bibliography"/>
                <w:spacing w:line="360" w:lineRule="auto"/>
                <w:rPr>
                  <w:noProof/>
                  <w:sz w:val="24"/>
                  <w:szCs w:val="24"/>
                </w:rPr>
              </w:pPr>
              <w:r w:rsidRPr="00EA3EEB">
                <w:rPr>
                  <w:sz w:val="24"/>
                  <w:szCs w:val="24"/>
                </w:rPr>
                <w:fldChar w:fldCharType="begin"/>
              </w:r>
              <w:r w:rsidRPr="00EA3EEB">
                <w:rPr>
                  <w:sz w:val="24"/>
                  <w:szCs w:val="24"/>
                </w:rPr>
                <w:instrText xml:space="preserve"> BIBLIOGRAPHY </w:instrText>
              </w:r>
              <w:r w:rsidRPr="00EA3EEB">
                <w:rPr>
                  <w:sz w:val="24"/>
                  <w:szCs w:val="24"/>
                </w:rPr>
                <w:fldChar w:fldCharType="separate"/>
              </w:r>
              <w:r w:rsidRPr="00EA3EEB">
                <w:rPr>
                  <w:noProof/>
                  <w:sz w:val="24"/>
                  <w:szCs w:val="24"/>
                </w:rPr>
                <w:t xml:space="preserve">AirAsia, 2017. </w:t>
              </w:r>
              <w:r w:rsidRPr="00EA3EEB">
                <w:rPr>
                  <w:i/>
                  <w:iCs/>
                  <w:noProof/>
                  <w:sz w:val="24"/>
                  <w:szCs w:val="24"/>
                </w:rPr>
                <w:t xml:space="preserve">Statisitcs </w:t>
              </w:r>
            </w:p>
            <w:p w:rsidR="00EA3EEB" w:rsidRPr="00EA3EEB" w:rsidRDefault="00EA3EEB" w:rsidP="00EA3EEB">
              <w:pPr>
                <w:pStyle w:val="Bibliography"/>
                <w:spacing w:line="360" w:lineRule="auto"/>
                <w:rPr>
                  <w:noProof/>
                  <w:sz w:val="24"/>
                  <w:szCs w:val="24"/>
                </w:rPr>
              </w:pPr>
              <w:r w:rsidRPr="00EA3EEB">
                <w:rPr>
                  <w:noProof/>
                  <w:sz w:val="24"/>
                  <w:szCs w:val="24"/>
                </w:rPr>
                <w:t xml:space="preserve">AirAsia, 2018 . </w:t>
              </w:r>
              <w:r w:rsidRPr="00EA3EEB">
                <w:rPr>
                  <w:i/>
                  <w:iCs/>
                  <w:noProof/>
                  <w:sz w:val="24"/>
                  <w:szCs w:val="24"/>
                </w:rPr>
                <w:t xml:space="preserve">AirAsia About Us. </w:t>
              </w:r>
              <w:r w:rsidRPr="00EA3EEB">
                <w:rPr>
                  <w:noProof/>
                  <w:sz w:val="24"/>
                  <w:szCs w:val="24"/>
                </w:rPr>
                <w:br/>
                <w:t xml:space="preserve">Available at: </w:t>
              </w:r>
              <w:r w:rsidRPr="00EA3EEB">
                <w:rPr>
                  <w:noProof/>
                  <w:sz w:val="24"/>
                  <w:szCs w:val="24"/>
                  <w:u w:val="single"/>
                </w:rPr>
                <w:t>https://www.airasia.com/my/en/about-us/airasia-mission-vision-values.page</w:t>
              </w:r>
            </w:p>
            <w:p w:rsidR="00EA3EEB" w:rsidRPr="00EA3EEB" w:rsidRDefault="00EA3EEB" w:rsidP="00EA3EEB">
              <w:pPr>
                <w:pStyle w:val="Bibliography"/>
                <w:spacing w:line="360" w:lineRule="auto"/>
                <w:rPr>
                  <w:noProof/>
                  <w:sz w:val="24"/>
                  <w:szCs w:val="24"/>
                </w:rPr>
              </w:pPr>
              <w:r w:rsidRPr="00EA3EEB">
                <w:rPr>
                  <w:noProof/>
                  <w:sz w:val="24"/>
                  <w:szCs w:val="24"/>
                </w:rPr>
                <w:t xml:space="preserve">AirAsia, Head of PR, 2017. </w:t>
              </w:r>
            </w:p>
            <w:p w:rsidR="00EA3EEB" w:rsidRPr="00EA3EEB" w:rsidRDefault="00EA3EEB" w:rsidP="00EA3EEB">
              <w:pPr>
                <w:pStyle w:val="Bibliography"/>
                <w:spacing w:line="360" w:lineRule="auto"/>
                <w:rPr>
                  <w:noProof/>
                  <w:sz w:val="24"/>
                  <w:szCs w:val="24"/>
                </w:rPr>
              </w:pPr>
              <w:r w:rsidRPr="00EA3EEB">
                <w:rPr>
                  <w:noProof/>
                  <w:sz w:val="24"/>
                  <w:szCs w:val="24"/>
                </w:rPr>
                <w:t xml:space="preserve">Anon, 2017. </w:t>
              </w:r>
              <w:r w:rsidRPr="00EA3EEB">
                <w:rPr>
                  <w:i/>
                  <w:iCs/>
                  <w:noProof/>
                  <w:sz w:val="24"/>
                  <w:szCs w:val="24"/>
                </w:rPr>
                <w:t xml:space="preserve">Blog: The impact of facebook </w:t>
              </w:r>
            </w:p>
            <w:p w:rsidR="00EA3EEB" w:rsidRPr="00EA3EEB" w:rsidRDefault="00EA3EEB" w:rsidP="00EA3EEB">
              <w:pPr>
                <w:pStyle w:val="Bibliography"/>
                <w:spacing w:line="360" w:lineRule="auto"/>
                <w:rPr>
                  <w:noProof/>
                  <w:sz w:val="24"/>
                  <w:szCs w:val="24"/>
                </w:rPr>
              </w:pPr>
              <w:r w:rsidRPr="00EA3EEB">
                <w:rPr>
                  <w:noProof/>
                  <w:sz w:val="24"/>
                  <w:szCs w:val="24"/>
                </w:rPr>
                <w:t xml:space="preserve">BBC, 2017 </w:t>
              </w:r>
            </w:p>
            <w:p w:rsidR="00EA3EEB" w:rsidRPr="00EA3EEB" w:rsidRDefault="00EA3EEB" w:rsidP="00EA3EEB">
              <w:pPr>
                <w:pStyle w:val="Bibliography"/>
                <w:spacing w:line="360" w:lineRule="auto"/>
                <w:rPr>
                  <w:noProof/>
                  <w:sz w:val="24"/>
                  <w:szCs w:val="24"/>
                </w:rPr>
              </w:pPr>
              <w:r w:rsidRPr="00EA3EEB">
                <w:rPr>
                  <w:noProof/>
                  <w:sz w:val="24"/>
                  <w:szCs w:val="24"/>
                </w:rPr>
                <w:t xml:space="preserve">Chaffey, S. a., 2005. </w:t>
              </w:r>
              <w:r w:rsidRPr="00EA3EEB">
                <w:rPr>
                  <w:i/>
                  <w:iCs/>
                  <w:noProof/>
                  <w:sz w:val="24"/>
                  <w:szCs w:val="24"/>
                </w:rPr>
                <w:t xml:space="preserve">eMarketing and eXcellence. </w:t>
              </w:r>
              <w:r w:rsidRPr="00EA3EEB">
                <w:rPr>
                  <w:noProof/>
                  <w:sz w:val="24"/>
                  <w:szCs w:val="24"/>
                </w:rPr>
                <w:t>:Routledge .</w:t>
              </w:r>
            </w:p>
            <w:p w:rsidR="00EA3EEB" w:rsidRPr="00EA3EEB" w:rsidRDefault="00EA3EEB" w:rsidP="00EA3EEB">
              <w:pPr>
                <w:pStyle w:val="Bibliography"/>
                <w:spacing w:line="360" w:lineRule="auto"/>
                <w:rPr>
                  <w:noProof/>
                  <w:sz w:val="24"/>
                  <w:szCs w:val="24"/>
                </w:rPr>
              </w:pPr>
              <w:r w:rsidRPr="00EA3EEB">
                <w:rPr>
                  <w:noProof/>
                  <w:sz w:val="24"/>
                  <w:szCs w:val="24"/>
                </w:rPr>
                <w:t xml:space="preserve">Doyle, Charles., 2011. </w:t>
              </w:r>
              <w:r w:rsidRPr="00EA3EEB">
                <w:rPr>
                  <w:i/>
                  <w:iCs/>
                  <w:noProof/>
                  <w:sz w:val="24"/>
                  <w:szCs w:val="24"/>
                </w:rPr>
                <w:t xml:space="preserve">A Dictionary of marketing, </w:t>
              </w:r>
            </w:p>
            <w:p w:rsidR="00EA3EEB" w:rsidRPr="00EA3EEB" w:rsidRDefault="00EA3EEB" w:rsidP="00EA3EEB">
              <w:pPr>
                <w:pStyle w:val="Bibliography"/>
                <w:spacing w:line="360" w:lineRule="auto"/>
                <w:rPr>
                  <w:noProof/>
                  <w:sz w:val="24"/>
                  <w:szCs w:val="24"/>
                </w:rPr>
              </w:pPr>
              <w:r w:rsidRPr="00EA3EEB">
                <w:rPr>
                  <w:noProof/>
                  <w:sz w:val="24"/>
                  <w:szCs w:val="24"/>
                </w:rPr>
                <w:t xml:space="preserve">Entrepreneur.com, 2017 . </w:t>
              </w:r>
              <w:r w:rsidRPr="00EA3EEB">
                <w:rPr>
                  <w:i/>
                  <w:iCs/>
                  <w:noProof/>
                  <w:sz w:val="24"/>
                  <w:szCs w:val="24"/>
                </w:rPr>
                <w:t xml:space="preserve">Facebook vs Snapchat </w:t>
              </w:r>
            </w:p>
            <w:p w:rsidR="00EA3EEB" w:rsidRPr="00EA3EEB" w:rsidRDefault="00EA3EEB" w:rsidP="00EA3EEB">
              <w:pPr>
                <w:pStyle w:val="Bibliography"/>
                <w:spacing w:line="360" w:lineRule="auto"/>
                <w:rPr>
                  <w:noProof/>
                  <w:sz w:val="24"/>
                  <w:szCs w:val="24"/>
                </w:rPr>
              </w:pPr>
              <w:r w:rsidRPr="00EA3EEB">
                <w:rPr>
                  <w:noProof/>
                  <w:sz w:val="24"/>
                  <w:szCs w:val="24"/>
                </w:rPr>
                <w:t xml:space="preserve">Entrepreneur.com, 2017. </w:t>
              </w:r>
              <w:r w:rsidRPr="00EA3EEB">
                <w:rPr>
                  <w:i/>
                  <w:iCs/>
                  <w:noProof/>
                  <w:sz w:val="24"/>
                  <w:szCs w:val="24"/>
                </w:rPr>
                <w:t xml:space="preserve">Facebook vS Instagram </w:t>
              </w:r>
            </w:p>
            <w:p w:rsidR="00EA3EEB" w:rsidRPr="00EA3EEB" w:rsidRDefault="00EA3EEB" w:rsidP="00EA3EEB">
              <w:pPr>
                <w:pStyle w:val="Bibliography"/>
                <w:spacing w:line="360" w:lineRule="auto"/>
                <w:rPr>
                  <w:noProof/>
                  <w:sz w:val="24"/>
                  <w:szCs w:val="24"/>
                </w:rPr>
              </w:pPr>
              <w:r w:rsidRPr="00EA3EEB">
                <w:rPr>
                  <w:noProof/>
                  <w:sz w:val="24"/>
                  <w:szCs w:val="24"/>
                </w:rPr>
                <w:t xml:space="preserve">Entrepreneur.com, 2017. </w:t>
              </w:r>
              <w:r w:rsidRPr="00EA3EEB">
                <w:rPr>
                  <w:i/>
                  <w:iCs/>
                  <w:noProof/>
                  <w:sz w:val="24"/>
                  <w:szCs w:val="24"/>
                </w:rPr>
                <w:t>Facebook vs Twitter,</w:t>
              </w:r>
            </w:p>
            <w:p w:rsidR="00EA3EEB" w:rsidRPr="00EA3EEB" w:rsidRDefault="00EA3EEB" w:rsidP="00EA3EEB">
              <w:pPr>
                <w:pStyle w:val="Bibliography"/>
                <w:spacing w:line="360" w:lineRule="auto"/>
                <w:rPr>
                  <w:noProof/>
                  <w:sz w:val="24"/>
                  <w:szCs w:val="24"/>
                </w:rPr>
              </w:pPr>
              <w:r w:rsidRPr="00EA3EEB">
                <w:rPr>
                  <w:noProof/>
                  <w:sz w:val="24"/>
                  <w:szCs w:val="24"/>
                </w:rPr>
                <w:t>Guardian, T., 2017.</w:t>
              </w:r>
            </w:p>
            <w:p w:rsidR="00EA3EEB" w:rsidRPr="00EA3EEB" w:rsidRDefault="00EA3EEB" w:rsidP="00EA3EEB">
              <w:pPr>
                <w:pStyle w:val="Bibliography"/>
                <w:spacing w:line="360" w:lineRule="auto"/>
                <w:rPr>
                  <w:noProof/>
                  <w:sz w:val="24"/>
                  <w:szCs w:val="24"/>
                </w:rPr>
              </w:pPr>
              <w:r w:rsidRPr="00EA3EEB">
                <w:rPr>
                  <w:noProof/>
                  <w:sz w:val="24"/>
                  <w:szCs w:val="24"/>
                </w:rPr>
                <w:t xml:space="preserve">Smith, C., 2013. </w:t>
              </w:r>
              <w:r w:rsidRPr="00EA3EEB">
                <w:rPr>
                  <w:i/>
                  <w:iCs/>
                  <w:noProof/>
                  <w:sz w:val="24"/>
                  <w:szCs w:val="24"/>
                </w:rPr>
                <w:t xml:space="preserve">E-Marketing Excellence, managing digital marketing. </w:t>
              </w:r>
              <w:r w:rsidRPr="00EA3EEB">
                <w:rPr>
                  <w:noProof/>
                  <w:sz w:val="24"/>
                  <w:szCs w:val="24"/>
                </w:rPr>
                <w:t>Routledge.</w:t>
              </w:r>
            </w:p>
            <w:p w:rsidR="00EA3EEB" w:rsidRPr="00EA3EEB" w:rsidRDefault="00EA3EEB" w:rsidP="00EA3EEB">
              <w:pPr>
                <w:pStyle w:val="Bibliography"/>
                <w:spacing w:line="360" w:lineRule="auto"/>
                <w:rPr>
                  <w:noProof/>
                  <w:sz w:val="24"/>
                  <w:szCs w:val="24"/>
                </w:rPr>
              </w:pPr>
              <w:r w:rsidRPr="00EA3EEB">
                <w:rPr>
                  <w:noProof/>
                  <w:sz w:val="24"/>
                  <w:szCs w:val="24"/>
                </w:rPr>
                <w:t xml:space="preserve">Smith, P., 2011. </w:t>
              </w:r>
              <w:r w:rsidRPr="00EA3EEB">
                <w:rPr>
                  <w:i/>
                  <w:iCs/>
                  <w:noProof/>
                  <w:sz w:val="24"/>
                  <w:szCs w:val="24"/>
                </w:rPr>
                <w:t xml:space="preserve">A guide to writing a SOSTAC plan </w:t>
              </w:r>
            </w:p>
            <w:p w:rsidR="00EA3EEB" w:rsidRPr="00EA3EEB" w:rsidRDefault="00EA3EEB" w:rsidP="00EA3EEB">
              <w:pPr>
                <w:pStyle w:val="Bibliography"/>
                <w:spacing w:line="360" w:lineRule="auto"/>
                <w:rPr>
                  <w:noProof/>
                  <w:sz w:val="24"/>
                  <w:szCs w:val="24"/>
                </w:rPr>
              </w:pPr>
              <w:r w:rsidRPr="00EA3EEB">
                <w:rPr>
                  <w:noProof/>
                  <w:sz w:val="24"/>
                  <w:szCs w:val="24"/>
                </w:rPr>
                <w:t xml:space="preserve">Traffic.com, 2017. </w:t>
              </w:r>
              <w:r w:rsidRPr="00EA3EEB">
                <w:rPr>
                  <w:i/>
                  <w:iCs/>
                  <w:noProof/>
                  <w:sz w:val="24"/>
                  <w:szCs w:val="24"/>
                </w:rPr>
                <w:t>Ad's/ Dis Ad's of E-Marketing.</w:t>
              </w:r>
            </w:p>
            <w:p w:rsidR="00EA3EEB" w:rsidRPr="00EA3EEB" w:rsidRDefault="00EA3EEB" w:rsidP="00EA3EEB">
              <w:pPr>
                <w:pStyle w:val="Bibliography"/>
                <w:spacing w:line="360" w:lineRule="auto"/>
                <w:rPr>
                  <w:noProof/>
                  <w:sz w:val="24"/>
                  <w:szCs w:val="24"/>
                </w:rPr>
              </w:pPr>
              <w:r w:rsidRPr="00EA3EEB">
                <w:rPr>
                  <w:noProof/>
                  <w:sz w:val="24"/>
                  <w:szCs w:val="24"/>
                </w:rPr>
                <w:t xml:space="preserve">Twitter.com, 2018. </w:t>
              </w:r>
              <w:r w:rsidRPr="00EA3EEB">
                <w:rPr>
                  <w:i/>
                  <w:iCs/>
                  <w:noProof/>
                  <w:sz w:val="24"/>
                  <w:szCs w:val="24"/>
                </w:rPr>
                <w:t xml:space="preserve">Twitter.com. </w:t>
              </w:r>
              <w:r w:rsidRPr="00EA3EEB">
                <w:rPr>
                  <w:noProof/>
                  <w:sz w:val="24"/>
                  <w:szCs w:val="24"/>
                </w:rPr>
                <w:br/>
                <w:t xml:space="preserve">Available at: </w:t>
              </w:r>
              <w:r w:rsidRPr="00EA3EEB">
                <w:rPr>
                  <w:noProof/>
                  <w:sz w:val="24"/>
                  <w:szCs w:val="24"/>
                  <w:u w:val="single"/>
                </w:rPr>
                <w:t>https://twitter.com/malindoair</w:t>
              </w:r>
            </w:p>
            <w:p w:rsidR="00EA3EEB" w:rsidRPr="00EA3EEB" w:rsidRDefault="00EA3EEB" w:rsidP="00EA3EEB">
              <w:pPr>
                <w:pStyle w:val="Bibliography"/>
                <w:spacing w:line="360" w:lineRule="auto"/>
                <w:rPr>
                  <w:noProof/>
                  <w:sz w:val="24"/>
                  <w:szCs w:val="24"/>
                </w:rPr>
              </w:pPr>
              <w:r w:rsidRPr="00EA3EEB">
                <w:rPr>
                  <w:noProof/>
                  <w:sz w:val="24"/>
                  <w:szCs w:val="24"/>
                </w:rPr>
                <w:t xml:space="preserve">Verissimo, Tiago, 2014. </w:t>
              </w:r>
              <w:r w:rsidRPr="00EA3EEB">
                <w:rPr>
                  <w:i/>
                  <w:iCs/>
                  <w:noProof/>
                  <w:sz w:val="24"/>
                  <w:szCs w:val="24"/>
                </w:rPr>
                <w:t xml:space="preserve">Digital marketing and social media why bother </w:t>
              </w:r>
            </w:p>
            <w:p w:rsidR="00EA3EEB" w:rsidRDefault="00EA3EEB" w:rsidP="00EA3EEB">
              <w:pPr>
                <w:spacing w:line="360" w:lineRule="auto"/>
              </w:pPr>
              <w:r w:rsidRPr="00EA3EEB">
                <w:rPr>
                  <w:b/>
                  <w:bCs/>
                  <w:noProof/>
                  <w:sz w:val="24"/>
                  <w:szCs w:val="24"/>
                </w:rPr>
                <w:fldChar w:fldCharType="end"/>
              </w:r>
            </w:p>
          </w:sdtContent>
        </w:sdt>
      </w:sdtContent>
    </w:sdt>
    <w:p w:rsidR="00EA3EEB" w:rsidRPr="00EA3EEB" w:rsidRDefault="00EA3EEB" w:rsidP="00EA3EEB">
      <w:bookmarkStart w:id="14" w:name="_GoBack"/>
      <w:bookmarkEnd w:id="14"/>
    </w:p>
    <w:sectPr w:rsidR="00EA3EEB" w:rsidRPr="00EA3EEB">
      <w:headerReference w:type="default" r:id="rId16"/>
      <w:pgSz w:w="12240" w:h="15840" w:code="1"/>
      <w:pgMar w:top="1440" w:right="1440" w:bottom="1440" w:left="1440" w:header="720" w:footer="86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297F" w:rsidRDefault="00EA297F">
      <w:pPr>
        <w:spacing w:after="0" w:line="240" w:lineRule="auto"/>
      </w:pPr>
      <w:r>
        <w:separator/>
      </w:r>
    </w:p>
  </w:endnote>
  <w:endnote w:type="continuationSeparator" w:id="0">
    <w:p w:rsidR="00EA297F" w:rsidRDefault="00EA29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297F" w:rsidRDefault="00EA297F">
      <w:pPr>
        <w:spacing w:after="0" w:line="240" w:lineRule="auto"/>
      </w:pPr>
      <w:r>
        <w:separator/>
      </w:r>
    </w:p>
  </w:footnote>
  <w:footnote w:type="continuationSeparator" w:id="0">
    <w:p w:rsidR="00EA297F" w:rsidRDefault="00EA29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3FB2" w:rsidRDefault="00113FB2">
    <w:pPr>
      <w:pStyle w:val="Header"/>
    </w:pPr>
    <w:r>
      <w:rPr>
        <w:noProof/>
      </w:rPr>
      <mc:AlternateContent>
        <mc:Choice Requires="wps">
          <w:drawing>
            <wp:anchor distT="0" distB="0" distL="114300" distR="114300" simplePos="0" relativeHeight="251659264" behindDoc="0" locked="0" layoutInCell="1" allowOverlap="1">
              <wp:simplePos x="0" y="0"/>
              <wp:positionH relativeFrom="leftMargin">
                <wp:align>right</wp:align>
              </wp:positionH>
              <wp:positionV relativeFrom="bottomMargin">
                <wp:align>top</wp:align>
              </wp:positionV>
              <wp:extent cx="338328" cy="310896"/>
              <wp:effectExtent l="0" t="0" r="5080" b="13335"/>
              <wp:wrapNone/>
              <wp:docPr id="22" name="Text Box 22"/>
              <wp:cNvGraphicFramePr/>
              <a:graphic xmlns:a="http://schemas.openxmlformats.org/drawingml/2006/main">
                <a:graphicData uri="http://schemas.microsoft.com/office/word/2010/wordprocessingShape">
                  <wps:wsp>
                    <wps:cNvSpPr txBox="1"/>
                    <wps:spPr>
                      <a:xfrm>
                        <a:off x="0" y="0"/>
                        <a:ext cx="338328" cy="31089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13FB2" w:rsidRDefault="00113FB2">
                          <w:pPr>
                            <w:pStyle w:val="Footer"/>
                          </w:pPr>
                          <w:r>
                            <w:fldChar w:fldCharType="begin"/>
                          </w:r>
                          <w:r>
                            <w:instrText xml:space="preserve"> PAGE   \* MERGEFORMAT </w:instrText>
                          </w:r>
                          <w:r>
                            <w:fldChar w:fldCharType="separate"/>
                          </w:r>
                          <w:r w:rsidR="00EA3EEB">
                            <w:t>6</w:t>
                          </w:r>
                          <w:r>
                            <w:fldChar w:fldCharType="end"/>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2" o:spid="_x0000_s1026" type="#_x0000_t202" style="position:absolute;margin-left:-24.55pt;margin-top:0;width:26.65pt;height:24.5pt;z-index:251659264;visibility:visible;mso-wrap-style:square;mso-width-percent:0;mso-height-percent:0;mso-wrap-distance-left:9pt;mso-wrap-distance-top:0;mso-wrap-distance-right:9pt;mso-wrap-distance-bottom:0;mso-position-horizontal:right;mso-position-horizontal-relative:left-margin-area;mso-position-vertical:top;mso-position-vertical-relative:bottom-margin-area;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" filled="f" stroked="f" strokeweight=".5pt">
              <v:textbox inset="0,0,0,0">
                <w:txbxContent>
                  <w:p w:rsidR="00113FB2" w:rsidRDefault="00113FB2">
                    <w:pPr>
                      <w:pStyle w:val="Footer"/>
                    </w:pPr>
                    <w:r>
                      <w:fldChar w:fldCharType="begin"/>
                    </w:r>
                    <w:r>
                      <w:instrText xml:space="preserve"> PAGE   \* MERGEFORMAT </w:instrText>
                    </w:r>
                    <w:r>
                      <w:fldChar w:fldCharType="separate"/>
                    </w:r>
                    <w:r w:rsidR="00EA3EEB">
                      <w:t>6</w:t>
                    </w:r>
                    <w:r>
                      <w:fldChar w:fldCharType="end"/>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E04C5A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AAC1ED9"/>
    <w:multiLevelType w:val="multilevel"/>
    <w:tmpl w:val="6032E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433ADB"/>
    <w:multiLevelType w:val="hybridMultilevel"/>
    <w:tmpl w:val="23BA1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901BD9"/>
    <w:multiLevelType w:val="hybridMultilevel"/>
    <w:tmpl w:val="38A0C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220551"/>
    <w:multiLevelType w:val="hybridMultilevel"/>
    <w:tmpl w:val="694E68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5002F5D"/>
    <w:multiLevelType w:val="hybridMultilevel"/>
    <w:tmpl w:val="8864D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6A7698"/>
    <w:multiLevelType w:val="multilevel"/>
    <w:tmpl w:val="FAC61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9C1148"/>
    <w:multiLevelType w:val="hybridMultilevel"/>
    <w:tmpl w:val="33164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FA1DC4"/>
    <w:multiLevelType w:val="hybridMultilevel"/>
    <w:tmpl w:val="1F520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4F3EAE"/>
    <w:multiLevelType w:val="hybridMultilevel"/>
    <w:tmpl w:val="E2289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F93A1D"/>
    <w:multiLevelType w:val="hybridMultilevel"/>
    <w:tmpl w:val="ABBAAC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12E1CFB"/>
    <w:multiLevelType w:val="hybridMultilevel"/>
    <w:tmpl w:val="00F28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7E5D71"/>
    <w:multiLevelType w:val="hybridMultilevel"/>
    <w:tmpl w:val="BFBE56B6"/>
    <w:lvl w:ilvl="0" w:tplc="DF622CE6">
      <w:start w:val="1"/>
      <w:numFmt w:val="bullet"/>
      <w:pStyle w:val="ListBullet"/>
      <w:lvlText w:val=""/>
      <w:lvlJc w:val="left"/>
      <w:pPr>
        <w:tabs>
          <w:tab w:val="num" w:pos="360"/>
        </w:tabs>
        <w:ind w:left="432" w:hanging="288"/>
      </w:pPr>
      <w:rPr>
        <w:rFonts w:ascii="Symbol" w:hAnsi="Symbol" w:hint="default"/>
        <w:color w:val="5B9BD5"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A6038B3"/>
    <w:multiLevelType w:val="hybridMultilevel"/>
    <w:tmpl w:val="EB4C8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ADA69AB"/>
    <w:multiLevelType w:val="hybridMultilevel"/>
    <w:tmpl w:val="1B2016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EAD33EA"/>
    <w:multiLevelType w:val="hybridMultilevel"/>
    <w:tmpl w:val="CC8839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64F01CC"/>
    <w:multiLevelType w:val="hybridMultilevel"/>
    <w:tmpl w:val="4680E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F3C6641"/>
    <w:multiLevelType w:val="multilevel"/>
    <w:tmpl w:val="3B081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2"/>
  </w:num>
  <w:num w:numId="3">
    <w:abstractNumId w:val="12"/>
    <w:lvlOverride w:ilvl="0">
      <w:startOverride w:val="1"/>
    </w:lvlOverride>
  </w:num>
  <w:num w:numId="4">
    <w:abstractNumId w:val="14"/>
  </w:num>
  <w:num w:numId="5">
    <w:abstractNumId w:val="9"/>
  </w:num>
  <w:num w:numId="6">
    <w:abstractNumId w:val="13"/>
  </w:num>
  <w:num w:numId="7">
    <w:abstractNumId w:val="10"/>
  </w:num>
  <w:num w:numId="8">
    <w:abstractNumId w:val="3"/>
  </w:num>
  <w:num w:numId="9">
    <w:abstractNumId w:val="2"/>
  </w:num>
  <w:num w:numId="10">
    <w:abstractNumId w:val="6"/>
  </w:num>
  <w:num w:numId="11">
    <w:abstractNumId w:val="1"/>
  </w:num>
  <w:num w:numId="12">
    <w:abstractNumId w:val="17"/>
  </w:num>
  <w:num w:numId="13">
    <w:abstractNumId w:val="5"/>
  </w:num>
  <w:num w:numId="14">
    <w:abstractNumId w:val="7"/>
  </w:num>
  <w:num w:numId="15">
    <w:abstractNumId w:val="11"/>
  </w:num>
  <w:num w:numId="16">
    <w:abstractNumId w:val="16"/>
  </w:num>
  <w:num w:numId="17">
    <w:abstractNumId w:val="4"/>
  </w:num>
  <w:num w:numId="18">
    <w:abstractNumId w:val="15"/>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49F9"/>
    <w:rsid w:val="0001475E"/>
    <w:rsid w:val="00047F5D"/>
    <w:rsid w:val="00053277"/>
    <w:rsid w:val="00057C62"/>
    <w:rsid w:val="000A7AB9"/>
    <w:rsid w:val="00113FB2"/>
    <w:rsid w:val="00146AA6"/>
    <w:rsid w:val="003A7B52"/>
    <w:rsid w:val="003A7FBD"/>
    <w:rsid w:val="003B204A"/>
    <w:rsid w:val="003C2880"/>
    <w:rsid w:val="003F2560"/>
    <w:rsid w:val="004538F9"/>
    <w:rsid w:val="004949F9"/>
    <w:rsid w:val="004F571B"/>
    <w:rsid w:val="00540DDB"/>
    <w:rsid w:val="0054260D"/>
    <w:rsid w:val="005519C1"/>
    <w:rsid w:val="005B3316"/>
    <w:rsid w:val="006755D1"/>
    <w:rsid w:val="00696FF7"/>
    <w:rsid w:val="006B496A"/>
    <w:rsid w:val="00722300"/>
    <w:rsid w:val="007C3BE4"/>
    <w:rsid w:val="007F0FB4"/>
    <w:rsid w:val="0080192C"/>
    <w:rsid w:val="0081134C"/>
    <w:rsid w:val="008139FC"/>
    <w:rsid w:val="00827DDE"/>
    <w:rsid w:val="00867AED"/>
    <w:rsid w:val="008A3083"/>
    <w:rsid w:val="008C4227"/>
    <w:rsid w:val="008D5396"/>
    <w:rsid w:val="009235FF"/>
    <w:rsid w:val="009929BE"/>
    <w:rsid w:val="00A5001D"/>
    <w:rsid w:val="00A53C1E"/>
    <w:rsid w:val="00A65A56"/>
    <w:rsid w:val="00A911D4"/>
    <w:rsid w:val="00AC5A8D"/>
    <w:rsid w:val="00C07C5D"/>
    <w:rsid w:val="00C164BC"/>
    <w:rsid w:val="00C27021"/>
    <w:rsid w:val="00C8483E"/>
    <w:rsid w:val="00C96974"/>
    <w:rsid w:val="00CA5798"/>
    <w:rsid w:val="00CD6C09"/>
    <w:rsid w:val="00DB2A83"/>
    <w:rsid w:val="00DC0A96"/>
    <w:rsid w:val="00DD4452"/>
    <w:rsid w:val="00E019DA"/>
    <w:rsid w:val="00E31F48"/>
    <w:rsid w:val="00E526BA"/>
    <w:rsid w:val="00E8297F"/>
    <w:rsid w:val="00E838EE"/>
    <w:rsid w:val="00EA201E"/>
    <w:rsid w:val="00EA297F"/>
    <w:rsid w:val="00EA3EEB"/>
    <w:rsid w:val="00EF4CC9"/>
    <w:rsid w:val="00F00631"/>
    <w:rsid w:val="00F120EC"/>
    <w:rsid w:val="00F15F03"/>
    <w:rsid w:val="00F25F9F"/>
    <w:rsid w:val="00F46025"/>
    <w:rsid w:val="00F575B4"/>
    <w:rsid w:val="00F726C4"/>
    <w:rsid w:val="00F92B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D3F311"/>
  <w15:chartTrackingRefBased/>
  <w15:docId w15:val="{51832460-3696-40D9-B24F-E14880141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404040" w:themeColor="text1" w:themeTint="BF"/>
        <w:sz w:val="18"/>
        <w:szCs w:val="18"/>
        <w:lang w:val="en-US" w:eastAsia="ja-JP" w:bidi="ar-SA"/>
      </w:rPr>
    </w:rPrDefault>
    <w:pPrDefault>
      <w:pPr>
        <w:spacing w:after="180" w:line="28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36"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spacing w:before="600" w:after="240" w:line="240" w:lineRule="auto"/>
      <w:outlineLvl w:val="0"/>
    </w:pPr>
    <w:rPr>
      <w:b/>
      <w:bCs/>
      <w:caps/>
      <w:color w:val="1F4E79" w:themeColor="accent1" w:themeShade="80"/>
      <w:sz w:val="28"/>
      <w:szCs w:val="28"/>
    </w:rPr>
  </w:style>
  <w:style w:type="paragraph" w:styleId="Heading2">
    <w:name w:val="heading 2"/>
    <w:basedOn w:val="Normal"/>
    <w:next w:val="Normal"/>
    <w:link w:val="Heading2Char"/>
    <w:uiPriority w:val="9"/>
    <w:unhideWhenUsed/>
    <w:qFormat/>
    <w:pPr>
      <w:keepNext/>
      <w:keepLines/>
      <w:spacing w:before="360" w:after="120" w:line="240" w:lineRule="auto"/>
      <w:outlineLvl w:val="1"/>
    </w:pPr>
    <w:rPr>
      <w:b/>
      <w:bCs/>
      <w:color w:val="5B9BD5" w:themeColor="accent1"/>
      <w:sz w:val="24"/>
      <w:szCs w:val="24"/>
    </w:rPr>
  </w:style>
  <w:style w:type="paragraph" w:styleId="Heading3">
    <w:name w:val="heading 3"/>
    <w:basedOn w:val="Normal"/>
    <w:next w:val="Normal"/>
    <w:link w:val="Heading3Char"/>
    <w:uiPriority w:val="9"/>
    <w:unhideWhenUsed/>
    <w:qFormat/>
    <w:rsid w:val="00DB2A8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pBdr>
        <w:left w:val="double" w:sz="18" w:space="4" w:color="1F4E79" w:themeColor="accent1" w:themeShade="80"/>
      </w:pBdr>
      <w:spacing w:after="0" w:line="420" w:lineRule="exact"/>
    </w:pPr>
    <w:rPr>
      <w:rFonts w:asciiTheme="majorHAnsi" w:eastAsiaTheme="majorEastAsia" w:hAnsiTheme="majorHAnsi" w:cstheme="majorBidi"/>
      <w:caps/>
      <w:color w:val="1F4E79" w:themeColor="accent1" w:themeShade="80"/>
      <w:kern w:val="28"/>
      <w:sz w:val="38"/>
      <w:szCs w:val="38"/>
    </w:rPr>
  </w:style>
  <w:style w:type="character" w:customStyle="1" w:styleId="TitleChar">
    <w:name w:val="Title Char"/>
    <w:basedOn w:val="DefaultParagraphFont"/>
    <w:link w:val="Title"/>
    <w:uiPriority w:val="10"/>
    <w:rPr>
      <w:rFonts w:asciiTheme="majorHAnsi" w:eastAsiaTheme="majorEastAsia" w:hAnsiTheme="majorHAnsi" w:cstheme="majorBidi"/>
      <w:caps/>
      <w:color w:val="1F4E79" w:themeColor="accent1" w:themeShade="80"/>
      <w:kern w:val="28"/>
      <w:sz w:val="38"/>
      <w:szCs w:val="38"/>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pPr>
      <w:numPr>
        <w:ilvl w:val="1"/>
      </w:numPr>
      <w:pBdr>
        <w:left w:val="double" w:sz="18" w:space="4" w:color="1F4E79" w:themeColor="accent1" w:themeShade="80"/>
      </w:pBdr>
      <w:spacing w:before="80" w:after="0" w:line="280" w:lineRule="exact"/>
    </w:pPr>
    <w:rPr>
      <w:b/>
      <w:bCs/>
      <w:color w:val="5B9BD5" w:themeColor="accent1"/>
      <w:sz w:val="24"/>
      <w:szCs w:val="24"/>
    </w:rPr>
  </w:style>
  <w:style w:type="character" w:customStyle="1" w:styleId="SubtitleChar">
    <w:name w:val="Subtitle Char"/>
    <w:basedOn w:val="DefaultParagraphFont"/>
    <w:link w:val="Subtitle"/>
    <w:uiPriority w:val="11"/>
    <w:rPr>
      <w:b/>
      <w:bCs/>
      <w:color w:val="5B9BD5" w:themeColor="accent1"/>
      <w:sz w:val="24"/>
      <w:szCs w:val="24"/>
    </w:rPr>
  </w:style>
  <w:style w:type="character" w:customStyle="1" w:styleId="Heading1Char">
    <w:name w:val="Heading 1 Char"/>
    <w:basedOn w:val="DefaultParagraphFont"/>
    <w:link w:val="Heading1"/>
    <w:uiPriority w:val="9"/>
    <w:rPr>
      <w:b/>
      <w:bCs/>
      <w:caps/>
      <w:color w:val="1F4E79" w:themeColor="accent1" w:themeShade="80"/>
      <w:sz w:val="28"/>
      <w:szCs w:val="28"/>
    </w:rPr>
  </w:style>
  <w:style w:type="table" w:customStyle="1" w:styleId="TipTable">
    <w:name w:val="Tip Table"/>
    <w:basedOn w:val="TableNormal"/>
    <w:uiPriority w:val="99"/>
    <w:pPr>
      <w:spacing w:after="0" w:line="240" w:lineRule="auto"/>
    </w:pPr>
    <w:tblPr>
      <w:tblCellMar>
        <w:top w:w="144" w:type="dxa"/>
        <w:left w:w="0" w:type="dxa"/>
        <w:right w:w="0" w:type="dxa"/>
      </w:tblCellMar>
    </w:tblPr>
    <w:tcPr>
      <w:shd w:val="clear" w:color="auto" w:fill="DEEAF6" w:themeFill="accent1" w:themeFillTint="33"/>
    </w:tcPr>
    <w:tblStylePr w:type="firstCol">
      <w:pPr>
        <w:wordWrap/>
        <w:jc w:val="center"/>
      </w:pPr>
    </w:tblStylePr>
  </w:style>
  <w:style w:type="paragraph" w:customStyle="1" w:styleId="TipText">
    <w:name w:val="Tip Text"/>
    <w:basedOn w:val="Normal"/>
    <w:uiPriority w:val="99"/>
    <w:pPr>
      <w:spacing w:after="160" w:line="264" w:lineRule="auto"/>
      <w:ind w:right="576"/>
    </w:pPr>
    <w:rPr>
      <w:i/>
      <w:iCs/>
      <w:color w:val="7F7F7F" w:themeColor="text1" w:themeTint="80"/>
      <w:sz w:val="16"/>
      <w:szCs w:val="16"/>
    </w:rPr>
  </w:style>
  <w:style w:type="character" w:styleId="PlaceholderText">
    <w:name w:val="Placeholder Text"/>
    <w:basedOn w:val="DefaultParagraphFont"/>
    <w:uiPriority w:val="99"/>
    <w:semiHidden/>
    <w:rPr>
      <w:color w:val="808080"/>
    </w:rPr>
  </w:style>
  <w:style w:type="paragraph" w:styleId="NoSpacing">
    <w:name w:val="No Spacing"/>
    <w:uiPriority w:val="36"/>
    <w:qFormat/>
    <w:pPr>
      <w:spacing w:after="0" w:line="240" w:lineRule="auto"/>
    </w:pPr>
  </w:style>
  <w:style w:type="character" w:customStyle="1" w:styleId="Heading2Char">
    <w:name w:val="Heading 2 Char"/>
    <w:basedOn w:val="DefaultParagraphFont"/>
    <w:link w:val="Heading2"/>
    <w:uiPriority w:val="9"/>
    <w:rPr>
      <w:b/>
      <w:bCs/>
      <w:color w:val="5B9BD5" w:themeColor="accent1"/>
      <w:sz w:val="24"/>
      <w:szCs w:val="24"/>
    </w:rPr>
  </w:style>
  <w:style w:type="paragraph" w:styleId="ListBullet">
    <w:name w:val="List Bullet"/>
    <w:basedOn w:val="Normal"/>
    <w:uiPriority w:val="1"/>
    <w:unhideWhenUsed/>
    <w:qFormat/>
    <w:pPr>
      <w:numPr>
        <w:numId w:val="2"/>
      </w:numPr>
      <w:spacing w:after="60"/>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spacing w:before="200" w:after="0" w:line="240" w:lineRule="auto"/>
      <w:contextualSpacing/>
      <w:jc w:val="right"/>
    </w:pPr>
    <w:rPr>
      <w:rFonts w:asciiTheme="majorHAnsi" w:eastAsiaTheme="majorEastAsia" w:hAnsiTheme="majorHAnsi" w:cstheme="majorBidi"/>
      <w:noProof/>
      <w:color w:val="1F4E79" w:themeColor="accent1" w:themeShade="80"/>
      <w:sz w:val="20"/>
      <w:szCs w:val="20"/>
    </w:rPr>
  </w:style>
  <w:style w:type="character" w:customStyle="1" w:styleId="FooterChar">
    <w:name w:val="Footer Char"/>
    <w:basedOn w:val="DefaultParagraphFont"/>
    <w:link w:val="Footer"/>
    <w:uiPriority w:val="99"/>
    <w:rPr>
      <w:rFonts w:asciiTheme="majorHAnsi" w:eastAsiaTheme="majorEastAsia" w:hAnsiTheme="majorHAnsi" w:cstheme="majorBidi"/>
      <w:noProof/>
      <w:color w:val="1F4E79" w:themeColor="accent1" w:themeShade="80"/>
      <w:sz w:val="20"/>
      <w:szCs w:val="20"/>
    </w:rPr>
  </w:style>
  <w:style w:type="table" w:styleId="GridTable4-Accent1">
    <w:name w:val="Grid Table 4 Accent 1"/>
    <w:basedOn w:val="TableNormal"/>
    <w:uiPriority w:val="49"/>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29" w:type="dxa"/>
        <w:bottom w:w="29"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leGridLight">
    <w:name w:val="Grid Table Light"/>
    <w:basedOn w:val="TableNormal"/>
    <w:uiPriority w:val="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roposalTable">
    <w:name w:val="Proposal Table"/>
    <w:basedOn w:val="TableNormal"/>
    <w:uiPriority w:val="99"/>
    <w:pPr>
      <w:spacing w:before="120" w:after="120" w:line="240" w:lineRule="auto"/>
    </w:pPr>
    <w:tblPr>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CellMar>
        <w:left w:w="144" w:type="dxa"/>
        <w:right w:w="144" w:type="dxa"/>
      </w:tblCellMar>
    </w:tblPr>
    <w:tblStylePr w:type="firstRow">
      <w:pPr>
        <w:keepNext/>
        <w:wordWrap/>
      </w:pPr>
      <w:rPr>
        <w:b/>
      </w:rPr>
      <w:tblPr/>
      <w:tcPr>
        <w:shd w:val="clear" w:color="auto" w:fill="DEEAF6" w:themeFill="accent1" w:themeFillTint="33"/>
        <w:vAlign w:val="bottom"/>
      </w:tcPr>
    </w:tblStylePr>
    <w:tblStylePr w:type="lastRow">
      <w:rPr>
        <w:b/>
        <w:color w:val="FFFFFF" w:themeColor="background1"/>
      </w:rPr>
      <w:tblPr/>
      <w:tcPr>
        <w:shd w:val="clear" w:color="auto" w:fill="5B9BD5" w:themeFill="accent1"/>
      </w:tcPr>
    </w:tblStylePr>
  </w:style>
  <w:style w:type="paragraph" w:styleId="FootnoteText">
    <w:name w:val="footnote text"/>
    <w:basedOn w:val="Normal"/>
    <w:link w:val="FootnoteTextChar"/>
    <w:uiPriority w:val="12"/>
    <w:unhideWhenUsed/>
    <w:qFormat/>
    <w:pPr>
      <w:spacing w:before="140" w:after="0" w:line="240" w:lineRule="auto"/>
    </w:pPr>
    <w:rPr>
      <w:i/>
      <w:iCs/>
      <w:sz w:val="14"/>
      <w:szCs w:val="14"/>
    </w:rPr>
  </w:style>
  <w:style w:type="character" w:customStyle="1" w:styleId="FootnoteTextChar">
    <w:name w:val="Footnote Text Char"/>
    <w:basedOn w:val="DefaultParagraphFont"/>
    <w:link w:val="FootnoteText"/>
    <w:uiPriority w:val="12"/>
    <w:rPr>
      <w:i/>
      <w:iCs/>
      <w:sz w:val="14"/>
      <w:szCs w:val="14"/>
    </w:rPr>
  </w:style>
  <w:style w:type="paragraph" w:customStyle="1" w:styleId="TableTextDecimal">
    <w:name w:val="Table Text Decimal"/>
    <w:basedOn w:val="Normal"/>
    <w:uiPriority w:val="12"/>
    <w:qFormat/>
    <w:pPr>
      <w:tabs>
        <w:tab w:val="decimal" w:pos="936"/>
      </w:tabs>
      <w:spacing w:before="120" w:after="120" w:line="240" w:lineRule="auto"/>
    </w:pPr>
  </w:style>
  <w:style w:type="paragraph" w:styleId="Signature">
    <w:name w:val="Signature"/>
    <w:basedOn w:val="Normal"/>
    <w:link w:val="SignatureChar"/>
    <w:uiPriority w:val="12"/>
    <w:unhideWhenUsed/>
    <w:qFormat/>
    <w:pPr>
      <w:spacing w:before="960" w:after="0" w:line="240" w:lineRule="auto"/>
    </w:pPr>
  </w:style>
  <w:style w:type="character" w:customStyle="1" w:styleId="SignatureChar">
    <w:name w:val="Signature Char"/>
    <w:basedOn w:val="DefaultParagraphFont"/>
    <w:link w:val="Signature"/>
    <w:uiPriority w:val="12"/>
  </w:style>
  <w:style w:type="paragraph" w:styleId="TOCHeading">
    <w:name w:val="TOC Heading"/>
    <w:basedOn w:val="Heading1"/>
    <w:next w:val="Normal"/>
    <w:uiPriority w:val="39"/>
    <w:unhideWhenUsed/>
    <w:qFormat/>
    <w:rsid w:val="00827DDE"/>
    <w:pPr>
      <w:spacing w:before="240" w:after="0" w:line="259" w:lineRule="auto"/>
      <w:outlineLvl w:val="9"/>
    </w:pPr>
    <w:rPr>
      <w:rFonts w:asciiTheme="majorHAnsi" w:eastAsiaTheme="majorEastAsia" w:hAnsiTheme="majorHAnsi" w:cstheme="majorBidi"/>
      <w:b w:val="0"/>
      <w:bCs w:val="0"/>
      <w:caps w:val="0"/>
      <w:color w:val="2E74B5" w:themeColor="accent1" w:themeShade="BF"/>
      <w:sz w:val="32"/>
      <w:szCs w:val="32"/>
      <w:lang w:eastAsia="en-US"/>
    </w:rPr>
  </w:style>
  <w:style w:type="paragraph" w:styleId="TOC1">
    <w:name w:val="toc 1"/>
    <w:basedOn w:val="Normal"/>
    <w:next w:val="Normal"/>
    <w:autoRedefine/>
    <w:uiPriority w:val="39"/>
    <w:unhideWhenUsed/>
    <w:rsid w:val="00827DDE"/>
    <w:pPr>
      <w:spacing w:after="100"/>
    </w:pPr>
  </w:style>
  <w:style w:type="paragraph" w:styleId="TOC2">
    <w:name w:val="toc 2"/>
    <w:basedOn w:val="Normal"/>
    <w:next w:val="Normal"/>
    <w:autoRedefine/>
    <w:uiPriority w:val="39"/>
    <w:unhideWhenUsed/>
    <w:rsid w:val="00827DDE"/>
    <w:pPr>
      <w:spacing w:after="100"/>
      <w:ind w:left="180"/>
    </w:pPr>
  </w:style>
  <w:style w:type="character" w:styleId="Hyperlink">
    <w:name w:val="Hyperlink"/>
    <w:basedOn w:val="DefaultParagraphFont"/>
    <w:uiPriority w:val="99"/>
    <w:unhideWhenUsed/>
    <w:rsid w:val="00827DDE"/>
    <w:rPr>
      <w:color w:val="40ACD1" w:themeColor="hyperlink"/>
      <w:u w:val="single"/>
    </w:rPr>
  </w:style>
  <w:style w:type="paragraph" w:styleId="NormalWeb">
    <w:name w:val="Normal (Web)"/>
    <w:basedOn w:val="Normal"/>
    <w:uiPriority w:val="99"/>
    <w:unhideWhenUsed/>
    <w:rsid w:val="0081134C"/>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 w:type="character" w:styleId="Strong">
    <w:name w:val="Strong"/>
    <w:basedOn w:val="DefaultParagraphFont"/>
    <w:uiPriority w:val="22"/>
    <w:qFormat/>
    <w:rsid w:val="0081134C"/>
    <w:rPr>
      <w:b/>
      <w:bCs/>
    </w:rPr>
  </w:style>
  <w:style w:type="character" w:customStyle="1" w:styleId="Heading3Char">
    <w:name w:val="Heading 3 Char"/>
    <w:basedOn w:val="DefaultParagraphFont"/>
    <w:link w:val="Heading3"/>
    <w:uiPriority w:val="9"/>
    <w:rsid w:val="00DB2A83"/>
    <w:rPr>
      <w:rFonts w:asciiTheme="majorHAnsi" w:eastAsiaTheme="majorEastAsia" w:hAnsiTheme="majorHAnsi" w:cstheme="majorBidi"/>
      <w:color w:val="1F4D78" w:themeColor="accent1" w:themeShade="7F"/>
      <w:sz w:val="24"/>
      <w:szCs w:val="24"/>
    </w:rPr>
  </w:style>
  <w:style w:type="paragraph" w:styleId="Bibliography">
    <w:name w:val="Bibliography"/>
    <w:basedOn w:val="Normal"/>
    <w:next w:val="Normal"/>
    <w:uiPriority w:val="37"/>
    <w:unhideWhenUsed/>
    <w:rsid w:val="00EA3E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12789">
      <w:bodyDiv w:val="1"/>
      <w:marLeft w:val="0"/>
      <w:marRight w:val="0"/>
      <w:marTop w:val="0"/>
      <w:marBottom w:val="0"/>
      <w:divBdr>
        <w:top w:val="none" w:sz="0" w:space="0" w:color="auto"/>
        <w:left w:val="none" w:sz="0" w:space="0" w:color="auto"/>
        <w:bottom w:val="none" w:sz="0" w:space="0" w:color="auto"/>
        <w:right w:val="none" w:sz="0" w:space="0" w:color="auto"/>
      </w:divBdr>
    </w:div>
    <w:div w:id="28576063">
      <w:bodyDiv w:val="1"/>
      <w:marLeft w:val="0"/>
      <w:marRight w:val="0"/>
      <w:marTop w:val="0"/>
      <w:marBottom w:val="0"/>
      <w:divBdr>
        <w:top w:val="none" w:sz="0" w:space="0" w:color="auto"/>
        <w:left w:val="none" w:sz="0" w:space="0" w:color="auto"/>
        <w:bottom w:val="none" w:sz="0" w:space="0" w:color="auto"/>
        <w:right w:val="none" w:sz="0" w:space="0" w:color="auto"/>
      </w:divBdr>
    </w:div>
    <w:div w:id="173695384">
      <w:bodyDiv w:val="1"/>
      <w:marLeft w:val="0"/>
      <w:marRight w:val="0"/>
      <w:marTop w:val="0"/>
      <w:marBottom w:val="0"/>
      <w:divBdr>
        <w:top w:val="none" w:sz="0" w:space="0" w:color="auto"/>
        <w:left w:val="none" w:sz="0" w:space="0" w:color="auto"/>
        <w:bottom w:val="none" w:sz="0" w:space="0" w:color="auto"/>
        <w:right w:val="none" w:sz="0" w:space="0" w:color="auto"/>
      </w:divBdr>
    </w:div>
    <w:div w:id="503277730">
      <w:bodyDiv w:val="1"/>
      <w:marLeft w:val="0"/>
      <w:marRight w:val="0"/>
      <w:marTop w:val="0"/>
      <w:marBottom w:val="0"/>
      <w:divBdr>
        <w:top w:val="none" w:sz="0" w:space="0" w:color="auto"/>
        <w:left w:val="none" w:sz="0" w:space="0" w:color="auto"/>
        <w:bottom w:val="none" w:sz="0" w:space="0" w:color="auto"/>
        <w:right w:val="none" w:sz="0" w:space="0" w:color="auto"/>
      </w:divBdr>
    </w:div>
    <w:div w:id="701982333">
      <w:bodyDiv w:val="1"/>
      <w:marLeft w:val="0"/>
      <w:marRight w:val="0"/>
      <w:marTop w:val="0"/>
      <w:marBottom w:val="0"/>
      <w:divBdr>
        <w:top w:val="none" w:sz="0" w:space="0" w:color="auto"/>
        <w:left w:val="none" w:sz="0" w:space="0" w:color="auto"/>
        <w:bottom w:val="none" w:sz="0" w:space="0" w:color="auto"/>
        <w:right w:val="none" w:sz="0" w:space="0" w:color="auto"/>
      </w:divBdr>
    </w:div>
    <w:div w:id="875697926">
      <w:bodyDiv w:val="1"/>
      <w:marLeft w:val="0"/>
      <w:marRight w:val="0"/>
      <w:marTop w:val="0"/>
      <w:marBottom w:val="0"/>
      <w:divBdr>
        <w:top w:val="none" w:sz="0" w:space="0" w:color="auto"/>
        <w:left w:val="none" w:sz="0" w:space="0" w:color="auto"/>
        <w:bottom w:val="none" w:sz="0" w:space="0" w:color="auto"/>
        <w:right w:val="none" w:sz="0" w:space="0" w:color="auto"/>
      </w:divBdr>
    </w:div>
    <w:div w:id="896622128">
      <w:bodyDiv w:val="1"/>
      <w:marLeft w:val="0"/>
      <w:marRight w:val="0"/>
      <w:marTop w:val="0"/>
      <w:marBottom w:val="0"/>
      <w:divBdr>
        <w:top w:val="none" w:sz="0" w:space="0" w:color="auto"/>
        <w:left w:val="none" w:sz="0" w:space="0" w:color="auto"/>
        <w:bottom w:val="none" w:sz="0" w:space="0" w:color="auto"/>
        <w:right w:val="none" w:sz="0" w:space="0" w:color="auto"/>
      </w:divBdr>
    </w:div>
    <w:div w:id="1004356882">
      <w:bodyDiv w:val="1"/>
      <w:marLeft w:val="0"/>
      <w:marRight w:val="0"/>
      <w:marTop w:val="0"/>
      <w:marBottom w:val="0"/>
      <w:divBdr>
        <w:top w:val="none" w:sz="0" w:space="0" w:color="auto"/>
        <w:left w:val="none" w:sz="0" w:space="0" w:color="auto"/>
        <w:bottom w:val="none" w:sz="0" w:space="0" w:color="auto"/>
        <w:right w:val="none" w:sz="0" w:space="0" w:color="auto"/>
      </w:divBdr>
    </w:div>
    <w:div w:id="1079057112">
      <w:bodyDiv w:val="1"/>
      <w:marLeft w:val="0"/>
      <w:marRight w:val="0"/>
      <w:marTop w:val="0"/>
      <w:marBottom w:val="0"/>
      <w:divBdr>
        <w:top w:val="none" w:sz="0" w:space="0" w:color="auto"/>
        <w:left w:val="none" w:sz="0" w:space="0" w:color="auto"/>
        <w:bottom w:val="none" w:sz="0" w:space="0" w:color="auto"/>
        <w:right w:val="none" w:sz="0" w:space="0" w:color="auto"/>
      </w:divBdr>
    </w:div>
    <w:div w:id="1169952298">
      <w:bodyDiv w:val="1"/>
      <w:marLeft w:val="0"/>
      <w:marRight w:val="0"/>
      <w:marTop w:val="0"/>
      <w:marBottom w:val="0"/>
      <w:divBdr>
        <w:top w:val="none" w:sz="0" w:space="0" w:color="auto"/>
        <w:left w:val="none" w:sz="0" w:space="0" w:color="auto"/>
        <w:bottom w:val="none" w:sz="0" w:space="0" w:color="auto"/>
        <w:right w:val="none" w:sz="0" w:space="0" w:color="auto"/>
      </w:divBdr>
    </w:div>
    <w:div w:id="1177772123">
      <w:bodyDiv w:val="1"/>
      <w:marLeft w:val="0"/>
      <w:marRight w:val="0"/>
      <w:marTop w:val="0"/>
      <w:marBottom w:val="0"/>
      <w:divBdr>
        <w:top w:val="none" w:sz="0" w:space="0" w:color="auto"/>
        <w:left w:val="none" w:sz="0" w:space="0" w:color="auto"/>
        <w:bottom w:val="none" w:sz="0" w:space="0" w:color="auto"/>
        <w:right w:val="none" w:sz="0" w:space="0" w:color="auto"/>
      </w:divBdr>
    </w:div>
    <w:div w:id="1330792730">
      <w:bodyDiv w:val="1"/>
      <w:marLeft w:val="0"/>
      <w:marRight w:val="0"/>
      <w:marTop w:val="0"/>
      <w:marBottom w:val="0"/>
      <w:divBdr>
        <w:top w:val="none" w:sz="0" w:space="0" w:color="auto"/>
        <w:left w:val="none" w:sz="0" w:space="0" w:color="auto"/>
        <w:bottom w:val="none" w:sz="0" w:space="0" w:color="auto"/>
        <w:right w:val="none" w:sz="0" w:space="0" w:color="auto"/>
      </w:divBdr>
    </w:div>
    <w:div w:id="1365329612">
      <w:bodyDiv w:val="1"/>
      <w:marLeft w:val="0"/>
      <w:marRight w:val="0"/>
      <w:marTop w:val="0"/>
      <w:marBottom w:val="0"/>
      <w:divBdr>
        <w:top w:val="none" w:sz="0" w:space="0" w:color="auto"/>
        <w:left w:val="none" w:sz="0" w:space="0" w:color="auto"/>
        <w:bottom w:val="none" w:sz="0" w:space="0" w:color="auto"/>
        <w:right w:val="none" w:sz="0" w:space="0" w:color="auto"/>
      </w:divBdr>
    </w:div>
    <w:div w:id="1416626824">
      <w:bodyDiv w:val="1"/>
      <w:marLeft w:val="0"/>
      <w:marRight w:val="0"/>
      <w:marTop w:val="0"/>
      <w:marBottom w:val="0"/>
      <w:divBdr>
        <w:top w:val="none" w:sz="0" w:space="0" w:color="auto"/>
        <w:left w:val="none" w:sz="0" w:space="0" w:color="auto"/>
        <w:bottom w:val="none" w:sz="0" w:space="0" w:color="auto"/>
        <w:right w:val="none" w:sz="0" w:space="0" w:color="auto"/>
      </w:divBdr>
    </w:div>
    <w:div w:id="1462456937">
      <w:bodyDiv w:val="1"/>
      <w:marLeft w:val="0"/>
      <w:marRight w:val="0"/>
      <w:marTop w:val="0"/>
      <w:marBottom w:val="0"/>
      <w:divBdr>
        <w:top w:val="none" w:sz="0" w:space="0" w:color="auto"/>
        <w:left w:val="none" w:sz="0" w:space="0" w:color="auto"/>
        <w:bottom w:val="none" w:sz="0" w:space="0" w:color="auto"/>
        <w:right w:val="none" w:sz="0" w:space="0" w:color="auto"/>
      </w:divBdr>
    </w:div>
    <w:div w:id="1535385387">
      <w:bodyDiv w:val="1"/>
      <w:marLeft w:val="0"/>
      <w:marRight w:val="0"/>
      <w:marTop w:val="0"/>
      <w:marBottom w:val="0"/>
      <w:divBdr>
        <w:top w:val="none" w:sz="0" w:space="0" w:color="auto"/>
        <w:left w:val="none" w:sz="0" w:space="0" w:color="auto"/>
        <w:bottom w:val="none" w:sz="0" w:space="0" w:color="auto"/>
        <w:right w:val="none" w:sz="0" w:space="0" w:color="auto"/>
      </w:divBdr>
    </w:div>
    <w:div w:id="1928417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g"/><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image" Target="media/image7.jpg"/><Relationship Id="rId10" Type="http://schemas.openxmlformats.org/officeDocument/2006/relationships/image" Target="media/image2.jp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user\AppData\Roaming\Microsoft\Templates\Services%20proposal%20(Business%20Blue%20desig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4753030CF0E4038ACF6A572DA06EE75"/>
        <w:category>
          <w:name w:val="General"/>
          <w:gallery w:val="placeholder"/>
        </w:category>
        <w:types>
          <w:type w:val="bbPlcHdr"/>
        </w:types>
        <w:behaviors>
          <w:behavior w:val="content"/>
        </w:behaviors>
        <w:guid w:val="{D4A0E8DD-E6F9-4527-A924-E2AC55E386C7}"/>
      </w:docPartPr>
      <w:docPartBody>
        <w:p w:rsidR="00ED5FF9" w:rsidRDefault="00E20FAD">
          <w:pPr>
            <w:pStyle w:val="D4753030CF0E4038ACF6A572DA06EE75"/>
          </w:pPr>
          <w:r>
            <w:t>&lt;Your Company&gt;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0FAD"/>
    <w:rsid w:val="00E20FAD"/>
    <w:rsid w:val="00ED5F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4753030CF0E4038ACF6A572DA06EE75">
    <w:name w:val="D4753030CF0E4038ACF6A572DA06EE75"/>
  </w:style>
  <w:style w:type="character" w:styleId="PlaceholderText">
    <w:name w:val="Placeholder Text"/>
    <w:basedOn w:val="DefaultParagraphFont"/>
    <w:uiPriority w:val="99"/>
    <w:semiHidden/>
    <w:rPr>
      <w:color w:val="808080"/>
    </w:rPr>
  </w:style>
  <w:style w:type="paragraph" w:customStyle="1" w:styleId="302DF3436B934E7AA04C61594C7E3CC6">
    <w:name w:val="302DF3436B934E7AA04C61594C7E3CC6"/>
  </w:style>
  <w:style w:type="paragraph" w:customStyle="1" w:styleId="BB000BF4B3A9454683CC0AB9E69984E9">
    <w:name w:val="BB000BF4B3A9454683CC0AB9E69984E9"/>
  </w:style>
  <w:style w:type="paragraph" w:customStyle="1" w:styleId="C1D60ECBEA1A4C54ACBF3D64984D3D4C">
    <w:name w:val="C1D60ECBEA1A4C54ACBF3D64984D3D4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Proposal">
      <a:dk1>
        <a:sysClr val="windowText" lastClr="000000"/>
      </a:dk1>
      <a:lt1>
        <a:sysClr val="window" lastClr="FFFFFF"/>
      </a:lt1>
      <a:dk2>
        <a:srgbClr val="2C283A"/>
      </a:dk2>
      <a:lt2>
        <a:srgbClr val="F1EAE6"/>
      </a:lt2>
      <a:accent1>
        <a:srgbClr val="5B9BD5"/>
      </a:accent1>
      <a:accent2>
        <a:srgbClr val="86BB40"/>
      </a:accent2>
      <a:accent3>
        <a:srgbClr val="F4BF2E"/>
      </a:accent3>
      <a:accent4>
        <a:srgbClr val="F3866C"/>
      </a:accent4>
      <a:accent5>
        <a:srgbClr val="92588D"/>
      </a:accent5>
      <a:accent6>
        <a:srgbClr val="F3533F"/>
      </a:accent6>
      <a:hlink>
        <a:srgbClr val="40ACD1"/>
      </a:hlink>
      <a:folHlink>
        <a:srgbClr val="92588D"/>
      </a:folHlink>
    </a:clrScheme>
    <a:fontScheme name="Arial Black-Arial">
      <a:majorFont>
        <a:latin typeface="Arial Black"/>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Arial"/>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SelectedStyle="\HarvardAnglia2008OfficeOnline.xsl" StyleName="Harvard - Anglia" Version="2008">
  <b:Source>
    <b:Tag>Cha</b:Tag>
    <b:SourceType>Book</b:SourceType>
    <b:Guid>{446F19A9-777D-4DB9-BE27-359CD6741DE4}</b:Guid>
    <b:Author>
      <b:Author>
        <b:NameList>
          <b:Person>
            <b:Last>Smith</b:Last>
            <b:First>Chaffey</b:First>
          </b:Person>
        </b:NameList>
      </b:Author>
    </b:Author>
    <b:Title>E-Marketing Excellence, managing digital marketing </b:Title>
    <b:Year>2013</b:Year>
    <b:Publisher>Routledge</b:Publisher>
    <b:RefOrder>1</b:RefOrder>
  </b:Source>
  <b:Source>
    <b:Tag>The172</b:Tag>
    <b:SourceType>Book</b:SourceType>
    <b:Guid>{C08698ED-49A2-497B-B50A-B206A00555D1}</b:Guid>
    <b:Author>
      <b:Author>
        <b:NameList>
          <b:Person>
            <b:Last>Guardian</b:Last>
            <b:First>The</b:First>
          </b:Person>
        </b:NameList>
      </b:Author>
    </b:Author>
    <b:Year>2017</b:Year>
    <b:RefOrder>2</b:RefOrder>
  </b:Source>
  <b:Source>
    <b:Tag>Tra17</b:Tag>
    <b:SourceType>Book</b:SourceType>
    <b:Guid>{94629BF3-C781-4EEB-A388-C7F21D666A0B}</b:Guid>
    <b:Author>
      <b:Author>
        <b:NameList>
          <b:Person>
            <b:Last>Traffic.com</b:Last>
          </b:Person>
        </b:NameList>
      </b:Author>
    </b:Author>
    <b:Title>Ad's/ Dis Ad's of E-Marketing </b:Title>
    <b:Year>2017</b:Year>
    <b:RefOrder>3</b:RefOrder>
  </b:Source>
  <b:Source>
    <b:Tag>Smi05</b:Tag>
    <b:SourceType>Book</b:SourceType>
    <b:Guid>{C2E6BE91-5160-422F-9403-474F644C5158}</b:Guid>
    <b:Author>
      <b:Author>
        <b:NameList>
          <b:Person>
            <b:Last>Chaffey</b:Last>
            <b:First>Smith</b:First>
            <b:Middle>and</b:Middle>
          </b:Person>
        </b:NameList>
      </b:Author>
    </b:Author>
    <b:Title>eMarketing and eXcellence </b:Title>
    <b:Year>2005</b:Year>
    <b:Publisher>Routledge </b:Publisher>
    <b:RefOrder>4</b:RefOrder>
  </b:Source>
  <b:Source>
    <b:Tag>Air18</b:Tag>
    <b:SourceType>InternetSite</b:SourceType>
    <b:Guid>{E8AB29FE-430D-4A3D-B39C-006F339CF536}</b:Guid>
    <b:Title>AirAsia About Us </b:Title>
    <b:Year>2018 </b:Year>
    <b:Author>
      <b:Author>
        <b:NameList>
          <b:Person>
            <b:Last>AirAsia</b:Last>
          </b:Person>
        </b:NameList>
      </b:Author>
    </b:Author>
    <b:InternetSiteTitle>Air Asia </b:InternetSiteTitle>
    <b:Month>Jan</b:Month>
    <b:URL>https://www.airasia.com/my/en/about-us/airasia-mission-vision-values.page</b:URL>
    <b:RefOrder>5</b:RefOrder>
  </b:Source>
  <b:Source>
    <b:Tag>Twi18</b:Tag>
    <b:SourceType>InternetSite</b:SourceType>
    <b:Guid>{A271220E-C664-4C97-9479-B8D87B9E0718}</b:Guid>
    <b:Author>
      <b:Author>
        <b:NameList>
          <b:Person>
            <b:Last>Twitter.com</b:Last>
          </b:Person>
        </b:NameList>
      </b:Author>
    </b:Author>
    <b:Title>Twitter.com</b:Title>
    <b:Year>2018</b:Year>
    <b:URL>https://twitter.com/malindoair</b:URL>
    <b:RefOrder>6</b:RefOrder>
  </b:Source>
  <b:Source>
    <b:Tag>Ano172</b:Tag>
    <b:SourceType>Report</b:SourceType>
    <b:Guid>{84D2A290-3ABC-495D-B72E-C3910435C6CA}</b:Guid>
    <b:Title>Blog: The impact of facebook </b:Title>
    <b:Year>2017</b:Year>
    <b:Author>
      <b:Author>
        <b:NameList>
          <b:Person>
            <b:Last>Anon</b:Last>
          </b:Person>
        </b:NameList>
      </b:Author>
    </b:Author>
    <b:RefOrder>7</b:RefOrder>
  </b:Source>
  <b:Source>
    <b:Tag>Ent17</b:Tag>
    <b:SourceType>Report</b:SourceType>
    <b:Guid>{A1EFC4B8-CD46-4E75-93E7-C70EB9886717}</b:Guid>
    <b:Author>
      <b:Author>
        <b:NameList>
          <b:Person>
            <b:Last>Entrepreneur.com</b:Last>
          </b:Person>
        </b:NameList>
      </b:Author>
    </b:Author>
    <b:Title>Facebook vS Instagram </b:Title>
    <b:Year>2017</b:Year>
    <b:RefOrder>8</b:RefOrder>
  </b:Source>
  <b:Source>
    <b:Tag>Ent171</b:Tag>
    <b:SourceType>Report</b:SourceType>
    <b:Guid>{D015B957-4D4A-4101-BAA5-2F557999BC09}</b:Guid>
    <b:Author>
      <b:Author>
        <b:NameList>
          <b:Person>
            <b:Last>Entrepreneur.com</b:Last>
          </b:Person>
        </b:NameList>
      </b:Author>
    </b:Author>
    <b:Title>Facebook vs Snapchat </b:Title>
    <b:Year>2017 </b:Year>
    <b:RefOrder>9</b:RefOrder>
  </b:Source>
  <b:Source>
    <b:Tag>Ent172</b:Tag>
    <b:SourceType>Report</b:SourceType>
    <b:Guid>{AB686F59-1131-4950-A623-55CDA0AB50E4}</b:Guid>
    <b:Author>
      <b:Author>
        <b:NameList>
          <b:Person>
            <b:Last>Entrepreneur.com</b:Last>
          </b:Person>
        </b:NameList>
      </b:Author>
    </b:Author>
    <b:Title>Facebook vs Twitter</b:Title>
    <b:Year>2017</b:Year>
    <b:RefOrder>10</b:RefOrder>
  </b:Source>
  <b:Source>
    <b:Tag>Hea17</b:Tag>
    <b:SourceType>Report</b:SourceType>
    <b:Guid>{14165D42-AD94-4229-90B9-480FA4708004}</b:Guid>
    <b:Author>
      <b:Author>
        <b:NameList>
          <b:Person>
            <b:Last>AirAsia</b:Last>
            <b:First>Head</b:First>
            <b:Middle>of PR</b:Middle>
          </b:Person>
        </b:NameList>
      </b:Author>
    </b:Author>
    <b:Year>2017</b:Year>
    <b:RefOrder>11</b:RefOrder>
  </b:Source>
  <b:Source>
    <b:Tag>Cha11</b:Tag>
    <b:SourceType>Report</b:SourceType>
    <b:Guid>{996AA484-2AB7-4F33-80F6-43926271C31F}</b:Guid>
    <b:Author>
      <b:Author>
        <b:NameList>
          <b:Person>
            <b:Last>Doyle</b:Last>
            <b:First>Charles</b:First>
          </b:Person>
        </b:NameList>
      </b:Author>
    </b:Author>
    <b:Title>A Dictionary of marketing</b:Title>
    <b:Year>2011</b:Year>
    <b:RefOrder>12</b:RefOrder>
  </b:Source>
  <b:Source>
    <b:Tag>BBC172</b:Tag>
    <b:SourceType>Report</b:SourceType>
    <b:Guid>{FEDAF406-AC75-4137-A939-8530695D9E01}</b:Guid>
    <b:Author>
      <b:Author>
        <b:NameList>
          <b:Person>
            <b:Last>BBC</b:Last>
          </b:Person>
        </b:NameList>
      </b:Author>
    </b:Author>
    <b:Year>2017</b:Year>
    <b:RefOrder>13</b:RefOrder>
  </b:Source>
  <b:Source>
    <b:Tag>Tia14</b:Tag>
    <b:SourceType>Report</b:SourceType>
    <b:Guid>{14BE1F03-CD02-4F81-A747-2661F9EE3660}</b:Guid>
    <b:Author>
      <b:Author>
        <b:NameList>
          <b:Person>
            <b:Last>Verissimo</b:Last>
            <b:First>Tiago</b:First>
            <b:Middle>and</b:Middle>
          </b:Person>
        </b:NameList>
      </b:Author>
    </b:Author>
    <b:Title>Digital marketing and social media why bother </b:Title>
    <b:Year>2014</b:Year>
    <b:RefOrder>14</b:RefOrder>
  </b:Source>
  <b:Source>
    <b:Tag>Air17</b:Tag>
    <b:SourceType>Report</b:SourceType>
    <b:Guid>{A97EF14F-C92A-49E6-92D3-9958558825EE}</b:Guid>
    <b:Author>
      <b:Author>
        <b:NameList>
          <b:Person>
            <b:Last>AirAsia</b:Last>
          </b:Person>
        </b:NameList>
      </b:Author>
    </b:Author>
    <b:Title>Statisitcs </b:Title>
    <b:Year>2017</b:Year>
    <b:RefOrder>15</b:RefOrder>
  </b:Source>
  <b:Source>
    <b:Tag>PRS11</b:Tag>
    <b:SourceType>Report</b:SourceType>
    <b:Guid>{3CB614D5-784D-4783-B5FF-69F72BCD9275}</b:Guid>
    <b:Author>
      <b:Author>
        <b:NameList>
          <b:Person>
            <b:Last>Smith</b:Last>
            <b:First>P.R</b:First>
          </b:Person>
        </b:NameList>
      </b:Author>
    </b:Author>
    <b:Title>A guide to writing a SOSTAC plan </b:Title>
    <b:Year>2011</b:Year>
    <b:RefOrder>16</b:RefOrder>
  </b:Source>
</b:Sources>
</file>

<file path=customXml/itemProps1.xml><?xml version="1.0" encoding="utf-8"?>
<ds:datastoreItem xmlns:ds="http://schemas.openxmlformats.org/officeDocument/2006/customXml" ds:itemID="{DE60E510-BD16-4B02-823E-57408283B450}">
  <ds:schemaRefs>
    <ds:schemaRef ds:uri="http://schemas.microsoft.com/sharepoint/v3/contenttype/forms"/>
  </ds:schemaRefs>
</ds:datastoreItem>
</file>

<file path=customXml/itemProps2.xml><?xml version="1.0" encoding="utf-8"?>
<ds:datastoreItem xmlns:ds="http://schemas.openxmlformats.org/officeDocument/2006/customXml" ds:itemID="{33D4FD6E-B349-4CFD-A547-346AD2878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Services proposal (Business Blue design)</Template>
  <TotalTime>645</TotalTime>
  <Pages>19</Pages>
  <Words>2887</Words>
  <Characters>16456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Air Asia E-marketing Communication Report</vt:lpstr>
    </vt:vector>
  </TitlesOfParts>
  <Company>Lydia Smith: p141878</Company>
  <LinksUpToDate>false</LinksUpToDate>
  <CharactersWithSpaces>19305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Air Asia E-marketing Communication Report</dc:title>
  <dc:creator>Lyds</dc:creator>
  <cp:keywords/>
  <dc:description>Digital Marketing A2</dc:description>
  <cp:lastModifiedBy>Lyds</cp:lastModifiedBy>
  <cp:revision>19</cp:revision>
  <dcterms:created xsi:type="dcterms:W3CDTF">2018-01-14T21:02:00Z</dcterms:created>
  <dcterms:modified xsi:type="dcterms:W3CDTF">2018-01-15T23:32:00Z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TC029118969991</vt:lpwstr>
  </property>
</Properties>
</file>