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5CCE" w:rsidRPr="00256864" w:rsidRDefault="00256864" w:rsidP="00256864">
      <w:pPr>
        <w:jc w:val="both"/>
        <w:rPr>
          <w:rFonts w:asciiTheme="minorHAnsi" w:hAnsiTheme="minorHAnsi" w:cs="Times New Roman"/>
        </w:rPr>
      </w:pPr>
      <w:r>
        <w:rPr>
          <w:rFonts w:asciiTheme="minorHAnsi" w:hAnsiTheme="minorHAnsi"/>
        </w:rPr>
        <w:t>Here are some tips for completing your</w:t>
      </w:r>
      <w:r w:rsidR="00A25CCE" w:rsidRPr="00256864">
        <w:rPr>
          <w:rFonts w:asciiTheme="minorHAnsi" w:hAnsiTheme="minorHAnsi"/>
        </w:rPr>
        <w:t xml:space="preserve"> essay for </w:t>
      </w:r>
      <w:r w:rsidR="00A25CCE" w:rsidRPr="00256864">
        <w:rPr>
          <w:rFonts w:asciiTheme="minorHAnsi" w:hAnsiTheme="minorHAnsi"/>
          <w:b/>
          <w:bCs/>
        </w:rPr>
        <w:t>Asian Religious Traditions</w:t>
      </w:r>
      <w:r w:rsidR="00A25CCE" w:rsidRPr="00256864">
        <w:rPr>
          <w:rFonts w:asciiTheme="minorHAnsi" w:hAnsiTheme="minorHAnsi"/>
          <w:bCs/>
        </w:rPr>
        <w:t>.</w:t>
      </w:r>
    </w:p>
    <w:p w:rsidR="00A25CCE" w:rsidRPr="00256864" w:rsidRDefault="00A25CCE" w:rsidP="00256864">
      <w:pPr>
        <w:jc w:val="both"/>
        <w:rPr>
          <w:rFonts w:asciiTheme="minorHAnsi" w:hAnsiTheme="minorHAnsi" w:cs="Times New Roman"/>
        </w:rPr>
      </w:pPr>
    </w:p>
    <w:p w:rsidR="00A25CCE" w:rsidRDefault="00A25CCE" w:rsidP="00256864">
      <w:pPr>
        <w:pStyle w:val="ListParagraph"/>
        <w:numPr>
          <w:ilvl w:val="0"/>
          <w:numId w:val="2"/>
        </w:numPr>
        <w:jc w:val="both"/>
        <w:rPr>
          <w:rFonts w:asciiTheme="minorHAnsi" w:hAnsiTheme="minorHAnsi"/>
        </w:rPr>
      </w:pPr>
      <w:r w:rsidRPr="00256864">
        <w:rPr>
          <w:rFonts w:asciiTheme="minorHAnsi" w:hAnsiTheme="minorHAnsi"/>
        </w:rPr>
        <w:t>You will be assessed on ho</w:t>
      </w:r>
      <w:r w:rsidR="00256864">
        <w:rPr>
          <w:rFonts w:asciiTheme="minorHAnsi" w:hAnsiTheme="minorHAnsi"/>
        </w:rPr>
        <w:t>w well you are able to synthesiz</w:t>
      </w:r>
      <w:r w:rsidRPr="00256864">
        <w:rPr>
          <w:rFonts w:asciiTheme="minorHAnsi" w:hAnsiTheme="minorHAnsi"/>
        </w:rPr>
        <w:t xml:space="preserve">e material from different </w:t>
      </w:r>
      <w:r w:rsidRPr="00256864">
        <w:rPr>
          <w:rFonts w:asciiTheme="minorHAnsi" w:hAnsiTheme="minorHAnsi"/>
          <w:u w:val="single"/>
        </w:rPr>
        <w:t>academic</w:t>
      </w:r>
      <w:r w:rsidRPr="00256864">
        <w:rPr>
          <w:rFonts w:asciiTheme="minorHAnsi" w:hAnsiTheme="minorHAnsi"/>
        </w:rPr>
        <w:t xml:space="preserve"> sources. The recommended sources are the crucial ones but you can look beyond these to other useful (recent) academic sources as well. </w:t>
      </w:r>
    </w:p>
    <w:p w:rsidR="00256864" w:rsidRPr="00256864" w:rsidRDefault="00256864" w:rsidP="00256864">
      <w:pPr>
        <w:pStyle w:val="ListParagraph"/>
        <w:jc w:val="both"/>
        <w:rPr>
          <w:rFonts w:asciiTheme="minorHAnsi" w:hAnsiTheme="minorHAnsi"/>
        </w:rPr>
      </w:pPr>
    </w:p>
    <w:p w:rsidR="00A25CCE" w:rsidRDefault="00A25CCE" w:rsidP="00256864">
      <w:pPr>
        <w:pStyle w:val="ListParagraph"/>
        <w:numPr>
          <w:ilvl w:val="0"/>
          <w:numId w:val="2"/>
        </w:numPr>
        <w:jc w:val="both"/>
        <w:rPr>
          <w:rFonts w:asciiTheme="minorHAnsi" w:hAnsiTheme="minorHAnsi"/>
        </w:rPr>
      </w:pPr>
      <w:r w:rsidRPr="00256864">
        <w:rPr>
          <w:rFonts w:asciiTheme="minorHAnsi" w:hAnsiTheme="minorHAnsi"/>
        </w:rPr>
        <w:t>Please do not rely on non-academic sources (random website material etc</w:t>
      </w:r>
      <w:r w:rsidR="00256864">
        <w:rPr>
          <w:rFonts w:asciiTheme="minorHAnsi" w:hAnsiTheme="minorHAnsi"/>
        </w:rPr>
        <w:t>.</w:t>
      </w:r>
      <w:r w:rsidRPr="00256864">
        <w:rPr>
          <w:rFonts w:asciiTheme="minorHAnsi" w:hAnsiTheme="minorHAnsi"/>
        </w:rPr>
        <w:t>).</w:t>
      </w:r>
    </w:p>
    <w:p w:rsidR="00256864" w:rsidRPr="00256864" w:rsidRDefault="00256864" w:rsidP="00256864">
      <w:pPr>
        <w:pStyle w:val="ListParagraph"/>
        <w:ind w:left="0"/>
        <w:jc w:val="both"/>
        <w:rPr>
          <w:rFonts w:asciiTheme="minorHAnsi" w:hAnsiTheme="minorHAnsi"/>
        </w:rPr>
      </w:pPr>
    </w:p>
    <w:p w:rsidR="00A25CCE" w:rsidRDefault="00A25CCE" w:rsidP="00256864">
      <w:pPr>
        <w:pStyle w:val="ListParagraph"/>
        <w:numPr>
          <w:ilvl w:val="0"/>
          <w:numId w:val="2"/>
        </w:numPr>
        <w:jc w:val="both"/>
        <w:rPr>
          <w:rFonts w:asciiTheme="minorHAnsi" w:hAnsiTheme="minorHAnsi"/>
        </w:rPr>
      </w:pPr>
      <w:r w:rsidRPr="00256864">
        <w:rPr>
          <w:rFonts w:asciiTheme="minorHAnsi" w:hAnsiTheme="minorHAnsi"/>
        </w:rPr>
        <w:t>Part of the challenge is that you make appropriate links between topics cov</w:t>
      </w:r>
      <w:r w:rsidR="00256864">
        <w:rPr>
          <w:rFonts w:asciiTheme="minorHAnsi" w:hAnsiTheme="minorHAnsi"/>
        </w:rPr>
        <w:t>ered in class. You can use the PowerP</w:t>
      </w:r>
      <w:r w:rsidRPr="00256864">
        <w:rPr>
          <w:rFonts w:asciiTheme="minorHAnsi" w:hAnsiTheme="minorHAnsi"/>
        </w:rPr>
        <w:t>oint presentation(s) for your chosen topic as a map to guide you through the subject area, filling in the details with your focused reading. Plea</w:t>
      </w:r>
      <w:r w:rsidR="00256864">
        <w:rPr>
          <w:rFonts w:asciiTheme="minorHAnsi" w:hAnsiTheme="minorHAnsi"/>
        </w:rPr>
        <w:t>se do not cite/ quote from the PowerP</w:t>
      </w:r>
      <w:r w:rsidRPr="00256864">
        <w:rPr>
          <w:rFonts w:asciiTheme="minorHAnsi" w:hAnsiTheme="minorHAnsi"/>
        </w:rPr>
        <w:t>oint slides.</w:t>
      </w:r>
    </w:p>
    <w:p w:rsidR="00256864" w:rsidRPr="00256864" w:rsidRDefault="00256864" w:rsidP="00256864">
      <w:pPr>
        <w:pStyle w:val="ListParagraph"/>
        <w:jc w:val="both"/>
        <w:rPr>
          <w:rFonts w:asciiTheme="minorHAnsi" w:hAnsiTheme="minorHAnsi"/>
        </w:rPr>
      </w:pPr>
    </w:p>
    <w:p w:rsidR="00A25CCE" w:rsidRDefault="00A25CCE" w:rsidP="00256864">
      <w:pPr>
        <w:pStyle w:val="ListParagraph"/>
        <w:numPr>
          <w:ilvl w:val="0"/>
          <w:numId w:val="2"/>
        </w:numPr>
        <w:jc w:val="both"/>
        <w:rPr>
          <w:rFonts w:asciiTheme="minorHAnsi" w:hAnsiTheme="minorHAnsi"/>
        </w:rPr>
      </w:pPr>
      <w:r w:rsidRPr="00256864">
        <w:rPr>
          <w:rFonts w:asciiTheme="minorHAnsi" w:hAnsiTheme="minorHAnsi"/>
        </w:rPr>
        <w:t>Try and work out a structure for your essay before writing it. Use sub-headin</w:t>
      </w:r>
      <w:r w:rsidR="00256864">
        <w:rPr>
          <w:rFonts w:asciiTheme="minorHAnsi" w:hAnsiTheme="minorHAnsi"/>
        </w:rPr>
        <w:t>gs to demarcate sub-sections</w:t>
      </w:r>
      <w:r w:rsidRPr="00256864">
        <w:rPr>
          <w:rFonts w:asciiTheme="minorHAnsi" w:hAnsiTheme="minorHAnsi"/>
        </w:rPr>
        <w:t xml:space="preserve">. </w:t>
      </w:r>
    </w:p>
    <w:p w:rsidR="00256864" w:rsidRPr="00256864" w:rsidRDefault="00256864" w:rsidP="00256864">
      <w:pPr>
        <w:pStyle w:val="ListParagraph"/>
        <w:ind w:left="0"/>
        <w:jc w:val="both"/>
        <w:rPr>
          <w:rFonts w:asciiTheme="minorHAnsi" w:hAnsiTheme="minorHAnsi"/>
        </w:rPr>
      </w:pPr>
    </w:p>
    <w:p w:rsidR="00A25CCE" w:rsidRDefault="00A25CCE" w:rsidP="00256864">
      <w:pPr>
        <w:pStyle w:val="ListParagraph"/>
        <w:numPr>
          <w:ilvl w:val="0"/>
          <w:numId w:val="2"/>
        </w:numPr>
        <w:jc w:val="both"/>
        <w:rPr>
          <w:rFonts w:asciiTheme="minorHAnsi" w:hAnsiTheme="minorHAnsi"/>
        </w:rPr>
      </w:pPr>
      <w:r w:rsidRPr="00256864">
        <w:rPr>
          <w:rFonts w:asciiTheme="minorHAnsi" w:hAnsiTheme="minorHAnsi"/>
        </w:rPr>
        <w:t>Check for relevance – avoid irrelevant mat</w:t>
      </w:r>
      <w:r w:rsidR="00256864">
        <w:rPr>
          <w:rFonts w:asciiTheme="minorHAnsi" w:hAnsiTheme="minorHAnsi"/>
        </w:rPr>
        <w:t>erial; check for clarity (syntax</w:t>
      </w:r>
      <w:r w:rsidRPr="00256864">
        <w:rPr>
          <w:rFonts w:asciiTheme="minorHAnsi" w:hAnsiTheme="minorHAnsi"/>
        </w:rPr>
        <w:t>, grammar</w:t>
      </w:r>
      <w:r w:rsidR="00256864">
        <w:rPr>
          <w:rFonts w:asciiTheme="minorHAnsi" w:hAnsiTheme="minorHAnsi"/>
        </w:rPr>
        <w:t>, spelling etc.</w:t>
      </w:r>
      <w:r w:rsidRPr="00256864">
        <w:rPr>
          <w:rFonts w:asciiTheme="minorHAnsi" w:hAnsiTheme="minorHAnsi"/>
        </w:rPr>
        <w:t>).</w:t>
      </w:r>
    </w:p>
    <w:p w:rsidR="00256864" w:rsidRPr="00256864" w:rsidRDefault="00256864" w:rsidP="00256864">
      <w:pPr>
        <w:pStyle w:val="ListParagraph"/>
        <w:ind w:left="0"/>
        <w:jc w:val="both"/>
        <w:rPr>
          <w:rFonts w:asciiTheme="minorHAnsi" w:hAnsiTheme="minorHAnsi"/>
        </w:rPr>
      </w:pPr>
    </w:p>
    <w:p w:rsidR="00A25CCE" w:rsidRPr="00256864" w:rsidRDefault="00A25CCE" w:rsidP="00256864">
      <w:pPr>
        <w:pStyle w:val="ListParagraph"/>
        <w:numPr>
          <w:ilvl w:val="0"/>
          <w:numId w:val="2"/>
        </w:numPr>
        <w:jc w:val="both"/>
        <w:rPr>
          <w:rFonts w:asciiTheme="minorHAnsi" w:hAnsiTheme="minorHAnsi" w:cs="Times New Roman"/>
        </w:rPr>
      </w:pPr>
      <w:r w:rsidRPr="00256864">
        <w:rPr>
          <w:rFonts w:asciiTheme="minorHAnsi" w:hAnsiTheme="minorHAnsi"/>
        </w:rPr>
        <w:t>Make sure you cite your sou</w:t>
      </w:r>
      <w:r w:rsidR="00256864">
        <w:rPr>
          <w:rFonts w:asciiTheme="minorHAnsi" w:hAnsiTheme="minorHAnsi"/>
        </w:rPr>
        <w:t>rces, and cite them correctly</w:t>
      </w:r>
      <w:r w:rsidRPr="00256864">
        <w:rPr>
          <w:rFonts w:asciiTheme="minorHAnsi" w:hAnsiTheme="minorHAnsi"/>
        </w:rPr>
        <w:t>. If you want t</w:t>
      </w:r>
      <w:r w:rsidR="00256864">
        <w:rPr>
          <w:rFonts w:asciiTheme="minorHAnsi" w:hAnsiTheme="minorHAnsi"/>
        </w:rPr>
        <w:t>o quote from a Sanskrit text, e.g.</w:t>
      </w:r>
      <w:r w:rsidRPr="00256864">
        <w:rPr>
          <w:rFonts w:asciiTheme="minorHAnsi" w:hAnsiTheme="minorHAnsi"/>
        </w:rPr>
        <w:t xml:space="preserve"> the </w:t>
      </w:r>
      <w:r w:rsidRPr="00256864">
        <w:rPr>
          <w:rFonts w:asciiTheme="minorHAnsi" w:hAnsiTheme="minorHAnsi"/>
          <w:i/>
          <w:iCs/>
        </w:rPr>
        <w:t>Bhagavad Gita</w:t>
      </w:r>
      <w:r w:rsidRPr="00256864">
        <w:rPr>
          <w:rFonts w:asciiTheme="minorHAnsi" w:hAnsiTheme="minorHAnsi"/>
        </w:rPr>
        <w:t xml:space="preserve">, explain your source (as cited in…). </w:t>
      </w:r>
    </w:p>
    <w:p w:rsidR="00256864" w:rsidRPr="00256864" w:rsidRDefault="00256864" w:rsidP="00256864">
      <w:pPr>
        <w:pStyle w:val="ListParagraph"/>
        <w:ind w:left="0"/>
        <w:jc w:val="both"/>
        <w:rPr>
          <w:rFonts w:asciiTheme="minorHAnsi" w:hAnsiTheme="minorHAnsi" w:cs="Times New Roman"/>
        </w:rPr>
      </w:pPr>
    </w:p>
    <w:p w:rsidR="00A25CCE" w:rsidRDefault="00A25CCE" w:rsidP="00256864">
      <w:pPr>
        <w:pStyle w:val="ListParagraph"/>
        <w:numPr>
          <w:ilvl w:val="0"/>
          <w:numId w:val="2"/>
        </w:numPr>
        <w:jc w:val="both"/>
        <w:rPr>
          <w:rFonts w:asciiTheme="minorHAnsi" w:hAnsiTheme="minorHAnsi"/>
        </w:rPr>
      </w:pPr>
      <w:r w:rsidRPr="00256864">
        <w:rPr>
          <w:rFonts w:asciiTheme="minorHAnsi" w:hAnsiTheme="minorHAnsi"/>
        </w:rPr>
        <w:t>When dealing with any topic, you will need to</w:t>
      </w:r>
      <w:r w:rsidR="00256864">
        <w:rPr>
          <w:rFonts w:asciiTheme="minorHAnsi" w:hAnsiTheme="minorHAnsi"/>
        </w:rPr>
        <w:t xml:space="preserve"> explain the general context (e.g.</w:t>
      </w:r>
      <w:r w:rsidRPr="00256864">
        <w:rPr>
          <w:rFonts w:asciiTheme="minorHAnsi" w:hAnsiTheme="minorHAnsi"/>
        </w:rPr>
        <w:t xml:space="preserve"> the Vedas – what are these, when were they composed, what do they contain; the </w:t>
      </w:r>
      <w:r w:rsidRPr="00256864">
        <w:rPr>
          <w:rFonts w:asciiTheme="minorHAnsi" w:hAnsiTheme="minorHAnsi"/>
          <w:i/>
          <w:iCs/>
        </w:rPr>
        <w:t>Bhagavad Gita</w:t>
      </w:r>
      <w:r w:rsidRPr="00256864">
        <w:rPr>
          <w:rFonts w:asciiTheme="minorHAnsi" w:hAnsiTheme="minorHAnsi"/>
        </w:rPr>
        <w:t xml:space="preserve"> – what is this, where does it appear, what is the content, h</w:t>
      </w:r>
      <w:r w:rsidR="00256864">
        <w:rPr>
          <w:rFonts w:asciiTheme="minorHAnsi" w:hAnsiTheme="minorHAnsi"/>
        </w:rPr>
        <w:t xml:space="preserve">ow significant is it as a </w:t>
      </w:r>
      <w:r w:rsidRPr="00256864">
        <w:rPr>
          <w:rFonts w:asciiTheme="minorHAnsi" w:hAnsiTheme="minorHAnsi"/>
        </w:rPr>
        <w:t xml:space="preserve">sacred text; </w:t>
      </w:r>
      <w:proofErr w:type="spellStart"/>
      <w:r w:rsidRPr="00256864">
        <w:rPr>
          <w:rFonts w:asciiTheme="minorHAnsi" w:hAnsiTheme="minorHAnsi"/>
        </w:rPr>
        <w:t>Shankara</w:t>
      </w:r>
      <w:proofErr w:type="spellEnd"/>
      <w:r w:rsidRPr="00256864">
        <w:rPr>
          <w:rFonts w:asciiTheme="minorHAnsi" w:hAnsiTheme="minorHAnsi"/>
        </w:rPr>
        <w:t xml:space="preserve"> – who is he, when did he live, what is his significance).</w:t>
      </w:r>
    </w:p>
    <w:p w:rsidR="00256864" w:rsidRPr="00256864" w:rsidRDefault="00256864" w:rsidP="00256864">
      <w:pPr>
        <w:pStyle w:val="ListParagraph"/>
        <w:ind w:left="0"/>
        <w:jc w:val="both"/>
        <w:rPr>
          <w:rFonts w:asciiTheme="minorHAnsi" w:hAnsiTheme="minorHAnsi"/>
        </w:rPr>
      </w:pPr>
    </w:p>
    <w:p w:rsidR="00A25CCE" w:rsidRDefault="00A25CCE" w:rsidP="00256864">
      <w:pPr>
        <w:pStyle w:val="ListParagraph"/>
        <w:numPr>
          <w:ilvl w:val="0"/>
          <w:numId w:val="2"/>
        </w:numPr>
        <w:jc w:val="both"/>
        <w:rPr>
          <w:rFonts w:asciiTheme="minorHAnsi" w:hAnsiTheme="minorHAnsi"/>
        </w:rPr>
      </w:pPr>
      <w:r w:rsidRPr="00256864">
        <w:rPr>
          <w:rFonts w:asciiTheme="minorHAnsi" w:hAnsiTheme="minorHAnsi"/>
        </w:rPr>
        <w:t xml:space="preserve">Non-English words must always be italicized. The first time you use a word like </w:t>
      </w:r>
      <w:r w:rsidRPr="00256864">
        <w:rPr>
          <w:rFonts w:asciiTheme="minorHAnsi" w:hAnsiTheme="minorHAnsi"/>
          <w:i/>
          <w:iCs/>
        </w:rPr>
        <w:t>atman</w:t>
      </w:r>
      <w:r w:rsidRPr="00256864">
        <w:rPr>
          <w:rFonts w:asciiTheme="minorHAnsi" w:hAnsiTheme="minorHAnsi"/>
        </w:rPr>
        <w:t xml:space="preserve"> or </w:t>
      </w:r>
      <w:r w:rsidRPr="00256864">
        <w:rPr>
          <w:rFonts w:asciiTheme="minorHAnsi" w:hAnsiTheme="minorHAnsi"/>
          <w:i/>
          <w:iCs/>
        </w:rPr>
        <w:t>dharma</w:t>
      </w:r>
      <w:r w:rsidRPr="00256864">
        <w:rPr>
          <w:rFonts w:asciiTheme="minorHAnsi" w:hAnsiTheme="minorHAnsi"/>
        </w:rPr>
        <w:t>, provide a translation. Be careful with these translations (use the glossaries in academic texts if you are in doubt, or cite an appropriate source). Make sure you spell the Sanskrit correctly and be consistent with your spelling.</w:t>
      </w:r>
    </w:p>
    <w:p w:rsidR="00256864" w:rsidRPr="00256864" w:rsidRDefault="00256864" w:rsidP="00256864">
      <w:pPr>
        <w:pStyle w:val="ListParagraph"/>
        <w:ind w:left="0"/>
        <w:jc w:val="both"/>
        <w:rPr>
          <w:rFonts w:asciiTheme="minorHAnsi" w:hAnsiTheme="minorHAnsi"/>
        </w:rPr>
      </w:pPr>
    </w:p>
    <w:p w:rsidR="00A25CCE" w:rsidRPr="00256864" w:rsidRDefault="00A25CCE" w:rsidP="00256864">
      <w:pPr>
        <w:pStyle w:val="ListParagraph"/>
        <w:numPr>
          <w:ilvl w:val="0"/>
          <w:numId w:val="2"/>
        </w:numPr>
        <w:jc w:val="both"/>
        <w:rPr>
          <w:rFonts w:asciiTheme="minorHAnsi" w:hAnsiTheme="minorHAnsi"/>
        </w:rPr>
      </w:pPr>
      <w:r w:rsidRPr="00256864">
        <w:rPr>
          <w:rFonts w:asciiTheme="minorHAnsi" w:hAnsiTheme="minorHAnsi"/>
        </w:rPr>
        <w:t>Always italicize the</w:t>
      </w:r>
      <w:r w:rsidR="00256864">
        <w:rPr>
          <w:rFonts w:asciiTheme="minorHAnsi" w:hAnsiTheme="minorHAnsi"/>
        </w:rPr>
        <w:t xml:space="preserve"> titles of texts e.g.</w:t>
      </w:r>
      <w:r w:rsidRPr="00256864">
        <w:rPr>
          <w:rFonts w:asciiTheme="minorHAnsi" w:hAnsiTheme="minorHAnsi"/>
        </w:rPr>
        <w:t xml:space="preserve"> the </w:t>
      </w:r>
      <w:r w:rsidRPr="00256864">
        <w:rPr>
          <w:rFonts w:asciiTheme="minorHAnsi" w:hAnsiTheme="minorHAnsi"/>
          <w:i/>
          <w:iCs/>
        </w:rPr>
        <w:t>Rig Veda</w:t>
      </w:r>
      <w:r w:rsidRPr="00256864">
        <w:rPr>
          <w:rFonts w:asciiTheme="minorHAnsi" w:hAnsiTheme="minorHAnsi"/>
        </w:rPr>
        <w:t xml:space="preserve">, the </w:t>
      </w:r>
      <w:r w:rsidRPr="00256864">
        <w:rPr>
          <w:rFonts w:asciiTheme="minorHAnsi" w:hAnsiTheme="minorHAnsi"/>
          <w:i/>
          <w:iCs/>
        </w:rPr>
        <w:t>Ramayana</w:t>
      </w:r>
      <w:r w:rsidRPr="00256864">
        <w:rPr>
          <w:rFonts w:asciiTheme="minorHAnsi" w:hAnsiTheme="minorHAnsi"/>
        </w:rPr>
        <w:t>. If you are using a generic term for a whole group of t</w:t>
      </w:r>
      <w:r w:rsidR="00256864">
        <w:rPr>
          <w:rFonts w:asciiTheme="minorHAnsi" w:hAnsiTheme="minorHAnsi"/>
        </w:rPr>
        <w:t xml:space="preserve">exts, you need not italicize (e.g. the Upanishads). </w:t>
      </w:r>
      <w:bookmarkStart w:id="0" w:name="_GoBack"/>
      <w:bookmarkEnd w:id="0"/>
    </w:p>
    <w:sectPr w:rsidR="00A25CCE" w:rsidRPr="00256864" w:rsidSect="00310FB7">
      <w:foot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54431" w:rsidRDefault="00F54431" w:rsidP="00256864">
      <w:r>
        <w:separator/>
      </w:r>
    </w:p>
  </w:endnote>
  <w:endnote w:type="continuationSeparator" w:id="0">
    <w:p w:rsidR="00F54431" w:rsidRDefault="00F54431" w:rsidP="002568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
    <w:altName w:val="MS Mincho"/>
    <w:panose1 w:val="00000000000000000000"/>
    <w:charset w:val="80"/>
    <w:family w:val="auto"/>
    <w:notTrueType/>
    <w:pitch w:val="variable"/>
    <w:sig w:usb0="00000000"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56864" w:rsidRDefault="00256864">
    <w:pPr>
      <w:pStyle w:val="Footer"/>
      <w:jc w:val="right"/>
    </w:pPr>
    <w:r>
      <w:fldChar w:fldCharType="begin"/>
    </w:r>
    <w:r>
      <w:instrText xml:space="preserve"> PAGE   \* MERGEFORMAT </w:instrText>
    </w:r>
    <w:r>
      <w:fldChar w:fldCharType="separate"/>
    </w:r>
    <w:r>
      <w:rPr>
        <w:noProof/>
      </w:rPr>
      <w:t>1</w:t>
    </w:r>
    <w:r>
      <w:rPr>
        <w:noProof/>
      </w:rPr>
      <w:fldChar w:fldCharType="end"/>
    </w:r>
  </w:p>
  <w:p w:rsidR="00256864" w:rsidRDefault="0025686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54431" w:rsidRDefault="00F54431" w:rsidP="00256864">
      <w:r>
        <w:separator/>
      </w:r>
    </w:p>
  </w:footnote>
  <w:footnote w:type="continuationSeparator" w:id="0">
    <w:p w:rsidR="00F54431" w:rsidRDefault="00F54431" w:rsidP="0025686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D42131"/>
    <w:multiLevelType w:val="hybridMultilevel"/>
    <w:tmpl w:val="2B5AA276"/>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3BB48CE"/>
    <w:multiLevelType w:val="hybridMultilevel"/>
    <w:tmpl w:val="BEB6CD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embedSystemFonts/>
  <w:proofState w:spelling="clean" w:grammar="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3EC8"/>
    <w:rsid w:val="00256864"/>
    <w:rsid w:val="00275171"/>
    <w:rsid w:val="002B39B1"/>
    <w:rsid w:val="00310FB7"/>
    <w:rsid w:val="003E6A0B"/>
    <w:rsid w:val="006C266E"/>
    <w:rsid w:val="009D6492"/>
    <w:rsid w:val="00A25CCE"/>
    <w:rsid w:val="00AB764F"/>
    <w:rsid w:val="00AC5921"/>
    <w:rsid w:val="00BD4778"/>
    <w:rsid w:val="00D966CD"/>
    <w:rsid w:val="00F54431"/>
    <w:rsid w:val="00F83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mbria" w:eastAsia="MS ??" w:hAnsi="Cambria" w:cs="Times New Roman"/>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nhideWhenUsed="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39B1"/>
    <w:rPr>
      <w:rFonts w:cs="Cambria"/>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F83EC8"/>
    <w:pPr>
      <w:ind w:left="720"/>
      <w:contextualSpacing/>
    </w:pPr>
  </w:style>
  <w:style w:type="paragraph" w:styleId="Header">
    <w:name w:val="header"/>
    <w:basedOn w:val="Normal"/>
    <w:link w:val="HeaderChar"/>
    <w:uiPriority w:val="99"/>
    <w:unhideWhenUsed/>
    <w:rsid w:val="00256864"/>
    <w:pPr>
      <w:tabs>
        <w:tab w:val="center" w:pos="4513"/>
        <w:tab w:val="right" w:pos="9026"/>
      </w:tabs>
    </w:pPr>
  </w:style>
  <w:style w:type="character" w:customStyle="1" w:styleId="HeaderChar">
    <w:name w:val="Header Char"/>
    <w:basedOn w:val="DefaultParagraphFont"/>
    <w:link w:val="Header"/>
    <w:uiPriority w:val="99"/>
    <w:rsid w:val="00256864"/>
    <w:rPr>
      <w:rFonts w:cs="Cambria"/>
      <w:sz w:val="24"/>
      <w:szCs w:val="24"/>
      <w:lang w:val="en-US" w:eastAsia="en-US"/>
    </w:rPr>
  </w:style>
  <w:style w:type="paragraph" w:styleId="Footer">
    <w:name w:val="footer"/>
    <w:basedOn w:val="Normal"/>
    <w:link w:val="FooterChar"/>
    <w:uiPriority w:val="99"/>
    <w:unhideWhenUsed/>
    <w:rsid w:val="00256864"/>
    <w:pPr>
      <w:tabs>
        <w:tab w:val="center" w:pos="4513"/>
        <w:tab w:val="right" w:pos="9026"/>
      </w:tabs>
    </w:pPr>
  </w:style>
  <w:style w:type="character" w:customStyle="1" w:styleId="FooterChar">
    <w:name w:val="Footer Char"/>
    <w:basedOn w:val="DefaultParagraphFont"/>
    <w:link w:val="Footer"/>
    <w:uiPriority w:val="99"/>
    <w:rsid w:val="00256864"/>
    <w:rPr>
      <w:rFonts w:cs="Cambria"/>
      <w:sz w:val="24"/>
      <w:szCs w:val="24"/>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mbria" w:eastAsia="MS ??" w:hAnsi="Cambria" w:cs="Times New Roman"/>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nhideWhenUsed="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39B1"/>
    <w:rPr>
      <w:rFonts w:cs="Cambria"/>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F83EC8"/>
    <w:pPr>
      <w:ind w:left="720"/>
      <w:contextualSpacing/>
    </w:pPr>
  </w:style>
  <w:style w:type="paragraph" w:styleId="Header">
    <w:name w:val="header"/>
    <w:basedOn w:val="Normal"/>
    <w:link w:val="HeaderChar"/>
    <w:uiPriority w:val="99"/>
    <w:unhideWhenUsed/>
    <w:rsid w:val="00256864"/>
    <w:pPr>
      <w:tabs>
        <w:tab w:val="center" w:pos="4513"/>
        <w:tab w:val="right" w:pos="9026"/>
      </w:tabs>
    </w:pPr>
  </w:style>
  <w:style w:type="character" w:customStyle="1" w:styleId="HeaderChar">
    <w:name w:val="Header Char"/>
    <w:basedOn w:val="DefaultParagraphFont"/>
    <w:link w:val="Header"/>
    <w:uiPriority w:val="99"/>
    <w:rsid w:val="00256864"/>
    <w:rPr>
      <w:rFonts w:cs="Cambria"/>
      <w:sz w:val="24"/>
      <w:szCs w:val="24"/>
      <w:lang w:val="en-US" w:eastAsia="en-US"/>
    </w:rPr>
  </w:style>
  <w:style w:type="paragraph" w:styleId="Footer">
    <w:name w:val="footer"/>
    <w:basedOn w:val="Normal"/>
    <w:link w:val="FooterChar"/>
    <w:uiPriority w:val="99"/>
    <w:unhideWhenUsed/>
    <w:rsid w:val="00256864"/>
    <w:pPr>
      <w:tabs>
        <w:tab w:val="center" w:pos="4513"/>
        <w:tab w:val="right" w:pos="9026"/>
      </w:tabs>
    </w:pPr>
  </w:style>
  <w:style w:type="character" w:customStyle="1" w:styleId="FooterChar">
    <w:name w:val="Footer Char"/>
    <w:basedOn w:val="DefaultParagraphFont"/>
    <w:link w:val="Footer"/>
    <w:uiPriority w:val="99"/>
    <w:rsid w:val="00256864"/>
    <w:rPr>
      <w:rFonts w:cs="Cambria"/>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285</Words>
  <Characters>1626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Tips on completing your 3,000-word essay for Hindu Ritual and Society</vt:lpstr>
    </vt:vector>
  </TitlesOfParts>
  <Company/>
  <LinksUpToDate>false</LinksUpToDate>
  <CharactersWithSpaces>1908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Tips on completing your 3,000-word essay for Hindu Ritual and Society</dc:title>
  <dc:creator>Maya Warrier</dc:creator>
  <cp:lastModifiedBy>Rhodri Thomas</cp:lastModifiedBy>
  <cp:revision>2</cp:revision>
  <dcterms:created xsi:type="dcterms:W3CDTF">2018-09-01T11:24:00Z</dcterms:created>
  <dcterms:modified xsi:type="dcterms:W3CDTF">2018-09-01T11:24:00Z</dcterms:modified>
</cp:coreProperties>
</file>