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72B84AF3" w:rsidP="72B84AF3" w:rsidRDefault="72B84AF3" w14:paraId="0E3E2FEF" w14:textId="5135426A">
      <w:pPr>
        <w:jc w:val="center"/>
        <w:rPr>
          <w:b w:val="1"/>
          <w:bCs w:val="1"/>
          <w:sz w:val="36"/>
          <w:szCs w:val="36"/>
        </w:rPr>
      </w:pPr>
    </w:p>
    <w:p w:rsidR="72B84AF3" w:rsidP="72B84AF3" w:rsidRDefault="72B84AF3" w14:paraId="42D18F2A" w14:textId="05BA4BF3">
      <w:pPr>
        <w:jc w:val="center"/>
        <w:rPr>
          <w:b w:val="1"/>
          <w:bCs w:val="1"/>
          <w:sz w:val="36"/>
          <w:szCs w:val="36"/>
        </w:rPr>
      </w:pPr>
    </w:p>
    <w:p w:rsidR="72B84AF3" w:rsidP="72B84AF3" w:rsidRDefault="72B84AF3" w14:paraId="19102181" w14:textId="214F592A">
      <w:pPr>
        <w:jc w:val="center"/>
        <w:rPr>
          <w:b w:val="1"/>
          <w:bCs w:val="1"/>
          <w:sz w:val="36"/>
          <w:szCs w:val="36"/>
        </w:rPr>
      </w:pPr>
    </w:p>
    <w:p w:rsidR="00074540" w:rsidP="72B84AF3" w:rsidRDefault="00074540" w14:paraId="03E22712" w14:textId="7533D8B7">
      <w:pPr>
        <w:jc w:val="center"/>
        <w:rPr>
          <w:rFonts w:ascii="Arial" w:hAnsi="Arial" w:eastAsia="Arial" w:cs="Arial"/>
          <w:b w:val="1"/>
          <w:bCs w:val="1"/>
          <w:sz w:val="36"/>
          <w:szCs w:val="36"/>
        </w:rPr>
      </w:pPr>
      <w:bookmarkStart w:name="_Hlk180672815" w:id="0"/>
      <w:r w:rsidRPr="72B84AF3" w:rsidR="6EE4AE51">
        <w:rPr>
          <w:rFonts w:ascii="Arial" w:hAnsi="Arial" w:eastAsia="Arial" w:cs="Arial"/>
          <w:b w:val="1"/>
          <w:bCs w:val="1"/>
          <w:sz w:val="36"/>
          <w:szCs w:val="36"/>
        </w:rPr>
        <w:t>Student Learning Log</w:t>
      </w:r>
    </w:p>
    <w:p w:rsidR="00074540" w:rsidP="00074540" w:rsidRDefault="00074540" w14:paraId="53816B01" w14:textId="77777777" w14:noSpellErr="1">
      <w:pPr>
        <w:jc w:val="center"/>
        <w:rPr>
          <w:b w:val="1"/>
          <w:bCs w:val="1"/>
          <w:sz w:val="36"/>
          <w:szCs w:val="36"/>
        </w:rPr>
      </w:pPr>
    </w:p>
    <w:p w:rsidR="72B84AF3" w:rsidP="72B84AF3" w:rsidRDefault="72B84AF3" w14:paraId="00416F08" w14:textId="6A467EF9">
      <w:pPr>
        <w:jc w:val="center"/>
        <w:rPr>
          <w:b w:val="1"/>
          <w:bCs w:val="1"/>
          <w:sz w:val="36"/>
          <w:szCs w:val="36"/>
        </w:rPr>
      </w:pPr>
    </w:p>
    <w:p w:rsidR="72B84AF3" w:rsidP="72B84AF3" w:rsidRDefault="72B84AF3" w14:paraId="799BC60A" w14:textId="1AB0413C">
      <w:pPr>
        <w:jc w:val="center"/>
        <w:rPr>
          <w:b w:val="1"/>
          <w:bCs w:val="1"/>
          <w:sz w:val="36"/>
          <w:szCs w:val="36"/>
        </w:rPr>
      </w:pPr>
    </w:p>
    <w:p w:rsidR="72B84AF3" w:rsidP="72B84AF3" w:rsidRDefault="72B84AF3" w14:paraId="27AF5836" w14:textId="19E91441">
      <w:pPr>
        <w:jc w:val="center"/>
        <w:rPr>
          <w:b w:val="1"/>
          <w:bCs w:val="1"/>
          <w:sz w:val="36"/>
          <w:szCs w:val="36"/>
        </w:rPr>
      </w:pPr>
    </w:p>
    <w:p w:rsidR="72B84AF3" w:rsidP="72B84AF3" w:rsidRDefault="72B84AF3" w14:paraId="0E6C43FB" w14:textId="1BF24F83">
      <w:pPr>
        <w:jc w:val="center"/>
        <w:rPr>
          <w:rFonts w:ascii="Arial" w:hAnsi="Arial" w:eastAsia="Arial" w:cs="Arial"/>
          <w:b w:val="1"/>
          <w:bCs w:val="1"/>
          <w:sz w:val="24"/>
          <w:szCs w:val="24"/>
        </w:rPr>
      </w:pPr>
    </w:p>
    <w:p w:rsidRPr="00074540" w:rsidR="00074540" w:rsidP="72B84AF3" w:rsidRDefault="00074540" w14:paraId="63486F53" w14:textId="6EBF3D48">
      <w:pPr>
        <w:spacing w:line="360" w:lineRule="auto"/>
        <w:jc w:val="left"/>
        <w:rPr>
          <w:rFonts w:ascii="Arial" w:hAnsi="Arial" w:eastAsia="Arial" w:cs="Arial"/>
          <w:b w:val="1"/>
          <w:bCs w:val="1"/>
          <w:sz w:val="24"/>
          <w:szCs w:val="24"/>
        </w:rPr>
      </w:pPr>
      <w:r w:rsidRPr="72B84AF3" w:rsidR="54CBEB2C">
        <w:rPr>
          <w:rFonts w:ascii="Arial" w:hAnsi="Arial" w:eastAsia="Arial" w:cs="Arial"/>
          <w:b w:val="1"/>
          <w:bCs w:val="1"/>
          <w:sz w:val="24"/>
          <w:szCs w:val="24"/>
        </w:rPr>
        <w:t xml:space="preserve">Student Name: </w:t>
      </w:r>
      <w:r w:rsidRPr="72B84AF3" w:rsidR="54CBEB2C">
        <w:rPr>
          <w:rFonts w:ascii="Arial" w:hAnsi="Arial" w:eastAsia="Arial" w:cs="Arial"/>
          <w:b w:val="0"/>
          <w:bCs w:val="0"/>
          <w:sz w:val="24"/>
          <w:szCs w:val="24"/>
        </w:rPr>
        <w:t xml:space="preserve">Marina Georgiana </w:t>
      </w:r>
      <w:r w:rsidRPr="72B84AF3" w:rsidR="54CBEB2C">
        <w:rPr>
          <w:rFonts w:ascii="Arial" w:hAnsi="Arial" w:eastAsia="Arial" w:cs="Arial"/>
          <w:b w:val="0"/>
          <w:bCs w:val="0"/>
          <w:sz w:val="24"/>
          <w:szCs w:val="24"/>
        </w:rPr>
        <w:t>Hogea</w:t>
      </w:r>
    </w:p>
    <w:p w:rsidR="00074540" w:rsidP="72B84AF3" w:rsidRDefault="00074540" w14:paraId="457AAF42" w14:textId="0B5AA34D">
      <w:pPr>
        <w:spacing w:line="360" w:lineRule="auto"/>
        <w:jc w:val="left"/>
        <w:rPr>
          <w:rFonts w:ascii="Arial" w:hAnsi="Arial" w:eastAsia="Arial" w:cs="Arial"/>
          <w:b w:val="0"/>
          <w:bCs w:val="0"/>
          <w:sz w:val="24"/>
          <w:szCs w:val="24"/>
        </w:rPr>
      </w:pPr>
      <w:r w:rsidRPr="72B84AF3" w:rsidR="54CBEB2C">
        <w:rPr>
          <w:rFonts w:ascii="Arial" w:hAnsi="Arial" w:eastAsia="Arial" w:cs="Arial"/>
          <w:b w:val="1"/>
          <w:bCs w:val="1"/>
          <w:sz w:val="24"/>
          <w:szCs w:val="24"/>
        </w:rPr>
        <w:t>Student ID:</w:t>
      </w:r>
      <w:r w:rsidRPr="72B84AF3" w:rsidR="52AA595B">
        <w:rPr>
          <w:rFonts w:ascii="Arial" w:hAnsi="Arial" w:eastAsia="Arial" w:cs="Arial"/>
          <w:b w:val="1"/>
          <w:bCs w:val="1"/>
          <w:sz w:val="24"/>
          <w:szCs w:val="24"/>
        </w:rPr>
        <w:t xml:space="preserve"> </w:t>
      </w:r>
      <w:r w:rsidRPr="72B84AF3" w:rsidR="52AA595B">
        <w:rPr>
          <w:rFonts w:ascii="Arial" w:hAnsi="Arial" w:eastAsia="Arial" w:cs="Arial"/>
          <w:b w:val="0"/>
          <w:bCs w:val="0"/>
          <w:sz w:val="24"/>
          <w:szCs w:val="24"/>
        </w:rPr>
        <w:t>2131351</w:t>
      </w:r>
    </w:p>
    <w:p w:rsidR="00074540" w:rsidP="72B84AF3" w:rsidRDefault="00074540" w14:paraId="4C5878E2" w14:textId="4BFE1C24">
      <w:pPr>
        <w:spacing w:line="360" w:lineRule="auto"/>
        <w:jc w:val="left"/>
        <w:rPr>
          <w:rFonts w:ascii="Arial" w:hAnsi="Arial" w:eastAsia="Arial" w:cs="Arial"/>
          <w:b w:val="1"/>
          <w:bCs w:val="1"/>
          <w:sz w:val="24"/>
          <w:szCs w:val="24"/>
        </w:rPr>
      </w:pPr>
      <w:r w:rsidRPr="72B84AF3" w:rsidR="52AA595B">
        <w:rPr>
          <w:rFonts w:ascii="Arial" w:hAnsi="Arial" w:eastAsia="Arial" w:cs="Arial"/>
          <w:b w:val="1"/>
          <w:bCs w:val="1"/>
          <w:sz w:val="24"/>
          <w:szCs w:val="24"/>
        </w:rPr>
        <w:t xml:space="preserve">Module Name: </w:t>
      </w:r>
      <w:r w:rsidRPr="72B84AF3" w:rsidR="52AA595B">
        <w:rPr>
          <w:rFonts w:ascii="Arial" w:hAnsi="Arial" w:eastAsia="Arial" w:cs="Arial"/>
          <w:b w:val="0"/>
          <w:bCs w:val="0"/>
          <w:sz w:val="24"/>
          <w:szCs w:val="24"/>
        </w:rPr>
        <w:t>Hotel Placement Managing Guest Service Operations</w:t>
      </w:r>
    </w:p>
    <w:p w:rsidR="00074540" w:rsidP="72B84AF3" w:rsidRDefault="00074540" w14:paraId="2D462247" w14:textId="082588FD">
      <w:pPr>
        <w:pStyle w:val="Normal"/>
        <w:spacing w:line="360" w:lineRule="auto"/>
        <w:jc w:val="left"/>
        <w:rPr>
          <w:b w:val="1"/>
          <w:bCs w:val="1"/>
        </w:rPr>
      </w:pPr>
      <w:r w:rsidRPr="72B84AF3" w:rsidR="52AA595B">
        <w:rPr>
          <w:rFonts w:ascii="Arial" w:hAnsi="Arial" w:eastAsia="Arial" w:cs="Arial"/>
          <w:b w:val="1"/>
          <w:bCs w:val="1"/>
          <w:sz w:val="24"/>
          <w:szCs w:val="24"/>
        </w:rPr>
        <w:t xml:space="preserve">Module Code: </w:t>
      </w:r>
      <w:r w:rsidRPr="72B84AF3" w:rsidR="52AA595B">
        <w:rPr>
          <w:rFonts w:ascii="Arial" w:hAnsi="Arial" w:eastAsia="Arial" w:cs="Arial"/>
          <w:b w:val="0"/>
          <w:bCs w:val="0"/>
          <w:sz w:val="24"/>
          <w:szCs w:val="24"/>
        </w:rPr>
        <w:t>BMIH6003</w:t>
      </w:r>
    </w:p>
    <w:p w:rsidR="00074540" w:rsidP="72B84AF3" w:rsidRDefault="00074540" w14:paraId="36482A8A" w14:textId="5B0687A8">
      <w:pPr>
        <w:pStyle w:val="Normal"/>
        <w:spacing w:line="360" w:lineRule="auto"/>
        <w:jc w:val="left"/>
        <w:rPr>
          <w:b w:val="1"/>
          <w:bCs w:val="1"/>
        </w:rPr>
      </w:pPr>
      <w:r w:rsidRPr="72B84AF3" w:rsidR="52AA595B">
        <w:rPr>
          <w:rFonts w:ascii="Arial" w:hAnsi="Arial" w:eastAsia="Arial" w:cs="Arial"/>
          <w:b w:val="1"/>
          <w:bCs w:val="1"/>
          <w:sz w:val="24"/>
          <w:szCs w:val="24"/>
        </w:rPr>
        <w:t>Lecturer:</w:t>
      </w:r>
      <w:r w:rsidRPr="72B84AF3" w:rsidR="52AA595B">
        <w:rPr>
          <w:rFonts w:ascii="Arial" w:hAnsi="Arial" w:eastAsia="Arial" w:cs="Arial"/>
          <w:b w:val="0"/>
          <w:bCs w:val="0"/>
          <w:sz w:val="24"/>
          <w:szCs w:val="24"/>
        </w:rPr>
        <w:t xml:space="preserve"> Lisa Bassier</w:t>
      </w:r>
      <w:r w:rsidRPr="72B84AF3" w:rsidR="54CBEB2C">
        <w:rPr>
          <w:b w:val="1"/>
          <w:bCs w:val="1"/>
          <w:sz w:val="36"/>
          <w:szCs w:val="36"/>
        </w:rPr>
        <w:t xml:space="preserve"> </w:t>
      </w:r>
      <w:r w:rsidRPr="72B84AF3">
        <w:rPr>
          <w:b w:val="1"/>
          <w:bCs w:val="1"/>
        </w:rPr>
        <w:br w:type="page"/>
      </w:r>
    </w:p>
    <w:p w:rsidR="00694A9D" w:rsidP="72B84AF3" w:rsidRDefault="00694A9D" w14:paraId="29557760" w14:textId="78678437" w14:noSpellErr="1">
      <w:pPr>
        <w:spacing w:line="360" w:lineRule="auto"/>
        <w:jc w:val="center"/>
        <w:rPr>
          <w:rFonts w:ascii="Arial" w:hAnsi="Arial" w:eastAsia="Arial" w:cs="Arial"/>
          <w:b w:val="1"/>
          <w:bCs w:val="1"/>
        </w:rPr>
      </w:pPr>
      <w:r w:rsidRPr="72B84AF3" w:rsidR="569767A9">
        <w:rPr>
          <w:rFonts w:ascii="Arial" w:hAnsi="Arial" w:eastAsia="Arial" w:cs="Arial"/>
          <w:b w:val="1"/>
          <w:bCs w:val="1"/>
        </w:rPr>
        <w:t>AI Acknowledgement</w:t>
      </w:r>
      <w:bookmarkEnd w:id="0"/>
    </w:p>
    <w:p w:rsidR="00E46414" w:rsidP="72B84AF3" w:rsidRDefault="00694A9D" w14:paraId="7BCAF13C" w14:textId="77777777" w14:noSpellErr="1">
      <w:pPr>
        <w:spacing w:line="360" w:lineRule="auto"/>
        <w:rPr>
          <w:rFonts w:ascii="Arial" w:hAnsi="Arial" w:eastAsia="Arial" w:cs="Arial"/>
        </w:rPr>
      </w:pPr>
      <w:r w:rsidRPr="72B84AF3" w:rsidR="569767A9">
        <w:rPr>
          <w:rFonts w:ascii="Arial" w:hAnsi="Arial" w:eastAsia="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E46414" w:rsidRDefault="00E46414" w14:paraId="0B7B0B52" w14:textId="77777777" w14:noSpellErr="1">
      <w:pPr>
        <w:spacing w:line="259" w:lineRule="auto"/>
        <w:jc w:val="left"/>
      </w:pPr>
      <w:r>
        <w:br w:type="page"/>
      </w:r>
    </w:p>
    <w:p w:rsidRPr="00F30A79" w:rsidR="00F30A79" w:rsidP="44FA6E78" w:rsidRDefault="00F30A79" w14:paraId="6F55F893" w14:textId="2BBACE62">
      <w:pPr>
        <w:pStyle w:val="Heading1"/>
        <w:spacing w:line="360" w:lineRule="auto"/>
        <w:rPr>
          <w:rFonts w:ascii="Arial" w:hAnsi="Arial" w:eastAsia="Arial" w:cs="Arial"/>
        </w:rPr>
      </w:pPr>
    </w:p>
    <w:p w:rsidRPr="00F30A79" w:rsidR="00F30A79" w:rsidP="44FA6E78" w:rsidRDefault="00F30A79" w14:paraId="29663895" w14:textId="5C7BF4E8">
      <w:pPr>
        <w:pStyle w:val="Heading1"/>
        <w:spacing w:line="360" w:lineRule="auto"/>
        <w:rPr>
          <w:rFonts w:ascii="Arial" w:hAnsi="Arial" w:eastAsia="Arial" w:cs="Arial"/>
        </w:rPr>
      </w:pPr>
    </w:p>
    <w:p w:rsidRPr="00F30A79" w:rsidR="00F30A79" w:rsidP="72B84AF3" w:rsidRDefault="00F30A79" w14:paraId="4371E750" w14:textId="28B353F0">
      <w:pPr>
        <w:pStyle w:val="Heading1"/>
        <w:spacing w:line="360" w:lineRule="auto"/>
        <w:rPr>
          <w:rFonts w:ascii="Arial" w:hAnsi="Arial" w:eastAsia="Arial" w:cs="Arial"/>
        </w:rPr>
      </w:pPr>
      <w:r w:rsidRPr="44FA6E78" w:rsidR="6FD591D1">
        <w:rPr>
          <w:rFonts w:ascii="Arial" w:hAnsi="Arial" w:eastAsia="Arial" w:cs="Arial"/>
        </w:rPr>
        <w:t>Introduction</w:t>
      </w:r>
    </w:p>
    <w:p w:rsidRPr="00F30A79" w:rsidR="00F30A79" w:rsidP="72B84AF3" w:rsidRDefault="00F30A79" w14:paraId="03C3B385" w14:textId="77777777" w14:noSpellErr="1">
      <w:pPr>
        <w:spacing w:line="360" w:lineRule="auto"/>
        <w:rPr>
          <w:rFonts w:ascii="Arial" w:hAnsi="Arial" w:eastAsia="Arial" w:cs="Arial"/>
          <w:b w:val="1"/>
          <w:bCs w:val="1"/>
          <w:i w:val="1"/>
          <w:iCs w:val="1"/>
        </w:rPr>
      </w:pPr>
      <w:r w:rsidRPr="72B84AF3" w:rsidR="6FD591D1">
        <w:rPr>
          <w:rFonts w:ascii="Arial" w:hAnsi="Arial" w:eastAsia="Arial" w:cs="Arial"/>
          <w:b w:val="1"/>
          <w:bCs w:val="1"/>
          <w:i w:val="1"/>
          <w:iCs w:val="1"/>
        </w:rPr>
        <w:t>Overview of the hotel's guest service operations</w:t>
      </w:r>
    </w:p>
    <w:p w:rsidRPr="00F30A79" w:rsidR="00F30A79" w:rsidP="72B84AF3" w:rsidRDefault="00F30A79" w14:paraId="05CAA56D" w14:textId="77777777" w14:noSpellErr="1">
      <w:pPr>
        <w:spacing w:line="360" w:lineRule="auto"/>
        <w:rPr>
          <w:rFonts w:ascii="Arial" w:hAnsi="Arial" w:eastAsia="Arial" w:cs="Arial"/>
        </w:rPr>
      </w:pPr>
      <w:r w:rsidRPr="72B84AF3" w:rsidR="6FD591D1">
        <w:rPr>
          <w:rFonts w:ascii="Arial" w:hAnsi="Arial" w:eastAsia="Arial" w:cs="Arial"/>
        </w:rPr>
        <w:t xml:space="preserve">The skill set is </w:t>
      </w:r>
      <w:r w:rsidRPr="72B84AF3" w:rsidR="6FD591D1">
        <w:rPr>
          <w:rFonts w:ascii="Arial" w:hAnsi="Arial" w:eastAsia="Arial" w:cs="Arial"/>
        </w:rPr>
        <w:t>a very important</w:t>
      </w:r>
      <w:r w:rsidRPr="72B84AF3" w:rsidR="6FD591D1">
        <w:rPr>
          <w:rFonts w:ascii="Arial" w:hAnsi="Arial" w:eastAsia="Arial" w:cs="Arial"/>
        </w:rPr>
        <w:t xml:space="preserve"> aspect to excel in the hospitality industry as it helps in managing the guests and the people from different destinations. Moreover, the customer preferences are appreciated by the staff of the hotels for increasing their satisfaction. Although the housekeeping services are one of the significant sections of this industry as they support in catering for the guests as per their choices. Also, this enhances the experience of the customers which provides the hotels with a large amount of revenue and profit. </w:t>
      </w:r>
    </w:p>
    <w:p w:rsidRPr="00F30A79" w:rsidR="00F30A79" w:rsidP="72B84AF3" w:rsidRDefault="00F30A79" w14:paraId="4A38EB3D" w14:textId="77777777" w14:noSpellErr="1">
      <w:pPr>
        <w:spacing w:line="360" w:lineRule="auto"/>
        <w:rPr>
          <w:rFonts w:ascii="Arial" w:hAnsi="Arial" w:eastAsia="Arial" w:cs="Arial"/>
          <w:b w:val="1"/>
          <w:bCs w:val="1"/>
          <w:i w:val="1"/>
          <w:iCs w:val="1"/>
        </w:rPr>
      </w:pPr>
      <w:r w:rsidRPr="72B84AF3" w:rsidR="6FD591D1">
        <w:rPr>
          <w:rFonts w:ascii="Arial" w:hAnsi="Arial" w:eastAsia="Arial" w:cs="Arial"/>
          <w:b w:val="1"/>
          <w:bCs w:val="1"/>
          <w:i w:val="1"/>
          <w:iCs w:val="1"/>
        </w:rPr>
        <w:t xml:space="preserve">The learning </w:t>
      </w:r>
      <w:r w:rsidRPr="72B84AF3" w:rsidR="6FD591D1">
        <w:rPr>
          <w:rFonts w:ascii="Arial" w:hAnsi="Arial" w:eastAsia="Arial" w:cs="Arial"/>
          <w:b w:val="1"/>
          <w:bCs w:val="1"/>
          <w:i w:val="1"/>
          <w:iCs w:val="1"/>
        </w:rPr>
        <w:t>objectives</w:t>
      </w:r>
      <w:r w:rsidRPr="72B84AF3" w:rsidR="6FD591D1">
        <w:rPr>
          <w:rFonts w:ascii="Arial" w:hAnsi="Arial" w:eastAsia="Arial" w:cs="Arial"/>
          <w:b w:val="1"/>
          <w:bCs w:val="1"/>
          <w:i w:val="1"/>
          <w:iCs w:val="1"/>
        </w:rPr>
        <w:t xml:space="preserve"> for the placement within this area</w:t>
      </w:r>
    </w:p>
    <w:p w:rsidRPr="00F30A79" w:rsidR="00F30A79" w:rsidP="72B84AF3" w:rsidRDefault="00F30A79" w14:paraId="04A5562F" w14:textId="70B67C82">
      <w:pPr>
        <w:numPr>
          <w:ilvl w:val="0"/>
          <w:numId w:val="1"/>
        </w:numPr>
        <w:spacing w:line="360" w:lineRule="auto"/>
        <w:rPr>
          <w:rFonts w:ascii="Arial" w:hAnsi="Arial" w:eastAsia="Arial" w:cs="Arial"/>
        </w:rPr>
      </w:pPr>
      <w:r w:rsidRPr="72B84AF3" w:rsidR="6FD591D1">
        <w:rPr>
          <w:rFonts w:ascii="Arial" w:hAnsi="Arial" w:eastAsia="Arial" w:cs="Arial"/>
        </w:rPr>
        <w:t>To enrich the skills that are relevant to this industry within 6 months.</w:t>
      </w:r>
    </w:p>
    <w:p w:rsidRPr="00F30A79" w:rsidR="00F30A79" w:rsidP="72B84AF3" w:rsidRDefault="00F30A79" w14:paraId="55E80671" w14:textId="77777777" w14:noSpellErr="1">
      <w:pPr>
        <w:numPr>
          <w:ilvl w:val="0"/>
          <w:numId w:val="1"/>
        </w:numPr>
        <w:spacing w:line="360" w:lineRule="auto"/>
        <w:rPr>
          <w:rFonts w:ascii="Arial" w:hAnsi="Arial" w:eastAsia="Arial" w:cs="Arial"/>
        </w:rPr>
      </w:pPr>
      <w:r w:rsidRPr="72B84AF3" w:rsidR="6FD591D1">
        <w:rPr>
          <w:rFonts w:ascii="Arial" w:hAnsi="Arial" w:eastAsia="Arial" w:cs="Arial"/>
        </w:rPr>
        <w:t xml:space="preserve">To ensure efficient abilities in </w:t>
      </w:r>
      <w:r w:rsidRPr="72B84AF3" w:rsidR="6FD591D1">
        <w:rPr>
          <w:rFonts w:ascii="Arial" w:hAnsi="Arial" w:eastAsia="Arial" w:cs="Arial"/>
        </w:rPr>
        <w:t>maintaining</w:t>
      </w:r>
      <w:r w:rsidRPr="72B84AF3" w:rsidR="6FD591D1">
        <w:rPr>
          <w:rFonts w:ascii="Arial" w:hAnsi="Arial" w:eastAsia="Arial" w:cs="Arial"/>
        </w:rPr>
        <w:t xml:space="preserve"> the guests within 9 months.</w:t>
      </w:r>
    </w:p>
    <w:p w:rsidRPr="00F30A79" w:rsidR="00F30A79" w:rsidP="72B84AF3" w:rsidRDefault="00F30A79" w14:paraId="414BEDD3" w14:textId="77777777" w14:noSpellErr="1">
      <w:pPr>
        <w:numPr>
          <w:ilvl w:val="0"/>
          <w:numId w:val="1"/>
        </w:numPr>
        <w:spacing w:line="360" w:lineRule="auto"/>
        <w:rPr>
          <w:rFonts w:ascii="Arial" w:hAnsi="Arial" w:eastAsia="Arial" w:cs="Arial"/>
        </w:rPr>
      </w:pPr>
      <w:r w:rsidRPr="72B84AF3" w:rsidR="6FD591D1">
        <w:rPr>
          <w:rFonts w:ascii="Arial" w:hAnsi="Arial" w:eastAsia="Arial" w:cs="Arial"/>
        </w:rPr>
        <w:t>To learn the factors from every department related to this industry within 12 months. </w:t>
      </w:r>
    </w:p>
    <w:p w:rsidR="00F30A79" w:rsidP="72B84AF3" w:rsidRDefault="00F30A79" w14:paraId="0F5F5531" w14:textId="77777777" w14:noSpellErr="1">
      <w:pPr>
        <w:spacing w:line="259" w:lineRule="auto"/>
        <w:jc w:val="left"/>
        <w:rPr>
          <w:rFonts w:eastAsia="等线 Light" w:cs="Angsana New" w:eastAsiaTheme="majorEastAsia" w:cstheme="majorBidi"/>
          <w:b w:val="1"/>
          <w:bCs w:val="1"/>
          <w:sz w:val="28"/>
          <w:szCs w:val="28"/>
        </w:rPr>
      </w:pPr>
      <w:r>
        <w:br w:type="page"/>
      </w:r>
    </w:p>
    <w:p w:rsidRPr="00F30A79" w:rsidR="00F30A79" w:rsidP="72B84AF3" w:rsidRDefault="00F30A79" w14:paraId="18EF8A27" w14:textId="3637A26F" w14:noSpellErr="1">
      <w:pPr>
        <w:pStyle w:val="Heading1"/>
        <w:spacing w:line="360" w:lineRule="auto"/>
        <w:rPr>
          <w:rFonts w:ascii="Arial" w:hAnsi="Arial" w:eastAsia="Arial" w:cs="Arial"/>
        </w:rPr>
      </w:pPr>
      <w:r w:rsidRPr="72B84AF3" w:rsidR="6FD591D1">
        <w:rPr>
          <w:rFonts w:ascii="Arial" w:hAnsi="Arial" w:eastAsia="Arial" w:cs="Arial"/>
        </w:rPr>
        <w:t>Reflection on experience and personal development</w:t>
      </w:r>
    </w:p>
    <w:p w:rsidRPr="00F30A79" w:rsidR="00F30A79" w:rsidP="72B84AF3" w:rsidRDefault="00F30A79" w14:paraId="3893AD1F" w14:textId="4E5F90B8">
      <w:pPr>
        <w:spacing w:line="360" w:lineRule="auto"/>
        <w:rPr>
          <w:rFonts w:ascii="Arial" w:hAnsi="Arial" w:eastAsia="Arial" w:cs="Arial"/>
        </w:rPr>
      </w:pPr>
      <w:r w:rsidRPr="72B84AF3" w:rsidR="6FD591D1">
        <w:rPr>
          <w:rFonts w:ascii="Arial" w:hAnsi="Arial" w:eastAsia="Arial" w:cs="Arial"/>
        </w:rPr>
        <w:t xml:space="preserve">I have experienced a lot of these things which makes me more </w:t>
      </w:r>
      <w:r w:rsidRPr="72B84AF3" w:rsidR="5CE3C568">
        <w:rPr>
          <w:rFonts w:ascii="Arial" w:hAnsi="Arial" w:eastAsia="Arial" w:cs="Arial"/>
        </w:rPr>
        <w:t>skilful</w:t>
      </w:r>
      <w:r w:rsidRPr="72B84AF3" w:rsidR="6FD591D1">
        <w:rPr>
          <w:rFonts w:ascii="Arial" w:hAnsi="Arial" w:eastAsia="Arial" w:cs="Arial"/>
        </w:rPr>
        <w:t xml:space="preserve">. There I </w:t>
      </w:r>
      <w:r w:rsidRPr="72B84AF3" w:rsidR="6FD591D1">
        <w:rPr>
          <w:rFonts w:ascii="Arial" w:hAnsi="Arial" w:eastAsia="Arial" w:cs="Arial"/>
        </w:rPr>
        <w:t>have to</w:t>
      </w:r>
      <w:r w:rsidRPr="72B84AF3" w:rsidR="6FD591D1">
        <w:rPr>
          <w:rFonts w:ascii="Arial" w:hAnsi="Arial" w:eastAsia="Arial" w:cs="Arial"/>
        </w:rPr>
        <w:t xml:space="preserve"> face several challenges to cater for the preferences of the guests as each is from different destinations. For meeting their </w:t>
      </w:r>
      <w:r w:rsidRPr="72B84AF3" w:rsidR="5CE3C568">
        <w:rPr>
          <w:rFonts w:ascii="Arial" w:hAnsi="Arial" w:eastAsia="Arial" w:cs="Arial"/>
        </w:rPr>
        <w:t>choices,</w:t>
      </w:r>
      <w:r w:rsidRPr="72B84AF3" w:rsidR="6FD591D1">
        <w:rPr>
          <w:rFonts w:ascii="Arial" w:hAnsi="Arial" w:eastAsia="Arial" w:cs="Arial"/>
        </w:rPr>
        <w:t xml:space="preserve"> I have made a few plans and </w:t>
      </w:r>
      <w:r w:rsidRPr="72B84AF3" w:rsidR="4002EE9E">
        <w:rPr>
          <w:rFonts w:ascii="Arial" w:hAnsi="Arial" w:eastAsia="Arial" w:cs="Arial"/>
        </w:rPr>
        <w:t>strategies,</w:t>
      </w:r>
      <w:r w:rsidRPr="72B84AF3" w:rsidR="6FD591D1">
        <w:rPr>
          <w:rFonts w:ascii="Arial" w:hAnsi="Arial" w:eastAsia="Arial" w:cs="Arial"/>
        </w:rPr>
        <w:t xml:space="preserve"> and I have carefully handled all the situations that are given to me during that time. Technical knowledge is also </w:t>
      </w:r>
      <w:r w:rsidRPr="72B84AF3" w:rsidR="6FD591D1">
        <w:rPr>
          <w:rFonts w:ascii="Arial" w:hAnsi="Arial" w:eastAsia="Arial" w:cs="Arial"/>
        </w:rPr>
        <w:t>very important</w:t>
      </w:r>
      <w:r w:rsidRPr="72B84AF3" w:rsidR="6FD591D1">
        <w:rPr>
          <w:rFonts w:ascii="Arial" w:hAnsi="Arial" w:eastAsia="Arial" w:cs="Arial"/>
        </w:rPr>
        <w:t xml:space="preserve"> for getting the feedback of the customers. Work-based learning is also significant for providing the services properly to the customers efficiently. </w:t>
      </w:r>
    </w:p>
    <w:p w:rsidRPr="00F30A79" w:rsidR="00F30A79" w:rsidP="72B84AF3" w:rsidRDefault="00F30A79" w14:paraId="14654586" w14:textId="683948A5">
      <w:pPr>
        <w:spacing w:line="360" w:lineRule="auto"/>
        <w:rPr>
          <w:rFonts w:ascii="Arial" w:hAnsi="Arial" w:eastAsia="Arial" w:cs="Arial"/>
        </w:rPr>
      </w:pPr>
      <w:r w:rsidRPr="72B84AF3" w:rsidR="6FD591D1">
        <w:rPr>
          <w:rFonts w:ascii="Arial" w:hAnsi="Arial" w:eastAsia="Arial" w:cs="Arial"/>
        </w:rPr>
        <w:t xml:space="preserve">There I </w:t>
      </w:r>
      <w:r w:rsidRPr="72B84AF3" w:rsidR="6FD591D1">
        <w:rPr>
          <w:rFonts w:ascii="Arial" w:hAnsi="Arial" w:eastAsia="Arial" w:cs="Arial"/>
        </w:rPr>
        <w:t>have to</w:t>
      </w:r>
      <w:r w:rsidRPr="72B84AF3" w:rsidR="6FD591D1">
        <w:rPr>
          <w:rFonts w:ascii="Arial" w:hAnsi="Arial" w:eastAsia="Arial" w:cs="Arial"/>
        </w:rPr>
        <w:t xml:space="preserve"> work with others as a whole unit which enriches my communication skills. The team team-leading abilities are also significant aspects in this industry which I need to develop further. I have given my level best to satisfy all the guests and meeting their preferences. Moreover, I will focus on elevating my abilities more which can </w:t>
      </w:r>
      <w:r w:rsidRPr="72B84AF3" w:rsidR="6FD591D1">
        <w:rPr>
          <w:rFonts w:ascii="Arial" w:hAnsi="Arial" w:eastAsia="Arial" w:cs="Arial"/>
        </w:rPr>
        <w:t>provide</w:t>
      </w:r>
      <w:r w:rsidRPr="72B84AF3" w:rsidR="6FD591D1">
        <w:rPr>
          <w:rFonts w:ascii="Arial" w:hAnsi="Arial" w:eastAsia="Arial" w:cs="Arial"/>
        </w:rPr>
        <w:t xml:space="preserve"> me better opportunities in future.  </w:t>
      </w:r>
    </w:p>
    <w:p w:rsidR="00F30A79" w:rsidP="72B84AF3" w:rsidRDefault="00F30A79" w14:paraId="4C0ED545" w14:textId="77777777" w14:noSpellErr="1">
      <w:pPr>
        <w:spacing w:line="259" w:lineRule="auto"/>
        <w:jc w:val="left"/>
        <w:rPr>
          <w:rFonts w:eastAsia="等线 Light" w:cs="Angsana New" w:eastAsiaTheme="majorEastAsia" w:cstheme="majorBidi"/>
          <w:b w:val="1"/>
          <w:bCs w:val="1"/>
          <w:sz w:val="28"/>
          <w:szCs w:val="28"/>
        </w:rPr>
      </w:pPr>
      <w:r>
        <w:br w:type="page"/>
      </w:r>
    </w:p>
    <w:p w:rsidRPr="00F30A79" w:rsidR="00F30A79" w:rsidP="72B84AF3" w:rsidRDefault="00F30A79" w14:paraId="0C28CF32" w14:textId="5753FC9C" w14:noSpellErr="1">
      <w:pPr>
        <w:pStyle w:val="Heading1"/>
        <w:spacing w:line="360" w:lineRule="auto"/>
        <w:rPr>
          <w:rFonts w:ascii="Arial" w:hAnsi="Arial" w:eastAsia="Arial" w:cs="Arial"/>
        </w:rPr>
      </w:pPr>
      <w:r w:rsidRPr="72B84AF3" w:rsidR="6FD591D1">
        <w:rPr>
          <w:rFonts w:ascii="Arial" w:hAnsi="Arial" w:eastAsia="Arial" w:cs="Arial"/>
        </w:rPr>
        <w:t>Critical analysis of the work-based skills and technical knowledge</w:t>
      </w:r>
    </w:p>
    <w:p w:rsidRPr="00F30A79" w:rsidR="00F30A79" w:rsidP="72B84AF3" w:rsidRDefault="00F30A79" w14:paraId="14A15668" w14:textId="77777777" w14:noSpellErr="1">
      <w:pPr>
        <w:spacing w:line="360" w:lineRule="auto"/>
        <w:rPr>
          <w:rFonts w:ascii="Arial" w:hAnsi="Arial" w:eastAsia="Arial" w:cs="Arial"/>
          <w:b w:val="1"/>
          <w:bCs w:val="1"/>
          <w:i w:val="1"/>
          <w:iCs w:val="1"/>
        </w:rPr>
      </w:pPr>
      <w:r w:rsidRPr="72B84AF3" w:rsidR="6FD591D1">
        <w:rPr>
          <w:rFonts w:ascii="Arial" w:hAnsi="Arial" w:eastAsia="Arial" w:cs="Arial"/>
          <w:b w:val="1"/>
          <w:bCs w:val="1"/>
          <w:i w:val="1"/>
          <w:iCs w:val="1"/>
        </w:rPr>
        <w:t>Understanding the preferences of the customers</w:t>
      </w:r>
    </w:p>
    <w:p w:rsidRPr="00F30A79" w:rsidR="00F30A79" w:rsidP="72B84AF3" w:rsidRDefault="00F30A79" w14:paraId="0C7C91D3" w14:textId="313C8E78" w14:noSpellErr="1">
      <w:pPr>
        <w:spacing w:line="360" w:lineRule="auto"/>
        <w:rPr>
          <w:rFonts w:ascii="Arial" w:hAnsi="Arial" w:eastAsia="Arial" w:cs="Arial"/>
        </w:rPr>
      </w:pPr>
      <w:r w:rsidRPr="72B84AF3" w:rsidR="6FD591D1">
        <w:rPr>
          <w:rFonts w:ascii="Arial" w:hAnsi="Arial" w:eastAsia="Arial" w:cs="Arial"/>
        </w:rPr>
        <w:t xml:space="preserve">These skills are </w:t>
      </w:r>
      <w:r w:rsidRPr="72B84AF3" w:rsidR="6FD591D1">
        <w:rPr>
          <w:rFonts w:ascii="Arial" w:hAnsi="Arial" w:eastAsia="Arial" w:cs="Arial"/>
        </w:rPr>
        <w:t xml:space="preserve">very significant</w:t>
      </w:r>
      <w:r w:rsidRPr="72B84AF3" w:rsidR="6FD591D1">
        <w:rPr>
          <w:rFonts w:ascii="Arial" w:hAnsi="Arial" w:eastAsia="Arial" w:cs="Arial"/>
        </w:rPr>
        <w:t xml:space="preserve"> for understanding the preferences of the customers. As the people who come into the hotels are from different destinations and places their choices are very distinct from one another., this type of ability allows individuals to </w:t>
      </w:r>
      <w:r w:rsidRPr="72B84AF3" w:rsidR="6FD591D1">
        <w:rPr>
          <w:rFonts w:ascii="Arial" w:hAnsi="Arial" w:eastAsia="Arial" w:cs="Arial"/>
        </w:rPr>
        <w:t xml:space="preserve">identify</w:t>
      </w:r>
      <w:r w:rsidRPr="72B84AF3" w:rsidR="6FD591D1">
        <w:rPr>
          <w:rFonts w:ascii="Arial" w:hAnsi="Arial" w:eastAsia="Arial" w:cs="Arial"/>
        </w:rPr>
        <w:t xml:space="preserve"> their preferences of people which also supports them in meeting the choices for increasing the overall satisfaction of the customers. This brings </w:t>
      </w:r>
      <w:r w:rsidRPr="72B84AF3" w:rsidR="6FD591D1">
        <w:rPr>
          <w:rFonts w:ascii="Arial" w:hAnsi="Arial" w:eastAsia="Arial" w:cs="Arial"/>
        </w:rPr>
        <w:t xml:space="preserve">a large number of</w:t>
      </w:r>
      <w:r w:rsidRPr="72B84AF3" w:rsidR="6FD591D1">
        <w:rPr>
          <w:rFonts w:ascii="Arial" w:hAnsi="Arial" w:eastAsia="Arial" w:cs="Arial"/>
        </w:rPr>
        <w:t xml:space="preserve"> engagements to the hotels and provides a large amount of revenue and profits which they use for further </w:t>
      </w:r>
      <w:r w:rsidRPr="72B84AF3" w:rsidR="0AEA3146">
        <w:rPr>
          <w:rFonts w:ascii="Arial" w:hAnsi="Arial" w:eastAsia="Arial" w:cs="Arial"/>
        </w:rPr>
        <w:t xml:space="preserve">development </w:t>
      </w:r>
      <w:sdt>
        <w:sdtPr>
          <w:id w:val="-281422171"/>
          <w:citation/>
          <w:placeholder>
            <w:docPart w:val="DefaultPlaceholder_1081868574"/>
          </w:placeholder>
          <w:rPr>
            <w:rFonts w:ascii="Arial" w:hAnsi="Arial" w:eastAsia="Arial" w:cs="Arial"/>
          </w:rPr>
        </w:sdtPr>
        <w:sdtEndPr/>
        <w:sdtContent>
          <w:r w:rsidR="00F35225">
            <w:fldChar w:fldCharType="begin"/>
          </w:r>
          <w:r w:rsidR="00F35225">
            <w:instrText xml:space="preserve"> CITATION For2426 \l 2057 </w:instrText>
          </w:r>
          <w:r w:rsidR="00F35225">
            <w:fldChar w:fldCharType="separate"/>
          </w:r>
          <w:r w:rsidRPr="72B84AF3" w:rsidR="0AEA3146">
            <w:rPr>
              <w:rFonts w:ascii="Arial" w:hAnsi="Arial" w:eastAsia="Arial" w:cs="Arial"/>
              <w:noProof/>
            </w:rPr>
            <w:t>(Forbes, 2024)</w:t>
          </w:r>
          <w:r w:rsidR="00F35225">
            <w:fldChar w:fldCharType="end"/>
          </w:r>
        </w:sdtContent>
      </w:sdt>
      <w:r w:rsidRPr="00F30A79" w:rsidR="6FD591D1">
        <w:rPr/>
        <w:t>.</w:t>
      </w:r>
    </w:p>
    <w:p w:rsidRPr="00F30A79" w:rsidR="00F30A79" w:rsidP="72B84AF3" w:rsidRDefault="00843090" w14:paraId="21F30E6A" w14:textId="541E10E7" w14:noSpellErr="1">
      <w:pPr>
        <w:spacing w:line="360" w:lineRule="auto"/>
        <w:rPr>
          <w:rFonts w:ascii="Arial" w:hAnsi="Arial" w:eastAsia="Arial" w:cs="Arial"/>
          <w:b w:val="1"/>
          <w:bCs w:val="1"/>
          <w:i w:val="1"/>
          <w:iCs w:val="1"/>
        </w:rPr>
      </w:pPr>
      <w:r w:rsidRPr="72B84AF3" w:rsidR="5CE3C568">
        <w:rPr>
          <w:rFonts w:ascii="Arial" w:hAnsi="Arial" w:eastAsia="Arial" w:cs="Arial"/>
          <w:b w:val="1"/>
          <w:bCs w:val="1"/>
          <w:i w:val="1"/>
          <w:iCs w:val="1"/>
        </w:rPr>
        <w:t>Providing services</w:t>
      </w:r>
      <w:r w:rsidRPr="72B84AF3" w:rsidR="6FD591D1">
        <w:rPr>
          <w:rFonts w:ascii="Arial" w:hAnsi="Arial" w:eastAsia="Arial" w:cs="Arial"/>
          <w:b w:val="1"/>
          <w:bCs w:val="1"/>
          <w:i w:val="1"/>
          <w:iCs w:val="1"/>
        </w:rPr>
        <w:t xml:space="preserve"> as per the choices of the guests</w:t>
      </w:r>
    </w:p>
    <w:p w:rsidRPr="00F30A79" w:rsidR="00F30A79" w:rsidP="72B84AF3" w:rsidRDefault="00F30A79" w14:paraId="047CCC48" w14:textId="5018435B">
      <w:pPr>
        <w:spacing w:line="360" w:lineRule="auto"/>
        <w:rPr>
          <w:rFonts w:ascii="Arial" w:hAnsi="Arial" w:eastAsia="Arial" w:cs="Arial"/>
        </w:rPr>
      </w:pPr>
      <w:r w:rsidRPr="72B84AF3" w:rsidR="6FD591D1">
        <w:rPr>
          <w:rFonts w:ascii="Arial" w:hAnsi="Arial" w:eastAsia="Arial" w:cs="Arial"/>
        </w:rPr>
        <w:t xml:space="preserve">These abilities are </w:t>
      </w:r>
      <w:r w:rsidRPr="72B84AF3" w:rsidR="6FD591D1">
        <w:rPr>
          <w:rFonts w:ascii="Arial" w:hAnsi="Arial" w:eastAsia="Arial" w:cs="Arial"/>
        </w:rPr>
        <w:t>very important</w:t>
      </w:r>
      <w:r w:rsidRPr="72B84AF3" w:rsidR="6FD591D1">
        <w:rPr>
          <w:rFonts w:ascii="Arial" w:hAnsi="Arial" w:eastAsia="Arial" w:cs="Arial"/>
        </w:rPr>
        <w:t xml:space="preserve"> for knowing and delivering the services as per the choices of the </w:t>
      </w:r>
      <w:r w:rsidRPr="72B84AF3" w:rsidR="7BD67324">
        <w:rPr>
          <w:rFonts w:ascii="Arial" w:hAnsi="Arial" w:eastAsia="Arial" w:cs="Arial"/>
        </w:rPr>
        <w:t>guests</w:t>
      </w:r>
      <w:r w:rsidRPr="72B84AF3" w:rsidR="6FD591D1">
        <w:rPr>
          <w:rFonts w:ascii="Arial" w:hAnsi="Arial" w:eastAsia="Arial" w:cs="Arial"/>
        </w:rPr>
        <w:t xml:space="preserve"> and the customers. Moreover, it supports in elevating the experience of the customers which also enhances the engagement of the consumers. The profit and revenue can be increased by meeting the choices of the clients which can also drive these hotels to betterment in services and overall operations</w:t>
      </w:r>
      <w:r w:rsidR="0AEA3146">
        <w:rPr/>
        <w:t xml:space="preserve"> </w:t>
      </w:r>
      <w:sdt>
        <w:sdtPr>
          <w:id w:val="2136751885"/>
          <w:citation/>
          <w:placeholder>
            <w:docPart w:val="DefaultPlaceholder_1081868574"/>
          </w:placeholder>
          <w:rPr>
            <w:rFonts w:ascii="Arial" w:hAnsi="Arial" w:eastAsia="Arial" w:cs="Arial"/>
          </w:rPr>
        </w:sdtPr>
        <w:sdtEndPr/>
        <w:sdtContent>
          <w:r w:rsidR="00F35225">
            <w:fldChar w:fldCharType="begin"/>
          </w:r>
          <w:r w:rsidR="00F35225">
            <w:instrText xml:space="preserve"> CITATION For2425 \l 2057 </w:instrText>
          </w:r>
          <w:r w:rsidR="00F35225">
            <w:fldChar w:fldCharType="separate"/>
          </w:r>
          <w:r w:rsidRPr="72B84AF3" w:rsidR="0AEA3146">
            <w:rPr>
              <w:rFonts w:ascii="Arial" w:hAnsi="Arial" w:eastAsia="Arial" w:cs="Arial"/>
              <w:noProof/>
            </w:rPr>
            <w:t>(Forbes, 2024)</w:t>
          </w:r>
          <w:r w:rsidR="00F35225">
            <w:fldChar w:fldCharType="end"/>
          </w:r>
        </w:sdtContent>
      </w:sdt>
      <w:r w:rsidRPr="00F30A79" w:rsidR="6FD591D1">
        <w:rPr/>
        <w:t>. </w:t>
      </w:r>
    </w:p>
    <w:p w:rsidRPr="00F30A79" w:rsidR="00F30A79" w:rsidP="72B84AF3" w:rsidRDefault="00F30A79" w14:paraId="3DE70DB7" w14:textId="47E29E6F">
      <w:pPr>
        <w:rPr>
          <w:b w:val="1"/>
          <w:bCs w:val="1"/>
          <w:i w:val="1"/>
          <w:iCs w:val="1"/>
        </w:rPr>
      </w:pPr>
    </w:p>
    <w:p w:rsidRPr="00F30A79" w:rsidR="00F30A79" w:rsidP="72B84AF3" w:rsidRDefault="00F30A79" w14:paraId="42B59C7B" w14:textId="0FAFA45F">
      <w:pPr>
        <w:pStyle w:val="Normal"/>
        <w:rPr>
          <w:rFonts w:ascii="Arial" w:hAnsi="Arial" w:eastAsia="Arial" w:cs="Arial"/>
          <w:b w:val="1"/>
          <w:bCs w:val="1"/>
          <w:i w:val="1"/>
          <w:iCs w:val="1"/>
        </w:rPr>
      </w:pPr>
      <w:r w:rsidRPr="72B84AF3" w:rsidR="6FD591D1">
        <w:rPr>
          <w:rFonts w:ascii="Arial" w:hAnsi="Arial" w:eastAsia="Arial" w:cs="Arial"/>
          <w:b w:val="1"/>
          <w:bCs w:val="1"/>
          <w:i w:val="1"/>
          <w:iCs w:val="1"/>
        </w:rPr>
        <w:t>Increase in satisfaction and mitigation of problems.</w:t>
      </w:r>
    </w:p>
    <w:p w:rsidRPr="00F30A79" w:rsidR="00F30A79" w:rsidP="72B84AF3" w:rsidRDefault="00F30A79" w14:paraId="4C40E89C" w14:textId="1701C655" w14:noSpellErr="1">
      <w:pPr>
        <w:spacing w:line="360" w:lineRule="auto"/>
        <w:rPr>
          <w:rFonts w:ascii="Arial" w:hAnsi="Arial" w:eastAsia="Arial" w:cs="Arial"/>
        </w:rPr>
      </w:pPr>
      <w:r w:rsidRPr="72B84AF3" w:rsidR="6FD591D1">
        <w:rPr>
          <w:rFonts w:ascii="Arial" w:hAnsi="Arial" w:eastAsia="Arial" w:cs="Arial"/>
        </w:rPr>
        <w:t>The satisfaction of the customers can be increased by delivering the services as per their choices and preferences. This leads the companies to earn a large amount of revenue and profit with the help of these skills. These abilities moreover allow for understanding the changing preferences of the individual which guides the individual in providing the services as per their need. This moreover elevates the experiences of the customers which supports the companies in earning more engagement</w:t>
      </w:r>
      <w:r w:rsidR="0AEA3146">
        <w:rPr/>
        <w:t xml:space="preserve"> </w:t>
      </w:r>
      <w:sdt>
        <w:sdtPr>
          <w:id w:val="-990792032"/>
          <w:citation/>
          <w:placeholder>
            <w:docPart w:val="DefaultPlaceholder_1081868574"/>
          </w:placeholder>
          <w:rPr>
            <w:rFonts w:ascii="Arial" w:hAnsi="Arial" w:eastAsia="Arial" w:cs="Arial"/>
          </w:rPr>
        </w:sdtPr>
        <w:sdtEndPr/>
        <w:sdtContent>
          <w:r w:rsidR="00F35225">
            <w:fldChar w:fldCharType="begin"/>
          </w:r>
          <w:r w:rsidR="00F35225">
            <w:instrText xml:space="preserve"> CITATION Ber222 \l 2057 </w:instrText>
          </w:r>
          <w:r w:rsidR="00F35225">
            <w:fldChar w:fldCharType="separate"/>
          </w:r>
          <w:r w:rsidRPr="72B84AF3" w:rsidR="0AEA3146">
            <w:rPr>
              <w:rFonts w:ascii="Arial" w:hAnsi="Arial" w:eastAsia="Arial" w:cs="Arial"/>
              <w:noProof/>
            </w:rPr>
            <w:t>(Marr, 2022)</w:t>
          </w:r>
          <w:r w:rsidR="00F35225">
            <w:fldChar w:fldCharType="end"/>
          </w:r>
        </w:sdtContent>
      </w:sdt>
      <w:r w:rsidRPr="00F30A79" w:rsidR="6FD591D1">
        <w:rPr/>
        <w:t>. </w:t>
      </w:r>
    </w:p>
    <w:p w:rsidR="00F30A79" w:rsidP="72B84AF3" w:rsidRDefault="00F30A79" w14:paraId="7CE99D30" w14:textId="77777777" w14:noSpellErr="1">
      <w:pPr>
        <w:spacing w:line="259" w:lineRule="auto"/>
        <w:jc w:val="left"/>
        <w:rPr>
          <w:rFonts w:eastAsia="等线 Light" w:cs="Angsana New" w:eastAsiaTheme="majorEastAsia" w:cstheme="majorBidi"/>
          <w:b w:val="1"/>
          <w:bCs w:val="1"/>
          <w:sz w:val="28"/>
          <w:szCs w:val="28"/>
        </w:rPr>
      </w:pPr>
      <w:r>
        <w:br w:type="page"/>
      </w:r>
    </w:p>
    <w:p w:rsidRPr="00F30A79" w:rsidR="00F30A79" w:rsidP="72B84AF3" w:rsidRDefault="00F30A79" w14:paraId="71287EE9" w14:textId="7018A7C8" w14:noSpellErr="1">
      <w:pPr>
        <w:pStyle w:val="Heading1"/>
        <w:spacing w:line="360" w:lineRule="auto"/>
        <w:rPr>
          <w:rFonts w:ascii="Arial" w:hAnsi="Arial" w:eastAsia="Arial" w:cs="Arial"/>
        </w:rPr>
      </w:pPr>
      <w:r w:rsidRPr="72B84AF3" w:rsidR="6FD591D1">
        <w:rPr>
          <w:rFonts w:ascii="Arial" w:hAnsi="Arial" w:eastAsia="Arial" w:cs="Arial"/>
        </w:rPr>
        <w:t>Reflection on organisational issues by using the Gibbs’ Reflective Cycle</w:t>
      </w:r>
    </w:p>
    <w:p w:rsidRPr="00F30A79" w:rsidR="00F30A79" w:rsidP="72B84AF3" w:rsidRDefault="00F30A79" w14:paraId="3999B378" w14:textId="77777777" w14:noSpellErr="1">
      <w:pPr>
        <w:spacing w:line="360" w:lineRule="auto"/>
        <w:rPr>
          <w:rFonts w:ascii="Arial" w:hAnsi="Arial" w:eastAsia="Arial" w:cs="Arial"/>
          <w:b w:val="1"/>
          <w:bCs w:val="1"/>
          <w:i w:val="1"/>
          <w:iCs w:val="1"/>
        </w:rPr>
      </w:pPr>
      <w:r w:rsidRPr="72B84AF3" w:rsidR="6FD591D1">
        <w:rPr>
          <w:rFonts w:ascii="Arial" w:hAnsi="Arial" w:eastAsia="Arial" w:cs="Arial"/>
          <w:b w:val="1"/>
          <w:bCs w:val="1"/>
          <w:i w:val="1"/>
          <w:iCs w:val="1"/>
        </w:rPr>
        <w:t>Description</w:t>
      </w:r>
    </w:p>
    <w:p w:rsidRPr="00F30A79" w:rsidR="00F30A79" w:rsidP="72B84AF3" w:rsidRDefault="00F30A79" w14:paraId="5886E220" w14:textId="3FF7FAD0">
      <w:pPr>
        <w:spacing w:line="360" w:lineRule="auto"/>
        <w:rPr>
          <w:rFonts w:ascii="Arial" w:hAnsi="Arial" w:eastAsia="Arial" w:cs="Arial"/>
        </w:rPr>
      </w:pPr>
      <w:r w:rsidRPr="72B84AF3" w:rsidR="6FD591D1">
        <w:rPr>
          <w:rFonts w:ascii="Arial" w:hAnsi="Arial" w:eastAsia="Arial" w:cs="Arial"/>
        </w:rPr>
        <w:t xml:space="preserve">Gibbs’ Reflective Cycle is a significant framework for describing the own experiences within the industry or some topic. Housekeeping is </w:t>
      </w:r>
      <w:r w:rsidRPr="72B84AF3" w:rsidR="6FD591D1">
        <w:rPr>
          <w:rFonts w:ascii="Arial" w:hAnsi="Arial" w:eastAsia="Arial" w:cs="Arial"/>
        </w:rPr>
        <w:t>a very important</w:t>
      </w:r>
      <w:r w:rsidRPr="72B84AF3" w:rsidR="6FD591D1">
        <w:rPr>
          <w:rFonts w:ascii="Arial" w:hAnsi="Arial" w:eastAsia="Arial" w:cs="Arial"/>
        </w:rPr>
        <w:t xml:space="preserve"> aspect of any company related to this sector as it helps in delivering the services to the clients as per their preferences. I have learnt a lot about this sector which makes me very skilful at managing different situations. Several new plans and strategies are made by me for increasing the experience of the customer. </w:t>
      </w:r>
      <w:r w:rsidRPr="72B84AF3" w:rsidR="7E14A89F">
        <w:rPr>
          <w:rFonts w:ascii="Arial" w:hAnsi="Arial" w:eastAsia="Arial" w:cs="Arial"/>
        </w:rPr>
        <w:t>I</w:t>
      </w:r>
      <w:r w:rsidRPr="72B84AF3" w:rsidR="6FD591D1">
        <w:rPr>
          <w:rFonts w:ascii="Arial" w:hAnsi="Arial" w:eastAsia="Arial" w:cs="Arial"/>
        </w:rPr>
        <w:t xml:space="preserve"> have delivered as per the choices of the clients which bring a large amount of revenue to the organisation. Although some challenges are faced by me during this time which is mostly due to the changing preferences of the customers. As the people come from different destinations and cultures it is </w:t>
      </w:r>
      <w:r w:rsidRPr="72B84AF3" w:rsidR="6FD591D1">
        <w:rPr>
          <w:rFonts w:ascii="Arial" w:hAnsi="Arial" w:eastAsia="Arial" w:cs="Arial"/>
        </w:rPr>
        <w:t>very difficult</w:t>
      </w:r>
      <w:r w:rsidRPr="72B84AF3" w:rsidR="6FD591D1">
        <w:rPr>
          <w:rFonts w:ascii="Arial" w:hAnsi="Arial" w:eastAsia="Arial" w:cs="Arial"/>
        </w:rPr>
        <w:t xml:space="preserve"> to properly meet their choices</w:t>
      </w:r>
      <w:r w:rsidRPr="72B84AF3" w:rsidR="342DD54D">
        <w:rPr>
          <w:rFonts w:ascii="Arial" w:hAnsi="Arial" w:eastAsia="Arial" w:cs="Arial"/>
        </w:rPr>
        <w:t xml:space="preserve"> </w:t>
      </w:r>
      <w:bookmarkStart w:name="_Hlk180671181" w:id="5"/>
      <w:r w:rsidRPr="72B84AF3" w:rsidR="342DD54D">
        <w:rPr>
          <w:rFonts w:ascii="Arial" w:hAnsi="Arial" w:eastAsia="Arial" w:cs="Arial"/>
        </w:rPr>
        <w:t>(</w:t>
      </w:r>
      <w:r w:rsidRPr="72B84AF3" w:rsidR="342DD54D">
        <w:rPr>
          <w:rFonts w:ascii="Arial" w:hAnsi="Arial" w:eastAsia="Arial" w:cs="Arial"/>
        </w:rPr>
        <w:t>Markkanen</w:t>
      </w:r>
      <w:r w:rsidRPr="72B84AF3" w:rsidR="342DD54D">
        <w:rPr>
          <w:rFonts w:ascii="Arial" w:hAnsi="Arial" w:eastAsia="Arial" w:cs="Arial"/>
        </w:rPr>
        <w:t xml:space="preserve"> et al., </w:t>
      </w:r>
      <w:r w:rsidRPr="72B84AF3" w:rsidR="342DD54D">
        <w:rPr>
          <w:rFonts w:ascii="Arial" w:hAnsi="Arial" w:eastAsia="Arial" w:cs="Arial"/>
        </w:rPr>
        <w:t>2020</w:t>
      </w:r>
      <w:r w:rsidRPr="72B84AF3" w:rsidR="342DD54D">
        <w:rPr>
          <w:rFonts w:ascii="Arial" w:hAnsi="Arial" w:eastAsia="Arial" w:cs="Arial"/>
        </w:rPr>
        <w:t>)</w:t>
      </w:r>
      <w:bookmarkEnd w:id="5"/>
      <w:r w:rsidRPr="72B84AF3" w:rsidR="6FD591D1">
        <w:rPr>
          <w:rFonts w:ascii="Arial" w:hAnsi="Arial" w:eastAsia="Arial" w:cs="Arial"/>
        </w:rPr>
        <w:t>. </w:t>
      </w:r>
    </w:p>
    <w:p w:rsidRPr="00F30A79" w:rsidR="00F30A79" w:rsidP="72B84AF3" w:rsidRDefault="00F30A79" w14:paraId="499DD62B" w14:textId="77777777" w14:noSpellErr="1">
      <w:pPr>
        <w:spacing w:line="360" w:lineRule="auto"/>
        <w:rPr>
          <w:rFonts w:ascii="Arial" w:hAnsi="Arial" w:eastAsia="Arial" w:cs="Arial"/>
          <w:b w:val="1"/>
          <w:bCs w:val="1"/>
          <w:i w:val="1"/>
          <w:iCs w:val="1"/>
        </w:rPr>
      </w:pPr>
      <w:r w:rsidRPr="72B84AF3" w:rsidR="6FD591D1">
        <w:rPr>
          <w:rFonts w:ascii="Arial" w:hAnsi="Arial" w:eastAsia="Arial" w:cs="Arial"/>
          <w:b w:val="1"/>
          <w:bCs w:val="1"/>
          <w:i w:val="1"/>
          <w:iCs w:val="1"/>
        </w:rPr>
        <w:t>Feelings</w:t>
      </w:r>
    </w:p>
    <w:p w:rsidRPr="00F30A79" w:rsidR="00F30A79" w:rsidP="72B84AF3" w:rsidRDefault="00F30A79" w14:paraId="472E02B7" w14:textId="03F8B5DF">
      <w:pPr>
        <w:spacing w:line="360" w:lineRule="auto"/>
        <w:rPr>
          <w:rFonts w:ascii="Arial" w:hAnsi="Arial" w:eastAsia="Arial" w:cs="Arial"/>
        </w:rPr>
      </w:pPr>
      <w:r w:rsidRPr="72B84AF3" w:rsidR="6FD591D1">
        <w:rPr>
          <w:rFonts w:ascii="Arial" w:hAnsi="Arial" w:eastAsia="Arial" w:cs="Arial"/>
        </w:rPr>
        <w:t xml:space="preserve">I am now </w:t>
      </w:r>
      <w:r w:rsidRPr="72B84AF3" w:rsidR="5CE3C568">
        <w:rPr>
          <w:rFonts w:ascii="Arial" w:hAnsi="Arial" w:eastAsia="Arial" w:cs="Arial"/>
        </w:rPr>
        <w:t>feeling</w:t>
      </w:r>
      <w:r w:rsidRPr="72B84AF3" w:rsidR="6FD591D1">
        <w:rPr>
          <w:rFonts w:ascii="Arial" w:hAnsi="Arial" w:eastAsia="Arial" w:cs="Arial"/>
        </w:rPr>
        <w:t xml:space="preserve"> much more confident after having such experiences in the hotel. My skills are highly </w:t>
      </w:r>
      <w:r w:rsidRPr="72B84AF3" w:rsidR="6FD591D1">
        <w:rPr>
          <w:rFonts w:ascii="Arial" w:hAnsi="Arial" w:eastAsia="Arial" w:cs="Arial"/>
        </w:rPr>
        <w:t>enriched</w:t>
      </w:r>
      <w:r w:rsidRPr="72B84AF3" w:rsidR="011DF553">
        <w:rPr>
          <w:rFonts w:ascii="Arial" w:hAnsi="Arial" w:eastAsia="Arial" w:cs="Arial"/>
        </w:rPr>
        <w:t>,</w:t>
      </w:r>
      <w:r w:rsidRPr="72B84AF3" w:rsidR="6FD591D1">
        <w:rPr>
          <w:rFonts w:ascii="Arial" w:hAnsi="Arial" w:eastAsia="Arial" w:cs="Arial"/>
        </w:rPr>
        <w:t xml:space="preserve"> and I am totally prepared for facing that </w:t>
      </w:r>
      <w:r w:rsidRPr="72B84AF3" w:rsidR="6FD591D1">
        <w:rPr>
          <w:rFonts w:ascii="Arial" w:hAnsi="Arial" w:eastAsia="Arial" w:cs="Arial"/>
        </w:rPr>
        <w:t>difficult situation</w:t>
      </w:r>
      <w:r w:rsidRPr="72B84AF3" w:rsidR="6FD591D1">
        <w:rPr>
          <w:rFonts w:ascii="Arial" w:hAnsi="Arial" w:eastAsia="Arial" w:cs="Arial"/>
        </w:rPr>
        <w:t xml:space="preserve">. As I have faced several challenges in meeting the preferences of people in </w:t>
      </w:r>
      <w:r w:rsidRPr="72B84AF3" w:rsidR="6FD591D1">
        <w:rPr>
          <w:rFonts w:ascii="Arial" w:hAnsi="Arial" w:eastAsia="Arial" w:cs="Arial"/>
        </w:rPr>
        <w:t xml:space="preserve">different </w:t>
      </w:r>
      <w:r w:rsidRPr="72B84AF3" w:rsidR="5CE3C568">
        <w:rPr>
          <w:rFonts w:ascii="Arial" w:hAnsi="Arial" w:eastAsia="Arial" w:cs="Arial"/>
        </w:rPr>
        <w:t>places</w:t>
      </w:r>
      <w:r w:rsidRPr="72B84AF3" w:rsidR="5CE3C568">
        <w:rPr>
          <w:rFonts w:ascii="Arial" w:hAnsi="Arial" w:eastAsia="Arial" w:cs="Arial"/>
        </w:rPr>
        <w:t>,</w:t>
      </w:r>
      <w:r w:rsidRPr="72B84AF3" w:rsidR="6FD591D1">
        <w:rPr>
          <w:rFonts w:ascii="Arial" w:hAnsi="Arial" w:eastAsia="Arial" w:cs="Arial"/>
        </w:rPr>
        <w:t xml:space="preserve"> I will need to mitigate those problems with effective strategies and plans. Moreover, </w:t>
      </w:r>
      <w:r w:rsidRPr="72B84AF3" w:rsidR="6FD591D1">
        <w:rPr>
          <w:rFonts w:ascii="Arial" w:hAnsi="Arial" w:eastAsia="Arial" w:cs="Arial"/>
        </w:rPr>
        <w:t>I think there</w:t>
      </w:r>
      <w:r w:rsidRPr="72B84AF3" w:rsidR="6FD591D1">
        <w:rPr>
          <w:rFonts w:ascii="Arial" w:hAnsi="Arial" w:eastAsia="Arial" w:cs="Arial"/>
        </w:rPr>
        <w:t xml:space="preserve"> is </w:t>
      </w:r>
      <w:r w:rsidRPr="72B84AF3" w:rsidR="6FD591D1">
        <w:rPr>
          <w:rFonts w:ascii="Arial" w:hAnsi="Arial" w:eastAsia="Arial" w:cs="Arial"/>
        </w:rPr>
        <w:t>a big impact</w:t>
      </w:r>
      <w:r w:rsidRPr="72B84AF3" w:rsidR="6FD591D1">
        <w:rPr>
          <w:rFonts w:ascii="Arial" w:hAnsi="Arial" w:eastAsia="Arial" w:cs="Arial"/>
        </w:rPr>
        <w:t xml:space="preserve"> of work-based skills and knowledge as they throughout guide me in catering to those clients efficiently</w:t>
      </w:r>
      <w:r w:rsidRPr="72B84AF3" w:rsidR="342DD54D">
        <w:rPr>
          <w:rFonts w:ascii="Arial" w:hAnsi="Arial" w:eastAsia="Arial" w:cs="Arial"/>
        </w:rPr>
        <w:t xml:space="preserve"> </w:t>
      </w:r>
      <w:bookmarkStart w:name="_Hlk180671383" w:id="6"/>
      <w:r w:rsidRPr="72B84AF3" w:rsidR="342DD54D">
        <w:rPr>
          <w:rFonts w:ascii="Arial" w:hAnsi="Arial" w:eastAsia="Arial" w:cs="Arial"/>
        </w:rPr>
        <w:t>(</w:t>
      </w:r>
      <w:r w:rsidRPr="72B84AF3" w:rsidR="342DD54D">
        <w:rPr>
          <w:rFonts w:ascii="Arial" w:hAnsi="Arial" w:eastAsia="Arial" w:cs="Arial"/>
        </w:rPr>
        <w:t>Ezezika</w:t>
      </w:r>
      <w:r w:rsidRPr="72B84AF3" w:rsidR="342DD54D">
        <w:rPr>
          <w:rFonts w:ascii="Arial" w:hAnsi="Arial" w:eastAsia="Arial" w:cs="Arial"/>
        </w:rPr>
        <w:t xml:space="preserve"> </w:t>
      </w:r>
      <w:r w:rsidRPr="72B84AF3" w:rsidR="342DD54D">
        <w:rPr>
          <w:rFonts w:ascii="Arial" w:hAnsi="Arial" w:eastAsia="Arial" w:cs="Arial"/>
        </w:rPr>
        <w:t>and Johnston, 2023</w:t>
      </w:r>
      <w:r w:rsidRPr="72B84AF3" w:rsidR="342DD54D">
        <w:rPr>
          <w:rFonts w:ascii="Arial" w:hAnsi="Arial" w:eastAsia="Arial" w:cs="Arial"/>
        </w:rPr>
        <w:t>)</w:t>
      </w:r>
      <w:bookmarkEnd w:id="6"/>
      <w:r w:rsidRPr="72B84AF3" w:rsidR="6FD591D1">
        <w:rPr>
          <w:rFonts w:ascii="Arial" w:hAnsi="Arial" w:eastAsia="Arial" w:cs="Arial"/>
        </w:rPr>
        <w:t>. </w:t>
      </w:r>
    </w:p>
    <w:p w:rsidRPr="00F30A79" w:rsidR="00F30A79" w:rsidP="72B84AF3" w:rsidRDefault="00F30A79" w14:paraId="4B2B112E" w14:textId="77777777" w14:noSpellErr="1">
      <w:pPr>
        <w:spacing w:line="360" w:lineRule="auto"/>
        <w:rPr>
          <w:rFonts w:ascii="Arial" w:hAnsi="Arial" w:eastAsia="Arial" w:cs="Arial"/>
          <w:b w:val="1"/>
          <w:bCs w:val="1"/>
          <w:i w:val="1"/>
          <w:iCs w:val="1"/>
        </w:rPr>
      </w:pPr>
      <w:r w:rsidRPr="72B84AF3" w:rsidR="6FD591D1">
        <w:rPr>
          <w:rFonts w:ascii="Arial" w:hAnsi="Arial" w:eastAsia="Arial" w:cs="Arial"/>
          <w:b w:val="1"/>
          <w:bCs w:val="1"/>
          <w:i w:val="1"/>
          <w:iCs w:val="1"/>
        </w:rPr>
        <w:t>Evaluation</w:t>
      </w:r>
    </w:p>
    <w:p w:rsidRPr="00F30A79" w:rsidR="00F30A79" w:rsidP="72B84AF3" w:rsidRDefault="00F30A79" w14:paraId="4E3EDE5D" w14:textId="2981A3E2">
      <w:pPr>
        <w:spacing w:line="360" w:lineRule="auto"/>
        <w:rPr>
          <w:rFonts w:ascii="Arial" w:hAnsi="Arial" w:eastAsia="Arial" w:cs="Arial"/>
        </w:rPr>
      </w:pPr>
      <w:r w:rsidRPr="44FA6E78" w:rsidR="6FD591D1">
        <w:rPr>
          <w:rFonts w:ascii="Arial" w:hAnsi="Arial" w:eastAsia="Arial" w:cs="Arial"/>
        </w:rPr>
        <w:t xml:space="preserve">These skills will drive me to getting success in the future although I have faced </w:t>
      </w:r>
      <w:r w:rsidRPr="44FA6E78" w:rsidR="5CE3C568">
        <w:rPr>
          <w:rFonts w:ascii="Arial" w:hAnsi="Arial" w:eastAsia="Arial" w:cs="Arial"/>
        </w:rPr>
        <w:t>several</w:t>
      </w:r>
      <w:r w:rsidRPr="44FA6E78" w:rsidR="6FD591D1">
        <w:rPr>
          <w:rFonts w:ascii="Arial" w:hAnsi="Arial" w:eastAsia="Arial" w:cs="Arial"/>
        </w:rPr>
        <w:t xml:space="preserve"> challenges in meeting the preferences of people from </w:t>
      </w:r>
      <w:r w:rsidRPr="44FA6E78" w:rsidR="6FD591D1">
        <w:rPr>
          <w:rFonts w:ascii="Arial" w:hAnsi="Arial" w:eastAsia="Arial" w:cs="Arial"/>
        </w:rPr>
        <w:t>different cultures</w:t>
      </w:r>
      <w:r w:rsidRPr="44FA6E78" w:rsidR="6FD591D1">
        <w:rPr>
          <w:rFonts w:ascii="Arial" w:hAnsi="Arial" w:eastAsia="Arial" w:cs="Arial"/>
        </w:rPr>
        <w:t xml:space="preserve"> and locations. However, I have enjoyed it a lot and learnt several new skills while managing the customers. This makes me more enriched and skilful which I will </w:t>
      </w:r>
      <w:r w:rsidRPr="44FA6E78" w:rsidR="44859649">
        <w:rPr>
          <w:rFonts w:ascii="Arial" w:hAnsi="Arial" w:eastAsia="Arial" w:cs="Arial"/>
        </w:rPr>
        <w:t xml:space="preserve">be </w:t>
      </w:r>
      <w:r w:rsidRPr="44FA6E78" w:rsidR="6FD591D1">
        <w:rPr>
          <w:rFonts w:ascii="Arial" w:hAnsi="Arial" w:eastAsia="Arial" w:cs="Arial"/>
        </w:rPr>
        <w:t xml:space="preserve">able to use in further instincts. Moreover, work-based learning and proper technical knowledge are so important for improving the choices of the </w:t>
      </w:r>
      <w:r w:rsidRPr="44FA6E78" w:rsidR="2F618F36">
        <w:rPr>
          <w:rFonts w:ascii="Arial" w:hAnsi="Arial" w:eastAsia="Arial" w:cs="Arial"/>
        </w:rPr>
        <w:t>gues</w:t>
      </w:r>
      <w:r w:rsidRPr="44FA6E78" w:rsidR="6FD591D1">
        <w:rPr>
          <w:rFonts w:ascii="Arial" w:hAnsi="Arial" w:eastAsia="Arial" w:cs="Arial"/>
        </w:rPr>
        <w:t xml:space="preserve">ts. Additionally, this will help me to deliver as per the choices of the people from </w:t>
      </w:r>
      <w:r w:rsidRPr="44FA6E78" w:rsidR="6FD591D1">
        <w:rPr>
          <w:rFonts w:ascii="Arial" w:hAnsi="Arial" w:eastAsia="Arial" w:cs="Arial"/>
        </w:rPr>
        <w:t>d</w:t>
      </w:r>
      <w:r w:rsidRPr="44FA6E78" w:rsidR="6FD591D1">
        <w:rPr>
          <w:rFonts w:ascii="Arial" w:hAnsi="Arial" w:eastAsia="Arial" w:cs="Arial"/>
        </w:rPr>
        <w:t>ifferent locations</w:t>
      </w:r>
      <w:r w:rsidRPr="44FA6E78" w:rsidR="73797A99">
        <w:rPr>
          <w:rFonts w:ascii="Arial" w:hAnsi="Arial" w:eastAsia="Arial" w:cs="Arial"/>
        </w:rPr>
        <w:t xml:space="preserve"> </w:t>
      </w:r>
      <w:r w:rsidRPr="44FA6E78" w:rsidR="73797A99">
        <w:rPr>
          <w:rFonts w:ascii="Arial" w:hAnsi="Arial" w:eastAsia="Arial" w:cs="Arial"/>
        </w:rPr>
        <w:t>(</w:t>
      </w:r>
      <w:r w:rsidRPr="44FA6E78" w:rsidR="73797A99">
        <w:rPr>
          <w:rFonts w:ascii="Arial" w:hAnsi="Arial" w:eastAsia="Arial" w:cs="Arial"/>
        </w:rPr>
        <w:t>Pieper</w:t>
      </w:r>
      <w:r w:rsidRPr="44FA6E78" w:rsidR="73797A99">
        <w:rPr>
          <w:rFonts w:ascii="Arial" w:hAnsi="Arial" w:eastAsia="Arial" w:cs="Arial"/>
        </w:rPr>
        <w:t xml:space="preserve"> et al., </w:t>
      </w:r>
      <w:r w:rsidRPr="44FA6E78" w:rsidR="73797A99">
        <w:rPr>
          <w:rFonts w:ascii="Arial" w:hAnsi="Arial" w:eastAsia="Arial" w:cs="Arial"/>
        </w:rPr>
        <w:t>2021</w:t>
      </w:r>
      <w:r w:rsidRPr="44FA6E78" w:rsidR="73797A99">
        <w:rPr>
          <w:rFonts w:ascii="Arial" w:hAnsi="Arial" w:eastAsia="Arial" w:cs="Arial"/>
        </w:rPr>
        <w:t>)</w:t>
      </w:r>
      <w:r w:rsidRPr="44FA6E78" w:rsidR="6FD591D1">
        <w:rPr>
          <w:rFonts w:ascii="Arial" w:hAnsi="Arial" w:eastAsia="Arial" w:cs="Arial"/>
        </w:rPr>
        <w:t>. </w:t>
      </w:r>
    </w:p>
    <w:p w:rsidR="44FA6E78" w:rsidP="44FA6E78" w:rsidRDefault="44FA6E78" w14:paraId="5EFD093D" w14:textId="49345081">
      <w:pPr>
        <w:spacing w:line="360" w:lineRule="auto"/>
        <w:rPr>
          <w:rFonts w:ascii="Arial" w:hAnsi="Arial" w:eastAsia="Arial" w:cs="Arial"/>
          <w:b w:val="1"/>
          <w:bCs w:val="1"/>
          <w:i w:val="1"/>
          <w:iCs w:val="1"/>
        </w:rPr>
      </w:pPr>
    </w:p>
    <w:p w:rsidRPr="00F30A79" w:rsidR="00F30A79" w:rsidP="72B84AF3" w:rsidRDefault="00F30A79" w14:paraId="5CE568A8" w14:textId="77777777" w14:noSpellErr="1">
      <w:pPr>
        <w:spacing w:line="360" w:lineRule="auto"/>
        <w:rPr>
          <w:rFonts w:ascii="Arial" w:hAnsi="Arial" w:eastAsia="Arial" w:cs="Arial"/>
          <w:b w:val="1"/>
          <w:bCs w:val="1"/>
          <w:i w:val="1"/>
          <w:iCs w:val="1"/>
        </w:rPr>
      </w:pPr>
      <w:r w:rsidRPr="72B84AF3" w:rsidR="6FD591D1">
        <w:rPr>
          <w:rFonts w:ascii="Arial" w:hAnsi="Arial" w:eastAsia="Arial" w:cs="Arial"/>
          <w:b w:val="1"/>
          <w:bCs w:val="1"/>
          <w:i w:val="1"/>
          <w:iCs w:val="1"/>
        </w:rPr>
        <w:t>Analysis</w:t>
      </w:r>
    </w:p>
    <w:p w:rsidRPr="00F30A79" w:rsidR="00F30A79" w:rsidP="72B84AF3" w:rsidRDefault="00F30A79" w14:paraId="67ECCAD2" w14:textId="66CBD7A5" w14:noSpellErr="1">
      <w:pPr>
        <w:spacing w:line="360" w:lineRule="auto"/>
        <w:rPr>
          <w:rFonts w:ascii="Arial" w:hAnsi="Arial" w:eastAsia="Arial" w:cs="Arial"/>
        </w:rPr>
      </w:pPr>
      <w:r w:rsidRPr="72B84AF3" w:rsidR="6FD591D1">
        <w:rPr>
          <w:rFonts w:ascii="Arial" w:hAnsi="Arial" w:eastAsia="Arial" w:cs="Arial"/>
        </w:rPr>
        <w:t>The analysis is a significant aspect that helps in addressing the lacks and gaps within the skills and the challenges in meeting the preferences of the people. Although I have suffered a lot due to the changing preferences of the guests this has made me more skilful in managing such people. I will try to improve my lacks and will fill the gaps by making proper strategies and plans</w:t>
      </w:r>
      <w:r w:rsidRPr="72B84AF3" w:rsidR="73797A99">
        <w:rPr>
          <w:rFonts w:ascii="Arial" w:hAnsi="Arial" w:eastAsia="Arial" w:cs="Arial"/>
        </w:rPr>
        <w:t xml:space="preserve"> (</w:t>
      </w:r>
      <w:r w:rsidRPr="72B84AF3" w:rsidR="73797A99">
        <w:rPr>
          <w:rFonts w:ascii="Arial" w:hAnsi="Arial" w:eastAsia="Arial" w:cs="Arial"/>
        </w:rPr>
        <w:t>Bassot, 2024</w:t>
      </w:r>
      <w:r w:rsidRPr="72B84AF3" w:rsidR="73797A99">
        <w:rPr>
          <w:rFonts w:ascii="Arial" w:hAnsi="Arial" w:eastAsia="Arial" w:cs="Arial"/>
        </w:rPr>
        <w:t>)</w:t>
      </w:r>
      <w:r w:rsidRPr="72B84AF3" w:rsidR="6FD591D1">
        <w:rPr>
          <w:rFonts w:ascii="Arial" w:hAnsi="Arial" w:eastAsia="Arial" w:cs="Arial"/>
        </w:rPr>
        <w:t>. </w:t>
      </w:r>
    </w:p>
    <w:p w:rsidRPr="00F30A79" w:rsidR="00F30A79" w:rsidP="72B84AF3" w:rsidRDefault="00F30A79" w14:paraId="022DD9AC" w14:textId="77777777" w14:noSpellErr="1">
      <w:pPr>
        <w:spacing w:line="360" w:lineRule="auto"/>
        <w:rPr>
          <w:rFonts w:ascii="Arial" w:hAnsi="Arial" w:eastAsia="Arial" w:cs="Arial"/>
          <w:b w:val="1"/>
          <w:bCs w:val="1"/>
          <w:i w:val="1"/>
          <w:iCs w:val="1"/>
        </w:rPr>
      </w:pPr>
      <w:r w:rsidRPr="72B84AF3" w:rsidR="6FD591D1">
        <w:rPr>
          <w:rFonts w:ascii="Arial" w:hAnsi="Arial" w:eastAsia="Arial" w:cs="Arial"/>
          <w:b w:val="1"/>
          <w:bCs w:val="1"/>
          <w:i w:val="1"/>
          <w:iCs w:val="1"/>
        </w:rPr>
        <w:t>Conclusion</w:t>
      </w:r>
    </w:p>
    <w:p w:rsidRPr="00F30A79" w:rsidR="00F30A79" w:rsidP="72B84AF3" w:rsidRDefault="00F30A79" w14:paraId="340446DE" w14:textId="390BE7D8">
      <w:pPr>
        <w:spacing w:line="360" w:lineRule="auto"/>
        <w:rPr>
          <w:rFonts w:ascii="Arial" w:hAnsi="Arial" w:eastAsia="Arial" w:cs="Arial"/>
        </w:rPr>
      </w:pPr>
      <w:r w:rsidRPr="44FA6E78" w:rsidR="6FD591D1">
        <w:rPr>
          <w:rFonts w:ascii="Arial" w:hAnsi="Arial" w:eastAsia="Arial" w:cs="Arial"/>
        </w:rPr>
        <w:t>This has raised the challenges and the skill gaps that I have faced during the placement. Moreover, it has enriched my skills which will also allow me in getting several big opportunities in the future. Also, it has raised a lot of challenges that are faced by me during this time which I will try to mitigate by making proper strategies</w:t>
      </w:r>
      <w:r w:rsidRPr="44FA6E78" w:rsidR="73797A99">
        <w:rPr>
          <w:rFonts w:ascii="Arial" w:hAnsi="Arial" w:eastAsia="Arial" w:cs="Arial"/>
        </w:rPr>
        <w:t xml:space="preserve"> (</w:t>
      </w:r>
      <w:r w:rsidRPr="44FA6E78" w:rsidR="73797A99">
        <w:rPr>
          <w:rFonts w:ascii="Arial" w:hAnsi="Arial" w:eastAsia="Arial" w:cs="Arial"/>
        </w:rPr>
        <w:t>Sundgren</w:t>
      </w:r>
      <w:r w:rsidRPr="44FA6E78" w:rsidR="73797A99">
        <w:rPr>
          <w:rFonts w:ascii="Arial" w:hAnsi="Arial" w:eastAsia="Arial" w:cs="Arial"/>
        </w:rPr>
        <w:t xml:space="preserve"> et al., </w:t>
      </w:r>
      <w:r w:rsidRPr="44FA6E78" w:rsidR="73797A99">
        <w:rPr>
          <w:rFonts w:ascii="Arial" w:hAnsi="Arial" w:eastAsia="Arial" w:cs="Arial"/>
        </w:rPr>
        <w:t>2021</w:t>
      </w:r>
      <w:r w:rsidRPr="44FA6E78" w:rsidR="73797A99">
        <w:rPr>
          <w:rFonts w:ascii="Arial" w:hAnsi="Arial" w:eastAsia="Arial" w:cs="Arial"/>
        </w:rPr>
        <w:t>)</w:t>
      </w:r>
      <w:r w:rsidRPr="44FA6E78" w:rsidR="6FD591D1">
        <w:rPr>
          <w:rFonts w:ascii="Arial" w:hAnsi="Arial" w:eastAsia="Arial" w:cs="Arial"/>
        </w:rPr>
        <w:t>. </w:t>
      </w:r>
    </w:p>
    <w:p w:rsidRPr="00F30A79" w:rsidR="00F30A79" w:rsidP="72B84AF3" w:rsidRDefault="00F30A79" w14:paraId="231F9303" w14:textId="77777777" w14:noSpellErr="1">
      <w:pPr>
        <w:spacing w:line="360" w:lineRule="auto"/>
        <w:rPr>
          <w:rFonts w:ascii="Arial" w:hAnsi="Arial" w:eastAsia="Arial" w:cs="Arial"/>
          <w:b w:val="1"/>
          <w:bCs w:val="1"/>
          <w:i w:val="1"/>
          <w:iCs w:val="1"/>
        </w:rPr>
      </w:pPr>
      <w:r w:rsidRPr="72B84AF3" w:rsidR="6FD591D1">
        <w:rPr>
          <w:rFonts w:ascii="Arial" w:hAnsi="Arial" w:eastAsia="Arial" w:cs="Arial"/>
          <w:b w:val="1"/>
          <w:bCs w:val="1"/>
          <w:i w:val="1"/>
          <w:iCs w:val="1"/>
        </w:rPr>
        <w:t>Action Plan</w:t>
      </w:r>
    </w:p>
    <w:p w:rsidRPr="00F30A79" w:rsidR="00F30A79" w:rsidP="72B84AF3" w:rsidRDefault="00F30A79" w14:paraId="0D5794D6" w14:textId="4A1FBC76" w14:noSpellErr="1">
      <w:pPr>
        <w:spacing w:line="360" w:lineRule="auto"/>
        <w:rPr>
          <w:rFonts w:ascii="Arial" w:hAnsi="Arial" w:eastAsia="Arial" w:cs="Arial"/>
        </w:rPr>
      </w:pPr>
      <w:r w:rsidRPr="72B84AF3" w:rsidR="6FD591D1">
        <w:rPr>
          <w:rFonts w:ascii="Arial" w:hAnsi="Arial" w:eastAsia="Arial" w:cs="Arial"/>
        </w:rPr>
        <w:t>An action plan is a required aspect that helps in mitigating the skill shortage and gaps with the implementation of effective strategies. Proper practice will be needed for the resolution of such issues. So, I will have to work hard to enrich myself a lot better to get the significant opportunities in the future instincts</w:t>
      </w:r>
      <w:r w:rsidRPr="72B84AF3" w:rsidR="73797A99">
        <w:rPr>
          <w:rFonts w:ascii="Arial" w:hAnsi="Arial" w:eastAsia="Arial" w:cs="Arial"/>
        </w:rPr>
        <w:t xml:space="preserve"> (</w:t>
      </w:r>
      <w:r w:rsidRPr="72B84AF3" w:rsidR="73797A99">
        <w:rPr>
          <w:rFonts w:ascii="Arial" w:hAnsi="Arial" w:eastAsia="Arial" w:cs="Arial"/>
        </w:rPr>
        <w:t>Farrell, 2022</w:t>
      </w:r>
      <w:r w:rsidRPr="72B84AF3" w:rsidR="73797A99">
        <w:rPr>
          <w:rFonts w:ascii="Arial" w:hAnsi="Arial" w:eastAsia="Arial" w:cs="Arial"/>
        </w:rPr>
        <w:t>)</w:t>
      </w:r>
      <w:r w:rsidRPr="72B84AF3" w:rsidR="6FD591D1">
        <w:rPr>
          <w:rFonts w:ascii="Arial" w:hAnsi="Arial" w:eastAsia="Arial" w:cs="Arial"/>
        </w:rPr>
        <w:t>. </w:t>
      </w:r>
    </w:p>
    <w:p w:rsidR="00F30A79" w:rsidP="72B84AF3" w:rsidRDefault="00F30A79" w14:paraId="1DEE9028" w14:textId="77777777" w14:noSpellErr="1">
      <w:pPr>
        <w:spacing w:line="259" w:lineRule="auto"/>
        <w:jc w:val="left"/>
        <w:rPr>
          <w:rFonts w:eastAsia="等线 Light" w:cs="Angsana New" w:eastAsiaTheme="majorEastAsia" w:cstheme="majorBidi"/>
          <w:b w:val="1"/>
          <w:bCs w:val="1"/>
          <w:sz w:val="28"/>
          <w:szCs w:val="28"/>
        </w:rPr>
      </w:pPr>
      <w:r>
        <w:br w:type="page"/>
      </w:r>
    </w:p>
    <w:p w:rsidRPr="00F30A79" w:rsidR="00F30A79" w:rsidP="72B84AF3" w:rsidRDefault="00F30A79" w14:paraId="73F598CD" w14:textId="29402C41" w14:noSpellErr="1">
      <w:pPr>
        <w:pStyle w:val="Heading1"/>
        <w:spacing w:line="360" w:lineRule="auto"/>
        <w:rPr>
          <w:rFonts w:ascii="Arial" w:hAnsi="Arial" w:eastAsia="Arial" w:cs="Arial"/>
        </w:rPr>
      </w:pPr>
      <w:r w:rsidRPr="72B84AF3" w:rsidR="6FD591D1">
        <w:rPr>
          <w:rFonts w:ascii="Arial" w:hAnsi="Arial" w:eastAsia="Arial" w:cs="Arial"/>
        </w:rPr>
        <w:t>Conclusion and action plan</w:t>
      </w:r>
      <w:r w:rsidRPr="72B84AF3" w:rsidR="6FD591D1">
        <w:rPr>
          <w:rFonts w:ascii="Arial" w:hAnsi="Arial" w:eastAsia="Arial" w:cs="Arial"/>
        </w:rPr>
        <w:t> </w:t>
      </w:r>
    </w:p>
    <w:p w:rsidRPr="00F30A79" w:rsidR="00F30A79" w:rsidP="72B84AF3" w:rsidRDefault="00F30A79" w14:paraId="2FF3E01E" w14:textId="77777777" w14:noSpellErr="1">
      <w:pPr>
        <w:spacing w:line="360" w:lineRule="auto"/>
        <w:rPr>
          <w:rFonts w:ascii="Arial" w:hAnsi="Arial" w:eastAsia="Arial" w:cs="Arial"/>
          <w:b w:val="1"/>
          <w:bCs w:val="1"/>
          <w:i w:val="1"/>
          <w:iCs w:val="1"/>
        </w:rPr>
      </w:pPr>
      <w:r w:rsidRPr="72B84AF3" w:rsidR="6FD591D1">
        <w:rPr>
          <w:rFonts w:ascii="Arial" w:hAnsi="Arial" w:eastAsia="Arial" w:cs="Arial"/>
          <w:b w:val="1"/>
          <w:bCs w:val="1"/>
          <w:i w:val="1"/>
          <w:iCs w:val="1"/>
        </w:rPr>
        <w:t>Summary of the topic</w:t>
      </w:r>
    </w:p>
    <w:p w:rsidRPr="00F30A79" w:rsidR="00F30A79" w:rsidP="72B84AF3" w:rsidRDefault="00F30A79" w14:paraId="39E9AB40" w14:textId="77777777" w14:noSpellErr="1">
      <w:pPr>
        <w:spacing w:line="360" w:lineRule="auto"/>
        <w:rPr>
          <w:rFonts w:ascii="Arial" w:hAnsi="Arial" w:eastAsia="Arial" w:cs="Arial"/>
        </w:rPr>
      </w:pPr>
      <w:r w:rsidRPr="72B84AF3" w:rsidR="6FD591D1">
        <w:rPr>
          <w:rFonts w:ascii="Arial" w:hAnsi="Arial" w:eastAsia="Arial" w:cs="Arial"/>
        </w:rPr>
        <w:t xml:space="preserve">This reflective log has shared the overview of the industry along with the </w:t>
      </w:r>
      <w:r w:rsidRPr="72B84AF3" w:rsidR="6FD591D1">
        <w:rPr>
          <w:rFonts w:ascii="Arial" w:hAnsi="Arial" w:eastAsia="Arial" w:cs="Arial"/>
        </w:rPr>
        <w:t>objectives</w:t>
      </w:r>
      <w:r w:rsidRPr="72B84AF3" w:rsidR="6FD591D1">
        <w:rPr>
          <w:rFonts w:ascii="Arial" w:hAnsi="Arial" w:eastAsia="Arial" w:cs="Arial"/>
        </w:rPr>
        <w:t>. Moreover, it has highlighted a critical analysis of the importance of work-based skills and technical knowledge within the industry. Gibbs’ Reflective Cycle has been used for portraying the reflection of the individual. </w:t>
      </w:r>
    </w:p>
    <w:p w:rsidR="00700662" w:rsidP="72B84AF3" w:rsidRDefault="00700662" w14:paraId="3B8E2181" w14:textId="2E9B8EA1">
      <w:pPr>
        <w:spacing w:line="360" w:lineRule="auto"/>
        <w:rPr>
          <w:rFonts w:ascii="Arial" w:hAnsi="Arial" w:eastAsia="Arial" w:cs="Arial"/>
          <w:b w:val="1"/>
          <w:bCs w:val="1"/>
          <w:i w:val="1"/>
          <w:iCs w:val="1"/>
        </w:rPr>
      </w:pPr>
      <w:r w:rsidRPr="72B84AF3" w:rsidR="6FD591D1">
        <w:rPr>
          <w:rFonts w:ascii="Arial" w:hAnsi="Arial" w:eastAsia="Arial" w:cs="Arial"/>
          <w:b w:val="1"/>
          <w:bCs w:val="1"/>
          <w:i w:val="1"/>
          <w:iCs w:val="1"/>
        </w:rPr>
        <w:t>An action plan for improving the overall skills </w:t>
      </w:r>
    </w:p>
    <w:p w:rsidR="00700662" w:rsidP="72B84AF3" w:rsidRDefault="00700662" w14:noSpellErr="1" w14:paraId="79A12260" w14:textId="77777777">
      <w:pPr>
        <w:spacing w:line="360" w:lineRule="auto"/>
        <w:rPr>
          <w:rFonts w:ascii="Arial" w:hAnsi="Arial" w:eastAsia="Arial" w:cs="Arial"/>
          <w:b w:val="1"/>
          <w:bCs w:val="1"/>
          <w:i w:val="1"/>
          <w:iCs w:val="1"/>
        </w:rPr>
      </w:pPr>
      <w:r w:rsidRPr="72B84AF3" w:rsidR="714C3985">
        <w:rPr>
          <w:rFonts w:ascii="Arial" w:hAnsi="Arial" w:eastAsia="Arial" w:cs="Arial"/>
          <w:b w:val="1"/>
          <w:bCs w:val="1"/>
          <w:i w:val="1"/>
          <w:iCs w:val="1"/>
        </w:rPr>
        <w:t>Skills to be developed </w:t>
      </w:r>
    </w:p>
    <w:p w:rsidR="00700662" w:rsidP="72B84AF3" w:rsidRDefault="00700662" w14:paraId="65D6B49F" w14:textId="6575A0FD">
      <w:pPr>
        <w:pStyle w:val="Normal"/>
        <w:spacing w:line="360" w:lineRule="auto"/>
        <w:ind w:left="0"/>
        <w:rPr>
          <w:rFonts w:ascii="Arial" w:hAnsi="Arial" w:eastAsia="Arial" w:cs="Arial"/>
          <w:b w:val="1"/>
          <w:bCs w:val="1"/>
        </w:rPr>
      </w:pPr>
      <w:r w:rsidRPr="72B84AF3" w:rsidR="714C3985">
        <w:rPr>
          <w:rFonts w:ascii="Arial" w:hAnsi="Arial" w:eastAsia="Arial" w:cs="Arial"/>
          <w:b w:val="1"/>
          <w:bCs w:val="1"/>
        </w:rPr>
        <w:t>Attentive Skills</w:t>
      </w:r>
    </w:p>
    <w:p w:rsidR="00700662" w:rsidP="72B84AF3" w:rsidRDefault="00700662" w14:paraId="28A6D83A" w14:textId="5425B94F">
      <w:pPr>
        <w:pStyle w:val="ListParagraph"/>
        <w:numPr>
          <w:ilvl w:val="0"/>
          <w:numId w:val="15"/>
        </w:numPr>
        <w:spacing w:line="360" w:lineRule="auto"/>
        <w:rPr>
          <w:rFonts w:ascii="Arial" w:hAnsi="Arial" w:eastAsia="Arial" w:cs="Arial"/>
        </w:rPr>
      </w:pPr>
      <w:r w:rsidRPr="72B84AF3" w:rsidR="737F1918">
        <w:rPr>
          <w:b w:val="0"/>
          <w:bCs w:val="0"/>
          <w:i w:val="1"/>
          <w:iCs w:val="1"/>
        </w:rPr>
        <w:t xml:space="preserve">Resources needed - </w:t>
      </w:r>
      <w:r w:rsidRPr="72B84AF3" w:rsidR="737F1918">
        <w:rPr>
          <w:rFonts w:ascii="Arial" w:hAnsi="Arial" w:eastAsia="Arial" w:cs="Arial"/>
        </w:rPr>
        <w:t xml:space="preserve">I will need to attend several classes for enriching this ability </w:t>
      </w:r>
      <w:sdt>
        <w:sdtPr>
          <w:id w:val="1046864241"/>
          <w:placeholder>
            <w:docPart w:val="DefaultPlaceholder_1081868574"/>
          </w:placeholder>
          <w:rPr>
            <w:rFonts w:ascii="Arial" w:hAnsi="Arial" w:eastAsia="Arial" w:cs="Arial"/>
          </w:rPr>
        </w:sdtPr>
        <w:sdtContent>
          <w:r>
            <w:fldChar w:fldCharType="begin"/>
          </w:r>
          <w:r>
            <w:instrText xml:space="preserve"> CITATION Rac23 \l 2057 </w:instrText>
          </w:r>
          <w:r>
            <w:fldChar w:fldCharType="separate"/>
          </w:r>
          <w:r w:rsidRPr="72B84AF3" w:rsidR="737F1918">
            <w:rPr>
              <w:rFonts w:ascii="Arial" w:hAnsi="Arial" w:eastAsia="Arial" w:cs="Arial"/>
            </w:rPr>
            <w:t>(Wells, 2023)</w:t>
          </w:r>
          <w:r>
            <w:fldChar w:fldCharType="end"/>
          </w:r>
        </w:sdtContent>
      </w:sdt>
      <w:r w:rsidR="737F1918">
        <w:rPr/>
        <w:t>.</w:t>
      </w:r>
    </w:p>
    <w:p w:rsidR="00700662" w:rsidP="72B84AF3" w:rsidRDefault="00700662" w14:paraId="7152F070" w14:textId="6ED749CD">
      <w:pPr>
        <w:pStyle w:val="ListParagraph"/>
        <w:numPr>
          <w:ilvl w:val="0"/>
          <w:numId w:val="15"/>
        </w:numPr>
        <w:spacing w:line="360" w:lineRule="auto"/>
        <w:rPr>
          <w:rFonts w:ascii="Arial" w:hAnsi="Arial" w:eastAsia="Arial" w:cs="Arial"/>
        </w:rPr>
      </w:pPr>
      <w:r w:rsidRPr="72B84AF3" w:rsidR="737F1918">
        <w:rPr>
          <w:rFonts w:ascii="Arial" w:hAnsi="Arial" w:eastAsia="Arial" w:cs="Arial"/>
          <w:b w:val="0"/>
          <w:bCs w:val="0"/>
          <w:i w:val="1"/>
          <w:iCs w:val="1"/>
        </w:rPr>
        <w:t>Future implication -</w:t>
      </w:r>
      <w:r w:rsidRPr="72B84AF3" w:rsidR="737F1918">
        <w:rPr>
          <w:rFonts w:ascii="Arial" w:hAnsi="Arial" w:eastAsia="Arial" w:cs="Arial"/>
          <w:b w:val="1"/>
          <w:bCs w:val="1"/>
        </w:rPr>
        <w:t xml:space="preserve"> </w:t>
      </w:r>
      <w:r w:rsidRPr="72B84AF3" w:rsidR="737F1918">
        <w:rPr>
          <w:rFonts w:ascii="Arial" w:hAnsi="Arial" w:eastAsia="Arial" w:cs="Arial"/>
        </w:rPr>
        <w:t>This will help me to attend to the guests more significantly in future. </w:t>
      </w:r>
    </w:p>
    <w:p w:rsidR="00700662" w:rsidP="72B84AF3" w:rsidRDefault="00700662" w14:paraId="14C0D09E" w14:textId="62E89783">
      <w:pPr>
        <w:pStyle w:val="ListParagraph"/>
        <w:numPr>
          <w:ilvl w:val="0"/>
          <w:numId w:val="15"/>
        </w:numPr>
        <w:spacing w:line="360" w:lineRule="auto"/>
        <w:rPr>
          <w:rFonts w:ascii="Arial" w:hAnsi="Arial" w:eastAsia="Arial" w:cs="Arial"/>
          <w:b w:val="1"/>
          <w:bCs w:val="1"/>
        </w:rPr>
      </w:pPr>
      <w:r w:rsidRPr="72B84AF3" w:rsidR="05F8F1E5">
        <w:rPr>
          <w:rFonts w:ascii="Arial" w:hAnsi="Arial" w:eastAsia="Arial" w:cs="Arial"/>
          <w:b w:val="0"/>
          <w:bCs w:val="0"/>
          <w:i w:val="1"/>
          <w:iCs w:val="1"/>
        </w:rPr>
        <w:t xml:space="preserve">Time </w:t>
      </w:r>
      <w:r w:rsidRPr="72B84AF3" w:rsidR="05F8F1E5">
        <w:rPr>
          <w:rFonts w:ascii="Arial" w:hAnsi="Arial" w:eastAsia="Arial" w:cs="Arial"/>
          <w:b w:val="0"/>
          <w:bCs w:val="0"/>
          <w:i w:val="1"/>
          <w:iCs w:val="1"/>
        </w:rPr>
        <w:t>required</w:t>
      </w:r>
      <w:r w:rsidRPr="72B84AF3" w:rsidR="05F8F1E5">
        <w:rPr>
          <w:rFonts w:ascii="Arial" w:hAnsi="Arial" w:eastAsia="Arial" w:cs="Arial"/>
          <w:b w:val="0"/>
          <w:bCs w:val="0"/>
          <w:i w:val="1"/>
          <w:iCs w:val="1"/>
        </w:rPr>
        <w:t xml:space="preserve"> –</w:t>
      </w:r>
      <w:r w:rsidRPr="72B84AF3" w:rsidR="05F8F1E5">
        <w:rPr>
          <w:rFonts w:ascii="Arial" w:hAnsi="Arial" w:eastAsia="Arial" w:cs="Arial"/>
          <w:b w:val="1"/>
          <w:bCs w:val="1"/>
        </w:rPr>
        <w:t xml:space="preserve"> </w:t>
      </w:r>
      <w:r w:rsidRPr="72B84AF3" w:rsidR="05F8F1E5">
        <w:rPr>
          <w:rFonts w:ascii="Arial" w:hAnsi="Arial" w:eastAsia="Arial" w:cs="Arial"/>
          <w:b w:val="0"/>
          <w:bCs w:val="0"/>
        </w:rPr>
        <w:t>6 months</w:t>
      </w:r>
      <w:r w:rsidRPr="72B84AF3" w:rsidR="38880C2B">
        <w:rPr>
          <w:rFonts w:ascii="Arial" w:hAnsi="Arial" w:eastAsia="Arial" w:cs="Arial"/>
          <w:b w:val="0"/>
          <w:bCs w:val="0"/>
        </w:rPr>
        <w:t>.</w:t>
      </w:r>
    </w:p>
    <w:p w:rsidR="00700662" w:rsidP="72B84AF3" w:rsidRDefault="00700662" w14:noSpellErr="1" w14:paraId="3D72C082" w14:textId="77777777">
      <w:pPr>
        <w:spacing w:line="360" w:lineRule="auto"/>
        <w:rPr>
          <w:rFonts w:ascii="Arial" w:hAnsi="Arial" w:eastAsia="Arial" w:cs="Arial"/>
          <w:b w:val="1"/>
          <w:bCs w:val="1"/>
        </w:rPr>
      </w:pPr>
      <w:r w:rsidRPr="72B84AF3" w:rsidR="731E1A77">
        <w:rPr>
          <w:rFonts w:ascii="Arial" w:hAnsi="Arial" w:eastAsia="Arial" w:cs="Arial"/>
          <w:b w:val="1"/>
          <w:bCs w:val="1"/>
        </w:rPr>
        <w:t>Communicational Skills</w:t>
      </w:r>
    </w:p>
    <w:p w:rsidR="00700662" w:rsidP="72B84AF3" w:rsidRDefault="00700662" w14:paraId="4FE64FBA" w14:textId="1B213A05">
      <w:pPr>
        <w:pStyle w:val="ListParagraph"/>
        <w:numPr>
          <w:ilvl w:val="0"/>
          <w:numId w:val="16"/>
        </w:numPr>
        <w:spacing w:line="360" w:lineRule="auto"/>
        <w:rPr>
          <w:rFonts w:ascii="Arial" w:hAnsi="Arial" w:eastAsia="Arial" w:cs="Arial"/>
        </w:rPr>
      </w:pPr>
      <w:r w:rsidRPr="72B84AF3" w:rsidR="731E1A77">
        <w:rPr>
          <w:rFonts w:ascii="Arial" w:hAnsi="Arial" w:eastAsia="Arial" w:cs="Arial"/>
          <w:b w:val="0"/>
          <w:bCs w:val="0"/>
          <w:i w:val="1"/>
          <w:iCs w:val="1"/>
        </w:rPr>
        <w:t xml:space="preserve">Resources needed </w:t>
      </w:r>
      <w:r w:rsidRPr="72B84AF3" w:rsidR="731E1A77">
        <w:rPr>
          <w:rFonts w:ascii="Arial" w:hAnsi="Arial" w:eastAsia="Arial" w:cs="Arial"/>
          <w:b w:val="1"/>
          <w:bCs w:val="1"/>
          <w:i w:val="0"/>
          <w:iCs w:val="0"/>
        </w:rPr>
        <w:t xml:space="preserve">- </w:t>
      </w:r>
      <w:r w:rsidRPr="72B84AF3" w:rsidR="731E1A77">
        <w:rPr>
          <w:rFonts w:ascii="Arial" w:hAnsi="Arial" w:eastAsia="Arial" w:cs="Arial"/>
        </w:rPr>
        <w:t xml:space="preserve">This is a significant ability which I </w:t>
      </w:r>
      <w:r w:rsidRPr="72B84AF3" w:rsidR="731E1A77">
        <w:rPr>
          <w:rFonts w:ascii="Arial" w:hAnsi="Arial" w:eastAsia="Arial" w:cs="Arial"/>
        </w:rPr>
        <w:t>have to</w:t>
      </w:r>
      <w:r w:rsidRPr="72B84AF3" w:rsidR="731E1A77">
        <w:rPr>
          <w:rFonts w:ascii="Arial" w:hAnsi="Arial" w:eastAsia="Arial" w:cs="Arial"/>
        </w:rPr>
        <w:t xml:space="preserve"> develop by using several tools available in the market.</w:t>
      </w:r>
    </w:p>
    <w:p w:rsidR="00700662" w:rsidP="72B84AF3" w:rsidRDefault="00700662" w14:paraId="7D0A5094" w14:textId="55EA5C85">
      <w:pPr>
        <w:pStyle w:val="ListParagraph"/>
        <w:numPr>
          <w:ilvl w:val="0"/>
          <w:numId w:val="16"/>
        </w:numPr>
        <w:spacing w:line="360" w:lineRule="auto"/>
        <w:rPr>
          <w:rFonts w:ascii="Arial" w:hAnsi="Arial" w:eastAsia="Arial" w:cs="Arial"/>
        </w:rPr>
      </w:pPr>
      <w:r w:rsidRPr="72B84AF3" w:rsidR="731E1A77">
        <w:rPr>
          <w:b w:val="0"/>
          <w:bCs w:val="0"/>
          <w:i w:val="1"/>
          <w:iCs w:val="1"/>
        </w:rPr>
        <w:t>Future implication</w:t>
      </w:r>
      <w:r w:rsidRPr="72B84AF3" w:rsidR="731E1A77">
        <w:rPr>
          <w:b w:val="0"/>
          <w:bCs w:val="0"/>
          <w:i w:val="1"/>
          <w:iCs w:val="1"/>
        </w:rPr>
        <w:t xml:space="preserve"> </w:t>
      </w:r>
      <w:r w:rsidRPr="72B84AF3" w:rsidR="731E1A77">
        <w:rPr>
          <w:b w:val="1"/>
          <w:bCs w:val="1"/>
          <w:i w:val="1"/>
          <w:iCs w:val="1"/>
        </w:rPr>
        <w:t xml:space="preserve">- </w:t>
      </w:r>
      <w:r w:rsidRPr="72B84AF3" w:rsidR="731E1A77">
        <w:rPr>
          <w:rFonts w:ascii="Arial" w:hAnsi="Arial" w:eastAsia="Arial" w:cs="Arial"/>
        </w:rPr>
        <w:t xml:space="preserve">It can help in knowing the preferences of the people which will lead me to meet their choices efficiently </w:t>
      </w:r>
      <w:sdt>
        <w:sdtPr>
          <w:id w:val="1558546932"/>
          <w:placeholder>
            <w:docPart w:val="DefaultPlaceholder_1081868574"/>
          </w:placeholder>
          <w:rPr>
            <w:rFonts w:ascii="Arial" w:hAnsi="Arial" w:eastAsia="Arial" w:cs="Arial"/>
          </w:rPr>
        </w:sdtPr>
        <w:sdtContent>
          <w:r>
            <w:fldChar w:fldCharType="begin"/>
          </w:r>
          <w:r>
            <w:instrText xml:space="preserve"> CITATION Tra233 \l 2057 </w:instrText>
          </w:r>
          <w:r>
            <w:fldChar w:fldCharType="separate"/>
          </w:r>
          <w:r w:rsidRPr="72B84AF3" w:rsidR="731E1A77">
            <w:rPr>
              <w:rFonts w:ascii="Arial" w:hAnsi="Arial" w:eastAsia="Arial" w:cs="Arial"/>
            </w:rPr>
            <w:t>(Brower, 2023)</w:t>
          </w:r>
          <w:r>
            <w:fldChar w:fldCharType="end"/>
          </w:r>
        </w:sdtContent>
      </w:sdt>
      <w:r w:rsidR="731E1A77">
        <w:rPr/>
        <w:t>.</w:t>
      </w:r>
    </w:p>
    <w:p w:rsidR="00700662" w:rsidP="72B84AF3" w:rsidRDefault="00700662" w14:paraId="14C8C072" w14:textId="1E290CAB">
      <w:pPr>
        <w:pStyle w:val="ListParagraph"/>
        <w:numPr>
          <w:ilvl w:val="0"/>
          <w:numId w:val="16"/>
        </w:numPr>
        <w:spacing w:line="360" w:lineRule="auto"/>
        <w:rPr>
          <w:rFonts w:ascii="Arial" w:hAnsi="Arial" w:eastAsia="Arial" w:cs="Arial"/>
          <w:b w:val="1"/>
          <w:bCs w:val="1"/>
          <w:i w:val="1"/>
          <w:iCs w:val="1"/>
        </w:rPr>
      </w:pPr>
      <w:r w:rsidRPr="72B84AF3" w:rsidR="731E1A77">
        <w:rPr>
          <w:rFonts w:ascii="Arial" w:hAnsi="Arial" w:eastAsia="Arial" w:cs="Arial"/>
          <w:b w:val="0"/>
          <w:bCs w:val="0"/>
          <w:i w:val="1"/>
          <w:iCs w:val="1"/>
        </w:rPr>
        <w:t xml:space="preserve">Time </w:t>
      </w:r>
      <w:r w:rsidRPr="72B84AF3" w:rsidR="731E1A77">
        <w:rPr>
          <w:rFonts w:ascii="Arial" w:hAnsi="Arial" w:eastAsia="Arial" w:cs="Arial"/>
          <w:b w:val="0"/>
          <w:bCs w:val="0"/>
          <w:i w:val="1"/>
          <w:iCs w:val="1"/>
        </w:rPr>
        <w:t>required</w:t>
      </w:r>
      <w:r w:rsidRPr="72B84AF3" w:rsidR="731E1A77">
        <w:rPr>
          <w:rFonts w:ascii="Arial" w:hAnsi="Arial" w:eastAsia="Arial" w:cs="Arial"/>
          <w:b w:val="0"/>
          <w:bCs w:val="0"/>
          <w:i w:val="1"/>
          <w:iCs w:val="1"/>
        </w:rPr>
        <w:t xml:space="preserve"> – </w:t>
      </w:r>
      <w:r w:rsidRPr="72B84AF3" w:rsidR="731E1A77">
        <w:rPr>
          <w:rFonts w:ascii="Arial" w:hAnsi="Arial" w:eastAsia="Arial" w:cs="Arial"/>
          <w:b w:val="0"/>
          <w:bCs w:val="0"/>
          <w:i w:val="0"/>
          <w:iCs w:val="0"/>
        </w:rPr>
        <w:t>9 months</w:t>
      </w:r>
      <w:r w:rsidRPr="72B84AF3" w:rsidR="137899B3">
        <w:rPr>
          <w:rFonts w:ascii="Arial" w:hAnsi="Arial" w:eastAsia="Arial" w:cs="Arial"/>
          <w:b w:val="0"/>
          <w:bCs w:val="0"/>
          <w:i w:val="0"/>
          <w:iCs w:val="0"/>
        </w:rPr>
        <w:t>.</w:t>
      </w:r>
    </w:p>
    <w:p w:rsidR="00700662" w:rsidP="72B84AF3" w:rsidRDefault="00700662" w14:noSpellErr="1" w14:paraId="0CFC1DE1" w14:textId="77777777">
      <w:pPr>
        <w:spacing w:line="360" w:lineRule="auto"/>
        <w:rPr>
          <w:rFonts w:ascii="Arial" w:hAnsi="Arial" w:eastAsia="Arial" w:cs="Arial"/>
          <w:b w:val="1"/>
          <w:bCs w:val="1"/>
        </w:rPr>
      </w:pPr>
      <w:r w:rsidRPr="72B84AF3" w:rsidR="137899B3">
        <w:rPr>
          <w:rFonts w:ascii="Arial" w:hAnsi="Arial" w:eastAsia="Arial" w:cs="Arial"/>
          <w:b w:val="1"/>
          <w:bCs w:val="1"/>
        </w:rPr>
        <w:t>Leadership Skills</w:t>
      </w:r>
    </w:p>
    <w:p w:rsidR="00700662" w:rsidP="72B84AF3" w:rsidRDefault="00700662" w14:paraId="59F935AC" w14:textId="3ACED3EE">
      <w:pPr>
        <w:pStyle w:val="ListParagraph"/>
        <w:numPr>
          <w:ilvl w:val="0"/>
          <w:numId w:val="17"/>
        </w:numPr>
        <w:spacing w:line="360" w:lineRule="auto"/>
        <w:rPr>
          <w:rFonts w:ascii="Arial" w:hAnsi="Arial" w:eastAsia="Arial" w:cs="Arial"/>
        </w:rPr>
      </w:pPr>
      <w:r w:rsidRPr="72B84AF3" w:rsidR="137899B3">
        <w:rPr>
          <w:b w:val="0"/>
          <w:bCs w:val="0"/>
          <w:i w:val="1"/>
          <w:iCs w:val="1"/>
        </w:rPr>
        <w:t>Resources needed -</w:t>
      </w:r>
      <w:r w:rsidRPr="72B84AF3" w:rsidR="137899B3">
        <w:rPr>
          <w:b w:val="1"/>
          <w:bCs w:val="1"/>
          <w:i w:val="0"/>
          <w:iCs w:val="0"/>
        </w:rPr>
        <w:t xml:space="preserve"> </w:t>
      </w:r>
      <w:r w:rsidRPr="72B84AF3" w:rsidR="137899B3">
        <w:rPr>
          <w:rFonts w:ascii="Arial" w:hAnsi="Arial" w:eastAsia="Arial" w:cs="Arial"/>
        </w:rPr>
        <w:t xml:space="preserve">It is a significant skill which I need to develop through taking some sessions on that </w:t>
      </w:r>
      <w:sdt>
        <w:sdtPr>
          <w:id w:val="134789130"/>
          <w:placeholder>
            <w:docPart w:val="DefaultPlaceholder_1081868574"/>
          </w:placeholder>
          <w:rPr>
            <w:rFonts w:ascii="Arial" w:hAnsi="Arial" w:eastAsia="Arial" w:cs="Arial"/>
          </w:rPr>
        </w:sdtPr>
        <w:sdtContent>
          <w:r>
            <w:fldChar w:fldCharType="begin"/>
          </w:r>
          <w:r>
            <w:instrText xml:space="preserve"> CITATION Rac247 \l 2057 </w:instrText>
          </w:r>
          <w:r>
            <w:fldChar w:fldCharType="separate"/>
          </w:r>
          <w:r w:rsidRPr="72B84AF3" w:rsidR="137899B3">
            <w:rPr>
              <w:rFonts w:ascii="Arial" w:hAnsi="Arial" w:eastAsia="Arial" w:cs="Arial"/>
            </w:rPr>
            <w:t>(Wells, 2024)</w:t>
          </w:r>
          <w:r>
            <w:fldChar w:fldCharType="end"/>
          </w:r>
        </w:sdtContent>
      </w:sdt>
      <w:r w:rsidR="137899B3">
        <w:rPr/>
        <w:t>. </w:t>
      </w:r>
    </w:p>
    <w:p w:rsidR="00700662" w:rsidP="72B84AF3" w:rsidRDefault="00700662" w14:paraId="4048C9D1" w14:textId="21779FCA">
      <w:pPr>
        <w:pStyle w:val="ListParagraph"/>
        <w:numPr>
          <w:ilvl w:val="0"/>
          <w:numId w:val="17"/>
        </w:numPr>
        <w:spacing w:line="360" w:lineRule="auto"/>
        <w:rPr>
          <w:rFonts w:ascii="Arial" w:hAnsi="Arial" w:eastAsia="Arial" w:cs="Arial"/>
        </w:rPr>
      </w:pPr>
      <w:r w:rsidRPr="72B84AF3" w:rsidR="137899B3">
        <w:rPr>
          <w:rFonts w:ascii="Arial" w:hAnsi="Arial" w:eastAsia="Arial" w:cs="Arial"/>
          <w:b w:val="0"/>
          <w:bCs w:val="0"/>
          <w:i w:val="1"/>
          <w:iCs w:val="1"/>
        </w:rPr>
        <w:t>Future implication</w:t>
      </w:r>
      <w:r w:rsidRPr="72B84AF3" w:rsidR="137899B3">
        <w:rPr>
          <w:rFonts w:ascii="Arial" w:hAnsi="Arial" w:eastAsia="Arial" w:cs="Arial"/>
          <w:b w:val="0"/>
          <w:bCs w:val="0"/>
          <w:i w:val="1"/>
          <w:iCs w:val="1"/>
        </w:rPr>
        <w:t xml:space="preserve"> - </w:t>
      </w:r>
      <w:r w:rsidRPr="72B84AF3" w:rsidR="137899B3">
        <w:rPr>
          <w:rFonts w:ascii="Arial" w:hAnsi="Arial" w:eastAsia="Arial" w:cs="Arial"/>
        </w:rPr>
        <w:t>This will help me to lead my team more significantly in mitigating delays and problems. </w:t>
      </w:r>
    </w:p>
    <w:p w:rsidR="00700662" w:rsidP="72B84AF3" w:rsidRDefault="00700662" w14:paraId="6841EB18" w14:textId="483C6538">
      <w:pPr>
        <w:pStyle w:val="ListParagraph"/>
        <w:numPr>
          <w:ilvl w:val="0"/>
          <w:numId w:val="17"/>
        </w:numPr>
        <w:spacing w:line="360" w:lineRule="auto"/>
        <w:rPr>
          <w:rFonts w:ascii="Arial" w:hAnsi="Arial" w:eastAsia="Arial" w:cs="Arial"/>
          <w:b w:val="0"/>
          <w:bCs w:val="0"/>
          <w:i w:val="1"/>
          <w:iCs w:val="1"/>
        </w:rPr>
      </w:pPr>
      <w:r w:rsidRPr="72B84AF3" w:rsidR="137899B3">
        <w:rPr>
          <w:rFonts w:ascii="Arial" w:hAnsi="Arial" w:eastAsia="Arial" w:cs="Arial"/>
          <w:b w:val="0"/>
          <w:bCs w:val="0"/>
          <w:i w:val="1"/>
          <w:iCs w:val="1"/>
        </w:rPr>
        <w:t xml:space="preserve">Time </w:t>
      </w:r>
      <w:r w:rsidRPr="72B84AF3" w:rsidR="137899B3">
        <w:rPr>
          <w:rFonts w:ascii="Arial" w:hAnsi="Arial" w:eastAsia="Arial" w:cs="Arial"/>
          <w:b w:val="0"/>
          <w:bCs w:val="0"/>
          <w:i w:val="1"/>
          <w:iCs w:val="1"/>
        </w:rPr>
        <w:t>required</w:t>
      </w:r>
      <w:r w:rsidRPr="72B84AF3" w:rsidR="137899B3">
        <w:rPr>
          <w:rFonts w:ascii="Arial" w:hAnsi="Arial" w:eastAsia="Arial" w:cs="Arial"/>
          <w:b w:val="0"/>
          <w:bCs w:val="0"/>
          <w:i w:val="1"/>
          <w:iCs w:val="1"/>
        </w:rPr>
        <w:t xml:space="preserve"> – </w:t>
      </w:r>
      <w:r w:rsidRPr="72B84AF3" w:rsidR="137899B3">
        <w:rPr>
          <w:rFonts w:ascii="Arial" w:hAnsi="Arial" w:eastAsia="Arial" w:cs="Arial"/>
          <w:b w:val="0"/>
          <w:bCs w:val="0"/>
          <w:i w:val="0"/>
          <w:iCs w:val="0"/>
        </w:rPr>
        <w:t xml:space="preserve">12 </w:t>
      </w:r>
      <w:r w:rsidRPr="72B84AF3" w:rsidR="137899B3">
        <w:rPr>
          <w:rFonts w:ascii="Arial" w:hAnsi="Arial" w:eastAsia="Arial" w:cs="Arial"/>
          <w:b w:val="0"/>
          <w:bCs w:val="0"/>
          <w:i w:val="0"/>
          <w:iCs w:val="0"/>
        </w:rPr>
        <w:t>months</w:t>
      </w:r>
      <w:r w:rsidRPr="72B84AF3" w:rsidR="137899B3">
        <w:rPr>
          <w:rFonts w:ascii="Arial" w:hAnsi="Arial" w:eastAsia="Arial" w:cs="Arial"/>
          <w:b w:val="0"/>
          <w:bCs w:val="0"/>
          <w:i w:val="0"/>
          <w:iCs w:val="0"/>
        </w:rPr>
        <w:t>.</w:t>
      </w:r>
    </w:p>
    <w:p w:rsidR="00700662" w:rsidP="72B84AF3" w:rsidRDefault="00700662" w14:paraId="7F35510C" w14:textId="20D91015">
      <w:pPr>
        <w:pStyle w:val="Normal"/>
        <w:rPr>
          <w:b w:val="1"/>
          <w:bCs w:val="1"/>
          <w:i w:val="1"/>
          <w:iCs w:val="1"/>
        </w:rPr>
      </w:pPr>
    </w:p>
    <w:p w:rsidR="72B84AF3" w:rsidP="72B84AF3" w:rsidRDefault="72B84AF3" w14:paraId="368D4932" w14:textId="1BDD2EA1">
      <w:pPr>
        <w:pStyle w:val="Normal"/>
        <w:rPr>
          <w:b w:val="1"/>
          <w:bCs w:val="1"/>
          <w:i w:val="1"/>
          <w:iCs w:val="1"/>
        </w:rPr>
      </w:pPr>
    </w:p>
    <w:p w:rsidR="72B84AF3" w:rsidP="72B84AF3" w:rsidRDefault="72B84AF3" w14:paraId="04419803" w14:textId="30E4DF5D">
      <w:pPr>
        <w:pStyle w:val="Normal"/>
        <w:rPr>
          <w:b w:val="1"/>
          <w:bCs w:val="1"/>
          <w:i w:val="1"/>
          <w:iCs w:val="1"/>
        </w:rPr>
      </w:pPr>
    </w:p>
    <w:p w:rsidR="72B84AF3" w:rsidP="72B84AF3" w:rsidRDefault="72B84AF3" w14:noSpellErr="1" w14:paraId="6C07C05A" w14:textId="206310BA">
      <w:pPr>
        <w:pStyle w:val="Normal"/>
        <w:spacing w:line="259" w:lineRule="auto"/>
        <w:jc w:val="left"/>
      </w:pPr>
    </w:p>
    <w:p w:rsidR="00933D63" w:rsidP="00700662" w:rsidRDefault="00700662" w14:paraId="2F970463" w14:textId="0259970E" w14:noSpellErr="1">
      <w:pPr>
        <w:pStyle w:val="Heading1"/>
      </w:pPr>
      <w:r w:rsidRPr="72B84AF3" w:rsidR="7DF87B10">
        <w:rPr>
          <w:rFonts w:ascii="Arial" w:hAnsi="Arial" w:eastAsia="Arial" w:cs="Arial"/>
        </w:rPr>
        <w:t>References</w:t>
      </w:r>
    </w:p>
    <w:p w:rsidR="00D56975" w:rsidP="72B84AF3" w:rsidRDefault="00D56975" w14:paraId="6AF87F99" w14:textId="77777777" w14:noSpellErr="1">
      <w:pPr>
        <w:spacing w:line="360" w:lineRule="auto"/>
        <w:rPr>
          <w:rFonts w:ascii="Arial" w:hAnsi="Arial" w:eastAsia="Arial" w:cs="Arial"/>
        </w:rPr>
      </w:pPr>
      <w:r w:rsidRPr="72B84AF3" w:rsidR="5FB3C0D3">
        <w:rPr>
          <w:rFonts w:ascii="Arial" w:hAnsi="Arial" w:eastAsia="Arial" w:cs="Arial"/>
        </w:rPr>
        <w:t xml:space="preserve">Bassot, B., </w:t>
      </w:r>
      <w:r w:rsidRPr="72B84AF3" w:rsidR="5FB3C0D3">
        <w:rPr>
          <w:rFonts w:ascii="Arial" w:hAnsi="Arial" w:eastAsia="Arial" w:cs="Arial"/>
        </w:rPr>
        <w:t>(</w:t>
      </w:r>
      <w:r w:rsidRPr="72B84AF3" w:rsidR="5FB3C0D3">
        <w:rPr>
          <w:rFonts w:ascii="Arial" w:hAnsi="Arial" w:eastAsia="Arial" w:cs="Arial"/>
        </w:rPr>
        <w:t>2024</w:t>
      </w:r>
      <w:r w:rsidRPr="72B84AF3" w:rsidR="5FB3C0D3">
        <w:rPr>
          <w:rFonts w:ascii="Arial" w:hAnsi="Arial" w:eastAsia="Arial" w:cs="Arial"/>
        </w:rPr>
        <w:t>)</w:t>
      </w:r>
      <w:r w:rsidRPr="72B84AF3" w:rsidR="5FB3C0D3">
        <w:rPr>
          <w:rFonts w:ascii="Arial" w:hAnsi="Arial" w:eastAsia="Arial" w:cs="Arial"/>
        </w:rPr>
        <w:t>. </w:t>
      </w:r>
      <w:r w:rsidRPr="72B84AF3" w:rsidR="5FB3C0D3">
        <w:rPr>
          <w:rFonts w:ascii="Arial" w:hAnsi="Arial" w:eastAsia="Arial" w:cs="Arial"/>
          <w:i w:val="1"/>
          <w:iCs w:val="1"/>
        </w:rPr>
        <w:t>The reflective journal</w:t>
      </w:r>
      <w:r w:rsidRPr="72B84AF3" w:rsidR="5FB3C0D3">
        <w:rPr>
          <w:rFonts w:ascii="Arial" w:hAnsi="Arial" w:eastAsia="Arial" w:cs="Arial"/>
        </w:rPr>
        <w:t>. Bloomsbury Publishing.</w:t>
      </w:r>
    </w:p>
    <w:p w:rsidR="00D56975" w:rsidP="72B84AF3" w:rsidRDefault="00D56975" w14:paraId="5A44077E" w14:textId="77777777" w14:noSpellErr="1">
      <w:pPr>
        <w:spacing w:line="360" w:lineRule="auto"/>
        <w:rPr>
          <w:rFonts w:ascii="Arial" w:hAnsi="Arial" w:eastAsia="Arial" w:cs="Arial"/>
        </w:rPr>
      </w:pPr>
      <w:r w:rsidRPr="72B84AF3" w:rsidR="5FB3C0D3">
        <w:rPr>
          <w:rFonts w:ascii="Arial" w:hAnsi="Arial" w:eastAsia="Arial" w:cs="Arial"/>
        </w:rPr>
        <w:t xml:space="preserve">Brower, T., (2023). </w:t>
      </w:r>
      <w:r w:rsidRPr="72B84AF3" w:rsidR="5FB3C0D3">
        <w:rPr>
          <w:rFonts w:ascii="Arial" w:hAnsi="Arial" w:eastAsia="Arial" w:cs="Arial"/>
          <w:i w:val="1"/>
          <w:iCs w:val="1"/>
        </w:rPr>
        <w:t xml:space="preserve">Powerful Strategies </w:t>
      </w:r>
      <w:r w:rsidRPr="72B84AF3" w:rsidR="5FB3C0D3">
        <w:rPr>
          <w:rFonts w:ascii="Arial" w:hAnsi="Arial" w:eastAsia="Arial" w:cs="Arial"/>
          <w:i w:val="1"/>
          <w:iCs w:val="1"/>
        </w:rPr>
        <w:t>To</w:t>
      </w:r>
      <w:r w:rsidRPr="72B84AF3" w:rsidR="5FB3C0D3">
        <w:rPr>
          <w:rFonts w:ascii="Arial" w:hAnsi="Arial" w:eastAsia="Arial" w:cs="Arial"/>
          <w:i w:val="1"/>
          <w:iCs w:val="1"/>
        </w:rPr>
        <w:t xml:space="preserve"> Improve Your Communication Skill.</w:t>
      </w:r>
      <w:r w:rsidRPr="72B84AF3" w:rsidR="5FB3C0D3">
        <w:rPr>
          <w:rFonts w:ascii="Arial" w:hAnsi="Arial" w:eastAsia="Arial" w:cs="Arial"/>
        </w:rPr>
        <w:t xml:space="preserve"> [Online] Available at: https://www.forbes.com/sites/tracybrower/2023/08/27/powerful-strategies-to-improve-your-communication-skills/ [Accessed 23 October 2024].</w:t>
      </w:r>
    </w:p>
    <w:p w:rsidRPr="004E5769" w:rsidR="00D56975" w:rsidP="72B84AF3" w:rsidRDefault="00D56975" w14:paraId="7EE050CD" w14:textId="77777777">
      <w:pPr>
        <w:spacing w:line="360" w:lineRule="auto"/>
        <w:rPr>
          <w:rFonts w:ascii="Arial" w:hAnsi="Arial" w:eastAsia="Arial" w:cs="Arial"/>
        </w:rPr>
      </w:pPr>
      <w:r w:rsidRPr="72B84AF3" w:rsidR="5FB3C0D3">
        <w:rPr>
          <w:rFonts w:ascii="Arial" w:hAnsi="Arial" w:eastAsia="Arial" w:cs="Arial"/>
        </w:rPr>
        <w:t>Ezezika</w:t>
      </w:r>
      <w:r w:rsidRPr="72B84AF3" w:rsidR="5FB3C0D3">
        <w:rPr>
          <w:rFonts w:ascii="Arial" w:hAnsi="Arial" w:eastAsia="Arial" w:cs="Arial"/>
        </w:rPr>
        <w:t xml:space="preserve">, O. and Johnston, N., </w:t>
      </w:r>
      <w:r w:rsidRPr="72B84AF3" w:rsidR="5FB3C0D3">
        <w:rPr>
          <w:rFonts w:ascii="Arial" w:hAnsi="Arial" w:eastAsia="Arial" w:cs="Arial"/>
        </w:rPr>
        <w:t>(</w:t>
      </w:r>
      <w:r w:rsidRPr="72B84AF3" w:rsidR="5FB3C0D3">
        <w:rPr>
          <w:rFonts w:ascii="Arial" w:hAnsi="Arial" w:eastAsia="Arial" w:cs="Arial"/>
        </w:rPr>
        <w:t>2023</w:t>
      </w:r>
      <w:r w:rsidRPr="72B84AF3" w:rsidR="5FB3C0D3">
        <w:rPr>
          <w:rFonts w:ascii="Arial" w:hAnsi="Arial" w:eastAsia="Arial" w:cs="Arial"/>
        </w:rPr>
        <w:t>)</w:t>
      </w:r>
      <w:r w:rsidRPr="72B84AF3" w:rsidR="5FB3C0D3">
        <w:rPr>
          <w:rFonts w:ascii="Arial" w:hAnsi="Arial" w:eastAsia="Arial" w:cs="Arial"/>
        </w:rPr>
        <w:t>. Development and implementation of a reflective writing assignment for undergraduate students in a large public health biology course. </w:t>
      </w:r>
      <w:r w:rsidRPr="72B84AF3" w:rsidR="5FB3C0D3">
        <w:rPr>
          <w:rFonts w:ascii="Arial" w:hAnsi="Arial" w:eastAsia="Arial" w:cs="Arial"/>
          <w:i w:val="1"/>
          <w:iCs w:val="1"/>
        </w:rPr>
        <w:t>Pedagogy in Health Promotion</w:t>
      </w:r>
      <w:r w:rsidRPr="72B84AF3" w:rsidR="5FB3C0D3">
        <w:rPr>
          <w:rFonts w:ascii="Arial" w:hAnsi="Arial" w:eastAsia="Arial" w:cs="Arial"/>
        </w:rPr>
        <w:t>, </w:t>
      </w:r>
      <w:r w:rsidRPr="72B84AF3" w:rsidR="5FB3C0D3">
        <w:rPr>
          <w:rFonts w:ascii="Arial" w:hAnsi="Arial" w:eastAsia="Arial" w:cs="Arial"/>
          <w:i w:val="1"/>
          <w:iCs w:val="1"/>
        </w:rPr>
        <w:t>9</w:t>
      </w:r>
      <w:r w:rsidRPr="72B84AF3" w:rsidR="5FB3C0D3">
        <w:rPr>
          <w:rFonts w:ascii="Arial" w:hAnsi="Arial" w:eastAsia="Arial" w:cs="Arial"/>
        </w:rPr>
        <w:t>(2), pp.101-115.</w:t>
      </w:r>
    </w:p>
    <w:p w:rsidR="00D56975" w:rsidP="72B84AF3" w:rsidRDefault="00D56975" w14:paraId="7E88B51D" w14:textId="77777777" w14:noSpellErr="1">
      <w:pPr>
        <w:spacing w:line="360" w:lineRule="auto"/>
        <w:rPr>
          <w:rFonts w:ascii="Arial" w:hAnsi="Arial" w:eastAsia="Arial" w:cs="Arial"/>
        </w:rPr>
      </w:pPr>
      <w:r w:rsidRPr="72B84AF3" w:rsidR="5FB3C0D3">
        <w:rPr>
          <w:rFonts w:ascii="Arial" w:hAnsi="Arial" w:eastAsia="Arial" w:cs="Arial"/>
        </w:rPr>
        <w:t xml:space="preserve">Farrell, T.S., </w:t>
      </w:r>
      <w:r w:rsidRPr="72B84AF3" w:rsidR="5FB3C0D3">
        <w:rPr>
          <w:rFonts w:ascii="Arial" w:hAnsi="Arial" w:eastAsia="Arial" w:cs="Arial"/>
        </w:rPr>
        <w:t>(</w:t>
      </w:r>
      <w:r w:rsidRPr="72B84AF3" w:rsidR="5FB3C0D3">
        <w:rPr>
          <w:rFonts w:ascii="Arial" w:hAnsi="Arial" w:eastAsia="Arial" w:cs="Arial"/>
        </w:rPr>
        <w:t>2022</w:t>
      </w:r>
      <w:r w:rsidRPr="72B84AF3" w:rsidR="5FB3C0D3">
        <w:rPr>
          <w:rFonts w:ascii="Arial" w:hAnsi="Arial" w:eastAsia="Arial" w:cs="Arial"/>
        </w:rPr>
        <w:t>)</w:t>
      </w:r>
      <w:r w:rsidRPr="72B84AF3" w:rsidR="5FB3C0D3">
        <w:rPr>
          <w:rFonts w:ascii="Arial" w:hAnsi="Arial" w:eastAsia="Arial" w:cs="Arial"/>
        </w:rPr>
        <w:t>. Reflection on reflective practice. </w:t>
      </w:r>
      <w:r w:rsidRPr="72B84AF3" w:rsidR="5FB3C0D3">
        <w:rPr>
          <w:rFonts w:ascii="Arial" w:hAnsi="Arial" w:eastAsia="Arial" w:cs="Arial"/>
          <w:i w:val="1"/>
          <w:iCs w:val="1"/>
        </w:rPr>
        <w:t>Teacher reflection: Policies, practices, and impacts</w:t>
      </w:r>
      <w:r w:rsidRPr="72B84AF3" w:rsidR="5FB3C0D3">
        <w:rPr>
          <w:rFonts w:ascii="Arial" w:hAnsi="Arial" w:eastAsia="Arial" w:cs="Arial"/>
        </w:rPr>
        <w:t>, pp.3-19.</w:t>
      </w:r>
    </w:p>
    <w:p w:rsidR="00D56975" w:rsidP="72B84AF3" w:rsidRDefault="00D56975" w14:paraId="5D99286C" w14:textId="77777777" w14:noSpellErr="1">
      <w:pPr>
        <w:spacing w:line="360" w:lineRule="auto"/>
        <w:rPr>
          <w:rFonts w:ascii="Arial" w:hAnsi="Arial" w:eastAsia="Arial" w:cs="Arial"/>
        </w:rPr>
      </w:pPr>
      <w:r w:rsidRPr="72B84AF3" w:rsidR="5FB3C0D3">
        <w:rPr>
          <w:rFonts w:ascii="Arial" w:hAnsi="Arial" w:eastAsia="Arial" w:cs="Arial"/>
        </w:rPr>
        <w:t xml:space="preserve">Forbes, (2024). </w:t>
      </w:r>
      <w:r w:rsidRPr="72B84AF3" w:rsidR="5FB3C0D3">
        <w:rPr>
          <w:rFonts w:ascii="Arial" w:hAnsi="Arial" w:eastAsia="Arial" w:cs="Arial"/>
          <w:i w:val="1"/>
          <w:iCs w:val="1"/>
        </w:rPr>
        <w:t>Skills And Specialties Every Budding Tech Professional Should Master</w:t>
      </w:r>
      <w:r w:rsidRPr="72B84AF3" w:rsidR="5FB3C0D3">
        <w:rPr>
          <w:rFonts w:ascii="Arial" w:hAnsi="Arial" w:eastAsia="Arial" w:cs="Arial"/>
        </w:rPr>
        <w:t>. [Online] Available at: https://www.forbes.com/councils/forbestechcouncil/2024/07/19/skills-and-specialties-every-budding-tech-professional-should-master/ [Accessed 24 October 2024].</w:t>
      </w:r>
    </w:p>
    <w:p w:rsidR="00D56975" w:rsidP="72B84AF3" w:rsidRDefault="00D56975" w14:paraId="57B0A00F" w14:textId="77777777" w14:noSpellErr="1">
      <w:pPr>
        <w:spacing w:line="360" w:lineRule="auto"/>
        <w:rPr>
          <w:rFonts w:ascii="Arial" w:hAnsi="Arial" w:eastAsia="Arial" w:cs="Arial"/>
        </w:rPr>
      </w:pPr>
      <w:r w:rsidRPr="72B84AF3" w:rsidR="5FB3C0D3">
        <w:rPr>
          <w:rFonts w:ascii="Arial" w:hAnsi="Arial" w:eastAsia="Arial" w:cs="Arial"/>
        </w:rPr>
        <w:t xml:space="preserve">Forbes, (2024). </w:t>
      </w:r>
      <w:r w:rsidRPr="72B84AF3" w:rsidR="5FB3C0D3">
        <w:rPr>
          <w:rFonts w:ascii="Arial" w:hAnsi="Arial" w:eastAsia="Arial" w:cs="Arial"/>
          <w:i w:val="1"/>
          <w:iCs w:val="1"/>
        </w:rPr>
        <w:t xml:space="preserve">The 10 Technical Skills </w:t>
      </w:r>
      <w:r w:rsidRPr="72B84AF3" w:rsidR="5FB3C0D3">
        <w:rPr>
          <w:rFonts w:ascii="Arial" w:hAnsi="Arial" w:eastAsia="Arial" w:cs="Arial"/>
          <w:i w:val="1"/>
          <w:iCs w:val="1"/>
        </w:rPr>
        <w:t>With</w:t>
      </w:r>
      <w:r w:rsidRPr="72B84AF3" w:rsidR="5FB3C0D3">
        <w:rPr>
          <w:rFonts w:ascii="Arial" w:hAnsi="Arial" w:eastAsia="Arial" w:cs="Arial"/>
          <w:i w:val="1"/>
          <w:iCs w:val="1"/>
        </w:rPr>
        <w:t xml:space="preserve"> Explosive Growth </w:t>
      </w:r>
      <w:r w:rsidRPr="72B84AF3" w:rsidR="5FB3C0D3">
        <w:rPr>
          <w:rFonts w:ascii="Arial" w:hAnsi="Arial" w:eastAsia="Arial" w:cs="Arial"/>
          <w:i w:val="1"/>
          <w:iCs w:val="1"/>
        </w:rPr>
        <w:t>In</w:t>
      </w:r>
      <w:r w:rsidRPr="72B84AF3" w:rsidR="5FB3C0D3">
        <w:rPr>
          <w:rFonts w:ascii="Arial" w:hAnsi="Arial" w:eastAsia="Arial" w:cs="Arial"/>
          <w:i w:val="1"/>
          <w:iCs w:val="1"/>
        </w:rPr>
        <w:t xml:space="preserve"> Job Demand.</w:t>
      </w:r>
      <w:r w:rsidRPr="72B84AF3" w:rsidR="5FB3C0D3">
        <w:rPr>
          <w:rFonts w:ascii="Arial" w:hAnsi="Arial" w:eastAsia="Arial" w:cs="Arial"/>
        </w:rPr>
        <w:t xml:space="preserve"> [Online] Available at: https://www.forbes.com/sites/jeffkauflin/2017/01/08/the-10-technical-skills-with-explosive-growth-in-job-demand/ [Accessed 22 October 2024].</w:t>
      </w:r>
    </w:p>
    <w:p w:rsidR="00D56975" w:rsidP="72B84AF3" w:rsidRDefault="00D56975" w14:paraId="2DF93DB6" w14:textId="77777777">
      <w:pPr>
        <w:spacing w:line="360" w:lineRule="auto"/>
        <w:rPr>
          <w:rFonts w:ascii="Arial" w:hAnsi="Arial" w:eastAsia="Arial" w:cs="Arial"/>
        </w:rPr>
      </w:pPr>
      <w:r w:rsidRPr="72B84AF3" w:rsidR="5FB3C0D3">
        <w:rPr>
          <w:rFonts w:ascii="Arial" w:hAnsi="Arial" w:eastAsia="Arial" w:cs="Arial"/>
        </w:rPr>
        <w:t xml:space="preserve">Markkanen, P., Välimäki, M., Anttila, M. and </w:t>
      </w:r>
      <w:r w:rsidRPr="72B84AF3" w:rsidR="5FB3C0D3">
        <w:rPr>
          <w:rFonts w:ascii="Arial" w:hAnsi="Arial" w:eastAsia="Arial" w:cs="Arial"/>
        </w:rPr>
        <w:t>Kuuskorpi</w:t>
      </w:r>
      <w:r w:rsidRPr="72B84AF3" w:rsidR="5FB3C0D3">
        <w:rPr>
          <w:rFonts w:ascii="Arial" w:hAnsi="Arial" w:eastAsia="Arial" w:cs="Arial"/>
        </w:rPr>
        <w:t xml:space="preserve">, M., </w:t>
      </w:r>
      <w:r w:rsidRPr="72B84AF3" w:rsidR="5FB3C0D3">
        <w:rPr>
          <w:rFonts w:ascii="Arial" w:hAnsi="Arial" w:eastAsia="Arial" w:cs="Arial"/>
        </w:rPr>
        <w:t>(</w:t>
      </w:r>
      <w:r w:rsidRPr="72B84AF3" w:rsidR="5FB3C0D3">
        <w:rPr>
          <w:rFonts w:ascii="Arial" w:hAnsi="Arial" w:eastAsia="Arial" w:cs="Arial"/>
        </w:rPr>
        <w:t>2020</w:t>
      </w:r>
      <w:r w:rsidRPr="72B84AF3" w:rsidR="5FB3C0D3">
        <w:rPr>
          <w:rFonts w:ascii="Arial" w:hAnsi="Arial" w:eastAsia="Arial" w:cs="Arial"/>
        </w:rPr>
        <w:t>)</w:t>
      </w:r>
      <w:r w:rsidRPr="72B84AF3" w:rsidR="5FB3C0D3">
        <w:rPr>
          <w:rFonts w:ascii="Arial" w:hAnsi="Arial" w:eastAsia="Arial" w:cs="Arial"/>
        </w:rPr>
        <w:t>. A reflective cycle: Understanding challenging situations in a school setting. </w:t>
      </w:r>
      <w:r w:rsidRPr="72B84AF3" w:rsidR="5FB3C0D3">
        <w:rPr>
          <w:rFonts w:ascii="Arial" w:hAnsi="Arial" w:eastAsia="Arial" w:cs="Arial"/>
          <w:i w:val="1"/>
          <w:iCs w:val="1"/>
        </w:rPr>
        <w:t>Educational Research</w:t>
      </w:r>
      <w:r w:rsidRPr="72B84AF3" w:rsidR="5FB3C0D3">
        <w:rPr>
          <w:rFonts w:ascii="Arial" w:hAnsi="Arial" w:eastAsia="Arial" w:cs="Arial"/>
        </w:rPr>
        <w:t>, </w:t>
      </w:r>
      <w:r w:rsidRPr="72B84AF3" w:rsidR="5FB3C0D3">
        <w:rPr>
          <w:rFonts w:ascii="Arial" w:hAnsi="Arial" w:eastAsia="Arial" w:cs="Arial"/>
          <w:i w:val="1"/>
          <w:iCs w:val="1"/>
        </w:rPr>
        <w:t>62</w:t>
      </w:r>
      <w:r w:rsidRPr="72B84AF3" w:rsidR="5FB3C0D3">
        <w:rPr>
          <w:rFonts w:ascii="Arial" w:hAnsi="Arial" w:eastAsia="Arial" w:cs="Arial"/>
        </w:rPr>
        <w:t>(1), pp.46-62.</w:t>
      </w:r>
    </w:p>
    <w:p w:rsidR="00D56975" w:rsidP="72B84AF3" w:rsidRDefault="00D56975" w14:paraId="4DC135ED" w14:textId="77777777" w14:noSpellErr="1">
      <w:pPr>
        <w:spacing w:line="360" w:lineRule="auto"/>
        <w:rPr>
          <w:rFonts w:ascii="Arial" w:hAnsi="Arial" w:eastAsia="Arial" w:cs="Arial"/>
        </w:rPr>
      </w:pPr>
      <w:r w:rsidRPr="72B84AF3" w:rsidR="5FB3C0D3">
        <w:rPr>
          <w:rFonts w:ascii="Arial" w:hAnsi="Arial" w:eastAsia="Arial" w:cs="Arial"/>
        </w:rPr>
        <w:t xml:space="preserve">Marr, B., (2022). </w:t>
      </w:r>
      <w:r w:rsidRPr="72B84AF3" w:rsidR="5FB3C0D3">
        <w:rPr>
          <w:rFonts w:ascii="Arial" w:hAnsi="Arial" w:eastAsia="Arial" w:cs="Arial"/>
          <w:i w:val="1"/>
          <w:iCs w:val="1"/>
        </w:rPr>
        <w:t xml:space="preserve">The Most In-Demand Technical Skills – And How </w:t>
      </w:r>
      <w:r w:rsidRPr="72B84AF3" w:rsidR="5FB3C0D3">
        <w:rPr>
          <w:rFonts w:ascii="Arial" w:hAnsi="Arial" w:eastAsia="Arial" w:cs="Arial"/>
          <w:i w:val="1"/>
          <w:iCs w:val="1"/>
        </w:rPr>
        <w:t>To</w:t>
      </w:r>
      <w:r w:rsidRPr="72B84AF3" w:rsidR="5FB3C0D3">
        <w:rPr>
          <w:rFonts w:ascii="Arial" w:hAnsi="Arial" w:eastAsia="Arial" w:cs="Arial"/>
          <w:i w:val="1"/>
          <w:iCs w:val="1"/>
        </w:rPr>
        <w:t xml:space="preserve"> Develop Them.</w:t>
      </w:r>
      <w:r w:rsidRPr="72B84AF3" w:rsidR="5FB3C0D3">
        <w:rPr>
          <w:rFonts w:ascii="Arial" w:hAnsi="Arial" w:eastAsia="Arial" w:cs="Arial"/>
        </w:rPr>
        <w:t xml:space="preserve"> [Online] Available at: https://www.forbes.com/sites/bernardmarr/2022/08/03/the-most-in-demand-technical-skills--and-how-to-develop-them/ [Accessed 22 October 2024].</w:t>
      </w:r>
    </w:p>
    <w:p w:rsidR="00D56975" w:rsidP="72B84AF3" w:rsidRDefault="00D56975" w14:paraId="083E9187" w14:textId="77777777">
      <w:pPr>
        <w:spacing w:line="360" w:lineRule="auto"/>
        <w:rPr>
          <w:rFonts w:ascii="Arial" w:hAnsi="Arial" w:eastAsia="Arial" w:cs="Arial"/>
        </w:rPr>
      </w:pPr>
      <w:bookmarkStart w:name="_Hlk180671327" w:id="9"/>
      <w:r w:rsidRPr="72B84AF3" w:rsidR="5FB3C0D3">
        <w:rPr>
          <w:rFonts w:ascii="Arial" w:hAnsi="Arial" w:eastAsia="Arial" w:cs="Arial"/>
        </w:rPr>
        <w:t xml:space="preserve">Pieper, M., Roelle, J., </w:t>
      </w:r>
      <w:r w:rsidRPr="72B84AF3" w:rsidR="5FB3C0D3">
        <w:rPr>
          <w:rFonts w:ascii="Arial" w:hAnsi="Arial" w:eastAsia="Arial" w:cs="Arial"/>
        </w:rPr>
        <w:t>vom</w:t>
      </w:r>
      <w:r w:rsidRPr="72B84AF3" w:rsidR="5FB3C0D3">
        <w:rPr>
          <w:rFonts w:ascii="Arial" w:hAnsi="Arial" w:eastAsia="Arial" w:cs="Arial"/>
        </w:rPr>
        <w:t xml:space="preserve"> </w:t>
      </w:r>
      <w:r w:rsidRPr="72B84AF3" w:rsidR="5FB3C0D3">
        <w:rPr>
          <w:rFonts w:ascii="Arial" w:hAnsi="Arial" w:eastAsia="Arial" w:cs="Arial"/>
        </w:rPr>
        <w:t>Hofe</w:t>
      </w:r>
      <w:r w:rsidRPr="72B84AF3" w:rsidR="5FB3C0D3">
        <w:rPr>
          <w:rFonts w:ascii="Arial" w:hAnsi="Arial" w:eastAsia="Arial" w:cs="Arial"/>
        </w:rPr>
        <w:t xml:space="preserve">, R., Salle, A. and Berthold, K., </w:t>
      </w:r>
      <w:r w:rsidRPr="72B84AF3" w:rsidR="5FB3C0D3">
        <w:rPr>
          <w:rFonts w:ascii="Arial" w:hAnsi="Arial" w:eastAsia="Arial" w:cs="Arial"/>
        </w:rPr>
        <w:t>(</w:t>
      </w:r>
      <w:r w:rsidRPr="72B84AF3" w:rsidR="5FB3C0D3">
        <w:rPr>
          <w:rFonts w:ascii="Arial" w:hAnsi="Arial" w:eastAsia="Arial" w:cs="Arial"/>
        </w:rPr>
        <w:t>2021</w:t>
      </w:r>
      <w:r w:rsidRPr="72B84AF3" w:rsidR="5FB3C0D3">
        <w:rPr>
          <w:rFonts w:ascii="Arial" w:hAnsi="Arial" w:eastAsia="Arial" w:cs="Arial"/>
        </w:rPr>
        <w:t>)</w:t>
      </w:r>
      <w:bookmarkEnd w:id="9"/>
      <w:r w:rsidRPr="72B84AF3" w:rsidR="5FB3C0D3">
        <w:rPr>
          <w:rFonts w:ascii="Arial" w:hAnsi="Arial" w:eastAsia="Arial" w:cs="Arial"/>
        </w:rPr>
        <w:t>. Feedback in reflective journals fosters reflection skills of student teachers. </w:t>
      </w:r>
      <w:r w:rsidRPr="72B84AF3" w:rsidR="5FB3C0D3">
        <w:rPr>
          <w:rFonts w:ascii="Arial" w:hAnsi="Arial" w:eastAsia="Arial" w:cs="Arial"/>
          <w:i w:val="1"/>
          <w:iCs w:val="1"/>
        </w:rPr>
        <w:t>Psychology Learning &amp; Teaching</w:t>
      </w:r>
      <w:r w:rsidRPr="72B84AF3" w:rsidR="5FB3C0D3">
        <w:rPr>
          <w:rFonts w:ascii="Arial" w:hAnsi="Arial" w:eastAsia="Arial" w:cs="Arial"/>
        </w:rPr>
        <w:t>, </w:t>
      </w:r>
      <w:r w:rsidRPr="72B84AF3" w:rsidR="5FB3C0D3">
        <w:rPr>
          <w:rFonts w:ascii="Arial" w:hAnsi="Arial" w:eastAsia="Arial" w:cs="Arial"/>
          <w:i w:val="1"/>
          <w:iCs w:val="1"/>
        </w:rPr>
        <w:t>20</w:t>
      </w:r>
      <w:r w:rsidRPr="72B84AF3" w:rsidR="5FB3C0D3">
        <w:rPr>
          <w:rFonts w:ascii="Arial" w:hAnsi="Arial" w:eastAsia="Arial" w:cs="Arial"/>
        </w:rPr>
        <w:t>(1), pp.107-127.</w:t>
      </w:r>
    </w:p>
    <w:p w:rsidR="00D56975" w:rsidP="72B84AF3" w:rsidRDefault="00D56975" w14:paraId="6361A602" w14:textId="77777777">
      <w:pPr>
        <w:spacing w:line="360" w:lineRule="auto"/>
        <w:rPr>
          <w:rFonts w:ascii="Arial" w:hAnsi="Arial" w:eastAsia="Arial" w:cs="Arial"/>
        </w:rPr>
      </w:pPr>
      <w:r w:rsidRPr="72B84AF3" w:rsidR="5FB3C0D3">
        <w:rPr>
          <w:rFonts w:ascii="Arial" w:hAnsi="Arial" w:eastAsia="Arial" w:cs="Arial"/>
        </w:rPr>
        <w:t>Sundgren</w:t>
      </w:r>
      <w:r w:rsidRPr="72B84AF3" w:rsidR="5FB3C0D3">
        <w:rPr>
          <w:rFonts w:ascii="Arial" w:hAnsi="Arial" w:eastAsia="Arial" w:cs="Arial"/>
        </w:rPr>
        <w:t xml:space="preserve">, M.K., </w:t>
      </w:r>
      <w:r w:rsidRPr="72B84AF3" w:rsidR="5FB3C0D3">
        <w:rPr>
          <w:rFonts w:ascii="Arial" w:hAnsi="Arial" w:eastAsia="Arial" w:cs="Arial"/>
        </w:rPr>
        <w:t>Millear</w:t>
      </w:r>
      <w:r w:rsidRPr="72B84AF3" w:rsidR="5FB3C0D3">
        <w:rPr>
          <w:rFonts w:ascii="Arial" w:hAnsi="Arial" w:eastAsia="Arial" w:cs="Arial"/>
        </w:rPr>
        <w:t xml:space="preserve">, P.M., </w:t>
      </w:r>
      <w:r w:rsidRPr="72B84AF3" w:rsidR="5FB3C0D3">
        <w:rPr>
          <w:rFonts w:ascii="Arial" w:hAnsi="Arial" w:eastAsia="Arial" w:cs="Arial"/>
        </w:rPr>
        <w:t>Dawber</w:t>
      </w:r>
      <w:r w:rsidRPr="72B84AF3" w:rsidR="5FB3C0D3">
        <w:rPr>
          <w:rFonts w:ascii="Arial" w:hAnsi="Arial" w:eastAsia="Arial" w:cs="Arial"/>
        </w:rPr>
        <w:t xml:space="preserve">, C. and Medoro, L., </w:t>
      </w:r>
      <w:r w:rsidRPr="72B84AF3" w:rsidR="5FB3C0D3">
        <w:rPr>
          <w:rFonts w:ascii="Arial" w:hAnsi="Arial" w:eastAsia="Arial" w:cs="Arial"/>
        </w:rPr>
        <w:t>(</w:t>
      </w:r>
      <w:r w:rsidRPr="72B84AF3" w:rsidR="5FB3C0D3">
        <w:rPr>
          <w:rFonts w:ascii="Arial" w:hAnsi="Arial" w:eastAsia="Arial" w:cs="Arial"/>
        </w:rPr>
        <w:t>2021</w:t>
      </w:r>
      <w:r w:rsidRPr="72B84AF3" w:rsidR="5FB3C0D3">
        <w:rPr>
          <w:rFonts w:ascii="Arial" w:hAnsi="Arial" w:eastAsia="Arial" w:cs="Arial"/>
        </w:rPr>
        <w:t>)</w:t>
      </w:r>
      <w:r w:rsidRPr="72B84AF3" w:rsidR="5FB3C0D3">
        <w:rPr>
          <w:rFonts w:ascii="Arial" w:hAnsi="Arial" w:eastAsia="Arial" w:cs="Arial"/>
        </w:rPr>
        <w:t>. Reflective practice groups and nurse professional quality of life. </w:t>
      </w:r>
      <w:r w:rsidRPr="72B84AF3" w:rsidR="5FB3C0D3">
        <w:rPr>
          <w:rFonts w:ascii="Arial" w:hAnsi="Arial" w:eastAsia="Arial" w:cs="Arial"/>
          <w:i w:val="1"/>
          <w:iCs w:val="1"/>
        </w:rPr>
        <w:t>TheAustralian</w:t>
      </w:r>
      <w:r w:rsidRPr="72B84AF3" w:rsidR="5FB3C0D3">
        <w:rPr>
          <w:rFonts w:ascii="Arial" w:hAnsi="Arial" w:eastAsia="Arial" w:cs="Arial"/>
          <w:i w:val="1"/>
          <w:iCs w:val="1"/>
        </w:rPr>
        <w:t xml:space="preserve"> Journal of Advanced Nursing</w:t>
      </w:r>
      <w:r w:rsidRPr="72B84AF3" w:rsidR="5FB3C0D3">
        <w:rPr>
          <w:rFonts w:ascii="Arial" w:hAnsi="Arial" w:eastAsia="Arial" w:cs="Arial"/>
        </w:rPr>
        <w:t>, </w:t>
      </w:r>
      <w:r w:rsidRPr="72B84AF3" w:rsidR="5FB3C0D3">
        <w:rPr>
          <w:rFonts w:ascii="Arial" w:hAnsi="Arial" w:eastAsia="Arial" w:cs="Arial"/>
          <w:i w:val="1"/>
          <w:iCs w:val="1"/>
        </w:rPr>
        <w:t>38</w:t>
      </w:r>
      <w:r w:rsidRPr="72B84AF3" w:rsidR="5FB3C0D3">
        <w:rPr>
          <w:rFonts w:ascii="Arial" w:hAnsi="Arial" w:eastAsia="Arial" w:cs="Arial"/>
        </w:rPr>
        <w:t>(4), pp.49-67.</w:t>
      </w:r>
    </w:p>
    <w:p w:rsidR="00D56975" w:rsidP="72B84AF3" w:rsidRDefault="00D56975" w14:paraId="342A7CE2" w14:textId="77777777" w14:noSpellErr="1">
      <w:pPr>
        <w:spacing w:line="360" w:lineRule="auto"/>
        <w:rPr>
          <w:rFonts w:ascii="Arial" w:hAnsi="Arial" w:eastAsia="Arial" w:cs="Arial"/>
        </w:rPr>
      </w:pPr>
      <w:r w:rsidRPr="72B84AF3" w:rsidR="5FB3C0D3">
        <w:rPr>
          <w:rFonts w:ascii="Arial" w:hAnsi="Arial" w:eastAsia="Arial" w:cs="Arial"/>
        </w:rPr>
        <w:t xml:space="preserve">Wells, R., (2023). </w:t>
      </w:r>
      <w:r w:rsidRPr="72B84AF3" w:rsidR="5FB3C0D3">
        <w:rPr>
          <w:rFonts w:ascii="Arial" w:hAnsi="Arial" w:eastAsia="Arial" w:cs="Arial"/>
          <w:i w:val="1"/>
          <w:iCs w:val="1"/>
        </w:rPr>
        <w:t xml:space="preserve">Active Listening Skills: What They Are </w:t>
      </w:r>
      <w:r w:rsidRPr="72B84AF3" w:rsidR="5FB3C0D3">
        <w:rPr>
          <w:rFonts w:ascii="Arial" w:hAnsi="Arial" w:eastAsia="Arial" w:cs="Arial"/>
          <w:i w:val="1"/>
          <w:iCs w:val="1"/>
        </w:rPr>
        <w:t>And</w:t>
      </w:r>
      <w:r w:rsidRPr="72B84AF3" w:rsidR="5FB3C0D3">
        <w:rPr>
          <w:rFonts w:ascii="Arial" w:hAnsi="Arial" w:eastAsia="Arial" w:cs="Arial"/>
          <w:i w:val="1"/>
          <w:iCs w:val="1"/>
        </w:rPr>
        <w:t xml:space="preserve"> Why They're Important.</w:t>
      </w:r>
      <w:r w:rsidRPr="72B84AF3" w:rsidR="5FB3C0D3">
        <w:rPr>
          <w:rFonts w:ascii="Arial" w:hAnsi="Arial" w:eastAsia="Arial" w:cs="Arial"/>
        </w:rPr>
        <w:t xml:space="preserve"> [Online] Available at: https://www.forbes.com/sites/rachelwells/2023/09/04/active-listening-skills-what-they-are-and-why-theyre-important/ [Accessed 23 October 2024].</w:t>
      </w:r>
    </w:p>
    <w:p w:rsidR="00D56975" w:rsidP="72B84AF3" w:rsidRDefault="00D56975" w14:paraId="5D05C1FE" w14:textId="77777777" w14:noSpellErr="1">
      <w:pPr>
        <w:spacing w:line="360" w:lineRule="auto"/>
        <w:rPr>
          <w:rFonts w:ascii="Arial" w:hAnsi="Arial" w:eastAsia="Arial" w:cs="Arial"/>
        </w:rPr>
      </w:pPr>
      <w:r w:rsidRPr="72B84AF3" w:rsidR="5FB3C0D3">
        <w:rPr>
          <w:rFonts w:ascii="Arial" w:hAnsi="Arial" w:eastAsia="Arial" w:cs="Arial"/>
        </w:rPr>
        <w:t xml:space="preserve">Wells, R., (2024). </w:t>
      </w:r>
      <w:r w:rsidRPr="72B84AF3" w:rsidR="5FB3C0D3">
        <w:rPr>
          <w:rFonts w:ascii="Arial" w:hAnsi="Arial" w:eastAsia="Arial" w:cs="Arial"/>
          <w:i w:val="1"/>
          <w:iCs w:val="1"/>
        </w:rPr>
        <w:t xml:space="preserve">5 Essential Leadership Skills </w:t>
      </w:r>
      <w:r w:rsidRPr="72B84AF3" w:rsidR="5FB3C0D3">
        <w:rPr>
          <w:rFonts w:ascii="Arial" w:hAnsi="Arial" w:eastAsia="Arial" w:cs="Arial"/>
          <w:i w:val="1"/>
          <w:iCs w:val="1"/>
        </w:rPr>
        <w:t>To</w:t>
      </w:r>
      <w:r w:rsidRPr="72B84AF3" w:rsidR="5FB3C0D3">
        <w:rPr>
          <w:rFonts w:ascii="Arial" w:hAnsi="Arial" w:eastAsia="Arial" w:cs="Arial"/>
          <w:i w:val="1"/>
          <w:iCs w:val="1"/>
        </w:rPr>
        <w:t xml:space="preserve"> Learn In 2024.</w:t>
      </w:r>
      <w:r w:rsidRPr="72B84AF3" w:rsidR="5FB3C0D3">
        <w:rPr>
          <w:rFonts w:ascii="Arial" w:hAnsi="Arial" w:eastAsia="Arial" w:cs="Arial"/>
        </w:rPr>
        <w:t xml:space="preserve"> [Online] Available at: https://www.forbes.com/sites/rachelwells/2024/02/06/5-essential-leadership-skills-to-learn-in-2024/ [Accessed 23 October 2024].</w:t>
      </w:r>
    </w:p>
    <w:p w:rsidR="00EC68A3" w:rsidP="72B84AF3" w:rsidRDefault="00EC68A3" w14:paraId="2814F88D" w14:textId="77777777" w14:noSpellErr="1">
      <w:pPr>
        <w:spacing w:line="360" w:lineRule="auto"/>
        <w:jc w:val="left"/>
        <w:rPr>
          <w:rFonts w:ascii="Arial" w:hAnsi="Arial" w:eastAsia="Arial" w:cs="Arial"/>
        </w:rPr>
      </w:pPr>
      <w:r w:rsidRPr="44FA6E78">
        <w:rPr>
          <w:rFonts w:ascii="Arial" w:hAnsi="Arial" w:eastAsia="Arial" w:cs="Arial"/>
        </w:rPr>
        <w:br w:type="page"/>
      </w:r>
    </w:p>
    <w:p w:rsidR="00E46414" w:rsidP="00E46414" w:rsidRDefault="00E46414" w14:paraId="7F36704C" w14:textId="77777777" w14:noSpellErr="1"/>
    <w:p w:rsidR="00E46414" w:rsidP="00E46414" w:rsidRDefault="00E46414" w14:paraId="1BDEDDA8" w14:textId="77777777" w14:noSpellErr="1"/>
    <w:p w:rsidR="00E46414" w:rsidP="00E46414" w:rsidRDefault="00E46414" w14:paraId="4FEA3EF0" w14:textId="77777777" w14:noSpellErr="1"/>
    <w:p w:rsidR="00E46414" w:rsidP="00E46414" w:rsidRDefault="00E46414" w14:paraId="687D4CE9" w14:textId="77777777" w14:noSpellErr="1"/>
    <w:p w:rsidR="00E46414" w:rsidP="00E46414" w:rsidRDefault="00E46414" w14:paraId="29FC6AAD" w14:textId="77777777" w14:noSpellErr="1"/>
    <w:p w:rsidR="00E46414" w:rsidP="00E46414" w:rsidRDefault="00E46414" w14:paraId="349CCF9C" w14:textId="77777777" w14:noSpellErr="1"/>
    <w:p w:rsidR="00E46414" w:rsidP="00E46414" w:rsidRDefault="00E46414" w14:paraId="7ED564E4" w14:textId="77777777" w14:noSpellErr="1"/>
    <w:p w:rsidR="00E46414" w:rsidP="00E46414" w:rsidRDefault="00E46414" w14:paraId="5B8C7B22" w14:textId="77777777" w14:noSpellErr="1"/>
    <w:p w:rsidR="72B84AF3" w:rsidRDefault="72B84AF3" w14:paraId="0B5B21CB" w14:textId="09CEAD0F"/>
    <w:p w:rsidR="00E46414" w:rsidP="00E46414" w:rsidRDefault="00E46414" w14:paraId="375CAE61" w14:textId="77777777" w14:noSpellErr="1"/>
    <w:p w:rsidR="00E46414" w:rsidP="00E46414" w:rsidRDefault="00E46414" w14:paraId="0939C5F5" w14:textId="77777777" w14:noSpellErr="1"/>
    <w:p w:rsidR="00E46414" w:rsidP="00E46414" w:rsidRDefault="00E46414" w14:paraId="086C017A" w14:textId="77777777" w14:noSpellErr="1"/>
    <w:p w:rsidR="00E46414" w:rsidP="00E46414" w:rsidRDefault="00E46414" w14:paraId="32816503" w14:textId="77777777" w14:noSpellErr="1"/>
    <w:p w:rsidR="00E46414" w:rsidP="00E46414" w:rsidRDefault="00E46414" w14:paraId="290CE6B4" w14:textId="77777777" w14:noSpellErr="1"/>
    <w:p w:rsidR="00E46414" w:rsidP="00E46414" w:rsidRDefault="00E46414" w14:paraId="4987DB4D" w14:textId="77777777" w14:noSpellErr="1"/>
    <w:p w:rsidR="00E46414" w:rsidP="00E46414" w:rsidRDefault="00E46414" w14:paraId="7BF504CB" w14:textId="77777777" w14:noSpellErr="1"/>
    <w:p w:rsidR="00E46414" w:rsidP="00E46414" w:rsidRDefault="00E46414" w14:paraId="01C5C833" w14:textId="77777777" w14:noSpellErr="1"/>
    <w:p w:rsidR="00E46414" w:rsidP="00E46414" w:rsidRDefault="00E46414" w14:paraId="1B9E0819" w14:textId="77777777" w14:noSpellErr="1"/>
    <w:p w:rsidRPr="0099659D" w:rsidR="0099659D" w:rsidP="00E46414" w:rsidRDefault="0099659D" w14:paraId="01F8E5B7" w14:textId="77777777" w14:noSpellErr="1"/>
    <w:sectPr w:rsidRPr="0099659D" w:rsidR="0099659D" w:rsidSect="00C6373E">
      <w:headerReference w:type="default" r:id="rId8"/>
      <w:footerReference w:type="default" r:id="rId9"/>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450AB" w:rsidP="00A05556" w:rsidRDefault="000450AB" w14:paraId="7BAFD8C7" w14:textId="77777777">
      <w:pPr>
        <w:spacing w:after="0" w:line="240" w:lineRule="auto"/>
      </w:pPr>
      <w:r>
        <w:separator/>
      </w:r>
    </w:p>
  </w:endnote>
  <w:endnote w:type="continuationSeparator" w:id="0">
    <w:p w:rsidR="000450AB" w:rsidP="00A05556" w:rsidRDefault="000450AB" w14:paraId="6A2C756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8043102"/>
      <w:docPartObj>
        <w:docPartGallery w:val="Page Numbers (Bottom of Page)"/>
        <w:docPartUnique/>
      </w:docPartObj>
    </w:sdtPr>
    <w:sdtEndPr/>
    <w:sdtContent>
      <w:sdt>
        <w:sdtPr>
          <w:id w:val="-1769616900"/>
          <w:docPartObj>
            <w:docPartGallery w:val="Page Numbers (Top of Page)"/>
            <w:docPartUnique/>
          </w:docPartObj>
        </w:sdtPr>
        <w:sdtEndPr/>
        <w:sdtContent>
          <w:p w:rsidR="00C6373E" w:rsidRDefault="00C6373E" w14:paraId="3444AA74" w14:textId="73210F56" w14:noSpellErr="1">
            <w:pPr>
              <w:pStyle w:val="Footer"/>
              <w:jc w:val="right"/>
            </w:pPr>
            <w:r w:rsidRPr="72B84AF3" w:rsidR="72B84AF3">
              <w:rPr>
                <w:b w:val="1"/>
                <w:bCs w:val="1"/>
              </w:rPr>
              <w:t xml:space="preserve">Page </w:t>
            </w:r>
            <w:r w:rsidRPr="72B84AF3">
              <w:rPr>
                <w:b w:val="1"/>
                <w:bCs w:val="1"/>
              </w:rPr>
              <w:fldChar w:fldCharType="begin"/>
            </w:r>
            <w:r w:rsidRPr="72B84AF3">
              <w:rPr>
                <w:b w:val="1"/>
                <w:bCs w:val="1"/>
              </w:rPr>
              <w:instrText xml:space="preserve"> PAGE </w:instrText>
            </w:r>
            <w:r w:rsidRPr="72B84AF3">
              <w:rPr>
                <w:b w:val="1"/>
                <w:bCs w:val="1"/>
              </w:rPr>
              <w:fldChar w:fldCharType="separate"/>
            </w:r>
            <w:r w:rsidRPr="72B84AF3" w:rsidR="72B84AF3">
              <w:rPr>
                <w:b w:val="1"/>
                <w:bCs w:val="1"/>
              </w:rPr>
              <w:t>2</w:t>
            </w:r>
            <w:r w:rsidRPr="72B84AF3">
              <w:rPr>
                <w:b w:val="1"/>
                <w:bCs w:val="1"/>
              </w:rPr>
              <w:fldChar w:fldCharType="end"/>
            </w:r>
            <w:r w:rsidRPr="72B84AF3" w:rsidR="72B84AF3">
              <w:rPr>
                <w:b w:val="1"/>
                <w:bCs w:val="1"/>
              </w:rPr>
              <w:t xml:space="preserve"> of </w:t>
            </w:r>
            <w:r w:rsidRPr="72B84AF3">
              <w:rPr>
                <w:b w:val="1"/>
                <w:bCs w:val="1"/>
              </w:rPr>
              <w:fldChar w:fldCharType="begin"/>
            </w:r>
            <w:r w:rsidRPr="72B84AF3">
              <w:rPr>
                <w:b w:val="1"/>
                <w:bCs w:val="1"/>
              </w:rPr>
              <w:instrText xml:space="preserve"> NUMPAGES  </w:instrText>
            </w:r>
            <w:r w:rsidRPr="72B84AF3">
              <w:rPr>
                <w:b w:val="1"/>
                <w:bCs w:val="1"/>
              </w:rPr>
              <w:fldChar w:fldCharType="separate"/>
            </w:r>
            <w:r w:rsidRPr="72B84AF3" w:rsidR="72B84AF3">
              <w:rPr>
                <w:b w:val="1"/>
                <w:bCs w:val="1"/>
              </w:rPr>
              <w:t>2</w:t>
            </w:r>
            <w:r w:rsidRPr="72B84AF3">
              <w:rPr>
                <w:b w:val="1"/>
                <w:bCs w:val="1"/>
              </w:rPr>
              <w:fldChar w:fldCharType="end"/>
            </w:r>
          </w:p>
        </w:sdtContent>
      </w:sdt>
    </w:sdtContent>
  </w:sdt>
  <w:p w:rsidR="00C6373E" w:rsidRDefault="00C6373E" w14:paraId="4B366357" w14:textId="77777777" w14:noSpellErr="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450AB" w:rsidP="00A05556" w:rsidRDefault="000450AB" w14:paraId="6D450E2E" w14:textId="77777777">
      <w:pPr>
        <w:spacing w:after="0" w:line="240" w:lineRule="auto"/>
      </w:pPr>
      <w:r>
        <w:separator/>
      </w:r>
    </w:p>
  </w:footnote>
  <w:footnote w:type="continuationSeparator" w:id="0">
    <w:p w:rsidR="000450AB" w:rsidP="00A05556" w:rsidRDefault="000450AB" w14:paraId="1BDB8B4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C6373E" w:rsidR="00C6373E" w:rsidP="00C6373E" w:rsidRDefault="00C6373E" w14:paraId="333955BB" w14:textId="2EC0B7AE" w14:noSpellErr="1">
    <w:pPr>
      <w:pStyle w:val="Header"/>
      <w:jc w:val="right"/>
      <w:rPr>
        <w:b w:val="1"/>
        <w:bCs w:val="1"/>
      </w:rPr>
    </w:pPr>
    <w:r w:rsidRPr="72B84AF3" w:rsidR="72B84AF3">
      <w:rPr>
        <w:b w:val="1"/>
        <w:bCs w:val="1"/>
      </w:rPr>
      <w:t> Hotel Placement Managing Guest Service Operations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6">
    <w:nsid w:val="77d0617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6eef51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de1de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e186a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90062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28c83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81ac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e8bc0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cab0f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0778EC"/>
    <w:multiLevelType w:val="hybridMultilevel"/>
    <w:tmpl w:val="9B324836"/>
    <w:lvl w:ilvl="0" w:tplc="FFFFFFFF">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237DBE"/>
    <w:multiLevelType w:val="hybridMultilevel"/>
    <w:tmpl w:val="463AA3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8F74C5F"/>
    <w:multiLevelType w:val="hybridMultilevel"/>
    <w:tmpl w:val="44922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9040D3"/>
    <w:multiLevelType w:val="hybridMultilevel"/>
    <w:tmpl w:val="21F073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47749EF"/>
    <w:multiLevelType w:val="hybridMultilevel"/>
    <w:tmpl w:val="362EF9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68917A5"/>
    <w:multiLevelType w:val="hybridMultilevel"/>
    <w:tmpl w:val="7B6A16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6DD1E9D"/>
    <w:multiLevelType w:val="hybridMultilevel"/>
    <w:tmpl w:val="5594A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07226F9"/>
    <w:multiLevelType w:val="multilevel"/>
    <w:tmpl w:val="C666C5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1" w16cid:durableId="530530510">
    <w:abstractNumId w:val="7"/>
  </w:num>
  <w:num w:numId="2" w16cid:durableId="158160515">
    <w:abstractNumId w:val="2"/>
  </w:num>
  <w:num w:numId="3" w16cid:durableId="551767225">
    <w:abstractNumId w:val="3"/>
  </w:num>
  <w:num w:numId="4" w16cid:durableId="631521334">
    <w:abstractNumId w:val="1"/>
  </w:num>
  <w:num w:numId="5" w16cid:durableId="926038508">
    <w:abstractNumId w:val="0"/>
  </w:num>
  <w:num w:numId="6" w16cid:durableId="1685593438">
    <w:abstractNumId w:val="6"/>
  </w:num>
  <w:num w:numId="7" w16cid:durableId="922110522">
    <w:abstractNumId w:val="4"/>
  </w:num>
  <w:num w:numId="8" w16cid:durableId="7431879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A79"/>
    <w:rsid w:val="0001734A"/>
    <w:rsid w:val="000450AB"/>
    <w:rsid w:val="00074540"/>
    <w:rsid w:val="001557E9"/>
    <w:rsid w:val="0027623C"/>
    <w:rsid w:val="00284375"/>
    <w:rsid w:val="002D3AE0"/>
    <w:rsid w:val="004A56EB"/>
    <w:rsid w:val="0062332D"/>
    <w:rsid w:val="00694A9D"/>
    <w:rsid w:val="00700662"/>
    <w:rsid w:val="00762ED4"/>
    <w:rsid w:val="007A5951"/>
    <w:rsid w:val="007B4FEC"/>
    <w:rsid w:val="00843090"/>
    <w:rsid w:val="00933D63"/>
    <w:rsid w:val="0099659D"/>
    <w:rsid w:val="00A05556"/>
    <w:rsid w:val="00A52E7E"/>
    <w:rsid w:val="00A569D5"/>
    <w:rsid w:val="00A62004"/>
    <w:rsid w:val="00B70102"/>
    <w:rsid w:val="00B74A6A"/>
    <w:rsid w:val="00C152AF"/>
    <w:rsid w:val="00C6373E"/>
    <w:rsid w:val="00D2381C"/>
    <w:rsid w:val="00D56975"/>
    <w:rsid w:val="00E46414"/>
    <w:rsid w:val="00E54291"/>
    <w:rsid w:val="00EC68A3"/>
    <w:rsid w:val="00EE19E8"/>
    <w:rsid w:val="00F30A79"/>
    <w:rsid w:val="00F35225"/>
    <w:rsid w:val="00F774A1"/>
    <w:rsid w:val="0113ABA7"/>
    <w:rsid w:val="011DF553"/>
    <w:rsid w:val="0429945B"/>
    <w:rsid w:val="05F8F1E5"/>
    <w:rsid w:val="0886B638"/>
    <w:rsid w:val="09635FC2"/>
    <w:rsid w:val="0980EAE4"/>
    <w:rsid w:val="099A1C7B"/>
    <w:rsid w:val="0AEA3146"/>
    <w:rsid w:val="0D74CD77"/>
    <w:rsid w:val="0DC4112A"/>
    <w:rsid w:val="0DCEFD07"/>
    <w:rsid w:val="104E13F4"/>
    <w:rsid w:val="10568E8F"/>
    <w:rsid w:val="10568E8F"/>
    <w:rsid w:val="107E4F2A"/>
    <w:rsid w:val="110E2DB7"/>
    <w:rsid w:val="137899B3"/>
    <w:rsid w:val="1632B93D"/>
    <w:rsid w:val="1632B93D"/>
    <w:rsid w:val="17C241EE"/>
    <w:rsid w:val="1A817CE3"/>
    <w:rsid w:val="1A8C1952"/>
    <w:rsid w:val="1B30F73C"/>
    <w:rsid w:val="1CD0252C"/>
    <w:rsid w:val="1D9B45E8"/>
    <w:rsid w:val="1DC4A8C1"/>
    <w:rsid w:val="1DC4A8C1"/>
    <w:rsid w:val="1DE45A80"/>
    <w:rsid w:val="1DE45A80"/>
    <w:rsid w:val="2010DBE1"/>
    <w:rsid w:val="2010DBE1"/>
    <w:rsid w:val="215B1E30"/>
    <w:rsid w:val="232501C6"/>
    <w:rsid w:val="233CA089"/>
    <w:rsid w:val="246849B9"/>
    <w:rsid w:val="24CFD0E3"/>
    <w:rsid w:val="25BC72E9"/>
    <w:rsid w:val="29B71CA7"/>
    <w:rsid w:val="2BA3C184"/>
    <w:rsid w:val="2CCC1FA9"/>
    <w:rsid w:val="2CD0F773"/>
    <w:rsid w:val="2E906989"/>
    <w:rsid w:val="2EB578B6"/>
    <w:rsid w:val="2F618F36"/>
    <w:rsid w:val="309C1221"/>
    <w:rsid w:val="310BD1C5"/>
    <w:rsid w:val="337A7102"/>
    <w:rsid w:val="337ED501"/>
    <w:rsid w:val="342DD54D"/>
    <w:rsid w:val="38250E7F"/>
    <w:rsid w:val="38880C2B"/>
    <w:rsid w:val="396C53DB"/>
    <w:rsid w:val="3A5C3F0A"/>
    <w:rsid w:val="3A92F3DB"/>
    <w:rsid w:val="3CD586B3"/>
    <w:rsid w:val="3CD586B3"/>
    <w:rsid w:val="3D8F40D5"/>
    <w:rsid w:val="3DBAFE96"/>
    <w:rsid w:val="4002EE9E"/>
    <w:rsid w:val="401493F8"/>
    <w:rsid w:val="4192A3A9"/>
    <w:rsid w:val="44859649"/>
    <w:rsid w:val="44FA6E78"/>
    <w:rsid w:val="4541EDB1"/>
    <w:rsid w:val="4588DE09"/>
    <w:rsid w:val="46BE5F34"/>
    <w:rsid w:val="47399581"/>
    <w:rsid w:val="47C7D4BC"/>
    <w:rsid w:val="491D1490"/>
    <w:rsid w:val="49531E88"/>
    <w:rsid w:val="49AFFA08"/>
    <w:rsid w:val="4B10A427"/>
    <w:rsid w:val="4B1C0AF0"/>
    <w:rsid w:val="4D21C9CA"/>
    <w:rsid w:val="4DFB18DC"/>
    <w:rsid w:val="4F33C2E6"/>
    <w:rsid w:val="502897C1"/>
    <w:rsid w:val="52AA595B"/>
    <w:rsid w:val="52AC6E43"/>
    <w:rsid w:val="52B46DC5"/>
    <w:rsid w:val="5304F911"/>
    <w:rsid w:val="533C4448"/>
    <w:rsid w:val="53E35E00"/>
    <w:rsid w:val="54CBEB2C"/>
    <w:rsid w:val="54FE317F"/>
    <w:rsid w:val="56298012"/>
    <w:rsid w:val="569767A9"/>
    <w:rsid w:val="57240B1A"/>
    <w:rsid w:val="5CE3C568"/>
    <w:rsid w:val="5E54A4D7"/>
    <w:rsid w:val="5E54A4D7"/>
    <w:rsid w:val="5FB3C0D3"/>
    <w:rsid w:val="61496AA9"/>
    <w:rsid w:val="66ABF6C9"/>
    <w:rsid w:val="697481A4"/>
    <w:rsid w:val="6C7B0A6D"/>
    <w:rsid w:val="6CBA1C17"/>
    <w:rsid w:val="6DF03291"/>
    <w:rsid w:val="6DF03291"/>
    <w:rsid w:val="6DF921EC"/>
    <w:rsid w:val="6EE4AE51"/>
    <w:rsid w:val="6FD591D1"/>
    <w:rsid w:val="7016C45D"/>
    <w:rsid w:val="714C3985"/>
    <w:rsid w:val="723FDA92"/>
    <w:rsid w:val="72B84AF3"/>
    <w:rsid w:val="731E1A77"/>
    <w:rsid w:val="733E283F"/>
    <w:rsid w:val="73797A99"/>
    <w:rsid w:val="737F1918"/>
    <w:rsid w:val="75238E68"/>
    <w:rsid w:val="77060558"/>
    <w:rsid w:val="77B2F6AE"/>
    <w:rsid w:val="77B2F6AE"/>
    <w:rsid w:val="79BEBB94"/>
    <w:rsid w:val="7AD827C2"/>
    <w:rsid w:val="7BD67324"/>
    <w:rsid w:val="7DF87B10"/>
    <w:rsid w:val="7E14A89F"/>
    <w:rsid w:val="7EFD21D9"/>
    <w:rsid w:val="7F743CD6"/>
    <w:rsid w:val="7FD86608"/>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2801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72B84AF3"/>
    <w:rPr>
      <w:rFonts w:ascii="Times New Roman" w:hAnsi="Times New Roman"/>
      <w:noProof w:val="0"/>
      <w:sz w:val="24"/>
      <w:szCs w:val="24"/>
    </w:rPr>
    <w:pPr>
      <w:jc w:val="both"/>
    </w:pPr>
  </w:style>
  <w:style w:type="paragraph" w:styleId="Heading1">
    <w:uiPriority w:val="9"/>
    <w:name w:val="heading 1"/>
    <w:basedOn w:val="Normal"/>
    <w:next w:val="Normal"/>
    <w:link w:val="Heading1Char"/>
    <w:qFormat/>
    <w:rsid w:val="72B84AF3"/>
    <w:rPr>
      <w:rFonts w:eastAsia="等线 Light" w:cs="Angsana New" w:eastAsiaTheme="majorEastAsia" w:cstheme="majorBidi"/>
      <w:b w:val="1"/>
      <w:bCs w:val="1"/>
      <w:sz w:val="28"/>
      <w:szCs w:val="28"/>
    </w:rPr>
    <w:pPr>
      <w:keepNext w:val="1"/>
      <w:keepLines w:val="1"/>
      <w:spacing w:before="240" w:after="0"/>
      <w:outlineLvl w:val="0"/>
    </w:pPr>
  </w:style>
  <w:style w:type="paragraph" w:styleId="Heading2">
    <w:uiPriority w:val="9"/>
    <w:name w:val="heading 2"/>
    <w:basedOn w:val="Normal"/>
    <w:next w:val="Normal"/>
    <w:unhideWhenUsed/>
    <w:link w:val="Heading2Char"/>
    <w:qFormat/>
    <w:rsid w:val="72B84AF3"/>
    <w:rPr>
      <w:rFonts w:eastAsia="等线 Light" w:cs="Angsana New" w:eastAsiaTheme="majorEastAsia" w:cstheme="majorBidi"/>
      <w:b w:val="1"/>
      <w:bCs w:val="1"/>
      <w:sz w:val="26"/>
      <w:szCs w:val="26"/>
    </w:rPr>
    <w:pPr>
      <w:keepNext w:val="1"/>
      <w:keepLines w:val="1"/>
      <w:spacing w:before="40" w:after="0"/>
      <w:outlineLvl w:val="1"/>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33D63"/>
    <w:rPr>
      <w:rFonts w:ascii="Times New Roman" w:hAnsi="Times New Roman" w:eastAsiaTheme="majorEastAsia" w:cstheme="majorBidi"/>
      <w:b/>
      <w:sz w:val="28"/>
      <w:szCs w:val="32"/>
    </w:rPr>
  </w:style>
  <w:style w:type="character" w:styleId="Heading2Char" w:customStyle="1">
    <w:name w:val="Heading 2 Char"/>
    <w:basedOn w:val="DefaultParagraphFont"/>
    <w:link w:val="Heading2"/>
    <w:uiPriority w:val="9"/>
    <w:rsid w:val="007A5951"/>
    <w:rPr>
      <w:rFonts w:ascii="Times New Roman" w:hAnsi="Times New Roman" w:eastAsiaTheme="majorEastAsia" w:cstheme="majorBidi"/>
      <w:b/>
      <w:sz w:val="26"/>
      <w:szCs w:val="26"/>
    </w:rPr>
  </w:style>
  <w:style w:type="paragraph" w:styleId="Header">
    <w:uiPriority w:val="99"/>
    <w:name w:val="header"/>
    <w:basedOn w:val="Normal"/>
    <w:unhideWhenUsed/>
    <w:link w:val="HeaderChar"/>
    <w:rsid w:val="72B84AF3"/>
    <w:pPr>
      <w:tabs>
        <w:tab w:val="center" w:leader="none" w:pos="4513"/>
        <w:tab w:val="right" w:leader="none" w:pos="9026"/>
      </w:tabs>
      <w:spacing w:after="0"/>
    </w:pPr>
  </w:style>
  <w:style w:type="character" w:styleId="HeaderChar" w:customStyle="1">
    <w:name w:val="Header Char"/>
    <w:basedOn w:val="DefaultParagraphFont"/>
    <w:link w:val="Header"/>
    <w:uiPriority w:val="99"/>
    <w:rsid w:val="00A05556"/>
    <w:rPr>
      <w:rFonts w:ascii="Times New Roman" w:hAnsi="Times New Roman"/>
      <w:sz w:val="24"/>
    </w:rPr>
  </w:style>
  <w:style w:type="paragraph" w:styleId="Footer">
    <w:uiPriority w:val="99"/>
    <w:name w:val="footer"/>
    <w:basedOn w:val="Normal"/>
    <w:unhideWhenUsed/>
    <w:link w:val="FooterChar"/>
    <w:rsid w:val="72B84AF3"/>
    <w:pPr>
      <w:tabs>
        <w:tab w:val="center" w:leader="none" w:pos="4513"/>
        <w:tab w:val="right" w:leader="none" w:pos="9026"/>
      </w:tabs>
      <w:spacing w:after="0"/>
    </w:pPr>
  </w:style>
  <w:style w:type="character" w:styleId="FooterChar" w:customStyle="1">
    <w:name w:val="Footer Char"/>
    <w:basedOn w:val="DefaultParagraphFont"/>
    <w:link w:val="Footer"/>
    <w:uiPriority w:val="99"/>
    <w:rsid w:val="00A05556"/>
    <w:rPr>
      <w:rFonts w:ascii="Times New Roman" w:hAnsi="Times New Roman"/>
      <w:sz w:val="24"/>
    </w:rPr>
  </w:style>
  <w:style w:type="paragraph" w:styleId="Bibliography">
    <w:uiPriority w:val="37"/>
    <w:name w:val="Bibliography"/>
    <w:basedOn w:val="Normal"/>
    <w:next w:val="Normal"/>
    <w:unhideWhenUsed/>
    <w:rsid w:val="72B84AF3"/>
  </w:style>
  <w:style w:type="character" w:styleId="Hyperlink">
    <w:name w:val="Hyperlink"/>
    <w:basedOn w:val="DefaultParagraphFont"/>
    <w:uiPriority w:val="99"/>
    <w:unhideWhenUsed/>
    <w:rsid w:val="00D2381C"/>
    <w:rPr>
      <w:color w:val="0563C1" w:themeColor="hyperlink"/>
      <w:u w:val="single"/>
    </w:rPr>
  </w:style>
  <w:style w:type="character" w:styleId="UnresolvedMention">
    <w:name w:val="Unresolved Mention"/>
    <w:basedOn w:val="DefaultParagraphFont"/>
    <w:uiPriority w:val="99"/>
    <w:semiHidden/>
    <w:unhideWhenUsed/>
    <w:rsid w:val="00D2381C"/>
    <w:rPr>
      <w:color w:val="605E5C"/>
      <w:shd w:val="clear" w:color="auto" w:fill="E1DFDD"/>
    </w:rPr>
  </w:style>
  <w:style w:type="paragraph" w:styleId="ListParagraph">
    <w:uiPriority w:val="34"/>
    <w:name w:val="List Paragraph"/>
    <w:basedOn w:val="Normal"/>
    <w:qFormat/>
    <w:rsid w:val="72B84AF3"/>
    <w:pPr>
      <w:spacing/>
      <w:ind w:left="720"/>
      <w:contextualSpacing/>
    </w:pPr>
  </w:style>
  <w:style w:type="table" w:styleId="TableGrid">
    <w:name w:val="Table Grid"/>
    <w:basedOn w:val="TableNormal"/>
    <w:uiPriority w:val="39"/>
    <w:rsid w:val="00E46414"/>
    <w:pPr>
      <w:spacing w:after="0" w:line="240" w:lineRule="auto"/>
    </w:pPr>
    <w:rPr>
      <w:rFonts w:eastAsiaTheme="minorEastAsia"/>
      <w:sz w:val="24"/>
      <w:szCs w:val="24"/>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E46414"/>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uiPriority w:val="39"/>
    <w:name w:val="toc 1"/>
    <w:basedOn w:val="Normal"/>
    <w:next w:val="Normal"/>
    <w:unhideWhenUsed/>
    <w:rsid w:val="72B84AF3"/>
    <w:pPr>
      <w:spacing w:after="100"/>
    </w:pPr>
  </w:style>
  <w:style w:type="paragraph" w:styleId="Heading3">
    <w:uiPriority w:val="9"/>
    <w:name w:val="heading 3"/>
    <w:basedOn w:val="Normal"/>
    <w:next w:val="Normal"/>
    <w:unhideWhenUsed/>
    <w:link w:val="Heading3Char"/>
    <w:qFormat/>
    <w:rsid w:val="72B84AF3"/>
    <w:rPr>
      <w:rFonts w:ascii="Calibri Light" w:hAnsi="Calibri Light" w:eastAsia="等线 Light" w:cs="Angsana New" w:asciiTheme="majorAscii" w:hAnsiTheme="majorAscii" w:eastAsiaTheme="majorEastAsia" w:cstheme="majorBidi"/>
      <w:color w:val="1F3763"/>
    </w:rPr>
    <w:pPr>
      <w:keepNext w:val="1"/>
      <w:keepLines w:val="1"/>
      <w:spacing w:before="40" w:after="0"/>
      <w:outlineLvl w:val="2"/>
    </w:pPr>
  </w:style>
  <w:style w:type="paragraph" w:styleId="Heading4">
    <w:uiPriority w:val="9"/>
    <w:name w:val="heading 4"/>
    <w:basedOn w:val="Normal"/>
    <w:next w:val="Normal"/>
    <w:unhideWhenUsed/>
    <w:link w:val="Heading4Char"/>
    <w:qFormat/>
    <w:rsid w:val="72B84AF3"/>
    <w:rPr>
      <w:rFonts w:ascii="Calibri Light" w:hAnsi="Calibri Light" w:eastAsia="等线 Light" w:cs="Angsana New"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72B84AF3"/>
    <w:rPr>
      <w:rFonts w:ascii="Calibri Light" w:hAnsi="Calibri Light" w:eastAsia="等线 Light" w:cs="Angsana New"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72B84AF3"/>
    <w:rPr>
      <w:rFonts w:ascii="Calibri Light" w:hAnsi="Calibri Light" w:eastAsia="等线 Light" w:cs="Angsana New"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72B84AF3"/>
    <w:rPr>
      <w:rFonts w:ascii="Calibri Light" w:hAnsi="Calibri Light" w:eastAsia="等线 Light" w:cs="Angsana New"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72B84AF3"/>
    <w:rPr>
      <w:rFonts w:ascii="Calibri Light" w:hAnsi="Calibri Light" w:eastAsia="等线 Light" w:cs="Angsana New"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72B84AF3"/>
    <w:rPr>
      <w:rFonts w:ascii="Calibri Light" w:hAnsi="Calibri Light" w:eastAsia="等线 Light" w:cs="Angsana New"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72B84AF3"/>
    <w:rPr>
      <w:rFonts w:ascii="Calibri Light" w:hAnsi="Calibri Light" w:eastAsia="等线 Light" w:cs="Angsana New"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2B84AF3"/>
    <w:rPr>
      <w:rFonts w:eastAsia="等线" w:eastAsiaTheme="minorEastAsia"/>
      <w:color w:val="5A5A5A"/>
    </w:rPr>
  </w:style>
  <w:style w:type="paragraph" w:styleId="Quote">
    <w:uiPriority w:val="29"/>
    <w:name w:val="Quote"/>
    <w:basedOn w:val="Normal"/>
    <w:next w:val="Normal"/>
    <w:link w:val="QuoteChar"/>
    <w:qFormat/>
    <w:rsid w:val="72B84AF3"/>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2B84AF3"/>
    <w:rPr>
      <w:i w:val="1"/>
      <w:iCs w:val="1"/>
      <w:color w:val="4472C4" w:themeColor="accent1" w:themeTint="FF" w:themeShade="FF"/>
    </w:rPr>
    <w:pPr>
      <w:pBdr>
        <w:top w:val="single" w:color="4472C4" w:themeColor="accent1" w:sz="4" w:space="10"/>
        <w:bottom w:val="single" w:color="4472C4" w:themeColor="accent1" w:sz="4" w:space="10"/>
      </w:pBdr>
      <w:spacing w:before="360" w:after="360"/>
      <w:ind w:left="864" w:right="864"/>
      <w:jc w:val="center"/>
    </w:pPr>
  </w:style>
  <w:style w:type="paragraph" w:styleId="TOC2">
    <w:uiPriority w:val="39"/>
    <w:name w:val="toc 2"/>
    <w:basedOn w:val="Normal"/>
    <w:next w:val="Normal"/>
    <w:unhideWhenUsed/>
    <w:rsid w:val="72B84AF3"/>
    <w:pPr>
      <w:spacing w:after="100"/>
      <w:ind w:left="220"/>
    </w:pPr>
  </w:style>
  <w:style w:type="paragraph" w:styleId="TOC3">
    <w:uiPriority w:val="39"/>
    <w:name w:val="toc 3"/>
    <w:basedOn w:val="Normal"/>
    <w:next w:val="Normal"/>
    <w:unhideWhenUsed/>
    <w:rsid w:val="72B84AF3"/>
    <w:pPr>
      <w:spacing w:after="100"/>
      <w:ind w:left="440"/>
    </w:pPr>
  </w:style>
  <w:style w:type="paragraph" w:styleId="TOC4">
    <w:uiPriority w:val="39"/>
    <w:name w:val="toc 4"/>
    <w:basedOn w:val="Normal"/>
    <w:next w:val="Normal"/>
    <w:unhideWhenUsed/>
    <w:rsid w:val="72B84AF3"/>
    <w:pPr>
      <w:spacing w:after="100"/>
      <w:ind w:left="660"/>
    </w:pPr>
  </w:style>
  <w:style w:type="paragraph" w:styleId="TOC5">
    <w:uiPriority w:val="39"/>
    <w:name w:val="toc 5"/>
    <w:basedOn w:val="Normal"/>
    <w:next w:val="Normal"/>
    <w:unhideWhenUsed/>
    <w:rsid w:val="72B84AF3"/>
    <w:pPr>
      <w:spacing w:after="100"/>
      <w:ind w:left="880"/>
    </w:pPr>
  </w:style>
  <w:style w:type="paragraph" w:styleId="TOC6">
    <w:uiPriority w:val="39"/>
    <w:name w:val="toc 6"/>
    <w:basedOn w:val="Normal"/>
    <w:next w:val="Normal"/>
    <w:unhideWhenUsed/>
    <w:rsid w:val="72B84AF3"/>
    <w:pPr>
      <w:spacing w:after="100"/>
      <w:ind w:left="1100"/>
    </w:pPr>
  </w:style>
  <w:style w:type="paragraph" w:styleId="TOC7">
    <w:uiPriority w:val="39"/>
    <w:name w:val="toc 7"/>
    <w:basedOn w:val="Normal"/>
    <w:next w:val="Normal"/>
    <w:unhideWhenUsed/>
    <w:rsid w:val="72B84AF3"/>
    <w:pPr>
      <w:spacing w:after="100"/>
      <w:ind w:left="1320"/>
    </w:pPr>
  </w:style>
  <w:style w:type="paragraph" w:styleId="TOC8">
    <w:uiPriority w:val="39"/>
    <w:name w:val="toc 8"/>
    <w:basedOn w:val="Normal"/>
    <w:next w:val="Normal"/>
    <w:unhideWhenUsed/>
    <w:rsid w:val="72B84AF3"/>
    <w:pPr>
      <w:spacing w:after="100"/>
      <w:ind w:left="1540"/>
    </w:pPr>
  </w:style>
  <w:style w:type="paragraph" w:styleId="TOC9">
    <w:uiPriority w:val="39"/>
    <w:name w:val="toc 9"/>
    <w:basedOn w:val="Normal"/>
    <w:next w:val="Normal"/>
    <w:unhideWhenUsed/>
    <w:rsid w:val="72B84AF3"/>
    <w:pPr>
      <w:spacing w:after="100"/>
      <w:ind w:left="1760"/>
    </w:pPr>
  </w:style>
  <w:style w:type="paragraph" w:styleId="EndnoteText">
    <w:uiPriority w:val="99"/>
    <w:name w:val="endnote text"/>
    <w:basedOn w:val="Normal"/>
    <w:semiHidden/>
    <w:unhideWhenUsed/>
    <w:link w:val="EndnoteTextChar"/>
    <w:rsid w:val="72B84AF3"/>
    <w:rPr>
      <w:sz w:val="20"/>
      <w:szCs w:val="20"/>
    </w:rPr>
    <w:pPr>
      <w:spacing w:after="0"/>
    </w:pPr>
  </w:style>
  <w:style w:type="paragraph" w:styleId="FootnoteText">
    <w:uiPriority w:val="99"/>
    <w:name w:val="footnote text"/>
    <w:basedOn w:val="Normal"/>
    <w:semiHidden/>
    <w:unhideWhenUsed/>
    <w:link w:val="FootnoteTextChar"/>
    <w:rsid w:val="72B84AF3"/>
    <w:rPr>
      <w:sz w:val="20"/>
      <w:szCs w:val="20"/>
    </w:rPr>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722009">
      <w:bodyDiv w:val="1"/>
      <w:marLeft w:val="0"/>
      <w:marRight w:val="0"/>
      <w:marTop w:val="0"/>
      <w:marBottom w:val="0"/>
      <w:divBdr>
        <w:top w:val="none" w:sz="0" w:space="0" w:color="auto"/>
        <w:left w:val="none" w:sz="0" w:space="0" w:color="auto"/>
        <w:bottom w:val="none" w:sz="0" w:space="0" w:color="auto"/>
        <w:right w:val="none" w:sz="0" w:space="0" w:color="auto"/>
      </w:divBdr>
    </w:div>
    <w:div w:id="660087230">
      <w:bodyDiv w:val="1"/>
      <w:marLeft w:val="0"/>
      <w:marRight w:val="0"/>
      <w:marTop w:val="0"/>
      <w:marBottom w:val="0"/>
      <w:divBdr>
        <w:top w:val="none" w:sz="0" w:space="0" w:color="auto"/>
        <w:left w:val="none" w:sz="0" w:space="0" w:color="auto"/>
        <w:bottom w:val="none" w:sz="0" w:space="0" w:color="auto"/>
        <w:right w:val="none" w:sz="0" w:space="0" w:color="auto"/>
      </w:divBdr>
    </w:div>
    <w:div w:id="1115368709">
      <w:bodyDiv w:val="1"/>
      <w:marLeft w:val="0"/>
      <w:marRight w:val="0"/>
      <w:marTop w:val="0"/>
      <w:marBottom w:val="0"/>
      <w:divBdr>
        <w:top w:val="none" w:sz="0" w:space="0" w:color="auto"/>
        <w:left w:val="none" w:sz="0" w:space="0" w:color="auto"/>
        <w:bottom w:val="none" w:sz="0" w:space="0" w:color="auto"/>
        <w:right w:val="none" w:sz="0" w:space="0" w:color="auto"/>
      </w:divBdr>
    </w:div>
    <w:div w:id="1508252522">
      <w:bodyDiv w:val="1"/>
      <w:marLeft w:val="0"/>
      <w:marRight w:val="0"/>
      <w:marTop w:val="0"/>
      <w:marBottom w:val="0"/>
      <w:divBdr>
        <w:top w:val="none" w:sz="0" w:space="0" w:color="auto"/>
        <w:left w:val="none" w:sz="0" w:space="0" w:color="auto"/>
        <w:bottom w:val="none" w:sz="0" w:space="0" w:color="auto"/>
        <w:right w:val="none" w:sz="0" w:space="0" w:color="auto"/>
      </w:divBdr>
    </w:div>
    <w:div w:id="1509368169">
      <w:bodyDiv w:val="1"/>
      <w:marLeft w:val="0"/>
      <w:marRight w:val="0"/>
      <w:marTop w:val="0"/>
      <w:marBottom w:val="0"/>
      <w:divBdr>
        <w:top w:val="none" w:sz="0" w:space="0" w:color="auto"/>
        <w:left w:val="none" w:sz="0" w:space="0" w:color="auto"/>
        <w:bottom w:val="none" w:sz="0" w:space="0" w:color="auto"/>
        <w:right w:val="none" w:sz="0" w:space="0" w:color="auto"/>
      </w:divBdr>
    </w:div>
    <w:div w:id="1577283413">
      <w:bodyDiv w:val="1"/>
      <w:marLeft w:val="0"/>
      <w:marRight w:val="0"/>
      <w:marTop w:val="0"/>
      <w:marBottom w:val="0"/>
      <w:divBdr>
        <w:top w:val="none" w:sz="0" w:space="0" w:color="auto"/>
        <w:left w:val="none" w:sz="0" w:space="0" w:color="auto"/>
        <w:bottom w:val="none" w:sz="0" w:space="0" w:color="auto"/>
        <w:right w:val="none" w:sz="0" w:space="0" w:color="auto"/>
      </w:divBdr>
    </w:div>
    <w:div w:id="1580674075">
      <w:bodyDiv w:val="1"/>
      <w:marLeft w:val="0"/>
      <w:marRight w:val="0"/>
      <w:marTop w:val="0"/>
      <w:marBottom w:val="0"/>
      <w:divBdr>
        <w:top w:val="none" w:sz="0" w:space="0" w:color="auto"/>
        <w:left w:val="none" w:sz="0" w:space="0" w:color="auto"/>
        <w:bottom w:val="none" w:sz="0" w:space="0" w:color="auto"/>
        <w:right w:val="none" w:sz="0" w:space="0" w:color="auto"/>
      </w:divBdr>
    </w:div>
    <w:div w:id="1633245729">
      <w:bodyDiv w:val="1"/>
      <w:marLeft w:val="0"/>
      <w:marRight w:val="0"/>
      <w:marTop w:val="0"/>
      <w:marBottom w:val="0"/>
      <w:divBdr>
        <w:top w:val="none" w:sz="0" w:space="0" w:color="auto"/>
        <w:left w:val="none" w:sz="0" w:space="0" w:color="auto"/>
        <w:bottom w:val="none" w:sz="0" w:space="0" w:color="auto"/>
        <w:right w:val="none" w:sz="0" w:space="0" w:color="auto"/>
      </w:divBdr>
    </w:div>
    <w:div w:id="1871452618">
      <w:bodyDiv w:val="1"/>
      <w:marLeft w:val="0"/>
      <w:marRight w:val="0"/>
      <w:marTop w:val="0"/>
      <w:marBottom w:val="0"/>
      <w:divBdr>
        <w:top w:val="none" w:sz="0" w:space="0" w:color="auto"/>
        <w:left w:val="none" w:sz="0" w:space="0" w:color="auto"/>
        <w:bottom w:val="none" w:sz="0" w:space="0" w:color="auto"/>
        <w:right w:val="none" w:sz="0" w:space="0" w:color="auto"/>
      </w:divBdr>
    </w:div>
    <w:div w:id="187199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Ber222</b:Tag>
    <b:SourceType>InternetSite</b:SourceType>
    <b:Guid>{5E89A72C-C5BA-4E2C-B96A-F62CB1EE213F}</b:Guid>
    <b:Author>
      <b:Author>
        <b:NameList>
          <b:Person>
            <b:Last>Marr</b:Last>
            <b:First>Bernard</b:First>
          </b:Person>
        </b:NameList>
      </b:Author>
    </b:Author>
    <b:Title>The Most In-Demand Technical Skills – And How To Develop Them</b:Title>
    <b:Year>2022</b:Year>
    <b:YearAccessed>2024</b:YearAccessed>
    <b:MonthAccessed>October</b:MonthAccessed>
    <b:DayAccessed>22</b:DayAccessed>
    <b:URL>https://www.forbes.com/sites/bernardmarr/2022/08/03/the-most-in-demand-technical-skills--and-how-to-develop-them/</b:URL>
    <b:RefOrder>3</b:RefOrder>
  </b:Source>
  <b:Source>
    <b:Tag>For2425</b:Tag>
    <b:SourceType>InternetSite</b:SourceType>
    <b:Guid>{ED868EDA-B683-48C1-9E4C-DD619263E8F7}</b:Guid>
    <b:Author>
      <b:Author>
        <b:Corporate>Forbes</b:Corporate>
      </b:Author>
    </b:Author>
    <b:Title>The 10 Technical Skills With Explosive Growth In Job Demand</b:Title>
    <b:Year>2024</b:Year>
    <b:YearAccessed>2024</b:YearAccessed>
    <b:MonthAccessed>October</b:MonthAccessed>
    <b:DayAccessed>22</b:DayAccessed>
    <b:URL>https://www.forbes.com/sites/jeffkauflin/2017/01/08/the-10-technical-skills-with-explosive-growth-in-job-demand/</b:URL>
    <b:RefOrder>2</b:RefOrder>
  </b:Source>
  <b:Source>
    <b:Tag>For2426</b:Tag>
    <b:SourceType>InternetSite</b:SourceType>
    <b:Guid>{EDB5BD37-7476-43A1-99A4-23733CCC36F6}</b:Guid>
    <b:Author>
      <b:Author>
        <b:Corporate>Forbes</b:Corporate>
      </b:Author>
    </b:Author>
    <b:Title>Skills And Specialties Every Budding Tech Professional Should Master</b:Title>
    <b:Year>2024</b:Year>
    <b:YearAccessed>2024</b:YearAccessed>
    <b:MonthAccessed>October</b:MonthAccessed>
    <b:DayAccessed>24</b:DayAccessed>
    <b:URL>https://www.forbes.com/councils/forbestechcouncil/2024/07/19/skills-and-specialties-every-budding-tech-professional-should-master/</b:URL>
    <b:RefOrder>1</b:RefOrder>
  </b:Source>
  <b:Source>
    <b:Tag>Rac23</b:Tag>
    <b:SourceType>InternetSite</b:SourceType>
    <b:Guid>{C687F6B3-F2D2-4A39-AB07-FD79F6E8D5CA}</b:Guid>
    <b:Author>
      <b:Author>
        <b:NameList>
          <b:Person>
            <b:Last>Wells</b:Last>
            <b:First>Rachel</b:First>
          </b:Person>
        </b:NameList>
      </b:Author>
    </b:Author>
    <b:Title>Active Listening Skills: What They Are And Why They're Important</b:Title>
    <b:Year>2023</b:Year>
    <b:YearAccessed>2024</b:YearAccessed>
    <b:MonthAccessed>October</b:MonthAccessed>
    <b:DayAccessed>23</b:DayAccessed>
    <b:URL>https://www.forbes.com/sites/rachelwells/2023/09/04/active-listening-skills-what-they-are-and-why-theyre-important/</b:URL>
    <b:RefOrder>4</b:RefOrder>
  </b:Source>
  <b:Source>
    <b:Tag>Tra233</b:Tag>
    <b:SourceType>InternetSite</b:SourceType>
    <b:Guid>{0DCD0F51-35DB-4FAD-9987-84CF74E9EC71}</b:Guid>
    <b:Author>
      <b:Author>
        <b:NameList>
          <b:Person>
            <b:Last>Brower</b:Last>
            <b:First>Tracy</b:First>
          </b:Person>
        </b:NameList>
      </b:Author>
    </b:Author>
    <b:Title>Powerful Strategies To Improve Your Communication Skill</b:Title>
    <b:Year>2023</b:Year>
    <b:YearAccessed>2024</b:YearAccessed>
    <b:MonthAccessed>October</b:MonthAccessed>
    <b:DayAccessed>23</b:DayAccessed>
    <b:URL>https://www.forbes.com/sites/tracybrower/2023/08/27/powerful-strategies-to-improve-your-communication-skills/</b:URL>
    <b:RefOrder>5</b:RefOrder>
  </b:Source>
  <b:Source>
    <b:Tag>Rac247</b:Tag>
    <b:SourceType>InternetSite</b:SourceType>
    <b:Guid>{2DE71AF7-D838-4B11-B5A1-1D640E3CDF50}</b:Guid>
    <b:Author>
      <b:Author>
        <b:NameList>
          <b:Person>
            <b:Last>Wells</b:Last>
            <b:First>Rachel</b:First>
          </b:Person>
        </b:NameList>
      </b:Author>
    </b:Author>
    <b:Title>5 Essential Leadership Skills To Learn In 2024</b:Title>
    <b:Year>2024</b:Year>
    <b:YearAccessed>2024</b:YearAccessed>
    <b:MonthAccessed>October</b:MonthAccessed>
    <b:DayAccessed>23</b:DayAccessed>
    <b:URL>https://www.forbes.com/sites/rachelwells/2024/02/06/5-essential-leadership-skills-to-learn-in-2024/</b:URL>
    <b:RefOrder>6</b:RefOrder>
  </b:Source>
</b:Sources>
</file>

<file path=customXml/itemProps1.xml><?xml version="1.0" encoding="utf-8"?>
<ds:datastoreItem xmlns:ds="http://schemas.openxmlformats.org/officeDocument/2006/customXml" ds:itemID="{F595ED4A-5BF0-4A14-A89C-15649676311B}">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Marina-Georgiana Hogea (2131351)</lastModifiedBy>
  <revision>3</revision>
  <dcterms:created xsi:type="dcterms:W3CDTF">2024-10-27T07:54:00.0000000Z</dcterms:created>
  <dcterms:modified xsi:type="dcterms:W3CDTF">2024-11-12T19:39:31.3377173Z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15be3f878b632f71f588f61b4c9345c519960f40d00c897ad334f6c563b2b9f1</vt:lpwstr>
  </property>
</Properties>
</file>