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1A7979">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9B0FA96" w:rsidR="00587CE6" w:rsidRPr="00587CE6" w:rsidRDefault="00E23084" w:rsidP="001A7979">
            <w:pPr>
              <w:spacing w:after="0" w:line="240" w:lineRule="auto"/>
              <w:rPr>
                <w:rFonts w:ascii="Arial" w:eastAsia="Times New Roman" w:hAnsi="Arial" w:cs="Arial"/>
                <w:sz w:val="20"/>
                <w:szCs w:val="20"/>
              </w:rPr>
            </w:pPr>
            <w:r>
              <w:rPr>
                <w:rFonts w:ascii="Arial" w:eastAsia="Times New Roman" w:hAnsi="Arial" w:cs="Arial"/>
                <w:sz w:val="20"/>
                <w:szCs w:val="20"/>
              </w:rPr>
              <w:t>Robert Barnes</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2964347" w:rsidR="00587CE6" w:rsidRPr="00587CE6" w:rsidRDefault="00E23084" w:rsidP="00587CE6">
            <w:pPr>
              <w:spacing w:after="0" w:line="240" w:lineRule="auto"/>
              <w:rPr>
                <w:rFonts w:ascii="Arial" w:eastAsia="Times New Roman" w:hAnsi="Arial" w:cs="Arial"/>
                <w:sz w:val="20"/>
                <w:szCs w:val="20"/>
              </w:rPr>
            </w:pPr>
            <w:r>
              <w:rPr>
                <w:rFonts w:ascii="Arial" w:eastAsia="Times New Roman" w:hAnsi="Arial" w:cs="Arial"/>
                <w:sz w:val="20"/>
                <w:szCs w:val="20"/>
              </w:rPr>
              <w:t>Alexander Scott</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84AA8DE" w:rsidR="00587CE6" w:rsidRPr="00587CE6" w:rsidRDefault="00170551" w:rsidP="00587CE6">
            <w:pPr>
              <w:spacing w:after="0" w:line="240" w:lineRule="auto"/>
              <w:rPr>
                <w:rFonts w:ascii="Arial" w:eastAsia="Times New Roman" w:hAnsi="Arial" w:cs="Arial"/>
                <w:sz w:val="20"/>
                <w:szCs w:val="20"/>
              </w:rPr>
            </w:pPr>
            <w:r>
              <w:rPr>
                <w:rFonts w:ascii="Arial" w:eastAsia="Times New Roman" w:hAnsi="Arial" w:cs="Arial"/>
                <w:sz w:val="20"/>
                <w:szCs w:val="20"/>
              </w:rPr>
              <w:t>Routes and Roots of the Black Atlantic</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84C75CA" w:rsidR="00587CE6" w:rsidRPr="00587CE6" w:rsidRDefault="00170551" w:rsidP="00587CE6">
            <w:pPr>
              <w:spacing w:after="0" w:line="240" w:lineRule="auto"/>
              <w:rPr>
                <w:rFonts w:ascii="Arial" w:eastAsia="Times New Roman" w:hAnsi="Arial" w:cs="Arial"/>
                <w:sz w:val="20"/>
                <w:szCs w:val="20"/>
              </w:rPr>
            </w:pPr>
            <w:r>
              <w:rPr>
                <w:rFonts w:ascii="Arial" w:eastAsia="Times New Roman" w:hAnsi="Arial" w:cs="Arial"/>
                <w:sz w:val="20"/>
                <w:szCs w:val="20"/>
              </w:rPr>
              <w:t>HPHI</w:t>
            </w:r>
            <w:r w:rsidR="00351EB4">
              <w:rPr>
                <w:rFonts w:ascii="Arial" w:eastAsia="Times New Roman" w:hAnsi="Arial" w:cs="Arial"/>
                <w:sz w:val="20"/>
                <w:szCs w:val="20"/>
              </w:rPr>
              <w:t>6</w:t>
            </w:r>
            <w:r>
              <w:rPr>
                <w:rFonts w:ascii="Arial" w:eastAsia="Times New Roman" w:hAnsi="Arial" w:cs="Arial"/>
                <w:sz w:val="20"/>
                <w:szCs w:val="20"/>
              </w:rPr>
              <w:t>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5587D62" w:rsidR="00587CE6" w:rsidRPr="00587CE6" w:rsidRDefault="00B542B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6F8ED76" w:rsidR="00587CE6" w:rsidRPr="00587CE6" w:rsidRDefault="00351EB4" w:rsidP="00587CE6">
            <w:pPr>
              <w:spacing w:after="0" w:line="240" w:lineRule="auto"/>
              <w:rPr>
                <w:rFonts w:ascii="Arial" w:eastAsia="Times New Roman" w:hAnsi="Arial" w:cs="Arial"/>
                <w:sz w:val="20"/>
                <w:szCs w:val="20"/>
              </w:rPr>
            </w:pPr>
            <w:r w:rsidRPr="4381D09F">
              <w:rPr>
                <w:rFonts w:ascii="Arial" w:eastAsia="Times New Roman" w:hAnsi="Arial" w:cs="Arial"/>
                <w:sz w:val="20"/>
                <w:szCs w:val="20"/>
              </w:rPr>
              <w:t>1</w:t>
            </w:r>
            <w:r w:rsidR="17E33446" w:rsidRPr="4381D09F">
              <w:rPr>
                <w:rFonts w:ascii="Arial" w:eastAsia="Times New Roman" w:hAnsi="Arial" w:cs="Arial"/>
                <w:sz w:val="20"/>
                <w:szCs w:val="20"/>
              </w:rPr>
              <w:t xml:space="preserve"> Critical </w:t>
            </w:r>
            <w:proofErr w:type="gramStart"/>
            <w:r w:rsidR="17E33446" w:rsidRPr="4381D09F">
              <w:rPr>
                <w:rFonts w:ascii="Arial" w:eastAsia="Times New Roman" w:hAnsi="Arial" w:cs="Arial"/>
                <w:sz w:val="20"/>
                <w:szCs w:val="20"/>
              </w:rPr>
              <w:t>analyses</w:t>
            </w:r>
            <w:proofErr w:type="gramEnd"/>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63DDDEB5" w:rsidR="00587CE6" w:rsidRPr="00587CE6" w:rsidRDefault="00170551"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1135196" w:rsidR="00587CE6" w:rsidRPr="00170551" w:rsidRDefault="00170551" w:rsidP="00587CE6">
            <w:pPr>
              <w:spacing w:after="0" w:line="240" w:lineRule="auto"/>
              <w:jc w:val="center"/>
              <w:rPr>
                <w:rFonts w:ascii="Arial" w:eastAsia="Times New Roman" w:hAnsi="Arial" w:cs="Arial"/>
                <w:b/>
                <w:bCs/>
                <w:sz w:val="20"/>
                <w:szCs w:val="20"/>
                <w:lang w:val="cy-GB"/>
              </w:rPr>
            </w:pPr>
            <w:r>
              <w:rPr>
                <w:rFonts w:ascii="Wingdings" w:eastAsia="Wingdings" w:hAnsi="Wingdings" w:cs="Wingdings"/>
                <w:sz w:val="20"/>
                <w:szCs w:val="20"/>
                <w:lang w:eastAsia="en-GB"/>
              </w:rPr>
              <w:t>x</w:t>
            </w:r>
            <w:r w:rsidR="00587CE6" w:rsidRPr="00170551">
              <w:rPr>
                <w:rFonts w:ascii="Arial" w:eastAsia="Times New Roman" w:hAnsi="Arial" w:cs="Arial"/>
                <w:b/>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proofErr w:type="gramStart"/>
            <w:r w:rsidRPr="00587CE6">
              <w:rPr>
                <w:rFonts w:ascii="Arial" w:eastAsia="Times New Roman" w:hAnsi="Arial" w:cs="Arial"/>
                <w:sz w:val="20"/>
                <w:szCs w:val="20"/>
                <w:lang w:val="cy-GB"/>
              </w:rPr>
              <w:t xml:space="preserve">1  </w:t>
            </w:r>
            <w:proofErr w:type="spellStart"/>
            <w:r w:rsidRPr="00587CE6">
              <w:rPr>
                <w:rFonts w:ascii="Arial" w:eastAsia="Times New Roman" w:hAnsi="Arial" w:cs="Arial"/>
                <w:i/>
                <w:sz w:val="20"/>
                <w:szCs w:val="20"/>
                <w:lang w:val="cy-GB"/>
              </w:rPr>
              <w:t>Re</w:t>
            </w:r>
            <w:proofErr w:type="gramEnd"/>
            <w:r w:rsidRPr="00587CE6">
              <w:rPr>
                <w:rFonts w:ascii="Arial" w:eastAsia="Times New Roman" w:hAnsi="Arial" w:cs="Arial"/>
                <w:i/>
                <w:sz w:val="20"/>
                <w:szCs w:val="20"/>
                <w:lang w:val="cy-GB"/>
              </w:rPr>
              <w:t>-sit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B6C8DB0" w:rsidR="00587CE6" w:rsidRPr="00587CE6" w:rsidRDefault="00170551" w:rsidP="00587CE6">
            <w:pPr>
              <w:spacing w:after="0" w:line="240" w:lineRule="auto"/>
              <w:rPr>
                <w:rFonts w:ascii="Arial" w:eastAsia="Times New Roman" w:hAnsi="Arial" w:cs="Arial"/>
                <w:sz w:val="20"/>
                <w:szCs w:val="20"/>
                <w:lang w:eastAsia="en-GB"/>
              </w:rPr>
            </w:pPr>
            <w:r>
              <w:rPr>
                <w:rFonts w:ascii="Wingdings" w:eastAsia="Wingdings" w:hAnsi="Wingdings" w:cs="Wingdings"/>
                <w:sz w:val="20"/>
                <w:szCs w:val="20"/>
                <w:lang w:eastAsia="en-GB"/>
              </w:rPr>
              <w:t>x</w:t>
            </w:r>
            <w:r w:rsidR="00587CE6" w:rsidRPr="00170551">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o</w:t>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0C8BE264"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1A7979">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8C3D9EA"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2A67169A">
        <w:tc>
          <w:tcPr>
            <w:tcW w:w="9351" w:type="dxa"/>
            <w:gridSpan w:val="6"/>
            <w:shd w:val="clear" w:color="auto" w:fill="FBD4B4" w:themeFill="accent6" w:themeFillTint="66"/>
          </w:tcPr>
          <w:p w14:paraId="7DD167FE" w14:textId="77777777" w:rsidR="00792D49" w:rsidRPr="00587CE6" w:rsidRDefault="00792D49" w:rsidP="001A7979">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1A7979">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2A67169A">
        <w:trPr>
          <w:trHeight w:val="300"/>
        </w:trPr>
        <w:tc>
          <w:tcPr>
            <w:tcW w:w="1696" w:type="dxa"/>
            <w:shd w:val="clear" w:color="auto" w:fill="FBD4B4" w:themeFill="accent6" w:themeFillTint="66"/>
          </w:tcPr>
          <w:p w14:paraId="251E7C74" w14:textId="77777777" w:rsidR="00792D49" w:rsidRPr="00170551" w:rsidRDefault="00792D49" w:rsidP="001A7979">
            <w:pPr>
              <w:spacing w:after="0" w:line="240" w:lineRule="auto"/>
              <w:rPr>
                <w:rFonts w:ascii="Arial" w:hAnsi="Arial" w:cs="Arial"/>
                <w:b/>
                <w:bCs/>
                <w:color w:val="000000"/>
                <w:sz w:val="16"/>
                <w:szCs w:val="16"/>
                <w:lang w:val="en-US"/>
              </w:rPr>
            </w:pPr>
            <w:r w:rsidRPr="00170551">
              <w:rPr>
                <w:rFonts w:ascii="Arial" w:hAnsi="Arial" w:cs="Arial"/>
                <w:b/>
                <w:bCs/>
                <w:color w:val="000000"/>
                <w:sz w:val="20"/>
                <w:szCs w:val="20"/>
                <w:lang w:val="en-US"/>
              </w:rPr>
              <w:t>Universal Student Number (ID</w:t>
            </w:r>
            <w:r w:rsidRPr="00170551">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1A797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1A7979">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1A7979">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96E2A" w:rsidRPr="00587CE6" w14:paraId="395504BA" w14:textId="77777777" w:rsidTr="2A67169A">
        <w:tc>
          <w:tcPr>
            <w:tcW w:w="1696" w:type="dxa"/>
          </w:tcPr>
          <w:p w14:paraId="03246BAF" w14:textId="4640E7C4" w:rsidR="00E96E2A" w:rsidRPr="00170551" w:rsidRDefault="0037633A" w:rsidP="00E96E2A">
            <w:pPr>
              <w:spacing w:after="0" w:line="240" w:lineRule="auto"/>
              <w:rPr>
                <w:rFonts w:ascii="Arial" w:hAnsi="Arial" w:cs="Arial"/>
                <w:b/>
                <w:bCs/>
              </w:rPr>
            </w:pPr>
            <w:r w:rsidRPr="0037633A">
              <w:rPr>
                <w:rFonts w:ascii="Arial" w:hAnsi="Arial" w:cs="Arial"/>
                <w:b/>
                <w:bCs/>
              </w:rPr>
              <w:t>1805987</w:t>
            </w:r>
            <w:r>
              <w:rPr>
                <w:rFonts w:ascii="Arial" w:hAnsi="Arial" w:cs="Arial"/>
                <w:b/>
                <w:bCs/>
              </w:rPr>
              <w:t xml:space="preserve"> (</w:t>
            </w:r>
            <w:r w:rsidRPr="0037633A">
              <w:rPr>
                <w:rFonts w:ascii="Arial" w:hAnsi="Arial" w:cs="Arial"/>
                <w:b/>
                <w:bCs/>
              </w:rPr>
              <w:t>ALISON</w:t>
            </w:r>
            <w:r>
              <w:rPr>
                <w:rFonts w:ascii="Arial" w:hAnsi="Arial" w:cs="Arial"/>
                <w:b/>
                <w:bCs/>
              </w:rPr>
              <w:t>)</w:t>
            </w:r>
          </w:p>
        </w:tc>
        <w:tc>
          <w:tcPr>
            <w:tcW w:w="1087" w:type="dxa"/>
          </w:tcPr>
          <w:p w14:paraId="2743B9FE" w14:textId="19B47CE9" w:rsidR="00E96E2A" w:rsidRPr="00587CE6" w:rsidRDefault="00F0510B" w:rsidP="00E96E2A">
            <w:pPr>
              <w:spacing w:after="0" w:line="240" w:lineRule="auto"/>
              <w:rPr>
                <w:rFonts w:ascii="Arial" w:hAnsi="Arial" w:cs="Arial"/>
                <w:b/>
                <w:bCs/>
              </w:rPr>
            </w:pPr>
            <w:r>
              <w:rPr>
                <w:rFonts w:ascii="Arial" w:hAnsi="Arial" w:cs="Arial"/>
                <w:b/>
                <w:bCs/>
              </w:rPr>
              <w:t>71</w:t>
            </w:r>
          </w:p>
        </w:tc>
        <w:tc>
          <w:tcPr>
            <w:tcW w:w="1087" w:type="dxa"/>
          </w:tcPr>
          <w:p w14:paraId="6C431F90" w14:textId="0C199BEF" w:rsidR="00E96E2A" w:rsidRPr="00587CE6" w:rsidRDefault="128B8FFC" w:rsidP="00E96E2A">
            <w:pPr>
              <w:spacing w:after="0" w:line="240" w:lineRule="auto"/>
              <w:rPr>
                <w:rFonts w:ascii="Arial" w:hAnsi="Arial" w:cs="Arial"/>
                <w:b/>
                <w:bCs/>
              </w:rPr>
            </w:pPr>
            <w:r w:rsidRPr="2A67169A">
              <w:rPr>
                <w:rFonts w:ascii="Arial" w:hAnsi="Arial" w:cs="Arial"/>
                <w:b/>
                <w:bCs/>
              </w:rPr>
              <w:t>71</w:t>
            </w:r>
          </w:p>
        </w:tc>
        <w:tc>
          <w:tcPr>
            <w:tcW w:w="1087" w:type="dxa"/>
          </w:tcPr>
          <w:p w14:paraId="661EC36F" w14:textId="77777777" w:rsidR="00E96E2A" w:rsidRPr="00587CE6" w:rsidRDefault="00E96E2A" w:rsidP="00E96E2A">
            <w:pPr>
              <w:spacing w:after="0" w:line="240" w:lineRule="auto"/>
              <w:rPr>
                <w:rFonts w:ascii="Arial" w:hAnsi="Arial" w:cs="Arial"/>
                <w:b/>
                <w:bCs/>
              </w:rPr>
            </w:pPr>
          </w:p>
        </w:tc>
        <w:tc>
          <w:tcPr>
            <w:tcW w:w="1087" w:type="dxa"/>
          </w:tcPr>
          <w:p w14:paraId="453C575C" w14:textId="08EA6F8D" w:rsidR="00E96E2A" w:rsidRPr="00587CE6" w:rsidRDefault="128B8FFC" w:rsidP="00E96E2A">
            <w:pPr>
              <w:spacing w:after="0" w:line="240" w:lineRule="auto"/>
              <w:rPr>
                <w:rFonts w:ascii="Arial" w:hAnsi="Arial" w:cs="Arial"/>
                <w:b/>
                <w:bCs/>
              </w:rPr>
            </w:pPr>
            <w:r w:rsidRPr="2A67169A">
              <w:rPr>
                <w:rFonts w:ascii="Arial" w:hAnsi="Arial" w:cs="Arial"/>
                <w:b/>
                <w:bCs/>
              </w:rPr>
              <w:t>71</w:t>
            </w:r>
          </w:p>
        </w:tc>
        <w:tc>
          <w:tcPr>
            <w:tcW w:w="3307" w:type="dxa"/>
          </w:tcPr>
          <w:p w14:paraId="36F03CB0" w14:textId="3CED5853" w:rsidR="00E96E2A" w:rsidRPr="00587CE6" w:rsidRDefault="128B8FFC" w:rsidP="00E96E2A">
            <w:pPr>
              <w:spacing w:after="0" w:line="240" w:lineRule="auto"/>
              <w:rPr>
                <w:rFonts w:ascii="Arial" w:hAnsi="Arial" w:cs="Arial"/>
                <w:b/>
                <w:bCs/>
              </w:rPr>
            </w:pPr>
            <w:r w:rsidRPr="2A67169A">
              <w:rPr>
                <w:rFonts w:ascii="Arial" w:hAnsi="Arial" w:cs="Arial"/>
                <w:b/>
                <w:bCs/>
              </w:rPr>
              <w:t xml:space="preserve">Overall, the standard of analysis throughout the three components warrants a first-class mark. The lesser mark (pre-1865 source) </w:t>
            </w:r>
            <w:r w:rsidR="3F821809" w:rsidRPr="2A67169A">
              <w:rPr>
                <w:rFonts w:ascii="Arial" w:hAnsi="Arial" w:cs="Arial"/>
                <w:b/>
                <w:bCs/>
              </w:rPr>
              <w:t>reflects a less focussed narrative, although it remains a</w:t>
            </w:r>
            <w:r w:rsidR="59C90F0C" w:rsidRPr="2A67169A">
              <w:rPr>
                <w:rFonts w:ascii="Arial" w:hAnsi="Arial" w:cs="Arial"/>
                <w:b/>
                <w:bCs/>
              </w:rPr>
              <w:t>n accomplished overview</w:t>
            </w:r>
            <w:r w:rsidR="3F821809" w:rsidRPr="2A67169A">
              <w:rPr>
                <w:rFonts w:ascii="Arial" w:hAnsi="Arial" w:cs="Arial"/>
                <w:b/>
                <w:bCs/>
              </w:rPr>
              <w:t xml:space="preserve">  </w:t>
            </w:r>
          </w:p>
        </w:tc>
      </w:tr>
      <w:tr w:rsidR="003840AC" w:rsidRPr="00587CE6" w14:paraId="72569ACE" w14:textId="77777777" w:rsidTr="2A67169A">
        <w:tc>
          <w:tcPr>
            <w:tcW w:w="1696" w:type="dxa"/>
          </w:tcPr>
          <w:p w14:paraId="2A9911F4" w14:textId="77777777" w:rsidR="0037633A" w:rsidRDefault="0037633A" w:rsidP="0037633A">
            <w:pPr>
              <w:spacing w:after="0" w:line="240" w:lineRule="auto"/>
              <w:rPr>
                <w:rFonts w:ascii="Arial" w:hAnsi="Arial" w:cs="Arial"/>
                <w:b/>
                <w:bCs/>
              </w:rPr>
            </w:pPr>
            <w:r w:rsidRPr="0037633A">
              <w:rPr>
                <w:rFonts w:ascii="Arial" w:hAnsi="Arial" w:cs="Arial"/>
                <w:b/>
                <w:bCs/>
              </w:rPr>
              <w:t>1901918</w:t>
            </w:r>
          </w:p>
          <w:p w14:paraId="27C3BA68" w14:textId="302CBB91" w:rsidR="0037633A" w:rsidRPr="0037633A" w:rsidRDefault="0037633A" w:rsidP="0037633A">
            <w:pPr>
              <w:spacing w:after="0" w:line="240" w:lineRule="auto"/>
              <w:rPr>
                <w:rFonts w:ascii="Arial" w:hAnsi="Arial" w:cs="Arial"/>
                <w:b/>
                <w:bCs/>
              </w:rPr>
            </w:pPr>
            <w:r>
              <w:rPr>
                <w:rFonts w:ascii="Arial" w:hAnsi="Arial" w:cs="Arial"/>
                <w:b/>
                <w:bCs/>
              </w:rPr>
              <w:t>(</w:t>
            </w:r>
            <w:r w:rsidRPr="0037633A">
              <w:rPr>
                <w:rFonts w:ascii="Arial" w:hAnsi="Arial" w:cs="Arial"/>
                <w:b/>
                <w:bCs/>
              </w:rPr>
              <w:t>ATKINS</w:t>
            </w:r>
            <w:r>
              <w:rPr>
                <w:rFonts w:ascii="Arial" w:hAnsi="Arial" w:cs="Arial"/>
                <w:b/>
                <w:bCs/>
              </w:rPr>
              <w:t>)</w:t>
            </w:r>
          </w:p>
          <w:p w14:paraId="0DA336C7" w14:textId="4759FB23" w:rsidR="003840AC" w:rsidRPr="00170551" w:rsidRDefault="003840AC" w:rsidP="003840AC">
            <w:pPr>
              <w:spacing w:after="0" w:line="240" w:lineRule="auto"/>
              <w:rPr>
                <w:rFonts w:ascii="Arial" w:hAnsi="Arial" w:cs="Arial"/>
                <w:b/>
                <w:bCs/>
              </w:rPr>
            </w:pPr>
          </w:p>
        </w:tc>
        <w:tc>
          <w:tcPr>
            <w:tcW w:w="1087" w:type="dxa"/>
          </w:tcPr>
          <w:p w14:paraId="497936A6" w14:textId="3850534D" w:rsidR="003840AC" w:rsidRPr="00587CE6" w:rsidRDefault="05DC3419" w:rsidP="003840AC">
            <w:pPr>
              <w:spacing w:after="0" w:line="240" w:lineRule="auto"/>
              <w:rPr>
                <w:rFonts w:ascii="Arial" w:hAnsi="Arial" w:cs="Arial"/>
                <w:b/>
                <w:bCs/>
              </w:rPr>
            </w:pPr>
            <w:r w:rsidRPr="2A67169A">
              <w:rPr>
                <w:rFonts w:ascii="Arial" w:hAnsi="Arial" w:cs="Arial"/>
                <w:b/>
                <w:bCs/>
              </w:rPr>
              <w:t>63</w:t>
            </w:r>
          </w:p>
        </w:tc>
        <w:tc>
          <w:tcPr>
            <w:tcW w:w="1087" w:type="dxa"/>
          </w:tcPr>
          <w:p w14:paraId="4A326DA6" w14:textId="58F68BB6" w:rsidR="003840AC" w:rsidRPr="00587CE6" w:rsidRDefault="4C795143" w:rsidP="003840AC">
            <w:pPr>
              <w:spacing w:after="0" w:line="240" w:lineRule="auto"/>
              <w:rPr>
                <w:rFonts w:ascii="Arial" w:hAnsi="Arial" w:cs="Arial"/>
                <w:b/>
                <w:bCs/>
              </w:rPr>
            </w:pPr>
            <w:r w:rsidRPr="2A67169A">
              <w:rPr>
                <w:rFonts w:ascii="Arial" w:hAnsi="Arial" w:cs="Arial"/>
                <w:b/>
                <w:bCs/>
              </w:rPr>
              <w:t>63</w:t>
            </w:r>
          </w:p>
        </w:tc>
        <w:tc>
          <w:tcPr>
            <w:tcW w:w="1087" w:type="dxa"/>
          </w:tcPr>
          <w:p w14:paraId="0BA55000" w14:textId="77777777" w:rsidR="003840AC" w:rsidRPr="00587CE6" w:rsidRDefault="003840AC" w:rsidP="003840AC">
            <w:pPr>
              <w:spacing w:after="0" w:line="240" w:lineRule="auto"/>
              <w:rPr>
                <w:rFonts w:ascii="Arial" w:hAnsi="Arial" w:cs="Arial"/>
                <w:b/>
                <w:bCs/>
              </w:rPr>
            </w:pPr>
          </w:p>
        </w:tc>
        <w:tc>
          <w:tcPr>
            <w:tcW w:w="1087" w:type="dxa"/>
          </w:tcPr>
          <w:p w14:paraId="5FFAC98B" w14:textId="709530E6" w:rsidR="003840AC" w:rsidRPr="00587CE6" w:rsidRDefault="4C795143" w:rsidP="003840AC">
            <w:pPr>
              <w:spacing w:after="0" w:line="240" w:lineRule="auto"/>
              <w:rPr>
                <w:rFonts w:ascii="Arial" w:hAnsi="Arial" w:cs="Arial"/>
                <w:b/>
                <w:bCs/>
              </w:rPr>
            </w:pPr>
            <w:r w:rsidRPr="2A67169A">
              <w:rPr>
                <w:rFonts w:ascii="Arial" w:hAnsi="Arial" w:cs="Arial"/>
                <w:b/>
                <w:bCs/>
              </w:rPr>
              <w:t>63</w:t>
            </w:r>
          </w:p>
        </w:tc>
        <w:tc>
          <w:tcPr>
            <w:tcW w:w="3307" w:type="dxa"/>
          </w:tcPr>
          <w:p w14:paraId="3312C685" w14:textId="687FA0FE" w:rsidR="003840AC" w:rsidRPr="00587CE6" w:rsidRDefault="4C795143" w:rsidP="003840AC">
            <w:pPr>
              <w:spacing w:after="0" w:line="240" w:lineRule="auto"/>
              <w:rPr>
                <w:rFonts w:ascii="Arial" w:hAnsi="Arial" w:cs="Arial"/>
                <w:b/>
                <w:bCs/>
              </w:rPr>
            </w:pPr>
            <w:r w:rsidRPr="2A67169A">
              <w:rPr>
                <w:rFonts w:ascii="Arial" w:hAnsi="Arial" w:cs="Arial"/>
                <w:b/>
                <w:bCs/>
              </w:rPr>
              <w:t xml:space="preserve">I believe the first marker has given an accurate judgment on all the components, while highlighting the distinction between </w:t>
            </w:r>
            <w:r w:rsidR="49D154C0" w:rsidRPr="2A67169A">
              <w:rPr>
                <w:rFonts w:ascii="Arial" w:hAnsi="Arial" w:cs="Arial"/>
                <w:b/>
                <w:bCs/>
              </w:rPr>
              <w:t xml:space="preserve">a very focussed and engaging first component, a less focussed but accomplished second, and a rather hastily produced final </w:t>
            </w:r>
            <w:r w:rsidR="49D154C0" w:rsidRPr="2A67169A">
              <w:rPr>
                <w:rFonts w:ascii="Arial" w:hAnsi="Arial" w:cs="Arial"/>
                <w:b/>
                <w:bCs/>
              </w:rPr>
              <w:lastRenderedPageBreak/>
              <w:t xml:space="preserve">part. All-in-all the </w:t>
            </w:r>
            <w:r w:rsidR="61DF17EA" w:rsidRPr="2A67169A">
              <w:rPr>
                <w:rFonts w:ascii="Arial" w:hAnsi="Arial" w:cs="Arial"/>
                <w:b/>
                <w:bCs/>
              </w:rPr>
              <w:t>2:1 mark is fair</w:t>
            </w:r>
          </w:p>
        </w:tc>
      </w:tr>
      <w:tr w:rsidR="003840AC" w:rsidRPr="00587CE6" w14:paraId="42F3E3E7" w14:textId="77777777" w:rsidTr="2A67169A">
        <w:tc>
          <w:tcPr>
            <w:tcW w:w="1696" w:type="dxa"/>
          </w:tcPr>
          <w:p w14:paraId="77FF6F58" w14:textId="52D2D97B" w:rsidR="0037633A" w:rsidRDefault="0037633A" w:rsidP="0037633A">
            <w:pPr>
              <w:spacing w:after="0" w:line="240" w:lineRule="auto"/>
              <w:rPr>
                <w:rFonts w:ascii="Arial" w:hAnsi="Arial" w:cs="Arial"/>
                <w:b/>
                <w:bCs/>
              </w:rPr>
            </w:pPr>
            <w:r w:rsidRPr="0037633A">
              <w:rPr>
                <w:rFonts w:ascii="Arial" w:hAnsi="Arial" w:cs="Arial"/>
                <w:b/>
                <w:bCs/>
              </w:rPr>
              <w:lastRenderedPageBreak/>
              <w:t>1901090</w:t>
            </w:r>
          </w:p>
          <w:p w14:paraId="1D5F6CFF" w14:textId="2735CAC0" w:rsidR="0037633A" w:rsidRPr="0037633A" w:rsidRDefault="0037633A" w:rsidP="0037633A">
            <w:pPr>
              <w:spacing w:after="0" w:line="240" w:lineRule="auto"/>
              <w:rPr>
                <w:rFonts w:ascii="Arial" w:hAnsi="Arial" w:cs="Arial"/>
                <w:b/>
                <w:bCs/>
              </w:rPr>
            </w:pPr>
            <w:r>
              <w:rPr>
                <w:rFonts w:ascii="Arial" w:hAnsi="Arial" w:cs="Arial"/>
                <w:b/>
                <w:bCs/>
              </w:rPr>
              <w:t>(</w:t>
            </w:r>
            <w:r w:rsidRPr="0037633A">
              <w:rPr>
                <w:rFonts w:ascii="Arial" w:hAnsi="Arial" w:cs="Arial"/>
                <w:b/>
                <w:bCs/>
              </w:rPr>
              <w:t>GRIFFIN</w:t>
            </w:r>
            <w:r>
              <w:rPr>
                <w:rFonts w:ascii="Arial" w:hAnsi="Arial" w:cs="Arial"/>
                <w:b/>
                <w:bCs/>
              </w:rPr>
              <w:t>)</w:t>
            </w:r>
          </w:p>
          <w:p w14:paraId="7F7DBD67" w14:textId="620438CB" w:rsidR="003840AC" w:rsidRPr="00170551" w:rsidRDefault="003840AC" w:rsidP="003840AC">
            <w:pPr>
              <w:spacing w:after="0" w:line="240" w:lineRule="auto"/>
              <w:rPr>
                <w:rFonts w:ascii="Arial" w:hAnsi="Arial" w:cs="Arial"/>
                <w:b/>
                <w:bCs/>
              </w:rPr>
            </w:pPr>
          </w:p>
        </w:tc>
        <w:tc>
          <w:tcPr>
            <w:tcW w:w="1087" w:type="dxa"/>
          </w:tcPr>
          <w:p w14:paraId="15D82044" w14:textId="24E67940" w:rsidR="003840AC" w:rsidRPr="00F0510B" w:rsidRDefault="00F0510B" w:rsidP="003840AC">
            <w:pPr>
              <w:spacing w:after="0" w:line="240" w:lineRule="auto"/>
              <w:rPr>
                <w:rFonts w:ascii="Arial" w:hAnsi="Arial" w:cs="Arial"/>
                <w:b/>
                <w:bCs/>
              </w:rPr>
            </w:pPr>
            <w:r w:rsidRPr="00F0510B">
              <w:rPr>
                <w:rFonts w:ascii="Arial" w:hAnsi="Arial" w:cs="Arial"/>
                <w:b/>
                <w:bCs/>
              </w:rPr>
              <w:t>68</w:t>
            </w:r>
          </w:p>
        </w:tc>
        <w:tc>
          <w:tcPr>
            <w:tcW w:w="1087" w:type="dxa"/>
          </w:tcPr>
          <w:p w14:paraId="1F5A9052" w14:textId="2ACCC63B" w:rsidR="003840AC" w:rsidRPr="00587CE6" w:rsidRDefault="4F2F86E0" w:rsidP="003840AC">
            <w:pPr>
              <w:spacing w:after="0" w:line="240" w:lineRule="auto"/>
              <w:rPr>
                <w:rFonts w:ascii="Arial" w:hAnsi="Arial" w:cs="Arial"/>
                <w:b/>
                <w:bCs/>
              </w:rPr>
            </w:pPr>
            <w:r w:rsidRPr="2A67169A">
              <w:rPr>
                <w:rFonts w:ascii="Arial" w:hAnsi="Arial" w:cs="Arial"/>
                <w:b/>
                <w:bCs/>
              </w:rPr>
              <w:t>68</w:t>
            </w:r>
          </w:p>
        </w:tc>
        <w:tc>
          <w:tcPr>
            <w:tcW w:w="1087" w:type="dxa"/>
          </w:tcPr>
          <w:p w14:paraId="705F556E" w14:textId="77777777" w:rsidR="003840AC" w:rsidRPr="00587CE6" w:rsidRDefault="003840AC" w:rsidP="003840AC">
            <w:pPr>
              <w:spacing w:after="0" w:line="240" w:lineRule="auto"/>
              <w:rPr>
                <w:rFonts w:ascii="Arial" w:hAnsi="Arial" w:cs="Arial"/>
                <w:b/>
                <w:bCs/>
              </w:rPr>
            </w:pPr>
          </w:p>
        </w:tc>
        <w:tc>
          <w:tcPr>
            <w:tcW w:w="1087" w:type="dxa"/>
          </w:tcPr>
          <w:p w14:paraId="145D4D48" w14:textId="1655DC71" w:rsidR="003840AC" w:rsidRPr="00587CE6" w:rsidRDefault="4F2F86E0" w:rsidP="003840AC">
            <w:pPr>
              <w:spacing w:after="0" w:line="240" w:lineRule="auto"/>
              <w:rPr>
                <w:rFonts w:ascii="Arial" w:hAnsi="Arial" w:cs="Arial"/>
                <w:b/>
                <w:bCs/>
              </w:rPr>
            </w:pPr>
            <w:r w:rsidRPr="2A67169A">
              <w:rPr>
                <w:rFonts w:ascii="Arial" w:hAnsi="Arial" w:cs="Arial"/>
                <w:b/>
                <w:bCs/>
              </w:rPr>
              <w:t>68</w:t>
            </w:r>
          </w:p>
        </w:tc>
        <w:tc>
          <w:tcPr>
            <w:tcW w:w="3307" w:type="dxa"/>
          </w:tcPr>
          <w:p w14:paraId="5A6A816C" w14:textId="0C344029" w:rsidR="003840AC" w:rsidRPr="00587CE6" w:rsidRDefault="7392B507" w:rsidP="003840AC">
            <w:pPr>
              <w:spacing w:after="0" w:line="240" w:lineRule="auto"/>
              <w:rPr>
                <w:rFonts w:ascii="Arial" w:hAnsi="Arial" w:cs="Arial"/>
                <w:b/>
                <w:bCs/>
              </w:rPr>
            </w:pPr>
            <w:r w:rsidRPr="2A67169A">
              <w:rPr>
                <w:rFonts w:ascii="Arial" w:hAnsi="Arial" w:cs="Arial"/>
                <w:b/>
                <w:bCs/>
              </w:rPr>
              <w:t xml:space="preserve">The first-marker assessment clearly and accurately identified the distinction between part 1 and 3 – with a very good standard of </w:t>
            </w:r>
            <w:r w:rsidR="05BE13F0" w:rsidRPr="2A67169A">
              <w:rPr>
                <w:rFonts w:ascii="Arial" w:hAnsi="Arial" w:cs="Arial"/>
                <w:b/>
                <w:bCs/>
              </w:rPr>
              <w:t>analysis and thoughtful judgments, against part 2 which in comparison lacks focus and depth</w:t>
            </w:r>
          </w:p>
        </w:tc>
      </w:tr>
      <w:tr w:rsidR="00E96E2A" w:rsidRPr="00587CE6" w14:paraId="17C09C8B" w14:textId="77777777" w:rsidTr="2A67169A">
        <w:tc>
          <w:tcPr>
            <w:tcW w:w="1696" w:type="dxa"/>
          </w:tcPr>
          <w:p w14:paraId="036559AC" w14:textId="77777777" w:rsidR="004F2E6F" w:rsidRPr="0037633A" w:rsidRDefault="004F2E6F" w:rsidP="004F2E6F">
            <w:pPr>
              <w:spacing w:after="0" w:line="240" w:lineRule="auto"/>
              <w:rPr>
                <w:rFonts w:ascii="Arial" w:hAnsi="Arial" w:cs="Arial"/>
                <w:b/>
                <w:bCs/>
              </w:rPr>
            </w:pPr>
            <w:r>
              <w:rPr>
                <w:rFonts w:ascii="Arial" w:hAnsi="Arial" w:cs="Arial"/>
                <w:b/>
                <w:bCs/>
              </w:rPr>
              <w:t>1</w:t>
            </w:r>
            <w:r w:rsidRPr="0037633A">
              <w:rPr>
                <w:rFonts w:ascii="Arial" w:hAnsi="Arial" w:cs="Arial"/>
                <w:b/>
                <w:bCs/>
              </w:rPr>
              <w:t>900962</w:t>
            </w:r>
          </w:p>
          <w:p w14:paraId="63CB2418" w14:textId="2A3DC6FB" w:rsidR="0037633A" w:rsidRPr="0037633A" w:rsidRDefault="00A4325D" w:rsidP="0037633A">
            <w:pPr>
              <w:spacing w:after="0" w:line="240" w:lineRule="auto"/>
              <w:rPr>
                <w:rFonts w:ascii="Arial" w:hAnsi="Arial" w:cs="Arial"/>
                <w:b/>
                <w:bCs/>
              </w:rPr>
            </w:pPr>
            <w:r>
              <w:rPr>
                <w:rFonts w:ascii="Arial" w:hAnsi="Arial" w:cs="Arial"/>
                <w:b/>
                <w:bCs/>
              </w:rPr>
              <w:t>(J</w:t>
            </w:r>
            <w:r w:rsidRPr="0037633A">
              <w:rPr>
                <w:rFonts w:ascii="Arial" w:hAnsi="Arial" w:cs="Arial"/>
                <w:b/>
                <w:bCs/>
              </w:rPr>
              <w:t>ORDAN</w:t>
            </w:r>
            <w:r w:rsidR="0037633A">
              <w:rPr>
                <w:rFonts w:ascii="Arial" w:hAnsi="Arial" w:cs="Arial"/>
                <w:b/>
                <w:bCs/>
              </w:rPr>
              <w:t>)</w:t>
            </w:r>
          </w:p>
          <w:p w14:paraId="217ADC54" w14:textId="57039DBC" w:rsidR="00E96E2A" w:rsidRPr="00170551" w:rsidRDefault="00E96E2A" w:rsidP="00E96E2A">
            <w:pPr>
              <w:spacing w:after="0" w:line="240" w:lineRule="auto"/>
              <w:rPr>
                <w:rFonts w:ascii="Arial" w:hAnsi="Arial" w:cs="Arial"/>
                <w:b/>
                <w:bCs/>
              </w:rPr>
            </w:pPr>
          </w:p>
        </w:tc>
        <w:tc>
          <w:tcPr>
            <w:tcW w:w="1087" w:type="dxa"/>
          </w:tcPr>
          <w:p w14:paraId="016339F7" w14:textId="2A00234D" w:rsidR="00E96E2A" w:rsidRPr="00F0510B" w:rsidRDefault="00F0510B" w:rsidP="00E96E2A">
            <w:pPr>
              <w:spacing w:after="0" w:line="240" w:lineRule="auto"/>
              <w:rPr>
                <w:rFonts w:ascii="Arial" w:hAnsi="Arial" w:cs="Arial"/>
                <w:b/>
                <w:bCs/>
              </w:rPr>
            </w:pPr>
            <w:r w:rsidRPr="00F0510B">
              <w:rPr>
                <w:rFonts w:ascii="Arial" w:hAnsi="Arial" w:cs="Arial"/>
                <w:b/>
                <w:bCs/>
              </w:rPr>
              <w:t>66</w:t>
            </w:r>
          </w:p>
        </w:tc>
        <w:tc>
          <w:tcPr>
            <w:tcW w:w="1087" w:type="dxa"/>
          </w:tcPr>
          <w:p w14:paraId="56B37C17" w14:textId="7C113373" w:rsidR="00E96E2A" w:rsidRPr="00587CE6" w:rsidRDefault="53622964" w:rsidP="00E96E2A">
            <w:pPr>
              <w:spacing w:after="0" w:line="240" w:lineRule="auto"/>
              <w:rPr>
                <w:rFonts w:ascii="Arial" w:hAnsi="Arial" w:cs="Arial"/>
                <w:b/>
                <w:bCs/>
              </w:rPr>
            </w:pPr>
            <w:r w:rsidRPr="2A67169A">
              <w:rPr>
                <w:rFonts w:ascii="Arial" w:hAnsi="Arial" w:cs="Arial"/>
                <w:b/>
                <w:bCs/>
              </w:rPr>
              <w:t>66</w:t>
            </w:r>
          </w:p>
        </w:tc>
        <w:tc>
          <w:tcPr>
            <w:tcW w:w="1087" w:type="dxa"/>
          </w:tcPr>
          <w:p w14:paraId="3EAC6383" w14:textId="77777777" w:rsidR="00E96E2A" w:rsidRPr="00587CE6" w:rsidRDefault="00E96E2A" w:rsidP="00E96E2A">
            <w:pPr>
              <w:spacing w:after="0" w:line="240" w:lineRule="auto"/>
              <w:rPr>
                <w:rFonts w:ascii="Arial" w:hAnsi="Arial" w:cs="Arial"/>
                <w:b/>
                <w:bCs/>
              </w:rPr>
            </w:pPr>
          </w:p>
        </w:tc>
        <w:tc>
          <w:tcPr>
            <w:tcW w:w="1087" w:type="dxa"/>
          </w:tcPr>
          <w:p w14:paraId="76725FC5" w14:textId="553150CD" w:rsidR="00E96E2A" w:rsidRPr="00587CE6" w:rsidRDefault="53622964" w:rsidP="00E96E2A">
            <w:pPr>
              <w:spacing w:after="0" w:line="240" w:lineRule="auto"/>
              <w:rPr>
                <w:rFonts w:ascii="Arial" w:hAnsi="Arial" w:cs="Arial"/>
                <w:b/>
                <w:bCs/>
              </w:rPr>
            </w:pPr>
            <w:r w:rsidRPr="2A67169A">
              <w:rPr>
                <w:rFonts w:ascii="Arial" w:hAnsi="Arial" w:cs="Arial"/>
                <w:b/>
                <w:bCs/>
              </w:rPr>
              <w:t>66</w:t>
            </w:r>
          </w:p>
        </w:tc>
        <w:tc>
          <w:tcPr>
            <w:tcW w:w="3307" w:type="dxa"/>
          </w:tcPr>
          <w:p w14:paraId="1CD0F7D6" w14:textId="2197BF3D" w:rsidR="00E96E2A" w:rsidRPr="00587CE6" w:rsidRDefault="3F601D6B" w:rsidP="00E96E2A">
            <w:pPr>
              <w:spacing w:after="0" w:line="240" w:lineRule="auto"/>
              <w:rPr>
                <w:rFonts w:ascii="Arial" w:hAnsi="Arial" w:cs="Arial"/>
                <w:b/>
                <w:bCs/>
              </w:rPr>
            </w:pPr>
            <w:r w:rsidRPr="2A67169A">
              <w:rPr>
                <w:rFonts w:ascii="Arial" w:hAnsi="Arial" w:cs="Arial"/>
                <w:b/>
                <w:bCs/>
              </w:rPr>
              <w:t xml:space="preserve">In many ways, the feedback for this mirrored the previous submission, which reflects consistency. </w:t>
            </w:r>
            <w:r w:rsidR="7AD8D3F7" w:rsidRPr="2A67169A">
              <w:rPr>
                <w:rFonts w:ascii="Arial" w:hAnsi="Arial" w:cs="Arial"/>
                <w:b/>
                <w:bCs/>
              </w:rPr>
              <w:t xml:space="preserve">Part 1 and 3 are focussed and supported by solid analysis and informative judgments. Part 2 </w:t>
            </w:r>
            <w:r w:rsidR="2168C5A1" w:rsidRPr="2A67169A">
              <w:rPr>
                <w:rFonts w:ascii="Arial" w:hAnsi="Arial" w:cs="Arial"/>
                <w:b/>
                <w:bCs/>
              </w:rPr>
              <w:t xml:space="preserve">is misdirected somewhat and hence the 2:2 mark. </w:t>
            </w:r>
            <w:r w:rsidR="7AD8D3F7" w:rsidRPr="2A67169A">
              <w:rPr>
                <w:rFonts w:ascii="Arial" w:hAnsi="Arial" w:cs="Arial"/>
                <w:b/>
                <w:bCs/>
              </w:rPr>
              <w:t xml:space="preserve"> </w:t>
            </w:r>
            <w:r w:rsidRPr="2A67169A">
              <w:rPr>
                <w:rFonts w:ascii="Arial" w:hAnsi="Arial" w:cs="Arial"/>
                <w:b/>
                <w:bCs/>
              </w:rPr>
              <w:t xml:space="preserve"> </w:t>
            </w:r>
          </w:p>
        </w:tc>
      </w:tr>
      <w:tr w:rsidR="00792D49" w:rsidRPr="00587CE6" w14:paraId="1D714F03" w14:textId="77777777" w:rsidTr="2A67169A">
        <w:tc>
          <w:tcPr>
            <w:tcW w:w="1696" w:type="dxa"/>
          </w:tcPr>
          <w:p w14:paraId="20DC5F8E" w14:textId="4B46E194" w:rsidR="004F2E6F" w:rsidRPr="0037633A" w:rsidRDefault="004F2E6F" w:rsidP="004F2E6F">
            <w:pPr>
              <w:spacing w:after="0" w:line="240" w:lineRule="auto"/>
              <w:rPr>
                <w:rFonts w:ascii="Arial" w:hAnsi="Arial" w:cs="Arial"/>
                <w:b/>
                <w:bCs/>
              </w:rPr>
            </w:pPr>
            <w:r>
              <w:rPr>
                <w:rFonts w:ascii="Arial" w:hAnsi="Arial" w:cs="Arial"/>
                <w:b/>
                <w:bCs/>
              </w:rPr>
              <w:t>1</w:t>
            </w:r>
            <w:r w:rsidRPr="0037633A">
              <w:rPr>
                <w:rFonts w:ascii="Arial" w:hAnsi="Arial" w:cs="Arial"/>
                <w:b/>
                <w:bCs/>
              </w:rPr>
              <w:t>905384</w:t>
            </w:r>
          </w:p>
          <w:p w14:paraId="7C133369" w14:textId="6F683FE5" w:rsidR="00A4325D" w:rsidRPr="0037633A" w:rsidRDefault="004F2E6F" w:rsidP="00A4325D">
            <w:pPr>
              <w:spacing w:after="0" w:line="240" w:lineRule="auto"/>
              <w:rPr>
                <w:rFonts w:ascii="Arial" w:hAnsi="Arial" w:cs="Arial"/>
                <w:b/>
                <w:bCs/>
              </w:rPr>
            </w:pPr>
            <w:r>
              <w:rPr>
                <w:rFonts w:ascii="Arial" w:hAnsi="Arial" w:cs="Arial"/>
                <w:b/>
                <w:bCs/>
              </w:rPr>
              <w:t>(</w:t>
            </w:r>
            <w:r w:rsidR="00A4325D" w:rsidRPr="0037633A">
              <w:rPr>
                <w:rFonts w:ascii="Arial" w:hAnsi="Arial" w:cs="Arial"/>
                <w:b/>
                <w:bCs/>
              </w:rPr>
              <w:t>PEDERICK</w:t>
            </w:r>
            <w:r>
              <w:rPr>
                <w:rFonts w:ascii="Arial" w:hAnsi="Arial" w:cs="Arial"/>
                <w:b/>
                <w:bCs/>
              </w:rPr>
              <w:t>)</w:t>
            </w:r>
          </w:p>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691B1877" w:rsidR="00792D49" w:rsidRPr="00587CE6" w:rsidRDefault="00573C69" w:rsidP="00417F4F">
            <w:pPr>
              <w:spacing w:after="0" w:line="240" w:lineRule="auto"/>
              <w:rPr>
                <w:rFonts w:ascii="Arial" w:hAnsi="Arial" w:cs="Arial"/>
                <w:b/>
                <w:bCs/>
              </w:rPr>
            </w:pPr>
            <w:r>
              <w:rPr>
                <w:rFonts w:ascii="Arial" w:hAnsi="Arial" w:cs="Arial"/>
                <w:b/>
                <w:bCs/>
              </w:rPr>
              <w:t>37</w:t>
            </w:r>
          </w:p>
        </w:tc>
        <w:tc>
          <w:tcPr>
            <w:tcW w:w="1087" w:type="dxa"/>
          </w:tcPr>
          <w:p w14:paraId="5DF1E957" w14:textId="5F3B0F8E" w:rsidR="00792D49" w:rsidRPr="00587CE6" w:rsidRDefault="69B6E93D" w:rsidP="00417F4F">
            <w:pPr>
              <w:spacing w:after="0" w:line="240" w:lineRule="auto"/>
              <w:rPr>
                <w:rFonts w:ascii="Arial" w:hAnsi="Arial" w:cs="Arial"/>
                <w:b/>
                <w:bCs/>
              </w:rPr>
            </w:pPr>
            <w:r w:rsidRPr="2A67169A">
              <w:rPr>
                <w:rFonts w:ascii="Arial" w:hAnsi="Arial" w:cs="Arial"/>
                <w:b/>
                <w:bCs/>
              </w:rPr>
              <w:t>37</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0DB01F2F" w:rsidR="00792D49" w:rsidRPr="00587CE6" w:rsidRDefault="69B6E93D" w:rsidP="00417F4F">
            <w:pPr>
              <w:spacing w:after="0" w:line="240" w:lineRule="auto"/>
              <w:rPr>
                <w:rFonts w:ascii="Arial" w:hAnsi="Arial" w:cs="Arial"/>
                <w:b/>
                <w:bCs/>
              </w:rPr>
            </w:pPr>
            <w:r w:rsidRPr="2A67169A">
              <w:rPr>
                <w:rFonts w:ascii="Arial" w:hAnsi="Arial" w:cs="Arial"/>
                <w:b/>
                <w:bCs/>
              </w:rPr>
              <w:t>37</w:t>
            </w:r>
          </w:p>
        </w:tc>
        <w:tc>
          <w:tcPr>
            <w:tcW w:w="3307" w:type="dxa"/>
          </w:tcPr>
          <w:p w14:paraId="5F88C819" w14:textId="23C6369A" w:rsidR="00792D49" w:rsidRPr="00587CE6" w:rsidRDefault="7507C9EE" w:rsidP="00417F4F">
            <w:pPr>
              <w:spacing w:after="0" w:line="240" w:lineRule="auto"/>
              <w:rPr>
                <w:rFonts w:ascii="Arial" w:hAnsi="Arial" w:cs="Arial"/>
                <w:b/>
                <w:bCs/>
              </w:rPr>
            </w:pPr>
            <w:r w:rsidRPr="2A67169A">
              <w:rPr>
                <w:rFonts w:ascii="Arial" w:hAnsi="Arial" w:cs="Arial"/>
                <w:b/>
                <w:bCs/>
              </w:rPr>
              <w:t>This mark is prejudiced by the fact that only 2 out of 3 pieces have been submitted. The first piece is promising, reflec</w:t>
            </w:r>
            <w:r w:rsidR="6EA1338A" w:rsidRPr="2A67169A">
              <w:rPr>
                <w:rFonts w:ascii="Arial" w:hAnsi="Arial" w:cs="Arial"/>
                <w:b/>
                <w:bCs/>
              </w:rPr>
              <w:t>ting effort and a decent enough theme-based analysis. However, the third element missed the mark somewha</w:t>
            </w:r>
            <w:r w:rsidR="6592A0A3" w:rsidRPr="2A67169A">
              <w:rPr>
                <w:rFonts w:ascii="Arial" w:hAnsi="Arial" w:cs="Arial"/>
                <w:b/>
                <w:bCs/>
              </w:rPr>
              <w:t>t, lacking depth and polish, suggesting a rush to complete.</w:t>
            </w:r>
            <w:r w:rsidRPr="2A67169A">
              <w:rPr>
                <w:rFonts w:ascii="Arial" w:hAnsi="Arial" w:cs="Arial"/>
                <w:b/>
                <w:bCs/>
              </w:rPr>
              <w:t xml:space="preserve"> </w:t>
            </w:r>
          </w:p>
        </w:tc>
      </w:tr>
      <w:tr w:rsidR="00792D49" w:rsidRPr="00587CE6" w14:paraId="18C65250" w14:textId="77777777" w:rsidTr="2A67169A">
        <w:tc>
          <w:tcPr>
            <w:tcW w:w="1696" w:type="dxa"/>
          </w:tcPr>
          <w:p w14:paraId="40659F07" w14:textId="77777777" w:rsidR="004F2E6F" w:rsidRDefault="004F2E6F" w:rsidP="004F2E6F">
            <w:pPr>
              <w:spacing w:after="0" w:line="240" w:lineRule="auto"/>
              <w:rPr>
                <w:rFonts w:ascii="Arial" w:hAnsi="Arial" w:cs="Arial"/>
                <w:b/>
                <w:bCs/>
              </w:rPr>
            </w:pPr>
            <w:r w:rsidRPr="0037633A">
              <w:rPr>
                <w:rFonts w:ascii="Arial" w:hAnsi="Arial" w:cs="Arial"/>
                <w:b/>
                <w:bCs/>
              </w:rPr>
              <w:t>1901316</w:t>
            </w:r>
          </w:p>
          <w:p w14:paraId="1EF0D718" w14:textId="47B887AC" w:rsidR="00792D49" w:rsidRPr="00587CE6" w:rsidRDefault="004F2E6F" w:rsidP="004F2E6F">
            <w:pPr>
              <w:spacing w:after="0" w:line="240" w:lineRule="auto"/>
              <w:rPr>
                <w:rFonts w:ascii="Arial" w:hAnsi="Arial" w:cs="Arial"/>
                <w:b/>
                <w:bCs/>
              </w:rPr>
            </w:pPr>
            <w:r>
              <w:rPr>
                <w:rFonts w:ascii="Arial" w:hAnsi="Arial" w:cs="Arial"/>
                <w:b/>
                <w:bCs/>
              </w:rPr>
              <w:t>(</w:t>
            </w:r>
            <w:r w:rsidRPr="0037633A">
              <w:rPr>
                <w:rFonts w:ascii="Arial" w:hAnsi="Arial" w:cs="Arial"/>
                <w:b/>
                <w:bCs/>
              </w:rPr>
              <w:t>VAUGHAN</w:t>
            </w:r>
            <w:r>
              <w:rPr>
                <w:rFonts w:ascii="Arial" w:hAnsi="Arial" w:cs="Arial"/>
                <w:b/>
                <w:bCs/>
              </w:rPr>
              <w:t>)</w:t>
            </w:r>
          </w:p>
        </w:tc>
        <w:tc>
          <w:tcPr>
            <w:tcW w:w="1087" w:type="dxa"/>
          </w:tcPr>
          <w:p w14:paraId="1878859E" w14:textId="749F9304" w:rsidR="00792D49" w:rsidRPr="00587CE6" w:rsidRDefault="00573C69" w:rsidP="00417F4F">
            <w:pPr>
              <w:spacing w:after="0" w:line="240" w:lineRule="auto"/>
              <w:rPr>
                <w:rFonts w:ascii="Arial" w:hAnsi="Arial" w:cs="Arial"/>
                <w:b/>
                <w:bCs/>
              </w:rPr>
            </w:pPr>
            <w:r>
              <w:rPr>
                <w:rFonts w:ascii="Arial" w:hAnsi="Arial" w:cs="Arial"/>
                <w:b/>
                <w:bCs/>
              </w:rPr>
              <w:t>64</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6133A459" w:rsidR="00792D49" w:rsidRPr="00587CE6" w:rsidRDefault="4E62472B" w:rsidP="00417F4F">
            <w:pPr>
              <w:spacing w:after="0" w:line="240" w:lineRule="auto"/>
              <w:rPr>
                <w:rFonts w:ascii="Arial" w:hAnsi="Arial" w:cs="Arial"/>
                <w:b/>
                <w:bCs/>
              </w:rPr>
            </w:pPr>
            <w:proofErr w:type="gramStart"/>
            <w:r w:rsidRPr="2A67169A">
              <w:rPr>
                <w:rFonts w:ascii="Arial" w:hAnsi="Arial" w:cs="Arial"/>
                <w:b/>
                <w:bCs/>
              </w:rPr>
              <w:t>Overall</w:t>
            </w:r>
            <w:proofErr w:type="gramEnd"/>
            <w:r w:rsidRPr="2A67169A">
              <w:rPr>
                <w:rFonts w:ascii="Arial" w:hAnsi="Arial" w:cs="Arial"/>
                <w:b/>
                <w:bCs/>
              </w:rPr>
              <w:t xml:space="preserve"> a safe 2:1 is fair here. At times, there is clear understanding of the </w:t>
            </w:r>
            <w:proofErr w:type="gramStart"/>
            <w:r w:rsidRPr="2A67169A">
              <w:rPr>
                <w:rFonts w:ascii="Arial" w:hAnsi="Arial" w:cs="Arial"/>
                <w:b/>
                <w:bCs/>
              </w:rPr>
              <w:t>sources ,</w:t>
            </w:r>
            <w:proofErr w:type="gramEnd"/>
            <w:r w:rsidRPr="2A67169A">
              <w:rPr>
                <w:rFonts w:ascii="Arial" w:hAnsi="Arial" w:cs="Arial"/>
                <w:b/>
                <w:bCs/>
              </w:rPr>
              <w:t xml:space="preserve"> supported by </w:t>
            </w:r>
            <w:r w:rsidR="608DA613" w:rsidRPr="2A67169A">
              <w:rPr>
                <w:rFonts w:ascii="Arial" w:hAnsi="Arial" w:cs="Arial"/>
                <w:b/>
                <w:bCs/>
              </w:rPr>
              <w:t xml:space="preserve">insightful and knowledgeable analysis. </w:t>
            </w:r>
            <w:r w:rsidRPr="2A67169A">
              <w:rPr>
                <w:rFonts w:ascii="Arial" w:hAnsi="Arial" w:cs="Arial"/>
                <w:b/>
                <w:bCs/>
              </w:rPr>
              <w:t xml:space="preserve"> </w:t>
            </w:r>
            <w:r w:rsidR="21E8C0E2" w:rsidRPr="2A67169A">
              <w:rPr>
                <w:rFonts w:ascii="Arial" w:hAnsi="Arial" w:cs="Arial"/>
                <w:b/>
                <w:bCs/>
              </w:rPr>
              <w:t xml:space="preserve">However, stylistic and presentation flaws </w:t>
            </w:r>
            <w:proofErr w:type="gramStart"/>
            <w:r w:rsidR="21E8C0E2" w:rsidRPr="2A67169A">
              <w:rPr>
                <w:rFonts w:ascii="Arial" w:hAnsi="Arial" w:cs="Arial"/>
                <w:b/>
                <w:bCs/>
              </w:rPr>
              <w:t>precludes</w:t>
            </w:r>
            <w:proofErr w:type="gramEnd"/>
            <w:r w:rsidR="21E8C0E2" w:rsidRPr="2A67169A">
              <w:rPr>
                <w:rFonts w:ascii="Arial" w:hAnsi="Arial" w:cs="Arial"/>
                <w:b/>
                <w:bCs/>
              </w:rPr>
              <w:t xml:space="preserve"> a higher mark </w:t>
            </w:r>
          </w:p>
        </w:tc>
      </w:tr>
    </w:tbl>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2A67169A">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1A797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741EC6" w:rsidRPr="00ED385D" w:rsidRDefault="00741EC6" w:rsidP="001A797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2A67169A">
        <w:tc>
          <w:tcPr>
            <w:tcW w:w="3681" w:type="dxa"/>
            <w:gridSpan w:val="2"/>
            <w:vMerge/>
          </w:tcPr>
          <w:p w14:paraId="439638E9" w14:textId="77777777" w:rsidR="00741EC6" w:rsidRPr="00ED385D" w:rsidRDefault="00741EC6" w:rsidP="001A7979">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1A797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1A797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Pr>
          <w:p w14:paraId="4A543AEC" w14:textId="77777777" w:rsidR="00741EC6" w:rsidRPr="00ED385D" w:rsidRDefault="00741EC6" w:rsidP="001A7979">
            <w:pPr>
              <w:spacing w:after="0" w:line="240" w:lineRule="auto"/>
              <w:rPr>
                <w:rFonts w:ascii="Arial" w:hAnsi="Arial" w:cs="Arial"/>
                <w:sz w:val="20"/>
                <w:szCs w:val="20"/>
              </w:rPr>
            </w:pPr>
          </w:p>
        </w:tc>
      </w:tr>
      <w:tr w:rsidR="00741EC6" w:rsidRPr="00ED385D" w14:paraId="62602A24" w14:textId="77777777" w:rsidTr="2A67169A">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91AC353" w:rsidR="00741EC6" w:rsidRPr="00ED385D" w:rsidRDefault="51187CC8" w:rsidP="00741EC6">
            <w:pPr>
              <w:spacing w:after="0" w:line="240" w:lineRule="auto"/>
              <w:rPr>
                <w:rFonts w:ascii="Arial" w:hAnsi="Arial" w:cs="Arial"/>
                <w:sz w:val="20"/>
                <w:szCs w:val="20"/>
              </w:rPr>
            </w:pPr>
            <w:r w:rsidRPr="2A67169A">
              <w:rPr>
                <w:rFonts w:ascii="Arial" w:hAnsi="Arial" w:cs="Arial"/>
                <w:sz w:val="20"/>
                <w:szCs w:val="20"/>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2A67169A">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D7BEE53" w:rsidR="00741EC6" w:rsidRPr="00ED385D" w:rsidRDefault="3442DE97" w:rsidP="00741EC6">
            <w:pPr>
              <w:spacing w:after="0" w:line="240" w:lineRule="auto"/>
              <w:rPr>
                <w:rFonts w:ascii="Arial" w:hAnsi="Arial" w:cs="Arial"/>
                <w:sz w:val="20"/>
                <w:szCs w:val="20"/>
              </w:rPr>
            </w:pPr>
            <w:r w:rsidRPr="2A67169A">
              <w:rPr>
                <w:rFonts w:ascii="Arial" w:hAnsi="Arial" w:cs="Arial"/>
                <w:sz w:val="20"/>
                <w:szCs w:val="20"/>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40872327" w:rsidR="00741EC6" w:rsidRPr="00ED385D" w:rsidRDefault="3442DE97" w:rsidP="00741EC6">
            <w:pPr>
              <w:spacing w:after="0" w:line="240" w:lineRule="auto"/>
              <w:rPr>
                <w:rFonts w:ascii="Arial" w:hAnsi="Arial" w:cs="Arial"/>
                <w:sz w:val="20"/>
                <w:szCs w:val="20"/>
              </w:rPr>
            </w:pPr>
            <w:r w:rsidRPr="2A67169A">
              <w:rPr>
                <w:rFonts w:ascii="Arial" w:hAnsi="Arial" w:cs="Arial"/>
                <w:sz w:val="20"/>
                <w:szCs w:val="20"/>
              </w:rPr>
              <w:t>Throughout, the feedback is constructive and targets areas for improvement</w:t>
            </w:r>
          </w:p>
        </w:tc>
      </w:tr>
      <w:tr w:rsidR="00741EC6" w:rsidRPr="00ED385D" w14:paraId="1735750D" w14:textId="77777777" w:rsidTr="2A67169A">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51516C58" w:rsidR="00741EC6" w:rsidRPr="00ED385D" w:rsidRDefault="1EBC923D" w:rsidP="00741EC6">
            <w:pPr>
              <w:spacing w:after="0" w:line="240" w:lineRule="auto"/>
              <w:rPr>
                <w:rFonts w:ascii="Arial" w:hAnsi="Arial" w:cs="Arial"/>
                <w:sz w:val="20"/>
                <w:szCs w:val="20"/>
              </w:rPr>
            </w:pPr>
            <w:r w:rsidRPr="2A67169A">
              <w:rPr>
                <w:rFonts w:ascii="Arial" w:hAnsi="Arial" w:cs="Arial"/>
                <w:sz w:val="20"/>
                <w:szCs w:val="20"/>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6800301D" w:rsidR="00741EC6" w:rsidRPr="00ED385D" w:rsidRDefault="1EBC923D" w:rsidP="00741EC6">
            <w:pPr>
              <w:spacing w:after="0" w:line="240" w:lineRule="auto"/>
              <w:rPr>
                <w:rFonts w:ascii="Arial" w:hAnsi="Arial" w:cs="Arial"/>
                <w:sz w:val="20"/>
                <w:szCs w:val="20"/>
              </w:rPr>
            </w:pPr>
            <w:proofErr w:type="gramStart"/>
            <w:r w:rsidRPr="2A67169A">
              <w:rPr>
                <w:rFonts w:ascii="Arial" w:hAnsi="Arial" w:cs="Arial"/>
                <w:sz w:val="20"/>
                <w:szCs w:val="20"/>
              </w:rPr>
              <w:t>Certainly;</w:t>
            </w:r>
            <w:proofErr w:type="gramEnd"/>
            <w:r w:rsidRPr="2A67169A">
              <w:rPr>
                <w:rFonts w:ascii="Arial" w:hAnsi="Arial" w:cs="Arial"/>
                <w:sz w:val="20"/>
                <w:szCs w:val="20"/>
              </w:rPr>
              <w:t xml:space="preserve"> this is clearly evident throughout the submissions</w:t>
            </w:r>
          </w:p>
        </w:tc>
      </w:tr>
      <w:tr w:rsidR="00741EC6" w:rsidRPr="00ED385D" w14:paraId="65A697F1" w14:textId="77777777" w:rsidTr="2A67169A">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94FF92C" w:rsidR="00741EC6" w:rsidRPr="00ED385D" w:rsidRDefault="04D2B459" w:rsidP="00741EC6">
            <w:pPr>
              <w:spacing w:after="0" w:line="240" w:lineRule="auto"/>
              <w:rPr>
                <w:rFonts w:ascii="Arial" w:hAnsi="Arial" w:cs="Arial"/>
                <w:sz w:val="20"/>
                <w:szCs w:val="20"/>
              </w:rPr>
            </w:pPr>
            <w:r w:rsidRPr="2A67169A">
              <w:rPr>
                <w:rFonts w:ascii="Arial" w:hAnsi="Arial" w:cs="Arial"/>
                <w:sz w:val="20"/>
                <w:szCs w:val="20"/>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2A67169A">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BABFDB5" w:rsidR="00741EC6" w:rsidRPr="00ED385D" w:rsidRDefault="35FCF42F" w:rsidP="00741EC6">
            <w:pPr>
              <w:spacing w:after="0" w:line="240" w:lineRule="auto"/>
              <w:rPr>
                <w:rFonts w:ascii="Arial" w:hAnsi="Arial" w:cs="Arial"/>
                <w:sz w:val="20"/>
                <w:szCs w:val="20"/>
              </w:rPr>
            </w:pPr>
            <w:r w:rsidRPr="2A67169A">
              <w:rPr>
                <w:rFonts w:ascii="Arial" w:hAnsi="Arial" w:cs="Arial"/>
                <w:sz w:val="20"/>
                <w:szCs w:val="20"/>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3017C535" w:rsidR="00741EC6" w:rsidRPr="00ED385D" w:rsidRDefault="35FCF42F" w:rsidP="00741EC6">
            <w:pPr>
              <w:spacing w:after="0" w:line="240" w:lineRule="auto"/>
              <w:rPr>
                <w:rFonts w:ascii="Arial" w:hAnsi="Arial" w:cs="Arial"/>
                <w:sz w:val="20"/>
                <w:szCs w:val="20"/>
              </w:rPr>
            </w:pPr>
            <w:r w:rsidRPr="2A67169A">
              <w:rPr>
                <w:rFonts w:ascii="Arial" w:hAnsi="Arial" w:cs="Arial"/>
                <w:sz w:val="20"/>
                <w:szCs w:val="20"/>
              </w:rPr>
              <w:t xml:space="preserve">There is clear consistency throughout the submissions, evident between the components and between different students. This </w:t>
            </w:r>
            <w:r w:rsidR="0D0E3519" w:rsidRPr="2A67169A">
              <w:rPr>
                <w:rFonts w:ascii="Arial" w:hAnsi="Arial" w:cs="Arial"/>
                <w:sz w:val="20"/>
                <w:szCs w:val="20"/>
              </w:rPr>
              <w:t>is a prominent feature of th</w:t>
            </w:r>
            <w:r w:rsidR="62CDE2A8" w:rsidRPr="2A67169A">
              <w:rPr>
                <w:rFonts w:ascii="Arial" w:hAnsi="Arial" w:cs="Arial"/>
                <w:sz w:val="20"/>
                <w:szCs w:val="20"/>
              </w:rPr>
              <w:t>is set of submissions</w:t>
            </w:r>
            <w:r w:rsidR="0D0E3519" w:rsidRPr="2A67169A">
              <w:rPr>
                <w:rFonts w:ascii="Arial" w:hAnsi="Arial" w:cs="Arial"/>
                <w:sz w:val="20"/>
                <w:szCs w:val="20"/>
              </w:rPr>
              <w:t xml:space="preserve"> </w:t>
            </w:r>
          </w:p>
        </w:tc>
      </w:tr>
      <w:tr w:rsidR="00741EC6" w:rsidRPr="00ED385D" w14:paraId="39EAE115" w14:textId="77777777" w:rsidTr="2A67169A">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4A99D76" w:rsidR="00741EC6" w:rsidRPr="00ED385D" w:rsidRDefault="75C16E91" w:rsidP="00741EC6">
            <w:pPr>
              <w:spacing w:after="0" w:line="240" w:lineRule="auto"/>
              <w:rPr>
                <w:rFonts w:ascii="Arial" w:hAnsi="Arial" w:cs="Arial"/>
                <w:sz w:val="20"/>
                <w:szCs w:val="20"/>
              </w:rPr>
            </w:pPr>
            <w:r w:rsidRPr="2A67169A">
              <w:rPr>
                <w:rFonts w:ascii="Arial" w:hAnsi="Arial" w:cs="Arial"/>
                <w:sz w:val="20"/>
                <w:szCs w:val="20"/>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2A67169A">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4CD16535" w:rsidR="00741EC6" w:rsidRPr="00ED385D" w:rsidRDefault="0F291795" w:rsidP="00792D49">
            <w:pPr>
              <w:spacing w:after="0" w:line="249" w:lineRule="exact"/>
              <w:ind w:right="-20"/>
              <w:rPr>
                <w:rFonts w:ascii="Arial Narrow" w:eastAsia="Arial Narrow" w:hAnsi="Arial Narrow" w:cs="Arial Narrow"/>
                <w:b/>
                <w:bCs/>
              </w:rPr>
            </w:pPr>
            <w:r w:rsidRPr="2A67169A">
              <w:rPr>
                <w:rFonts w:ascii="Arial Narrow" w:eastAsia="Arial Narrow" w:hAnsi="Arial Narrow" w:cs="Arial Narrow"/>
                <w:b/>
                <w:bCs/>
              </w:rPr>
              <w:t>Nil</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2A67169A">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ACC634F" w:rsidR="00741EC6" w:rsidRPr="00ED385D" w:rsidRDefault="021E13A7" w:rsidP="00741EC6">
            <w:pPr>
              <w:spacing w:after="0" w:line="249" w:lineRule="exact"/>
              <w:ind w:left="100" w:right="-20"/>
              <w:rPr>
                <w:rFonts w:ascii="Arial Narrow" w:eastAsia="Arial Narrow" w:hAnsi="Arial Narrow" w:cs="Arial Narrow"/>
                <w:b/>
                <w:bCs/>
              </w:rPr>
            </w:pPr>
            <w:r w:rsidRPr="2A67169A">
              <w:rPr>
                <w:rFonts w:ascii="Arial Narrow" w:eastAsia="Arial Narrow" w:hAnsi="Arial Narrow" w:cs="Arial Narrow"/>
                <w:b/>
                <w:bCs/>
              </w:rPr>
              <w:t>Through verbal dialogue</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1A7979">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1A797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E5B8B7" w:themeFill="accent2" w:themeFillTint="66"/>
          </w:tcPr>
          <w:p w14:paraId="59955EAD" w14:textId="77777777" w:rsidR="00A20015" w:rsidRPr="00ED385D" w:rsidRDefault="00A20015" w:rsidP="001A797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1A7979">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1A797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1A7979">
            <w:pPr>
              <w:spacing w:after="0" w:line="183" w:lineRule="exact"/>
              <w:ind w:left="34" w:right="-20"/>
              <w:jc w:val="center"/>
              <w:rPr>
                <w:rFonts w:ascii="Arial" w:hAnsi="Arial" w:cs="Arial"/>
                <w:b/>
                <w:sz w:val="16"/>
                <w:szCs w:val="16"/>
              </w:rPr>
            </w:pPr>
          </w:p>
          <w:p w14:paraId="69484234" w14:textId="77777777" w:rsidR="00A20015" w:rsidRPr="00ED385D" w:rsidRDefault="00A20015" w:rsidP="001A797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1A7979">
            <w:pPr>
              <w:spacing w:after="0" w:line="240" w:lineRule="auto"/>
              <w:rPr>
                <w:rFonts w:ascii="Arial" w:hAnsi="Arial" w:cs="Arial"/>
                <w:sz w:val="20"/>
                <w:szCs w:val="20"/>
              </w:rPr>
            </w:pPr>
          </w:p>
        </w:tc>
      </w:tr>
      <w:tr w:rsidR="00A20015" w:rsidRPr="00ED385D" w14:paraId="42166DF3" w14:textId="77777777" w:rsidTr="001A7979">
        <w:tc>
          <w:tcPr>
            <w:tcW w:w="392" w:type="dxa"/>
          </w:tcPr>
          <w:p w14:paraId="13CE5AED" w14:textId="77777777" w:rsidR="00A20015" w:rsidRPr="00ED385D" w:rsidRDefault="00A20015" w:rsidP="001A797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1A7979">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1A7979">
            <w:pPr>
              <w:spacing w:after="0" w:line="240" w:lineRule="auto"/>
              <w:rPr>
                <w:rFonts w:ascii="Arial" w:hAnsi="Arial" w:cs="Arial"/>
                <w:sz w:val="20"/>
                <w:szCs w:val="20"/>
              </w:rPr>
            </w:pPr>
          </w:p>
        </w:tc>
        <w:tc>
          <w:tcPr>
            <w:tcW w:w="567" w:type="dxa"/>
          </w:tcPr>
          <w:p w14:paraId="748F2A69" w14:textId="77777777" w:rsidR="00A20015" w:rsidRPr="00ED385D" w:rsidRDefault="00A20015" w:rsidP="001A7979">
            <w:pPr>
              <w:spacing w:after="0" w:line="240" w:lineRule="auto"/>
              <w:rPr>
                <w:rFonts w:ascii="Arial" w:hAnsi="Arial" w:cs="Arial"/>
                <w:sz w:val="20"/>
                <w:szCs w:val="20"/>
              </w:rPr>
            </w:pPr>
          </w:p>
        </w:tc>
        <w:tc>
          <w:tcPr>
            <w:tcW w:w="4536" w:type="dxa"/>
          </w:tcPr>
          <w:p w14:paraId="335AEBD7" w14:textId="77777777" w:rsidR="00A20015" w:rsidRPr="00ED385D" w:rsidRDefault="00A20015" w:rsidP="001A7979">
            <w:pPr>
              <w:spacing w:after="0" w:line="240" w:lineRule="auto"/>
              <w:rPr>
                <w:rFonts w:ascii="Arial" w:hAnsi="Arial" w:cs="Arial"/>
                <w:sz w:val="20"/>
                <w:szCs w:val="20"/>
              </w:rPr>
            </w:pPr>
          </w:p>
        </w:tc>
      </w:tr>
      <w:tr w:rsidR="00A20015" w:rsidRPr="00ED385D" w14:paraId="2990F9E8" w14:textId="77777777" w:rsidTr="001A7979">
        <w:tc>
          <w:tcPr>
            <w:tcW w:w="392" w:type="dxa"/>
          </w:tcPr>
          <w:p w14:paraId="7184CAC2" w14:textId="77777777" w:rsidR="00A20015" w:rsidRPr="00ED385D" w:rsidRDefault="00A20015" w:rsidP="001A797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1A797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1A7979">
            <w:pPr>
              <w:spacing w:after="0" w:line="240" w:lineRule="auto"/>
              <w:rPr>
                <w:rFonts w:ascii="Arial" w:hAnsi="Arial" w:cs="Arial"/>
                <w:sz w:val="20"/>
                <w:szCs w:val="20"/>
              </w:rPr>
            </w:pPr>
          </w:p>
        </w:tc>
        <w:tc>
          <w:tcPr>
            <w:tcW w:w="567" w:type="dxa"/>
          </w:tcPr>
          <w:p w14:paraId="5A391B61" w14:textId="77777777" w:rsidR="00A20015" w:rsidRPr="00ED385D" w:rsidRDefault="00A20015" w:rsidP="001A7979">
            <w:pPr>
              <w:spacing w:after="0" w:line="240" w:lineRule="auto"/>
              <w:rPr>
                <w:rFonts w:ascii="Arial" w:hAnsi="Arial" w:cs="Arial"/>
                <w:sz w:val="20"/>
                <w:szCs w:val="20"/>
              </w:rPr>
            </w:pPr>
          </w:p>
        </w:tc>
        <w:tc>
          <w:tcPr>
            <w:tcW w:w="4536" w:type="dxa"/>
          </w:tcPr>
          <w:p w14:paraId="5BDC32AD" w14:textId="77777777" w:rsidR="00A20015" w:rsidRPr="00ED385D" w:rsidRDefault="00A20015" w:rsidP="001A7979">
            <w:pPr>
              <w:spacing w:after="0" w:line="240" w:lineRule="auto"/>
              <w:rPr>
                <w:rFonts w:ascii="Arial" w:hAnsi="Arial" w:cs="Arial"/>
                <w:sz w:val="20"/>
                <w:szCs w:val="20"/>
              </w:rPr>
            </w:pPr>
          </w:p>
        </w:tc>
      </w:tr>
      <w:tr w:rsidR="00A20015" w:rsidRPr="00ED385D" w14:paraId="18F46155" w14:textId="77777777" w:rsidTr="001A7979">
        <w:tc>
          <w:tcPr>
            <w:tcW w:w="392" w:type="dxa"/>
          </w:tcPr>
          <w:p w14:paraId="39CFF1B4" w14:textId="77777777" w:rsidR="00A20015" w:rsidRPr="00ED385D" w:rsidRDefault="00A20015" w:rsidP="001A797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1A797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1A7979">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1A7979">
            <w:pPr>
              <w:spacing w:after="0" w:line="240" w:lineRule="auto"/>
              <w:rPr>
                <w:rFonts w:ascii="Arial" w:hAnsi="Arial" w:cs="Arial"/>
                <w:sz w:val="20"/>
                <w:szCs w:val="20"/>
              </w:rPr>
            </w:pPr>
          </w:p>
        </w:tc>
        <w:tc>
          <w:tcPr>
            <w:tcW w:w="567" w:type="dxa"/>
          </w:tcPr>
          <w:p w14:paraId="5A110D4E" w14:textId="77777777" w:rsidR="00A20015" w:rsidRPr="00ED385D" w:rsidRDefault="00A20015" w:rsidP="001A7979">
            <w:pPr>
              <w:spacing w:after="0" w:line="240" w:lineRule="auto"/>
              <w:rPr>
                <w:rFonts w:ascii="Arial" w:hAnsi="Arial" w:cs="Arial"/>
                <w:sz w:val="20"/>
                <w:szCs w:val="20"/>
              </w:rPr>
            </w:pPr>
          </w:p>
        </w:tc>
        <w:tc>
          <w:tcPr>
            <w:tcW w:w="4536" w:type="dxa"/>
          </w:tcPr>
          <w:p w14:paraId="5B384678" w14:textId="77777777" w:rsidR="00A20015" w:rsidRPr="00ED385D" w:rsidRDefault="00A20015" w:rsidP="001A7979">
            <w:pPr>
              <w:spacing w:after="0" w:line="240" w:lineRule="auto"/>
              <w:rPr>
                <w:rFonts w:ascii="Arial" w:hAnsi="Arial" w:cs="Arial"/>
                <w:sz w:val="20"/>
                <w:szCs w:val="20"/>
              </w:rPr>
            </w:pPr>
          </w:p>
        </w:tc>
      </w:tr>
      <w:tr w:rsidR="00A20015" w:rsidRPr="00ED385D" w14:paraId="647A4BB6" w14:textId="77777777" w:rsidTr="001A7979">
        <w:tc>
          <w:tcPr>
            <w:tcW w:w="392" w:type="dxa"/>
          </w:tcPr>
          <w:p w14:paraId="7246B764" w14:textId="77777777" w:rsidR="00A20015" w:rsidRPr="00ED385D" w:rsidRDefault="00A20015" w:rsidP="001A797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1A797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1A7979">
            <w:pPr>
              <w:spacing w:after="0" w:line="240" w:lineRule="auto"/>
              <w:rPr>
                <w:rFonts w:ascii="Arial" w:hAnsi="Arial" w:cs="Arial"/>
                <w:sz w:val="20"/>
                <w:szCs w:val="20"/>
              </w:rPr>
            </w:pPr>
          </w:p>
        </w:tc>
        <w:tc>
          <w:tcPr>
            <w:tcW w:w="567" w:type="dxa"/>
          </w:tcPr>
          <w:p w14:paraId="28F0B18D" w14:textId="77777777" w:rsidR="00A20015" w:rsidRPr="00ED385D" w:rsidRDefault="00A20015" w:rsidP="001A7979">
            <w:pPr>
              <w:spacing w:after="0" w:line="240" w:lineRule="auto"/>
              <w:rPr>
                <w:rFonts w:ascii="Arial" w:hAnsi="Arial" w:cs="Arial"/>
                <w:sz w:val="20"/>
                <w:szCs w:val="20"/>
              </w:rPr>
            </w:pPr>
          </w:p>
        </w:tc>
        <w:tc>
          <w:tcPr>
            <w:tcW w:w="4536" w:type="dxa"/>
          </w:tcPr>
          <w:p w14:paraId="34D82E70" w14:textId="77777777" w:rsidR="00A20015" w:rsidRPr="00ED385D" w:rsidRDefault="00A20015" w:rsidP="001A7979">
            <w:pPr>
              <w:spacing w:after="0" w:line="240" w:lineRule="auto"/>
              <w:rPr>
                <w:rFonts w:ascii="Arial" w:hAnsi="Arial" w:cs="Arial"/>
                <w:sz w:val="20"/>
                <w:szCs w:val="20"/>
              </w:rPr>
            </w:pPr>
          </w:p>
        </w:tc>
      </w:tr>
      <w:tr w:rsidR="00A20015" w:rsidRPr="00ED385D" w14:paraId="3EFA0318" w14:textId="77777777" w:rsidTr="001A7979">
        <w:tc>
          <w:tcPr>
            <w:tcW w:w="392" w:type="dxa"/>
          </w:tcPr>
          <w:p w14:paraId="42B77AD4" w14:textId="77777777" w:rsidR="00A20015" w:rsidRPr="00ED385D" w:rsidRDefault="00A20015" w:rsidP="001A797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1A797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1A7979">
            <w:pPr>
              <w:spacing w:after="0" w:line="240" w:lineRule="auto"/>
              <w:rPr>
                <w:rFonts w:ascii="Arial" w:hAnsi="Arial" w:cs="Arial"/>
                <w:sz w:val="20"/>
                <w:szCs w:val="20"/>
              </w:rPr>
            </w:pPr>
          </w:p>
        </w:tc>
        <w:tc>
          <w:tcPr>
            <w:tcW w:w="567" w:type="dxa"/>
          </w:tcPr>
          <w:p w14:paraId="70C509D0" w14:textId="77777777" w:rsidR="00A20015" w:rsidRPr="00ED385D" w:rsidRDefault="00A20015" w:rsidP="001A7979">
            <w:pPr>
              <w:spacing w:after="0" w:line="240" w:lineRule="auto"/>
              <w:rPr>
                <w:rFonts w:ascii="Arial" w:hAnsi="Arial" w:cs="Arial"/>
                <w:sz w:val="20"/>
                <w:szCs w:val="20"/>
              </w:rPr>
            </w:pPr>
          </w:p>
        </w:tc>
        <w:tc>
          <w:tcPr>
            <w:tcW w:w="4536" w:type="dxa"/>
          </w:tcPr>
          <w:p w14:paraId="52165CFC" w14:textId="77777777" w:rsidR="00A20015" w:rsidRPr="00ED385D" w:rsidRDefault="00A20015" w:rsidP="001A7979">
            <w:pPr>
              <w:spacing w:after="0" w:line="240" w:lineRule="auto"/>
              <w:rPr>
                <w:rFonts w:ascii="Arial" w:hAnsi="Arial" w:cs="Arial"/>
                <w:sz w:val="20"/>
                <w:szCs w:val="20"/>
              </w:rPr>
            </w:pPr>
          </w:p>
        </w:tc>
      </w:tr>
      <w:tr w:rsidR="00A20015" w:rsidRPr="00ED385D" w14:paraId="5B7E55F0" w14:textId="77777777" w:rsidTr="001A7979">
        <w:tc>
          <w:tcPr>
            <w:tcW w:w="392" w:type="dxa"/>
          </w:tcPr>
          <w:p w14:paraId="18557781" w14:textId="77777777" w:rsidR="00A20015" w:rsidRPr="00ED385D" w:rsidRDefault="00A20015" w:rsidP="001A7979">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1A797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1A7979">
            <w:pPr>
              <w:spacing w:after="0" w:line="240" w:lineRule="auto"/>
              <w:rPr>
                <w:rFonts w:ascii="Arial" w:hAnsi="Arial" w:cs="Arial"/>
                <w:sz w:val="20"/>
                <w:szCs w:val="20"/>
              </w:rPr>
            </w:pPr>
          </w:p>
        </w:tc>
        <w:tc>
          <w:tcPr>
            <w:tcW w:w="567" w:type="dxa"/>
          </w:tcPr>
          <w:p w14:paraId="1D562287" w14:textId="77777777" w:rsidR="00A20015" w:rsidRPr="00ED385D" w:rsidRDefault="00A20015" w:rsidP="001A7979">
            <w:pPr>
              <w:spacing w:after="0" w:line="240" w:lineRule="auto"/>
              <w:rPr>
                <w:rFonts w:ascii="Arial" w:hAnsi="Arial" w:cs="Arial"/>
                <w:sz w:val="20"/>
                <w:szCs w:val="20"/>
              </w:rPr>
            </w:pPr>
          </w:p>
        </w:tc>
        <w:tc>
          <w:tcPr>
            <w:tcW w:w="4536" w:type="dxa"/>
          </w:tcPr>
          <w:p w14:paraId="0C776585" w14:textId="77777777" w:rsidR="00A20015" w:rsidRPr="00ED385D" w:rsidRDefault="00A20015" w:rsidP="001A7979">
            <w:pPr>
              <w:spacing w:after="0" w:line="240" w:lineRule="auto"/>
              <w:rPr>
                <w:rFonts w:ascii="Arial" w:hAnsi="Arial" w:cs="Arial"/>
                <w:sz w:val="20"/>
                <w:szCs w:val="20"/>
              </w:rPr>
            </w:pPr>
          </w:p>
        </w:tc>
      </w:tr>
      <w:tr w:rsidR="00A20015" w:rsidRPr="00ED385D" w14:paraId="374C948F" w14:textId="77777777" w:rsidTr="001A7979">
        <w:tc>
          <w:tcPr>
            <w:tcW w:w="392" w:type="dxa"/>
          </w:tcPr>
          <w:p w14:paraId="18B3C1FD" w14:textId="77777777" w:rsidR="00A20015" w:rsidRPr="00ED385D" w:rsidRDefault="00A20015" w:rsidP="001A797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1A797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1A7979">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1A797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1A7979">
        <w:tc>
          <w:tcPr>
            <w:tcW w:w="392" w:type="dxa"/>
          </w:tcPr>
          <w:p w14:paraId="0FEC12D3" w14:textId="77777777" w:rsidR="00A20015" w:rsidRPr="00ED385D" w:rsidRDefault="00A20015" w:rsidP="001A7979">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1A7979">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1A7979">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1A797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1A7979">
        <w:tc>
          <w:tcPr>
            <w:tcW w:w="3681" w:type="dxa"/>
            <w:gridSpan w:val="2"/>
            <w:vMerge w:val="restart"/>
            <w:shd w:val="clear" w:color="auto" w:fill="C5E0B3"/>
          </w:tcPr>
          <w:p w14:paraId="20880DF1" w14:textId="77777777" w:rsidR="00741EC6" w:rsidRPr="00ED385D" w:rsidRDefault="00741EC6" w:rsidP="001A7979">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1A797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1A797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1A7979">
        <w:tc>
          <w:tcPr>
            <w:tcW w:w="3681" w:type="dxa"/>
            <w:gridSpan w:val="2"/>
            <w:vMerge/>
            <w:shd w:val="clear" w:color="auto" w:fill="C5E0B3"/>
          </w:tcPr>
          <w:p w14:paraId="4BD771E2" w14:textId="77777777" w:rsidR="00741EC6" w:rsidRPr="00ED385D" w:rsidRDefault="00741EC6" w:rsidP="001A7979">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1A797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1A797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1A7979">
            <w:pPr>
              <w:spacing w:after="0" w:line="240" w:lineRule="auto"/>
              <w:rPr>
                <w:rFonts w:ascii="Arial" w:hAnsi="Arial" w:cs="Arial"/>
                <w:sz w:val="20"/>
                <w:szCs w:val="20"/>
              </w:rPr>
            </w:pPr>
          </w:p>
        </w:tc>
      </w:tr>
      <w:tr w:rsidR="00741EC6" w:rsidRPr="00ED385D" w14:paraId="7295BE1A" w14:textId="77777777" w:rsidTr="001A7979">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1A7979">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1A7979">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1A7979">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1A7979">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1A7979">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1A7979">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1A7979">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1A7979">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1A7979">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1A7979">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1A7979">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1A7979">
            <w:pPr>
              <w:spacing w:after="0" w:line="240" w:lineRule="auto"/>
              <w:rPr>
                <w:rFonts w:ascii="Arial" w:hAnsi="Arial" w:cs="Arial"/>
                <w:sz w:val="20"/>
                <w:szCs w:val="20"/>
              </w:rPr>
            </w:pPr>
          </w:p>
        </w:tc>
      </w:tr>
      <w:tr w:rsidR="00741EC6" w:rsidRPr="00ED385D" w14:paraId="4E402A04" w14:textId="77777777" w:rsidTr="001A7979">
        <w:tc>
          <w:tcPr>
            <w:tcW w:w="392" w:type="dxa"/>
          </w:tcPr>
          <w:p w14:paraId="5D56A409" w14:textId="77777777" w:rsidR="00741EC6" w:rsidRPr="00ED385D" w:rsidRDefault="00741EC6" w:rsidP="001A7979">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1A7979">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1A7979">
            <w:pPr>
              <w:spacing w:after="0" w:line="240" w:lineRule="auto"/>
              <w:rPr>
                <w:rFonts w:ascii="Arial" w:hAnsi="Arial" w:cs="Arial"/>
                <w:sz w:val="20"/>
                <w:szCs w:val="20"/>
              </w:rPr>
            </w:pPr>
          </w:p>
        </w:tc>
        <w:tc>
          <w:tcPr>
            <w:tcW w:w="567" w:type="dxa"/>
          </w:tcPr>
          <w:p w14:paraId="61F030AF" w14:textId="77777777" w:rsidR="00741EC6" w:rsidRPr="00ED385D" w:rsidRDefault="00741EC6" w:rsidP="001A7979">
            <w:pPr>
              <w:spacing w:after="0" w:line="240" w:lineRule="auto"/>
              <w:rPr>
                <w:rFonts w:ascii="Arial" w:hAnsi="Arial" w:cs="Arial"/>
                <w:sz w:val="20"/>
                <w:szCs w:val="20"/>
              </w:rPr>
            </w:pPr>
          </w:p>
        </w:tc>
        <w:tc>
          <w:tcPr>
            <w:tcW w:w="4536" w:type="dxa"/>
          </w:tcPr>
          <w:p w14:paraId="56888416" w14:textId="77777777" w:rsidR="00741EC6" w:rsidRPr="00ED385D" w:rsidRDefault="00741EC6" w:rsidP="001A7979">
            <w:pPr>
              <w:spacing w:after="0" w:line="240" w:lineRule="auto"/>
              <w:rPr>
                <w:rFonts w:ascii="Arial" w:hAnsi="Arial" w:cs="Arial"/>
                <w:sz w:val="20"/>
                <w:szCs w:val="20"/>
              </w:rPr>
            </w:pPr>
          </w:p>
        </w:tc>
      </w:tr>
      <w:tr w:rsidR="00741EC6" w:rsidRPr="00ED385D" w14:paraId="663DCAE8" w14:textId="77777777" w:rsidTr="001A7979">
        <w:tc>
          <w:tcPr>
            <w:tcW w:w="392" w:type="dxa"/>
          </w:tcPr>
          <w:p w14:paraId="0E98B61F" w14:textId="77777777" w:rsidR="00741EC6" w:rsidRPr="00ED385D" w:rsidRDefault="00741EC6" w:rsidP="001A7979">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1A7979">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1A7979">
            <w:pPr>
              <w:spacing w:after="0" w:line="240" w:lineRule="auto"/>
              <w:rPr>
                <w:rFonts w:ascii="Arial" w:hAnsi="Arial" w:cs="Arial"/>
                <w:sz w:val="20"/>
                <w:szCs w:val="20"/>
              </w:rPr>
            </w:pPr>
          </w:p>
        </w:tc>
        <w:tc>
          <w:tcPr>
            <w:tcW w:w="567" w:type="dxa"/>
          </w:tcPr>
          <w:p w14:paraId="01E3D04D" w14:textId="77777777" w:rsidR="00741EC6" w:rsidRPr="00ED385D" w:rsidRDefault="00741EC6" w:rsidP="001A7979">
            <w:pPr>
              <w:spacing w:after="0" w:line="240" w:lineRule="auto"/>
              <w:rPr>
                <w:rFonts w:ascii="Arial" w:hAnsi="Arial" w:cs="Arial"/>
                <w:sz w:val="20"/>
                <w:szCs w:val="20"/>
              </w:rPr>
            </w:pPr>
          </w:p>
        </w:tc>
        <w:tc>
          <w:tcPr>
            <w:tcW w:w="4536" w:type="dxa"/>
          </w:tcPr>
          <w:p w14:paraId="1BBABEFE" w14:textId="77777777" w:rsidR="00741EC6" w:rsidRPr="00ED385D" w:rsidRDefault="00741EC6" w:rsidP="001A7979">
            <w:pPr>
              <w:spacing w:after="0" w:line="240" w:lineRule="auto"/>
              <w:rPr>
                <w:rFonts w:ascii="Arial" w:hAnsi="Arial" w:cs="Arial"/>
                <w:sz w:val="20"/>
                <w:szCs w:val="20"/>
              </w:rPr>
            </w:pPr>
          </w:p>
        </w:tc>
      </w:tr>
      <w:tr w:rsidR="00741EC6" w:rsidRPr="00ED385D" w14:paraId="5149533C" w14:textId="77777777" w:rsidTr="001A7979">
        <w:tc>
          <w:tcPr>
            <w:tcW w:w="392" w:type="dxa"/>
          </w:tcPr>
          <w:p w14:paraId="6B9E1369" w14:textId="77777777" w:rsidR="00741EC6" w:rsidRPr="00ED385D" w:rsidRDefault="00741EC6" w:rsidP="001A7979">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1A7979">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1A7979">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1A7979">
            <w:pPr>
              <w:spacing w:after="0" w:line="240" w:lineRule="auto"/>
              <w:rPr>
                <w:rFonts w:ascii="Arial" w:hAnsi="Arial" w:cs="Arial"/>
                <w:sz w:val="20"/>
                <w:szCs w:val="20"/>
              </w:rPr>
            </w:pPr>
          </w:p>
        </w:tc>
        <w:tc>
          <w:tcPr>
            <w:tcW w:w="567" w:type="dxa"/>
          </w:tcPr>
          <w:p w14:paraId="52BA7E68" w14:textId="77777777" w:rsidR="00741EC6" w:rsidRPr="00ED385D" w:rsidRDefault="00741EC6" w:rsidP="001A7979">
            <w:pPr>
              <w:spacing w:after="0" w:line="240" w:lineRule="auto"/>
              <w:rPr>
                <w:rFonts w:ascii="Arial" w:hAnsi="Arial" w:cs="Arial"/>
                <w:sz w:val="20"/>
                <w:szCs w:val="20"/>
              </w:rPr>
            </w:pPr>
          </w:p>
        </w:tc>
        <w:tc>
          <w:tcPr>
            <w:tcW w:w="4536" w:type="dxa"/>
          </w:tcPr>
          <w:p w14:paraId="57902E34" w14:textId="77777777" w:rsidR="00741EC6" w:rsidRPr="00ED385D" w:rsidRDefault="00741EC6" w:rsidP="001A7979">
            <w:pPr>
              <w:spacing w:after="0" w:line="240" w:lineRule="auto"/>
              <w:rPr>
                <w:rFonts w:ascii="Arial" w:hAnsi="Arial" w:cs="Arial"/>
                <w:sz w:val="20"/>
                <w:szCs w:val="20"/>
              </w:rPr>
            </w:pPr>
          </w:p>
        </w:tc>
      </w:tr>
      <w:tr w:rsidR="00741EC6" w:rsidRPr="00ED385D" w14:paraId="48C3A4EF" w14:textId="77777777" w:rsidTr="001A7979">
        <w:tc>
          <w:tcPr>
            <w:tcW w:w="392" w:type="dxa"/>
          </w:tcPr>
          <w:p w14:paraId="050B168B" w14:textId="77777777" w:rsidR="00741EC6" w:rsidRPr="00ED385D" w:rsidRDefault="00741EC6" w:rsidP="001A7979">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1A7979">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1A7979">
            <w:pPr>
              <w:spacing w:after="0" w:line="240" w:lineRule="auto"/>
              <w:rPr>
                <w:rFonts w:ascii="Arial" w:hAnsi="Arial" w:cs="Arial"/>
                <w:sz w:val="20"/>
                <w:szCs w:val="20"/>
              </w:rPr>
            </w:pPr>
          </w:p>
        </w:tc>
        <w:tc>
          <w:tcPr>
            <w:tcW w:w="567" w:type="dxa"/>
          </w:tcPr>
          <w:p w14:paraId="26C47D78" w14:textId="77777777" w:rsidR="00741EC6" w:rsidRPr="00ED385D" w:rsidRDefault="00741EC6" w:rsidP="001A7979">
            <w:pPr>
              <w:spacing w:after="0" w:line="240" w:lineRule="auto"/>
              <w:rPr>
                <w:rFonts w:ascii="Arial" w:hAnsi="Arial" w:cs="Arial"/>
                <w:sz w:val="20"/>
                <w:szCs w:val="20"/>
              </w:rPr>
            </w:pPr>
          </w:p>
        </w:tc>
        <w:tc>
          <w:tcPr>
            <w:tcW w:w="4536" w:type="dxa"/>
          </w:tcPr>
          <w:p w14:paraId="5B0E258E" w14:textId="77777777" w:rsidR="00741EC6" w:rsidRPr="00ED385D" w:rsidRDefault="00741EC6" w:rsidP="001A7979">
            <w:pPr>
              <w:spacing w:after="0" w:line="240" w:lineRule="auto"/>
              <w:rPr>
                <w:rFonts w:ascii="Arial" w:hAnsi="Arial" w:cs="Arial"/>
                <w:sz w:val="20"/>
                <w:szCs w:val="20"/>
              </w:rPr>
            </w:pPr>
          </w:p>
        </w:tc>
      </w:tr>
      <w:tr w:rsidR="00741EC6" w:rsidRPr="00ED385D" w14:paraId="5D8B4B0A" w14:textId="77777777" w:rsidTr="001A7979">
        <w:tc>
          <w:tcPr>
            <w:tcW w:w="392" w:type="dxa"/>
          </w:tcPr>
          <w:p w14:paraId="149B3154" w14:textId="77777777" w:rsidR="00741EC6" w:rsidRPr="00ED385D" w:rsidRDefault="00741EC6" w:rsidP="001A7979">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1A7979">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1A7979">
            <w:pPr>
              <w:spacing w:after="0" w:line="240" w:lineRule="auto"/>
              <w:rPr>
                <w:rFonts w:ascii="Arial" w:hAnsi="Arial" w:cs="Arial"/>
                <w:sz w:val="20"/>
                <w:szCs w:val="20"/>
              </w:rPr>
            </w:pPr>
          </w:p>
        </w:tc>
        <w:tc>
          <w:tcPr>
            <w:tcW w:w="567" w:type="dxa"/>
          </w:tcPr>
          <w:p w14:paraId="593880D4" w14:textId="77777777" w:rsidR="00741EC6" w:rsidRPr="00ED385D" w:rsidRDefault="00741EC6" w:rsidP="001A7979">
            <w:pPr>
              <w:spacing w:after="0" w:line="240" w:lineRule="auto"/>
              <w:rPr>
                <w:rFonts w:ascii="Arial" w:hAnsi="Arial" w:cs="Arial"/>
                <w:sz w:val="20"/>
                <w:szCs w:val="20"/>
              </w:rPr>
            </w:pPr>
          </w:p>
        </w:tc>
        <w:tc>
          <w:tcPr>
            <w:tcW w:w="4536" w:type="dxa"/>
          </w:tcPr>
          <w:p w14:paraId="67B31DCE" w14:textId="77777777" w:rsidR="00741EC6" w:rsidRPr="00ED385D" w:rsidRDefault="00741EC6" w:rsidP="001A7979">
            <w:pPr>
              <w:spacing w:after="0" w:line="240" w:lineRule="auto"/>
              <w:rPr>
                <w:rFonts w:ascii="Arial" w:hAnsi="Arial" w:cs="Arial"/>
                <w:sz w:val="20"/>
                <w:szCs w:val="20"/>
              </w:rPr>
            </w:pPr>
          </w:p>
        </w:tc>
      </w:tr>
      <w:tr w:rsidR="00741EC6" w:rsidRPr="00ED385D" w14:paraId="07CBD573" w14:textId="77777777" w:rsidTr="001A7979">
        <w:tc>
          <w:tcPr>
            <w:tcW w:w="392" w:type="dxa"/>
          </w:tcPr>
          <w:p w14:paraId="43CAAB5B" w14:textId="77777777" w:rsidR="00741EC6" w:rsidRPr="00ED385D" w:rsidRDefault="00741EC6" w:rsidP="001A7979">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1A7979">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1A7979">
            <w:pPr>
              <w:spacing w:after="0" w:line="240" w:lineRule="auto"/>
              <w:rPr>
                <w:rFonts w:ascii="Arial" w:hAnsi="Arial" w:cs="Arial"/>
                <w:sz w:val="20"/>
                <w:szCs w:val="20"/>
              </w:rPr>
            </w:pPr>
          </w:p>
        </w:tc>
        <w:tc>
          <w:tcPr>
            <w:tcW w:w="567" w:type="dxa"/>
          </w:tcPr>
          <w:p w14:paraId="071AB110" w14:textId="77777777" w:rsidR="00741EC6" w:rsidRPr="00ED385D" w:rsidRDefault="00741EC6" w:rsidP="001A7979">
            <w:pPr>
              <w:spacing w:after="0" w:line="240" w:lineRule="auto"/>
              <w:rPr>
                <w:rFonts w:ascii="Arial" w:hAnsi="Arial" w:cs="Arial"/>
                <w:sz w:val="20"/>
                <w:szCs w:val="20"/>
              </w:rPr>
            </w:pPr>
          </w:p>
        </w:tc>
        <w:tc>
          <w:tcPr>
            <w:tcW w:w="4536" w:type="dxa"/>
          </w:tcPr>
          <w:p w14:paraId="26077979" w14:textId="77777777" w:rsidR="00741EC6" w:rsidRPr="00ED385D" w:rsidRDefault="00741EC6" w:rsidP="001A7979">
            <w:pPr>
              <w:spacing w:after="0" w:line="240" w:lineRule="auto"/>
              <w:rPr>
                <w:rFonts w:ascii="Arial" w:hAnsi="Arial" w:cs="Arial"/>
                <w:sz w:val="20"/>
                <w:szCs w:val="20"/>
              </w:rPr>
            </w:pPr>
          </w:p>
        </w:tc>
      </w:tr>
      <w:tr w:rsidR="00741EC6" w:rsidRPr="00ED385D" w14:paraId="7CECA568" w14:textId="77777777" w:rsidTr="001A7979">
        <w:tc>
          <w:tcPr>
            <w:tcW w:w="392" w:type="dxa"/>
          </w:tcPr>
          <w:p w14:paraId="31C862FD" w14:textId="77777777" w:rsidR="00741EC6" w:rsidRPr="00ED385D" w:rsidRDefault="00741EC6" w:rsidP="001A7979">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1A7979">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1A7979">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1A7979">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1A7979">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1A797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2A67169A">
        <w:trPr>
          <w:trHeight w:val="454"/>
        </w:trPr>
        <w:tc>
          <w:tcPr>
            <w:tcW w:w="6516" w:type="dxa"/>
            <w:vAlign w:val="center"/>
          </w:tcPr>
          <w:p w14:paraId="7FD7F68B" w14:textId="0F002AF1" w:rsidR="00747852" w:rsidRPr="00587CE6" w:rsidRDefault="00747852" w:rsidP="000B1F89">
            <w:pPr>
              <w:spacing w:after="0" w:line="240" w:lineRule="auto"/>
              <w:rPr>
                <w:rFonts w:ascii="Arial" w:hAnsi="Arial" w:cs="Arial"/>
              </w:rPr>
            </w:pPr>
            <w:r w:rsidRPr="2A67169A">
              <w:rPr>
                <w:rFonts w:ascii="Arial" w:hAnsi="Arial" w:cs="Arial"/>
              </w:rPr>
              <w:t>Signed (</w:t>
            </w:r>
            <w:r w:rsidR="7A8E2543" w:rsidRPr="2A67169A">
              <w:rPr>
                <w:rFonts w:ascii="Arial" w:hAnsi="Arial" w:cs="Arial"/>
              </w:rPr>
              <w:t xml:space="preserve">internal </w:t>
            </w:r>
            <w:r w:rsidRPr="2A67169A">
              <w:rPr>
                <w:rFonts w:ascii="Arial" w:hAnsi="Arial" w:cs="Arial"/>
              </w:rPr>
              <w:t xml:space="preserve">moderator): </w:t>
            </w:r>
            <w:r w:rsidR="59DB3BC6" w:rsidRPr="2A67169A">
              <w:rPr>
                <w:rFonts w:ascii="Arial" w:hAnsi="Arial" w:cs="Arial"/>
              </w:rPr>
              <w:t>Dr Lester Mason</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6BB2374" w:rsidR="00747852" w:rsidRPr="00587CE6" w:rsidRDefault="00747852" w:rsidP="003968A9">
            <w:pPr>
              <w:spacing w:after="0" w:line="240" w:lineRule="auto"/>
              <w:rPr>
                <w:rFonts w:ascii="Arial" w:hAnsi="Arial" w:cs="Arial"/>
              </w:rPr>
            </w:pPr>
            <w:r w:rsidRPr="2A67169A">
              <w:rPr>
                <w:rFonts w:ascii="Arial" w:hAnsi="Arial" w:cs="Arial"/>
              </w:rPr>
              <w:t xml:space="preserve">Date: </w:t>
            </w:r>
            <w:r w:rsidR="41E71310" w:rsidRPr="2A67169A">
              <w:rPr>
                <w:rFonts w:ascii="Arial" w:hAnsi="Arial" w:cs="Arial"/>
              </w:rPr>
              <w:t>21/1/2022</w:t>
            </w:r>
          </w:p>
        </w:tc>
      </w:tr>
      <w:tr w:rsidR="00E853AC" w:rsidRPr="00587CE6" w14:paraId="4AD4DAC9" w14:textId="77777777" w:rsidTr="2A67169A">
        <w:trPr>
          <w:trHeight w:val="454"/>
        </w:trPr>
        <w:tc>
          <w:tcPr>
            <w:tcW w:w="6516" w:type="dxa"/>
            <w:vAlign w:val="center"/>
          </w:tcPr>
          <w:p w14:paraId="5E5A7526" w14:textId="77777777" w:rsidR="00E853AC" w:rsidRPr="00587CE6" w:rsidRDefault="00D72FBD" w:rsidP="001A7979">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1A7979">
            <w:pPr>
              <w:spacing w:after="0" w:line="240" w:lineRule="auto"/>
              <w:rPr>
                <w:rFonts w:ascii="Arial" w:hAnsi="Arial" w:cs="Arial"/>
              </w:rPr>
            </w:pPr>
          </w:p>
          <w:p w14:paraId="5D0443EB" w14:textId="77777777" w:rsidR="00E853AC" w:rsidRPr="00587CE6" w:rsidRDefault="00E853AC" w:rsidP="001A7979">
            <w:pPr>
              <w:spacing w:after="0" w:line="240" w:lineRule="auto"/>
              <w:rPr>
                <w:rFonts w:ascii="Arial" w:hAnsi="Arial" w:cs="Arial"/>
              </w:rPr>
            </w:pPr>
          </w:p>
        </w:tc>
        <w:tc>
          <w:tcPr>
            <w:tcW w:w="2834" w:type="dxa"/>
            <w:vAlign w:val="center"/>
          </w:tcPr>
          <w:p w14:paraId="07AE7540" w14:textId="77777777" w:rsidR="00E853AC" w:rsidRPr="00587CE6" w:rsidRDefault="00E853AC" w:rsidP="001A7979">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2A67169A">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454E1" w14:textId="77777777" w:rsidR="001A7979" w:rsidRDefault="001A7979" w:rsidP="007D3E12">
      <w:pPr>
        <w:spacing w:after="0" w:line="240" w:lineRule="auto"/>
      </w:pPr>
      <w:r>
        <w:separator/>
      </w:r>
    </w:p>
  </w:endnote>
  <w:endnote w:type="continuationSeparator" w:id="0">
    <w:p w14:paraId="3C2EF037" w14:textId="77777777" w:rsidR="001A7979" w:rsidRDefault="001A7979" w:rsidP="007D3E12">
      <w:pPr>
        <w:spacing w:after="0" w:line="240" w:lineRule="auto"/>
      </w:pPr>
      <w:r>
        <w:continuationSeparator/>
      </w:r>
    </w:p>
  </w:endnote>
  <w:endnote w:type="continuationNotice" w:id="1">
    <w:p w14:paraId="0BD40EC2" w14:textId="77777777" w:rsidR="001A7979" w:rsidRDefault="001A79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559FB" w14:textId="77777777" w:rsidR="001A7979" w:rsidRDefault="001A7979" w:rsidP="007D3E12">
      <w:pPr>
        <w:spacing w:after="0" w:line="240" w:lineRule="auto"/>
      </w:pPr>
      <w:r>
        <w:separator/>
      </w:r>
    </w:p>
  </w:footnote>
  <w:footnote w:type="continuationSeparator" w:id="0">
    <w:p w14:paraId="5CDFA54B" w14:textId="77777777" w:rsidR="001A7979" w:rsidRDefault="001A7979" w:rsidP="007D3E12">
      <w:pPr>
        <w:spacing w:after="0" w:line="240" w:lineRule="auto"/>
      </w:pPr>
      <w:r>
        <w:continuationSeparator/>
      </w:r>
    </w:p>
  </w:footnote>
  <w:footnote w:type="continuationNotice" w:id="1">
    <w:p w14:paraId="2B75B0B7" w14:textId="77777777" w:rsidR="001A7979" w:rsidRDefault="001A797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D5D"/>
    <w:rsid w:val="00027258"/>
    <w:rsid w:val="00042574"/>
    <w:rsid w:val="000425C6"/>
    <w:rsid w:val="00047134"/>
    <w:rsid w:val="00055118"/>
    <w:rsid w:val="0008134B"/>
    <w:rsid w:val="000A745C"/>
    <w:rsid w:val="000B1F89"/>
    <w:rsid w:val="000C4B1F"/>
    <w:rsid w:val="000D7B83"/>
    <w:rsid w:val="000F0F2F"/>
    <w:rsid w:val="000F64CC"/>
    <w:rsid w:val="00107E7A"/>
    <w:rsid w:val="00122C0F"/>
    <w:rsid w:val="00122D1D"/>
    <w:rsid w:val="00140830"/>
    <w:rsid w:val="0016601E"/>
    <w:rsid w:val="00170551"/>
    <w:rsid w:val="00193BDC"/>
    <w:rsid w:val="0019591D"/>
    <w:rsid w:val="001A7979"/>
    <w:rsid w:val="001B2D70"/>
    <w:rsid w:val="001B7E17"/>
    <w:rsid w:val="001E7D8D"/>
    <w:rsid w:val="00210AD9"/>
    <w:rsid w:val="00244E7F"/>
    <w:rsid w:val="0025101B"/>
    <w:rsid w:val="0027723E"/>
    <w:rsid w:val="00282ED6"/>
    <w:rsid w:val="00285D6F"/>
    <w:rsid w:val="002A727D"/>
    <w:rsid w:val="002B08D3"/>
    <w:rsid w:val="002B747C"/>
    <w:rsid w:val="002E2641"/>
    <w:rsid w:val="002F44B3"/>
    <w:rsid w:val="00335185"/>
    <w:rsid w:val="00351EB4"/>
    <w:rsid w:val="00361D70"/>
    <w:rsid w:val="00372467"/>
    <w:rsid w:val="0037633A"/>
    <w:rsid w:val="00377393"/>
    <w:rsid w:val="003840AC"/>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721C0"/>
    <w:rsid w:val="004948F9"/>
    <w:rsid w:val="004A21EC"/>
    <w:rsid w:val="004D3EFB"/>
    <w:rsid w:val="004F2E6F"/>
    <w:rsid w:val="00507442"/>
    <w:rsid w:val="0051296B"/>
    <w:rsid w:val="005218D5"/>
    <w:rsid w:val="00536A75"/>
    <w:rsid w:val="005739F8"/>
    <w:rsid w:val="00573C69"/>
    <w:rsid w:val="00587CE6"/>
    <w:rsid w:val="0059533B"/>
    <w:rsid w:val="00596BAF"/>
    <w:rsid w:val="005A28B8"/>
    <w:rsid w:val="005A74CD"/>
    <w:rsid w:val="005B25F9"/>
    <w:rsid w:val="005B460D"/>
    <w:rsid w:val="00645102"/>
    <w:rsid w:val="00647D03"/>
    <w:rsid w:val="00650E76"/>
    <w:rsid w:val="00677C6A"/>
    <w:rsid w:val="006A194A"/>
    <w:rsid w:val="006B46A5"/>
    <w:rsid w:val="006C4452"/>
    <w:rsid w:val="006D7E53"/>
    <w:rsid w:val="006F18DF"/>
    <w:rsid w:val="006F4B5D"/>
    <w:rsid w:val="007042F0"/>
    <w:rsid w:val="00706423"/>
    <w:rsid w:val="00710174"/>
    <w:rsid w:val="0071243B"/>
    <w:rsid w:val="00741EC6"/>
    <w:rsid w:val="00747852"/>
    <w:rsid w:val="00750120"/>
    <w:rsid w:val="00764675"/>
    <w:rsid w:val="00785BEE"/>
    <w:rsid w:val="00787070"/>
    <w:rsid w:val="00790B4D"/>
    <w:rsid w:val="00792D49"/>
    <w:rsid w:val="007966ED"/>
    <w:rsid w:val="007A1DAF"/>
    <w:rsid w:val="007A31C5"/>
    <w:rsid w:val="007B2F1F"/>
    <w:rsid w:val="007D3E12"/>
    <w:rsid w:val="007E5D59"/>
    <w:rsid w:val="008012A6"/>
    <w:rsid w:val="00801449"/>
    <w:rsid w:val="00810749"/>
    <w:rsid w:val="00874D23"/>
    <w:rsid w:val="008A7C06"/>
    <w:rsid w:val="008B32FF"/>
    <w:rsid w:val="008E5A0D"/>
    <w:rsid w:val="00905215"/>
    <w:rsid w:val="0091282B"/>
    <w:rsid w:val="00920F17"/>
    <w:rsid w:val="00940D6C"/>
    <w:rsid w:val="00942186"/>
    <w:rsid w:val="009620CD"/>
    <w:rsid w:val="00990AE7"/>
    <w:rsid w:val="009C1E35"/>
    <w:rsid w:val="009C34CA"/>
    <w:rsid w:val="009D04BE"/>
    <w:rsid w:val="00A20015"/>
    <w:rsid w:val="00A36553"/>
    <w:rsid w:val="00A4325D"/>
    <w:rsid w:val="00A93CF1"/>
    <w:rsid w:val="00AB09D9"/>
    <w:rsid w:val="00AC7457"/>
    <w:rsid w:val="00AD2AFC"/>
    <w:rsid w:val="00AE723D"/>
    <w:rsid w:val="00B020D0"/>
    <w:rsid w:val="00B1114A"/>
    <w:rsid w:val="00B542B3"/>
    <w:rsid w:val="00BE13FF"/>
    <w:rsid w:val="00BF33E9"/>
    <w:rsid w:val="00BF46EC"/>
    <w:rsid w:val="00C00D39"/>
    <w:rsid w:val="00C0204C"/>
    <w:rsid w:val="00C036D5"/>
    <w:rsid w:val="00C25B6E"/>
    <w:rsid w:val="00C3472D"/>
    <w:rsid w:val="00C4447A"/>
    <w:rsid w:val="00C53EE5"/>
    <w:rsid w:val="00C9211B"/>
    <w:rsid w:val="00CA4355"/>
    <w:rsid w:val="00CB7244"/>
    <w:rsid w:val="00CE245C"/>
    <w:rsid w:val="00CE3E2B"/>
    <w:rsid w:val="00D02D86"/>
    <w:rsid w:val="00D4012C"/>
    <w:rsid w:val="00D72891"/>
    <w:rsid w:val="00D72FBD"/>
    <w:rsid w:val="00D805D6"/>
    <w:rsid w:val="00D84865"/>
    <w:rsid w:val="00D90220"/>
    <w:rsid w:val="00DA7BE8"/>
    <w:rsid w:val="00DF4677"/>
    <w:rsid w:val="00E23084"/>
    <w:rsid w:val="00E60022"/>
    <w:rsid w:val="00E736F0"/>
    <w:rsid w:val="00E853AC"/>
    <w:rsid w:val="00E96E2A"/>
    <w:rsid w:val="00ED385D"/>
    <w:rsid w:val="00EE4175"/>
    <w:rsid w:val="00EF13BA"/>
    <w:rsid w:val="00F045AF"/>
    <w:rsid w:val="00F0510B"/>
    <w:rsid w:val="00F2106D"/>
    <w:rsid w:val="00F34170"/>
    <w:rsid w:val="00F3615A"/>
    <w:rsid w:val="00F36B5C"/>
    <w:rsid w:val="00F376E8"/>
    <w:rsid w:val="00FC7AD6"/>
    <w:rsid w:val="00FE1667"/>
    <w:rsid w:val="021E13A7"/>
    <w:rsid w:val="04D2B459"/>
    <w:rsid w:val="058F57A4"/>
    <w:rsid w:val="05BE13F0"/>
    <w:rsid w:val="05DC3419"/>
    <w:rsid w:val="066AEF54"/>
    <w:rsid w:val="0D0E3519"/>
    <w:rsid w:val="0F291795"/>
    <w:rsid w:val="128B8FFC"/>
    <w:rsid w:val="156775E6"/>
    <w:rsid w:val="17E33446"/>
    <w:rsid w:val="18E509B6"/>
    <w:rsid w:val="1A4ACBB2"/>
    <w:rsid w:val="1BEF4754"/>
    <w:rsid w:val="1C071983"/>
    <w:rsid w:val="1EBC923D"/>
    <w:rsid w:val="1F544B3A"/>
    <w:rsid w:val="20BA0D36"/>
    <w:rsid w:val="2168C5A1"/>
    <w:rsid w:val="21E8C0E2"/>
    <w:rsid w:val="266818EF"/>
    <w:rsid w:val="26A1BEBC"/>
    <w:rsid w:val="2A67169A"/>
    <w:rsid w:val="2B2BA569"/>
    <w:rsid w:val="300EFB35"/>
    <w:rsid w:val="31AACB96"/>
    <w:rsid w:val="34186A89"/>
    <w:rsid w:val="3442DE97"/>
    <w:rsid w:val="35FCF42F"/>
    <w:rsid w:val="36C6BF7D"/>
    <w:rsid w:val="371E5304"/>
    <w:rsid w:val="38371B5B"/>
    <w:rsid w:val="383A8A8A"/>
    <w:rsid w:val="3B9A30A0"/>
    <w:rsid w:val="3F601D6B"/>
    <w:rsid w:val="3F821809"/>
    <w:rsid w:val="41E71310"/>
    <w:rsid w:val="4381D09F"/>
    <w:rsid w:val="44375A57"/>
    <w:rsid w:val="49D154C0"/>
    <w:rsid w:val="4A1C718F"/>
    <w:rsid w:val="4B786A6D"/>
    <w:rsid w:val="4C795143"/>
    <w:rsid w:val="4E62472B"/>
    <w:rsid w:val="4F2F86E0"/>
    <w:rsid w:val="4F7A0CFE"/>
    <w:rsid w:val="51187CC8"/>
    <w:rsid w:val="53622964"/>
    <w:rsid w:val="53822624"/>
    <w:rsid w:val="55F13C08"/>
    <w:rsid w:val="59C90F0C"/>
    <w:rsid w:val="59DB3BC6"/>
    <w:rsid w:val="5AB4C882"/>
    <w:rsid w:val="608DA613"/>
    <w:rsid w:val="61DF17EA"/>
    <w:rsid w:val="61F8E225"/>
    <w:rsid w:val="62CDE2A8"/>
    <w:rsid w:val="648C0CE1"/>
    <w:rsid w:val="6592A0A3"/>
    <w:rsid w:val="69B6E93D"/>
    <w:rsid w:val="6E2F57BF"/>
    <w:rsid w:val="6EA1338A"/>
    <w:rsid w:val="73153D41"/>
    <w:rsid w:val="7392B507"/>
    <w:rsid w:val="73C07D70"/>
    <w:rsid w:val="7507C9EE"/>
    <w:rsid w:val="75C16E91"/>
    <w:rsid w:val="762E1C63"/>
    <w:rsid w:val="7A8E2543"/>
    <w:rsid w:val="7AD8D3F7"/>
    <w:rsid w:val="7BB266F8"/>
    <w:rsid w:val="7BCB8F55"/>
    <w:rsid w:val="7C7B8A49"/>
    <w:rsid w:val="7F0330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0FB6E115-7CBF-48C3-961D-E01654DF3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7D3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E12"/>
    <w:rPr>
      <w:sz w:val="22"/>
      <w:szCs w:val="22"/>
      <w:lang w:val="en-GB"/>
    </w:rPr>
  </w:style>
  <w:style w:type="paragraph" w:styleId="Footer">
    <w:name w:val="footer"/>
    <w:basedOn w:val="Normal"/>
    <w:link w:val="FooterChar"/>
    <w:uiPriority w:val="99"/>
    <w:unhideWhenUsed/>
    <w:rsid w:val="007D3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E1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13" ma:contentTypeDescription="Create a new document." ma:contentTypeScope="" ma:versionID="740ceda4659f9b987605e5288449004e">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55278c0933f6007ecd8715234b4c3ddc"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01665E-E456-4E89-B3E6-43F0A4BFA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5DA458-853C-44C0-ACD2-07B429CC3204}">
  <ds:schemaRefs>
    <ds:schemaRef ds:uri="http://schemas.microsoft.com/sharepoint/v3/contenttype/forms"/>
  </ds:schemaRefs>
</ds:datastoreItem>
</file>

<file path=customXml/itemProps3.xml><?xml version="1.0" encoding="utf-8"?>
<ds:datastoreItem xmlns:ds="http://schemas.openxmlformats.org/officeDocument/2006/customXml" ds:itemID="{5522E538-C6C2-4CD3-884B-CFBDB13F1EC3}">
  <ds:schemaRefs>
    <ds:schemaRef ds:uri="19514574-b5d9-49eb-9678-28308461b4ba"/>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4f627824-a7cf-4e54-9661-934e5f85792b"/>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1164</Words>
  <Characters>6641</Characters>
  <Application>Microsoft Office Word</Application>
  <DocSecurity>0</DocSecurity>
  <Lines>55</Lines>
  <Paragraphs>15</Paragraphs>
  <ScaleCrop>false</ScaleCrop>
  <Company/>
  <LinksUpToDate>false</LinksUpToDate>
  <CharactersWithSpaces>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subject/>
  <dc:creator>Windows User</dc:creator>
  <cp:keywords/>
  <dc:description>August 2018</dc:description>
  <cp:lastModifiedBy>Rhian Thomas</cp:lastModifiedBy>
  <cp:revision>2</cp:revision>
  <cp:lastPrinted>2014-12-09T23:50:00Z</cp:lastPrinted>
  <dcterms:created xsi:type="dcterms:W3CDTF">2022-01-27T16:58:00Z</dcterms:created>
  <dcterms:modified xsi:type="dcterms:W3CDTF">2022-01-27T16:58:00Z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