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D83704" w14:textId="591A3A80" w:rsidR="00710671" w:rsidRDefault="00220E17" w:rsidP="00E45462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VALERIE REYNOLDS - GREEK 2 - TRANSLATION 9J</w:t>
      </w:r>
    </w:p>
    <w:p w14:paraId="344AFD13" w14:textId="3A371E60" w:rsidR="00220E17" w:rsidRDefault="00220E1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Philokleon</w:t>
      </w:r>
      <w:proofErr w:type="spellEnd"/>
      <w:r>
        <w:rPr>
          <w:sz w:val="24"/>
          <w:szCs w:val="24"/>
        </w:rPr>
        <w:t>:  To the crows!  How I don’t consider the lentil soup good.  For I burst into tears, when eating up this lentil soup.</w:t>
      </w:r>
    </w:p>
    <w:p w14:paraId="6F950C3C" w14:textId="24CB0BDA" w:rsidR="00220E17" w:rsidRDefault="00220E1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Bdelykleon</w:t>
      </w:r>
      <w:proofErr w:type="spellEnd"/>
      <w:r>
        <w:rPr>
          <w:sz w:val="24"/>
          <w:szCs w:val="24"/>
        </w:rPr>
        <w:t>:  Therefore, then the dog is acquitted?</w:t>
      </w:r>
    </w:p>
    <w:p w14:paraId="1C927893" w14:textId="0ABCD827" w:rsidR="00220E17" w:rsidRDefault="00220E1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Philokleon</w:t>
      </w:r>
      <w:proofErr w:type="spellEnd"/>
      <w:r>
        <w:rPr>
          <w:sz w:val="24"/>
          <w:szCs w:val="24"/>
        </w:rPr>
        <w:t>:  It is difficult to for me to know.</w:t>
      </w:r>
    </w:p>
    <w:p w14:paraId="09BCFEA1" w14:textId="138B473A" w:rsidR="00220E17" w:rsidRDefault="00220E1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Bdelykleon</w:t>
      </w:r>
      <w:proofErr w:type="spellEnd"/>
      <w:r>
        <w:rPr>
          <w:sz w:val="24"/>
          <w:szCs w:val="24"/>
        </w:rPr>
        <w:t xml:space="preserve">:  Come, father dear, you turn against the better (dog).  </w:t>
      </w:r>
    </w:p>
    <w:p w14:paraId="61382FB2" w14:textId="71C5AF23" w:rsidR="00220E17" w:rsidRDefault="00220E17" w:rsidP="00E4546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Taking this voting pebble here in your right hand, put (it) in the last voting-urn, and acquit (him), father.  </w:t>
      </w:r>
    </w:p>
    <w:p w14:paraId="47DCD7E9" w14:textId="710EC2D6" w:rsidR="00220E17" w:rsidRDefault="00220E1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Philokleon</w:t>
      </w:r>
      <w:proofErr w:type="spellEnd"/>
      <w:r>
        <w:rPr>
          <w:sz w:val="24"/>
          <w:szCs w:val="24"/>
        </w:rPr>
        <w:t>:  No, indeed.  For I don’t know how to play the kithara. (I am not educated.)</w:t>
      </w:r>
    </w:p>
    <w:p w14:paraId="5E55758A" w14:textId="6CBAC64F" w:rsidR="00220E17" w:rsidRDefault="00220E1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Bdelykleon</w:t>
      </w:r>
      <w:proofErr w:type="spellEnd"/>
      <w:r>
        <w:rPr>
          <w:sz w:val="24"/>
          <w:szCs w:val="24"/>
        </w:rPr>
        <w:t>:  Come, let me lead you round this way.</w:t>
      </w:r>
    </w:p>
    <w:p w14:paraId="5456C1C1" w14:textId="673C6989" w:rsidR="00220E17" w:rsidRDefault="00220E17" w:rsidP="00E4546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So</w:t>
      </w:r>
      <w:proofErr w:type="gramEnd"/>
      <w:r>
        <w:rPr>
          <w:sz w:val="24"/>
          <w:szCs w:val="24"/>
        </w:rPr>
        <w:t xml:space="preserve"> taking (him) for a long walkabout, he walks to the further voting-</w:t>
      </w:r>
      <w:proofErr w:type="spellStart"/>
      <w:r>
        <w:rPr>
          <w:sz w:val="24"/>
          <w:szCs w:val="24"/>
        </w:rPr>
        <w:t>urn</w:t>
      </w:r>
      <w:proofErr w:type="spellEnd"/>
      <w:r>
        <w:rPr>
          <w:sz w:val="24"/>
          <w:szCs w:val="24"/>
        </w:rPr>
        <w:t xml:space="preserve"> first.)</w:t>
      </w:r>
    </w:p>
    <w:p w14:paraId="13A98CFB" w14:textId="4D5FDE84" w:rsidR="00220E17" w:rsidRDefault="00220E1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Philokleon</w:t>
      </w:r>
      <w:proofErr w:type="spellEnd"/>
      <w:r>
        <w:rPr>
          <w:sz w:val="24"/>
          <w:szCs w:val="24"/>
        </w:rPr>
        <w:t>:  Is this here the first?</w:t>
      </w:r>
    </w:p>
    <w:p w14:paraId="71E84CBC" w14:textId="5FD849C0" w:rsidR="00220E17" w:rsidRDefault="00220E1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Bdelykleon</w:t>
      </w:r>
      <w:proofErr w:type="spellEnd"/>
      <w:r>
        <w:rPr>
          <w:sz w:val="24"/>
          <w:szCs w:val="24"/>
        </w:rPr>
        <w:t>:  This is (the first).  Put in the voting pebble.</w:t>
      </w:r>
    </w:p>
    <w:p w14:paraId="07922FFB" w14:textId="557344DA" w:rsidR="00220E17" w:rsidRDefault="00220E1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Philokleon</w:t>
      </w:r>
      <w:proofErr w:type="spellEnd"/>
      <w:r>
        <w:rPr>
          <w:sz w:val="24"/>
          <w:szCs w:val="24"/>
        </w:rPr>
        <w:t xml:space="preserve">:  This voting pebble </w:t>
      </w:r>
      <w:r w:rsidR="00421667">
        <w:rPr>
          <w:sz w:val="24"/>
          <w:szCs w:val="24"/>
        </w:rPr>
        <w:t>at this point is in.</w:t>
      </w:r>
    </w:p>
    <w:p w14:paraId="4225409A" w14:textId="0A18E0BD" w:rsidR="00421667" w:rsidRDefault="0042166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Bdelykleon</w:t>
      </w:r>
      <w:proofErr w:type="spellEnd"/>
      <w:proofErr w:type="gramStart"/>
      <w:r>
        <w:rPr>
          <w:sz w:val="24"/>
          <w:szCs w:val="24"/>
        </w:rPr>
        <w:t>:  (</w:t>
      </w:r>
      <w:proofErr w:type="gramEnd"/>
      <w:r>
        <w:rPr>
          <w:sz w:val="24"/>
          <w:szCs w:val="24"/>
        </w:rPr>
        <w:t>He speaks to himself.)</w:t>
      </w:r>
    </w:p>
    <w:p w14:paraId="77725C8B" w14:textId="4DAEB5EF" w:rsidR="00421667" w:rsidRDefault="00421667" w:rsidP="00E4546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Hurrah!  I deceived him.  For </w:t>
      </w:r>
      <w:proofErr w:type="spellStart"/>
      <w:r>
        <w:rPr>
          <w:sz w:val="24"/>
          <w:szCs w:val="24"/>
        </w:rPr>
        <w:t>Philokleon</w:t>
      </w:r>
      <w:proofErr w:type="spellEnd"/>
      <w:r>
        <w:rPr>
          <w:sz w:val="24"/>
          <w:szCs w:val="24"/>
        </w:rPr>
        <w:t xml:space="preserve"> has acquitted the dog not willingly, putting the voting pebble in the further voting-urn.</w:t>
      </w:r>
    </w:p>
    <w:p w14:paraId="4286606D" w14:textId="4022E3DB" w:rsidR="00421667" w:rsidRDefault="0042166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Philokleon</w:t>
      </w:r>
      <w:proofErr w:type="spellEnd"/>
      <w:r>
        <w:rPr>
          <w:sz w:val="24"/>
          <w:szCs w:val="24"/>
        </w:rPr>
        <w:t>:  How then did we go to law?</w:t>
      </w:r>
    </w:p>
    <w:p w14:paraId="158C137D" w14:textId="4A4890BD" w:rsidR="00421667" w:rsidRDefault="0042166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Bdelykleon</w:t>
      </w:r>
      <w:proofErr w:type="spellEnd"/>
      <w:r>
        <w:rPr>
          <w:sz w:val="24"/>
          <w:szCs w:val="24"/>
        </w:rPr>
        <w:t xml:space="preserve">:  I am about to reveal (it).  </w:t>
      </w:r>
    </w:p>
    <w:p w14:paraId="5CE5802B" w14:textId="5B047A81" w:rsidR="00421667" w:rsidRDefault="0042166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Labes</w:t>
      </w:r>
      <w:proofErr w:type="spellEnd"/>
      <w:r>
        <w:rPr>
          <w:sz w:val="24"/>
          <w:szCs w:val="24"/>
        </w:rPr>
        <w:t>, you have been acquitted.</w:t>
      </w:r>
    </w:p>
    <w:p w14:paraId="55DCA052" w14:textId="0528FCB1" w:rsidR="00421667" w:rsidRDefault="00421667" w:rsidP="00E4546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Father, father.  What are you suffering?  (What is wrong?)  Oh dear, where is water?  Raise yourself up, get up!</w:t>
      </w:r>
    </w:p>
    <w:p w14:paraId="1072C8ED" w14:textId="37DE6C55" w:rsidR="00421667" w:rsidRDefault="0042166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Philokleon</w:t>
      </w:r>
      <w:proofErr w:type="spellEnd"/>
      <w:r>
        <w:rPr>
          <w:sz w:val="24"/>
          <w:szCs w:val="24"/>
        </w:rPr>
        <w:t>:  Now tell me that</w:t>
      </w:r>
      <w:r w:rsidR="00E45462">
        <w:rPr>
          <w:sz w:val="24"/>
          <w:szCs w:val="24"/>
        </w:rPr>
        <w:t>,</w:t>
      </w:r>
      <w:bookmarkStart w:id="0" w:name="_GoBack"/>
      <w:bookmarkEnd w:id="0"/>
      <w:r>
        <w:rPr>
          <w:sz w:val="24"/>
          <w:szCs w:val="24"/>
        </w:rPr>
        <w:t xml:space="preserve"> was he really acquitted?  You shall kill me with the word.</w:t>
      </w:r>
    </w:p>
    <w:p w14:paraId="1CC6EE25" w14:textId="4E94997F" w:rsidR="00421667" w:rsidRDefault="0042166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Bdelykleon</w:t>
      </w:r>
      <w:proofErr w:type="spellEnd"/>
      <w:r>
        <w:rPr>
          <w:sz w:val="24"/>
          <w:szCs w:val="24"/>
        </w:rPr>
        <w:t>:  By Zeus!</w:t>
      </w:r>
    </w:p>
    <w:p w14:paraId="35D17EB2" w14:textId="215E5A09" w:rsidR="00421667" w:rsidRDefault="0042166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Philokleon</w:t>
      </w:r>
      <w:proofErr w:type="spellEnd"/>
      <w:r>
        <w:rPr>
          <w:sz w:val="24"/>
          <w:szCs w:val="24"/>
        </w:rPr>
        <w:t>:  I am nothing then.</w:t>
      </w:r>
    </w:p>
    <w:p w14:paraId="3BB0E136" w14:textId="2635207D" w:rsidR="00421667" w:rsidRDefault="0042166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Bdelykleon</w:t>
      </w:r>
      <w:proofErr w:type="spellEnd"/>
      <w:r>
        <w:rPr>
          <w:sz w:val="24"/>
          <w:szCs w:val="24"/>
        </w:rPr>
        <w:t>:  Don’t worry, my dear fellow, but get up.</w:t>
      </w:r>
    </w:p>
    <w:p w14:paraId="7F65D705" w14:textId="666F6A5D" w:rsidR="00220E17" w:rsidRDefault="00421667" w:rsidP="00E4546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Philokleon</w:t>
      </w:r>
      <w:proofErr w:type="spellEnd"/>
      <w:r>
        <w:rPr>
          <w:sz w:val="24"/>
          <w:szCs w:val="24"/>
        </w:rPr>
        <w:t>:  But did I acquit a man who was a defendant by means of the voting pebble?  How I suffer?  Whatever shall I suffer?  But much honoured gods, forgive me, because I acted unwillingl</w:t>
      </w:r>
      <w:r w:rsidR="00E45462">
        <w:rPr>
          <w:sz w:val="24"/>
          <w:szCs w:val="24"/>
        </w:rPr>
        <w:t>y</w:t>
      </w:r>
      <w:r>
        <w:rPr>
          <w:sz w:val="24"/>
          <w:szCs w:val="24"/>
        </w:rPr>
        <w:t xml:space="preserve"> </w:t>
      </w:r>
      <w:r w:rsidR="00E45462">
        <w:rPr>
          <w:sz w:val="24"/>
          <w:szCs w:val="24"/>
        </w:rPr>
        <w:t>(</w:t>
      </w:r>
      <w:r>
        <w:rPr>
          <w:sz w:val="24"/>
          <w:szCs w:val="24"/>
        </w:rPr>
        <w:t>myself</w:t>
      </w:r>
      <w:r w:rsidR="00E45462">
        <w:rPr>
          <w:sz w:val="24"/>
          <w:szCs w:val="24"/>
        </w:rPr>
        <w:t>)</w:t>
      </w:r>
      <w:r>
        <w:rPr>
          <w:sz w:val="24"/>
          <w:szCs w:val="24"/>
        </w:rPr>
        <w:t xml:space="preserve">, putting </w:t>
      </w:r>
      <w:r w:rsidR="00E45462">
        <w:rPr>
          <w:sz w:val="24"/>
          <w:szCs w:val="24"/>
        </w:rPr>
        <w:t>in</w:t>
      </w:r>
      <w:r>
        <w:rPr>
          <w:sz w:val="24"/>
          <w:szCs w:val="24"/>
        </w:rPr>
        <w:t xml:space="preserve"> the voting-pebble and not convicting.  </w:t>
      </w:r>
    </w:p>
    <w:p w14:paraId="4B92D282" w14:textId="77777777" w:rsidR="00220E17" w:rsidRPr="00220E17" w:rsidRDefault="00220E17" w:rsidP="00E45462">
      <w:pPr>
        <w:spacing w:line="360" w:lineRule="auto"/>
        <w:jc w:val="both"/>
        <w:rPr>
          <w:sz w:val="24"/>
          <w:szCs w:val="24"/>
        </w:rPr>
      </w:pPr>
    </w:p>
    <w:p w14:paraId="723E1A3A" w14:textId="77777777" w:rsidR="00220E17" w:rsidRPr="00220E17" w:rsidRDefault="00220E17" w:rsidP="00E45462">
      <w:pPr>
        <w:spacing w:line="360" w:lineRule="auto"/>
        <w:jc w:val="both"/>
        <w:rPr>
          <w:b/>
          <w:sz w:val="24"/>
          <w:szCs w:val="24"/>
        </w:rPr>
      </w:pPr>
    </w:p>
    <w:sectPr w:rsidR="00220E17" w:rsidRPr="00220E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E17"/>
    <w:rsid w:val="00220E17"/>
    <w:rsid w:val="00362691"/>
    <w:rsid w:val="00421667"/>
    <w:rsid w:val="00710671"/>
    <w:rsid w:val="00E4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A9F59"/>
  <w15:chartTrackingRefBased/>
  <w15:docId w15:val="{7FDD71E4-AE9D-48F6-88E0-6A631A96B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Reynolds</dc:creator>
  <cp:keywords/>
  <dc:description/>
  <cp:lastModifiedBy>Valerie Reynolds</cp:lastModifiedBy>
  <cp:revision>1</cp:revision>
  <dcterms:created xsi:type="dcterms:W3CDTF">2019-02-19T19:27:00Z</dcterms:created>
  <dcterms:modified xsi:type="dcterms:W3CDTF">2019-02-19T19:51:00Z</dcterms:modified>
</cp:coreProperties>
</file>