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BAACF" w14:textId="77777777" w:rsidR="00274EC3" w:rsidRDefault="00274EC3" w:rsidP="00CB6722">
      <w:pPr>
        <w:pStyle w:val="Heading1"/>
        <w:rPr>
          <w:rFonts w:eastAsia="Times New Roman"/>
          <w:lang w:eastAsia="en-GB"/>
        </w:rPr>
      </w:pPr>
    </w:p>
    <w:p w14:paraId="4CDB92AE" w14:textId="4C6971B2" w:rsidR="00CB6722" w:rsidRPr="003C7508" w:rsidRDefault="00CB6722" w:rsidP="00CB6722">
      <w:pPr>
        <w:pStyle w:val="Heading1"/>
        <w:rPr>
          <w:rFonts w:eastAsia="Times New Roman"/>
          <w:color w:val="auto"/>
          <w:lang w:eastAsia="en-GB"/>
        </w:rPr>
      </w:pPr>
      <w:r w:rsidRPr="003C7508">
        <w:rPr>
          <w:rFonts w:eastAsia="Times New Roman"/>
          <w:color w:val="auto"/>
          <w:lang w:eastAsia="en-GB"/>
        </w:rPr>
        <w:t>ASSESSMENT</w:t>
      </w:r>
    </w:p>
    <w:p w14:paraId="2084FFEA" w14:textId="10BF6EF5" w:rsidR="00CB6722" w:rsidRPr="003C7508" w:rsidRDefault="00CB6722" w:rsidP="00CB6722">
      <w:pPr>
        <w:pStyle w:val="Heading2"/>
        <w:rPr>
          <w:rFonts w:eastAsia="Times New Roman"/>
          <w:color w:val="auto"/>
          <w:lang w:eastAsia="en-GB"/>
        </w:rPr>
      </w:pPr>
      <w:r w:rsidRPr="003C7508">
        <w:rPr>
          <w:rFonts w:eastAsia="Times New Roman"/>
          <w:color w:val="auto"/>
          <w:lang w:eastAsia="en-GB"/>
        </w:rPr>
        <w:t>Assessment Component 1</w:t>
      </w:r>
    </w:p>
    <w:p w14:paraId="1B10747D" w14:textId="61519DD3" w:rsidR="00CB6722" w:rsidRDefault="00CB6722" w:rsidP="00CB6722">
      <w:pPr>
        <w:rPr>
          <w:lang w:eastAsia="en-GB"/>
        </w:rPr>
      </w:pPr>
    </w:p>
    <w:p w14:paraId="0DD48C3F" w14:textId="682C1424" w:rsidR="00CB6722" w:rsidRPr="00CB6722" w:rsidRDefault="00CB6722" w:rsidP="00CB6722">
      <w:pPr>
        <w:spacing w:after="0" w:line="240" w:lineRule="auto"/>
        <w:jc w:val="right"/>
        <w:textAlignment w:val="baseline"/>
        <w:rPr>
          <w:rFonts w:ascii="Segoe UI" w:eastAsia="Times New Roman" w:hAnsi="Segoe UI" w:cs="Segoe UI"/>
          <w:sz w:val="18"/>
          <w:szCs w:val="18"/>
          <w:lang w:eastAsia="en-GB"/>
        </w:rPr>
      </w:pPr>
      <w:r w:rsidRPr="00CB6722">
        <w:rPr>
          <w:noProof/>
          <w:lang w:eastAsia="en-GB"/>
        </w:rPr>
        <w:drawing>
          <wp:inline distT="0" distB="0" distL="0" distR="0" wp14:anchorId="079C2F70" wp14:editId="299C31B7">
            <wp:extent cx="1809750" cy="723900"/>
            <wp:effectExtent l="0" t="0" r="0" b="0"/>
            <wp:docPr id="1" name="Picture 1" descr="C:\Users\sarah\AppData\Local\Microsoft\Windows\INetCache\Content.MSO\588E76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h\AppData\Local\Microsoft\Windows\INetCache\Content.MSO\588E765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CB6722">
        <w:rPr>
          <w:rFonts w:ascii="Arial" w:eastAsia="Times New Roman" w:hAnsi="Arial" w:cs="Arial"/>
          <w:lang w:eastAsia="en-GB"/>
        </w:rPr>
        <w:t>  </w:t>
      </w:r>
    </w:p>
    <w:p w14:paraId="2E14F4FA" w14:textId="77777777" w:rsidR="00CB6722" w:rsidRPr="00CB6722" w:rsidRDefault="00CB6722" w:rsidP="00CB6722">
      <w:pPr>
        <w:spacing w:after="0" w:line="240" w:lineRule="auto"/>
        <w:jc w:val="right"/>
        <w:textAlignment w:val="baseline"/>
        <w:rPr>
          <w:rFonts w:ascii="Segoe UI" w:eastAsia="Times New Roman" w:hAnsi="Segoe UI" w:cs="Segoe UI"/>
          <w:sz w:val="18"/>
          <w:szCs w:val="18"/>
          <w:lang w:eastAsia="en-GB"/>
        </w:rPr>
      </w:pPr>
      <w:r w:rsidRPr="00CB6722">
        <w:rPr>
          <w:rFonts w:ascii="Arial" w:eastAsia="Times New Roman" w:hAnsi="Arial" w:cs="Arial"/>
          <w:lang w:eastAsia="en-GB"/>
        </w:rPr>
        <w:t> </w:t>
      </w:r>
    </w:p>
    <w:p w14:paraId="7506D51D" w14:textId="77777777" w:rsidR="00CB6722" w:rsidRPr="00CB6722" w:rsidRDefault="00CB6722" w:rsidP="00CB6722">
      <w:pPr>
        <w:spacing w:after="0" w:line="240" w:lineRule="auto"/>
        <w:jc w:val="right"/>
        <w:textAlignment w:val="baseline"/>
        <w:rPr>
          <w:rFonts w:ascii="Segoe UI" w:eastAsia="Times New Roman" w:hAnsi="Segoe UI" w:cs="Segoe UI"/>
          <w:sz w:val="18"/>
          <w:szCs w:val="18"/>
          <w:lang w:eastAsia="en-GB"/>
        </w:rPr>
      </w:pPr>
      <w:r w:rsidRPr="00CB6722">
        <w:rPr>
          <w:rFonts w:ascii="Arial" w:eastAsia="Times New Roman" w:hAnsi="Arial" w:cs="Arial"/>
          <w:lang w:eastAsia="en-GB"/>
        </w:rPr>
        <w:t> </w:t>
      </w:r>
    </w:p>
    <w:p w14:paraId="222A9F84" w14:textId="77777777" w:rsidR="00CB6722" w:rsidRPr="00CB6722" w:rsidRDefault="00CB6722" w:rsidP="00CB6722">
      <w:pPr>
        <w:spacing w:after="0" w:line="240" w:lineRule="auto"/>
        <w:jc w:val="right"/>
        <w:textAlignment w:val="baseline"/>
        <w:rPr>
          <w:rFonts w:ascii="Segoe UI" w:eastAsia="Times New Roman" w:hAnsi="Segoe UI" w:cs="Segoe UI"/>
          <w:sz w:val="18"/>
          <w:szCs w:val="18"/>
          <w:lang w:eastAsia="en-GB"/>
        </w:rPr>
      </w:pPr>
      <w:r w:rsidRPr="00CB6722">
        <w:rPr>
          <w:rFonts w:ascii="Arial" w:eastAsia="Times New Roman" w:hAnsi="Arial" w:cs="Arial"/>
          <w:lang w:eastAsia="en-GB"/>
        </w:rPr>
        <w:t> </w:t>
      </w:r>
    </w:p>
    <w:p w14:paraId="40D64737" w14:textId="210484F8" w:rsidR="00CB6722" w:rsidRPr="00CB6722" w:rsidRDefault="00CB6722" w:rsidP="00682FEF">
      <w:pPr>
        <w:spacing w:after="0" w:line="240" w:lineRule="auto"/>
        <w:jc w:val="center"/>
        <w:textAlignment w:val="baseline"/>
        <w:rPr>
          <w:rFonts w:ascii="Segoe UI" w:eastAsia="Times New Roman" w:hAnsi="Segoe UI" w:cs="Segoe UI"/>
          <w:sz w:val="18"/>
          <w:szCs w:val="18"/>
          <w:lang w:eastAsia="en-GB"/>
        </w:rPr>
      </w:pPr>
      <w:r w:rsidRPr="00CB6722">
        <w:rPr>
          <w:rFonts w:ascii="Arial" w:eastAsia="Times New Roman" w:hAnsi="Arial" w:cs="Arial"/>
          <w:b/>
          <w:bCs/>
          <w:sz w:val="40"/>
          <w:szCs w:val="40"/>
          <w:lang w:eastAsia="en-GB"/>
        </w:rPr>
        <w:t>LEVEL 5 ASSESSMENT SPECIFICATION</w:t>
      </w:r>
    </w:p>
    <w:p w14:paraId="7776DA0D" w14:textId="77777777" w:rsidR="00CB6722" w:rsidRPr="00CB6722" w:rsidRDefault="00CB6722" w:rsidP="00CB6722">
      <w:pPr>
        <w:spacing w:after="0" w:line="240" w:lineRule="auto"/>
        <w:jc w:val="center"/>
        <w:textAlignment w:val="baseline"/>
        <w:rPr>
          <w:rFonts w:ascii="Segoe UI" w:eastAsia="Times New Roman" w:hAnsi="Segoe UI" w:cs="Segoe UI"/>
          <w:sz w:val="18"/>
          <w:szCs w:val="18"/>
          <w:lang w:eastAsia="en-GB"/>
        </w:rPr>
      </w:pPr>
      <w:r w:rsidRPr="00CB6722">
        <w:rPr>
          <w:rFonts w:ascii="Arial" w:eastAsia="Times New Roman" w:hAnsi="Arial" w:cs="Arial"/>
          <w:sz w:val="40"/>
          <w:szCs w:val="40"/>
          <w:lang w:eastAsia="en-GB"/>
        </w:rPr>
        <w:t> </w:t>
      </w:r>
    </w:p>
    <w:p w14:paraId="08FDD724" w14:textId="77777777" w:rsidR="001374E2" w:rsidRDefault="001374E2" w:rsidP="00CB6722">
      <w:pPr>
        <w:spacing w:after="0" w:line="240" w:lineRule="auto"/>
        <w:jc w:val="center"/>
        <w:textAlignment w:val="baseline"/>
        <w:rPr>
          <w:rFonts w:ascii="Arial" w:eastAsia="Times New Roman" w:hAnsi="Arial" w:cs="Arial"/>
          <w:sz w:val="32"/>
          <w:szCs w:val="32"/>
          <w:lang w:eastAsia="en-GB"/>
        </w:rPr>
      </w:pPr>
    </w:p>
    <w:tbl>
      <w:tblPr>
        <w:tblStyle w:val="TableGrid0"/>
        <w:tblW w:w="10320" w:type="dxa"/>
        <w:tblInd w:w="61" w:type="dxa"/>
        <w:tblCellMar>
          <w:left w:w="107" w:type="dxa"/>
          <w:right w:w="45" w:type="dxa"/>
        </w:tblCellMar>
        <w:tblLook w:val="04A0" w:firstRow="1" w:lastRow="0" w:firstColumn="1" w:lastColumn="0" w:noHBand="0" w:noVBand="1"/>
      </w:tblPr>
      <w:tblGrid>
        <w:gridCol w:w="2489"/>
        <w:gridCol w:w="3296"/>
        <w:gridCol w:w="2266"/>
        <w:gridCol w:w="2269"/>
      </w:tblGrid>
      <w:tr w:rsidR="001374E2" w14:paraId="6C35911D" w14:textId="77777777" w:rsidTr="00603606">
        <w:trPr>
          <w:trHeight w:val="521"/>
        </w:trPr>
        <w:tc>
          <w:tcPr>
            <w:tcW w:w="10320"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66CD474F" w14:textId="77777777" w:rsidR="001374E2" w:rsidRPr="001374E2" w:rsidRDefault="001374E2" w:rsidP="00603606">
            <w:pPr>
              <w:spacing w:line="259" w:lineRule="auto"/>
              <w:jc w:val="center"/>
              <w:rPr>
                <w:rFonts w:asciiTheme="minorBidi" w:hAnsiTheme="minorBidi"/>
                <w:b/>
                <w:bCs/>
                <w:sz w:val="36"/>
                <w:szCs w:val="36"/>
              </w:rPr>
            </w:pPr>
            <w:r w:rsidRPr="001374E2">
              <w:rPr>
                <w:rFonts w:asciiTheme="minorBidi" w:hAnsiTheme="minorBidi"/>
                <w:b/>
                <w:bCs/>
                <w:sz w:val="36"/>
                <w:szCs w:val="36"/>
              </w:rPr>
              <w:t>ASSESSMENT 1 SPECIFICATION</w:t>
            </w:r>
          </w:p>
        </w:tc>
      </w:tr>
      <w:tr w:rsidR="001374E2" w14:paraId="4D089139" w14:textId="77777777" w:rsidTr="00603606">
        <w:trPr>
          <w:trHeight w:val="521"/>
        </w:trPr>
        <w:tc>
          <w:tcPr>
            <w:tcW w:w="24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0D098F"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Student name: </w:t>
            </w:r>
          </w:p>
        </w:tc>
        <w:tc>
          <w:tcPr>
            <w:tcW w:w="3296" w:type="dxa"/>
            <w:tcBorders>
              <w:top w:val="single" w:sz="4" w:space="0" w:color="000000"/>
              <w:left w:val="single" w:sz="4" w:space="0" w:color="000000"/>
              <w:bottom w:val="single" w:sz="4" w:space="0" w:color="000000"/>
              <w:right w:val="single" w:sz="4" w:space="0" w:color="000000"/>
            </w:tcBorders>
          </w:tcPr>
          <w:p w14:paraId="35348EE3" w14:textId="77777777" w:rsidR="001374E2" w:rsidRPr="001374E2" w:rsidRDefault="001374E2" w:rsidP="00603606">
            <w:pPr>
              <w:spacing w:line="259" w:lineRule="auto"/>
              <w:rPr>
                <w:rFonts w:asciiTheme="minorBidi" w:hAnsiTheme="minorBidi"/>
              </w:rPr>
            </w:pPr>
          </w:p>
        </w:tc>
        <w:tc>
          <w:tcPr>
            <w:tcW w:w="2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5A6F6F"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Student ID number: </w:t>
            </w:r>
          </w:p>
        </w:tc>
        <w:tc>
          <w:tcPr>
            <w:tcW w:w="2269" w:type="dxa"/>
            <w:tcBorders>
              <w:top w:val="single" w:sz="4" w:space="0" w:color="000000"/>
              <w:left w:val="single" w:sz="4" w:space="0" w:color="000000"/>
              <w:bottom w:val="single" w:sz="4" w:space="0" w:color="000000"/>
              <w:right w:val="single" w:sz="4" w:space="0" w:color="000000"/>
            </w:tcBorders>
          </w:tcPr>
          <w:p w14:paraId="7471CE69" w14:textId="77777777" w:rsidR="001374E2" w:rsidRPr="001374E2" w:rsidRDefault="001374E2" w:rsidP="00603606">
            <w:pPr>
              <w:spacing w:line="259" w:lineRule="auto"/>
              <w:rPr>
                <w:rFonts w:asciiTheme="minorBidi" w:hAnsiTheme="minorBidi"/>
              </w:rPr>
            </w:pPr>
          </w:p>
        </w:tc>
      </w:tr>
      <w:tr w:rsidR="001374E2" w14:paraId="238FEC4D" w14:textId="77777777" w:rsidTr="00603606">
        <w:trPr>
          <w:trHeight w:val="523"/>
        </w:trPr>
        <w:tc>
          <w:tcPr>
            <w:tcW w:w="24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B813F1"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1CE1F565" w14:textId="77777777" w:rsidR="001374E2" w:rsidRPr="001374E2" w:rsidRDefault="001374E2" w:rsidP="00603606">
            <w:pPr>
              <w:spacing w:line="259" w:lineRule="auto"/>
              <w:ind w:left="2"/>
              <w:rPr>
                <w:rFonts w:asciiTheme="minorBidi" w:hAnsiTheme="minorBidi"/>
              </w:rPr>
            </w:pPr>
            <w:r w:rsidRPr="001374E2">
              <w:rPr>
                <w:rFonts w:asciiTheme="minorBidi" w:hAnsiTheme="minorBidi"/>
                <w:b/>
              </w:rPr>
              <w:t xml:space="preserve">Business Management </w:t>
            </w:r>
          </w:p>
        </w:tc>
      </w:tr>
      <w:tr w:rsidR="001374E2" w14:paraId="6697609E" w14:textId="77777777" w:rsidTr="00603606">
        <w:trPr>
          <w:trHeight w:val="523"/>
        </w:trPr>
        <w:tc>
          <w:tcPr>
            <w:tcW w:w="24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68F9D2"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4D44E1CD" w14:textId="242FF5EA" w:rsidR="001374E2" w:rsidRPr="001374E2" w:rsidRDefault="001374E2" w:rsidP="00603606">
            <w:pPr>
              <w:spacing w:line="259" w:lineRule="auto"/>
              <w:ind w:left="2"/>
              <w:rPr>
                <w:rFonts w:asciiTheme="minorBidi" w:hAnsiTheme="minorBidi"/>
              </w:rPr>
            </w:pPr>
            <w:r w:rsidRPr="001374E2">
              <w:rPr>
                <w:rFonts w:asciiTheme="minorBidi" w:hAnsiTheme="minorBidi"/>
                <w:b/>
              </w:rPr>
              <w:t>Marketing</w:t>
            </w:r>
            <w:r w:rsidRPr="001374E2">
              <w:rPr>
                <w:rFonts w:asciiTheme="minorBidi" w:hAnsiTheme="minorBidi"/>
                <w:b/>
              </w:rPr>
              <w:t xml:space="preserve"> In Practice</w:t>
            </w:r>
            <w:r w:rsidRPr="001374E2">
              <w:rPr>
                <w:rFonts w:asciiTheme="minorBidi" w:hAnsiTheme="minorBidi"/>
                <w:b/>
              </w:rPr>
              <w:t xml:space="preserve"> </w:t>
            </w:r>
          </w:p>
        </w:tc>
      </w:tr>
      <w:tr w:rsidR="001374E2" w14:paraId="25542ABD" w14:textId="77777777" w:rsidTr="00603606">
        <w:trPr>
          <w:trHeight w:val="869"/>
        </w:trPr>
        <w:tc>
          <w:tcPr>
            <w:tcW w:w="2489" w:type="dxa"/>
            <w:tcBorders>
              <w:top w:val="single" w:sz="4" w:space="0" w:color="000000"/>
              <w:left w:val="single" w:sz="4" w:space="0" w:color="000000"/>
              <w:bottom w:val="single" w:sz="4" w:space="0" w:color="000000"/>
              <w:right w:val="single" w:sz="4" w:space="0" w:color="000000"/>
            </w:tcBorders>
            <w:shd w:val="clear" w:color="auto" w:fill="D9D9D9"/>
          </w:tcPr>
          <w:p w14:paraId="586283DC"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tcPr>
          <w:p w14:paraId="56696F6E" w14:textId="426C9CB0" w:rsidR="001374E2" w:rsidRPr="001374E2" w:rsidRDefault="001374E2" w:rsidP="00603606">
            <w:pPr>
              <w:spacing w:line="259" w:lineRule="auto"/>
              <w:ind w:left="2"/>
              <w:rPr>
                <w:rFonts w:asciiTheme="minorBidi" w:hAnsiTheme="minorBidi"/>
              </w:rPr>
            </w:pPr>
            <w:r w:rsidRPr="001374E2">
              <w:rPr>
                <w:rFonts w:asciiTheme="minorBidi" w:hAnsiTheme="minorBidi"/>
                <w:b/>
              </w:rPr>
              <w:t>BMBM</w:t>
            </w:r>
            <w:r w:rsidRPr="001374E2">
              <w:rPr>
                <w:rFonts w:asciiTheme="minorBidi" w:hAnsiTheme="minorBidi"/>
                <w:b/>
              </w:rPr>
              <w:t>5024</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25E4A701" w14:textId="77777777" w:rsidR="001374E2" w:rsidRPr="001374E2" w:rsidRDefault="001374E2" w:rsidP="00603606">
            <w:pPr>
              <w:spacing w:line="261" w:lineRule="auto"/>
              <w:rPr>
                <w:rFonts w:asciiTheme="minorBidi" w:hAnsiTheme="minorBidi"/>
              </w:rPr>
            </w:pPr>
            <w:r w:rsidRPr="001374E2">
              <w:rPr>
                <w:rFonts w:asciiTheme="minorBidi" w:hAnsiTheme="minorBidi"/>
                <w:b/>
              </w:rPr>
              <w:t xml:space="preserve">Contribution to Overall Module </w:t>
            </w:r>
          </w:p>
          <w:p w14:paraId="4FE7953F" w14:textId="77777777" w:rsidR="001374E2" w:rsidRPr="001374E2" w:rsidRDefault="001374E2" w:rsidP="00603606">
            <w:pPr>
              <w:spacing w:line="259" w:lineRule="auto"/>
              <w:rPr>
                <w:rFonts w:asciiTheme="minorBidi" w:hAnsiTheme="minorBidi"/>
              </w:rPr>
            </w:pPr>
            <w:r w:rsidRPr="001374E2">
              <w:rPr>
                <w:rFonts w:asciiTheme="minorBidi" w:hAnsiTheme="minorBidi"/>
                <w:b/>
              </w:rPr>
              <w:t>Assessment (%):</w:t>
            </w:r>
            <w:r w:rsidRPr="001374E2">
              <w:rPr>
                <w:rFonts w:asciiTheme="minorBidi" w:hAnsiTheme="minorBidi"/>
                <w:b/>
                <w:color w:val="2F5496"/>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02558176" w14:textId="77777777" w:rsidR="001374E2" w:rsidRPr="001374E2" w:rsidRDefault="001374E2" w:rsidP="00603606">
            <w:pPr>
              <w:spacing w:line="259" w:lineRule="auto"/>
              <w:ind w:left="2"/>
              <w:rPr>
                <w:rFonts w:asciiTheme="minorBidi" w:hAnsiTheme="minorBidi"/>
              </w:rPr>
            </w:pPr>
            <w:r w:rsidRPr="001374E2">
              <w:rPr>
                <w:rFonts w:asciiTheme="minorBidi" w:hAnsiTheme="minorBidi"/>
                <w:b/>
              </w:rPr>
              <w:t xml:space="preserve">50% </w:t>
            </w:r>
          </w:p>
        </w:tc>
      </w:tr>
      <w:tr w:rsidR="001374E2" w14:paraId="5F598873" w14:textId="77777777" w:rsidTr="00603606">
        <w:trPr>
          <w:trHeight w:val="523"/>
        </w:trPr>
        <w:tc>
          <w:tcPr>
            <w:tcW w:w="24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F86836"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Lecturer: </w:t>
            </w:r>
          </w:p>
        </w:tc>
        <w:tc>
          <w:tcPr>
            <w:tcW w:w="3296" w:type="dxa"/>
            <w:tcBorders>
              <w:top w:val="single" w:sz="4" w:space="0" w:color="000000"/>
              <w:left w:val="single" w:sz="4" w:space="0" w:color="000000"/>
              <w:bottom w:val="single" w:sz="4" w:space="0" w:color="000000"/>
              <w:right w:val="single" w:sz="4" w:space="0" w:color="000000"/>
            </w:tcBorders>
            <w:vAlign w:val="center"/>
          </w:tcPr>
          <w:p w14:paraId="5CC29809" w14:textId="77777777" w:rsidR="001374E2" w:rsidRPr="001374E2" w:rsidRDefault="001374E2" w:rsidP="00603606">
            <w:pPr>
              <w:spacing w:line="259" w:lineRule="auto"/>
              <w:ind w:left="2"/>
              <w:rPr>
                <w:rFonts w:asciiTheme="minorBidi" w:hAnsiTheme="minorBidi"/>
              </w:rPr>
            </w:pPr>
            <w:r w:rsidRPr="001374E2">
              <w:rPr>
                <w:rFonts w:asciiTheme="minorBidi" w:hAnsiTheme="minorBidi"/>
                <w:b/>
              </w:rPr>
              <w:t>Gwyneth Jones</w:t>
            </w:r>
          </w:p>
        </w:tc>
        <w:tc>
          <w:tcPr>
            <w:tcW w:w="2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4F88DB"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Internal Verifier: </w:t>
            </w:r>
          </w:p>
        </w:tc>
        <w:tc>
          <w:tcPr>
            <w:tcW w:w="2269" w:type="dxa"/>
            <w:tcBorders>
              <w:top w:val="single" w:sz="4" w:space="0" w:color="000000"/>
              <w:left w:val="single" w:sz="4" w:space="0" w:color="000000"/>
              <w:bottom w:val="single" w:sz="4" w:space="0" w:color="000000"/>
              <w:right w:val="single" w:sz="4" w:space="0" w:color="000000"/>
            </w:tcBorders>
            <w:vAlign w:val="center"/>
          </w:tcPr>
          <w:p w14:paraId="76420F80" w14:textId="77777777" w:rsidR="001374E2" w:rsidRPr="001374E2" w:rsidRDefault="001374E2" w:rsidP="00603606">
            <w:pPr>
              <w:spacing w:line="259" w:lineRule="auto"/>
              <w:ind w:left="2"/>
              <w:rPr>
                <w:rFonts w:asciiTheme="minorBidi" w:hAnsiTheme="minorBidi"/>
              </w:rPr>
            </w:pPr>
            <w:r w:rsidRPr="001374E2">
              <w:rPr>
                <w:rFonts w:asciiTheme="minorBidi" w:hAnsiTheme="minorBidi"/>
                <w:b/>
              </w:rPr>
              <w:t>Robyn Griffiths</w:t>
            </w:r>
          </w:p>
        </w:tc>
      </w:tr>
      <w:tr w:rsidR="001374E2" w14:paraId="511273E9" w14:textId="77777777" w:rsidTr="00603606">
        <w:trPr>
          <w:trHeight w:val="797"/>
        </w:trPr>
        <w:tc>
          <w:tcPr>
            <w:tcW w:w="2489" w:type="dxa"/>
            <w:tcBorders>
              <w:top w:val="single" w:sz="4" w:space="0" w:color="000000"/>
              <w:left w:val="single" w:sz="4" w:space="0" w:color="000000"/>
              <w:bottom w:val="single" w:sz="4" w:space="0" w:color="000000"/>
              <w:right w:val="single" w:sz="4" w:space="0" w:color="000000"/>
            </w:tcBorders>
            <w:shd w:val="clear" w:color="auto" w:fill="D9D9D9"/>
          </w:tcPr>
          <w:p w14:paraId="08D493CD"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tcPr>
          <w:p w14:paraId="5E36C1CA" w14:textId="77777777" w:rsidR="001374E2" w:rsidRPr="001374E2" w:rsidRDefault="001374E2" w:rsidP="00603606">
            <w:pPr>
              <w:spacing w:line="259" w:lineRule="auto"/>
              <w:ind w:left="2"/>
              <w:rPr>
                <w:rFonts w:asciiTheme="minorBidi" w:hAnsiTheme="minorBidi"/>
              </w:rPr>
            </w:pPr>
            <w:r w:rsidRPr="001374E2">
              <w:rPr>
                <w:rFonts w:asciiTheme="minorBidi" w:hAnsiTheme="minorBidi"/>
                <w:b/>
              </w:rPr>
              <w:t xml:space="preserve">Report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B54390"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Word </w:t>
            </w:r>
            <w:r w:rsidRPr="001374E2">
              <w:rPr>
                <w:rFonts w:asciiTheme="minorBidi" w:hAnsiTheme="minorBidi"/>
                <w:b/>
              </w:rPr>
              <w:tab/>
              <w:t xml:space="preserve">count </w:t>
            </w:r>
            <w:r w:rsidRPr="001374E2">
              <w:rPr>
                <w:rFonts w:asciiTheme="minorBidi" w:hAnsiTheme="minorBidi"/>
                <w:b/>
              </w:rPr>
              <w:tab/>
              <w:t xml:space="preserve">(or equivalent): </w:t>
            </w:r>
          </w:p>
        </w:tc>
        <w:tc>
          <w:tcPr>
            <w:tcW w:w="2269" w:type="dxa"/>
            <w:tcBorders>
              <w:top w:val="single" w:sz="4" w:space="0" w:color="000000"/>
              <w:left w:val="single" w:sz="4" w:space="0" w:color="000000"/>
              <w:bottom w:val="single" w:sz="4" w:space="0" w:color="000000"/>
              <w:right w:val="single" w:sz="4" w:space="0" w:color="000000"/>
            </w:tcBorders>
          </w:tcPr>
          <w:p w14:paraId="45EDDBB4" w14:textId="0480FE69" w:rsidR="001374E2" w:rsidRPr="001374E2" w:rsidRDefault="001374E2" w:rsidP="00603606">
            <w:pPr>
              <w:spacing w:line="259" w:lineRule="auto"/>
              <w:ind w:left="2"/>
              <w:rPr>
                <w:rFonts w:asciiTheme="minorBidi" w:hAnsiTheme="minorBidi"/>
              </w:rPr>
            </w:pPr>
            <w:r w:rsidRPr="001374E2">
              <w:rPr>
                <w:rFonts w:asciiTheme="minorBidi" w:hAnsiTheme="minorBidi"/>
                <w:b/>
              </w:rPr>
              <w:t>2,</w:t>
            </w:r>
            <w:r w:rsidRPr="001374E2">
              <w:rPr>
                <w:rFonts w:asciiTheme="minorBidi" w:hAnsiTheme="minorBidi"/>
                <w:b/>
              </w:rPr>
              <w:t>0</w:t>
            </w:r>
            <w:r w:rsidRPr="001374E2">
              <w:rPr>
                <w:rFonts w:asciiTheme="minorBidi" w:hAnsiTheme="minorBidi"/>
                <w:b/>
              </w:rPr>
              <w:t xml:space="preserve">00 words </w:t>
            </w:r>
          </w:p>
        </w:tc>
      </w:tr>
      <w:tr w:rsidR="001374E2" w14:paraId="68E3E78B" w14:textId="77777777" w:rsidTr="00603606">
        <w:trPr>
          <w:trHeight w:val="359"/>
        </w:trPr>
        <w:tc>
          <w:tcPr>
            <w:tcW w:w="2489" w:type="dxa"/>
            <w:tcBorders>
              <w:top w:val="single" w:sz="4" w:space="0" w:color="000000"/>
              <w:left w:val="single" w:sz="4" w:space="0" w:color="000000"/>
              <w:bottom w:val="nil"/>
              <w:right w:val="single" w:sz="4" w:space="0" w:color="000000"/>
            </w:tcBorders>
            <w:shd w:val="clear" w:color="auto" w:fill="D9D9D9"/>
            <w:vAlign w:val="bottom"/>
          </w:tcPr>
          <w:p w14:paraId="4BF5A496"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Submission deadline: </w:t>
            </w:r>
          </w:p>
        </w:tc>
        <w:tc>
          <w:tcPr>
            <w:tcW w:w="3296" w:type="dxa"/>
            <w:tcBorders>
              <w:top w:val="single" w:sz="4" w:space="0" w:color="000000"/>
              <w:left w:val="single" w:sz="4" w:space="0" w:color="000000"/>
              <w:bottom w:val="nil"/>
              <w:right w:val="single" w:sz="4" w:space="0" w:color="000000"/>
            </w:tcBorders>
          </w:tcPr>
          <w:p w14:paraId="29B7DA65" w14:textId="77777777" w:rsidR="001374E2" w:rsidRPr="001374E2" w:rsidRDefault="001374E2" w:rsidP="00603606">
            <w:pPr>
              <w:spacing w:line="259" w:lineRule="auto"/>
              <w:rPr>
                <w:rFonts w:asciiTheme="minorBidi" w:hAnsiTheme="minorBidi"/>
              </w:rPr>
            </w:pPr>
          </w:p>
        </w:tc>
        <w:tc>
          <w:tcPr>
            <w:tcW w:w="2266" w:type="dxa"/>
            <w:tcBorders>
              <w:top w:val="single" w:sz="4" w:space="0" w:color="000000"/>
              <w:left w:val="single" w:sz="4" w:space="0" w:color="000000"/>
              <w:bottom w:val="nil"/>
              <w:right w:val="single" w:sz="4" w:space="0" w:color="000000"/>
            </w:tcBorders>
            <w:shd w:val="clear" w:color="auto" w:fill="D9D9D9"/>
            <w:vAlign w:val="bottom"/>
          </w:tcPr>
          <w:p w14:paraId="0D422E9C" w14:textId="77777777" w:rsidR="001374E2" w:rsidRPr="001374E2" w:rsidRDefault="001374E2" w:rsidP="00603606">
            <w:pPr>
              <w:tabs>
                <w:tab w:val="center" w:pos="1279"/>
                <w:tab w:val="right" w:pos="2114"/>
              </w:tabs>
              <w:spacing w:line="259" w:lineRule="auto"/>
              <w:rPr>
                <w:rFonts w:asciiTheme="minorBidi" w:hAnsiTheme="minorBidi"/>
              </w:rPr>
            </w:pPr>
            <w:r w:rsidRPr="001374E2">
              <w:rPr>
                <w:rFonts w:asciiTheme="minorBidi" w:hAnsiTheme="minorBidi"/>
                <w:b/>
              </w:rPr>
              <w:t xml:space="preserve">Return </w:t>
            </w:r>
            <w:r w:rsidRPr="001374E2">
              <w:rPr>
                <w:rFonts w:asciiTheme="minorBidi" w:hAnsiTheme="minorBidi"/>
                <w:b/>
              </w:rPr>
              <w:tab/>
              <w:t xml:space="preserve">date </w:t>
            </w:r>
            <w:r w:rsidRPr="001374E2">
              <w:rPr>
                <w:rFonts w:asciiTheme="minorBidi" w:hAnsiTheme="minorBidi"/>
                <w:b/>
              </w:rPr>
              <w:tab/>
              <w:t xml:space="preserve">of </w:t>
            </w:r>
          </w:p>
        </w:tc>
        <w:tc>
          <w:tcPr>
            <w:tcW w:w="2269" w:type="dxa"/>
            <w:tcBorders>
              <w:top w:val="single" w:sz="4" w:space="0" w:color="000000"/>
              <w:left w:val="single" w:sz="4" w:space="0" w:color="000000"/>
              <w:bottom w:val="nil"/>
              <w:right w:val="single" w:sz="4" w:space="0" w:color="000000"/>
            </w:tcBorders>
          </w:tcPr>
          <w:p w14:paraId="3F02C8F3" w14:textId="77777777" w:rsidR="001374E2" w:rsidRPr="001374E2" w:rsidRDefault="001374E2" w:rsidP="00603606">
            <w:pPr>
              <w:spacing w:line="259" w:lineRule="auto"/>
              <w:rPr>
                <w:rFonts w:asciiTheme="minorBidi" w:hAnsiTheme="minorBidi"/>
              </w:rPr>
            </w:pPr>
          </w:p>
        </w:tc>
      </w:tr>
      <w:tr w:rsidR="001374E2" w14:paraId="33CC835B" w14:textId="77777777" w:rsidTr="00603606">
        <w:trPr>
          <w:trHeight w:val="709"/>
        </w:trPr>
        <w:tc>
          <w:tcPr>
            <w:tcW w:w="2489" w:type="dxa"/>
            <w:tcBorders>
              <w:top w:val="nil"/>
              <w:left w:val="single" w:sz="4" w:space="0" w:color="000000"/>
              <w:bottom w:val="single" w:sz="4" w:space="0" w:color="000000"/>
              <w:right w:val="single" w:sz="4" w:space="0" w:color="000000"/>
            </w:tcBorders>
            <w:shd w:val="clear" w:color="auto" w:fill="D9D9D9"/>
          </w:tcPr>
          <w:p w14:paraId="0A36B476" w14:textId="77777777" w:rsidR="001374E2" w:rsidRPr="001374E2" w:rsidRDefault="001374E2" w:rsidP="00603606">
            <w:pPr>
              <w:spacing w:line="259" w:lineRule="auto"/>
              <w:rPr>
                <w:rFonts w:asciiTheme="minorBidi" w:hAnsiTheme="minorBidi"/>
              </w:rPr>
            </w:pPr>
          </w:p>
        </w:tc>
        <w:tc>
          <w:tcPr>
            <w:tcW w:w="3296" w:type="dxa"/>
            <w:tcBorders>
              <w:top w:val="nil"/>
              <w:left w:val="single" w:sz="4" w:space="0" w:color="000000"/>
              <w:bottom w:val="single" w:sz="4" w:space="0" w:color="000000"/>
              <w:right w:val="single" w:sz="4" w:space="0" w:color="000000"/>
            </w:tcBorders>
          </w:tcPr>
          <w:p w14:paraId="6FB5DB18" w14:textId="72C651AF" w:rsidR="001374E2" w:rsidRPr="001374E2" w:rsidRDefault="001374E2" w:rsidP="00603606">
            <w:pPr>
              <w:spacing w:line="259" w:lineRule="auto"/>
              <w:ind w:left="139"/>
              <w:rPr>
                <w:rFonts w:asciiTheme="minorBidi" w:hAnsiTheme="minorBidi"/>
              </w:rPr>
            </w:pPr>
            <w:r w:rsidRPr="001374E2">
              <w:rPr>
                <w:rFonts w:asciiTheme="minorBidi" w:hAnsiTheme="minorBidi"/>
                <w:b/>
              </w:rPr>
              <w:t>2</w:t>
            </w:r>
            <w:r w:rsidRPr="001374E2">
              <w:rPr>
                <w:rFonts w:asciiTheme="minorBidi" w:hAnsiTheme="minorBidi"/>
                <w:b/>
              </w:rPr>
              <w:t>7</w:t>
            </w:r>
            <w:r w:rsidRPr="001374E2">
              <w:rPr>
                <w:rFonts w:asciiTheme="minorBidi" w:hAnsiTheme="minorBidi"/>
                <w:b/>
              </w:rPr>
              <w:t>th March 2026</w:t>
            </w:r>
          </w:p>
        </w:tc>
        <w:tc>
          <w:tcPr>
            <w:tcW w:w="2266" w:type="dxa"/>
            <w:tcBorders>
              <w:top w:val="nil"/>
              <w:left w:val="single" w:sz="4" w:space="0" w:color="000000"/>
              <w:bottom w:val="single" w:sz="4" w:space="0" w:color="000000"/>
              <w:right w:val="single" w:sz="4" w:space="0" w:color="000000"/>
            </w:tcBorders>
            <w:shd w:val="clear" w:color="auto" w:fill="D9D9D9"/>
          </w:tcPr>
          <w:p w14:paraId="2EA32BD2"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provisional marks &amp; written feedback: </w:t>
            </w:r>
          </w:p>
        </w:tc>
        <w:tc>
          <w:tcPr>
            <w:tcW w:w="2269" w:type="dxa"/>
            <w:tcBorders>
              <w:top w:val="nil"/>
              <w:left w:val="single" w:sz="4" w:space="0" w:color="000000"/>
              <w:bottom w:val="single" w:sz="4" w:space="0" w:color="000000"/>
              <w:right w:val="single" w:sz="4" w:space="0" w:color="000000"/>
            </w:tcBorders>
          </w:tcPr>
          <w:p w14:paraId="44D4D3C2" w14:textId="28241D26" w:rsidR="001374E2" w:rsidRPr="001374E2" w:rsidRDefault="001374E2" w:rsidP="00603606">
            <w:pPr>
              <w:spacing w:line="259" w:lineRule="auto"/>
              <w:ind w:right="93"/>
              <w:jc w:val="center"/>
              <w:rPr>
                <w:rFonts w:asciiTheme="minorBidi" w:hAnsiTheme="minorBidi"/>
              </w:rPr>
            </w:pPr>
            <w:r w:rsidRPr="001374E2">
              <w:rPr>
                <w:rFonts w:asciiTheme="minorBidi" w:hAnsiTheme="minorBidi"/>
                <w:b/>
              </w:rPr>
              <w:t>15</w:t>
            </w:r>
            <w:r w:rsidRPr="001374E2">
              <w:rPr>
                <w:rFonts w:asciiTheme="minorBidi" w:hAnsiTheme="minorBidi"/>
                <w:b/>
              </w:rPr>
              <w:t>th May 2026</w:t>
            </w:r>
          </w:p>
        </w:tc>
      </w:tr>
      <w:tr w:rsidR="001374E2" w14:paraId="02E827ED" w14:textId="77777777" w:rsidTr="00603606">
        <w:trPr>
          <w:trHeight w:val="2868"/>
        </w:trPr>
        <w:tc>
          <w:tcPr>
            <w:tcW w:w="2489" w:type="dxa"/>
            <w:tcBorders>
              <w:top w:val="single" w:sz="4" w:space="0" w:color="000000"/>
              <w:left w:val="single" w:sz="4" w:space="0" w:color="000000"/>
              <w:bottom w:val="single" w:sz="4" w:space="0" w:color="000000"/>
              <w:right w:val="single" w:sz="4" w:space="0" w:color="000000"/>
            </w:tcBorders>
            <w:shd w:val="clear" w:color="auto" w:fill="D9D9D9"/>
          </w:tcPr>
          <w:p w14:paraId="47D817A5"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480FE9C3" w14:textId="77777777" w:rsidR="001374E2" w:rsidRPr="001374E2" w:rsidRDefault="001374E2" w:rsidP="00603606">
            <w:pPr>
              <w:spacing w:after="149" w:line="270" w:lineRule="auto"/>
              <w:ind w:left="2"/>
              <w:rPr>
                <w:rFonts w:asciiTheme="minorBidi" w:hAnsiTheme="minorBidi"/>
              </w:rPr>
            </w:pPr>
            <w:r w:rsidRPr="001374E2">
              <w:rPr>
                <w:rFonts w:asciiTheme="minorBidi" w:hAnsiTheme="minorBidi"/>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2587A8FF" w14:textId="77777777" w:rsidR="001374E2" w:rsidRPr="001374E2" w:rsidRDefault="001374E2" w:rsidP="00603606">
            <w:pPr>
              <w:spacing w:after="119" w:line="259" w:lineRule="auto"/>
              <w:ind w:left="2"/>
              <w:rPr>
                <w:rFonts w:asciiTheme="minorBidi" w:hAnsiTheme="minorBidi"/>
              </w:rPr>
            </w:pPr>
            <w:r w:rsidRPr="001374E2">
              <w:rPr>
                <w:rFonts w:asciiTheme="minorBidi" w:hAnsiTheme="minorBidi"/>
                <w:b/>
              </w:rPr>
              <w:t xml:space="preserve">Alternative submission method (if applicable): </w:t>
            </w:r>
          </w:p>
          <w:p w14:paraId="606AF93B" w14:textId="77777777" w:rsidR="001374E2" w:rsidRPr="001374E2" w:rsidRDefault="001374E2" w:rsidP="00603606">
            <w:pPr>
              <w:spacing w:line="259" w:lineRule="auto"/>
              <w:ind w:left="2" w:right="61"/>
              <w:rPr>
                <w:rFonts w:asciiTheme="minorBidi" w:hAnsiTheme="minorBidi"/>
              </w:rPr>
            </w:pPr>
            <w:r w:rsidRPr="001374E2">
              <w:rPr>
                <w:rFonts w:asciiTheme="minorBidi" w:hAnsiTheme="minorBidi"/>
                <w:b/>
              </w:rPr>
              <w:t xml:space="preserve">Late submission of the assessment will result in a late penalty mark. </w:t>
            </w:r>
            <w:r w:rsidRPr="001374E2">
              <w:rPr>
                <w:rFonts w:asciiTheme="minorBidi" w:hAnsiTheme="minorBidi"/>
              </w:rPr>
              <w:t>Penalties for late submission: Up to one week late, maximum mark of 40%. Over one week late, 0%.  Only the Extenuating Circumstances Panel may approve a change to submission dates.</w:t>
            </w:r>
            <w:r w:rsidRPr="001374E2">
              <w:rPr>
                <w:rFonts w:asciiTheme="minorBidi" w:hAnsiTheme="minorBidi"/>
                <w:b/>
              </w:rPr>
              <w:t xml:space="preserve"> </w:t>
            </w:r>
          </w:p>
        </w:tc>
      </w:tr>
      <w:tr w:rsidR="001374E2" w14:paraId="5EDDA66E" w14:textId="77777777" w:rsidTr="00603606">
        <w:trPr>
          <w:trHeight w:val="1342"/>
        </w:trPr>
        <w:tc>
          <w:tcPr>
            <w:tcW w:w="2489" w:type="dxa"/>
            <w:tcBorders>
              <w:top w:val="single" w:sz="4" w:space="0" w:color="000000"/>
              <w:left w:val="single" w:sz="4" w:space="0" w:color="000000"/>
              <w:bottom w:val="single" w:sz="4" w:space="0" w:color="000000"/>
              <w:right w:val="single" w:sz="4" w:space="0" w:color="000000"/>
            </w:tcBorders>
            <w:shd w:val="clear" w:color="auto" w:fill="D9D9D9"/>
          </w:tcPr>
          <w:p w14:paraId="1F505A42" w14:textId="77777777" w:rsidR="001374E2" w:rsidRPr="001374E2" w:rsidRDefault="001374E2" w:rsidP="00603606">
            <w:pPr>
              <w:spacing w:line="259" w:lineRule="auto"/>
              <w:rPr>
                <w:rFonts w:asciiTheme="minorBidi" w:hAnsiTheme="minorBidi"/>
              </w:rPr>
            </w:pPr>
            <w:r w:rsidRPr="001374E2">
              <w:rPr>
                <w:rFonts w:asciiTheme="minorBidi" w:hAnsiTheme="minorBidi"/>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68A3616E" w14:textId="77777777" w:rsidR="001374E2" w:rsidRPr="001374E2" w:rsidRDefault="001374E2" w:rsidP="00603606">
            <w:pPr>
              <w:spacing w:line="259" w:lineRule="auto"/>
              <w:ind w:left="2" w:right="60"/>
              <w:rPr>
                <w:rFonts w:asciiTheme="minorBidi" w:hAnsiTheme="minorBidi"/>
              </w:rPr>
            </w:pPr>
            <w:r w:rsidRPr="001374E2">
              <w:rPr>
                <w:rFonts w:asciiTheme="minorBidi" w:hAnsiTheme="minorBidi"/>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1374E2" w14:paraId="2ABF8C6A" w14:textId="77777777" w:rsidTr="00603606">
        <w:trPr>
          <w:trHeight w:val="1342"/>
        </w:trPr>
        <w:tc>
          <w:tcPr>
            <w:tcW w:w="2489" w:type="dxa"/>
            <w:tcBorders>
              <w:top w:val="single" w:sz="4" w:space="0" w:color="000000"/>
              <w:left w:val="single" w:sz="4" w:space="0" w:color="000000"/>
              <w:bottom w:val="single" w:sz="4" w:space="0" w:color="000000"/>
              <w:right w:val="single" w:sz="4" w:space="0" w:color="000000"/>
            </w:tcBorders>
            <w:shd w:val="clear" w:color="auto" w:fill="D9D9D9"/>
          </w:tcPr>
          <w:p w14:paraId="7846B242" w14:textId="77777777" w:rsidR="001374E2" w:rsidRDefault="001374E2" w:rsidP="00603606">
            <w:pPr>
              <w:spacing w:line="259" w:lineRule="auto"/>
              <w:rPr>
                <w:b/>
              </w:rPr>
            </w:pPr>
            <w:r>
              <w:rPr>
                <w:rFonts w:ascii="Arial" w:hAnsi="Arial" w:cs="Arial"/>
                <w:b/>
              </w:rPr>
              <w:lastRenderedPageBreak/>
              <w:t>Work over the word limit:</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4B31882F" w14:textId="77777777" w:rsidR="001374E2" w:rsidRPr="001374E2" w:rsidRDefault="001374E2" w:rsidP="00603606">
            <w:pPr>
              <w:ind w:left="-10"/>
              <w:rPr>
                <w:rFonts w:asciiTheme="minorBidi" w:hAnsiTheme="minorBidi"/>
              </w:rPr>
            </w:pPr>
          </w:p>
          <w:p w14:paraId="464256CE" w14:textId="77777777" w:rsidR="001374E2" w:rsidRPr="001374E2" w:rsidRDefault="001374E2" w:rsidP="00603606">
            <w:pPr>
              <w:ind w:left="-10"/>
              <w:rPr>
                <w:rFonts w:asciiTheme="minorBidi" w:hAnsiTheme="minorBidi"/>
              </w:rPr>
            </w:pPr>
            <w:r w:rsidRPr="001374E2">
              <w:rPr>
                <w:rFonts w:asciiTheme="minorBidi" w:hAnsiTheme="minorBidi"/>
              </w:rPr>
              <w:t>To support fairness and good academic writing, each assessment has a set word limit. It’s important that you stay within this limit. The word limit helps ensure:</w:t>
            </w:r>
          </w:p>
          <w:p w14:paraId="7A08ED9B" w14:textId="77777777" w:rsidR="001374E2" w:rsidRPr="001374E2" w:rsidRDefault="001374E2" w:rsidP="001374E2">
            <w:pPr>
              <w:numPr>
                <w:ilvl w:val="0"/>
                <w:numId w:val="51"/>
              </w:numPr>
              <w:rPr>
                <w:rFonts w:asciiTheme="minorBidi" w:hAnsiTheme="minorBidi"/>
              </w:rPr>
            </w:pPr>
            <w:r w:rsidRPr="001374E2">
              <w:rPr>
                <w:rFonts w:asciiTheme="minorBidi" w:hAnsiTheme="minorBidi"/>
              </w:rPr>
              <w:t>You write clearly and concisely.</w:t>
            </w:r>
          </w:p>
          <w:p w14:paraId="43904C2B" w14:textId="77777777" w:rsidR="001374E2" w:rsidRPr="001374E2" w:rsidRDefault="001374E2" w:rsidP="001374E2">
            <w:pPr>
              <w:numPr>
                <w:ilvl w:val="0"/>
                <w:numId w:val="51"/>
              </w:numPr>
              <w:rPr>
                <w:rFonts w:asciiTheme="minorBidi" w:hAnsiTheme="minorBidi"/>
              </w:rPr>
            </w:pPr>
            <w:r w:rsidRPr="001374E2">
              <w:rPr>
                <w:rFonts w:asciiTheme="minorBidi" w:hAnsiTheme="minorBidi"/>
              </w:rPr>
              <w:t>All students complete the assessment on an equal basis.</w:t>
            </w:r>
          </w:p>
          <w:p w14:paraId="11C6E704" w14:textId="77777777" w:rsidR="001374E2" w:rsidRPr="001374E2" w:rsidRDefault="001374E2" w:rsidP="00603606">
            <w:pPr>
              <w:ind w:left="720"/>
              <w:rPr>
                <w:rFonts w:asciiTheme="minorBidi" w:hAnsiTheme="minorBidi"/>
              </w:rPr>
            </w:pPr>
          </w:p>
          <w:p w14:paraId="16992C51" w14:textId="77777777" w:rsidR="001374E2" w:rsidRPr="001374E2" w:rsidRDefault="001374E2" w:rsidP="00603606">
            <w:pPr>
              <w:ind w:left="720"/>
              <w:rPr>
                <w:rFonts w:asciiTheme="minorBidi" w:hAnsiTheme="minorBidi"/>
              </w:rPr>
            </w:pPr>
          </w:p>
          <w:p w14:paraId="0D45EB2F" w14:textId="77777777" w:rsidR="001374E2" w:rsidRPr="001374E2" w:rsidRDefault="001374E2" w:rsidP="00603606">
            <w:pPr>
              <w:keepNext/>
              <w:rPr>
                <w:rFonts w:asciiTheme="minorBidi" w:hAnsiTheme="minorBidi"/>
                <w:b/>
                <w:bCs/>
              </w:rPr>
            </w:pPr>
            <w:r w:rsidRPr="001374E2">
              <w:rPr>
                <w:rFonts w:asciiTheme="minorBidi" w:hAnsiTheme="minorBidi"/>
                <w:b/>
                <w:bCs/>
              </w:rPr>
              <w:t>If You Go Over the Word Limit</w:t>
            </w:r>
          </w:p>
          <w:p w14:paraId="4E5C0FB0" w14:textId="77777777" w:rsidR="001374E2" w:rsidRPr="001374E2" w:rsidRDefault="001374E2" w:rsidP="00603606">
            <w:pPr>
              <w:keepNext/>
              <w:ind w:left="-10"/>
              <w:rPr>
                <w:rFonts w:asciiTheme="minorBidi" w:hAnsiTheme="minorBidi"/>
              </w:rPr>
            </w:pPr>
            <w:r w:rsidRPr="001374E2">
              <w:rPr>
                <w:rFonts w:asciiTheme="minorBidi" w:hAnsiTheme="minorBidi"/>
              </w:rPr>
              <w:t>If your work exceeds the word limit, the following penalties will normally apply. These deductions cannot take your mark below the pass mark for the module.</w:t>
            </w:r>
          </w:p>
          <w:p w14:paraId="3CD2B3D2" w14:textId="77777777" w:rsidR="001374E2" w:rsidRPr="001374E2" w:rsidRDefault="001374E2" w:rsidP="00603606">
            <w:pPr>
              <w:ind w:left="-10"/>
              <w:rPr>
                <w:rFonts w:asciiTheme="minorBidi" w:hAnsiTheme="minorBidi"/>
              </w:rPr>
            </w:pPr>
          </w:p>
          <w:p w14:paraId="7A4953CE" w14:textId="77777777" w:rsidR="001374E2" w:rsidRPr="001374E2" w:rsidRDefault="001374E2" w:rsidP="00603606">
            <w:pPr>
              <w:ind w:left="-10"/>
              <w:rPr>
                <w:rFonts w:asciiTheme="minorBidi" w:hAnsiTheme="minorBidi"/>
              </w:rPr>
            </w:pPr>
          </w:p>
          <w:p w14:paraId="6A2101D7" w14:textId="77777777" w:rsidR="001374E2" w:rsidRPr="001374E2" w:rsidRDefault="001374E2" w:rsidP="00603606">
            <w:pPr>
              <w:ind w:left="-10"/>
              <w:rPr>
                <w:rFonts w:asciiTheme="minorBidi" w:hAnsiTheme="minorBidi"/>
              </w:rPr>
            </w:pPr>
          </w:p>
          <w:tbl>
            <w:tblPr>
              <w:tblW w:w="0" w:type="auto"/>
              <w:tblCellMar>
                <w:left w:w="0" w:type="dxa"/>
                <w:right w:w="0" w:type="dxa"/>
              </w:tblCellMar>
              <w:tblLook w:val="04A0" w:firstRow="1" w:lastRow="0" w:firstColumn="1" w:lastColumn="0" w:noHBand="0" w:noVBand="1"/>
            </w:tblPr>
            <w:tblGrid>
              <w:gridCol w:w="1936"/>
              <w:gridCol w:w="5274"/>
            </w:tblGrid>
            <w:tr w:rsidR="001374E2" w:rsidRPr="001374E2" w14:paraId="5D5D0854" w14:textId="77777777" w:rsidTr="00603606">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5086A0" w14:textId="77777777" w:rsidR="001374E2" w:rsidRPr="001374E2" w:rsidRDefault="001374E2" w:rsidP="00603606">
                  <w:pPr>
                    <w:ind w:left="-10"/>
                    <w:rPr>
                      <w:rFonts w:asciiTheme="minorBidi" w:hAnsiTheme="minorBidi"/>
                    </w:rPr>
                  </w:pPr>
                  <w:r w:rsidRPr="001374E2">
                    <w:rPr>
                      <w:rFonts w:asciiTheme="minorBidi" w:hAnsiTheme="minorBidi"/>
                      <w:b/>
                      <w:bCs/>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4962B9" w14:textId="77777777" w:rsidR="001374E2" w:rsidRPr="001374E2" w:rsidRDefault="001374E2" w:rsidP="00603606">
                  <w:pPr>
                    <w:ind w:left="-10"/>
                    <w:rPr>
                      <w:rFonts w:asciiTheme="minorBidi" w:hAnsiTheme="minorBidi"/>
                    </w:rPr>
                  </w:pPr>
                  <w:r w:rsidRPr="001374E2">
                    <w:rPr>
                      <w:rFonts w:asciiTheme="minorBidi" w:hAnsiTheme="minorBidi"/>
                      <w:b/>
                      <w:bCs/>
                    </w:rPr>
                    <w:t>Penalty Applied</w:t>
                  </w:r>
                </w:p>
              </w:tc>
            </w:tr>
            <w:tr w:rsidR="001374E2" w:rsidRPr="001374E2" w14:paraId="5502F97A" w14:textId="77777777" w:rsidTr="0060360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157666" w14:textId="77777777" w:rsidR="001374E2" w:rsidRPr="001374E2" w:rsidRDefault="001374E2" w:rsidP="00603606">
                  <w:pPr>
                    <w:ind w:left="-10"/>
                    <w:rPr>
                      <w:rFonts w:asciiTheme="minorBidi" w:hAnsiTheme="minorBidi"/>
                    </w:rPr>
                  </w:pPr>
                  <w:r w:rsidRPr="001374E2">
                    <w:rPr>
                      <w:rFonts w:asciiTheme="minorBidi" w:hAnsiTheme="minorBidi"/>
                      <w:b/>
                      <w:bCs/>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6C18DF" w14:textId="77777777" w:rsidR="001374E2" w:rsidRPr="001374E2" w:rsidRDefault="001374E2" w:rsidP="00603606">
                  <w:pPr>
                    <w:ind w:left="-10"/>
                    <w:rPr>
                      <w:rFonts w:asciiTheme="minorBidi" w:hAnsiTheme="minorBidi"/>
                    </w:rPr>
                  </w:pPr>
                  <w:r w:rsidRPr="001374E2">
                    <w:rPr>
                      <w:rFonts w:asciiTheme="minorBidi" w:hAnsiTheme="minorBidi"/>
                    </w:rPr>
                    <w:t>No penalty</w:t>
                  </w:r>
                </w:p>
              </w:tc>
            </w:tr>
            <w:tr w:rsidR="001374E2" w:rsidRPr="001374E2" w14:paraId="600A62BB" w14:textId="77777777" w:rsidTr="0060360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29AEAF" w14:textId="77777777" w:rsidR="001374E2" w:rsidRPr="001374E2" w:rsidRDefault="001374E2" w:rsidP="00603606">
                  <w:pPr>
                    <w:ind w:left="-10"/>
                    <w:rPr>
                      <w:rFonts w:asciiTheme="minorBidi" w:hAnsiTheme="minorBidi"/>
                    </w:rPr>
                  </w:pPr>
                  <w:r w:rsidRPr="001374E2">
                    <w:rPr>
                      <w:rFonts w:asciiTheme="minorBidi" w:hAnsiTheme="minorBidi"/>
                      <w:b/>
                      <w:bCs/>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1F68F5" w14:textId="77777777" w:rsidR="001374E2" w:rsidRPr="001374E2" w:rsidRDefault="001374E2" w:rsidP="00603606">
                  <w:pPr>
                    <w:ind w:left="-10"/>
                    <w:rPr>
                      <w:rFonts w:asciiTheme="minorBidi" w:hAnsiTheme="minorBidi"/>
                    </w:rPr>
                  </w:pPr>
                  <w:r w:rsidRPr="001374E2">
                    <w:rPr>
                      <w:rFonts w:asciiTheme="minorBidi" w:hAnsiTheme="minorBidi"/>
                    </w:rPr>
                    <w:t xml:space="preserve">5 mark deduction </w:t>
                  </w:r>
                  <w:r w:rsidRPr="001374E2">
                    <w:rPr>
                      <w:rFonts w:asciiTheme="minorBidi" w:hAnsiTheme="minorBidi"/>
                      <w:i/>
                      <w:iCs/>
                    </w:rPr>
                    <w:t>or</w:t>
                  </w:r>
                  <w:r w:rsidRPr="001374E2">
                    <w:rPr>
                      <w:rFonts w:asciiTheme="minorBidi" w:hAnsiTheme="minorBidi"/>
                    </w:rPr>
                    <w:t xml:space="preserve"> reduction to the capped mark (whichever is the smaller penalty)</w:t>
                  </w:r>
                </w:p>
              </w:tc>
            </w:tr>
            <w:tr w:rsidR="001374E2" w:rsidRPr="001374E2" w14:paraId="592B1295" w14:textId="77777777" w:rsidTr="0060360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7A9713" w14:textId="77777777" w:rsidR="001374E2" w:rsidRPr="001374E2" w:rsidRDefault="001374E2" w:rsidP="00603606">
                  <w:pPr>
                    <w:ind w:left="-10"/>
                    <w:rPr>
                      <w:rFonts w:asciiTheme="minorBidi" w:hAnsiTheme="minorBidi"/>
                    </w:rPr>
                  </w:pPr>
                  <w:r w:rsidRPr="001374E2">
                    <w:rPr>
                      <w:rFonts w:asciiTheme="minorBidi" w:hAnsiTheme="minorBidi"/>
                      <w:b/>
                      <w:bCs/>
                    </w:rPr>
                    <w:t>25%–50%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026009" w14:textId="77777777" w:rsidR="001374E2" w:rsidRPr="001374E2" w:rsidRDefault="001374E2" w:rsidP="00603606">
                  <w:pPr>
                    <w:ind w:left="-10"/>
                    <w:rPr>
                      <w:rFonts w:asciiTheme="minorBidi" w:hAnsiTheme="minorBidi"/>
                    </w:rPr>
                  </w:pPr>
                  <w:r w:rsidRPr="001374E2">
                    <w:rPr>
                      <w:rFonts w:asciiTheme="minorBidi" w:hAnsiTheme="minorBidi"/>
                    </w:rPr>
                    <w:t xml:space="preserve">10 mark deduction </w:t>
                  </w:r>
                  <w:r w:rsidRPr="001374E2">
                    <w:rPr>
                      <w:rFonts w:asciiTheme="minorBidi" w:hAnsiTheme="minorBidi"/>
                      <w:i/>
                      <w:iCs/>
                    </w:rPr>
                    <w:t>or</w:t>
                  </w:r>
                  <w:r w:rsidRPr="001374E2">
                    <w:rPr>
                      <w:rFonts w:asciiTheme="minorBidi" w:hAnsiTheme="minorBidi"/>
                    </w:rPr>
                    <w:t xml:space="preserve"> reduction to the capped mark (whichever is the smaller penalty)</w:t>
                  </w:r>
                </w:p>
              </w:tc>
            </w:tr>
            <w:tr w:rsidR="001374E2" w:rsidRPr="001374E2" w14:paraId="33F049BB" w14:textId="77777777" w:rsidTr="0060360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74CBBF" w14:textId="77777777" w:rsidR="001374E2" w:rsidRPr="001374E2" w:rsidRDefault="001374E2" w:rsidP="00603606">
                  <w:pPr>
                    <w:ind w:left="-10"/>
                    <w:rPr>
                      <w:rFonts w:asciiTheme="minorBidi" w:hAnsiTheme="minorBidi"/>
                    </w:rPr>
                  </w:pPr>
                  <w:r w:rsidRPr="001374E2">
                    <w:rPr>
                      <w:rFonts w:asciiTheme="minorBidi" w:hAnsiTheme="minorBidi"/>
                      <w:b/>
                      <w:bCs/>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B9549F" w14:textId="77777777" w:rsidR="001374E2" w:rsidRPr="001374E2" w:rsidRDefault="001374E2" w:rsidP="00603606">
                  <w:pPr>
                    <w:ind w:left="-10"/>
                    <w:rPr>
                      <w:rFonts w:asciiTheme="minorBidi" w:hAnsiTheme="minorBidi"/>
                    </w:rPr>
                  </w:pPr>
                  <w:r w:rsidRPr="001374E2">
                    <w:rPr>
                      <w:rFonts w:asciiTheme="minorBidi" w:hAnsiTheme="minorBidi"/>
                    </w:rPr>
                    <w:t>Mark capped at the pass mark</w:t>
                  </w:r>
                </w:p>
              </w:tc>
            </w:tr>
          </w:tbl>
          <w:p w14:paraId="2449490D" w14:textId="77777777" w:rsidR="001374E2" w:rsidRPr="001374E2" w:rsidRDefault="001374E2" w:rsidP="00603606">
            <w:pPr>
              <w:rPr>
                <w:rFonts w:asciiTheme="minorBidi" w:hAnsiTheme="minorBidi"/>
              </w:rPr>
            </w:pPr>
          </w:p>
          <w:p w14:paraId="2A844174" w14:textId="77777777" w:rsidR="001374E2" w:rsidRPr="001374E2" w:rsidRDefault="001374E2" w:rsidP="00603606">
            <w:pPr>
              <w:ind w:left="-10"/>
              <w:rPr>
                <w:rFonts w:asciiTheme="minorBidi" w:hAnsiTheme="minorBidi"/>
              </w:rPr>
            </w:pPr>
            <w:r w:rsidRPr="001374E2">
              <w:rPr>
                <w:rFonts w:asciiTheme="minorBidi" w:hAnsiTheme="minorBidi"/>
                <w:b/>
                <w:bCs/>
              </w:rPr>
              <w:t>Examples (Undergraduate):</w:t>
            </w:r>
          </w:p>
          <w:p w14:paraId="2ECFCECA" w14:textId="77777777" w:rsidR="001374E2" w:rsidRPr="001374E2" w:rsidRDefault="001374E2" w:rsidP="001374E2">
            <w:pPr>
              <w:numPr>
                <w:ilvl w:val="0"/>
                <w:numId w:val="50"/>
              </w:numPr>
              <w:tabs>
                <w:tab w:val="clear" w:pos="720"/>
                <w:tab w:val="num" w:pos="415"/>
              </w:tabs>
              <w:ind w:left="415" w:hanging="284"/>
              <w:rPr>
                <w:rFonts w:asciiTheme="minorBidi" w:hAnsiTheme="minorBidi"/>
              </w:rPr>
            </w:pPr>
            <w:r w:rsidRPr="001374E2">
              <w:rPr>
                <w:rFonts w:asciiTheme="minorBidi" w:hAnsiTheme="minorBidi"/>
              </w:rPr>
              <w:t xml:space="preserve">A mark of </w:t>
            </w:r>
            <w:r w:rsidRPr="001374E2">
              <w:rPr>
                <w:rFonts w:asciiTheme="minorBidi" w:hAnsiTheme="minorBidi"/>
                <w:b/>
                <w:bCs/>
              </w:rPr>
              <w:t>44%</w:t>
            </w:r>
            <w:r w:rsidRPr="001374E2">
              <w:rPr>
                <w:rFonts w:asciiTheme="minorBidi" w:hAnsiTheme="minorBidi"/>
              </w:rPr>
              <w:t xml:space="preserve"> would be reduced to the pass mark of </w:t>
            </w:r>
            <w:r w:rsidRPr="001374E2">
              <w:rPr>
                <w:rFonts w:asciiTheme="minorBidi" w:hAnsiTheme="minorBidi"/>
                <w:b/>
                <w:bCs/>
              </w:rPr>
              <w:t>40%</w:t>
            </w:r>
            <w:r w:rsidRPr="001374E2">
              <w:rPr>
                <w:rFonts w:asciiTheme="minorBidi" w:hAnsiTheme="minorBidi"/>
              </w:rPr>
              <w:t xml:space="preserve"> if the work is 10–25% over.</w:t>
            </w:r>
          </w:p>
          <w:p w14:paraId="753CF871" w14:textId="77777777" w:rsidR="001374E2" w:rsidRPr="001374E2" w:rsidRDefault="001374E2" w:rsidP="001374E2">
            <w:pPr>
              <w:numPr>
                <w:ilvl w:val="0"/>
                <w:numId w:val="50"/>
              </w:numPr>
              <w:tabs>
                <w:tab w:val="clear" w:pos="720"/>
                <w:tab w:val="num" w:pos="415"/>
              </w:tabs>
              <w:ind w:left="415" w:hanging="284"/>
              <w:rPr>
                <w:rFonts w:asciiTheme="minorBidi" w:hAnsiTheme="minorBidi"/>
              </w:rPr>
            </w:pPr>
            <w:r w:rsidRPr="001374E2">
              <w:rPr>
                <w:rFonts w:asciiTheme="minorBidi" w:hAnsiTheme="minorBidi"/>
              </w:rPr>
              <w:t xml:space="preserve">A mark of </w:t>
            </w:r>
            <w:r w:rsidRPr="001374E2">
              <w:rPr>
                <w:rFonts w:asciiTheme="minorBidi" w:hAnsiTheme="minorBidi"/>
                <w:b/>
                <w:bCs/>
              </w:rPr>
              <w:t>49%</w:t>
            </w:r>
            <w:r w:rsidRPr="001374E2">
              <w:rPr>
                <w:rFonts w:asciiTheme="minorBidi" w:hAnsiTheme="minorBidi"/>
              </w:rPr>
              <w:t xml:space="preserve"> at 10-25% over would be reduced by 5 marks to </w:t>
            </w:r>
            <w:r w:rsidRPr="001374E2">
              <w:rPr>
                <w:rFonts w:asciiTheme="minorBidi" w:hAnsiTheme="minorBidi"/>
                <w:b/>
                <w:bCs/>
              </w:rPr>
              <w:t>44%</w:t>
            </w:r>
            <w:r w:rsidRPr="001374E2">
              <w:rPr>
                <w:rFonts w:asciiTheme="minorBidi" w:hAnsiTheme="minorBidi"/>
              </w:rPr>
              <w:t>.</w:t>
            </w:r>
          </w:p>
          <w:p w14:paraId="3F13F7D1" w14:textId="77777777" w:rsidR="001374E2" w:rsidRPr="001374E2" w:rsidRDefault="001374E2" w:rsidP="001374E2">
            <w:pPr>
              <w:numPr>
                <w:ilvl w:val="0"/>
                <w:numId w:val="50"/>
              </w:numPr>
              <w:tabs>
                <w:tab w:val="clear" w:pos="720"/>
                <w:tab w:val="num" w:pos="415"/>
              </w:tabs>
              <w:ind w:left="415" w:hanging="284"/>
              <w:rPr>
                <w:rFonts w:asciiTheme="minorBidi" w:hAnsiTheme="minorBidi"/>
              </w:rPr>
            </w:pPr>
            <w:r w:rsidRPr="001374E2">
              <w:rPr>
                <w:rFonts w:asciiTheme="minorBidi" w:hAnsiTheme="minorBidi"/>
              </w:rPr>
              <w:t xml:space="preserve">A mark of </w:t>
            </w:r>
            <w:r w:rsidRPr="001374E2">
              <w:rPr>
                <w:rFonts w:asciiTheme="minorBidi" w:hAnsiTheme="minorBidi"/>
                <w:b/>
                <w:bCs/>
              </w:rPr>
              <w:t>47%</w:t>
            </w:r>
            <w:r w:rsidRPr="001374E2">
              <w:rPr>
                <w:rFonts w:asciiTheme="minorBidi" w:hAnsiTheme="minorBidi"/>
              </w:rPr>
              <w:t xml:space="preserve"> at 25–50% over would be reduced to </w:t>
            </w:r>
            <w:r w:rsidRPr="001374E2">
              <w:rPr>
                <w:rFonts w:asciiTheme="minorBidi" w:hAnsiTheme="minorBidi"/>
                <w:b/>
                <w:bCs/>
              </w:rPr>
              <w:t>40%</w:t>
            </w:r>
            <w:r w:rsidRPr="001374E2">
              <w:rPr>
                <w:rFonts w:asciiTheme="minorBidi" w:hAnsiTheme="minorBidi"/>
              </w:rPr>
              <w:t>.</w:t>
            </w:r>
          </w:p>
          <w:p w14:paraId="7C16F4FF" w14:textId="77777777" w:rsidR="001374E2" w:rsidRPr="001374E2" w:rsidRDefault="001374E2" w:rsidP="001374E2">
            <w:pPr>
              <w:numPr>
                <w:ilvl w:val="0"/>
                <w:numId w:val="50"/>
              </w:numPr>
              <w:tabs>
                <w:tab w:val="clear" w:pos="720"/>
                <w:tab w:val="num" w:pos="415"/>
              </w:tabs>
              <w:ind w:left="415" w:hanging="284"/>
              <w:rPr>
                <w:rFonts w:asciiTheme="minorBidi" w:hAnsiTheme="minorBidi"/>
              </w:rPr>
            </w:pPr>
            <w:r w:rsidRPr="001374E2">
              <w:rPr>
                <w:rFonts w:asciiTheme="minorBidi" w:hAnsiTheme="minorBidi"/>
              </w:rPr>
              <w:t xml:space="preserve">A mark of </w:t>
            </w:r>
            <w:r w:rsidRPr="001374E2">
              <w:rPr>
                <w:rFonts w:asciiTheme="minorBidi" w:hAnsiTheme="minorBidi"/>
                <w:b/>
                <w:bCs/>
              </w:rPr>
              <w:t>55%</w:t>
            </w:r>
            <w:r w:rsidRPr="001374E2">
              <w:rPr>
                <w:rFonts w:asciiTheme="minorBidi" w:hAnsiTheme="minorBidi"/>
              </w:rPr>
              <w:t xml:space="preserve"> at 25–50% over would be reduced by 10 marks to </w:t>
            </w:r>
            <w:r w:rsidRPr="001374E2">
              <w:rPr>
                <w:rFonts w:asciiTheme="minorBidi" w:hAnsiTheme="minorBidi"/>
                <w:b/>
                <w:bCs/>
              </w:rPr>
              <w:t>45%</w:t>
            </w:r>
            <w:r w:rsidRPr="001374E2">
              <w:rPr>
                <w:rFonts w:asciiTheme="minorBidi" w:hAnsiTheme="minorBidi"/>
              </w:rPr>
              <w:t>.</w:t>
            </w:r>
          </w:p>
          <w:p w14:paraId="17C1E64E" w14:textId="77777777" w:rsidR="001374E2" w:rsidRPr="001374E2" w:rsidRDefault="001374E2" w:rsidP="001374E2">
            <w:pPr>
              <w:numPr>
                <w:ilvl w:val="0"/>
                <w:numId w:val="50"/>
              </w:numPr>
              <w:tabs>
                <w:tab w:val="clear" w:pos="720"/>
                <w:tab w:val="num" w:pos="415"/>
              </w:tabs>
              <w:ind w:left="415" w:hanging="284"/>
              <w:rPr>
                <w:rFonts w:asciiTheme="minorBidi" w:hAnsiTheme="minorBidi"/>
              </w:rPr>
            </w:pPr>
            <w:r w:rsidRPr="001374E2">
              <w:rPr>
                <w:rFonts w:asciiTheme="minorBidi" w:hAnsiTheme="minorBidi"/>
              </w:rPr>
              <w:t xml:space="preserve">A mark of </w:t>
            </w:r>
            <w:r w:rsidRPr="001374E2">
              <w:rPr>
                <w:rFonts w:asciiTheme="minorBidi" w:hAnsiTheme="minorBidi"/>
                <w:b/>
                <w:bCs/>
              </w:rPr>
              <w:t>68%</w:t>
            </w:r>
            <w:r w:rsidRPr="001374E2">
              <w:rPr>
                <w:rFonts w:asciiTheme="minorBidi" w:hAnsiTheme="minorBidi"/>
              </w:rPr>
              <w:t xml:space="preserve"> at over 50% would be capped at </w:t>
            </w:r>
            <w:r w:rsidRPr="001374E2">
              <w:rPr>
                <w:rFonts w:asciiTheme="minorBidi" w:hAnsiTheme="minorBidi"/>
                <w:b/>
                <w:bCs/>
              </w:rPr>
              <w:t>40%</w:t>
            </w:r>
          </w:p>
          <w:p w14:paraId="04AD07FF" w14:textId="77777777" w:rsidR="001374E2" w:rsidRPr="001374E2" w:rsidRDefault="001374E2" w:rsidP="00603606">
            <w:pPr>
              <w:ind w:left="415"/>
              <w:rPr>
                <w:rFonts w:asciiTheme="minorBidi" w:hAnsiTheme="minorBidi"/>
              </w:rPr>
            </w:pPr>
          </w:p>
          <w:p w14:paraId="7D1863F3" w14:textId="77777777" w:rsidR="001374E2" w:rsidRPr="001374E2" w:rsidRDefault="001374E2" w:rsidP="00603606">
            <w:pPr>
              <w:ind w:left="-10"/>
              <w:rPr>
                <w:rFonts w:asciiTheme="minorBidi" w:hAnsiTheme="minorBidi"/>
                <w:b/>
                <w:bCs/>
              </w:rPr>
            </w:pPr>
            <w:r w:rsidRPr="001374E2">
              <w:rPr>
                <w:rFonts w:asciiTheme="minorBidi" w:hAnsiTheme="minorBidi"/>
                <w:b/>
                <w:bCs/>
              </w:rPr>
              <w:t>If You Are Under the Word Limit</w:t>
            </w:r>
          </w:p>
          <w:p w14:paraId="2BBF68D3" w14:textId="77777777" w:rsidR="001374E2" w:rsidRPr="001374E2" w:rsidRDefault="001374E2" w:rsidP="00603606">
            <w:pPr>
              <w:ind w:left="-10"/>
              <w:rPr>
                <w:rFonts w:asciiTheme="minorBidi" w:hAnsiTheme="minorBidi"/>
              </w:rPr>
            </w:pPr>
            <w:r w:rsidRPr="001374E2">
              <w:rPr>
                <w:rFonts w:asciiTheme="minorBidi" w:hAnsiTheme="minorBidi"/>
              </w:rPr>
              <w:t>If your work is significantly under the word limit, you may lose marks because your submission may not contain enough detail to meet the learning outcomes.</w:t>
            </w:r>
          </w:p>
          <w:p w14:paraId="692530C1" w14:textId="77777777" w:rsidR="001374E2" w:rsidRPr="001374E2" w:rsidRDefault="001374E2" w:rsidP="00603606">
            <w:pPr>
              <w:ind w:left="-10"/>
              <w:rPr>
                <w:rFonts w:asciiTheme="minorBidi" w:hAnsiTheme="minorBidi"/>
                <w:b/>
                <w:bCs/>
              </w:rPr>
            </w:pPr>
          </w:p>
          <w:p w14:paraId="52CC4E9A" w14:textId="77777777" w:rsidR="001374E2" w:rsidRPr="001374E2" w:rsidRDefault="001374E2" w:rsidP="00603606">
            <w:pPr>
              <w:ind w:left="-10"/>
              <w:rPr>
                <w:rFonts w:asciiTheme="minorBidi" w:hAnsiTheme="minorBidi"/>
                <w:b/>
                <w:bCs/>
              </w:rPr>
            </w:pPr>
            <w:r w:rsidRPr="001374E2">
              <w:rPr>
                <w:rFonts w:asciiTheme="minorBidi" w:hAnsiTheme="minorBidi"/>
                <w:b/>
                <w:bCs/>
              </w:rPr>
              <w:t>Feedback</w:t>
            </w:r>
          </w:p>
          <w:p w14:paraId="02F058C5" w14:textId="77777777" w:rsidR="001374E2" w:rsidRPr="001374E2" w:rsidRDefault="001374E2" w:rsidP="00603606">
            <w:pPr>
              <w:ind w:left="-10"/>
              <w:rPr>
                <w:rFonts w:asciiTheme="minorBidi" w:hAnsiTheme="minorBidi"/>
              </w:rPr>
            </w:pPr>
            <w:r w:rsidRPr="001374E2">
              <w:rPr>
                <w:rFonts w:asciiTheme="minorBidi" w:hAnsiTheme="minorBidi"/>
              </w:rPr>
              <w:t>If a word</w:t>
            </w:r>
            <w:r w:rsidRPr="001374E2">
              <w:rPr>
                <w:rFonts w:asciiTheme="minorBidi" w:hAnsiTheme="minorBidi"/>
              </w:rPr>
              <w:noBreakHyphen/>
              <w:t>limit penalty is applied, this will be stated clearly in your feedback, along with the reason.</w:t>
            </w:r>
          </w:p>
          <w:p w14:paraId="598A237B" w14:textId="77777777" w:rsidR="001374E2" w:rsidRPr="001374E2" w:rsidRDefault="001374E2" w:rsidP="00603606">
            <w:pPr>
              <w:ind w:left="-10"/>
              <w:rPr>
                <w:rFonts w:asciiTheme="minorBidi" w:hAnsiTheme="minorBidi"/>
              </w:rPr>
            </w:pPr>
          </w:p>
          <w:p w14:paraId="237FFC15" w14:textId="77777777" w:rsidR="001374E2" w:rsidRPr="001374E2" w:rsidRDefault="001374E2" w:rsidP="00603606">
            <w:pPr>
              <w:rPr>
                <w:rFonts w:asciiTheme="minorBidi" w:hAnsiTheme="minorBidi"/>
              </w:rPr>
            </w:pPr>
          </w:p>
          <w:p w14:paraId="7FF6664D" w14:textId="77777777" w:rsidR="001374E2" w:rsidRPr="001374E2" w:rsidRDefault="001374E2" w:rsidP="00603606">
            <w:pPr>
              <w:spacing w:line="259" w:lineRule="auto"/>
              <w:ind w:left="2" w:right="60"/>
              <w:rPr>
                <w:rFonts w:asciiTheme="minorBidi" w:hAnsiTheme="minorBidi"/>
              </w:rPr>
            </w:pPr>
          </w:p>
        </w:tc>
      </w:tr>
      <w:tr w:rsidR="001374E2" w14:paraId="3AA5006D" w14:textId="77777777" w:rsidTr="00603606">
        <w:trPr>
          <w:trHeight w:val="676"/>
        </w:trPr>
        <w:tc>
          <w:tcPr>
            <w:tcW w:w="10320" w:type="dxa"/>
            <w:gridSpan w:val="4"/>
            <w:tcBorders>
              <w:top w:val="single" w:sz="4" w:space="0" w:color="000000"/>
              <w:left w:val="single" w:sz="4" w:space="0" w:color="000000"/>
              <w:bottom w:val="single" w:sz="4" w:space="0" w:color="000000"/>
              <w:right w:val="single" w:sz="4" w:space="0" w:color="000000"/>
            </w:tcBorders>
            <w:shd w:val="clear" w:color="auto" w:fill="D9D9D9"/>
          </w:tcPr>
          <w:p w14:paraId="117A7C7A" w14:textId="77777777" w:rsidR="001374E2" w:rsidRPr="001374E2" w:rsidRDefault="001374E2" w:rsidP="00603606">
            <w:pPr>
              <w:spacing w:after="119" w:line="259" w:lineRule="auto"/>
              <w:rPr>
                <w:rFonts w:asciiTheme="minorBidi" w:hAnsiTheme="minorBidi"/>
              </w:rPr>
            </w:pPr>
            <w:r w:rsidRPr="001374E2">
              <w:rPr>
                <w:rFonts w:asciiTheme="minorBidi" w:hAnsiTheme="minorBidi"/>
                <w:b/>
              </w:rPr>
              <w:t xml:space="preserve">Module Learning Outcomes </w:t>
            </w:r>
          </w:p>
          <w:p w14:paraId="2306101D" w14:textId="77777777" w:rsidR="001374E2" w:rsidRPr="001374E2" w:rsidRDefault="001374E2" w:rsidP="00603606">
            <w:pPr>
              <w:spacing w:line="259" w:lineRule="auto"/>
              <w:rPr>
                <w:rFonts w:asciiTheme="minorBidi" w:hAnsiTheme="minorBidi"/>
              </w:rPr>
            </w:pPr>
            <w:r w:rsidRPr="001374E2">
              <w:rPr>
                <w:rFonts w:asciiTheme="minorBidi" w:hAnsiTheme="minorBidi"/>
                <w:b/>
              </w:rPr>
              <w:t>(from module syllabus)</w:t>
            </w:r>
            <w:r w:rsidRPr="001374E2">
              <w:rPr>
                <w:rFonts w:asciiTheme="minorBidi" w:hAnsiTheme="minorBidi"/>
              </w:rPr>
              <w:t xml:space="preserve"> </w:t>
            </w:r>
          </w:p>
        </w:tc>
      </w:tr>
      <w:tr w:rsidR="001374E2" w14:paraId="34A9FF7B" w14:textId="77777777" w:rsidTr="00603606">
        <w:trPr>
          <w:trHeight w:val="1316"/>
        </w:trPr>
        <w:tc>
          <w:tcPr>
            <w:tcW w:w="10320" w:type="dxa"/>
            <w:gridSpan w:val="4"/>
            <w:tcBorders>
              <w:top w:val="single" w:sz="4" w:space="0" w:color="000000"/>
              <w:left w:val="single" w:sz="4" w:space="0" w:color="000000"/>
              <w:bottom w:val="single" w:sz="4" w:space="0" w:color="000000"/>
              <w:right w:val="single" w:sz="4" w:space="0" w:color="000000"/>
            </w:tcBorders>
          </w:tcPr>
          <w:p w14:paraId="670E31E8" w14:textId="77777777" w:rsidR="001374E2" w:rsidRPr="001374E2" w:rsidRDefault="001374E2" w:rsidP="00603606">
            <w:pPr>
              <w:spacing w:after="263" w:line="238" w:lineRule="auto"/>
              <w:rPr>
                <w:rFonts w:asciiTheme="minorBidi" w:hAnsiTheme="minorBidi"/>
                <w:color w:val="201F1E"/>
              </w:rPr>
            </w:pPr>
          </w:p>
          <w:p w14:paraId="269D8918" w14:textId="77777777" w:rsidR="001374E2" w:rsidRPr="001374E2" w:rsidRDefault="001374E2" w:rsidP="00603606">
            <w:pPr>
              <w:spacing w:after="263" w:line="238" w:lineRule="auto"/>
              <w:rPr>
                <w:rFonts w:asciiTheme="minorBidi" w:hAnsiTheme="minorBidi"/>
                <w:sz w:val="24"/>
                <w:szCs w:val="24"/>
              </w:rPr>
            </w:pPr>
            <w:r w:rsidRPr="001374E2">
              <w:rPr>
                <w:rFonts w:asciiTheme="minorBidi" w:hAnsiTheme="minorBidi"/>
                <w:color w:val="201F1E"/>
                <w:sz w:val="24"/>
                <w:szCs w:val="24"/>
              </w:rPr>
              <w:t xml:space="preserve">Upon the successful completion of this assessment, the student should be able to demonstrate the ability to: </w:t>
            </w:r>
          </w:p>
          <w:p w14:paraId="1340BDCF" w14:textId="77777777" w:rsidR="001374E2" w:rsidRDefault="001374E2" w:rsidP="00603606">
            <w:pPr>
              <w:tabs>
                <w:tab w:val="center" w:pos="5026"/>
              </w:tabs>
              <w:spacing w:line="259" w:lineRule="auto"/>
              <w:rPr>
                <w:rFonts w:asciiTheme="minorBidi" w:eastAsia="Times New Roman" w:hAnsiTheme="minorBidi"/>
                <w:bCs/>
                <w:sz w:val="24"/>
                <w:szCs w:val="24"/>
                <w:lang w:eastAsia="en-GB"/>
              </w:rPr>
            </w:pPr>
            <w:r w:rsidRPr="001374E2">
              <w:rPr>
                <w:rFonts w:asciiTheme="minorBidi" w:hAnsiTheme="minorBidi"/>
                <w:color w:val="201F1E"/>
                <w:sz w:val="24"/>
                <w:szCs w:val="24"/>
              </w:rPr>
              <w:t>•</w:t>
            </w:r>
            <w:r w:rsidRPr="001374E2">
              <w:rPr>
                <w:rFonts w:asciiTheme="minorBidi" w:hAnsiTheme="minorBidi"/>
                <w:color w:val="201F1E"/>
                <w:sz w:val="24"/>
                <w:szCs w:val="24"/>
              </w:rPr>
              <w:tab/>
            </w:r>
            <w:r w:rsidRPr="001374E2">
              <w:rPr>
                <w:rFonts w:asciiTheme="minorBidi" w:eastAsia="Times New Roman" w:hAnsiTheme="minorBidi"/>
                <w:bCs/>
                <w:sz w:val="24"/>
                <w:szCs w:val="24"/>
                <w:lang w:eastAsia="en-GB"/>
              </w:rPr>
              <w:t>Conduct a situational analyse of an organisation’s external and internal environment to inform a new strategic marketing direction</w:t>
            </w:r>
          </w:p>
          <w:p w14:paraId="04A12235" w14:textId="24950EE1" w:rsidR="001374E2" w:rsidRPr="001374E2" w:rsidRDefault="001374E2" w:rsidP="00603606">
            <w:pPr>
              <w:tabs>
                <w:tab w:val="center" w:pos="5026"/>
              </w:tabs>
              <w:spacing w:line="259" w:lineRule="auto"/>
              <w:rPr>
                <w:rFonts w:asciiTheme="minorBidi" w:hAnsiTheme="minorBidi"/>
              </w:rPr>
            </w:pPr>
          </w:p>
        </w:tc>
      </w:tr>
      <w:tr w:rsidR="001374E2" w14:paraId="57527AE4" w14:textId="77777777" w:rsidTr="00603606">
        <w:trPr>
          <w:trHeight w:val="257"/>
        </w:trPr>
        <w:tc>
          <w:tcPr>
            <w:tcW w:w="10320" w:type="dxa"/>
            <w:gridSpan w:val="4"/>
            <w:tcBorders>
              <w:top w:val="single" w:sz="4" w:space="0" w:color="000000"/>
              <w:left w:val="nil"/>
              <w:bottom w:val="nil"/>
              <w:right w:val="nil"/>
            </w:tcBorders>
            <w:shd w:val="clear" w:color="auto" w:fill="FFFFFF"/>
          </w:tcPr>
          <w:p w14:paraId="78BADC4F" w14:textId="77777777" w:rsidR="001374E2" w:rsidRDefault="001374E2" w:rsidP="00603606">
            <w:pPr>
              <w:spacing w:line="259" w:lineRule="auto"/>
            </w:pPr>
          </w:p>
          <w:p w14:paraId="33A2BF9B" w14:textId="77777777" w:rsidR="001374E2" w:rsidRDefault="001374E2" w:rsidP="00603606">
            <w:pPr>
              <w:spacing w:line="259" w:lineRule="auto"/>
            </w:pPr>
          </w:p>
          <w:p w14:paraId="059D6F5C" w14:textId="77777777" w:rsidR="001374E2" w:rsidRDefault="001374E2" w:rsidP="00603606">
            <w:pPr>
              <w:spacing w:line="259" w:lineRule="auto"/>
            </w:pPr>
          </w:p>
          <w:p w14:paraId="03C5CBEE" w14:textId="77777777" w:rsidR="001374E2" w:rsidRDefault="001374E2" w:rsidP="00603606">
            <w:pPr>
              <w:spacing w:line="259" w:lineRule="auto"/>
            </w:pPr>
          </w:p>
          <w:p w14:paraId="6BEBFCEA" w14:textId="77777777" w:rsidR="001374E2" w:rsidRDefault="001374E2" w:rsidP="00603606">
            <w:pPr>
              <w:spacing w:line="259" w:lineRule="auto"/>
            </w:pPr>
          </w:p>
        </w:tc>
      </w:tr>
    </w:tbl>
    <w:p w14:paraId="35EA6B12" w14:textId="7CEBDDCA" w:rsidR="00274EC3" w:rsidRPr="003C7508" w:rsidRDefault="00CB6722" w:rsidP="003C7508">
      <w:pPr>
        <w:spacing w:after="0" w:line="240" w:lineRule="auto"/>
        <w:textAlignment w:val="baseline"/>
        <w:rPr>
          <w:rFonts w:ascii="Segoe UI" w:eastAsia="Times New Roman" w:hAnsi="Segoe UI" w:cs="Segoe UI"/>
          <w:sz w:val="18"/>
          <w:szCs w:val="18"/>
          <w:lang w:eastAsia="en-GB"/>
        </w:rPr>
      </w:pPr>
      <w:r w:rsidRPr="00CB6722">
        <w:rPr>
          <w:rFonts w:ascii="Arial" w:eastAsia="Times New Roman" w:hAnsi="Arial" w:cs="Arial"/>
          <w:lang w:eastAsia="en-GB"/>
        </w:rPr>
        <w:t> </w:t>
      </w:r>
      <w:r w:rsidR="00AD7ED2">
        <w:rPr>
          <w:rStyle w:val="normaltextrun"/>
          <w:rFonts w:ascii="Arial" w:hAnsi="Arial" w:cs="Arial"/>
          <w:b/>
          <w:bCs/>
          <w:sz w:val="40"/>
          <w:szCs w:val="40"/>
        </w:rPr>
        <w:t>Assignment 1 Task.</w:t>
      </w:r>
      <w:r w:rsidR="00274EC3">
        <w:rPr>
          <w:rStyle w:val="eop"/>
          <w:rFonts w:ascii="Arial" w:eastAsiaTheme="majorEastAsia" w:hAnsi="Arial" w:cs="Arial"/>
          <w:sz w:val="40"/>
          <w:szCs w:val="40"/>
        </w:rPr>
        <w:t> </w:t>
      </w:r>
    </w:p>
    <w:p w14:paraId="5D0C51CA" w14:textId="77777777" w:rsidR="00CB6FAB" w:rsidRDefault="00274EC3" w:rsidP="00CB6FAB">
      <w:pPr>
        <w:pStyle w:val="paragraph"/>
        <w:spacing w:before="0" w:beforeAutospacing="0" w:after="0" w:afterAutospacing="0"/>
        <w:jc w:val="both"/>
        <w:textAlignment w:val="baseline"/>
        <w:rPr>
          <w:rStyle w:val="eop"/>
          <w:rFonts w:ascii="Arial" w:eastAsiaTheme="majorEastAsia" w:hAnsi="Arial" w:cs="Arial"/>
        </w:rPr>
      </w:pPr>
      <w:r>
        <w:rPr>
          <w:rStyle w:val="eop"/>
          <w:rFonts w:ascii="Arial" w:eastAsiaTheme="majorEastAsia" w:hAnsi="Arial" w:cs="Arial"/>
        </w:rPr>
        <w:t> </w:t>
      </w:r>
    </w:p>
    <w:p w14:paraId="32F07AA1" w14:textId="3A25D4C0" w:rsidR="003C7508" w:rsidRPr="00CB6FAB" w:rsidRDefault="00CB6FAB" w:rsidP="00CB6FAB">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xml:space="preserve">You </w:t>
      </w:r>
      <w:r w:rsidR="003C7508" w:rsidRPr="003C7508">
        <w:rPr>
          <w:rFonts w:ascii="Arial" w:eastAsia="DengXian" w:hAnsi="Arial" w:cs="Arial"/>
          <w:color w:val="000000" w:themeColor="text1"/>
          <w:spacing w:val="2"/>
          <w:kern w:val="2"/>
          <w:lang w:eastAsia="zh-CN"/>
        </w:rPr>
        <w:t xml:space="preserve">have been asked </w:t>
      </w:r>
      <w:r>
        <w:rPr>
          <w:rFonts w:ascii="Arial" w:eastAsia="DengXian" w:hAnsi="Arial" w:cs="Arial"/>
          <w:color w:val="000000" w:themeColor="text1"/>
          <w:spacing w:val="2"/>
          <w:kern w:val="2"/>
          <w:lang w:eastAsia="zh-CN"/>
        </w:rPr>
        <w:t xml:space="preserve">by your employer </w:t>
      </w:r>
      <w:r w:rsidR="003C7508" w:rsidRPr="003C7508">
        <w:rPr>
          <w:rFonts w:ascii="Arial" w:eastAsia="DengXian" w:hAnsi="Arial" w:cs="Arial"/>
          <w:color w:val="000000" w:themeColor="text1"/>
          <w:spacing w:val="2"/>
          <w:kern w:val="2"/>
          <w:lang w:eastAsia="zh-CN"/>
        </w:rPr>
        <w:t xml:space="preserve">to prepare a report analysing the </w:t>
      </w:r>
      <w:r>
        <w:rPr>
          <w:rFonts w:ascii="Arial" w:eastAsia="DengXian" w:hAnsi="Arial" w:cs="Arial"/>
          <w:color w:val="000000" w:themeColor="text1"/>
          <w:spacing w:val="2"/>
          <w:kern w:val="2"/>
          <w:lang w:eastAsia="zh-CN"/>
        </w:rPr>
        <w:t xml:space="preserve">external and </w:t>
      </w:r>
      <w:r w:rsidR="003C7508" w:rsidRPr="003C7508">
        <w:rPr>
          <w:rFonts w:ascii="Arial" w:eastAsia="DengXian" w:hAnsi="Arial" w:cs="Arial"/>
          <w:color w:val="000000" w:themeColor="text1"/>
          <w:spacing w:val="2"/>
          <w:kern w:val="2"/>
          <w:lang w:eastAsia="zh-CN"/>
        </w:rPr>
        <w:t xml:space="preserve">internal marketing environment of your organisation to inform a new strategic marketing direction. </w:t>
      </w:r>
    </w:p>
    <w:p w14:paraId="40FB38F5" w14:textId="77777777" w:rsidR="003C7508" w:rsidRPr="003C7508" w:rsidRDefault="003C7508" w:rsidP="003C7508">
      <w:pPr>
        <w:spacing w:before="280" w:after="40" w:line="228" w:lineRule="auto"/>
        <w:rPr>
          <w:rFonts w:ascii="Arial" w:eastAsia="DengXian" w:hAnsi="Arial" w:cs="Arial"/>
          <w:color w:val="000000" w:themeColor="text1"/>
          <w:spacing w:val="2"/>
          <w:kern w:val="2"/>
          <w:sz w:val="24"/>
          <w:szCs w:val="24"/>
          <w:lang w:eastAsia="zh-CN"/>
        </w:rPr>
      </w:pPr>
    </w:p>
    <w:p w14:paraId="317F0F6E" w14:textId="77777777" w:rsidR="003C7508" w:rsidRDefault="003C7508" w:rsidP="003C7508">
      <w:pPr>
        <w:spacing w:line="256" w:lineRule="auto"/>
        <w:contextualSpacing/>
        <w:rPr>
          <w:rFonts w:ascii="Arial" w:eastAsia="DengXian" w:hAnsi="Arial" w:cs="Arial"/>
          <w:color w:val="000000" w:themeColor="text1"/>
          <w:spacing w:val="2"/>
          <w:kern w:val="2"/>
          <w:sz w:val="24"/>
          <w:szCs w:val="24"/>
          <w:lang w:eastAsia="zh-CN"/>
        </w:rPr>
      </w:pPr>
      <w:r w:rsidRPr="003C7508">
        <w:rPr>
          <w:rFonts w:ascii="Arial" w:eastAsia="DengXian" w:hAnsi="Arial" w:cs="Arial"/>
          <w:color w:val="000000" w:themeColor="text1"/>
          <w:spacing w:val="2"/>
          <w:kern w:val="2"/>
          <w:sz w:val="24"/>
          <w:szCs w:val="24"/>
          <w:lang w:eastAsia="zh-CN"/>
        </w:rPr>
        <w:t>Your report should include the following sections:</w:t>
      </w:r>
    </w:p>
    <w:p w14:paraId="53619346" w14:textId="77777777" w:rsidR="003C7508" w:rsidRDefault="003C7508" w:rsidP="003C7508">
      <w:pPr>
        <w:spacing w:line="256" w:lineRule="auto"/>
        <w:contextualSpacing/>
        <w:rPr>
          <w:rFonts w:ascii="Arial" w:eastAsia="DengXian" w:hAnsi="Arial" w:cs="Arial"/>
          <w:color w:val="000000" w:themeColor="text1"/>
          <w:spacing w:val="2"/>
          <w:kern w:val="2"/>
          <w:sz w:val="24"/>
          <w:szCs w:val="24"/>
          <w:lang w:eastAsia="zh-CN"/>
        </w:rPr>
      </w:pPr>
    </w:p>
    <w:p w14:paraId="66AB415E" w14:textId="40F6893A" w:rsidR="003C7508" w:rsidRDefault="003C7508" w:rsidP="003C7508">
      <w:pPr>
        <w:pStyle w:val="ListParagraph"/>
        <w:numPr>
          <w:ilvl w:val="0"/>
          <w:numId w:val="48"/>
        </w:numPr>
        <w:spacing w:line="256" w:lineRule="auto"/>
        <w:rPr>
          <w:rFonts w:ascii="Arial" w:eastAsia="DengXian" w:hAnsi="Arial" w:cs="Arial"/>
          <w:color w:val="000000" w:themeColor="text1"/>
          <w:spacing w:val="2"/>
          <w:kern w:val="2"/>
          <w:sz w:val="24"/>
          <w:szCs w:val="24"/>
          <w:lang w:eastAsia="zh-CN"/>
        </w:rPr>
      </w:pPr>
      <w:r>
        <w:rPr>
          <w:rFonts w:ascii="Arial" w:eastAsia="DengXian" w:hAnsi="Arial" w:cs="Arial"/>
          <w:color w:val="000000" w:themeColor="text1"/>
          <w:spacing w:val="2"/>
          <w:kern w:val="2"/>
          <w:sz w:val="24"/>
          <w:szCs w:val="24"/>
          <w:lang w:eastAsia="zh-CN"/>
        </w:rPr>
        <w:t>An i</w:t>
      </w:r>
      <w:r w:rsidRPr="003C7508">
        <w:rPr>
          <w:rFonts w:ascii="Arial" w:eastAsia="DengXian" w:hAnsi="Arial" w:cs="Arial"/>
          <w:color w:val="000000" w:themeColor="text1"/>
          <w:spacing w:val="2"/>
          <w:kern w:val="2"/>
          <w:sz w:val="24"/>
          <w:szCs w:val="24"/>
          <w:lang w:eastAsia="zh-CN"/>
        </w:rPr>
        <w:t xml:space="preserve">ntroduction to your organisation including brief background, the mission statement and </w:t>
      </w:r>
      <w:r>
        <w:rPr>
          <w:rFonts w:ascii="Arial" w:eastAsia="DengXian" w:hAnsi="Arial" w:cs="Arial"/>
          <w:color w:val="000000" w:themeColor="text1"/>
          <w:spacing w:val="2"/>
          <w:kern w:val="2"/>
          <w:sz w:val="24"/>
          <w:szCs w:val="24"/>
          <w:lang w:eastAsia="zh-CN"/>
        </w:rPr>
        <w:t xml:space="preserve">market </w:t>
      </w:r>
      <w:r w:rsidRPr="003C7508">
        <w:rPr>
          <w:rFonts w:ascii="Arial" w:eastAsia="DengXian" w:hAnsi="Arial" w:cs="Arial"/>
          <w:color w:val="000000" w:themeColor="text1"/>
          <w:spacing w:val="2"/>
          <w:kern w:val="2"/>
          <w:sz w:val="24"/>
          <w:szCs w:val="24"/>
          <w:lang w:eastAsia="zh-CN"/>
        </w:rPr>
        <w:t xml:space="preserve">performance data. </w:t>
      </w:r>
    </w:p>
    <w:p w14:paraId="6482B392" w14:textId="77777777" w:rsidR="003C7508" w:rsidRDefault="003C7508" w:rsidP="003C7508">
      <w:pPr>
        <w:pStyle w:val="ListParagraph"/>
        <w:spacing w:line="256" w:lineRule="auto"/>
        <w:rPr>
          <w:rFonts w:ascii="Arial" w:eastAsia="DengXian" w:hAnsi="Arial" w:cs="Arial"/>
          <w:color w:val="000000" w:themeColor="text1"/>
          <w:spacing w:val="2"/>
          <w:kern w:val="2"/>
          <w:sz w:val="24"/>
          <w:szCs w:val="24"/>
          <w:lang w:eastAsia="zh-CN"/>
        </w:rPr>
      </w:pPr>
    </w:p>
    <w:p w14:paraId="60015323" w14:textId="522EF2F0" w:rsidR="003C7508" w:rsidRDefault="003C7508" w:rsidP="003C7508">
      <w:pPr>
        <w:pStyle w:val="ListParagraph"/>
        <w:numPr>
          <w:ilvl w:val="0"/>
          <w:numId w:val="48"/>
        </w:numPr>
        <w:spacing w:line="256" w:lineRule="auto"/>
        <w:rPr>
          <w:rFonts w:ascii="Arial" w:eastAsia="DengXian" w:hAnsi="Arial" w:cs="Arial"/>
          <w:color w:val="000000" w:themeColor="text1"/>
          <w:spacing w:val="2"/>
          <w:kern w:val="2"/>
          <w:sz w:val="24"/>
          <w:szCs w:val="24"/>
          <w:lang w:eastAsia="zh-CN"/>
        </w:rPr>
      </w:pPr>
      <w:r w:rsidRPr="003C7508">
        <w:rPr>
          <w:rFonts w:ascii="Arial" w:eastAsia="DengXian" w:hAnsi="Arial" w:cs="Arial"/>
          <w:color w:val="000000" w:themeColor="text1"/>
          <w:spacing w:val="2"/>
          <w:kern w:val="2"/>
          <w:sz w:val="24"/>
          <w:szCs w:val="24"/>
          <w:lang w:eastAsia="zh-CN"/>
        </w:rPr>
        <w:t xml:space="preserve">An assessment of current </w:t>
      </w:r>
      <w:r w:rsidR="00CB6FAB">
        <w:rPr>
          <w:rFonts w:ascii="Arial" w:eastAsia="DengXian" w:hAnsi="Arial" w:cs="Arial"/>
          <w:color w:val="000000" w:themeColor="text1"/>
          <w:spacing w:val="2"/>
          <w:kern w:val="2"/>
          <w:sz w:val="24"/>
          <w:szCs w:val="24"/>
          <w:lang w:eastAsia="zh-CN"/>
        </w:rPr>
        <w:t xml:space="preserve">external </w:t>
      </w:r>
      <w:r w:rsidRPr="003C7508">
        <w:rPr>
          <w:rFonts w:ascii="Arial" w:eastAsia="DengXian" w:hAnsi="Arial" w:cs="Arial"/>
          <w:color w:val="000000" w:themeColor="text1"/>
          <w:spacing w:val="2"/>
          <w:kern w:val="2"/>
          <w:sz w:val="24"/>
          <w:szCs w:val="24"/>
          <w:lang w:eastAsia="zh-CN"/>
        </w:rPr>
        <w:t>market conditions impacting the organisation, including industry trends, market size and growth</w:t>
      </w:r>
      <w:r w:rsidR="00CB6FAB">
        <w:rPr>
          <w:rFonts w:ascii="Arial" w:eastAsia="DengXian" w:hAnsi="Arial" w:cs="Arial"/>
          <w:color w:val="000000" w:themeColor="text1"/>
          <w:spacing w:val="2"/>
          <w:kern w:val="2"/>
          <w:sz w:val="24"/>
          <w:szCs w:val="24"/>
          <w:lang w:eastAsia="zh-CN"/>
        </w:rPr>
        <w:t>.</w:t>
      </w:r>
      <w:r w:rsidRPr="003C7508">
        <w:rPr>
          <w:rFonts w:ascii="Arial" w:eastAsia="DengXian" w:hAnsi="Arial" w:cs="Arial"/>
          <w:color w:val="000000" w:themeColor="text1"/>
          <w:spacing w:val="2"/>
          <w:kern w:val="2"/>
          <w:sz w:val="24"/>
          <w:szCs w:val="24"/>
          <w:lang w:eastAsia="zh-CN"/>
        </w:rPr>
        <w:t xml:space="preserve">  You should </w:t>
      </w:r>
      <w:r w:rsidR="00CB6FAB">
        <w:rPr>
          <w:rFonts w:ascii="Arial" w:eastAsia="DengXian" w:hAnsi="Arial" w:cs="Arial"/>
          <w:color w:val="000000" w:themeColor="text1"/>
          <w:spacing w:val="2"/>
          <w:kern w:val="2"/>
          <w:sz w:val="24"/>
          <w:szCs w:val="24"/>
          <w:lang w:eastAsia="zh-CN"/>
        </w:rPr>
        <w:t xml:space="preserve">also </w:t>
      </w:r>
      <w:r w:rsidRPr="003C7508">
        <w:rPr>
          <w:rFonts w:ascii="Arial" w:eastAsia="DengXian" w:hAnsi="Arial" w:cs="Arial"/>
          <w:color w:val="000000" w:themeColor="text1"/>
          <w:spacing w:val="2"/>
          <w:kern w:val="2"/>
          <w:sz w:val="24"/>
          <w:szCs w:val="24"/>
          <w:lang w:eastAsia="zh-CN"/>
        </w:rPr>
        <w:t>include a PESTEL analysis in this section.</w:t>
      </w:r>
    </w:p>
    <w:p w14:paraId="3093FDC3" w14:textId="77777777" w:rsidR="003C7508" w:rsidRPr="003C7508" w:rsidRDefault="003C7508" w:rsidP="003C7508">
      <w:pPr>
        <w:pStyle w:val="ListParagraph"/>
        <w:rPr>
          <w:rFonts w:ascii="Arial" w:eastAsia="DengXian" w:hAnsi="Arial" w:cs="Arial"/>
          <w:color w:val="000000" w:themeColor="text1"/>
          <w:spacing w:val="2"/>
          <w:kern w:val="2"/>
          <w:sz w:val="24"/>
          <w:szCs w:val="24"/>
          <w:lang w:eastAsia="zh-CN"/>
        </w:rPr>
      </w:pPr>
    </w:p>
    <w:p w14:paraId="3E7159E9" w14:textId="77777777" w:rsidR="003C7508" w:rsidRDefault="003C7508" w:rsidP="003C7508">
      <w:pPr>
        <w:pStyle w:val="ListParagraph"/>
        <w:numPr>
          <w:ilvl w:val="0"/>
          <w:numId w:val="48"/>
        </w:numPr>
        <w:spacing w:line="256" w:lineRule="auto"/>
        <w:rPr>
          <w:rFonts w:ascii="Arial" w:eastAsia="DengXian" w:hAnsi="Arial" w:cs="Arial"/>
          <w:color w:val="000000" w:themeColor="text1"/>
          <w:spacing w:val="2"/>
          <w:kern w:val="2"/>
          <w:sz w:val="24"/>
          <w:szCs w:val="24"/>
          <w:lang w:eastAsia="zh-CN"/>
        </w:rPr>
      </w:pPr>
      <w:r w:rsidRPr="003C7508">
        <w:rPr>
          <w:rFonts w:ascii="Arial" w:eastAsia="DengXian" w:hAnsi="Arial" w:cs="Arial"/>
          <w:color w:val="000000" w:themeColor="text1"/>
          <w:spacing w:val="2"/>
          <w:kern w:val="2"/>
          <w:sz w:val="24"/>
          <w:szCs w:val="24"/>
          <w:lang w:eastAsia="zh-CN"/>
        </w:rPr>
        <w:t>An evaluation of the competitive environment – Porter’s Five Forces, key competitors and their strengths, weaknesses, market share and strategies.</w:t>
      </w:r>
    </w:p>
    <w:p w14:paraId="5F723B01" w14:textId="1D931C7C" w:rsidR="003C7508" w:rsidRPr="003C7508" w:rsidRDefault="003C7508" w:rsidP="00824808">
      <w:pPr>
        <w:pStyle w:val="ListParagraph"/>
        <w:spacing w:line="256" w:lineRule="auto"/>
        <w:rPr>
          <w:rFonts w:ascii="Arial" w:eastAsia="DengXian" w:hAnsi="Arial" w:cs="Arial"/>
          <w:color w:val="000000" w:themeColor="text1"/>
          <w:spacing w:val="2"/>
          <w:kern w:val="2"/>
          <w:sz w:val="24"/>
          <w:szCs w:val="24"/>
          <w:lang w:eastAsia="zh-CN"/>
        </w:rPr>
      </w:pPr>
    </w:p>
    <w:p w14:paraId="0C082C31" w14:textId="12D04B1A" w:rsidR="003C7508" w:rsidRDefault="003C7508" w:rsidP="00824808">
      <w:pPr>
        <w:pStyle w:val="ListParagraph"/>
        <w:numPr>
          <w:ilvl w:val="0"/>
          <w:numId w:val="48"/>
        </w:numPr>
        <w:spacing w:line="256" w:lineRule="auto"/>
        <w:rPr>
          <w:rFonts w:ascii="Arial" w:eastAsia="DengXian" w:hAnsi="Arial" w:cs="Arial"/>
          <w:color w:val="000000" w:themeColor="text1"/>
          <w:spacing w:val="2"/>
          <w:kern w:val="2"/>
          <w:sz w:val="24"/>
          <w:szCs w:val="24"/>
          <w:lang w:eastAsia="zh-CN"/>
        </w:rPr>
      </w:pPr>
      <w:r w:rsidRPr="003C7508">
        <w:rPr>
          <w:rFonts w:ascii="Arial" w:eastAsia="DengXian" w:hAnsi="Arial" w:cs="Arial"/>
          <w:color w:val="000000" w:themeColor="text1"/>
          <w:spacing w:val="2"/>
          <w:kern w:val="2"/>
          <w:sz w:val="24"/>
          <w:szCs w:val="24"/>
          <w:lang w:eastAsia="zh-CN"/>
        </w:rPr>
        <w:t xml:space="preserve">An </w:t>
      </w:r>
      <w:r w:rsidR="00824808">
        <w:rPr>
          <w:rFonts w:ascii="Arial" w:eastAsia="DengXian" w:hAnsi="Arial" w:cs="Arial"/>
          <w:color w:val="000000" w:themeColor="text1"/>
          <w:spacing w:val="2"/>
          <w:kern w:val="2"/>
          <w:sz w:val="24"/>
          <w:szCs w:val="24"/>
          <w:lang w:eastAsia="zh-CN"/>
        </w:rPr>
        <w:t>internal analysis</w:t>
      </w:r>
      <w:r w:rsidR="00CB6FAB">
        <w:rPr>
          <w:rFonts w:ascii="Arial" w:eastAsia="DengXian" w:hAnsi="Arial" w:cs="Arial"/>
          <w:color w:val="000000" w:themeColor="text1"/>
          <w:spacing w:val="2"/>
          <w:kern w:val="2"/>
          <w:sz w:val="24"/>
          <w:szCs w:val="24"/>
          <w:lang w:eastAsia="zh-CN"/>
        </w:rPr>
        <w:t xml:space="preserve"> of the key resources</w:t>
      </w:r>
      <w:r w:rsidR="009C028D">
        <w:rPr>
          <w:rFonts w:ascii="Arial" w:eastAsia="DengXian" w:hAnsi="Arial" w:cs="Arial"/>
          <w:color w:val="000000" w:themeColor="text1"/>
          <w:spacing w:val="2"/>
          <w:kern w:val="2"/>
          <w:sz w:val="24"/>
          <w:szCs w:val="24"/>
          <w:lang w:eastAsia="zh-CN"/>
        </w:rPr>
        <w:t>, assets</w:t>
      </w:r>
      <w:r w:rsidR="00CB6FAB">
        <w:rPr>
          <w:rFonts w:ascii="Arial" w:eastAsia="DengXian" w:hAnsi="Arial" w:cs="Arial"/>
          <w:color w:val="000000" w:themeColor="text1"/>
          <w:spacing w:val="2"/>
          <w:kern w:val="2"/>
          <w:sz w:val="24"/>
          <w:szCs w:val="24"/>
          <w:lang w:eastAsia="zh-CN"/>
        </w:rPr>
        <w:t xml:space="preserve"> </w:t>
      </w:r>
      <w:r w:rsidR="00321C47">
        <w:rPr>
          <w:rFonts w:ascii="Arial" w:eastAsia="DengXian" w:hAnsi="Arial" w:cs="Arial"/>
          <w:color w:val="000000" w:themeColor="text1"/>
          <w:spacing w:val="2"/>
          <w:kern w:val="2"/>
          <w:sz w:val="24"/>
          <w:szCs w:val="24"/>
          <w:lang w:eastAsia="zh-CN"/>
        </w:rPr>
        <w:t xml:space="preserve">and capabilities </w:t>
      </w:r>
      <w:r w:rsidR="00184D88">
        <w:rPr>
          <w:rFonts w:ascii="Arial" w:eastAsia="DengXian" w:hAnsi="Arial" w:cs="Arial"/>
          <w:color w:val="000000" w:themeColor="text1"/>
          <w:spacing w:val="2"/>
          <w:kern w:val="2"/>
          <w:sz w:val="24"/>
          <w:szCs w:val="24"/>
          <w:lang w:eastAsia="zh-CN"/>
        </w:rPr>
        <w:t>your compa</w:t>
      </w:r>
      <w:r w:rsidR="00FA1978">
        <w:rPr>
          <w:rFonts w:ascii="Arial" w:eastAsia="DengXian" w:hAnsi="Arial" w:cs="Arial"/>
          <w:color w:val="000000" w:themeColor="text1"/>
          <w:spacing w:val="2"/>
          <w:kern w:val="2"/>
          <w:sz w:val="24"/>
          <w:szCs w:val="24"/>
          <w:lang w:eastAsia="zh-CN"/>
        </w:rPr>
        <w:t>ny.</w:t>
      </w:r>
    </w:p>
    <w:p w14:paraId="128609C4" w14:textId="77777777" w:rsidR="003C7508" w:rsidRPr="003C7508" w:rsidRDefault="003C7508" w:rsidP="003C7508">
      <w:pPr>
        <w:pStyle w:val="ListParagraph"/>
        <w:spacing w:line="256" w:lineRule="auto"/>
        <w:rPr>
          <w:rFonts w:ascii="Arial" w:eastAsia="DengXian" w:hAnsi="Arial" w:cs="Arial"/>
          <w:color w:val="000000" w:themeColor="text1"/>
          <w:spacing w:val="2"/>
          <w:kern w:val="2"/>
          <w:sz w:val="24"/>
          <w:szCs w:val="24"/>
          <w:lang w:eastAsia="zh-CN"/>
        </w:rPr>
      </w:pPr>
    </w:p>
    <w:p w14:paraId="175B5F63" w14:textId="68423C3A" w:rsidR="003C7508" w:rsidRPr="00824808" w:rsidRDefault="003C7508" w:rsidP="00824808">
      <w:pPr>
        <w:pStyle w:val="ListParagraph"/>
        <w:numPr>
          <w:ilvl w:val="0"/>
          <w:numId w:val="48"/>
        </w:numPr>
        <w:spacing w:line="256" w:lineRule="auto"/>
        <w:rPr>
          <w:rFonts w:ascii="Arial" w:eastAsia="DengXian" w:hAnsi="Arial" w:cs="Arial"/>
          <w:color w:val="000000" w:themeColor="text1"/>
          <w:spacing w:val="2"/>
          <w:kern w:val="2"/>
          <w:sz w:val="24"/>
          <w:szCs w:val="24"/>
          <w:lang w:eastAsia="zh-CN"/>
        </w:rPr>
      </w:pPr>
      <w:r w:rsidRPr="003C7508">
        <w:rPr>
          <w:rFonts w:ascii="Arial" w:eastAsia="DengXian" w:hAnsi="Arial" w:cs="Arial"/>
          <w:color w:val="000000" w:themeColor="text1"/>
          <w:spacing w:val="2"/>
          <w:kern w:val="2"/>
          <w:sz w:val="24"/>
          <w:szCs w:val="24"/>
          <w:lang w:eastAsia="zh-CN"/>
        </w:rPr>
        <w:t>A</w:t>
      </w:r>
      <w:r w:rsidR="00824808">
        <w:rPr>
          <w:rFonts w:ascii="Arial" w:eastAsia="DengXian" w:hAnsi="Arial" w:cs="Arial"/>
          <w:color w:val="000000" w:themeColor="text1"/>
          <w:spacing w:val="2"/>
          <w:kern w:val="2"/>
          <w:sz w:val="24"/>
          <w:szCs w:val="24"/>
          <w:lang w:eastAsia="zh-CN"/>
        </w:rPr>
        <w:t xml:space="preserve"> SWOT analysis</w:t>
      </w:r>
      <w:r w:rsidR="00FA1978">
        <w:rPr>
          <w:rFonts w:ascii="Arial" w:eastAsia="DengXian" w:hAnsi="Arial" w:cs="Arial"/>
          <w:color w:val="000000" w:themeColor="text1"/>
          <w:spacing w:val="2"/>
          <w:kern w:val="2"/>
          <w:sz w:val="24"/>
          <w:szCs w:val="24"/>
          <w:lang w:eastAsia="zh-CN"/>
        </w:rPr>
        <w:t xml:space="preserve"> and summary of key points the organisation should consider moving forward with the new strategic marketing direction.</w:t>
      </w:r>
    </w:p>
    <w:p w14:paraId="276724A5" w14:textId="77777777" w:rsidR="003C7508" w:rsidRPr="003C7508" w:rsidRDefault="003C7508" w:rsidP="003C7508">
      <w:pPr>
        <w:spacing w:line="268" w:lineRule="auto"/>
        <w:contextualSpacing/>
        <w:rPr>
          <w:rFonts w:ascii="Times New Roman" w:eastAsia="Times New Roman" w:hAnsi="Times New Roman" w:cs="Times New Roman"/>
          <w:color w:val="6F6F74"/>
          <w:sz w:val="24"/>
          <w:szCs w:val="24"/>
          <w:lang w:eastAsia="zh-CN"/>
        </w:rPr>
      </w:pPr>
      <w:r w:rsidRPr="003C7508">
        <w:rPr>
          <w:rFonts w:ascii="Arial" w:eastAsia="DengXian" w:hAnsi="Arial" w:cs="Arial"/>
          <w:color w:val="201F1E"/>
          <w:spacing w:val="2"/>
          <w:kern w:val="2"/>
          <w:sz w:val="24"/>
          <w:szCs w:val="24"/>
          <w:lang w:eastAsia="zh-CN"/>
        </w:rPr>
        <w:t>You should use appropriate theory within your report. Application of the theory in context of your organisation’s marketing position is required.</w:t>
      </w:r>
    </w:p>
    <w:p w14:paraId="7EF9C2B4" w14:textId="77777777" w:rsidR="00274EC3" w:rsidRPr="003C7508" w:rsidRDefault="00274EC3" w:rsidP="00274EC3">
      <w:pPr>
        <w:pStyle w:val="paragraph"/>
        <w:spacing w:before="0" w:beforeAutospacing="0" w:after="0" w:afterAutospacing="0"/>
        <w:jc w:val="both"/>
        <w:textAlignment w:val="baseline"/>
        <w:rPr>
          <w:rFonts w:ascii="Segoe UI" w:hAnsi="Segoe UI" w:cs="Segoe UI"/>
        </w:rPr>
      </w:pPr>
      <w:r w:rsidRPr="003C7508">
        <w:rPr>
          <w:rStyle w:val="eop"/>
          <w:rFonts w:ascii="Arial" w:eastAsiaTheme="majorEastAsia" w:hAnsi="Arial" w:cs="Arial"/>
        </w:rPr>
        <w:t> </w:t>
      </w:r>
    </w:p>
    <w:p w14:paraId="4EAF5F5D" w14:textId="77777777" w:rsidR="00274EC3" w:rsidRDefault="00274EC3" w:rsidP="00274EC3">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422CDC52" w14:textId="5803FF20" w:rsidR="009B6A86" w:rsidRPr="009B6A86" w:rsidRDefault="00274EC3" w:rsidP="009B6A8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sidR="009B6A86" w:rsidRPr="009B6A86">
        <w:rPr>
          <w:rFonts w:ascii="Arial" w:hAnsi="Arial" w:cs="Arial"/>
          <w:b/>
          <w:bCs/>
          <w:u w:val="single"/>
        </w:rPr>
        <w:t>Assessment format and weighting</w:t>
      </w:r>
      <w:r w:rsidR="009B6A86" w:rsidRPr="009B6A86">
        <w:rPr>
          <w:rFonts w:ascii="Arial" w:hAnsi="Arial" w:cs="Arial"/>
        </w:rPr>
        <w:t> </w:t>
      </w:r>
    </w:p>
    <w:p w14:paraId="4E0D1493" w14:textId="77777777" w:rsidR="009B6A86" w:rsidRPr="009B6A86" w:rsidRDefault="009B6A86" w:rsidP="009B6A86">
      <w:pPr>
        <w:spacing w:after="0" w:line="240" w:lineRule="auto"/>
        <w:jc w:val="both"/>
        <w:textAlignment w:val="baseline"/>
        <w:rPr>
          <w:rFonts w:ascii="Segoe UI" w:eastAsia="Times New Roman" w:hAnsi="Segoe UI" w:cs="Segoe UI"/>
          <w:sz w:val="18"/>
          <w:szCs w:val="18"/>
          <w:lang w:eastAsia="en-GB"/>
        </w:rPr>
      </w:pPr>
      <w:r w:rsidRPr="009B6A86">
        <w:rPr>
          <w:rFonts w:ascii="Times New Roman" w:eastAsia="Times New Roman" w:hAnsi="Times New Roman" w:cs="Times New Roman"/>
          <w:lang w:eastAsia="en-GB"/>
        </w:rPr>
        <w:t> </w:t>
      </w:r>
    </w:p>
    <w:p w14:paraId="66DB1C9F" w14:textId="6C920B5F" w:rsidR="009B6A86" w:rsidRPr="009B6A86" w:rsidRDefault="009B6A86" w:rsidP="009B6A86">
      <w:pPr>
        <w:spacing w:after="0" w:line="240" w:lineRule="auto"/>
        <w:jc w:val="both"/>
        <w:textAlignment w:val="baseline"/>
        <w:rPr>
          <w:rFonts w:ascii="Segoe UI" w:eastAsia="Times New Roman" w:hAnsi="Segoe UI" w:cs="Segoe UI"/>
          <w:sz w:val="18"/>
          <w:szCs w:val="18"/>
          <w:lang w:eastAsia="en-GB"/>
        </w:rPr>
      </w:pPr>
      <w:r w:rsidRPr="009B6A86">
        <w:rPr>
          <w:rFonts w:ascii="Arial" w:eastAsia="Times New Roman" w:hAnsi="Arial" w:cs="Arial"/>
          <w:lang w:eastAsia="en-GB"/>
        </w:rPr>
        <w:t xml:space="preserve">This is an individual </w:t>
      </w:r>
      <w:r w:rsidR="006C442F">
        <w:rPr>
          <w:rFonts w:ascii="Arial" w:eastAsia="Times New Roman" w:hAnsi="Arial" w:cs="Arial"/>
          <w:lang w:eastAsia="en-GB"/>
        </w:rPr>
        <w:t>report</w:t>
      </w:r>
      <w:r w:rsidRPr="009B6A86">
        <w:rPr>
          <w:rFonts w:ascii="Arial" w:eastAsia="Times New Roman" w:hAnsi="Arial" w:cs="Arial"/>
          <w:lang w:eastAsia="en-GB"/>
        </w:rPr>
        <w:t xml:space="preserve"> of </w:t>
      </w:r>
      <w:r w:rsidR="006C442F">
        <w:rPr>
          <w:rFonts w:ascii="Arial" w:eastAsia="Times New Roman" w:hAnsi="Arial" w:cs="Arial"/>
          <w:lang w:eastAsia="en-GB"/>
        </w:rPr>
        <w:t>2000 words</w:t>
      </w:r>
      <w:r w:rsidRPr="009B6A86">
        <w:rPr>
          <w:rFonts w:ascii="Arial" w:eastAsia="Times New Roman" w:hAnsi="Arial" w:cs="Arial"/>
          <w:lang w:eastAsia="en-GB"/>
        </w:rPr>
        <w:t xml:space="preserve"> and is worth 50% of the available marks for this module. </w:t>
      </w:r>
      <w:r w:rsidR="006C442F">
        <w:rPr>
          <w:rFonts w:ascii="Arial" w:eastAsia="Times New Roman" w:hAnsi="Arial" w:cs="Arial"/>
          <w:lang w:eastAsia="en-GB"/>
        </w:rPr>
        <w:t xml:space="preserve">Your report should include a front page, executive summary, table of contents, introduction, main findings, conclusion and reference list. You should use 1.5 line spacing. </w:t>
      </w:r>
    </w:p>
    <w:p w14:paraId="38EA42E2" w14:textId="77777777" w:rsidR="00274EC3" w:rsidRDefault="00274EC3" w:rsidP="00274EC3">
      <w:pPr>
        <w:pStyle w:val="paragraph"/>
        <w:spacing w:before="0" w:beforeAutospacing="0" w:after="0" w:afterAutospacing="0"/>
        <w:jc w:val="both"/>
        <w:textAlignment w:val="baseline"/>
        <w:rPr>
          <w:rFonts w:ascii="Segoe UI" w:hAnsi="Segoe UI" w:cs="Segoe UI"/>
          <w:sz w:val="18"/>
          <w:szCs w:val="18"/>
        </w:rPr>
      </w:pPr>
    </w:p>
    <w:p w14:paraId="0E14B89D" w14:textId="77777777" w:rsidR="00274EC3" w:rsidRDefault="00274EC3" w:rsidP="00274EC3">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4BFB10B6" w14:textId="77777777" w:rsidR="00274EC3" w:rsidRDefault="00274EC3" w:rsidP="00274EC3">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sz w:val="22"/>
          <w:szCs w:val="22"/>
        </w:rPr>
        <w:t> </w:t>
      </w:r>
    </w:p>
    <w:p w14:paraId="7F38CCD3" w14:textId="14A88F4B" w:rsidR="00CB6722" w:rsidRDefault="00CB6722" w:rsidP="00CB6722">
      <w:pPr>
        <w:spacing w:after="0" w:line="240" w:lineRule="auto"/>
        <w:rPr>
          <w:rFonts w:eastAsia="Calibri" w:cs="Times New Roman"/>
          <w:b/>
          <w:lang w:eastAsia="en-GB"/>
        </w:rPr>
      </w:pPr>
    </w:p>
    <w:p w14:paraId="218DE7D8" w14:textId="77777777" w:rsidR="00CB6722" w:rsidRPr="00CB6722" w:rsidRDefault="00CB6722" w:rsidP="00CB6722">
      <w:pPr>
        <w:spacing w:after="0" w:line="240" w:lineRule="auto"/>
        <w:rPr>
          <w:rFonts w:eastAsia="Calibri" w:cs="Times New Roman"/>
          <w:b/>
          <w:lang w:eastAsia="en-GB"/>
        </w:rPr>
      </w:pPr>
    </w:p>
    <w:p w14:paraId="577A8988" w14:textId="77777777" w:rsidR="00673D93" w:rsidRPr="00673D93" w:rsidRDefault="00673D93" w:rsidP="00673D93">
      <w:pPr>
        <w:spacing w:after="0" w:line="240" w:lineRule="auto"/>
        <w:rPr>
          <w:rFonts w:ascii="Arial" w:eastAsia="Times New Roman" w:hAnsi="Arial" w:cs="Times New Roman"/>
          <w:szCs w:val="20"/>
          <w:lang w:eastAsia="en-GB"/>
        </w:rPr>
      </w:pPr>
    </w:p>
    <w:p w14:paraId="12FB1C92"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4683D1AC"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4A0F9C02"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53E0E17A"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7536DC9C"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54BA3DF6"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07E7F8C9"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693FF881"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562D63A0"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2653C725"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770B9DFF"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13B92B63"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41C2303C"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51C13B46" w14:textId="77777777" w:rsidR="00673D93" w:rsidRPr="00673D93" w:rsidRDefault="00673D93" w:rsidP="00673D93">
      <w:pPr>
        <w:spacing w:after="0" w:line="240" w:lineRule="auto"/>
        <w:rPr>
          <w:rFonts w:ascii="Arial" w:eastAsia="Times New Roman" w:hAnsi="Arial" w:cs="Arial"/>
          <w:b/>
          <w:bCs/>
          <w:sz w:val="24"/>
          <w:szCs w:val="24"/>
          <w:u w:val="single"/>
          <w:lang w:eastAsia="en-GB"/>
        </w:rPr>
      </w:pPr>
    </w:p>
    <w:p w14:paraId="5512CFAC" w14:textId="0F7B246E" w:rsidR="00DE4781" w:rsidRDefault="00DE4781" w:rsidP="00DE4781">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aps/>
          <w:sz w:val="40"/>
          <w:szCs w:val="40"/>
        </w:rPr>
        <w:t>GUIDANCE FOR STUDENTS IN THE COMPLETION OF TASKS</w:t>
      </w:r>
      <w:r>
        <w:rPr>
          <w:rStyle w:val="eop"/>
          <w:rFonts w:ascii="Arial" w:eastAsiaTheme="majorEastAsia" w:hAnsi="Arial" w:cs="Arial"/>
          <w:sz w:val="40"/>
          <w:szCs w:val="40"/>
        </w:rPr>
        <w:t> </w:t>
      </w:r>
    </w:p>
    <w:p w14:paraId="4DB5DDE3"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550E3697"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NOTE: The guidance offered below is linked to the five generic assessment criteria overleaf.</w:t>
      </w:r>
      <w:r>
        <w:rPr>
          <w:rStyle w:val="eop"/>
          <w:rFonts w:ascii="Arial" w:eastAsiaTheme="majorEastAsia" w:hAnsi="Arial" w:cs="Arial"/>
          <w:sz w:val="22"/>
          <w:szCs w:val="22"/>
        </w:rPr>
        <w:t> </w:t>
      </w:r>
    </w:p>
    <w:p w14:paraId="1D5112A1"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4A4460D0" w14:textId="77777777" w:rsidR="00DE4781" w:rsidRDefault="00DE4781" w:rsidP="00DE4781">
      <w:pPr>
        <w:pStyle w:val="paragraph"/>
        <w:numPr>
          <w:ilvl w:val="0"/>
          <w:numId w:val="29"/>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Engagement with Literature Skills</w:t>
      </w:r>
      <w:r>
        <w:rPr>
          <w:rStyle w:val="eop"/>
          <w:rFonts w:ascii="Arial" w:eastAsiaTheme="majorEastAsia" w:hAnsi="Arial" w:cs="Arial"/>
          <w:sz w:val="22"/>
          <w:szCs w:val="22"/>
        </w:rPr>
        <w:t> </w:t>
      </w:r>
    </w:p>
    <w:p w14:paraId="3C42D97D" w14:textId="77777777" w:rsidR="00DE4781" w:rsidRDefault="00DE4781" w:rsidP="00DE4781">
      <w:pPr>
        <w:pStyle w:val="paragraph"/>
        <w:spacing w:before="0" w:beforeAutospacing="0" w:after="0" w:afterAutospacing="0"/>
        <w:jc w:val="both"/>
        <w:textAlignment w:val="baseline"/>
        <w:rPr>
          <w:rStyle w:val="eop"/>
          <w:rFonts w:ascii="Arial" w:eastAsiaTheme="majorEastAsia" w:hAnsi="Arial" w:cs="Arial"/>
          <w:sz w:val="22"/>
          <w:szCs w:val="22"/>
        </w:rPr>
      </w:pPr>
      <w:r>
        <w:rPr>
          <w:rStyle w:val="normaltextrun"/>
          <w:rFonts w:ascii="Arial" w:hAnsi="Arial" w:cs="Arial"/>
          <w:sz w:val="22"/>
          <w:szCs w:val="22"/>
        </w:rPr>
        <w:t>Your work must be informed and supported by scholarly material that is </w:t>
      </w:r>
      <w:r>
        <w:rPr>
          <w:rStyle w:val="normaltextrun"/>
          <w:rFonts w:ascii="Arial" w:hAnsi="Arial" w:cs="Arial"/>
          <w:i/>
          <w:iCs/>
          <w:sz w:val="22"/>
          <w:szCs w:val="22"/>
        </w:rPr>
        <w:t>relevant</w:t>
      </w:r>
      <w:r>
        <w:rPr>
          <w:rStyle w:val="normaltextrun"/>
          <w:rFonts w:ascii="Arial" w:hAnsi="Arial" w:cs="Arial"/>
          <w:sz w:val="22"/>
          <w:szCs w:val="22"/>
        </w:rPr>
        <w:t> to and </w:t>
      </w:r>
      <w:r>
        <w:rPr>
          <w:rStyle w:val="normaltextrun"/>
          <w:rFonts w:ascii="Arial" w:hAnsi="Arial" w:cs="Arial"/>
          <w:i/>
          <w:iCs/>
          <w:sz w:val="22"/>
          <w:szCs w:val="22"/>
        </w:rPr>
        <w:t>focused</w:t>
      </w:r>
      <w:r>
        <w:rPr>
          <w:rStyle w:val="normaltextrun"/>
          <w:rFonts w:ascii="Arial" w:hAnsi="Arial" w:cs="Arial"/>
          <w:sz w:val="22"/>
          <w:szCs w:val="22"/>
        </w:rPr>
        <w:t> on the task(s) set.    You should provide evidence that you have accessed an appropriate </w:t>
      </w:r>
      <w:r>
        <w:rPr>
          <w:rStyle w:val="normaltextrun"/>
          <w:rFonts w:ascii="Arial" w:hAnsi="Arial" w:cs="Arial"/>
          <w:i/>
          <w:iCs/>
          <w:sz w:val="22"/>
          <w:szCs w:val="22"/>
        </w:rPr>
        <w:t>range</w:t>
      </w:r>
      <w:r>
        <w:rPr>
          <w:rStyle w:val="normaltextrun"/>
          <w:rFonts w:ascii="Arial" w:hAnsi="Arial" w:cs="Arial"/>
          <w:sz w:val="22"/>
          <w:szCs w:val="22"/>
        </w:rPr>
        <w:t> of sources, which may be academic, governmental and industrial; these sources may include academic journal articles, textbooks, current news articles, organisational documents, and websites.  You should consider the </w:t>
      </w:r>
      <w:r>
        <w:rPr>
          <w:rStyle w:val="normaltextrun"/>
          <w:rFonts w:ascii="Arial" w:hAnsi="Arial" w:cs="Arial"/>
          <w:i/>
          <w:iCs/>
          <w:sz w:val="22"/>
          <w:szCs w:val="22"/>
        </w:rPr>
        <w:t>credibility</w:t>
      </w:r>
      <w:r>
        <w:rPr>
          <w:rStyle w:val="normaltextrun"/>
          <w:rFonts w:ascii="Arial" w:hAnsi="Arial" w:cs="Arial"/>
          <w:sz w:val="22"/>
          <w:szCs w:val="22"/>
        </w:rPr>
        <w:t>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rmaltextrun"/>
          <w:rFonts w:ascii="Arial" w:hAnsi="Arial" w:cs="Arial"/>
          <w:i/>
          <w:iCs/>
          <w:sz w:val="22"/>
          <w:szCs w:val="22"/>
        </w:rPr>
        <w:t>evidence</w:t>
      </w:r>
      <w:r>
        <w:rPr>
          <w:rStyle w:val="normaltextrun"/>
          <w:rFonts w:ascii="Arial" w:hAnsi="Arial" w:cs="Arial"/>
          <w:sz w:val="22"/>
          <w:szCs w:val="22"/>
        </w:rPr>
        <w:t> of your research/own reading throughout your work, using a suitable referencing system, including in-text citations in the main body of your work and a reference list at the end of your work. </w:t>
      </w:r>
      <w:r>
        <w:rPr>
          <w:rStyle w:val="eop"/>
          <w:rFonts w:ascii="Arial" w:eastAsiaTheme="majorEastAsia" w:hAnsi="Arial" w:cs="Arial"/>
          <w:sz w:val="22"/>
          <w:szCs w:val="22"/>
        </w:rPr>
        <w:t> </w:t>
      </w:r>
    </w:p>
    <w:p w14:paraId="6BAEB5B6" w14:textId="77777777" w:rsidR="006C442F" w:rsidRDefault="006C442F" w:rsidP="00DE4781">
      <w:pPr>
        <w:pStyle w:val="paragraph"/>
        <w:spacing w:before="0" w:beforeAutospacing="0" w:after="0" w:afterAutospacing="0"/>
        <w:jc w:val="both"/>
        <w:textAlignment w:val="baseline"/>
        <w:rPr>
          <w:rStyle w:val="eop"/>
          <w:rFonts w:ascii="Arial" w:eastAsiaTheme="majorEastAsia" w:hAnsi="Arial" w:cs="Arial"/>
          <w:sz w:val="22"/>
          <w:szCs w:val="22"/>
        </w:rPr>
      </w:pPr>
    </w:p>
    <w:p w14:paraId="1E87E92A" w14:textId="77777777" w:rsidR="00AD4ACE" w:rsidRPr="006677A1" w:rsidRDefault="00AD4ACE" w:rsidP="00AD4ACE">
      <w:pPr>
        <w:spacing w:after="0" w:line="240" w:lineRule="auto"/>
        <w:jc w:val="both"/>
        <w:textAlignment w:val="baseline"/>
        <w:rPr>
          <w:rFonts w:ascii="Segoe UI" w:eastAsia="Times New Roman" w:hAnsi="Segoe UI" w:cs="Segoe UI"/>
          <w:sz w:val="18"/>
          <w:szCs w:val="18"/>
          <w:lang w:eastAsia="en-GB"/>
        </w:rPr>
      </w:pPr>
      <w:r w:rsidRPr="006677A1">
        <w:rPr>
          <w:rFonts w:ascii="Arial" w:eastAsia="Times New Roman" w:hAnsi="Arial" w:cs="Arial"/>
          <w:b/>
          <w:bCs/>
          <w:i/>
          <w:iCs/>
          <w:lang w:eastAsia="en-GB"/>
        </w:rPr>
        <w:t>Guidance specific to this assessment</w:t>
      </w:r>
      <w:r w:rsidRPr="006677A1">
        <w:rPr>
          <w:rFonts w:ascii="Arial" w:eastAsia="Times New Roman" w:hAnsi="Arial" w:cs="Arial"/>
          <w:b/>
          <w:bCs/>
          <w:lang w:eastAsia="en-GB"/>
        </w:rPr>
        <w:t>:</w:t>
      </w:r>
      <w:r w:rsidRPr="006677A1">
        <w:rPr>
          <w:rFonts w:ascii="Arial" w:eastAsia="Times New Roman" w:hAnsi="Arial" w:cs="Arial"/>
          <w:lang w:eastAsia="en-GB"/>
        </w:rPr>
        <w:t> </w:t>
      </w:r>
      <w:r w:rsidRPr="006677A1">
        <w:rPr>
          <w:rFonts w:ascii="Arial" w:eastAsia="Times New Roman" w:hAnsi="Arial" w:cs="Arial"/>
          <w:i/>
          <w:iCs/>
          <w:lang w:eastAsia="en-GB"/>
        </w:rPr>
        <w:t>The goal here is to engage with </w:t>
      </w:r>
      <w:r w:rsidRPr="006677A1">
        <w:rPr>
          <w:rFonts w:ascii="Arial" w:eastAsia="Times New Roman" w:hAnsi="Arial" w:cs="Arial"/>
          <w:i/>
          <w:iCs/>
          <w:u w:val="single"/>
          <w:lang w:eastAsia="en-GB"/>
        </w:rPr>
        <w:t>credible</w:t>
      </w:r>
      <w:r w:rsidRPr="006677A1">
        <w:rPr>
          <w:rFonts w:ascii="Arial" w:eastAsia="Times New Roman" w:hAnsi="Arial" w:cs="Arial"/>
          <w:i/>
          <w:iCs/>
          <w:lang w:eastAsia="en-GB"/>
        </w:rPr>
        <w:t> and </w:t>
      </w:r>
      <w:r w:rsidRPr="006677A1">
        <w:rPr>
          <w:rFonts w:ascii="Arial" w:eastAsia="Times New Roman" w:hAnsi="Arial" w:cs="Arial"/>
          <w:i/>
          <w:iCs/>
          <w:u w:val="single"/>
          <w:lang w:eastAsia="en-GB"/>
        </w:rPr>
        <w:t>relevant</w:t>
      </w:r>
      <w:r w:rsidRPr="006677A1">
        <w:rPr>
          <w:rFonts w:ascii="Arial" w:eastAsia="Times New Roman" w:hAnsi="Arial" w:cs="Arial"/>
          <w:i/>
          <w:iCs/>
          <w:lang w:eastAsia="en-GB"/>
        </w:rPr>
        <w:t> literature. You should be able to demonstrate a wide level of reading from sources such as textbooks, academic journals and academic-based websites. A minimum of 15 references is required in total. Please use Harvard referencing style.</w:t>
      </w:r>
      <w:r w:rsidRPr="006677A1">
        <w:rPr>
          <w:rFonts w:ascii="Arial" w:eastAsia="Times New Roman" w:hAnsi="Arial" w:cs="Arial"/>
          <w:lang w:eastAsia="en-GB"/>
        </w:rPr>
        <w:t> </w:t>
      </w:r>
    </w:p>
    <w:p w14:paraId="1B6054B8" w14:textId="77777777" w:rsidR="006C442F" w:rsidRDefault="006C442F" w:rsidP="00DE4781">
      <w:pPr>
        <w:pStyle w:val="paragraph"/>
        <w:spacing w:before="0" w:beforeAutospacing="0" w:after="0" w:afterAutospacing="0"/>
        <w:jc w:val="both"/>
        <w:textAlignment w:val="baseline"/>
        <w:rPr>
          <w:rFonts w:ascii="Segoe UI" w:hAnsi="Segoe UI" w:cs="Segoe UI"/>
          <w:sz w:val="18"/>
          <w:szCs w:val="18"/>
        </w:rPr>
      </w:pPr>
    </w:p>
    <w:p w14:paraId="6B9E66A6"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36D4F121" w14:textId="77777777" w:rsidR="00DE4781" w:rsidRDefault="00DE4781" w:rsidP="00DE4781">
      <w:pPr>
        <w:pStyle w:val="paragraph"/>
        <w:numPr>
          <w:ilvl w:val="0"/>
          <w:numId w:val="30"/>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Knowledge and Understanding Skills</w:t>
      </w:r>
      <w:r>
        <w:rPr>
          <w:rStyle w:val="eop"/>
          <w:rFonts w:ascii="Arial" w:eastAsiaTheme="majorEastAsia" w:hAnsi="Arial" w:cs="Arial"/>
          <w:sz w:val="22"/>
          <w:szCs w:val="22"/>
        </w:rPr>
        <w:t> </w:t>
      </w:r>
    </w:p>
    <w:p w14:paraId="22335E86"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level 5, you should be able to demonstrate:</w:t>
      </w:r>
      <w:r>
        <w:rPr>
          <w:rStyle w:val="normaltextrun"/>
          <w:sz w:val="22"/>
          <w:szCs w:val="22"/>
        </w:rPr>
        <w:t> </w:t>
      </w:r>
      <w:r>
        <w:rPr>
          <w:rStyle w:val="normaltextrun"/>
          <w:rFonts w:ascii="Arial" w:hAnsi="Arial" w:cs="Arial"/>
          <w:sz w:val="22"/>
          <w:szCs w:val="22"/>
        </w:rPr>
        <w:t>sound knowledge and critical understanding of the well-established concepts and principles of the subject area and the way in which those principles have developed; knowledge of the main methods of enquiry in the discipline.  </w:t>
      </w:r>
      <w:r>
        <w:rPr>
          <w:rStyle w:val="normaltextrun"/>
          <w:rFonts w:ascii="Arial" w:hAnsi="Arial" w:cs="Arial"/>
          <w:i/>
          <w:iCs/>
          <w:sz w:val="22"/>
          <w:szCs w:val="22"/>
        </w:rPr>
        <w:t>Knowledge</w:t>
      </w:r>
      <w:r>
        <w:rPr>
          <w:rStyle w:val="normaltextrun"/>
          <w:rFonts w:ascii="Arial" w:hAnsi="Arial" w:cs="Arial"/>
          <w:sz w:val="22"/>
          <w:szCs w:val="22"/>
        </w:rPr>
        <w:t> relates to the facts, information and skills you have acquired through your learning.  You demonstrate your </w:t>
      </w:r>
      <w:r>
        <w:rPr>
          <w:rStyle w:val="normaltextrun"/>
          <w:rFonts w:ascii="Arial" w:hAnsi="Arial" w:cs="Arial"/>
          <w:i/>
          <w:iCs/>
          <w:sz w:val="22"/>
          <w:szCs w:val="22"/>
        </w:rPr>
        <w:t>understanding</w:t>
      </w:r>
      <w:r>
        <w:rPr>
          <w:rStyle w:val="normaltextrun"/>
          <w:rFonts w:ascii="Arial" w:hAnsi="Arial" w:cs="Arial"/>
          <w:sz w:val="22"/>
          <w:szCs w:val="22"/>
        </w:rPr>
        <w:t>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rmaltextrun"/>
          <w:rFonts w:ascii="Arial" w:hAnsi="Arial" w:cs="Arial"/>
          <w:i/>
          <w:iCs/>
          <w:sz w:val="22"/>
          <w:szCs w:val="22"/>
        </w:rPr>
        <w:t>extent</w:t>
      </w:r>
      <w:r>
        <w:rPr>
          <w:rStyle w:val="normaltextrun"/>
          <w:rFonts w:ascii="Arial" w:hAnsi="Arial" w:cs="Arial"/>
          <w:sz w:val="22"/>
          <w:szCs w:val="22"/>
        </w:rPr>
        <w:t> to which you demonstrate your knowledge and understanding.</w:t>
      </w:r>
      <w:r>
        <w:rPr>
          <w:rStyle w:val="normaltextrun"/>
          <w:sz w:val="22"/>
          <w:szCs w:val="22"/>
        </w:rPr>
        <w:t> </w:t>
      </w:r>
      <w:r>
        <w:rPr>
          <w:rStyle w:val="eop"/>
          <w:rFonts w:eastAsiaTheme="majorEastAsia"/>
          <w:sz w:val="22"/>
          <w:szCs w:val="22"/>
        </w:rPr>
        <w:t> </w:t>
      </w:r>
    </w:p>
    <w:p w14:paraId="27BE04DC"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3FCD3F05"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eop"/>
          <w:rFonts w:ascii="Arial" w:eastAsiaTheme="majorEastAsia" w:hAnsi="Arial" w:cs="Arial"/>
          <w:sz w:val="22"/>
          <w:szCs w:val="22"/>
        </w:rPr>
        <w:t> </w:t>
      </w:r>
    </w:p>
    <w:p w14:paraId="3FF76727" w14:textId="6A840EC0"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The goal of this assignment is to demonstrate understanding of </w:t>
      </w:r>
      <w:r w:rsidR="006C442F">
        <w:rPr>
          <w:rStyle w:val="normaltextrun"/>
          <w:rFonts w:ascii="Arial" w:hAnsi="Arial" w:cs="Arial"/>
          <w:i/>
          <w:iCs/>
          <w:sz w:val="22"/>
          <w:szCs w:val="22"/>
        </w:rPr>
        <w:t>marketing planning</w:t>
      </w:r>
      <w:r w:rsidR="00FA1978">
        <w:rPr>
          <w:rStyle w:val="normaltextrun"/>
          <w:rFonts w:ascii="Arial" w:hAnsi="Arial" w:cs="Arial"/>
          <w:i/>
          <w:iCs/>
          <w:sz w:val="22"/>
          <w:szCs w:val="22"/>
        </w:rPr>
        <w:t>, theoretical marketing concepts and analytical frameworks needed to critically evaluate the</w:t>
      </w:r>
      <w:r w:rsidR="006C442F">
        <w:rPr>
          <w:rStyle w:val="normaltextrun"/>
          <w:rFonts w:ascii="Arial" w:hAnsi="Arial" w:cs="Arial"/>
          <w:i/>
          <w:iCs/>
          <w:sz w:val="22"/>
          <w:szCs w:val="22"/>
        </w:rPr>
        <w:t xml:space="preserve"> marketing environment in which your chosen organisation operates. You should include relevant marketing theory to support your analysis.</w:t>
      </w:r>
    </w:p>
    <w:p w14:paraId="113D0FD3"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6E94BE28" w14:textId="77777777" w:rsidR="00DE4781" w:rsidRDefault="00DE4781" w:rsidP="00DE4781">
      <w:pPr>
        <w:pStyle w:val="paragraph"/>
        <w:numPr>
          <w:ilvl w:val="0"/>
          <w:numId w:val="31"/>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Cognitive and Intellectual Skills</w:t>
      </w:r>
      <w:r>
        <w:rPr>
          <w:rStyle w:val="eop"/>
          <w:rFonts w:ascii="Arial" w:eastAsiaTheme="majorEastAsia" w:hAnsi="Arial" w:cs="Arial"/>
          <w:sz w:val="22"/>
          <w:szCs w:val="22"/>
        </w:rPr>
        <w:t> </w:t>
      </w:r>
    </w:p>
    <w:p w14:paraId="5B5000B0"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r>
        <w:rPr>
          <w:rStyle w:val="advancedproofingissue"/>
          <w:rFonts w:ascii="Arial" w:hAnsi="Arial" w:cs="Arial"/>
          <w:sz w:val="22"/>
          <w:szCs w:val="22"/>
        </w:rPr>
        <w:t>compare and contrast</w:t>
      </w:r>
      <w:r>
        <w:rPr>
          <w:rStyle w:val="normaltextrun"/>
          <w:rFonts w:ascii="Arial" w:hAnsi="Arial" w:cs="Arial"/>
          <w:sz w:val="22"/>
          <w:szCs w:val="22"/>
        </w:rPr>
        <w: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Style w:val="normaltextrun"/>
          <w:sz w:val="22"/>
          <w:szCs w:val="22"/>
        </w:rPr>
        <w:t> </w:t>
      </w:r>
      <w:r>
        <w:rPr>
          <w:rStyle w:val="normaltextrun"/>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r>
        <w:rPr>
          <w:rStyle w:val="eop"/>
          <w:rFonts w:ascii="Arial" w:eastAsiaTheme="majorEastAsia" w:hAnsi="Arial" w:cs="Arial"/>
          <w:sz w:val="22"/>
          <w:szCs w:val="22"/>
        </w:rPr>
        <w:t> </w:t>
      </w:r>
    </w:p>
    <w:p w14:paraId="27373907"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0C939A43" w14:textId="49F6563C" w:rsidR="00DE4781" w:rsidRDefault="00DE4781" w:rsidP="006C442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 </w:t>
      </w:r>
      <w:r>
        <w:rPr>
          <w:rStyle w:val="normaltextrun"/>
          <w:rFonts w:ascii="Arial" w:hAnsi="Arial" w:cs="Arial"/>
          <w:i/>
          <w:iCs/>
          <w:sz w:val="22"/>
          <w:szCs w:val="22"/>
        </w:rPr>
        <w:t xml:space="preserve">This assignment requires you to identify </w:t>
      </w:r>
      <w:r w:rsidR="006C442F">
        <w:rPr>
          <w:rStyle w:val="normaltextrun"/>
          <w:rFonts w:ascii="Arial" w:hAnsi="Arial" w:cs="Arial"/>
          <w:i/>
          <w:iCs/>
          <w:sz w:val="22"/>
          <w:szCs w:val="22"/>
        </w:rPr>
        <w:t>and analyse critical factors in the organisation’s external and internal environment</w:t>
      </w:r>
      <w:r>
        <w:rPr>
          <w:rStyle w:val="normaltextrun"/>
          <w:rFonts w:ascii="Arial" w:hAnsi="Arial" w:cs="Arial"/>
          <w:i/>
          <w:iCs/>
          <w:sz w:val="22"/>
          <w:szCs w:val="22"/>
        </w:rPr>
        <w:t xml:space="preserve">. You should analyse the </w:t>
      </w:r>
      <w:r w:rsidR="006C442F">
        <w:rPr>
          <w:rStyle w:val="normaltextrun"/>
          <w:rFonts w:ascii="Arial" w:hAnsi="Arial" w:cs="Arial"/>
          <w:i/>
          <w:iCs/>
          <w:sz w:val="22"/>
          <w:szCs w:val="22"/>
        </w:rPr>
        <w:t xml:space="preserve">key factors in order to support the development of a marketing strategy. </w:t>
      </w:r>
    </w:p>
    <w:p w14:paraId="1591B237"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116EB276"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5EC12179" w14:textId="77777777" w:rsidR="00DE4781" w:rsidRDefault="00DE4781" w:rsidP="00DE4781">
      <w:pPr>
        <w:pStyle w:val="paragraph"/>
        <w:numPr>
          <w:ilvl w:val="0"/>
          <w:numId w:val="32"/>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Practical Skills</w:t>
      </w:r>
      <w:r>
        <w:rPr>
          <w:rStyle w:val="eop"/>
          <w:rFonts w:ascii="Arial" w:eastAsiaTheme="majorEastAsia" w:hAnsi="Arial" w:cs="Arial"/>
          <w:sz w:val="22"/>
          <w:szCs w:val="22"/>
        </w:rPr>
        <w:t> </w:t>
      </w:r>
    </w:p>
    <w:p w14:paraId="322DF92C"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level 5, you should be able to use/deploy a range of established techniques within the </w:t>
      </w:r>
      <w:r>
        <w:rPr>
          <w:rStyle w:val="contextualspellingandgrammarerror"/>
          <w:rFonts w:cs="Arial"/>
          <w:sz w:val="22"/>
          <w:szCs w:val="22"/>
        </w:rPr>
        <w:t>discipline, and</w:t>
      </w:r>
      <w:r>
        <w:rPr>
          <w:rStyle w:val="normaltextrun"/>
          <w:rFonts w:ascii="Arial" w:hAnsi="Arial" w:cs="Arial"/>
          <w:sz w:val="22"/>
          <w:szCs w:val="22"/>
        </w:rPr>
        <w:t>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w:t>
      </w:r>
      <w:r>
        <w:rPr>
          <w:rStyle w:val="advancedproofingissue"/>
          <w:rFonts w:ascii="Arial" w:hAnsi="Arial" w:cs="Arial"/>
          <w:sz w:val="22"/>
          <w:szCs w:val="22"/>
        </w:rPr>
        <w:t>particular context</w:t>
      </w:r>
      <w:r>
        <w:rPr>
          <w:rStyle w:val="normaltextrun"/>
          <w:rFonts w:ascii="Arial" w:hAnsi="Arial" w:cs="Arial"/>
          <w:sz w:val="22"/>
          <w:szCs w:val="22"/>
        </w:rPr>
        <w: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Pr>
          <w:rStyle w:val="contextualspellingandgrammarerror"/>
          <w:rFonts w:cs="Arial"/>
          <w:sz w:val="22"/>
          <w:szCs w:val="22"/>
        </w:rPr>
        <w:t>real world</w:t>
      </w:r>
      <w:r>
        <w:rPr>
          <w:rStyle w:val="normaltextrun"/>
          <w:rFonts w:ascii="Arial" w:hAnsi="Arial" w:cs="Arial"/>
          <w:sz w:val="22"/>
          <w:szCs w:val="22"/>
        </w:rPr>
        <w:t> artefacts, examples and cases, the application of a model within an organisation and/or benchmarking one theory or organisation against others based on stated criteria.  You should show awareness of the limitations of concepts and theories when applied </w:t>
      </w:r>
      <w:r>
        <w:rPr>
          <w:rStyle w:val="advancedproofingissue"/>
          <w:rFonts w:ascii="Arial" w:hAnsi="Arial" w:cs="Arial"/>
          <w:sz w:val="22"/>
          <w:szCs w:val="22"/>
        </w:rPr>
        <w:t>in particular contexts</w:t>
      </w:r>
      <w:r>
        <w:rPr>
          <w:rStyle w:val="normaltextrun"/>
          <w:rFonts w:ascii="Arial" w:hAnsi="Arial" w:cs="Arial"/>
          <w:sz w:val="22"/>
          <w:szCs w:val="22"/>
        </w:rPr>
        <w:t>.</w:t>
      </w:r>
      <w:r>
        <w:rPr>
          <w:rStyle w:val="eop"/>
          <w:rFonts w:ascii="Arial" w:eastAsiaTheme="majorEastAsia" w:hAnsi="Arial" w:cs="Arial"/>
          <w:sz w:val="22"/>
          <w:szCs w:val="22"/>
        </w:rPr>
        <w:t> </w:t>
      </w:r>
    </w:p>
    <w:p w14:paraId="28BCDB23"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702F927F"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w:t>
      </w:r>
      <w:r>
        <w:rPr>
          <w:rStyle w:val="eop"/>
          <w:rFonts w:ascii="Arial" w:eastAsiaTheme="majorEastAsia" w:hAnsi="Arial" w:cs="Arial"/>
          <w:sz w:val="22"/>
          <w:szCs w:val="22"/>
        </w:rPr>
        <w:t> </w:t>
      </w:r>
    </w:p>
    <w:p w14:paraId="6C140899" w14:textId="13BB61BC"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Practically, this assignment requires you to start thinking like a </w:t>
      </w:r>
      <w:r w:rsidR="00AD4ACE">
        <w:rPr>
          <w:rStyle w:val="normaltextrun"/>
          <w:rFonts w:ascii="Arial" w:hAnsi="Arial" w:cs="Arial"/>
          <w:i/>
          <w:iCs/>
          <w:sz w:val="22"/>
          <w:szCs w:val="22"/>
        </w:rPr>
        <w:t>marketing</w:t>
      </w:r>
      <w:r>
        <w:rPr>
          <w:rStyle w:val="normaltextrun"/>
          <w:rFonts w:ascii="Arial" w:hAnsi="Arial" w:cs="Arial"/>
          <w:i/>
          <w:iCs/>
          <w:sz w:val="22"/>
          <w:szCs w:val="22"/>
        </w:rPr>
        <w:t xml:space="preserve"> manager with a logical sequence </w:t>
      </w:r>
      <w:r w:rsidR="001B4340">
        <w:rPr>
          <w:rStyle w:val="normaltextrun"/>
          <w:rFonts w:ascii="Arial" w:hAnsi="Arial" w:cs="Arial"/>
          <w:i/>
          <w:iCs/>
          <w:sz w:val="22"/>
          <w:szCs w:val="22"/>
        </w:rPr>
        <w:t>situational</w:t>
      </w:r>
      <w:r w:rsidR="00AD4ACE">
        <w:rPr>
          <w:rStyle w:val="normaltextrun"/>
          <w:rFonts w:ascii="Arial" w:hAnsi="Arial" w:cs="Arial"/>
          <w:i/>
          <w:iCs/>
          <w:sz w:val="22"/>
          <w:szCs w:val="22"/>
        </w:rPr>
        <w:t xml:space="preserve"> analysis </w:t>
      </w:r>
      <w:r w:rsidR="001B4340">
        <w:rPr>
          <w:rStyle w:val="normaltextrun"/>
          <w:rFonts w:ascii="Arial" w:hAnsi="Arial" w:cs="Arial"/>
          <w:i/>
          <w:iCs/>
          <w:sz w:val="22"/>
          <w:szCs w:val="22"/>
        </w:rPr>
        <w:t xml:space="preserve">of </w:t>
      </w:r>
      <w:r w:rsidR="00AD4ACE">
        <w:rPr>
          <w:rStyle w:val="normaltextrun"/>
          <w:rFonts w:ascii="Arial" w:hAnsi="Arial" w:cs="Arial"/>
          <w:i/>
          <w:iCs/>
          <w:sz w:val="22"/>
          <w:szCs w:val="22"/>
        </w:rPr>
        <w:t>a</w:t>
      </w:r>
      <w:r>
        <w:rPr>
          <w:rStyle w:val="normaltextrun"/>
          <w:rFonts w:ascii="Arial" w:hAnsi="Arial" w:cs="Arial"/>
          <w:i/>
          <w:iCs/>
          <w:sz w:val="22"/>
          <w:szCs w:val="22"/>
        </w:rPr>
        <w:t xml:space="preserve"> real world organisation. </w:t>
      </w:r>
    </w:p>
    <w:p w14:paraId="579AB62A"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654B4857"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14231EB4" w14:textId="77777777" w:rsidR="00DE4781" w:rsidRDefault="00DE4781" w:rsidP="00DE4781">
      <w:pPr>
        <w:pStyle w:val="paragraph"/>
        <w:numPr>
          <w:ilvl w:val="0"/>
          <w:numId w:val="33"/>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Transferable Skills for Life and Professional Practice </w:t>
      </w:r>
      <w:r>
        <w:rPr>
          <w:rStyle w:val="eop"/>
          <w:rFonts w:ascii="Arial" w:eastAsiaTheme="majorEastAsia" w:hAnsi="Arial" w:cs="Arial"/>
          <w:sz w:val="22"/>
          <w:szCs w:val="22"/>
        </w:rPr>
        <w:t> </w:t>
      </w:r>
    </w:p>
    <w:p w14:paraId="225DA4DA" w14:textId="7BBDC435" w:rsidR="00DE4781" w:rsidRDefault="00DE4781" w:rsidP="00DE4781">
      <w:pPr>
        <w:pStyle w:val="paragraph"/>
        <w:spacing w:before="0" w:beforeAutospacing="0" w:after="0" w:afterAutospacing="0"/>
        <w:jc w:val="both"/>
        <w:textAlignment w:val="baseline"/>
        <w:rPr>
          <w:rStyle w:val="eop"/>
          <w:rFonts w:ascii="Arial" w:eastAsiaTheme="majorEastAsia" w:hAnsi="Arial" w:cs="Arial"/>
          <w:sz w:val="22"/>
          <w:szCs w:val="22"/>
        </w:rPr>
      </w:pPr>
      <w:r>
        <w:rPr>
          <w:rStyle w:val="normaltextrun"/>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Pr>
          <w:rStyle w:val="normaltextrun"/>
          <w:sz w:val="22"/>
          <w:szCs w:val="22"/>
        </w:rPr>
        <w:t> to </w:t>
      </w:r>
      <w:r>
        <w:rPr>
          <w:rStyle w:val="normaltextrun"/>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r>
        <w:rPr>
          <w:rStyle w:val="eop"/>
          <w:rFonts w:ascii="Arial" w:eastAsiaTheme="majorEastAsia" w:hAnsi="Arial" w:cs="Arial"/>
          <w:sz w:val="22"/>
          <w:szCs w:val="22"/>
        </w:rPr>
        <w:t> </w:t>
      </w:r>
    </w:p>
    <w:p w14:paraId="3A1D2BC0" w14:textId="0C244064" w:rsidR="00C70F47" w:rsidRDefault="00C70F47" w:rsidP="00DE4781">
      <w:pPr>
        <w:pStyle w:val="paragraph"/>
        <w:spacing w:before="0" w:beforeAutospacing="0" w:after="0" w:afterAutospacing="0"/>
        <w:jc w:val="both"/>
        <w:textAlignment w:val="baseline"/>
        <w:rPr>
          <w:rStyle w:val="eop"/>
          <w:rFonts w:ascii="Arial" w:eastAsiaTheme="majorEastAsia" w:hAnsi="Arial" w:cs="Arial"/>
          <w:sz w:val="22"/>
          <w:szCs w:val="22"/>
        </w:rPr>
      </w:pPr>
    </w:p>
    <w:p w14:paraId="2613D4AA" w14:textId="77777777" w:rsidR="00AD4ACE" w:rsidRPr="006677A1" w:rsidRDefault="00AD4ACE" w:rsidP="00AD4ACE">
      <w:pPr>
        <w:spacing w:after="0" w:line="240" w:lineRule="auto"/>
        <w:jc w:val="both"/>
        <w:textAlignment w:val="baseline"/>
        <w:rPr>
          <w:rFonts w:ascii="Segoe UI" w:eastAsia="Times New Roman" w:hAnsi="Segoe UI" w:cs="Segoe UI"/>
          <w:sz w:val="18"/>
          <w:szCs w:val="18"/>
          <w:lang w:eastAsia="en-GB"/>
        </w:rPr>
      </w:pPr>
      <w:r w:rsidRPr="006677A1">
        <w:rPr>
          <w:rFonts w:ascii="Arial" w:eastAsia="Times New Roman" w:hAnsi="Arial" w:cs="Arial"/>
          <w:b/>
          <w:bCs/>
          <w:i/>
          <w:iCs/>
          <w:lang w:eastAsia="en-GB"/>
        </w:rPr>
        <w:t>Guidance specific to this assessment:</w:t>
      </w:r>
      <w:r w:rsidRPr="006677A1">
        <w:rPr>
          <w:rFonts w:ascii="Arial" w:eastAsia="Times New Roman" w:hAnsi="Arial" w:cs="Arial"/>
          <w:i/>
          <w:iCs/>
          <w:lang w:eastAsia="en-GB"/>
        </w:rPr>
        <w:t> This assignment will involve effective report writing skills as well the ability to perform extensive secondary academic research. Your final report must be accurate, exceptionally coherent, very fluent and presented well. It should be written in a formal style in the third person using Times New Roman or Arial font 12 with at least 2.5 cm space at each edge, double spaced and page numbers entered. The report should be in business format, with a clear title page with course and name or ID number, a contents page, executive summary, introductio</w:t>
      </w:r>
      <w:r>
        <w:rPr>
          <w:rFonts w:ascii="Arial" w:eastAsia="Times New Roman" w:hAnsi="Arial" w:cs="Arial"/>
          <w:i/>
          <w:iCs/>
          <w:lang w:eastAsia="en-GB"/>
        </w:rPr>
        <w:t>n</w:t>
      </w:r>
      <w:r w:rsidRPr="006677A1">
        <w:rPr>
          <w:rFonts w:ascii="Arial" w:eastAsia="Times New Roman" w:hAnsi="Arial" w:cs="Arial"/>
          <w:i/>
          <w:iCs/>
          <w:lang w:eastAsia="en-GB"/>
        </w:rPr>
        <w:t>, main findings and  conclusions, recommendations, references and any appendix items.</w:t>
      </w:r>
      <w:r w:rsidRPr="006677A1">
        <w:rPr>
          <w:rFonts w:ascii="Arial" w:eastAsia="Times New Roman" w:hAnsi="Arial" w:cs="Arial"/>
          <w:lang w:eastAsia="en-GB"/>
        </w:rPr>
        <w:t> </w:t>
      </w:r>
    </w:p>
    <w:p w14:paraId="65C6F56C" w14:textId="77777777" w:rsidR="00C70F47" w:rsidRDefault="00C70F47" w:rsidP="00DE4781">
      <w:pPr>
        <w:pStyle w:val="paragraph"/>
        <w:spacing w:before="0" w:beforeAutospacing="0" w:after="0" w:afterAutospacing="0"/>
        <w:jc w:val="both"/>
        <w:textAlignment w:val="baseline"/>
        <w:rPr>
          <w:rStyle w:val="eop"/>
          <w:rFonts w:ascii="Arial" w:eastAsiaTheme="majorEastAsia" w:hAnsi="Arial" w:cs="Arial"/>
          <w:sz w:val="22"/>
          <w:szCs w:val="22"/>
        </w:rPr>
      </w:pPr>
    </w:p>
    <w:p w14:paraId="23BCB413" w14:textId="25896A56" w:rsidR="00DE4781" w:rsidRPr="00830BCD" w:rsidRDefault="00DE4781" w:rsidP="00830BCD">
      <w:pPr>
        <w:spacing w:after="0" w:line="240" w:lineRule="auto"/>
        <w:textAlignment w:val="baseline"/>
        <w:rPr>
          <w:rFonts w:ascii="Segoe UI" w:eastAsia="Times New Roman" w:hAnsi="Segoe UI" w:cs="Segoe UI"/>
          <w:sz w:val="18"/>
          <w:szCs w:val="18"/>
          <w:lang w:eastAsia="en-GB"/>
        </w:rPr>
      </w:pPr>
    </w:p>
    <w:p w14:paraId="64261679" w14:textId="77777777" w:rsidR="001374E2" w:rsidRDefault="001374E2" w:rsidP="00DE4781">
      <w:pPr>
        <w:pStyle w:val="Heading1"/>
        <w:rPr>
          <w:rFonts w:ascii="Arial" w:eastAsia="Times New Roman" w:hAnsi="Arial" w:cs="Arial"/>
          <w:b/>
          <w:bCs/>
          <w:caps/>
          <w:sz w:val="40"/>
          <w:szCs w:val="40"/>
          <w:lang w:eastAsia="en-GB"/>
        </w:rPr>
      </w:pPr>
    </w:p>
    <w:p w14:paraId="3D6B83E3" w14:textId="77777777" w:rsidR="001374E2" w:rsidRDefault="001374E2" w:rsidP="00DE4781">
      <w:pPr>
        <w:pStyle w:val="Heading1"/>
        <w:rPr>
          <w:rFonts w:ascii="Arial" w:eastAsia="Times New Roman" w:hAnsi="Arial" w:cs="Arial"/>
          <w:b/>
          <w:bCs/>
          <w:caps/>
          <w:sz w:val="40"/>
          <w:szCs w:val="40"/>
          <w:lang w:eastAsia="en-GB"/>
        </w:rPr>
      </w:pPr>
    </w:p>
    <w:p w14:paraId="46819F84" w14:textId="77777777" w:rsidR="001374E2" w:rsidRDefault="001374E2" w:rsidP="00DE4781">
      <w:pPr>
        <w:pStyle w:val="Heading1"/>
        <w:rPr>
          <w:rFonts w:ascii="Arial" w:eastAsia="Times New Roman" w:hAnsi="Arial" w:cs="Arial"/>
          <w:b/>
          <w:bCs/>
          <w:caps/>
          <w:sz w:val="40"/>
          <w:szCs w:val="40"/>
          <w:lang w:eastAsia="en-GB"/>
        </w:rPr>
      </w:pPr>
    </w:p>
    <w:p w14:paraId="7D95EB98" w14:textId="77777777" w:rsidR="001374E2" w:rsidRDefault="001374E2" w:rsidP="00DE4781">
      <w:pPr>
        <w:pStyle w:val="Heading1"/>
        <w:rPr>
          <w:rFonts w:ascii="Arial" w:eastAsia="Times New Roman" w:hAnsi="Arial" w:cs="Arial"/>
          <w:b/>
          <w:bCs/>
          <w:caps/>
          <w:sz w:val="40"/>
          <w:szCs w:val="40"/>
          <w:lang w:eastAsia="en-GB"/>
        </w:rPr>
      </w:pPr>
    </w:p>
    <w:p w14:paraId="65C0C4A2" w14:textId="77777777" w:rsidR="001374E2" w:rsidRDefault="001374E2" w:rsidP="00DE4781">
      <w:pPr>
        <w:pStyle w:val="Heading1"/>
        <w:rPr>
          <w:rFonts w:ascii="Arial" w:eastAsia="Times New Roman" w:hAnsi="Arial" w:cs="Arial"/>
          <w:b/>
          <w:bCs/>
          <w:caps/>
          <w:sz w:val="40"/>
          <w:szCs w:val="40"/>
          <w:lang w:eastAsia="en-GB"/>
        </w:rPr>
      </w:pPr>
    </w:p>
    <w:p w14:paraId="6EC4B5B1" w14:textId="77777777" w:rsidR="001374E2" w:rsidRDefault="001374E2" w:rsidP="00DE4781">
      <w:pPr>
        <w:pStyle w:val="Heading1"/>
        <w:rPr>
          <w:rFonts w:ascii="Arial" w:eastAsia="Times New Roman" w:hAnsi="Arial" w:cs="Arial"/>
          <w:b/>
          <w:bCs/>
          <w:caps/>
          <w:sz w:val="40"/>
          <w:szCs w:val="40"/>
          <w:lang w:eastAsia="en-GB"/>
        </w:rPr>
      </w:pPr>
    </w:p>
    <w:p w14:paraId="6E849DA5" w14:textId="77777777" w:rsidR="00DE4781" w:rsidRPr="00DE4781" w:rsidRDefault="00DE4781" w:rsidP="00DE4781">
      <w:pPr>
        <w:spacing w:after="0" w:line="240" w:lineRule="auto"/>
        <w:textAlignment w:val="baseline"/>
        <w:rPr>
          <w:rFonts w:ascii="Segoe UI" w:eastAsia="Times New Roman" w:hAnsi="Segoe UI" w:cs="Segoe UI"/>
          <w:sz w:val="18"/>
          <w:szCs w:val="18"/>
          <w:lang w:eastAsia="en-GB"/>
        </w:rPr>
      </w:pPr>
      <w:r w:rsidRPr="00DE4781">
        <w:rPr>
          <w:rFonts w:ascii="Arial" w:eastAsia="Times New Roman" w:hAnsi="Arial" w:cs="Arial"/>
          <w:lang w:eastAsia="en-GB"/>
        </w:rPr>
        <w:t> </w:t>
      </w:r>
    </w:p>
    <w:p w14:paraId="2D8E9B74" w14:textId="77777777" w:rsidR="001374E2" w:rsidRDefault="001374E2" w:rsidP="000D7168">
      <w:pPr>
        <w:spacing w:after="0" w:line="240" w:lineRule="auto"/>
        <w:jc w:val="both"/>
        <w:textAlignment w:val="baseline"/>
        <w:rPr>
          <w:rFonts w:ascii="Arial" w:eastAsia="Times New Roman" w:hAnsi="Arial" w:cs="Arial"/>
          <w:sz w:val="20"/>
          <w:szCs w:val="20"/>
          <w:lang w:eastAsia="en-GB"/>
        </w:rPr>
      </w:pPr>
    </w:p>
    <w:p w14:paraId="23D8168C" w14:textId="77777777" w:rsidR="001374E2" w:rsidRDefault="001374E2" w:rsidP="000D7168">
      <w:pPr>
        <w:spacing w:after="0" w:line="240" w:lineRule="auto"/>
        <w:jc w:val="both"/>
        <w:textAlignment w:val="baseline"/>
        <w:rPr>
          <w:rFonts w:ascii="Arial" w:eastAsia="Times New Roman" w:hAnsi="Arial" w:cs="Arial"/>
          <w:sz w:val="20"/>
          <w:szCs w:val="20"/>
          <w:lang w:eastAsia="en-GB"/>
        </w:rPr>
      </w:pPr>
    </w:p>
    <w:p w14:paraId="112D4195" w14:textId="77777777" w:rsidR="001374E2" w:rsidRDefault="001374E2" w:rsidP="000D7168">
      <w:pPr>
        <w:spacing w:after="0" w:line="240" w:lineRule="auto"/>
        <w:jc w:val="both"/>
        <w:textAlignment w:val="baseline"/>
        <w:rPr>
          <w:rFonts w:ascii="Arial" w:eastAsia="Times New Roman" w:hAnsi="Arial" w:cs="Arial"/>
          <w:sz w:val="20"/>
          <w:szCs w:val="20"/>
          <w:lang w:eastAsia="en-GB"/>
        </w:rPr>
      </w:pPr>
    </w:p>
    <w:p w14:paraId="1249737F" w14:textId="77777777" w:rsidR="001374E2" w:rsidRDefault="001374E2" w:rsidP="000D7168">
      <w:pPr>
        <w:spacing w:after="0" w:line="240" w:lineRule="auto"/>
        <w:jc w:val="both"/>
        <w:textAlignment w:val="baseline"/>
        <w:rPr>
          <w:rFonts w:ascii="Arial" w:eastAsia="Times New Roman" w:hAnsi="Arial" w:cs="Arial"/>
          <w:sz w:val="20"/>
          <w:szCs w:val="20"/>
          <w:lang w:eastAsia="en-GB"/>
        </w:rPr>
      </w:pPr>
    </w:p>
    <w:p w14:paraId="0E335062" w14:textId="77777777" w:rsidR="001374E2" w:rsidRDefault="001374E2" w:rsidP="000D7168">
      <w:pPr>
        <w:spacing w:after="0" w:line="240" w:lineRule="auto"/>
        <w:jc w:val="both"/>
        <w:textAlignment w:val="baseline"/>
        <w:rPr>
          <w:rFonts w:ascii="Arial" w:eastAsia="Times New Roman" w:hAnsi="Arial" w:cs="Arial"/>
          <w:sz w:val="20"/>
          <w:szCs w:val="20"/>
          <w:lang w:eastAsia="en-GB"/>
        </w:rPr>
      </w:pPr>
    </w:p>
    <w:p w14:paraId="3D5F1451" w14:textId="77777777" w:rsidR="001374E2" w:rsidRPr="00DE4781" w:rsidRDefault="001374E2" w:rsidP="001374E2">
      <w:pPr>
        <w:pStyle w:val="Heading1"/>
        <w:rPr>
          <w:rFonts w:eastAsia="Times New Roman"/>
          <w:lang w:eastAsia="en-GB"/>
        </w:rPr>
      </w:pPr>
      <w:r w:rsidRPr="00DE4781">
        <w:rPr>
          <w:rFonts w:ascii="Arial" w:eastAsia="Times New Roman" w:hAnsi="Arial" w:cs="Arial"/>
          <w:b/>
          <w:bCs/>
          <w:caps/>
          <w:sz w:val="40"/>
          <w:szCs w:val="40"/>
          <w:lang w:eastAsia="en-GB"/>
        </w:rPr>
        <w:t>STUDENT FEEDBACK FORM</w:t>
      </w:r>
      <w:r w:rsidRPr="00DE4781">
        <w:rPr>
          <w:rFonts w:ascii="Arial" w:eastAsia="Times New Roman" w:hAnsi="Arial" w:cs="Arial"/>
          <w:sz w:val="40"/>
          <w:szCs w:val="40"/>
          <w:lang w:eastAsia="en-GB"/>
        </w:rPr>
        <w:t> </w:t>
      </w:r>
    </w:p>
    <w:p w14:paraId="7606E0AA" w14:textId="77777777" w:rsidR="001374E2" w:rsidRDefault="001374E2" w:rsidP="000D7168">
      <w:pPr>
        <w:spacing w:after="0" w:line="240" w:lineRule="auto"/>
        <w:jc w:val="both"/>
        <w:textAlignment w:val="baseline"/>
        <w:rPr>
          <w:rFonts w:ascii="Arial" w:eastAsia="Times New Roman" w:hAnsi="Arial" w:cs="Arial"/>
          <w:sz w:val="20"/>
          <w:szCs w:val="20"/>
          <w:lang w:eastAsia="en-GB"/>
        </w:rPr>
      </w:pPr>
    </w:p>
    <w:p w14:paraId="5EEA5C89" w14:textId="039B4085" w:rsidR="00DE4781" w:rsidRPr="00DE4781" w:rsidRDefault="00DE4781" w:rsidP="000D7168">
      <w:pPr>
        <w:spacing w:after="0" w:line="240" w:lineRule="auto"/>
        <w:jc w:val="both"/>
        <w:textAlignment w:val="baseline"/>
        <w:rPr>
          <w:rFonts w:ascii="Segoe UI" w:eastAsia="Times New Roman" w:hAnsi="Segoe UI" w:cs="Segoe UI"/>
          <w:sz w:val="18"/>
          <w:szCs w:val="18"/>
          <w:lang w:eastAsia="en-GB"/>
        </w:rPr>
      </w:pPr>
      <w:r w:rsidRPr="00DE4781">
        <w:rPr>
          <w:rFonts w:ascii="Arial" w:eastAsia="Times New Roman" w:hAnsi="Arial" w:cs="Arial"/>
          <w:sz w:val="20"/>
          <w:szCs w:val="20"/>
          <w:lang w:eastAsia="en-GB"/>
        </w:rPr>
        <w:t>This section details the </w:t>
      </w:r>
      <w:r w:rsidRPr="00DE4781">
        <w:rPr>
          <w:rFonts w:ascii="Arial" w:eastAsia="Times New Roman" w:hAnsi="Arial" w:cs="Arial"/>
          <w:i/>
          <w:iCs/>
          <w:sz w:val="20"/>
          <w:szCs w:val="20"/>
          <w:lang w:eastAsia="en-GB"/>
        </w:rPr>
        <w:t>extent</w:t>
      </w:r>
      <w:r w:rsidRPr="00DE4781">
        <w:rPr>
          <w:rFonts w:ascii="Arial" w:eastAsia="Times New Roman" w:hAnsi="Arial" w:cs="Arial"/>
          <w:sz w:val="20"/>
          <w:szCs w:val="20"/>
          <w:lang w:eastAsia="en-GB"/>
        </w:rPr>
        <w: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510FF224" w14:textId="77777777" w:rsidR="00DE4781" w:rsidRDefault="00DE4781" w:rsidP="00DE4781">
      <w:pPr>
        <w:pStyle w:val="paragraph"/>
        <w:spacing w:before="0" w:beforeAutospacing="0" w:after="0" w:afterAutospacing="0"/>
        <w:jc w:val="both"/>
        <w:textAlignment w:val="baseline"/>
        <w:rPr>
          <w:rFonts w:ascii="Segoe UI" w:hAnsi="Segoe UI" w:cs="Segoe UI"/>
          <w:sz w:val="18"/>
          <w:szCs w:val="18"/>
        </w:rPr>
      </w:pPr>
    </w:p>
    <w:p w14:paraId="35F0FF45" w14:textId="65CC8F4B" w:rsidR="000D7168" w:rsidRDefault="000D7168" w:rsidP="00DE4781">
      <w:pPr>
        <w:pStyle w:val="paragraph"/>
        <w:spacing w:before="0" w:beforeAutospacing="0" w:after="0" w:afterAutospacing="0"/>
        <w:jc w:val="both"/>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71"/>
        <w:gridCol w:w="961"/>
        <w:gridCol w:w="1006"/>
      </w:tblGrid>
      <w:tr w:rsidR="000D7168" w:rsidRPr="000D7168" w14:paraId="7E8230A8" w14:textId="77777777" w:rsidTr="000D7168">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797DC3CB"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Generic Assessment Criteria </w:t>
            </w:r>
            <w:r w:rsidRPr="000D7168">
              <w:rPr>
                <w:rFonts w:ascii="Arial" w:eastAsia="Times New Roman" w:hAnsi="Arial" w:cs="Arial"/>
                <w:lang w:eastAsia="en-GB"/>
              </w:rPr>
              <w:t> </w:t>
            </w:r>
          </w:p>
        </w:tc>
        <w:tc>
          <w:tcPr>
            <w:tcW w:w="855" w:type="dxa"/>
            <w:tcBorders>
              <w:top w:val="single" w:sz="6" w:space="0" w:color="auto"/>
              <w:left w:val="single" w:sz="6" w:space="0" w:color="auto"/>
              <w:bottom w:val="nil"/>
              <w:right w:val="single" w:sz="6" w:space="0" w:color="auto"/>
            </w:tcBorders>
            <w:shd w:val="clear" w:color="auto" w:fill="BFBFBF"/>
            <w:hideMark/>
          </w:tcPr>
          <w:p w14:paraId="68CD38C2" w14:textId="77777777" w:rsidR="000D7168" w:rsidRPr="000D7168" w:rsidRDefault="000D7168" w:rsidP="000D7168">
            <w:pPr>
              <w:spacing w:after="0" w:line="240" w:lineRule="auto"/>
              <w:ind w:left="30" w:right="105"/>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Marks available</w:t>
            </w:r>
            <w:r w:rsidRPr="000D7168">
              <w:rPr>
                <w:rFonts w:ascii="Arial" w:eastAsia="Times New Roman" w:hAnsi="Arial" w:cs="Arial"/>
                <w:sz w:val="18"/>
                <w:szCs w:val="18"/>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07479D" w14:textId="77777777" w:rsidR="000D7168" w:rsidRPr="000D7168" w:rsidRDefault="000D7168" w:rsidP="000D7168">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Marks </w:t>
            </w:r>
            <w:r w:rsidRPr="000D7168">
              <w:rPr>
                <w:rFonts w:ascii="Arial" w:eastAsia="Times New Roman" w:hAnsi="Arial" w:cs="Arial"/>
                <w:sz w:val="18"/>
                <w:szCs w:val="18"/>
                <w:lang w:eastAsia="en-GB"/>
              </w:rPr>
              <w:t> </w:t>
            </w:r>
          </w:p>
          <w:p w14:paraId="46532368" w14:textId="77777777" w:rsidR="000D7168" w:rsidRPr="000D7168" w:rsidRDefault="000D7168" w:rsidP="000D7168">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awarded</w:t>
            </w:r>
            <w:r w:rsidRPr="000D7168">
              <w:rPr>
                <w:rFonts w:ascii="Arial" w:eastAsia="Times New Roman" w:hAnsi="Arial" w:cs="Arial"/>
                <w:sz w:val="18"/>
                <w:szCs w:val="18"/>
                <w:lang w:eastAsia="en-GB"/>
              </w:rPr>
              <w:t> </w:t>
            </w:r>
          </w:p>
        </w:tc>
      </w:tr>
      <w:tr w:rsidR="000D7168" w:rsidRPr="000D7168" w14:paraId="14CF7FBF"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6391A21A"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1. Engagement with Literature Skills</w:t>
            </w:r>
            <w:r w:rsidRPr="000D7168">
              <w:rPr>
                <w:rFonts w:ascii="Arial" w:eastAsia="Times New Roman" w:hAnsi="Arial" w:cs="Arial"/>
                <w:lang w:eastAsia="en-GB"/>
              </w:rPr>
              <w:t> </w:t>
            </w:r>
          </w:p>
          <w:p w14:paraId="6504B010"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FE32FDF"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49B08AF4"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0686EC13" w14:textId="77777777" w:rsidTr="000D7168">
        <w:trPr>
          <w:trHeight w:val="450"/>
        </w:trPr>
        <w:tc>
          <w:tcPr>
            <w:tcW w:w="8700" w:type="dxa"/>
            <w:vMerge w:val="restart"/>
            <w:tcBorders>
              <w:top w:val="single" w:sz="6" w:space="0" w:color="auto"/>
              <w:left w:val="single" w:sz="6" w:space="0" w:color="auto"/>
              <w:bottom w:val="nil"/>
              <w:right w:val="single" w:sz="6" w:space="0" w:color="auto"/>
            </w:tcBorders>
            <w:hideMark/>
          </w:tcPr>
          <w:p w14:paraId="77647256"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63835709"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40AECF9B"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0D5F574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1DA352AD"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1DA76634"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hideMark/>
          </w:tcPr>
          <w:p w14:paraId="3A08AAF0"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79928F0D"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49E9B826" w14:textId="77777777" w:rsidTr="000D7168">
        <w:trPr>
          <w:trHeight w:val="450"/>
        </w:trPr>
        <w:tc>
          <w:tcPr>
            <w:tcW w:w="0" w:type="auto"/>
            <w:vMerge/>
            <w:tcBorders>
              <w:top w:val="single" w:sz="6" w:space="0" w:color="auto"/>
              <w:left w:val="single" w:sz="6" w:space="0" w:color="auto"/>
              <w:bottom w:val="nil"/>
              <w:right w:val="single" w:sz="6" w:space="0" w:color="auto"/>
            </w:tcBorders>
            <w:vAlign w:val="center"/>
            <w:hideMark/>
          </w:tcPr>
          <w:p w14:paraId="011B3C3E"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hideMark/>
          </w:tcPr>
          <w:p w14:paraId="0CE2D7DD" w14:textId="763C5837" w:rsidR="000D7168" w:rsidRPr="000D7168" w:rsidRDefault="007B164B" w:rsidP="000D7168">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20</w:t>
            </w:r>
            <w:r w:rsidR="000D7168" w:rsidRPr="000D7168">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57FFBBF"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0FD64002"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264A5F4D"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2. Knowledge and Understanding Skills</w:t>
            </w:r>
            <w:r w:rsidRPr="000D7168">
              <w:rPr>
                <w:rFonts w:ascii="Arial" w:eastAsia="Times New Roman" w:hAnsi="Arial" w:cs="Arial"/>
                <w:lang w:eastAsia="en-GB"/>
              </w:rPr>
              <w:t> </w:t>
            </w:r>
          </w:p>
          <w:p w14:paraId="0E36CA1E"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6F49CC4"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12EEA10"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4A40F8C2" w14:textId="77777777" w:rsidTr="000D7168">
        <w:trPr>
          <w:trHeight w:val="450"/>
        </w:trPr>
        <w:tc>
          <w:tcPr>
            <w:tcW w:w="8700" w:type="dxa"/>
            <w:vMerge w:val="restart"/>
            <w:tcBorders>
              <w:top w:val="single" w:sz="6" w:space="0" w:color="auto"/>
              <w:left w:val="single" w:sz="6" w:space="0" w:color="auto"/>
              <w:bottom w:val="nil"/>
              <w:right w:val="single" w:sz="6" w:space="0" w:color="auto"/>
            </w:tcBorders>
            <w:hideMark/>
          </w:tcPr>
          <w:p w14:paraId="29623830"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38124A67"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30BD1767"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613796EB"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2CA5A0AB"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69119E27"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hideMark/>
          </w:tcPr>
          <w:p w14:paraId="63ED3CCB"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1F4236E7"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33528C48" w14:textId="77777777" w:rsidTr="000D7168">
        <w:trPr>
          <w:trHeight w:val="450"/>
        </w:trPr>
        <w:tc>
          <w:tcPr>
            <w:tcW w:w="0" w:type="auto"/>
            <w:vMerge/>
            <w:tcBorders>
              <w:top w:val="single" w:sz="6" w:space="0" w:color="auto"/>
              <w:left w:val="single" w:sz="6" w:space="0" w:color="auto"/>
              <w:bottom w:val="nil"/>
              <w:right w:val="single" w:sz="6" w:space="0" w:color="auto"/>
            </w:tcBorders>
            <w:vAlign w:val="center"/>
            <w:hideMark/>
          </w:tcPr>
          <w:p w14:paraId="39941733"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hideMark/>
          </w:tcPr>
          <w:p w14:paraId="014AC883" w14:textId="12D5861A" w:rsidR="000D7168" w:rsidRPr="000D7168" w:rsidRDefault="007B164B" w:rsidP="000D7168">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2</w:t>
            </w:r>
            <w:r w:rsidR="000D7168" w:rsidRPr="000D7168">
              <w:rPr>
                <w:rFonts w:ascii="Arial" w:eastAsia="Times New Roman" w:hAnsi="Arial" w:cs="Arial"/>
                <w:sz w:val="32"/>
                <w:szCs w:val="32"/>
                <w:lang w:eastAsia="en-GB"/>
              </w:rPr>
              <w:t>0 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CFAF9EC"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4D8B67B5"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00DC7852"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3. Cognitive and Intellectual Skills</w:t>
            </w:r>
            <w:r w:rsidRPr="000D7168">
              <w:rPr>
                <w:rFonts w:ascii="Arial" w:eastAsia="Times New Roman" w:hAnsi="Arial" w:cs="Arial"/>
                <w:lang w:eastAsia="en-GB"/>
              </w:rPr>
              <w:t> </w:t>
            </w:r>
          </w:p>
          <w:p w14:paraId="25008891"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2083E94D"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7F99E24C"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2300D20B" w14:textId="77777777" w:rsidTr="000D7168">
        <w:trPr>
          <w:trHeight w:val="450"/>
        </w:trPr>
        <w:tc>
          <w:tcPr>
            <w:tcW w:w="8700" w:type="dxa"/>
            <w:vMerge w:val="restart"/>
            <w:tcBorders>
              <w:top w:val="single" w:sz="6" w:space="0" w:color="auto"/>
              <w:left w:val="single" w:sz="6" w:space="0" w:color="auto"/>
              <w:bottom w:val="nil"/>
              <w:right w:val="single" w:sz="6" w:space="0" w:color="auto"/>
            </w:tcBorders>
            <w:hideMark/>
          </w:tcPr>
          <w:p w14:paraId="78166C62"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0F48DF72"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79B0C4FE"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0D824767"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59F9E919"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6370442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hideMark/>
          </w:tcPr>
          <w:p w14:paraId="64F2EDAC"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20 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5694BC18"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3D590641" w14:textId="77777777" w:rsidTr="000D7168">
        <w:trPr>
          <w:trHeight w:val="450"/>
        </w:trPr>
        <w:tc>
          <w:tcPr>
            <w:tcW w:w="0" w:type="auto"/>
            <w:vMerge/>
            <w:tcBorders>
              <w:top w:val="single" w:sz="6" w:space="0" w:color="auto"/>
              <w:left w:val="single" w:sz="6" w:space="0" w:color="auto"/>
              <w:bottom w:val="nil"/>
              <w:right w:val="single" w:sz="6" w:space="0" w:color="auto"/>
            </w:tcBorders>
            <w:vAlign w:val="center"/>
            <w:hideMark/>
          </w:tcPr>
          <w:p w14:paraId="7186A3FE"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hideMark/>
          </w:tcPr>
          <w:p w14:paraId="554E49B9"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76F2130"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0F55B444"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1B51C0F6"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4. Practical Application Skills</w:t>
            </w:r>
            <w:r w:rsidRPr="000D7168">
              <w:rPr>
                <w:rFonts w:ascii="Arial" w:eastAsia="Times New Roman" w:hAnsi="Arial" w:cs="Arial"/>
                <w:lang w:eastAsia="en-GB"/>
              </w:rPr>
              <w:t> </w:t>
            </w:r>
          </w:p>
          <w:p w14:paraId="2A644C9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4DA6783"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9C1EAB4"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38A4094E" w14:textId="77777777" w:rsidTr="000D7168">
        <w:trPr>
          <w:trHeight w:val="450"/>
        </w:trPr>
        <w:tc>
          <w:tcPr>
            <w:tcW w:w="8700" w:type="dxa"/>
            <w:vMerge w:val="restart"/>
            <w:tcBorders>
              <w:top w:val="single" w:sz="6" w:space="0" w:color="auto"/>
              <w:left w:val="single" w:sz="6" w:space="0" w:color="auto"/>
              <w:bottom w:val="nil"/>
              <w:right w:val="single" w:sz="6" w:space="0" w:color="auto"/>
            </w:tcBorders>
            <w:hideMark/>
          </w:tcPr>
          <w:p w14:paraId="65F14302"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73A4874E"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09E7A48A"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169FF68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11C0B1CC"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2871870C"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hideMark/>
          </w:tcPr>
          <w:p w14:paraId="2656AA15"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65C7AF7C"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610F778D" w14:textId="77777777" w:rsidTr="000D7168">
        <w:trPr>
          <w:trHeight w:val="450"/>
        </w:trPr>
        <w:tc>
          <w:tcPr>
            <w:tcW w:w="0" w:type="auto"/>
            <w:vMerge/>
            <w:tcBorders>
              <w:top w:val="single" w:sz="6" w:space="0" w:color="auto"/>
              <w:left w:val="single" w:sz="6" w:space="0" w:color="auto"/>
              <w:bottom w:val="nil"/>
              <w:right w:val="single" w:sz="6" w:space="0" w:color="auto"/>
            </w:tcBorders>
            <w:vAlign w:val="center"/>
            <w:hideMark/>
          </w:tcPr>
          <w:p w14:paraId="0805C656"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hideMark/>
          </w:tcPr>
          <w:p w14:paraId="60969247" w14:textId="4CE30E59" w:rsidR="000D7168" w:rsidRPr="000D7168" w:rsidRDefault="007B164B" w:rsidP="000D7168">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2</w:t>
            </w:r>
            <w:r w:rsidR="000D7168" w:rsidRPr="000D7168">
              <w:rPr>
                <w:rFonts w:ascii="Arial" w:eastAsia="Times New Roman" w:hAnsi="Arial" w:cs="Arial"/>
                <w:sz w:val="32"/>
                <w:szCs w:val="32"/>
                <w:lang w:eastAsia="en-GB"/>
              </w:rPr>
              <w:t>0 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B76A11C"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1F55FB87" w14:textId="77777777" w:rsidTr="000D7168">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296A47E5"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5. Transferable Skills for Life and Professional Practice</w:t>
            </w:r>
            <w:r w:rsidRPr="000D7168">
              <w:rPr>
                <w:rFonts w:ascii="Arial" w:eastAsia="Times New Roman" w:hAnsi="Arial" w:cs="Arial"/>
                <w:lang w:eastAsia="en-GB"/>
              </w:rPr>
              <w:t> </w:t>
            </w:r>
          </w:p>
          <w:p w14:paraId="6D54F6B4"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F894169"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7F9F5A3E"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6615400C" w14:textId="77777777" w:rsidTr="000D7168">
        <w:trPr>
          <w:trHeight w:val="450"/>
        </w:trPr>
        <w:tc>
          <w:tcPr>
            <w:tcW w:w="8700" w:type="dxa"/>
            <w:vMerge w:val="restart"/>
            <w:tcBorders>
              <w:top w:val="single" w:sz="6" w:space="0" w:color="auto"/>
              <w:left w:val="single" w:sz="6" w:space="0" w:color="auto"/>
              <w:bottom w:val="nil"/>
              <w:right w:val="single" w:sz="6" w:space="0" w:color="auto"/>
            </w:tcBorders>
            <w:hideMark/>
          </w:tcPr>
          <w:p w14:paraId="409F3F63"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384F8E89"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5F1BE1E1"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p w14:paraId="4BB552D9" w14:textId="77777777" w:rsidR="000D7168" w:rsidRPr="000D7168" w:rsidRDefault="000D7168" w:rsidP="000D7168">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4"/>
                <w:szCs w:val="14"/>
                <w:lang w:eastAsia="en-GB"/>
              </w:rPr>
              <w:t> </w:t>
            </w:r>
          </w:p>
        </w:tc>
        <w:tc>
          <w:tcPr>
            <w:tcW w:w="855" w:type="dxa"/>
            <w:tcBorders>
              <w:top w:val="single" w:sz="6" w:space="0" w:color="auto"/>
              <w:left w:val="single" w:sz="6" w:space="0" w:color="auto"/>
              <w:bottom w:val="nil"/>
              <w:right w:val="single" w:sz="6" w:space="0" w:color="auto"/>
            </w:tcBorders>
            <w:hideMark/>
          </w:tcPr>
          <w:p w14:paraId="06382E12"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20 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344C16D9"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r>
      <w:tr w:rsidR="000D7168" w:rsidRPr="000D7168" w14:paraId="378CCC2A" w14:textId="77777777" w:rsidTr="000D7168">
        <w:trPr>
          <w:trHeight w:val="450"/>
        </w:trPr>
        <w:tc>
          <w:tcPr>
            <w:tcW w:w="0" w:type="auto"/>
            <w:vMerge/>
            <w:tcBorders>
              <w:top w:val="single" w:sz="6" w:space="0" w:color="auto"/>
              <w:left w:val="single" w:sz="6" w:space="0" w:color="auto"/>
              <w:bottom w:val="nil"/>
              <w:right w:val="single" w:sz="6" w:space="0" w:color="auto"/>
            </w:tcBorders>
            <w:vAlign w:val="center"/>
            <w:hideMark/>
          </w:tcPr>
          <w:p w14:paraId="5846F58F"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c>
          <w:tcPr>
            <w:tcW w:w="855" w:type="dxa"/>
            <w:tcBorders>
              <w:top w:val="nil"/>
              <w:left w:val="single" w:sz="6" w:space="0" w:color="auto"/>
              <w:bottom w:val="single" w:sz="6" w:space="0" w:color="auto"/>
              <w:right w:val="single" w:sz="6" w:space="0" w:color="auto"/>
            </w:tcBorders>
            <w:hideMark/>
          </w:tcPr>
          <w:p w14:paraId="354749B0"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32"/>
                <w:szCs w:val="32"/>
                <w:lang w:eastAsia="en-GB"/>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AE2BD82"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bl>
    <w:p w14:paraId="2F8139FB" w14:textId="77777777" w:rsidR="000D7168" w:rsidRDefault="000D7168" w:rsidP="000D7168">
      <w:pPr>
        <w:spacing w:after="0" w:line="240" w:lineRule="auto"/>
        <w:ind w:left="270" w:right="525"/>
        <w:textAlignment w:val="baseline"/>
        <w:rPr>
          <w:rFonts w:ascii="Arial" w:eastAsia="Times New Roman" w:hAnsi="Arial" w:cs="Arial"/>
          <w:sz w:val="16"/>
          <w:szCs w:val="16"/>
          <w:lang w:eastAsia="en-GB"/>
        </w:rPr>
      </w:pPr>
      <w:r w:rsidRPr="000D7168">
        <w:rPr>
          <w:rFonts w:ascii="Arial" w:eastAsia="Times New Roman" w:hAnsi="Arial" w:cs="Arial"/>
          <w:sz w:val="16"/>
          <w:szCs w:val="16"/>
          <w:lang w:eastAsia="en-GB"/>
        </w:rPr>
        <w:t> </w:t>
      </w:r>
    </w:p>
    <w:p w14:paraId="0D437FFB" w14:textId="77777777" w:rsidR="001374E2" w:rsidRDefault="001374E2" w:rsidP="000D7168">
      <w:pPr>
        <w:spacing w:after="0" w:line="240" w:lineRule="auto"/>
        <w:ind w:left="270" w:right="525"/>
        <w:textAlignment w:val="baseline"/>
        <w:rPr>
          <w:rFonts w:ascii="Segoe UI" w:eastAsia="Times New Roman" w:hAnsi="Segoe UI" w:cs="Segoe UI"/>
          <w:sz w:val="16"/>
          <w:szCs w:val="16"/>
          <w:lang w:eastAsia="en-GB"/>
        </w:rPr>
      </w:pPr>
    </w:p>
    <w:p w14:paraId="72852948" w14:textId="77777777" w:rsidR="001374E2" w:rsidRPr="000D7168" w:rsidRDefault="001374E2" w:rsidP="000D7168">
      <w:pPr>
        <w:spacing w:after="0" w:line="240" w:lineRule="auto"/>
        <w:ind w:left="270" w:right="525"/>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53"/>
        <w:gridCol w:w="2843"/>
        <w:gridCol w:w="622"/>
        <w:gridCol w:w="1020"/>
      </w:tblGrid>
      <w:tr w:rsidR="000D7168" w:rsidRPr="000D7168" w14:paraId="7BFB970D" w14:textId="77777777" w:rsidTr="000D7168">
        <w:tc>
          <w:tcPr>
            <w:tcW w:w="6060" w:type="dxa"/>
            <w:vMerge w:val="restart"/>
            <w:tcBorders>
              <w:top w:val="single" w:sz="6" w:space="0" w:color="auto"/>
              <w:left w:val="single" w:sz="6" w:space="0" w:color="auto"/>
              <w:bottom w:val="single" w:sz="6" w:space="0" w:color="auto"/>
              <w:right w:val="single" w:sz="6" w:space="0" w:color="auto"/>
            </w:tcBorders>
            <w:vAlign w:val="center"/>
            <w:hideMark/>
          </w:tcPr>
          <w:p w14:paraId="0B9A1A0B" w14:textId="77777777" w:rsidR="000D7168" w:rsidRPr="001374E2" w:rsidRDefault="000D7168" w:rsidP="000D7168">
            <w:pPr>
              <w:spacing w:after="0" w:line="240" w:lineRule="auto"/>
              <w:textAlignment w:val="baseline"/>
              <w:rPr>
                <w:rFonts w:ascii="Times New Roman" w:eastAsia="Times New Roman" w:hAnsi="Times New Roman" w:cs="Times New Roman"/>
                <w:lang w:eastAsia="en-GB"/>
              </w:rPr>
            </w:pPr>
            <w:r w:rsidRPr="001374E2">
              <w:rPr>
                <w:rFonts w:ascii="Arial" w:eastAsia="Times New Roman" w:hAnsi="Arial" w:cs="Arial"/>
                <w:b/>
                <w:bCs/>
                <w:lang w:eastAsia="en-GB"/>
              </w:rPr>
              <w:t>Assessment Mark </w:t>
            </w:r>
            <w:r w:rsidRPr="001374E2">
              <w:rPr>
                <w:rFonts w:ascii="Arial" w:eastAsia="Times New Roman" w:hAnsi="Arial" w:cs="Arial"/>
                <w:lang w:eastAsia="en-GB"/>
              </w:rPr>
              <w:t>(Assessment marks are subject to ratification at the Exam Board.  These comments and marks are to give feedback on module work and are for guidance only until they are confirmed. ) </w:t>
            </w:r>
          </w:p>
        </w:tc>
        <w:tc>
          <w:tcPr>
            <w:tcW w:w="3540" w:type="dxa"/>
            <w:gridSpan w:val="2"/>
            <w:tcBorders>
              <w:top w:val="single" w:sz="6" w:space="0" w:color="auto"/>
              <w:left w:val="nil"/>
              <w:bottom w:val="single" w:sz="6" w:space="0" w:color="auto"/>
              <w:right w:val="single" w:sz="6" w:space="0" w:color="auto"/>
            </w:tcBorders>
            <w:vAlign w:val="bottom"/>
            <w:hideMark/>
          </w:tcPr>
          <w:p w14:paraId="31E5D2E4" w14:textId="77777777" w:rsidR="000D7168" w:rsidRPr="001374E2" w:rsidRDefault="000D7168" w:rsidP="000D7168">
            <w:pPr>
              <w:spacing w:after="0" w:line="240" w:lineRule="auto"/>
              <w:textAlignment w:val="baseline"/>
              <w:rPr>
                <w:rFonts w:ascii="Times New Roman" w:eastAsia="Times New Roman" w:hAnsi="Times New Roman" w:cs="Times New Roman"/>
                <w:lang w:eastAsia="en-GB"/>
              </w:rPr>
            </w:pPr>
            <w:r w:rsidRPr="001374E2">
              <w:rPr>
                <w:rFonts w:ascii="Arial" w:eastAsia="Times New Roman" w:hAnsi="Arial" w:cs="Arial"/>
                <w:b/>
                <w:bCs/>
                <w:lang w:eastAsia="en-GB"/>
              </w:rPr>
              <w:t>Late Submission Penalties (tick if appropriate)</w:t>
            </w:r>
            <w:r w:rsidRPr="001374E2">
              <w:rPr>
                <w:rFonts w:ascii="Arial" w:eastAsia="Times New Roman" w:hAnsi="Arial" w:cs="Arial"/>
                <w:lang w:eastAsia="en-GB"/>
              </w:rPr>
              <w:t> </w:t>
            </w:r>
          </w:p>
        </w:tc>
        <w:tc>
          <w:tcPr>
            <w:tcW w:w="1050" w:type="dxa"/>
            <w:vMerge w:val="restart"/>
            <w:tcBorders>
              <w:top w:val="single" w:sz="6" w:space="0" w:color="auto"/>
              <w:left w:val="nil"/>
              <w:bottom w:val="single" w:sz="6" w:space="0" w:color="auto"/>
              <w:right w:val="single" w:sz="6" w:space="0" w:color="auto"/>
            </w:tcBorders>
            <w:vAlign w:val="center"/>
            <w:hideMark/>
          </w:tcPr>
          <w:p w14:paraId="58D845D3" w14:textId="77777777" w:rsidR="000D7168" w:rsidRPr="000D7168" w:rsidRDefault="000D7168" w:rsidP="000D7168">
            <w:pPr>
              <w:spacing w:after="0" w:line="240" w:lineRule="auto"/>
              <w:jc w:val="right"/>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w:t>
            </w:r>
            <w:r w:rsidRPr="000D7168">
              <w:rPr>
                <w:rFonts w:ascii="Arial" w:eastAsia="Times New Roman" w:hAnsi="Arial" w:cs="Arial"/>
                <w:lang w:eastAsia="en-GB"/>
              </w:rPr>
              <w:t> </w:t>
            </w:r>
          </w:p>
        </w:tc>
      </w:tr>
      <w:tr w:rsidR="000D7168" w:rsidRPr="000D7168" w14:paraId="71B6CECF" w14:textId="77777777" w:rsidTr="000D7168">
        <w:tc>
          <w:tcPr>
            <w:tcW w:w="0" w:type="auto"/>
            <w:vMerge/>
            <w:tcBorders>
              <w:top w:val="single" w:sz="6" w:space="0" w:color="auto"/>
              <w:left w:val="single" w:sz="6" w:space="0" w:color="auto"/>
              <w:bottom w:val="single" w:sz="6" w:space="0" w:color="auto"/>
              <w:right w:val="single" w:sz="6" w:space="0" w:color="auto"/>
            </w:tcBorders>
            <w:vAlign w:val="center"/>
            <w:hideMark/>
          </w:tcPr>
          <w:p w14:paraId="7DDEC109" w14:textId="77777777" w:rsidR="000D7168" w:rsidRPr="001374E2" w:rsidRDefault="000D7168" w:rsidP="000D7168">
            <w:pPr>
              <w:spacing w:after="0" w:line="240" w:lineRule="auto"/>
              <w:rPr>
                <w:rFonts w:ascii="Times New Roman" w:eastAsia="Times New Roman" w:hAnsi="Times New Roman" w:cs="Times New Roman"/>
                <w:lang w:eastAsia="en-GB"/>
              </w:rPr>
            </w:pPr>
          </w:p>
        </w:tc>
        <w:tc>
          <w:tcPr>
            <w:tcW w:w="2895" w:type="dxa"/>
            <w:tcBorders>
              <w:top w:val="nil"/>
              <w:left w:val="nil"/>
              <w:bottom w:val="single" w:sz="6" w:space="0" w:color="auto"/>
              <w:right w:val="single" w:sz="6" w:space="0" w:color="auto"/>
            </w:tcBorders>
            <w:vAlign w:val="bottom"/>
            <w:hideMark/>
          </w:tcPr>
          <w:p w14:paraId="65A06516" w14:textId="77777777" w:rsidR="000D7168" w:rsidRPr="001374E2" w:rsidRDefault="000D7168" w:rsidP="000D7168">
            <w:pPr>
              <w:spacing w:after="0" w:line="240" w:lineRule="auto"/>
              <w:textAlignment w:val="baseline"/>
              <w:rPr>
                <w:rFonts w:ascii="Times New Roman" w:eastAsia="Times New Roman" w:hAnsi="Times New Roman" w:cs="Times New Roman"/>
                <w:lang w:eastAsia="en-GB"/>
              </w:rPr>
            </w:pPr>
            <w:r w:rsidRPr="001374E2">
              <w:rPr>
                <w:rFonts w:ascii="Arial" w:eastAsia="Times New Roman" w:hAnsi="Arial" w:cs="Arial"/>
                <w:lang w:eastAsia="en-GB"/>
              </w:rPr>
              <w:t>Up to 1 week late (40% Max) </w:t>
            </w:r>
          </w:p>
        </w:tc>
        <w:tc>
          <w:tcPr>
            <w:tcW w:w="630" w:type="dxa"/>
            <w:tcBorders>
              <w:top w:val="nil"/>
              <w:left w:val="nil"/>
              <w:bottom w:val="single" w:sz="6" w:space="0" w:color="auto"/>
              <w:right w:val="single" w:sz="6" w:space="0" w:color="auto"/>
            </w:tcBorders>
            <w:vAlign w:val="bottom"/>
            <w:hideMark/>
          </w:tcPr>
          <w:p w14:paraId="5552EFB5"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2"/>
                <w:szCs w:val="12"/>
                <w:lang w:eastAsia="en-GB"/>
              </w:rPr>
              <w:t> </w:t>
            </w:r>
          </w:p>
        </w:tc>
        <w:tc>
          <w:tcPr>
            <w:tcW w:w="0" w:type="auto"/>
            <w:vMerge/>
            <w:tcBorders>
              <w:top w:val="single" w:sz="6" w:space="0" w:color="auto"/>
              <w:left w:val="nil"/>
              <w:bottom w:val="single" w:sz="6" w:space="0" w:color="auto"/>
              <w:right w:val="single" w:sz="6" w:space="0" w:color="auto"/>
            </w:tcBorders>
            <w:vAlign w:val="center"/>
            <w:hideMark/>
          </w:tcPr>
          <w:p w14:paraId="69C2D01D"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r w:rsidR="000D7168" w:rsidRPr="000D7168" w14:paraId="49E18A17" w14:textId="77777777" w:rsidTr="000D7168">
        <w:tc>
          <w:tcPr>
            <w:tcW w:w="0" w:type="auto"/>
            <w:vMerge/>
            <w:tcBorders>
              <w:top w:val="single" w:sz="6" w:space="0" w:color="auto"/>
              <w:left w:val="single" w:sz="6" w:space="0" w:color="auto"/>
              <w:bottom w:val="single" w:sz="6" w:space="0" w:color="auto"/>
              <w:right w:val="single" w:sz="6" w:space="0" w:color="auto"/>
            </w:tcBorders>
            <w:vAlign w:val="center"/>
            <w:hideMark/>
          </w:tcPr>
          <w:p w14:paraId="0D28D915" w14:textId="77777777" w:rsidR="000D7168" w:rsidRPr="001374E2" w:rsidRDefault="000D7168" w:rsidP="000D7168">
            <w:pPr>
              <w:spacing w:after="0" w:line="240" w:lineRule="auto"/>
              <w:rPr>
                <w:rFonts w:ascii="Times New Roman" w:eastAsia="Times New Roman" w:hAnsi="Times New Roman" w:cs="Times New Roman"/>
                <w:lang w:eastAsia="en-GB"/>
              </w:rPr>
            </w:pPr>
          </w:p>
        </w:tc>
        <w:tc>
          <w:tcPr>
            <w:tcW w:w="2895" w:type="dxa"/>
            <w:tcBorders>
              <w:top w:val="nil"/>
              <w:left w:val="nil"/>
              <w:bottom w:val="single" w:sz="6" w:space="0" w:color="auto"/>
              <w:right w:val="single" w:sz="6" w:space="0" w:color="auto"/>
            </w:tcBorders>
            <w:vAlign w:val="bottom"/>
            <w:hideMark/>
          </w:tcPr>
          <w:p w14:paraId="731CB419" w14:textId="77777777" w:rsidR="000D7168" w:rsidRPr="001374E2" w:rsidRDefault="000D7168" w:rsidP="000D7168">
            <w:pPr>
              <w:spacing w:after="0" w:line="240" w:lineRule="auto"/>
              <w:textAlignment w:val="baseline"/>
              <w:rPr>
                <w:rFonts w:ascii="Times New Roman" w:eastAsia="Times New Roman" w:hAnsi="Times New Roman" w:cs="Times New Roman"/>
                <w:lang w:eastAsia="en-GB"/>
              </w:rPr>
            </w:pPr>
            <w:r w:rsidRPr="001374E2">
              <w:rPr>
                <w:rFonts w:ascii="Arial" w:eastAsia="Times New Roman" w:hAnsi="Arial" w:cs="Arial"/>
                <w:lang w:eastAsia="en-GB"/>
              </w:rPr>
              <w:t>Over 1 week late (0%) </w:t>
            </w:r>
          </w:p>
        </w:tc>
        <w:tc>
          <w:tcPr>
            <w:tcW w:w="630" w:type="dxa"/>
            <w:tcBorders>
              <w:top w:val="nil"/>
              <w:left w:val="nil"/>
              <w:bottom w:val="single" w:sz="6" w:space="0" w:color="auto"/>
              <w:right w:val="single" w:sz="6" w:space="0" w:color="auto"/>
            </w:tcBorders>
            <w:vAlign w:val="bottom"/>
            <w:hideMark/>
          </w:tcPr>
          <w:p w14:paraId="2F360923" w14:textId="77777777" w:rsidR="000D7168" w:rsidRPr="000D7168" w:rsidRDefault="000D7168" w:rsidP="000D7168">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2"/>
                <w:szCs w:val="12"/>
                <w:lang w:eastAsia="en-GB"/>
              </w:rPr>
              <w:t> </w:t>
            </w:r>
          </w:p>
        </w:tc>
        <w:tc>
          <w:tcPr>
            <w:tcW w:w="0" w:type="auto"/>
            <w:vMerge/>
            <w:tcBorders>
              <w:top w:val="single" w:sz="6" w:space="0" w:color="auto"/>
              <w:left w:val="nil"/>
              <w:bottom w:val="single" w:sz="6" w:space="0" w:color="auto"/>
              <w:right w:val="single" w:sz="6" w:space="0" w:color="auto"/>
            </w:tcBorders>
            <w:vAlign w:val="center"/>
            <w:hideMark/>
          </w:tcPr>
          <w:p w14:paraId="4709467A" w14:textId="77777777" w:rsidR="000D7168" w:rsidRPr="000D7168" w:rsidRDefault="000D7168" w:rsidP="000D7168">
            <w:pPr>
              <w:spacing w:after="0" w:line="240" w:lineRule="auto"/>
              <w:rPr>
                <w:rFonts w:ascii="Times New Roman" w:eastAsia="Times New Roman" w:hAnsi="Times New Roman" w:cs="Times New Roman"/>
                <w:sz w:val="24"/>
                <w:szCs w:val="24"/>
                <w:lang w:eastAsia="en-GB"/>
              </w:rPr>
            </w:pPr>
          </w:p>
        </w:tc>
      </w:tr>
    </w:tbl>
    <w:p w14:paraId="6C7B710A" w14:textId="77777777" w:rsidR="000D7168" w:rsidRPr="000D7168" w:rsidRDefault="000D7168" w:rsidP="000D7168">
      <w:pPr>
        <w:spacing w:after="0" w:line="240" w:lineRule="auto"/>
        <w:textAlignment w:val="baseline"/>
        <w:rPr>
          <w:rFonts w:ascii="Segoe UI" w:eastAsia="Times New Roman" w:hAnsi="Segoe UI" w:cs="Segoe UI"/>
          <w:sz w:val="18"/>
          <w:szCs w:val="18"/>
          <w:lang w:eastAsia="en-GB"/>
        </w:rPr>
      </w:pPr>
      <w:r w:rsidRPr="000D7168">
        <w:rPr>
          <w:rFonts w:ascii="Arial" w:eastAsia="Times New Roman" w:hAnsi="Arial" w:cs="Arial"/>
          <w:lang w:eastAsia="en-GB"/>
        </w:rPr>
        <w:t> </w:t>
      </w:r>
    </w:p>
    <w:p w14:paraId="1C3C5F88" w14:textId="7EC653BF" w:rsidR="000D7168" w:rsidRDefault="000D7168" w:rsidP="000D7168">
      <w:pPr>
        <w:spacing w:after="0" w:line="240" w:lineRule="auto"/>
        <w:textAlignment w:val="baseline"/>
        <w:rPr>
          <w:rFonts w:ascii="Arial" w:eastAsia="Times New Roman" w:hAnsi="Arial" w:cs="Arial"/>
          <w:lang w:eastAsia="en-GB"/>
        </w:rPr>
      </w:pPr>
      <w:r w:rsidRPr="000D7168">
        <w:rPr>
          <w:rFonts w:ascii="Arial" w:eastAsia="Times New Roman" w:hAnsi="Arial" w:cs="Arial"/>
          <w:lang w:eastAsia="en-GB"/>
        </w:rPr>
        <w:t> </w:t>
      </w:r>
    </w:p>
    <w:p w14:paraId="1987B74E" w14:textId="068FFAFD" w:rsidR="000D7168" w:rsidRDefault="000D7168" w:rsidP="000D7168">
      <w:pPr>
        <w:spacing w:after="0" w:line="240" w:lineRule="auto"/>
        <w:textAlignment w:val="baseline"/>
        <w:rPr>
          <w:rFonts w:ascii="Arial" w:eastAsia="Times New Roman" w:hAnsi="Arial" w:cs="Arial"/>
          <w:lang w:eastAsia="en-GB"/>
        </w:rPr>
      </w:pPr>
    </w:p>
    <w:p w14:paraId="5C9C729B" w14:textId="78E59513" w:rsidR="000D7168" w:rsidRDefault="000D7168" w:rsidP="000D7168">
      <w:pPr>
        <w:spacing w:after="0" w:line="240" w:lineRule="auto"/>
        <w:textAlignment w:val="baseline"/>
        <w:rPr>
          <w:rFonts w:ascii="Arial" w:eastAsia="Times New Roman" w:hAnsi="Arial" w:cs="Arial"/>
          <w:lang w:eastAsia="en-GB"/>
        </w:rPr>
      </w:pPr>
    </w:p>
    <w:p w14:paraId="1A94E1E8" w14:textId="5CAB3940" w:rsidR="000D7168" w:rsidRDefault="000D7168" w:rsidP="000D7168">
      <w:pPr>
        <w:spacing w:after="0" w:line="240" w:lineRule="auto"/>
        <w:textAlignment w:val="baseline"/>
        <w:rPr>
          <w:rFonts w:ascii="Arial" w:eastAsia="Times New Roman" w:hAnsi="Arial" w:cs="Arial"/>
          <w:lang w:eastAsia="en-GB"/>
        </w:rPr>
      </w:pPr>
    </w:p>
    <w:p w14:paraId="2FC04064" w14:textId="7D7304A1" w:rsidR="000D7168" w:rsidRDefault="000D7168" w:rsidP="000D7168">
      <w:pPr>
        <w:spacing w:after="0" w:line="240" w:lineRule="auto"/>
        <w:textAlignment w:val="baseline"/>
        <w:rPr>
          <w:rFonts w:ascii="Arial" w:eastAsia="Times New Roman" w:hAnsi="Arial" w:cs="Arial"/>
          <w:lang w:eastAsia="en-GB"/>
        </w:rPr>
      </w:pPr>
    </w:p>
    <w:p w14:paraId="40859F8E" w14:textId="6146E938" w:rsidR="000D7168" w:rsidRDefault="000D7168" w:rsidP="000D7168">
      <w:pPr>
        <w:spacing w:after="0" w:line="240" w:lineRule="auto"/>
        <w:textAlignment w:val="baseline"/>
        <w:rPr>
          <w:rFonts w:ascii="Arial" w:eastAsia="Times New Roman" w:hAnsi="Arial" w:cs="Arial"/>
          <w:lang w:eastAsia="en-GB"/>
        </w:rPr>
      </w:pPr>
    </w:p>
    <w:p w14:paraId="786DF2FD" w14:textId="2D0FD876" w:rsidR="000D7168" w:rsidRDefault="000D7168" w:rsidP="000D7168">
      <w:pPr>
        <w:spacing w:after="0" w:line="240" w:lineRule="auto"/>
        <w:textAlignment w:val="baseline"/>
        <w:rPr>
          <w:rFonts w:ascii="Arial" w:eastAsia="Times New Roman" w:hAnsi="Arial" w:cs="Arial"/>
          <w:lang w:eastAsia="en-GB"/>
        </w:rPr>
      </w:pPr>
    </w:p>
    <w:p w14:paraId="53EFE6C8" w14:textId="35755E2C" w:rsidR="000D7168" w:rsidRDefault="000D7168" w:rsidP="000D7168">
      <w:pPr>
        <w:spacing w:after="0" w:line="240" w:lineRule="auto"/>
        <w:textAlignment w:val="baseline"/>
        <w:rPr>
          <w:rFonts w:ascii="Arial" w:eastAsia="Times New Roman" w:hAnsi="Arial" w:cs="Arial"/>
          <w:lang w:eastAsia="en-GB"/>
        </w:rPr>
      </w:pPr>
    </w:p>
    <w:p w14:paraId="3224C62F" w14:textId="77777777" w:rsidR="007B164B" w:rsidRDefault="007B164B" w:rsidP="007B164B"/>
    <w:p w14:paraId="47D3B863" w14:textId="77777777" w:rsidR="007B164B" w:rsidRPr="001374E2" w:rsidRDefault="007B164B" w:rsidP="007B164B">
      <w:pPr>
        <w:pStyle w:val="Heading2"/>
        <w:ind w:left="567" w:firstLine="142"/>
        <w:rPr>
          <w:rFonts w:ascii="Arial" w:hAnsi="Arial" w:cs="Arial"/>
          <w:b/>
          <w:color w:val="000000" w:themeColor="text1"/>
          <w:sz w:val="22"/>
          <w:szCs w:val="22"/>
        </w:rPr>
      </w:pPr>
      <w:r w:rsidRPr="001374E2">
        <w:rPr>
          <w:rFonts w:ascii="Arial" w:hAnsi="Arial" w:cs="Arial"/>
          <w:b/>
          <w:color w:val="000000" w:themeColor="text1"/>
          <w:sz w:val="22"/>
          <w:szCs w:val="22"/>
        </w:rPr>
        <w:t>Use of Generative AI in Assessment</w:t>
      </w:r>
    </w:p>
    <w:p w14:paraId="20559A77" w14:textId="77777777" w:rsidR="007B164B" w:rsidRPr="001374E2" w:rsidRDefault="007B164B" w:rsidP="007B164B">
      <w:pPr>
        <w:rPr>
          <w:rFonts w:ascii="Arial" w:hAnsi="Arial" w:cs="Arial"/>
          <w:b/>
        </w:rPr>
      </w:pPr>
      <w:r w:rsidRPr="001374E2">
        <w:rPr>
          <w:b/>
        </w:rPr>
        <w:tab/>
      </w:r>
      <w:r w:rsidRPr="001374E2">
        <w:rPr>
          <w:rFonts w:ascii="Arial" w:hAnsi="Arial" w:cs="Arial"/>
          <w:b/>
        </w:rPr>
        <w:t>(Lecturer to indicate Yes or Not against each element)</w:t>
      </w:r>
    </w:p>
    <w:p w14:paraId="0F137B4F" w14:textId="77777777" w:rsidR="007B164B" w:rsidRDefault="007B164B" w:rsidP="007B164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6E4263" w14:textId="77777777" w:rsidR="007B164B" w:rsidRPr="00FA7E96" w:rsidRDefault="007B164B" w:rsidP="007B164B">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B164B" w:rsidRPr="00FA7E96" w14:paraId="50055802" w14:textId="77777777" w:rsidTr="007F56DE">
        <w:trPr>
          <w:trHeight w:val="300"/>
        </w:trPr>
        <w:tc>
          <w:tcPr>
            <w:tcW w:w="2250" w:type="dxa"/>
            <w:tcMar>
              <w:left w:w="105" w:type="dxa"/>
              <w:right w:w="105" w:type="dxa"/>
            </w:tcMar>
          </w:tcPr>
          <w:p w14:paraId="15F5D51E"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RESEARCH</w:t>
            </w:r>
          </w:p>
        </w:tc>
        <w:tc>
          <w:tcPr>
            <w:tcW w:w="5397" w:type="dxa"/>
            <w:tcMar>
              <w:left w:w="105" w:type="dxa"/>
              <w:right w:w="105" w:type="dxa"/>
            </w:tcMar>
          </w:tcPr>
          <w:p w14:paraId="12FD8AD6"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23C3EA4B" w14:textId="45646963"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479301339"/>
                <w14:checkbox>
                  <w14:checked w14:val="1"/>
                  <w14:checkedState w14:val="2612" w14:font="MS Gothic"/>
                  <w14:uncheckedState w14:val="2610" w14:font="MS Gothic"/>
                </w14:checkbox>
              </w:sdtPr>
              <w:sdtContent>
                <w:r w:rsidR="0041726D">
                  <w:rPr>
                    <w:rFonts w:ascii="MS Gothic" w:eastAsia="MS Gothic" w:hAnsi="MS Gothic" w:cs="Arial" w:hint="eastAsia"/>
                  </w:rPr>
                  <w:t>☒</w:t>
                </w:r>
              </w:sdtContent>
            </w:sdt>
          </w:p>
          <w:p w14:paraId="2DFFFBB7" w14:textId="77777777" w:rsidR="007B164B" w:rsidRDefault="007B164B" w:rsidP="007F56DE">
            <w:pPr>
              <w:rPr>
                <w:rFonts w:ascii="Arial" w:eastAsia="Calibri" w:hAnsi="Arial" w:cs="Arial"/>
              </w:rPr>
            </w:pPr>
          </w:p>
          <w:p w14:paraId="5068655C" w14:textId="03C0BDD3"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377475364"/>
                <w14:checkbox>
                  <w14:checked w14:val="0"/>
                  <w14:checkedState w14:val="2612" w14:font="MS Gothic"/>
                  <w14:uncheckedState w14:val="2610" w14:font="MS Gothic"/>
                </w14:checkbox>
              </w:sdtPr>
              <w:sdtContent>
                <w:r w:rsidR="0041726D">
                  <w:rPr>
                    <w:rFonts w:ascii="MS Gothic" w:eastAsia="MS Gothic" w:hAnsi="MS Gothic" w:cs="Arial" w:hint="eastAsia"/>
                  </w:rPr>
                  <w:t>☐</w:t>
                </w:r>
              </w:sdtContent>
            </w:sdt>
          </w:p>
        </w:tc>
      </w:tr>
      <w:tr w:rsidR="007B164B" w:rsidRPr="00FA7E96" w14:paraId="08F78AB8" w14:textId="77777777" w:rsidTr="007F56DE">
        <w:trPr>
          <w:trHeight w:val="300"/>
        </w:trPr>
        <w:tc>
          <w:tcPr>
            <w:tcW w:w="2250" w:type="dxa"/>
            <w:tcMar>
              <w:left w:w="105" w:type="dxa"/>
              <w:right w:w="105" w:type="dxa"/>
            </w:tcMar>
          </w:tcPr>
          <w:p w14:paraId="780E198B"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STRUCTURE</w:t>
            </w:r>
          </w:p>
        </w:tc>
        <w:tc>
          <w:tcPr>
            <w:tcW w:w="5397" w:type="dxa"/>
            <w:tcMar>
              <w:left w:w="105" w:type="dxa"/>
              <w:right w:w="105" w:type="dxa"/>
            </w:tcMar>
          </w:tcPr>
          <w:p w14:paraId="4FF6DB03"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4C3CE31F"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17604813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56E1FEB7" w14:textId="77777777" w:rsidR="007B164B" w:rsidRDefault="007B164B" w:rsidP="007F56DE">
            <w:pPr>
              <w:rPr>
                <w:rFonts w:ascii="Arial" w:eastAsia="Calibri" w:hAnsi="Arial" w:cs="Arial"/>
              </w:rPr>
            </w:pPr>
          </w:p>
          <w:p w14:paraId="36F5A63F"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99271601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B164B" w:rsidRPr="00FA7E96" w14:paraId="6091B586" w14:textId="77777777" w:rsidTr="007F56DE">
        <w:trPr>
          <w:trHeight w:val="300"/>
        </w:trPr>
        <w:tc>
          <w:tcPr>
            <w:tcW w:w="2250" w:type="dxa"/>
            <w:tcMar>
              <w:left w:w="105" w:type="dxa"/>
              <w:right w:w="105" w:type="dxa"/>
            </w:tcMar>
          </w:tcPr>
          <w:p w14:paraId="1B91616E"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PROOFREADING</w:t>
            </w:r>
          </w:p>
        </w:tc>
        <w:tc>
          <w:tcPr>
            <w:tcW w:w="5397" w:type="dxa"/>
            <w:tcMar>
              <w:left w:w="105" w:type="dxa"/>
              <w:right w:w="105" w:type="dxa"/>
            </w:tcMar>
          </w:tcPr>
          <w:p w14:paraId="33536F5C"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22E3F151"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69473019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1DAD828D" w14:textId="77777777" w:rsidR="007B164B" w:rsidRDefault="007B164B" w:rsidP="007F56DE">
            <w:pPr>
              <w:rPr>
                <w:rFonts w:ascii="Arial" w:eastAsia="Calibri" w:hAnsi="Arial" w:cs="Arial"/>
              </w:rPr>
            </w:pPr>
          </w:p>
          <w:p w14:paraId="247611B3"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1565333858"/>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B164B" w:rsidRPr="00FA7E96" w14:paraId="051BA404" w14:textId="77777777" w:rsidTr="007F56DE">
        <w:trPr>
          <w:trHeight w:val="300"/>
        </w:trPr>
        <w:tc>
          <w:tcPr>
            <w:tcW w:w="2250" w:type="dxa"/>
            <w:tcMar>
              <w:left w:w="105" w:type="dxa"/>
              <w:right w:w="105" w:type="dxa"/>
            </w:tcMar>
          </w:tcPr>
          <w:p w14:paraId="50EDCA0B"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WRITING</w:t>
            </w:r>
          </w:p>
        </w:tc>
        <w:tc>
          <w:tcPr>
            <w:tcW w:w="5397" w:type="dxa"/>
            <w:tcMar>
              <w:left w:w="105" w:type="dxa"/>
              <w:right w:w="105" w:type="dxa"/>
            </w:tcMar>
          </w:tcPr>
          <w:p w14:paraId="4D6CE535"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create text for submission.</w:t>
            </w:r>
          </w:p>
        </w:tc>
        <w:tc>
          <w:tcPr>
            <w:tcW w:w="1417" w:type="dxa"/>
          </w:tcPr>
          <w:p w14:paraId="65A1FA98"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1357880240"/>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121778FB" w14:textId="77777777" w:rsidR="007B164B" w:rsidRDefault="007B164B" w:rsidP="007F56DE">
            <w:pPr>
              <w:rPr>
                <w:rFonts w:ascii="Arial" w:eastAsia="Calibri" w:hAnsi="Arial" w:cs="Arial"/>
              </w:rPr>
            </w:pPr>
          </w:p>
          <w:p w14:paraId="2988EDE8"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161690481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B164B" w:rsidRPr="00FA7E96" w14:paraId="6DC0B2E2" w14:textId="77777777" w:rsidTr="007F56DE">
        <w:trPr>
          <w:trHeight w:val="300"/>
        </w:trPr>
        <w:tc>
          <w:tcPr>
            <w:tcW w:w="2250" w:type="dxa"/>
            <w:tcMar>
              <w:left w:w="105" w:type="dxa"/>
              <w:right w:w="105" w:type="dxa"/>
            </w:tcMar>
          </w:tcPr>
          <w:p w14:paraId="106FF2EA"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CREATIVE</w:t>
            </w:r>
          </w:p>
        </w:tc>
        <w:tc>
          <w:tcPr>
            <w:tcW w:w="5397" w:type="dxa"/>
            <w:tcMar>
              <w:left w:w="105" w:type="dxa"/>
              <w:right w:w="105" w:type="dxa"/>
            </w:tcMar>
          </w:tcPr>
          <w:p w14:paraId="31C6BD19"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create creative materials, such as images.</w:t>
            </w:r>
          </w:p>
        </w:tc>
        <w:tc>
          <w:tcPr>
            <w:tcW w:w="1417" w:type="dxa"/>
          </w:tcPr>
          <w:p w14:paraId="30512380"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1934160512"/>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33CBC0EA" w14:textId="77777777" w:rsidR="007B164B" w:rsidRDefault="007B164B" w:rsidP="007F56DE">
            <w:pPr>
              <w:rPr>
                <w:rFonts w:ascii="Arial" w:eastAsia="Calibri" w:hAnsi="Arial" w:cs="Arial"/>
              </w:rPr>
            </w:pPr>
          </w:p>
          <w:p w14:paraId="2AB49B90"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1739086993"/>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B164B" w:rsidRPr="00FA7E96" w14:paraId="7F1E3342" w14:textId="77777777" w:rsidTr="007F56DE">
        <w:trPr>
          <w:trHeight w:val="300"/>
        </w:trPr>
        <w:tc>
          <w:tcPr>
            <w:tcW w:w="2250" w:type="dxa"/>
            <w:tcMar>
              <w:left w:w="105" w:type="dxa"/>
              <w:right w:w="105" w:type="dxa"/>
            </w:tcMar>
          </w:tcPr>
          <w:p w14:paraId="149B848F" w14:textId="77777777" w:rsidR="007B164B" w:rsidRPr="00FA7E96" w:rsidRDefault="007B164B" w:rsidP="007F56DE">
            <w:pPr>
              <w:spacing w:line="259" w:lineRule="auto"/>
              <w:rPr>
                <w:rFonts w:ascii="Arial" w:hAnsi="Arial" w:cs="Arial"/>
              </w:rPr>
            </w:pPr>
            <w:r w:rsidRPr="00FA7E96">
              <w:rPr>
                <w:rFonts w:ascii="Arial" w:eastAsia="Calibri" w:hAnsi="Arial" w:cs="Arial"/>
              </w:rPr>
              <w:t>PROGRAMING</w:t>
            </w:r>
          </w:p>
        </w:tc>
        <w:tc>
          <w:tcPr>
            <w:tcW w:w="5397" w:type="dxa"/>
            <w:tcMar>
              <w:left w:w="105" w:type="dxa"/>
              <w:right w:w="105" w:type="dxa"/>
            </w:tcMar>
          </w:tcPr>
          <w:p w14:paraId="2D39308D"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For this assessment, you can use Generative AI to create and check code.</w:t>
            </w:r>
          </w:p>
        </w:tc>
        <w:tc>
          <w:tcPr>
            <w:tcW w:w="1417" w:type="dxa"/>
          </w:tcPr>
          <w:p w14:paraId="06085975" w14:textId="77777777"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83542448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095C94E1" w14:textId="77777777" w:rsidR="007B164B" w:rsidRDefault="007B164B" w:rsidP="007F56DE">
            <w:pPr>
              <w:rPr>
                <w:rFonts w:ascii="Arial" w:eastAsia="Calibri" w:hAnsi="Arial" w:cs="Arial"/>
              </w:rPr>
            </w:pPr>
          </w:p>
          <w:p w14:paraId="3FC83821" w14:textId="77777777"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1657643628"/>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B164B" w:rsidRPr="00FA7E96" w14:paraId="2C74F3B9" w14:textId="77777777" w:rsidTr="007F56DE">
        <w:trPr>
          <w:trHeight w:val="300"/>
        </w:trPr>
        <w:tc>
          <w:tcPr>
            <w:tcW w:w="2250" w:type="dxa"/>
            <w:tcMar>
              <w:left w:w="105" w:type="dxa"/>
              <w:right w:w="105" w:type="dxa"/>
            </w:tcMar>
          </w:tcPr>
          <w:p w14:paraId="44A1730C"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NONE</w:t>
            </w:r>
          </w:p>
        </w:tc>
        <w:tc>
          <w:tcPr>
            <w:tcW w:w="5397" w:type="dxa"/>
            <w:tcMar>
              <w:left w:w="105" w:type="dxa"/>
              <w:right w:w="105" w:type="dxa"/>
            </w:tcMar>
          </w:tcPr>
          <w:p w14:paraId="00C767CF" w14:textId="77777777" w:rsidR="007B164B" w:rsidRPr="00FA7E96" w:rsidRDefault="007B164B" w:rsidP="007F56DE">
            <w:pPr>
              <w:spacing w:line="259" w:lineRule="auto"/>
              <w:rPr>
                <w:rFonts w:ascii="Arial" w:eastAsia="Calibri" w:hAnsi="Arial" w:cs="Arial"/>
              </w:rPr>
            </w:pPr>
            <w:r w:rsidRPr="00FA7E96">
              <w:rPr>
                <w:rFonts w:ascii="Arial" w:eastAsia="Calibri" w:hAnsi="Arial" w:cs="Arial"/>
              </w:rPr>
              <w:t xml:space="preserve">For this assessment, you are not allowed to use </w:t>
            </w:r>
            <w:r w:rsidRPr="00FA7E96">
              <w:rPr>
                <w:rFonts w:ascii="Arial" w:eastAsia="Calibri" w:hAnsi="Arial" w:cs="Arial"/>
                <w:b/>
                <w:bCs/>
              </w:rPr>
              <w:t>any</w:t>
            </w:r>
            <w:r w:rsidRPr="00FA7E96">
              <w:rPr>
                <w:rFonts w:ascii="Arial" w:eastAsia="Calibri" w:hAnsi="Arial" w:cs="Arial"/>
              </w:rPr>
              <w:t xml:space="preserve"> type of Generative AI support. This includes research support, structure support, writing/proofreading support and creative support.</w:t>
            </w:r>
          </w:p>
        </w:tc>
        <w:tc>
          <w:tcPr>
            <w:tcW w:w="1417" w:type="dxa"/>
          </w:tcPr>
          <w:p w14:paraId="7CE61882" w14:textId="72B82B10" w:rsidR="007B164B" w:rsidRDefault="007B164B" w:rsidP="007F56DE">
            <w:pPr>
              <w:rPr>
                <w:rFonts w:ascii="Arial" w:eastAsia="Calibri" w:hAnsi="Arial" w:cs="Arial"/>
              </w:rPr>
            </w:pPr>
            <w:r>
              <w:rPr>
                <w:rFonts w:ascii="Arial" w:eastAsia="Calibri" w:hAnsi="Arial" w:cs="Arial"/>
              </w:rPr>
              <w:t xml:space="preserve">Yes </w:t>
            </w:r>
            <w:sdt>
              <w:sdtPr>
                <w:rPr>
                  <w:rFonts w:ascii="Arial" w:hAnsi="Arial" w:cs="Arial"/>
                </w:rPr>
                <w:id w:val="2102600556"/>
                <w14:checkbox>
                  <w14:checked w14:val="0"/>
                  <w14:checkedState w14:val="2612" w14:font="MS Gothic"/>
                  <w14:uncheckedState w14:val="2610" w14:font="MS Gothic"/>
                </w14:checkbox>
              </w:sdtPr>
              <w:sdtContent>
                <w:r w:rsidR="001374E2">
                  <w:rPr>
                    <w:rFonts w:ascii="MS Gothic" w:eastAsia="MS Gothic" w:hAnsi="MS Gothic" w:cs="Arial" w:hint="eastAsia"/>
                  </w:rPr>
                  <w:t>☐</w:t>
                </w:r>
              </w:sdtContent>
            </w:sdt>
          </w:p>
          <w:p w14:paraId="224728CB" w14:textId="77777777" w:rsidR="007B164B" w:rsidRDefault="007B164B" w:rsidP="007F56DE">
            <w:pPr>
              <w:rPr>
                <w:rFonts w:ascii="Arial" w:eastAsia="Calibri" w:hAnsi="Arial" w:cs="Arial"/>
              </w:rPr>
            </w:pPr>
          </w:p>
          <w:p w14:paraId="1EF4B29D" w14:textId="51480A49" w:rsidR="007B164B" w:rsidRPr="00FA7E96" w:rsidRDefault="007B164B" w:rsidP="007F56DE">
            <w:pPr>
              <w:rPr>
                <w:rFonts w:ascii="Arial" w:eastAsia="Calibri" w:hAnsi="Arial" w:cs="Arial"/>
              </w:rPr>
            </w:pPr>
            <w:r>
              <w:rPr>
                <w:rFonts w:ascii="Arial" w:eastAsia="Calibri" w:hAnsi="Arial" w:cs="Arial"/>
              </w:rPr>
              <w:t xml:space="preserve">No  </w:t>
            </w:r>
            <w:sdt>
              <w:sdtPr>
                <w:rPr>
                  <w:rFonts w:ascii="Arial" w:hAnsi="Arial" w:cs="Arial"/>
                </w:rPr>
                <w:id w:val="957155529"/>
                <w14:checkbox>
                  <w14:checked w14:val="1"/>
                  <w14:checkedState w14:val="2612" w14:font="MS Gothic"/>
                  <w14:uncheckedState w14:val="2610" w14:font="MS Gothic"/>
                </w14:checkbox>
              </w:sdtPr>
              <w:sdtContent>
                <w:r w:rsidR="001374E2">
                  <w:rPr>
                    <w:rFonts w:ascii="MS Gothic" w:eastAsia="MS Gothic" w:hAnsi="MS Gothic" w:cs="Arial" w:hint="eastAsia"/>
                  </w:rPr>
                  <w:t>☒</w:t>
                </w:r>
              </w:sdtContent>
            </w:sdt>
          </w:p>
        </w:tc>
      </w:tr>
    </w:tbl>
    <w:p w14:paraId="1DB6CD03" w14:textId="77777777" w:rsidR="007B164B" w:rsidRDefault="007B164B" w:rsidP="007B164B">
      <w:pPr>
        <w:ind w:left="720"/>
        <w:rPr>
          <w:rFonts w:ascii="Arial" w:hAnsi="Arial" w:cs="Arial"/>
          <w:sz w:val="24"/>
          <w:szCs w:val="24"/>
        </w:rPr>
      </w:pPr>
    </w:p>
    <w:p w14:paraId="63CA828A" w14:textId="6AFED407" w:rsidR="000D7168" w:rsidRDefault="000D7168" w:rsidP="000D7168">
      <w:pPr>
        <w:spacing w:after="0" w:line="240" w:lineRule="auto"/>
        <w:textAlignment w:val="baseline"/>
        <w:rPr>
          <w:rFonts w:ascii="Arial" w:eastAsia="Times New Roman" w:hAnsi="Arial" w:cs="Arial"/>
          <w:lang w:eastAsia="en-GB"/>
        </w:rPr>
      </w:pPr>
    </w:p>
    <w:p w14:paraId="4D18FFF6" w14:textId="53205E1A" w:rsidR="000D7168" w:rsidRDefault="000D7168" w:rsidP="000D7168">
      <w:pPr>
        <w:spacing w:after="0" w:line="240" w:lineRule="auto"/>
        <w:textAlignment w:val="baseline"/>
        <w:rPr>
          <w:rFonts w:ascii="Arial" w:eastAsia="Times New Roman" w:hAnsi="Arial" w:cs="Arial"/>
          <w:lang w:eastAsia="en-GB"/>
        </w:rPr>
      </w:pPr>
    </w:p>
    <w:p w14:paraId="1BC6EE34" w14:textId="39AD03CD" w:rsidR="000D7168" w:rsidRDefault="000D7168" w:rsidP="000D7168">
      <w:pPr>
        <w:spacing w:after="0" w:line="240" w:lineRule="auto"/>
        <w:textAlignment w:val="baseline"/>
        <w:rPr>
          <w:rFonts w:ascii="Arial" w:eastAsia="Times New Roman" w:hAnsi="Arial" w:cs="Arial"/>
          <w:lang w:eastAsia="en-GB"/>
        </w:rPr>
      </w:pPr>
    </w:p>
    <w:p w14:paraId="3D77B12E" w14:textId="33D50628" w:rsidR="000D7168" w:rsidRDefault="000D7168" w:rsidP="000D7168">
      <w:pPr>
        <w:spacing w:after="0" w:line="240" w:lineRule="auto"/>
        <w:textAlignment w:val="baseline"/>
        <w:rPr>
          <w:rFonts w:ascii="Arial" w:eastAsia="Times New Roman" w:hAnsi="Arial" w:cs="Arial"/>
          <w:lang w:eastAsia="en-GB"/>
        </w:rPr>
      </w:pPr>
    </w:p>
    <w:p w14:paraId="0E59FB36" w14:textId="2D06EF74" w:rsidR="000D7168" w:rsidRDefault="000D7168" w:rsidP="000D7168">
      <w:pPr>
        <w:spacing w:after="0" w:line="240" w:lineRule="auto"/>
        <w:textAlignment w:val="baseline"/>
        <w:rPr>
          <w:rFonts w:ascii="Arial" w:eastAsia="Times New Roman" w:hAnsi="Arial" w:cs="Arial"/>
          <w:lang w:eastAsia="en-GB"/>
        </w:rPr>
      </w:pPr>
    </w:p>
    <w:p w14:paraId="7E1D0EC0" w14:textId="3BCBE53E" w:rsidR="000D7168" w:rsidRDefault="000D7168" w:rsidP="000D7168">
      <w:pPr>
        <w:spacing w:after="0" w:line="240" w:lineRule="auto"/>
        <w:textAlignment w:val="baseline"/>
        <w:rPr>
          <w:rFonts w:ascii="Arial" w:eastAsia="Times New Roman" w:hAnsi="Arial" w:cs="Arial"/>
          <w:lang w:eastAsia="en-GB"/>
        </w:rPr>
      </w:pPr>
    </w:p>
    <w:p w14:paraId="1826615B" w14:textId="13718DC5" w:rsidR="000D7168" w:rsidRDefault="000D7168" w:rsidP="000D7168">
      <w:pPr>
        <w:spacing w:after="0" w:line="240" w:lineRule="auto"/>
        <w:textAlignment w:val="baseline"/>
        <w:rPr>
          <w:rFonts w:ascii="Arial" w:eastAsia="Times New Roman" w:hAnsi="Arial" w:cs="Arial"/>
          <w:lang w:eastAsia="en-GB"/>
        </w:rPr>
      </w:pPr>
    </w:p>
    <w:p w14:paraId="06586A67" w14:textId="08F6AEDD" w:rsidR="000D7168" w:rsidRDefault="000D7168" w:rsidP="000D7168">
      <w:pPr>
        <w:spacing w:after="0" w:line="240" w:lineRule="auto"/>
        <w:textAlignment w:val="baseline"/>
        <w:rPr>
          <w:rFonts w:ascii="Arial" w:eastAsia="Times New Roman" w:hAnsi="Arial" w:cs="Arial"/>
          <w:lang w:eastAsia="en-GB"/>
        </w:rPr>
      </w:pPr>
    </w:p>
    <w:p w14:paraId="7A9F05A9" w14:textId="41A91922" w:rsidR="000D7168" w:rsidRDefault="000D7168" w:rsidP="000D7168">
      <w:pPr>
        <w:spacing w:after="0" w:line="240" w:lineRule="auto"/>
        <w:textAlignment w:val="baseline"/>
        <w:rPr>
          <w:rFonts w:ascii="Arial" w:eastAsia="Times New Roman" w:hAnsi="Arial" w:cs="Arial"/>
          <w:lang w:eastAsia="en-GB"/>
        </w:rPr>
      </w:pPr>
    </w:p>
    <w:p w14:paraId="0F360732" w14:textId="26BEB479" w:rsidR="000D7168" w:rsidRDefault="000D7168" w:rsidP="000D7168">
      <w:pPr>
        <w:spacing w:after="0" w:line="240" w:lineRule="auto"/>
        <w:textAlignment w:val="baseline"/>
        <w:rPr>
          <w:rFonts w:ascii="Arial" w:eastAsia="Times New Roman" w:hAnsi="Arial" w:cs="Arial"/>
          <w:lang w:eastAsia="en-GB"/>
        </w:rPr>
      </w:pPr>
    </w:p>
    <w:p w14:paraId="7D1E5F58" w14:textId="113CA78F" w:rsidR="000D7168" w:rsidRDefault="000D7168" w:rsidP="000D7168">
      <w:pPr>
        <w:spacing w:after="0" w:line="240" w:lineRule="auto"/>
        <w:textAlignment w:val="baseline"/>
        <w:rPr>
          <w:rFonts w:ascii="Arial" w:eastAsia="Times New Roman" w:hAnsi="Arial" w:cs="Arial"/>
          <w:lang w:eastAsia="en-GB"/>
        </w:rPr>
      </w:pPr>
    </w:p>
    <w:p w14:paraId="5EF4E4B3" w14:textId="73F6995D" w:rsidR="000D7168" w:rsidRDefault="000D7168" w:rsidP="000D7168">
      <w:pPr>
        <w:spacing w:after="0" w:line="240" w:lineRule="auto"/>
        <w:textAlignment w:val="baseline"/>
        <w:rPr>
          <w:rFonts w:ascii="Arial" w:eastAsia="Times New Roman" w:hAnsi="Arial" w:cs="Arial"/>
          <w:lang w:eastAsia="en-GB"/>
        </w:rPr>
      </w:pPr>
    </w:p>
    <w:p w14:paraId="56668C08" w14:textId="3716E380" w:rsidR="000D7168" w:rsidRDefault="000D7168" w:rsidP="000D7168">
      <w:pPr>
        <w:spacing w:after="0" w:line="240" w:lineRule="auto"/>
        <w:textAlignment w:val="baseline"/>
        <w:rPr>
          <w:rFonts w:ascii="Arial" w:eastAsia="Times New Roman" w:hAnsi="Arial" w:cs="Arial"/>
          <w:lang w:eastAsia="en-GB"/>
        </w:rPr>
      </w:pPr>
    </w:p>
    <w:p w14:paraId="0422821E" w14:textId="3AE6597E" w:rsidR="000D7168" w:rsidRDefault="000D7168" w:rsidP="000D7168">
      <w:pPr>
        <w:spacing w:after="0" w:line="240" w:lineRule="auto"/>
        <w:textAlignment w:val="baseline"/>
        <w:rPr>
          <w:rFonts w:ascii="Arial" w:eastAsia="Times New Roman" w:hAnsi="Arial" w:cs="Arial"/>
          <w:lang w:eastAsia="en-GB"/>
        </w:rPr>
      </w:pPr>
    </w:p>
    <w:p w14:paraId="32041123" w14:textId="611247CD" w:rsidR="000D7168" w:rsidRDefault="000D7168" w:rsidP="000D7168">
      <w:pPr>
        <w:spacing w:after="0" w:line="240" w:lineRule="auto"/>
        <w:textAlignment w:val="baseline"/>
        <w:rPr>
          <w:rFonts w:ascii="Arial" w:eastAsia="Times New Roman" w:hAnsi="Arial" w:cs="Arial"/>
          <w:lang w:eastAsia="en-GB"/>
        </w:rPr>
      </w:pPr>
    </w:p>
    <w:p w14:paraId="15596662" w14:textId="21B96817" w:rsidR="000D7168" w:rsidRDefault="000D7168" w:rsidP="000D7168">
      <w:pPr>
        <w:spacing w:after="0" w:line="240" w:lineRule="auto"/>
        <w:textAlignment w:val="baseline"/>
        <w:rPr>
          <w:rFonts w:ascii="Arial" w:eastAsia="Times New Roman" w:hAnsi="Arial" w:cs="Arial"/>
          <w:lang w:eastAsia="en-GB"/>
        </w:rPr>
      </w:pPr>
    </w:p>
    <w:p w14:paraId="60DAED74" w14:textId="49D476B2" w:rsidR="000D7168" w:rsidRDefault="000D7168" w:rsidP="000D7168">
      <w:pPr>
        <w:spacing w:after="0" w:line="240" w:lineRule="auto"/>
        <w:textAlignment w:val="baseline"/>
        <w:rPr>
          <w:rFonts w:ascii="Arial" w:eastAsia="Times New Roman" w:hAnsi="Arial" w:cs="Arial"/>
          <w:lang w:eastAsia="en-GB"/>
        </w:rPr>
      </w:pPr>
    </w:p>
    <w:p w14:paraId="76DA78A8" w14:textId="3653B7BF" w:rsidR="000D7168" w:rsidRDefault="000D7168" w:rsidP="000D7168">
      <w:pPr>
        <w:spacing w:after="0" w:line="240" w:lineRule="auto"/>
        <w:textAlignment w:val="baseline"/>
        <w:rPr>
          <w:rFonts w:ascii="Arial" w:eastAsia="Times New Roman" w:hAnsi="Arial" w:cs="Arial"/>
          <w:lang w:eastAsia="en-GB"/>
        </w:rPr>
      </w:pPr>
    </w:p>
    <w:p w14:paraId="44BCF7D3" w14:textId="207C2089" w:rsidR="000D7168" w:rsidRDefault="000D7168" w:rsidP="000D7168">
      <w:pPr>
        <w:spacing w:after="0" w:line="240" w:lineRule="auto"/>
        <w:textAlignment w:val="baseline"/>
        <w:rPr>
          <w:rFonts w:ascii="Arial" w:eastAsia="Times New Roman" w:hAnsi="Arial" w:cs="Arial"/>
          <w:lang w:eastAsia="en-GB"/>
        </w:rPr>
      </w:pPr>
    </w:p>
    <w:p w14:paraId="54F8FB2A" w14:textId="6EC85A77" w:rsidR="000D7168" w:rsidRDefault="000D7168" w:rsidP="000D7168">
      <w:pPr>
        <w:spacing w:after="0" w:line="240" w:lineRule="auto"/>
        <w:textAlignment w:val="baseline"/>
        <w:rPr>
          <w:rFonts w:ascii="Arial" w:eastAsia="Times New Roman" w:hAnsi="Arial" w:cs="Arial"/>
          <w:lang w:eastAsia="en-GB"/>
        </w:rPr>
      </w:pPr>
    </w:p>
    <w:p w14:paraId="174369C4" w14:textId="103D324A" w:rsidR="000D7168" w:rsidRDefault="000D7168" w:rsidP="000D7168">
      <w:pPr>
        <w:spacing w:after="0" w:line="240" w:lineRule="auto"/>
        <w:textAlignment w:val="baseline"/>
        <w:rPr>
          <w:rFonts w:ascii="Arial" w:eastAsia="Times New Roman" w:hAnsi="Arial" w:cs="Arial"/>
          <w:lang w:eastAsia="en-GB"/>
        </w:rPr>
      </w:pPr>
    </w:p>
    <w:p w14:paraId="16BEE932" w14:textId="3504F25D" w:rsidR="000D7168" w:rsidRDefault="000D7168" w:rsidP="000D7168">
      <w:pPr>
        <w:spacing w:after="0" w:line="240" w:lineRule="auto"/>
        <w:textAlignment w:val="baseline"/>
        <w:rPr>
          <w:rFonts w:ascii="Arial" w:eastAsia="Times New Roman" w:hAnsi="Arial" w:cs="Arial"/>
          <w:lang w:eastAsia="en-GB"/>
        </w:rPr>
      </w:pPr>
    </w:p>
    <w:p w14:paraId="19D2B367" w14:textId="4339332F" w:rsidR="000D7168" w:rsidRDefault="000D7168" w:rsidP="000D7168">
      <w:pPr>
        <w:spacing w:after="0" w:line="240" w:lineRule="auto"/>
        <w:textAlignment w:val="baseline"/>
        <w:rPr>
          <w:rFonts w:ascii="Arial" w:eastAsia="Times New Roman" w:hAnsi="Arial" w:cs="Arial"/>
          <w:lang w:eastAsia="en-GB"/>
        </w:rPr>
      </w:pPr>
    </w:p>
    <w:p w14:paraId="046D77D5" w14:textId="769ACD1D" w:rsidR="000D7168" w:rsidRDefault="000D7168" w:rsidP="000D7168">
      <w:pPr>
        <w:spacing w:after="0" w:line="240" w:lineRule="auto"/>
        <w:textAlignment w:val="baseline"/>
        <w:rPr>
          <w:rFonts w:ascii="Arial" w:eastAsia="Times New Roman" w:hAnsi="Arial" w:cs="Arial"/>
          <w:lang w:eastAsia="en-GB"/>
        </w:rPr>
      </w:pPr>
    </w:p>
    <w:p w14:paraId="100EE129" w14:textId="77777777" w:rsidR="00673D93" w:rsidRPr="00673D93" w:rsidRDefault="00673D93" w:rsidP="00673D93">
      <w:pPr>
        <w:spacing w:after="0" w:line="240" w:lineRule="auto"/>
        <w:rPr>
          <w:rFonts w:ascii="Arial" w:eastAsia="Times New Roman" w:hAnsi="Arial" w:cs="Arial"/>
          <w:vanish/>
          <w:sz w:val="20"/>
          <w:szCs w:val="20"/>
          <w:lang w:eastAsia="en-GB"/>
        </w:rPr>
        <w:sectPr w:rsidR="00673D93" w:rsidRPr="00673D93" w:rsidSect="00CB6722">
          <w:footerReference w:type="default" r:id="rId9"/>
          <w:type w:val="continuous"/>
          <w:pgSz w:w="11894" w:h="16834"/>
          <w:pgMar w:top="720" w:right="720" w:bottom="720" w:left="720" w:header="706" w:footer="706" w:gutter="0"/>
          <w:paperSrc w:first="1" w:other="1"/>
          <w:cols w:space="720"/>
        </w:sectPr>
      </w:pPr>
    </w:p>
    <w:p w14:paraId="3350B4E0" w14:textId="77777777" w:rsidR="00673D93" w:rsidRPr="00673D93" w:rsidRDefault="00673D93" w:rsidP="00673D93">
      <w:pPr>
        <w:spacing w:after="0" w:line="240" w:lineRule="auto"/>
        <w:rPr>
          <w:rFonts w:ascii="Arial" w:eastAsia="Times New Roman" w:hAnsi="Arial" w:cs="Arial"/>
          <w:vanish/>
          <w:sz w:val="20"/>
          <w:szCs w:val="20"/>
          <w:lang w:eastAsia="en-GB"/>
        </w:rPr>
      </w:pPr>
    </w:p>
    <w:p w14:paraId="3A37C446" w14:textId="5621257E" w:rsidR="00673D93" w:rsidRDefault="00673D93" w:rsidP="00673D93">
      <w:pPr>
        <w:spacing w:before="100" w:after="100" w:line="240" w:lineRule="auto"/>
        <w:rPr>
          <w:rFonts w:ascii="Arial" w:eastAsia="Times New Roman" w:hAnsi="Arial" w:cs="Arial"/>
          <w:color w:val="303B44"/>
        </w:rPr>
      </w:pPr>
    </w:p>
    <w:p w14:paraId="4E720FB3" w14:textId="77777777" w:rsidR="000D7168" w:rsidRPr="000D7168" w:rsidRDefault="000D7168" w:rsidP="000D7168">
      <w:pPr>
        <w:pStyle w:val="Heading1"/>
        <w:rPr>
          <w:rFonts w:ascii="Segoe UI" w:eastAsia="Times New Roman" w:hAnsi="Segoe UI" w:cs="Segoe UI"/>
          <w:sz w:val="18"/>
          <w:szCs w:val="18"/>
          <w:lang w:eastAsia="en-GB"/>
        </w:rPr>
      </w:pPr>
      <w:r w:rsidRPr="000D7168">
        <w:rPr>
          <w:rFonts w:eastAsia="Times New Roman"/>
          <w:lang w:eastAsia="en-GB"/>
        </w:rPr>
        <w:t>GENERIC ASSESSMENT CRITERIA </w:t>
      </w:r>
    </w:p>
    <w:p w14:paraId="08D11FF2" w14:textId="77777777" w:rsidR="000D7168" w:rsidRPr="000D7168" w:rsidRDefault="000D7168" w:rsidP="000D7168">
      <w:pPr>
        <w:spacing w:after="0" w:line="240" w:lineRule="auto"/>
        <w:textAlignment w:val="baseline"/>
        <w:rPr>
          <w:rFonts w:ascii="Segoe UI" w:eastAsia="Times New Roman" w:hAnsi="Segoe UI" w:cs="Segoe UI"/>
          <w:sz w:val="18"/>
          <w:szCs w:val="18"/>
          <w:lang w:eastAsia="en-GB"/>
        </w:rPr>
      </w:pPr>
      <w:r w:rsidRPr="000D7168">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35"/>
      </w:tblGrid>
      <w:tr w:rsidR="000D7168" w:rsidRPr="000D7168" w14:paraId="3175E212" w14:textId="77777777" w:rsidTr="006677A1">
        <w:tc>
          <w:tcPr>
            <w:tcW w:w="13935" w:type="dxa"/>
            <w:tcBorders>
              <w:top w:val="single" w:sz="6" w:space="0" w:color="auto"/>
              <w:left w:val="single" w:sz="6" w:space="0" w:color="auto"/>
              <w:bottom w:val="single" w:sz="6" w:space="0" w:color="auto"/>
              <w:right w:val="single" w:sz="6" w:space="0" w:color="auto"/>
            </w:tcBorders>
            <w:shd w:val="clear" w:color="auto" w:fill="FF99FF"/>
            <w:hideMark/>
          </w:tcPr>
          <w:p w14:paraId="59C33931" w14:textId="77777777" w:rsidR="000D7168" w:rsidRPr="000D7168" w:rsidRDefault="000D7168" w:rsidP="006677A1">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Level 5</w:t>
            </w:r>
            <w:r w:rsidRPr="000D7168">
              <w:rPr>
                <w:rFonts w:ascii="Arial" w:eastAsia="Times New Roman" w:hAnsi="Arial" w:cs="Arial"/>
                <w:lang w:eastAsia="en-GB"/>
              </w:rPr>
              <w:t> </w:t>
            </w:r>
          </w:p>
        </w:tc>
      </w:tr>
      <w:tr w:rsidR="000D7168" w:rsidRPr="000D7168" w14:paraId="38427C4F" w14:textId="77777777" w:rsidTr="006677A1">
        <w:tc>
          <w:tcPr>
            <w:tcW w:w="13935" w:type="dxa"/>
            <w:tcBorders>
              <w:top w:val="nil"/>
              <w:left w:val="single" w:sz="6" w:space="0" w:color="auto"/>
              <w:bottom w:val="single" w:sz="6" w:space="0" w:color="auto"/>
              <w:right w:val="single" w:sz="6" w:space="0" w:color="auto"/>
            </w:tcBorders>
            <w:shd w:val="clear" w:color="auto" w:fill="FFCCFF"/>
            <w:hideMark/>
          </w:tcPr>
          <w:p w14:paraId="126E9B24" w14:textId="77777777" w:rsidR="000D7168" w:rsidRPr="00682FEF" w:rsidRDefault="000D7168" w:rsidP="006677A1">
            <w:pPr>
              <w:spacing w:after="0" w:line="240" w:lineRule="auto"/>
              <w:textAlignment w:val="baseline"/>
              <w:rPr>
                <w:rFonts w:ascii="Times New Roman" w:eastAsia="Times New Roman" w:hAnsi="Times New Roman" w:cs="Times New Roman"/>
                <w:sz w:val="20"/>
                <w:szCs w:val="20"/>
                <w:lang w:eastAsia="en-GB"/>
              </w:rPr>
            </w:pPr>
            <w:r w:rsidRPr="00682FEF">
              <w:rPr>
                <w:rFonts w:ascii="Arial" w:eastAsia="Times New Roman" w:hAnsi="Arial" w:cs="Arial"/>
                <w:sz w:val="20"/>
                <w:szCs w:val="20"/>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69A7C06F" w14:textId="77777777" w:rsidR="000D7168" w:rsidRPr="000D7168" w:rsidRDefault="000D7168" w:rsidP="000D7168">
      <w:pPr>
        <w:spacing w:after="0" w:line="240" w:lineRule="auto"/>
        <w:textAlignment w:val="baseline"/>
        <w:rPr>
          <w:rFonts w:ascii="Segoe UI" w:eastAsia="Times New Roman" w:hAnsi="Segoe UI" w:cs="Segoe UI"/>
          <w:sz w:val="18"/>
          <w:szCs w:val="18"/>
          <w:lang w:eastAsia="en-GB"/>
        </w:rPr>
      </w:pPr>
      <w:r w:rsidRPr="000D7168">
        <w:rPr>
          <w:rFonts w:ascii="Arial" w:eastAsia="Times New Roman" w:hAnsi="Arial" w:cs="Arial"/>
          <w:lang w:eastAsia="en-GB"/>
        </w:rPr>
        <w:t> </w:t>
      </w:r>
    </w:p>
    <w:tbl>
      <w:tblPr>
        <w:tblW w:w="1538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969"/>
        <w:gridCol w:w="1843"/>
        <w:gridCol w:w="1843"/>
        <w:gridCol w:w="1701"/>
        <w:gridCol w:w="1701"/>
        <w:gridCol w:w="1721"/>
        <w:gridCol w:w="1694"/>
        <w:gridCol w:w="1912"/>
      </w:tblGrid>
      <w:tr w:rsidR="003E594E" w:rsidRPr="000D7168" w14:paraId="31B4AADF" w14:textId="77777777" w:rsidTr="003E594E">
        <w:tc>
          <w:tcPr>
            <w:tcW w:w="2969" w:type="dxa"/>
            <w:tcBorders>
              <w:top w:val="single" w:sz="6" w:space="0" w:color="auto"/>
              <w:left w:val="single" w:sz="6" w:space="0" w:color="auto"/>
              <w:bottom w:val="single" w:sz="6" w:space="0" w:color="auto"/>
              <w:right w:val="single" w:sz="6" w:space="0" w:color="auto"/>
            </w:tcBorders>
            <w:shd w:val="clear" w:color="auto" w:fill="FF99FF"/>
            <w:hideMark/>
          </w:tcPr>
          <w:p w14:paraId="638E4514" w14:textId="77777777" w:rsidR="000D7168" w:rsidRPr="000D7168" w:rsidRDefault="000D7168" w:rsidP="006677A1">
            <w:pPr>
              <w:spacing w:after="0" w:line="240" w:lineRule="auto"/>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Level 5</w:t>
            </w:r>
            <w:r w:rsidRPr="000D7168">
              <w:rPr>
                <w:rFonts w:ascii="Arial" w:eastAsia="Times New Roman" w:hAnsi="Arial" w:cs="Arial"/>
                <w:sz w:val="18"/>
                <w:szCs w:val="18"/>
                <w:lang w:eastAsia="en-GB"/>
              </w:rPr>
              <w:t> </w:t>
            </w:r>
          </w:p>
        </w:tc>
        <w:tc>
          <w:tcPr>
            <w:tcW w:w="1843" w:type="dxa"/>
            <w:tcBorders>
              <w:top w:val="single" w:sz="6" w:space="0" w:color="auto"/>
              <w:left w:val="nil"/>
              <w:bottom w:val="single" w:sz="6" w:space="0" w:color="auto"/>
              <w:right w:val="single" w:sz="6" w:space="0" w:color="auto"/>
            </w:tcBorders>
            <w:shd w:val="clear" w:color="auto" w:fill="FF99FF"/>
            <w:vAlign w:val="center"/>
            <w:hideMark/>
          </w:tcPr>
          <w:p w14:paraId="63FCF98A"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FAIL</w:t>
            </w:r>
            <w:r w:rsidRPr="000D7168">
              <w:rPr>
                <w:rFonts w:ascii="Arial" w:eastAsia="Times New Roman" w:hAnsi="Arial" w:cs="Arial"/>
                <w:sz w:val="18"/>
                <w:szCs w:val="18"/>
                <w:lang w:eastAsia="en-GB"/>
              </w:rPr>
              <w:t> </w:t>
            </w:r>
          </w:p>
        </w:tc>
        <w:tc>
          <w:tcPr>
            <w:tcW w:w="1843" w:type="dxa"/>
            <w:tcBorders>
              <w:top w:val="single" w:sz="6" w:space="0" w:color="auto"/>
              <w:left w:val="nil"/>
              <w:bottom w:val="single" w:sz="6" w:space="0" w:color="auto"/>
              <w:right w:val="single" w:sz="6" w:space="0" w:color="auto"/>
            </w:tcBorders>
            <w:shd w:val="clear" w:color="auto" w:fill="FF99FF"/>
            <w:vAlign w:val="center"/>
            <w:hideMark/>
          </w:tcPr>
          <w:p w14:paraId="7AFE04D6"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MARGINAL FAIL</w:t>
            </w:r>
            <w:r w:rsidRPr="000D7168">
              <w:rPr>
                <w:rFonts w:ascii="Arial" w:eastAsia="Times New Roman" w:hAnsi="Arial" w:cs="Arial"/>
                <w:sz w:val="18"/>
                <w:szCs w:val="18"/>
                <w:lang w:eastAsia="en-GB"/>
              </w:rPr>
              <w:t> </w:t>
            </w:r>
          </w:p>
        </w:tc>
        <w:tc>
          <w:tcPr>
            <w:tcW w:w="1701" w:type="dxa"/>
            <w:tcBorders>
              <w:top w:val="single" w:sz="6" w:space="0" w:color="auto"/>
              <w:left w:val="nil"/>
              <w:bottom w:val="single" w:sz="6" w:space="0" w:color="auto"/>
              <w:right w:val="single" w:sz="6" w:space="0" w:color="auto"/>
            </w:tcBorders>
            <w:shd w:val="clear" w:color="auto" w:fill="FF99FF"/>
            <w:vAlign w:val="center"/>
            <w:hideMark/>
          </w:tcPr>
          <w:p w14:paraId="7E0C808C"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SATISFACTORY</w:t>
            </w:r>
            <w:r w:rsidRPr="000D7168">
              <w:rPr>
                <w:rFonts w:ascii="Arial" w:eastAsia="Times New Roman" w:hAnsi="Arial" w:cs="Arial"/>
                <w:sz w:val="18"/>
                <w:szCs w:val="18"/>
                <w:lang w:eastAsia="en-GB"/>
              </w:rPr>
              <w:t> </w:t>
            </w:r>
          </w:p>
          <w:p w14:paraId="40AC6FF9"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(3</w:t>
            </w:r>
            <w:r w:rsidRPr="000D7168">
              <w:rPr>
                <w:rFonts w:ascii="Arial" w:eastAsia="Times New Roman" w:hAnsi="Arial" w:cs="Arial"/>
                <w:b/>
                <w:bCs/>
                <w:sz w:val="14"/>
                <w:szCs w:val="14"/>
                <w:vertAlign w:val="superscript"/>
                <w:lang w:eastAsia="en-GB"/>
              </w:rPr>
              <w:t>rd</w:t>
            </w:r>
            <w:r w:rsidRPr="000D7168">
              <w:rPr>
                <w:rFonts w:ascii="Arial" w:eastAsia="Times New Roman" w:hAnsi="Arial" w:cs="Arial"/>
                <w:b/>
                <w:bCs/>
                <w:sz w:val="18"/>
                <w:szCs w:val="18"/>
                <w:lang w:eastAsia="en-GB"/>
              </w:rPr>
              <w:t> / Pass)</w:t>
            </w:r>
            <w:r w:rsidRPr="000D7168">
              <w:rPr>
                <w:rFonts w:ascii="Arial" w:eastAsia="Times New Roman" w:hAnsi="Arial" w:cs="Arial"/>
                <w:sz w:val="18"/>
                <w:szCs w:val="18"/>
                <w:lang w:eastAsia="en-GB"/>
              </w:rPr>
              <w:t> </w:t>
            </w:r>
          </w:p>
        </w:tc>
        <w:tc>
          <w:tcPr>
            <w:tcW w:w="1701" w:type="dxa"/>
            <w:tcBorders>
              <w:top w:val="single" w:sz="6" w:space="0" w:color="auto"/>
              <w:left w:val="nil"/>
              <w:bottom w:val="single" w:sz="6" w:space="0" w:color="auto"/>
              <w:right w:val="single" w:sz="6" w:space="0" w:color="auto"/>
            </w:tcBorders>
            <w:shd w:val="clear" w:color="auto" w:fill="FF99FF"/>
            <w:vAlign w:val="center"/>
            <w:hideMark/>
          </w:tcPr>
          <w:p w14:paraId="325079B3"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GOOD</w:t>
            </w:r>
            <w:r w:rsidRPr="000D7168">
              <w:rPr>
                <w:rFonts w:ascii="Arial" w:eastAsia="Times New Roman" w:hAnsi="Arial" w:cs="Arial"/>
                <w:sz w:val="18"/>
                <w:szCs w:val="18"/>
                <w:lang w:eastAsia="en-GB"/>
              </w:rPr>
              <w:t> </w:t>
            </w:r>
          </w:p>
          <w:p w14:paraId="5459A47D"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(2.2 / Pass)</w:t>
            </w:r>
            <w:r w:rsidRPr="000D7168">
              <w:rPr>
                <w:rFonts w:ascii="Arial" w:eastAsia="Times New Roman" w:hAnsi="Arial" w:cs="Arial"/>
                <w:sz w:val="18"/>
                <w:szCs w:val="18"/>
                <w:lang w:eastAsia="en-GB"/>
              </w:rPr>
              <w:t> </w:t>
            </w:r>
          </w:p>
        </w:tc>
        <w:tc>
          <w:tcPr>
            <w:tcW w:w="1721" w:type="dxa"/>
            <w:tcBorders>
              <w:top w:val="single" w:sz="6" w:space="0" w:color="auto"/>
              <w:left w:val="nil"/>
              <w:bottom w:val="single" w:sz="6" w:space="0" w:color="auto"/>
              <w:right w:val="single" w:sz="6" w:space="0" w:color="auto"/>
            </w:tcBorders>
            <w:shd w:val="clear" w:color="auto" w:fill="FF99FF"/>
            <w:vAlign w:val="center"/>
            <w:hideMark/>
          </w:tcPr>
          <w:p w14:paraId="0E082ECC"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VERY GOOD</w:t>
            </w:r>
            <w:r w:rsidRPr="000D7168">
              <w:rPr>
                <w:rFonts w:ascii="Arial" w:eastAsia="Times New Roman" w:hAnsi="Arial" w:cs="Arial"/>
                <w:sz w:val="18"/>
                <w:szCs w:val="18"/>
                <w:lang w:eastAsia="en-GB"/>
              </w:rPr>
              <w:t> </w:t>
            </w:r>
          </w:p>
          <w:p w14:paraId="6AF80459"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(2.1 / Merit)</w:t>
            </w:r>
            <w:r w:rsidRPr="000D7168">
              <w:rPr>
                <w:rFonts w:ascii="Arial" w:eastAsia="Times New Roman" w:hAnsi="Arial" w:cs="Arial"/>
                <w:sz w:val="18"/>
                <w:szCs w:val="18"/>
                <w:lang w:eastAsia="en-GB"/>
              </w:rPr>
              <w:t> </w:t>
            </w:r>
          </w:p>
        </w:tc>
        <w:tc>
          <w:tcPr>
            <w:tcW w:w="1694" w:type="dxa"/>
            <w:tcBorders>
              <w:top w:val="single" w:sz="6" w:space="0" w:color="auto"/>
              <w:left w:val="nil"/>
              <w:bottom w:val="single" w:sz="6" w:space="0" w:color="auto"/>
              <w:right w:val="single" w:sz="6" w:space="0" w:color="auto"/>
            </w:tcBorders>
            <w:shd w:val="clear" w:color="auto" w:fill="FF99FF"/>
            <w:vAlign w:val="center"/>
            <w:hideMark/>
          </w:tcPr>
          <w:p w14:paraId="47CBCC08"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EXCELLENT</w:t>
            </w:r>
            <w:r w:rsidRPr="000D7168">
              <w:rPr>
                <w:rFonts w:ascii="Arial" w:eastAsia="Times New Roman" w:hAnsi="Arial" w:cs="Arial"/>
                <w:sz w:val="18"/>
                <w:szCs w:val="18"/>
                <w:lang w:eastAsia="en-GB"/>
              </w:rPr>
              <w:t> </w:t>
            </w:r>
          </w:p>
          <w:p w14:paraId="705F38ED"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(1</w:t>
            </w:r>
            <w:r w:rsidRPr="000D7168">
              <w:rPr>
                <w:rFonts w:ascii="Arial" w:eastAsia="Times New Roman" w:hAnsi="Arial" w:cs="Arial"/>
                <w:b/>
                <w:bCs/>
                <w:sz w:val="14"/>
                <w:szCs w:val="14"/>
                <w:vertAlign w:val="superscript"/>
                <w:lang w:eastAsia="en-GB"/>
              </w:rPr>
              <w:t>st</w:t>
            </w:r>
            <w:r w:rsidRPr="000D7168">
              <w:rPr>
                <w:rFonts w:ascii="Arial" w:eastAsia="Times New Roman" w:hAnsi="Arial" w:cs="Arial"/>
                <w:b/>
                <w:bCs/>
                <w:sz w:val="18"/>
                <w:szCs w:val="18"/>
                <w:lang w:eastAsia="en-GB"/>
              </w:rPr>
              <w:t> / Distinction)</w:t>
            </w:r>
            <w:r w:rsidRPr="000D7168">
              <w:rPr>
                <w:rFonts w:ascii="Arial" w:eastAsia="Times New Roman" w:hAnsi="Arial" w:cs="Arial"/>
                <w:sz w:val="18"/>
                <w:szCs w:val="18"/>
                <w:lang w:eastAsia="en-GB"/>
              </w:rPr>
              <w:t> </w:t>
            </w:r>
          </w:p>
        </w:tc>
        <w:tc>
          <w:tcPr>
            <w:tcW w:w="1912" w:type="dxa"/>
            <w:tcBorders>
              <w:top w:val="single" w:sz="6" w:space="0" w:color="auto"/>
              <w:left w:val="nil"/>
              <w:bottom w:val="single" w:sz="6" w:space="0" w:color="auto"/>
              <w:right w:val="single" w:sz="6" w:space="0" w:color="auto"/>
            </w:tcBorders>
            <w:shd w:val="clear" w:color="auto" w:fill="FF99FF"/>
            <w:vAlign w:val="center"/>
            <w:hideMark/>
          </w:tcPr>
          <w:p w14:paraId="1017DD21"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EXCEPTIONAL</w:t>
            </w:r>
            <w:r w:rsidRPr="000D7168">
              <w:rPr>
                <w:rFonts w:ascii="Arial" w:eastAsia="Times New Roman" w:hAnsi="Arial" w:cs="Arial"/>
                <w:sz w:val="18"/>
                <w:szCs w:val="18"/>
                <w:lang w:eastAsia="en-GB"/>
              </w:rPr>
              <w:t> </w:t>
            </w:r>
          </w:p>
          <w:p w14:paraId="7E8AE65E"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(1</w:t>
            </w:r>
            <w:r w:rsidRPr="000D7168">
              <w:rPr>
                <w:rFonts w:ascii="Arial" w:eastAsia="Times New Roman" w:hAnsi="Arial" w:cs="Arial"/>
                <w:b/>
                <w:bCs/>
                <w:sz w:val="14"/>
                <w:szCs w:val="14"/>
                <w:vertAlign w:val="superscript"/>
                <w:lang w:eastAsia="en-GB"/>
              </w:rPr>
              <w:t>st</w:t>
            </w:r>
            <w:r w:rsidRPr="000D7168">
              <w:rPr>
                <w:rFonts w:ascii="Arial" w:eastAsia="Times New Roman" w:hAnsi="Arial" w:cs="Arial"/>
                <w:b/>
                <w:bCs/>
                <w:sz w:val="18"/>
                <w:szCs w:val="18"/>
                <w:lang w:eastAsia="en-GB"/>
              </w:rPr>
              <w:t> / Distinction)</w:t>
            </w:r>
            <w:r w:rsidRPr="000D7168">
              <w:rPr>
                <w:rFonts w:ascii="Arial" w:eastAsia="Times New Roman" w:hAnsi="Arial" w:cs="Arial"/>
                <w:sz w:val="18"/>
                <w:szCs w:val="18"/>
                <w:lang w:eastAsia="en-GB"/>
              </w:rPr>
              <w:t> </w:t>
            </w:r>
          </w:p>
        </w:tc>
      </w:tr>
      <w:tr w:rsidR="003E594E" w:rsidRPr="000D7168" w14:paraId="68DBCDE2" w14:textId="77777777" w:rsidTr="003E594E">
        <w:tc>
          <w:tcPr>
            <w:tcW w:w="2969" w:type="dxa"/>
            <w:tcBorders>
              <w:top w:val="nil"/>
              <w:left w:val="single" w:sz="6" w:space="0" w:color="auto"/>
              <w:bottom w:val="single" w:sz="6" w:space="0" w:color="auto"/>
              <w:right w:val="single" w:sz="6" w:space="0" w:color="auto"/>
            </w:tcBorders>
            <w:shd w:val="clear" w:color="auto" w:fill="FF99FF"/>
            <w:hideMark/>
          </w:tcPr>
          <w:p w14:paraId="7B0BF743" w14:textId="77777777" w:rsidR="000D7168" w:rsidRPr="000D7168" w:rsidRDefault="000D7168" w:rsidP="006677A1">
            <w:pPr>
              <w:spacing w:after="0" w:line="240" w:lineRule="auto"/>
              <w:ind w:left="165"/>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Category</w:t>
            </w:r>
            <w:r w:rsidRPr="000D7168">
              <w:rPr>
                <w:rFonts w:ascii="Arial" w:eastAsia="Times New Roman" w:hAnsi="Arial" w:cs="Arial"/>
                <w:lang w:eastAsia="en-GB"/>
              </w:rPr>
              <w:t> </w:t>
            </w:r>
          </w:p>
        </w:tc>
        <w:tc>
          <w:tcPr>
            <w:tcW w:w="1843" w:type="dxa"/>
            <w:tcBorders>
              <w:top w:val="nil"/>
              <w:left w:val="nil"/>
              <w:bottom w:val="single" w:sz="6" w:space="0" w:color="auto"/>
              <w:right w:val="single" w:sz="6" w:space="0" w:color="auto"/>
            </w:tcBorders>
            <w:shd w:val="clear" w:color="auto" w:fill="FF99FF"/>
            <w:vAlign w:val="bottom"/>
            <w:hideMark/>
          </w:tcPr>
          <w:p w14:paraId="1519C5C5"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0-29%</w:t>
            </w:r>
            <w:r w:rsidRPr="000D7168">
              <w:rPr>
                <w:rFonts w:ascii="Arial" w:eastAsia="Times New Roman" w:hAnsi="Arial" w:cs="Arial"/>
                <w:sz w:val="18"/>
                <w:szCs w:val="18"/>
                <w:lang w:eastAsia="en-GB"/>
              </w:rPr>
              <w:t> </w:t>
            </w:r>
          </w:p>
        </w:tc>
        <w:tc>
          <w:tcPr>
            <w:tcW w:w="1843" w:type="dxa"/>
            <w:tcBorders>
              <w:top w:val="nil"/>
              <w:left w:val="nil"/>
              <w:bottom w:val="single" w:sz="6" w:space="0" w:color="auto"/>
              <w:right w:val="single" w:sz="6" w:space="0" w:color="auto"/>
            </w:tcBorders>
            <w:shd w:val="clear" w:color="auto" w:fill="FF99FF"/>
            <w:vAlign w:val="bottom"/>
            <w:hideMark/>
          </w:tcPr>
          <w:p w14:paraId="18C4D6EF"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30-39%</w:t>
            </w:r>
            <w:r w:rsidRPr="000D7168">
              <w:rPr>
                <w:rFonts w:ascii="Arial" w:eastAsia="Times New Roman" w:hAnsi="Arial" w:cs="Arial"/>
                <w:sz w:val="18"/>
                <w:szCs w:val="18"/>
                <w:lang w:eastAsia="en-GB"/>
              </w:rPr>
              <w:t> </w:t>
            </w:r>
          </w:p>
        </w:tc>
        <w:tc>
          <w:tcPr>
            <w:tcW w:w="1701" w:type="dxa"/>
            <w:tcBorders>
              <w:top w:val="nil"/>
              <w:left w:val="nil"/>
              <w:bottom w:val="single" w:sz="6" w:space="0" w:color="auto"/>
              <w:right w:val="single" w:sz="6" w:space="0" w:color="auto"/>
            </w:tcBorders>
            <w:shd w:val="clear" w:color="auto" w:fill="FF99FF"/>
            <w:vAlign w:val="bottom"/>
            <w:hideMark/>
          </w:tcPr>
          <w:p w14:paraId="5276436C"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40-49%</w:t>
            </w:r>
            <w:r w:rsidRPr="000D7168">
              <w:rPr>
                <w:rFonts w:ascii="Arial" w:eastAsia="Times New Roman" w:hAnsi="Arial" w:cs="Arial"/>
                <w:sz w:val="18"/>
                <w:szCs w:val="18"/>
                <w:lang w:eastAsia="en-GB"/>
              </w:rPr>
              <w:t> </w:t>
            </w:r>
          </w:p>
        </w:tc>
        <w:tc>
          <w:tcPr>
            <w:tcW w:w="1701" w:type="dxa"/>
            <w:tcBorders>
              <w:top w:val="nil"/>
              <w:left w:val="nil"/>
              <w:bottom w:val="single" w:sz="6" w:space="0" w:color="auto"/>
              <w:right w:val="single" w:sz="6" w:space="0" w:color="auto"/>
            </w:tcBorders>
            <w:shd w:val="clear" w:color="auto" w:fill="FF99FF"/>
            <w:vAlign w:val="bottom"/>
            <w:hideMark/>
          </w:tcPr>
          <w:p w14:paraId="1E0573B5"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50-59%</w:t>
            </w:r>
            <w:r w:rsidRPr="000D7168">
              <w:rPr>
                <w:rFonts w:ascii="Arial" w:eastAsia="Times New Roman" w:hAnsi="Arial" w:cs="Arial"/>
                <w:sz w:val="18"/>
                <w:szCs w:val="18"/>
                <w:lang w:eastAsia="en-GB"/>
              </w:rPr>
              <w:t> </w:t>
            </w:r>
          </w:p>
        </w:tc>
        <w:tc>
          <w:tcPr>
            <w:tcW w:w="1721" w:type="dxa"/>
            <w:tcBorders>
              <w:top w:val="nil"/>
              <w:left w:val="nil"/>
              <w:bottom w:val="single" w:sz="6" w:space="0" w:color="auto"/>
              <w:right w:val="single" w:sz="6" w:space="0" w:color="auto"/>
            </w:tcBorders>
            <w:shd w:val="clear" w:color="auto" w:fill="FF99FF"/>
            <w:vAlign w:val="bottom"/>
            <w:hideMark/>
          </w:tcPr>
          <w:p w14:paraId="5234A8B1"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60-69%</w:t>
            </w:r>
            <w:r w:rsidRPr="000D7168">
              <w:rPr>
                <w:rFonts w:ascii="Arial" w:eastAsia="Times New Roman" w:hAnsi="Arial" w:cs="Arial"/>
                <w:sz w:val="18"/>
                <w:szCs w:val="18"/>
                <w:lang w:eastAsia="en-GB"/>
              </w:rPr>
              <w:t> </w:t>
            </w:r>
          </w:p>
        </w:tc>
        <w:tc>
          <w:tcPr>
            <w:tcW w:w="1694" w:type="dxa"/>
            <w:tcBorders>
              <w:top w:val="nil"/>
              <w:left w:val="nil"/>
              <w:bottom w:val="single" w:sz="6" w:space="0" w:color="auto"/>
              <w:right w:val="single" w:sz="6" w:space="0" w:color="auto"/>
            </w:tcBorders>
            <w:shd w:val="clear" w:color="auto" w:fill="FF99FF"/>
            <w:vAlign w:val="bottom"/>
            <w:hideMark/>
          </w:tcPr>
          <w:p w14:paraId="49386225"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70-84%</w:t>
            </w:r>
            <w:r w:rsidRPr="000D7168">
              <w:rPr>
                <w:rFonts w:ascii="Arial" w:eastAsia="Times New Roman" w:hAnsi="Arial" w:cs="Arial"/>
                <w:sz w:val="18"/>
                <w:szCs w:val="18"/>
                <w:lang w:eastAsia="en-GB"/>
              </w:rPr>
              <w:t> </w:t>
            </w:r>
          </w:p>
        </w:tc>
        <w:tc>
          <w:tcPr>
            <w:tcW w:w="1912" w:type="dxa"/>
            <w:tcBorders>
              <w:top w:val="nil"/>
              <w:left w:val="nil"/>
              <w:bottom w:val="single" w:sz="6" w:space="0" w:color="auto"/>
              <w:right w:val="single" w:sz="6" w:space="0" w:color="auto"/>
            </w:tcBorders>
            <w:shd w:val="clear" w:color="auto" w:fill="FF99FF"/>
            <w:hideMark/>
          </w:tcPr>
          <w:p w14:paraId="131A0919" w14:textId="77777777" w:rsidR="000D7168" w:rsidRPr="000D7168" w:rsidRDefault="000D7168" w:rsidP="006677A1">
            <w:pPr>
              <w:spacing w:after="0" w:line="240" w:lineRule="auto"/>
              <w:jc w:val="center"/>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sz w:val="18"/>
                <w:szCs w:val="18"/>
                <w:lang w:eastAsia="en-GB"/>
              </w:rPr>
              <w:t>85-100%</w:t>
            </w:r>
            <w:r w:rsidRPr="000D7168">
              <w:rPr>
                <w:rFonts w:ascii="Arial" w:eastAsia="Times New Roman" w:hAnsi="Arial" w:cs="Arial"/>
                <w:sz w:val="18"/>
                <w:szCs w:val="18"/>
                <w:lang w:eastAsia="en-GB"/>
              </w:rPr>
              <w:t> </w:t>
            </w:r>
          </w:p>
        </w:tc>
      </w:tr>
      <w:tr w:rsidR="003E594E" w:rsidRPr="00682FEF" w14:paraId="653E67B9" w14:textId="77777777" w:rsidTr="003E594E">
        <w:tc>
          <w:tcPr>
            <w:tcW w:w="2969" w:type="dxa"/>
            <w:tcBorders>
              <w:top w:val="nil"/>
              <w:left w:val="single" w:sz="6" w:space="0" w:color="auto"/>
              <w:bottom w:val="single" w:sz="6" w:space="0" w:color="auto"/>
              <w:right w:val="single" w:sz="6" w:space="0" w:color="auto"/>
            </w:tcBorders>
            <w:shd w:val="clear" w:color="auto" w:fill="FF99FF"/>
          </w:tcPr>
          <w:p w14:paraId="0DBB9726" w14:textId="77777777" w:rsidR="004C6A78" w:rsidRPr="000D7168" w:rsidRDefault="004C6A78" w:rsidP="004C6A78">
            <w:pPr>
              <w:spacing w:after="0" w:line="240" w:lineRule="auto"/>
              <w:ind w:left="105" w:right="-60"/>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Engagement with literature </w:t>
            </w:r>
            <w:r w:rsidRPr="000D7168">
              <w:rPr>
                <w:rFonts w:ascii="Arial" w:eastAsia="Times New Roman" w:hAnsi="Arial" w:cs="Arial"/>
                <w:sz w:val="18"/>
                <w:szCs w:val="18"/>
                <w:lang w:eastAsia="en-GB"/>
              </w:rPr>
              <w:t>(including reading, referencing, </w:t>
            </w:r>
          </w:p>
          <w:p w14:paraId="70A2435A" w14:textId="77777777" w:rsidR="004C6A78" w:rsidRPr="000D7168" w:rsidRDefault="004C6A78" w:rsidP="004C6A78">
            <w:pPr>
              <w:spacing w:after="0" w:line="240" w:lineRule="auto"/>
              <w:ind w:left="105" w:right="-60"/>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8"/>
                <w:szCs w:val="18"/>
                <w:lang w:eastAsia="en-GB"/>
              </w:rPr>
              <w:t>academic conventions and </w:t>
            </w:r>
          </w:p>
          <w:p w14:paraId="716EC644" w14:textId="1BFEB687" w:rsidR="004C6A78" w:rsidRPr="000D7168" w:rsidRDefault="004C6A78" w:rsidP="004C6A78">
            <w:pPr>
              <w:spacing w:after="0" w:line="240" w:lineRule="auto"/>
              <w:ind w:left="105" w:right="-60"/>
              <w:textAlignment w:val="baseline"/>
              <w:rPr>
                <w:rFonts w:ascii="Arial" w:eastAsia="Times New Roman" w:hAnsi="Arial" w:cs="Arial"/>
                <w:b/>
                <w:bCs/>
                <w:lang w:eastAsia="en-GB"/>
              </w:rPr>
            </w:pPr>
            <w:r w:rsidRPr="000D7168">
              <w:rPr>
                <w:rFonts w:ascii="Arial" w:eastAsia="Times New Roman" w:hAnsi="Arial" w:cs="Arial"/>
                <w:sz w:val="18"/>
                <w:szCs w:val="18"/>
                <w:lang w:eastAsia="en-GB"/>
              </w:rPr>
              <w:t>academic honesty)</w:t>
            </w:r>
            <w:r w:rsidRPr="000D7168">
              <w:rPr>
                <w:rFonts w:ascii="Arial" w:eastAsia="Times New Roman" w:hAnsi="Arial" w:cs="Arial"/>
                <w:b/>
                <w:bCs/>
                <w:lang w:eastAsia="en-GB"/>
              </w:rPr>
              <w:t> </w:t>
            </w:r>
            <w:r w:rsidRPr="000D7168">
              <w:rPr>
                <w:rFonts w:ascii="Arial" w:eastAsia="Times New Roman" w:hAnsi="Arial" w:cs="Arial"/>
                <w:lang w:eastAsia="en-GB"/>
              </w:rPr>
              <w:t> </w:t>
            </w:r>
          </w:p>
        </w:tc>
        <w:tc>
          <w:tcPr>
            <w:tcW w:w="1843" w:type="dxa"/>
            <w:tcBorders>
              <w:top w:val="nil"/>
              <w:left w:val="nil"/>
              <w:bottom w:val="single" w:sz="6" w:space="0" w:color="auto"/>
              <w:right w:val="single" w:sz="6" w:space="0" w:color="auto"/>
            </w:tcBorders>
          </w:tcPr>
          <w:p w14:paraId="14DF0752" w14:textId="77777777" w:rsidR="004C6A78" w:rsidRPr="00682FEF" w:rsidRDefault="004C6A78" w:rsidP="004C6A78">
            <w:pPr>
              <w:spacing w:after="0" w:line="240" w:lineRule="auto"/>
              <w:textAlignment w:val="baseline"/>
              <w:rPr>
                <w:rFonts w:asciiTheme="minorBidi" w:eastAsia="Times New Roman" w:hAnsiTheme="minorBidi"/>
                <w:sz w:val="18"/>
                <w:szCs w:val="18"/>
                <w:lang w:eastAsia="en-GB"/>
              </w:rPr>
            </w:pPr>
            <w:r w:rsidRPr="00682FEF">
              <w:rPr>
                <w:rFonts w:asciiTheme="minorBidi" w:eastAsia="Times New Roman" w:hAnsiTheme="minorBidi"/>
                <w:sz w:val="18"/>
                <w:szCs w:val="18"/>
                <w:lang w:eastAsia="en-GB"/>
              </w:rPr>
              <w:t>Little or no evidence of reading and/or reliance on inappropriate sources. </w:t>
            </w:r>
          </w:p>
          <w:p w14:paraId="4B2882A5" w14:textId="77777777" w:rsidR="004C6A78" w:rsidRPr="00682FEF" w:rsidRDefault="004C6A78" w:rsidP="004C6A78">
            <w:pPr>
              <w:spacing w:after="0" w:line="240" w:lineRule="auto"/>
              <w:textAlignment w:val="baseline"/>
              <w:rPr>
                <w:rFonts w:asciiTheme="minorBidi" w:eastAsia="Times New Roman" w:hAnsiTheme="minorBidi"/>
                <w:sz w:val="18"/>
                <w:szCs w:val="18"/>
                <w:lang w:eastAsia="en-GB"/>
              </w:rPr>
            </w:pPr>
            <w:r w:rsidRPr="00682FEF">
              <w:rPr>
                <w:rFonts w:asciiTheme="minorBidi" w:eastAsia="Times New Roman" w:hAnsiTheme="minorBidi"/>
                <w:sz w:val="18"/>
                <w:szCs w:val="18"/>
                <w:lang w:eastAsia="en-GB"/>
              </w:rPr>
              <w:t>Views and findings mostly unsupported and non-authoritative. </w:t>
            </w:r>
          </w:p>
          <w:p w14:paraId="41B92114" w14:textId="6C28D412" w:rsidR="004C6A78" w:rsidRPr="00682FEF" w:rsidRDefault="004C6A78" w:rsidP="004C6A78">
            <w:pPr>
              <w:spacing w:after="0" w:line="240" w:lineRule="auto"/>
              <w:textAlignment w:val="baseline"/>
              <w:rPr>
                <w:rFonts w:ascii="Arial" w:eastAsia="Times New Roman" w:hAnsi="Arial" w:cs="Arial"/>
                <w:sz w:val="18"/>
                <w:szCs w:val="18"/>
                <w:lang w:eastAsia="en-GB"/>
              </w:rPr>
            </w:pPr>
            <w:r w:rsidRPr="00682FEF">
              <w:rPr>
                <w:rFonts w:asciiTheme="minorBidi" w:eastAsia="Times New Roman" w:hAnsiTheme="minorBidi"/>
                <w:sz w:val="18"/>
                <w:szCs w:val="18"/>
                <w:lang w:eastAsia="en-GB"/>
              </w:rPr>
              <w:t>Referencing conventions used incoherently or largely absent.</w:t>
            </w:r>
            <w:r w:rsidRPr="00682FEF">
              <w:rPr>
                <w:rFonts w:ascii="Arial" w:eastAsia="Times New Roman" w:hAnsi="Arial" w:cs="Arial"/>
                <w:sz w:val="18"/>
                <w:szCs w:val="18"/>
                <w:lang w:eastAsia="en-GB"/>
              </w:rPr>
              <w:t> </w:t>
            </w:r>
          </w:p>
        </w:tc>
        <w:tc>
          <w:tcPr>
            <w:tcW w:w="1843" w:type="dxa"/>
            <w:tcBorders>
              <w:top w:val="nil"/>
              <w:left w:val="nil"/>
              <w:bottom w:val="single" w:sz="6" w:space="0" w:color="auto"/>
              <w:right w:val="single" w:sz="6" w:space="0" w:color="auto"/>
            </w:tcBorders>
          </w:tcPr>
          <w:p w14:paraId="7636D833" w14:textId="3EC625A1"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Poor engagement with essential reading. No evidence of wider reading. Reliance on inappropriate sources, and/or indiscriminate use of sources. Heavily reliant on information gained through class contact. Inconsistent and weak use of referencing. </w:t>
            </w:r>
          </w:p>
        </w:tc>
        <w:tc>
          <w:tcPr>
            <w:tcW w:w="1701" w:type="dxa"/>
            <w:tcBorders>
              <w:top w:val="nil"/>
              <w:left w:val="nil"/>
              <w:bottom w:val="single" w:sz="6" w:space="0" w:color="auto"/>
              <w:right w:val="single" w:sz="6" w:space="0" w:color="auto"/>
            </w:tcBorders>
          </w:tcPr>
          <w:p w14:paraId="394578B9" w14:textId="77777777" w:rsidR="004C6A78" w:rsidRPr="00682FEF" w:rsidRDefault="004C6A78" w:rsidP="004C6A78">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Engagement with a limited range of mostly relevant and credible sources. Some omissions and minor errors. </w:t>
            </w:r>
          </w:p>
          <w:p w14:paraId="311117DC" w14:textId="39353397" w:rsidR="004C6A78" w:rsidRPr="00682FEF" w:rsidRDefault="004C6A78" w:rsidP="004C6A78">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Referencing conventions evident though not always applied accurately or consistently. </w:t>
            </w:r>
          </w:p>
        </w:tc>
        <w:tc>
          <w:tcPr>
            <w:tcW w:w="1701" w:type="dxa"/>
            <w:tcBorders>
              <w:top w:val="nil"/>
              <w:left w:val="nil"/>
              <w:bottom w:val="single" w:sz="6" w:space="0" w:color="auto"/>
              <w:right w:val="single" w:sz="6" w:space="0" w:color="auto"/>
            </w:tcBorders>
          </w:tcPr>
          <w:p w14:paraId="77CD2C29" w14:textId="342E2FB6"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Engagement with an appropriate range of literature, including sources retrieved independently. Some over-reliance on texts. Referencing may show minor inaccuracies or inconsistencies. </w:t>
            </w:r>
          </w:p>
        </w:tc>
        <w:tc>
          <w:tcPr>
            <w:tcW w:w="1721" w:type="dxa"/>
            <w:tcBorders>
              <w:top w:val="nil"/>
              <w:left w:val="nil"/>
              <w:bottom w:val="single" w:sz="6" w:space="0" w:color="auto"/>
              <w:right w:val="single" w:sz="6" w:space="0" w:color="auto"/>
            </w:tcBorders>
          </w:tcPr>
          <w:p w14:paraId="6580C381" w14:textId="77777777" w:rsidR="004C6A78" w:rsidRPr="00682FEF" w:rsidRDefault="004C6A78" w:rsidP="004C6A78">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Engagement with a wide range of literature, including sources retrieved independently. </w:t>
            </w:r>
          </w:p>
          <w:p w14:paraId="1524078D" w14:textId="17D91537" w:rsidR="004C6A78" w:rsidRPr="00682FEF" w:rsidRDefault="004C6A78" w:rsidP="004C6A78">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Selection of relevant and credible sources.  Very good use of referencing, with no/very few inaccuracies or inconsistencies. </w:t>
            </w:r>
          </w:p>
        </w:tc>
        <w:tc>
          <w:tcPr>
            <w:tcW w:w="1694" w:type="dxa"/>
            <w:tcBorders>
              <w:top w:val="nil"/>
              <w:left w:val="nil"/>
              <w:bottom w:val="single" w:sz="6" w:space="0" w:color="auto"/>
              <w:right w:val="single" w:sz="6" w:space="0" w:color="auto"/>
            </w:tcBorders>
          </w:tcPr>
          <w:p w14:paraId="22425A02" w14:textId="365B8809"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Engagement with an extensive range of relevant and credible literature. Consistently accurate application of referencing.  </w:t>
            </w:r>
          </w:p>
        </w:tc>
        <w:tc>
          <w:tcPr>
            <w:tcW w:w="1912" w:type="dxa"/>
            <w:tcBorders>
              <w:top w:val="nil"/>
              <w:left w:val="nil"/>
              <w:bottom w:val="single" w:sz="6" w:space="0" w:color="auto"/>
              <w:right w:val="single" w:sz="6" w:space="0" w:color="auto"/>
            </w:tcBorders>
          </w:tcPr>
          <w:p w14:paraId="6683B187" w14:textId="05090AC8"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Exceptional engagement with an extensive range of relevant and credible literature. High-level referencing skills consistently applied. </w:t>
            </w:r>
          </w:p>
        </w:tc>
      </w:tr>
      <w:tr w:rsidR="003E594E" w:rsidRPr="00682FEF" w14:paraId="26EB81C7" w14:textId="77777777" w:rsidTr="003E594E">
        <w:tc>
          <w:tcPr>
            <w:tcW w:w="2969" w:type="dxa"/>
            <w:tcBorders>
              <w:top w:val="nil"/>
              <w:left w:val="single" w:sz="6" w:space="0" w:color="auto"/>
              <w:bottom w:val="single" w:sz="6" w:space="0" w:color="auto"/>
              <w:right w:val="single" w:sz="6" w:space="0" w:color="auto"/>
            </w:tcBorders>
            <w:shd w:val="clear" w:color="auto" w:fill="FF99FF"/>
          </w:tcPr>
          <w:p w14:paraId="35710815" w14:textId="4D2A16C4" w:rsidR="004C6A78" w:rsidRPr="000D7168" w:rsidRDefault="004C6A78" w:rsidP="006677A1">
            <w:pPr>
              <w:spacing w:after="0" w:line="240" w:lineRule="auto"/>
              <w:ind w:left="105" w:right="-60"/>
              <w:textAlignment w:val="baseline"/>
              <w:rPr>
                <w:rFonts w:ascii="Arial" w:eastAsia="Times New Roman" w:hAnsi="Arial" w:cs="Arial"/>
                <w:b/>
                <w:bCs/>
                <w:lang w:eastAsia="en-GB"/>
              </w:rPr>
            </w:pPr>
            <w:r w:rsidRPr="000D7168">
              <w:rPr>
                <w:rFonts w:ascii="Arial" w:eastAsia="Times New Roman" w:hAnsi="Arial" w:cs="Arial"/>
                <w:b/>
                <w:bCs/>
                <w:lang w:eastAsia="en-GB"/>
              </w:rPr>
              <w:t>Knowledge and understanding </w:t>
            </w:r>
            <w:r w:rsidRPr="000D7168">
              <w:rPr>
                <w:rFonts w:ascii="Arial" w:eastAsia="Times New Roman" w:hAnsi="Arial" w:cs="Arial"/>
                <w:lang w:eastAsia="en-GB"/>
              </w:rPr>
              <w:t>(</w:t>
            </w:r>
            <w:r w:rsidRPr="000D7168">
              <w:rPr>
                <w:rFonts w:ascii="Arial" w:eastAsia="Times New Roman" w:hAnsi="Arial" w:cs="Arial"/>
                <w:sz w:val="18"/>
                <w:szCs w:val="18"/>
                <w:lang w:eastAsia="en-GB"/>
              </w:rPr>
              <w:t>Sound knowledge and critical understanding of the well-established concepts and principles in their field of study; knowledge of the main methods of enquiry in the discipline.)</w:t>
            </w:r>
            <w:r w:rsidRPr="000D7168">
              <w:rPr>
                <w:rFonts w:ascii="Arial" w:eastAsia="Times New Roman" w:hAnsi="Arial" w:cs="Arial"/>
                <w:b/>
                <w:bCs/>
                <w:lang w:eastAsia="en-GB"/>
              </w:rPr>
              <w:t> </w:t>
            </w:r>
            <w:r w:rsidRPr="000D7168">
              <w:rPr>
                <w:rFonts w:ascii="Arial" w:eastAsia="Times New Roman" w:hAnsi="Arial" w:cs="Arial"/>
                <w:lang w:eastAsia="en-GB"/>
              </w:rPr>
              <w:t> </w:t>
            </w:r>
          </w:p>
        </w:tc>
        <w:tc>
          <w:tcPr>
            <w:tcW w:w="1843" w:type="dxa"/>
            <w:tcBorders>
              <w:top w:val="nil"/>
              <w:left w:val="nil"/>
              <w:bottom w:val="single" w:sz="6" w:space="0" w:color="auto"/>
              <w:right w:val="single" w:sz="6" w:space="0" w:color="auto"/>
            </w:tcBorders>
          </w:tcPr>
          <w:p w14:paraId="4C4FCDC4" w14:textId="3A2C825B"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Major gaps in knowledge with unsatisfactory, uncritical understanding of the subject matter. Much irrelevant material.  Substantial inaccuracies. Significantly flawed understanding of the main methods of enquiry in the discipline. </w:t>
            </w:r>
          </w:p>
        </w:tc>
        <w:tc>
          <w:tcPr>
            <w:tcW w:w="1843" w:type="dxa"/>
            <w:tcBorders>
              <w:top w:val="nil"/>
              <w:left w:val="nil"/>
              <w:bottom w:val="single" w:sz="6" w:space="0" w:color="auto"/>
              <w:right w:val="single" w:sz="6" w:space="0" w:color="auto"/>
            </w:tcBorders>
          </w:tcPr>
          <w:p w14:paraId="2C95C4A0" w14:textId="52981CD6"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Fragmentary knowledge, with only superficial critical understanding. Some significant inaccuracies and/or irrelevant material.  Incomplete or partially flawed understanding of the main methods of enquiry in the discipline. </w:t>
            </w:r>
          </w:p>
        </w:tc>
        <w:tc>
          <w:tcPr>
            <w:tcW w:w="1701" w:type="dxa"/>
            <w:tcBorders>
              <w:top w:val="nil"/>
              <w:left w:val="nil"/>
              <w:bottom w:val="single" w:sz="6" w:space="0" w:color="auto"/>
              <w:right w:val="single" w:sz="6" w:space="0" w:color="auto"/>
            </w:tcBorders>
          </w:tcPr>
          <w:p w14:paraId="08A50199" w14:textId="484A60E2"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Limited but adequate knowledge and critical understanding of the well-established concepts and principles within the subject area, with a few gaps in the selection of material. A narrow critical understanding of the main methods of enquiry.  </w:t>
            </w:r>
          </w:p>
        </w:tc>
        <w:tc>
          <w:tcPr>
            <w:tcW w:w="1701" w:type="dxa"/>
            <w:tcBorders>
              <w:top w:val="nil"/>
              <w:left w:val="nil"/>
              <w:bottom w:val="single" w:sz="6" w:space="0" w:color="auto"/>
              <w:right w:val="single" w:sz="6" w:space="0" w:color="auto"/>
            </w:tcBorders>
          </w:tcPr>
          <w:p w14:paraId="3D3B0B65" w14:textId="53A9DC8F"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Knowledge is reasonably detailed and accurate. A good critical understanding of the well-established concepts and principles and the main methods of enquiry, with minor gaps in the selection of material. </w:t>
            </w:r>
          </w:p>
        </w:tc>
        <w:tc>
          <w:tcPr>
            <w:tcW w:w="1721" w:type="dxa"/>
            <w:tcBorders>
              <w:top w:val="nil"/>
              <w:left w:val="nil"/>
              <w:bottom w:val="single" w:sz="6" w:space="0" w:color="auto"/>
              <w:right w:val="single" w:sz="6" w:space="0" w:color="auto"/>
            </w:tcBorders>
          </w:tcPr>
          <w:p w14:paraId="1D31001A" w14:textId="4E3D4C4C"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Knowledge is reasonably extensive.  Exhibits very competent critical understanding of the well-established concepts and principles of the subject and the main methods of enquiry.  Breadth and depth of knowledge. </w:t>
            </w:r>
          </w:p>
        </w:tc>
        <w:tc>
          <w:tcPr>
            <w:tcW w:w="1694" w:type="dxa"/>
            <w:tcBorders>
              <w:top w:val="nil"/>
              <w:left w:val="nil"/>
              <w:bottom w:val="single" w:sz="6" w:space="0" w:color="auto"/>
              <w:right w:val="single" w:sz="6" w:space="0" w:color="auto"/>
            </w:tcBorders>
          </w:tcPr>
          <w:p w14:paraId="7BDDBA30" w14:textId="7FD45BF8"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Excellent, detailed knowledge and highly critical understanding of the well-established concepts and principles of the subject and the main methods of enquiry.  </w:t>
            </w:r>
          </w:p>
        </w:tc>
        <w:tc>
          <w:tcPr>
            <w:tcW w:w="1912" w:type="dxa"/>
            <w:tcBorders>
              <w:top w:val="nil"/>
              <w:left w:val="nil"/>
              <w:bottom w:val="single" w:sz="6" w:space="0" w:color="auto"/>
              <w:right w:val="single" w:sz="6" w:space="0" w:color="auto"/>
            </w:tcBorders>
          </w:tcPr>
          <w:p w14:paraId="043CADFD" w14:textId="5913D2E6" w:rsidR="004C6A78" w:rsidRPr="00682FEF" w:rsidRDefault="004C6A78" w:rsidP="006677A1">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Exceptionally detailed knowledge and outstanding critical understanding of the well-established concepts and principles of the subject and the main methods of enquiry. May go beyond established theories. </w:t>
            </w:r>
          </w:p>
        </w:tc>
      </w:tr>
      <w:tr w:rsidR="003E594E" w:rsidRPr="00682FEF" w14:paraId="01F4F1B1" w14:textId="77777777" w:rsidTr="003E594E">
        <w:tc>
          <w:tcPr>
            <w:tcW w:w="2969" w:type="dxa"/>
            <w:tcBorders>
              <w:top w:val="nil"/>
              <w:left w:val="single" w:sz="6" w:space="0" w:color="auto"/>
              <w:bottom w:val="single" w:sz="6" w:space="0" w:color="auto"/>
              <w:right w:val="single" w:sz="6" w:space="0" w:color="auto"/>
            </w:tcBorders>
            <w:shd w:val="clear" w:color="auto" w:fill="FF99FF"/>
            <w:hideMark/>
          </w:tcPr>
          <w:p w14:paraId="36ED1411" w14:textId="77777777" w:rsidR="000D7168" w:rsidRPr="000D7168" w:rsidRDefault="000D7168" w:rsidP="006677A1">
            <w:pPr>
              <w:spacing w:after="0" w:line="240" w:lineRule="auto"/>
              <w:ind w:left="105" w:right="-60"/>
              <w:textAlignment w:val="baseline"/>
              <w:rPr>
                <w:rFonts w:ascii="Times New Roman" w:eastAsia="Times New Roman" w:hAnsi="Times New Roman" w:cs="Times New Roman"/>
                <w:sz w:val="24"/>
                <w:szCs w:val="24"/>
                <w:lang w:eastAsia="en-GB"/>
              </w:rPr>
            </w:pPr>
            <w:r w:rsidRPr="000D7168">
              <w:rPr>
                <w:rFonts w:ascii="Arial" w:eastAsia="Times New Roman" w:hAnsi="Arial" w:cs="Arial"/>
                <w:b/>
                <w:bCs/>
                <w:lang w:eastAsia="en-GB"/>
              </w:rPr>
              <w:t>Cognitive and intellectual skills </w:t>
            </w:r>
            <w:r w:rsidRPr="000D7168">
              <w:rPr>
                <w:rFonts w:ascii="Arial" w:eastAsia="Times New Roman" w:hAnsi="Arial" w:cs="Arial"/>
                <w:lang w:eastAsia="en-GB"/>
              </w:rPr>
              <w:t> </w:t>
            </w:r>
          </w:p>
          <w:p w14:paraId="4027A2BF" w14:textId="77777777" w:rsidR="000D7168" w:rsidRPr="000D7168" w:rsidRDefault="000D7168" w:rsidP="006677A1">
            <w:pPr>
              <w:spacing w:after="0" w:line="240" w:lineRule="auto"/>
              <w:ind w:left="105" w:right="-60"/>
              <w:textAlignment w:val="baseline"/>
              <w:rPr>
                <w:rFonts w:ascii="Times New Roman" w:eastAsia="Times New Roman" w:hAnsi="Times New Roman" w:cs="Times New Roman"/>
                <w:sz w:val="24"/>
                <w:szCs w:val="24"/>
                <w:lang w:eastAsia="en-GB"/>
              </w:rPr>
            </w:pPr>
            <w:r w:rsidRPr="000D7168">
              <w:rPr>
                <w:rFonts w:ascii="Arial" w:eastAsia="Times New Roman" w:hAnsi="Arial" w:cs="Arial"/>
                <w:sz w:val="18"/>
                <w:szCs w:val="18"/>
                <w:lang w:eastAsia="en-GB"/>
              </w:rPr>
              <w:t>(Critical evaluation and analysis of concepts and principles; argument and judgement</w:t>
            </w:r>
            <w:r w:rsidRPr="000D7168">
              <w:rPr>
                <w:rFonts w:ascii="Arial" w:eastAsia="Times New Roman" w:hAnsi="Arial" w:cs="Arial"/>
                <w:b/>
                <w:bCs/>
                <w:lang w:eastAsia="en-GB"/>
              </w:rPr>
              <w:t>; </w:t>
            </w:r>
            <w:r w:rsidRPr="000D7168">
              <w:rPr>
                <w:rFonts w:ascii="Arial" w:eastAsia="Times New Roman" w:hAnsi="Arial" w:cs="Arial"/>
                <w:sz w:val="18"/>
                <w:szCs w:val="18"/>
                <w:lang w:eastAsia="en-GB"/>
              </w:rPr>
              <w:t>the limits of their knowledge, and how this influences their analyses and interpretations.)  </w:t>
            </w:r>
          </w:p>
        </w:tc>
        <w:tc>
          <w:tcPr>
            <w:tcW w:w="1843" w:type="dxa"/>
            <w:tcBorders>
              <w:top w:val="nil"/>
              <w:left w:val="nil"/>
              <w:bottom w:val="single" w:sz="6" w:space="0" w:color="auto"/>
              <w:right w:val="single" w:sz="6" w:space="0" w:color="auto"/>
            </w:tcBorders>
            <w:hideMark/>
          </w:tcPr>
          <w:p w14:paraId="4B9B59AB"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Wholly or almost wholly descriptive work. Little or no critical evaluation and analysis of concepts and principles. </w:t>
            </w:r>
          </w:p>
          <w:p w14:paraId="21CBDE9F"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Failure to develop arguments, leading to illogical or invalid judgements. Unsubstantiated generalisations or opinion, made without use of any credible evidence. </w:t>
            </w:r>
          </w:p>
          <w:p w14:paraId="25284A03"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 </w:t>
            </w:r>
          </w:p>
        </w:tc>
        <w:tc>
          <w:tcPr>
            <w:tcW w:w="1843" w:type="dxa"/>
            <w:tcBorders>
              <w:top w:val="nil"/>
              <w:left w:val="nil"/>
              <w:bottom w:val="single" w:sz="6" w:space="0" w:color="auto"/>
              <w:right w:val="single" w:sz="6" w:space="0" w:color="auto"/>
            </w:tcBorders>
            <w:hideMark/>
          </w:tcPr>
          <w:p w14:paraId="15AC1D2C"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 </w:t>
            </w:r>
          </w:p>
        </w:tc>
        <w:tc>
          <w:tcPr>
            <w:tcW w:w="1701" w:type="dxa"/>
            <w:tcBorders>
              <w:top w:val="nil"/>
              <w:left w:val="nil"/>
              <w:bottom w:val="single" w:sz="6" w:space="0" w:color="auto"/>
              <w:right w:val="single" w:sz="6" w:space="0" w:color="auto"/>
            </w:tcBorders>
            <w:hideMark/>
          </w:tcPr>
          <w:p w14:paraId="06E7F0C9"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Limited attempt at critical evaluation and analysis of concepts and principles, tending towards description. </w:t>
            </w:r>
          </w:p>
          <w:p w14:paraId="0B0D13A8"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Some evidence to support arguments and judgements but these may be underdeveloped, with a little inconsistency / mis-interpretation or failure to fully recognise limits of knowledge. </w:t>
            </w:r>
          </w:p>
          <w:p w14:paraId="0FB7D632"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 </w:t>
            </w:r>
          </w:p>
          <w:p w14:paraId="1AA0FE8E"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 </w:t>
            </w:r>
          </w:p>
        </w:tc>
        <w:tc>
          <w:tcPr>
            <w:tcW w:w="1701" w:type="dxa"/>
            <w:tcBorders>
              <w:top w:val="nil"/>
              <w:left w:val="nil"/>
              <w:bottom w:val="single" w:sz="6" w:space="0" w:color="auto"/>
              <w:right w:val="single" w:sz="6" w:space="0" w:color="auto"/>
            </w:tcBorders>
            <w:hideMark/>
          </w:tcPr>
          <w:p w14:paraId="2D523E84"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Some critical evaluation and analysis of concepts and principles, though descriptive in parts.  </w:t>
            </w:r>
          </w:p>
          <w:p w14:paraId="473518E2"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An emerging awareness the limits of their knowledge and ability to use evidence to support the argument though with some tendency to assert/state opinion rather than argue on the basis of reason and evidence. </w:t>
            </w:r>
          </w:p>
          <w:p w14:paraId="5B086227"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Mostly valid arguments and logical judgements.</w:t>
            </w:r>
            <w:r w:rsidRPr="00682FEF">
              <w:rPr>
                <w:rFonts w:ascii="Times New Roman" w:eastAsia="Times New Roman" w:hAnsi="Times New Roman" w:cs="Times New Roman"/>
                <w:sz w:val="18"/>
                <w:szCs w:val="18"/>
                <w:lang w:eastAsia="en-GB"/>
              </w:rPr>
              <w:t>  </w:t>
            </w:r>
          </w:p>
        </w:tc>
        <w:tc>
          <w:tcPr>
            <w:tcW w:w="1721" w:type="dxa"/>
            <w:tcBorders>
              <w:top w:val="nil"/>
              <w:left w:val="nil"/>
              <w:bottom w:val="single" w:sz="6" w:space="0" w:color="auto"/>
              <w:right w:val="single" w:sz="6" w:space="0" w:color="auto"/>
            </w:tcBorders>
            <w:hideMark/>
          </w:tcPr>
          <w:p w14:paraId="6BAA5A04"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694" w:type="dxa"/>
            <w:tcBorders>
              <w:top w:val="nil"/>
              <w:left w:val="nil"/>
              <w:bottom w:val="single" w:sz="6" w:space="0" w:color="auto"/>
              <w:right w:val="single" w:sz="6" w:space="0" w:color="auto"/>
            </w:tcBorders>
            <w:hideMark/>
          </w:tcPr>
          <w:p w14:paraId="014C4238"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Excellent critical evaluation and analysis of concepts and principles leading to logical, evidence-based, reasoned arguments and judgements. Explicit recognition of other stances and a strong awareness of the limits of their knowledge. </w:t>
            </w:r>
          </w:p>
          <w:p w14:paraId="65950E12"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 capacity for independent thought and ability to ‘see beyond the question’, suggesting some grasp of the broader field and wider concepts. </w:t>
            </w:r>
          </w:p>
        </w:tc>
        <w:tc>
          <w:tcPr>
            <w:tcW w:w="1912" w:type="dxa"/>
            <w:tcBorders>
              <w:top w:val="nil"/>
              <w:left w:val="nil"/>
              <w:bottom w:val="single" w:sz="6" w:space="0" w:color="auto"/>
              <w:right w:val="single" w:sz="6" w:space="0" w:color="auto"/>
            </w:tcBorders>
            <w:hideMark/>
          </w:tcPr>
          <w:p w14:paraId="2249BD6E" w14:textId="77777777" w:rsidR="000D7168" w:rsidRPr="00682FEF" w:rsidRDefault="000D7168" w:rsidP="006677A1">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Outstanding critical evaluation and analysis of concepts and principles.  Uses evidence exceptionally well to connect ideas, and support highly logical and persuasive, arguments and judgements.</w:t>
            </w:r>
            <w:r w:rsidRPr="00682FEF">
              <w:rPr>
                <w:rFonts w:ascii="Times New Roman" w:eastAsia="Times New Roman" w:hAnsi="Times New Roman" w:cs="Times New Roman"/>
                <w:sz w:val="18"/>
                <w:szCs w:val="18"/>
                <w:lang w:eastAsia="en-GB"/>
              </w:rPr>
              <w:t> </w:t>
            </w:r>
            <w:r w:rsidRPr="00682FEF">
              <w:rPr>
                <w:rFonts w:ascii="Arial" w:eastAsia="Times New Roman" w:hAnsi="Arial" w:cs="Arial"/>
                <w:sz w:val="18"/>
                <w:szCs w:val="18"/>
                <w:lang w:eastAsia="en-GB"/>
              </w:rPr>
              <w:t>Evidence of independent thought and ability to ‘see beyond the question’, suggesting a clear grasp of the broader field and wider concepts. Perceptive recognition of the limits of their knowledge, and how this influences their analyses and interpretations. </w:t>
            </w:r>
          </w:p>
        </w:tc>
      </w:tr>
      <w:tr w:rsidR="00AD4ACE" w:rsidRPr="00682FEF" w14:paraId="10938D1D" w14:textId="77777777" w:rsidTr="003E594E">
        <w:tc>
          <w:tcPr>
            <w:tcW w:w="2969" w:type="dxa"/>
            <w:tcBorders>
              <w:top w:val="nil"/>
              <w:left w:val="single" w:sz="6" w:space="0" w:color="auto"/>
              <w:bottom w:val="single" w:sz="6" w:space="0" w:color="auto"/>
              <w:right w:val="single" w:sz="6" w:space="0" w:color="auto"/>
            </w:tcBorders>
            <w:shd w:val="clear" w:color="auto" w:fill="FF99FF"/>
          </w:tcPr>
          <w:p w14:paraId="473D93C9" w14:textId="77777777" w:rsidR="00AD4ACE" w:rsidRPr="00AD4ACE" w:rsidRDefault="00AD4ACE" w:rsidP="00AD4ACE">
            <w:pPr>
              <w:spacing w:after="0" w:line="240" w:lineRule="auto"/>
              <w:ind w:left="105" w:right="-60"/>
              <w:textAlignment w:val="baseline"/>
              <w:rPr>
                <w:rFonts w:ascii="Times New Roman" w:eastAsia="Times New Roman" w:hAnsi="Times New Roman" w:cs="Times New Roman"/>
                <w:sz w:val="18"/>
                <w:szCs w:val="18"/>
                <w:lang w:eastAsia="en-GB"/>
              </w:rPr>
            </w:pPr>
            <w:r w:rsidRPr="00AD4ACE">
              <w:rPr>
                <w:rFonts w:ascii="Arial" w:eastAsia="Times New Roman" w:hAnsi="Arial" w:cs="Arial"/>
                <w:b/>
                <w:bCs/>
                <w:sz w:val="18"/>
                <w:szCs w:val="18"/>
                <w:lang w:eastAsia="en-GB"/>
              </w:rPr>
              <w:t>Practical skills</w:t>
            </w:r>
            <w:r w:rsidRPr="00AD4ACE">
              <w:rPr>
                <w:rFonts w:ascii="Arial" w:eastAsia="Times New Roman" w:hAnsi="Arial" w:cs="Arial"/>
                <w:sz w:val="18"/>
                <w:szCs w:val="18"/>
                <w:lang w:eastAsia="en-GB"/>
              </w:rPr>
              <w:t> </w:t>
            </w:r>
          </w:p>
          <w:p w14:paraId="31AE8E6C" w14:textId="205B5958" w:rsidR="00AD4ACE" w:rsidRPr="000D7168" w:rsidRDefault="00AD4ACE" w:rsidP="00AD4ACE">
            <w:pPr>
              <w:spacing w:after="0" w:line="240" w:lineRule="auto"/>
              <w:ind w:left="105" w:right="-60"/>
              <w:textAlignment w:val="baseline"/>
              <w:rPr>
                <w:rFonts w:ascii="Arial" w:eastAsia="Times New Roman" w:hAnsi="Arial" w:cs="Arial"/>
                <w:b/>
                <w:bCs/>
                <w:lang w:eastAsia="en-GB"/>
              </w:rPr>
            </w:pPr>
            <w:r w:rsidRPr="00AD4ACE">
              <w:rPr>
                <w:rFonts w:ascii="Arial" w:eastAsia="Times New Roman" w:hAnsi="Arial" w:cs="Arial"/>
                <w:sz w:val="18"/>
                <w:szCs w:val="18"/>
                <w:lang w:eastAsia="en-GB"/>
              </w:rPr>
              <w:t>(Apply underlying concepts and principles more widely outside the context in which they were first studied; use a range of established techniques; propose solutions to problems arising from analysis.)</w:t>
            </w:r>
            <w:r w:rsidRPr="000D7168">
              <w:rPr>
                <w:rFonts w:ascii="Arial" w:eastAsia="Times New Roman" w:hAnsi="Arial" w:cs="Arial"/>
                <w:sz w:val="18"/>
                <w:szCs w:val="18"/>
                <w:lang w:eastAsia="en-GB"/>
              </w:rPr>
              <w:t> </w:t>
            </w:r>
          </w:p>
        </w:tc>
        <w:tc>
          <w:tcPr>
            <w:tcW w:w="1843" w:type="dxa"/>
            <w:tcBorders>
              <w:top w:val="nil"/>
              <w:left w:val="nil"/>
              <w:bottom w:val="single" w:sz="6" w:space="0" w:color="auto"/>
              <w:right w:val="single" w:sz="6" w:space="0" w:color="auto"/>
            </w:tcBorders>
          </w:tcPr>
          <w:p w14:paraId="1C0B59DA"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Limited or no use of established methods, materials, tools and/or techniques. </w:t>
            </w:r>
          </w:p>
          <w:p w14:paraId="7A82B0D2"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Little or no appreciation of the context of the application. </w:t>
            </w:r>
          </w:p>
          <w:p w14:paraId="02C66413"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Limited understanding of the application of theory to practice or making appropriate links between the two. </w:t>
            </w:r>
          </w:p>
          <w:p w14:paraId="109A897F" w14:textId="0FF9E314"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Very weak problem-solving skills</w:t>
            </w:r>
            <w:r w:rsidRPr="00682FEF">
              <w:rPr>
                <w:rFonts w:ascii="Times New Roman" w:eastAsia="Times New Roman" w:hAnsi="Times New Roman" w:cs="Times New Roman"/>
                <w:sz w:val="18"/>
                <w:szCs w:val="18"/>
                <w:lang w:eastAsia="en-GB"/>
              </w:rPr>
              <w:t> </w:t>
            </w:r>
            <w:r w:rsidRPr="00682FEF">
              <w:rPr>
                <w:rFonts w:ascii="Arial" w:eastAsia="Times New Roman" w:hAnsi="Arial" w:cs="Arial"/>
                <w:sz w:val="18"/>
                <w:szCs w:val="18"/>
                <w:lang w:eastAsia="en-GB"/>
              </w:rPr>
              <w:t>outside the context in which they were first studied.  </w:t>
            </w:r>
          </w:p>
        </w:tc>
        <w:tc>
          <w:tcPr>
            <w:tcW w:w="1843" w:type="dxa"/>
            <w:tcBorders>
              <w:top w:val="nil"/>
              <w:left w:val="nil"/>
              <w:bottom w:val="single" w:sz="6" w:space="0" w:color="auto"/>
              <w:right w:val="single" w:sz="6" w:space="0" w:color="auto"/>
            </w:tcBorders>
          </w:tcPr>
          <w:p w14:paraId="5D2BE544"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Rudimentary application of established methods, materials, tools and/or techniques but without consideration and competence. Flawed appreciation of the context of the application. </w:t>
            </w:r>
          </w:p>
          <w:p w14:paraId="78074E7F"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Weak understanding of the application of theory to practice, with only occasional evidence of making appropriate links between the two. Weak problem-solving skills outside the context in which they were first studied.  </w:t>
            </w:r>
          </w:p>
          <w:p w14:paraId="4B5B5473"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 </w:t>
            </w:r>
          </w:p>
          <w:p w14:paraId="139992D3" w14:textId="09C3926D"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 </w:t>
            </w:r>
          </w:p>
        </w:tc>
        <w:tc>
          <w:tcPr>
            <w:tcW w:w="1701" w:type="dxa"/>
            <w:tcBorders>
              <w:top w:val="nil"/>
              <w:left w:val="nil"/>
              <w:bottom w:val="single" w:sz="6" w:space="0" w:color="auto"/>
              <w:right w:val="single" w:sz="6" w:space="0" w:color="auto"/>
            </w:tcBorders>
          </w:tcPr>
          <w:p w14:paraId="719A7EDF"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An adequate awareness and mostly appropriate application of established methods, materials, tools and/or techniques. </w:t>
            </w:r>
          </w:p>
          <w:p w14:paraId="4F023868"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Basic appreciation of the context of the application. Theoretical knowledge and understanding applied in practice, but not always making logical links between the two. </w:t>
            </w:r>
          </w:p>
          <w:p w14:paraId="05A25949" w14:textId="233AD050"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Can identify problems and propose basic solutions outside the context in which they were first studied.  </w:t>
            </w:r>
          </w:p>
        </w:tc>
        <w:tc>
          <w:tcPr>
            <w:tcW w:w="1701" w:type="dxa"/>
            <w:tcBorders>
              <w:top w:val="nil"/>
              <w:left w:val="nil"/>
              <w:bottom w:val="single" w:sz="6" w:space="0" w:color="auto"/>
              <w:right w:val="single" w:sz="6" w:space="0" w:color="auto"/>
            </w:tcBorders>
          </w:tcPr>
          <w:p w14:paraId="103FFCAA"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 good and appropriate application of established methods, materials, tools and/or techniques. </w:t>
            </w:r>
          </w:p>
          <w:p w14:paraId="01CCC18E"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Clear appreciation of the context of the application. Mainly consistent, accurate and logical application of theory to practice, making appropriate links between the two. </w:t>
            </w:r>
          </w:p>
          <w:p w14:paraId="4047F493" w14:textId="272A161E"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Can identify problems and propose mostly appropriate solutions outside the context in which they were first studied. </w:t>
            </w:r>
          </w:p>
        </w:tc>
        <w:tc>
          <w:tcPr>
            <w:tcW w:w="1721" w:type="dxa"/>
            <w:tcBorders>
              <w:top w:val="nil"/>
              <w:left w:val="nil"/>
              <w:bottom w:val="single" w:sz="6" w:space="0" w:color="auto"/>
              <w:right w:val="single" w:sz="6" w:space="0" w:color="auto"/>
            </w:tcBorders>
          </w:tcPr>
          <w:p w14:paraId="3963E1E1"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 very good application of a range of established methods, materials, tools and/or techniques. </w:t>
            </w:r>
          </w:p>
          <w:p w14:paraId="47DD4583"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682FEF">
              <w:rPr>
                <w:rFonts w:ascii="Times New Roman" w:eastAsia="Times New Roman" w:hAnsi="Times New Roman" w:cs="Times New Roman"/>
                <w:sz w:val="18"/>
                <w:szCs w:val="18"/>
                <w:lang w:eastAsia="en-GB"/>
              </w:rPr>
              <w:t> </w:t>
            </w:r>
            <w:r w:rsidRPr="00682FEF">
              <w:rPr>
                <w:rFonts w:ascii="Arial" w:eastAsia="Times New Roman" w:hAnsi="Arial" w:cs="Arial"/>
                <w:sz w:val="18"/>
                <w:szCs w:val="18"/>
                <w:lang w:eastAsia="en-GB"/>
              </w:rPr>
              <w:t>outside the context in which they were first studied. </w:t>
            </w:r>
          </w:p>
          <w:p w14:paraId="237E87F1" w14:textId="0EC08517"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Evidence of some creativity.  </w:t>
            </w:r>
          </w:p>
        </w:tc>
        <w:tc>
          <w:tcPr>
            <w:tcW w:w="1694" w:type="dxa"/>
            <w:tcBorders>
              <w:top w:val="nil"/>
              <w:left w:val="nil"/>
              <w:bottom w:val="single" w:sz="6" w:space="0" w:color="auto"/>
              <w:right w:val="single" w:sz="6" w:space="0" w:color="auto"/>
            </w:tcBorders>
          </w:tcPr>
          <w:p w14:paraId="3C7185EA"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An advanced application of a range of established methods, materials, tools and/or techniques. </w:t>
            </w:r>
          </w:p>
          <w:p w14:paraId="6A2B449C" w14:textId="7777777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682FEF">
              <w:rPr>
                <w:rFonts w:ascii="Arial" w:eastAsia="Times New Roman" w:hAnsi="Arial" w:cs="Arial"/>
                <w:sz w:val="18"/>
                <w:szCs w:val="18"/>
                <w:lang w:eastAsia="en-GB"/>
              </w:rPr>
              <w:t>The context of the application is well considered, and insightful. </w:t>
            </w:r>
          </w:p>
          <w:p w14:paraId="4831E88A" w14:textId="18F41660"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Consistent, accurate and logical application of theory to practice, making well-developed links between the two. Can identify problems and propose excellent, creative solutions outside the context in which they were first studied.  </w:t>
            </w:r>
          </w:p>
        </w:tc>
        <w:tc>
          <w:tcPr>
            <w:tcW w:w="1912" w:type="dxa"/>
            <w:tcBorders>
              <w:top w:val="nil"/>
              <w:left w:val="nil"/>
              <w:bottom w:val="single" w:sz="6" w:space="0" w:color="auto"/>
              <w:right w:val="single" w:sz="6" w:space="0" w:color="auto"/>
            </w:tcBorders>
          </w:tcPr>
          <w:p w14:paraId="3DB2D49E" w14:textId="2C925226" w:rsidR="00AD4ACE" w:rsidRPr="00682FEF" w:rsidRDefault="00AD4ACE" w:rsidP="00AD4ACE">
            <w:pPr>
              <w:spacing w:after="0" w:line="240" w:lineRule="auto"/>
              <w:textAlignment w:val="baseline"/>
              <w:rPr>
                <w:rFonts w:ascii="Arial" w:eastAsia="Times New Roman" w:hAnsi="Arial" w:cs="Arial"/>
                <w:sz w:val="18"/>
                <w:szCs w:val="18"/>
                <w:lang w:eastAsia="en-GB"/>
              </w:rPr>
            </w:pPr>
            <w:r w:rsidRPr="00682FEF">
              <w:rPr>
                <w:rFonts w:ascii="Arial" w:eastAsia="Times New Roman" w:hAnsi="Arial" w:cs="Arial"/>
                <w:sz w:val="18"/>
                <w:szCs w:val="18"/>
                <w:lang w:eastAsia="en-GB"/>
              </w:rPr>
              <w: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AD4ACE" w:rsidRPr="00682FEF" w14:paraId="6C13516A" w14:textId="77777777" w:rsidTr="00AD4ACE">
        <w:tc>
          <w:tcPr>
            <w:tcW w:w="2969" w:type="dxa"/>
            <w:tcBorders>
              <w:top w:val="nil"/>
              <w:left w:val="single" w:sz="6" w:space="0" w:color="auto"/>
              <w:bottom w:val="nil"/>
              <w:right w:val="single" w:sz="6" w:space="0" w:color="auto"/>
            </w:tcBorders>
            <w:shd w:val="clear" w:color="auto" w:fill="FF99FF"/>
            <w:hideMark/>
          </w:tcPr>
          <w:p w14:paraId="5EAC1820" w14:textId="77777777" w:rsidR="00AD4ACE" w:rsidRPr="00AD4ACE" w:rsidRDefault="00AD4ACE" w:rsidP="00AD4ACE">
            <w:pPr>
              <w:spacing w:after="0" w:line="240" w:lineRule="auto"/>
              <w:ind w:left="105" w:right="-60"/>
              <w:textAlignment w:val="baseline"/>
              <w:rPr>
                <w:rFonts w:ascii="Times New Roman" w:eastAsia="Times New Roman" w:hAnsi="Times New Roman" w:cs="Times New Roman"/>
                <w:sz w:val="18"/>
                <w:szCs w:val="18"/>
                <w:lang w:eastAsia="en-GB"/>
              </w:rPr>
            </w:pPr>
            <w:r w:rsidRPr="00AD4ACE">
              <w:rPr>
                <w:rFonts w:ascii="Arial" w:eastAsia="Times New Roman" w:hAnsi="Arial" w:cs="Arial"/>
                <w:b/>
                <w:bCs/>
                <w:sz w:val="18"/>
                <w:szCs w:val="18"/>
                <w:lang w:eastAsia="en-GB"/>
              </w:rPr>
              <w:t>Transferable skills for life and professional practice</w:t>
            </w:r>
            <w:r w:rsidRPr="00AD4ACE">
              <w:rPr>
                <w:rFonts w:ascii="Arial" w:eastAsia="Times New Roman" w:hAnsi="Arial" w:cs="Arial"/>
                <w:sz w:val="18"/>
                <w:szCs w:val="18"/>
                <w:lang w:eastAsia="en-GB"/>
              </w:rPr>
              <w:t> </w:t>
            </w:r>
          </w:p>
          <w:p w14:paraId="0B267D2A" w14:textId="77777777" w:rsidR="00AD4ACE" w:rsidRPr="00AD4ACE" w:rsidRDefault="00AD4ACE" w:rsidP="00AD4ACE">
            <w:pPr>
              <w:spacing w:after="0" w:line="240" w:lineRule="auto"/>
              <w:ind w:left="105" w:right="-60"/>
              <w:textAlignment w:val="baseline"/>
              <w:rPr>
                <w:rFonts w:ascii="Times New Roman" w:eastAsia="Times New Roman" w:hAnsi="Times New Roman" w:cs="Times New Roman"/>
                <w:sz w:val="18"/>
                <w:szCs w:val="18"/>
                <w:lang w:eastAsia="en-GB"/>
              </w:rPr>
            </w:pPr>
            <w:r w:rsidRPr="00AD4ACE">
              <w:rPr>
                <w:rFonts w:ascii="Arial" w:eastAsia="Times New Roman" w:hAnsi="Arial" w:cs="Arial"/>
                <w:sz w:val="18"/>
                <w:szCs w:val="18"/>
                <w:lang w:eastAsia="en-GB"/>
              </w:rPr>
              <w:t>(Effectively communicate in a variety of forms </w:t>
            </w:r>
          </w:p>
          <w:p w14:paraId="791E91F7" w14:textId="5E9C5932" w:rsidR="00AD4ACE" w:rsidRPr="000D7168" w:rsidRDefault="00AD4ACE" w:rsidP="00AD4ACE">
            <w:pPr>
              <w:spacing w:after="0" w:line="240" w:lineRule="auto"/>
              <w:ind w:left="105" w:right="-60"/>
              <w:textAlignment w:val="baseline"/>
              <w:rPr>
                <w:rFonts w:ascii="Times New Roman" w:eastAsia="Times New Roman" w:hAnsi="Times New Roman" w:cs="Times New Roman"/>
                <w:sz w:val="24"/>
                <w:szCs w:val="24"/>
                <w:lang w:eastAsia="en-GB"/>
              </w:rPr>
            </w:pPr>
            <w:r w:rsidRPr="00AD4ACE">
              <w:rPr>
                <w:rFonts w:ascii="Arial" w:eastAsia="Times New Roman" w:hAnsi="Arial" w:cs="Arial"/>
                <w:sz w:val="18"/>
                <w:szCs w:val="18"/>
                <w:lang w:eastAsia="en-GB"/>
              </w:rPr>
              <w:t>to specialist and non-specialist audiences;  the qualities and transferable skills necessary for employment requiring the exercise of personal responsibility and decision-making.)</w:t>
            </w:r>
            <w:r w:rsidRPr="000D7168">
              <w:rPr>
                <w:rFonts w:ascii="Arial" w:eastAsia="Times New Roman" w:hAnsi="Arial" w:cs="Arial"/>
                <w:sz w:val="18"/>
                <w:szCs w:val="18"/>
                <w:lang w:eastAsia="en-GB"/>
              </w:rPr>
              <w:t> </w:t>
            </w:r>
          </w:p>
        </w:tc>
        <w:tc>
          <w:tcPr>
            <w:tcW w:w="1843" w:type="dxa"/>
            <w:tcBorders>
              <w:top w:val="nil"/>
              <w:left w:val="nil"/>
              <w:bottom w:val="nil"/>
              <w:right w:val="single" w:sz="6" w:space="0" w:color="auto"/>
            </w:tcBorders>
            <w:hideMark/>
          </w:tcPr>
          <w:p w14:paraId="3B5E6D99"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Communication medium is inappropriate or misapplied. </w:t>
            </w:r>
          </w:p>
          <w:p w14:paraId="309F5A34"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poorly structured, disorganised and/or confusingly expressed. Very weak use of language and/or very inappropriate style. Failure to work effectively as part of a group. Little or no evidence of the skills for employment</w:t>
            </w:r>
            <w:r w:rsidRPr="003E594E">
              <w:rPr>
                <w:rFonts w:ascii="Times New Roman" w:eastAsia="Times New Roman" w:hAnsi="Times New Roman" w:cs="Times New Roman"/>
                <w:sz w:val="18"/>
                <w:szCs w:val="18"/>
                <w:lang w:eastAsia="en-GB"/>
              </w:rPr>
              <w:t> </w:t>
            </w:r>
            <w:r w:rsidRPr="003E594E">
              <w:rPr>
                <w:rFonts w:ascii="Arial" w:eastAsia="Times New Roman" w:hAnsi="Arial" w:cs="Arial"/>
                <w:sz w:val="18"/>
                <w:szCs w:val="18"/>
                <w:lang w:eastAsia="en-GB"/>
              </w:rPr>
              <w:t>requiring the exercise of personal responsibility and decision-making. </w:t>
            </w:r>
          </w:p>
          <w:p w14:paraId="799C4D7B" w14:textId="6D4C1D42"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p>
        </w:tc>
        <w:tc>
          <w:tcPr>
            <w:tcW w:w="1843" w:type="dxa"/>
            <w:tcBorders>
              <w:top w:val="nil"/>
              <w:left w:val="nil"/>
              <w:bottom w:val="nil"/>
              <w:right w:val="single" w:sz="6" w:space="0" w:color="auto"/>
            </w:tcBorders>
          </w:tcPr>
          <w:p w14:paraId="2F9D6710"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Communication medium is poorly designed and/or not suitable for the audience.  </w:t>
            </w:r>
          </w:p>
          <w:p w14:paraId="4469CB2F" w14:textId="44878B68"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01" w:type="dxa"/>
            <w:tcBorders>
              <w:top w:val="nil"/>
              <w:left w:val="nil"/>
              <w:bottom w:val="nil"/>
              <w:right w:val="single" w:sz="6" w:space="0" w:color="auto"/>
            </w:tcBorders>
          </w:tcPr>
          <w:p w14:paraId="57B06225"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in a suitable medium for the audience but with some room for improvement.  </w:t>
            </w:r>
          </w:p>
          <w:p w14:paraId="24B2092C"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 </w:t>
            </w:r>
          </w:p>
          <w:p w14:paraId="16838525" w14:textId="5D16ADC1"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Demonstrates the basic skills for employment requiring the exercise of personal responsibility and decision-making, with some areas of minor weakness. </w:t>
            </w:r>
          </w:p>
        </w:tc>
        <w:tc>
          <w:tcPr>
            <w:tcW w:w="1701" w:type="dxa"/>
            <w:tcBorders>
              <w:top w:val="nil"/>
              <w:left w:val="nil"/>
              <w:bottom w:val="nil"/>
              <w:right w:val="single" w:sz="6" w:space="0" w:color="auto"/>
            </w:tcBorders>
          </w:tcPr>
          <w:p w14:paraId="2A6C3FE8"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effectively in a suitable medium for the audience, but may have minor errors. </w:t>
            </w:r>
          </w:p>
          <w:p w14:paraId="15DC61CE"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Mostly coherent, organised work, in a suitable structure and is for the most part clearly expressed. Can work effectively independently and/or as part of a team, with clear contribution to group activities.  </w:t>
            </w:r>
          </w:p>
          <w:p w14:paraId="6F821011" w14:textId="42A0C9FE"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Demonstrates the skills for employment requiring the exercise of personal responsibility and decision-making, with some areas of strength and some of minor weakness. </w:t>
            </w:r>
          </w:p>
        </w:tc>
        <w:tc>
          <w:tcPr>
            <w:tcW w:w="1721" w:type="dxa"/>
            <w:tcBorders>
              <w:top w:val="nil"/>
              <w:left w:val="nil"/>
              <w:bottom w:val="nil"/>
              <w:right w:val="single" w:sz="6" w:space="0" w:color="auto"/>
            </w:tcBorders>
          </w:tcPr>
          <w:p w14:paraId="27C6FC2B"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well, confidently and consistently in a suitable medium for the audience. </w:t>
            </w:r>
          </w:p>
          <w:p w14:paraId="17C4C94D"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coherent, fluent, well-structured and organised. Can work very well autonomously and/or as part of a team, with very good contribution to group activities.  </w:t>
            </w:r>
          </w:p>
          <w:p w14:paraId="1BC0747E" w14:textId="736B53FB"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Demonstrates very good skills for employment requiring the exercise of personal responsibility and decision-making, with just occasional minor weakness</w:t>
            </w:r>
          </w:p>
        </w:tc>
        <w:tc>
          <w:tcPr>
            <w:tcW w:w="1694" w:type="dxa"/>
            <w:tcBorders>
              <w:top w:val="nil"/>
              <w:left w:val="nil"/>
              <w:bottom w:val="nil"/>
              <w:right w:val="single" w:sz="6" w:space="0" w:color="auto"/>
            </w:tcBorders>
          </w:tcPr>
          <w:p w14:paraId="755E7F77"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professionally confidently and consistently in a suitable medium for the audience. </w:t>
            </w:r>
          </w:p>
          <w:p w14:paraId="33B1BEDF" w14:textId="32B30537"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w:t>
            </w:r>
            <w:r>
              <w:rPr>
                <w:rFonts w:ascii="Arial" w:eastAsia="Times New Roman" w:hAnsi="Arial" w:cs="Arial"/>
                <w:sz w:val="18"/>
                <w:szCs w:val="18"/>
                <w:lang w:eastAsia="en-GB"/>
              </w:rPr>
              <w:t>t</w:t>
            </w:r>
          </w:p>
        </w:tc>
        <w:tc>
          <w:tcPr>
            <w:tcW w:w="1912" w:type="dxa"/>
            <w:tcBorders>
              <w:top w:val="nil"/>
              <w:left w:val="nil"/>
              <w:bottom w:val="nil"/>
              <w:right w:val="single" w:sz="6" w:space="0" w:color="auto"/>
            </w:tcBorders>
          </w:tcPr>
          <w:p w14:paraId="3F0E1CF7" w14:textId="77777777" w:rsidR="00AD4ACE" w:rsidRPr="003E594E"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Can communicate with an exceptionally high level of professionalism, highly suitable for the audience.  </w:t>
            </w:r>
          </w:p>
          <w:p w14:paraId="44F452A5" w14:textId="1B7A17A9" w:rsidR="00AD4ACE" w:rsidRPr="00682FEF" w:rsidRDefault="00AD4ACE" w:rsidP="00AD4ACE">
            <w:pPr>
              <w:spacing w:after="0" w:line="240" w:lineRule="auto"/>
              <w:textAlignment w:val="baseline"/>
              <w:rPr>
                <w:rFonts w:ascii="Times New Roman" w:eastAsia="Times New Roman" w:hAnsi="Times New Roman" w:cs="Times New Roman"/>
                <w:sz w:val="18"/>
                <w:szCs w:val="18"/>
                <w:lang w:eastAsia="en-GB"/>
              </w:rPr>
            </w:pPr>
            <w:r w:rsidRPr="003E594E">
              <w:rPr>
                <w:rFonts w:ascii="Arial" w:eastAsia="Times New Roman" w:hAnsi="Arial" w:cs="Arial"/>
                <w:sz w:val="18"/>
                <w:szCs w:val="18"/>
                <w:lang w:eastAsia="en-GB"/>
              </w:rPr>
              <w:t>Work is exceptionally coherent, very fluent and is presented professionally. Can work exceptionally well within a team, showing leadership skills.</w:t>
            </w:r>
            <w:r w:rsidRPr="003E594E">
              <w:rPr>
                <w:rFonts w:ascii="Times New Roman" w:eastAsia="Times New Roman" w:hAnsi="Times New Roman" w:cs="Times New Roman"/>
                <w:sz w:val="18"/>
                <w:szCs w:val="18"/>
                <w:lang w:eastAsia="en-GB"/>
              </w:rPr>
              <w:t> </w:t>
            </w:r>
            <w:r w:rsidRPr="003E594E">
              <w:rPr>
                <w:rFonts w:ascii="Arial" w:eastAsia="Times New Roman" w:hAnsi="Arial" w:cs="Arial"/>
                <w:sz w:val="18"/>
                <w:szCs w:val="18"/>
                <w:lang w:eastAsia="en-GB"/>
              </w:rPr>
              <w:t>Demonstrates exceptional skills for employment requiring the exercise of personal responsibility and decision-making and an appetite for further development. </w:t>
            </w:r>
          </w:p>
        </w:tc>
      </w:tr>
      <w:tr w:rsidR="00AD4ACE" w:rsidRPr="00682FEF" w14:paraId="760F0E3F" w14:textId="77777777" w:rsidTr="003E594E">
        <w:tc>
          <w:tcPr>
            <w:tcW w:w="2969" w:type="dxa"/>
            <w:tcBorders>
              <w:top w:val="nil"/>
              <w:left w:val="single" w:sz="6" w:space="0" w:color="auto"/>
              <w:bottom w:val="nil"/>
              <w:right w:val="single" w:sz="6" w:space="0" w:color="auto"/>
            </w:tcBorders>
            <w:shd w:val="clear" w:color="auto" w:fill="FF99FF"/>
          </w:tcPr>
          <w:p w14:paraId="76C079F2" w14:textId="77777777" w:rsidR="00AD4ACE" w:rsidRPr="000D7168" w:rsidRDefault="00AD4ACE" w:rsidP="00AD4ACE">
            <w:pPr>
              <w:spacing w:after="0" w:line="240" w:lineRule="auto"/>
              <w:ind w:left="105" w:right="-60"/>
              <w:textAlignment w:val="baseline"/>
              <w:rPr>
                <w:rFonts w:ascii="Arial" w:eastAsia="Times New Roman" w:hAnsi="Arial" w:cs="Arial"/>
                <w:b/>
                <w:bCs/>
                <w:lang w:eastAsia="en-GB"/>
              </w:rPr>
            </w:pPr>
          </w:p>
        </w:tc>
        <w:tc>
          <w:tcPr>
            <w:tcW w:w="1843" w:type="dxa"/>
            <w:tcBorders>
              <w:top w:val="nil"/>
              <w:left w:val="nil"/>
              <w:bottom w:val="nil"/>
              <w:right w:val="single" w:sz="6" w:space="0" w:color="auto"/>
            </w:tcBorders>
          </w:tcPr>
          <w:p w14:paraId="511332E6"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843" w:type="dxa"/>
            <w:tcBorders>
              <w:top w:val="nil"/>
              <w:left w:val="nil"/>
              <w:bottom w:val="nil"/>
              <w:right w:val="single" w:sz="6" w:space="0" w:color="auto"/>
            </w:tcBorders>
          </w:tcPr>
          <w:p w14:paraId="6894704D"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01" w:type="dxa"/>
            <w:tcBorders>
              <w:top w:val="nil"/>
              <w:left w:val="nil"/>
              <w:bottom w:val="nil"/>
              <w:right w:val="single" w:sz="6" w:space="0" w:color="auto"/>
            </w:tcBorders>
          </w:tcPr>
          <w:p w14:paraId="21A53681"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01" w:type="dxa"/>
            <w:tcBorders>
              <w:top w:val="nil"/>
              <w:left w:val="nil"/>
              <w:bottom w:val="nil"/>
              <w:right w:val="single" w:sz="6" w:space="0" w:color="auto"/>
            </w:tcBorders>
          </w:tcPr>
          <w:p w14:paraId="5A28C85B"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21" w:type="dxa"/>
            <w:tcBorders>
              <w:top w:val="nil"/>
              <w:left w:val="nil"/>
              <w:bottom w:val="nil"/>
              <w:right w:val="single" w:sz="6" w:space="0" w:color="auto"/>
            </w:tcBorders>
          </w:tcPr>
          <w:p w14:paraId="699B2E90"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694" w:type="dxa"/>
            <w:tcBorders>
              <w:top w:val="nil"/>
              <w:left w:val="nil"/>
              <w:bottom w:val="nil"/>
              <w:right w:val="single" w:sz="6" w:space="0" w:color="auto"/>
            </w:tcBorders>
          </w:tcPr>
          <w:p w14:paraId="01562C8C"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912" w:type="dxa"/>
            <w:tcBorders>
              <w:top w:val="nil"/>
              <w:left w:val="nil"/>
              <w:bottom w:val="nil"/>
              <w:right w:val="single" w:sz="6" w:space="0" w:color="auto"/>
            </w:tcBorders>
          </w:tcPr>
          <w:p w14:paraId="61F7AF5B"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r>
      <w:tr w:rsidR="00AD4ACE" w:rsidRPr="00682FEF" w14:paraId="2023CDDA" w14:textId="77777777" w:rsidTr="003E594E">
        <w:tc>
          <w:tcPr>
            <w:tcW w:w="2969" w:type="dxa"/>
            <w:tcBorders>
              <w:top w:val="nil"/>
              <w:left w:val="single" w:sz="6" w:space="0" w:color="auto"/>
              <w:bottom w:val="single" w:sz="6" w:space="0" w:color="auto"/>
              <w:right w:val="single" w:sz="6" w:space="0" w:color="auto"/>
            </w:tcBorders>
            <w:shd w:val="clear" w:color="auto" w:fill="FF99FF"/>
          </w:tcPr>
          <w:p w14:paraId="1C002BF8" w14:textId="77777777" w:rsidR="00AD4ACE" w:rsidRPr="000D7168" w:rsidRDefault="00AD4ACE" w:rsidP="00AD4ACE">
            <w:pPr>
              <w:spacing w:after="0" w:line="240" w:lineRule="auto"/>
              <w:ind w:left="105" w:right="-60"/>
              <w:textAlignment w:val="baseline"/>
              <w:rPr>
                <w:rFonts w:ascii="Arial" w:eastAsia="Times New Roman" w:hAnsi="Arial" w:cs="Arial"/>
                <w:b/>
                <w:bCs/>
                <w:lang w:eastAsia="en-GB"/>
              </w:rPr>
            </w:pPr>
          </w:p>
        </w:tc>
        <w:tc>
          <w:tcPr>
            <w:tcW w:w="1843" w:type="dxa"/>
            <w:tcBorders>
              <w:top w:val="nil"/>
              <w:left w:val="nil"/>
              <w:bottom w:val="single" w:sz="6" w:space="0" w:color="auto"/>
              <w:right w:val="single" w:sz="6" w:space="0" w:color="auto"/>
            </w:tcBorders>
          </w:tcPr>
          <w:p w14:paraId="4DA39093"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843" w:type="dxa"/>
            <w:tcBorders>
              <w:top w:val="nil"/>
              <w:left w:val="nil"/>
              <w:bottom w:val="single" w:sz="6" w:space="0" w:color="auto"/>
              <w:right w:val="single" w:sz="6" w:space="0" w:color="auto"/>
            </w:tcBorders>
          </w:tcPr>
          <w:p w14:paraId="16EE3C2F"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01" w:type="dxa"/>
            <w:tcBorders>
              <w:top w:val="nil"/>
              <w:left w:val="nil"/>
              <w:bottom w:val="single" w:sz="6" w:space="0" w:color="auto"/>
              <w:right w:val="single" w:sz="6" w:space="0" w:color="auto"/>
            </w:tcBorders>
          </w:tcPr>
          <w:p w14:paraId="4C879650"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01" w:type="dxa"/>
            <w:tcBorders>
              <w:top w:val="nil"/>
              <w:left w:val="nil"/>
              <w:bottom w:val="single" w:sz="6" w:space="0" w:color="auto"/>
              <w:right w:val="single" w:sz="6" w:space="0" w:color="auto"/>
            </w:tcBorders>
          </w:tcPr>
          <w:p w14:paraId="089E6098"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721" w:type="dxa"/>
            <w:tcBorders>
              <w:top w:val="nil"/>
              <w:left w:val="nil"/>
              <w:bottom w:val="single" w:sz="6" w:space="0" w:color="auto"/>
              <w:right w:val="single" w:sz="6" w:space="0" w:color="auto"/>
            </w:tcBorders>
          </w:tcPr>
          <w:p w14:paraId="3EEC5F6A"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694" w:type="dxa"/>
            <w:tcBorders>
              <w:top w:val="nil"/>
              <w:left w:val="nil"/>
              <w:bottom w:val="single" w:sz="6" w:space="0" w:color="auto"/>
              <w:right w:val="single" w:sz="6" w:space="0" w:color="auto"/>
            </w:tcBorders>
          </w:tcPr>
          <w:p w14:paraId="0D154831"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c>
          <w:tcPr>
            <w:tcW w:w="1912" w:type="dxa"/>
            <w:tcBorders>
              <w:top w:val="nil"/>
              <w:left w:val="nil"/>
              <w:bottom w:val="single" w:sz="6" w:space="0" w:color="auto"/>
              <w:right w:val="single" w:sz="6" w:space="0" w:color="auto"/>
            </w:tcBorders>
          </w:tcPr>
          <w:p w14:paraId="047F3BBF" w14:textId="77777777" w:rsidR="00AD4ACE" w:rsidRPr="00682FEF" w:rsidRDefault="00AD4ACE" w:rsidP="00AD4ACE">
            <w:pPr>
              <w:spacing w:after="0" w:line="240" w:lineRule="auto"/>
              <w:textAlignment w:val="baseline"/>
              <w:rPr>
                <w:rFonts w:ascii="Arial" w:eastAsia="Times New Roman" w:hAnsi="Arial" w:cs="Arial"/>
                <w:sz w:val="18"/>
                <w:szCs w:val="18"/>
                <w:lang w:eastAsia="en-GB"/>
              </w:rPr>
            </w:pPr>
          </w:p>
        </w:tc>
      </w:tr>
    </w:tbl>
    <w:p w14:paraId="13D8BB3D" w14:textId="77777777" w:rsidR="00AD4ACE" w:rsidRDefault="00AD4ACE" w:rsidP="00AD4ACE"/>
    <w:p w14:paraId="6BC3C048" w14:textId="581F5C67" w:rsidR="00E331FB" w:rsidRPr="001B4340" w:rsidRDefault="000D7168" w:rsidP="001B4340">
      <w:pPr>
        <w:sectPr w:rsidR="00E331FB" w:rsidRPr="001B4340" w:rsidSect="001B4340">
          <w:footerReference w:type="default" r:id="rId10"/>
          <w:footerReference w:type="first" r:id="rId11"/>
          <w:pgSz w:w="16840" w:h="11907" w:orient="landscape" w:code="9"/>
          <w:pgMar w:top="720" w:right="720" w:bottom="720" w:left="720" w:header="709" w:footer="709" w:gutter="0"/>
          <w:pgNumType w:start="0"/>
          <w:cols w:space="720"/>
          <w:titlePg/>
          <w:docGrid w:linePitch="299"/>
        </w:sectPr>
      </w:pPr>
      <w:r w:rsidRPr="000D7168">
        <w:rPr>
          <w:rFonts w:ascii="Arial" w:eastAsia="Times New Roman" w:hAnsi="Arial" w:cs="Arial"/>
          <w:b/>
          <w:bCs/>
          <w:lang w:eastAsia="en-GB"/>
        </w:rPr>
        <w:t>THIS DOCUMENT IS ALSO AVAILABLE IN WELS</w:t>
      </w:r>
      <w:r w:rsidR="001374E2">
        <w:rPr>
          <w:rFonts w:ascii="Arial" w:eastAsia="Times New Roman" w:hAnsi="Arial" w:cs="Arial"/>
          <w:b/>
          <w:bCs/>
          <w:lang w:eastAsia="en-GB"/>
        </w:rPr>
        <w:t>H</w:t>
      </w:r>
    </w:p>
    <w:p w14:paraId="7331F636" w14:textId="77777777" w:rsidR="001B4340" w:rsidRDefault="001B4340" w:rsidP="001B4340">
      <w:pPr>
        <w:spacing w:before="100" w:after="100" w:line="240" w:lineRule="auto"/>
        <w:rPr>
          <w:rFonts w:ascii="Arial" w:eastAsia="Times New Roman" w:hAnsi="Arial" w:cs="Arial"/>
          <w:color w:val="303B44"/>
        </w:rPr>
      </w:pPr>
    </w:p>
    <w:sectPr w:rsidR="001B4340" w:rsidSect="00E331FB">
      <w:pgSz w:w="16840" w:h="11907" w:orient="landscape" w:code="9"/>
      <w:pgMar w:top="720" w:right="720" w:bottom="720" w:left="720" w:header="709" w:footer="709"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0C1C1" w14:textId="77777777" w:rsidR="00A771AD" w:rsidRDefault="00A771AD">
      <w:pPr>
        <w:spacing w:after="0" w:line="240" w:lineRule="auto"/>
      </w:pPr>
      <w:r>
        <w:separator/>
      </w:r>
    </w:p>
  </w:endnote>
  <w:endnote w:type="continuationSeparator" w:id="0">
    <w:p w14:paraId="28D80236" w14:textId="77777777" w:rsidR="00A771AD" w:rsidRDefault="00A77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C1FFA" w14:textId="77777777" w:rsidR="002C0AD9" w:rsidRDefault="002C0AD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C2175" w14:textId="77777777" w:rsidR="002C0AD9" w:rsidRPr="002633D8" w:rsidRDefault="002C0AD9">
    <w:pPr>
      <w:pStyle w:val="Footer"/>
      <w:framePr w:wrap="around" w:vAnchor="text" w:hAnchor="margin" w:xAlign="center" w:y="1"/>
      <w:rPr>
        <w:rStyle w:val="PageNumber"/>
        <w:rFonts w:cs="Arial"/>
      </w:rPr>
    </w:pPr>
  </w:p>
  <w:p w14:paraId="373C46EB" w14:textId="77777777" w:rsidR="002C0AD9" w:rsidRPr="003B113F" w:rsidRDefault="002C0AD9">
    <w:pPr>
      <w:pStyle w:val="Footer"/>
      <w:jc w:val="center"/>
      <w:rPr>
        <w:rFonts w:cs="Arial"/>
      </w:rPr>
    </w:pPr>
    <w:r w:rsidRPr="003B113F">
      <w:rPr>
        <w:rStyle w:val="PageNumber"/>
        <w:rFonts w:cs="Arial"/>
      </w:rPr>
      <w:fldChar w:fldCharType="begin"/>
    </w:r>
    <w:r w:rsidRPr="003B113F">
      <w:rPr>
        <w:rStyle w:val="PageNumber"/>
        <w:rFonts w:cs="Arial"/>
      </w:rPr>
      <w:instrText xml:space="preserve"> PAGE </w:instrText>
    </w:r>
    <w:r w:rsidRPr="003B113F">
      <w:rPr>
        <w:rStyle w:val="PageNumber"/>
        <w:rFonts w:cs="Arial"/>
      </w:rPr>
      <w:fldChar w:fldCharType="separate"/>
    </w:r>
    <w:r>
      <w:rPr>
        <w:rStyle w:val="PageNumber"/>
        <w:rFonts w:cs="Arial"/>
        <w:noProof/>
      </w:rPr>
      <w:t>14</w:t>
    </w:r>
    <w:r w:rsidRPr="003B113F">
      <w:rPr>
        <w:rStyle w:val="PageNumber"/>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F00E9" w14:textId="77777777" w:rsidR="002C0AD9" w:rsidRDefault="002C0AD9">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2BB66" w14:textId="77777777" w:rsidR="00A771AD" w:rsidRDefault="00A771AD">
      <w:pPr>
        <w:spacing w:after="0" w:line="240" w:lineRule="auto"/>
      </w:pPr>
      <w:r>
        <w:separator/>
      </w:r>
    </w:p>
  </w:footnote>
  <w:footnote w:type="continuationSeparator" w:id="0">
    <w:p w14:paraId="736C4CC2" w14:textId="77777777" w:rsidR="00A771AD" w:rsidRDefault="00A771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42B2"/>
    <w:multiLevelType w:val="multilevel"/>
    <w:tmpl w:val="F5B6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7C5A80"/>
    <w:multiLevelType w:val="multilevel"/>
    <w:tmpl w:val="5F7A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 w15:restartNumberingAfterBreak="0">
    <w:nsid w:val="1117652D"/>
    <w:multiLevelType w:val="hybridMultilevel"/>
    <w:tmpl w:val="96829A82"/>
    <w:lvl w:ilvl="0" w:tplc="03567542">
      <w:start w:val="1"/>
      <w:numFmt w:val="bullet"/>
      <w:lvlText w:val="•"/>
      <w:lvlJc w:val="left"/>
      <w:pPr>
        <w:tabs>
          <w:tab w:val="num" w:pos="720"/>
        </w:tabs>
        <w:ind w:left="720" w:hanging="360"/>
      </w:pPr>
      <w:rPr>
        <w:rFonts w:ascii="Arial" w:hAnsi="Arial" w:hint="default"/>
      </w:rPr>
    </w:lvl>
    <w:lvl w:ilvl="1" w:tplc="D8EA2612" w:tentative="1">
      <w:start w:val="1"/>
      <w:numFmt w:val="bullet"/>
      <w:lvlText w:val="•"/>
      <w:lvlJc w:val="left"/>
      <w:pPr>
        <w:tabs>
          <w:tab w:val="num" w:pos="1440"/>
        </w:tabs>
        <w:ind w:left="1440" w:hanging="360"/>
      </w:pPr>
      <w:rPr>
        <w:rFonts w:ascii="Arial" w:hAnsi="Arial" w:hint="default"/>
      </w:rPr>
    </w:lvl>
    <w:lvl w:ilvl="2" w:tplc="D4101782" w:tentative="1">
      <w:start w:val="1"/>
      <w:numFmt w:val="bullet"/>
      <w:lvlText w:val="•"/>
      <w:lvlJc w:val="left"/>
      <w:pPr>
        <w:tabs>
          <w:tab w:val="num" w:pos="2160"/>
        </w:tabs>
        <w:ind w:left="2160" w:hanging="360"/>
      </w:pPr>
      <w:rPr>
        <w:rFonts w:ascii="Arial" w:hAnsi="Arial" w:hint="default"/>
      </w:rPr>
    </w:lvl>
    <w:lvl w:ilvl="3" w:tplc="4B8CD21A" w:tentative="1">
      <w:start w:val="1"/>
      <w:numFmt w:val="bullet"/>
      <w:lvlText w:val="•"/>
      <w:lvlJc w:val="left"/>
      <w:pPr>
        <w:tabs>
          <w:tab w:val="num" w:pos="2880"/>
        </w:tabs>
        <w:ind w:left="2880" w:hanging="360"/>
      </w:pPr>
      <w:rPr>
        <w:rFonts w:ascii="Arial" w:hAnsi="Arial" w:hint="default"/>
      </w:rPr>
    </w:lvl>
    <w:lvl w:ilvl="4" w:tplc="D104389C" w:tentative="1">
      <w:start w:val="1"/>
      <w:numFmt w:val="bullet"/>
      <w:lvlText w:val="•"/>
      <w:lvlJc w:val="left"/>
      <w:pPr>
        <w:tabs>
          <w:tab w:val="num" w:pos="3600"/>
        </w:tabs>
        <w:ind w:left="3600" w:hanging="360"/>
      </w:pPr>
      <w:rPr>
        <w:rFonts w:ascii="Arial" w:hAnsi="Arial" w:hint="default"/>
      </w:rPr>
    </w:lvl>
    <w:lvl w:ilvl="5" w:tplc="177A1264" w:tentative="1">
      <w:start w:val="1"/>
      <w:numFmt w:val="bullet"/>
      <w:lvlText w:val="•"/>
      <w:lvlJc w:val="left"/>
      <w:pPr>
        <w:tabs>
          <w:tab w:val="num" w:pos="4320"/>
        </w:tabs>
        <w:ind w:left="4320" w:hanging="360"/>
      </w:pPr>
      <w:rPr>
        <w:rFonts w:ascii="Arial" w:hAnsi="Arial" w:hint="default"/>
      </w:rPr>
    </w:lvl>
    <w:lvl w:ilvl="6" w:tplc="C79AF722" w:tentative="1">
      <w:start w:val="1"/>
      <w:numFmt w:val="bullet"/>
      <w:lvlText w:val="•"/>
      <w:lvlJc w:val="left"/>
      <w:pPr>
        <w:tabs>
          <w:tab w:val="num" w:pos="5040"/>
        </w:tabs>
        <w:ind w:left="5040" w:hanging="360"/>
      </w:pPr>
      <w:rPr>
        <w:rFonts w:ascii="Arial" w:hAnsi="Arial" w:hint="default"/>
      </w:rPr>
    </w:lvl>
    <w:lvl w:ilvl="7" w:tplc="680ADCC4" w:tentative="1">
      <w:start w:val="1"/>
      <w:numFmt w:val="bullet"/>
      <w:lvlText w:val="•"/>
      <w:lvlJc w:val="left"/>
      <w:pPr>
        <w:tabs>
          <w:tab w:val="num" w:pos="5760"/>
        </w:tabs>
        <w:ind w:left="5760" w:hanging="360"/>
      </w:pPr>
      <w:rPr>
        <w:rFonts w:ascii="Arial" w:hAnsi="Arial" w:hint="default"/>
      </w:rPr>
    </w:lvl>
    <w:lvl w:ilvl="8" w:tplc="FC0CE26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960740"/>
    <w:multiLevelType w:val="multilevel"/>
    <w:tmpl w:val="B392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271B4B"/>
    <w:multiLevelType w:val="multilevel"/>
    <w:tmpl w:val="71C89B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0C5E92"/>
    <w:multiLevelType w:val="multilevel"/>
    <w:tmpl w:val="BED481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F77E4D"/>
    <w:multiLevelType w:val="multilevel"/>
    <w:tmpl w:val="27A8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3313B0"/>
    <w:multiLevelType w:val="multilevel"/>
    <w:tmpl w:val="DF766D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D43B63"/>
    <w:multiLevelType w:val="hybridMultilevel"/>
    <w:tmpl w:val="54B63D30"/>
    <w:lvl w:ilvl="0" w:tplc="B0ECFDF4">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E7830"/>
    <w:multiLevelType w:val="hybridMultilevel"/>
    <w:tmpl w:val="4D68E9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FC42A1A"/>
    <w:multiLevelType w:val="hybridMultilevel"/>
    <w:tmpl w:val="ED3A5A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CC5AF3"/>
    <w:multiLevelType w:val="hybridMultilevel"/>
    <w:tmpl w:val="37145B7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3067243E"/>
    <w:multiLevelType w:val="hybridMultilevel"/>
    <w:tmpl w:val="2F18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9A2DFE"/>
    <w:multiLevelType w:val="multilevel"/>
    <w:tmpl w:val="57A4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D407FF"/>
    <w:multiLevelType w:val="multilevel"/>
    <w:tmpl w:val="E6F6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442FF2"/>
    <w:multiLevelType w:val="multilevel"/>
    <w:tmpl w:val="244020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E45499"/>
    <w:multiLevelType w:val="multilevel"/>
    <w:tmpl w:val="6DC6A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B5C44E3"/>
    <w:multiLevelType w:val="multilevel"/>
    <w:tmpl w:val="14CE74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122245"/>
    <w:multiLevelType w:val="multilevel"/>
    <w:tmpl w:val="EA06A1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163A7E"/>
    <w:multiLevelType w:val="hybridMultilevel"/>
    <w:tmpl w:val="4266B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C2F75E0"/>
    <w:multiLevelType w:val="hybridMultilevel"/>
    <w:tmpl w:val="CAA47768"/>
    <w:lvl w:ilvl="0" w:tplc="382EBA40">
      <w:start w:val="1"/>
      <w:numFmt w:val="bullet"/>
      <w:lvlText w:val="•"/>
      <w:lvlJc w:val="left"/>
      <w:pPr>
        <w:tabs>
          <w:tab w:val="num" w:pos="720"/>
        </w:tabs>
        <w:ind w:left="720" w:hanging="360"/>
      </w:pPr>
      <w:rPr>
        <w:rFonts w:ascii="Arial" w:hAnsi="Arial" w:hint="default"/>
      </w:rPr>
    </w:lvl>
    <w:lvl w:ilvl="1" w:tplc="B3C2BFCC" w:tentative="1">
      <w:start w:val="1"/>
      <w:numFmt w:val="bullet"/>
      <w:lvlText w:val="•"/>
      <w:lvlJc w:val="left"/>
      <w:pPr>
        <w:tabs>
          <w:tab w:val="num" w:pos="1440"/>
        </w:tabs>
        <w:ind w:left="1440" w:hanging="360"/>
      </w:pPr>
      <w:rPr>
        <w:rFonts w:ascii="Arial" w:hAnsi="Arial" w:hint="default"/>
      </w:rPr>
    </w:lvl>
    <w:lvl w:ilvl="2" w:tplc="8FB47B22" w:tentative="1">
      <w:start w:val="1"/>
      <w:numFmt w:val="bullet"/>
      <w:lvlText w:val="•"/>
      <w:lvlJc w:val="left"/>
      <w:pPr>
        <w:tabs>
          <w:tab w:val="num" w:pos="2160"/>
        </w:tabs>
        <w:ind w:left="2160" w:hanging="360"/>
      </w:pPr>
      <w:rPr>
        <w:rFonts w:ascii="Arial" w:hAnsi="Arial" w:hint="default"/>
      </w:rPr>
    </w:lvl>
    <w:lvl w:ilvl="3" w:tplc="38383756" w:tentative="1">
      <w:start w:val="1"/>
      <w:numFmt w:val="bullet"/>
      <w:lvlText w:val="•"/>
      <w:lvlJc w:val="left"/>
      <w:pPr>
        <w:tabs>
          <w:tab w:val="num" w:pos="2880"/>
        </w:tabs>
        <w:ind w:left="2880" w:hanging="360"/>
      </w:pPr>
      <w:rPr>
        <w:rFonts w:ascii="Arial" w:hAnsi="Arial" w:hint="default"/>
      </w:rPr>
    </w:lvl>
    <w:lvl w:ilvl="4" w:tplc="3ACE473A" w:tentative="1">
      <w:start w:val="1"/>
      <w:numFmt w:val="bullet"/>
      <w:lvlText w:val="•"/>
      <w:lvlJc w:val="left"/>
      <w:pPr>
        <w:tabs>
          <w:tab w:val="num" w:pos="3600"/>
        </w:tabs>
        <w:ind w:left="3600" w:hanging="360"/>
      </w:pPr>
      <w:rPr>
        <w:rFonts w:ascii="Arial" w:hAnsi="Arial" w:hint="default"/>
      </w:rPr>
    </w:lvl>
    <w:lvl w:ilvl="5" w:tplc="FA02D7DE" w:tentative="1">
      <w:start w:val="1"/>
      <w:numFmt w:val="bullet"/>
      <w:lvlText w:val="•"/>
      <w:lvlJc w:val="left"/>
      <w:pPr>
        <w:tabs>
          <w:tab w:val="num" w:pos="4320"/>
        </w:tabs>
        <w:ind w:left="4320" w:hanging="360"/>
      </w:pPr>
      <w:rPr>
        <w:rFonts w:ascii="Arial" w:hAnsi="Arial" w:hint="default"/>
      </w:rPr>
    </w:lvl>
    <w:lvl w:ilvl="6" w:tplc="E376E1DE" w:tentative="1">
      <w:start w:val="1"/>
      <w:numFmt w:val="bullet"/>
      <w:lvlText w:val="•"/>
      <w:lvlJc w:val="left"/>
      <w:pPr>
        <w:tabs>
          <w:tab w:val="num" w:pos="5040"/>
        </w:tabs>
        <w:ind w:left="5040" w:hanging="360"/>
      </w:pPr>
      <w:rPr>
        <w:rFonts w:ascii="Arial" w:hAnsi="Arial" w:hint="default"/>
      </w:rPr>
    </w:lvl>
    <w:lvl w:ilvl="7" w:tplc="B47446F8" w:tentative="1">
      <w:start w:val="1"/>
      <w:numFmt w:val="bullet"/>
      <w:lvlText w:val="•"/>
      <w:lvlJc w:val="left"/>
      <w:pPr>
        <w:tabs>
          <w:tab w:val="num" w:pos="5760"/>
        </w:tabs>
        <w:ind w:left="5760" w:hanging="360"/>
      </w:pPr>
      <w:rPr>
        <w:rFonts w:ascii="Arial" w:hAnsi="Arial" w:hint="default"/>
      </w:rPr>
    </w:lvl>
    <w:lvl w:ilvl="8" w:tplc="2230EDE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0CC6A4E"/>
    <w:multiLevelType w:val="hybridMultilevel"/>
    <w:tmpl w:val="1096C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0D1603"/>
    <w:multiLevelType w:val="hybridMultilevel"/>
    <w:tmpl w:val="45821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CE233F"/>
    <w:multiLevelType w:val="multilevel"/>
    <w:tmpl w:val="A91A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C032FD"/>
    <w:multiLevelType w:val="hybridMultilevel"/>
    <w:tmpl w:val="C418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5F030E"/>
    <w:multiLevelType w:val="hybridMultilevel"/>
    <w:tmpl w:val="DB62C4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5E163B73"/>
    <w:multiLevelType w:val="hybridMultilevel"/>
    <w:tmpl w:val="D1DC77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0723215"/>
    <w:multiLevelType w:val="hybridMultilevel"/>
    <w:tmpl w:val="1414AC18"/>
    <w:lvl w:ilvl="0" w:tplc="7F16D8D4">
      <w:start w:val="1"/>
      <w:numFmt w:val="decimal"/>
      <w:lvlText w:val="%1."/>
      <w:lvlJc w:val="left"/>
      <w:pPr>
        <w:tabs>
          <w:tab w:val="num" w:pos="159"/>
        </w:tabs>
        <w:ind w:left="159" w:hanging="360"/>
      </w:pPr>
    </w:lvl>
    <w:lvl w:ilvl="1" w:tplc="FC74B2BA" w:tentative="1">
      <w:start w:val="1"/>
      <w:numFmt w:val="decimal"/>
      <w:lvlText w:val="%2."/>
      <w:lvlJc w:val="left"/>
      <w:pPr>
        <w:tabs>
          <w:tab w:val="num" w:pos="879"/>
        </w:tabs>
        <w:ind w:left="879" w:hanging="360"/>
      </w:pPr>
    </w:lvl>
    <w:lvl w:ilvl="2" w:tplc="16D66858" w:tentative="1">
      <w:start w:val="1"/>
      <w:numFmt w:val="decimal"/>
      <w:lvlText w:val="%3."/>
      <w:lvlJc w:val="left"/>
      <w:pPr>
        <w:tabs>
          <w:tab w:val="num" w:pos="1599"/>
        </w:tabs>
        <w:ind w:left="1599" w:hanging="360"/>
      </w:pPr>
    </w:lvl>
    <w:lvl w:ilvl="3" w:tplc="73A6115E" w:tentative="1">
      <w:start w:val="1"/>
      <w:numFmt w:val="decimal"/>
      <w:lvlText w:val="%4."/>
      <w:lvlJc w:val="left"/>
      <w:pPr>
        <w:tabs>
          <w:tab w:val="num" w:pos="2319"/>
        </w:tabs>
        <w:ind w:left="2319" w:hanging="360"/>
      </w:pPr>
    </w:lvl>
    <w:lvl w:ilvl="4" w:tplc="9E0A93D2" w:tentative="1">
      <w:start w:val="1"/>
      <w:numFmt w:val="decimal"/>
      <w:lvlText w:val="%5."/>
      <w:lvlJc w:val="left"/>
      <w:pPr>
        <w:tabs>
          <w:tab w:val="num" w:pos="3039"/>
        </w:tabs>
        <w:ind w:left="3039" w:hanging="360"/>
      </w:pPr>
    </w:lvl>
    <w:lvl w:ilvl="5" w:tplc="4B0CA1DE" w:tentative="1">
      <w:start w:val="1"/>
      <w:numFmt w:val="decimal"/>
      <w:lvlText w:val="%6."/>
      <w:lvlJc w:val="left"/>
      <w:pPr>
        <w:tabs>
          <w:tab w:val="num" w:pos="3759"/>
        </w:tabs>
        <w:ind w:left="3759" w:hanging="360"/>
      </w:pPr>
    </w:lvl>
    <w:lvl w:ilvl="6" w:tplc="6F4AEDF6" w:tentative="1">
      <w:start w:val="1"/>
      <w:numFmt w:val="decimal"/>
      <w:lvlText w:val="%7."/>
      <w:lvlJc w:val="left"/>
      <w:pPr>
        <w:tabs>
          <w:tab w:val="num" w:pos="4479"/>
        </w:tabs>
        <w:ind w:left="4479" w:hanging="360"/>
      </w:pPr>
    </w:lvl>
    <w:lvl w:ilvl="7" w:tplc="98346B3E" w:tentative="1">
      <w:start w:val="1"/>
      <w:numFmt w:val="decimal"/>
      <w:lvlText w:val="%8."/>
      <w:lvlJc w:val="left"/>
      <w:pPr>
        <w:tabs>
          <w:tab w:val="num" w:pos="5199"/>
        </w:tabs>
        <w:ind w:left="5199" w:hanging="360"/>
      </w:pPr>
    </w:lvl>
    <w:lvl w:ilvl="8" w:tplc="99B8A722" w:tentative="1">
      <w:start w:val="1"/>
      <w:numFmt w:val="decimal"/>
      <w:lvlText w:val="%9."/>
      <w:lvlJc w:val="left"/>
      <w:pPr>
        <w:tabs>
          <w:tab w:val="num" w:pos="5919"/>
        </w:tabs>
        <w:ind w:left="5919" w:hanging="360"/>
      </w:pPr>
    </w:lvl>
  </w:abstractNum>
  <w:abstractNum w:abstractNumId="3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5F1A71"/>
    <w:multiLevelType w:val="hybridMultilevel"/>
    <w:tmpl w:val="3C16817A"/>
    <w:lvl w:ilvl="0" w:tplc="0809000F">
      <w:start w:val="1"/>
      <w:numFmt w:val="decimal"/>
      <w:lvlText w:val="%1."/>
      <w:lvlJc w:val="left"/>
      <w:pPr>
        <w:ind w:left="2295" w:hanging="360"/>
      </w:pPr>
    </w:lvl>
    <w:lvl w:ilvl="1" w:tplc="08090019" w:tentative="1">
      <w:start w:val="1"/>
      <w:numFmt w:val="lowerLetter"/>
      <w:lvlText w:val="%2."/>
      <w:lvlJc w:val="left"/>
      <w:pPr>
        <w:ind w:left="3015" w:hanging="360"/>
      </w:pPr>
    </w:lvl>
    <w:lvl w:ilvl="2" w:tplc="0809001B" w:tentative="1">
      <w:start w:val="1"/>
      <w:numFmt w:val="lowerRoman"/>
      <w:lvlText w:val="%3."/>
      <w:lvlJc w:val="right"/>
      <w:pPr>
        <w:ind w:left="3735" w:hanging="180"/>
      </w:pPr>
    </w:lvl>
    <w:lvl w:ilvl="3" w:tplc="0809000F" w:tentative="1">
      <w:start w:val="1"/>
      <w:numFmt w:val="decimal"/>
      <w:lvlText w:val="%4."/>
      <w:lvlJc w:val="left"/>
      <w:pPr>
        <w:ind w:left="4455" w:hanging="360"/>
      </w:pPr>
    </w:lvl>
    <w:lvl w:ilvl="4" w:tplc="08090019" w:tentative="1">
      <w:start w:val="1"/>
      <w:numFmt w:val="lowerLetter"/>
      <w:lvlText w:val="%5."/>
      <w:lvlJc w:val="left"/>
      <w:pPr>
        <w:ind w:left="5175" w:hanging="360"/>
      </w:pPr>
    </w:lvl>
    <w:lvl w:ilvl="5" w:tplc="0809001B" w:tentative="1">
      <w:start w:val="1"/>
      <w:numFmt w:val="lowerRoman"/>
      <w:lvlText w:val="%6."/>
      <w:lvlJc w:val="right"/>
      <w:pPr>
        <w:ind w:left="5895" w:hanging="180"/>
      </w:pPr>
    </w:lvl>
    <w:lvl w:ilvl="6" w:tplc="0809000F" w:tentative="1">
      <w:start w:val="1"/>
      <w:numFmt w:val="decimal"/>
      <w:lvlText w:val="%7."/>
      <w:lvlJc w:val="left"/>
      <w:pPr>
        <w:ind w:left="6615" w:hanging="360"/>
      </w:pPr>
    </w:lvl>
    <w:lvl w:ilvl="7" w:tplc="08090019" w:tentative="1">
      <w:start w:val="1"/>
      <w:numFmt w:val="lowerLetter"/>
      <w:lvlText w:val="%8."/>
      <w:lvlJc w:val="left"/>
      <w:pPr>
        <w:ind w:left="7335" w:hanging="360"/>
      </w:pPr>
    </w:lvl>
    <w:lvl w:ilvl="8" w:tplc="0809001B" w:tentative="1">
      <w:start w:val="1"/>
      <w:numFmt w:val="lowerRoman"/>
      <w:lvlText w:val="%9."/>
      <w:lvlJc w:val="right"/>
      <w:pPr>
        <w:ind w:left="8055" w:hanging="180"/>
      </w:pPr>
    </w:lvl>
  </w:abstractNum>
  <w:abstractNum w:abstractNumId="41" w15:restartNumberingAfterBreak="0">
    <w:nsid w:val="634A6927"/>
    <w:multiLevelType w:val="multilevel"/>
    <w:tmpl w:val="AB3835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EA3F9E"/>
    <w:multiLevelType w:val="multilevel"/>
    <w:tmpl w:val="BBF4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BB66A21"/>
    <w:multiLevelType w:val="hybridMultilevel"/>
    <w:tmpl w:val="26E235E2"/>
    <w:lvl w:ilvl="0" w:tplc="0809000F">
      <w:start w:val="1"/>
      <w:numFmt w:val="decimal"/>
      <w:lvlText w:val="%1."/>
      <w:lvlJc w:val="left"/>
      <w:pPr>
        <w:ind w:left="720" w:hanging="360"/>
      </w:pPr>
      <w:rPr>
        <w:rFonts w:hint="default"/>
      </w:rPr>
    </w:lvl>
    <w:lvl w:ilvl="1" w:tplc="A67EE452">
      <w:start w:val="1"/>
      <w:numFmt w:val="decimal"/>
      <w:lvlText w:val="%2)"/>
      <w:lvlJc w:val="left"/>
      <w:pPr>
        <w:ind w:left="1845" w:hanging="765"/>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FD80485"/>
    <w:multiLevelType w:val="hybridMultilevel"/>
    <w:tmpl w:val="31E80E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47" w15:restartNumberingAfterBreak="0">
    <w:nsid w:val="75C00776"/>
    <w:multiLevelType w:val="multilevel"/>
    <w:tmpl w:val="E66EAD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6E0336E"/>
    <w:multiLevelType w:val="multilevel"/>
    <w:tmpl w:val="99AE2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0412374">
    <w:abstractNumId w:val="43"/>
  </w:num>
  <w:num w:numId="2" w16cid:durableId="1386637737">
    <w:abstractNumId w:val="30"/>
  </w:num>
  <w:num w:numId="3" w16cid:durableId="1983078301">
    <w:abstractNumId w:val="15"/>
  </w:num>
  <w:num w:numId="4" w16cid:durableId="12992622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8214217">
    <w:abstractNumId w:val="40"/>
  </w:num>
  <w:num w:numId="6" w16cid:durableId="1520001178">
    <w:abstractNumId w:val="45"/>
  </w:num>
  <w:num w:numId="7" w16cid:durableId="2013753238">
    <w:abstractNumId w:val="7"/>
  </w:num>
  <w:num w:numId="8" w16cid:durableId="1870291698">
    <w:abstractNumId w:val="44"/>
  </w:num>
  <w:num w:numId="9" w16cid:durableId="691227963">
    <w:abstractNumId w:val="46"/>
  </w:num>
  <w:num w:numId="10" w16cid:durableId="2131050984">
    <w:abstractNumId w:val="19"/>
  </w:num>
  <w:num w:numId="11" w16cid:durableId="201283016">
    <w:abstractNumId w:val="24"/>
  </w:num>
  <w:num w:numId="12" w16cid:durableId="440420637">
    <w:abstractNumId w:val="4"/>
  </w:num>
  <w:num w:numId="13" w16cid:durableId="385422991">
    <w:abstractNumId w:val="20"/>
  </w:num>
  <w:num w:numId="14" w16cid:durableId="1320306512">
    <w:abstractNumId w:val="33"/>
  </w:num>
  <w:num w:numId="15" w16cid:durableId="1005326962">
    <w:abstractNumId w:val="32"/>
  </w:num>
  <w:num w:numId="16" w16cid:durableId="681779510">
    <w:abstractNumId w:val="37"/>
  </w:num>
  <w:num w:numId="17" w16cid:durableId="19981424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0355397">
    <w:abstractNumId w:val="14"/>
  </w:num>
  <w:num w:numId="19" w16cid:durableId="1827865922">
    <w:abstractNumId w:val="29"/>
  </w:num>
  <w:num w:numId="20" w16cid:durableId="2006013193">
    <w:abstractNumId w:val="11"/>
  </w:num>
  <w:num w:numId="21" w16cid:durableId="2091849043">
    <w:abstractNumId w:val="17"/>
  </w:num>
  <w:num w:numId="22" w16cid:durableId="1193611574">
    <w:abstractNumId w:val="2"/>
  </w:num>
  <w:num w:numId="23" w16cid:durableId="1668164966">
    <w:abstractNumId w:val="21"/>
  </w:num>
  <w:num w:numId="24" w16cid:durableId="768279794">
    <w:abstractNumId w:val="27"/>
  </w:num>
  <w:num w:numId="25" w16cid:durableId="760031097">
    <w:abstractNumId w:val="12"/>
  </w:num>
  <w:num w:numId="26" w16cid:durableId="956906567">
    <w:abstractNumId w:val="16"/>
  </w:num>
  <w:num w:numId="27" w16cid:durableId="1314144499">
    <w:abstractNumId w:val="1"/>
  </w:num>
  <w:num w:numId="28" w16cid:durableId="233517656">
    <w:abstractNumId w:val="18"/>
  </w:num>
  <w:num w:numId="29" w16cid:durableId="1985499220">
    <w:abstractNumId w:val="48"/>
  </w:num>
  <w:num w:numId="30" w16cid:durableId="61024485">
    <w:abstractNumId w:val="26"/>
  </w:num>
  <w:num w:numId="31" w16cid:durableId="937636462">
    <w:abstractNumId w:val="6"/>
  </w:num>
  <w:num w:numId="32" w16cid:durableId="1729107405">
    <w:abstractNumId w:val="47"/>
  </w:num>
  <w:num w:numId="33" w16cid:durableId="1403943530">
    <w:abstractNumId w:val="10"/>
  </w:num>
  <w:num w:numId="34" w16cid:durableId="1475101233">
    <w:abstractNumId w:val="9"/>
  </w:num>
  <w:num w:numId="35" w16cid:durableId="722411312">
    <w:abstractNumId w:val="31"/>
  </w:num>
  <w:num w:numId="36" w16cid:durableId="1117288060">
    <w:abstractNumId w:val="42"/>
  </w:num>
  <w:num w:numId="37" w16cid:durableId="1796829325">
    <w:abstractNumId w:val="5"/>
  </w:num>
  <w:num w:numId="38" w16cid:durableId="315761618">
    <w:abstractNumId w:val="0"/>
  </w:num>
  <w:num w:numId="39" w16cid:durableId="970209390">
    <w:abstractNumId w:val="23"/>
  </w:num>
  <w:num w:numId="40" w16cid:durableId="1169060571">
    <w:abstractNumId w:val="8"/>
  </w:num>
  <w:num w:numId="41" w16cid:durableId="2066446173">
    <w:abstractNumId w:val="22"/>
  </w:num>
  <w:num w:numId="42" w16cid:durableId="515004315">
    <w:abstractNumId w:val="41"/>
  </w:num>
  <w:num w:numId="43" w16cid:durableId="699863403">
    <w:abstractNumId w:val="25"/>
  </w:num>
  <w:num w:numId="44" w16cid:durableId="557209339">
    <w:abstractNumId w:val="36"/>
  </w:num>
  <w:num w:numId="45" w16cid:durableId="520901298">
    <w:abstractNumId w:val="3"/>
  </w:num>
  <w:num w:numId="46" w16cid:durableId="807555201">
    <w:abstractNumId w:val="38"/>
  </w:num>
  <w:num w:numId="47" w16cid:durableId="1707827223">
    <w:abstractNumId w:val="28"/>
  </w:num>
  <w:num w:numId="48" w16cid:durableId="401636231">
    <w:abstractNumId w:val="13"/>
  </w:num>
  <w:num w:numId="49" w16cid:durableId="753357991">
    <w:abstractNumId w:val="35"/>
  </w:num>
  <w:num w:numId="50" w16cid:durableId="2061047979">
    <w:abstractNumId w:val="39"/>
  </w:num>
  <w:num w:numId="51" w16cid:durableId="127016676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D93"/>
    <w:rsid w:val="00003985"/>
    <w:rsid w:val="000246FB"/>
    <w:rsid w:val="00025F8C"/>
    <w:rsid w:val="00030693"/>
    <w:rsid w:val="00057128"/>
    <w:rsid w:val="000672AD"/>
    <w:rsid w:val="000776ED"/>
    <w:rsid w:val="000D7168"/>
    <w:rsid w:val="00110B30"/>
    <w:rsid w:val="0012035E"/>
    <w:rsid w:val="001374E2"/>
    <w:rsid w:val="001614C9"/>
    <w:rsid w:val="001676AB"/>
    <w:rsid w:val="00184D88"/>
    <w:rsid w:val="001966B2"/>
    <w:rsid w:val="001A7E91"/>
    <w:rsid w:val="001B22FD"/>
    <w:rsid w:val="001B4340"/>
    <w:rsid w:val="001C07C2"/>
    <w:rsid w:val="001C74A6"/>
    <w:rsid w:val="001E2887"/>
    <w:rsid w:val="001F622B"/>
    <w:rsid w:val="00201A69"/>
    <w:rsid w:val="00207D43"/>
    <w:rsid w:val="00245B5F"/>
    <w:rsid w:val="00274EC3"/>
    <w:rsid w:val="00275F0E"/>
    <w:rsid w:val="002768BA"/>
    <w:rsid w:val="002A0884"/>
    <w:rsid w:val="002B46EE"/>
    <w:rsid w:val="002B5634"/>
    <w:rsid w:val="002C0AD9"/>
    <w:rsid w:val="003061D1"/>
    <w:rsid w:val="00321C47"/>
    <w:rsid w:val="00325F18"/>
    <w:rsid w:val="00330845"/>
    <w:rsid w:val="00357544"/>
    <w:rsid w:val="00363918"/>
    <w:rsid w:val="00364C64"/>
    <w:rsid w:val="003A348C"/>
    <w:rsid w:val="003C7508"/>
    <w:rsid w:val="003E594E"/>
    <w:rsid w:val="003F6321"/>
    <w:rsid w:val="00412506"/>
    <w:rsid w:val="0041726D"/>
    <w:rsid w:val="00460ADA"/>
    <w:rsid w:val="00477778"/>
    <w:rsid w:val="004A125F"/>
    <w:rsid w:val="004C6A78"/>
    <w:rsid w:val="005100FF"/>
    <w:rsid w:val="00523223"/>
    <w:rsid w:val="0063762D"/>
    <w:rsid w:val="00647F98"/>
    <w:rsid w:val="00651D11"/>
    <w:rsid w:val="006677A1"/>
    <w:rsid w:val="00673D93"/>
    <w:rsid w:val="00682FEF"/>
    <w:rsid w:val="006B2115"/>
    <w:rsid w:val="006C442F"/>
    <w:rsid w:val="007018FC"/>
    <w:rsid w:val="007048DF"/>
    <w:rsid w:val="00731C86"/>
    <w:rsid w:val="007513B2"/>
    <w:rsid w:val="007B164B"/>
    <w:rsid w:val="007D16F6"/>
    <w:rsid w:val="007E2F06"/>
    <w:rsid w:val="00824808"/>
    <w:rsid w:val="00830BCD"/>
    <w:rsid w:val="009277EB"/>
    <w:rsid w:val="00972E52"/>
    <w:rsid w:val="00977C9D"/>
    <w:rsid w:val="0099025A"/>
    <w:rsid w:val="009B6A86"/>
    <w:rsid w:val="009C028D"/>
    <w:rsid w:val="009E7000"/>
    <w:rsid w:val="00A771AD"/>
    <w:rsid w:val="00AD4ACE"/>
    <w:rsid w:val="00AD7ED2"/>
    <w:rsid w:val="00B01B49"/>
    <w:rsid w:val="00B55EF7"/>
    <w:rsid w:val="00B60F8D"/>
    <w:rsid w:val="00B62496"/>
    <w:rsid w:val="00BB013F"/>
    <w:rsid w:val="00BB4E8F"/>
    <w:rsid w:val="00BC4C59"/>
    <w:rsid w:val="00BC7246"/>
    <w:rsid w:val="00BD1572"/>
    <w:rsid w:val="00BF214B"/>
    <w:rsid w:val="00C661BE"/>
    <w:rsid w:val="00C70F47"/>
    <w:rsid w:val="00C732E4"/>
    <w:rsid w:val="00C96F80"/>
    <w:rsid w:val="00CB6722"/>
    <w:rsid w:val="00CB6FAB"/>
    <w:rsid w:val="00CF19DA"/>
    <w:rsid w:val="00D31E16"/>
    <w:rsid w:val="00D96C77"/>
    <w:rsid w:val="00DA75EA"/>
    <w:rsid w:val="00DE4781"/>
    <w:rsid w:val="00DF5A0B"/>
    <w:rsid w:val="00E07785"/>
    <w:rsid w:val="00E07BBB"/>
    <w:rsid w:val="00E145C7"/>
    <w:rsid w:val="00E217B6"/>
    <w:rsid w:val="00E3194E"/>
    <w:rsid w:val="00E331FB"/>
    <w:rsid w:val="00EB0AAE"/>
    <w:rsid w:val="00EB2975"/>
    <w:rsid w:val="00EB45EC"/>
    <w:rsid w:val="00F002E7"/>
    <w:rsid w:val="00F16E8F"/>
    <w:rsid w:val="00F1732A"/>
    <w:rsid w:val="00FA1978"/>
    <w:rsid w:val="00FC32FA"/>
    <w:rsid w:val="00FC72E1"/>
    <w:rsid w:val="00FE743E"/>
    <w:rsid w:val="00FF10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025E7"/>
  <w15:chartTrackingRefBased/>
  <w15:docId w15:val="{088FB36B-BC7A-43F3-85C6-333B92933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7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B67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673D9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73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D93"/>
  </w:style>
  <w:style w:type="character" w:styleId="PageNumber">
    <w:name w:val="page number"/>
    <w:basedOn w:val="DefaultParagraphFont"/>
    <w:semiHidden/>
    <w:rsid w:val="00673D93"/>
  </w:style>
  <w:style w:type="table" w:styleId="TableGrid">
    <w:name w:val="Table Grid"/>
    <w:basedOn w:val="TableNormal"/>
    <w:uiPriority w:val="39"/>
    <w:rsid w:val="00673D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673D93"/>
    <w:rPr>
      <w:rFonts w:asciiTheme="majorHAnsi" w:eastAsiaTheme="majorEastAsia" w:hAnsiTheme="majorHAnsi" w:cstheme="majorBidi"/>
      <w:color w:val="1F4D78" w:themeColor="accent1" w:themeShade="7F"/>
    </w:rPr>
  </w:style>
  <w:style w:type="character" w:styleId="CommentReference">
    <w:name w:val="annotation reference"/>
    <w:basedOn w:val="DefaultParagraphFont"/>
    <w:uiPriority w:val="99"/>
    <w:semiHidden/>
    <w:unhideWhenUsed/>
    <w:rsid w:val="00673D93"/>
    <w:rPr>
      <w:sz w:val="16"/>
      <w:szCs w:val="16"/>
    </w:rPr>
  </w:style>
  <w:style w:type="paragraph" w:styleId="CommentText">
    <w:name w:val="annotation text"/>
    <w:basedOn w:val="Normal"/>
    <w:link w:val="CommentTextChar"/>
    <w:uiPriority w:val="99"/>
    <w:semiHidden/>
    <w:unhideWhenUsed/>
    <w:rsid w:val="00673D93"/>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uiPriority w:val="99"/>
    <w:semiHidden/>
    <w:rsid w:val="00673D93"/>
    <w:rPr>
      <w:rFonts w:ascii="Arial" w:eastAsia="Times New Roman" w:hAnsi="Arial" w:cs="Times New Roman"/>
      <w:sz w:val="20"/>
      <w:szCs w:val="20"/>
      <w:lang w:eastAsia="en-GB"/>
    </w:rPr>
  </w:style>
  <w:style w:type="paragraph" w:styleId="BalloonText">
    <w:name w:val="Balloon Text"/>
    <w:basedOn w:val="Normal"/>
    <w:link w:val="BalloonTextChar"/>
    <w:uiPriority w:val="99"/>
    <w:semiHidden/>
    <w:unhideWhenUsed/>
    <w:rsid w:val="00673D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D93"/>
    <w:rPr>
      <w:rFonts w:ascii="Segoe UI" w:hAnsi="Segoe UI" w:cs="Segoe UI"/>
      <w:sz w:val="18"/>
      <w:szCs w:val="18"/>
    </w:rPr>
  </w:style>
  <w:style w:type="paragraph" w:styleId="ListParagraph">
    <w:name w:val="List Paragraph"/>
    <w:basedOn w:val="Normal"/>
    <w:link w:val="ListParagraphChar"/>
    <w:uiPriority w:val="34"/>
    <w:qFormat/>
    <w:rsid w:val="00673D93"/>
    <w:pPr>
      <w:ind w:left="720"/>
      <w:contextualSpacing/>
    </w:pPr>
  </w:style>
  <w:style w:type="paragraph" w:styleId="CommentSubject">
    <w:name w:val="annotation subject"/>
    <w:basedOn w:val="CommentText"/>
    <w:next w:val="CommentText"/>
    <w:link w:val="CommentSubjectChar"/>
    <w:uiPriority w:val="99"/>
    <w:semiHidden/>
    <w:unhideWhenUsed/>
    <w:rsid w:val="00B60F8D"/>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B60F8D"/>
    <w:rPr>
      <w:rFonts w:ascii="Arial" w:eastAsia="Times New Roman" w:hAnsi="Arial" w:cs="Times New Roman"/>
      <w:b/>
      <w:bCs/>
      <w:sz w:val="20"/>
      <w:szCs w:val="20"/>
      <w:lang w:eastAsia="en-GB"/>
    </w:rPr>
  </w:style>
  <w:style w:type="character" w:customStyle="1" w:styleId="ListParagraphChar">
    <w:name w:val="List Paragraph Char"/>
    <w:link w:val="ListParagraph"/>
    <w:uiPriority w:val="34"/>
    <w:locked/>
    <w:rsid w:val="001676AB"/>
  </w:style>
  <w:style w:type="table" w:customStyle="1" w:styleId="TableGrid21">
    <w:name w:val="Table Grid21"/>
    <w:basedOn w:val="TableNormal"/>
    <w:uiPriority w:val="59"/>
    <w:rsid w:val="00CB672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B6722"/>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CB6722"/>
    <w:rPr>
      <w:rFonts w:asciiTheme="majorHAnsi" w:eastAsiaTheme="majorEastAsia" w:hAnsiTheme="majorHAnsi" w:cstheme="majorBidi"/>
      <w:color w:val="2E74B5" w:themeColor="accent1" w:themeShade="BF"/>
      <w:sz w:val="32"/>
      <w:szCs w:val="32"/>
    </w:rPr>
  </w:style>
  <w:style w:type="character" w:customStyle="1" w:styleId="eop">
    <w:name w:val="eop"/>
    <w:basedOn w:val="DefaultParagraphFont"/>
    <w:rsid w:val="00CB6722"/>
  </w:style>
  <w:style w:type="paragraph" w:customStyle="1" w:styleId="paragraph">
    <w:name w:val="paragraph"/>
    <w:basedOn w:val="Normal"/>
    <w:rsid w:val="00CB67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B6722"/>
  </w:style>
  <w:style w:type="character" w:customStyle="1" w:styleId="contextualspellingandgrammarerror">
    <w:name w:val="contextualspellingandgrammarerror"/>
    <w:basedOn w:val="DefaultParagraphFont"/>
    <w:rsid w:val="00274EC3"/>
  </w:style>
  <w:style w:type="character" w:customStyle="1" w:styleId="advancedproofingissue">
    <w:name w:val="advancedproofingissue"/>
    <w:basedOn w:val="DefaultParagraphFont"/>
    <w:rsid w:val="00DE4781"/>
  </w:style>
  <w:style w:type="character" w:customStyle="1" w:styleId="pagebreaktextspan">
    <w:name w:val="pagebreaktextspan"/>
    <w:basedOn w:val="DefaultParagraphFont"/>
    <w:rsid w:val="006677A1"/>
  </w:style>
  <w:style w:type="character" w:customStyle="1" w:styleId="spellingerror">
    <w:name w:val="spellingerror"/>
    <w:basedOn w:val="DefaultParagraphFont"/>
    <w:rsid w:val="009B6A86"/>
  </w:style>
  <w:style w:type="paragraph" w:styleId="Header">
    <w:name w:val="header"/>
    <w:basedOn w:val="Normal"/>
    <w:link w:val="HeaderChar"/>
    <w:uiPriority w:val="99"/>
    <w:unhideWhenUsed/>
    <w:rsid w:val="00651D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D11"/>
  </w:style>
  <w:style w:type="paragraph" w:styleId="NormalWeb">
    <w:name w:val="Normal (Web)"/>
    <w:basedOn w:val="Normal"/>
    <w:uiPriority w:val="99"/>
    <w:semiHidden/>
    <w:unhideWhenUsed/>
    <w:rsid w:val="003C7508"/>
    <w:pPr>
      <w:spacing w:before="100" w:beforeAutospacing="1" w:after="100" w:afterAutospacing="1" w:line="240" w:lineRule="auto"/>
    </w:pPr>
    <w:rPr>
      <w:rFonts w:ascii="Times New Roman" w:eastAsia="Times New Roman" w:hAnsi="Times New Roman" w:cs="Times New Roman"/>
      <w:sz w:val="24"/>
      <w:szCs w:val="24"/>
      <w:lang w:eastAsia="zh-CN"/>
    </w:rPr>
  </w:style>
  <w:style w:type="table" w:customStyle="1" w:styleId="TableGrid0">
    <w:name w:val="TableGrid"/>
    <w:rsid w:val="001374E2"/>
    <w:pPr>
      <w:spacing w:after="0" w:line="240" w:lineRule="auto"/>
    </w:pPr>
    <w:rPr>
      <w:rFonts w:eastAsiaTheme="minorEastAsia"/>
      <w:kern w:val="2"/>
      <w:lang w:eastAsia="zh-CN"/>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6519">
      <w:bodyDiv w:val="1"/>
      <w:marLeft w:val="0"/>
      <w:marRight w:val="0"/>
      <w:marTop w:val="0"/>
      <w:marBottom w:val="0"/>
      <w:divBdr>
        <w:top w:val="none" w:sz="0" w:space="0" w:color="auto"/>
        <w:left w:val="none" w:sz="0" w:space="0" w:color="auto"/>
        <w:bottom w:val="none" w:sz="0" w:space="0" w:color="auto"/>
        <w:right w:val="none" w:sz="0" w:space="0" w:color="auto"/>
      </w:divBdr>
      <w:divsChild>
        <w:div w:id="396125014">
          <w:marLeft w:val="0"/>
          <w:marRight w:val="0"/>
          <w:marTop w:val="0"/>
          <w:marBottom w:val="0"/>
          <w:divBdr>
            <w:top w:val="none" w:sz="0" w:space="0" w:color="auto"/>
            <w:left w:val="none" w:sz="0" w:space="0" w:color="auto"/>
            <w:bottom w:val="none" w:sz="0" w:space="0" w:color="auto"/>
            <w:right w:val="none" w:sz="0" w:space="0" w:color="auto"/>
          </w:divBdr>
        </w:div>
        <w:div w:id="30037959">
          <w:marLeft w:val="0"/>
          <w:marRight w:val="0"/>
          <w:marTop w:val="0"/>
          <w:marBottom w:val="0"/>
          <w:divBdr>
            <w:top w:val="none" w:sz="0" w:space="0" w:color="auto"/>
            <w:left w:val="none" w:sz="0" w:space="0" w:color="auto"/>
            <w:bottom w:val="none" w:sz="0" w:space="0" w:color="auto"/>
            <w:right w:val="none" w:sz="0" w:space="0" w:color="auto"/>
          </w:divBdr>
        </w:div>
        <w:div w:id="119804421">
          <w:marLeft w:val="0"/>
          <w:marRight w:val="0"/>
          <w:marTop w:val="0"/>
          <w:marBottom w:val="0"/>
          <w:divBdr>
            <w:top w:val="none" w:sz="0" w:space="0" w:color="auto"/>
            <w:left w:val="none" w:sz="0" w:space="0" w:color="auto"/>
            <w:bottom w:val="none" w:sz="0" w:space="0" w:color="auto"/>
            <w:right w:val="none" w:sz="0" w:space="0" w:color="auto"/>
          </w:divBdr>
        </w:div>
        <w:div w:id="1530875969">
          <w:marLeft w:val="0"/>
          <w:marRight w:val="0"/>
          <w:marTop w:val="0"/>
          <w:marBottom w:val="0"/>
          <w:divBdr>
            <w:top w:val="none" w:sz="0" w:space="0" w:color="auto"/>
            <w:left w:val="none" w:sz="0" w:space="0" w:color="auto"/>
            <w:bottom w:val="none" w:sz="0" w:space="0" w:color="auto"/>
            <w:right w:val="none" w:sz="0" w:space="0" w:color="auto"/>
          </w:divBdr>
        </w:div>
        <w:div w:id="1733771775">
          <w:marLeft w:val="0"/>
          <w:marRight w:val="0"/>
          <w:marTop w:val="0"/>
          <w:marBottom w:val="0"/>
          <w:divBdr>
            <w:top w:val="none" w:sz="0" w:space="0" w:color="auto"/>
            <w:left w:val="none" w:sz="0" w:space="0" w:color="auto"/>
            <w:bottom w:val="none" w:sz="0" w:space="0" w:color="auto"/>
            <w:right w:val="none" w:sz="0" w:space="0" w:color="auto"/>
          </w:divBdr>
        </w:div>
        <w:div w:id="1751079148">
          <w:marLeft w:val="0"/>
          <w:marRight w:val="0"/>
          <w:marTop w:val="0"/>
          <w:marBottom w:val="0"/>
          <w:divBdr>
            <w:top w:val="none" w:sz="0" w:space="0" w:color="auto"/>
            <w:left w:val="none" w:sz="0" w:space="0" w:color="auto"/>
            <w:bottom w:val="none" w:sz="0" w:space="0" w:color="auto"/>
            <w:right w:val="none" w:sz="0" w:space="0" w:color="auto"/>
          </w:divBdr>
        </w:div>
        <w:div w:id="1182469666">
          <w:marLeft w:val="0"/>
          <w:marRight w:val="0"/>
          <w:marTop w:val="0"/>
          <w:marBottom w:val="0"/>
          <w:divBdr>
            <w:top w:val="none" w:sz="0" w:space="0" w:color="auto"/>
            <w:left w:val="none" w:sz="0" w:space="0" w:color="auto"/>
            <w:bottom w:val="none" w:sz="0" w:space="0" w:color="auto"/>
            <w:right w:val="none" w:sz="0" w:space="0" w:color="auto"/>
          </w:divBdr>
          <w:divsChild>
            <w:div w:id="1951158347">
              <w:marLeft w:val="0"/>
              <w:marRight w:val="0"/>
              <w:marTop w:val="0"/>
              <w:marBottom w:val="0"/>
              <w:divBdr>
                <w:top w:val="none" w:sz="0" w:space="0" w:color="auto"/>
                <w:left w:val="none" w:sz="0" w:space="0" w:color="auto"/>
                <w:bottom w:val="none" w:sz="0" w:space="0" w:color="auto"/>
                <w:right w:val="none" w:sz="0" w:space="0" w:color="auto"/>
              </w:divBdr>
            </w:div>
            <w:div w:id="1598557266">
              <w:marLeft w:val="0"/>
              <w:marRight w:val="0"/>
              <w:marTop w:val="0"/>
              <w:marBottom w:val="0"/>
              <w:divBdr>
                <w:top w:val="none" w:sz="0" w:space="0" w:color="auto"/>
                <w:left w:val="none" w:sz="0" w:space="0" w:color="auto"/>
                <w:bottom w:val="none" w:sz="0" w:space="0" w:color="auto"/>
                <w:right w:val="none" w:sz="0" w:space="0" w:color="auto"/>
              </w:divBdr>
            </w:div>
            <w:div w:id="1142693512">
              <w:marLeft w:val="0"/>
              <w:marRight w:val="0"/>
              <w:marTop w:val="0"/>
              <w:marBottom w:val="0"/>
              <w:divBdr>
                <w:top w:val="none" w:sz="0" w:space="0" w:color="auto"/>
                <w:left w:val="none" w:sz="0" w:space="0" w:color="auto"/>
                <w:bottom w:val="none" w:sz="0" w:space="0" w:color="auto"/>
                <w:right w:val="none" w:sz="0" w:space="0" w:color="auto"/>
              </w:divBdr>
            </w:div>
            <w:div w:id="1578518573">
              <w:marLeft w:val="0"/>
              <w:marRight w:val="0"/>
              <w:marTop w:val="0"/>
              <w:marBottom w:val="0"/>
              <w:divBdr>
                <w:top w:val="none" w:sz="0" w:space="0" w:color="auto"/>
                <w:left w:val="none" w:sz="0" w:space="0" w:color="auto"/>
                <w:bottom w:val="none" w:sz="0" w:space="0" w:color="auto"/>
                <w:right w:val="none" w:sz="0" w:space="0" w:color="auto"/>
              </w:divBdr>
            </w:div>
            <w:div w:id="532962019">
              <w:marLeft w:val="0"/>
              <w:marRight w:val="0"/>
              <w:marTop w:val="0"/>
              <w:marBottom w:val="0"/>
              <w:divBdr>
                <w:top w:val="none" w:sz="0" w:space="0" w:color="auto"/>
                <w:left w:val="none" w:sz="0" w:space="0" w:color="auto"/>
                <w:bottom w:val="none" w:sz="0" w:space="0" w:color="auto"/>
                <w:right w:val="none" w:sz="0" w:space="0" w:color="auto"/>
              </w:divBdr>
            </w:div>
          </w:divsChild>
        </w:div>
        <w:div w:id="612439543">
          <w:marLeft w:val="0"/>
          <w:marRight w:val="0"/>
          <w:marTop w:val="0"/>
          <w:marBottom w:val="0"/>
          <w:divBdr>
            <w:top w:val="none" w:sz="0" w:space="0" w:color="auto"/>
            <w:left w:val="none" w:sz="0" w:space="0" w:color="auto"/>
            <w:bottom w:val="none" w:sz="0" w:space="0" w:color="auto"/>
            <w:right w:val="none" w:sz="0" w:space="0" w:color="auto"/>
          </w:divBdr>
          <w:divsChild>
            <w:div w:id="741490068">
              <w:marLeft w:val="0"/>
              <w:marRight w:val="0"/>
              <w:marTop w:val="0"/>
              <w:marBottom w:val="0"/>
              <w:divBdr>
                <w:top w:val="none" w:sz="0" w:space="0" w:color="auto"/>
                <w:left w:val="none" w:sz="0" w:space="0" w:color="auto"/>
                <w:bottom w:val="none" w:sz="0" w:space="0" w:color="auto"/>
                <w:right w:val="none" w:sz="0" w:space="0" w:color="auto"/>
              </w:divBdr>
            </w:div>
            <w:div w:id="30694414">
              <w:marLeft w:val="0"/>
              <w:marRight w:val="0"/>
              <w:marTop w:val="0"/>
              <w:marBottom w:val="0"/>
              <w:divBdr>
                <w:top w:val="none" w:sz="0" w:space="0" w:color="auto"/>
                <w:left w:val="none" w:sz="0" w:space="0" w:color="auto"/>
                <w:bottom w:val="none" w:sz="0" w:space="0" w:color="auto"/>
                <w:right w:val="none" w:sz="0" w:space="0" w:color="auto"/>
              </w:divBdr>
            </w:div>
          </w:divsChild>
        </w:div>
        <w:div w:id="894897237">
          <w:marLeft w:val="0"/>
          <w:marRight w:val="0"/>
          <w:marTop w:val="0"/>
          <w:marBottom w:val="0"/>
          <w:divBdr>
            <w:top w:val="none" w:sz="0" w:space="0" w:color="auto"/>
            <w:left w:val="none" w:sz="0" w:space="0" w:color="auto"/>
            <w:bottom w:val="none" w:sz="0" w:space="0" w:color="auto"/>
            <w:right w:val="none" w:sz="0" w:space="0" w:color="auto"/>
          </w:divBdr>
        </w:div>
        <w:div w:id="763889698">
          <w:marLeft w:val="0"/>
          <w:marRight w:val="0"/>
          <w:marTop w:val="0"/>
          <w:marBottom w:val="0"/>
          <w:divBdr>
            <w:top w:val="none" w:sz="0" w:space="0" w:color="auto"/>
            <w:left w:val="none" w:sz="0" w:space="0" w:color="auto"/>
            <w:bottom w:val="none" w:sz="0" w:space="0" w:color="auto"/>
            <w:right w:val="none" w:sz="0" w:space="0" w:color="auto"/>
          </w:divBdr>
        </w:div>
        <w:div w:id="226956504">
          <w:marLeft w:val="0"/>
          <w:marRight w:val="0"/>
          <w:marTop w:val="0"/>
          <w:marBottom w:val="0"/>
          <w:divBdr>
            <w:top w:val="none" w:sz="0" w:space="0" w:color="auto"/>
            <w:left w:val="none" w:sz="0" w:space="0" w:color="auto"/>
            <w:bottom w:val="none" w:sz="0" w:space="0" w:color="auto"/>
            <w:right w:val="none" w:sz="0" w:space="0" w:color="auto"/>
          </w:divBdr>
        </w:div>
        <w:div w:id="1009257546">
          <w:marLeft w:val="0"/>
          <w:marRight w:val="0"/>
          <w:marTop w:val="0"/>
          <w:marBottom w:val="0"/>
          <w:divBdr>
            <w:top w:val="none" w:sz="0" w:space="0" w:color="auto"/>
            <w:left w:val="none" w:sz="0" w:space="0" w:color="auto"/>
            <w:bottom w:val="none" w:sz="0" w:space="0" w:color="auto"/>
            <w:right w:val="none" w:sz="0" w:space="0" w:color="auto"/>
          </w:divBdr>
        </w:div>
      </w:divsChild>
    </w:div>
    <w:div w:id="190147985">
      <w:bodyDiv w:val="1"/>
      <w:marLeft w:val="0"/>
      <w:marRight w:val="0"/>
      <w:marTop w:val="0"/>
      <w:marBottom w:val="0"/>
      <w:divBdr>
        <w:top w:val="none" w:sz="0" w:space="0" w:color="auto"/>
        <w:left w:val="none" w:sz="0" w:space="0" w:color="auto"/>
        <w:bottom w:val="none" w:sz="0" w:space="0" w:color="auto"/>
        <w:right w:val="none" w:sz="0" w:space="0" w:color="auto"/>
      </w:divBdr>
      <w:divsChild>
        <w:div w:id="575359352">
          <w:marLeft w:val="0"/>
          <w:marRight w:val="0"/>
          <w:marTop w:val="0"/>
          <w:marBottom w:val="0"/>
          <w:divBdr>
            <w:top w:val="none" w:sz="0" w:space="0" w:color="auto"/>
            <w:left w:val="none" w:sz="0" w:space="0" w:color="auto"/>
            <w:bottom w:val="none" w:sz="0" w:space="0" w:color="auto"/>
            <w:right w:val="none" w:sz="0" w:space="0" w:color="auto"/>
          </w:divBdr>
        </w:div>
        <w:div w:id="238558851">
          <w:marLeft w:val="0"/>
          <w:marRight w:val="0"/>
          <w:marTop w:val="0"/>
          <w:marBottom w:val="0"/>
          <w:divBdr>
            <w:top w:val="none" w:sz="0" w:space="0" w:color="auto"/>
            <w:left w:val="none" w:sz="0" w:space="0" w:color="auto"/>
            <w:bottom w:val="none" w:sz="0" w:space="0" w:color="auto"/>
            <w:right w:val="none" w:sz="0" w:space="0" w:color="auto"/>
          </w:divBdr>
        </w:div>
        <w:div w:id="708921249">
          <w:marLeft w:val="0"/>
          <w:marRight w:val="0"/>
          <w:marTop w:val="0"/>
          <w:marBottom w:val="0"/>
          <w:divBdr>
            <w:top w:val="none" w:sz="0" w:space="0" w:color="auto"/>
            <w:left w:val="none" w:sz="0" w:space="0" w:color="auto"/>
            <w:bottom w:val="none" w:sz="0" w:space="0" w:color="auto"/>
            <w:right w:val="none" w:sz="0" w:space="0" w:color="auto"/>
          </w:divBdr>
        </w:div>
      </w:divsChild>
    </w:div>
    <w:div w:id="415397016">
      <w:bodyDiv w:val="1"/>
      <w:marLeft w:val="0"/>
      <w:marRight w:val="0"/>
      <w:marTop w:val="0"/>
      <w:marBottom w:val="0"/>
      <w:divBdr>
        <w:top w:val="none" w:sz="0" w:space="0" w:color="auto"/>
        <w:left w:val="none" w:sz="0" w:space="0" w:color="auto"/>
        <w:bottom w:val="none" w:sz="0" w:space="0" w:color="auto"/>
        <w:right w:val="none" w:sz="0" w:space="0" w:color="auto"/>
      </w:divBdr>
    </w:div>
    <w:div w:id="553003372">
      <w:bodyDiv w:val="1"/>
      <w:marLeft w:val="0"/>
      <w:marRight w:val="0"/>
      <w:marTop w:val="0"/>
      <w:marBottom w:val="0"/>
      <w:divBdr>
        <w:top w:val="none" w:sz="0" w:space="0" w:color="auto"/>
        <w:left w:val="none" w:sz="0" w:space="0" w:color="auto"/>
        <w:bottom w:val="none" w:sz="0" w:space="0" w:color="auto"/>
        <w:right w:val="none" w:sz="0" w:space="0" w:color="auto"/>
      </w:divBdr>
      <w:divsChild>
        <w:div w:id="1472870997">
          <w:marLeft w:val="0"/>
          <w:marRight w:val="0"/>
          <w:marTop w:val="0"/>
          <w:marBottom w:val="0"/>
          <w:divBdr>
            <w:top w:val="none" w:sz="0" w:space="0" w:color="auto"/>
            <w:left w:val="none" w:sz="0" w:space="0" w:color="auto"/>
            <w:bottom w:val="none" w:sz="0" w:space="0" w:color="auto"/>
            <w:right w:val="none" w:sz="0" w:space="0" w:color="auto"/>
          </w:divBdr>
        </w:div>
        <w:div w:id="1834373165">
          <w:marLeft w:val="0"/>
          <w:marRight w:val="0"/>
          <w:marTop w:val="0"/>
          <w:marBottom w:val="0"/>
          <w:divBdr>
            <w:top w:val="none" w:sz="0" w:space="0" w:color="auto"/>
            <w:left w:val="none" w:sz="0" w:space="0" w:color="auto"/>
            <w:bottom w:val="none" w:sz="0" w:space="0" w:color="auto"/>
            <w:right w:val="none" w:sz="0" w:space="0" w:color="auto"/>
          </w:divBdr>
        </w:div>
        <w:div w:id="13846456">
          <w:marLeft w:val="0"/>
          <w:marRight w:val="0"/>
          <w:marTop w:val="0"/>
          <w:marBottom w:val="0"/>
          <w:divBdr>
            <w:top w:val="none" w:sz="0" w:space="0" w:color="auto"/>
            <w:left w:val="none" w:sz="0" w:space="0" w:color="auto"/>
            <w:bottom w:val="none" w:sz="0" w:space="0" w:color="auto"/>
            <w:right w:val="none" w:sz="0" w:space="0" w:color="auto"/>
          </w:divBdr>
        </w:div>
        <w:div w:id="2027976731">
          <w:marLeft w:val="0"/>
          <w:marRight w:val="0"/>
          <w:marTop w:val="0"/>
          <w:marBottom w:val="0"/>
          <w:divBdr>
            <w:top w:val="none" w:sz="0" w:space="0" w:color="auto"/>
            <w:left w:val="none" w:sz="0" w:space="0" w:color="auto"/>
            <w:bottom w:val="none" w:sz="0" w:space="0" w:color="auto"/>
            <w:right w:val="none" w:sz="0" w:space="0" w:color="auto"/>
          </w:divBdr>
          <w:divsChild>
            <w:div w:id="1014578487">
              <w:marLeft w:val="-75"/>
              <w:marRight w:val="0"/>
              <w:marTop w:val="30"/>
              <w:marBottom w:val="30"/>
              <w:divBdr>
                <w:top w:val="none" w:sz="0" w:space="0" w:color="auto"/>
                <w:left w:val="none" w:sz="0" w:space="0" w:color="auto"/>
                <w:bottom w:val="none" w:sz="0" w:space="0" w:color="auto"/>
                <w:right w:val="none" w:sz="0" w:space="0" w:color="auto"/>
              </w:divBdr>
              <w:divsChild>
                <w:div w:id="105545238">
                  <w:marLeft w:val="0"/>
                  <w:marRight w:val="0"/>
                  <w:marTop w:val="0"/>
                  <w:marBottom w:val="0"/>
                  <w:divBdr>
                    <w:top w:val="none" w:sz="0" w:space="0" w:color="auto"/>
                    <w:left w:val="none" w:sz="0" w:space="0" w:color="auto"/>
                    <w:bottom w:val="none" w:sz="0" w:space="0" w:color="auto"/>
                    <w:right w:val="none" w:sz="0" w:space="0" w:color="auto"/>
                  </w:divBdr>
                  <w:divsChild>
                    <w:div w:id="162865358">
                      <w:marLeft w:val="0"/>
                      <w:marRight w:val="0"/>
                      <w:marTop w:val="0"/>
                      <w:marBottom w:val="0"/>
                      <w:divBdr>
                        <w:top w:val="none" w:sz="0" w:space="0" w:color="auto"/>
                        <w:left w:val="none" w:sz="0" w:space="0" w:color="auto"/>
                        <w:bottom w:val="none" w:sz="0" w:space="0" w:color="auto"/>
                        <w:right w:val="none" w:sz="0" w:space="0" w:color="auto"/>
                      </w:divBdr>
                    </w:div>
                  </w:divsChild>
                </w:div>
                <w:div w:id="70392210">
                  <w:marLeft w:val="0"/>
                  <w:marRight w:val="0"/>
                  <w:marTop w:val="0"/>
                  <w:marBottom w:val="0"/>
                  <w:divBdr>
                    <w:top w:val="none" w:sz="0" w:space="0" w:color="auto"/>
                    <w:left w:val="none" w:sz="0" w:space="0" w:color="auto"/>
                    <w:bottom w:val="none" w:sz="0" w:space="0" w:color="auto"/>
                    <w:right w:val="none" w:sz="0" w:space="0" w:color="auto"/>
                  </w:divBdr>
                  <w:divsChild>
                    <w:div w:id="120601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011359">
          <w:marLeft w:val="0"/>
          <w:marRight w:val="0"/>
          <w:marTop w:val="0"/>
          <w:marBottom w:val="0"/>
          <w:divBdr>
            <w:top w:val="none" w:sz="0" w:space="0" w:color="auto"/>
            <w:left w:val="none" w:sz="0" w:space="0" w:color="auto"/>
            <w:bottom w:val="none" w:sz="0" w:space="0" w:color="auto"/>
            <w:right w:val="none" w:sz="0" w:space="0" w:color="auto"/>
          </w:divBdr>
        </w:div>
        <w:div w:id="1079326177">
          <w:marLeft w:val="0"/>
          <w:marRight w:val="0"/>
          <w:marTop w:val="0"/>
          <w:marBottom w:val="0"/>
          <w:divBdr>
            <w:top w:val="none" w:sz="0" w:space="0" w:color="auto"/>
            <w:left w:val="none" w:sz="0" w:space="0" w:color="auto"/>
            <w:bottom w:val="none" w:sz="0" w:space="0" w:color="auto"/>
            <w:right w:val="none" w:sz="0" w:space="0" w:color="auto"/>
          </w:divBdr>
          <w:divsChild>
            <w:div w:id="1733502703">
              <w:marLeft w:val="-75"/>
              <w:marRight w:val="0"/>
              <w:marTop w:val="30"/>
              <w:marBottom w:val="30"/>
              <w:divBdr>
                <w:top w:val="none" w:sz="0" w:space="0" w:color="auto"/>
                <w:left w:val="none" w:sz="0" w:space="0" w:color="auto"/>
                <w:bottom w:val="none" w:sz="0" w:space="0" w:color="auto"/>
                <w:right w:val="none" w:sz="0" w:space="0" w:color="auto"/>
              </w:divBdr>
              <w:divsChild>
                <w:div w:id="290945645">
                  <w:marLeft w:val="0"/>
                  <w:marRight w:val="0"/>
                  <w:marTop w:val="0"/>
                  <w:marBottom w:val="0"/>
                  <w:divBdr>
                    <w:top w:val="none" w:sz="0" w:space="0" w:color="auto"/>
                    <w:left w:val="none" w:sz="0" w:space="0" w:color="auto"/>
                    <w:bottom w:val="none" w:sz="0" w:space="0" w:color="auto"/>
                    <w:right w:val="none" w:sz="0" w:space="0" w:color="auto"/>
                  </w:divBdr>
                  <w:divsChild>
                    <w:div w:id="978731587">
                      <w:marLeft w:val="0"/>
                      <w:marRight w:val="0"/>
                      <w:marTop w:val="0"/>
                      <w:marBottom w:val="0"/>
                      <w:divBdr>
                        <w:top w:val="none" w:sz="0" w:space="0" w:color="auto"/>
                        <w:left w:val="none" w:sz="0" w:space="0" w:color="auto"/>
                        <w:bottom w:val="none" w:sz="0" w:space="0" w:color="auto"/>
                        <w:right w:val="none" w:sz="0" w:space="0" w:color="auto"/>
                      </w:divBdr>
                    </w:div>
                  </w:divsChild>
                </w:div>
                <w:div w:id="267929005">
                  <w:marLeft w:val="0"/>
                  <w:marRight w:val="0"/>
                  <w:marTop w:val="0"/>
                  <w:marBottom w:val="0"/>
                  <w:divBdr>
                    <w:top w:val="none" w:sz="0" w:space="0" w:color="auto"/>
                    <w:left w:val="none" w:sz="0" w:space="0" w:color="auto"/>
                    <w:bottom w:val="none" w:sz="0" w:space="0" w:color="auto"/>
                    <w:right w:val="none" w:sz="0" w:space="0" w:color="auto"/>
                  </w:divBdr>
                  <w:divsChild>
                    <w:div w:id="1477719604">
                      <w:marLeft w:val="0"/>
                      <w:marRight w:val="0"/>
                      <w:marTop w:val="0"/>
                      <w:marBottom w:val="0"/>
                      <w:divBdr>
                        <w:top w:val="none" w:sz="0" w:space="0" w:color="auto"/>
                        <w:left w:val="none" w:sz="0" w:space="0" w:color="auto"/>
                        <w:bottom w:val="none" w:sz="0" w:space="0" w:color="auto"/>
                        <w:right w:val="none" w:sz="0" w:space="0" w:color="auto"/>
                      </w:divBdr>
                    </w:div>
                  </w:divsChild>
                </w:div>
                <w:div w:id="605772533">
                  <w:marLeft w:val="0"/>
                  <w:marRight w:val="0"/>
                  <w:marTop w:val="0"/>
                  <w:marBottom w:val="0"/>
                  <w:divBdr>
                    <w:top w:val="none" w:sz="0" w:space="0" w:color="auto"/>
                    <w:left w:val="none" w:sz="0" w:space="0" w:color="auto"/>
                    <w:bottom w:val="none" w:sz="0" w:space="0" w:color="auto"/>
                    <w:right w:val="none" w:sz="0" w:space="0" w:color="auto"/>
                  </w:divBdr>
                  <w:divsChild>
                    <w:div w:id="604001794">
                      <w:marLeft w:val="0"/>
                      <w:marRight w:val="0"/>
                      <w:marTop w:val="0"/>
                      <w:marBottom w:val="0"/>
                      <w:divBdr>
                        <w:top w:val="none" w:sz="0" w:space="0" w:color="auto"/>
                        <w:left w:val="none" w:sz="0" w:space="0" w:color="auto"/>
                        <w:bottom w:val="none" w:sz="0" w:space="0" w:color="auto"/>
                        <w:right w:val="none" w:sz="0" w:space="0" w:color="auto"/>
                      </w:divBdr>
                    </w:div>
                  </w:divsChild>
                </w:div>
                <w:div w:id="1506820566">
                  <w:marLeft w:val="0"/>
                  <w:marRight w:val="0"/>
                  <w:marTop w:val="0"/>
                  <w:marBottom w:val="0"/>
                  <w:divBdr>
                    <w:top w:val="none" w:sz="0" w:space="0" w:color="auto"/>
                    <w:left w:val="none" w:sz="0" w:space="0" w:color="auto"/>
                    <w:bottom w:val="none" w:sz="0" w:space="0" w:color="auto"/>
                    <w:right w:val="none" w:sz="0" w:space="0" w:color="auto"/>
                  </w:divBdr>
                  <w:divsChild>
                    <w:div w:id="80758551">
                      <w:marLeft w:val="0"/>
                      <w:marRight w:val="0"/>
                      <w:marTop w:val="0"/>
                      <w:marBottom w:val="0"/>
                      <w:divBdr>
                        <w:top w:val="none" w:sz="0" w:space="0" w:color="auto"/>
                        <w:left w:val="none" w:sz="0" w:space="0" w:color="auto"/>
                        <w:bottom w:val="none" w:sz="0" w:space="0" w:color="auto"/>
                        <w:right w:val="none" w:sz="0" w:space="0" w:color="auto"/>
                      </w:divBdr>
                    </w:div>
                    <w:div w:id="1536851175">
                      <w:marLeft w:val="0"/>
                      <w:marRight w:val="0"/>
                      <w:marTop w:val="0"/>
                      <w:marBottom w:val="0"/>
                      <w:divBdr>
                        <w:top w:val="none" w:sz="0" w:space="0" w:color="auto"/>
                        <w:left w:val="none" w:sz="0" w:space="0" w:color="auto"/>
                        <w:bottom w:val="none" w:sz="0" w:space="0" w:color="auto"/>
                        <w:right w:val="none" w:sz="0" w:space="0" w:color="auto"/>
                      </w:divBdr>
                    </w:div>
                  </w:divsChild>
                </w:div>
                <w:div w:id="994065739">
                  <w:marLeft w:val="0"/>
                  <w:marRight w:val="0"/>
                  <w:marTop w:val="0"/>
                  <w:marBottom w:val="0"/>
                  <w:divBdr>
                    <w:top w:val="none" w:sz="0" w:space="0" w:color="auto"/>
                    <w:left w:val="none" w:sz="0" w:space="0" w:color="auto"/>
                    <w:bottom w:val="none" w:sz="0" w:space="0" w:color="auto"/>
                    <w:right w:val="none" w:sz="0" w:space="0" w:color="auto"/>
                  </w:divBdr>
                  <w:divsChild>
                    <w:div w:id="1467822101">
                      <w:marLeft w:val="0"/>
                      <w:marRight w:val="0"/>
                      <w:marTop w:val="0"/>
                      <w:marBottom w:val="0"/>
                      <w:divBdr>
                        <w:top w:val="none" w:sz="0" w:space="0" w:color="auto"/>
                        <w:left w:val="none" w:sz="0" w:space="0" w:color="auto"/>
                        <w:bottom w:val="none" w:sz="0" w:space="0" w:color="auto"/>
                        <w:right w:val="none" w:sz="0" w:space="0" w:color="auto"/>
                      </w:divBdr>
                    </w:div>
                    <w:div w:id="546995023">
                      <w:marLeft w:val="0"/>
                      <w:marRight w:val="0"/>
                      <w:marTop w:val="0"/>
                      <w:marBottom w:val="0"/>
                      <w:divBdr>
                        <w:top w:val="none" w:sz="0" w:space="0" w:color="auto"/>
                        <w:left w:val="none" w:sz="0" w:space="0" w:color="auto"/>
                        <w:bottom w:val="none" w:sz="0" w:space="0" w:color="auto"/>
                        <w:right w:val="none" w:sz="0" w:space="0" w:color="auto"/>
                      </w:divBdr>
                    </w:div>
                  </w:divsChild>
                </w:div>
                <w:div w:id="1768620880">
                  <w:marLeft w:val="0"/>
                  <w:marRight w:val="0"/>
                  <w:marTop w:val="0"/>
                  <w:marBottom w:val="0"/>
                  <w:divBdr>
                    <w:top w:val="none" w:sz="0" w:space="0" w:color="auto"/>
                    <w:left w:val="none" w:sz="0" w:space="0" w:color="auto"/>
                    <w:bottom w:val="none" w:sz="0" w:space="0" w:color="auto"/>
                    <w:right w:val="none" w:sz="0" w:space="0" w:color="auto"/>
                  </w:divBdr>
                  <w:divsChild>
                    <w:div w:id="2057705310">
                      <w:marLeft w:val="0"/>
                      <w:marRight w:val="0"/>
                      <w:marTop w:val="0"/>
                      <w:marBottom w:val="0"/>
                      <w:divBdr>
                        <w:top w:val="none" w:sz="0" w:space="0" w:color="auto"/>
                        <w:left w:val="none" w:sz="0" w:space="0" w:color="auto"/>
                        <w:bottom w:val="none" w:sz="0" w:space="0" w:color="auto"/>
                        <w:right w:val="none" w:sz="0" w:space="0" w:color="auto"/>
                      </w:divBdr>
                    </w:div>
                    <w:div w:id="238173251">
                      <w:marLeft w:val="0"/>
                      <w:marRight w:val="0"/>
                      <w:marTop w:val="0"/>
                      <w:marBottom w:val="0"/>
                      <w:divBdr>
                        <w:top w:val="none" w:sz="0" w:space="0" w:color="auto"/>
                        <w:left w:val="none" w:sz="0" w:space="0" w:color="auto"/>
                        <w:bottom w:val="none" w:sz="0" w:space="0" w:color="auto"/>
                        <w:right w:val="none" w:sz="0" w:space="0" w:color="auto"/>
                      </w:divBdr>
                    </w:div>
                  </w:divsChild>
                </w:div>
                <w:div w:id="1609193877">
                  <w:marLeft w:val="0"/>
                  <w:marRight w:val="0"/>
                  <w:marTop w:val="0"/>
                  <w:marBottom w:val="0"/>
                  <w:divBdr>
                    <w:top w:val="none" w:sz="0" w:space="0" w:color="auto"/>
                    <w:left w:val="none" w:sz="0" w:space="0" w:color="auto"/>
                    <w:bottom w:val="none" w:sz="0" w:space="0" w:color="auto"/>
                    <w:right w:val="none" w:sz="0" w:space="0" w:color="auto"/>
                  </w:divBdr>
                  <w:divsChild>
                    <w:div w:id="302781105">
                      <w:marLeft w:val="0"/>
                      <w:marRight w:val="0"/>
                      <w:marTop w:val="0"/>
                      <w:marBottom w:val="0"/>
                      <w:divBdr>
                        <w:top w:val="none" w:sz="0" w:space="0" w:color="auto"/>
                        <w:left w:val="none" w:sz="0" w:space="0" w:color="auto"/>
                        <w:bottom w:val="none" w:sz="0" w:space="0" w:color="auto"/>
                        <w:right w:val="none" w:sz="0" w:space="0" w:color="auto"/>
                      </w:divBdr>
                    </w:div>
                    <w:div w:id="403381789">
                      <w:marLeft w:val="0"/>
                      <w:marRight w:val="0"/>
                      <w:marTop w:val="0"/>
                      <w:marBottom w:val="0"/>
                      <w:divBdr>
                        <w:top w:val="none" w:sz="0" w:space="0" w:color="auto"/>
                        <w:left w:val="none" w:sz="0" w:space="0" w:color="auto"/>
                        <w:bottom w:val="none" w:sz="0" w:space="0" w:color="auto"/>
                        <w:right w:val="none" w:sz="0" w:space="0" w:color="auto"/>
                      </w:divBdr>
                    </w:div>
                  </w:divsChild>
                </w:div>
                <w:div w:id="1114668159">
                  <w:marLeft w:val="0"/>
                  <w:marRight w:val="0"/>
                  <w:marTop w:val="0"/>
                  <w:marBottom w:val="0"/>
                  <w:divBdr>
                    <w:top w:val="none" w:sz="0" w:space="0" w:color="auto"/>
                    <w:left w:val="none" w:sz="0" w:space="0" w:color="auto"/>
                    <w:bottom w:val="none" w:sz="0" w:space="0" w:color="auto"/>
                    <w:right w:val="none" w:sz="0" w:space="0" w:color="auto"/>
                  </w:divBdr>
                  <w:divsChild>
                    <w:div w:id="1119568147">
                      <w:marLeft w:val="0"/>
                      <w:marRight w:val="0"/>
                      <w:marTop w:val="0"/>
                      <w:marBottom w:val="0"/>
                      <w:divBdr>
                        <w:top w:val="none" w:sz="0" w:space="0" w:color="auto"/>
                        <w:left w:val="none" w:sz="0" w:space="0" w:color="auto"/>
                        <w:bottom w:val="none" w:sz="0" w:space="0" w:color="auto"/>
                        <w:right w:val="none" w:sz="0" w:space="0" w:color="auto"/>
                      </w:divBdr>
                    </w:div>
                    <w:div w:id="521481174">
                      <w:marLeft w:val="0"/>
                      <w:marRight w:val="0"/>
                      <w:marTop w:val="0"/>
                      <w:marBottom w:val="0"/>
                      <w:divBdr>
                        <w:top w:val="none" w:sz="0" w:space="0" w:color="auto"/>
                        <w:left w:val="none" w:sz="0" w:space="0" w:color="auto"/>
                        <w:bottom w:val="none" w:sz="0" w:space="0" w:color="auto"/>
                        <w:right w:val="none" w:sz="0" w:space="0" w:color="auto"/>
                      </w:divBdr>
                    </w:div>
                  </w:divsChild>
                </w:div>
                <w:div w:id="767627672">
                  <w:marLeft w:val="0"/>
                  <w:marRight w:val="0"/>
                  <w:marTop w:val="0"/>
                  <w:marBottom w:val="0"/>
                  <w:divBdr>
                    <w:top w:val="none" w:sz="0" w:space="0" w:color="auto"/>
                    <w:left w:val="none" w:sz="0" w:space="0" w:color="auto"/>
                    <w:bottom w:val="none" w:sz="0" w:space="0" w:color="auto"/>
                    <w:right w:val="none" w:sz="0" w:space="0" w:color="auto"/>
                  </w:divBdr>
                  <w:divsChild>
                    <w:div w:id="1186016957">
                      <w:marLeft w:val="0"/>
                      <w:marRight w:val="0"/>
                      <w:marTop w:val="0"/>
                      <w:marBottom w:val="0"/>
                      <w:divBdr>
                        <w:top w:val="none" w:sz="0" w:space="0" w:color="auto"/>
                        <w:left w:val="none" w:sz="0" w:space="0" w:color="auto"/>
                        <w:bottom w:val="none" w:sz="0" w:space="0" w:color="auto"/>
                        <w:right w:val="none" w:sz="0" w:space="0" w:color="auto"/>
                      </w:divBdr>
                    </w:div>
                  </w:divsChild>
                </w:div>
                <w:div w:id="221252661">
                  <w:marLeft w:val="0"/>
                  <w:marRight w:val="0"/>
                  <w:marTop w:val="0"/>
                  <w:marBottom w:val="0"/>
                  <w:divBdr>
                    <w:top w:val="none" w:sz="0" w:space="0" w:color="auto"/>
                    <w:left w:val="none" w:sz="0" w:space="0" w:color="auto"/>
                    <w:bottom w:val="none" w:sz="0" w:space="0" w:color="auto"/>
                    <w:right w:val="none" w:sz="0" w:space="0" w:color="auto"/>
                  </w:divBdr>
                  <w:divsChild>
                    <w:div w:id="243338181">
                      <w:marLeft w:val="0"/>
                      <w:marRight w:val="0"/>
                      <w:marTop w:val="0"/>
                      <w:marBottom w:val="0"/>
                      <w:divBdr>
                        <w:top w:val="none" w:sz="0" w:space="0" w:color="auto"/>
                        <w:left w:val="none" w:sz="0" w:space="0" w:color="auto"/>
                        <w:bottom w:val="none" w:sz="0" w:space="0" w:color="auto"/>
                        <w:right w:val="none" w:sz="0" w:space="0" w:color="auto"/>
                      </w:divBdr>
                    </w:div>
                  </w:divsChild>
                </w:div>
                <w:div w:id="1906450933">
                  <w:marLeft w:val="0"/>
                  <w:marRight w:val="0"/>
                  <w:marTop w:val="0"/>
                  <w:marBottom w:val="0"/>
                  <w:divBdr>
                    <w:top w:val="none" w:sz="0" w:space="0" w:color="auto"/>
                    <w:left w:val="none" w:sz="0" w:space="0" w:color="auto"/>
                    <w:bottom w:val="none" w:sz="0" w:space="0" w:color="auto"/>
                    <w:right w:val="none" w:sz="0" w:space="0" w:color="auto"/>
                  </w:divBdr>
                  <w:divsChild>
                    <w:div w:id="1223176225">
                      <w:marLeft w:val="0"/>
                      <w:marRight w:val="0"/>
                      <w:marTop w:val="0"/>
                      <w:marBottom w:val="0"/>
                      <w:divBdr>
                        <w:top w:val="none" w:sz="0" w:space="0" w:color="auto"/>
                        <w:left w:val="none" w:sz="0" w:space="0" w:color="auto"/>
                        <w:bottom w:val="none" w:sz="0" w:space="0" w:color="auto"/>
                        <w:right w:val="none" w:sz="0" w:space="0" w:color="auto"/>
                      </w:divBdr>
                    </w:div>
                  </w:divsChild>
                </w:div>
                <w:div w:id="172375934">
                  <w:marLeft w:val="0"/>
                  <w:marRight w:val="0"/>
                  <w:marTop w:val="0"/>
                  <w:marBottom w:val="0"/>
                  <w:divBdr>
                    <w:top w:val="none" w:sz="0" w:space="0" w:color="auto"/>
                    <w:left w:val="none" w:sz="0" w:space="0" w:color="auto"/>
                    <w:bottom w:val="none" w:sz="0" w:space="0" w:color="auto"/>
                    <w:right w:val="none" w:sz="0" w:space="0" w:color="auto"/>
                  </w:divBdr>
                  <w:divsChild>
                    <w:div w:id="906189660">
                      <w:marLeft w:val="0"/>
                      <w:marRight w:val="0"/>
                      <w:marTop w:val="0"/>
                      <w:marBottom w:val="0"/>
                      <w:divBdr>
                        <w:top w:val="none" w:sz="0" w:space="0" w:color="auto"/>
                        <w:left w:val="none" w:sz="0" w:space="0" w:color="auto"/>
                        <w:bottom w:val="none" w:sz="0" w:space="0" w:color="auto"/>
                        <w:right w:val="none" w:sz="0" w:space="0" w:color="auto"/>
                      </w:divBdr>
                    </w:div>
                  </w:divsChild>
                </w:div>
                <w:div w:id="1052577509">
                  <w:marLeft w:val="0"/>
                  <w:marRight w:val="0"/>
                  <w:marTop w:val="0"/>
                  <w:marBottom w:val="0"/>
                  <w:divBdr>
                    <w:top w:val="none" w:sz="0" w:space="0" w:color="auto"/>
                    <w:left w:val="none" w:sz="0" w:space="0" w:color="auto"/>
                    <w:bottom w:val="none" w:sz="0" w:space="0" w:color="auto"/>
                    <w:right w:val="none" w:sz="0" w:space="0" w:color="auto"/>
                  </w:divBdr>
                  <w:divsChild>
                    <w:div w:id="1770268826">
                      <w:marLeft w:val="0"/>
                      <w:marRight w:val="0"/>
                      <w:marTop w:val="0"/>
                      <w:marBottom w:val="0"/>
                      <w:divBdr>
                        <w:top w:val="none" w:sz="0" w:space="0" w:color="auto"/>
                        <w:left w:val="none" w:sz="0" w:space="0" w:color="auto"/>
                        <w:bottom w:val="none" w:sz="0" w:space="0" w:color="auto"/>
                        <w:right w:val="none" w:sz="0" w:space="0" w:color="auto"/>
                      </w:divBdr>
                    </w:div>
                  </w:divsChild>
                </w:div>
                <w:div w:id="1722703396">
                  <w:marLeft w:val="0"/>
                  <w:marRight w:val="0"/>
                  <w:marTop w:val="0"/>
                  <w:marBottom w:val="0"/>
                  <w:divBdr>
                    <w:top w:val="none" w:sz="0" w:space="0" w:color="auto"/>
                    <w:left w:val="none" w:sz="0" w:space="0" w:color="auto"/>
                    <w:bottom w:val="none" w:sz="0" w:space="0" w:color="auto"/>
                    <w:right w:val="none" w:sz="0" w:space="0" w:color="auto"/>
                  </w:divBdr>
                  <w:divsChild>
                    <w:div w:id="1842155827">
                      <w:marLeft w:val="0"/>
                      <w:marRight w:val="0"/>
                      <w:marTop w:val="0"/>
                      <w:marBottom w:val="0"/>
                      <w:divBdr>
                        <w:top w:val="none" w:sz="0" w:space="0" w:color="auto"/>
                        <w:left w:val="none" w:sz="0" w:space="0" w:color="auto"/>
                        <w:bottom w:val="none" w:sz="0" w:space="0" w:color="auto"/>
                        <w:right w:val="none" w:sz="0" w:space="0" w:color="auto"/>
                      </w:divBdr>
                    </w:div>
                  </w:divsChild>
                </w:div>
                <w:div w:id="621763975">
                  <w:marLeft w:val="0"/>
                  <w:marRight w:val="0"/>
                  <w:marTop w:val="0"/>
                  <w:marBottom w:val="0"/>
                  <w:divBdr>
                    <w:top w:val="none" w:sz="0" w:space="0" w:color="auto"/>
                    <w:left w:val="none" w:sz="0" w:space="0" w:color="auto"/>
                    <w:bottom w:val="none" w:sz="0" w:space="0" w:color="auto"/>
                    <w:right w:val="none" w:sz="0" w:space="0" w:color="auto"/>
                  </w:divBdr>
                  <w:divsChild>
                    <w:div w:id="537739056">
                      <w:marLeft w:val="0"/>
                      <w:marRight w:val="0"/>
                      <w:marTop w:val="0"/>
                      <w:marBottom w:val="0"/>
                      <w:divBdr>
                        <w:top w:val="none" w:sz="0" w:space="0" w:color="auto"/>
                        <w:left w:val="none" w:sz="0" w:space="0" w:color="auto"/>
                        <w:bottom w:val="none" w:sz="0" w:space="0" w:color="auto"/>
                        <w:right w:val="none" w:sz="0" w:space="0" w:color="auto"/>
                      </w:divBdr>
                    </w:div>
                  </w:divsChild>
                </w:div>
                <w:div w:id="1506747201">
                  <w:marLeft w:val="0"/>
                  <w:marRight w:val="0"/>
                  <w:marTop w:val="0"/>
                  <w:marBottom w:val="0"/>
                  <w:divBdr>
                    <w:top w:val="none" w:sz="0" w:space="0" w:color="auto"/>
                    <w:left w:val="none" w:sz="0" w:space="0" w:color="auto"/>
                    <w:bottom w:val="none" w:sz="0" w:space="0" w:color="auto"/>
                    <w:right w:val="none" w:sz="0" w:space="0" w:color="auto"/>
                  </w:divBdr>
                  <w:divsChild>
                    <w:div w:id="656374521">
                      <w:marLeft w:val="0"/>
                      <w:marRight w:val="0"/>
                      <w:marTop w:val="0"/>
                      <w:marBottom w:val="0"/>
                      <w:divBdr>
                        <w:top w:val="none" w:sz="0" w:space="0" w:color="auto"/>
                        <w:left w:val="none" w:sz="0" w:space="0" w:color="auto"/>
                        <w:bottom w:val="none" w:sz="0" w:space="0" w:color="auto"/>
                        <w:right w:val="none" w:sz="0" w:space="0" w:color="auto"/>
                      </w:divBdr>
                    </w:div>
                  </w:divsChild>
                </w:div>
                <w:div w:id="2016569085">
                  <w:marLeft w:val="0"/>
                  <w:marRight w:val="0"/>
                  <w:marTop w:val="0"/>
                  <w:marBottom w:val="0"/>
                  <w:divBdr>
                    <w:top w:val="none" w:sz="0" w:space="0" w:color="auto"/>
                    <w:left w:val="none" w:sz="0" w:space="0" w:color="auto"/>
                    <w:bottom w:val="none" w:sz="0" w:space="0" w:color="auto"/>
                    <w:right w:val="none" w:sz="0" w:space="0" w:color="auto"/>
                  </w:divBdr>
                  <w:divsChild>
                    <w:div w:id="396241776">
                      <w:marLeft w:val="0"/>
                      <w:marRight w:val="0"/>
                      <w:marTop w:val="0"/>
                      <w:marBottom w:val="0"/>
                      <w:divBdr>
                        <w:top w:val="none" w:sz="0" w:space="0" w:color="auto"/>
                        <w:left w:val="none" w:sz="0" w:space="0" w:color="auto"/>
                        <w:bottom w:val="none" w:sz="0" w:space="0" w:color="auto"/>
                        <w:right w:val="none" w:sz="0" w:space="0" w:color="auto"/>
                      </w:divBdr>
                    </w:div>
                    <w:div w:id="2033796640">
                      <w:marLeft w:val="0"/>
                      <w:marRight w:val="0"/>
                      <w:marTop w:val="0"/>
                      <w:marBottom w:val="0"/>
                      <w:divBdr>
                        <w:top w:val="none" w:sz="0" w:space="0" w:color="auto"/>
                        <w:left w:val="none" w:sz="0" w:space="0" w:color="auto"/>
                        <w:bottom w:val="none" w:sz="0" w:space="0" w:color="auto"/>
                        <w:right w:val="none" w:sz="0" w:space="0" w:color="auto"/>
                      </w:divBdr>
                    </w:div>
                    <w:div w:id="1138300996">
                      <w:marLeft w:val="0"/>
                      <w:marRight w:val="0"/>
                      <w:marTop w:val="0"/>
                      <w:marBottom w:val="0"/>
                      <w:divBdr>
                        <w:top w:val="none" w:sz="0" w:space="0" w:color="auto"/>
                        <w:left w:val="none" w:sz="0" w:space="0" w:color="auto"/>
                        <w:bottom w:val="none" w:sz="0" w:space="0" w:color="auto"/>
                        <w:right w:val="none" w:sz="0" w:space="0" w:color="auto"/>
                      </w:divBdr>
                    </w:div>
                  </w:divsChild>
                </w:div>
                <w:div w:id="356934018">
                  <w:marLeft w:val="0"/>
                  <w:marRight w:val="0"/>
                  <w:marTop w:val="0"/>
                  <w:marBottom w:val="0"/>
                  <w:divBdr>
                    <w:top w:val="none" w:sz="0" w:space="0" w:color="auto"/>
                    <w:left w:val="none" w:sz="0" w:space="0" w:color="auto"/>
                    <w:bottom w:val="none" w:sz="0" w:space="0" w:color="auto"/>
                    <w:right w:val="none" w:sz="0" w:space="0" w:color="auto"/>
                  </w:divBdr>
                  <w:divsChild>
                    <w:div w:id="423456075">
                      <w:marLeft w:val="0"/>
                      <w:marRight w:val="0"/>
                      <w:marTop w:val="0"/>
                      <w:marBottom w:val="0"/>
                      <w:divBdr>
                        <w:top w:val="none" w:sz="0" w:space="0" w:color="auto"/>
                        <w:left w:val="none" w:sz="0" w:space="0" w:color="auto"/>
                        <w:bottom w:val="none" w:sz="0" w:space="0" w:color="auto"/>
                        <w:right w:val="none" w:sz="0" w:space="0" w:color="auto"/>
                      </w:divBdr>
                    </w:div>
                    <w:div w:id="2100176294">
                      <w:marLeft w:val="0"/>
                      <w:marRight w:val="0"/>
                      <w:marTop w:val="0"/>
                      <w:marBottom w:val="0"/>
                      <w:divBdr>
                        <w:top w:val="none" w:sz="0" w:space="0" w:color="auto"/>
                        <w:left w:val="none" w:sz="0" w:space="0" w:color="auto"/>
                        <w:bottom w:val="none" w:sz="0" w:space="0" w:color="auto"/>
                        <w:right w:val="none" w:sz="0" w:space="0" w:color="auto"/>
                      </w:divBdr>
                    </w:div>
                    <w:div w:id="1590113611">
                      <w:marLeft w:val="0"/>
                      <w:marRight w:val="0"/>
                      <w:marTop w:val="0"/>
                      <w:marBottom w:val="0"/>
                      <w:divBdr>
                        <w:top w:val="none" w:sz="0" w:space="0" w:color="auto"/>
                        <w:left w:val="none" w:sz="0" w:space="0" w:color="auto"/>
                        <w:bottom w:val="none" w:sz="0" w:space="0" w:color="auto"/>
                        <w:right w:val="none" w:sz="0" w:space="0" w:color="auto"/>
                      </w:divBdr>
                    </w:div>
                  </w:divsChild>
                </w:div>
                <w:div w:id="16079305">
                  <w:marLeft w:val="0"/>
                  <w:marRight w:val="0"/>
                  <w:marTop w:val="0"/>
                  <w:marBottom w:val="0"/>
                  <w:divBdr>
                    <w:top w:val="none" w:sz="0" w:space="0" w:color="auto"/>
                    <w:left w:val="none" w:sz="0" w:space="0" w:color="auto"/>
                    <w:bottom w:val="none" w:sz="0" w:space="0" w:color="auto"/>
                    <w:right w:val="none" w:sz="0" w:space="0" w:color="auto"/>
                  </w:divBdr>
                  <w:divsChild>
                    <w:div w:id="1775007392">
                      <w:marLeft w:val="0"/>
                      <w:marRight w:val="0"/>
                      <w:marTop w:val="0"/>
                      <w:marBottom w:val="0"/>
                      <w:divBdr>
                        <w:top w:val="none" w:sz="0" w:space="0" w:color="auto"/>
                        <w:left w:val="none" w:sz="0" w:space="0" w:color="auto"/>
                        <w:bottom w:val="none" w:sz="0" w:space="0" w:color="auto"/>
                        <w:right w:val="none" w:sz="0" w:space="0" w:color="auto"/>
                      </w:divBdr>
                    </w:div>
                  </w:divsChild>
                </w:div>
                <w:div w:id="229119307">
                  <w:marLeft w:val="0"/>
                  <w:marRight w:val="0"/>
                  <w:marTop w:val="0"/>
                  <w:marBottom w:val="0"/>
                  <w:divBdr>
                    <w:top w:val="none" w:sz="0" w:space="0" w:color="auto"/>
                    <w:left w:val="none" w:sz="0" w:space="0" w:color="auto"/>
                    <w:bottom w:val="none" w:sz="0" w:space="0" w:color="auto"/>
                    <w:right w:val="none" w:sz="0" w:space="0" w:color="auto"/>
                  </w:divBdr>
                  <w:divsChild>
                    <w:div w:id="544877822">
                      <w:marLeft w:val="0"/>
                      <w:marRight w:val="0"/>
                      <w:marTop w:val="0"/>
                      <w:marBottom w:val="0"/>
                      <w:divBdr>
                        <w:top w:val="none" w:sz="0" w:space="0" w:color="auto"/>
                        <w:left w:val="none" w:sz="0" w:space="0" w:color="auto"/>
                        <w:bottom w:val="none" w:sz="0" w:space="0" w:color="auto"/>
                        <w:right w:val="none" w:sz="0" w:space="0" w:color="auto"/>
                      </w:divBdr>
                    </w:div>
                    <w:div w:id="257492089">
                      <w:marLeft w:val="0"/>
                      <w:marRight w:val="0"/>
                      <w:marTop w:val="0"/>
                      <w:marBottom w:val="0"/>
                      <w:divBdr>
                        <w:top w:val="none" w:sz="0" w:space="0" w:color="auto"/>
                        <w:left w:val="none" w:sz="0" w:space="0" w:color="auto"/>
                        <w:bottom w:val="none" w:sz="0" w:space="0" w:color="auto"/>
                        <w:right w:val="none" w:sz="0" w:space="0" w:color="auto"/>
                      </w:divBdr>
                    </w:div>
                  </w:divsChild>
                </w:div>
                <w:div w:id="1018578529">
                  <w:marLeft w:val="0"/>
                  <w:marRight w:val="0"/>
                  <w:marTop w:val="0"/>
                  <w:marBottom w:val="0"/>
                  <w:divBdr>
                    <w:top w:val="none" w:sz="0" w:space="0" w:color="auto"/>
                    <w:left w:val="none" w:sz="0" w:space="0" w:color="auto"/>
                    <w:bottom w:val="none" w:sz="0" w:space="0" w:color="auto"/>
                    <w:right w:val="none" w:sz="0" w:space="0" w:color="auto"/>
                  </w:divBdr>
                  <w:divsChild>
                    <w:div w:id="1688214952">
                      <w:marLeft w:val="0"/>
                      <w:marRight w:val="0"/>
                      <w:marTop w:val="0"/>
                      <w:marBottom w:val="0"/>
                      <w:divBdr>
                        <w:top w:val="none" w:sz="0" w:space="0" w:color="auto"/>
                        <w:left w:val="none" w:sz="0" w:space="0" w:color="auto"/>
                        <w:bottom w:val="none" w:sz="0" w:space="0" w:color="auto"/>
                        <w:right w:val="none" w:sz="0" w:space="0" w:color="auto"/>
                      </w:divBdr>
                    </w:div>
                  </w:divsChild>
                </w:div>
                <w:div w:id="2016956256">
                  <w:marLeft w:val="0"/>
                  <w:marRight w:val="0"/>
                  <w:marTop w:val="0"/>
                  <w:marBottom w:val="0"/>
                  <w:divBdr>
                    <w:top w:val="none" w:sz="0" w:space="0" w:color="auto"/>
                    <w:left w:val="none" w:sz="0" w:space="0" w:color="auto"/>
                    <w:bottom w:val="none" w:sz="0" w:space="0" w:color="auto"/>
                    <w:right w:val="none" w:sz="0" w:space="0" w:color="auto"/>
                  </w:divBdr>
                  <w:divsChild>
                    <w:div w:id="657000131">
                      <w:marLeft w:val="0"/>
                      <w:marRight w:val="0"/>
                      <w:marTop w:val="0"/>
                      <w:marBottom w:val="0"/>
                      <w:divBdr>
                        <w:top w:val="none" w:sz="0" w:space="0" w:color="auto"/>
                        <w:left w:val="none" w:sz="0" w:space="0" w:color="auto"/>
                        <w:bottom w:val="none" w:sz="0" w:space="0" w:color="auto"/>
                        <w:right w:val="none" w:sz="0" w:space="0" w:color="auto"/>
                      </w:divBdr>
                    </w:div>
                    <w:div w:id="1611820716">
                      <w:marLeft w:val="0"/>
                      <w:marRight w:val="0"/>
                      <w:marTop w:val="0"/>
                      <w:marBottom w:val="0"/>
                      <w:divBdr>
                        <w:top w:val="none" w:sz="0" w:space="0" w:color="auto"/>
                        <w:left w:val="none" w:sz="0" w:space="0" w:color="auto"/>
                        <w:bottom w:val="none" w:sz="0" w:space="0" w:color="auto"/>
                        <w:right w:val="none" w:sz="0" w:space="0" w:color="auto"/>
                      </w:divBdr>
                    </w:div>
                  </w:divsChild>
                </w:div>
                <w:div w:id="185489121">
                  <w:marLeft w:val="0"/>
                  <w:marRight w:val="0"/>
                  <w:marTop w:val="0"/>
                  <w:marBottom w:val="0"/>
                  <w:divBdr>
                    <w:top w:val="none" w:sz="0" w:space="0" w:color="auto"/>
                    <w:left w:val="none" w:sz="0" w:space="0" w:color="auto"/>
                    <w:bottom w:val="none" w:sz="0" w:space="0" w:color="auto"/>
                    <w:right w:val="none" w:sz="0" w:space="0" w:color="auto"/>
                  </w:divBdr>
                  <w:divsChild>
                    <w:div w:id="783310841">
                      <w:marLeft w:val="0"/>
                      <w:marRight w:val="0"/>
                      <w:marTop w:val="0"/>
                      <w:marBottom w:val="0"/>
                      <w:divBdr>
                        <w:top w:val="none" w:sz="0" w:space="0" w:color="auto"/>
                        <w:left w:val="none" w:sz="0" w:space="0" w:color="auto"/>
                        <w:bottom w:val="none" w:sz="0" w:space="0" w:color="auto"/>
                        <w:right w:val="none" w:sz="0" w:space="0" w:color="auto"/>
                      </w:divBdr>
                    </w:div>
                  </w:divsChild>
                </w:div>
                <w:div w:id="1690791223">
                  <w:marLeft w:val="0"/>
                  <w:marRight w:val="0"/>
                  <w:marTop w:val="0"/>
                  <w:marBottom w:val="0"/>
                  <w:divBdr>
                    <w:top w:val="none" w:sz="0" w:space="0" w:color="auto"/>
                    <w:left w:val="none" w:sz="0" w:space="0" w:color="auto"/>
                    <w:bottom w:val="none" w:sz="0" w:space="0" w:color="auto"/>
                    <w:right w:val="none" w:sz="0" w:space="0" w:color="auto"/>
                  </w:divBdr>
                  <w:divsChild>
                    <w:div w:id="559053381">
                      <w:marLeft w:val="0"/>
                      <w:marRight w:val="0"/>
                      <w:marTop w:val="0"/>
                      <w:marBottom w:val="0"/>
                      <w:divBdr>
                        <w:top w:val="none" w:sz="0" w:space="0" w:color="auto"/>
                        <w:left w:val="none" w:sz="0" w:space="0" w:color="auto"/>
                        <w:bottom w:val="none" w:sz="0" w:space="0" w:color="auto"/>
                        <w:right w:val="none" w:sz="0" w:space="0" w:color="auto"/>
                      </w:divBdr>
                    </w:div>
                  </w:divsChild>
                </w:div>
                <w:div w:id="71902867">
                  <w:marLeft w:val="0"/>
                  <w:marRight w:val="0"/>
                  <w:marTop w:val="0"/>
                  <w:marBottom w:val="0"/>
                  <w:divBdr>
                    <w:top w:val="none" w:sz="0" w:space="0" w:color="auto"/>
                    <w:left w:val="none" w:sz="0" w:space="0" w:color="auto"/>
                    <w:bottom w:val="none" w:sz="0" w:space="0" w:color="auto"/>
                    <w:right w:val="none" w:sz="0" w:space="0" w:color="auto"/>
                  </w:divBdr>
                  <w:divsChild>
                    <w:div w:id="1972594815">
                      <w:marLeft w:val="0"/>
                      <w:marRight w:val="0"/>
                      <w:marTop w:val="0"/>
                      <w:marBottom w:val="0"/>
                      <w:divBdr>
                        <w:top w:val="none" w:sz="0" w:space="0" w:color="auto"/>
                        <w:left w:val="none" w:sz="0" w:space="0" w:color="auto"/>
                        <w:bottom w:val="none" w:sz="0" w:space="0" w:color="auto"/>
                        <w:right w:val="none" w:sz="0" w:space="0" w:color="auto"/>
                      </w:divBdr>
                    </w:div>
                  </w:divsChild>
                </w:div>
                <w:div w:id="2090033367">
                  <w:marLeft w:val="0"/>
                  <w:marRight w:val="0"/>
                  <w:marTop w:val="0"/>
                  <w:marBottom w:val="0"/>
                  <w:divBdr>
                    <w:top w:val="none" w:sz="0" w:space="0" w:color="auto"/>
                    <w:left w:val="none" w:sz="0" w:space="0" w:color="auto"/>
                    <w:bottom w:val="none" w:sz="0" w:space="0" w:color="auto"/>
                    <w:right w:val="none" w:sz="0" w:space="0" w:color="auto"/>
                  </w:divBdr>
                  <w:divsChild>
                    <w:div w:id="1460686433">
                      <w:marLeft w:val="0"/>
                      <w:marRight w:val="0"/>
                      <w:marTop w:val="0"/>
                      <w:marBottom w:val="0"/>
                      <w:divBdr>
                        <w:top w:val="none" w:sz="0" w:space="0" w:color="auto"/>
                        <w:left w:val="none" w:sz="0" w:space="0" w:color="auto"/>
                        <w:bottom w:val="none" w:sz="0" w:space="0" w:color="auto"/>
                        <w:right w:val="none" w:sz="0" w:space="0" w:color="auto"/>
                      </w:divBdr>
                    </w:div>
                  </w:divsChild>
                </w:div>
                <w:div w:id="1449814898">
                  <w:marLeft w:val="0"/>
                  <w:marRight w:val="0"/>
                  <w:marTop w:val="0"/>
                  <w:marBottom w:val="0"/>
                  <w:divBdr>
                    <w:top w:val="none" w:sz="0" w:space="0" w:color="auto"/>
                    <w:left w:val="none" w:sz="0" w:space="0" w:color="auto"/>
                    <w:bottom w:val="none" w:sz="0" w:space="0" w:color="auto"/>
                    <w:right w:val="none" w:sz="0" w:space="0" w:color="auto"/>
                  </w:divBdr>
                  <w:divsChild>
                    <w:div w:id="947468027">
                      <w:marLeft w:val="0"/>
                      <w:marRight w:val="0"/>
                      <w:marTop w:val="0"/>
                      <w:marBottom w:val="0"/>
                      <w:divBdr>
                        <w:top w:val="none" w:sz="0" w:space="0" w:color="auto"/>
                        <w:left w:val="none" w:sz="0" w:space="0" w:color="auto"/>
                        <w:bottom w:val="none" w:sz="0" w:space="0" w:color="auto"/>
                        <w:right w:val="none" w:sz="0" w:space="0" w:color="auto"/>
                      </w:divBdr>
                    </w:div>
                  </w:divsChild>
                </w:div>
                <w:div w:id="1168472997">
                  <w:marLeft w:val="0"/>
                  <w:marRight w:val="0"/>
                  <w:marTop w:val="0"/>
                  <w:marBottom w:val="0"/>
                  <w:divBdr>
                    <w:top w:val="none" w:sz="0" w:space="0" w:color="auto"/>
                    <w:left w:val="none" w:sz="0" w:space="0" w:color="auto"/>
                    <w:bottom w:val="none" w:sz="0" w:space="0" w:color="auto"/>
                    <w:right w:val="none" w:sz="0" w:space="0" w:color="auto"/>
                  </w:divBdr>
                  <w:divsChild>
                    <w:div w:id="782380867">
                      <w:marLeft w:val="0"/>
                      <w:marRight w:val="0"/>
                      <w:marTop w:val="0"/>
                      <w:marBottom w:val="0"/>
                      <w:divBdr>
                        <w:top w:val="none" w:sz="0" w:space="0" w:color="auto"/>
                        <w:left w:val="none" w:sz="0" w:space="0" w:color="auto"/>
                        <w:bottom w:val="none" w:sz="0" w:space="0" w:color="auto"/>
                        <w:right w:val="none" w:sz="0" w:space="0" w:color="auto"/>
                      </w:divBdr>
                    </w:div>
                  </w:divsChild>
                </w:div>
                <w:div w:id="1928035944">
                  <w:marLeft w:val="0"/>
                  <w:marRight w:val="0"/>
                  <w:marTop w:val="0"/>
                  <w:marBottom w:val="0"/>
                  <w:divBdr>
                    <w:top w:val="none" w:sz="0" w:space="0" w:color="auto"/>
                    <w:left w:val="none" w:sz="0" w:space="0" w:color="auto"/>
                    <w:bottom w:val="none" w:sz="0" w:space="0" w:color="auto"/>
                    <w:right w:val="none" w:sz="0" w:space="0" w:color="auto"/>
                  </w:divBdr>
                  <w:divsChild>
                    <w:div w:id="685787147">
                      <w:marLeft w:val="0"/>
                      <w:marRight w:val="0"/>
                      <w:marTop w:val="0"/>
                      <w:marBottom w:val="0"/>
                      <w:divBdr>
                        <w:top w:val="none" w:sz="0" w:space="0" w:color="auto"/>
                        <w:left w:val="none" w:sz="0" w:space="0" w:color="auto"/>
                        <w:bottom w:val="none" w:sz="0" w:space="0" w:color="auto"/>
                        <w:right w:val="none" w:sz="0" w:space="0" w:color="auto"/>
                      </w:divBdr>
                    </w:div>
                  </w:divsChild>
                </w:div>
                <w:div w:id="209801376">
                  <w:marLeft w:val="0"/>
                  <w:marRight w:val="0"/>
                  <w:marTop w:val="0"/>
                  <w:marBottom w:val="0"/>
                  <w:divBdr>
                    <w:top w:val="none" w:sz="0" w:space="0" w:color="auto"/>
                    <w:left w:val="none" w:sz="0" w:space="0" w:color="auto"/>
                    <w:bottom w:val="none" w:sz="0" w:space="0" w:color="auto"/>
                    <w:right w:val="none" w:sz="0" w:space="0" w:color="auto"/>
                  </w:divBdr>
                  <w:divsChild>
                    <w:div w:id="2108840106">
                      <w:marLeft w:val="0"/>
                      <w:marRight w:val="0"/>
                      <w:marTop w:val="0"/>
                      <w:marBottom w:val="0"/>
                      <w:divBdr>
                        <w:top w:val="none" w:sz="0" w:space="0" w:color="auto"/>
                        <w:left w:val="none" w:sz="0" w:space="0" w:color="auto"/>
                        <w:bottom w:val="none" w:sz="0" w:space="0" w:color="auto"/>
                        <w:right w:val="none" w:sz="0" w:space="0" w:color="auto"/>
                      </w:divBdr>
                    </w:div>
                  </w:divsChild>
                </w:div>
                <w:div w:id="633369957">
                  <w:marLeft w:val="0"/>
                  <w:marRight w:val="0"/>
                  <w:marTop w:val="0"/>
                  <w:marBottom w:val="0"/>
                  <w:divBdr>
                    <w:top w:val="none" w:sz="0" w:space="0" w:color="auto"/>
                    <w:left w:val="none" w:sz="0" w:space="0" w:color="auto"/>
                    <w:bottom w:val="none" w:sz="0" w:space="0" w:color="auto"/>
                    <w:right w:val="none" w:sz="0" w:space="0" w:color="auto"/>
                  </w:divBdr>
                  <w:divsChild>
                    <w:div w:id="481196468">
                      <w:marLeft w:val="0"/>
                      <w:marRight w:val="0"/>
                      <w:marTop w:val="0"/>
                      <w:marBottom w:val="0"/>
                      <w:divBdr>
                        <w:top w:val="none" w:sz="0" w:space="0" w:color="auto"/>
                        <w:left w:val="none" w:sz="0" w:space="0" w:color="auto"/>
                        <w:bottom w:val="none" w:sz="0" w:space="0" w:color="auto"/>
                        <w:right w:val="none" w:sz="0" w:space="0" w:color="auto"/>
                      </w:divBdr>
                    </w:div>
                  </w:divsChild>
                </w:div>
                <w:div w:id="184638870">
                  <w:marLeft w:val="0"/>
                  <w:marRight w:val="0"/>
                  <w:marTop w:val="0"/>
                  <w:marBottom w:val="0"/>
                  <w:divBdr>
                    <w:top w:val="none" w:sz="0" w:space="0" w:color="auto"/>
                    <w:left w:val="none" w:sz="0" w:space="0" w:color="auto"/>
                    <w:bottom w:val="none" w:sz="0" w:space="0" w:color="auto"/>
                    <w:right w:val="none" w:sz="0" w:space="0" w:color="auto"/>
                  </w:divBdr>
                  <w:divsChild>
                    <w:div w:id="1035695533">
                      <w:marLeft w:val="0"/>
                      <w:marRight w:val="0"/>
                      <w:marTop w:val="0"/>
                      <w:marBottom w:val="0"/>
                      <w:divBdr>
                        <w:top w:val="none" w:sz="0" w:space="0" w:color="auto"/>
                        <w:left w:val="none" w:sz="0" w:space="0" w:color="auto"/>
                        <w:bottom w:val="none" w:sz="0" w:space="0" w:color="auto"/>
                        <w:right w:val="none" w:sz="0" w:space="0" w:color="auto"/>
                      </w:divBdr>
                    </w:div>
                  </w:divsChild>
                </w:div>
                <w:div w:id="67850556">
                  <w:marLeft w:val="0"/>
                  <w:marRight w:val="0"/>
                  <w:marTop w:val="0"/>
                  <w:marBottom w:val="0"/>
                  <w:divBdr>
                    <w:top w:val="none" w:sz="0" w:space="0" w:color="auto"/>
                    <w:left w:val="none" w:sz="0" w:space="0" w:color="auto"/>
                    <w:bottom w:val="none" w:sz="0" w:space="0" w:color="auto"/>
                    <w:right w:val="none" w:sz="0" w:space="0" w:color="auto"/>
                  </w:divBdr>
                  <w:divsChild>
                    <w:div w:id="1659772940">
                      <w:marLeft w:val="0"/>
                      <w:marRight w:val="0"/>
                      <w:marTop w:val="0"/>
                      <w:marBottom w:val="0"/>
                      <w:divBdr>
                        <w:top w:val="none" w:sz="0" w:space="0" w:color="auto"/>
                        <w:left w:val="none" w:sz="0" w:space="0" w:color="auto"/>
                        <w:bottom w:val="none" w:sz="0" w:space="0" w:color="auto"/>
                        <w:right w:val="none" w:sz="0" w:space="0" w:color="auto"/>
                      </w:divBdr>
                    </w:div>
                    <w:div w:id="151138681">
                      <w:marLeft w:val="0"/>
                      <w:marRight w:val="0"/>
                      <w:marTop w:val="0"/>
                      <w:marBottom w:val="0"/>
                      <w:divBdr>
                        <w:top w:val="none" w:sz="0" w:space="0" w:color="auto"/>
                        <w:left w:val="none" w:sz="0" w:space="0" w:color="auto"/>
                        <w:bottom w:val="none" w:sz="0" w:space="0" w:color="auto"/>
                        <w:right w:val="none" w:sz="0" w:space="0" w:color="auto"/>
                      </w:divBdr>
                    </w:div>
                  </w:divsChild>
                </w:div>
                <w:div w:id="1543515049">
                  <w:marLeft w:val="0"/>
                  <w:marRight w:val="0"/>
                  <w:marTop w:val="0"/>
                  <w:marBottom w:val="0"/>
                  <w:divBdr>
                    <w:top w:val="none" w:sz="0" w:space="0" w:color="auto"/>
                    <w:left w:val="none" w:sz="0" w:space="0" w:color="auto"/>
                    <w:bottom w:val="none" w:sz="0" w:space="0" w:color="auto"/>
                    <w:right w:val="none" w:sz="0" w:space="0" w:color="auto"/>
                  </w:divBdr>
                  <w:divsChild>
                    <w:div w:id="139620870">
                      <w:marLeft w:val="0"/>
                      <w:marRight w:val="0"/>
                      <w:marTop w:val="0"/>
                      <w:marBottom w:val="0"/>
                      <w:divBdr>
                        <w:top w:val="none" w:sz="0" w:space="0" w:color="auto"/>
                        <w:left w:val="none" w:sz="0" w:space="0" w:color="auto"/>
                        <w:bottom w:val="none" w:sz="0" w:space="0" w:color="auto"/>
                        <w:right w:val="none" w:sz="0" w:space="0" w:color="auto"/>
                      </w:divBdr>
                    </w:div>
                    <w:div w:id="1966231679">
                      <w:marLeft w:val="0"/>
                      <w:marRight w:val="0"/>
                      <w:marTop w:val="0"/>
                      <w:marBottom w:val="0"/>
                      <w:divBdr>
                        <w:top w:val="none" w:sz="0" w:space="0" w:color="auto"/>
                        <w:left w:val="none" w:sz="0" w:space="0" w:color="auto"/>
                        <w:bottom w:val="none" w:sz="0" w:space="0" w:color="auto"/>
                        <w:right w:val="none" w:sz="0" w:space="0" w:color="auto"/>
                      </w:divBdr>
                    </w:div>
                    <w:div w:id="718631172">
                      <w:marLeft w:val="0"/>
                      <w:marRight w:val="0"/>
                      <w:marTop w:val="0"/>
                      <w:marBottom w:val="0"/>
                      <w:divBdr>
                        <w:top w:val="none" w:sz="0" w:space="0" w:color="auto"/>
                        <w:left w:val="none" w:sz="0" w:space="0" w:color="auto"/>
                        <w:bottom w:val="none" w:sz="0" w:space="0" w:color="auto"/>
                        <w:right w:val="none" w:sz="0" w:space="0" w:color="auto"/>
                      </w:divBdr>
                    </w:div>
                  </w:divsChild>
                </w:div>
                <w:div w:id="1495341602">
                  <w:marLeft w:val="0"/>
                  <w:marRight w:val="0"/>
                  <w:marTop w:val="0"/>
                  <w:marBottom w:val="0"/>
                  <w:divBdr>
                    <w:top w:val="none" w:sz="0" w:space="0" w:color="auto"/>
                    <w:left w:val="none" w:sz="0" w:space="0" w:color="auto"/>
                    <w:bottom w:val="none" w:sz="0" w:space="0" w:color="auto"/>
                    <w:right w:val="none" w:sz="0" w:space="0" w:color="auto"/>
                  </w:divBdr>
                  <w:divsChild>
                    <w:div w:id="412120114">
                      <w:marLeft w:val="0"/>
                      <w:marRight w:val="0"/>
                      <w:marTop w:val="0"/>
                      <w:marBottom w:val="0"/>
                      <w:divBdr>
                        <w:top w:val="none" w:sz="0" w:space="0" w:color="auto"/>
                        <w:left w:val="none" w:sz="0" w:space="0" w:color="auto"/>
                        <w:bottom w:val="none" w:sz="0" w:space="0" w:color="auto"/>
                        <w:right w:val="none" w:sz="0" w:space="0" w:color="auto"/>
                      </w:divBdr>
                    </w:div>
                  </w:divsChild>
                </w:div>
                <w:div w:id="807010464">
                  <w:marLeft w:val="0"/>
                  <w:marRight w:val="0"/>
                  <w:marTop w:val="0"/>
                  <w:marBottom w:val="0"/>
                  <w:divBdr>
                    <w:top w:val="none" w:sz="0" w:space="0" w:color="auto"/>
                    <w:left w:val="none" w:sz="0" w:space="0" w:color="auto"/>
                    <w:bottom w:val="none" w:sz="0" w:space="0" w:color="auto"/>
                    <w:right w:val="none" w:sz="0" w:space="0" w:color="auto"/>
                  </w:divBdr>
                  <w:divsChild>
                    <w:div w:id="468085531">
                      <w:marLeft w:val="0"/>
                      <w:marRight w:val="0"/>
                      <w:marTop w:val="0"/>
                      <w:marBottom w:val="0"/>
                      <w:divBdr>
                        <w:top w:val="none" w:sz="0" w:space="0" w:color="auto"/>
                        <w:left w:val="none" w:sz="0" w:space="0" w:color="auto"/>
                        <w:bottom w:val="none" w:sz="0" w:space="0" w:color="auto"/>
                        <w:right w:val="none" w:sz="0" w:space="0" w:color="auto"/>
                      </w:divBdr>
                    </w:div>
                    <w:div w:id="521095173">
                      <w:marLeft w:val="0"/>
                      <w:marRight w:val="0"/>
                      <w:marTop w:val="0"/>
                      <w:marBottom w:val="0"/>
                      <w:divBdr>
                        <w:top w:val="none" w:sz="0" w:space="0" w:color="auto"/>
                        <w:left w:val="none" w:sz="0" w:space="0" w:color="auto"/>
                        <w:bottom w:val="none" w:sz="0" w:space="0" w:color="auto"/>
                        <w:right w:val="none" w:sz="0" w:space="0" w:color="auto"/>
                      </w:divBdr>
                    </w:div>
                    <w:div w:id="163327170">
                      <w:marLeft w:val="0"/>
                      <w:marRight w:val="0"/>
                      <w:marTop w:val="0"/>
                      <w:marBottom w:val="0"/>
                      <w:divBdr>
                        <w:top w:val="none" w:sz="0" w:space="0" w:color="auto"/>
                        <w:left w:val="none" w:sz="0" w:space="0" w:color="auto"/>
                        <w:bottom w:val="none" w:sz="0" w:space="0" w:color="auto"/>
                        <w:right w:val="none" w:sz="0" w:space="0" w:color="auto"/>
                      </w:divBdr>
                    </w:div>
                    <w:div w:id="362021836">
                      <w:marLeft w:val="0"/>
                      <w:marRight w:val="0"/>
                      <w:marTop w:val="0"/>
                      <w:marBottom w:val="0"/>
                      <w:divBdr>
                        <w:top w:val="none" w:sz="0" w:space="0" w:color="auto"/>
                        <w:left w:val="none" w:sz="0" w:space="0" w:color="auto"/>
                        <w:bottom w:val="none" w:sz="0" w:space="0" w:color="auto"/>
                        <w:right w:val="none" w:sz="0" w:space="0" w:color="auto"/>
                      </w:divBdr>
                    </w:div>
                  </w:divsChild>
                </w:div>
                <w:div w:id="438524728">
                  <w:marLeft w:val="0"/>
                  <w:marRight w:val="0"/>
                  <w:marTop w:val="0"/>
                  <w:marBottom w:val="0"/>
                  <w:divBdr>
                    <w:top w:val="none" w:sz="0" w:space="0" w:color="auto"/>
                    <w:left w:val="none" w:sz="0" w:space="0" w:color="auto"/>
                    <w:bottom w:val="none" w:sz="0" w:space="0" w:color="auto"/>
                    <w:right w:val="none" w:sz="0" w:space="0" w:color="auto"/>
                  </w:divBdr>
                  <w:divsChild>
                    <w:div w:id="354111676">
                      <w:marLeft w:val="0"/>
                      <w:marRight w:val="0"/>
                      <w:marTop w:val="0"/>
                      <w:marBottom w:val="0"/>
                      <w:divBdr>
                        <w:top w:val="none" w:sz="0" w:space="0" w:color="auto"/>
                        <w:left w:val="none" w:sz="0" w:space="0" w:color="auto"/>
                        <w:bottom w:val="none" w:sz="0" w:space="0" w:color="auto"/>
                        <w:right w:val="none" w:sz="0" w:space="0" w:color="auto"/>
                      </w:divBdr>
                    </w:div>
                    <w:div w:id="1566137836">
                      <w:marLeft w:val="0"/>
                      <w:marRight w:val="0"/>
                      <w:marTop w:val="0"/>
                      <w:marBottom w:val="0"/>
                      <w:divBdr>
                        <w:top w:val="none" w:sz="0" w:space="0" w:color="auto"/>
                        <w:left w:val="none" w:sz="0" w:space="0" w:color="auto"/>
                        <w:bottom w:val="none" w:sz="0" w:space="0" w:color="auto"/>
                        <w:right w:val="none" w:sz="0" w:space="0" w:color="auto"/>
                      </w:divBdr>
                    </w:div>
                    <w:div w:id="989408029">
                      <w:marLeft w:val="0"/>
                      <w:marRight w:val="0"/>
                      <w:marTop w:val="0"/>
                      <w:marBottom w:val="0"/>
                      <w:divBdr>
                        <w:top w:val="none" w:sz="0" w:space="0" w:color="auto"/>
                        <w:left w:val="none" w:sz="0" w:space="0" w:color="auto"/>
                        <w:bottom w:val="none" w:sz="0" w:space="0" w:color="auto"/>
                        <w:right w:val="none" w:sz="0" w:space="0" w:color="auto"/>
                      </w:divBdr>
                    </w:div>
                  </w:divsChild>
                </w:div>
                <w:div w:id="1109156088">
                  <w:marLeft w:val="0"/>
                  <w:marRight w:val="0"/>
                  <w:marTop w:val="0"/>
                  <w:marBottom w:val="0"/>
                  <w:divBdr>
                    <w:top w:val="none" w:sz="0" w:space="0" w:color="auto"/>
                    <w:left w:val="none" w:sz="0" w:space="0" w:color="auto"/>
                    <w:bottom w:val="none" w:sz="0" w:space="0" w:color="auto"/>
                    <w:right w:val="none" w:sz="0" w:space="0" w:color="auto"/>
                  </w:divBdr>
                  <w:divsChild>
                    <w:div w:id="124783622">
                      <w:marLeft w:val="0"/>
                      <w:marRight w:val="0"/>
                      <w:marTop w:val="0"/>
                      <w:marBottom w:val="0"/>
                      <w:divBdr>
                        <w:top w:val="none" w:sz="0" w:space="0" w:color="auto"/>
                        <w:left w:val="none" w:sz="0" w:space="0" w:color="auto"/>
                        <w:bottom w:val="none" w:sz="0" w:space="0" w:color="auto"/>
                        <w:right w:val="none" w:sz="0" w:space="0" w:color="auto"/>
                      </w:divBdr>
                    </w:div>
                  </w:divsChild>
                </w:div>
                <w:div w:id="172383394">
                  <w:marLeft w:val="0"/>
                  <w:marRight w:val="0"/>
                  <w:marTop w:val="0"/>
                  <w:marBottom w:val="0"/>
                  <w:divBdr>
                    <w:top w:val="none" w:sz="0" w:space="0" w:color="auto"/>
                    <w:left w:val="none" w:sz="0" w:space="0" w:color="auto"/>
                    <w:bottom w:val="none" w:sz="0" w:space="0" w:color="auto"/>
                    <w:right w:val="none" w:sz="0" w:space="0" w:color="auto"/>
                  </w:divBdr>
                  <w:divsChild>
                    <w:div w:id="488055423">
                      <w:marLeft w:val="0"/>
                      <w:marRight w:val="0"/>
                      <w:marTop w:val="0"/>
                      <w:marBottom w:val="0"/>
                      <w:divBdr>
                        <w:top w:val="none" w:sz="0" w:space="0" w:color="auto"/>
                        <w:left w:val="none" w:sz="0" w:space="0" w:color="auto"/>
                        <w:bottom w:val="none" w:sz="0" w:space="0" w:color="auto"/>
                        <w:right w:val="none" w:sz="0" w:space="0" w:color="auto"/>
                      </w:divBdr>
                    </w:div>
                    <w:div w:id="1824351259">
                      <w:marLeft w:val="0"/>
                      <w:marRight w:val="0"/>
                      <w:marTop w:val="0"/>
                      <w:marBottom w:val="0"/>
                      <w:divBdr>
                        <w:top w:val="none" w:sz="0" w:space="0" w:color="auto"/>
                        <w:left w:val="none" w:sz="0" w:space="0" w:color="auto"/>
                        <w:bottom w:val="none" w:sz="0" w:space="0" w:color="auto"/>
                        <w:right w:val="none" w:sz="0" w:space="0" w:color="auto"/>
                      </w:divBdr>
                    </w:div>
                  </w:divsChild>
                </w:div>
                <w:div w:id="665859285">
                  <w:marLeft w:val="0"/>
                  <w:marRight w:val="0"/>
                  <w:marTop w:val="0"/>
                  <w:marBottom w:val="0"/>
                  <w:divBdr>
                    <w:top w:val="none" w:sz="0" w:space="0" w:color="auto"/>
                    <w:left w:val="none" w:sz="0" w:space="0" w:color="auto"/>
                    <w:bottom w:val="none" w:sz="0" w:space="0" w:color="auto"/>
                    <w:right w:val="none" w:sz="0" w:space="0" w:color="auto"/>
                  </w:divBdr>
                  <w:divsChild>
                    <w:div w:id="1499229459">
                      <w:marLeft w:val="0"/>
                      <w:marRight w:val="0"/>
                      <w:marTop w:val="0"/>
                      <w:marBottom w:val="0"/>
                      <w:divBdr>
                        <w:top w:val="none" w:sz="0" w:space="0" w:color="auto"/>
                        <w:left w:val="none" w:sz="0" w:space="0" w:color="auto"/>
                        <w:bottom w:val="none" w:sz="0" w:space="0" w:color="auto"/>
                        <w:right w:val="none" w:sz="0" w:space="0" w:color="auto"/>
                      </w:divBdr>
                    </w:div>
                  </w:divsChild>
                </w:div>
                <w:div w:id="407309537">
                  <w:marLeft w:val="0"/>
                  <w:marRight w:val="0"/>
                  <w:marTop w:val="0"/>
                  <w:marBottom w:val="0"/>
                  <w:divBdr>
                    <w:top w:val="none" w:sz="0" w:space="0" w:color="auto"/>
                    <w:left w:val="none" w:sz="0" w:space="0" w:color="auto"/>
                    <w:bottom w:val="none" w:sz="0" w:space="0" w:color="auto"/>
                    <w:right w:val="none" w:sz="0" w:space="0" w:color="auto"/>
                  </w:divBdr>
                  <w:divsChild>
                    <w:div w:id="1613975832">
                      <w:marLeft w:val="0"/>
                      <w:marRight w:val="0"/>
                      <w:marTop w:val="0"/>
                      <w:marBottom w:val="0"/>
                      <w:divBdr>
                        <w:top w:val="none" w:sz="0" w:space="0" w:color="auto"/>
                        <w:left w:val="none" w:sz="0" w:space="0" w:color="auto"/>
                        <w:bottom w:val="none" w:sz="0" w:space="0" w:color="auto"/>
                        <w:right w:val="none" w:sz="0" w:space="0" w:color="auto"/>
                      </w:divBdr>
                    </w:div>
                    <w:div w:id="801924447">
                      <w:marLeft w:val="0"/>
                      <w:marRight w:val="0"/>
                      <w:marTop w:val="0"/>
                      <w:marBottom w:val="0"/>
                      <w:divBdr>
                        <w:top w:val="none" w:sz="0" w:space="0" w:color="auto"/>
                        <w:left w:val="none" w:sz="0" w:space="0" w:color="auto"/>
                        <w:bottom w:val="none" w:sz="0" w:space="0" w:color="auto"/>
                        <w:right w:val="none" w:sz="0" w:space="0" w:color="auto"/>
                      </w:divBdr>
                    </w:div>
                  </w:divsChild>
                </w:div>
                <w:div w:id="2057655449">
                  <w:marLeft w:val="0"/>
                  <w:marRight w:val="0"/>
                  <w:marTop w:val="0"/>
                  <w:marBottom w:val="0"/>
                  <w:divBdr>
                    <w:top w:val="none" w:sz="0" w:space="0" w:color="auto"/>
                    <w:left w:val="none" w:sz="0" w:space="0" w:color="auto"/>
                    <w:bottom w:val="none" w:sz="0" w:space="0" w:color="auto"/>
                    <w:right w:val="none" w:sz="0" w:space="0" w:color="auto"/>
                  </w:divBdr>
                  <w:divsChild>
                    <w:div w:id="828322862">
                      <w:marLeft w:val="0"/>
                      <w:marRight w:val="0"/>
                      <w:marTop w:val="0"/>
                      <w:marBottom w:val="0"/>
                      <w:divBdr>
                        <w:top w:val="none" w:sz="0" w:space="0" w:color="auto"/>
                        <w:left w:val="none" w:sz="0" w:space="0" w:color="auto"/>
                        <w:bottom w:val="none" w:sz="0" w:space="0" w:color="auto"/>
                        <w:right w:val="none" w:sz="0" w:space="0" w:color="auto"/>
                      </w:divBdr>
                    </w:div>
                    <w:div w:id="1610817069">
                      <w:marLeft w:val="0"/>
                      <w:marRight w:val="0"/>
                      <w:marTop w:val="0"/>
                      <w:marBottom w:val="0"/>
                      <w:divBdr>
                        <w:top w:val="none" w:sz="0" w:space="0" w:color="auto"/>
                        <w:left w:val="none" w:sz="0" w:space="0" w:color="auto"/>
                        <w:bottom w:val="none" w:sz="0" w:space="0" w:color="auto"/>
                        <w:right w:val="none" w:sz="0" w:space="0" w:color="auto"/>
                      </w:divBdr>
                    </w:div>
                    <w:div w:id="1084374630">
                      <w:marLeft w:val="0"/>
                      <w:marRight w:val="0"/>
                      <w:marTop w:val="0"/>
                      <w:marBottom w:val="0"/>
                      <w:divBdr>
                        <w:top w:val="none" w:sz="0" w:space="0" w:color="auto"/>
                        <w:left w:val="none" w:sz="0" w:space="0" w:color="auto"/>
                        <w:bottom w:val="none" w:sz="0" w:space="0" w:color="auto"/>
                        <w:right w:val="none" w:sz="0" w:space="0" w:color="auto"/>
                      </w:divBdr>
                    </w:div>
                    <w:div w:id="1967542794">
                      <w:marLeft w:val="0"/>
                      <w:marRight w:val="0"/>
                      <w:marTop w:val="0"/>
                      <w:marBottom w:val="0"/>
                      <w:divBdr>
                        <w:top w:val="none" w:sz="0" w:space="0" w:color="auto"/>
                        <w:left w:val="none" w:sz="0" w:space="0" w:color="auto"/>
                        <w:bottom w:val="none" w:sz="0" w:space="0" w:color="auto"/>
                        <w:right w:val="none" w:sz="0" w:space="0" w:color="auto"/>
                      </w:divBdr>
                    </w:div>
                  </w:divsChild>
                </w:div>
                <w:div w:id="1455056906">
                  <w:marLeft w:val="0"/>
                  <w:marRight w:val="0"/>
                  <w:marTop w:val="0"/>
                  <w:marBottom w:val="0"/>
                  <w:divBdr>
                    <w:top w:val="none" w:sz="0" w:space="0" w:color="auto"/>
                    <w:left w:val="none" w:sz="0" w:space="0" w:color="auto"/>
                    <w:bottom w:val="none" w:sz="0" w:space="0" w:color="auto"/>
                    <w:right w:val="none" w:sz="0" w:space="0" w:color="auto"/>
                  </w:divBdr>
                  <w:divsChild>
                    <w:div w:id="60950567">
                      <w:marLeft w:val="0"/>
                      <w:marRight w:val="0"/>
                      <w:marTop w:val="0"/>
                      <w:marBottom w:val="0"/>
                      <w:divBdr>
                        <w:top w:val="none" w:sz="0" w:space="0" w:color="auto"/>
                        <w:left w:val="none" w:sz="0" w:space="0" w:color="auto"/>
                        <w:bottom w:val="none" w:sz="0" w:space="0" w:color="auto"/>
                        <w:right w:val="none" w:sz="0" w:space="0" w:color="auto"/>
                      </w:divBdr>
                    </w:div>
                    <w:div w:id="964043817">
                      <w:marLeft w:val="0"/>
                      <w:marRight w:val="0"/>
                      <w:marTop w:val="0"/>
                      <w:marBottom w:val="0"/>
                      <w:divBdr>
                        <w:top w:val="none" w:sz="0" w:space="0" w:color="auto"/>
                        <w:left w:val="none" w:sz="0" w:space="0" w:color="auto"/>
                        <w:bottom w:val="none" w:sz="0" w:space="0" w:color="auto"/>
                        <w:right w:val="none" w:sz="0" w:space="0" w:color="auto"/>
                      </w:divBdr>
                    </w:div>
                    <w:div w:id="1561985178">
                      <w:marLeft w:val="0"/>
                      <w:marRight w:val="0"/>
                      <w:marTop w:val="0"/>
                      <w:marBottom w:val="0"/>
                      <w:divBdr>
                        <w:top w:val="none" w:sz="0" w:space="0" w:color="auto"/>
                        <w:left w:val="none" w:sz="0" w:space="0" w:color="auto"/>
                        <w:bottom w:val="none" w:sz="0" w:space="0" w:color="auto"/>
                        <w:right w:val="none" w:sz="0" w:space="0" w:color="auto"/>
                      </w:divBdr>
                    </w:div>
                    <w:div w:id="402723480">
                      <w:marLeft w:val="0"/>
                      <w:marRight w:val="0"/>
                      <w:marTop w:val="0"/>
                      <w:marBottom w:val="0"/>
                      <w:divBdr>
                        <w:top w:val="none" w:sz="0" w:space="0" w:color="auto"/>
                        <w:left w:val="none" w:sz="0" w:space="0" w:color="auto"/>
                        <w:bottom w:val="none" w:sz="0" w:space="0" w:color="auto"/>
                        <w:right w:val="none" w:sz="0" w:space="0" w:color="auto"/>
                      </w:divBdr>
                    </w:div>
                  </w:divsChild>
                </w:div>
                <w:div w:id="1907716255">
                  <w:marLeft w:val="0"/>
                  <w:marRight w:val="0"/>
                  <w:marTop w:val="0"/>
                  <w:marBottom w:val="0"/>
                  <w:divBdr>
                    <w:top w:val="none" w:sz="0" w:space="0" w:color="auto"/>
                    <w:left w:val="none" w:sz="0" w:space="0" w:color="auto"/>
                    <w:bottom w:val="none" w:sz="0" w:space="0" w:color="auto"/>
                    <w:right w:val="none" w:sz="0" w:space="0" w:color="auto"/>
                  </w:divBdr>
                  <w:divsChild>
                    <w:div w:id="1756054368">
                      <w:marLeft w:val="0"/>
                      <w:marRight w:val="0"/>
                      <w:marTop w:val="0"/>
                      <w:marBottom w:val="0"/>
                      <w:divBdr>
                        <w:top w:val="none" w:sz="0" w:space="0" w:color="auto"/>
                        <w:left w:val="none" w:sz="0" w:space="0" w:color="auto"/>
                        <w:bottom w:val="none" w:sz="0" w:space="0" w:color="auto"/>
                        <w:right w:val="none" w:sz="0" w:space="0" w:color="auto"/>
                      </w:divBdr>
                    </w:div>
                    <w:div w:id="1504861570">
                      <w:marLeft w:val="0"/>
                      <w:marRight w:val="0"/>
                      <w:marTop w:val="0"/>
                      <w:marBottom w:val="0"/>
                      <w:divBdr>
                        <w:top w:val="none" w:sz="0" w:space="0" w:color="auto"/>
                        <w:left w:val="none" w:sz="0" w:space="0" w:color="auto"/>
                        <w:bottom w:val="none" w:sz="0" w:space="0" w:color="auto"/>
                        <w:right w:val="none" w:sz="0" w:space="0" w:color="auto"/>
                      </w:divBdr>
                    </w:div>
                    <w:div w:id="2005467589">
                      <w:marLeft w:val="0"/>
                      <w:marRight w:val="0"/>
                      <w:marTop w:val="0"/>
                      <w:marBottom w:val="0"/>
                      <w:divBdr>
                        <w:top w:val="none" w:sz="0" w:space="0" w:color="auto"/>
                        <w:left w:val="none" w:sz="0" w:space="0" w:color="auto"/>
                        <w:bottom w:val="none" w:sz="0" w:space="0" w:color="auto"/>
                        <w:right w:val="none" w:sz="0" w:space="0" w:color="auto"/>
                      </w:divBdr>
                    </w:div>
                  </w:divsChild>
                </w:div>
                <w:div w:id="1517041848">
                  <w:marLeft w:val="0"/>
                  <w:marRight w:val="0"/>
                  <w:marTop w:val="0"/>
                  <w:marBottom w:val="0"/>
                  <w:divBdr>
                    <w:top w:val="none" w:sz="0" w:space="0" w:color="auto"/>
                    <w:left w:val="none" w:sz="0" w:space="0" w:color="auto"/>
                    <w:bottom w:val="none" w:sz="0" w:space="0" w:color="auto"/>
                    <w:right w:val="none" w:sz="0" w:space="0" w:color="auto"/>
                  </w:divBdr>
                  <w:divsChild>
                    <w:div w:id="572398201">
                      <w:marLeft w:val="0"/>
                      <w:marRight w:val="0"/>
                      <w:marTop w:val="0"/>
                      <w:marBottom w:val="0"/>
                      <w:divBdr>
                        <w:top w:val="none" w:sz="0" w:space="0" w:color="auto"/>
                        <w:left w:val="none" w:sz="0" w:space="0" w:color="auto"/>
                        <w:bottom w:val="none" w:sz="0" w:space="0" w:color="auto"/>
                        <w:right w:val="none" w:sz="0" w:space="0" w:color="auto"/>
                      </w:divBdr>
                    </w:div>
                    <w:div w:id="587812171">
                      <w:marLeft w:val="0"/>
                      <w:marRight w:val="0"/>
                      <w:marTop w:val="0"/>
                      <w:marBottom w:val="0"/>
                      <w:divBdr>
                        <w:top w:val="none" w:sz="0" w:space="0" w:color="auto"/>
                        <w:left w:val="none" w:sz="0" w:space="0" w:color="auto"/>
                        <w:bottom w:val="none" w:sz="0" w:space="0" w:color="auto"/>
                        <w:right w:val="none" w:sz="0" w:space="0" w:color="auto"/>
                      </w:divBdr>
                    </w:div>
                    <w:div w:id="1611665295">
                      <w:marLeft w:val="0"/>
                      <w:marRight w:val="0"/>
                      <w:marTop w:val="0"/>
                      <w:marBottom w:val="0"/>
                      <w:divBdr>
                        <w:top w:val="none" w:sz="0" w:space="0" w:color="auto"/>
                        <w:left w:val="none" w:sz="0" w:space="0" w:color="auto"/>
                        <w:bottom w:val="none" w:sz="0" w:space="0" w:color="auto"/>
                        <w:right w:val="none" w:sz="0" w:space="0" w:color="auto"/>
                      </w:divBdr>
                    </w:div>
                  </w:divsChild>
                </w:div>
                <w:div w:id="343632387">
                  <w:marLeft w:val="0"/>
                  <w:marRight w:val="0"/>
                  <w:marTop w:val="0"/>
                  <w:marBottom w:val="0"/>
                  <w:divBdr>
                    <w:top w:val="none" w:sz="0" w:space="0" w:color="auto"/>
                    <w:left w:val="none" w:sz="0" w:space="0" w:color="auto"/>
                    <w:bottom w:val="none" w:sz="0" w:space="0" w:color="auto"/>
                    <w:right w:val="none" w:sz="0" w:space="0" w:color="auto"/>
                  </w:divBdr>
                  <w:divsChild>
                    <w:div w:id="211305851">
                      <w:marLeft w:val="0"/>
                      <w:marRight w:val="0"/>
                      <w:marTop w:val="0"/>
                      <w:marBottom w:val="0"/>
                      <w:divBdr>
                        <w:top w:val="none" w:sz="0" w:space="0" w:color="auto"/>
                        <w:left w:val="none" w:sz="0" w:space="0" w:color="auto"/>
                        <w:bottom w:val="none" w:sz="0" w:space="0" w:color="auto"/>
                        <w:right w:val="none" w:sz="0" w:space="0" w:color="auto"/>
                      </w:divBdr>
                    </w:div>
                    <w:div w:id="179202332">
                      <w:marLeft w:val="0"/>
                      <w:marRight w:val="0"/>
                      <w:marTop w:val="0"/>
                      <w:marBottom w:val="0"/>
                      <w:divBdr>
                        <w:top w:val="none" w:sz="0" w:space="0" w:color="auto"/>
                        <w:left w:val="none" w:sz="0" w:space="0" w:color="auto"/>
                        <w:bottom w:val="none" w:sz="0" w:space="0" w:color="auto"/>
                        <w:right w:val="none" w:sz="0" w:space="0" w:color="auto"/>
                      </w:divBdr>
                    </w:div>
                    <w:div w:id="65274801">
                      <w:marLeft w:val="0"/>
                      <w:marRight w:val="0"/>
                      <w:marTop w:val="0"/>
                      <w:marBottom w:val="0"/>
                      <w:divBdr>
                        <w:top w:val="none" w:sz="0" w:space="0" w:color="auto"/>
                        <w:left w:val="none" w:sz="0" w:space="0" w:color="auto"/>
                        <w:bottom w:val="none" w:sz="0" w:space="0" w:color="auto"/>
                        <w:right w:val="none" w:sz="0" w:space="0" w:color="auto"/>
                      </w:divBdr>
                    </w:div>
                  </w:divsChild>
                </w:div>
                <w:div w:id="1260019034">
                  <w:marLeft w:val="0"/>
                  <w:marRight w:val="0"/>
                  <w:marTop w:val="0"/>
                  <w:marBottom w:val="0"/>
                  <w:divBdr>
                    <w:top w:val="none" w:sz="0" w:space="0" w:color="auto"/>
                    <w:left w:val="none" w:sz="0" w:space="0" w:color="auto"/>
                    <w:bottom w:val="none" w:sz="0" w:space="0" w:color="auto"/>
                    <w:right w:val="none" w:sz="0" w:space="0" w:color="auto"/>
                  </w:divBdr>
                  <w:divsChild>
                    <w:div w:id="773131067">
                      <w:marLeft w:val="0"/>
                      <w:marRight w:val="0"/>
                      <w:marTop w:val="0"/>
                      <w:marBottom w:val="0"/>
                      <w:divBdr>
                        <w:top w:val="none" w:sz="0" w:space="0" w:color="auto"/>
                        <w:left w:val="none" w:sz="0" w:space="0" w:color="auto"/>
                        <w:bottom w:val="none" w:sz="0" w:space="0" w:color="auto"/>
                        <w:right w:val="none" w:sz="0" w:space="0" w:color="auto"/>
                      </w:divBdr>
                    </w:div>
                    <w:div w:id="1459371254">
                      <w:marLeft w:val="0"/>
                      <w:marRight w:val="0"/>
                      <w:marTop w:val="0"/>
                      <w:marBottom w:val="0"/>
                      <w:divBdr>
                        <w:top w:val="none" w:sz="0" w:space="0" w:color="auto"/>
                        <w:left w:val="none" w:sz="0" w:space="0" w:color="auto"/>
                        <w:bottom w:val="none" w:sz="0" w:space="0" w:color="auto"/>
                        <w:right w:val="none" w:sz="0" w:space="0" w:color="auto"/>
                      </w:divBdr>
                    </w:div>
                    <w:div w:id="1427116425">
                      <w:marLeft w:val="0"/>
                      <w:marRight w:val="0"/>
                      <w:marTop w:val="0"/>
                      <w:marBottom w:val="0"/>
                      <w:divBdr>
                        <w:top w:val="none" w:sz="0" w:space="0" w:color="auto"/>
                        <w:left w:val="none" w:sz="0" w:space="0" w:color="auto"/>
                        <w:bottom w:val="none" w:sz="0" w:space="0" w:color="auto"/>
                        <w:right w:val="none" w:sz="0" w:space="0" w:color="auto"/>
                      </w:divBdr>
                    </w:div>
                  </w:divsChild>
                </w:div>
                <w:div w:id="1202746701">
                  <w:marLeft w:val="0"/>
                  <w:marRight w:val="0"/>
                  <w:marTop w:val="0"/>
                  <w:marBottom w:val="0"/>
                  <w:divBdr>
                    <w:top w:val="none" w:sz="0" w:space="0" w:color="auto"/>
                    <w:left w:val="none" w:sz="0" w:space="0" w:color="auto"/>
                    <w:bottom w:val="none" w:sz="0" w:space="0" w:color="auto"/>
                    <w:right w:val="none" w:sz="0" w:space="0" w:color="auto"/>
                  </w:divBdr>
                  <w:divsChild>
                    <w:div w:id="1556811749">
                      <w:marLeft w:val="0"/>
                      <w:marRight w:val="0"/>
                      <w:marTop w:val="0"/>
                      <w:marBottom w:val="0"/>
                      <w:divBdr>
                        <w:top w:val="none" w:sz="0" w:space="0" w:color="auto"/>
                        <w:left w:val="none" w:sz="0" w:space="0" w:color="auto"/>
                        <w:bottom w:val="none" w:sz="0" w:space="0" w:color="auto"/>
                        <w:right w:val="none" w:sz="0" w:space="0" w:color="auto"/>
                      </w:divBdr>
                    </w:div>
                  </w:divsChild>
                </w:div>
                <w:div w:id="1253777083">
                  <w:marLeft w:val="0"/>
                  <w:marRight w:val="0"/>
                  <w:marTop w:val="0"/>
                  <w:marBottom w:val="0"/>
                  <w:divBdr>
                    <w:top w:val="none" w:sz="0" w:space="0" w:color="auto"/>
                    <w:left w:val="none" w:sz="0" w:space="0" w:color="auto"/>
                    <w:bottom w:val="none" w:sz="0" w:space="0" w:color="auto"/>
                    <w:right w:val="none" w:sz="0" w:space="0" w:color="auto"/>
                  </w:divBdr>
                  <w:divsChild>
                    <w:div w:id="870190201">
                      <w:marLeft w:val="0"/>
                      <w:marRight w:val="0"/>
                      <w:marTop w:val="0"/>
                      <w:marBottom w:val="0"/>
                      <w:divBdr>
                        <w:top w:val="none" w:sz="0" w:space="0" w:color="auto"/>
                        <w:left w:val="none" w:sz="0" w:space="0" w:color="auto"/>
                        <w:bottom w:val="none" w:sz="0" w:space="0" w:color="auto"/>
                        <w:right w:val="none" w:sz="0" w:space="0" w:color="auto"/>
                      </w:divBdr>
                    </w:div>
                    <w:div w:id="330105149">
                      <w:marLeft w:val="0"/>
                      <w:marRight w:val="0"/>
                      <w:marTop w:val="0"/>
                      <w:marBottom w:val="0"/>
                      <w:divBdr>
                        <w:top w:val="none" w:sz="0" w:space="0" w:color="auto"/>
                        <w:left w:val="none" w:sz="0" w:space="0" w:color="auto"/>
                        <w:bottom w:val="none" w:sz="0" w:space="0" w:color="auto"/>
                        <w:right w:val="none" w:sz="0" w:space="0" w:color="auto"/>
                      </w:divBdr>
                    </w:div>
                    <w:div w:id="84813311">
                      <w:marLeft w:val="0"/>
                      <w:marRight w:val="0"/>
                      <w:marTop w:val="0"/>
                      <w:marBottom w:val="0"/>
                      <w:divBdr>
                        <w:top w:val="none" w:sz="0" w:space="0" w:color="auto"/>
                        <w:left w:val="none" w:sz="0" w:space="0" w:color="auto"/>
                        <w:bottom w:val="none" w:sz="0" w:space="0" w:color="auto"/>
                        <w:right w:val="none" w:sz="0" w:space="0" w:color="auto"/>
                      </w:divBdr>
                    </w:div>
                  </w:divsChild>
                </w:div>
                <w:div w:id="1597862467">
                  <w:marLeft w:val="0"/>
                  <w:marRight w:val="0"/>
                  <w:marTop w:val="0"/>
                  <w:marBottom w:val="0"/>
                  <w:divBdr>
                    <w:top w:val="none" w:sz="0" w:space="0" w:color="auto"/>
                    <w:left w:val="none" w:sz="0" w:space="0" w:color="auto"/>
                    <w:bottom w:val="none" w:sz="0" w:space="0" w:color="auto"/>
                    <w:right w:val="none" w:sz="0" w:space="0" w:color="auto"/>
                  </w:divBdr>
                  <w:divsChild>
                    <w:div w:id="2134591121">
                      <w:marLeft w:val="0"/>
                      <w:marRight w:val="0"/>
                      <w:marTop w:val="0"/>
                      <w:marBottom w:val="0"/>
                      <w:divBdr>
                        <w:top w:val="none" w:sz="0" w:space="0" w:color="auto"/>
                        <w:left w:val="none" w:sz="0" w:space="0" w:color="auto"/>
                        <w:bottom w:val="none" w:sz="0" w:space="0" w:color="auto"/>
                        <w:right w:val="none" w:sz="0" w:space="0" w:color="auto"/>
                      </w:divBdr>
                    </w:div>
                    <w:div w:id="1380975050">
                      <w:marLeft w:val="0"/>
                      <w:marRight w:val="0"/>
                      <w:marTop w:val="0"/>
                      <w:marBottom w:val="0"/>
                      <w:divBdr>
                        <w:top w:val="none" w:sz="0" w:space="0" w:color="auto"/>
                        <w:left w:val="none" w:sz="0" w:space="0" w:color="auto"/>
                        <w:bottom w:val="none" w:sz="0" w:space="0" w:color="auto"/>
                        <w:right w:val="none" w:sz="0" w:space="0" w:color="auto"/>
                      </w:divBdr>
                    </w:div>
                    <w:div w:id="915629289">
                      <w:marLeft w:val="0"/>
                      <w:marRight w:val="0"/>
                      <w:marTop w:val="0"/>
                      <w:marBottom w:val="0"/>
                      <w:divBdr>
                        <w:top w:val="none" w:sz="0" w:space="0" w:color="auto"/>
                        <w:left w:val="none" w:sz="0" w:space="0" w:color="auto"/>
                        <w:bottom w:val="none" w:sz="0" w:space="0" w:color="auto"/>
                        <w:right w:val="none" w:sz="0" w:space="0" w:color="auto"/>
                      </w:divBdr>
                    </w:div>
                    <w:div w:id="1550140980">
                      <w:marLeft w:val="0"/>
                      <w:marRight w:val="0"/>
                      <w:marTop w:val="0"/>
                      <w:marBottom w:val="0"/>
                      <w:divBdr>
                        <w:top w:val="none" w:sz="0" w:space="0" w:color="auto"/>
                        <w:left w:val="none" w:sz="0" w:space="0" w:color="auto"/>
                        <w:bottom w:val="none" w:sz="0" w:space="0" w:color="auto"/>
                        <w:right w:val="none" w:sz="0" w:space="0" w:color="auto"/>
                      </w:divBdr>
                    </w:div>
                  </w:divsChild>
                </w:div>
                <w:div w:id="384335099">
                  <w:marLeft w:val="0"/>
                  <w:marRight w:val="0"/>
                  <w:marTop w:val="0"/>
                  <w:marBottom w:val="0"/>
                  <w:divBdr>
                    <w:top w:val="none" w:sz="0" w:space="0" w:color="auto"/>
                    <w:left w:val="none" w:sz="0" w:space="0" w:color="auto"/>
                    <w:bottom w:val="none" w:sz="0" w:space="0" w:color="auto"/>
                    <w:right w:val="none" w:sz="0" w:space="0" w:color="auto"/>
                  </w:divBdr>
                  <w:divsChild>
                    <w:div w:id="417554393">
                      <w:marLeft w:val="0"/>
                      <w:marRight w:val="0"/>
                      <w:marTop w:val="0"/>
                      <w:marBottom w:val="0"/>
                      <w:divBdr>
                        <w:top w:val="none" w:sz="0" w:space="0" w:color="auto"/>
                        <w:left w:val="none" w:sz="0" w:space="0" w:color="auto"/>
                        <w:bottom w:val="none" w:sz="0" w:space="0" w:color="auto"/>
                        <w:right w:val="none" w:sz="0" w:space="0" w:color="auto"/>
                      </w:divBdr>
                    </w:div>
                    <w:div w:id="886993885">
                      <w:marLeft w:val="0"/>
                      <w:marRight w:val="0"/>
                      <w:marTop w:val="0"/>
                      <w:marBottom w:val="0"/>
                      <w:divBdr>
                        <w:top w:val="none" w:sz="0" w:space="0" w:color="auto"/>
                        <w:left w:val="none" w:sz="0" w:space="0" w:color="auto"/>
                        <w:bottom w:val="none" w:sz="0" w:space="0" w:color="auto"/>
                        <w:right w:val="none" w:sz="0" w:space="0" w:color="auto"/>
                      </w:divBdr>
                    </w:div>
                  </w:divsChild>
                </w:div>
                <w:div w:id="2112971347">
                  <w:marLeft w:val="0"/>
                  <w:marRight w:val="0"/>
                  <w:marTop w:val="0"/>
                  <w:marBottom w:val="0"/>
                  <w:divBdr>
                    <w:top w:val="none" w:sz="0" w:space="0" w:color="auto"/>
                    <w:left w:val="none" w:sz="0" w:space="0" w:color="auto"/>
                    <w:bottom w:val="none" w:sz="0" w:space="0" w:color="auto"/>
                    <w:right w:val="none" w:sz="0" w:space="0" w:color="auto"/>
                  </w:divBdr>
                  <w:divsChild>
                    <w:div w:id="1635787917">
                      <w:marLeft w:val="0"/>
                      <w:marRight w:val="0"/>
                      <w:marTop w:val="0"/>
                      <w:marBottom w:val="0"/>
                      <w:divBdr>
                        <w:top w:val="none" w:sz="0" w:space="0" w:color="auto"/>
                        <w:left w:val="none" w:sz="0" w:space="0" w:color="auto"/>
                        <w:bottom w:val="none" w:sz="0" w:space="0" w:color="auto"/>
                        <w:right w:val="none" w:sz="0" w:space="0" w:color="auto"/>
                      </w:divBdr>
                    </w:div>
                    <w:div w:id="1495879969">
                      <w:marLeft w:val="0"/>
                      <w:marRight w:val="0"/>
                      <w:marTop w:val="0"/>
                      <w:marBottom w:val="0"/>
                      <w:divBdr>
                        <w:top w:val="none" w:sz="0" w:space="0" w:color="auto"/>
                        <w:left w:val="none" w:sz="0" w:space="0" w:color="auto"/>
                        <w:bottom w:val="none" w:sz="0" w:space="0" w:color="auto"/>
                        <w:right w:val="none" w:sz="0" w:space="0" w:color="auto"/>
                      </w:divBdr>
                    </w:div>
                    <w:div w:id="1977175212">
                      <w:marLeft w:val="0"/>
                      <w:marRight w:val="0"/>
                      <w:marTop w:val="0"/>
                      <w:marBottom w:val="0"/>
                      <w:divBdr>
                        <w:top w:val="none" w:sz="0" w:space="0" w:color="auto"/>
                        <w:left w:val="none" w:sz="0" w:space="0" w:color="auto"/>
                        <w:bottom w:val="none" w:sz="0" w:space="0" w:color="auto"/>
                        <w:right w:val="none" w:sz="0" w:space="0" w:color="auto"/>
                      </w:divBdr>
                    </w:div>
                  </w:divsChild>
                </w:div>
                <w:div w:id="633413089">
                  <w:marLeft w:val="0"/>
                  <w:marRight w:val="0"/>
                  <w:marTop w:val="0"/>
                  <w:marBottom w:val="0"/>
                  <w:divBdr>
                    <w:top w:val="none" w:sz="0" w:space="0" w:color="auto"/>
                    <w:left w:val="none" w:sz="0" w:space="0" w:color="auto"/>
                    <w:bottom w:val="none" w:sz="0" w:space="0" w:color="auto"/>
                    <w:right w:val="none" w:sz="0" w:space="0" w:color="auto"/>
                  </w:divBdr>
                  <w:divsChild>
                    <w:div w:id="751199434">
                      <w:marLeft w:val="0"/>
                      <w:marRight w:val="0"/>
                      <w:marTop w:val="0"/>
                      <w:marBottom w:val="0"/>
                      <w:divBdr>
                        <w:top w:val="none" w:sz="0" w:space="0" w:color="auto"/>
                        <w:left w:val="none" w:sz="0" w:space="0" w:color="auto"/>
                        <w:bottom w:val="none" w:sz="0" w:space="0" w:color="auto"/>
                        <w:right w:val="none" w:sz="0" w:space="0" w:color="auto"/>
                      </w:divBdr>
                    </w:div>
                    <w:div w:id="1274052331">
                      <w:marLeft w:val="0"/>
                      <w:marRight w:val="0"/>
                      <w:marTop w:val="0"/>
                      <w:marBottom w:val="0"/>
                      <w:divBdr>
                        <w:top w:val="none" w:sz="0" w:space="0" w:color="auto"/>
                        <w:left w:val="none" w:sz="0" w:space="0" w:color="auto"/>
                        <w:bottom w:val="none" w:sz="0" w:space="0" w:color="auto"/>
                        <w:right w:val="none" w:sz="0" w:space="0" w:color="auto"/>
                      </w:divBdr>
                    </w:div>
                    <w:div w:id="727534158">
                      <w:marLeft w:val="0"/>
                      <w:marRight w:val="0"/>
                      <w:marTop w:val="0"/>
                      <w:marBottom w:val="0"/>
                      <w:divBdr>
                        <w:top w:val="none" w:sz="0" w:space="0" w:color="auto"/>
                        <w:left w:val="none" w:sz="0" w:space="0" w:color="auto"/>
                        <w:bottom w:val="none" w:sz="0" w:space="0" w:color="auto"/>
                        <w:right w:val="none" w:sz="0" w:space="0" w:color="auto"/>
                      </w:divBdr>
                    </w:div>
                  </w:divsChild>
                </w:div>
                <w:div w:id="2004549801">
                  <w:marLeft w:val="0"/>
                  <w:marRight w:val="0"/>
                  <w:marTop w:val="0"/>
                  <w:marBottom w:val="0"/>
                  <w:divBdr>
                    <w:top w:val="none" w:sz="0" w:space="0" w:color="auto"/>
                    <w:left w:val="none" w:sz="0" w:space="0" w:color="auto"/>
                    <w:bottom w:val="none" w:sz="0" w:space="0" w:color="auto"/>
                    <w:right w:val="none" w:sz="0" w:space="0" w:color="auto"/>
                  </w:divBdr>
                  <w:divsChild>
                    <w:div w:id="1305621235">
                      <w:marLeft w:val="0"/>
                      <w:marRight w:val="0"/>
                      <w:marTop w:val="0"/>
                      <w:marBottom w:val="0"/>
                      <w:divBdr>
                        <w:top w:val="none" w:sz="0" w:space="0" w:color="auto"/>
                        <w:left w:val="none" w:sz="0" w:space="0" w:color="auto"/>
                        <w:bottom w:val="none" w:sz="0" w:space="0" w:color="auto"/>
                        <w:right w:val="none" w:sz="0" w:space="0" w:color="auto"/>
                      </w:divBdr>
                    </w:div>
                    <w:div w:id="736129780">
                      <w:marLeft w:val="0"/>
                      <w:marRight w:val="0"/>
                      <w:marTop w:val="0"/>
                      <w:marBottom w:val="0"/>
                      <w:divBdr>
                        <w:top w:val="none" w:sz="0" w:space="0" w:color="auto"/>
                        <w:left w:val="none" w:sz="0" w:space="0" w:color="auto"/>
                        <w:bottom w:val="none" w:sz="0" w:space="0" w:color="auto"/>
                        <w:right w:val="none" w:sz="0" w:space="0" w:color="auto"/>
                      </w:divBdr>
                    </w:div>
                    <w:div w:id="517931828">
                      <w:marLeft w:val="0"/>
                      <w:marRight w:val="0"/>
                      <w:marTop w:val="0"/>
                      <w:marBottom w:val="0"/>
                      <w:divBdr>
                        <w:top w:val="none" w:sz="0" w:space="0" w:color="auto"/>
                        <w:left w:val="none" w:sz="0" w:space="0" w:color="auto"/>
                        <w:bottom w:val="none" w:sz="0" w:space="0" w:color="auto"/>
                        <w:right w:val="none" w:sz="0" w:space="0" w:color="auto"/>
                      </w:divBdr>
                    </w:div>
                  </w:divsChild>
                </w:div>
                <w:div w:id="574584720">
                  <w:marLeft w:val="0"/>
                  <w:marRight w:val="0"/>
                  <w:marTop w:val="0"/>
                  <w:marBottom w:val="0"/>
                  <w:divBdr>
                    <w:top w:val="none" w:sz="0" w:space="0" w:color="auto"/>
                    <w:left w:val="none" w:sz="0" w:space="0" w:color="auto"/>
                    <w:bottom w:val="none" w:sz="0" w:space="0" w:color="auto"/>
                    <w:right w:val="none" w:sz="0" w:space="0" w:color="auto"/>
                  </w:divBdr>
                  <w:divsChild>
                    <w:div w:id="1842118458">
                      <w:marLeft w:val="0"/>
                      <w:marRight w:val="0"/>
                      <w:marTop w:val="0"/>
                      <w:marBottom w:val="0"/>
                      <w:divBdr>
                        <w:top w:val="none" w:sz="0" w:space="0" w:color="auto"/>
                        <w:left w:val="none" w:sz="0" w:space="0" w:color="auto"/>
                        <w:bottom w:val="none" w:sz="0" w:space="0" w:color="auto"/>
                        <w:right w:val="none" w:sz="0" w:space="0" w:color="auto"/>
                      </w:divBdr>
                    </w:div>
                    <w:div w:id="1903252728">
                      <w:marLeft w:val="0"/>
                      <w:marRight w:val="0"/>
                      <w:marTop w:val="0"/>
                      <w:marBottom w:val="0"/>
                      <w:divBdr>
                        <w:top w:val="none" w:sz="0" w:space="0" w:color="auto"/>
                        <w:left w:val="none" w:sz="0" w:space="0" w:color="auto"/>
                        <w:bottom w:val="none" w:sz="0" w:space="0" w:color="auto"/>
                        <w:right w:val="none" w:sz="0" w:space="0" w:color="auto"/>
                      </w:divBdr>
                    </w:div>
                    <w:div w:id="1605839002">
                      <w:marLeft w:val="0"/>
                      <w:marRight w:val="0"/>
                      <w:marTop w:val="0"/>
                      <w:marBottom w:val="0"/>
                      <w:divBdr>
                        <w:top w:val="none" w:sz="0" w:space="0" w:color="auto"/>
                        <w:left w:val="none" w:sz="0" w:space="0" w:color="auto"/>
                        <w:bottom w:val="none" w:sz="0" w:space="0" w:color="auto"/>
                        <w:right w:val="none" w:sz="0" w:space="0" w:color="auto"/>
                      </w:divBdr>
                    </w:div>
                  </w:divsChild>
                </w:div>
                <w:div w:id="1707022689">
                  <w:marLeft w:val="0"/>
                  <w:marRight w:val="0"/>
                  <w:marTop w:val="0"/>
                  <w:marBottom w:val="0"/>
                  <w:divBdr>
                    <w:top w:val="none" w:sz="0" w:space="0" w:color="auto"/>
                    <w:left w:val="none" w:sz="0" w:space="0" w:color="auto"/>
                    <w:bottom w:val="none" w:sz="0" w:space="0" w:color="auto"/>
                    <w:right w:val="none" w:sz="0" w:space="0" w:color="auto"/>
                  </w:divBdr>
                  <w:divsChild>
                    <w:div w:id="1821147108">
                      <w:marLeft w:val="0"/>
                      <w:marRight w:val="0"/>
                      <w:marTop w:val="0"/>
                      <w:marBottom w:val="0"/>
                      <w:divBdr>
                        <w:top w:val="none" w:sz="0" w:space="0" w:color="auto"/>
                        <w:left w:val="none" w:sz="0" w:space="0" w:color="auto"/>
                        <w:bottom w:val="none" w:sz="0" w:space="0" w:color="auto"/>
                        <w:right w:val="none" w:sz="0" w:space="0" w:color="auto"/>
                      </w:divBdr>
                    </w:div>
                    <w:div w:id="189662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64466">
          <w:marLeft w:val="0"/>
          <w:marRight w:val="0"/>
          <w:marTop w:val="0"/>
          <w:marBottom w:val="0"/>
          <w:divBdr>
            <w:top w:val="none" w:sz="0" w:space="0" w:color="auto"/>
            <w:left w:val="none" w:sz="0" w:space="0" w:color="auto"/>
            <w:bottom w:val="none" w:sz="0" w:space="0" w:color="auto"/>
            <w:right w:val="none" w:sz="0" w:space="0" w:color="auto"/>
          </w:divBdr>
        </w:div>
        <w:div w:id="1071003414">
          <w:marLeft w:val="0"/>
          <w:marRight w:val="0"/>
          <w:marTop w:val="0"/>
          <w:marBottom w:val="0"/>
          <w:divBdr>
            <w:top w:val="none" w:sz="0" w:space="0" w:color="auto"/>
            <w:left w:val="none" w:sz="0" w:space="0" w:color="auto"/>
            <w:bottom w:val="none" w:sz="0" w:space="0" w:color="auto"/>
            <w:right w:val="none" w:sz="0" w:space="0" w:color="auto"/>
          </w:divBdr>
        </w:div>
        <w:div w:id="1709600720">
          <w:marLeft w:val="0"/>
          <w:marRight w:val="0"/>
          <w:marTop w:val="0"/>
          <w:marBottom w:val="0"/>
          <w:divBdr>
            <w:top w:val="none" w:sz="0" w:space="0" w:color="auto"/>
            <w:left w:val="none" w:sz="0" w:space="0" w:color="auto"/>
            <w:bottom w:val="none" w:sz="0" w:space="0" w:color="auto"/>
            <w:right w:val="none" w:sz="0" w:space="0" w:color="auto"/>
          </w:divBdr>
        </w:div>
      </w:divsChild>
    </w:div>
    <w:div w:id="573666820">
      <w:bodyDiv w:val="1"/>
      <w:marLeft w:val="0"/>
      <w:marRight w:val="0"/>
      <w:marTop w:val="0"/>
      <w:marBottom w:val="0"/>
      <w:divBdr>
        <w:top w:val="none" w:sz="0" w:space="0" w:color="auto"/>
        <w:left w:val="none" w:sz="0" w:space="0" w:color="auto"/>
        <w:bottom w:val="none" w:sz="0" w:space="0" w:color="auto"/>
        <w:right w:val="none" w:sz="0" w:space="0" w:color="auto"/>
      </w:divBdr>
      <w:divsChild>
        <w:div w:id="1508253030">
          <w:marLeft w:val="0"/>
          <w:marRight w:val="0"/>
          <w:marTop w:val="0"/>
          <w:marBottom w:val="0"/>
          <w:divBdr>
            <w:top w:val="none" w:sz="0" w:space="0" w:color="auto"/>
            <w:left w:val="none" w:sz="0" w:space="0" w:color="auto"/>
            <w:bottom w:val="none" w:sz="0" w:space="0" w:color="auto"/>
            <w:right w:val="none" w:sz="0" w:space="0" w:color="auto"/>
          </w:divBdr>
        </w:div>
        <w:div w:id="1764498054">
          <w:marLeft w:val="0"/>
          <w:marRight w:val="0"/>
          <w:marTop w:val="0"/>
          <w:marBottom w:val="0"/>
          <w:divBdr>
            <w:top w:val="none" w:sz="0" w:space="0" w:color="auto"/>
            <w:left w:val="none" w:sz="0" w:space="0" w:color="auto"/>
            <w:bottom w:val="none" w:sz="0" w:space="0" w:color="auto"/>
            <w:right w:val="none" w:sz="0" w:space="0" w:color="auto"/>
          </w:divBdr>
        </w:div>
        <w:div w:id="211160881">
          <w:marLeft w:val="0"/>
          <w:marRight w:val="0"/>
          <w:marTop w:val="0"/>
          <w:marBottom w:val="0"/>
          <w:divBdr>
            <w:top w:val="none" w:sz="0" w:space="0" w:color="auto"/>
            <w:left w:val="none" w:sz="0" w:space="0" w:color="auto"/>
            <w:bottom w:val="none" w:sz="0" w:space="0" w:color="auto"/>
            <w:right w:val="none" w:sz="0" w:space="0" w:color="auto"/>
          </w:divBdr>
        </w:div>
        <w:div w:id="1445924810">
          <w:marLeft w:val="0"/>
          <w:marRight w:val="0"/>
          <w:marTop w:val="0"/>
          <w:marBottom w:val="0"/>
          <w:divBdr>
            <w:top w:val="none" w:sz="0" w:space="0" w:color="auto"/>
            <w:left w:val="none" w:sz="0" w:space="0" w:color="auto"/>
            <w:bottom w:val="none" w:sz="0" w:space="0" w:color="auto"/>
            <w:right w:val="none" w:sz="0" w:space="0" w:color="auto"/>
          </w:divBdr>
        </w:div>
        <w:div w:id="1313221048">
          <w:marLeft w:val="0"/>
          <w:marRight w:val="0"/>
          <w:marTop w:val="0"/>
          <w:marBottom w:val="0"/>
          <w:divBdr>
            <w:top w:val="none" w:sz="0" w:space="0" w:color="auto"/>
            <w:left w:val="none" w:sz="0" w:space="0" w:color="auto"/>
            <w:bottom w:val="none" w:sz="0" w:space="0" w:color="auto"/>
            <w:right w:val="none" w:sz="0" w:space="0" w:color="auto"/>
          </w:divBdr>
        </w:div>
        <w:div w:id="308943947">
          <w:marLeft w:val="0"/>
          <w:marRight w:val="0"/>
          <w:marTop w:val="0"/>
          <w:marBottom w:val="0"/>
          <w:divBdr>
            <w:top w:val="none" w:sz="0" w:space="0" w:color="auto"/>
            <w:left w:val="none" w:sz="0" w:space="0" w:color="auto"/>
            <w:bottom w:val="none" w:sz="0" w:space="0" w:color="auto"/>
            <w:right w:val="none" w:sz="0" w:space="0" w:color="auto"/>
          </w:divBdr>
        </w:div>
        <w:div w:id="2044094906">
          <w:marLeft w:val="0"/>
          <w:marRight w:val="0"/>
          <w:marTop w:val="0"/>
          <w:marBottom w:val="0"/>
          <w:divBdr>
            <w:top w:val="none" w:sz="0" w:space="0" w:color="auto"/>
            <w:left w:val="none" w:sz="0" w:space="0" w:color="auto"/>
            <w:bottom w:val="none" w:sz="0" w:space="0" w:color="auto"/>
            <w:right w:val="none" w:sz="0" w:space="0" w:color="auto"/>
          </w:divBdr>
        </w:div>
        <w:div w:id="589697608">
          <w:marLeft w:val="0"/>
          <w:marRight w:val="0"/>
          <w:marTop w:val="0"/>
          <w:marBottom w:val="0"/>
          <w:divBdr>
            <w:top w:val="none" w:sz="0" w:space="0" w:color="auto"/>
            <w:left w:val="none" w:sz="0" w:space="0" w:color="auto"/>
            <w:bottom w:val="none" w:sz="0" w:space="0" w:color="auto"/>
            <w:right w:val="none" w:sz="0" w:space="0" w:color="auto"/>
          </w:divBdr>
        </w:div>
        <w:div w:id="1473210596">
          <w:marLeft w:val="0"/>
          <w:marRight w:val="0"/>
          <w:marTop w:val="0"/>
          <w:marBottom w:val="0"/>
          <w:divBdr>
            <w:top w:val="none" w:sz="0" w:space="0" w:color="auto"/>
            <w:left w:val="none" w:sz="0" w:space="0" w:color="auto"/>
            <w:bottom w:val="none" w:sz="0" w:space="0" w:color="auto"/>
            <w:right w:val="none" w:sz="0" w:space="0" w:color="auto"/>
          </w:divBdr>
        </w:div>
        <w:div w:id="1734887368">
          <w:marLeft w:val="0"/>
          <w:marRight w:val="0"/>
          <w:marTop w:val="0"/>
          <w:marBottom w:val="0"/>
          <w:divBdr>
            <w:top w:val="none" w:sz="0" w:space="0" w:color="auto"/>
            <w:left w:val="none" w:sz="0" w:space="0" w:color="auto"/>
            <w:bottom w:val="none" w:sz="0" w:space="0" w:color="auto"/>
            <w:right w:val="none" w:sz="0" w:space="0" w:color="auto"/>
          </w:divBdr>
          <w:divsChild>
            <w:div w:id="1022437585">
              <w:marLeft w:val="-75"/>
              <w:marRight w:val="0"/>
              <w:marTop w:val="30"/>
              <w:marBottom w:val="30"/>
              <w:divBdr>
                <w:top w:val="none" w:sz="0" w:space="0" w:color="auto"/>
                <w:left w:val="none" w:sz="0" w:space="0" w:color="auto"/>
                <w:bottom w:val="none" w:sz="0" w:space="0" w:color="auto"/>
                <w:right w:val="none" w:sz="0" w:space="0" w:color="auto"/>
              </w:divBdr>
              <w:divsChild>
                <w:div w:id="433326328">
                  <w:marLeft w:val="0"/>
                  <w:marRight w:val="0"/>
                  <w:marTop w:val="0"/>
                  <w:marBottom w:val="0"/>
                  <w:divBdr>
                    <w:top w:val="none" w:sz="0" w:space="0" w:color="auto"/>
                    <w:left w:val="none" w:sz="0" w:space="0" w:color="auto"/>
                    <w:bottom w:val="none" w:sz="0" w:space="0" w:color="auto"/>
                    <w:right w:val="none" w:sz="0" w:space="0" w:color="auto"/>
                  </w:divBdr>
                  <w:divsChild>
                    <w:div w:id="246617153">
                      <w:marLeft w:val="0"/>
                      <w:marRight w:val="0"/>
                      <w:marTop w:val="0"/>
                      <w:marBottom w:val="0"/>
                      <w:divBdr>
                        <w:top w:val="none" w:sz="0" w:space="0" w:color="auto"/>
                        <w:left w:val="none" w:sz="0" w:space="0" w:color="auto"/>
                        <w:bottom w:val="none" w:sz="0" w:space="0" w:color="auto"/>
                        <w:right w:val="none" w:sz="0" w:space="0" w:color="auto"/>
                      </w:divBdr>
                    </w:div>
                  </w:divsChild>
                </w:div>
                <w:div w:id="131404765">
                  <w:marLeft w:val="0"/>
                  <w:marRight w:val="0"/>
                  <w:marTop w:val="0"/>
                  <w:marBottom w:val="0"/>
                  <w:divBdr>
                    <w:top w:val="none" w:sz="0" w:space="0" w:color="auto"/>
                    <w:left w:val="none" w:sz="0" w:space="0" w:color="auto"/>
                    <w:bottom w:val="none" w:sz="0" w:space="0" w:color="auto"/>
                    <w:right w:val="none" w:sz="0" w:space="0" w:color="auto"/>
                  </w:divBdr>
                  <w:divsChild>
                    <w:div w:id="783185508">
                      <w:marLeft w:val="0"/>
                      <w:marRight w:val="0"/>
                      <w:marTop w:val="0"/>
                      <w:marBottom w:val="0"/>
                      <w:divBdr>
                        <w:top w:val="none" w:sz="0" w:space="0" w:color="auto"/>
                        <w:left w:val="none" w:sz="0" w:space="0" w:color="auto"/>
                        <w:bottom w:val="none" w:sz="0" w:space="0" w:color="auto"/>
                        <w:right w:val="none" w:sz="0" w:space="0" w:color="auto"/>
                      </w:divBdr>
                    </w:div>
                  </w:divsChild>
                </w:div>
                <w:div w:id="1255238275">
                  <w:marLeft w:val="0"/>
                  <w:marRight w:val="0"/>
                  <w:marTop w:val="0"/>
                  <w:marBottom w:val="0"/>
                  <w:divBdr>
                    <w:top w:val="none" w:sz="0" w:space="0" w:color="auto"/>
                    <w:left w:val="none" w:sz="0" w:space="0" w:color="auto"/>
                    <w:bottom w:val="none" w:sz="0" w:space="0" w:color="auto"/>
                    <w:right w:val="none" w:sz="0" w:space="0" w:color="auto"/>
                  </w:divBdr>
                  <w:divsChild>
                    <w:div w:id="318458036">
                      <w:marLeft w:val="0"/>
                      <w:marRight w:val="0"/>
                      <w:marTop w:val="0"/>
                      <w:marBottom w:val="0"/>
                      <w:divBdr>
                        <w:top w:val="none" w:sz="0" w:space="0" w:color="auto"/>
                        <w:left w:val="none" w:sz="0" w:space="0" w:color="auto"/>
                        <w:bottom w:val="none" w:sz="0" w:space="0" w:color="auto"/>
                        <w:right w:val="none" w:sz="0" w:space="0" w:color="auto"/>
                      </w:divBdr>
                    </w:div>
                  </w:divsChild>
                </w:div>
                <w:div w:id="279456332">
                  <w:marLeft w:val="0"/>
                  <w:marRight w:val="0"/>
                  <w:marTop w:val="0"/>
                  <w:marBottom w:val="0"/>
                  <w:divBdr>
                    <w:top w:val="none" w:sz="0" w:space="0" w:color="auto"/>
                    <w:left w:val="none" w:sz="0" w:space="0" w:color="auto"/>
                    <w:bottom w:val="none" w:sz="0" w:space="0" w:color="auto"/>
                    <w:right w:val="none" w:sz="0" w:space="0" w:color="auto"/>
                  </w:divBdr>
                  <w:divsChild>
                    <w:div w:id="1267274100">
                      <w:marLeft w:val="0"/>
                      <w:marRight w:val="0"/>
                      <w:marTop w:val="0"/>
                      <w:marBottom w:val="0"/>
                      <w:divBdr>
                        <w:top w:val="none" w:sz="0" w:space="0" w:color="auto"/>
                        <w:left w:val="none" w:sz="0" w:space="0" w:color="auto"/>
                        <w:bottom w:val="none" w:sz="0" w:space="0" w:color="auto"/>
                        <w:right w:val="none" w:sz="0" w:space="0" w:color="auto"/>
                      </w:divBdr>
                    </w:div>
                  </w:divsChild>
                </w:div>
                <w:div w:id="1426268302">
                  <w:marLeft w:val="0"/>
                  <w:marRight w:val="0"/>
                  <w:marTop w:val="0"/>
                  <w:marBottom w:val="0"/>
                  <w:divBdr>
                    <w:top w:val="none" w:sz="0" w:space="0" w:color="auto"/>
                    <w:left w:val="none" w:sz="0" w:space="0" w:color="auto"/>
                    <w:bottom w:val="none" w:sz="0" w:space="0" w:color="auto"/>
                    <w:right w:val="none" w:sz="0" w:space="0" w:color="auto"/>
                  </w:divBdr>
                  <w:divsChild>
                    <w:div w:id="923761418">
                      <w:marLeft w:val="0"/>
                      <w:marRight w:val="0"/>
                      <w:marTop w:val="0"/>
                      <w:marBottom w:val="0"/>
                      <w:divBdr>
                        <w:top w:val="none" w:sz="0" w:space="0" w:color="auto"/>
                        <w:left w:val="none" w:sz="0" w:space="0" w:color="auto"/>
                        <w:bottom w:val="none" w:sz="0" w:space="0" w:color="auto"/>
                        <w:right w:val="none" w:sz="0" w:space="0" w:color="auto"/>
                      </w:divBdr>
                    </w:div>
                  </w:divsChild>
                </w:div>
                <w:div w:id="579367990">
                  <w:marLeft w:val="0"/>
                  <w:marRight w:val="0"/>
                  <w:marTop w:val="0"/>
                  <w:marBottom w:val="0"/>
                  <w:divBdr>
                    <w:top w:val="none" w:sz="0" w:space="0" w:color="auto"/>
                    <w:left w:val="none" w:sz="0" w:space="0" w:color="auto"/>
                    <w:bottom w:val="none" w:sz="0" w:space="0" w:color="auto"/>
                    <w:right w:val="none" w:sz="0" w:space="0" w:color="auto"/>
                  </w:divBdr>
                  <w:divsChild>
                    <w:div w:id="1952852766">
                      <w:marLeft w:val="0"/>
                      <w:marRight w:val="0"/>
                      <w:marTop w:val="0"/>
                      <w:marBottom w:val="0"/>
                      <w:divBdr>
                        <w:top w:val="none" w:sz="0" w:space="0" w:color="auto"/>
                        <w:left w:val="none" w:sz="0" w:space="0" w:color="auto"/>
                        <w:bottom w:val="none" w:sz="0" w:space="0" w:color="auto"/>
                        <w:right w:val="none" w:sz="0" w:space="0" w:color="auto"/>
                      </w:divBdr>
                    </w:div>
                  </w:divsChild>
                </w:div>
                <w:div w:id="75592002">
                  <w:marLeft w:val="0"/>
                  <w:marRight w:val="0"/>
                  <w:marTop w:val="0"/>
                  <w:marBottom w:val="0"/>
                  <w:divBdr>
                    <w:top w:val="none" w:sz="0" w:space="0" w:color="auto"/>
                    <w:left w:val="none" w:sz="0" w:space="0" w:color="auto"/>
                    <w:bottom w:val="none" w:sz="0" w:space="0" w:color="auto"/>
                    <w:right w:val="none" w:sz="0" w:space="0" w:color="auto"/>
                  </w:divBdr>
                  <w:divsChild>
                    <w:div w:id="1783066328">
                      <w:marLeft w:val="0"/>
                      <w:marRight w:val="0"/>
                      <w:marTop w:val="0"/>
                      <w:marBottom w:val="0"/>
                      <w:divBdr>
                        <w:top w:val="none" w:sz="0" w:space="0" w:color="auto"/>
                        <w:left w:val="none" w:sz="0" w:space="0" w:color="auto"/>
                        <w:bottom w:val="none" w:sz="0" w:space="0" w:color="auto"/>
                        <w:right w:val="none" w:sz="0" w:space="0" w:color="auto"/>
                      </w:divBdr>
                    </w:div>
                  </w:divsChild>
                </w:div>
                <w:div w:id="1627471114">
                  <w:marLeft w:val="0"/>
                  <w:marRight w:val="0"/>
                  <w:marTop w:val="0"/>
                  <w:marBottom w:val="0"/>
                  <w:divBdr>
                    <w:top w:val="none" w:sz="0" w:space="0" w:color="auto"/>
                    <w:left w:val="none" w:sz="0" w:space="0" w:color="auto"/>
                    <w:bottom w:val="none" w:sz="0" w:space="0" w:color="auto"/>
                    <w:right w:val="none" w:sz="0" w:space="0" w:color="auto"/>
                  </w:divBdr>
                  <w:divsChild>
                    <w:div w:id="582228059">
                      <w:marLeft w:val="0"/>
                      <w:marRight w:val="0"/>
                      <w:marTop w:val="0"/>
                      <w:marBottom w:val="0"/>
                      <w:divBdr>
                        <w:top w:val="none" w:sz="0" w:space="0" w:color="auto"/>
                        <w:left w:val="none" w:sz="0" w:space="0" w:color="auto"/>
                        <w:bottom w:val="none" w:sz="0" w:space="0" w:color="auto"/>
                        <w:right w:val="none" w:sz="0" w:space="0" w:color="auto"/>
                      </w:divBdr>
                    </w:div>
                  </w:divsChild>
                </w:div>
                <w:div w:id="1640308896">
                  <w:marLeft w:val="0"/>
                  <w:marRight w:val="0"/>
                  <w:marTop w:val="0"/>
                  <w:marBottom w:val="0"/>
                  <w:divBdr>
                    <w:top w:val="none" w:sz="0" w:space="0" w:color="auto"/>
                    <w:left w:val="none" w:sz="0" w:space="0" w:color="auto"/>
                    <w:bottom w:val="none" w:sz="0" w:space="0" w:color="auto"/>
                    <w:right w:val="none" w:sz="0" w:space="0" w:color="auto"/>
                  </w:divBdr>
                  <w:divsChild>
                    <w:div w:id="1118142218">
                      <w:marLeft w:val="0"/>
                      <w:marRight w:val="0"/>
                      <w:marTop w:val="0"/>
                      <w:marBottom w:val="0"/>
                      <w:divBdr>
                        <w:top w:val="none" w:sz="0" w:space="0" w:color="auto"/>
                        <w:left w:val="none" w:sz="0" w:space="0" w:color="auto"/>
                        <w:bottom w:val="none" w:sz="0" w:space="0" w:color="auto"/>
                        <w:right w:val="none" w:sz="0" w:space="0" w:color="auto"/>
                      </w:divBdr>
                    </w:div>
                  </w:divsChild>
                </w:div>
                <w:div w:id="1768841105">
                  <w:marLeft w:val="0"/>
                  <w:marRight w:val="0"/>
                  <w:marTop w:val="0"/>
                  <w:marBottom w:val="0"/>
                  <w:divBdr>
                    <w:top w:val="none" w:sz="0" w:space="0" w:color="auto"/>
                    <w:left w:val="none" w:sz="0" w:space="0" w:color="auto"/>
                    <w:bottom w:val="none" w:sz="0" w:space="0" w:color="auto"/>
                    <w:right w:val="none" w:sz="0" w:space="0" w:color="auto"/>
                  </w:divBdr>
                  <w:divsChild>
                    <w:div w:id="878590132">
                      <w:marLeft w:val="0"/>
                      <w:marRight w:val="0"/>
                      <w:marTop w:val="0"/>
                      <w:marBottom w:val="0"/>
                      <w:divBdr>
                        <w:top w:val="none" w:sz="0" w:space="0" w:color="auto"/>
                        <w:left w:val="none" w:sz="0" w:space="0" w:color="auto"/>
                        <w:bottom w:val="none" w:sz="0" w:space="0" w:color="auto"/>
                        <w:right w:val="none" w:sz="0" w:space="0" w:color="auto"/>
                      </w:divBdr>
                    </w:div>
                  </w:divsChild>
                </w:div>
                <w:div w:id="184488040">
                  <w:marLeft w:val="0"/>
                  <w:marRight w:val="0"/>
                  <w:marTop w:val="0"/>
                  <w:marBottom w:val="0"/>
                  <w:divBdr>
                    <w:top w:val="none" w:sz="0" w:space="0" w:color="auto"/>
                    <w:left w:val="none" w:sz="0" w:space="0" w:color="auto"/>
                    <w:bottom w:val="none" w:sz="0" w:space="0" w:color="auto"/>
                    <w:right w:val="none" w:sz="0" w:space="0" w:color="auto"/>
                  </w:divBdr>
                  <w:divsChild>
                    <w:div w:id="1572614665">
                      <w:marLeft w:val="0"/>
                      <w:marRight w:val="0"/>
                      <w:marTop w:val="0"/>
                      <w:marBottom w:val="0"/>
                      <w:divBdr>
                        <w:top w:val="none" w:sz="0" w:space="0" w:color="auto"/>
                        <w:left w:val="none" w:sz="0" w:space="0" w:color="auto"/>
                        <w:bottom w:val="none" w:sz="0" w:space="0" w:color="auto"/>
                        <w:right w:val="none" w:sz="0" w:space="0" w:color="auto"/>
                      </w:divBdr>
                    </w:div>
                  </w:divsChild>
                </w:div>
                <w:div w:id="1301808253">
                  <w:marLeft w:val="0"/>
                  <w:marRight w:val="0"/>
                  <w:marTop w:val="0"/>
                  <w:marBottom w:val="0"/>
                  <w:divBdr>
                    <w:top w:val="none" w:sz="0" w:space="0" w:color="auto"/>
                    <w:left w:val="none" w:sz="0" w:space="0" w:color="auto"/>
                    <w:bottom w:val="none" w:sz="0" w:space="0" w:color="auto"/>
                    <w:right w:val="none" w:sz="0" w:space="0" w:color="auto"/>
                  </w:divBdr>
                  <w:divsChild>
                    <w:div w:id="1964847827">
                      <w:marLeft w:val="0"/>
                      <w:marRight w:val="0"/>
                      <w:marTop w:val="0"/>
                      <w:marBottom w:val="0"/>
                      <w:divBdr>
                        <w:top w:val="none" w:sz="0" w:space="0" w:color="auto"/>
                        <w:left w:val="none" w:sz="0" w:space="0" w:color="auto"/>
                        <w:bottom w:val="none" w:sz="0" w:space="0" w:color="auto"/>
                        <w:right w:val="none" w:sz="0" w:space="0" w:color="auto"/>
                      </w:divBdr>
                    </w:div>
                  </w:divsChild>
                </w:div>
                <w:div w:id="2045326778">
                  <w:marLeft w:val="0"/>
                  <w:marRight w:val="0"/>
                  <w:marTop w:val="0"/>
                  <w:marBottom w:val="0"/>
                  <w:divBdr>
                    <w:top w:val="none" w:sz="0" w:space="0" w:color="auto"/>
                    <w:left w:val="none" w:sz="0" w:space="0" w:color="auto"/>
                    <w:bottom w:val="none" w:sz="0" w:space="0" w:color="auto"/>
                    <w:right w:val="none" w:sz="0" w:space="0" w:color="auto"/>
                  </w:divBdr>
                  <w:divsChild>
                    <w:div w:id="696976671">
                      <w:marLeft w:val="0"/>
                      <w:marRight w:val="0"/>
                      <w:marTop w:val="0"/>
                      <w:marBottom w:val="0"/>
                      <w:divBdr>
                        <w:top w:val="none" w:sz="0" w:space="0" w:color="auto"/>
                        <w:left w:val="none" w:sz="0" w:space="0" w:color="auto"/>
                        <w:bottom w:val="none" w:sz="0" w:space="0" w:color="auto"/>
                        <w:right w:val="none" w:sz="0" w:space="0" w:color="auto"/>
                      </w:divBdr>
                    </w:div>
                  </w:divsChild>
                </w:div>
                <w:div w:id="965769105">
                  <w:marLeft w:val="0"/>
                  <w:marRight w:val="0"/>
                  <w:marTop w:val="0"/>
                  <w:marBottom w:val="0"/>
                  <w:divBdr>
                    <w:top w:val="none" w:sz="0" w:space="0" w:color="auto"/>
                    <w:left w:val="none" w:sz="0" w:space="0" w:color="auto"/>
                    <w:bottom w:val="none" w:sz="0" w:space="0" w:color="auto"/>
                    <w:right w:val="none" w:sz="0" w:space="0" w:color="auto"/>
                  </w:divBdr>
                  <w:divsChild>
                    <w:div w:id="1093480399">
                      <w:marLeft w:val="0"/>
                      <w:marRight w:val="0"/>
                      <w:marTop w:val="0"/>
                      <w:marBottom w:val="0"/>
                      <w:divBdr>
                        <w:top w:val="none" w:sz="0" w:space="0" w:color="auto"/>
                        <w:left w:val="none" w:sz="0" w:space="0" w:color="auto"/>
                        <w:bottom w:val="none" w:sz="0" w:space="0" w:color="auto"/>
                        <w:right w:val="none" w:sz="0" w:space="0" w:color="auto"/>
                      </w:divBdr>
                    </w:div>
                  </w:divsChild>
                </w:div>
                <w:div w:id="465972178">
                  <w:marLeft w:val="0"/>
                  <w:marRight w:val="0"/>
                  <w:marTop w:val="0"/>
                  <w:marBottom w:val="0"/>
                  <w:divBdr>
                    <w:top w:val="none" w:sz="0" w:space="0" w:color="auto"/>
                    <w:left w:val="none" w:sz="0" w:space="0" w:color="auto"/>
                    <w:bottom w:val="none" w:sz="0" w:space="0" w:color="auto"/>
                    <w:right w:val="none" w:sz="0" w:space="0" w:color="auto"/>
                  </w:divBdr>
                  <w:divsChild>
                    <w:div w:id="789282669">
                      <w:marLeft w:val="0"/>
                      <w:marRight w:val="0"/>
                      <w:marTop w:val="0"/>
                      <w:marBottom w:val="0"/>
                      <w:divBdr>
                        <w:top w:val="none" w:sz="0" w:space="0" w:color="auto"/>
                        <w:left w:val="none" w:sz="0" w:space="0" w:color="auto"/>
                        <w:bottom w:val="none" w:sz="0" w:space="0" w:color="auto"/>
                        <w:right w:val="none" w:sz="0" w:space="0" w:color="auto"/>
                      </w:divBdr>
                    </w:div>
                  </w:divsChild>
                </w:div>
                <w:div w:id="818038098">
                  <w:marLeft w:val="0"/>
                  <w:marRight w:val="0"/>
                  <w:marTop w:val="0"/>
                  <w:marBottom w:val="0"/>
                  <w:divBdr>
                    <w:top w:val="none" w:sz="0" w:space="0" w:color="auto"/>
                    <w:left w:val="none" w:sz="0" w:space="0" w:color="auto"/>
                    <w:bottom w:val="none" w:sz="0" w:space="0" w:color="auto"/>
                    <w:right w:val="none" w:sz="0" w:space="0" w:color="auto"/>
                  </w:divBdr>
                  <w:divsChild>
                    <w:div w:id="642201508">
                      <w:marLeft w:val="0"/>
                      <w:marRight w:val="0"/>
                      <w:marTop w:val="0"/>
                      <w:marBottom w:val="0"/>
                      <w:divBdr>
                        <w:top w:val="none" w:sz="0" w:space="0" w:color="auto"/>
                        <w:left w:val="none" w:sz="0" w:space="0" w:color="auto"/>
                        <w:bottom w:val="none" w:sz="0" w:space="0" w:color="auto"/>
                        <w:right w:val="none" w:sz="0" w:space="0" w:color="auto"/>
                      </w:divBdr>
                    </w:div>
                  </w:divsChild>
                </w:div>
                <w:div w:id="1106927317">
                  <w:marLeft w:val="0"/>
                  <w:marRight w:val="0"/>
                  <w:marTop w:val="0"/>
                  <w:marBottom w:val="0"/>
                  <w:divBdr>
                    <w:top w:val="none" w:sz="0" w:space="0" w:color="auto"/>
                    <w:left w:val="none" w:sz="0" w:space="0" w:color="auto"/>
                    <w:bottom w:val="none" w:sz="0" w:space="0" w:color="auto"/>
                    <w:right w:val="none" w:sz="0" w:space="0" w:color="auto"/>
                  </w:divBdr>
                  <w:divsChild>
                    <w:div w:id="2141730341">
                      <w:marLeft w:val="0"/>
                      <w:marRight w:val="0"/>
                      <w:marTop w:val="0"/>
                      <w:marBottom w:val="0"/>
                      <w:divBdr>
                        <w:top w:val="none" w:sz="0" w:space="0" w:color="auto"/>
                        <w:left w:val="none" w:sz="0" w:space="0" w:color="auto"/>
                        <w:bottom w:val="none" w:sz="0" w:space="0" w:color="auto"/>
                        <w:right w:val="none" w:sz="0" w:space="0" w:color="auto"/>
                      </w:divBdr>
                    </w:div>
                  </w:divsChild>
                </w:div>
                <w:div w:id="1733120523">
                  <w:marLeft w:val="0"/>
                  <w:marRight w:val="0"/>
                  <w:marTop w:val="0"/>
                  <w:marBottom w:val="0"/>
                  <w:divBdr>
                    <w:top w:val="none" w:sz="0" w:space="0" w:color="auto"/>
                    <w:left w:val="none" w:sz="0" w:space="0" w:color="auto"/>
                    <w:bottom w:val="none" w:sz="0" w:space="0" w:color="auto"/>
                    <w:right w:val="none" w:sz="0" w:space="0" w:color="auto"/>
                  </w:divBdr>
                  <w:divsChild>
                    <w:div w:id="581987875">
                      <w:marLeft w:val="0"/>
                      <w:marRight w:val="0"/>
                      <w:marTop w:val="0"/>
                      <w:marBottom w:val="0"/>
                      <w:divBdr>
                        <w:top w:val="none" w:sz="0" w:space="0" w:color="auto"/>
                        <w:left w:val="none" w:sz="0" w:space="0" w:color="auto"/>
                        <w:bottom w:val="none" w:sz="0" w:space="0" w:color="auto"/>
                        <w:right w:val="none" w:sz="0" w:space="0" w:color="auto"/>
                      </w:divBdr>
                    </w:div>
                  </w:divsChild>
                </w:div>
                <w:div w:id="1127623101">
                  <w:marLeft w:val="0"/>
                  <w:marRight w:val="0"/>
                  <w:marTop w:val="0"/>
                  <w:marBottom w:val="0"/>
                  <w:divBdr>
                    <w:top w:val="none" w:sz="0" w:space="0" w:color="auto"/>
                    <w:left w:val="none" w:sz="0" w:space="0" w:color="auto"/>
                    <w:bottom w:val="none" w:sz="0" w:space="0" w:color="auto"/>
                    <w:right w:val="none" w:sz="0" w:space="0" w:color="auto"/>
                  </w:divBdr>
                  <w:divsChild>
                    <w:div w:id="38019336">
                      <w:marLeft w:val="0"/>
                      <w:marRight w:val="0"/>
                      <w:marTop w:val="0"/>
                      <w:marBottom w:val="0"/>
                      <w:divBdr>
                        <w:top w:val="none" w:sz="0" w:space="0" w:color="auto"/>
                        <w:left w:val="none" w:sz="0" w:space="0" w:color="auto"/>
                        <w:bottom w:val="none" w:sz="0" w:space="0" w:color="auto"/>
                        <w:right w:val="none" w:sz="0" w:space="0" w:color="auto"/>
                      </w:divBdr>
                    </w:div>
                  </w:divsChild>
                </w:div>
                <w:div w:id="1824933453">
                  <w:marLeft w:val="0"/>
                  <w:marRight w:val="0"/>
                  <w:marTop w:val="0"/>
                  <w:marBottom w:val="0"/>
                  <w:divBdr>
                    <w:top w:val="none" w:sz="0" w:space="0" w:color="auto"/>
                    <w:left w:val="none" w:sz="0" w:space="0" w:color="auto"/>
                    <w:bottom w:val="none" w:sz="0" w:space="0" w:color="auto"/>
                    <w:right w:val="none" w:sz="0" w:space="0" w:color="auto"/>
                  </w:divBdr>
                  <w:divsChild>
                    <w:div w:id="1409228639">
                      <w:marLeft w:val="0"/>
                      <w:marRight w:val="0"/>
                      <w:marTop w:val="0"/>
                      <w:marBottom w:val="0"/>
                      <w:divBdr>
                        <w:top w:val="none" w:sz="0" w:space="0" w:color="auto"/>
                        <w:left w:val="none" w:sz="0" w:space="0" w:color="auto"/>
                        <w:bottom w:val="none" w:sz="0" w:space="0" w:color="auto"/>
                        <w:right w:val="none" w:sz="0" w:space="0" w:color="auto"/>
                      </w:divBdr>
                    </w:div>
                    <w:div w:id="458496598">
                      <w:marLeft w:val="0"/>
                      <w:marRight w:val="0"/>
                      <w:marTop w:val="0"/>
                      <w:marBottom w:val="0"/>
                      <w:divBdr>
                        <w:top w:val="none" w:sz="0" w:space="0" w:color="auto"/>
                        <w:left w:val="none" w:sz="0" w:space="0" w:color="auto"/>
                        <w:bottom w:val="none" w:sz="0" w:space="0" w:color="auto"/>
                        <w:right w:val="none" w:sz="0" w:space="0" w:color="auto"/>
                      </w:divBdr>
                    </w:div>
                  </w:divsChild>
                </w:div>
                <w:div w:id="2073187133">
                  <w:marLeft w:val="0"/>
                  <w:marRight w:val="0"/>
                  <w:marTop w:val="0"/>
                  <w:marBottom w:val="0"/>
                  <w:divBdr>
                    <w:top w:val="none" w:sz="0" w:space="0" w:color="auto"/>
                    <w:left w:val="none" w:sz="0" w:space="0" w:color="auto"/>
                    <w:bottom w:val="none" w:sz="0" w:space="0" w:color="auto"/>
                    <w:right w:val="none" w:sz="0" w:space="0" w:color="auto"/>
                  </w:divBdr>
                  <w:divsChild>
                    <w:div w:id="451631787">
                      <w:marLeft w:val="0"/>
                      <w:marRight w:val="0"/>
                      <w:marTop w:val="0"/>
                      <w:marBottom w:val="0"/>
                      <w:divBdr>
                        <w:top w:val="none" w:sz="0" w:space="0" w:color="auto"/>
                        <w:left w:val="none" w:sz="0" w:space="0" w:color="auto"/>
                        <w:bottom w:val="none" w:sz="0" w:space="0" w:color="auto"/>
                        <w:right w:val="none" w:sz="0" w:space="0" w:color="auto"/>
                      </w:divBdr>
                    </w:div>
                  </w:divsChild>
                </w:div>
                <w:div w:id="1267810055">
                  <w:marLeft w:val="0"/>
                  <w:marRight w:val="0"/>
                  <w:marTop w:val="0"/>
                  <w:marBottom w:val="0"/>
                  <w:divBdr>
                    <w:top w:val="none" w:sz="0" w:space="0" w:color="auto"/>
                    <w:left w:val="none" w:sz="0" w:space="0" w:color="auto"/>
                    <w:bottom w:val="none" w:sz="0" w:space="0" w:color="auto"/>
                    <w:right w:val="none" w:sz="0" w:space="0" w:color="auto"/>
                  </w:divBdr>
                  <w:divsChild>
                    <w:div w:id="2060857317">
                      <w:marLeft w:val="0"/>
                      <w:marRight w:val="0"/>
                      <w:marTop w:val="0"/>
                      <w:marBottom w:val="0"/>
                      <w:divBdr>
                        <w:top w:val="none" w:sz="0" w:space="0" w:color="auto"/>
                        <w:left w:val="none" w:sz="0" w:space="0" w:color="auto"/>
                        <w:bottom w:val="none" w:sz="0" w:space="0" w:color="auto"/>
                        <w:right w:val="none" w:sz="0" w:space="0" w:color="auto"/>
                      </w:divBdr>
                    </w:div>
                    <w:div w:id="1908494574">
                      <w:marLeft w:val="0"/>
                      <w:marRight w:val="0"/>
                      <w:marTop w:val="0"/>
                      <w:marBottom w:val="0"/>
                      <w:divBdr>
                        <w:top w:val="none" w:sz="0" w:space="0" w:color="auto"/>
                        <w:left w:val="none" w:sz="0" w:space="0" w:color="auto"/>
                        <w:bottom w:val="none" w:sz="0" w:space="0" w:color="auto"/>
                        <w:right w:val="none" w:sz="0" w:space="0" w:color="auto"/>
                      </w:divBdr>
                    </w:div>
                  </w:divsChild>
                </w:div>
                <w:div w:id="127012913">
                  <w:marLeft w:val="0"/>
                  <w:marRight w:val="0"/>
                  <w:marTop w:val="0"/>
                  <w:marBottom w:val="0"/>
                  <w:divBdr>
                    <w:top w:val="none" w:sz="0" w:space="0" w:color="auto"/>
                    <w:left w:val="none" w:sz="0" w:space="0" w:color="auto"/>
                    <w:bottom w:val="none" w:sz="0" w:space="0" w:color="auto"/>
                    <w:right w:val="none" w:sz="0" w:space="0" w:color="auto"/>
                  </w:divBdr>
                  <w:divsChild>
                    <w:div w:id="2063750534">
                      <w:marLeft w:val="0"/>
                      <w:marRight w:val="0"/>
                      <w:marTop w:val="0"/>
                      <w:marBottom w:val="0"/>
                      <w:divBdr>
                        <w:top w:val="none" w:sz="0" w:space="0" w:color="auto"/>
                        <w:left w:val="none" w:sz="0" w:space="0" w:color="auto"/>
                        <w:bottom w:val="none" w:sz="0" w:space="0" w:color="auto"/>
                        <w:right w:val="none" w:sz="0" w:space="0" w:color="auto"/>
                      </w:divBdr>
                    </w:div>
                  </w:divsChild>
                </w:div>
                <w:div w:id="1804427433">
                  <w:marLeft w:val="0"/>
                  <w:marRight w:val="0"/>
                  <w:marTop w:val="0"/>
                  <w:marBottom w:val="0"/>
                  <w:divBdr>
                    <w:top w:val="none" w:sz="0" w:space="0" w:color="auto"/>
                    <w:left w:val="none" w:sz="0" w:space="0" w:color="auto"/>
                    <w:bottom w:val="none" w:sz="0" w:space="0" w:color="auto"/>
                    <w:right w:val="none" w:sz="0" w:space="0" w:color="auto"/>
                  </w:divBdr>
                  <w:divsChild>
                    <w:div w:id="904266653">
                      <w:marLeft w:val="0"/>
                      <w:marRight w:val="0"/>
                      <w:marTop w:val="0"/>
                      <w:marBottom w:val="0"/>
                      <w:divBdr>
                        <w:top w:val="none" w:sz="0" w:space="0" w:color="auto"/>
                        <w:left w:val="none" w:sz="0" w:space="0" w:color="auto"/>
                        <w:bottom w:val="none" w:sz="0" w:space="0" w:color="auto"/>
                        <w:right w:val="none" w:sz="0" w:space="0" w:color="auto"/>
                      </w:divBdr>
                    </w:div>
                    <w:div w:id="702486709">
                      <w:marLeft w:val="0"/>
                      <w:marRight w:val="0"/>
                      <w:marTop w:val="0"/>
                      <w:marBottom w:val="0"/>
                      <w:divBdr>
                        <w:top w:val="none" w:sz="0" w:space="0" w:color="auto"/>
                        <w:left w:val="none" w:sz="0" w:space="0" w:color="auto"/>
                        <w:bottom w:val="none" w:sz="0" w:space="0" w:color="auto"/>
                        <w:right w:val="none" w:sz="0" w:space="0" w:color="auto"/>
                      </w:divBdr>
                    </w:div>
                  </w:divsChild>
                </w:div>
                <w:div w:id="939215462">
                  <w:marLeft w:val="0"/>
                  <w:marRight w:val="0"/>
                  <w:marTop w:val="0"/>
                  <w:marBottom w:val="0"/>
                  <w:divBdr>
                    <w:top w:val="none" w:sz="0" w:space="0" w:color="auto"/>
                    <w:left w:val="none" w:sz="0" w:space="0" w:color="auto"/>
                    <w:bottom w:val="none" w:sz="0" w:space="0" w:color="auto"/>
                    <w:right w:val="none" w:sz="0" w:space="0" w:color="auto"/>
                  </w:divBdr>
                  <w:divsChild>
                    <w:div w:id="1260985574">
                      <w:marLeft w:val="0"/>
                      <w:marRight w:val="0"/>
                      <w:marTop w:val="0"/>
                      <w:marBottom w:val="0"/>
                      <w:divBdr>
                        <w:top w:val="none" w:sz="0" w:space="0" w:color="auto"/>
                        <w:left w:val="none" w:sz="0" w:space="0" w:color="auto"/>
                        <w:bottom w:val="none" w:sz="0" w:space="0" w:color="auto"/>
                        <w:right w:val="none" w:sz="0" w:space="0" w:color="auto"/>
                      </w:divBdr>
                    </w:div>
                  </w:divsChild>
                </w:div>
                <w:div w:id="1060716724">
                  <w:marLeft w:val="0"/>
                  <w:marRight w:val="0"/>
                  <w:marTop w:val="0"/>
                  <w:marBottom w:val="0"/>
                  <w:divBdr>
                    <w:top w:val="none" w:sz="0" w:space="0" w:color="auto"/>
                    <w:left w:val="none" w:sz="0" w:space="0" w:color="auto"/>
                    <w:bottom w:val="none" w:sz="0" w:space="0" w:color="auto"/>
                    <w:right w:val="none" w:sz="0" w:space="0" w:color="auto"/>
                  </w:divBdr>
                  <w:divsChild>
                    <w:div w:id="924412090">
                      <w:marLeft w:val="0"/>
                      <w:marRight w:val="0"/>
                      <w:marTop w:val="0"/>
                      <w:marBottom w:val="0"/>
                      <w:divBdr>
                        <w:top w:val="none" w:sz="0" w:space="0" w:color="auto"/>
                        <w:left w:val="none" w:sz="0" w:space="0" w:color="auto"/>
                        <w:bottom w:val="none" w:sz="0" w:space="0" w:color="auto"/>
                        <w:right w:val="none" w:sz="0" w:space="0" w:color="auto"/>
                      </w:divBdr>
                    </w:div>
                    <w:div w:id="1442843110">
                      <w:marLeft w:val="0"/>
                      <w:marRight w:val="0"/>
                      <w:marTop w:val="0"/>
                      <w:marBottom w:val="0"/>
                      <w:divBdr>
                        <w:top w:val="none" w:sz="0" w:space="0" w:color="auto"/>
                        <w:left w:val="none" w:sz="0" w:space="0" w:color="auto"/>
                        <w:bottom w:val="none" w:sz="0" w:space="0" w:color="auto"/>
                        <w:right w:val="none" w:sz="0" w:space="0" w:color="auto"/>
                      </w:divBdr>
                    </w:div>
                    <w:div w:id="1471284663">
                      <w:marLeft w:val="0"/>
                      <w:marRight w:val="0"/>
                      <w:marTop w:val="0"/>
                      <w:marBottom w:val="0"/>
                      <w:divBdr>
                        <w:top w:val="none" w:sz="0" w:space="0" w:color="auto"/>
                        <w:left w:val="none" w:sz="0" w:space="0" w:color="auto"/>
                        <w:bottom w:val="none" w:sz="0" w:space="0" w:color="auto"/>
                        <w:right w:val="none" w:sz="0" w:space="0" w:color="auto"/>
                      </w:divBdr>
                    </w:div>
                  </w:divsChild>
                </w:div>
                <w:div w:id="1932277543">
                  <w:marLeft w:val="0"/>
                  <w:marRight w:val="0"/>
                  <w:marTop w:val="0"/>
                  <w:marBottom w:val="0"/>
                  <w:divBdr>
                    <w:top w:val="none" w:sz="0" w:space="0" w:color="auto"/>
                    <w:left w:val="none" w:sz="0" w:space="0" w:color="auto"/>
                    <w:bottom w:val="none" w:sz="0" w:space="0" w:color="auto"/>
                    <w:right w:val="none" w:sz="0" w:space="0" w:color="auto"/>
                  </w:divBdr>
                  <w:divsChild>
                    <w:div w:id="1139613057">
                      <w:marLeft w:val="0"/>
                      <w:marRight w:val="0"/>
                      <w:marTop w:val="0"/>
                      <w:marBottom w:val="0"/>
                      <w:divBdr>
                        <w:top w:val="none" w:sz="0" w:space="0" w:color="auto"/>
                        <w:left w:val="none" w:sz="0" w:space="0" w:color="auto"/>
                        <w:bottom w:val="none" w:sz="0" w:space="0" w:color="auto"/>
                        <w:right w:val="none" w:sz="0" w:space="0" w:color="auto"/>
                      </w:divBdr>
                    </w:div>
                  </w:divsChild>
                </w:div>
                <w:div w:id="429590999">
                  <w:marLeft w:val="0"/>
                  <w:marRight w:val="0"/>
                  <w:marTop w:val="0"/>
                  <w:marBottom w:val="0"/>
                  <w:divBdr>
                    <w:top w:val="none" w:sz="0" w:space="0" w:color="auto"/>
                    <w:left w:val="none" w:sz="0" w:space="0" w:color="auto"/>
                    <w:bottom w:val="none" w:sz="0" w:space="0" w:color="auto"/>
                    <w:right w:val="none" w:sz="0" w:space="0" w:color="auto"/>
                  </w:divBdr>
                  <w:divsChild>
                    <w:div w:id="205908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329377">
          <w:marLeft w:val="0"/>
          <w:marRight w:val="0"/>
          <w:marTop w:val="0"/>
          <w:marBottom w:val="0"/>
          <w:divBdr>
            <w:top w:val="none" w:sz="0" w:space="0" w:color="auto"/>
            <w:left w:val="none" w:sz="0" w:space="0" w:color="auto"/>
            <w:bottom w:val="none" w:sz="0" w:space="0" w:color="auto"/>
            <w:right w:val="none" w:sz="0" w:space="0" w:color="auto"/>
          </w:divBdr>
        </w:div>
        <w:div w:id="1769808708">
          <w:marLeft w:val="0"/>
          <w:marRight w:val="0"/>
          <w:marTop w:val="0"/>
          <w:marBottom w:val="0"/>
          <w:divBdr>
            <w:top w:val="none" w:sz="0" w:space="0" w:color="auto"/>
            <w:left w:val="none" w:sz="0" w:space="0" w:color="auto"/>
            <w:bottom w:val="none" w:sz="0" w:space="0" w:color="auto"/>
            <w:right w:val="none" w:sz="0" w:space="0" w:color="auto"/>
          </w:divBdr>
        </w:div>
        <w:div w:id="2065523554">
          <w:marLeft w:val="0"/>
          <w:marRight w:val="0"/>
          <w:marTop w:val="0"/>
          <w:marBottom w:val="0"/>
          <w:divBdr>
            <w:top w:val="none" w:sz="0" w:space="0" w:color="auto"/>
            <w:left w:val="none" w:sz="0" w:space="0" w:color="auto"/>
            <w:bottom w:val="none" w:sz="0" w:space="0" w:color="auto"/>
            <w:right w:val="none" w:sz="0" w:space="0" w:color="auto"/>
          </w:divBdr>
        </w:div>
        <w:div w:id="16321800">
          <w:marLeft w:val="0"/>
          <w:marRight w:val="0"/>
          <w:marTop w:val="0"/>
          <w:marBottom w:val="0"/>
          <w:divBdr>
            <w:top w:val="none" w:sz="0" w:space="0" w:color="auto"/>
            <w:left w:val="none" w:sz="0" w:space="0" w:color="auto"/>
            <w:bottom w:val="none" w:sz="0" w:space="0" w:color="auto"/>
            <w:right w:val="none" w:sz="0" w:space="0" w:color="auto"/>
          </w:divBdr>
          <w:divsChild>
            <w:div w:id="97609118">
              <w:marLeft w:val="-75"/>
              <w:marRight w:val="0"/>
              <w:marTop w:val="30"/>
              <w:marBottom w:val="30"/>
              <w:divBdr>
                <w:top w:val="none" w:sz="0" w:space="0" w:color="auto"/>
                <w:left w:val="none" w:sz="0" w:space="0" w:color="auto"/>
                <w:bottom w:val="none" w:sz="0" w:space="0" w:color="auto"/>
                <w:right w:val="none" w:sz="0" w:space="0" w:color="auto"/>
              </w:divBdr>
              <w:divsChild>
                <w:div w:id="1202864181">
                  <w:marLeft w:val="0"/>
                  <w:marRight w:val="0"/>
                  <w:marTop w:val="0"/>
                  <w:marBottom w:val="0"/>
                  <w:divBdr>
                    <w:top w:val="none" w:sz="0" w:space="0" w:color="auto"/>
                    <w:left w:val="none" w:sz="0" w:space="0" w:color="auto"/>
                    <w:bottom w:val="none" w:sz="0" w:space="0" w:color="auto"/>
                    <w:right w:val="none" w:sz="0" w:space="0" w:color="auto"/>
                  </w:divBdr>
                  <w:divsChild>
                    <w:div w:id="1419598052">
                      <w:marLeft w:val="0"/>
                      <w:marRight w:val="0"/>
                      <w:marTop w:val="0"/>
                      <w:marBottom w:val="0"/>
                      <w:divBdr>
                        <w:top w:val="none" w:sz="0" w:space="0" w:color="auto"/>
                        <w:left w:val="none" w:sz="0" w:space="0" w:color="auto"/>
                        <w:bottom w:val="none" w:sz="0" w:space="0" w:color="auto"/>
                        <w:right w:val="none" w:sz="0" w:space="0" w:color="auto"/>
                      </w:divBdr>
                    </w:div>
                    <w:div w:id="938947833">
                      <w:marLeft w:val="0"/>
                      <w:marRight w:val="0"/>
                      <w:marTop w:val="0"/>
                      <w:marBottom w:val="0"/>
                      <w:divBdr>
                        <w:top w:val="none" w:sz="0" w:space="0" w:color="auto"/>
                        <w:left w:val="none" w:sz="0" w:space="0" w:color="auto"/>
                        <w:bottom w:val="none" w:sz="0" w:space="0" w:color="auto"/>
                        <w:right w:val="none" w:sz="0" w:space="0" w:color="auto"/>
                      </w:divBdr>
                    </w:div>
                  </w:divsChild>
                </w:div>
                <w:div w:id="1611399636">
                  <w:marLeft w:val="0"/>
                  <w:marRight w:val="0"/>
                  <w:marTop w:val="0"/>
                  <w:marBottom w:val="0"/>
                  <w:divBdr>
                    <w:top w:val="none" w:sz="0" w:space="0" w:color="auto"/>
                    <w:left w:val="none" w:sz="0" w:space="0" w:color="auto"/>
                    <w:bottom w:val="none" w:sz="0" w:space="0" w:color="auto"/>
                    <w:right w:val="none" w:sz="0" w:space="0" w:color="auto"/>
                  </w:divBdr>
                  <w:divsChild>
                    <w:div w:id="994917565">
                      <w:marLeft w:val="0"/>
                      <w:marRight w:val="0"/>
                      <w:marTop w:val="0"/>
                      <w:marBottom w:val="0"/>
                      <w:divBdr>
                        <w:top w:val="none" w:sz="0" w:space="0" w:color="auto"/>
                        <w:left w:val="none" w:sz="0" w:space="0" w:color="auto"/>
                        <w:bottom w:val="none" w:sz="0" w:space="0" w:color="auto"/>
                        <w:right w:val="none" w:sz="0" w:space="0" w:color="auto"/>
                      </w:divBdr>
                    </w:div>
                    <w:div w:id="54626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325670">
          <w:marLeft w:val="0"/>
          <w:marRight w:val="0"/>
          <w:marTop w:val="0"/>
          <w:marBottom w:val="0"/>
          <w:divBdr>
            <w:top w:val="none" w:sz="0" w:space="0" w:color="auto"/>
            <w:left w:val="none" w:sz="0" w:space="0" w:color="auto"/>
            <w:bottom w:val="none" w:sz="0" w:space="0" w:color="auto"/>
            <w:right w:val="none" w:sz="0" w:space="0" w:color="auto"/>
          </w:divBdr>
        </w:div>
        <w:div w:id="403988501">
          <w:marLeft w:val="0"/>
          <w:marRight w:val="0"/>
          <w:marTop w:val="0"/>
          <w:marBottom w:val="0"/>
          <w:divBdr>
            <w:top w:val="none" w:sz="0" w:space="0" w:color="auto"/>
            <w:left w:val="none" w:sz="0" w:space="0" w:color="auto"/>
            <w:bottom w:val="none" w:sz="0" w:space="0" w:color="auto"/>
            <w:right w:val="none" w:sz="0" w:space="0" w:color="auto"/>
          </w:divBdr>
        </w:div>
        <w:div w:id="926117146">
          <w:marLeft w:val="0"/>
          <w:marRight w:val="0"/>
          <w:marTop w:val="0"/>
          <w:marBottom w:val="0"/>
          <w:divBdr>
            <w:top w:val="none" w:sz="0" w:space="0" w:color="auto"/>
            <w:left w:val="none" w:sz="0" w:space="0" w:color="auto"/>
            <w:bottom w:val="none" w:sz="0" w:space="0" w:color="auto"/>
            <w:right w:val="none" w:sz="0" w:space="0" w:color="auto"/>
          </w:divBdr>
        </w:div>
      </w:divsChild>
    </w:div>
    <w:div w:id="635988724">
      <w:bodyDiv w:val="1"/>
      <w:marLeft w:val="0"/>
      <w:marRight w:val="0"/>
      <w:marTop w:val="0"/>
      <w:marBottom w:val="0"/>
      <w:divBdr>
        <w:top w:val="none" w:sz="0" w:space="0" w:color="auto"/>
        <w:left w:val="none" w:sz="0" w:space="0" w:color="auto"/>
        <w:bottom w:val="none" w:sz="0" w:space="0" w:color="auto"/>
        <w:right w:val="none" w:sz="0" w:space="0" w:color="auto"/>
      </w:divBdr>
      <w:divsChild>
        <w:div w:id="293103401">
          <w:marLeft w:val="0"/>
          <w:marRight w:val="0"/>
          <w:marTop w:val="0"/>
          <w:marBottom w:val="0"/>
          <w:divBdr>
            <w:top w:val="none" w:sz="0" w:space="0" w:color="auto"/>
            <w:left w:val="none" w:sz="0" w:space="0" w:color="auto"/>
            <w:bottom w:val="none" w:sz="0" w:space="0" w:color="auto"/>
            <w:right w:val="none" w:sz="0" w:space="0" w:color="auto"/>
          </w:divBdr>
        </w:div>
        <w:div w:id="766659449">
          <w:marLeft w:val="0"/>
          <w:marRight w:val="0"/>
          <w:marTop w:val="0"/>
          <w:marBottom w:val="0"/>
          <w:divBdr>
            <w:top w:val="none" w:sz="0" w:space="0" w:color="auto"/>
            <w:left w:val="none" w:sz="0" w:space="0" w:color="auto"/>
            <w:bottom w:val="none" w:sz="0" w:space="0" w:color="auto"/>
            <w:right w:val="none" w:sz="0" w:space="0" w:color="auto"/>
          </w:divBdr>
        </w:div>
        <w:div w:id="2137335641">
          <w:marLeft w:val="0"/>
          <w:marRight w:val="0"/>
          <w:marTop w:val="0"/>
          <w:marBottom w:val="0"/>
          <w:divBdr>
            <w:top w:val="none" w:sz="0" w:space="0" w:color="auto"/>
            <w:left w:val="none" w:sz="0" w:space="0" w:color="auto"/>
            <w:bottom w:val="none" w:sz="0" w:space="0" w:color="auto"/>
            <w:right w:val="none" w:sz="0" w:space="0" w:color="auto"/>
          </w:divBdr>
        </w:div>
      </w:divsChild>
    </w:div>
    <w:div w:id="678241158">
      <w:bodyDiv w:val="1"/>
      <w:marLeft w:val="0"/>
      <w:marRight w:val="0"/>
      <w:marTop w:val="0"/>
      <w:marBottom w:val="0"/>
      <w:divBdr>
        <w:top w:val="none" w:sz="0" w:space="0" w:color="auto"/>
        <w:left w:val="none" w:sz="0" w:space="0" w:color="auto"/>
        <w:bottom w:val="none" w:sz="0" w:space="0" w:color="auto"/>
        <w:right w:val="none" w:sz="0" w:space="0" w:color="auto"/>
      </w:divBdr>
      <w:divsChild>
        <w:div w:id="1847472831">
          <w:marLeft w:val="288"/>
          <w:marRight w:val="0"/>
          <w:marTop w:val="280"/>
          <w:marBottom w:val="160"/>
          <w:divBdr>
            <w:top w:val="none" w:sz="0" w:space="0" w:color="auto"/>
            <w:left w:val="none" w:sz="0" w:space="0" w:color="auto"/>
            <w:bottom w:val="none" w:sz="0" w:space="0" w:color="auto"/>
            <w:right w:val="none" w:sz="0" w:space="0" w:color="auto"/>
          </w:divBdr>
        </w:div>
        <w:div w:id="1069112593">
          <w:marLeft w:val="547"/>
          <w:marRight w:val="0"/>
          <w:marTop w:val="280"/>
          <w:marBottom w:val="40"/>
          <w:divBdr>
            <w:top w:val="none" w:sz="0" w:space="0" w:color="auto"/>
            <w:left w:val="none" w:sz="0" w:space="0" w:color="auto"/>
            <w:bottom w:val="none" w:sz="0" w:space="0" w:color="auto"/>
            <w:right w:val="none" w:sz="0" w:space="0" w:color="auto"/>
          </w:divBdr>
        </w:div>
        <w:div w:id="222761432">
          <w:marLeft w:val="547"/>
          <w:marRight w:val="0"/>
          <w:marTop w:val="280"/>
          <w:marBottom w:val="40"/>
          <w:divBdr>
            <w:top w:val="none" w:sz="0" w:space="0" w:color="auto"/>
            <w:left w:val="none" w:sz="0" w:space="0" w:color="auto"/>
            <w:bottom w:val="none" w:sz="0" w:space="0" w:color="auto"/>
            <w:right w:val="none" w:sz="0" w:space="0" w:color="auto"/>
          </w:divBdr>
        </w:div>
        <w:div w:id="513306016">
          <w:marLeft w:val="547"/>
          <w:marRight w:val="0"/>
          <w:marTop w:val="280"/>
          <w:marBottom w:val="40"/>
          <w:divBdr>
            <w:top w:val="none" w:sz="0" w:space="0" w:color="auto"/>
            <w:left w:val="none" w:sz="0" w:space="0" w:color="auto"/>
            <w:bottom w:val="none" w:sz="0" w:space="0" w:color="auto"/>
            <w:right w:val="none" w:sz="0" w:space="0" w:color="auto"/>
          </w:divBdr>
        </w:div>
        <w:div w:id="453519561">
          <w:marLeft w:val="547"/>
          <w:marRight w:val="0"/>
          <w:marTop w:val="280"/>
          <w:marBottom w:val="40"/>
          <w:divBdr>
            <w:top w:val="none" w:sz="0" w:space="0" w:color="auto"/>
            <w:left w:val="none" w:sz="0" w:space="0" w:color="auto"/>
            <w:bottom w:val="none" w:sz="0" w:space="0" w:color="auto"/>
            <w:right w:val="none" w:sz="0" w:space="0" w:color="auto"/>
          </w:divBdr>
        </w:div>
        <w:div w:id="507448216">
          <w:marLeft w:val="547"/>
          <w:marRight w:val="0"/>
          <w:marTop w:val="280"/>
          <w:marBottom w:val="40"/>
          <w:divBdr>
            <w:top w:val="none" w:sz="0" w:space="0" w:color="auto"/>
            <w:left w:val="none" w:sz="0" w:space="0" w:color="auto"/>
            <w:bottom w:val="none" w:sz="0" w:space="0" w:color="auto"/>
            <w:right w:val="none" w:sz="0" w:space="0" w:color="auto"/>
          </w:divBdr>
        </w:div>
        <w:div w:id="1891333569">
          <w:marLeft w:val="288"/>
          <w:marRight w:val="634"/>
          <w:marTop w:val="280"/>
          <w:marBottom w:val="162"/>
          <w:divBdr>
            <w:top w:val="none" w:sz="0" w:space="0" w:color="auto"/>
            <w:left w:val="none" w:sz="0" w:space="0" w:color="auto"/>
            <w:bottom w:val="none" w:sz="0" w:space="0" w:color="auto"/>
            <w:right w:val="none" w:sz="0" w:space="0" w:color="auto"/>
          </w:divBdr>
        </w:div>
      </w:divsChild>
    </w:div>
    <w:div w:id="802429546">
      <w:bodyDiv w:val="1"/>
      <w:marLeft w:val="0"/>
      <w:marRight w:val="0"/>
      <w:marTop w:val="0"/>
      <w:marBottom w:val="0"/>
      <w:divBdr>
        <w:top w:val="none" w:sz="0" w:space="0" w:color="auto"/>
        <w:left w:val="none" w:sz="0" w:space="0" w:color="auto"/>
        <w:bottom w:val="none" w:sz="0" w:space="0" w:color="auto"/>
        <w:right w:val="none" w:sz="0" w:space="0" w:color="auto"/>
      </w:divBdr>
    </w:div>
    <w:div w:id="908148229">
      <w:bodyDiv w:val="1"/>
      <w:marLeft w:val="0"/>
      <w:marRight w:val="0"/>
      <w:marTop w:val="0"/>
      <w:marBottom w:val="0"/>
      <w:divBdr>
        <w:top w:val="none" w:sz="0" w:space="0" w:color="auto"/>
        <w:left w:val="none" w:sz="0" w:space="0" w:color="auto"/>
        <w:bottom w:val="none" w:sz="0" w:space="0" w:color="auto"/>
        <w:right w:val="none" w:sz="0" w:space="0" w:color="auto"/>
      </w:divBdr>
    </w:div>
    <w:div w:id="1399205862">
      <w:bodyDiv w:val="1"/>
      <w:marLeft w:val="0"/>
      <w:marRight w:val="0"/>
      <w:marTop w:val="0"/>
      <w:marBottom w:val="0"/>
      <w:divBdr>
        <w:top w:val="none" w:sz="0" w:space="0" w:color="auto"/>
        <w:left w:val="none" w:sz="0" w:space="0" w:color="auto"/>
        <w:bottom w:val="none" w:sz="0" w:space="0" w:color="auto"/>
        <w:right w:val="none" w:sz="0" w:space="0" w:color="auto"/>
      </w:divBdr>
    </w:div>
    <w:div w:id="1401052637">
      <w:bodyDiv w:val="1"/>
      <w:marLeft w:val="0"/>
      <w:marRight w:val="0"/>
      <w:marTop w:val="0"/>
      <w:marBottom w:val="0"/>
      <w:divBdr>
        <w:top w:val="none" w:sz="0" w:space="0" w:color="auto"/>
        <w:left w:val="none" w:sz="0" w:space="0" w:color="auto"/>
        <w:bottom w:val="none" w:sz="0" w:space="0" w:color="auto"/>
        <w:right w:val="none" w:sz="0" w:space="0" w:color="auto"/>
      </w:divBdr>
      <w:divsChild>
        <w:div w:id="375736273">
          <w:marLeft w:val="0"/>
          <w:marRight w:val="0"/>
          <w:marTop w:val="0"/>
          <w:marBottom w:val="0"/>
          <w:divBdr>
            <w:top w:val="none" w:sz="0" w:space="0" w:color="auto"/>
            <w:left w:val="none" w:sz="0" w:space="0" w:color="auto"/>
            <w:bottom w:val="none" w:sz="0" w:space="0" w:color="auto"/>
            <w:right w:val="none" w:sz="0" w:space="0" w:color="auto"/>
          </w:divBdr>
        </w:div>
        <w:div w:id="1175847469">
          <w:marLeft w:val="0"/>
          <w:marRight w:val="0"/>
          <w:marTop w:val="0"/>
          <w:marBottom w:val="0"/>
          <w:divBdr>
            <w:top w:val="none" w:sz="0" w:space="0" w:color="auto"/>
            <w:left w:val="none" w:sz="0" w:space="0" w:color="auto"/>
            <w:bottom w:val="none" w:sz="0" w:space="0" w:color="auto"/>
            <w:right w:val="none" w:sz="0" w:space="0" w:color="auto"/>
          </w:divBdr>
        </w:div>
        <w:div w:id="1933774657">
          <w:marLeft w:val="0"/>
          <w:marRight w:val="0"/>
          <w:marTop w:val="0"/>
          <w:marBottom w:val="0"/>
          <w:divBdr>
            <w:top w:val="none" w:sz="0" w:space="0" w:color="auto"/>
            <w:left w:val="none" w:sz="0" w:space="0" w:color="auto"/>
            <w:bottom w:val="none" w:sz="0" w:space="0" w:color="auto"/>
            <w:right w:val="none" w:sz="0" w:space="0" w:color="auto"/>
          </w:divBdr>
        </w:div>
        <w:div w:id="904414145">
          <w:marLeft w:val="0"/>
          <w:marRight w:val="0"/>
          <w:marTop w:val="0"/>
          <w:marBottom w:val="0"/>
          <w:divBdr>
            <w:top w:val="none" w:sz="0" w:space="0" w:color="auto"/>
            <w:left w:val="none" w:sz="0" w:space="0" w:color="auto"/>
            <w:bottom w:val="none" w:sz="0" w:space="0" w:color="auto"/>
            <w:right w:val="none" w:sz="0" w:space="0" w:color="auto"/>
          </w:divBdr>
        </w:div>
        <w:div w:id="1735347143">
          <w:marLeft w:val="0"/>
          <w:marRight w:val="0"/>
          <w:marTop w:val="0"/>
          <w:marBottom w:val="0"/>
          <w:divBdr>
            <w:top w:val="none" w:sz="0" w:space="0" w:color="auto"/>
            <w:left w:val="none" w:sz="0" w:space="0" w:color="auto"/>
            <w:bottom w:val="none" w:sz="0" w:space="0" w:color="auto"/>
            <w:right w:val="none" w:sz="0" w:space="0" w:color="auto"/>
          </w:divBdr>
          <w:divsChild>
            <w:div w:id="47654847">
              <w:marLeft w:val="-75"/>
              <w:marRight w:val="0"/>
              <w:marTop w:val="30"/>
              <w:marBottom w:val="30"/>
              <w:divBdr>
                <w:top w:val="none" w:sz="0" w:space="0" w:color="auto"/>
                <w:left w:val="none" w:sz="0" w:space="0" w:color="auto"/>
                <w:bottom w:val="none" w:sz="0" w:space="0" w:color="auto"/>
                <w:right w:val="none" w:sz="0" w:space="0" w:color="auto"/>
              </w:divBdr>
              <w:divsChild>
                <w:div w:id="97529194">
                  <w:marLeft w:val="0"/>
                  <w:marRight w:val="0"/>
                  <w:marTop w:val="0"/>
                  <w:marBottom w:val="0"/>
                  <w:divBdr>
                    <w:top w:val="none" w:sz="0" w:space="0" w:color="auto"/>
                    <w:left w:val="none" w:sz="0" w:space="0" w:color="auto"/>
                    <w:bottom w:val="none" w:sz="0" w:space="0" w:color="auto"/>
                    <w:right w:val="none" w:sz="0" w:space="0" w:color="auto"/>
                  </w:divBdr>
                  <w:divsChild>
                    <w:div w:id="1459493042">
                      <w:marLeft w:val="0"/>
                      <w:marRight w:val="0"/>
                      <w:marTop w:val="0"/>
                      <w:marBottom w:val="0"/>
                      <w:divBdr>
                        <w:top w:val="none" w:sz="0" w:space="0" w:color="auto"/>
                        <w:left w:val="none" w:sz="0" w:space="0" w:color="auto"/>
                        <w:bottom w:val="none" w:sz="0" w:space="0" w:color="auto"/>
                        <w:right w:val="none" w:sz="0" w:space="0" w:color="auto"/>
                      </w:divBdr>
                    </w:div>
                  </w:divsChild>
                </w:div>
                <w:div w:id="2145583247">
                  <w:marLeft w:val="0"/>
                  <w:marRight w:val="0"/>
                  <w:marTop w:val="0"/>
                  <w:marBottom w:val="0"/>
                  <w:divBdr>
                    <w:top w:val="none" w:sz="0" w:space="0" w:color="auto"/>
                    <w:left w:val="none" w:sz="0" w:space="0" w:color="auto"/>
                    <w:bottom w:val="none" w:sz="0" w:space="0" w:color="auto"/>
                    <w:right w:val="none" w:sz="0" w:space="0" w:color="auto"/>
                  </w:divBdr>
                  <w:divsChild>
                    <w:div w:id="13577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836725">
          <w:marLeft w:val="0"/>
          <w:marRight w:val="0"/>
          <w:marTop w:val="0"/>
          <w:marBottom w:val="0"/>
          <w:divBdr>
            <w:top w:val="none" w:sz="0" w:space="0" w:color="auto"/>
            <w:left w:val="none" w:sz="0" w:space="0" w:color="auto"/>
            <w:bottom w:val="none" w:sz="0" w:space="0" w:color="auto"/>
            <w:right w:val="none" w:sz="0" w:space="0" w:color="auto"/>
          </w:divBdr>
        </w:div>
        <w:div w:id="1202129216">
          <w:marLeft w:val="0"/>
          <w:marRight w:val="0"/>
          <w:marTop w:val="0"/>
          <w:marBottom w:val="0"/>
          <w:divBdr>
            <w:top w:val="none" w:sz="0" w:space="0" w:color="auto"/>
            <w:left w:val="none" w:sz="0" w:space="0" w:color="auto"/>
            <w:bottom w:val="none" w:sz="0" w:space="0" w:color="auto"/>
            <w:right w:val="none" w:sz="0" w:space="0" w:color="auto"/>
          </w:divBdr>
          <w:divsChild>
            <w:div w:id="356738367">
              <w:marLeft w:val="-75"/>
              <w:marRight w:val="0"/>
              <w:marTop w:val="30"/>
              <w:marBottom w:val="30"/>
              <w:divBdr>
                <w:top w:val="none" w:sz="0" w:space="0" w:color="auto"/>
                <w:left w:val="none" w:sz="0" w:space="0" w:color="auto"/>
                <w:bottom w:val="none" w:sz="0" w:space="0" w:color="auto"/>
                <w:right w:val="none" w:sz="0" w:space="0" w:color="auto"/>
              </w:divBdr>
              <w:divsChild>
                <w:div w:id="1879318654">
                  <w:marLeft w:val="0"/>
                  <w:marRight w:val="0"/>
                  <w:marTop w:val="0"/>
                  <w:marBottom w:val="0"/>
                  <w:divBdr>
                    <w:top w:val="none" w:sz="0" w:space="0" w:color="auto"/>
                    <w:left w:val="none" w:sz="0" w:space="0" w:color="auto"/>
                    <w:bottom w:val="none" w:sz="0" w:space="0" w:color="auto"/>
                    <w:right w:val="none" w:sz="0" w:space="0" w:color="auto"/>
                  </w:divBdr>
                  <w:divsChild>
                    <w:div w:id="2034762335">
                      <w:marLeft w:val="0"/>
                      <w:marRight w:val="0"/>
                      <w:marTop w:val="0"/>
                      <w:marBottom w:val="0"/>
                      <w:divBdr>
                        <w:top w:val="none" w:sz="0" w:space="0" w:color="auto"/>
                        <w:left w:val="none" w:sz="0" w:space="0" w:color="auto"/>
                        <w:bottom w:val="none" w:sz="0" w:space="0" w:color="auto"/>
                        <w:right w:val="none" w:sz="0" w:space="0" w:color="auto"/>
                      </w:divBdr>
                    </w:div>
                  </w:divsChild>
                </w:div>
                <w:div w:id="1808160168">
                  <w:marLeft w:val="0"/>
                  <w:marRight w:val="0"/>
                  <w:marTop w:val="0"/>
                  <w:marBottom w:val="0"/>
                  <w:divBdr>
                    <w:top w:val="none" w:sz="0" w:space="0" w:color="auto"/>
                    <w:left w:val="none" w:sz="0" w:space="0" w:color="auto"/>
                    <w:bottom w:val="none" w:sz="0" w:space="0" w:color="auto"/>
                    <w:right w:val="none" w:sz="0" w:space="0" w:color="auto"/>
                  </w:divBdr>
                  <w:divsChild>
                    <w:div w:id="330257346">
                      <w:marLeft w:val="0"/>
                      <w:marRight w:val="0"/>
                      <w:marTop w:val="0"/>
                      <w:marBottom w:val="0"/>
                      <w:divBdr>
                        <w:top w:val="none" w:sz="0" w:space="0" w:color="auto"/>
                        <w:left w:val="none" w:sz="0" w:space="0" w:color="auto"/>
                        <w:bottom w:val="none" w:sz="0" w:space="0" w:color="auto"/>
                        <w:right w:val="none" w:sz="0" w:space="0" w:color="auto"/>
                      </w:divBdr>
                    </w:div>
                  </w:divsChild>
                </w:div>
                <w:div w:id="2108573503">
                  <w:marLeft w:val="0"/>
                  <w:marRight w:val="0"/>
                  <w:marTop w:val="0"/>
                  <w:marBottom w:val="0"/>
                  <w:divBdr>
                    <w:top w:val="none" w:sz="0" w:space="0" w:color="auto"/>
                    <w:left w:val="none" w:sz="0" w:space="0" w:color="auto"/>
                    <w:bottom w:val="none" w:sz="0" w:space="0" w:color="auto"/>
                    <w:right w:val="none" w:sz="0" w:space="0" w:color="auto"/>
                  </w:divBdr>
                  <w:divsChild>
                    <w:div w:id="734157253">
                      <w:marLeft w:val="0"/>
                      <w:marRight w:val="0"/>
                      <w:marTop w:val="0"/>
                      <w:marBottom w:val="0"/>
                      <w:divBdr>
                        <w:top w:val="none" w:sz="0" w:space="0" w:color="auto"/>
                        <w:left w:val="none" w:sz="0" w:space="0" w:color="auto"/>
                        <w:bottom w:val="none" w:sz="0" w:space="0" w:color="auto"/>
                        <w:right w:val="none" w:sz="0" w:space="0" w:color="auto"/>
                      </w:divBdr>
                    </w:div>
                  </w:divsChild>
                </w:div>
                <w:div w:id="583807388">
                  <w:marLeft w:val="0"/>
                  <w:marRight w:val="0"/>
                  <w:marTop w:val="0"/>
                  <w:marBottom w:val="0"/>
                  <w:divBdr>
                    <w:top w:val="none" w:sz="0" w:space="0" w:color="auto"/>
                    <w:left w:val="none" w:sz="0" w:space="0" w:color="auto"/>
                    <w:bottom w:val="none" w:sz="0" w:space="0" w:color="auto"/>
                    <w:right w:val="none" w:sz="0" w:space="0" w:color="auto"/>
                  </w:divBdr>
                  <w:divsChild>
                    <w:div w:id="1619214423">
                      <w:marLeft w:val="0"/>
                      <w:marRight w:val="0"/>
                      <w:marTop w:val="0"/>
                      <w:marBottom w:val="0"/>
                      <w:divBdr>
                        <w:top w:val="none" w:sz="0" w:space="0" w:color="auto"/>
                        <w:left w:val="none" w:sz="0" w:space="0" w:color="auto"/>
                        <w:bottom w:val="none" w:sz="0" w:space="0" w:color="auto"/>
                        <w:right w:val="none" w:sz="0" w:space="0" w:color="auto"/>
                      </w:divBdr>
                    </w:div>
                    <w:div w:id="1426266164">
                      <w:marLeft w:val="0"/>
                      <w:marRight w:val="0"/>
                      <w:marTop w:val="0"/>
                      <w:marBottom w:val="0"/>
                      <w:divBdr>
                        <w:top w:val="none" w:sz="0" w:space="0" w:color="auto"/>
                        <w:left w:val="none" w:sz="0" w:space="0" w:color="auto"/>
                        <w:bottom w:val="none" w:sz="0" w:space="0" w:color="auto"/>
                        <w:right w:val="none" w:sz="0" w:space="0" w:color="auto"/>
                      </w:divBdr>
                    </w:div>
                  </w:divsChild>
                </w:div>
                <w:div w:id="227887800">
                  <w:marLeft w:val="0"/>
                  <w:marRight w:val="0"/>
                  <w:marTop w:val="0"/>
                  <w:marBottom w:val="0"/>
                  <w:divBdr>
                    <w:top w:val="none" w:sz="0" w:space="0" w:color="auto"/>
                    <w:left w:val="none" w:sz="0" w:space="0" w:color="auto"/>
                    <w:bottom w:val="none" w:sz="0" w:space="0" w:color="auto"/>
                    <w:right w:val="none" w:sz="0" w:space="0" w:color="auto"/>
                  </w:divBdr>
                  <w:divsChild>
                    <w:div w:id="1085491514">
                      <w:marLeft w:val="0"/>
                      <w:marRight w:val="0"/>
                      <w:marTop w:val="0"/>
                      <w:marBottom w:val="0"/>
                      <w:divBdr>
                        <w:top w:val="none" w:sz="0" w:space="0" w:color="auto"/>
                        <w:left w:val="none" w:sz="0" w:space="0" w:color="auto"/>
                        <w:bottom w:val="none" w:sz="0" w:space="0" w:color="auto"/>
                        <w:right w:val="none" w:sz="0" w:space="0" w:color="auto"/>
                      </w:divBdr>
                    </w:div>
                    <w:div w:id="1255284655">
                      <w:marLeft w:val="0"/>
                      <w:marRight w:val="0"/>
                      <w:marTop w:val="0"/>
                      <w:marBottom w:val="0"/>
                      <w:divBdr>
                        <w:top w:val="none" w:sz="0" w:space="0" w:color="auto"/>
                        <w:left w:val="none" w:sz="0" w:space="0" w:color="auto"/>
                        <w:bottom w:val="none" w:sz="0" w:space="0" w:color="auto"/>
                        <w:right w:val="none" w:sz="0" w:space="0" w:color="auto"/>
                      </w:divBdr>
                    </w:div>
                  </w:divsChild>
                </w:div>
                <w:div w:id="960453323">
                  <w:marLeft w:val="0"/>
                  <w:marRight w:val="0"/>
                  <w:marTop w:val="0"/>
                  <w:marBottom w:val="0"/>
                  <w:divBdr>
                    <w:top w:val="none" w:sz="0" w:space="0" w:color="auto"/>
                    <w:left w:val="none" w:sz="0" w:space="0" w:color="auto"/>
                    <w:bottom w:val="none" w:sz="0" w:space="0" w:color="auto"/>
                    <w:right w:val="none" w:sz="0" w:space="0" w:color="auto"/>
                  </w:divBdr>
                  <w:divsChild>
                    <w:div w:id="487290366">
                      <w:marLeft w:val="0"/>
                      <w:marRight w:val="0"/>
                      <w:marTop w:val="0"/>
                      <w:marBottom w:val="0"/>
                      <w:divBdr>
                        <w:top w:val="none" w:sz="0" w:space="0" w:color="auto"/>
                        <w:left w:val="none" w:sz="0" w:space="0" w:color="auto"/>
                        <w:bottom w:val="none" w:sz="0" w:space="0" w:color="auto"/>
                        <w:right w:val="none" w:sz="0" w:space="0" w:color="auto"/>
                      </w:divBdr>
                    </w:div>
                    <w:div w:id="1023894853">
                      <w:marLeft w:val="0"/>
                      <w:marRight w:val="0"/>
                      <w:marTop w:val="0"/>
                      <w:marBottom w:val="0"/>
                      <w:divBdr>
                        <w:top w:val="none" w:sz="0" w:space="0" w:color="auto"/>
                        <w:left w:val="none" w:sz="0" w:space="0" w:color="auto"/>
                        <w:bottom w:val="none" w:sz="0" w:space="0" w:color="auto"/>
                        <w:right w:val="none" w:sz="0" w:space="0" w:color="auto"/>
                      </w:divBdr>
                    </w:div>
                  </w:divsChild>
                </w:div>
                <w:div w:id="214464994">
                  <w:marLeft w:val="0"/>
                  <w:marRight w:val="0"/>
                  <w:marTop w:val="0"/>
                  <w:marBottom w:val="0"/>
                  <w:divBdr>
                    <w:top w:val="none" w:sz="0" w:space="0" w:color="auto"/>
                    <w:left w:val="none" w:sz="0" w:space="0" w:color="auto"/>
                    <w:bottom w:val="none" w:sz="0" w:space="0" w:color="auto"/>
                    <w:right w:val="none" w:sz="0" w:space="0" w:color="auto"/>
                  </w:divBdr>
                  <w:divsChild>
                    <w:div w:id="992217049">
                      <w:marLeft w:val="0"/>
                      <w:marRight w:val="0"/>
                      <w:marTop w:val="0"/>
                      <w:marBottom w:val="0"/>
                      <w:divBdr>
                        <w:top w:val="none" w:sz="0" w:space="0" w:color="auto"/>
                        <w:left w:val="none" w:sz="0" w:space="0" w:color="auto"/>
                        <w:bottom w:val="none" w:sz="0" w:space="0" w:color="auto"/>
                        <w:right w:val="none" w:sz="0" w:space="0" w:color="auto"/>
                      </w:divBdr>
                    </w:div>
                    <w:div w:id="737823823">
                      <w:marLeft w:val="0"/>
                      <w:marRight w:val="0"/>
                      <w:marTop w:val="0"/>
                      <w:marBottom w:val="0"/>
                      <w:divBdr>
                        <w:top w:val="none" w:sz="0" w:space="0" w:color="auto"/>
                        <w:left w:val="none" w:sz="0" w:space="0" w:color="auto"/>
                        <w:bottom w:val="none" w:sz="0" w:space="0" w:color="auto"/>
                        <w:right w:val="none" w:sz="0" w:space="0" w:color="auto"/>
                      </w:divBdr>
                    </w:div>
                  </w:divsChild>
                </w:div>
                <w:div w:id="268707305">
                  <w:marLeft w:val="0"/>
                  <w:marRight w:val="0"/>
                  <w:marTop w:val="0"/>
                  <w:marBottom w:val="0"/>
                  <w:divBdr>
                    <w:top w:val="none" w:sz="0" w:space="0" w:color="auto"/>
                    <w:left w:val="none" w:sz="0" w:space="0" w:color="auto"/>
                    <w:bottom w:val="none" w:sz="0" w:space="0" w:color="auto"/>
                    <w:right w:val="none" w:sz="0" w:space="0" w:color="auto"/>
                  </w:divBdr>
                  <w:divsChild>
                    <w:div w:id="232666175">
                      <w:marLeft w:val="0"/>
                      <w:marRight w:val="0"/>
                      <w:marTop w:val="0"/>
                      <w:marBottom w:val="0"/>
                      <w:divBdr>
                        <w:top w:val="none" w:sz="0" w:space="0" w:color="auto"/>
                        <w:left w:val="none" w:sz="0" w:space="0" w:color="auto"/>
                        <w:bottom w:val="none" w:sz="0" w:space="0" w:color="auto"/>
                        <w:right w:val="none" w:sz="0" w:space="0" w:color="auto"/>
                      </w:divBdr>
                    </w:div>
                    <w:div w:id="2130513104">
                      <w:marLeft w:val="0"/>
                      <w:marRight w:val="0"/>
                      <w:marTop w:val="0"/>
                      <w:marBottom w:val="0"/>
                      <w:divBdr>
                        <w:top w:val="none" w:sz="0" w:space="0" w:color="auto"/>
                        <w:left w:val="none" w:sz="0" w:space="0" w:color="auto"/>
                        <w:bottom w:val="none" w:sz="0" w:space="0" w:color="auto"/>
                        <w:right w:val="none" w:sz="0" w:space="0" w:color="auto"/>
                      </w:divBdr>
                    </w:div>
                  </w:divsChild>
                </w:div>
                <w:div w:id="741677954">
                  <w:marLeft w:val="0"/>
                  <w:marRight w:val="0"/>
                  <w:marTop w:val="0"/>
                  <w:marBottom w:val="0"/>
                  <w:divBdr>
                    <w:top w:val="none" w:sz="0" w:space="0" w:color="auto"/>
                    <w:left w:val="none" w:sz="0" w:space="0" w:color="auto"/>
                    <w:bottom w:val="none" w:sz="0" w:space="0" w:color="auto"/>
                    <w:right w:val="none" w:sz="0" w:space="0" w:color="auto"/>
                  </w:divBdr>
                  <w:divsChild>
                    <w:div w:id="1556045261">
                      <w:marLeft w:val="0"/>
                      <w:marRight w:val="0"/>
                      <w:marTop w:val="0"/>
                      <w:marBottom w:val="0"/>
                      <w:divBdr>
                        <w:top w:val="none" w:sz="0" w:space="0" w:color="auto"/>
                        <w:left w:val="none" w:sz="0" w:space="0" w:color="auto"/>
                        <w:bottom w:val="none" w:sz="0" w:space="0" w:color="auto"/>
                        <w:right w:val="none" w:sz="0" w:space="0" w:color="auto"/>
                      </w:divBdr>
                    </w:div>
                  </w:divsChild>
                </w:div>
                <w:div w:id="1821535707">
                  <w:marLeft w:val="0"/>
                  <w:marRight w:val="0"/>
                  <w:marTop w:val="0"/>
                  <w:marBottom w:val="0"/>
                  <w:divBdr>
                    <w:top w:val="none" w:sz="0" w:space="0" w:color="auto"/>
                    <w:left w:val="none" w:sz="0" w:space="0" w:color="auto"/>
                    <w:bottom w:val="none" w:sz="0" w:space="0" w:color="auto"/>
                    <w:right w:val="none" w:sz="0" w:space="0" w:color="auto"/>
                  </w:divBdr>
                  <w:divsChild>
                    <w:div w:id="1781294573">
                      <w:marLeft w:val="0"/>
                      <w:marRight w:val="0"/>
                      <w:marTop w:val="0"/>
                      <w:marBottom w:val="0"/>
                      <w:divBdr>
                        <w:top w:val="none" w:sz="0" w:space="0" w:color="auto"/>
                        <w:left w:val="none" w:sz="0" w:space="0" w:color="auto"/>
                        <w:bottom w:val="none" w:sz="0" w:space="0" w:color="auto"/>
                        <w:right w:val="none" w:sz="0" w:space="0" w:color="auto"/>
                      </w:divBdr>
                    </w:div>
                  </w:divsChild>
                </w:div>
                <w:div w:id="1625892931">
                  <w:marLeft w:val="0"/>
                  <w:marRight w:val="0"/>
                  <w:marTop w:val="0"/>
                  <w:marBottom w:val="0"/>
                  <w:divBdr>
                    <w:top w:val="none" w:sz="0" w:space="0" w:color="auto"/>
                    <w:left w:val="none" w:sz="0" w:space="0" w:color="auto"/>
                    <w:bottom w:val="none" w:sz="0" w:space="0" w:color="auto"/>
                    <w:right w:val="none" w:sz="0" w:space="0" w:color="auto"/>
                  </w:divBdr>
                  <w:divsChild>
                    <w:div w:id="481503100">
                      <w:marLeft w:val="0"/>
                      <w:marRight w:val="0"/>
                      <w:marTop w:val="0"/>
                      <w:marBottom w:val="0"/>
                      <w:divBdr>
                        <w:top w:val="none" w:sz="0" w:space="0" w:color="auto"/>
                        <w:left w:val="none" w:sz="0" w:space="0" w:color="auto"/>
                        <w:bottom w:val="none" w:sz="0" w:space="0" w:color="auto"/>
                        <w:right w:val="none" w:sz="0" w:space="0" w:color="auto"/>
                      </w:divBdr>
                    </w:div>
                  </w:divsChild>
                </w:div>
                <w:div w:id="230577460">
                  <w:marLeft w:val="0"/>
                  <w:marRight w:val="0"/>
                  <w:marTop w:val="0"/>
                  <w:marBottom w:val="0"/>
                  <w:divBdr>
                    <w:top w:val="none" w:sz="0" w:space="0" w:color="auto"/>
                    <w:left w:val="none" w:sz="0" w:space="0" w:color="auto"/>
                    <w:bottom w:val="none" w:sz="0" w:space="0" w:color="auto"/>
                    <w:right w:val="none" w:sz="0" w:space="0" w:color="auto"/>
                  </w:divBdr>
                  <w:divsChild>
                    <w:div w:id="737018110">
                      <w:marLeft w:val="0"/>
                      <w:marRight w:val="0"/>
                      <w:marTop w:val="0"/>
                      <w:marBottom w:val="0"/>
                      <w:divBdr>
                        <w:top w:val="none" w:sz="0" w:space="0" w:color="auto"/>
                        <w:left w:val="none" w:sz="0" w:space="0" w:color="auto"/>
                        <w:bottom w:val="none" w:sz="0" w:space="0" w:color="auto"/>
                        <w:right w:val="none" w:sz="0" w:space="0" w:color="auto"/>
                      </w:divBdr>
                    </w:div>
                  </w:divsChild>
                </w:div>
                <w:div w:id="1911889727">
                  <w:marLeft w:val="0"/>
                  <w:marRight w:val="0"/>
                  <w:marTop w:val="0"/>
                  <w:marBottom w:val="0"/>
                  <w:divBdr>
                    <w:top w:val="none" w:sz="0" w:space="0" w:color="auto"/>
                    <w:left w:val="none" w:sz="0" w:space="0" w:color="auto"/>
                    <w:bottom w:val="none" w:sz="0" w:space="0" w:color="auto"/>
                    <w:right w:val="none" w:sz="0" w:space="0" w:color="auto"/>
                  </w:divBdr>
                  <w:divsChild>
                    <w:div w:id="1405495508">
                      <w:marLeft w:val="0"/>
                      <w:marRight w:val="0"/>
                      <w:marTop w:val="0"/>
                      <w:marBottom w:val="0"/>
                      <w:divBdr>
                        <w:top w:val="none" w:sz="0" w:space="0" w:color="auto"/>
                        <w:left w:val="none" w:sz="0" w:space="0" w:color="auto"/>
                        <w:bottom w:val="none" w:sz="0" w:space="0" w:color="auto"/>
                        <w:right w:val="none" w:sz="0" w:space="0" w:color="auto"/>
                      </w:divBdr>
                    </w:div>
                  </w:divsChild>
                </w:div>
                <w:div w:id="2127045300">
                  <w:marLeft w:val="0"/>
                  <w:marRight w:val="0"/>
                  <w:marTop w:val="0"/>
                  <w:marBottom w:val="0"/>
                  <w:divBdr>
                    <w:top w:val="none" w:sz="0" w:space="0" w:color="auto"/>
                    <w:left w:val="none" w:sz="0" w:space="0" w:color="auto"/>
                    <w:bottom w:val="none" w:sz="0" w:space="0" w:color="auto"/>
                    <w:right w:val="none" w:sz="0" w:space="0" w:color="auto"/>
                  </w:divBdr>
                  <w:divsChild>
                    <w:div w:id="844710266">
                      <w:marLeft w:val="0"/>
                      <w:marRight w:val="0"/>
                      <w:marTop w:val="0"/>
                      <w:marBottom w:val="0"/>
                      <w:divBdr>
                        <w:top w:val="none" w:sz="0" w:space="0" w:color="auto"/>
                        <w:left w:val="none" w:sz="0" w:space="0" w:color="auto"/>
                        <w:bottom w:val="none" w:sz="0" w:space="0" w:color="auto"/>
                        <w:right w:val="none" w:sz="0" w:space="0" w:color="auto"/>
                      </w:divBdr>
                    </w:div>
                  </w:divsChild>
                </w:div>
                <w:div w:id="2060736311">
                  <w:marLeft w:val="0"/>
                  <w:marRight w:val="0"/>
                  <w:marTop w:val="0"/>
                  <w:marBottom w:val="0"/>
                  <w:divBdr>
                    <w:top w:val="none" w:sz="0" w:space="0" w:color="auto"/>
                    <w:left w:val="none" w:sz="0" w:space="0" w:color="auto"/>
                    <w:bottom w:val="none" w:sz="0" w:space="0" w:color="auto"/>
                    <w:right w:val="none" w:sz="0" w:space="0" w:color="auto"/>
                  </w:divBdr>
                  <w:divsChild>
                    <w:div w:id="1890652935">
                      <w:marLeft w:val="0"/>
                      <w:marRight w:val="0"/>
                      <w:marTop w:val="0"/>
                      <w:marBottom w:val="0"/>
                      <w:divBdr>
                        <w:top w:val="none" w:sz="0" w:space="0" w:color="auto"/>
                        <w:left w:val="none" w:sz="0" w:space="0" w:color="auto"/>
                        <w:bottom w:val="none" w:sz="0" w:space="0" w:color="auto"/>
                        <w:right w:val="none" w:sz="0" w:space="0" w:color="auto"/>
                      </w:divBdr>
                    </w:div>
                  </w:divsChild>
                </w:div>
                <w:div w:id="1088649877">
                  <w:marLeft w:val="0"/>
                  <w:marRight w:val="0"/>
                  <w:marTop w:val="0"/>
                  <w:marBottom w:val="0"/>
                  <w:divBdr>
                    <w:top w:val="none" w:sz="0" w:space="0" w:color="auto"/>
                    <w:left w:val="none" w:sz="0" w:space="0" w:color="auto"/>
                    <w:bottom w:val="none" w:sz="0" w:space="0" w:color="auto"/>
                    <w:right w:val="none" w:sz="0" w:space="0" w:color="auto"/>
                  </w:divBdr>
                  <w:divsChild>
                    <w:div w:id="1932352587">
                      <w:marLeft w:val="0"/>
                      <w:marRight w:val="0"/>
                      <w:marTop w:val="0"/>
                      <w:marBottom w:val="0"/>
                      <w:divBdr>
                        <w:top w:val="none" w:sz="0" w:space="0" w:color="auto"/>
                        <w:left w:val="none" w:sz="0" w:space="0" w:color="auto"/>
                        <w:bottom w:val="none" w:sz="0" w:space="0" w:color="auto"/>
                        <w:right w:val="none" w:sz="0" w:space="0" w:color="auto"/>
                      </w:divBdr>
                    </w:div>
                  </w:divsChild>
                </w:div>
                <w:div w:id="1992176950">
                  <w:marLeft w:val="0"/>
                  <w:marRight w:val="0"/>
                  <w:marTop w:val="0"/>
                  <w:marBottom w:val="0"/>
                  <w:divBdr>
                    <w:top w:val="none" w:sz="0" w:space="0" w:color="auto"/>
                    <w:left w:val="none" w:sz="0" w:space="0" w:color="auto"/>
                    <w:bottom w:val="none" w:sz="0" w:space="0" w:color="auto"/>
                    <w:right w:val="none" w:sz="0" w:space="0" w:color="auto"/>
                  </w:divBdr>
                  <w:divsChild>
                    <w:div w:id="1536888731">
                      <w:marLeft w:val="0"/>
                      <w:marRight w:val="0"/>
                      <w:marTop w:val="0"/>
                      <w:marBottom w:val="0"/>
                      <w:divBdr>
                        <w:top w:val="none" w:sz="0" w:space="0" w:color="auto"/>
                        <w:left w:val="none" w:sz="0" w:space="0" w:color="auto"/>
                        <w:bottom w:val="none" w:sz="0" w:space="0" w:color="auto"/>
                        <w:right w:val="none" w:sz="0" w:space="0" w:color="auto"/>
                      </w:divBdr>
                    </w:div>
                    <w:div w:id="930310649">
                      <w:marLeft w:val="0"/>
                      <w:marRight w:val="0"/>
                      <w:marTop w:val="0"/>
                      <w:marBottom w:val="0"/>
                      <w:divBdr>
                        <w:top w:val="none" w:sz="0" w:space="0" w:color="auto"/>
                        <w:left w:val="none" w:sz="0" w:space="0" w:color="auto"/>
                        <w:bottom w:val="none" w:sz="0" w:space="0" w:color="auto"/>
                        <w:right w:val="none" w:sz="0" w:space="0" w:color="auto"/>
                      </w:divBdr>
                    </w:div>
                    <w:div w:id="750153492">
                      <w:marLeft w:val="0"/>
                      <w:marRight w:val="0"/>
                      <w:marTop w:val="0"/>
                      <w:marBottom w:val="0"/>
                      <w:divBdr>
                        <w:top w:val="none" w:sz="0" w:space="0" w:color="auto"/>
                        <w:left w:val="none" w:sz="0" w:space="0" w:color="auto"/>
                        <w:bottom w:val="none" w:sz="0" w:space="0" w:color="auto"/>
                        <w:right w:val="none" w:sz="0" w:space="0" w:color="auto"/>
                      </w:divBdr>
                    </w:div>
                  </w:divsChild>
                </w:div>
                <w:div w:id="2008632829">
                  <w:marLeft w:val="0"/>
                  <w:marRight w:val="0"/>
                  <w:marTop w:val="0"/>
                  <w:marBottom w:val="0"/>
                  <w:divBdr>
                    <w:top w:val="none" w:sz="0" w:space="0" w:color="auto"/>
                    <w:left w:val="none" w:sz="0" w:space="0" w:color="auto"/>
                    <w:bottom w:val="none" w:sz="0" w:space="0" w:color="auto"/>
                    <w:right w:val="none" w:sz="0" w:space="0" w:color="auto"/>
                  </w:divBdr>
                  <w:divsChild>
                    <w:div w:id="1709260626">
                      <w:marLeft w:val="0"/>
                      <w:marRight w:val="0"/>
                      <w:marTop w:val="0"/>
                      <w:marBottom w:val="0"/>
                      <w:divBdr>
                        <w:top w:val="none" w:sz="0" w:space="0" w:color="auto"/>
                        <w:left w:val="none" w:sz="0" w:space="0" w:color="auto"/>
                        <w:bottom w:val="none" w:sz="0" w:space="0" w:color="auto"/>
                        <w:right w:val="none" w:sz="0" w:space="0" w:color="auto"/>
                      </w:divBdr>
                    </w:div>
                    <w:div w:id="1332640027">
                      <w:marLeft w:val="0"/>
                      <w:marRight w:val="0"/>
                      <w:marTop w:val="0"/>
                      <w:marBottom w:val="0"/>
                      <w:divBdr>
                        <w:top w:val="none" w:sz="0" w:space="0" w:color="auto"/>
                        <w:left w:val="none" w:sz="0" w:space="0" w:color="auto"/>
                        <w:bottom w:val="none" w:sz="0" w:space="0" w:color="auto"/>
                        <w:right w:val="none" w:sz="0" w:space="0" w:color="auto"/>
                      </w:divBdr>
                    </w:div>
                    <w:div w:id="554391341">
                      <w:marLeft w:val="0"/>
                      <w:marRight w:val="0"/>
                      <w:marTop w:val="0"/>
                      <w:marBottom w:val="0"/>
                      <w:divBdr>
                        <w:top w:val="none" w:sz="0" w:space="0" w:color="auto"/>
                        <w:left w:val="none" w:sz="0" w:space="0" w:color="auto"/>
                        <w:bottom w:val="none" w:sz="0" w:space="0" w:color="auto"/>
                        <w:right w:val="none" w:sz="0" w:space="0" w:color="auto"/>
                      </w:divBdr>
                    </w:div>
                  </w:divsChild>
                </w:div>
                <w:div w:id="639266117">
                  <w:marLeft w:val="0"/>
                  <w:marRight w:val="0"/>
                  <w:marTop w:val="0"/>
                  <w:marBottom w:val="0"/>
                  <w:divBdr>
                    <w:top w:val="none" w:sz="0" w:space="0" w:color="auto"/>
                    <w:left w:val="none" w:sz="0" w:space="0" w:color="auto"/>
                    <w:bottom w:val="none" w:sz="0" w:space="0" w:color="auto"/>
                    <w:right w:val="none" w:sz="0" w:space="0" w:color="auto"/>
                  </w:divBdr>
                  <w:divsChild>
                    <w:div w:id="25958166">
                      <w:marLeft w:val="0"/>
                      <w:marRight w:val="0"/>
                      <w:marTop w:val="0"/>
                      <w:marBottom w:val="0"/>
                      <w:divBdr>
                        <w:top w:val="none" w:sz="0" w:space="0" w:color="auto"/>
                        <w:left w:val="none" w:sz="0" w:space="0" w:color="auto"/>
                        <w:bottom w:val="none" w:sz="0" w:space="0" w:color="auto"/>
                        <w:right w:val="none" w:sz="0" w:space="0" w:color="auto"/>
                      </w:divBdr>
                    </w:div>
                  </w:divsChild>
                </w:div>
                <w:div w:id="769935670">
                  <w:marLeft w:val="0"/>
                  <w:marRight w:val="0"/>
                  <w:marTop w:val="0"/>
                  <w:marBottom w:val="0"/>
                  <w:divBdr>
                    <w:top w:val="none" w:sz="0" w:space="0" w:color="auto"/>
                    <w:left w:val="none" w:sz="0" w:space="0" w:color="auto"/>
                    <w:bottom w:val="none" w:sz="0" w:space="0" w:color="auto"/>
                    <w:right w:val="none" w:sz="0" w:space="0" w:color="auto"/>
                  </w:divBdr>
                  <w:divsChild>
                    <w:div w:id="712735644">
                      <w:marLeft w:val="0"/>
                      <w:marRight w:val="0"/>
                      <w:marTop w:val="0"/>
                      <w:marBottom w:val="0"/>
                      <w:divBdr>
                        <w:top w:val="none" w:sz="0" w:space="0" w:color="auto"/>
                        <w:left w:val="none" w:sz="0" w:space="0" w:color="auto"/>
                        <w:bottom w:val="none" w:sz="0" w:space="0" w:color="auto"/>
                        <w:right w:val="none" w:sz="0" w:space="0" w:color="auto"/>
                      </w:divBdr>
                    </w:div>
                    <w:div w:id="1202867370">
                      <w:marLeft w:val="0"/>
                      <w:marRight w:val="0"/>
                      <w:marTop w:val="0"/>
                      <w:marBottom w:val="0"/>
                      <w:divBdr>
                        <w:top w:val="none" w:sz="0" w:space="0" w:color="auto"/>
                        <w:left w:val="none" w:sz="0" w:space="0" w:color="auto"/>
                        <w:bottom w:val="none" w:sz="0" w:space="0" w:color="auto"/>
                        <w:right w:val="none" w:sz="0" w:space="0" w:color="auto"/>
                      </w:divBdr>
                    </w:div>
                  </w:divsChild>
                </w:div>
                <w:div w:id="1668290430">
                  <w:marLeft w:val="0"/>
                  <w:marRight w:val="0"/>
                  <w:marTop w:val="0"/>
                  <w:marBottom w:val="0"/>
                  <w:divBdr>
                    <w:top w:val="none" w:sz="0" w:space="0" w:color="auto"/>
                    <w:left w:val="none" w:sz="0" w:space="0" w:color="auto"/>
                    <w:bottom w:val="none" w:sz="0" w:space="0" w:color="auto"/>
                    <w:right w:val="none" w:sz="0" w:space="0" w:color="auto"/>
                  </w:divBdr>
                  <w:divsChild>
                    <w:div w:id="1031611757">
                      <w:marLeft w:val="0"/>
                      <w:marRight w:val="0"/>
                      <w:marTop w:val="0"/>
                      <w:marBottom w:val="0"/>
                      <w:divBdr>
                        <w:top w:val="none" w:sz="0" w:space="0" w:color="auto"/>
                        <w:left w:val="none" w:sz="0" w:space="0" w:color="auto"/>
                        <w:bottom w:val="none" w:sz="0" w:space="0" w:color="auto"/>
                        <w:right w:val="none" w:sz="0" w:space="0" w:color="auto"/>
                      </w:divBdr>
                    </w:div>
                  </w:divsChild>
                </w:div>
                <w:div w:id="501242195">
                  <w:marLeft w:val="0"/>
                  <w:marRight w:val="0"/>
                  <w:marTop w:val="0"/>
                  <w:marBottom w:val="0"/>
                  <w:divBdr>
                    <w:top w:val="none" w:sz="0" w:space="0" w:color="auto"/>
                    <w:left w:val="none" w:sz="0" w:space="0" w:color="auto"/>
                    <w:bottom w:val="none" w:sz="0" w:space="0" w:color="auto"/>
                    <w:right w:val="none" w:sz="0" w:space="0" w:color="auto"/>
                  </w:divBdr>
                  <w:divsChild>
                    <w:div w:id="1472553074">
                      <w:marLeft w:val="0"/>
                      <w:marRight w:val="0"/>
                      <w:marTop w:val="0"/>
                      <w:marBottom w:val="0"/>
                      <w:divBdr>
                        <w:top w:val="none" w:sz="0" w:space="0" w:color="auto"/>
                        <w:left w:val="none" w:sz="0" w:space="0" w:color="auto"/>
                        <w:bottom w:val="none" w:sz="0" w:space="0" w:color="auto"/>
                        <w:right w:val="none" w:sz="0" w:space="0" w:color="auto"/>
                      </w:divBdr>
                    </w:div>
                    <w:div w:id="594705798">
                      <w:marLeft w:val="0"/>
                      <w:marRight w:val="0"/>
                      <w:marTop w:val="0"/>
                      <w:marBottom w:val="0"/>
                      <w:divBdr>
                        <w:top w:val="none" w:sz="0" w:space="0" w:color="auto"/>
                        <w:left w:val="none" w:sz="0" w:space="0" w:color="auto"/>
                        <w:bottom w:val="none" w:sz="0" w:space="0" w:color="auto"/>
                        <w:right w:val="none" w:sz="0" w:space="0" w:color="auto"/>
                      </w:divBdr>
                    </w:div>
                  </w:divsChild>
                </w:div>
                <w:div w:id="1607345684">
                  <w:marLeft w:val="0"/>
                  <w:marRight w:val="0"/>
                  <w:marTop w:val="0"/>
                  <w:marBottom w:val="0"/>
                  <w:divBdr>
                    <w:top w:val="none" w:sz="0" w:space="0" w:color="auto"/>
                    <w:left w:val="none" w:sz="0" w:space="0" w:color="auto"/>
                    <w:bottom w:val="none" w:sz="0" w:space="0" w:color="auto"/>
                    <w:right w:val="none" w:sz="0" w:space="0" w:color="auto"/>
                  </w:divBdr>
                  <w:divsChild>
                    <w:div w:id="1444689946">
                      <w:marLeft w:val="0"/>
                      <w:marRight w:val="0"/>
                      <w:marTop w:val="0"/>
                      <w:marBottom w:val="0"/>
                      <w:divBdr>
                        <w:top w:val="none" w:sz="0" w:space="0" w:color="auto"/>
                        <w:left w:val="none" w:sz="0" w:space="0" w:color="auto"/>
                        <w:bottom w:val="none" w:sz="0" w:space="0" w:color="auto"/>
                        <w:right w:val="none" w:sz="0" w:space="0" w:color="auto"/>
                      </w:divBdr>
                    </w:div>
                  </w:divsChild>
                </w:div>
                <w:div w:id="1293711451">
                  <w:marLeft w:val="0"/>
                  <w:marRight w:val="0"/>
                  <w:marTop w:val="0"/>
                  <w:marBottom w:val="0"/>
                  <w:divBdr>
                    <w:top w:val="none" w:sz="0" w:space="0" w:color="auto"/>
                    <w:left w:val="none" w:sz="0" w:space="0" w:color="auto"/>
                    <w:bottom w:val="none" w:sz="0" w:space="0" w:color="auto"/>
                    <w:right w:val="none" w:sz="0" w:space="0" w:color="auto"/>
                  </w:divBdr>
                  <w:divsChild>
                    <w:div w:id="1619750872">
                      <w:marLeft w:val="0"/>
                      <w:marRight w:val="0"/>
                      <w:marTop w:val="0"/>
                      <w:marBottom w:val="0"/>
                      <w:divBdr>
                        <w:top w:val="none" w:sz="0" w:space="0" w:color="auto"/>
                        <w:left w:val="none" w:sz="0" w:space="0" w:color="auto"/>
                        <w:bottom w:val="none" w:sz="0" w:space="0" w:color="auto"/>
                        <w:right w:val="none" w:sz="0" w:space="0" w:color="auto"/>
                      </w:divBdr>
                    </w:div>
                  </w:divsChild>
                </w:div>
                <w:div w:id="1597396561">
                  <w:marLeft w:val="0"/>
                  <w:marRight w:val="0"/>
                  <w:marTop w:val="0"/>
                  <w:marBottom w:val="0"/>
                  <w:divBdr>
                    <w:top w:val="none" w:sz="0" w:space="0" w:color="auto"/>
                    <w:left w:val="none" w:sz="0" w:space="0" w:color="auto"/>
                    <w:bottom w:val="none" w:sz="0" w:space="0" w:color="auto"/>
                    <w:right w:val="none" w:sz="0" w:space="0" w:color="auto"/>
                  </w:divBdr>
                  <w:divsChild>
                    <w:div w:id="1835293738">
                      <w:marLeft w:val="0"/>
                      <w:marRight w:val="0"/>
                      <w:marTop w:val="0"/>
                      <w:marBottom w:val="0"/>
                      <w:divBdr>
                        <w:top w:val="none" w:sz="0" w:space="0" w:color="auto"/>
                        <w:left w:val="none" w:sz="0" w:space="0" w:color="auto"/>
                        <w:bottom w:val="none" w:sz="0" w:space="0" w:color="auto"/>
                        <w:right w:val="none" w:sz="0" w:space="0" w:color="auto"/>
                      </w:divBdr>
                    </w:div>
                  </w:divsChild>
                </w:div>
                <w:div w:id="1939632376">
                  <w:marLeft w:val="0"/>
                  <w:marRight w:val="0"/>
                  <w:marTop w:val="0"/>
                  <w:marBottom w:val="0"/>
                  <w:divBdr>
                    <w:top w:val="none" w:sz="0" w:space="0" w:color="auto"/>
                    <w:left w:val="none" w:sz="0" w:space="0" w:color="auto"/>
                    <w:bottom w:val="none" w:sz="0" w:space="0" w:color="auto"/>
                    <w:right w:val="none" w:sz="0" w:space="0" w:color="auto"/>
                  </w:divBdr>
                  <w:divsChild>
                    <w:div w:id="57703649">
                      <w:marLeft w:val="0"/>
                      <w:marRight w:val="0"/>
                      <w:marTop w:val="0"/>
                      <w:marBottom w:val="0"/>
                      <w:divBdr>
                        <w:top w:val="none" w:sz="0" w:space="0" w:color="auto"/>
                        <w:left w:val="none" w:sz="0" w:space="0" w:color="auto"/>
                        <w:bottom w:val="none" w:sz="0" w:space="0" w:color="auto"/>
                        <w:right w:val="none" w:sz="0" w:space="0" w:color="auto"/>
                      </w:divBdr>
                    </w:div>
                  </w:divsChild>
                </w:div>
                <w:div w:id="1610427301">
                  <w:marLeft w:val="0"/>
                  <w:marRight w:val="0"/>
                  <w:marTop w:val="0"/>
                  <w:marBottom w:val="0"/>
                  <w:divBdr>
                    <w:top w:val="none" w:sz="0" w:space="0" w:color="auto"/>
                    <w:left w:val="none" w:sz="0" w:space="0" w:color="auto"/>
                    <w:bottom w:val="none" w:sz="0" w:space="0" w:color="auto"/>
                    <w:right w:val="none" w:sz="0" w:space="0" w:color="auto"/>
                  </w:divBdr>
                  <w:divsChild>
                    <w:div w:id="125127317">
                      <w:marLeft w:val="0"/>
                      <w:marRight w:val="0"/>
                      <w:marTop w:val="0"/>
                      <w:marBottom w:val="0"/>
                      <w:divBdr>
                        <w:top w:val="none" w:sz="0" w:space="0" w:color="auto"/>
                        <w:left w:val="none" w:sz="0" w:space="0" w:color="auto"/>
                        <w:bottom w:val="none" w:sz="0" w:space="0" w:color="auto"/>
                        <w:right w:val="none" w:sz="0" w:space="0" w:color="auto"/>
                      </w:divBdr>
                    </w:div>
                  </w:divsChild>
                </w:div>
                <w:div w:id="312610479">
                  <w:marLeft w:val="0"/>
                  <w:marRight w:val="0"/>
                  <w:marTop w:val="0"/>
                  <w:marBottom w:val="0"/>
                  <w:divBdr>
                    <w:top w:val="none" w:sz="0" w:space="0" w:color="auto"/>
                    <w:left w:val="none" w:sz="0" w:space="0" w:color="auto"/>
                    <w:bottom w:val="none" w:sz="0" w:space="0" w:color="auto"/>
                    <w:right w:val="none" w:sz="0" w:space="0" w:color="auto"/>
                  </w:divBdr>
                  <w:divsChild>
                    <w:div w:id="1549686053">
                      <w:marLeft w:val="0"/>
                      <w:marRight w:val="0"/>
                      <w:marTop w:val="0"/>
                      <w:marBottom w:val="0"/>
                      <w:divBdr>
                        <w:top w:val="none" w:sz="0" w:space="0" w:color="auto"/>
                        <w:left w:val="none" w:sz="0" w:space="0" w:color="auto"/>
                        <w:bottom w:val="none" w:sz="0" w:space="0" w:color="auto"/>
                        <w:right w:val="none" w:sz="0" w:space="0" w:color="auto"/>
                      </w:divBdr>
                    </w:div>
                  </w:divsChild>
                </w:div>
                <w:div w:id="1932858652">
                  <w:marLeft w:val="0"/>
                  <w:marRight w:val="0"/>
                  <w:marTop w:val="0"/>
                  <w:marBottom w:val="0"/>
                  <w:divBdr>
                    <w:top w:val="none" w:sz="0" w:space="0" w:color="auto"/>
                    <w:left w:val="none" w:sz="0" w:space="0" w:color="auto"/>
                    <w:bottom w:val="none" w:sz="0" w:space="0" w:color="auto"/>
                    <w:right w:val="none" w:sz="0" w:space="0" w:color="auto"/>
                  </w:divBdr>
                  <w:divsChild>
                    <w:div w:id="1553540065">
                      <w:marLeft w:val="0"/>
                      <w:marRight w:val="0"/>
                      <w:marTop w:val="0"/>
                      <w:marBottom w:val="0"/>
                      <w:divBdr>
                        <w:top w:val="none" w:sz="0" w:space="0" w:color="auto"/>
                        <w:left w:val="none" w:sz="0" w:space="0" w:color="auto"/>
                        <w:bottom w:val="none" w:sz="0" w:space="0" w:color="auto"/>
                        <w:right w:val="none" w:sz="0" w:space="0" w:color="auto"/>
                      </w:divBdr>
                    </w:div>
                  </w:divsChild>
                </w:div>
                <w:div w:id="753279617">
                  <w:marLeft w:val="0"/>
                  <w:marRight w:val="0"/>
                  <w:marTop w:val="0"/>
                  <w:marBottom w:val="0"/>
                  <w:divBdr>
                    <w:top w:val="none" w:sz="0" w:space="0" w:color="auto"/>
                    <w:left w:val="none" w:sz="0" w:space="0" w:color="auto"/>
                    <w:bottom w:val="none" w:sz="0" w:space="0" w:color="auto"/>
                    <w:right w:val="none" w:sz="0" w:space="0" w:color="auto"/>
                  </w:divBdr>
                  <w:divsChild>
                    <w:div w:id="1370497708">
                      <w:marLeft w:val="0"/>
                      <w:marRight w:val="0"/>
                      <w:marTop w:val="0"/>
                      <w:marBottom w:val="0"/>
                      <w:divBdr>
                        <w:top w:val="none" w:sz="0" w:space="0" w:color="auto"/>
                        <w:left w:val="none" w:sz="0" w:space="0" w:color="auto"/>
                        <w:bottom w:val="none" w:sz="0" w:space="0" w:color="auto"/>
                        <w:right w:val="none" w:sz="0" w:space="0" w:color="auto"/>
                      </w:divBdr>
                    </w:div>
                  </w:divsChild>
                </w:div>
                <w:div w:id="146630232">
                  <w:marLeft w:val="0"/>
                  <w:marRight w:val="0"/>
                  <w:marTop w:val="0"/>
                  <w:marBottom w:val="0"/>
                  <w:divBdr>
                    <w:top w:val="none" w:sz="0" w:space="0" w:color="auto"/>
                    <w:left w:val="none" w:sz="0" w:space="0" w:color="auto"/>
                    <w:bottom w:val="none" w:sz="0" w:space="0" w:color="auto"/>
                    <w:right w:val="none" w:sz="0" w:space="0" w:color="auto"/>
                  </w:divBdr>
                  <w:divsChild>
                    <w:div w:id="1254241564">
                      <w:marLeft w:val="0"/>
                      <w:marRight w:val="0"/>
                      <w:marTop w:val="0"/>
                      <w:marBottom w:val="0"/>
                      <w:divBdr>
                        <w:top w:val="none" w:sz="0" w:space="0" w:color="auto"/>
                        <w:left w:val="none" w:sz="0" w:space="0" w:color="auto"/>
                        <w:bottom w:val="none" w:sz="0" w:space="0" w:color="auto"/>
                        <w:right w:val="none" w:sz="0" w:space="0" w:color="auto"/>
                      </w:divBdr>
                    </w:div>
                  </w:divsChild>
                </w:div>
                <w:div w:id="786392466">
                  <w:marLeft w:val="0"/>
                  <w:marRight w:val="0"/>
                  <w:marTop w:val="0"/>
                  <w:marBottom w:val="0"/>
                  <w:divBdr>
                    <w:top w:val="none" w:sz="0" w:space="0" w:color="auto"/>
                    <w:left w:val="none" w:sz="0" w:space="0" w:color="auto"/>
                    <w:bottom w:val="none" w:sz="0" w:space="0" w:color="auto"/>
                    <w:right w:val="none" w:sz="0" w:space="0" w:color="auto"/>
                  </w:divBdr>
                  <w:divsChild>
                    <w:div w:id="1919438077">
                      <w:marLeft w:val="0"/>
                      <w:marRight w:val="0"/>
                      <w:marTop w:val="0"/>
                      <w:marBottom w:val="0"/>
                      <w:divBdr>
                        <w:top w:val="none" w:sz="0" w:space="0" w:color="auto"/>
                        <w:left w:val="none" w:sz="0" w:space="0" w:color="auto"/>
                        <w:bottom w:val="none" w:sz="0" w:space="0" w:color="auto"/>
                        <w:right w:val="none" w:sz="0" w:space="0" w:color="auto"/>
                      </w:divBdr>
                    </w:div>
                  </w:divsChild>
                </w:div>
                <w:div w:id="1612738267">
                  <w:marLeft w:val="0"/>
                  <w:marRight w:val="0"/>
                  <w:marTop w:val="0"/>
                  <w:marBottom w:val="0"/>
                  <w:divBdr>
                    <w:top w:val="none" w:sz="0" w:space="0" w:color="auto"/>
                    <w:left w:val="none" w:sz="0" w:space="0" w:color="auto"/>
                    <w:bottom w:val="none" w:sz="0" w:space="0" w:color="auto"/>
                    <w:right w:val="none" w:sz="0" w:space="0" w:color="auto"/>
                  </w:divBdr>
                  <w:divsChild>
                    <w:div w:id="1062828637">
                      <w:marLeft w:val="0"/>
                      <w:marRight w:val="0"/>
                      <w:marTop w:val="0"/>
                      <w:marBottom w:val="0"/>
                      <w:divBdr>
                        <w:top w:val="none" w:sz="0" w:space="0" w:color="auto"/>
                        <w:left w:val="none" w:sz="0" w:space="0" w:color="auto"/>
                        <w:bottom w:val="none" w:sz="0" w:space="0" w:color="auto"/>
                        <w:right w:val="none" w:sz="0" w:space="0" w:color="auto"/>
                      </w:divBdr>
                    </w:div>
                    <w:div w:id="1783960717">
                      <w:marLeft w:val="0"/>
                      <w:marRight w:val="0"/>
                      <w:marTop w:val="0"/>
                      <w:marBottom w:val="0"/>
                      <w:divBdr>
                        <w:top w:val="none" w:sz="0" w:space="0" w:color="auto"/>
                        <w:left w:val="none" w:sz="0" w:space="0" w:color="auto"/>
                        <w:bottom w:val="none" w:sz="0" w:space="0" w:color="auto"/>
                        <w:right w:val="none" w:sz="0" w:space="0" w:color="auto"/>
                      </w:divBdr>
                    </w:div>
                  </w:divsChild>
                </w:div>
                <w:div w:id="1285038678">
                  <w:marLeft w:val="0"/>
                  <w:marRight w:val="0"/>
                  <w:marTop w:val="0"/>
                  <w:marBottom w:val="0"/>
                  <w:divBdr>
                    <w:top w:val="none" w:sz="0" w:space="0" w:color="auto"/>
                    <w:left w:val="none" w:sz="0" w:space="0" w:color="auto"/>
                    <w:bottom w:val="none" w:sz="0" w:space="0" w:color="auto"/>
                    <w:right w:val="none" w:sz="0" w:space="0" w:color="auto"/>
                  </w:divBdr>
                  <w:divsChild>
                    <w:div w:id="1893494391">
                      <w:marLeft w:val="0"/>
                      <w:marRight w:val="0"/>
                      <w:marTop w:val="0"/>
                      <w:marBottom w:val="0"/>
                      <w:divBdr>
                        <w:top w:val="none" w:sz="0" w:space="0" w:color="auto"/>
                        <w:left w:val="none" w:sz="0" w:space="0" w:color="auto"/>
                        <w:bottom w:val="none" w:sz="0" w:space="0" w:color="auto"/>
                        <w:right w:val="none" w:sz="0" w:space="0" w:color="auto"/>
                      </w:divBdr>
                    </w:div>
                    <w:div w:id="2102144630">
                      <w:marLeft w:val="0"/>
                      <w:marRight w:val="0"/>
                      <w:marTop w:val="0"/>
                      <w:marBottom w:val="0"/>
                      <w:divBdr>
                        <w:top w:val="none" w:sz="0" w:space="0" w:color="auto"/>
                        <w:left w:val="none" w:sz="0" w:space="0" w:color="auto"/>
                        <w:bottom w:val="none" w:sz="0" w:space="0" w:color="auto"/>
                        <w:right w:val="none" w:sz="0" w:space="0" w:color="auto"/>
                      </w:divBdr>
                    </w:div>
                    <w:div w:id="2058122273">
                      <w:marLeft w:val="0"/>
                      <w:marRight w:val="0"/>
                      <w:marTop w:val="0"/>
                      <w:marBottom w:val="0"/>
                      <w:divBdr>
                        <w:top w:val="none" w:sz="0" w:space="0" w:color="auto"/>
                        <w:left w:val="none" w:sz="0" w:space="0" w:color="auto"/>
                        <w:bottom w:val="none" w:sz="0" w:space="0" w:color="auto"/>
                        <w:right w:val="none" w:sz="0" w:space="0" w:color="auto"/>
                      </w:divBdr>
                    </w:div>
                  </w:divsChild>
                </w:div>
                <w:div w:id="1708291720">
                  <w:marLeft w:val="0"/>
                  <w:marRight w:val="0"/>
                  <w:marTop w:val="0"/>
                  <w:marBottom w:val="0"/>
                  <w:divBdr>
                    <w:top w:val="none" w:sz="0" w:space="0" w:color="auto"/>
                    <w:left w:val="none" w:sz="0" w:space="0" w:color="auto"/>
                    <w:bottom w:val="none" w:sz="0" w:space="0" w:color="auto"/>
                    <w:right w:val="none" w:sz="0" w:space="0" w:color="auto"/>
                  </w:divBdr>
                  <w:divsChild>
                    <w:div w:id="1043403430">
                      <w:marLeft w:val="0"/>
                      <w:marRight w:val="0"/>
                      <w:marTop w:val="0"/>
                      <w:marBottom w:val="0"/>
                      <w:divBdr>
                        <w:top w:val="none" w:sz="0" w:space="0" w:color="auto"/>
                        <w:left w:val="none" w:sz="0" w:space="0" w:color="auto"/>
                        <w:bottom w:val="none" w:sz="0" w:space="0" w:color="auto"/>
                        <w:right w:val="none" w:sz="0" w:space="0" w:color="auto"/>
                      </w:divBdr>
                    </w:div>
                  </w:divsChild>
                </w:div>
                <w:div w:id="618924078">
                  <w:marLeft w:val="0"/>
                  <w:marRight w:val="0"/>
                  <w:marTop w:val="0"/>
                  <w:marBottom w:val="0"/>
                  <w:divBdr>
                    <w:top w:val="none" w:sz="0" w:space="0" w:color="auto"/>
                    <w:left w:val="none" w:sz="0" w:space="0" w:color="auto"/>
                    <w:bottom w:val="none" w:sz="0" w:space="0" w:color="auto"/>
                    <w:right w:val="none" w:sz="0" w:space="0" w:color="auto"/>
                  </w:divBdr>
                  <w:divsChild>
                    <w:div w:id="1961496004">
                      <w:marLeft w:val="0"/>
                      <w:marRight w:val="0"/>
                      <w:marTop w:val="0"/>
                      <w:marBottom w:val="0"/>
                      <w:divBdr>
                        <w:top w:val="none" w:sz="0" w:space="0" w:color="auto"/>
                        <w:left w:val="none" w:sz="0" w:space="0" w:color="auto"/>
                        <w:bottom w:val="none" w:sz="0" w:space="0" w:color="auto"/>
                        <w:right w:val="none" w:sz="0" w:space="0" w:color="auto"/>
                      </w:divBdr>
                    </w:div>
                    <w:div w:id="728571817">
                      <w:marLeft w:val="0"/>
                      <w:marRight w:val="0"/>
                      <w:marTop w:val="0"/>
                      <w:marBottom w:val="0"/>
                      <w:divBdr>
                        <w:top w:val="none" w:sz="0" w:space="0" w:color="auto"/>
                        <w:left w:val="none" w:sz="0" w:space="0" w:color="auto"/>
                        <w:bottom w:val="none" w:sz="0" w:space="0" w:color="auto"/>
                        <w:right w:val="none" w:sz="0" w:space="0" w:color="auto"/>
                      </w:divBdr>
                    </w:div>
                    <w:div w:id="370737880">
                      <w:marLeft w:val="0"/>
                      <w:marRight w:val="0"/>
                      <w:marTop w:val="0"/>
                      <w:marBottom w:val="0"/>
                      <w:divBdr>
                        <w:top w:val="none" w:sz="0" w:space="0" w:color="auto"/>
                        <w:left w:val="none" w:sz="0" w:space="0" w:color="auto"/>
                        <w:bottom w:val="none" w:sz="0" w:space="0" w:color="auto"/>
                        <w:right w:val="none" w:sz="0" w:space="0" w:color="auto"/>
                      </w:divBdr>
                    </w:div>
                    <w:div w:id="629095896">
                      <w:marLeft w:val="0"/>
                      <w:marRight w:val="0"/>
                      <w:marTop w:val="0"/>
                      <w:marBottom w:val="0"/>
                      <w:divBdr>
                        <w:top w:val="none" w:sz="0" w:space="0" w:color="auto"/>
                        <w:left w:val="none" w:sz="0" w:space="0" w:color="auto"/>
                        <w:bottom w:val="none" w:sz="0" w:space="0" w:color="auto"/>
                        <w:right w:val="none" w:sz="0" w:space="0" w:color="auto"/>
                      </w:divBdr>
                    </w:div>
                  </w:divsChild>
                </w:div>
                <w:div w:id="75371241">
                  <w:marLeft w:val="0"/>
                  <w:marRight w:val="0"/>
                  <w:marTop w:val="0"/>
                  <w:marBottom w:val="0"/>
                  <w:divBdr>
                    <w:top w:val="none" w:sz="0" w:space="0" w:color="auto"/>
                    <w:left w:val="none" w:sz="0" w:space="0" w:color="auto"/>
                    <w:bottom w:val="none" w:sz="0" w:space="0" w:color="auto"/>
                    <w:right w:val="none" w:sz="0" w:space="0" w:color="auto"/>
                  </w:divBdr>
                  <w:divsChild>
                    <w:div w:id="1242449203">
                      <w:marLeft w:val="0"/>
                      <w:marRight w:val="0"/>
                      <w:marTop w:val="0"/>
                      <w:marBottom w:val="0"/>
                      <w:divBdr>
                        <w:top w:val="none" w:sz="0" w:space="0" w:color="auto"/>
                        <w:left w:val="none" w:sz="0" w:space="0" w:color="auto"/>
                        <w:bottom w:val="none" w:sz="0" w:space="0" w:color="auto"/>
                        <w:right w:val="none" w:sz="0" w:space="0" w:color="auto"/>
                      </w:divBdr>
                    </w:div>
                    <w:div w:id="1232697180">
                      <w:marLeft w:val="0"/>
                      <w:marRight w:val="0"/>
                      <w:marTop w:val="0"/>
                      <w:marBottom w:val="0"/>
                      <w:divBdr>
                        <w:top w:val="none" w:sz="0" w:space="0" w:color="auto"/>
                        <w:left w:val="none" w:sz="0" w:space="0" w:color="auto"/>
                        <w:bottom w:val="none" w:sz="0" w:space="0" w:color="auto"/>
                        <w:right w:val="none" w:sz="0" w:space="0" w:color="auto"/>
                      </w:divBdr>
                    </w:div>
                    <w:div w:id="961109899">
                      <w:marLeft w:val="0"/>
                      <w:marRight w:val="0"/>
                      <w:marTop w:val="0"/>
                      <w:marBottom w:val="0"/>
                      <w:divBdr>
                        <w:top w:val="none" w:sz="0" w:space="0" w:color="auto"/>
                        <w:left w:val="none" w:sz="0" w:space="0" w:color="auto"/>
                        <w:bottom w:val="none" w:sz="0" w:space="0" w:color="auto"/>
                        <w:right w:val="none" w:sz="0" w:space="0" w:color="auto"/>
                      </w:divBdr>
                    </w:div>
                  </w:divsChild>
                </w:div>
                <w:div w:id="996349982">
                  <w:marLeft w:val="0"/>
                  <w:marRight w:val="0"/>
                  <w:marTop w:val="0"/>
                  <w:marBottom w:val="0"/>
                  <w:divBdr>
                    <w:top w:val="none" w:sz="0" w:space="0" w:color="auto"/>
                    <w:left w:val="none" w:sz="0" w:space="0" w:color="auto"/>
                    <w:bottom w:val="none" w:sz="0" w:space="0" w:color="auto"/>
                    <w:right w:val="none" w:sz="0" w:space="0" w:color="auto"/>
                  </w:divBdr>
                  <w:divsChild>
                    <w:div w:id="251594917">
                      <w:marLeft w:val="0"/>
                      <w:marRight w:val="0"/>
                      <w:marTop w:val="0"/>
                      <w:marBottom w:val="0"/>
                      <w:divBdr>
                        <w:top w:val="none" w:sz="0" w:space="0" w:color="auto"/>
                        <w:left w:val="none" w:sz="0" w:space="0" w:color="auto"/>
                        <w:bottom w:val="none" w:sz="0" w:space="0" w:color="auto"/>
                        <w:right w:val="none" w:sz="0" w:space="0" w:color="auto"/>
                      </w:divBdr>
                    </w:div>
                  </w:divsChild>
                </w:div>
                <w:div w:id="862985667">
                  <w:marLeft w:val="0"/>
                  <w:marRight w:val="0"/>
                  <w:marTop w:val="0"/>
                  <w:marBottom w:val="0"/>
                  <w:divBdr>
                    <w:top w:val="none" w:sz="0" w:space="0" w:color="auto"/>
                    <w:left w:val="none" w:sz="0" w:space="0" w:color="auto"/>
                    <w:bottom w:val="none" w:sz="0" w:space="0" w:color="auto"/>
                    <w:right w:val="none" w:sz="0" w:space="0" w:color="auto"/>
                  </w:divBdr>
                  <w:divsChild>
                    <w:div w:id="1437796013">
                      <w:marLeft w:val="0"/>
                      <w:marRight w:val="0"/>
                      <w:marTop w:val="0"/>
                      <w:marBottom w:val="0"/>
                      <w:divBdr>
                        <w:top w:val="none" w:sz="0" w:space="0" w:color="auto"/>
                        <w:left w:val="none" w:sz="0" w:space="0" w:color="auto"/>
                        <w:bottom w:val="none" w:sz="0" w:space="0" w:color="auto"/>
                        <w:right w:val="none" w:sz="0" w:space="0" w:color="auto"/>
                      </w:divBdr>
                    </w:div>
                    <w:div w:id="602420789">
                      <w:marLeft w:val="0"/>
                      <w:marRight w:val="0"/>
                      <w:marTop w:val="0"/>
                      <w:marBottom w:val="0"/>
                      <w:divBdr>
                        <w:top w:val="none" w:sz="0" w:space="0" w:color="auto"/>
                        <w:left w:val="none" w:sz="0" w:space="0" w:color="auto"/>
                        <w:bottom w:val="none" w:sz="0" w:space="0" w:color="auto"/>
                        <w:right w:val="none" w:sz="0" w:space="0" w:color="auto"/>
                      </w:divBdr>
                    </w:div>
                  </w:divsChild>
                </w:div>
                <w:div w:id="770122647">
                  <w:marLeft w:val="0"/>
                  <w:marRight w:val="0"/>
                  <w:marTop w:val="0"/>
                  <w:marBottom w:val="0"/>
                  <w:divBdr>
                    <w:top w:val="none" w:sz="0" w:space="0" w:color="auto"/>
                    <w:left w:val="none" w:sz="0" w:space="0" w:color="auto"/>
                    <w:bottom w:val="none" w:sz="0" w:space="0" w:color="auto"/>
                    <w:right w:val="none" w:sz="0" w:space="0" w:color="auto"/>
                  </w:divBdr>
                  <w:divsChild>
                    <w:div w:id="1439521319">
                      <w:marLeft w:val="0"/>
                      <w:marRight w:val="0"/>
                      <w:marTop w:val="0"/>
                      <w:marBottom w:val="0"/>
                      <w:divBdr>
                        <w:top w:val="none" w:sz="0" w:space="0" w:color="auto"/>
                        <w:left w:val="none" w:sz="0" w:space="0" w:color="auto"/>
                        <w:bottom w:val="none" w:sz="0" w:space="0" w:color="auto"/>
                        <w:right w:val="none" w:sz="0" w:space="0" w:color="auto"/>
                      </w:divBdr>
                    </w:div>
                  </w:divsChild>
                </w:div>
                <w:div w:id="1006782072">
                  <w:marLeft w:val="0"/>
                  <w:marRight w:val="0"/>
                  <w:marTop w:val="0"/>
                  <w:marBottom w:val="0"/>
                  <w:divBdr>
                    <w:top w:val="none" w:sz="0" w:space="0" w:color="auto"/>
                    <w:left w:val="none" w:sz="0" w:space="0" w:color="auto"/>
                    <w:bottom w:val="none" w:sz="0" w:space="0" w:color="auto"/>
                    <w:right w:val="none" w:sz="0" w:space="0" w:color="auto"/>
                  </w:divBdr>
                  <w:divsChild>
                    <w:div w:id="1482117166">
                      <w:marLeft w:val="0"/>
                      <w:marRight w:val="0"/>
                      <w:marTop w:val="0"/>
                      <w:marBottom w:val="0"/>
                      <w:divBdr>
                        <w:top w:val="none" w:sz="0" w:space="0" w:color="auto"/>
                        <w:left w:val="none" w:sz="0" w:space="0" w:color="auto"/>
                        <w:bottom w:val="none" w:sz="0" w:space="0" w:color="auto"/>
                        <w:right w:val="none" w:sz="0" w:space="0" w:color="auto"/>
                      </w:divBdr>
                    </w:div>
                    <w:div w:id="209070855">
                      <w:marLeft w:val="0"/>
                      <w:marRight w:val="0"/>
                      <w:marTop w:val="0"/>
                      <w:marBottom w:val="0"/>
                      <w:divBdr>
                        <w:top w:val="none" w:sz="0" w:space="0" w:color="auto"/>
                        <w:left w:val="none" w:sz="0" w:space="0" w:color="auto"/>
                        <w:bottom w:val="none" w:sz="0" w:space="0" w:color="auto"/>
                        <w:right w:val="none" w:sz="0" w:space="0" w:color="auto"/>
                      </w:divBdr>
                    </w:div>
                  </w:divsChild>
                </w:div>
                <w:div w:id="516771000">
                  <w:marLeft w:val="0"/>
                  <w:marRight w:val="0"/>
                  <w:marTop w:val="0"/>
                  <w:marBottom w:val="0"/>
                  <w:divBdr>
                    <w:top w:val="none" w:sz="0" w:space="0" w:color="auto"/>
                    <w:left w:val="none" w:sz="0" w:space="0" w:color="auto"/>
                    <w:bottom w:val="none" w:sz="0" w:space="0" w:color="auto"/>
                    <w:right w:val="none" w:sz="0" w:space="0" w:color="auto"/>
                  </w:divBdr>
                  <w:divsChild>
                    <w:div w:id="2125077944">
                      <w:marLeft w:val="0"/>
                      <w:marRight w:val="0"/>
                      <w:marTop w:val="0"/>
                      <w:marBottom w:val="0"/>
                      <w:divBdr>
                        <w:top w:val="none" w:sz="0" w:space="0" w:color="auto"/>
                        <w:left w:val="none" w:sz="0" w:space="0" w:color="auto"/>
                        <w:bottom w:val="none" w:sz="0" w:space="0" w:color="auto"/>
                        <w:right w:val="none" w:sz="0" w:space="0" w:color="auto"/>
                      </w:divBdr>
                    </w:div>
                    <w:div w:id="583994175">
                      <w:marLeft w:val="0"/>
                      <w:marRight w:val="0"/>
                      <w:marTop w:val="0"/>
                      <w:marBottom w:val="0"/>
                      <w:divBdr>
                        <w:top w:val="none" w:sz="0" w:space="0" w:color="auto"/>
                        <w:left w:val="none" w:sz="0" w:space="0" w:color="auto"/>
                        <w:bottom w:val="none" w:sz="0" w:space="0" w:color="auto"/>
                        <w:right w:val="none" w:sz="0" w:space="0" w:color="auto"/>
                      </w:divBdr>
                    </w:div>
                    <w:div w:id="129519367">
                      <w:marLeft w:val="0"/>
                      <w:marRight w:val="0"/>
                      <w:marTop w:val="0"/>
                      <w:marBottom w:val="0"/>
                      <w:divBdr>
                        <w:top w:val="none" w:sz="0" w:space="0" w:color="auto"/>
                        <w:left w:val="none" w:sz="0" w:space="0" w:color="auto"/>
                        <w:bottom w:val="none" w:sz="0" w:space="0" w:color="auto"/>
                        <w:right w:val="none" w:sz="0" w:space="0" w:color="auto"/>
                      </w:divBdr>
                    </w:div>
                    <w:div w:id="1897740686">
                      <w:marLeft w:val="0"/>
                      <w:marRight w:val="0"/>
                      <w:marTop w:val="0"/>
                      <w:marBottom w:val="0"/>
                      <w:divBdr>
                        <w:top w:val="none" w:sz="0" w:space="0" w:color="auto"/>
                        <w:left w:val="none" w:sz="0" w:space="0" w:color="auto"/>
                        <w:bottom w:val="none" w:sz="0" w:space="0" w:color="auto"/>
                        <w:right w:val="none" w:sz="0" w:space="0" w:color="auto"/>
                      </w:divBdr>
                    </w:div>
                  </w:divsChild>
                </w:div>
                <w:div w:id="1868130369">
                  <w:marLeft w:val="0"/>
                  <w:marRight w:val="0"/>
                  <w:marTop w:val="0"/>
                  <w:marBottom w:val="0"/>
                  <w:divBdr>
                    <w:top w:val="none" w:sz="0" w:space="0" w:color="auto"/>
                    <w:left w:val="none" w:sz="0" w:space="0" w:color="auto"/>
                    <w:bottom w:val="none" w:sz="0" w:space="0" w:color="auto"/>
                    <w:right w:val="none" w:sz="0" w:space="0" w:color="auto"/>
                  </w:divBdr>
                  <w:divsChild>
                    <w:div w:id="1415934133">
                      <w:marLeft w:val="0"/>
                      <w:marRight w:val="0"/>
                      <w:marTop w:val="0"/>
                      <w:marBottom w:val="0"/>
                      <w:divBdr>
                        <w:top w:val="none" w:sz="0" w:space="0" w:color="auto"/>
                        <w:left w:val="none" w:sz="0" w:space="0" w:color="auto"/>
                        <w:bottom w:val="none" w:sz="0" w:space="0" w:color="auto"/>
                        <w:right w:val="none" w:sz="0" w:space="0" w:color="auto"/>
                      </w:divBdr>
                    </w:div>
                    <w:div w:id="142746883">
                      <w:marLeft w:val="0"/>
                      <w:marRight w:val="0"/>
                      <w:marTop w:val="0"/>
                      <w:marBottom w:val="0"/>
                      <w:divBdr>
                        <w:top w:val="none" w:sz="0" w:space="0" w:color="auto"/>
                        <w:left w:val="none" w:sz="0" w:space="0" w:color="auto"/>
                        <w:bottom w:val="none" w:sz="0" w:space="0" w:color="auto"/>
                        <w:right w:val="none" w:sz="0" w:space="0" w:color="auto"/>
                      </w:divBdr>
                    </w:div>
                    <w:div w:id="2069960913">
                      <w:marLeft w:val="0"/>
                      <w:marRight w:val="0"/>
                      <w:marTop w:val="0"/>
                      <w:marBottom w:val="0"/>
                      <w:divBdr>
                        <w:top w:val="none" w:sz="0" w:space="0" w:color="auto"/>
                        <w:left w:val="none" w:sz="0" w:space="0" w:color="auto"/>
                        <w:bottom w:val="none" w:sz="0" w:space="0" w:color="auto"/>
                        <w:right w:val="none" w:sz="0" w:space="0" w:color="auto"/>
                      </w:divBdr>
                    </w:div>
                    <w:div w:id="133376603">
                      <w:marLeft w:val="0"/>
                      <w:marRight w:val="0"/>
                      <w:marTop w:val="0"/>
                      <w:marBottom w:val="0"/>
                      <w:divBdr>
                        <w:top w:val="none" w:sz="0" w:space="0" w:color="auto"/>
                        <w:left w:val="none" w:sz="0" w:space="0" w:color="auto"/>
                        <w:bottom w:val="none" w:sz="0" w:space="0" w:color="auto"/>
                        <w:right w:val="none" w:sz="0" w:space="0" w:color="auto"/>
                      </w:divBdr>
                    </w:div>
                  </w:divsChild>
                </w:div>
                <w:div w:id="1932346749">
                  <w:marLeft w:val="0"/>
                  <w:marRight w:val="0"/>
                  <w:marTop w:val="0"/>
                  <w:marBottom w:val="0"/>
                  <w:divBdr>
                    <w:top w:val="none" w:sz="0" w:space="0" w:color="auto"/>
                    <w:left w:val="none" w:sz="0" w:space="0" w:color="auto"/>
                    <w:bottom w:val="none" w:sz="0" w:space="0" w:color="auto"/>
                    <w:right w:val="none" w:sz="0" w:space="0" w:color="auto"/>
                  </w:divBdr>
                  <w:divsChild>
                    <w:div w:id="705567880">
                      <w:marLeft w:val="0"/>
                      <w:marRight w:val="0"/>
                      <w:marTop w:val="0"/>
                      <w:marBottom w:val="0"/>
                      <w:divBdr>
                        <w:top w:val="none" w:sz="0" w:space="0" w:color="auto"/>
                        <w:left w:val="none" w:sz="0" w:space="0" w:color="auto"/>
                        <w:bottom w:val="none" w:sz="0" w:space="0" w:color="auto"/>
                        <w:right w:val="none" w:sz="0" w:space="0" w:color="auto"/>
                      </w:divBdr>
                    </w:div>
                    <w:div w:id="738404269">
                      <w:marLeft w:val="0"/>
                      <w:marRight w:val="0"/>
                      <w:marTop w:val="0"/>
                      <w:marBottom w:val="0"/>
                      <w:divBdr>
                        <w:top w:val="none" w:sz="0" w:space="0" w:color="auto"/>
                        <w:left w:val="none" w:sz="0" w:space="0" w:color="auto"/>
                        <w:bottom w:val="none" w:sz="0" w:space="0" w:color="auto"/>
                        <w:right w:val="none" w:sz="0" w:space="0" w:color="auto"/>
                      </w:divBdr>
                    </w:div>
                    <w:div w:id="775633316">
                      <w:marLeft w:val="0"/>
                      <w:marRight w:val="0"/>
                      <w:marTop w:val="0"/>
                      <w:marBottom w:val="0"/>
                      <w:divBdr>
                        <w:top w:val="none" w:sz="0" w:space="0" w:color="auto"/>
                        <w:left w:val="none" w:sz="0" w:space="0" w:color="auto"/>
                        <w:bottom w:val="none" w:sz="0" w:space="0" w:color="auto"/>
                        <w:right w:val="none" w:sz="0" w:space="0" w:color="auto"/>
                      </w:divBdr>
                    </w:div>
                  </w:divsChild>
                </w:div>
                <w:div w:id="722021994">
                  <w:marLeft w:val="0"/>
                  <w:marRight w:val="0"/>
                  <w:marTop w:val="0"/>
                  <w:marBottom w:val="0"/>
                  <w:divBdr>
                    <w:top w:val="none" w:sz="0" w:space="0" w:color="auto"/>
                    <w:left w:val="none" w:sz="0" w:space="0" w:color="auto"/>
                    <w:bottom w:val="none" w:sz="0" w:space="0" w:color="auto"/>
                    <w:right w:val="none" w:sz="0" w:space="0" w:color="auto"/>
                  </w:divBdr>
                  <w:divsChild>
                    <w:div w:id="1885557088">
                      <w:marLeft w:val="0"/>
                      <w:marRight w:val="0"/>
                      <w:marTop w:val="0"/>
                      <w:marBottom w:val="0"/>
                      <w:divBdr>
                        <w:top w:val="none" w:sz="0" w:space="0" w:color="auto"/>
                        <w:left w:val="none" w:sz="0" w:space="0" w:color="auto"/>
                        <w:bottom w:val="none" w:sz="0" w:space="0" w:color="auto"/>
                        <w:right w:val="none" w:sz="0" w:space="0" w:color="auto"/>
                      </w:divBdr>
                    </w:div>
                    <w:div w:id="1818253972">
                      <w:marLeft w:val="0"/>
                      <w:marRight w:val="0"/>
                      <w:marTop w:val="0"/>
                      <w:marBottom w:val="0"/>
                      <w:divBdr>
                        <w:top w:val="none" w:sz="0" w:space="0" w:color="auto"/>
                        <w:left w:val="none" w:sz="0" w:space="0" w:color="auto"/>
                        <w:bottom w:val="none" w:sz="0" w:space="0" w:color="auto"/>
                        <w:right w:val="none" w:sz="0" w:space="0" w:color="auto"/>
                      </w:divBdr>
                    </w:div>
                    <w:div w:id="1931498403">
                      <w:marLeft w:val="0"/>
                      <w:marRight w:val="0"/>
                      <w:marTop w:val="0"/>
                      <w:marBottom w:val="0"/>
                      <w:divBdr>
                        <w:top w:val="none" w:sz="0" w:space="0" w:color="auto"/>
                        <w:left w:val="none" w:sz="0" w:space="0" w:color="auto"/>
                        <w:bottom w:val="none" w:sz="0" w:space="0" w:color="auto"/>
                        <w:right w:val="none" w:sz="0" w:space="0" w:color="auto"/>
                      </w:divBdr>
                    </w:div>
                  </w:divsChild>
                </w:div>
                <w:div w:id="179394943">
                  <w:marLeft w:val="0"/>
                  <w:marRight w:val="0"/>
                  <w:marTop w:val="0"/>
                  <w:marBottom w:val="0"/>
                  <w:divBdr>
                    <w:top w:val="none" w:sz="0" w:space="0" w:color="auto"/>
                    <w:left w:val="none" w:sz="0" w:space="0" w:color="auto"/>
                    <w:bottom w:val="none" w:sz="0" w:space="0" w:color="auto"/>
                    <w:right w:val="none" w:sz="0" w:space="0" w:color="auto"/>
                  </w:divBdr>
                  <w:divsChild>
                    <w:div w:id="637757780">
                      <w:marLeft w:val="0"/>
                      <w:marRight w:val="0"/>
                      <w:marTop w:val="0"/>
                      <w:marBottom w:val="0"/>
                      <w:divBdr>
                        <w:top w:val="none" w:sz="0" w:space="0" w:color="auto"/>
                        <w:left w:val="none" w:sz="0" w:space="0" w:color="auto"/>
                        <w:bottom w:val="none" w:sz="0" w:space="0" w:color="auto"/>
                        <w:right w:val="none" w:sz="0" w:space="0" w:color="auto"/>
                      </w:divBdr>
                    </w:div>
                    <w:div w:id="1787770439">
                      <w:marLeft w:val="0"/>
                      <w:marRight w:val="0"/>
                      <w:marTop w:val="0"/>
                      <w:marBottom w:val="0"/>
                      <w:divBdr>
                        <w:top w:val="none" w:sz="0" w:space="0" w:color="auto"/>
                        <w:left w:val="none" w:sz="0" w:space="0" w:color="auto"/>
                        <w:bottom w:val="none" w:sz="0" w:space="0" w:color="auto"/>
                        <w:right w:val="none" w:sz="0" w:space="0" w:color="auto"/>
                      </w:divBdr>
                    </w:div>
                    <w:div w:id="1249850769">
                      <w:marLeft w:val="0"/>
                      <w:marRight w:val="0"/>
                      <w:marTop w:val="0"/>
                      <w:marBottom w:val="0"/>
                      <w:divBdr>
                        <w:top w:val="none" w:sz="0" w:space="0" w:color="auto"/>
                        <w:left w:val="none" w:sz="0" w:space="0" w:color="auto"/>
                        <w:bottom w:val="none" w:sz="0" w:space="0" w:color="auto"/>
                        <w:right w:val="none" w:sz="0" w:space="0" w:color="auto"/>
                      </w:divBdr>
                    </w:div>
                  </w:divsChild>
                </w:div>
                <w:div w:id="1699970156">
                  <w:marLeft w:val="0"/>
                  <w:marRight w:val="0"/>
                  <w:marTop w:val="0"/>
                  <w:marBottom w:val="0"/>
                  <w:divBdr>
                    <w:top w:val="none" w:sz="0" w:space="0" w:color="auto"/>
                    <w:left w:val="none" w:sz="0" w:space="0" w:color="auto"/>
                    <w:bottom w:val="none" w:sz="0" w:space="0" w:color="auto"/>
                    <w:right w:val="none" w:sz="0" w:space="0" w:color="auto"/>
                  </w:divBdr>
                  <w:divsChild>
                    <w:div w:id="131563361">
                      <w:marLeft w:val="0"/>
                      <w:marRight w:val="0"/>
                      <w:marTop w:val="0"/>
                      <w:marBottom w:val="0"/>
                      <w:divBdr>
                        <w:top w:val="none" w:sz="0" w:space="0" w:color="auto"/>
                        <w:left w:val="none" w:sz="0" w:space="0" w:color="auto"/>
                        <w:bottom w:val="none" w:sz="0" w:space="0" w:color="auto"/>
                        <w:right w:val="none" w:sz="0" w:space="0" w:color="auto"/>
                      </w:divBdr>
                    </w:div>
                    <w:div w:id="1713992867">
                      <w:marLeft w:val="0"/>
                      <w:marRight w:val="0"/>
                      <w:marTop w:val="0"/>
                      <w:marBottom w:val="0"/>
                      <w:divBdr>
                        <w:top w:val="none" w:sz="0" w:space="0" w:color="auto"/>
                        <w:left w:val="none" w:sz="0" w:space="0" w:color="auto"/>
                        <w:bottom w:val="none" w:sz="0" w:space="0" w:color="auto"/>
                        <w:right w:val="none" w:sz="0" w:space="0" w:color="auto"/>
                      </w:divBdr>
                    </w:div>
                    <w:div w:id="1277639947">
                      <w:marLeft w:val="0"/>
                      <w:marRight w:val="0"/>
                      <w:marTop w:val="0"/>
                      <w:marBottom w:val="0"/>
                      <w:divBdr>
                        <w:top w:val="none" w:sz="0" w:space="0" w:color="auto"/>
                        <w:left w:val="none" w:sz="0" w:space="0" w:color="auto"/>
                        <w:bottom w:val="none" w:sz="0" w:space="0" w:color="auto"/>
                        <w:right w:val="none" w:sz="0" w:space="0" w:color="auto"/>
                      </w:divBdr>
                    </w:div>
                  </w:divsChild>
                </w:div>
                <w:div w:id="1331635917">
                  <w:marLeft w:val="0"/>
                  <w:marRight w:val="0"/>
                  <w:marTop w:val="0"/>
                  <w:marBottom w:val="0"/>
                  <w:divBdr>
                    <w:top w:val="none" w:sz="0" w:space="0" w:color="auto"/>
                    <w:left w:val="none" w:sz="0" w:space="0" w:color="auto"/>
                    <w:bottom w:val="none" w:sz="0" w:space="0" w:color="auto"/>
                    <w:right w:val="none" w:sz="0" w:space="0" w:color="auto"/>
                  </w:divBdr>
                  <w:divsChild>
                    <w:div w:id="1818840295">
                      <w:marLeft w:val="0"/>
                      <w:marRight w:val="0"/>
                      <w:marTop w:val="0"/>
                      <w:marBottom w:val="0"/>
                      <w:divBdr>
                        <w:top w:val="none" w:sz="0" w:space="0" w:color="auto"/>
                        <w:left w:val="none" w:sz="0" w:space="0" w:color="auto"/>
                        <w:bottom w:val="none" w:sz="0" w:space="0" w:color="auto"/>
                        <w:right w:val="none" w:sz="0" w:space="0" w:color="auto"/>
                      </w:divBdr>
                    </w:div>
                  </w:divsChild>
                </w:div>
                <w:div w:id="346566885">
                  <w:marLeft w:val="0"/>
                  <w:marRight w:val="0"/>
                  <w:marTop w:val="0"/>
                  <w:marBottom w:val="0"/>
                  <w:divBdr>
                    <w:top w:val="none" w:sz="0" w:space="0" w:color="auto"/>
                    <w:left w:val="none" w:sz="0" w:space="0" w:color="auto"/>
                    <w:bottom w:val="none" w:sz="0" w:space="0" w:color="auto"/>
                    <w:right w:val="none" w:sz="0" w:space="0" w:color="auto"/>
                  </w:divBdr>
                  <w:divsChild>
                    <w:div w:id="687028923">
                      <w:marLeft w:val="0"/>
                      <w:marRight w:val="0"/>
                      <w:marTop w:val="0"/>
                      <w:marBottom w:val="0"/>
                      <w:divBdr>
                        <w:top w:val="none" w:sz="0" w:space="0" w:color="auto"/>
                        <w:left w:val="none" w:sz="0" w:space="0" w:color="auto"/>
                        <w:bottom w:val="none" w:sz="0" w:space="0" w:color="auto"/>
                        <w:right w:val="none" w:sz="0" w:space="0" w:color="auto"/>
                      </w:divBdr>
                    </w:div>
                    <w:div w:id="664283724">
                      <w:marLeft w:val="0"/>
                      <w:marRight w:val="0"/>
                      <w:marTop w:val="0"/>
                      <w:marBottom w:val="0"/>
                      <w:divBdr>
                        <w:top w:val="none" w:sz="0" w:space="0" w:color="auto"/>
                        <w:left w:val="none" w:sz="0" w:space="0" w:color="auto"/>
                        <w:bottom w:val="none" w:sz="0" w:space="0" w:color="auto"/>
                        <w:right w:val="none" w:sz="0" w:space="0" w:color="auto"/>
                      </w:divBdr>
                    </w:div>
                    <w:div w:id="1283802451">
                      <w:marLeft w:val="0"/>
                      <w:marRight w:val="0"/>
                      <w:marTop w:val="0"/>
                      <w:marBottom w:val="0"/>
                      <w:divBdr>
                        <w:top w:val="none" w:sz="0" w:space="0" w:color="auto"/>
                        <w:left w:val="none" w:sz="0" w:space="0" w:color="auto"/>
                        <w:bottom w:val="none" w:sz="0" w:space="0" w:color="auto"/>
                        <w:right w:val="none" w:sz="0" w:space="0" w:color="auto"/>
                      </w:divBdr>
                    </w:div>
                  </w:divsChild>
                </w:div>
                <w:div w:id="473789448">
                  <w:marLeft w:val="0"/>
                  <w:marRight w:val="0"/>
                  <w:marTop w:val="0"/>
                  <w:marBottom w:val="0"/>
                  <w:divBdr>
                    <w:top w:val="none" w:sz="0" w:space="0" w:color="auto"/>
                    <w:left w:val="none" w:sz="0" w:space="0" w:color="auto"/>
                    <w:bottom w:val="none" w:sz="0" w:space="0" w:color="auto"/>
                    <w:right w:val="none" w:sz="0" w:space="0" w:color="auto"/>
                  </w:divBdr>
                  <w:divsChild>
                    <w:div w:id="1598782151">
                      <w:marLeft w:val="0"/>
                      <w:marRight w:val="0"/>
                      <w:marTop w:val="0"/>
                      <w:marBottom w:val="0"/>
                      <w:divBdr>
                        <w:top w:val="none" w:sz="0" w:space="0" w:color="auto"/>
                        <w:left w:val="none" w:sz="0" w:space="0" w:color="auto"/>
                        <w:bottom w:val="none" w:sz="0" w:space="0" w:color="auto"/>
                        <w:right w:val="none" w:sz="0" w:space="0" w:color="auto"/>
                      </w:divBdr>
                    </w:div>
                    <w:div w:id="1348556743">
                      <w:marLeft w:val="0"/>
                      <w:marRight w:val="0"/>
                      <w:marTop w:val="0"/>
                      <w:marBottom w:val="0"/>
                      <w:divBdr>
                        <w:top w:val="none" w:sz="0" w:space="0" w:color="auto"/>
                        <w:left w:val="none" w:sz="0" w:space="0" w:color="auto"/>
                        <w:bottom w:val="none" w:sz="0" w:space="0" w:color="auto"/>
                        <w:right w:val="none" w:sz="0" w:space="0" w:color="auto"/>
                      </w:divBdr>
                    </w:div>
                    <w:div w:id="108399681">
                      <w:marLeft w:val="0"/>
                      <w:marRight w:val="0"/>
                      <w:marTop w:val="0"/>
                      <w:marBottom w:val="0"/>
                      <w:divBdr>
                        <w:top w:val="none" w:sz="0" w:space="0" w:color="auto"/>
                        <w:left w:val="none" w:sz="0" w:space="0" w:color="auto"/>
                        <w:bottom w:val="none" w:sz="0" w:space="0" w:color="auto"/>
                        <w:right w:val="none" w:sz="0" w:space="0" w:color="auto"/>
                      </w:divBdr>
                    </w:div>
                    <w:div w:id="724374907">
                      <w:marLeft w:val="0"/>
                      <w:marRight w:val="0"/>
                      <w:marTop w:val="0"/>
                      <w:marBottom w:val="0"/>
                      <w:divBdr>
                        <w:top w:val="none" w:sz="0" w:space="0" w:color="auto"/>
                        <w:left w:val="none" w:sz="0" w:space="0" w:color="auto"/>
                        <w:bottom w:val="none" w:sz="0" w:space="0" w:color="auto"/>
                        <w:right w:val="none" w:sz="0" w:space="0" w:color="auto"/>
                      </w:divBdr>
                    </w:div>
                  </w:divsChild>
                </w:div>
                <w:div w:id="1199850622">
                  <w:marLeft w:val="0"/>
                  <w:marRight w:val="0"/>
                  <w:marTop w:val="0"/>
                  <w:marBottom w:val="0"/>
                  <w:divBdr>
                    <w:top w:val="none" w:sz="0" w:space="0" w:color="auto"/>
                    <w:left w:val="none" w:sz="0" w:space="0" w:color="auto"/>
                    <w:bottom w:val="none" w:sz="0" w:space="0" w:color="auto"/>
                    <w:right w:val="none" w:sz="0" w:space="0" w:color="auto"/>
                  </w:divBdr>
                  <w:divsChild>
                    <w:div w:id="1918049648">
                      <w:marLeft w:val="0"/>
                      <w:marRight w:val="0"/>
                      <w:marTop w:val="0"/>
                      <w:marBottom w:val="0"/>
                      <w:divBdr>
                        <w:top w:val="none" w:sz="0" w:space="0" w:color="auto"/>
                        <w:left w:val="none" w:sz="0" w:space="0" w:color="auto"/>
                        <w:bottom w:val="none" w:sz="0" w:space="0" w:color="auto"/>
                        <w:right w:val="none" w:sz="0" w:space="0" w:color="auto"/>
                      </w:divBdr>
                    </w:div>
                    <w:div w:id="1781876452">
                      <w:marLeft w:val="0"/>
                      <w:marRight w:val="0"/>
                      <w:marTop w:val="0"/>
                      <w:marBottom w:val="0"/>
                      <w:divBdr>
                        <w:top w:val="none" w:sz="0" w:space="0" w:color="auto"/>
                        <w:left w:val="none" w:sz="0" w:space="0" w:color="auto"/>
                        <w:bottom w:val="none" w:sz="0" w:space="0" w:color="auto"/>
                        <w:right w:val="none" w:sz="0" w:space="0" w:color="auto"/>
                      </w:divBdr>
                    </w:div>
                  </w:divsChild>
                </w:div>
                <w:div w:id="1307779265">
                  <w:marLeft w:val="0"/>
                  <w:marRight w:val="0"/>
                  <w:marTop w:val="0"/>
                  <w:marBottom w:val="0"/>
                  <w:divBdr>
                    <w:top w:val="none" w:sz="0" w:space="0" w:color="auto"/>
                    <w:left w:val="none" w:sz="0" w:space="0" w:color="auto"/>
                    <w:bottom w:val="none" w:sz="0" w:space="0" w:color="auto"/>
                    <w:right w:val="none" w:sz="0" w:space="0" w:color="auto"/>
                  </w:divBdr>
                  <w:divsChild>
                    <w:div w:id="672802855">
                      <w:marLeft w:val="0"/>
                      <w:marRight w:val="0"/>
                      <w:marTop w:val="0"/>
                      <w:marBottom w:val="0"/>
                      <w:divBdr>
                        <w:top w:val="none" w:sz="0" w:space="0" w:color="auto"/>
                        <w:left w:val="none" w:sz="0" w:space="0" w:color="auto"/>
                        <w:bottom w:val="none" w:sz="0" w:space="0" w:color="auto"/>
                        <w:right w:val="none" w:sz="0" w:space="0" w:color="auto"/>
                      </w:divBdr>
                    </w:div>
                    <w:div w:id="1961764134">
                      <w:marLeft w:val="0"/>
                      <w:marRight w:val="0"/>
                      <w:marTop w:val="0"/>
                      <w:marBottom w:val="0"/>
                      <w:divBdr>
                        <w:top w:val="none" w:sz="0" w:space="0" w:color="auto"/>
                        <w:left w:val="none" w:sz="0" w:space="0" w:color="auto"/>
                        <w:bottom w:val="none" w:sz="0" w:space="0" w:color="auto"/>
                        <w:right w:val="none" w:sz="0" w:space="0" w:color="auto"/>
                      </w:divBdr>
                    </w:div>
                    <w:div w:id="1058474443">
                      <w:marLeft w:val="0"/>
                      <w:marRight w:val="0"/>
                      <w:marTop w:val="0"/>
                      <w:marBottom w:val="0"/>
                      <w:divBdr>
                        <w:top w:val="none" w:sz="0" w:space="0" w:color="auto"/>
                        <w:left w:val="none" w:sz="0" w:space="0" w:color="auto"/>
                        <w:bottom w:val="none" w:sz="0" w:space="0" w:color="auto"/>
                        <w:right w:val="none" w:sz="0" w:space="0" w:color="auto"/>
                      </w:divBdr>
                    </w:div>
                  </w:divsChild>
                </w:div>
                <w:div w:id="1740596821">
                  <w:marLeft w:val="0"/>
                  <w:marRight w:val="0"/>
                  <w:marTop w:val="0"/>
                  <w:marBottom w:val="0"/>
                  <w:divBdr>
                    <w:top w:val="none" w:sz="0" w:space="0" w:color="auto"/>
                    <w:left w:val="none" w:sz="0" w:space="0" w:color="auto"/>
                    <w:bottom w:val="none" w:sz="0" w:space="0" w:color="auto"/>
                    <w:right w:val="none" w:sz="0" w:space="0" w:color="auto"/>
                  </w:divBdr>
                  <w:divsChild>
                    <w:div w:id="522288192">
                      <w:marLeft w:val="0"/>
                      <w:marRight w:val="0"/>
                      <w:marTop w:val="0"/>
                      <w:marBottom w:val="0"/>
                      <w:divBdr>
                        <w:top w:val="none" w:sz="0" w:space="0" w:color="auto"/>
                        <w:left w:val="none" w:sz="0" w:space="0" w:color="auto"/>
                        <w:bottom w:val="none" w:sz="0" w:space="0" w:color="auto"/>
                        <w:right w:val="none" w:sz="0" w:space="0" w:color="auto"/>
                      </w:divBdr>
                    </w:div>
                    <w:div w:id="1364477821">
                      <w:marLeft w:val="0"/>
                      <w:marRight w:val="0"/>
                      <w:marTop w:val="0"/>
                      <w:marBottom w:val="0"/>
                      <w:divBdr>
                        <w:top w:val="none" w:sz="0" w:space="0" w:color="auto"/>
                        <w:left w:val="none" w:sz="0" w:space="0" w:color="auto"/>
                        <w:bottom w:val="none" w:sz="0" w:space="0" w:color="auto"/>
                        <w:right w:val="none" w:sz="0" w:space="0" w:color="auto"/>
                      </w:divBdr>
                    </w:div>
                    <w:div w:id="367604822">
                      <w:marLeft w:val="0"/>
                      <w:marRight w:val="0"/>
                      <w:marTop w:val="0"/>
                      <w:marBottom w:val="0"/>
                      <w:divBdr>
                        <w:top w:val="none" w:sz="0" w:space="0" w:color="auto"/>
                        <w:left w:val="none" w:sz="0" w:space="0" w:color="auto"/>
                        <w:bottom w:val="none" w:sz="0" w:space="0" w:color="auto"/>
                        <w:right w:val="none" w:sz="0" w:space="0" w:color="auto"/>
                      </w:divBdr>
                    </w:div>
                  </w:divsChild>
                </w:div>
                <w:div w:id="709959262">
                  <w:marLeft w:val="0"/>
                  <w:marRight w:val="0"/>
                  <w:marTop w:val="0"/>
                  <w:marBottom w:val="0"/>
                  <w:divBdr>
                    <w:top w:val="none" w:sz="0" w:space="0" w:color="auto"/>
                    <w:left w:val="none" w:sz="0" w:space="0" w:color="auto"/>
                    <w:bottom w:val="none" w:sz="0" w:space="0" w:color="auto"/>
                    <w:right w:val="none" w:sz="0" w:space="0" w:color="auto"/>
                  </w:divBdr>
                  <w:divsChild>
                    <w:div w:id="1921597452">
                      <w:marLeft w:val="0"/>
                      <w:marRight w:val="0"/>
                      <w:marTop w:val="0"/>
                      <w:marBottom w:val="0"/>
                      <w:divBdr>
                        <w:top w:val="none" w:sz="0" w:space="0" w:color="auto"/>
                        <w:left w:val="none" w:sz="0" w:space="0" w:color="auto"/>
                        <w:bottom w:val="none" w:sz="0" w:space="0" w:color="auto"/>
                        <w:right w:val="none" w:sz="0" w:space="0" w:color="auto"/>
                      </w:divBdr>
                    </w:div>
                    <w:div w:id="916136556">
                      <w:marLeft w:val="0"/>
                      <w:marRight w:val="0"/>
                      <w:marTop w:val="0"/>
                      <w:marBottom w:val="0"/>
                      <w:divBdr>
                        <w:top w:val="none" w:sz="0" w:space="0" w:color="auto"/>
                        <w:left w:val="none" w:sz="0" w:space="0" w:color="auto"/>
                        <w:bottom w:val="none" w:sz="0" w:space="0" w:color="auto"/>
                        <w:right w:val="none" w:sz="0" w:space="0" w:color="auto"/>
                      </w:divBdr>
                    </w:div>
                    <w:div w:id="527455079">
                      <w:marLeft w:val="0"/>
                      <w:marRight w:val="0"/>
                      <w:marTop w:val="0"/>
                      <w:marBottom w:val="0"/>
                      <w:divBdr>
                        <w:top w:val="none" w:sz="0" w:space="0" w:color="auto"/>
                        <w:left w:val="none" w:sz="0" w:space="0" w:color="auto"/>
                        <w:bottom w:val="none" w:sz="0" w:space="0" w:color="auto"/>
                        <w:right w:val="none" w:sz="0" w:space="0" w:color="auto"/>
                      </w:divBdr>
                    </w:div>
                  </w:divsChild>
                </w:div>
                <w:div w:id="1304967821">
                  <w:marLeft w:val="0"/>
                  <w:marRight w:val="0"/>
                  <w:marTop w:val="0"/>
                  <w:marBottom w:val="0"/>
                  <w:divBdr>
                    <w:top w:val="none" w:sz="0" w:space="0" w:color="auto"/>
                    <w:left w:val="none" w:sz="0" w:space="0" w:color="auto"/>
                    <w:bottom w:val="none" w:sz="0" w:space="0" w:color="auto"/>
                    <w:right w:val="none" w:sz="0" w:space="0" w:color="auto"/>
                  </w:divBdr>
                  <w:divsChild>
                    <w:div w:id="109593656">
                      <w:marLeft w:val="0"/>
                      <w:marRight w:val="0"/>
                      <w:marTop w:val="0"/>
                      <w:marBottom w:val="0"/>
                      <w:divBdr>
                        <w:top w:val="none" w:sz="0" w:space="0" w:color="auto"/>
                        <w:left w:val="none" w:sz="0" w:space="0" w:color="auto"/>
                        <w:bottom w:val="none" w:sz="0" w:space="0" w:color="auto"/>
                        <w:right w:val="none" w:sz="0" w:space="0" w:color="auto"/>
                      </w:divBdr>
                    </w:div>
                    <w:div w:id="878859565">
                      <w:marLeft w:val="0"/>
                      <w:marRight w:val="0"/>
                      <w:marTop w:val="0"/>
                      <w:marBottom w:val="0"/>
                      <w:divBdr>
                        <w:top w:val="none" w:sz="0" w:space="0" w:color="auto"/>
                        <w:left w:val="none" w:sz="0" w:space="0" w:color="auto"/>
                        <w:bottom w:val="none" w:sz="0" w:space="0" w:color="auto"/>
                        <w:right w:val="none" w:sz="0" w:space="0" w:color="auto"/>
                      </w:divBdr>
                    </w:div>
                    <w:div w:id="788545702">
                      <w:marLeft w:val="0"/>
                      <w:marRight w:val="0"/>
                      <w:marTop w:val="0"/>
                      <w:marBottom w:val="0"/>
                      <w:divBdr>
                        <w:top w:val="none" w:sz="0" w:space="0" w:color="auto"/>
                        <w:left w:val="none" w:sz="0" w:space="0" w:color="auto"/>
                        <w:bottom w:val="none" w:sz="0" w:space="0" w:color="auto"/>
                        <w:right w:val="none" w:sz="0" w:space="0" w:color="auto"/>
                      </w:divBdr>
                    </w:div>
                  </w:divsChild>
                </w:div>
                <w:div w:id="962275371">
                  <w:marLeft w:val="0"/>
                  <w:marRight w:val="0"/>
                  <w:marTop w:val="0"/>
                  <w:marBottom w:val="0"/>
                  <w:divBdr>
                    <w:top w:val="none" w:sz="0" w:space="0" w:color="auto"/>
                    <w:left w:val="none" w:sz="0" w:space="0" w:color="auto"/>
                    <w:bottom w:val="none" w:sz="0" w:space="0" w:color="auto"/>
                    <w:right w:val="none" w:sz="0" w:space="0" w:color="auto"/>
                  </w:divBdr>
                  <w:divsChild>
                    <w:div w:id="1332754799">
                      <w:marLeft w:val="0"/>
                      <w:marRight w:val="0"/>
                      <w:marTop w:val="0"/>
                      <w:marBottom w:val="0"/>
                      <w:divBdr>
                        <w:top w:val="none" w:sz="0" w:space="0" w:color="auto"/>
                        <w:left w:val="none" w:sz="0" w:space="0" w:color="auto"/>
                        <w:bottom w:val="none" w:sz="0" w:space="0" w:color="auto"/>
                        <w:right w:val="none" w:sz="0" w:space="0" w:color="auto"/>
                      </w:divBdr>
                    </w:div>
                    <w:div w:id="156830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3395">
          <w:marLeft w:val="0"/>
          <w:marRight w:val="0"/>
          <w:marTop w:val="0"/>
          <w:marBottom w:val="0"/>
          <w:divBdr>
            <w:top w:val="none" w:sz="0" w:space="0" w:color="auto"/>
            <w:left w:val="none" w:sz="0" w:space="0" w:color="auto"/>
            <w:bottom w:val="none" w:sz="0" w:space="0" w:color="auto"/>
            <w:right w:val="none" w:sz="0" w:space="0" w:color="auto"/>
          </w:divBdr>
        </w:div>
        <w:div w:id="903683904">
          <w:marLeft w:val="0"/>
          <w:marRight w:val="0"/>
          <w:marTop w:val="0"/>
          <w:marBottom w:val="0"/>
          <w:divBdr>
            <w:top w:val="none" w:sz="0" w:space="0" w:color="auto"/>
            <w:left w:val="none" w:sz="0" w:space="0" w:color="auto"/>
            <w:bottom w:val="none" w:sz="0" w:space="0" w:color="auto"/>
            <w:right w:val="none" w:sz="0" w:space="0" w:color="auto"/>
          </w:divBdr>
        </w:div>
        <w:div w:id="2123570874">
          <w:marLeft w:val="0"/>
          <w:marRight w:val="0"/>
          <w:marTop w:val="0"/>
          <w:marBottom w:val="0"/>
          <w:divBdr>
            <w:top w:val="none" w:sz="0" w:space="0" w:color="auto"/>
            <w:left w:val="none" w:sz="0" w:space="0" w:color="auto"/>
            <w:bottom w:val="none" w:sz="0" w:space="0" w:color="auto"/>
            <w:right w:val="none" w:sz="0" w:space="0" w:color="auto"/>
          </w:divBdr>
        </w:div>
      </w:divsChild>
    </w:div>
    <w:div w:id="1413894741">
      <w:bodyDiv w:val="1"/>
      <w:marLeft w:val="0"/>
      <w:marRight w:val="0"/>
      <w:marTop w:val="0"/>
      <w:marBottom w:val="0"/>
      <w:divBdr>
        <w:top w:val="none" w:sz="0" w:space="0" w:color="auto"/>
        <w:left w:val="none" w:sz="0" w:space="0" w:color="auto"/>
        <w:bottom w:val="none" w:sz="0" w:space="0" w:color="auto"/>
        <w:right w:val="none" w:sz="0" w:space="0" w:color="auto"/>
      </w:divBdr>
      <w:divsChild>
        <w:div w:id="1177622143">
          <w:marLeft w:val="0"/>
          <w:marRight w:val="0"/>
          <w:marTop w:val="0"/>
          <w:marBottom w:val="0"/>
          <w:divBdr>
            <w:top w:val="none" w:sz="0" w:space="0" w:color="auto"/>
            <w:left w:val="none" w:sz="0" w:space="0" w:color="auto"/>
            <w:bottom w:val="none" w:sz="0" w:space="0" w:color="auto"/>
            <w:right w:val="none" w:sz="0" w:space="0" w:color="auto"/>
          </w:divBdr>
        </w:div>
        <w:div w:id="822084998">
          <w:marLeft w:val="0"/>
          <w:marRight w:val="0"/>
          <w:marTop w:val="0"/>
          <w:marBottom w:val="0"/>
          <w:divBdr>
            <w:top w:val="none" w:sz="0" w:space="0" w:color="auto"/>
            <w:left w:val="none" w:sz="0" w:space="0" w:color="auto"/>
            <w:bottom w:val="none" w:sz="0" w:space="0" w:color="auto"/>
            <w:right w:val="none" w:sz="0" w:space="0" w:color="auto"/>
          </w:divBdr>
          <w:divsChild>
            <w:div w:id="1577403104">
              <w:marLeft w:val="-75"/>
              <w:marRight w:val="0"/>
              <w:marTop w:val="30"/>
              <w:marBottom w:val="30"/>
              <w:divBdr>
                <w:top w:val="none" w:sz="0" w:space="0" w:color="auto"/>
                <w:left w:val="none" w:sz="0" w:space="0" w:color="auto"/>
                <w:bottom w:val="none" w:sz="0" w:space="0" w:color="auto"/>
                <w:right w:val="none" w:sz="0" w:space="0" w:color="auto"/>
              </w:divBdr>
              <w:divsChild>
                <w:div w:id="1548569449">
                  <w:marLeft w:val="0"/>
                  <w:marRight w:val="0"/>
                  <w:marTop w:val="0"/>
                  <w:marBottom w:val="0"/>
                  <w:divBdr>
                    <w:top w:val="none" w:sz="0" w:space="0" w:color="auto"/>
                    <w:left w:val="none" w:sz="0" w:space="0" w:color="auto"/>
                    <w:bottom w:val="none" w:sz="0" w:space="0" w:color="auto"/>
                    <w:right w:val="none" w:sz="0" w:space="0" w:color="auto"/>
                  </w:divBdr>
                  <w:divsChild>
                    <w:div w:id="79447764">
                      <w:marLeft w:val="0"/>
                      <w:marRight w:val="0"/>
                      <w:marTop w:val="0"/>
                      <w:marBottom w:val="0"/>
                      <w:divBdr>
                        <w:top w:val="none" w:sz="0" w:space="0" w:color="auto"/>
                        <w:left w:val="none" w:sz="0" w:space="0" w:color="auto"/>
                        <w:bottom w:val="none" w:sz="0" w:space="0" w:color="auto"/>
                        <w:right w:val="none" w:sz="0" w:space="0" w:color="auto"/>
                      </w:divBdr>
                    </w:div>
                  </w:divsChild>
                </w:div>
                <w:div w:id="1490749580">
                  <w:marLeft w:val="0"/>
                  <w:marRight w:val="0"/>
                  <w:marTop w:val="0"/>
                  <w:marBottom w:val="0"/>
                  <w:divBdr>
                    <w:top w:val="none" w:sz="0" w:space="0" w:color="auto"/>
                    <w:left w:val="none" w:sz="0" w:space="0" w:color="auto"/>
                    <w:bottom w:val="none" w:sz="0" w:space="0" w:color="auto"/>
                    <w:right w:val="none" w:sz="0" w:space="0" w:color="auto"/>
                  </w:divBdr>
                  <w:divsChild>
                    <w:div w:id="587347250">
                      <w:marLeft w:val="0"/>
                      <w:marRight w:val="0"/>
                      <w:marTop w:val="0"/>
                      <w:marBottom w:val="0"/>
                      <w:divBdr>
                        <w:top w:val="none" w:sz="0" w:space="0" w:color="auto"/>
                        <w:left w:val="none" w:sz="0" w:space="0" w:color="auto"/>
                        <w:bottom w:val="none" w:sz="0" w:space="0" w:color="auto"/>
                        <w:right w:val="none" w:sz="0" w:space="0" w:color="auto"/>
                      </w:divBdr>
                    </w:div>
                  </w:divsChild>
                </w:div>
                <w:div w:id="1877498311">
                  <w:marLeft w:val="0"/>
                  <w:marRight w:val="0"/>
                  <w:marTop w:val="0"/>
                  <w:marBottom w:val="0"/>
                  <w:divBdr>
                    <w:top w:val="none" w:sz="0" w:space="0" w:color="auto"/>
                    <w:left w:val="none" w:sz="0" w:space="0" w:color="auto"/>
                    <w:bottom w:val="none" w:sz="0" w:space="0" w:color="auto"/>
                    <w:right w:val="none" w:sz="0" w:space="0" w:color="auto"/>
                  </w:divBdr>
                  <w:divsChild>
                    <w:div w:id="2123500538">
                      <w:marLeft w:val="0"/>
                      <w:marRight w:val="0"/>
                      <w:marTop w:val="0"/>
                      <w:marBottom w:val="0"/>
                      <w:divBdr>
                        <w:top w:val="none" w:sz="0" w:space="0" w:color="auto"/>
                        <w:left w:val="none" w:sz="0" w:space="0" w:color="auto"/>
                        <w:bottom w:val="none" w:sz="0" w:space="0" w:color="auto"/>
                        <w:right w:val="none" w:sz="0" w:space="0" w:color="auto"/>
                      </w:divBdr>
                    </w:div>
                    <w:div w:id="103153763">
                      <w:marLeft w:val="0"/>
                      <w:marRight w:val="0"/>
                      <w:marTop w:val="0"/>
                      <w:marBottom w:val="0"/>
                      <w:divBdr>
                        <w:top w:val="none" w:sz="0" w:space="0" w:color="auto"/>
                        <w:left w:val="none" w:sz="0" w:space="0" w:color="auto"/>
                        <w:bottom w:val="none" w:sz="0" w:space="0" w:color="auto"/>
                        <w:right w:val="none" w:sz="0" w:space="0" w:color="auto"/>
                      </w:divBdr>
                    </w:div>
                  </w:divsChild>
                </w:div>
                <w:div w:id="1052801630">
                  <w:marLeft w:val="0"/>
                  <w:marRight w:val="0"/>
                  <w:marTop w:val="0"/>
                  <w:marBottom w:val="0"/>
                  <w:divBdr>
                    <w:top w:val="none" w:sz="0" w:space="0" w:color="auto"/>
                    <w:left w:val="none" w:sz="0" w:space="0" w:color="auto"/>
                    <w:bottom w:val="none" w:sz="0" w:space="0" w:color="auto"/>
                    <w:right w:val="none" w:sz="0" w:space="0" w:color="auto"/>
                  </w:divBdr>
                  <w:divsChild>
                    <w:div w:id="1448231250">
                      <w:marLeft w:val="0"/>
                      <w:marRight w:val="0"/>
                      <w:marTop w:val="0"/>
                      <w:marBottom w:val="0"/>
                      <w:divBdr>
                        <w:top w:val="none" w:sz="0" w:space="0" w:color="auto"/>
                        <w:left w:val="none" w:sz="0" w:space="0" w:color="auto"/>
                        <w:bottom w:val="none" w:sz="0" w:space="0" w:color="auto"/>
                        <w:right w:val="none" w:sz="0" w:space="0" w:color="auto"/>
                      </w:divBdr>
                    </w:div>
                    <w:div w:id="2018379982">
                      <w:marLeft w:val="0"/>
                      <w:marRight w:val="0"/>
                      <w:marTop w:val="0"/>
                      <w:marBottom w:val="0"/>
                      <w:divBdr>
                        <w:top w:val="none" w:sz="0" w:space="0" w:color="auto"/>
                        <w:left w:val="none" w:sz="0" w:space="0" w:color="auto"/>
                        <w:bottom w:val="none" w:sz="0" w:space="0" w:color="auto"/>
                        <w:right w:val="none" w:sz="0" w:space="0" w:color="auto"/>
                      </w:divBdr>
                    </w:div>
                  </w:divsChild>
                </w:div>
                <w:div w:id="381833630">
                  <w:marLeft w:val="0"/>
                  <w:marRight w:val="0"/>
                  <w:marTop w:val="0"/>
                  <w:marBottom w:val="0"/>
                  <w:divBdr>
                    <w:top w:val="none" w:sz="0" w:space="0" w:color="auto"/>
                    <w:left w:val="none" w:sz="0" w:space="0" w:color="auto"/>
                    <w:bottom w:val="none" w:sz="0" w:space="0" w:color="auto"/>
                    <w:right w:val="none" w:sz="0" w:space="0" w:color="auto"/>
                  </w:divBdr>
                  <w:divsChild>
                    <w:div w:id="414321075">
                      <w:marLeft w:val="0"/>
                      <w:marRight w:val="0"/>
                      <w:marTop w:val="0"/>
                      <w:marBottom w:val="0"/>
                      <w:divBdr>
                        <w:top w:val="none" w:sz="0" w:space="0" w:color="auto"/>
                        <w:left w:val="none" w:sz="0" w:space="0" w:color="auto"/>
                        <w:bottom w:val="none" w:sz="0" w:space="0" w:color="auto"/>
                        <w:right w:val="none" w:sz="0" w:space="0" w:color="auto"/>
                      </w:divBdr>
                    </w:div>
                  </w:divsChild>
                </w:div>
                <w:div w:id="124738221">
                  <w:marLeft w:val="0"/>
                  <w:marRight w:val="0"/>
                  <w:marTop w:val="0"/>
                  <w:marBottom w:val="0"/>
                  <w:divBdr>
                    <w:top w:val="none" w:sz="0" w:space="0" w:color="auto"/>
                    <w:left w:val="none" w:sz="0" w:space="0" w:color="auto"/>
                    <w:bottom w:val="none" w:sz="0" w:space="0" w:color="auto"/>
                    <w:right w:val="none" w:sz="0" w:space="0" w:color="auto"/>
                  </w:divBdr>
                  <w:divsChild>
                    <w:div w:id="729570741">
                      <w:marLeft w:val="0"/>
                      <w:marRight w:val="0"/>
                      <w:marTop w:val="0"/>
                      <w:marBottom w:val="0"/>
                      <w:divBdr>
                        <w:top w:val="none" w:sz="0" w:space="0" w:color="auto"/>
                        <w:left w:val="none" w:sz="0" w:space="0" w:color="auto"/>
                        <w:bottom w:val="none" w:sz="0" w:space="0" w:color="auto"/>
                        <w:right w:val="none" w:sz="0" w:space="0" w:color="auto"/>
                      </w:divBdr>
                    </w:div>
                  </w:divsChild>
                </w:div>
                <w:div w:id="1342777562">
                  <w:marLeft w:val="0"/>
                  <w:marRight w:val="0"/>
                  <w:marTop w:val="0"/>
                  <w:marBottom w:val="0"/>
                  <w:divBdr>
                    <w:top w:val="none" w:sz="0" w:space="0" w:color="auto"/>
                    <w:left w:val="none" w:sz="0" w:space="0" w:color="auto"/>
                    <w:bottom w:val="none" w:sz="0" w:space="0" w:color="auto"/>
                    <w:right w:val="none" w:sz="0" w:space="0" w:color="auto"/>
                  </w:divBdr>
                  <w:divsChild>
                    <w:div w:id="1109620829">
                      <w:marLeft w:val="0"/>
                      <w:marRight w:val="0"/>
                      <w:marTop w:val="0"/>
                      <w:marBottom w:val="0"/>
                      <w:divBdr>
                        <w:top w:val="none" w:sz="0" w:space="0" w:color="auto"/>
                        <w:left w:val="none" w:sz="0" w:space="0" w:color="auto"/>
                        <w:bottom w:val="none" w:sz="0" w:space="0" w:color="auto"/>
                        <w:right w:val="none" w:sz="0" w:space="0" w:color="auto"/>
                      </w:divBdr>
                    </w:div>
                    <w:div w:id="885065285">
                      <w:marLeft w:val="0"/>
                      <w:marRight w:val="0"/>
                      <w:marTop w:val="0"/>
                      <w:marBottom w:val="0"/>
                      <w:divBdr>
                        <w:top w:val="none" w:sz="0" w:space="0" w:color="auto"/>
                        <w:left w:val="none" w:sz="0" w:space="0" w:color="auto"/>
                        <w:bottom w:val="none" w:sz="0" w:space="0" w:color="auto"/>
                        <w:right w:val="none" w:sz="0" w:space="0" w:color="auto"/>
                      </w:divBdr>
                    </w:div>
                    <w:div w:id="299313496">
                      <w:marLeft w:val="0"/>
                      <w:marRight w:val="0"/>
                      <w:marTop w:val="0"/>
                      <w:marBottom w:val="0"/>
                      <w:divBdr>
                        <w:top w:val="none" w:sz="0" w:space="0" w:color="auto"/>
                        <w:left w:val="none" w:sz="0" w:space="0" w:color="auto"/>
                        <w:bottom w:val="none" w:sz="0" w:space="0" w:color="auto"/>
                        <w:right w:val="none" w:sz="0" w:space="0" w:color="auto"/>
                      </w:divBdr>
                    </w:div>
                    <w:div w:id="417991351">
                      <w:marLeft w:val="0"/>
                      <w:marRight w:val="0"/>
                      <w:marTop w:val="0"/>
                      <w:marBottom w:val="0"/>
                      <w:divBdr>
                        <w:top w:val="none" w:sz="0" w:space="0" w:color="auto"/>
                        <w:left w:val="none" w:sz="0" w:space="0" w:color="auto"/>
                        <w:bottom w:val="none" w:sz="0" w:space="0" w:color="auto"/>
                        <w:right w:val="none" w:sz="0" w:space="0" w:color="auto"/>
                      </w:divBdr>
                    </w:div>
                    <w:div w:id="703796794">
                      <w:marLeft w:val="0"/>
                      <w:marRight w:val="0"/>
                      <w:marTop w:val="0"/>
                      <w:marBottom w:val="0"/>
                      <w:divBdr>
                        <w:top w:val="none" w:sz="0" w:space="0" w:color="auto"/>
                        <w:left w:val="none" w:sz="0" w:space="0" w:color="auto"/>
                        <w:bottom w:val="none" w:sz="0" w:space="0" w:color="auto"/>
                        <w:right w:val="none" w:sz="0" w:space="0" w:color="auto"/>
                      </w:divBdr>
                    </w:div>
                    <w:div w:id="974069834">
                      <w:marLeft w:val="0"/>
                      <w:marRight w:val="0"/>
                      <w:marTop w:val="0"/>
                      <w:marBottom w:val="0"/>
                      <w:divBdr>
                        <w:top w:val="none" w:sz="0" w:space="0" w:color="auto"/>
                        <w:left w:val="none" w:sz="0" w:space="0" w:color="auto"/>
                        <w:bottom w:val="none" w:sz="0" w:space="0" w:color="auto"/>
                        <w:right w:val="none" w:sz="0" w:space="0" w:color="auto"/>
                      </w:divBdr>
                    </w:div>
                  </w:divsChild>
                </w:div>
                <w:div w:id="1901553112">
                  <w:marLeft w:val="0"/>
                  <w:marRight w:val="0"/>
                  <w:marTop w:val="0"/>
                  <w:marBottom w:val="0"/>
                  <w:divBdr>
                    <w:top w:val="none" w:sz="0" w:space="0" w:color="auto"/>
                    <w:left w:val="none" w:sz="0" w:space="0" w:color="auto"/>
                    <w:bottom w:val="none" w:sz="0" w:space="0" w:color="auto"/>
                    <w:right w:val="none" w:sz="0" w:space="0" w:color="auto"/>
                  </w:divBdr>
                  <w:divsChild>
                    <w:div w:id="1266352504">
                      <w:marLeft w:val="0"/>
                      <w:marRight w:val="0"/>
                      <w:marTop w:val="0"/>
                      <w:marBottom w:val="0"/>
                      <w:divBdr>
                        <w:top w:val="none" w:sz="0" w:space="0" w:color="auto"/>
                        <w:left w:val="none" w:sz="0" w:space="0" w:color="auto"/>
                        <w:bottom w:val="none" w:sz="0" w:space="0" w:color="auto"/>
                        <w:right w:val="none" w:sz="0" w:space="0" w:color="auto"/>
                      </w:divBdr>
                    </w:div>
                  </w:divsChild>
                </w:div>
                <w:div w:id="183639406">
                  <w:marLeft w:val="0"/>
                  <w:marRight w:val="0"/>
                  <w:marTop w:val="0"/>
                  <w:marBottom w:val="0"/>
                  <w:divBdr>
                    <w:top w:val="none" w:sz="0" w:space="0" w:color="auto"/>
                    <w:left w:val="none" w:sz="0" w:space="0" w:color="auto"/>
                    <w:bottom w:val="none" w:sz="0" w:space="0" w:color="auto"/>
                    <w:right w:val="none" w:sz="0" w:space="0" w:color="auto"/>
                  </w:divBdr>
                  <w:divsChild>
                    <w:div w:id="859510032">
                      <w:marLeft w:val="0"/>
                      <w:marRight w:val="0"/>
                      <w:marTop w:val="0"/>
                      <w:marBottom w:val="0"/>
                      <w:divBdr>
                        <w:top w:val="none" w:sz="0" w:space="0" w:color="auto"/>
                        <w:left w:val="none" w:sz="0" w:space="0" w:color="auto"/>
                        <w:bottom w:val="none" w:sz="0" w:space="0" w:color="auto"/>
                        <w:right w:val="none" w:sz="0" w:space="0" w:color="auto"/>
                      </w:divBdr>
                    </w:div>
                  </w:divsChild>
                </w:div>
                <w:div w:id="1006397575">
                  <w:marLeft w:val="0"/>
                  <w:marRight w:val="0"/>
                  <w:marTop w:val="0"/>
                  <w:marBottom w:val="0"/>
                  <w:divBdr>
                    <w:top w:val="none" w:sz="0" w:space="0" w:color="auto"/>
                    <w:left w:val="none" w:sz="0" w:space="0" w:color="auto"/>
                    <w:bottom w:val="none" w:sz="0" w:space="0" w:color="auto"/>
                    <w:right w:val="none" w:sz="0" w:space="0" w:color="auto"/>
                  </w:divBdr>
                  <w:divsChild>
                    <w:div w:id="213199636">
                      <w:marLeft w:val="0"/>
                      <w:marRight w:val="0"/>
                      <w:marTop w:val="0"/>
                      <w:marBottom w:val="0"/>
                      <w:divBdr>
                        <w:top w:val="none" w:sz="0" w:space="0" w:color="auto"/>
                        <w:left w:val="none" w:sz="0" w:space="0" w:color="auto"/>
                        <w:bottom w:val="none" w:sz="0" w:space="0" w:color="auto"/>
                        <w:right w:val="none" w:sz="0" w:space="0" w:color="auto"/>
                      </w:divBdr>
                    </w:div>
                  </w:divsChild>
                </w:div>
                <w:div w:id="164781918">
                  <w:marLeft w:val="0"/>
                  <w:marRight w:val="0"/>
                  <w:marTop w:val="0"/>
                  <w:marBottom w:val="0"/>
                  <w:divBdr>
                    <w:top w:val="none" w:sz="0" w:space="0" w:color="auto"/>
                    <w:left w:val="none" w:sz="0" w:space="0" w:color="auto"/>
                    <w:bottom w:val="none" w:sz="0" w:space="0" w:color="auto"/>
                    <w:right w:val="none" w:sz="0" w:space="0" w:color="auto"/>
                  </w:divBdr>
                  <w:divsChild>
                    <w:div w:id="1017390309">
                      <w:marLeft w:val="0"/>
                      <w:marRight w:val="0"/>
                      <w:marTop w:val="0"/>
                      <w:marBottom w:val="0"/>
                      <w:divBdr>
                        <w:top w:val="none" w:sz="0" w:space="0" w:color="auto"/>
                        <w:left w:val="none" w:sz="0" w:space="0" w:color="auto"/>
                        <w:bottom w:val="none" w:sz="0" w:space="0" w:color="auto"/>
                        <w:right w:val="none" w:sz="0" w:space="0" w:color="auto"/>
                      </w:divBdr>
                    </w:div>
                    <w:div w:id="1783375188">
                      <w:marLeft w:val="0"/>
                      <w:marRight w:val="0"/>
                      <w:marTop w:val="0"/>
                      <w:marBottom w:val="0"/>
                      <w:divBdr>
                        <w:top w:val="none" w:sz="0" w:space="0" w:color="auto"/>
                        <w:left w:val="none" w:sz="0" w:space="0" w:color="auto"/>
                        <w:bottom w:val="none" w:sz="0" w:space="0" w:color="auto"/>
                        <w:right w:val="none" w:sz="0" w:space="0" w:color="auto"/>
                      </w:divBdr>
                    </w:div>
                  </w:divsChild>
                </w:div>
                <w:div w:id="893735677">
                  <w:marLeft w:val="0"/>
                  <w:marRight w:val="0"/>
                  <w:marTop w:val="0"/>
                  <w:marBottom w:val="0"/>
                  <w:divBdr>
                    <w:top w:val="none" w:sz="0" w:space="0" w:color="auto"/>
                    <w:left w:val="none" w:sz="0" w:space="0" w:color="auto"/>
                    <w:bottom w:val="none" w:sz="0" w:space="0" w:color="auto"/>
                    <w:right w:val="none" w:sz="0" w:space="0" w:color="auto"/>
                  </w:divBdr>
                  <w:divsChild>
                    <w:div w:id="860971209">
                      <w:marLeft w:val="0"/>
                      <w:marRight w:val="0"/>
                      <w:marTop w:val="0"/>
                      <w:marBottom w:val="0"/>
                      <w:divBdr>
                        <w:top w:val="none" w:sz="0" w:space="0" w:color="auto"/>
                        <w:left w:val="none" w:sz="0" w:space="0" w:color="auto"/>
                        <w:bottom w:val="none" w:sz="0" w:space="0" w:color="auto"/>
                        <w:right w:val="none" w:sz="0" w:space="0" w:color="auto"/>
                      </w:divBdr>
                    </w:div>
                  </w:divsChild>
                </w:div>
                <w:div w:id="714617677">
                  <w:marLeft w:val="0"/>
                  <w:marRight w:val="0"/>
                  <w:marTop w:val="0"/>
                  <w:marBottom w:val="0"/>
                  <w:divBdr>
                    <w:top w:val="none" w:sz="0" w:space="0" w:color="auto"/>
                    <w:left w:val="none" w:sz="0" w:space="0" w:color="auto"/>
                    <w:bottom w:val="none" w:sz="0" w:space="0" w:color="auto"/>
                    <w:right w:val="none" w:sz="0" w:space="0" w:color="auto"/>
                  </w:divBdr>
                  <w:divsChild>
                    <w:div w:id="1372068900">
                      <w:marLeft w:val="0"/>
                      <w:marRight w:val="0"/>
                      <w:marTop w:val="0"/>
                      <w:marBottom w:val="0"/>
                      <w:divBdr>
                        <w:top w:val="none" w:sz="0" w:space="0" w:color="auto"/>
                        <w:left w:val="none" w:sz="0" w:space="0" w:color="auto"/>
                        <w:bottom w:val="none" w:sz="0" w:space="0" w:color="auto"/>
                        <w:right w:val="none" w:sz="0" w:space="0" w:color="auto"/>
                      </w:divBdr>
                    </w:div>
                  </w:divsChild>
                </w:div>
                <w:div w:id="1846944135">
                  <w:marLeft w:val="0"/>
                  <w:marRight w:val="0"/>
                  <w:marTop w:val="0"/>
                  <w:marBottom w:val="0"/>
                  <w:divBdr>
                    <w:top w:val="none" w:sz="0" w:space="0" w:color="auto"/>
                    <w:left w:val="none" w:sz="0" w:space="0" w:color="auto"/>
                    <w:bottom w:val="none" w:sz="0" w:space="0" w:color="auto"/>
                    <w:right w:val="none" w:sz="0" w:space="0" w:color="auto"/>
                  </w:divBdr>
                  <w:divsChild>
                    <w:div w:id="579483569">
                      <w:marLeft w:val="0"/>
                      <w:marRight w:val="0"/>
                      <w:marTop w:val="0"/>
                      <w:marBottom w:val="0"/>
                      <w:divBdr>
                        <w:top w:val="none" w:sz="0" w:space="0" w:color="auto"/>
                        <w:left w:val="none" w:sz="0" w:space="0" w:color="auto"/>
                        <w:bottom w:val="none" w:sz="0" w:space="0" w:color="auto"/>
                        <w:right w:val="none" w:sz="0" w:space="0" w:color="auto"/>
                      </w:divBdr>
                    </w:div>
                    <w:div w:id="254826159">
                      <w:marLeft w:val="0"/>
                      <w:marRight w:val="0"/>
                      <w:marTop w:val="0"/>
                      <w:marBottom w:val="0"/>
                      <w:divBdr>
                        <w:top w:val="none" w:sz="0" w:space="0" w:color="auto"/>
                        <w:left w:val="none" w:sz="0" w:space="0" w:color="auto"/>
                        <w:bottom w:val="none" w:sz="0" w:space="0" w:color="auto"/>
                        <w:right w:val="none" w:sz="0" w:space="0" w:color="auto"/>
                      </w:divBdr>
                    </w:div>
                    <w:div w:id="424114527">
                      <w:marLeft w:val="0"/>
                      <w:marRight w:val="0"/>
                      <w:marTop w:val="0"/>
                      <w:marBottom w:val="0"/>
                      <w:divBdr>
                        <w:top w:val="none" w:sz="0" w:space="0" w:color="auto"/>
                        <w:left w:val="none" w:sz="0" w:space="0" w:color="auto"/>
                        <w:bottom w:val="none" w:sz="0" w:space="0" w:color="auto"/>
                        <w:right w:val="none" w:sz="0" w:space="0" w:color="auto"/>
                      </w:divBdr>
                    </w:div>
                    <w:div w:id="1480414945">
                      <w:marLeft w:val="0"/>
                      <w:marRight w:val="0"/>
                      <w:marTop w:val="0"/>
                      <w:marBottom w:val="0"/>
                      <w:divBdr>
                        <w:top w:val="none" w:sz="0" w:space="0" w:color="auto"/>
                        <w:left w:val="none" w:sz="0" w:space="0" w:color="auto"/>
                        <w:bottom w:val="none" w:sz="0" w:space="0" w:color="auto"/>
                        <w:right w:val="none" w:sz="0" w:space="0" w:color="auto"/>
                      </w:divBdr>
                    </w:div>
                    <w:div w:id="81146938">
                      <w:marLeft w:val="0"/>
                      <w:marRight w:val="0"/>
                      <w:marTop w:val="0"/>
                      <w:marBottom w:val="0"/>
                      <w:divBdr>
                        <w:top w:val="none" w:sz="0" w:space="0" w:color="auto"/>
                        <w:left w:val="none" w:sz="0" w:space="0" w:color="auto"/>
                        <w:bottom w:val="none" w:sz="0" w:space="0" w:color="auto"/>
                        <w:right w:val="none" w:sz="0" w:space="0" w:color="auto"/>
                      </w:divBdr>
                    </w:div>
                    <w:div w:id="748887769">
                      <w:marLeft w:val="0"/>
                      <w:marRight w:val="0"/>
                      <w:marTop w:val="0"/>
                      <w:marBottom w:val="0"/>
                      <w:divBdr>
                        <w:top w:val="none" w:sz="0" w:space="0" w:color="auto"/>
                        <w:left w:val="none" w:sz="0" w:space="0" w:color="auto"/>
                        <w:bottom w:val="none" w:sz="0" w:space="0" w:color="auto"/>
                        <w:right w:val="none" w:sz="0" w:space="0" w:color="auto"/>
                      </w:divBdr>
                    </w:div>
                  </w:divsChild>
                </w:div>
                <w:div w:id="954753655">
                  <w:marLeft w:val="0"/>
                  <w:marRight w:val="0"/>
                  <w:marTop w:val="0"/>
                  <w:marBottom w:val="0"/>
                  <w:divBdr>
                    <w:top w:val="none" w:sz="0" w:space="0" w:color="auto"/>
                    <w:left w:val="none" w:sz="0" w:space="0" w:color="auto"/>
                    <w:bottom w:val="none" w:sz="0" w:space="0" w:color="auto"/>
                    <w:right w:val="none" w:sz="0" w:space="0" w:color="auto"/>
                  </w:divBdr>
                  <w:divsChild>
                    <w:div w:id="1020931490">
                      <w:marLeft w:val="0"/>
                      <w:marRight w:val="0"/>
                      <w:marTop w:val="0"/>
                      <w:marBottom w:val="0"/>
                      <w:divBdr>
                        <w:top w:val="none" w:sz="0" w:space="0" w:color="auto"/>
                        <w:left w:val="none" w:sz="0" w:space="0" w:color="auto"/>
                        <w:bottom w:val="none" w:sz="0" w:space="0" w:color="auto"/>
                        <w:right w:val="none" w:sz="0" w:space="0" w:color="auto"/>
                      </w:divBdr>
                    </w:div>
                  </w:divsChild>
                </w:div>
                <w:div w:id="439107220">
                  <w:marLeft w:val="0"/>
                  <w:marRight w:val="0"/>
                  <w:marTop w:val="0"/>
                  <w:marBottom w:val="0"/>
                  <w:divBdr>
                    <w:top w:val="none" w:sz="0" w:space="0" w:color="auto"/>
                    <w:left w:val="none" w:sz="0" w:space="0" w:color="auto"/>
                    <w:bottom w:val="none" w:sz="0" w:space="0" w:color="auto"/>
                    <w:right w:val="none" w:sz="0" w:space="0" w:color="auto"/>
                  </w:divBdr>
                  <w:divsChild>
                    <w:div w:id="272791164">
                      <w:marLeft w:val="0"/>
                      <w:marRight w:val="0"/>
                      <w:marTop w:val="0"/>
                      <w:marBottom w:val="0"/>
                      <w:divBdr>
                        <w:top w:val="none" w:sz="0" w:space="0" w:color="auto"/>
                        <w:left w:val="none" w:sz="0" w:space="0" w:color="auto"/>
                        <w:bottom w:val="none" w:sz="0" w:space="0" w:color="auto"/>
                        <w:right w:val="none" w:sz="0" w:space="0" w:color="auto"/>
                      </w:divBdr>
                    </w:div>
                  </w:divsChild>
                </w:div>
                <w:div w:id="1198470511">
                  <w:marLeft w:val="0"/>
                  <w:marRight w:val="0"/>
                  <w:marTop w:val="0"/>
                  <w:marBottom w:val="0"/>
                  <w:divBdr>
                    <w:top w:val="none" w:sz="0" w:space="0" w:color="auto"/>
                    <w:left w:val="none" w:sz="0" w:space="0" w:color="auto"/>
                    <w:bottom w:val="none" w:sz="0" w:space="0" w:color="auto"/>
                    <w:right w:val="none" w:sz="0" w:space="0" w:color="auto"/>
                  </w:divBdr>
                  <w:divsChild>
                    <w:div w:id="1587688136">
                      <w:marLeft w:val="0"/>
                      <w:marRight w:val="0"/>
                      <w:marTop w:val="0"/>
                      <w:marBottom w:val="0"/>
                      <w:divBdr>
                        <w:top w:val="none" w:sz="0" w:space="0" w:color="auto"/>
                        <w:left w:val="none" w:sz="0" w:space="0" w:color="auto"/>
                        <w:bottom w:val="none" w:sz="0" w:space="0" w:color="auto"/>
                        <w:right w:val="none" w:sz="0" w:space="0" w:color="auto"/>
                      </w:divBdr>
                    </w:div>
                  </w:divsChild>
                </w:div>
                <w:div w:id="2003509960">
                  <w:marLeft w:val="0"/>
                  <w:marRight w:val="0"/>
                  <w:marTop w:val="0"/>
                  <w:marBottom w:val="0"/>
                  <w:divBdr>
                    <w:top w:val="none" w:sz="0" w:space="0" w:color="auto"/>
                    <w:left w:val="none" w:sz="0" w:space="0" w:color="auto"/>
                    <w:bottom w:val="none" w:sz="0" w:space="0" w:color="auto"/>
                    <w:right w:val="none" w:sz="0" w:space="0" w:color="auto"/>
                  </w:divBdr>
                  <w:divsChild>
                    <w:div w:id="1947887215">
                      <w:marLeft w:val="0"/>
                      <w:marRight w:val="0"/>
                      <w:marTop w:val="0"/>
                      <w:marBottom w:val="0"/>
                      <w:divBdr>
                        <w:top w:val="none" w:sz="0" w:space="0" w:color="auto"/>
                        <w:left w:val="none" w:sz="0" w:space="0" w:color="auto"/>
                        <w:bottom w:val="none" w:sz="0" w:space="0" w:color="auto"/>
                        <w:right w:val="none" w:sz="0" w:space="0" w:color="auto"/>
                      </w:divBdr>
                    </w:div>
                    <w:div w:id="1675690441">
                      <w:marLeft w:val="0"/>
                      <w:marRight w:val="0"/>
                      <w:marTop w:val="0"/>
                      <w:marBottom w:val="0"/>
                      <w:divBdr>
                        <w:top w:val="none" w:sz="0" w:space="0" w:color="auto"/>
                        <w:left w:val="none" w:sz="0" w:space="0" w:color="auto"/>
                        <w:bottom w:val="none" w:sz="0" w:space="0" w:color="auto"/>
                        <w:right w:val="none" w:sz="0" w:space="0" w:color="auto"/>
                      </w:divBdr>
                    </w:div>
                  </w:divsChild>
                </w:div>
                <w:div w:id="1337614845">
                  <w:marLeft w:val="0"/>
                  <w:marRight w:val="0"/>
                  <w:marTop w:val="0"/>
                  <w:marBottom w:val="0"/>
                  <w:divBdr>
                    <w:top w:val="none" w:sz="0" w:space="0" w:color="auto"/>
                    <w:left w:val="none" w:sz="0" w:space="0" w:color="auto"/>
                    <w:bottom w:val="none" w:sz="0" w:space="0" w:color="auto"/>
                    <w:right w:val="none" w:sz="0" w:space="0" w:color="auto"/>
                  </w:divBdr>
                  <w:divsChild>
                    <w:div w:id="1389962541">
                      <w:marLeft w:val="0"/>
                      <w:marRight w:val="0"/>
                      <w:marTop w:val="0"/>
                      <w:marBottom w:val="0"/>
                      <w:divBdr>
                        <w:top w:val="none" w:sz="0" w:space="0" w:color="auto"/>
                        <w:left w:val="none" w:sz="0" w:space="0" w:color="auto"/>
                        <w:bottom w:val="none" w:sz="0" w:space="0" w:color="auto"/>
                        <w:right w:val="none" w:sz="0" w:space="0" w:color="auto"/>
                      </w:divBdr>
                    </w:div>
                  </w:divsChild>
                </w:div>
                <w:div w:id="1733314668">
                  <w:marLeft w:val="0"/>
                  <w:marRight w:val="0"/>
                  <w:marTop w:val="0"/>
                  <w:marBottom w:val="0"/>
                  <w:divBdr>
                    <w:top w:val="none" w:sz="0" w:space="0" w:color="auto"/>
                    <w:left w:val="none" w:sz="0" w:space="0" w:color="auto"/>
                    <w:bottom w:val="none" w:sz="0" w:space="0" w:color="auto"/>
                    <w:right w:val="none" w:sz="0" w:space="0" w:color="auto"/>
                  </w:divBdr>
                  <w:divsChild>
                    <w:div w:id="1106147189">
                      <w:marLeft w:val="0"/>
                      <w:marRight w:val="0"/>
                      <w:marTop w:val="0"/>
                      <w:marBottom w:val="0"/>
                      <w:divBdr>
                        <w:top w:val="none" w:sz="0" w:space="0" w:color="auto"/>
                        <w:left w:val="none" w:sz="0" w:space="0" w:color="auto"/>
                        <w:bottom w:val="none" w:sz="0" w:space="0" w:color="auto"/>
                        <w:right w:val="none" w:sz="0" w:space="0" w:color="auto"/>
                      </w:divBdr>
                    </w:div>
                  </w:divsChild>
                </w:div>
                <w:div w:id="232081488">
                  <w:marLeft w:val="0"/>
                  <w:marRight w:val="0"/>
                  <w:marTop w:val="0"/>
                  <w:marBottom w:val="0"/>
                  <w:divBdr>
                    <w:top w:val="none" w:sz="0" w:space="0" w:color="auto"/>
                    <w:left w:val="none" w:sz="0" w:space="0" w:color="auto"/>
                    <w:bottom w:val="none" w:sz="0" w:space="0" w:color="auto"/>
                    <w:right w:val="none" w:sz="0" w:space="0" w:color="auto"/>
                  </w:divBdr>
                  <w:divsChild>
                    <w:div w:id="2118987178">
                      <w:marLeft w:val="0"/>
                      <w:marRight w:val="0"/>
                      <w:marTop w:val="0"/>
                      <w:marBottom w:val="0"/>
                      <w:divBdr>
                        <w:top w:val="none" w:sz="0" w:space="0" w:color="auto"/>
                        <w:left w:val="none" w:sz="0" w:space="0" w:color="auto"/>
                        <w:bottom w:val="none" w:sz="0" w:space="0" w:color="auto"/>
                        <w:right w:val="none" w:sz="0" w:space="0" w:color="auto"/>
                      </w:divBdr>
                    </w:div>
                    <w:div w:id="1892425788">
                      <w:marLeft w:val="0"/>
                      <w:marRight w:val="0"/>
                      <w:marTop w:val="0"/>
                      <w:marBottom w:val="0"/>
                      <w:divBdr>
                        <w:top w:val="none" w:sz="0" w:space="0" w:color="auto"/>
                        <w:left w:val="none" w:sz="0" w:space="0" w:color="auto"/>
                        <w:bottom w:val="none" w:sz="0" w:space="0" w:color="auto"/>
                        <w:right w:val="none" w:sz="0" w:space="0" w:color="auto"/>
                      </w:divBdr>
                    </w:div>
                    <w:div w:id="605423799">
                      <w:marLeft w:val="0"/>
                      <w:marRight w:val="0"/>
                      <w:marTop w:val="0"/>
                      <w:marBottom w:val="0"/>
                      <w:divBdr>
                        <w:top w:val="none" w:sz="0" w:space="0" w:color="auto"/>
                        <w:left w:val="none" w:sz="0" w:space="0" w:color="auto"/>
                        <w:bottom w:val="none" w:sz="0" w:space="0" w:color="auto"/>
                        <w:right w:val="none" w:sz="0" w:space="0" w:color="auto"/>
                      </w:divBdr>
                    </w:div>
                    <w:div w:id="1654211253">
                      <w:marLeft w:val="0"/>
                      <w:marRight w:val="0"/>
                      <w:marTop w:val="0"/>
                      <w:marBottom w:val="0"/>
                      <w:divBdr>
                        <w:top w:val="none" w:sz="0" w:space="0" w:color="auto"/>
                        <w:left w:val="none" w:sz="0" w:space="0" w:color="auto"/>
                        <w:bottom w:val="none" w:sz="0" w:space="0" w:color="auto"/>
                        <w:right w:val="none" w:sz="0" w:space="0" w:color="auto"/>
                      </w:divBdr>
                    </w:div>
                    <w:div w:id="686634374">
                      <w:marLeft w:val="0"/>
                      <w:marRight w:val="0"/>
                      <w:marTop w:val="0"/>
                      <w:marBottom w:val="0"/>
                      <w:divBdr>
                        <w:top w:val="none" w:sz="0" w:space="0" w:color="auto"/>
                        <w:left w:val="none" w:sz="0" w:space="0" w:color="auto"/>
                        <w:bottom w:val="none" w:sz="0" w:space="0" w:color="auto"/>
                        <w:right w:val="none" w:sz="0" w:space="0" w:color="auto"/>
                      </w:divBdr>
                    </w:div>
                    <w:div w:id="2031449820">
                      <w:marLeft w:val="0"/>
                      <w:marRight w:val="0"/>
                      <w:marTop w:val="0"/>
                      <w:marBottom w:val="0"/>
                      <w:divBdr>
                        <w:top w:val="none" w:sz="0" w:space="0" w:color="auto"/>
                        <w:left w:val="none" w:sz="0" w:space="0" w:color="auto"/>
                        <w:bottom w:val="none" w:sz="0" w:space="0" w:color="auto"/>
                        <w:right w:val="none" w:sz="0" w:space="0" w:color="auto"/>
                      </w:divBdr>
                    </w:div>
                  </w:divsChild>
                </w:div>
                <w:div w:id="1301881773">
                  <w:marLeft w:val="0"/>
                  <w:marRight w:val="0"/>
                  <w:marTop w:val="0"/>
                  <w:marBottom w:val="0"/>
                  <w:divBdr>
                    <w:top w:val="none" w:sz="0" w:space="0" w:color="auto"/>
                    <w:left w:val="none" w:sz="0" w:space="0" w:color="auto"/>
                    <w:bottom w:val="none" w:sz="0" w:space="0" w:color="auto"/>
                    <w:right w:val="none" w:sz="0" w:space="0" w:color="auto"/>
                  </w:divBdr>
                  <w:divsChild>
                    <w:div w:id="1436054161">
                      <w:marLeft w:val="0"/>
                      <w:marRight w:val="0"/>
                      <w:marTop w:val="0"/>
                      <w:marBottom w:val="0"/>
                      <w:divBdr>
                        <w:top w:val="none" w:sz="0" w:space="0" w:color="auto"/>
                        <w:left w:val="none" w:sz="0" w:space="0" w:color="auto"/>
                        <w:bottom w:val="none" w:sz="0" w:space="0" w:color="auto"/>
                        <w:right w:val="none" w:sz="0" w:space="0" w:color="auto"/>
                      </w:divBdr>
                    </w:div>
                  </w:divsChild>
                </w:div>
                <w:div w:id="243494519">
                  <w:marLeft w:val="0"/>
                  <w:marRight w:val="0"/>
                  <w:marTop w:val="0"/>
                  <w:marBottom w:val="0"/>
                  <w:divBdr>
                    <w:top w:val="none" w:sz="0" w:space="0" w:color="auto"/>
                    <w:left w:val="none" w:sz="0" w:space="0" w:color="auto"/>
                    <w:bottom w:val="none" w:sz="0" w:space="0" w:color="auto"/>
                    <w:right w:val="none" w:sz="0" w:space="0" w:color="auto"/>
                  </w:divBdr>
                  <w:divsChild>
                    <w:div w:id="1021081629">
                      <w:marLeft w:val="0"/>
                      <w:marRight w:val="0"/>
                      <w:marTop w:val="0"/>
                      <w:marBottom w:val="0"/>
                      <w:divBdr>
                        <w:top w:val="none" w:sz="0" w:space="0" w:color="auto"/>
                        <w:left w:val="none" w:sz="0" w:space="0" w:color="auto"/>
                        <w:bottom w:val="none" w:sz="0" w:space="0" w:color="auto"/>
                        <w:right w:val="none" w:sz="0" w:space="0" w:color="auto"/>
                      </w:divBdr>
                    </w:div>
                  </w:divsChild>
                </w:div>
                <w:div w:id="1599294358">
                  <w:marLeft w:val="0"/>
                  <w:marRight w:val="0"/>
                  <w:marTop w:val="0"/>
                  <w:marBottom w:val="0"/>
                  <w:divBdr>
                    <w:top w:val="none" w:sz="0" w:space="0" w:color="auto"/>
                    <w:left w:val="none" w:sz="0" w:space="0" w:color="auto"/>
                    <w:bottom w:val="none" w:sz="0" w:space="0" w:color="auto"/>
                    <w:right w:val="none" w:sz="0" w:space="0" w:color="auto"/>
                  </w:divBdr>
                  <w:divsChild>
                    <w:div w:id="1693796576">
                      <w:marLeft w:val="0"/>
                      <w:marRight w:val="0"/>
                      <w:marTop w:val="0"/>
                      <w:marBottom w:val="0"/>
                      <w:divBdr>
                        <w:top w:val="none" w:sz="0" w:space="0" w:color="auto"/>
                        <w:left w:val="none" w:sz="0" w:space="0" w:color="auto"/>
                        <w:bottom w:val="none" w:sz="0" w:space="0" w:color="auto"/>
                        <w:right w:val="none" w:sz="0" w:space="0" w:color="auto"/>
                      </w:divBdr>
                    </w:div>
                  </w:divsChild>
                </w:div>
                <w:div w:id="919756169">
                  <w:marLeft w:val="0"/>
                  <w:marRight w:val="0"/>
                  <w:marTop w:val="0"/>
                  <w:marBottom w:val="0"/>
                  <w:divBdr>
                    <w:top w:val="none" w:sz="0" w:space="0" w:color="auto"/>
                    <w:left w:val="none" w:sz="0" w:space="0" w:color="auto"/>
                    <w:bottom w:val="none" w:sz="0" w:space="0" w:color="auto"/>
                    <w:right w:val="none" w:sz="0" w:space="0" w:color="auto"/>
                  </w:divBdr>
                  <w:divsChild>
                    <w:div w:id="1385715909">
                      <w:marLeft w:val="0"/>
                      <w:marRight w:val="0"/>
                      <w:marTop w:val="0"/>
                      <w:marBottom w:val="0"/>
                      <w:divBdr>
                        <w:top w:val="none" w:sz="0" w:space="0" w:color="auto"/>
                        <w:left w:val="none" w:sz="0" w:space="0" w:color="auto"/>
                        <w:bottom w:val="none" w:sz="0" w:space="0" w:color="auto"/>
                        <w:right w:val="none" w:sz="0" w:space="0" w:color="auto"/>
                      </w:divBdr>
                    </w:div>
                    <w:div w:id="578640847">
                      <w:marLeft w:val="0"/>
                      <w:marRight w:val="0"/>
                      <w:marTop w:val="0"/>
                      <w:marBottom w:val="0"/>
                      <w:divBdr>
                        <w:top w:val="none" w:sz="0" w:space="0" w:color="auto"/>
                        <w:left w:val="none" w:sz="0" w:space="0" w:color="auto"/>
                        <w:bottom w:val="none" w:sz="0" w:space="0" w:color="auto"/>
                        <w:right w:val="none" w:sz="0" w:space="0" w:color="auto"/>
                      </w:divBdr>
                    </w:div>
                  </w:divsChild>
                </w:div>
                <w:div w:id="642973933">
                  <w:marLeft w:val="0"/>
                  <w:marRight w:val="0"/>
                  <w:marTop w:val="0"/>
                  <w:marBottom w:val="0"/>
                  <w:divBdr>
                    <w:top w:val="none" w:sz="0" w:space="0" w:color="auto"/>
                    <w:left w:val="none" w:sz="0" w:space="0" w:color="auto"/>
                    <w:bottom w:val="none" w:sz="0" w:space="0" w:color="auto"/>
                    <w:right w:val="none" w:sz="0" w:space="0" w:color="auto"/>
                  </w:divBdr>
                  <w:divsChild>
                    <w:div w:id="2143845349">
                      <w:marLeft w:val="0"/>
                      <w:marRight w:val="0"/>
                      <w:marTop w:val="0"/>
                      <w:marBottom w:val="0"/>
                      <w:divBdr>
                        <w:top w:val="none" w:sz="0" w:space="0" w:color="auto"/>
                        <w:left w:val="none" w:sz="0" w:space="0" w:color="auto"/>
                        <w:bottom w:val="none" w:sz="0" w:space="0" w:color="auto"/>
                        <w:right w:val="none" w:sz="0" w:space="0" w:color="auto"/>
                      </w:divBdr>
                    </w:div>
                  </w:divsChild>
                </w:div>
                <w:div w:id="1302926881">
                  <w:marLeft w:val="0"/>
                  <w:marRight w:val="0"/>
                  <w:marTop w:val="0"/>
                  <w:marBottom w:val="0"/>
                  <w:divBdr>
                    <w:top w:val="none" w:sz="0" w:space="0" w:color="auto"/>
                    <w:left w:val="none" w:sz="0" w:space="0" w:color="auto"/>
                    <w:bottom w:val="none" w:sz="0" w:space="0" w:color="auto"/>
                    <w:right w:val="none" w:sz="0" w:space="0" w:color="auto"/>
                  </w:divBdr>
                  <w:divsChild>
                    <w:div w:id="154034125">
                      <w:marLeft w:val="0"/>
                      <w:marRight w:val="0"/>
                      <w:marTop w:val="0"/>
                      <w:marBottom w:val="0"/>
                      <w:divBdr>
                        <w:top w:val="none" w:sz="0" w:space="0" w:color="auto"/>
                        <w:left w:val="none" w:sz="0" w:space="0" w:color="auto"/>
                        <w:bottom w:val="none" w:sz="0" w:space="0" w:color="auto"/>
                        <w:right w:val="none" w:sz="0" w:space="0" w:color="auto"/>
                      </w:divBdr>
                    </w:div>
                  </w:divsChild>
                </w:div>
                <w:div w:id="2107455298">
                  <w:marLeft w:val="0"/>
                  <w:marRight w:val="0"/>
                  <w:marTop w:val="0"/>
                  <w:marBottom w:val="0"/>
                  <w:divBdr>
                    <w:top w:val="none" w:sz="0" w:space="0" w:color="auto"/>
                    <w:left w:val="none" w:sz="0" w:space="0" w:color="auto"/>
                    <w:bottom w:val="none" w:sz="0" w:space="0" w:color="auto"/>
                    <w:right w:val="none" w:sz="0" w:space="0" w:color="auto"/>
                  </w:divBdr>
                  <w:divsChild>
                    <w:div w:id="1839228277">
                      <w:marLeft w:val="0"/>
                      <w:marRight w:val="0"/>
                      <w:marTop w:val="0"/>
                      <w:marBottom w:val="0"/>
                      <w:divBdr>
                        <w:top w:val="none" w:sz="0" w:space="0" w:color="auto"/>
                        <w:left w:val="none" w:sz="0" w:space="0" w:color="auto"/>
                        <w:bottom w:val="none" w:sz="0" w:space="0" w:color="auto"/>
                        <w:right w:val="none" w:sz="0" w:space="0" w:color="auto"/>
                      </w:divBdr>
                    </w:div>
                    <w:div w:id="1335185230">
                      <w:marLeft w:val="0"/>
                      <w:marRight w:val="0"/>
                      <w:marTop w:val="0"/>
                      <w:marBottom w:val="0"/>
                      <w:divBdr>
                        <w:top w:val="none" w:sz="0" w:space="0" w:color="auto"/>
                        <w:left w:val="none" w:sz="0" w:space="0" w:color="auto"/>
                        <w:bottom w:val="none" w:sz="0" w:space="0" w:color="auto"/>
                        <w:right w:val="none" w:sz="0" w:space="0" w:color="auto"/>
                      </w:divBdr>
                    </w:div>
                    <w:div w:id="149714558">
                      <w:marLeft w:val="0"/>
                      <w:marRight w:val="0"/>
                      <w:marTop w:val="0"/>
                      <w:marBottom w:val="0"/>
                      <w:divBdr>
                        <w:top w:val="none" w:sz="0" w:space="0" w:color="auto"/>
                        <w:left w:val="none" w:sz="0" w:space="0" w:color="auto"/>
                        <w:bottom w:val="none" w:sz="0" w:space="0" w:color="auto"/>
                        <w:right w:val="none" w:sz="0" w:space="0" w:color="auto"/>
                      </w:divBdr>
                    </w:div>
                    <w:div w:id="2087995210">
                      <w:marLeft w:val="0"/>
                      <w:marRight w:val="0"/>
                      <w:marTop w:val="0"/>
                      <w:marBottom w:val="0"/>
                      <w:divBdr>
                        <w:top w:val="none" w:sz="0" w:space="0" w:color="auto"/>
                        <w:left w:val="none" w:sz="0" w:space="0" w:color="auto"/>
                        <w:bottom w:val="none" w:sz="0" w:space="0" w:color="auto"/>
                        <w:right w:val="none" w:sz="0" w:space="0" w:color="auto"/>
                      </w:divBdr>
                    </w:div>
                    <w:div w:id="1919439370">
                      <w:marLeft w:val="0"/>
                      <w:marRight w:val="0"/>
                      <w:marTop w:val="0"/>
                      <w:marBottom w:val="0"/>
                      <w:divBdr>
                        <w:top w:val="none" w:sz="0" w:space="0" w:color="auto"/>
                        <w:left w:val="none" w:sz="0" w:space="0" w:color="auto"/>
                        <w:bottom w:val="none" w:sz="0" w:space="0" w:color="auto"/>
                        <w:right w:val="none" w:sz="0" w:space="0" w:color="auto"/>
                      </w:divBdr>
                    </w:div>
                    <w:div w:id="1487358751">
                      <w:marLeft w:val="0"/>
                      <w:marRight w:val="0"/>
                      <w:marTop w:val="0"/>
                      <w:marBottom w:val="0"/>
                      <w:divBdr>
                        <w:top w:val="none" w:sz="0" w:space="0" w:color="auto"/>
                        <w:left w:val="none" w:sz="0" w:space="0" w:color="auto"/>
                        <w:bottom w:val="none" w:sz="0" w:space="0" w:color="auto"/>
                        <w:right w:val="none" w:sz="0" w:space="0" w:color="auto"/>
                      </w:divBdr>
                    </w:div>
                  </w:divsChild>
                </w:div>
                <w:div w:id="784617659">
                  <w:marLeft w:val="0"/>
                  <w:marRight w:val="0"/>
                  <w:marTop w:val="0"/>
                  <w:marBottom w:val="0"/>
                  <w:divBdr>
                    <w:top w:val="none" w:sz="0" w:space="0" w:color="auto"/>
                    <w:left w:val="none" w:sz="0" w:space="0" w:color="auto"/>
                    <w:bottom w:val="none" w:sz="0" w:space="0" w:color="auto"/>
                    <w:right w:val="none" w:sz="0" w:space="0" w:color="auto"/>
                  </w:divBdr>
                  <w:divsChild>
                    <w:div w:id="1843546852">
                      <w:marLeft w:val="0"/>
                      <w:marRight w:val="0"/>
                      <w:marTop w:val="0"/>
                      <w:marBottom w:val="0"/>
                      <w:divBdr>
                        <w:top w:val="none" w:sz="0" w:space="0" w:color="auto"/>
                        <w:left w:val="none" w:sz="0" w:space="0" w:color="auto"/>
                        <w:bottom w:val="none" w:sz="0" w:space="0" w:color="auto"/>
                        <w:right w:val="none" w:sz="0" w:space="0" w:color="auto"/>
                      </w:divBdr>
                    </w:div>
                  </w:divsChild>
                </w:div>
                <w:div w:id="324364991">
                  <w:marLeft w:val="0"/>
                  <w:marRight w:val="0"/>
                  <w:marTop w:val="0"/>
                  <w:marBottom w:val="0"/>
                  <w:divBdr>
                    <w:top w:val="none" w:sz="0" w:space="0" w:color="auto"/>
                    <w:left w:val="none" w:sz="0" w:space="0" w:color="auto"/>
                    <w:bottom w:val="none" w:sz="0" w:space="0" w:color="auto"/>
                    <w:right w:val="none" w:sz="0" w:space="0" w:color="auto"/>
                  </w:divBdr>
                  <w:divsChild>
                    <w:div w:id="642858512">
                      <w:marLeft w:val="0"/>
                      <w:marRight w:val="0"/>
                      <w:marTop w:val="0"/>
                      <w:marBottom w:val="0"/>
                      <w:divBdr>
                        <w:top w:val="none" w:sz="0" w:space="0" w:color="auto"/>
                        <w:left w:val="none" w:sz="0" w:space="0" w:color="auto"/>
                        <w:bottom w:val="none" w:sz="0" w:space="0" w:color="auto"/>
                        <w:right w:val="none" w:sz="0" w:space="0" w:color="auto"/>
                      </w:divBdr>
                    </w:div>
                  </w:divsChild>
                </w:div>
                <w:div w:id="2105764374">
                  <w:marLeft w:val="0"/>
                  <w:marRight w:val="0"/>
                  <w:marTop w:val="0"/>
                  <w:marBottom w:val="0"/>
                  <w:divBdr>
                    <w:top w:val="none" w:sz="0" w:space="0" w:color="auto"/>
                    <w:left w:val="none" w:sz="0" w:space="0" w:color="auto"/>
                    <w:bottom w:val="none" w:sz="0" w:space="0" w:color="auto"/>
                    <w:right w:val="none" w:sz="0" w:space="0" w:color="auto"/>
                  </w:divBdr>
                  <w:divsChild>
                    <w:div w:id="1184131169">
                      <w:marLeft w:val="0"/>
                      <w:marRight w:val="0"/>
                      <w:marTop w:val="0"/>
                      <w:marBottom w:val="0"/>
                      <w:divBdr>
                        <w:top w:val="none" w:sz="0" w:space="0" w:color="auto"/>
                        <w:left w:val="none" w:sz="0" w:space="0" w:color="auto"/>
                        <w:bottom w:val="none" w:sz="0" w:space="0" w:color="auto"/>
                        <w:right w:val="none" w:sz="0" w:space="0" w:color="auto"/>
                      </w:divBdr>
                    </w:div>
                  </w:divsChild>
                </w:div>
                <w:div w:id="944388054">
                  <w:marLeft w:val="0"/>
                  <w:marRight w:val="0"/>
                  <w:marTop w:val="0"/>
                  <w:marBottom w:val="0"/>
                  <w:divBdr>
                    <w:top w:val="none" w:sz="0" w:space="0" w:color="auto"/>
                    <w:left w:val="none" w:sz="0" w:space="0" w:color="auto"/>
                    <w:bottom w:val="none" w:sz="0" w:space="0" w:color="auto"/>
                    <w:right w:val="none" w:sz="0" w:space="0" w:color="auto"/>
                  </w:divBdr>
                  <w:divsChild>
                    <w:div w:id="1839541493">
                      <w:marLeft w:val="0"/>
                      <w:marRight w:val="0"/>
                      <w:marTop w:val="0"/>
                      <w:marBottom w:val="0"/>
                      <w:divBdr>
                        <w:top w:val="none" w:sz="0" w:space="0" w:color="auto"/>
                        <w:left w:val="none" w:sz="0" w:space="0" w:color="auto"/>
                        <w:bottom w:val="none" w:sz="0" w:space="0" w:color="auto"/>
                        <w:right w:val="none" w:sz="0" w:space="0" w:color="auto"/>
                      </w:divBdr>
                    </w:div>
                    <w:div w:id="1024787431">
                      <w:marLeft w:val="0"/>
                      <w:marRight w:val="0"/>
                      <w:marTop w:val="0"/>
                      <w:marBottom w:val="0"/>
                      <w:divBdr>
                        <w:top w:val="none" w:sz="0" w:space="0" w:color="auto"/>
                        <w:left w:val="none" w:sz="0" w:space="0" w:color="auto"/>
                        <w:bottom w:val="none" w:sz="0" w:space="0" w:color="auto"/>
                        <w:right w:val="none" w:sz="0" w:space="0" w:color="auto"/>
                      </w:divBdr>
                    </w:div>
                  </w:divsChild>
                </w:div>
                <w:div w:id="1764909545">
                  <w:marLeft w:val="0"/>
                  <w:marRight w:val="0"/>
                  <w:marTop w:val="0"/>
                  <w:marBottom w:val="0"/>
                  <w:divBdr>
                    <w:top w:val="none" w:sz="0" w:space="0" w:color="auto"/>
                    <w:left w:val="none" w:sz="0" w:space="0" w:color="auto"/>
                    <w:bottom w:val="none" w:sz="0" w:space="0" w:color="auto"/>
                    <w:right w:val="none" w:sz="0" w:space="0" w:color="auto"/>
                  </w:divBdr>
                  <w:divsChild>
                    <w:div w:id="526870555">
                      <w:marLeft w:val="0"/>
                      <w:marRight w:val="0"/>
                      <w:marTop w:val="0"/>
                      <w:marBottom w:val="0"/>
                      <w:divBdr>
                        <w:top w:val="none" w:sz="0" w:space="0" w:color="auto"/>
                        <w:left w:val="none" w:sz="0" w:space="0" w:color="auto"/>
                        <w:bottom w:val="none" w:sz="0" w:space="0" w:color="auto"/>
                        <w:right w:val="none" w:sz="0" w:space="0" w:color="auto"/>
                      </w:divBdr>
                    </w:div>
                  </w:divsChild>
                </w:div>
                <w:div w:id="1607150150">
                  <w:marLeft w:val="0"/>
                  <w:marRight w:val="0"/>
                  <w:marTop w:val="0"/>
                  <w:marBottom w:val="0"/>
                  <w:divBdr>
                    <w:top w:val="none" w:sz="0" w:space="0" w:color="auto"/>
                    <w:left w:val="none" w:sz="0" w:space="0" w:color="auto"/>
                    <w:bottom w:val="none" w:sz="0" w:space="0" w:color="auto"/>
                    <w:right w:val="none" w:sz="0" w:space="0" w:color="auto"/>
                  </w:divBdr>
                  <w:divsChild>
                    <w:div w:id="1408573938">
                      <w:marLeft w:val="0"/>
                      <w:marRight w:val="0"/>
                      <w:marTop w:val="0"/>
                      <w:marBottom w:val="0"/>
                      <w:divBdr>
                        <w:top w:val="none" w:sz="0" w:space="0" w:color="auto"/>
                        <w:left w:val="none" w:sz="0" w:space="0" w:color="auto"/>
                        <w:bottom w:val="none" w:sz="0" w:space="0" w:color="auto"/>
                        <w:right w:val="none" w:sz="0" w:space="0" w:color="auto"/>
                      </w:divBdr>
                    </w:div>
                  </w:divsChild>
                </w:div>
                <w:div w:id="1943026163">
                  <w:marLeft w:val="0"/>
                  <w:marRight w:val="0"/>
                  <w:marTop w:val="0"/>
                  <w:marBottom w:val="0"/>
                  <w:divBdr>
                    <w:top w:val="none" w:sz="0" w:space="0" w:color="auto"/>
                    <w:left w:val="none" w:sz="0" w:space="0" w:color="auto"/>
                    <w:bottom w:val="none" w:sz="0" w:space="0" w:color="auto"/>
                    <w:right w:val="none" w:sz="0" w:space="0" w:color="auto"/>
                  </w:divBdr>
                  <w:divsChild>
                    <w:div w:id="1470584624">
                      <w:marLeft w:val="0"/>
                      <w:marRight w:val="0"/>
                      <w:marTop w:val="0"/>
                      <w:marBottom w:val="0"/>
                      <w:divBdr>
                        <w:top w:val="none" w:sz="0" w:space="0" w:color="auto"/>
                        <w:left w:val="none" w:sz="0" w:space="0" w:color="auto"/>
                        <w:bottom w:val="none" w:sz="0" w:space="0" w:color="auto"/>
                        <w:right w:val="none" w:sz="0" w:space="0" w:color="auto"/>
                      </w:divBdr>
                    </w:div>
                    <w:div w:id="1763574982">
                      <w:marLeft w:val="0"/>
                      <w:marRight w:val="0"/>
                      <w:marTop w:val="0"/>
                      <w:marBottom w:val="0"/>
                      <w:divBdr>
                        <w:top w:val="none" w:sz="0" w:space="0" w:color="auto"/>
                        <w:left w:val="none" w:sz="0" w:space="0" w:color="auto"/>
                        <w:bottom w:val="none" w:sz="0" w:space="0" w:color="auto"/>
                        <w:right w:val="none" w:sz="0" w:space="0" w:color="auto"/>
                      </w:divBdr>
                    </w:div>
                    <w:div w:id="655764873">
                      <w:marLeft w:val="0"/>
                      <w:marRight w:val="0"/>
                      <w:marTop w:val="0"/>
                      <w:marBottom w:val="0"/>
                      <w:divBdr>
                        <w:top w:val="none" w:sz="0" w:space="0" w:color="auto"/>
                        <w:left w:val="none" w:sz="0" w:space="0" w:color="auto"/>
                        <w:bottom w:val="none" w:sz="0" w:space="0" w:color="auto"/>
                        <w:right w:val="none" w:sz="0" w:space="0" w:color="auto"/>
                      </w:divBdr>
                    </w:div>
                    <w:div w:id="1671983051">
                      <w:marLeft w:val="0"/>
                      <w:marRight w:val="0"/>
                      <w:marTop w:val="0"/>
                      <w:marBottom w:val="0"/>
                      <w:divBdr>
                        <w:top w:val="none" w:sz="0" w:space="0" w:color="auto"/>
                        <w:left w:val="none" w:sz="0" w:space="0" w:color="auto"/>
                        <w:bottom w:val="none" w:sz="0" w:space="0" w:color="auto"/>
                        <w:right w:val="none" w:sz="0" w:space="0" w:color="auto"/>
                      </w:divBdr>
                    </w:div>
                  </w:divsChild>
                </w:div>
                <w:div w:id="1302230141">
                  <w:marLeft w:val="0"/>
                  <w:marRight w:val="0"/>
                  <w:marTop w:val="0"/>
                  <w:marBottom w:val="0"/>
                  <w:divBdr>
                    <w:top w:val="none" w:sz="0" w:space="0" w:color="auto"/>
                    <w:left w:val="none" w:sz="0" w:space="0" w:color="auto"/>
                    <w:bottom w:val="none" w:sz="0" w:space="0" w:color="auto"/>
                    <w:right w:val="none" w:sz="0" w:space="0" w:color="auto"/>
                  </w:divBdr>
                  <w:divsChild>
                    <w:div w:id="650138402">
                      <w:marLeft w:val="0"/>
                      <w:marRight w:val="0"/>
                      <w:marTop w:val="0"/>
                      <w:marBottom w:val="0"/>
                      <w:divBdr>
                        <w:top w:val="none" w:sz="0" w:space="0" w:color="auto"/>
                        <w:left w:val="none" w:sz="0" w:space="0" w:color="auto"/>
                        <w:bottom w:val="none" w:sz="0" w:space="0" w:color="auto"/>
                        <w:right w:val="none" w:sz="0" w:space="0" w:color="auto"/>
                      </w:divBdr>
                    </w:div>
                  </w:divsChild>
                </w:div>
                <w:div w:id="979194459">
                  <w:marLeft w:val="0"/>
                  <w:marRight w:val="0"/>
                  <w:marTop w:val="0"/>
                  <w:marBottom w:val="0"/>
                  <w:divBdr>
                    <w:top w:val="none" w:sz="0" w:space="0" w:color="auto"/>
                    <w:left w:val="none" w:sz="0" w:space="0" w:color="auto"/>
                    <w:bottom w:val="none" w:sz="0" w:space="0" w:color="auto"/>
                    <w:right w:val="none" w:sz="0" w:space="0" w:color="auto"/>
                  </w:divBdr>
                  <w:divsChild>
                    <w:div w:id="67463637">
                      <w:marLeft w:val="0"/>
                      <w:marRight w:val="0"/>
                      <w:marTop w:val="0"/>
                      <w:marBottom w:val="0"/>
                      <w:divBdr>
                        <w:top w:val="none" w:sz="0" w:space="0" w:color="auto"/>
                        <w:left w:val="none" w:sz="0" w:space="0" w:color="auto"/>
                        <w:bottom w:val="none" w:sz="0" w:space="0" w:color="auto"/>
                        <w:right w:val="none" w:sz="0" w:space="0" w:color="auto"/>
                      </w:divBdr>
                    </w:div>
                  </w:divsChild>
                </w:div>
                <w:div w:id="1785032668">
                  <w:marLeft w:val="0"/>
                  <w:marRight w:val="0"/>
                  <w:marTop w:val="0"/>
                  <w:marBottom w:val="0"/>
                  <w:divBdr>
                    <w:top w:val="none" w:sz="0" w:space="0" w:color="auto"/>
                    <w:left w:val="none" w:sz="0" w:space="0" w:color="auto"/>
                    <w:bottom w:val="none" w:sz="0" w:space="0" w:color="auto"/>
                    <w:right w:val="none" w:sz="0" w:space="0" w:color="auto"/>
                  </w:divBdr>
                  <w:divsChild>
                    <w:div w:id="36117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89232">
          <w:marLeft w:val="0"/>
          <w:marRight w:val="0"/>
          <w:marTop w:val="0"/>
          <w:marBottom w:val="0"/>
          <w:divBdr>
            <w:top w:val="none" w:sz="0" w:space="0" w:color="auto"/>
            <w:left w:val="none" w:sz="0" w:space="0" w:color="auto"/>
            <w:bottom w:val="none" w:sz="0" w:space="0" w:color="auto"/>
            <w:right w:val="none" w:sz="0" w:space="0" w:color="auto"/>
          </w:divBdr>
        </w:div>
        <w:div w:id="1844542077">
          <w:marLeft w:val="0"/>
          <w:marRight w:val="0"/>
          <w:marTop w:val="0"/>
          <w:marBottom w:val="0"/>
          <w:divBdr>
            <w:top w:val="none" w:sz="0" w:space="0" w:color="auto"/>
            <w:left w:val="none" w:sz="0" w:space="0" w:color="auto"/>
            <w:bottom w:val="none" w:sz="0" w:space="0" w:color="auto"/>
            <w:right w:val="none" w:sz="0" w:space="0" w:color="auto"/>
          </w:divBdr>
          <w:divsChild>
            <w:div w:id="1884713768">
              <w:marLeft w:val="-75"/>
              <w:marRight w:val="0"/>
              <w:marTop w:val="30"/>
              <w:marBottom w:val="30"/>
              <w:divBdr>
                <w:top w:val="none" w:sz="0" w:space="0" w:color="auto"/>
                <w:left w:val="none" w:sz="0" w:space="0" w:color="auto"/>
                <w:bottom w:val="none" w:sz="0" w:space="0" w:color="auto"/>
                <w:right w:val="none" w:sz="0" w:space="0" w:color="auto"/>
              </w:divBdr>
              <w:divsChild>
                <w:div w:id="746345963">
                  <w:marLeft w:val="0"/>
                  <w:marRight w:val="0"/>
                  <w:marTop w:val="0"/>
                  <w:marBottom w:val="0"/>
                  <w:divBdr>
                    <w:top w:val="none" w:sz="0" w:space="0" w:color="auto"/>
                    <w:left w:val="none" w:sz="0" w:space="0" w:color="auto"/>
                    <w:bottom w:val="none" w:sz="0" w:space="0" w:color="auto"/>
                    <w:right w:val="none" w:sz="0" w:space="0" w:color="auto"/>
                  </w:divBdr>
                  <w:divsChild>
                    <w:div w:id="716978414">
                      <w:marLeft w:val="0"/>
                      <w:marRight w:val="0"/>
                      <w:marTop w:val="0"/>
                      <w:marBottom w:val="0"/>
                      <w:divBdr>
                        <w:top w:val="none" w:sz="0" w:space="0" w:color="auto"/>
                        <w:left w:val="none" w:sz="0" w:space="0" w:color="auto"/>
                        <w:bottom w:val="none" w:sz="0" w:space="0" w:color="auto"/>
                        <w:right w:val="none" w:sz="0" w:space="0" w:color="auto"/>
                      </w:divBdr>
                    </w:div>
                  </w:divsChild>
                </w:div>
                <w:div w:id="602228982">
                  <w:marLeft w:val="0"/>
                  <w:marRight w:val="0"/>
                  <w:marTop w:val="0"/>
                  <w:marBottom w:val="0"/>
                  <w:divBdr>
                    <w:top w:val="none" w:sz="0" w:space="0" w:color="auto"/>
                    <w:left w:val="none" w:sz="0" w:space="0" w:color="auto"/>
                    <w:bottom w:val="none" w:sz="0" w:space="0" w:color="auto"/>
                    <w:right w:val="none" w:sz="0" w:space="0" w:color="auto"/>
                  </w:divBdr>
                  <w:divsChild>
                    <w:div w:id="937523750">
                      <w:marLeft w:val="0"/>
                      <w:marRight w:val="0"/>
                      <w:marTop w:val="0"/>
                      <w:marBottom w:val="0"/>
                      <w:divBdr>
                        <w:top w:val="none" w:sz="0" w:space="0" w:color="auto"/>
                        <w:left w:val="none" w:sz="0" w:space="0" w:color="auto"/>
                        <w:bottom w:val="none" w:sz="0" w:space="0" w:color="auto"/>
                        <w:right w:val="none" w:sz="0" w:space="0" w:color="auto"/>
                      </w:divBdr>
                    </w:div>
                  </w:divsChild>
                </w:div>
                <w:div w:id="36273774">
                  <w:marLeft w:val="0"/>
                  <w:marRight w:val="0"/>
                  <w:marTop w:val="0"/>
                  <w:marBottom w:val="0"/>
                  <w:divBdr>
                    <w:top w:val="none" w:sz="0" w:space="0" w:color="auto"/>
                    <w:left w:val="none" w:sz="0" w:space="0" w:color="auto"/>
                    <w:bottom w:val="none" w:sz="0" w:space="0" w:color="auto"/>
                    <w:right w:val="none" w:sz="0" w:space="0" w:color="auto"/>
                  </w:divBdr>
                  <w:divsChild>
                    <w:div w:id="548689549">
                      <w:marLeft w:val="0"/>
                      <w:marRight w:val="0"/>
                      <w:marTop w:val="0"/>
                      <w:marBottom w:val="0"/>
                      <w:divBdr>
                        <w:top w:val="none" w:sz="0" w:space="0" w:color="auto"/>
                        <w:left w:val="none" w:sz="0" w:space="0" w:color="auto"/>
                        <w:bottom w:val="none" w:sz="0" w:space="0" w:color="auto"/>
                        <w:right w:val="none" w:sz="0" w:space="0" w:color="auto"/>
                      </w:divBdr>
                    </w:div>
                  </w:divsChild>
                </w:div>
                <w:div w:id="679745902">
                  <w:marLeft w:val="0"/>
                  <w:marRight w:val="0"/>
                  <w:marTop w:val="0"/>
                  <w:marBottom w:val="0"/>
                  <w:divBdr>
                    <w:top w:val="none" w:sz="0" w:space="0" w:color="auto"/>
                    <w:left w:val="none" w:sz="0" w:space="0" w:color="auto"/>
                    <w:bottom w:val="none" w:sz="0" w:space="0" w:color="auto"/>
                    <w:right w:val="none" w:sz="0" w:space="0" w:color="auto"/>
                  </w:divBdr>
                  <w:divsChild>
                    <w:div w:id="1883205117">
                      <w:marLeft w:val="0"/>
                      <w:marRight w:val="0"/>
                      <w:marTop w:val="0"/>
                      <w:marBottom w:val="0"/>
                      <w:divBdr>
                        <w:top w:val="none" w:sz="0" w:space="0" w:color="auto"/>
                        <w:left w:val="none" w:sz="0" w:space="0" w:color="auto"/>
                        <w:bottom w:val="none" w:sz="0" w:space="0" w:color="auto"/>
                        <w:right w:val="none" w:sz="0" w:space="0" w:color="auto"/>
                      </w:divBdr>
                    </w:div>
                  </w:divsChild>
                </w:div>
                <w:div w:id="764694688">
                  <w:marLeft w:val="0"/>
                  <w:marRight w:val="0"/>
                  <w:marTop w:val="0"/>
                  <w:marBottom w:val="0"/>
                  <w:divBdr>
                    <w:top w:val="none" w:sz="0" w:space="0" w:color="auto"/>
                    <w:left w:val="none" w:sz="0" w:space="0" w:color="auto"/>
                    <w:bottom w:val="none" w:sz="0" w:space="0" w:color="auto"/>
                    <w:right w:val="none" w:sz="0" w:space="0" w:color="auto"/>
                  </w:divBdr>
                  <w:divsChild>
                    <w:div w:id="503520249">
                      <w:marLeft w:val="0"/>
                      <w:marRight w:val="0"/>
                      <w:marTop w:val="0"/>
                      <w:marBottom w:val="0"/>
                      <w:divBdr>
                        <w:top w:val="none" w:sz="0" w:space="0" w:color="auto"/>
                        <w:left w:val="none" w:sz="0" w:space="0" w:color="auto"/>
                        <w:bottom w:val="none" w:sz="0" w:space="0" w:color="auto"/>
                        <w:right w:val="none" w:sz="0" w:space="0" w:color="auto"/>
                      </w:divBdr>
                    </w:div>
                  </w:divsChild>
                </w:div>
                <w:div w:id="911892824">
                  <w:marLeft w:val="0"/>
                  <w:marRight w:val="0"/>
                  <w:marTop w:val="0"/>
                  <w:marBottom w:val="0"/>
                  <w:divBdr>
                    <w:top w:val="none" w:sz="0" w:space="0" w:color="auto"/>
                    <w:left w:val="none" w:sz="0" w:space="0" w:color="auto"/>
                    <w:bottom w:val="none" w:sz="0" w:space="0" w:color="auto"/>
                    <w:right w:val="none" w:sz="0" w:space="0" w:color="auto"/>
                  </w:divBdr>
                  <w:divsChild>
                    <w:div w:id="737241373">
                      <w:marLeft w:val="0"/>
                      <w:marRight w:val="0"/>
                      <w:marTop w:val="0"/>
                      <w:marBottom w:val="0"/>
                      <w:divBdr>
                        <w:top w:val="none" w:sz="0" w:space="0" w:color="auto"/>
                        <w:left w:val="none" w:sz="0" w:space="0" w:color="auto"/>
                        <w:bottom w:val="none" w:sz="0" w:space="0" w:color="auto"/>
                        <w:right w:val="none" w:sz="0" w:space="0" w:color="auto"/>
                      </w:divBdr>
                    </w:div>
                  </w:divsChild>
                </w:div>
                <w:div w:id="2027976609">
                  <w:marLeft w:val="0"/>
                  <w:marRight w:val="0"/>
                  <w:marTop w:val="0"/>
                  <w:marBottom w:val="0"/>
                  <w:divBdr>
                    <w:top w:val="none" w:sz="0" w:space="0" w:color="auto"/>
                    <w:left w:val="none" w:sz="0" w:space="0" w:color="auto"/>
                    <w:bottom w:val="none" w:sz="0" w:space="0" w:color="auto"/>
                    <w:right w:val="none" w:sz="0" w:space="0" w:color="auto"/>
                  </w:divBdr>
                  <w:divsChild>
                    <w:div w:id="5798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671475">
          <w:marLeft w:val="0"/>
          <w:marRight w:val="0"/>
          <w:marTop w:val="0"/>
          <w:marBottom w:val="0"/>
          <w:divBdr>
            <w:top w:val="none" w:sz="0" w:space="0" w:color="auto"/>
            <w:left w:val="none" w:sz="0" w:space="0" w:color="auto"/>
            <w:bottom w:val="none" w:sz="0" w:space="0" w:color="auto"/>
            <w:right w:val="none" w:sz="0" w:space="0" w:color="auto"/>
          </w:divBdr>
        </w:div>
        <w:div w:id="1005211004">
          <w:marLeft w:val="0"/>
          <w:marRight w:val="0"/>
          <w:marTop w:val="0"/>
          <w:marBottom w:val="0"/>
          <w:divBdr>
            <w:top w:val="none" w:sz="0" w:space="0" w:color="auto"/>
            <w:left w:val="none" w:sz="0" w:space="0" w:color="auto"/>
            <w:bottom w:val="none" w:sz="0" w:space="0" w:color="auto"/>
            <w:right w:val="none" w:sz="0" w:space="0" w:color="auto"/>
          </w:divBdr>
        </w:div>
        <w:div w:id="537012796">
          <w:marLeft w:val="0"/>
          <w:marRight w:val="0"/>
          <w:marTop w:val="0"/>
          <w:marBottom w:val="0"/>
          <w:divBdr>
            <w:top w:val="none" w:sz="0" w:space="0" w:color="auto"/>
            <w:left w:val="none" w:sz="0" w:space="0" w:color="auto"/>
            <w:bottom w:val="none" w:sz="0" w:space="0" w:color="auto"/>
            <w:right w:val="none" w:sz="0" w:space="0" w:color="auto"/>
          </w:divBdr>
        </w:div>
      </w:divsChild>
    </w:div>
    <w:div w:id="1540317019">
      <w:bodyDiv w:val="1"/>
      <w:marLeft w:val="0"/>
      <w:marRight w:val="0"/>
      <w:marTop w:val="0"/>
      <w:marBottom w:val="0"/>
      <w:divBdr>
        <w:top w:val="none" w:sz="0" w:space="0" w:color="auto"/>
        <w:left w:val="none" w:sz="0" w:space="0" w:color="auto"/>
        <w:bottom w:val="none" w:sz="0" w:space="0" w:color="auto"/>
        <w:right w:val="none" w:sz="0" w:space="0" w:color="auto"/>
      </w:divBdr>
      <w:divsChild>
        <w:div w:id="754669927">
          <w:marLeft w:val="0"/>
          <w:marRight w:val="0"/>
          <w:marTop w:val="0"/>
          <w:marBottom w:val="0"/>
          <w:divBdr>
            <w:top w:val="none" w:sz="0" w:space="0" w:color="auto"/>
            <w:left w:val="none" w:sz="0" w:space="0" w:color="auto"/>
            <w:bottom w:val="none" w:sz="0" w:space="0" w:color="auto"/>
            <w:right w:val="none" w:sz="0" w:space="0" w:color="auto"/>
          </w:divBdr>
        </w:div>
        <w:div w:id="1445153306">
          <w:marLeft w:val="0"/>
          <w:marRight w:val="0"/>
          <w:marTop w:val="0"/>
          <w:marBottom w:val="0"/>
          <w:divBdr>
            <w:top w:val="none" w:sz="0" w:space="0" w:color="auto"/>
            <w:left w:val="none" w:sz="0" w:space="0" w:color="auto"/>
            <w:bottom w:val="none" w:sz="0" w:space="0" w:color="auto"/>
            <w:right w:val="none" w:sz="0" w:space="0" w:color="auto"/>
          </w:divBdr>
        </w:div>
        <w:div w:id="1653098683">
          <w:marLeft w:val="0"/>
          <w:marRight w:val="0"/>
          <w:marTop w:val="0"/>
          <w:marBottom w:val="0"/>
          <w:divBdr>
            <w:top w:val="none" w:sz="0" w:space="0" w:color="auto"/>
            <w:left w:val="none" w:sz="0" w:space="0" w:color="auto"/>
            <w:bottom w:val="none" w:sz="0" w:space="0" w:color="auto"/>
            <w:right w:val="none" w:sz="0" w:space="0" w:color="auto"/>
          </w:divBdr>
        </w:div>
        <w:div w:id="1106731496">
          <w:marLeft w:val="0"/>
          <w:marRight w:val="0"/>
          <w:marTop w:val="0"/>
          <w:marBottom w:val="0"/>
          <w:divBdr>
            <w:top w:val="none" w:sz="0" w:space="0" w:color="auto"/>
            <w:left w:val="none" w:sz="0" w:space="0" w:color="auto"/>
            <w:bottom w:val="none" w:sz="0" w:space="0" w:color="auto"/>
            <w:right w:val="none" w:sz="0" w:space="0" w:color="auto"/>
          </w:divBdr>
        </w:div>
        <w:div w:id="643391219">
          <w:marLeft w:val="0"/>
          <w:marRight w:val="0"/>
          <w:marTop w:val="0"/>
          <w:marBottom w:val="0"/>
          <w:divBdr>
            <w:top w:val="none" w:sz="0" w:space="0" w:color="auto"/>
            <w:left w:val="none" w:sz="0" w:space="0" w:color="auto"/>
            <w:bottom w:val="none" w:sz="0" w:space="0" w:color="auto"/>
            <w:right w:val="none" w:sz="0" w:space="0" w:color="auto"/>
          </w:divBdr>
        </w:div>
        <w:div w:id="881787461">
          <w:marLeft w:val="0"/>
          <w:marRight w:val="0"/>
          <w:marTop w:val="0"/>
          <w:marBottom w:val="0"/>
          <w:divBdr>
            <w:top w:val="none" w:sz="0" w:space="0" w:color="auto"/>
            <w:left w:val="none" w:sz="0" w:space="0" w:color="auto"/>
            <w:bottom w:val="none" w:sz="0" w:space="0" w:color="auto"/>
            <w:right w:val="none" w:sz="0" w:space="0" w:color="auto"/>
          </w:divBdr>
        </w:div>
        <w:div w:id="340547179">
          <w:marLeft w:val="0"/>
          <w:marRight w:val="0"/>
          <w:marTop w:val="0"/>
          <w:marBottom w:val="0"/>
          <w:divBdr>
            <w:top w:val="none" w:sz="0" w:space="0" w:color="auto"/>
            <w:left w:val="none" w:sz="0" w:space="0" w:color="auto"/>
            <w:bottom w:val="none" w:sz="0" w:space="0" w:color="auto"/>
            <w:right w:val="none" w:sz="0" w:space="0" w:color="auto"/>
          </w:divBdr>
        </w:div>
        <w:div w:id="1542016708">
          <w:marLeft w:val="0"/>
          <w:marRight w:val="0"/>
          <w:marTop w:val="0"/>
          <w:marBottom w:val="0"/>
          <w:divBdr>
            <w:top w:val="none" w:sz="0" w:space="0" w:color="auto"/>
            <w:left w:val="none" w:sz="0" w:space="0" w:color="auto"/>
            <w:bottom w:val="none" w:sz="0" w:space="0" w:color="auto"/>
            <w:right w:val="none" w:sz="0" w:space="0" w:color="auto"/>
          </w:divBdr>
        </w:div>
        <w:div w:id="1141772054">
          <w:marLeft w:val="0"/>
          <w:marRight w:val="0"/>
          <w:marTop w:val="0"/>
          <w:marBottom w:val="0"/>
          <w:divBdr>
            <w:top w:val="none" w:sz="0" w:space="0" w:color="auto"/>
            <w:left w:val="none" w:sz="0" w:space="0" w:color="auto"/>
            <w:bottom w:val="none" w:sz="0" w:space="0" w:color="auto"/>
            <w:right w:val="none" w:sz="0" w:space="0" w:color="auto"/>
          </w:divBdr>
        </w:div>
        <w:div w:id="446897796">
          <w:marLeft w:val="0"/>
          <w:marRight w:val="0"/>
          <w:marTop w:val="0"/>
          <w:marBottom w:val="0"/>
          <w:divBdr>
            <w:top w:val="none" w:sz="0" w:space="0" w:color="auto"/>
            <w:left w:val="none" w:sz="0" w:space="0" w:color="auto"/>
            <w:bottom w:val="none" w:sz="0" w:space="0" w:color="auto"/>
            <w:right w:val="none" w:sz="0" w:space="0" w:color="auto"/>
          </w:divBdr>
          <w:divsChild>
            <w:div w:id="1060520815">
              <w:marLeft w:val="-75"/>
              <w:marRight w:val="0"/>
              <w:marTop w:val="30"/>
              <w:marBottom w:val="30"/>
              <w:divBdr>
                <w:top w:val="none" w:sz="0" w:space="0" w:color="auto"/>
                <w:left w:val="none" w:sz="0" w:space="0" w:color="auto"/>
                <w:bottom w:val="none" w:sz="0" w:space="0" w:color="auto"/>
                <w:right w:val="none" w:sz="0" w:space="0" w:color="auto"/>
              </w:divBdr>
              <w:divsChild>
                <w:div w:id="119111456">
                  <w:marLeft w:val="0"/>
                  <w:marRight w:val="0"/>
                  <w:marTop w:val="0"/>
                  <w:marBottom w:val="0"/>
                  <w:divBdr>
                    <w:top w:val="none" w:sz="0" w:space="0" w:color="auto"/>
                    <w:left w:val="none" w:sz="0" w:space="0" w:color="auto"/>
                    <w:bottom w:val="none" w:sz="0" w:space="0" w:color="auto"/>
                    <w:right w:val="none" w:sz="0" w:space="0" w:color="auto"/>
                  </w:divBdr>
                  <w:divsChild>
                    <w:div w:id="1040132529">
                      <w:marLeft w:val="0"/>
                      <w:marRight w:val="0"/>
                      <w:marTop w:val="0"/>
                      <w:marBottom w:val="0"/>
                      <w:divBdr>
                        <w:top w:val="none" w:sz="0" w:space="0" w:color="auto"/>
                        <w:left w:val="none" w:sz="0" w:space="0" w:color="auto"/>
                        <w:bottom w:val="none" w:sz="0" w:space="0" w:color="auto"/>
                        <w:right w:val="none" w:sz="0" w:space="0" w:color="auto"/>
                      </w:divBdr>
                    </w:div>
                  </w:divsChild>
                </w:div>
                <w:div w:id="375547058">
                  <w:marLeft w:val="0"/>
                  <w:marRight w:val="0"/>
                  <w:marTop w:val="0"/>
                  <w:marBottom w:val="0"/>
                  <w:divBdr>
                    <w:top w:val="none" w:sz="0" w:space="0" w:color="auto"/>
                    <w:left w:val="none" w:sz="0" w:space="0" w:color="auto"/>
                    <w:bottom w:val="none" w:sz="0" w:space="0" w:color="auto"/>
                    <w:right w:val="none" w:sz="0" w:space="0" w:color="auto"/>
                  </w:divBdr>
                  <w:divsChild>
                    <w:div w:id="421879241">
                      <w:marLeft w:val="0"/>
                      <w:marRight w:val="0"/>
                      <w:marTop w:val="0"/>
                      <w:marBottom w:val="0"/>
                      <w:divBdr>
                        <w:top w:val="none" w:sz="0" w:space="0" w:color="auto"/>
                        <w:left w:val="none" w:sz="0" w:space="0" w:color="auto"/>
                        <w:bottom w:val="none" w:sz="0" w:space="0" w:color="auto"/>
                        <w:right w:val="none" w:sz="0" w:space="0" w:color="auto"/>
                      </w:divBdr>
                    </w:div>
                  </w:divsChild>
                </w:div>
                <w:div w:id="1338384801">
                  <w:marLeft w:val="0"/>
                  <w:marRight w:val="0"/>
                  <w:marTop w:val="0"/>
                  <w:marBottom w:val="0"/>
                  <w:divBdr>
                    <w:top w:val="none" w:sz="0" w:space="0" w:color="auto"/>
                    <w:left w:val="none" w:sz="0" w:space="0" w:color="auto"/>
                    <w:bottom w:val="none" w:sz="0" w:space="0" w:color="auto"/>
                    <w:right w:val="none" w:sz="0" w:space="0" w:color="auto"/>
                  </w:divBdr>
                  <w:divsChild>
                    <w:div w:id="564951144">
                      <w:marLeft w:val="0"/>
                      <w:marRight w:val="0"/>
                      <w:marTop w:val="0"/>
                      <w:marBottom w:val="0"/>
                      <w:divBdr>
                        <w:top w:val="none" w:sz="0" w:space="0" w:color="auto"/>
                        <w:left w:val="none" w:sz="0" w:space="0" w:color="auto"/>
                        <w:bottom w:val="none" w:sz="0" w:space="0" w:color="auto"/>
                        <w:right w:val="none" w:sz="0" w:space="0" w:color="auto"/>
                      </w:divBdr>
                    </w:div>
                  </w:divsChild>
                </w:div>
                <w:div w:id="751584267">
                  <w:marLeft w:val="0"/>
                  <w:marRight w:val="0"/>
                  <w:marTop w:val="0"/>
                  <w:marBottom w:val="0"/>
                  <w:divBdr>
                    <w:top w:val="none" w:sz="0" w:space="0" w:color="auto"/>
                    <w:left w:val="none" w:sz="0" w:space="0" w:color="auto"/>
                    <w:bottom w:val="none" w:sz="0" w:space="0" w:color="auto"/>
                    <w:right w:val="none" w:sz="0" w:space="0" w:color="auto"/>
                  </w:divBdr>
                  <w:divsChild>
                    <w:div w:id="537351559">
                      <w:marLeft w:val="0"/>
                      <w:marRight w:val="0"/>
                      <w:marTop w:val="0"/>
                      <w:marBottom w:val="0"/>
                      <w:divBdr>
                        <w:top w:val="none" w:sz="0" w:space="0" w:color="auto"/>
                        <w:left w:val="none" w:sz="0" w:space="0" w:color="auto"/>
                        <w:bottom w:val="none" w:sz="0" w:space="0" w:color="auto"/>
                        <w:right w:val="none" w:sz="0" w:space="0" w:color="auto"/>
                      </w:divBdr>
                    </w:div>
                  </w:divsChild>
                </w:div>
                <w:div w:id="173082528">
                  <w:marLeft w:val="0"/>
                  <w:marRight w:val="0"/>
                  <w:marTop w:val="0"/>
                  <w:marBottom w:val="0"/>
                  <w:divBdr>
                    <w:top w:val="none" w:sz="0" w:space="0" w:color="auto"/>
                    <w:left w:val="none" w:sz="0" w:space="0" w:color="auto"/>
                    <w:bottom w:val="none" w:sz="0" w:space="0" w:color="auto"/>
                    <w:right w:val="none" w:sz="0" w:space="0" w:color="auto"/>
                  </w:divBdr>
                  <w:divsChild>
                    <w:div w:id="1964995469">
                      <w:marLeft w:val="0"/>
                      <w:marRight w:val="0"/>
                      <w:marTop w:val="0"/>
                      <w:marBottom w:val="0"/>
                      <w:divBdr>
                        <w:top w:val="none" w:sz="0" w:space="0" w:color="auto"/>
                        <w:left w:val="none" w:sz="0" w:space="0" w:color="auto"/>
                        <w:bottom w:val="none" w:sz="0" w:space="0" w:color="auto"/>
                        <w:right w:val="none" w:sz="0" w:space="0" w:color="auto"/>
                      </w:divBdr>
                    </w:div>
                  </w:divsChild>
                </w:div>
                <w:div w:id="812136129">
                  <w:marLeft w:val="0"/>
                  <w:marRight w:val="0"/>
                  <w:marTop w:val="0"/>
                  <w:marBottom w:val="0"/>
                  <w:divBdr>
                    <w:top w:val="none" w:sz="0" w:space="0" w:color="auto"/>
                    <w:left w:val="none" w:sz="0" w:space="0" w:color="auto"/>
                    <w:bottom w:val="none" w:sz="0" w:space="0" w:color="auto"/>
                    <w:right w:val="none" w:sz="0" w:space="0" w:color="auto"/>
                  </w:divBdr>
                  <w:divsChild>
                    <w:div w:id="2128818114">
                      <w:marLeft w:val="0"/>
                      <w:marRight w:val="0"/>
                      <w:marTop w:val="0"/>
                      <w:marBottom w:val="0"/>
                      <w:divBdr>
                        <w:top w:val="none" w:sz="0" w:space="0" w:color="auto"/>
                        <w:left w:val="none" w:sz="0" w:space="0" w:color="auto"/>
                        <w:bottom w:val="none" w:sz="0" w:space="0" w:color="auto"/>
                        <w:right w:val="none" w:sz="0" w:space="0" w:color="auto"/>
                      </w:divBdr>
                    </w:div>
                  </w:divsChild>
                </w:div>
                <w:div w:id="35354968">
                  <w:marLeft w:val="0"/>
                  <w:marRight w:val="0"/>
                  <w:marTop w:val="0"/>
                  <w:marBottom w:val="0"/>
                  <w:divBdr>
                    <w:top w:val="none" w:sz="0" w:space="0" w:color="auto"/>
                    <w:left w:val="none" w:sz="0" w:space="0" w:color="auto"/>
                    <w:bottom w:val="none" w:sz="0" w:space="0" w:color="auto"/>
                    <w:right w:val="none" w:sz="0" w:space="0" w:color="auto"/>
                  </w:divBdr>
                  <w:divsChild>
                    <w:div w:id="500773805">
                      <w:marLeft w:val="0"/>
                      <w:marRight w:val="0"/>
                      <w:marTop w:val="0"/>
                      <w:marBottom w:val="0"/>
                      <w:divBdr>
                        <w:top w:val="none" w:sz="0" w:space="0" w:color="auto"/>
                        <w:left w:val="none" w:sz="0" w:space="0" w:color="auto"/>
                        <w:bottom w:val="none" w:sz="0" w:space="0" w:color="auto"/>
                        <w:right w:val="none" w:sz="0" w:space="0" w:color="auto"/>
                      </w:divBdr>
                    </w:div>
                  </w:divsChild>
                </w:div>
                <w:div w:id="193082849">
                  <w:marLeft w:val="0"/>
                  <w:marRight w:val="0"/>
                  <w:marTop w:val="0"/>
                  <w:marBottom w:val="0"/>
                  <w:divBdr>
                    <w:top w:val="none" w:sz="0" w:space="0" w:color="auto"/>
                    <w:left w:val="none" w:sz="0" w:space="0" w:color="auto"/>
                    <w:bottom w:val="none" w:sz="0" w:space="0" w:color="auto"/>
                    <w:right w:val="none" w:sz="0" w:space="0" w:color="auto"/>
                  </w:divBdr>
                  <w:divsChild>
                    <w:div w:id="1489709159">
                      <w:marLeft w:val="0"/>
                      <w:marRight w:val="0"/>
                      <w:marTop w:val="0"/>
                      <w:marBottom w:val="0"/>
                      <w:divBdr>
                        <w:top w:val="none" w:sz="0" w:space="0" w:color="auto"/>
                        <w:left w:val="none" w:sz="0" w:space="0" w:color="auto"/>
                        <w:bottom w:val="none" w:sz="0" w:space="0" w:color="auto"/>
                        <w:right w:val="none" w:sz="0" w:space="0" w:color="auto"/>
                      </w:divBdr>
                    </w:div>
                  </w:divsChild>
                </w:div>
                <w:div w:id="1186477408">
                  <w:marLeft w:val="0"/>
                  <w:marRight w:val="0"/>
                  <w:marTop w:val="0"/>
                  <w:marBottom w:val="0"/>
                  <w:divBdr>
                    <w:top w:val="none" w:sz="0" w:space="0" w:color="auto"/>
                    <w:left w:val="none" w:sz="0" w:space="0" w:color="auto"/>
                    <w:bottom w:val="none" w:sz="0" w:space="0" w:color="auto"/>
                    <w:right w:val="none" w:sz="0" w:space="0" w:color="auto"/>
                  </w:divBdr>
                  <w:divsChild>
                    <w:div w:id="328603641">
                      <w:marLeft w:val="0"/>
                      <w:marRight w:val="0"/>
                      <w:marTop w:val="0"/>
                      <w:marBottom w:val="0"/>
                      <w:divBdr>
                        <w:top w:val="none" w:sz="0" w:space="0" w:color="auto"/>
                        <w:left w:val="none" w:sz="0" w:space="0" w:color="auto"/>
                        <w:bottom w:val="none" w:sz="0" w:space="0" w:color="auto"/>
                        <w:right w:val="none" w:sz="0" w:space="0" w:color="auto"/>
                      </w:divBdr>
                    </w:div>
                  </w:divsChild>
                </w:div>
                <w:div w:id="497841985">
                  <w:marLeft w:val="0"/>
                  <w:marRight w:val="0"/>
                  <w:marTop w:val="0"/>
                  <w:marBottom w:val="0"/>
                  <w:divBdr>
                    <w:top w:val="none" w:sz="0" w:space="0" w:color="auto"/>
                    <w:left w:val="none" w:sz="0" w:space="0" w:color="auto"/>
                    <w:bottom w:val="none" w:sz="0" w:space="0" w:color="auto"/>
                    <w:right w:val="none" w:sz="0" w:space="0" w:color="auto"/>
                  </w:divBdr>
                  <w:divsChild>
                    <w:div w:id="983465103">
                      <w:marLeft w:val="0"/>
                      <w:marRight w:val="0"/>
                      <w:marTop w:val="0"/>
                      <w:marBottom w:val="0"/>
                      <w:divBdr>
                        <w:top w:val="none" w:sz="0" w:space="0" w:color="auto"/>
                        <w:left w:val="none" w:sz="0" w:space="0" w:color="auto"/>
                        <w:bottom w:val="none" w:sz="0" w:space="0" w:color="auto"/>
                        <w:right w:val="none" w:sz="0" w:space="0" w:color="auto"/>
                      </w:divBdr>
                    </w:div>
                  </w:divsChild>
                </w:div>
                <w:div w:id="528372832">
                  <w:marLeft w:val="0"/>
                  <w:marRight w:val="0"/>
                  <w:marTop w:val="0"/>
                  <w:marBottom w:val="0"/>
                  <w:divBdr>
                    <w:top w:val="none" w:sz="0" w:space="0" w:color="auto"/>
                    <w:left w:val="none" w:sz="0" w:space="0" w:color="auto"/>
                    <w:bottom w:val="none" w:sz="0" w:space="0" w:color="auto"/>
                    <w:right w:val="none" w:sz="0" w:space="0" w:color="auto"/>
                  </w:divBdr>
                  <w:divsChild>
                    <w:div w:id="623734823">
                      <w:marLeft w:val="0"/>
                      <w:marRight w:val="0"/>
                      <w:marTop w:val="0"/>
                      <w:marBottom w:val="0"/>
                      <w:divBdr>
                        <w:top w:val="none" w:sz="0" w:space="0" w:color="auto"/>
                        <w:left w:val="none" w:sz="0" w:space="0" w:color="auto"/>
                        <w:bottom w:val="none" w:sz="0" w:space="0" w:color="auto"/>
                        <w:right w:val="none" w:sz="0" w:space="0" w:color="auto"/>
                      </w:divBdr>
                    </w:div>
                  </w:divsChild>
                </w:div>
                <w:div w:id="1127699875">
                  <w:marLeft w:val="0"/>
                  <w:marRight w:val="0"/>
                  <w:marTop w:val="0"/>
                  <w:marBottom w:val="0"/>
                  <w:divBdr>
                    <w:top w:val="none" w:sz="0" w:space="0" w:color="auto"/>
                    <w:left w:val="none" w:sz="0" w:space="0" w:color="auto"/>
                    <w:bottom w:val="none" w:sz="0" w:space="0" w:color="auto"/>
                    <w:right w:val="none" w:sz="0" w:space="0" w:color="auto"/>
                  </w:divBdr>
                  <w:divsChild>
                    <w:div w:id="298340740">
                      <w:marLeft w:val="0"/>
                      <w:marRight w:val="0"/>
                      <w:marTop w:val="0"/>
                      <w:marBottom w:val="0"/>
                      <w:divBdr>
                        <w:top w:val="none" w:sz="0" w:space="0" w:color="auto"/>
                        <w:left w:val="none" w:sz="0" w:space="0" w:color="auto"/>
                        <w:bottom w:val="none" w:sz="0" w:space="0" w:color="auto"/>
                        <w:right w:val="none" w:sz="0" w:space="0" w:color="auto"/>
                      </w:divBdr>
                    </w:div>
                  </w:divsChild>
                </w:div>
                <w:div w:id="1120682230">
                  <w:marLeft w:val="0"/>
                  <w:marRight w:val="0"/>
                  <w:marTop w:val="0"/>
                  <w:marBottom w:val="0"/>
                  <w:divBdr>
                    <w:top w:val="none" w:sz="0" w:space="0" w:color="auto"/>
                    <w:left w:val="none" w:sz="0" w:space="0" w:color="auto"/>
                    <w:bottom w:val="none" w:sz="0" w:space="0" w:color="auto"/>
                    <w:right w:val="none" w:sz="0" w:space="0" w:color="auto"/>
                  </w:divBdr>
                  <w:divsChild>
                    <w:div w:id="1897666486">
                      <w:marLeft w:val="0"/>
                      <w:marRight w:val="0"/>
                      <w:marTop w:val="0"/>
                      <w:marBottom w:val="0"/>
                      <w:divBdr>
                        <w:top w:val="none" w:sz="0" w:space="0" w:color="auto"/>
                        <w:left w:val="none" w:sz="0" w:space="0" w:color="auto"/>
                        <w:bottom w:val="none" w:sz="0" w:space="0" w:color="auto"/>
                        <w:right w:val="none" w:sz="0" w:space="0" w:color="auto"/>
                      </w:divBdr>
                    </w:div>
                  </w:divsChild>
                </w:div>
                <w:div w:id="209809844">
                  <w:marLeft w:val="0"/>
                  <w:marRight w:val="0"/>
                  <w:marTop w:val="0"/>
                  <w:marBottom w:val="0"/>
                  <w:divBdr>
                    <w:top w:val="none" w:sz="0" w:space="0" w:color="auto"/>
                    <w:left w:val="none" w:sz="0" w:space="0" w:color="auto"/>
                    <w:bottom w:val="none" w:sz="0" w:space="0" w:color="auto"/>
                    <w:right w:val="none" w:sz="0" w:space="0" w:color="auto"/>
                  </w:divBdr>
                  <w:divsChild>
                    <w:div w:id="1067462746">
                      <w:marLeft w:val="0"/>
                      <w:marRight w:val="0"/>
                      <w:marTop w:val="0"/>
                      <w:marBottom w:val="0"/>
                      <w:divBdr>
                        <w:top w:val="none" w:sz="0" w:space="0" w:color="auto"/>
                        <w:left w:val="none" w:sz="0" w:space="0" w:color="auto"/>
                        <w:bottom w:val="none" w:sz="0" w:space="0" w:color="auto"/>
                        <w:right w:val="none" w:sz="0" w:space="0" w:color="auto"/>
                      </w:divBdr>
                    </w:div>
                  </w:divsChild>
                </w:div>
                <w:div w:id="1144204327">
                  <w:marLeft w:val="0"/>
                  <w:marRight w:val="0"/>
                  <w:marTop w:val="0"/>
                  <w:marBottom w:val="0"/>
                  <w:divBdr>
                    <w:top w:val="none" w:sz="0" w:space="0" w:color="auto"/>
                    <w:left w:val="none" w:sz="0" w:space="0" w:color="auto"/>
                    <w:bottom w:val="none" w:sz="0" w:space="0" w:color="auto"/>
                    <w:right w:val="none" w:sz="0" w:space="0" w:color="auto"/>
                  </w:divBdr>
                  <w:divsChild>
                    <w:div w:id="496961134">
                      <w:marLeft w:val="0"/>
                      <w:marRight w:val="0"/>
                      <w:marTop w:val="0"/>
                      <w:marBottom w:val="0"/>
                      <w:divBdr>
                        <w:top w:val="none" w:sz="0" w:space="0" w:color="auto"/>
                        <w:left w:val="none" w:sz="0" w:space="0" w:color="auto"/>
                        <w:bottom w:val="none" w:sz="0" w:space="0" w:color="auto"/>
                        <w:right w:val="none" w:sz="0" w:space="0" w:color="auto"/>
                      </w:divBdr>
                    </w:div>
                  </w:divsChild>
                </w:div>
                <w:div w:id="98794494">
                  <w:marLeft w:val="0"/>
                  <w:marRight w:val="0"/>
                  <w:marTop w:val="0"/>
                  <w:marBottom w:val="0"/>
                  <w:divBdr>
                    <w:top w:val="none" w:sz="0" w:space="0" w:color="auto"/>
                    <w:left w:val="none" w:sz="0" w:space="0" w:color="auto"/>
                    <w:bottom w:val="none" w:sz="0" w:space="0" w:color="auto"/>
                    <w:right w:val="none" w:sz="0" w:space="0" w:color="auto"/>
                  </w:divBdr>
                  <w:divsChild>
                    <w:div w:id="1994262445">
                      <w:marLeft w:val="0"/>
                      <w:marRight w:val="0"/>
                      <w:marTop w:val="0"/>
                      <w:marBottom w:val="0"/>
                      <w:divBdr>
                        <w:top w:val="none" w:sz="0" w:space="0" w:color="auto"/>
                        <w:left w:val="none" w:sz="0" w:space="0" w:color="auto"/>
                        <w:bottom w:val="none" w:sz="0" w:space="0" w:color="auto"/>
                        <w:right w:val="none" w:sz="0" w:space="0" w:color="auto"/>
                      </w:divBdr>
                    </w:div>
                  </w:divsChild>
                </w:div>
                <w:div w:id="1921089221">
                  <w:marLeft w:val="0"/>
                  <w:marRight w:val="0"/>
                  <w:marTop w:val="0"/>
                  <w:marBottom w:val="0"/>
                  <w:divBdr>
                    <w:top w:val="none" w:sz="0" w:space="0" w:color="auto"/>
                    <w:left w:val="none" w:sz="0" w:space="0" w:color="auto"/>
                    <w:bottom w:val="none" w:sz="0" w:space="0" w:color="auto"/>
                    <w:right w:val="none" w:sz="0" w:space="0" w:color="auto"/>
                  </w:divBdr>
                  <w:divsChild>
                    <w:div w:id="2086100982">
                      <w:marLeft w:val="0"/>
                      <w:marRight w:val="0"/>
                      <w:marTop w:val="0"/>
                      <w:marBottom w:val="0"/>
                      <w:divBdr>
                        <w:top w:val="none" w:sz="0" w:space="0" w:color="auto"/>
                        <w:left w:val="none" w:sz="0" w:space="0" w:color="auto"/>
                        <w:bottom w:val="none" w:sz="0" w:space="0" w:color="auto"/>
                        <w:right w:val="none" w:sz="0" w:space="0" w:color="auto"/>
                      </w:divBdr>
                    </w:div>
                  </w:divsChild>
                </w:div>
                <w:div w:id="751662388">
                  <w:marLeft w:val="0"/>
                  <w:marRight w:val="0"/>
                  <w:marTop w:val="0"/>
                  <w:marBottom w:val="0"/>
                  <w:divBdr>
                    <w:top w:val="none" w:sz="0" w:space="0" w:color="auto"/>
                    <w:left w:val="none" w:sz="0" w:space="0" w:color="auto"/>
                    <w:bottom w:val="none" w:sz="0" w:space="0" w:color="auto"/>
                    <w:right w:val="none" w:sz="0" w:space="0" w:color="auto"/>
                  </w:divBdr>
                  <w:divsChild>
                    <w:div w:id="170066054">
                      <w:marLeft w:val="0"/>
                      <w:marRight w:val="0"/>
                      <w:marTop w:val="0"/>
                      <w:marBottom w:val="0"/>
                      <w:divBdr>
                        <w:top w:val="none" w:sz="0" w:space="0" w:color="auto"/>
                        <w:left w:val="none" w:sz="0" w:space="0" w:color="auto"/>
                        <w:bottom w:val="none" w:sz="0" w:space="0" w:color="auto"/>
                        <w:right w:val="none" w:sz="0" w:space="0" w:color="auto"/>
                      </w:divBdr>
                    </w:div>
                  </w:divsChild>
                </w:div>
                <w:div w:id="2034988431">
                  <w:marLeft w:val="0"/>
                  <w:marRight w:val="0"/>
                  <w:marTop w:val="0"/>
                  <w:marBottom w:val="0"/>
                  <w:divBdr>
                    <w:top w:val="none" w:sz="0" w:space="0" w:color="auto"/>
                    <w:left w:val="none" w:sz="0" w:space="0" w:color="auto"/>
                    <w:bottom w:val="none" w:sz="0" w:space="0" w:color="auto"/>
                    <w:right w:val="none" w:sz="0" w:space="0" w:color="auto"/>
                  </w:divBdr>
                  <w:divsChild>
                    <w:div w:id="2073960150">
                      <w:marLeft w:val="0"/>
                      <w:marRight w:val="0"/>
                      <w:marTop w:val="0"/>
                      <w:marBottom w:val="0"/>
                      <w:divBdr>
                        <w:top w:val="none" w:sz="0" w:space="0" w:color="auto"/>
                        <w:left w:val="none" w:sz="0" w:space="0" w:color="auto"/>
                        <w:bottom w:val="none" w:sz="0" w:space="0" w:color="auto"/>
                        <w:right w:val="none" w:sz="0" w:space="0" w:color="auto"/>
                      </w:divBdr>
                    </w:div>
                  </w:divsChild>
                </w:div>
                <w:div w:id="208541563">
                  <w:marLeft w:val="0"/>
                  <w:marRight w:val="0"/>
                  <w:marTop w:val="0"/>
                  <w:marBottom w:val="0"/>
                  <w:divBdr>
                    <w:top w:val="none" w:sz="0" w:space="0" w:color="auto"/>
                    <w:left w:val="none" w:sz="0" w:space="0" w:color="auto"/>
                    <w:bottom w:val="none" w:sz="0" w:space="0" w:color="auto"/>
                    <w:right w:val="none" w:sz="0" w:space="0" w:color="auto"/>
                  </w:divBdr>
                  <w:divsChild>
                    <w:div w:id="231426247">
                      <w:marLeft w:val="0"/>
                      <w:marRight w:val="0"/>
                      <w:marTop w:val="0"/>
                      <w:marBottom w:val="0"/>
                      <w:divBdr>
                        <w:top w:val="none" w:sz="0" w:space="0" w:color="auto"/>
                        <w:left w:val="none" w:sz="0" w:space="0" w:color="auto"/>
                        <w:bottom w:val="none" w:sz="0" w:space="0" w:color="auto"/>
                        <w:right w:val="none" w:sz="0" w:space="0" w:color="auto"/>
                      </w:divBdr>
                    </w:div>
                  </w:divsChild>
                </w:div>
                <w:div w:id="1246375260">
                  <w:marLeft w:val="0"/>
                  <w:marRight w:val="0"/>
                  <w:marTop w:val="0"/>
                  <w:marBottom w:val="0"/>
                  <w:divBdr>
                    <w:top w:val="none" w:sz="0" w:space="0" w:color="auto"/>
                    <w:left w:val="none" w:sz="0" w:space="0" w:color="auto"/>
                    <w:bottom w:val="none" w:sz="0" w:space="0" w:color="auto"/>
                    <w:right w:val="none" w:sz="0" w:space="0" w:color="auto"/>
                  </w:divBdr>
                  <w:divsChild>
                    <w:div w:id="1251423928">
                      <w:marLeft w:val="0"/>
                      <w:marRight w:val="0"/>
                      <w:marTop w:val="0"/>
                      <w:marBottom w:val="0"/>
                      <w:divBdr>
                        <w:top w:val="none" w:sz="0" w:space="0" w:color="auto"/>
                        <w:left w:val="none" w:sz="0" w:space="0" w:color="auto"/>
                        <w:bottom w:val="none" w:sz="0" w:space="0" w:color="auto"/>
                        <w:right w:val="none" w:sz="0" w:space="0" w:color="auto"/>
                      </w:divBdr>
                    </w:div>
                  </w:divsChild>
                </w:div>
                <w:div w:id="1452086381">
                  <w:marLeft w:val="0"/>
                  <w:marRight w:val="0"/>
                  <w:marTop w:val="0"/>
                  <w:marBottom w:val="0"/>
                  <w:divBdr>
                    <w:top w:val="none" w:sz="0" w:space="0" w:color="auto"/>
                    <w:left w:val="none" w:sz="0" w:space="0" w:color="auto"/>
                    <w:bottom w:val="none" w:sz="0" w:space="0" w:color="auto"/>
                    <w:right w:val="none" w:sz="0" w:space="0" w:color="auto"/>
                  </w:divBdr>
                  <w:divsChild>
                    <w:div w:id="1017124552">
                      <w:marLeft w:val="0"/>
                      <w:marRight w:val="0"/>
                      <w:marTop w:val="0"/>
                      <w:marBottom w:val="0"/>
                      <w:divBdr>
                        <w:top w:val="none" w:sz="0" w:space="0" w:color="auto"/>
                        <w:left w:val="none" w:sz="0" w:space="0" w:color="auto"/>
                        <w:bottom w:val="none" w:sz="0" w:space="0" w:color="auto"/>
                        <w:right w:val="none" w:sz="0" w:space="0" w:color="auto"/>
                      </w:divBdr>
                    </w:div>
                    <w:div w:id="50660031">
                      <w:marLeft w:val="0"/>
                      <w:marRight w:val="0"/>
                      <w:marTop w:val="0"/>
                      <w:marBottom w:val="0"/>
                      <w:divBdr>
                        <w:top w:val="none" w:sz="0" w:space="0" w:color="auto"/>
                        <w:left w:val="none" w:sz="0" w:space="0" w:color="auto"/>
                        <w:bottom w:val="none" w:sz="0" w:space="0" w:color="auto"/>
                        <w:right w:val="none" w:sz="0" w:space="0" w:color="auto"/>
                      </w:divBdr>
                    </w:div>
                  </w:divsChild>
                </w:div>
                <w:div w:id="793673032">
                  <w:marLeft w:val="0"/>
                  <w:marRight w:val="0"/>
                  <w:marTop w:val="0"/>
                  <w:marBottom w:val="0"/>
                  <w:divBdr>
                    <w:top w:val="none" w:sz="0" w:space="0" w:color="auto"/>
                    <w:left w:val="none" w:sz="0" w:space="0" w:color="auto"/>
                    <w:bottom w:val="none" w:sz="0" w:space="0" w:color="auto"/>
                    <w:right w:val="none" w:sz="0" w:space="0" w:color="auto"/>
                  </w:divBdr>
                  <w:divsChild>
                    <w:div w:id="555897556">
                      <w:marLeft w:val="0"/>
                      <w:marRight w:val="0"/>
                      <w:marTop w:val="0"/>
                      <w:marBottom w:val="0"/>
                      <w:divBdr>
                        <w:top w:val="none" w:sz="0" w:space="0" w:color="auto"/>
                        <w:left w:val="none" w:sz="0" w:space="0" w:color="auto"/>
                        <w:bottom w:val="none" w:sz="0" w:space="0" w:color="auto"/>
                        <w:right w:val="none" w:sz="0" w:space="0" w:color="auto"/>
                      </w:divBdr>
                    </w:div>
                  </w:divsChild>
                </w:div>
                <w:div w:id="1924098357">
                  <w:marLeft w:val="0"/>
                  <w:marRight w:val="0"/>
                  <w:marTop w:val="0"/>
                  <w:marBottom w:val="0"/>
                  <w:divBdr>
                    <w:top w:val="none" w:sz="0" w:space="0" w:color="auto"/>
                    <w:left w:val="none" w:sz="0" w:space="0" w:color="auto"/>
                    <w:bottom w:val="none" w:sz="0" w:space="0" w:color="auto"/>
                    <w:right w:val="none" w:sz="0" w:space="0" w:color="auto"/>
                  </w:divBdr>
                  <w:divsChild>
                    <w:div w:id="1577937058">
                      <w:marLeft w:val="0"/>
                      <w:marRight w:val="0"/>
                      <w:marTop w:val="0"/>
                      <w:marBottom w:val="0"/>
                      <w:divBdr>
                        <w:top w:val="none" w:sz="0" w:space="0" w:color="auto"/>
                        <w:left w:val="none" w:sz="0" w:space="0" w:color="auto"/>
                        <w:bottom w:val="none" w:sz="0" w:space="0" w:color="auto"/>
                        <w:right w:val="none" w:sz="0" w:space="0" w:color="auto"/>
                      </w:divBdr>
                    </w:div>
                    <w:div w:id="766005760">
                      <w:marLeft w:val="0"/>
                      <w:marRight w:val="0"/>
                      <w:marTop w:val="0"/>
                      <w:marBottom w:val="0"/>
                      <w:divBdr>
                        <w:top w:val="none" w:sz="0" w:space="0" w:color="auto"/>
                        <w:left w:val="none" w:sz="0" w:space="0" w:color="auto"/>
                        <w:bottom w:val="none" w:sz="0" w:space="0" w:color="auto"/>
                        <w:right w:val="none" w:sz="0" w:space="0" w:color="auto"/>
                      </w:divBdr>
                    </w:div>
                  </w:divsChild>
                </w:div>
                <w:div w:id="1638223684">
                  <w:marLeft w:val="0"/>
                  <w:marRight w:val="0"/>
                  <w:marTop w:val="0"/>
                  <w:marBottom w:val="0"/>
                  <w:divBdr>
                    <w:top w:val="none" w:sz="0" w:space="0" w:color="auto"/>
                    <w:left w:val="none" w:sz="0" w:space="0" w:color="auto"/>
                    <w:bottom w:val="none" w:sz="0" w:space="0" w:color="auto"/>
                    <w:right w:val="none" w:sz="0" w:space="0" w:color="auto"/>
                  </w:divBdr>
                  <w:divsChild>
                    <w:div w:id="1051349487">
                      <w:marLeft w:val="0"/>
                      <w:marRight w:val="0"/>
                      <w:marTop w:val="0"/>
                      <w:marBottom w:val="0"/>
                      <w:divBdr>
                        <w:top w:val="none" w:sz="0" w:space="0" w:color="auto"/>
                        <w:left w:val="none" w:sz="0" w:space="0" w:color="auto"/>
                        <w:bottom w:val="none" w:sz="0" w:space="0" w:color="auto"/>
                        <w:right w:val="none" w:sz="0" w:space="0" w:color="auto"/>
                      </w:divBdr>
                    </w:div>
                  </w:divsChild>
                </w:div>
                <w:div w:id="259215505">
                  <w:marLeft w:val="0"/>
                  <w:marRight w:val="0"/>
                  <w:marTop w:val="0"/>
                  <w:marBottom w:val="0"/>
                  <w:divBdr>
                    <w:top w:val="none" w:sz="0" w:space="0" w:color="auto"/>
                    <w:left w:val="none" w:sz="0" w:space="0" w:color="auto"/>
                    <w:bottom w:val="none" w:sz="0" w:space="0" w:color="auto"/>
                    <w:right w:val="none" w:sz="0" w:space="0" w:color="auto"/>
                  </w:divBdr>
                  <w:divsChild>
                    <w:div w:id="1963460369">
                      <w:marLeft w:val="0"/>
                      <w:marRight w:val="0"/>
                      <w:marTop w:val="0"/>
                      <w:marBottom w:val="0"/>
                      <w:divBdr>
                        <w:top w:val="none" w:sz="0" w:space="0" w:color="auto"/>
                        <w:left w:val="none" w:sz="0" w:space="0" w:color="auto"/>
                        <w:bottom w:val="none" w:sz="0" w:space="0" w:color="auto"/>
                        <w:right w:val="none" w:sz="0" w:space="0" w:color="auto"/>
                      </w:divBdr>
                    </w:div>
                    <w:div w:id="579297271">
                      <w:marLeft w:val="0"/>
                      <w:marRight w:val="0"/>
                      <w:marTop w:val="0"/>
                      <w:marBottom w:val="0"/>
                      <w:divBdr>
                        <w:top w:val="none" w:sz="0" w:space="0" w:color="auto"/>
                        <w:left w:val="none" w:sz="0" w:space="0" w:color="auto"/>
                        <w:bottom w:val="none" w:sz="0" w:space="0" w:color="auto"/>
                        <w:right w:val="none" w:sz="0" w:space="0" w:color="auto"/>
                      </w:divBdr>
                    </w:div>
                    <w:div w:id="717511026">
                      <w:marLeft w:val="0"/>
                      <w:marRight w:val="0"/>
                      <w:marTop w:val="0"/>
                      <w:marBottom w:val="0"/>
                      <w:divBdr>
                        <w:top w:val="none" w:sz="0" w:space="0" w:color="auto"/>
                        <w:left w:val="none" w:sz="0" w:space="0" w:color="auto"/>
                        <w:bottom w:val="none" w:sz="0" w:space="0" w:color="auto"/>
                        <w:right w:val="none" w:sz="0" w:space="0" w:color="auto"/>
                      </w:divBdr>
                    </w:div>
                  </w:divsChild>
                </w:div>
                <w:div w:id="620185931">
                  <w:marLeft w:val="0"/>
                  <w:marRight w:val="0"/>
                  <w:marTop w:val="0"/>
                  <w:marBottom w:val="0"/>
                  <w:divBdr>
                    <w:top w:val="none" w:sz="0" w:space="0" w:color="auto"/>
                    <w:left w:val="none" w:sz="0" w:space="0" w:color="auto"/>
                    <w:bottom w:val="none" w:sz="0" w:space="0" w:color="auto"/>
                    <w:right w:val="none" w:sz="0" w:space="0" w:color="auto"/>
                  </w:divBdr>
                  <w:divsChild>
                    <w:div w:id="1813250279">
                      <w:marLeft w:val="0"/>
                      <w:marRight w:val="0"/>
                      <w:marTop w:val="0"/>
                      <w:marBottom w:val="0"/>
                      <w:divBdr>
                        <w:top w:val="none" w:sz="0" w:space="0" w:color="auto"/>
                        <w:left w:val="none" w:sz="0" w:space="0" w:color="auto"/>
                        <w:bottom w:val="none" w:sz="0" w:space="0" w:color="auto"/>
                        <w:right w:val="none" w:sz="0" w:space="0" w:color="auto"/>
                      </w:divBdr>
                    </w:div>
                  </w:divsChild>
                </w:div>
                <w:div w:id="1380008811">
                  <w:marLeft w:val="0"/>
                  <w:marRight w:val="0"/>
                  <w:marTop w:val="0"/>
                  <w:marBottom w:val="0"/>
                  <w:divBdr>
                    <w:top w:val="none" w:sz="0" w:space="0" w:color="auto"/>
                    <w:left w:val="none" w:sz="0" w:space="0" w:color="auto"/>
                    <w:bottom w:val="none" w:sz="0" w:space="0" w:color="auto"/>
                    <w:right w:val="none" w:sz="0" w:space="0" w:color="auto"/>
                  </w:divBdr>
                  <w:divsChild>
                    <w:div w:id="183680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088438">
          <w:marLeft w:val="0"/>
          <w:marRight w:val="0"/>
          <w:marTop w:val="0"/>
          <w:marBottom w:val="0"/>
          <w:divBdr>
            <w:top w:val="none" w:sz="0" w:space="0" w:color="auto"/>
            <w:left w:val="none" w:sz="0" w:space="0" w:color="auto"/>
            <w:bottom w:val="none" w:sz="0" w:space="0" w:color="auto"/>
            <w:right w:val="none" w:sz="0" w:space="0" w:color="auto"/>
          </w:divBdr>
        </w:div>
        <w:div w:id="313141300">
          <w:marLeft w:val="0"/>
          <w:marRight w:val="0"/>
          <w:marTop w:val="0"/>
          <w:marBottom w:val="0"/>
          <w:divBdr>
            <w:top w:val="none" w:sz="0" w:space="0" w:color="auto"/>
            <w:left w:val="none" w:sz="0" w:space="0" w:color="auto"/>
            <w:bottom w:val="none" w:sz="0" w:space="0" w:color="auto"/>
            <w:right w:val="none" w:sz="0" w:space="0" w:color="auto"/>
          </w:divBdr>
        </w:div>
        <w:div w:id="1675961176">
          <w:marLeft w:val="0"/>
          <w:marRight w:val="0"/>
          <w:marTop w:val="0"/>
          <w:marBottom w:val="0"/>
          <w:divBdr>
            <w:top w:val="none" w:sz="0" w:space="0" w:color="auto"/>
            <w:left w:val="none" w:sz="0" w:space="0" w:color="auto"/>
            <w:bottom w:val="none" w:sz="0" w:space="0" w:color="auto"/>
            <w:right w:val="none" w:sz="0" w:space="0" w:color="auto"/>
          </w:divBdr>
        </w:div>
        <w:div w:id="1945720324">
          <w:marLeft w:val="0"/>
          <w:marRight w:val="0"/>
          <w:marTop w:val="0"/>
          <w:marBottom w:val="0"/>
          <w:divBdr>
            <w:top w:val="none" w:sz="0" w:space="0" w:color="auto"/>
            <w:left w:val="none" w:sz="0" w:space="0" w:color="auto"/>
            <w:bottom w:val="none" w:sz="0" w:space="0" w:color="auto"/>
            <w:right w:val="none" w:sz="0" w:space="0" w:color="auto"/>
          </w:divBdr>
          <w:divsChild>
            <w:div w:id="1320306769">
              <w:marLeft w:val="-75"/>
              <w:marRight w:val="0"/>
              <w:marTop w:val="30"/>
              <w:marBottom w:val="30"/>
              <w:divBdr>
                <w:top w:val="none" w:sz="0" w:space="0" w:color="auto"/>
                <w:left w:val="none" w:sz="0" w:space="0" w:color="auto"/>
                <w:bottom w:val="none" w:sz="0" w:space="0" w:color="auto"/>
                <w:right w:val="none" w:sz="0" w:space="0" w:color="auto"/>
              </w:divBdr>
              <w:divsChild>
                <w:div w:id="1680156359">
                  <w:marLeft w:val="0"/>
                  <w:marRight w:val="0"/>
                  <w:marTop w:val="0"/>
                  <w:marBottom w:val="0"/>
                  <w:divBdr>
                    <w:top w:val="none" w:sz="0" w:space="0" w:color="auto"/>
                    <w:left w:val="none" w:sz="0" w:space="0" w:color="auto"/>
                    <w:bottom w:val="none" w:sz="0" w:space="0" w:color="auto"/>
                    <w:right w:val="none" w:sz="0" w:space="0" w:color="auto"/>
                  </w:divBdr>
                  <w:divsChild>
                    <w:div w:id="2013221854">
                      <w:marLeft w:val="0"/>
                      <w:marRight w:val="0"/>
                      <w:marTop w:val="0"/>
                      <w:marBottom w:val="0"/>
                      <w:divBdr>
                        <w:top w:val="none" w:sz="0" w:space="0" w:color="auto"/>
                        <w:left w:val="none" w:sz="0" w:space="0" w:color="auto"/>
                        <w:bottom w:val="none" w:sz="0" w:space="0" w:color="auto"/>
                        <w:right w:val="none" w:sz="0" w:space="0" w:color="auto"/>
                      </w:divBdr>
                    </w:div>
                    <w:div w:id="2140344604">
                      <w:marLeft w:val="0"/>
                      <w:marRight w:val="0"/>
                      <w:marTop w:val="0"/>
                      <w:marBottom w:val="0"/>
                      <w:divBdr>
                        <w:top w:val="none" w:sz="0" w:space="0" w:color="auto"/>
                        <w:left w:val="none" w:sz="0" w:space="0" w:color="auto"/>
                        <w:bottom w:val="none" w:sz="0" w:space="0" w:color="auto"/>
                        <w:right w:val="none" w:sz="0" w:space="0" w:color="auto"/>
                      </w:divBdr>
                    </w:div>
                  </w:divsChild>
                </w:div>
                <w:div w:id="1761874748">
                  <w:marLeft w:val="0"/>
                  <w:marRight w:val="0"/>
                  <w:marTop w:val="0"/>
                  <w:marBottom w:val="0"/>
                  <w:divBdr>
                    <w:top w:val="none" w:sz="0" w:space="0" w:color="auto"/>
                    <w:left w:val="none" w:sz="0" w:space="0" w:color="auto"/>
                    <w:bottom w:val="none" w:sz="0" w:space="0" w:color="auto"/>
                    <w:right w:val="none" w:sz="0" w:space="0" w:color="auto"/>
                  </w:divBdr>
                  <w:divsChild>
                    <w:div w:id="639042825">
                      <w:marLeft w:val="0"/>
                      <w:marRight w:val="0"/>
                      <w:marTop w:val="0"/>
                      <w:marBottom w:val="0"/>
                      <w:divBdr>
                        <w:top w:val="none" w:sz="0" w:space="0" w:color="auto"/>
                        <w:left w:val="none" w:sz="0" w:space="0" w:color="auto"/>
                        <w:bottom w:val="none" w:sz="0" w:space="0" w:color="auto"/>
                        <w:right w:val="none" w:sz="0" w:space="0" w:color="auto"/>
                      </w:divBdr>
                    </w:div>
                    <w:div w:id="129054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13996">
          <w:marLeft w:val="0"/>
          <w:marRight w:val="0"/>
          <w:marTop w:val="0"/>
          <w:marBottom w:val="0"/>
          <w:divBdr>
            <w:top w:val="none" w:sz="0" w:space="0" w:color="auto"/>
            <w:left w:val="none" w:sz="0" w:space="0" w:color="auto"/>
            <w:bottom w:val="none" w:sz="0" w:space="0" w:color="auto"/>
            <w:right w:val="none" w:sz="0" w:space="0" w:color="auto"/>
          </w:divBdr>
        </w:div>
        <w:div w:id="2138062485">
          <w:marLeft w:val="0"/>
          <w:marRight w:val="0"/>
          <w:marTop w:val="0"/>
          <w:marBottom w:val="0"/>
          <w:divBdr>
            <w:top w:val="none" w:sz="0" w:space="0" w:color="auto"/>
            <w:left w:val="none" w:sz="0" w:space="0" w:color="auto"/>
            <w:bottom w:val="none" w:sz="0" w:space="0" w:color="auto"/>
            <w:right w:val="none" w:sz="0" w:space="0" w:color="auto"/>
          </w:divBdr>
        </w:div>
        <w:div w:id="1897475534">
          <w:marLeft w:val="0"/>
          <w:marRight w:val="0"/>
          <w:marTop w:val="0"/>
          <w:marBottom w:val="0"/>
          <w:divBdr>
            <w:top w:val="none" w:sz="0" w:space="0" w:color="auto"/>
            <w:left w:val="none" w:sz="0" w:space="0" w:color="auto"/>
            <w:bottom w:val="none" w:sz="0" w:space="0" w:color="auto"/>
            <w:right w:val="none" w:sz="0" w:space="0" w:color="auto"/>
          </w:divBdr>
        </w:div>
        <w:div w:id="1453865551">
          <w:marLeft w:val="0"/>
          <w:marRight w:val="0"/>
          <w:marTop w:val="0"/>
          <w:marBottom w:val="0"/>
          <w:divBdr>
            <w:top w:val="none" w:sz="0" w:space="0" w:color="auto"/>
            <w:left w:val="none" w:sz="0" w:space="0" w:color="auto"/>
            <w:bottom w:val="none" w:sz="0" w:space="0" w:color="auto"/>
            <w:right w:val="none" w:sz="0" w:space="0" w:color="auto"/>
          </w:divBdr>
        </w:div>
        <w:div w:id="177238755">
          <w:marLeft w:val="0"/>
          <w:marRight w:val="0"/>
          <w:marTop w:val="0"/>
          <w:marBottom w:val="0"/>
          <w:divBdr>
            <w:top w:val="none" w:sz="0" w:space="0" w:color="auto"/>
            <w:left w:val="none" w:sz="0" w:space="0" w:color="auto"/>
            <w:bottom w:val="none" w:sz="0" w:space="0" w:color="auto"/>
            <w:right w:val="none" w:sz="0" w:space="0" w:color="auto"/>
          </w:divBdr>
        </w:div>
        <w:div w:id="300426255">
          <w:marLeft w:val="0"/>
          <w:marRight w:val="0"/>
          <w:marTop w:val="0"/>
          <w:marBottom w:val="0"/>
          <w:divBdr>
            <w:top w:val="none" w:sz="0" w:space="0" w:color="auto"/>
            <w:left w:val="none" w:sz="0" w:space="0" w:color="auto"/>
            <w:bottom w:val="none" w:sz="0" w:space="0" w:color="auto"/>
            <w:right w:val="none" w:sz="0" w:space="0" w:color="auto"/>
          </w:divBdr>
        </w:div>
        <w:div w:id="1923175623">
          <w:marLeft w:val="0"/>
          <w:marRight w:val="0"/>
          <w:marTop w:val="0"/>
          <w:marBottom w:val="0"/>
          <w:divBdr>
            <w:top w:val="none" w:sz="0" w:space="0" w:color="auto"/>
            <w:left w:val="none" w:sz="0" w:space="0" w:color="auto"/>
            <w:bottom w:val="none" w:sz="0" w:space="0" w:color="auto"/>
            <w:right w:val="none" w:sz="0" w:space="0" w:color="auto"/>
          </w:divBdr>
        </w:div>
        <w:div w:id="2053142044">
          <w:marLeft w:val="0"/>
          <w:marRight w:val="0"/>
          <w:marTop w:val="0"/>
          <w:marBottom w:val="0"/>
          <w:divBdr>
            <w:top w:val="none" w:sz="0" w:space="0" w:color="auto"/>
            <w:left w:val="none" w:sz="0" w:space="0" w:color="auto"/>
            <w:bottom w:val="none" w:sz="0" w:space="0" w:color="auto"/>
            <w:right w:val="none" w:sz="0" w:space="0" w:color="auto"/>
          </w:divBdr>
        </w:div>
        <w:div w:id="817652457">
          <w:marLeft w:val="0"/>
          <w:marRight w:val="0"/>
          <w:marTop w:val="0"/>
          <w:marBottom w:val="0"/>
          <w:divBdr>
            <w:top w:val="none" w:sz="0" w:space="0" w:color="auto"/>
            <w:left w:val="none" w:sz="0" w:space="0" w:color="auto"/>
            <w:bottom w:val="none" w:sz="0" w:space="0" w:color="auto"/>
            <w:right w:val="none" w:sz="0" w:space="0" w:color="auto"/>
          </w:divBdr>
        </w:div>
        <w:div w:id="386224345">
          <w:marLeft w:val="0"/>
          <w:marRight w:val="0"/>
          <w:marTop w:val="0"/>
          <w:marBottom w:val="0"/>
          <w:divBdr>
            <w:top w:val="none" w:sz="0" w:space="0" w:color="auto"/>
            <w:left w:val="none" w:sz="0" w:space="0" w:color="auto"/>
            <w:bottom w:val="none" w:sz="0" w:space="0" w:color="auto"/>
            <w:right w:val="none" w:sz="0" w:space="0" w:color="auto"/>
          </w:divBdr>
        </w:div>
        <w:div w:id="1099062847">
          <w:marLeft w:val="0"/>
          <w:marRight w:val="0"/>
          <w:marTop w:val="0"/>
          <w:marBottom w:val="0"/>
          <w:divBdr>
            <w:top w:val="none" w:sz="0" w:space="0" w:color="auto"/>
            <w:left w:val="none" w:sz="0" w:space="0" w:color="auto"/>
            <w:bottom w:val="none" w:sz="0" w:space="0" w:color="auto"/>
            <w:right w:val="none" w:sz="0" w:space="0" w:color="auto"/>
          </w:divBdr>
        </w:div>
        <w:div w:id="1058555641">
          <w:marLeft w:val="0"/>
          <w:marRight w:val="0"/>
          <w:marTop w:val="0"/>
          <w:marBottom w:val="0"/>
          <w:divBdr>
            <w:top w:val="none" w:sz="0" w:space="0" w:color="auto"/>
            <w:left w:val="none" w:sz="0" w:space="0" w:color="auto"/>
            <w:bottom w:val="none" w:sz="0" w:space="0" w:color="auto"/>
            <w:right w:val="none" w:sz="0" w:space="0" w:color="auto"/>
          </w:divBdr>
          <w:divsChild>
            <w:div w:id="1071922551">
              <w:marLeft w:val="0"/>
              <w:marRight w:val="0"/>
              <w:marTop w:val="0"/>
              <w:marBottom w:val="0"/>
              <w:divBdr>
                <w:top w:val="none" w:sz="0" w:space="0" w:color="auto"/>
                <w:left w:val="none" w:sz="0" w:space="0" w:color="auto"/>
                <w:bottom w:val="none" w:sz="0" w:space="0" w:color="auto"/>
                <w:right w:val="none" w:sz="0" w:space="0" w:color="auto"/>
              </w:divBdr>
            </w:div>
            <w:div w:id="138693642">
              <w:marLeft w:val="0"/>
              <w:marRight w:val="0"/>
              <w:marTop w:val="0"/>
              <w:marBottom w:val="0"/>
              <w:divBdr>
                <w:top w:val="none" w:sz="0" w:space="0" w:color="auto"/>
                <w:left w:val="none" w:sz="0" w:space="0" w:color="auto"/>
                <w:bottom w:val="none" w:sz="0" w:space="0" w:color="auto"/>
                <w:right w:val="none" w:sz="0" w:space="0" w:color="auto"/>
              </w:divBdr>
            </w:div>
            <w:div w:id="808589376">
              <w:marLeft w:val="0"/>
              <w:marRight w:val="0"/>
              <w:marTop w:val="0"/>
              <w:marBottom w:val="0"/>
              <w:divBdr>
                <w:top w:val="none" w:sz="0" w:space="0" w:color="auto"/>
                <w:left w:val="none" w:sz="0" w:space="0" w:color="auto"/>
                <w:bottom w:val="none" w:sz="0" w:space="0" w:color="auto"/>
                <w:right w:val="none" w:sz="0" w:space="0" w:color="auto"/>
              </w:divBdr>
            </w:div>
            <w:div w:id="114908223">
              <w:marLeft w:val="0"/>
              <w:marRight w:val="0"/>
              <w:marTop w:val="0"/>
              <w:marBottom w:val="0"/>
              <w:divBdr>
                <w:top w:val="none" w:sz="0" w:space="0" w:color="auto"/>
                <w:left w:val="none" w:sz="0" w:space="0" w:color="auto"/>
                <w:bottom w:val="none" w:sz="0" w:space="0" w:color="auto"/>
                <w:right w:val="none" w:sz="0" w:space="0" w:color="auto"/>
              </w:divBdr>
            </w:div>
            <w:div w:id="1993170625">
              <w:marLeft w:val="0"/>
              <w:marRight w:val="0"/>
              <w:marTop w:val="0"/>
              <w:marBottom w:val="0"/>
              <w:divBdr>
                <w:top w:val="none" w:sz="0" w:space="0" w:color="auto"/>
                <w:left w:val="none" w:sz="0" w:space="0" w:color="auto"/>
                <w:bottom w:val="none" w:sz="0" w:space="0" w:color="auto"/>
                <w:right w:val="none" w:sz="0" w:space="0" w:color="auto"/>
              </w:divBdr>
            </w:div>
          </w:divsChild>
        </w:div>
        <w:div w:id="55400753">
          <w:marLeft w:val="0"/>
          <w:marRight w:val="0"/>
          <w:marTop w:val="0"/>
          <w:marBottom w:val="0"/>
          <w:divBdr>
            <w:top w:val="none" w:sz="0" w:space="0" w:color="auto"/>
            <w:left w:val="none" w:sz="0" w:space="0" w:color="auto"/>
            <w:bottom w:val="none" w:sz="0" w:space="0" w:color="auto"/>
            <w:right w:val="none" w:sz="0" w:space="0" w:color="auto"/>
          </w:divBdr>
          <w:divsChild>
            <w:div w:id="1581984974">
              <w:marLeft w:val="0"/>
              <w:marRight w:val="0"/>
              <w:marTop w:val="0"/>
              <w:marBottom w:val="0"/>
              <w:divBdr>
                <w:top w:val="none" w:sz="0" w:space="0" w:color="auto"/>
                <w:left w:val="none" w:sz="0" w:space="0" w:color="auto"/>
                <w:bottom w:val="none" w:sz="0" w:space="0" w:color="auto"/>
                <w:right w:val="none" w:sz="0" w:space="0" w:color="auto"/>
              </w:divBdr>
            </w:div>
            <w:div w:id="1649044071">
              <w:marLeft w:val="0"/>
              <w:marRight w:val="0"/>
              <w:marTop w:val="0"/>
              <w:marBottom w:val="0"/>
              <w:divBdr>
                <w:top w:val="none" w:sz="0" w:space="0" w:color="auto"/>
                <w:left w:val="none" w:sz="0" w:space="0" w:color="auto"/>
                <w:bottom w:val="none" w:sz="0" w:space="0" w:color="auto"/>
                <w:right w:val="none" w:sz="0" w:space="0" w:color="auto"/>
              </w:divBdr>
            </w:div>
            <w:div w:id="22051537">
              <w:marLeft w:val="0"/>
              <w:marRight w:val="0"/>
              <w:marTop w:val="0"/>
              <w:marBottom w:val="0"/>
              <w:divBdr>
                <w:top w:val="none" w:sz="0" w:space="0" w:color="auto"/>
                <w:left w:val="none" w:sz="0" w:space="0" w:color="auto"/>
                <w:bottom w:val="none" w:sz="0" w:space="0" w:color="auto"/>
                <w:right w:val="none" w:sz="0" w:space="0" w:color="auto"/>
              </w:divBdr>
            </w:div>
            <w:div w:id="1117918530">
              <w:marLeft w:val="0"/>
              <w:marRight w:val="0"/>
              <w:marTop w:val="0"/>
              <w:marBottom w:val="0"/>
              <w:divBdr>
                <w:top w:val="none" w:sz="0" w:space="0" w:color="auto"/>
                <w:left w:val="none" w:sz="0" w:space="0" w:color="auto"/>
                <w:bottom w:val="none" w:sz="0" w:space="0" w:color="auto"/>
                <w:right w:val="none" w:sz="0" w:space="0" w:color="auto"/>
              </w:divBdr>
            </w:div>
            <w:div w:id="1263106727">
              <w:marLeft w:val="0"/>
              <w:marRight w:val="0"/>
              <w:marTop w:val="0"/>
              <w:marBottom w:val="0"/>
              <w:divBdr>
                <w:top w:val="none" w:sz="0" w:space="0" w:color="auto"/>
                <w:left w:val="none" w:sz="0" w:space="0" w:color="auto"/>
                <w:bottom w:val="none" w:sz="0" w:space="0" w:color="auto"/>
                <w:right w:val="none" w:sz="0" w:space="0" w:color="auto"/>
              </w:divBdr>
            </w:div>
          </w:divsChild>
        </w:div>
        <w:div w:id="1562908718">
          <w:marLeft w:val="0"/>
          <w:marRight w:val="0"/>
          <w:marTop w:val="0"/>
          <w:marBottom w:val="0"/>
          <w:divBdr>
            <w:top w:val="none" w:sz="0" w:space="0" w:color="auto"/>
            <w:left w:val="none" w:sz="0" w:space="0" w:color="auto"/>
            <w:bottom w:val="none" w:sz="0" w:space="0" w:color="auto"/>
            <w:right w:val="none" w:sz="0" w:space="0" w:color="auto"/>
          </w:divBdr>
        </w:div>
        <w:div w:id="992029247">
          <w:marLeft w:val="0"/>
          <w:marRight w:val="0"/>
          <w:marTop w:val="0"/>
          <w:marBottom w:val="0"/>
          <w:divBdr>
            <w:top w:val="none" w:sz="0" w:space="0" w:color="auto"/>
            <w:left w:val="none" w:sz="0" w:space="0" w:color="auto"/>
            <w:bottom w:val="none" w:sz="0" w:space="0" w:color="auto"/>
            <w:right w:val="none" w:sz="0" w:space="0" w:color="auto"/>
          </w:divBdr>
        </w:div>
        <w:div w:id="1292126601">
          <w:marLeft w:val="0"/>
          <w:marRight w:val="0"/>
          <w:marTop w:val="0"/>
          <w:marBottom w:val="0"/>
          <w:divBdr>
            <w:top w:val="none" w:sz="0" w:space="0" w:color="auto"/>
            <w:left w:val="none" w:sz="0" w:space="0" w:color="auto"/>
            <w:bottom w:val="none" w:sz="0" w:space="0" w:color="auto"/>
            <w:right w:val="none" w:sz="0" w:space="0" w:color="auto"/>
          </w:divBdr>
        </w:div>
        <w:div w:id="466363370">
          <w:marLeft w:val="0"/>
          <w:marRight w:val="0"/>
          <w:marTop w:val="0"/>
          <w:marBottom w:val="0"/>
          <w:divBdr>
            <w:top w:val="none" w:sz="0" w:space="0" w:color="auto"/>
            <w:left w:val="none" w:sz="0" w:space="0" w:color="auto"/>
            <w:bottom w:val="none" w:sz="0" w:space="0" w:color="auto"/>
            <w:right w:val="none" w:sz="0" w:space="0" w:color="auto"/>
          </w:divBdr>
        </w:div>
        <w:div w:id="1782797768">
          <w:marLeft w:val="0"/>
          <w:marRight w:val="0"/>
          <w:marTop w:val="0"/>
          <w:marBottom w:val="0"/>
          <w:divBdr>
            <w:top w:val="none" w:sz="0" w:space="0" w:color="auto"/>
            <w:left w:val="none" w:sz="0" w:space="0" w:color="auto"/>
            <w:bottom w:val="none" w:sz="0" w:space="0" w:color="auto"/>
            <w:right w:val="none" w:sz="0" w:space="0" w:color="auto"/>
          </w:divBdr>
        </w:div>
        <w:div w:id="2144807081">
          <w:marLeft w:val="0"/>
          <w:marRight w:val="0"/>
          <w:marTop w:val="0"/>
          <w:marBottom w:val="0"/>
          <w:divBdr>
            <w:top w:val="none" w:sz="0" w:space="0" w:color="auto"/>
            <w:left w:val="none" w:sz="0" w:space="0" w:color="auto"/>
            <w:bottom w:val="none" w:sz="0" w:space="0" w:color="auto"/>
            <w:right w:val="none" w:sz="0" w:space="0" w:color="auto"/>
          </w:divBdr>
        </w:div>
        <w:div w:id="1667972961">
          <w:marLeft w:val="0"/>
          <w:marRight w:val="0"/>
          <w:marTop w:val="0"/>
          <w:marBottom w:val="0"/>
          <w:divBdr>
            <w:top w:val="none" w:sz="0" w:space="0" w:color="auto"/>
            <w:left w:val="none" w:sz="0" w:space="0" w:color="auto"/>
            <w:bottom w:val="none" w:sz="0" w:space="0" w:color="auto"/>
            <w:right w:val="none" w:sz="0" w:space="0" w:color="auto"/>
          </w:divBdr>
        </w:div>
        <w:div w:id="312611525">
          <w:marLeft w:val="0"/>
          <w:marRight w:val="0"/>
          <w:marTop w:val="0"/>
          <w:marBottom w:val="0"/>
          <w:divBdr>
            <w:top w:val="none" w:sz="0" w:space="0" w:color="auto"/>
            <w:left w:val="none" w:sz="0" w:space="0" w:color="auto"/>
            <w:bottom w:val="none" w:sz="0" w:space="0" w:color="auto"/>
            <w:right w:val="none" w:sz="0" w:space="0" w:color="auto"/>
          </w:divBdr>
        </w:div>
        <w:div w:id="279843199">
          <w:marLeft w:val="0"/>
          <w:marRight w:val="0"/>
          <w:marTop w:val="0"/>
          <w:marBottom w:val="0"/>
          <w:divBdr>
            <w:top w:val="none" w:sz="0" w:space="0" w:color="auto"/>
            <w:left w:val="none" w:sz="0" w:space="0" w:color="auto"/>
            <w:bottom w:val="none" w:sz="0" w:space="0" w:color="auto"/>
            <w:right w:val="none" w:sz="0" w:space="0" w:color="auto"/>
          </w:divBdr>
        </w:div>
        <w:div w:id="1252857690">
          <w:marLeft w:val="0"/>
          <w:marRight w:val="0"/>
          <w:marTop w:val="0"/>
          <w:marBottom w:val="0"/>
          <w:divBdr>
            <w:top w:val="none" w:sz="0" w:space="0" w:color="auto"/>
            <w:left w:val="none" w:sz="0" w:space="0" w:color="auto"/>
            <w:bottom w:val="none" w:sz="0" w:space="0" w:color="auto"/>
            <w:right w:val="none" w:sz="0" w:space="0" w:color="auto"/>
          </w:divBdr>
        </w:div>
        <w:div w:id="1408499816">
          <w:marLeft w:val="0"/>
          <w:marRight w:val="0"/>
          <w:marTop w:val="0"/>
          <w:marBottom w:val="0"/>
          <w:divBdr>
            <w:top w:val="none" w:sz="0" w:space="0" w:color="auto"/>
            <w:left w:val="none" w:sz="0" w:space="0" w:color="auto"/>
            <w:bottom w:val="none" w:sz="0" w:space="0" w:color="auto"/>
            <w:right w:val="none" w:sz="0" w:space="0" w:color="auto"/>
          </w:divBdr>
        </w:div>
        <w:div w:id="547183309">
          <w:marLeft w:val="0"/>
          <w:marRight w:val="0"/>
          <w:marTop w:val="0"/>
          <w:marBottom w:val="0"/>
          <w:divBdr>
            <w:top w:val="none" w:sz="0" w:space="0" w:color="auto"/>
            <w:left w:val="none" w:sz="0" w:space="0" w:color="auto"/>
            <w:bottom w:val="none" w:sz="0" w:space="0" w:color="auto"/>
            <w:right w:val="none" w:sz="0" w:space="0" w:color="auto"/>
          </w:divBdr>
        </w:div>
        <w:div w:id="468132217">
          <w:marLeft w:val="0"/>
          <w:marRight w:val="0"/>
          <w:marTop w:val="0"/>
          <w:marBottom w:val="0"/>
          <w:divBdr>
            <w:top w:val="none" w:sz="0" w:space="0" w:color="auto"/>
            <w:left w:val="none" w:sz="0" w:space="0" w:color="auto"/>
            <w:bottom w:val="none" w:sz="0" w:space="0" w:color="auto"/>
            <w:right w:val="none" w:sz="0" w:space="0" w:color="auto"/>
          </w:divBdr>
        </w:div>
        <w:div w:id="804740740">
          <w:marLeft w:val="0"/>
          <w:marRight w:val="0"/>
          <w:marTop w:val="0"/>
          <w:marBottom w:val="0"/>
          <w:divBdr>
            <w:top w:val="none" w:sz="0" w:space="0" w:color="auto"/>
            <w:left w:val="none" w:sz="0" w:space="0" w:color="auto"/>
            <w:bottom w:val="none" w:sz="0" w:space="0" w:color="auto"/>
            <w:right w:val="none" w:sz="0" w:space="0" w:color="auto"/>
          </w:divBdr>
        </w:div>
        <w:div w:id="398288021">
          <w:marLeft w:val="0"/>
          <w:marRight w:val="0"/>
          <w:marTop w:val="0"/>
          <w:marBottom w:val="0"/>
          <w:divBdr>
            <w:top w:val="none" w:sz="0" w:space="0" w:color="auto"/>
            <w:left w:val="none" w:sz="0" w:space="0" w:color="auto"/>
            <w:bottom w:val="none" w:sz="0" w:space="0" w:color="auto"/>
            <w:right w:val="none" w:sz="0" w:space="0" w:color="auto"/>
          </w:divBdr>
        </w:div>
        <w:div w:id="1065647284">
          <w:marLeft w:val="0"/>
          <w:marRight w:val="0"/>
          <w:marTop w:val="0"/>
          <w:marBottom w:val="0"/>
          <w:divBdr>
            <w:top w:val="none" w:sz="0" w:space="0" w:color="auto"/>
            <w:left w:val="none" w:sz="0" w:space="0" w:color="auto"/>
            <w:bottom w:val="none" w:sz="0" w:space="0" w:color="auto"/>
            <w:right w:val="none" w:sz="0" w:space="0" w:color="auto"/>
          </w:divBdr>
        </w:div>
        <w:div w:id="1114060840">
          <w:marLeft w:val="0"/>
          <w:marRight w:val="0"/>
          <w:marTop w:val="0"/>
          <w:marBottom w:val="0"/>
          <w:divBdr>
            <w:top w:val="none" w:sz="0" w:space="0" w:color="auto"/>
            <w:left w:val="none" w:sz="0" w:space="0" w:color="auto"/>
            <w:bottom w:val="none" w:sz="0" w:space="0" w:color="auto"/>
            <w:right w:val="none" w:sz="0" w:space="0" w:color="auto"/>
          </w:divBdr>
        </w:div>
        <w:div w:id="1895504114">
          <w:marLeft w:val="0"/>
          <w:marRight w:val="0"/>
          <w:marTop w:val="0"/>
          <w:marBottom w:val="0"/>
          <w:divBdr>
            <w:top w:val="none" w:sz="0" w:space="0" w:color="auto"/>
            <w:left w:val="none" w:sz="0" w:space="0" w:color="auto"/>
            <w:bottom w:val="none" w:sz="0" w:space="0" w:color="auto"/>
            <w:right w:val="none" w:sz="0" w:space="0" w:color="auto"/>
          </w:divBdr>
        </w:div>
        <w:div w:id="288511975">
          <w:marLeft w:val="0"/>
          <w:marRight w:val="0"/>
          <w:marTop w:val="0"/>
          <w:marBottom w:val="0"/>
          <w:divBdr>
            <w:top w:val="none" w:sz="0" w:space="0" w:color="auto"/>
            <w:left w:val="none" w:sz="0" w:space="0" w:color="auto"/>
            <w:bottom w:val="none" w:sz="0" w:space="0" w:color="auto"/>
            <w:right w:val="none" w:sz="0" w:space="0" w:color="auto"/>
          </w:divBdr>
        </w:div>
        <w:div w:id="1641768270">
          <w:marLeft w:val="0"/>
          <w:marRight w:val="0"/>
          <w:marTop w:val="0"/>
          <w:marBottom w:val="0"/>
          <w:divBdr>
            <w:top w:val="none" w:sz="0" w:space="0" w:color="auto"/>
            <w:left w:val="none" w:sz="0" w:space="0" w:color="auto"/>
            <w:bottom w:val="none" w:sz="0" w:space="0" w:color="auto"/>
            <w:right w:val="none" w:sz="0" w:space="0" w:color="auto"/>
          </w:divBdr>
        </w:div>
        <w:div w:id="2095664460">
          <w:marLeft w:val="0"/>
          <w:marRight w:val="0"/>
          <w:marTop w:val="0"/>
          <w:marBottom w:val="0"/>
          <w:divBdr>
            <w:top w:val="none" w:sz="0" w:space="0" w:color="auto"/>
            <w:left w:val="none" w:sz="0" w:space="0" w:color="auto"/>
            <w:bottom w:val="none" w:sz="0" w:space="0" w:color="auto"/>
            <w:right w:val="none" w:sz="0" w:space="0" w:color="auto"/>
          </w:divBdr>
        </w:div>
        <w:div w:id="116215712">
          <w:marLeft w:val="0"/>
          <w:marRight w:val="0"/>
          <w:marTop w:val="0"/>
          <w:marBottom w:val="0"/>
          <w:divBdr>
            <w:top w:val="none" w:sz="0" w:space="0" w:color="auto"/>
            <w:left w:val="none" w:sz="0" w:space="0" w:color="auto"/>
            <w:bottom w:val="none" w:sz="0" w:space="0" w:color="auto"/>
            <w:right w:val="none" w:sz="0" w:space="0" w:color="auto"/>
          </w:divBdr>
        </w:div>
        <w:div w:id="1089735086">
          <w:marLeft w:val="0"/>
          <w:marRight w:val="0"/>
          <w:marTop w:val="0"/>
          <w:marBottom w:val="0"/>
          <w:divBdr>
            <w:top w:val="none" w:sz="0" w:space="0" w:color="auto"/>
            <w:left w:val="none" w:sz="0" w:space="0" w:color="auto"/>
            <w:bottom w:val="none" w:sz="0" w:space="0" w:color="auto"/>
            <w:right w:val="none" w:sz="0" w:space="0" w:color="auto"/>
          </w:divBdr>
        </w:div>
        <w:div w:id="1855876520">
          <w:marLeft w:val="0"/>
          <w:marRight w:val="0"/>
          <w:marTop w:val="0"/>
          <w:marBottom w:val="0"/>
          <w:divBdr>
            <w:top w:val="none" w:sz="0" w:space="0" w:color="auto"/>
            <w:left w:val="none" w:sz="0" w:space="0" w:color="auto"/>
            <w:bottom w:val="none" w:sz="0" w:space="0" w:color="auto"/>
            <w:right w:val="none" w:sz="0" w:space="0" w:color="auto"/>
          </w:divBdr>
        </w:div>
        <w:div w:id="2077508625">
          <w:marLeft w:val="0"/>
          <w:marRight w:val="0"/>
          <w:marTop w:val="0"/>
          <w:marBottom w:val="0"/>
          <w:divBdr>
            <w:top w:val="none" w:sz="0" w:space="0" w:color="auto"/>
            <w:left w:val="none" w:sz="0" w:space="0" w:color="auto"/>
            <w:bottom w:val="none" w:sz="0" w:space="0" w:color="auto"/>
            <w:right w:val="none" w:sz="0" w:space="0" w:color="auto"/>
          </w:divBdr>
        </w:div>
        <w:div w:id="1426657844">
          <w:marLeft w:val="0"/>
          <w:marRight w:val="0"/>
          <w:marTop w:val="0"/>
          <w:marBottom w:val="0"/>
          <w:divBdr>
            <w:top w:val="none" w:sz="0" w:space="0" w:color="auto"/>
            <w:left w:val="none" w:sz="0" w:space="0" w:color="auto"/>
            <w:bottom w:val="none" w:sz="0" w:space="0" w:color="auto"/>
            <w:right w:val="none" w:sz="0" w:space="0" w:color="auto"/>
          </w:divBdr>
        </w:div>
        <w:div w:id="1927107336">
          <w:marLeft w:val="0"/>
          <w:marRight w:val="0"/>
          <w:marTop w:val="0"/>
          <w:marBottom w:val="0"/>
          <w:divBdr>
            <w:top w:val="none" w:sz="0" w:space="0" w:color="auto"/>
            <w:left w:val="none" w:sz="0" w:space="0" w:color="auto"/>
            <w:bottom w:val="none" w:sz="0" w:space="0" w:color="auto"/>
            <w:right w:val="none" w:sz="0" w:space="0" w:color="auto"/>
          </w:divBdr>
        </w:div>
        <w:div w:id="1751391920">
          <w:marLeft w:val="0"/>
          <w:marRight w:val="0"/>
          <w:marTop w:val="0"/>
          <w:marBottom w:val="0"/>
          <w:divBdr>
            <w:top w:val="none" w:sz="0" w:space="0" w:color="auto"/>
            <w:left w:val="none" w:sz="0" w:space="0" w:color="auto"/>
            <w:bottom w:val="none" w:sz="0" w:space="0" w:color="auto"/>
            <w:right w:val="none" w:sz="0" w:space="0" w:color="auto"/>
          </w:divBdr>
        </w:div>
        <w:div w:id="1171218783">
          <w:marLeft w:val="0"/>
          <w:marRight w:val="0"/>
          <w:marTop w:val="0"/>
          <w:marBottom w:val="0"/>
          <w:divBdr>
            <w:top w:val="none" w:sz="0" w:space="0" w:color="auto"/>
            <w:left w:val="none" w:sz="0" w:space="0" w:color="auto"/>
            <w:bottom w:val="none" w:sz="0" w:space="0" w:color="auto"/>
            <w:right w:val="none" w:sz="0" w:space="0" w:color="auto"/>
          </w:divBdr>
        </w:div>
        <w:div w:id="778187297">
          <w:marLeft w:val="0"/>
          <w:marRight w:val="0"/>
          <w:marTop w:val="0"/>
          <w:marBottom w:val="0"/>
          <w:divBdr>
            <w:top w:val="none" w:sz="0" w:space="0" w:color="auto"/>
            <w:left w:val="none" w:sz="0" w:space="0" w:color="auto"/>
            <w:bottom w:val="none" w:sz="0" w:space="0" w:color="auto"/>
            <w:right w:val="none" w:sz="0" w:space="0" w:color="auto"/>
          </w:divBdr>
        </w:div>
        <w:div w:id="960576252">
          <w:marLeft w:val="0"/>
          <w:marRight w:val="0"/>
          <w:marTop w:val="0"/>
          <w:marBottom w:val="0"/>
          <w:divBdr>
            <w:top w:val="none" w:sz="0" w:space="0" w:color="auto"/>
            <w:left w:val="none" w:sz="0" w:space="0" w:color="auto"/>
            <w:bottom w:val="none" w:sz="0" w:space="0" w:color="auto"/>
            <w:right w:val="none" w:sz="0" w:space="0" w:color="auto"/>
          </w:divBdr>
        </w:div>
        <w:div w:id="2007779709">
          <w:marLeft w:val="0"/>
          <w:marRight w:val="0"/>
          <w:marTop w:val="0"/>
          <w:marBottom w:val="0"/>
          <w:divBdr>
            <w:top w:val="none" w:sz="0" w:space="0" w:color="auto"/>
            <w:left w:val="none" w:sz="0" w:space="0" w:color="auto"/>
            <w:bottom w:val="none" w:sz="0" w:space="0" w:color="auto"/>
            <w:right w:val="none" w:sz="0" w:space="0" w:color="auto"/>
          </w:divBdr>
        </w:div>
        <w:div w:id="1414006830">
          <w:marLeft w:val="0"/>
          <w:marRight w:val="0"/>
          <w:marTop w:val="0"/>
          <w:marBottom w:val="0"/>
          <w:divBdr>
            <w:top w:val="none" w:sz="0" w:space="0" w:color="auto"/>
            <w:left w:val="none" w:sz="0" w:space="0" w:color="auto"/>
            <w:bottom w:val="none" w:sz="0" w:space="0" w:color="auto"/>
            <w:right w:val="none" w:sz="0" w:space="0" w:color="auto"/>
          </w:divBdr>
        </w:div>
        <w:div w:id="1160848760">
          <w:marLeft w:val="0"/>
          <w:marRight w:val="0"/>
          <w:marTop w:val="0"/>
          <w:marBottom w:val="0"/>
          <w:divBdr>
            <w:top w:val="none" w:sz="0" w:space="0" w:color="auto"/>
            <w:left w:val="none" w:sz="0" w:space="0" w:color="auto"/>
            <w:bottom w:val="none" w:sz="0" w:space="0" w:color="auto"/>
            <w:right w:val="none" w:sz="0" w:space="0" w:color="auto"/>
          </w:divBdr>
        </w:div>
        <w:div w:id="1895313977">
          <w:marLeft w:val="0"/>
          <w:marRight w:val="0"/>
          <w:marTop w:val="0"/>
          <w:marBottom w:val="0"/>
          <w:divBdr>
            <w:top w:val="none" w:sz="0" w:space="0" w:color="auto"/>
            <w:left w:val="none" w:sz="0" w:space="0" w:color="auto"/>
            <w:bottom w:val="none" w:sz="0" w:space="0" w:color="auto"/>
            <w:right w:val="none" w:sz="0" w:space="0" w:color="auto"/>
          </w:divBdr>
        </w:div>
        <w:div w:id="1510366708">
          <w:marLeft w:val="0"/>
          <w:marRight w:val="0"/>
          <w:marTop w:val="0"/>
          <w:marBottom w:val="0"/>
          <w:divBdr>
            <w:top w:val="none" w:sz="0" w:space="0" w:color="auto"/>
            <w:left w:val="none" w:sz="0" w:space="0" w:color="auto"/>
            <w:bottom w:val="none" w:sz="0" w:space="0" w:color="auto"/>
            <w:right w:val="none" w:sz="0" w:space="0" w:color="auto"/>
          </w:divBdr>
        </w:div>
        <w:div w:id="2134706838">
          <w:marLeft w:val="0"/>
          <w:marRight w:val="0"/>
          <w:marTop w:val="0"/>
          <w:marBottom w:val="0"/>
          <w:divBdr>
            <w:top w:val="none" w:sz="0" w:space="0" w:color="auto"/>
            <w:left w:val="none" w:sz="0" w:space="0" w:color="auto"/>
            <w:bottom w:val="none" w:sz="0" w:space="0" w:color="auto"/>
            <w:right w:val="none" w:sz="0" w:space="0" w:color="auto"/>
          </w:divBdr>
        </w:div>
        <w:div w:id="841121219">
          <w:marLeft w:val="0"/>
          <w:marRight w:val="0"/>
          <w:marTop w:val="0"/>
          <w:marBottom w:val="0"/>
          <w:divBdr>
            <w:top w:val="none" w:sz="0" w:space="0" w:color="auto"/>
            <w:left w:val="none" w:sz="0" w:space="0" w:color="auto"/>
            <w:bottom w:val="none" w:sz="0" w:space="0" w:color="auto"/>
            <w:right w:val="none" w:sz="0" w:space="0" w:color="auto"/>
          </w:divBdr>
        </w:div>
        <w:div w:id="1446578256">
          <w:marLeft w:val="0"/>
          <w:marRight w:val="0"/>
          <w:marTop w:val="0"/>
          <w:marBottom w:val="0"/>
          <w:divBdr>
            <w:top w:val="none" w:sz="0" w:space="0" w:color="auto"/>
            <w:left w:val="none" w:sz="0" w:space="0" w:color="auto"/>
            <w:bottom w:val="none" w:sz="0" w:space="0" w:color="auto"/>
            <w:right w:val="none" w:sz="0" w:space="0" w:color="auto"/>
          </w:divBdr>
        </w:div>
        <w:div w:id="10962677">
          <w:marLeft w:val="0"/>
          <w:marRight w:val="0"/>
          <w:marTop w:val="0"/>
          <w:marBottom w:val="0"/>
          <w:divBdr>
            <w:top w:val="none" w:sz="0" w:space="0" w:color="auto"/>
            <w:left w:val="none" w:sz="0" w:space="0" w:color="auto"/>
            <w:bottom w:val="none" w:sz="0" w:space="0" w:color="auto"/>
            <w:right w:val="none" w:sz="0" w:space="0" w:color="auto"/>
          </w:divBdr>
          <w:divsChild>
            <w:div w:id="1916938047">
              <w:marLeft w:val="0"/>
              <w:marRight w:val="0"/>
              <w:marTop w:val="0"/>
              <w:marBottom w:val="0"/>
              <w:divBdr>
                <w:top w:val="none" w:sz="0" w:space="0" w:color="auto"/>
                <w:left w:val="none" w:sz="0" w:space="0" w:color="auto"/>
                <w:bottom w:val="none" w:sz="0" w:space="0" w:color="auto"/>
                <w:right w:val="none" w:sz="0" w:space="0" w:color="auto"/>
              </w:divBdr>
            </w:div>
            <w:div w:id="789058411">
              <w:marLeft w:val="0"/>
              <w:marRight w:val="0"/>
              <w:marTop w:val="0"/>
              <w:marBottom w:val="0"/>
              <w:divBdr>
                <w:top w:val="none" w:sz="0" w:space="0" w:color="auto"/>
                <w:left w:val="none" w:sz="0" w:space="0" w:color="auto"/>
                <w:bottom w:val="none" w:sz="0" w:space="0" w:color="auto"/>
                <w:right w:val="none" w:sz="0" w:space="0" w:color="auto"/>
              </w:divBdr>
            </w:div>
            <w:div w:id="1852603939">
              <w:marLeft w:val="0"/>
              <w:marRight w:val="0"/>
              <w:marTop w:val="0"/>
              <w:marBottom w:val="0"/>
              <w:divBdr>
                <w:top w:val="none" w:sz="0" w:space="0" w:color="auto"/>
                <w:left w:val="none" w:sz="0" w:space="0" w:color="auto"/>
                <w:bottom w:val="none" w:sz="0" w:space="0" w:color="auto"/>
                <w:right w:val="none" w:sz="0" w:space="0" w:color="auto"/>
              </w:divBdr>
            </w:div>
            <w:div w:id="81877202">
              <w:marLeft w:val="0"/>
              <w:marRight w:val="0"/>
              <w:marTop w:val="0"/>
              <w:marBottom w:val="0"/>
              <w:divBdr>
                <w:top w:val="none" w:sz="0" w:space="0" w:color="auto"/>
                <w:left w:val="none" w:sz="0" w:space="0" w:color="auto"/>
                <w:bottom w:val="none" w:sz="0" w:space="0" w:color="auto"/>
                <w:right w:val="none" w:sz="0" w:space="0" w:color="auto"/>
              </w:divBdr>
            </w:div>
            <w:div w:id="206720819">
              <w:marLeft w:val="0"/>
              <w:marRight w:val="0"/>
              <w:marTop w:val="0"/>
              <w:marBottom w:val="0"/>
              <w:divBdr>
                <w:top w:val="none" w:sz="0" w:space="0" w:color="auto"/>
                <w:left w:val="none" w:sz="0" w:space="0" w:color="auto"/>
                <w:bottom w:val="none" w:sz="0" w:space="0" w:color="auto"/>
                <w:right w:val="none" w:sz="0" w:space="0" w:color="auto"/>
              </w:divBdr>
            </w:div>
          </w:divsChild>
        </w:div>
        <w:div w:id="122887512">
          <w:marLeft w:val="0"/>
          <w:marRight w:val="0"/>
          <w:marTop w:val="0"/>
          <w:marBottom w:val="0"/>
          <w:divBdr>
            <w:top w:val="none" w:sz="0" w:space="0" w:color="auto"/>
            <w:left w:val="none" w:sz="0" w:space="0" w:color="auto"/>
            <w:bottom w:val="none" w:sz="0" w:space="0" w:color="auto"/>
            <w:right w:val="none" w:sz="0" w:space="0" w:color="auto"/>
          </w:divBdr>
          <w:divsChild>
            <w:div w:id="1429426293">
              <w:marLeft w:val="0"/>
              <w:marRight w:val="0"/>
              <w:marTop w:val="0"/>
              <w:marBottom w:val="0"/>
              <w:divBdr>
                <w:top w:val="none" w:sz="0" w:space="0" w:color="auto"/>
                <w:left w:val="none" w:sz="0" w:space="0" w:color="auto"/>
                <w:bottom w:val="none" w:sz="0" w:space="0" w:color="auto"/>
                <w:right w:val="none" w:sz="0" w:space="0" w:color="auto"/>
              </w:divBdr>
            </w:div>
            <w:div w:id="746458418">
              <w:marLeft w:val="0"/>
              <w:marRight w:val="0"/>
              <w:marTop w:val="0"/>
              <w:marBottom w:val="0"/>
              <w:divBdr>
                <w:top w:val="none" w:sz="0" w:space="0" w:color="auto"/>
                <w:left w:val="none" w:sz="0" w:space="0" w:color="auto"/>
                <w:bottom w:val="none" w:sz="0" w:space="0" w:color="auto"/>
                <w:right w:val="none" w:sz="0" w:space="0" w:color="auto"/>
              </w:divBdr>
            </w:div>
            <w:div w:id="1087075599">
              <w:marLeft w:val="0"/>
              <w:marRight w:val="0"/>
              <w:marTop w:val="0"/>
              <w:marBottom w:val="0"/>
              <w:divBdr>
                <w:top w:val="none" w:sz="0" w:space="0" w:color="auto"/>
                <w:left w:val="none" w:sz="0" w:space="0" w:color="auto"/>
                <w:bottom w:val="none" w:sz="0" w:space="0" w:color="auto"/>
                <w:right w:val="none" w:sz="0" w:space="0" w:color="auto"/>
              </w:divBdr>
            </w:div>
            <w:div w:id="1837917962">
              <w:marLeft w:val="0"/>
              <w:marRight w:val="0"/>
              <w:marTop w:val="0"/>
              <w:marBottom w:val="0"/>
              <w:divBdr>
                <w:top w:val="none" w:sz="0" w:space="0" w:color="auto"/>
                <w:left w:val="none" w:sz="0" w:space="0" w:color="auto"/>
                <w:bottom w:val="none" w:sz="0" w:space="0" w:color="auto"/>
                <w:right w:val="none" w:sz="0" w:space="0" w:color="auto"/>
              </w:divBdr>
            </w:div>
            <w:div w:id="220332739">
              <w:marLeft w:val="0"/>
              <w:marRight w:val="0"/>
              <w:marTop w:val="0"/>
              <w:marBottom w:val="0"/>
              <w:divBdr>
                <w:top w:val="none" w:sz="0" w:space="0" w:color="auto"/>
                <w:left w:val="none" w:sz="0" w:space="0" w:color="auto"/>
                <w:bottom w:val="none" w:sz="0" w:space="0" w:color="auto"/>
                <w:right w:val="none" w:sz="0" w:space="0" w:color="auto"/>
              </w:divBdr>
            </w:div>
          </w:divsChild>
        </w:div>
        <w:div w:id="1209949818">
          <w:marLeft w:val="0"/>
          <w:marRight w:val="0"/>
          <w:marTop w:val="0"/>
          <w:marBottom w:val="0"/>
          <w:divBdr>
            <w:top w:val="none" w:sz="0" w:space="0" w:color="auto"/>
            <w:left w:val="none" w:sz="0" w:space="0" w:color="auto"/>
            <w:bottom w:val="none" w:sz="0" w:space="0" w:color="auto"/>
            <w:right w:val="none" w:sz="0" w:space="0" w:color="auto"/>
          </w:divBdr>
        </w:div>
        <w:div w:id="448621614">
          <w:marLeft w:val="0"/>
          <w:marRight w:val="0"/>
          <w:marTop w:val="0"/>
          <w:marBottom w:val="0"/>
          <w:divBdr>
            <w:top w:val="none" w:sz="0" w:space="0" w:color="auto"/>
            <w:left w:val="none" w:sz="0" w:space="0" w:color="auto"/>
            <w:bottom w:val="none" w:sz="0" w:space="0" w:color="auto"/>
            <w:right w:val="none" w:sz="0" w:space="0" w:color="auto"/>
          </w:divBdr>
        </w:div>
        <w:div w:id="1100221231">
          <w:marLeft w:val="0"/>
          <w:marRight w:val="0"/>
          <w:marTop w:val="0"/>
          <w:marBottom w:val="0"/>
          <w:divBdr>
            <w:top w:val="none" w:sz="0" w:space="0" w:color="auto"/>
            <w:left w:val="none" w:sz="0" w:space="0" w:color="auto"/>
            <w:bottom w:val="none" w:sz="0" w:space="0" w:color="auto"/>
            <w:right w:val="none" w:sz="0" w:space="0" w:color="auto"/>
          </w:divBdr>
        </w:div>
        <w:div w:id="333386780">
          <w:marLeft w:val="0"/>
          <w:marRight w:val="0"/>
          <w:marTop w:val="0"/>
          <w:marBottom w:val="0"/>
          <w:divBdr>
            <w:top w:val="none" w:sz="0" w:space="0" w:color="auto"/>
            <w:left w:val="none" w:sz="0" w:space="0" w:color="auto"/>
            <w:bottom w:val="none" w:sz="0" w:space="0" w:color="auto"/>
            <w:right w:val="none" w:sz="0" w:space="0" w:color="auto"/>
          </w:divBdr>
        </w:div>
        <w:div w:id="97484237">
          <w:marLeft w:val="0"/>
          <w:marRight w:val="0"/>
          <w:marTop w:val="0"/>
          <w:marBottom w:val="0"/>
          <w:divBdr>
            <w:top w:val="none" w:sz="0" w:space="0" w:color="auto"/>
            <w:left w:val="none" w:sz="0" w:space="0" w:color="auto"/>
            <w:bottom w:val="none" w:sz="0" w:space="0" w:color="auto"/>
            <w:right w:val="none" w:sz="0" w:space="0" w:color="auto"/>
          </w:divBdr>
        </w:div>
        <w:div w:id="1821385354">
          <w:marLeft w:val="0"/>
          <w:marRight w:val="0"/>
          <w:marTop w:val="0"/>
          <w:marBottom w:val="0"/>
          <w:divBdr>
            <w:top w:val="none" w:sz="0" w:space="0" w:color="auto"/>
            <w:left w:val="none" w:sz="0" w:space="0" w:color="auto"/>
            <w:bottom w:val="none" w:sz="0" w:space="0" w:color="auto"/>
            <w:right w:val="none" w:sz="0" w:space="0" w:color="auto"/>
          </w:divBdr>
          <w:divsChild>
            <w:div w:id="1196507950">
              <w:marLeft w:val="0"/>
              <w:marRight w:val="0"/>
              <w:marTop w:val="0"/>
              <w:marBottom w:val="0"/>
              <w:divBdr>
                <w:top w:val="none" w:sz="0" w:space="0" w:color="auto"/>
                <w:left w:val="none" w:sz="0" w:space="0" w:color="auto"/>
                <w:bottom w:val="none" w:sz="0" w:space="0" w:color="auto"/>
                <w:right w:val="none" w:sz="0" w:space="0" w:color="auto"/>
              </w:divBdr>
            </w:div>
            <w:div w:id="1273633028">
              <w:marLeft w:val="0"/>
              <w:marRight w:val="0"/>
              <w:marTop w:val="0"/>
              <w:marBottom w:val="0"/>
              <w:divBdr>
                <w:top w:val="none" w:sz="0" w:space="0" w:color="auto"/>
                <w:left w:val="none" w:sz="0" w:space="0" w:color="auto"/>
                <w:bottom w:val="none" w:sz="0" w:space="0" w:color="auto"/>
                <w:right w:val="none" w:sz="0" w:space="0" w:color="auto"/>
              </w:divBdr>
            </w:div>
            <w:div w:id="1803844636">
              <w:marLeft w:val="0"/>
              <w:marRight w:val="0"/>
              <w:marTop w:val="0"/>
              <w:marBottom w:val="0"/>
              <w:divBdr>
                <w:top w:val="none" w:sz="0" w:space="0" w:color="auto"/>
                <w:left w:val="none" w:sz="0" w:space="0" w:color="auto"/>
                <w:bottom w:val="none" w:sz="0" w:space="0" w:color="auto"/>
                <w:right w:val="none" w:sz="0" w:space="0" w:color="auto"/>
              </w:divBdr>
            </w:div>
            <w:div w:id="1924147594">
              <w:marLeft w:val="0"/>
              <w:marRight w:val="0"/>
              <w:marTop w:val="0"/>
              <w:marBottom w:val="0"/>
              <w:divBdr>
                <w:top w:val="none" w:sz="0" w:space="0" w:color="auto"/>
                <w:left w:val="none" w:sz="0" w:space="0" w:color="auto"/>
                <w:bottom w:val="none" w:sz="0" w:space="0" w:color="auto"/>
                <w:right w:val="none" w:sz="0" w:space="0" w:color="auto"/>
              </w:divBdr>
            </w:div>
            <w:div w:id="623928537">
              <w:marLeft w:val="0"/>
              <w:marRight w:val="0"/>
              <w:marTop w:val="0"/>
              <w:marBottom w:val="0"/>
              <w:divBdr>
                <w:top w:val="none" w:sz="0" w:space="0" w:color="auto"/>
                <w:left w:val="none" w:sz="0" w:space="0" w:color="auto"/>
                <w:bottom w:val="none" w:sz="0" w:space="0" w:color="auto"/>
                <w:right w:val="none" w:sz="0" w:space="0" w:color="auto"/>
              </w:divBdr>
            </w:div>
          </w:divsChild>
        </w:div>
        <w:div w:id="443504768">
          <w:marLeft w:val="0"/>
          <w:marRight w:val="0"/>
          <w:marTop w:val="0"/>
          <w:marBottom w:val="0"/>
          <w:divBdr>
            <w:top w:val="none" w:sz="0" w:space="0" w:color="auto"/>
            <w:left w:val="none" w:sz="0" w:space="0" w:color="auto"/>
            <w:bottom w:val="none" w:sz="0" w:space="0" w:color="auto"/>
            <w:right w:val="none" w:sz="0" w:space="0" w:color="auto"/>
          </w:divBdr>
          <w:divsChild>
            <w:div w:id="201403065">
              <w:marLeft w:val="0"/>
              <w:marRight w:val="0"/>
              <w:marTop w:val="0"/>
              <w:marBottom w:val="0"/>
              <w:divBdr>
                <w:top w:val="none" w:sz="0" w:space="0" w:color="auto"/>
                <w:left w:val="none" w:sz="0" w:space="0" w:color="auto"/>
                <w:bottom w:val="none" w:sz="0" w:space="0" w:color="auto"/>
                <w:right w:val="none" w:sz="0" w:space="0" w:color="auto"/>
              </w:divBdr>
            </w:div>
            <w:div w:id="96878299">
              <w:marLeft w:val="0"/>
              <w:marRight w:val="0"/>
              <w:marTop w:val="0"/>
              <w:marBottom w:val="0"/>
              <w:divBdr>
                <w:top w:val="none" w:sz="0" w:space="0" w:color="auto"/>
                <w:left w:val="none" w:sz="0" w:space="0" w:color="auto"/>
                <w:bottom w:val="none" w:sz="0" w:space="0" w:color="auto"/>
                <w:right w:val="none" w:sz="0" w:space="0" w:color="auto"/>
              </w:divBdr>
            </w:div>
            <w:div w:id="1803115866">
              <w:marLeft w:val="0"/>
              <w:marRight w:val="0"/>
              <w:marTop w:val="0"/>
              <w:marBottom w:val="0"/>
              <w:divBdr>
                <w:top w:val="none" w:sz="0" w:space="0" w:color="auto"/>
                <w:left w:val="none" w:sz="0" w:space="0" w:color="auto"/>
                <w:bottom w:val="none" w:sz="0" w:space="0" w:color="auto"/>
                <w:right w:val="none" w:sz="0" w:space="0" w:color="auto"/>
              </w:divBdr>
            </w:div>
            <w:div w:id="343552915">
              <w:marLeft w:val="0"/>
              <w:marRight w:val="0"/>
              <w:marTop w:val="0"/>
              <w:marBottom w:val="0"/>
              <w:divBdr>
                <w:top w:val="none" w:sz="0" w:space="0" w:color="auto"/>
                <w:left w:val="none" w:sz="0" w:space="0" w:color="auto"/>
                <w:bottom w:val="none" w:sz="0" w:space="0" w:color="auto"/>
                <w:right w:val="none" w:sz="0" w:space="0" w:color="auto"/>
              </w:divBdr>
            </w:div>
            <w:div w:id="884216871">
              <w:marLeft w:val="0"/>
              <w:marRight w:val="0"/>
              <w:marTop w:val="0"/>
              <w:marBottom w:val="0"/>
              <w:divBdr>
                <w:top w:val="none" w:sz="0" w:space="0" w:color="auto"/>
                <w:left w:val="none" w:sz="0" w:space="0" w:color="auto"/>
                <w:bottom w:val="none" w:sz="0" w:space="0" w:color="auto"/>
                <w:right w:val="none" w:sz="0" w:space="0" w:color="auto"/>
              </w:divBdr>
            </w:div>
          </w:divsChild>
        </w:div>
        <w:div w:id="1178275937">
          <w:marLeft w:val="0"/>
          <w:marRight w:val="0"/>
          <w:marTop w:val="0"/>
          <w:marBottom w:val="0"/>
          <w:divBdr>
            <w:top w:val="none" w:sz="0" w:space="0" w:color="auto"/>
            <w:left w:val="none" w:sz="0" w:space="0" w:color="auto"/>
            <w:bottom w:val="none" w:sz="0" w:space="0" w:color="auto"/>
            <w:right w:val="none" w:sz="0" w:space="0" w:color="auto"/>
          </w:divBdr>
        </w:div>
        <w:div w:id="1928878606">
          <w:marLeft w:val="0"/>
          <w:marRight w:val="0"/>
          <w:marTop w:val="0"/>
          <w:marBottom w:val="0"/>
          <w:divBdr>
            <w:top w:val="none" w:sz="0" w:space="0" w:color="auto"/>
            <w:left w:val="none" w:sz="0" w:space="0" w:color="auto"/>
            <w:bottom w:val="none" w:sz="0" w:space="0" w:color="auto"/>
            <w:right w:val="none" w:sz="0" w:space="0" w:color="auto"/>
          </w:divBdr>
        </w:div>
        <w:div w:id="1757745493">
          <w:marLeft w:val="0"/>
          <w:marRight w:val="0"/>
          <w:marTop w:val="0"/>
          <w:marBottom w:val="0"/>
          <w:divBdr>
            <w:top w:val="none" w:sz="0" w:space="0" w:color="auto"/>
            <w:left w:val="none" w:sz="0" w:space="0" w:color="auto"/>
            <w:bottom w:val="none" w:sz="0" w:space="0" w:color="auto"/>
            <w:right w:val="none" w:sz="0" w:space="0" w:color="auto"/>
          </w:divBdr>
        </w:div>
        <w:div w:id="57097861">
          <w:marLeft w:val="0"/>
          <w:marRight w:val="0"/>
          <w:marTop w:val="0"/>
          <w:marBottom w:val="0"/>
          <w:divBdr>
            <w:top w:val="none" w:sz="0" w:space="0" w:color="auto"/>
            <w:left w:val="none" w:sz="0" w:space="0" w:color="auto"/>
            <w:bottom w:val="none" w:sz="0" w:space="0" w:color="auto"/>
            <w:right w:val="none" w:sz="0" w:space="0" w:color="auto"/>
          </w:divBdr>
        </w:div>
        <w:div w:id="528104174">
          <w:marLeft w:val="0"/>
          <w:marRight w:val="0"/>
          <w:marTop w:val="0"/>
          <w:marBottom w:val="0"/>
          <w:divBdr>
            <w:top w:val="none" w:sz="0" w:space="0" w:color="auto"/>
            <w:left w:val="none" w:sz="0" w:space="0" w:color="auto"/>
            <w:bottom w:val="none" w:sz="0" w:space="0" w:color="auto"/>
            <w:right w:val="none" w:sz="0" w:space="0" w:color="auto"/>
          </w:divBdr>
        </w:div>
        <w:div w:id="187791691">
          <w:marLeft w:val="0"/>
          <w:marRight w:val="0"/>
          <w:marTop w:val="0"/>
          <w:marBottom w:val="0"/>
          <w:divBdr>
            <w:top w:val="none" w:sz="0" w:space="0" w:color="auto"/>
            <w:left w:val="none" w:sz="0" w:space="0" w:color="auto"/>
            <w:bottom w:val="none" w:sz="0" w:space="0" w:color="auto"/>
            <w:right w:val="none" w:sz="0" w:space="0" w:color="auto"/>
          </w:divBdr>
          <w:divsChild>
            <w:div w:id="1308195863">
              <w:marLeft w:val="0"/>
              <w:marRight w:val="0"/>
              <w:marTop w:val="0"/>
              <w:marBottom w:val="0"/>
              <w:divBdr>
                <w:top w:val="none" w:sz="0" w:space="0" w:color="auto"/>
                <w:left w:val="none" w:sz="0" w:space="0" w:color="auto"/>
                <w:bottom w:val="none" w:sz="0" w:space="0" w:color="auto"/>
                <w:right w:val="none" w:sz="0" w:space="0" w:color="auto"/>
              </w:divBdr>
            </w:div>
            <w:div w:id="452480394">
              <w:marLeft w:val="0"/>
              <w:marRight w:val="0"/>
              <w:marTop w:val="0"/>
              <w:marBottom w:val="0"/>
              <w:divBdr>
                <w:top w:val="none" w:sz="0" w:space="0" w:color="auto"/>
                <w:left w:val="none" w:sz="0" w:space="0" w:color="auto"/>
                <w:bottom w:val="none" w:sz="0" w:space="0" w:color="auto"/>
                <w:right w:val="none" w:sz="0" w:space="0" w:color="auto"/>
              </w:divBdr>
            </w:div>
            <w:div w:id="1243904525">
              <w:marLeft w:val="0"/>
              <w:marRight w:val="0"/>
              <w:marTop w:val="0"/>
              <w:marBottom w:val="0"/>
              <w:divBdr>
                <w:top w:val="none" w:sz="0" w:space="0" w:color="auto"/>
                <w:left w:val="none" w:sz="0" w:space="0" w:color="auto"/>
                <w:bottom w:val="none" w:sz="0" w:space="0" w:color="auto"/>
                <w:right w:val="none" w:sz="0" w:space="0" w:color="auto"/>
              </w:divBdr>
            </w:div>
            <w:div w:id="2127460435">
              <w:marLeft w:val="0"/>
              <w:marRight w:val="0"/>
              <w:marTop w:val="0"/>
              <w:marBottom w:val="0"/>
              <w:divBdr>
                <w:top w:val="none" w:sz="0" w:space="0" w:color="auto"/>
                <w:left w:val="none" w:sz="0" w:space="0" w:color="auto"/>
                <w:bottom w:val="none" w:sz="0" w:space="0" w:color="auto"/>
                <w:right w:val="none" w:sz="0" w:space="0" w:color="auto"/>
              </w:divBdr>
            </w:div>
            <w:div w:id="1003631917">
              <w:marLeft w:val="0"/>
              <w:marRight w:val="0"/>
              <w:marTop w:val="0"/>
              <w:marBottom w:val="0"/>
              <w:divBdr>
                <w:top w:val="none" w:sz="0" w:space="0" w:color="auto"/>
                <w:left w:val="none" w:sz="0" w:space="0" w:color="auto"/>
                <w:bottom w:val="none" w:sz="0" w:space="0" w:color="auto"/>
                <w:right w:val="none" w:sz="0" w:space="0" w:color="auto"/>
              </w:divBdr>
            </w:div>
          </w:divsChild>
        </w:div>
        <w:div w:id="1427340031">
          <w:marLeft w:val="0"/>
          <w:marRight w:val="0"/>
          <w:marTop w:val="0"/>
          <w:marBottom w:val="0"/>
          <w:divBdr>
            <w:top w:val="none" w:sz="0" w:space="0" w:color="auto"/>
            <w:left w:val="none" w:sz="0" w:space="0" w:color="auto"/>
            <w:bottom w:val="none" w:sz="0" w:space="0" w:color="auto"/>
            <w:right w:val="none" w:sz="0" w:space="0" w:color="auto"/>
          </w:divBdr>
        </w:div>
        <w:div w:id="1126123136">
          <w:marLeft w:val="0"/>
          <w:marRight w:val="0"/>
          <w:marTop w:val="0"/>
          <w:marBottom w:val="0"/>
          <w:divBdr>
            <w:top w:val="none" w:sz="0" w:space="0" w:color="auto"/>
            <w:left w:val="none" w:sz="0" w:space="0" w:color="auto"/>
            <w:bottom w:val="none" w:sz="0" w:space="0" w:color="auto"/>
            <w:right w:val="none" w:sz="0" w:space="0" w:color="auto"/>
          </w:divBdr>
        </w:div>
        <w:div w:id="1273778585">
          <w:marLeft w:val="0"/>
          <w:marRight w:val="0"/>
          <w:marTop w:val="0"/>
          <w:marBottom w:val="0"/>
          <w:divBdr>
            <w:top w:val="none" w:sz="0" w:space="0" w:color="auto"/>
            <w:left w:val="none" w:sz="0" w:space="0" w:color="auto"/>
            <w:bottom w:val="none" w:sz="0" w:space="0" w:color="auto"/>
            <w:right w:val="none" w:sz="0" w:space="0" w:color="auto"/>
          </w:divBdr>
        </w:div>
        <w:div w:id="1980567774">
          <w:marLeft w:val="0"/>
          <w:marRight w:val="0"/>
          <w:marTop w:val="0"/>
          <w:marBottom w:val="0"/>
          <w:divBdr>
            <w:top w:val="none" w:sz="0" w:space="0" w:color="auto"/>
            <w:left w:val="none" w:sz="0" w:space="0" w:color="auto"/>
            <w:bottom w:val="none" w:sz="0" w:space="0" w:color="auto"/>
            <w:right w:val="none" w:sz="0" w:space="0" w:color="auto"/>
          </w:divBdr>
        </w:div>
        <w:div w:id="566959657">
          <w:marLeft w:val="0"/>
          <w:marRight w:val="0"/>
          <w:marTop w:val="0"/>
          <w:marBottom w:val="0"/>
          <w:divBdr>
            <w:top w:val="none" w:sz="0" w:space="0" w:color="auto"/>
            <w:left w:val="none" w:sz="0" w:space="0" w:color="auto"/>
            <w:bottom w:val="none" w:sz="0" w:space="0" w:color="auto"/>
            <w:right w:val="none" w:sz="0" w:space="0" w:color="auto"/>
          </w:divBdr>
        </w:div>
        <w:div w:id="617371174">
          <w:marLeft w:val="0"/>
          <w:marRight w:val="0"/>
          <w:marTop w:val="0"/>
          <w:marBottom w:val="0"/>
          <w:divBdr>
            <w:top w:val="none" w:sz="0" w:space="0" w:color="auto"/>
            <w:left w:val="none" w:sz="0" w:space="0" w:color="auto"/>
            <w:bottom w:val="none" w:sz="0" w:space="0" w:color="auto"/>
            <w:right w:val="none" w:sz="0" w:space="0" w:color="auto"/>
          </w:divBdr>
        </w:div>
        <w:div w:id="92823269">
          <w:marLeft w:val="0"/>
          <w:marRight w:val="0"/>
          <w:marTop w:val="0"/>
          <w:marBottom w:val="0"/>
          <w:divBdr>
            <w:top w:val="none" w:sz="0" w:space="0" w:color="auto"/>
            <w:left w:val="none" w:sz="0" w:space="0" w:color="auto"/>
            <w:bottom w:val="none" w:sz="0" w:space="0" w:color="auto"/>
            <w:right w:val="none" w:sz="0" w:space="0" w:color="auto"/>
          </w:divBdr>
        </w:div>
        <w:div w:id="215967564">
          <w:marLeft w:val="0"/>
          <w:marRight w:val="0"/>
          <w:marTop w:val="0"/>
          <w:marBottom w:val="0"/>
          <w:divBdr>
            <w:top w:val="none" w:sz="0" w:space="0" w:color="auto"/>
            <w:left w:val="none" w:sz="0" w:space="0" w:color="auto"/>
            <w:bottom w:val="none" w:sz="0" w:space="0" w:color="auto"/>
            <w:right w:val="none" w:sz="0" w:space="0" w:color="auto"/>
          </w:divBdr>
        </w:div>
        <w:div w:id="1689596018">
          <w:marLeft w:val="0"/>
          <w:marRight w:val="0"/>
          <w:marTop w:val="0"/>
          <w:marBottom w:val="0"/>
          <w:divBdr>
            <w:top w:val="none" w:sz="0" w:space="0" w:color="auto"/>
            <w:left w:val="none" w:sz="0" w:space="0" w:color="auto"/>
            <w:bottom w:val="none" w:sz="0" w:space="0" w:color="auto"/>
            <w:right w:val="none" w:sz="0" w:space="0" w:color="auto"/>
          </w:divBdr>
        </w:div>
        <w:div w:id="326786941">
          <w:marLeft w:val="0"/>
          <w:marRight w:val="0"/>
          <w:marTop w:val="0"/>
          <w:marBottom w:val="0"/>
          <w:divBdr>
            <w:top w:val="none" w:sz="0" w:space="0" w:color="auto"/>
            <w:left w:val="none" w:sz="0" w:space="0" w:color="auto"/>
            <w:bottom w:val="none" w:sz="0" w:space="0" w:color="auto"/>
            <w:right w:val="none" w:sz="0" w:space="0" w:color="auto"/>
          </w:divBdr>
        </w:div>
        <w:div w:id="1724257430">
          <w:marLeft w:val="0"/>
          <w:marRight w:val="0"/>
          <w:marTop w:val="0"/>
          <w:marBottom w:val="0"/>
          <w:divBdr>
            <w:top w:val="none" w:sz="0" w:space="0" w:color="auto"/>
            <w:left w:val="none" w:sz="0" w:space="0" w:color="auto"/>
            <w:bottom w:val="none" w:sz="0" w:space="0" w:color="auto"/>
            <w:right w:val="none" w:sz="0" w:space="0" w:color="auto"/>
          </w:divBdr>
        </w:div>
      </w:divsChild>
    </w:div>
    <w:div w:id="1612937024">
      <w:bodyDiv w:val="1"/>
      <w:marLeft w:val="0"/>
      <w:marRight w:val="0"/>
      <w:marTop w:val="0"/>
      <w:marBottom w:val="0"/>
      <w:divBdr>
        <w:top w:val="none" w:sz="0" w:space="0" w:color="auto"/>
        <w:left w:val="none" w:sz="0" w:space="0" w:color="auto"/>
        <w:bottom w:val="none" w:sz="0" w:space="0" w:color="auto"/>
        <w:right w:val="none" w:sz="0" w:space="0" w:color="auto"/>
      </w:divBdr>
    </w:div>
    <w:div w:id="1799370414">
      <w:bodyDiv w:val="1"/>
      <w:marLeft w:val="0"/>
      <w:marRight w:val="0"/>
      <w:marTop w:val="0"/>
      <w:marBottom w:val="0"/>
      <w:divBdr>
        <w:top w:val="none" w:sz="0" w:space="0" w:color="auto"/>
        <w:left w:val="none" w:sz="0" w:space="0" w:color="auto"/>
        <w:bottom w:val="none" w:sz="0" w:space="0" w:color="auto"/>
        <w:right w:val="none" w:sz="0" w:space="0" w:color="auto"/>
      </w:divBdr>
    </w:div>
    <w:div w:id="1815902752">
      <w:bodyDiv w:val="1"/>
      <w:marLeft w:val="0"/>
      <w:marRight w:val="0"/>
      <w:marTop w:val="0"/>
      <w:marBottom w:val="0"/>
      <w:divBdr>
        <w:top w:val="none" w:sz="0" w:space="0" w:color="auto"/>
        <w:left w:val="none" w:sz="0" w:space="0" w:color="auto"/>
        <w:bottom w:val="none" w:sz="0" w:space="0" w:color="auto"/>
        <w:right w:val="none" w:sz="0" w:space="0" w:color="auto"/>
      </w:divBdr>
    </w:div>
    <w:div w:id="1839229763">
      <w:bodyDiv w:val="1"/>
      <w:marLeft w:val="0"/>
      <w:marRight w:val="0"/>
      <w:marTop w:val="0"/>
      <w:marBottom w:val="0"/>
      <w:divBdr>
        <w:top w:val="none" w:sz="0" w:space="0" w:color="auto"/>
        <w:left w:val="none" w:sz="0" w:space="0" w:color="auto"/>
        <w:bottom w:val="none" w:sz="0" w:space="0" w:color="auto"/>
        <w:right w:val="none" w:sz="0" w:space="0" w:color="auto"/>
      </w:divBdr>
      <w:divsChild>
        <w:div w:id="180438117">
          <w:marLeft w:val="0"/>
          <w:marRight w:val="0"/>
          <w:marTop w:val="0"/>
          <w:marBottom w:val="0"/>
          <w:divBdr>
            <w:top w:val="none" w:sz="0" w:space="0" w:color="auto"/>
            <w:left w:val="none" w:sz="0" w:space="0" w:color="auto"/>
            <w:bottom w:val="none" w:sz="0" w:space="0" w:color="auto"/>
            <w:right w:val="none" w:sz="0" w:space="0" w:color="auto"/>
          </w:divBdr>
        </w:div>
        <w:div w:id="20863649">
          <w:marLeft w:val="0"/>
          <w:marRight w:val="0"/>
          <w:marTop w:val="0"/>
          <w:marBottom w:val="0"/>
          <w:divBdr>
            <w:top w:val="none" w:sz="0" w:space="0" w:color="auto"/>
            <w:left w:val="none" w:sz="0" w:space="0" w:color="auto"/>
            <w:bottom w:val="none" w:sz="0" w:space="0" w:color="auto"/>
            <w:right w:val="none" w:sz="0" w:space="0" w:color="auto"/>
          </w:divBdr>
        </w:div>
        <w:div w:id="32118809">
          <w:marLeft w:val="0"/>
          <w:marRight w:val="0"/>
          <w:marTop w:val="0"/>
          <w:marBottom w:val="0"/>
          <w:divBdr>
            <w:top w:val="none" w:sz="0" w:space="0" w:color="auto"/>
            <w:left w:val="none" w:sz="0" w:space="0" w:color="auto"/>
            <w:bottom w:val="none" w:sz="0" w:space="0" w:color="auto"/>
            <w:right w:val="none" w:sz="0" w:space="0" w:color="auto"/>
          </w:divBdr>
        </w:div>
        <w:div w:id="104420946">
          <w:marLeft w:val="0"/>
          <w:marRight w:val="0"/>
          <w:marTop w:val="0"/>
          <w:marBottom w:val="0"/>
          <w:divBdr>
            <w:top w:val="none" w:sz="0" w:space="0" w:color="auto"/>
            <w:left w:val="none" w:sz="0" w:space="0" w:color="auto"/>
            <w:bottom w:val="none" w:sz="0" w:space="0" w:color="auto"/>
            <w:right w:val="none" w:sz="0" w:space="0" w:color="auto"/>
          </w:divBdr>
        </w:div>
        <w:div w:id="437876585">
          <w:marLeft w:val="0"/>
          <w:marRight w:val="0"/>
          <w:marTop w:val="0"/>
          <w:marBottom w:val="0"/>
          <w:divBdr>
            <w:top w:val="none" w:sz="0" w:space="0" w:color="auto"/>
            <w:left w:val="none" w:sz="0" w:space="0" w:color="auto"/>
            <w:bottom w:val="none" w:sz="0" w:space="0" w:color="auto"/>
            <w:right w:val="none" w:sz="0" w:space="0" w:color="auto"/>
          </w:divBdr>
        </w:div>
        <w:div w:id="268779350">
          <w:marLeft w:val="0"/>
          <w:marRight w:val="0"/>
          <w:marTop w:val="0"/>
          <w:marBottom w:val="0"/>
          <w:divBdr>
            <w:top w:val="none" w:sz="0" w:space="0" w:color="auto"/>
            <w:left w:val="none" w:sz="0" w:space="0" w:color="auto"/>
            <w:bottom w:val="none" w:sz="0" w:space="0" w:color="auto"/>
            <w:right w:val="none" w:sz="0" w:space="0" w:color="auto"/>
          </w:divBdr>
        </w:div>
      </w:divsChild>
    </w:div>
    <w:div w:id="1885360179">
      <w:bodyDiv w:val="1"/>
      <w:marLeft w:val="0"/>
      <w:marRight w:val="0"/>
      <w:marTop w:val="0"/>
      <w:marBottom w:val="0"/>
      <w:divBdr>
        <w:top w:val="none" w:sz="0" w:space="0" w:color="auto"/>
        <w:left w:val="none" w:sz="0" w:space="0" w:color="auto"/>
        <w:bottom w:val="none" w:sz="0" w:space="0" w:color="auto"/>
        <w:right w:val="none" w:sz="0" w:space="0" w:color="auto"/>
      </w:divBdr>
    </w:div>
    <w:div w:id="1950115538">
      <w:bodyDiv w:val="1"/>
      <w:marLeft w:val="0"/>
      <w:marRight w:val="0"/>
      <w:marTop w:val="0"/>
      <w:marBottom w:val="0"/>
      <w:divBdr>
        <w:top w:val="none" w:sz="0" w:space="0" w:color="auto"/>
        <w:left w:val="none" w:sz="0" w:space="0" w:color="auto"/>
        <w:bottom w:val="none" w:sz="0" w:space="0" w:color="auto"/>
        <w:right w:val="none" w:sz="0" w:space="0" w:color="auto"/>
      </w:divBdr>
      <w:divsChild>
        <w:div w:id="2135443038">
          <w:marLeft w:val="0"/>
          <w:marRight w:val="0"/>
          <w:marTop w:val="0"/>
          <w:marBottom w:val="0"/>
          <w:divBdr>
            <w:top w:val="none" w:sz="0" w:space="0" w:color="auto"/>
            <w:left w:val="none" w:sz="0" w:space="0" w:color="auto"/>
            <w:bottom w:val="none" w:sz="0" w:space="0" w:color="auto"/>
            <w:right w:val="none" w:sz="0" w:space="0" w:color="auto"/>
          </w:divBdr>
          <w:divsChild>
            <w:div w:id="2059740956">
              <w:marLeft w:val="-75"/>
              <w:marRight w:val="0"/>
              <w:marTop w:val="30"/>
              <w:marBottom w:val="30"/>
              <w:divBdr>
                <w:top w:val="none" w:sz="0" w:space="0" w:color="auto"/>
                <w:left w:val="none" w:sz="0" w:space="0" w:color="auto"/>
                <w:bottom w:val="none" w:sz="0" w:space="0" w:color="auto"/>
                <w:right w:val="none" w:sz="0" w:space="0" w:color="auto"/>
              </w:divBdr>
              <w:divsChild>
                <w:div w:id="914703321">
                  <w:marLeft w:val="0"/>
                  <w:marRight w:val="0"/>
                  <w:marTop w:val="0"/>
                  <w:marBottom w:val="0"/>
                  <w:divBdr>
                    <w:top w:val="none" w:sz="0" w:space="0" w:color="auto"/>
                    <w:left w:val="none" w:sz="0" w:space="0" w:color="auto"/>
                    <w:bottom w:val="none" w:sz="0" w:space="0" w:color="auto"/>
                    <w:right w:val="none" w:sz="0" w:space="0" w:color="auto"/>
                  </w:divBdr>
                  <w:divsChild>
                    <w:div w:id="2038847002">
                      <w:marLeft w:val="0"/>
                      <w:marRight w:val="0"/>
                      <w:marTop w:val="0"/>
                      <w:marBottom w:val="0"/>
                      <w:divBdr>
                        <w:top w:val="none" w:sz="0" w:space="0" w:color="auto"/>
                        <w:left w:val="none" w:sz="0" w:space="0" w:color="auto"/>
                        <w:bottom w:val="none" w:sz="0" w:space="0" w:color="auto"/>
                        <w:right w:val="none" w:sz="0" w:space="0" w:color="auto"/>
                      </w:divBdr>
                    </w:div>
                  </w:divsChild>
                </w:div>
                <w:div w:id="2082100213">
                  <w:marLeft w:val="0"/>
                  <w:marRight w:val="0"/>
                  <w:marTop w:val="0"/>
                  <w:marBottom w:val="0"/>
                  <w:divBdr>
                    <w:top w:val="none" w:sz="0" w:space="0" w:color="auto"/>
                    <w:left w:val="none" w:sz="0" w:space="0" w:color="auto"/>
                    <w:bottom w:val="none" w:sz="0" w:space="0" w:color="auto"/>
                    <w:right w:val="none" w:sz="0" w:space="0" w:color="auto"/>
                  </w:divBdr>
                  <w:divsChild>
                    <w:div w:id="49043398">
                      <w:marLeft w:val="0"/>
                      <w:marRight w:val="0"/>
                      <w:marTop w:val="0"/>
                      <w:marBottom w:val="0"/>
                      <w:divBdr>
                        <w:top w:val="none" w:sz="0" w:space="0" w:color="auto"/>
                        <w:left w:val="none" w:sz="0" w:space="0" w:color="auto"/>
                        <w:bottom w:val="none" w:sz="0" w:space="0" w:color="auto"/>
                        <w:right w:val="none" w:sz="0" w:space="0" w:color="auto"/>
                      </w:divBdr>
                    </w:div>
                  </w:divsChild>
                </w:div>
                <w:div w:id="470249981">
                  <w:marLeft w:val="0"/>
                  <w:marRight w:val="0"/>
                  <w:marTop w:val="0"/>
                  <w:marBottom w:val="0"/>
                  <w:divBdr>
                    <w:top w:val="none" w:sz="0" w:space="0" w:color="auto"/>
                    <w:left w:val="none" w:sz="0" w:space="0" w:color="auto"/>
                    <w:bottom w:val="none" w:sz="0" w:space="0" w:color="auto"/>
                    <w:right w:val="none" w:sz="0" w:space="0" w:color="auto"/>
                  </w:divBdr>
                  <w:divsChild>
                    <w:div w:id="1874532209">
                      <w:marLeft w:val="0"/>
                      <w:marRight w:val="0"/>
                      <w:marTop w:val="0"/>
                      <w:marBottom w:val="0"/>
                      <w:divBdr>
                        <w:top w:val="none" w:sz="0" w:space="0" w:color="auto"/>
                        <w:left w:val="none" w:sz="0" w:space="0" w:color="auto"/>
                        <w:bottom w:val="none" w:sz="0" w:space="0" w:color="auto"/>
                        <w:right w:val="none" w:sz="0" w:space="0" w:color="auto"/>
                      </w:divBdr>
                    </w:div>
                    <w:div w:id="1514958486">
                      <w:marLeft w:val="0"/>
                      <w:marRight w:val="0"/>
                      <w:marTop w:val="0"/>
                      <w:marBottom w:val="0"/>
                      <w:divBdr>
                        <w:top w:val="none" w:sz="0" w:space="0" w:color="auto"/>
                        <w:left w:val="none" w:sz="0" w:space="0" w:color="auto"/>
                        <w:bottom w:val="none" w:sz="0" w:space="0" w:color="auto"/>
                        <w:right w:val="none" w:sz="0" w:space="0" w:color="auto"/>
                      </w:divBdr>
                    </w:div>
                  </w:divsChild>
                </w:div>
                <w:div w:id="704599384">
                  <w:marLeft w:val="0"/>
                  <w:marRight w:val="0"/>
                  <w:marTop w:val="0"/>
                  <w:marBottom w:val="0"/>
                  <w:divBdr>
                    <w:top w:val="none" w:sz="0" w:space="0" w:color="auto"/>
                    <w:left w:val="none" w:sz="0" w:space="0" w:color="auto"/>
                    <w:bottom w:val="none" w:sz="0" w:space="0" w:color="auto"/>
                    <w:right w:val="none" w:sz="0" w:space="0" w:color="auto"/>
                  </w:divBdr>
                  <w:divsChild>
                    <w:div w:id="813182412">
                      <w:marLeft w:val="0"/>
                      <w:marRight w:val="0"/>
                      <w:marTop w:val="0"/>
                      <w:marBottom w:val="0"/>
                      <w:divBdr>
                        <w:top w:val="none" w:sz="0" w:space="0" w:color="auto"/>
                        <w:left w:val="none" w:sz="0" w:space="0" w:color="auto"/>
                        <w:bottom w:val="none" w:sz="0" w:space="0" w:color="auto"/>
                        <w:right w:val="none" w:sz="0" w:space="0" w:color="auto"/>
                      </w:divBdr>
                    </w:div>
                    <w:div w:id="233970751">
                      <w:marLeft w:val="0"/>
                      <w:marRight w:val="0"/>
                      <w:marTop w:val="0"/>
                      <w:marBottom w:val="0"/>
                      <w:divBdr>
                        <w:top w:val="none" w:sz="0" w:space="0" w:color="auto"/>
                        <w:left w:val="none" w:sz="0" w:space="0" w:color="auto"/>
                        <w:bottom w:val="none" w:sz="0" w:space="0" w:color="auto"/>
                        <w:right w:val="none" w:sz="0" w:space="0" w:color="auto"/>
                      </w:divBdr>
                    </w:div>
                  </w:divsChild>
                </w:div>
                <w:div w:id="153760003">
                  <w:marLeft w:val="0"/>
                  <w:marRight w:val="0"/>
                  <w:marTop w:val="0"/>
                  <w:marBottom w:val="0"/>
                  <w:divBdr>
                    <w:top w:val="none" w:sz="0" w:space="0" w:color="auto"/>
                    <w:left w:val="none" w:sz="0" w:space="0" w:color="auto"/>
                    <w:bottom w:val="none" w:sz="0" w:space="0" w:color="auto"/>
                    <w:right w:val="none" w:sz="0" w:space="0" w:color="auto"/>
                  </w:divBdr>
                  <w:divsChild>
                    <w:div w:id="858156537">
                      <w:marLeft w:val="0"/>
                      <w:marRight w:val="0"/>
                      <w:marTop w:val="0"/>
                      <w:marBottom w:val="0"/>
                      <w:divBdr>
                        <w:top w:val="none" w:sz="0" w:space="0" w:color="auto"/>
                        <w:left w:val="none" w:sz="0" w:space="0" w:color="auto"/>
                        <w:bottom w:val="none" w:sz="0" w:space="0" w:color="auto"/>
                        <w:right w:val="none" w:sz="0" w:space="0" w:color="auto"/>
                      </w:divBdr>
                    </w:div>
                  </w:divsChild>
                </w:div>
                <w:div w:id="393435254">
                  <w:marLeft w:val="0"/>
                  <w:marRight w:val="0"/>
                  <w:marTop w:val="0"/>
                  <w:marBottom w:val="0"/>
                  <w:divBdr>
                    <w:top w:val="none" w:sz="0" w:space="0" w:color="auto"/>
                    <w:left w:val="none" w:sz="0" w:space="0" w:color="auto"/>
                    <w:bottom w:val="none" w:sz="0" w:space="0" w:color="auto"/>
                    <w:right w:val="none" w:sz="0" w:space="0" w:color="auto"/>
                  </w:divBdr>
                  <w:divsChild>
                    <w:div w:id="1750929116">
                      <w:marLeft w:val="0"/>
                      <w:marRight w:val="0"/>
                      <w:marTop w:val="0"/>
                      <w:marBottom w:val="0"/>
                      <w:divBdr>
                        <w:top w:val="none" w:sz="0" w:space="0" w:color="auto"/>
                        <w:left w:val="none" w:sz="0" w:space="0" w:color="auto"/>
                        <w:bottom w:val="none" w:sz="0" w:space="0" w:color="auto"/>
                        <w:right w:val="none" w:sz="0" w:space="0" w:color="auto"/>
                      </w:divBdr>
                    </w:div>
                  </w:divsChild>
                </w:div>
                <w:div w:id="1909609897">
                  <w:marLeft w:val="0"/>
                  <w:marRight w:val="0"/>
                  <w:marTop w:val="0"/>
                  <w:marBottom w:val="0"/>
                  <w:divBdr>
                    <w:top w:val="none" w:sz="0" w:space="0" w:color="auto"/>
                    <w:left w:val="none" w:sz="0" w:space="0" w:color="auto"/>
                    <w:bottom w:val="none" w:sz="0" w:space="0" w:color="auto"/>
                    <w:right w:val="none" w:sz="0" w:space="0" w:color="auto"/>
                  </w:divBdr>
                  <w:divsChild>
                    <w:div w:id="1469282485">
                      <w:marLeft w:val="0"/>
                      <w:marRight w:val="0"/>
                      <w:marTop w:val="0"/>
                      <w:marBottom w:val="0"/>
                      <w:divBdr>
                        <w:top w:val="none" w:sz="0" w:space="0" w:color="auto"/>
                        <w:left w:val="none" w:sz="0" w:space="0" w:color="auto"/>
                        <w:bottom w:val="none" w:sz="0" w:space="0" w:color="auto"/>
                        <w:right w:val="none" w:sz="0" w:space="0" w:color="auto"/>
                      </w:divBdr>
                    </w:div>
                    <w:div w:id="1809978873">
                      <w:marLeft w:val="0"/>
                      <w:marRight w:val="0"/>
                      <w:marTop w:val="0"/>
                      <w:marBottom w:val="0"/>
                      <w:divBdr>
                        <w:top w:val="none" w:sz="0" w:space="0" w:color="auto"/>
                        <w:left w:val="none" w:sz="0" w:space="0" w:color="auto"/>
                        <w:bottom w:val="none" w:sz="0" w:space="0" w:color="auto"/>
                        <w:right w:val="none" w:sz="0" w:space="0" w:color="auto"/>
                      </w:divBdr>
                    </w:div>
                    <w:div w:id="1917476042">
                      <w:marLeft w:val="0"/>
                      <w:marRight w:val="0"/>
                      <w:marTop w:val="0"/>
                      <w:marBottom w:val="0"/>
                      <w:divBdr>
                        <w:top w:val="none" w:sz="0" w:space="0" w:color="auto"/>
                        <w:left w:val="none" w:sz="0" w:space="0" w:color="auto"/>
                        <w:bottom w:val="none" w:sz="0" w:space="0" w:color="auto"/>
                        <w:right w:val="none" w:sz="0" w:space="0" w:color="auto"/>
                      </w:divBdr>
                    </w:div>
                    <w:div w:id="1652639024">
                      <w:marLeft w:val="0"/>
                      <w:marRight w:val="0"/>
                      <w:marTop w:val="0"/>
                      <w:marBottom w:val="0"/>
                      <w:divBdr>
                        <w:top w:val="none" w:sz="0" w:space="0" w:color="auto"/>
                        <w:left w:val="none" w:sz="0" w:space="0" w:color="auto"/>
                        <w:bottom w:val="none" w:sz="0" w:space="0" w:color="auto"/>
                        <w:right w:val="none" w:sz="0" w:space="0" w:color="auto"/>
                      </w:divBdr>
                    </w:div>
                    <w:div w:id="1293366607">
                      <w:marLeft w:val="0"/>
                      <w:marRight w:val="0"/>
                      <w:marTop w:val="0"/>
                      <w:marBottom w:val="0"/>
                      <w:divBdr>
                        <w:top w:val="none" w:sz="0" w:space="0" w:color="auto"/>
                        <w:left w:val="none" w:sz="0" w:space="0" w:color="auto"/>
                        <w:bottom w:val="none" w:sz="0" w:space="0" w:color="auto"/>
                        <w:right w:val="none" w:sz="0" w:space="0" w:color="auto"/>
                      </w:divBdr>
                    </w:div>
                    <w:div w:id="517500221">
                      <w:marLeft w:val="0"/>
                      <w:marRight w:val="0"/>
                      <w:marTop w:val="0"/>
                      <w:marBottom w:val="0"/>
                      <w:divBdr>
                        <w:top w:val="none" w:sz="0" w:space="0" w:color="auto"/>
                        <w:left w:val="none" w:sz="0" w:space="0" w:color="auto"/>
                        <w:bottom w:val="none" w:sz="0" w:space="0" w:color="auto"/>
                        <w:right w:val="none" w:sz="0" w:space="0" w:color="auto"/>
                      </w:divBdr>
                    </w:div>
                  </w:divsChild>
                </w:div>
                <w:div w:id="1549218363">
                  <w:marLeft w:val="0"/>
                  <w:marRight w:val="0"/>
                  <w:marTop w:val="0"/>
                  <w:marBottom w:val="0"/>
                  <w:divBdr>
                    <w:top w:val="none" w:sz="0" w:space="0" w:color="auto"/>
                    <w:left w:val="none" w:sz="0" w:space="0" w:color="auto"/>
                    <w:bottom w:val="none" w:sz="0" w:space="0" w:color="auto"/>
                    <w:right w:val="none" w:sz="0" w:space="0" w:color="auto"/>
                  </w:divBdr>
                  <w:divsChild>
                    <w:div w:id="1550921070">
                      <w:marLeft w:val="0"/>
                      <w:marRight w:val="0"/>
                      <w:marTop w:val="0"/>
                      <w:marBottom w:val="0"/>
                      <w:divBdr>
                        <w:top w:val="none" w:sz="0" w:space="0" w:color="auto"/>
                        <w:left w:val="none" w:sz="0" w:space="0" w:color="auto"/>
                        <w:bottom w:val="none" w:sz="0" w:space="0" w:color="auto"/>
                        <w:right w:val="none" w:sz="0" w:space="0" w:color="auto"/>
                      </w:divBdr>
                    </w:div>
                  </w:divsChild>
                </w:div>
                <w:div w:id="1344089034">
                  <w:marLeft w:val="0"/>
                  <w:marRight w:val="0"/>
                  <w:marTop w:val="0"/>
                  <w:marBottom w:val="0"/>
                  <w:divBdr>
                    <w:top w:val="none" w:sz="0" w:space="0" w:color="auto"/>
                    <w:left w:val="none" w:sz="0" w:space="0" w:color="auto"/>
                    <w:bottom w:val="none" w:sz="0" w:space="0" w:color="auto"/>
                    <w:right w:val="none" w:sz="0" w:space="0" w:color="auto"/>
                  </w:divBdr>
                  <w:divsChild>
                    <w:div w:id="294332434">
                      <w:marLeft w:val="0"/>
                      <w:marRight w:val="0"/>
                      <w:marTop w:val="0"/>
                      <w:marBottom w:val="0"/>
                      <w:divBdr>
                        <w:top w:val="none" w:sz="0" w:space="0" w:color="auto"/>
                        <w:left w:val="none" w:sz="0" w:space="0" w:color="auto"/>
                        <w:bottom w:val="none" w:sz="0" w:space="0" w:color="auto"/>
                        <w:right w:val="none" w:sz="0" w:space="0" w:color="auto"/>
                      </w:divBdr>
                    </w:div>
                  </w:divsChild>
                </w:div>
                <w:div w:id="142086031">
                  <w:marLeft w:val="0"/>
                  <w:marRight w:val="0"/>
                  <w:marTop w:val="0"/>
                  <w:marBottom w:val="0"/>
                  <w:divBdr>
                    <w:top w:val="none" w:sz="0" w:space="0" w:color="auto"/>
                    <w:left w:val="none" w:sz="0" w:space="0" w:color="auto"/>
                    <w:bottom w:val="none" w:sz="0" w:space="0" w:color="auto"/>
                    <w:right w:val="none" w:sz="0" w:space="0" w:color="auto"/>
                  </w:divBdr>
                  <w:divsChild>
                    <w:div w:id="1912419442">
                      <w:marLeft w:val="0"/>
                      <w:marRight w:val="0"/>
                      <w:marTop w:val="0"/>
                      <w:marBottom w:val="0"/>
                      <w:divBdr>
                        <w:top w:val="none" w:sz="0" w:space="0" w:color="auto"/>
                        <w:left w:val="none" w:sz="0" w:space="0" w:color="auto"/>
                        <w:bottom w:val="none" w:sz="0" w:space="0" w:color="auto"/>
                        <w:right w:val="none" w:sz="0" w:space="0" w:color="auto"/>
                      </w:divBdr>
                    </w:div>
                  </w:divsChild>
                </w:div>
                <w:div w:id="456723918">
                  <w:marLeft w:val="0"/>
                  <w:marRight w:val="0"/>
                  <w:marTop w:val="0"/>
                  <w:marBottom w:val="0"/>
                  <w:divBdr>
                    <w:top w:val="none" w:sz="0" w:space="0" w:color="auto"/>
                    <w:left w:val="none" w:sz="0" w:space="0" w:color="auto"/>
                    <w:bottom w:val="none" w:sz="0" w:space="0" w:color="auto"/>
                    <w:right w:val="none" w:sz="0" w:space="0" w:color="auto"/>
                  </w:divBdr>
                  <w:divsChild>
                    <w:div w:id="2005353985">
                      <w:marLeft w:val="0"/>
                      <w:marRight w:val="0"/>
                      <w:marTop w:val="0"/>
                      <w:marBottom w:val="0"/>
                      <w:divBdr>
                        <w:top w:val="none" w:sz="0" w:space="0" w:color="auto"/>
                        <w:left w:val="none" w:sz="0" w:space="0" w:color="auto"/>
                        <w:bottom w:val="none" w:sz="0" w:space="0" w:color="auto"/>
                        <w:right w:val="none" w:sz="0" w:space="0" w:color="auto"/>
                      </w:divBdr>
                    </w:div>
                    <w:div w:id="632708700">
                      <w:marLeft w:val="0"/>
                      <w:marRight w:val="0"/>
                      <w:marTop w:val="0"/>
                      <w:marBottom w:val="0"/>
                      <w:divBdr>
                        <w:top w:val="none" w:sz="0" w:space="0" w:color="auto"/>
                        <w:left w:val="none" w:sz="0" w:space="0" w:color="auto"/>
                        <w:bottom w:val="none" w:sz="0" w:space="0" w:color="auto"/>
                        <w:right w:val="none" w:sz="0" w:space="0" w:color="auto"/>
                      </w:divBdr>
                    </w:div>
                  </w:divsChild>
                </w:div>
                <w:div w:id="2053113648">
                  <w:marLeft w:val="0"/>
                  <w:marRight w:val="0"/>
                  <w:marTop w:val="0"/>
                  <w:marBottom w:val="0"/>
                  <w:divBdr>
                    <w:top w:val="none" w:sz="0" w:space="0" w:color="auto"/>
                    <w:left w:val="none" w:sz="0" w:space="0" w:color="auto"/>
                    <w:bottom w:val="none" w:sz="0" w:space="0" w:color="auto"/>
                    <w:right w:val="none" w:sz="0" w:space="0" w:color="auto"/>
                  </w:divBdr>
                  <w:divsChild>
                    <w:div w:id="318384377">
                      <w:marLeft w:val="0"/>
                      <w:marRight w:val="0"/>
                      <w:marTop w:val="0"/>
                      <w:marBottom w:val="0"/>
                      <w:divBdr>
                        <w:top w:val="none" w:sz="0" w:space="0" w:color="auto"/>
                        <w:left w:val="none" w:sz="0" w:space="0" w:color="auto"/>
                        <w:bottom w:val="none" w:sz="0" w:space="0" w:color="auto"/>
                        <w:right w:val="none" w:sz="0" w:space="0" w:color="auto"/>
                      </w:divBdr>
                    </w:div>
                  </w:divsChild>
                </w:div>
                <w:div w:id="1384987994">
                  <w:marLeft w:val="0"/>
                  <w:marRight w:val="0"/>
                  <w:marTop w:val="0"/>
                  <w:marBottom w:val="0"/>
                  <w:divBdr>
                    <w:top w:val="none" w:sz="0" w:space="0" w:color="auto"/>
                    <w:left w:val="none" w:sz="0" w:space="0" w:color="auto"/>
                    <w:bottom w:val="none" w:sz="0" w:space="0" w:color="auto"/>
                    <w:right w:val="none" w:sz="0" w:space="0" w:color="auto"/>
                  </w:divBdr>
                  <w:divsChild>
                    <w:div w:id="873729697">
                      <w:marLeft w:val="0"/>
                      <w:marRight w:val="0"/>
                      <w:marTop w:val="0"/>
                      <w:marBottom w:val="0"/>
                      <w:divBdr>
                        <w:top w:val="none" w:sz="0" w:space="0" w:color="auto"/>
                        <w:left w:val="none" w:sz="0" w:space="0" w:color="auto"/>
                        <w:bottom w:val="none" w:sz="0" w:space="0" w:color="auto"/>
                        <w:right w:val="none" w:sz="0" w:space="0" w:color="auto"/>
                      </w:divBdr>
                    </w:div>
                  </w:divsChild>
                </w:div>
                <w:div w:id="1166893950">
                  <w:marLeft w:val="0"/>
                  <w:marRight w:val="0"/>
                  <w:marTop w:val="0"/>
                  <w:marBottom w:val="0"/>
                  <w:divBdr>
                    <w:top w:val="none" w:sz="0" w:space="0" w:color="auto"/>
                    <w:left w:val="none" w:sz="0" w:space="0" w:color="auto"/>
                    <w:bottom w:val="none" w:sz="0" w:space="0" w:color="auto"/>
                    <w:right w:val="none" w:sz="0" w:space="0" w:color="auto"/>
                  </w:divBdr>
                  <w:divsChild>
                    <w:div w:id="991057868">
                      <w:marLeft w:val="0"/>
                      <w:marRight w:val="0"/>
                      <w:marTop w:val="0"/>
                      <w:marBottom w:val="0"/>
                      <w:divBdr>
                        <w:top w:val="none" w:sz="0" w:space="0" w:color="auto"/>
                        <w:left w:val="none" w:sz="0" w:space="0" w:color="auto"/>
                        <w:bottom w:val="none" w:sz="0" w:space="0" w:color="auto"/>
                        <w:right w:val="none" w:sz="0" w:space="0" w:color="auto"/>
                      </w:divBdr>
                    </w:div>
                    <w:div w:id="1056196737">
                      <w:marLeft w:val="0"/>
                      <w:marRight w:val="0"/>
                      <w:marTop w:val="0"/>
                      <w:marBottom w:val="0"/>
                      <w:divBdr>
                        <w:top w:val="none" w:sz="0" w:space="0" w:color="auto"/>
                        <w:left w:val="none" w:sz="0" w:space="0" w:color="auto"/>
                        <w:bottom w:val="none" w:sz="0" w:space="0" w:color="auto"/>
                        <w:right w:val="none" w:sz="0" w:space="0" w:color="auto"/>
                      </w:divBdr>
                    </w:div>
                    <w:div w:id="405999869">
                      <w:marLeft w:val="0"/>
                      <w:marRight w:val="0"/>
                      <w:marTop w:val="0"/>
                      <w:marBottom w:val="0"/>
                      <w:divBdr>
                        <w:top w:val="none" w:sz="0" w:space="0" w:color="auto"/>
                        <w:left w:val="none" w:sz="0" w:space="0" w:color="auto"/>
                        <w:bottom w:val="none" w:sz="0" w:space="0" w:color="auto"/>
                        <w:right w:val="none" w:sz="0" w:space="0" w:color="auto"/>
                      </w:divBdr>
                    </w:div>
                    <w:div w:id="1085607907">
                      <w:marLeft w:val="0"/>
                      <w:marRight w:val="0"/>
                      <w:marTop w:val="0"/>
                      <w:marBottom w:val="0"/>
                      <w:divBdr>
                        <w:top w:val="none" w:sz="0" w:space="0" w:color="auto"/>
                        <w:left w:val="none" w:sz="0" w:space="0" w:color="auto"/>
                        <w:bottom w:val="none" w:sz="0" w:space="0" w:color="auto"/>
                        <w:right w:val="none" w:sz="0" w:space="0" w:color="auto"/>
                      </w:divBdr>
                    </w:div>
                    <w:div w:id="117646588">
                      <w:marLeft w:val="0"/>
                      <w:marRight w:val="0"/>
                      <w:marTop w:val="0"/>
                      <w:marBottom w:val="0"/>
                      <w:divBdr>
                        <w:top w:val="none" w:sz="0" w:space="0" w:color="auto"/>
                        <w:left w:val="none" w:sz="0" w:space="0" w:color="auto"/>
                        <w:bottom w:val="none" w:sz="0" w:space="0" w:color="auto"/>
                        <w:right w:val="none" w:sz="0" w:space="0" w:color="auto"/>
                      </w:divBdr>
                    </w:div>
                    <w:div w:id="1688481450">
                      <w:marLeft w:val="0"/>
                      <w:marRight w:val="0"/>
                      <w:marTop w:val="0"/>
                      <w:marBottom w:val="0"/>
                      <w:divBdr>
                        <w:top w:val="none" w:sz="0" w:space="0" w:color="auto"/>
                        <w:left w:val="none" w:sz="0" w:space="0" w:color="auto"/>
                        <w:bottom w:val="none" w:sz="0" w:space="0" w:color="auto"/>
                        <w:right w:val="none" w:sz="0" w:space="0" w:color="auto"/>
                      </w:divBdr>
                    </w:div>
                  </w:divsChild>
                </w:div>
                <w:div w:id="649019609">
                  <w:marLeft w:val="0"/>
                  <w:marRight w:val="0"/>
                  <w:marTop w:val="0"/>
                  <w:marBottom w:val="0"/>
                  <w:divBdr>
                    <w:top w:val="none" w:sz="0" w:space="0" w:color="auto"/>
                    <w:left w:val="none" w:sz="0" w:space="0" w:color="auto"/>
                    <w:bottom w:val="none" w:sz="0" w:space="0" w:color="auto"/>
                    <w:right w:val="none" w:sz="0" w:space="0" w:color="auto"/>
                  </w:divBdr>
                  <w:divsChild>
                    <w:div w:id="1816333370">
                      <w:marLeft w:val="0"/>
                      <w:marRight w:val="0"/>
                      <w:marTop w:val="0"/>
                      <w:marBottom w:val="0"/>
                      <w:divBdr>
                        <w:top w:val="none" w:sz="0" w:space="0" w:color="auto"/>
                        <w:left w:val="none" w:sz="0" w:space="0" w:color="auto"/>
                        <w:bottom w:val="none" w:sz="0" w:space="0" w:color="auto"/>
                        <w:right w:val="none" w:sz="0" w:space="0" w:color="auto"/>
                      </w:divBdr>
                    </w:div>
                  </w:divsChild>
                </w:div>
                <w:div w:id="246615307">
                  <w:marLeft w:val="0"/>
                  <w:marRight w:val="0"/>
                  <w:marTop w:val="0"/>
                  <w:marBottom w:val="0"/>
                  <w:divBdr>
                    <w:top w:val="none" w:sz="0" w:space="0" w:color="auto"/>
                    <w:left w:val="none" w:sz="0" w:space="0" w:color="auto"/>
                    <w:bottom w:val="none" w:sz="0" w:space="0" w:color="auto"/>
                    <w:right w:val="none" w:sz="0" w:space="0" w:color="auto"/>
                  </w:divBdr>
                  <w:divsChild>
                    <w:div w:id="1556770070">
                      <w:marLeft w:val="0"/>
                      <w:marRight w:val="0"/>
                      <w:marTop w:val="0"/>
                      <w:marBottom w:val="0"/>
                      <w:divBdr>
                        <w:top w:val="none" w:sz="0" w:space="0" w:color="auto"/>
                        <w:left w:val="none" w:sz="0" w:space="0" w:color="auto"/>
                        <w:bottom w:val="none" w:sz="0" w:space="0" w:color="auto"/>
                        <w:right w:val="none" w:sz="0" w:space="0" w:color="auto"/>
                      </w:divBdr>
                    </w:div>
                  </w:divsChild>
                </w:div>
                <w:div w:id="616958608">
                  <w:marLeft w:val="0"/>
                  <w:marRight w:val="0"/>
                  <w:marTop w:val="0"/>
                  <w:marBottom w:val="0"/>
                  <w:divBdr>
                    <w:top w:val="none" w:sz="0" w:space="0" w:color="auto"/>
                    <w:left w:val="none" w:sz="0" w:space="0" w:color="auto"/>
                    <w:bottom w:val="none" w:sz="0" w:space="0" w:color="auto"/>
                    <w:right w:val="none" w:sz="0" w:space="0" w:color="auto"/>
                  </w:divBdr>
                  <w:divsChild>
                    <w:div w:id="1581254270">
                      <w:marLeft w:val="0"/>
                      <w:marRight w:val="0"/>
                      <w:marTop w:val="0"/>
                      <w:marBottom w:val="0"/>
                      <w:divBdr>
                        <w:top w:val="none" w:sz="0" w:space="0" w:color="auto"/>
                        <w:left w:val="none" w:sz="0" w:space="0" w:color="auto"/>
                        <w:bottom w:val="none" w:sz="0" w:space="0" w:color="auto"/>
                        <w:right w:val="none" w:sz="0" w:space="0" w:color="auto"/>
                      </w:divBdr>
                    </w:div>
                  </w:divsChild>
                </w:div>
                <w:div w:id="1150101970">
                  <w:marLeft w:val="0"/>
                  <w:marRight w:val="0"/>
                  <w:marTop w:val="0"/>
                  <w:marBottom w:val="0"/>
                  <w:divBdr>
                    <w:top w:val="none" w:sz="0" w:space="0" w:color="auto"/>
                    <w:left w:val="none" w:sz="0" w:space="0" w:color="auto"/>
                    <w:bottom w:val="none" w:sz="0" w:space="0" w:color="auto"/>
                    <w:right w:val="none" w:sz="0" w:space="0" w:color="auto"/>
                  </w:divBdr>
                  <w:divsChild>
                    <w:div w:id="1309556820">
                      <w:marLeft w:val="0"/>
                      <w:marRight w:val="0"/>
                      <w:marTop w:val="0"/>
                      <w:marBottom w:val="0"/>
                      <w:divBdr>
                        <w:top w:val="none" w:sz="0" w:space="0" w:color="auto"/>
                        <w:left w:val="none" w:sz="0" w:space="0" w:color="auto"/>
                        <w:bottom w:val="none" w:sz="0" w:space="0" w:color="auto"/>
                        <w:right w:val="none" w:sz="0" w:space="0" w:color="auto"/>
                      </w:divBdr>
                    </w:div>
                    <w:div w:id="1723672207">
                      <w:marLeft w:val="0"/>
                      <w:marRight w:val="0"/>
                      <w:marTop w:val="0"/>
                      <w:marBottom w:val="0"/>
                      <w:divBdr>
                        <w:top w:val="none" w:sz="0" w:space="0" w:color="auto"/>
                        <w:left w:val="none" w:sz="0" w:space="0" w:color="auto"/>
                        <w:bottom w:val="none" w:sz="0" w:space="0" w:color="auto"/>
                        <w:right w:val="none" w:sz="0" w:space="0" w:color="auto"/>
                      </w:divBdr>
                    </w:div>
                  </w:divsChild>
                </w:div>
                <w:div w:id="2111924247">
                  <w:marLeft w:val="0"/>
                  <w:marRight w:val="0"/>
                  <w:marTop w:val="0"/>
                  <w:marBottom w:val="0"/>
                  <w:divBdr>
                    <w:top w:val="none" w:sz="0" w:space="0" w:color="auto"/>
                    <w:left w:val="none" w:sz="0" w:space="0" w:color="auto"/>
                    <w:bottom w:val="none" w:sz="0" w:space="0" w:color="auto"/>
                    <w:right w:val="none" w:sz="0" w:space="0" w:color="auto"/>
                  </w:divBdr>
                  <w:divsChild>
                    <w:div w:id="2034766365">
                      <w:marLeft w:val="0"/>
                      <w:marRight w:val="0"/>
                      <w:marTop w:val="0"/>
                      <w:marBottom w:val="0"/>
                      <w:divBdr>
                        <w:top w:val="none" w:sz="0" w:space="0" w:color="auto"/>
                        <w:left w:val="none" w:sz="0" w:space="0" w:color="auto"/>
                        <w:bottom w:val="none" w:sz="0" w:space="0" w:color="auto"/>
                        <w:right w:val="none" w:sz="0" w:space="0" w:color="auto"/>
                      </w:divBdr>
                    </w:div>
                  </w:divsChild>
                </w:div>
                <w:div w:id="393741728">
                  <w:marLeft w:val="0"/>
                  <w:marRight w:val="0"/>
                  <w:marTop w:val="0"/>
                  <w:marBottom w:val="0"/>
                  <w:divBdr>
                    <w:top w:val="none" w:sz="0" w:space="0" w:color="auto"/>
                    <w:left w:val="none" w:sz="0" w:space="0" w:color="auto"/>
                    <w:bottom w:val="none" w:sz="0" w:space="0" w:color="auto"/>
                    <w:right w:val="none" w:sz="0" w:space="0" w:color="auto"/>
                  </w:divBdr>
                  <w:divsChild>
                    <w:div w:id="1864049377">
                      <w:marLeft w:val="0"/>
                      <w:marRight w:val="0"/>
                      <w:marTop w:val="0"/>
                      <w:marBottom w:val="0"/>
                      <w:divBdr>
                        <w:top w:val="none" w:sz="0" w:space="0" w:color="auto"/>
                        <w:left w:val="none" w:sz="0" w:space="0" w:color="auto"/>
                        <w:bottom w:val="none" w:sz="0" w:space="0" w:color="auto"/>
                        <w:right w:val="none" w:sz="0" w:space="0" w:color="auto"/>
                      </w:divBdr>
                    </w:div>
                  </w:divsChild>
                </w:div>
                <w:div w:id="287207697">
                  <w:marLeft w:val="0"/>
                  <w:marRight w:val="0"/>
                  <w:marTop w:val="0"/>
                  <w:marBottom w:val="0"/>
                  <w:divBdr>
                    <w:top w:val="none" w:sz="0" w:space="0" w:color="auto"/>
                    <w:left w:val="none" w:sz="0" w:space="0" w:color="auto"/>
                    <w:bottom w:val="none" w:sz="0" w:space="0" w:color="auto"/>
                    <w:right w:val="none" w:sz="0" w:space="0" w:color="auto"/>
                  </w:divBdr>
                  <w:divsChild>
                    <w:div w:id="1518806688">
                      <w:marLeft w:val="0"/>
                      <w:marRight w:val="0"/>
                      <w:marTop w:val="0"/>
                      <w:marBottom w:val="0"/>
                      <w:divBdr>
                        <w:top w:val="none" w:sz="0" w:space="0" w:color="auto"/>
                        <w:left w:val="none" w:sz="0" w:space="0" w:color="auto"/>
                        <w:bottom w:val="none" w:sz="0" w:space="0" w:color="auto"/>
                        <w:right w:val="none" w:sz="0" w:space="0" w:color="auto"/>
                      </w:divBdr>
                    </w:div>
                    <w:div w:id="1282419492">
                      <w:marLeft w:val="0"/>
                      <w:marRight w:val="0"/>
                      <w:marTop w:val="0"/>
                      <w:marBottom w:val="0"/>
                      <w:divBdr>
                        <w:top w:val="none" w:sz="0" w:space="0" w:color="auto"/>
                        <w:left w:val="none" w:sz="0" w:space="0" w:color="auto"/>
                        <w:bottom w:val="none" w:sz="0" w:space="0" w:color="auto"/>
                        <w:right w:val="none" w:sz="0" w:space="0" w:color="auto"/>
                      </w:divBdr>
                    </w:div>
                    <w:div w:id="315644547">
                      <w:marLeft w:val="0"/>
                      <w:marRight w:val="0"/>
                      <w:marTop w:val="0"/>
                      <w:marBottom w:val="0"/>
                      <w:divBdr>
                        <w:top w:val="none" w:sz="0" w:space="0" w:color="auto"/>
                        <w:left w:val="none" w:sz="0" w:space="0" w:color="auto"/>
                        <w:bottom w:val="none" w:sz="0" w:space="0" w:color="auto"/>
                        <w:right w:val="none" w:sz="0" w:space="0" w:color="auto"/>
                      </w:divBdr>
                    </w:div>
                    <w:div w:id="1843814234">
                      <w:marLeft w:val="0"/>
                      <w:marRight w:val="0"/>
                      <w:marTop w:val="0"/>
                      <w:marBottom w:val="0"/>
                      <w:divBdr>
                        <w:top w:val="none" w:sz="0" w:space="0" w:color="auto"/>
                        <w:left w:val="none" w:sz="0" w:space="0" w:color="auto"/>
                        <w:bottom w:val="none" w:sz="0" w:space="0" w:color="auto"/>
                        <w:right w:val="none" w:sz="0" w:space="0" w:color="auto"/>
                      </w:divBdr>
                    </w:div>
                    <w:div w:id="914514800">
                      <w:marLeft w:val="0"/>
                      <w:marRight w:val="0"/>
                      <w:marTop w:val="0"/>
                      <w:marBottom w:val="0"/>
                      <w:divBdr>
                        <w:top w:val="none" w:sz="0" w:space="0" w:color="auto"/>
                        <w:left w:val="none" w:sz="0" w:space="0" w:color="auto"/>
                        <w:bottom w:val="none" w:sz="0" w:space="0" w:color="auto"/>
                        <w:right w:val="none" w:sz="0" w:space="0" w:color="auto"/>
                      </w:divBdr>
                    </w:div>
                    <w:div w:id="1420835624">
                      <w:marLeft w:val="0"/>
                      <w:marRight w:val="0"/>
                      <w:marTop w:val="0"/>
                      <w:marBottom w:val="0"/>
                      <w:divBdr>
                        <w:top w:val="none" w:sz="0" w:space="0" w:color="auto"/>
                        <w:left w:val="none" w:sz="0" w:space="0" w:color="auto"/>
                        <w:bottom w:val="none" w:sz="0" w:space="0" w:color="auto"/>
                        <w:right w:val="none" w:sz="0" w:space="0" w:color="auto"/>
                      </w:divBdr>
                    </w:div>
                  </w:divsChild>
                </w:div>
                <w:div w:id="138963950">
                  <w:marLeft w:val="0"/>
                  <w:marRight w:val="0"/>
                  <w:marTop w:val="0"/>
                  <w:marBottom w:val="0"/>
                  <w:divBdr>
                    <w:top w:val="none" w:sz="0" w:space="0" w:color="auto"/>
                    <w:left w:val="none" w:sz="0" w:space="0" w:color="auto"/>
                    <w:bottom w:val="none" w:sz="0" w:space="0" w:color="auto"/>
                    <w:right w:val="none" w:sz="0" w:space="0" w:color="auto"/>
                  </w:divBdr>
                  <w:divsChild>
                    <w:div w:id="823550459">
                      <w:marLeft w:val="0"/>
                      <w:marRight w:val="0"/>
                      <w:marTop w:val="0"/>
                      <w:marBottom w:val="0"/>
                      <w:divBdr>
                        <w:top w:val="none" w:sz="0" w:space="0" w:color="auto"/>
                        <w:left w:val="none" w:sz="0" w:space="0" w:color="auto"/>
                        <w:bottom w:val="none" w:sz="0" w:space="0" w:color="auto"/>
                        <w:right w:val="none" w:sz="0" w:space="0" w:color="auto"/>
                      </w:divBdr>
                    </w:div>
                  </w:divsChild>
                </w:div>
                <w:div w:id="857739458">
                  <w:marLeft w:val="0"/>
                  <w:marRight w:val="0"/>
                  <w:marTop w:val="0"/>
                  <w:marBottom w:val="0"/>
                  <w:divBdr>
                    <w:top w:val="none" w:sz="0" w:space="0" w:color="auto"/>
                    <w:left w:val="none" w:sz="0" w:space="0" w:color="auto"/>
                    <w:bottom w:val="none" w:sz="0" w:space="0" w:color="auto"/>
                    <w:right w:val="none" w:sz="0" w:space="0" w:color="auto"/>
                  </w:divBdr>
                  <w:divsChild>
                    <w:div w:id="1032418170">
                      <w:marLeft w:val="0"/>
                      <w:marRight w:val="0"/>
                      <w:marTop w:val="0"/>
                      <w:marBottom w:val="0"/>
                      <w:divBdr>
                        <w:top w:val="none" w:sz="0" w:space="0" w:color="auto"/>
                        <w:left w:val="none" w:sz="0" w:space="0" w:color="auto"/>
                        <w:bottom w:val="none" w:sz="0" w:space="0" w:color="auto"/>
                        <w:right w:val="none" w:sz="0" w:space="0" w:color="auto"/>
                      </w:divBdr>
                    </w:div>
                  </w:divsChild>
                </w:div>
                <w:div w:id="215774425">
                  <w:marLeft w:val="0"/>
                  <w:marRight w:val="0"/>
                  <w:marTop w:val="0"/>
                  <w:marBottom w:val="0"/>
                  <w:divBdr>
                    <w:top w:val="none" w:sz="0" w:space="0" w:color="auto"/>
                    <w:left w:val="none" w:sz="0" w:space="0" w:color="auto"/>
                    <w:bottom w:val="none" w:sz="0" w:space="0" w:color="auto"/>
                    <w:right w:val="none" w:sz="0" w:space="0" w:color="auto"/>
                  </w:divBdr>
                  <w:divsChild>
                    <w:div w:id="1915819216">
                      <w:marLeft w:val="0"/>
                      <w:marRight w:val="0"/>
                      <w:marTop w:val="0"/>
                      <w:marBottom w:val="0"/>
                      <w:divBdr>
                        <w:top w:val="none" w:sz="0" w:space="0" w:color="auto"/>
                        <w:left w:val="none" w:sz="0" w:space="0" w:color="auto"/>
                        <w:bottom w:val="none" w:sz="0" w:space="0" w:color="auto"/>
                        <w:right w:val="none" w:sz="0" w:space="0" w:color="auto"/>
                      </w:divBdr>
                    </w:div>
                  </w:divsChild>
                </w:div>
                <w:div w:id="1410536480">
                  <w:marLeft w:val="0"/>
                  <w:marRight w:val="0"/>
                  <w:marTop w:val="0"/>
                  <w:marBottom w:val="0"/>
                  <w:divBdr>
                    <w:top w:val="none" w:sz="0" w:space="0" w:color="auto"/>
                    <w:left w:val="none" w:sz="0" w:space="0" w:color="auto"/>
                    <w:bottom w:val="none" w:sz="0" w:space="0" w:color="auto"/>
                    <w:right w:val="none" w:sz="0" w:space="0" w:color="auto"/>
                  </w:divBdr>
                  <w:divsChild>
                    <w:div w:id="1557931027">
                      <w:marLeft w:val="0"/>
                      <w:marRight w:val="0"/>
                      <w:marTop w:val="0"/>
                      <w:marBottom w:val="0"/>
                      <w:divBdr>
                        <w:top w:val="none" w:sz="0" w:space="0" w:color="auto"/>
                        <w:left w:val="none" w:sz="0" w:space="0" w:color="auto"/>
                        <w:bottom w:val="none" w:sz="0" w:space="0" w:color="auto"/>
                        <w:right w:val="none" w:sz="0" w:space="0" w:color="auto"/>
                      </w:divBdr>
                    </w:div>
                    <w:div w:id="1914000542">
                      <w:marLeft w:val="0"/>
                      <w:marRight w:val="0"/>
                      <w:marTop w:val="0"/>
                      <w:marBottom w:val="0"/>
                      <w:divBdr>
                        <w:top w:val="none" w:sz="0" w:space="0" w:color="auto"/>
                        <w:left w:val="none" w:sz="0" w:space="0" w:color="auto"/>
                        <w:bottom w:val="none" w:sz="0" w:space="0" w:color="auto"/>
                        <w:right w:val="none" w:sz="0" w:space="0" w:color="auto"/>
                      </w:divBdr>
                    </w:div>
                  </w:divsChild>
                </w:div>
                <w:div w:id="60182015">
                  <w:marLeft w:val="0"/>
                  <w:marRight w:val="0"/>
                  <w:marTop w:val="0"/>
                  <w:marBottom w:val="0"/>
                  <w:divBdr>
                    <w:top w:val="none" w:sz="0" w:space="0" w:color="auto"/>
                    <w:left w:val="none" w:sz="0" w:space="0" w:color="auto"/>
                    <w:bottom w:val="none" w:sz="0" w:space="0" w:color="auto"/>
                    <w:right w:val="none" w:sz="0" w:space="0" w:color="auto"/>
                  </w:divBdr>
                  <w:divsChild>
                    <w:div w:id="363675179">
                      <w:marLeft w:val="0"/>
                      <w:marRight w:val="0"/>
                      <w:marTop w:val="0"/>
                      <w:marBottom w:val="0"/>
                      <w:divBdr>
                        <w:top w:val="none" w:sz="0" w:space="0" w:color="auto"/>
                        <w:left w:val="none" w:sz="0" w:space="0" w:color="auto"/>
                        <w:bottom w:val="none" w:sz="0" w:space="0" w:color="auto"/>
                        <w:right w:val="none" w:sz="0" w:space="0" w:color="auto"/>
                      </w:divBdr>
                    </w:div>
                  </w:divsChild>
                </w:div>
                <w:div w:id="1750229271">
                  <w:marLeft w:val="0"/>
                  <w:marRight w:val="0"/>
                  <w:marTop w:val="0"/>
                  <w:marBottom w:val="0"/>
                  <w:divBdr>
                    <w:top w:val="none" w:sz="0" w:space="0" w:color="auto"/>
                    <w:left w:val="none" w:sz="0" w:space="0" w:color="auto"/>
                    <w:bottom w:val="none" w:sz="0" w:space="0" w:color="auto"/>
                    <w:right w:val="none" w:sz="0" w:space="0" w:color="auto"/>
                  </w:divBdr>
                  <w:divsChild>
                    <w:div w:id="1028874469">
                      <w:marLeft w:val="0"/>
                      <w:marRight w:val="0"/>
                      <w:marTop w:val="0"/>
                      <w:marBottom w:val="0"/>
                      <w:divBdr>
                        <w:top w:val="none" w:sz="0" w:space="0" w:color="auto"/>
                        <w:left w:val="none" w:sz="0" w:space="0" w:color="auto"/>
                        <w:bottom w:val="none" w:sz="0" w:space="0" w:color="auto"/>
                        <w:right w:val="none" w:sz="0" w:space="0" w:color="auto"/>
                      </w:divBdr>
                    </w:div>
                  </w:divsChild>
                </w:div>
                <w:div w:id="554969919">
                  <w:marLeft w:val="0"/>
                  <w:marRight w:val="0"/>
                  <w:marTop w:val="0"/>
                  <w:marBottom w:val="0"/>
                  <w:divBdr>
                    <w:top w:val="none" w:sz="0" w:space="0" w:color="auto"/>
                    <w:left w:val="none" w:sz="0" w:space="0" w:color="auto"/>
                    <w:bottom w:val="none" w:sz="0" w:space="0" w:color="auto"/>
                    <w:right w:val="none" w:sz="0" w:space="0" w:color="auto"/>
                  </w:divBdr>
                  <w:divsChild>
                    <w:div w:id="1285430535">
                      <w:marLeft w:val="0"/>
                      <w:marRight w:val="0"/>
                      <w:marTop w:val="0"/>
                      <w:marBottom w:val="0"/>
                      <w:divBdr>
                        <w:top w:val="none" w:sz="0" w:space="0" w:color="auto"/>
                        <w:left w:val="none" w:sz="0" w:space="0" w:color="auto"/>
                        <w:bottom w:val="none" w:sz="0" w:space="0" w:color="auto"/>
                        <w:right w:val="none" w:sz="0" w:space="0" w:color="auto"/>
                      </w:divBdr>
                    </w:div>
                    <w:div w:id="914358455">
                      <w:marLeft w:val="0"/>
                      <w:marRight w:val="0"/>
                      <w:marTop w:val="0"/>
                      <w:marBottom w:val="0"/>
                      <w:divBdr>
                        <w:top w:val="none" w:sz="0" w:space="0" w:color="auto"/>
                        <w:left w:val="none" w:sz="0" w:space="0" w:color="auto"/>
                        <w:bottom w:val="none" w:sz="0" w:space="0" w:color="auto"/>
                        <w:right w:val="none" w:sz="0" w:space="0" w:color="auto"/>
                      </w:divBdr>
                    </w:div>
                    <w:div w:id="1968654818">
                      <w:marLeft w:val="0"/>
                      <w:marRight w:val="0"/>
                      <w:marTop w:val="0"/>
                      <w:marBottom w:val="0"/>
                      <w:divBdr>
                        <w:top w:val="none" w:sz="0" w:space="0" w:color="auto"/>
                        <w:left w:val="none" w:sz="0" w:space="0" w:color="auto"/>
                        <w:bottom w:val="none" w:sz="0" w:space="0" w:color="auto"/>
                        <w:right w:val="none" w:sz="0" w:space="0" w:color="auto"/>
                      </w:divBdr>
                    </w:div>
                    <w:div w:id="254241663">
                      <w:marLeft w:val="0"/>
                      <w:marRight w:val="0"/>
                      <w:marTop w:val="0"/>
                      <w:marBottom w:val="0"/>
                      <w:divBdr>
                        <w:top w:val="none" w:sz="0" w:space="0" w:color="auto"/>
                        <w:left w:val="none" w:sz="0" w:space="0" w:color="auto"/>
                        <w:bottom w:val="none" w:sz="0" w:space="0" w:color="auto"/>
                        <w:right w:val="none" w:sz="0" w:space="0" w:color="auto"/>
                      </w:divBdr>
                    </w:div>
                    <w:div w:id="2083602329">
                      <w:marLeft w:val="0"/>
                      <w:marRight w:val="0"/>
                      <w:marTop w:val="0"/>
                      <w:marBottom w:val="0"/>
                      <w:divBdr>
                        <w:top w:val="none" w:sz="0" w:space="0" w:color="auto"/>
                        <w:left w:val="none" w:sz="0" w:space="0" w:color="auto"/>
                        <w:bottom w:val="none" w:sz="0" w:space="0" w:color="auto"/>
                        <w:right w:val="none" w:sz="0" w:space="0" w:color="auto"/>
                      </w:divBdr>
                    </w:div>
                    <w:div w:id="1711110370">
                      <w:marLeft w:val="0"/>
                      <w:marRight w:val="0"/>
                      <w:marTop w:val="0"/>
                      <w:marBottom w:val="0"/>
                      <w:divBdr>
                        <w:top w:val="none" w:sz="0" w:space="0" w:color="auto"/>
                        <w:left w:val="none" w:sz="0" w:space="0" w:color="auto"/>
                        <w:bottom w:val="none" w:sz="0" w:space="0" w:color="auto"/>
                        <w:right w:val="none" w:sz="0" w:space="0" w:color="auto"/>
                      </w:divBdr>
                    </w:div>
                  </w:divsChild>
                </w:div>
                <w:div w:id="1013415008">
                  <w:marLeft w:val="0"/>
                  <w:marRight w:val="0"/>
                  <w:marTop w:val="0"/>
                  <w:marBottom w:val="0"/>
                  <w:divBdr>
                    <w:top w:val="none" w:sz="0" w:space="0" w:color="auto"/>
                    <w:left w:val="none" w:sz="0" w:space="0" w:color="auto"/>
                    <w:bottom w:val="none" w:sz="0" w:space="0" w:color="auto"/>
                    <w:right w:val="none" w:sz="0" w:space="0" w:color="auto"/>
                  </w:divBdr>
                  <w:divsChild>
                    <w:div w:id="935019186">
                      <w:marLeft w:val="0"/>
                      <w:marRight w:val="0"/>
                      <w:marTop w:val="0"/>
                      <w:marBottom w:val="0"/>
                      <w:divBdr>
                        <w:top w:val="none" w:sz="0" w:space="0" w:color="auto"/>
                        <w:left w:val="none" w:sz="0" w:space="0" w:color="auto"/>
                        <w:bottom w:val="none" w:sz="0" w:space="0" w:color="auto"/>
                        <w:right w:val="none" w:sz="0" w:space="0" w:color="auto"/>
                      </w:divBdr>
                    </w:div>
                  </w:divsChild>
                </w:div>
                <w:div w:id="1235436884">
                  <w:marLeft w:val="0"/>
                  <w:marRight w:val="0"/>
                  <w:marTop w:val="0"/>
                  <w:marBottom w:val="0"/>
                  <w:divBdr>
                    <w:top w:val="none" w:sz="0" w:space="0" w:color="auto"/>
                    <w:left w:val="none" w:sz="0" w:space="0" w:color="auto"/>
                    <w:bottom w:val="none" w:sz="0" w:space="0" w:color="auto"/>
                    <w:right w:val="none" w:sz="0" w:space="0" w:color="auto"/>
                  </w:divBdr>
                  <w:divsChild>
                    <w:div w:id="575824778">
                      <w:marLeft w:val="0"/>
                      <w:marRight w:val="0"/>
                      <w:marTop w:val="0"/>
                      <w:marBottom w:val="0"/>
                      <w:divBdr>
                        <w:top w:val="none" w:sz="0" w:space="0" w:color="auto"/>
                        <w:left w:val="none" w:sz="0" w:space="0" w:color="auto"/>
                        <w:bottom w:val="none" w:sz="0" w:space="0" w:color="auto"/>
                        <w:right w:val="none" w:sz="0" w:space="0" w:color="auto"/>
                      </w:divBdr>
                    </w:div>
                  </w:divsChild>
                </w:div>
                <w:div w:id="218172650">
                  <w:marLeft w:val="0"/>
                  <w:marRight w:val="0"/>
                  <w:marTop w:val="0"/>
                  <w:marBottom w:val="0"/>
                  <w:divBdr>
                    <w:top w:val="none" w:sz="0" w:space="0" w:color="auto"/>
                    <w:left w:val="none" w:sz="0" w:space="0" w:color="auto"/>
                    <w:bottom w:val="none" w:sz="0" w:space="0" w:color="auto"/>
                    <w:right w:val="none" w:sz="0" w:space="0" w:color="auto"/>
                  </w:divBdr>
                  <w:divsChild>
                    <w:div w:id="992491277">
                      <w:marLeft w:val="0"/>
                      <w:marRight w:val="0"/>
                      <w:marTop w:val="0"/>
                      <w:marBottom w:val="0"/>
                      <w:divBdr>
                        <w:top w:val="none" w:sz="0" w:space="0" w:color="auto"/>
                        <w:left w:val="none" w:sz="0" w:space="0" w:color="auto"/>
                        <w:bottom w:val="none" w:sz="0" w:space="0" w:color="auto"/>
                        <w:right w:val="none" w:sz="0" w:space="0" w:color="auto"/>
                      </w:divBdr>
                    </w:div>
                  </w:divsChild>
                </w:div>
                <w:div w:id="1081147867">
                  <w:marLeft w:val="0"/>
                  <w:marRight w:val="0"/>
                  <w:marTop w:val="0"/>
                  <w:marBottom w:val="0"/>
                  <w:divBdr>
                    <w:top w:val="none" w:sz="0" w:space="0" w:color="auto"/>
                    <w:left w:val="none" w:sz="0" w:space="0" w:color="auto"/>
                    <w:bottom w:val="none" w:sz="0" w:space="0" w:color="auto"/>
                    <w:right w:val="none" w:sz="0" w:space="0" w:color="auto"/>
                  </w:divBdr>
                  <w:divsChild>
                    <w:div w:id="2059083532">
                      <w:marLeft w:val="0"/>
                      <w:marRight w:val="0"/>
                      <w:marTop w:val="0"/>
                      <w:marBottom w:val="0"/>
                      <w:divBdr>
                        <w:top w:val="none" w:sz="0" w:space="0" w:color="auto"/>
                        <w:left w:val="none" w:sz="0" w:space="0" w:color="auto"/>
                        <w:bottom w:val="none" w:sz="0" w:space="0" w:color="auto"/>
                        <w:right w:val="none" w:sz="0" w:space="0" w:color="auto"/>
                      </w:divBdr>
                    </w:div>
                    <w:div w:id="455030913">
                      <w:marLeft w:val="0"/>
                      <w:marRight w:val="0"/>
                      <w:marTop w:val="0"/>
                      <w:marBottom w:val="0"/>
                      <w:divBdr>
                        <w:top w:val="none" w:sz="0" w:space="0" w:color="auto"/>
                        <w:left w:val="none" w:sz="0" w:space="0" w:color="auto"/>
                        <w:bottom w:val="none" w:sz="0" w:space="0" w:color="auto"/>
                        <w:right w:val="none" w:sz="0" w:space="0" w:color="auto"/>
                      </w:divBdr>
                    </w:div>
                  </w:divsChild>
                </w:div>
                <w:div w:id="722876274">
                  <w:marLeft w:val="0"/>
                  <w:marRight w:val="0"/>
                  <w:marTop w:val="0"/>
                  <w:marBottom w:val="0"/>
                  <w:divBdr>
                    <w:top w:val="none" w:sz="0" w:space="0" w:color="auto"/>
                    <w:left w:val="none" w:sz="0" w:space="0" w:color="auto"/>
                    <w:bottom w:val="none" w:sz="0" w:space="0" w:color="auto"/>
                    <w:right w:val="none" w:sz="0" w:space="0" w:color="auto"/>
                  </w:divBdr>
                  <w:divsChild>
                    <w:div w:id="709497168">
                      <w:marLeft w:val="0"/>
                      <w:marRight w:val="0"/>
                      <w:marTop w:val="0"/>
                      <w:marBottom w:val="0"/>
                      <w:divBdr>
                        <w:top w:val="none" w:sz="0" w:space="0" w:color="auto"/>
                        <w:left w:val="none" w:sz="0" w:space="0" w:color="auto"/>
                        <w:bottom w:val="none" w:sz="0" w:space="0" w:color="auto"/>
                        <w:right w:val="none" w:sz="0" w:space="0" w:color="auto"/>
                      </w:divBdr>
                    </w:div>
                  </w:divsChild>
                </w:div>
                <w:div w:id="14313237">
                  <w:marLeft w:val="0"/>
                  <w:marRight w:val="0"/>
                  <w:marTop w:val="0"/>
                  <w:marBottom w:val="0"/>
                  <w:divBdr>
                    <w:top w:val="none" w:sz="0" w:space="0" w:color="auto"/>
                    <w:left w:val="none" w:sz="0" w:space="0" w:color="auto"/>
                    <w:bottom w:val="none" w:sz="0" w:space="0" w:color="auto"/>
                    <w:right w:val="none" w:sz="0" w:space="0" w:color="auto"/>
                  </w:divBdr>
                  <w:divsChild>
                    <w:div w:id="775491231">
                      <w:marLeft w:val="0"/>
                      <w:marRight w:val="0"/>
                      <w:marTop w:val="0"/>
                      <w:marBottom w:val="0"/>
                      <w:divBdr>
                        <w:top w:val="none" w:sz="0" w:space="0" w:color="auto"/>
                        <w:left w:val="none" w:sz="0" w:space="0" w:color="auto"/>
                        <w:bottom w:val="none" w:sz="0" w:space="0" w:color="auto"/>
                        <w:right w:val="none" w:sz="0" w:space="0" w:color="auto"/>
                      </w:divBdr>
                    </w:div>
                  </w:divsChild>
                </w:div>
                <w:div w:id="1095904319">
                  <w:marLeft w:val="0"/>
                  <w:marRight w:val="0"/>
                  <w:marTop w:val="0"/>
                  <w:marBottom w:val="0"/>
                  <w:divBdr>
                    <w:top w:val="none" w:sz="0" w:space="0" w:color="auto"/>
                    <w:left w:val="none" w:sz="0" w:space="0" w:color="auto"/>
                    <w:bottom w:val="none" w:sz="0" w:space="0" w:color="auto"/>
                    <w:right w:val="none" w:sz="0" w:space="0" w:color="auto"/>
                  </w:divBdr>
                  <w:divsChild>
                    <w:div w:id="842085374">
                      <w:marLeft w:val="0"/>
                      <w:marRight w:val="0"/>
                      <w:marTop w:val="0"/>
                      <w:marBottom w:val="0"/>
                      <w:divBdr>
                        <w:top w:val="none" w:sz="0" w:space="0" w:color="auto"/>
                        <w:left w:val="none" w:sz="0" w:space="0" w:color="auto"/>
                        <w:bottom w:val="none" w:sz="0" w:space="0" w:color="auto"/>
                        <w:right w:val="none" w:sz="0" w:space="0" w:color="auto"/>
                      </w:divBdr>
                    </w:div>
                    <w:div w:id="849022929">
                      <w:marLeft w:val="0"/>
                      <w:marRight w:val="0"/>
                      <w:marTop w:val="0"/>
                      <w:marBottom w:val="0"/>
                      <w:divBdr>
                        <w:top w:val="none" w:sz="0" w:space="0" w:color="auto"/>
                        <w:left w:val="none" w:sz="0" w:space="0" w:color="auto"/>
                        <w:bottom w:val="none" w:sz="0" w:space="0" w:color="auto"/>
                        <w:right w:val="none" w:sz="0" w:space="0" w:color="auto"/>
                      </w:divBdr>
                    </w:div>
                    <w:div w:id="1192382911">
                      <w:marLeft w:val="0"/>
                      <w:marRight w:val="0"/>
                      <w:marTop w:val="0"/>
                      <w:marBottom w:val="0"/>
                      <w:divBdr>
                        <w:top w:val="none" w:sz="0" w:space="0" w:color="auto"/>
                        <w:left w:val="none" w:sz="0" w:space="0" w:color="auto"/>
                        <w:bottom w:val="none" w:sz="0" w:space="0" w:color="auto"/>
                        <w:right w:val="none" w:sz="0" w:space="0" w:color="auto"/>
                      </w:divBdr>
                    </w:div>
                    <w:div w:id="975335647">
                      <w:marLeft w:val="0"/>
                      <w:marRight w:val="0"/>
                      <w:marTop w:val="0"/>
                      <w:marBottom w:val="0"/>
                      <w:divBdr>
                        <w:top w:val="none" w:sz="0" w:space="0" w:color="auto"/>
                        <w:left w:val="none" w:sz="0" w:space="0" w:color="auto"/>
                        <w:bottom w:val="none" w:sz="0" w:space="0" w:color="auto"/>
                        <w:right w:val="none" w:sz="0" w:space="0" w:color="auto"/>
                      </w:divBdr>
                    </w:div>
                  </w:divsChild>
                </w:div>
                <w:div w:id="677738452">
                  <w:marLeft w:val="0"/>
                  <w:marRight w:val="0"/>
                  <w:marTop w:val="0"/>
                  <w:marBottom w:val="0"/>
                  <w:divBdr>
                    <w:top w:val="none" w:sz="0" w:space="0" w:color="auto"/>
                    <w:left w:val="none" w:sz="0" w:space="0" w:color="auto"/>
                    <w:bottom w:val="none" w:sz="0" w:space="0" w:color="auto"/>
                    <w:right w:val="none" w:sz="0" w:space="0" w:color="auto"/>
                  </w:divBdr>
                  <w:divsChild>
                    <w:div w:id="1885948657">
                      <w:marLeft w:val="0"/>
                      <w:marRight w:val="0"/>
                      <w:marTop w:val="0"/>
                      <w:marBottom w:val="0"/>
                      <w:divBdr>
                        <w:top w:val="none" w:sz="0" w:space="0" w:color="auto"/>
                        <w:left w:val="none" w:sz="0" w:space="0" w:color="auto"/>
                        <w:bottom w:val="none" w:sz="0" w:space="0" w:color="auto"/>
                        <w:right w:val="none" w:sz="0" w:space="0" w:color="auto"/>
                      </w:divBdr>
                    </w:div>
                  </w:divsChild>
                </w:div>
                <w:div w:id="589898022">
                  <w:marLeft w:val="0"/>
                  <w:marRight w:val="0"/>
                  <w:marTop w:val="0"/>
                  <w:marBottom w:val="0"/>
                  <w:divBdr>
                    <w:top w:val="none" w:sz="0" w:space="0" w:color="auto"/>
                    <w:left w:val="none" w:sz="0" w:space="0" w:color="auto"/>
                    <w:bottom w:val="none" w:sz="0" w:space="0" w:color="auto"/>
                    <w:right w:val="none" w:sz="0" w:space="0" w:color="auto"/>
                  </w:divBdr>
                  <w:divsChild>
                    <w:div w:id="853037513">
                      <w:marLeft w:val="0"/>
                      <w:marRight w:val="0"/>
                      <w:marTop w:val="0"/>
                      <w:marBottom w:val="0"/>
                      <w:divBdr>
                        <w:top w:val="none" w:sz="0" w:space="0" w:color="auto"/>
                        <w:left w:val="none" w:sz="0" w:space="0" w:color="auto"/>
                        <w:bottom w:val="none" w:sz="0" w:space="0" w:color="auto"/>
                        <w:right w:val="none" w:sz="0" w:space="0" w:color="auto"/>
                      </w:divBdr>
                    </w:div>
                  </w:divsChild>
                </w:div>
                <w:div w:id="1354302036">
                  <w:marLeft w:val="0"/>
                  <w:marRight w:val="0"/>
                  <w:marTop w:val="0"/>
                  <w:marBottom w:val="0"/>
                  <w:divBdr>
                    <w:top w:val="none" w:sz="0" w:space="0" w:color="auto"/>
                    <w:left w:val="none" w:sz="0" w:space="0" w:color="auto"/>
                    <w:bottom w:val="none" w:sz="0" w:space="0" w:color="auto"/>
                    <w:right w:val="none" w:sz="0" w:space="0" w:color="auto"/>
                  </w:divBdr>
                  <w:divsChild>
                    <w:div w:id="127797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671718">
          <w:marLeft w:val="0"/>
          <w:marRight w:val="0"/>
          <w:marTop w:val="0"/>
          <w:marBottom w:val="0"/>
          <w:divBdr>
            <w:top w:val="none" w:sz="0" w:space="0" w:color="auto"/>
            <w:left w:val="none" w:sz="0" w:space="0" w:color="auto"/>
            <w:bottom w:val="none" w:sz="0" w:space="0" w:color="auto"/>
            <w:right w:val="none" w:sz="0" w:space="0" w:color="auto"/>
          </w:divBdr>
        </w:div>
        <w:div w:id="841774972">
          <w:marLeft w:val="0"/>
          <w:marRight w:val="0"/>
          <w:marTop w:val="0"/>
          <w:marBottom w:val="0"/>
          <w:divBdr>
            <w:top w:val="none" w:sz="0" w:space="0" w:color="auto"/>
            <w:left w:val="none" w:sz="0" w:space="0" w:color="auto"/>
            <w:bottom w:val="none" w:sz="0" w:space="0" w:color="auto"/>
            <w:right w:val="none" w:sz="0" w:space="0" w:color="auto"/>
          </w:divBdr>
          <w:divsChild>
            <w:div w:id="1500579608">
              <w:marLeft w:val="-75"/>
              <w:marRight w:val="0"/>
              <w:marTop w:val="30"/>
              <w:marBottom w:val="30"/>
              <w:divBdr>
                <w:top w:val="none" w:sz="0" w:space="0" w:color="auto"/>
                <w:left w:val="none" w:sz="0" w:space="0" w:color="auto"/>
                <w:bottom w:val="none" w:sz="0" w:space="0" w:color="auto"/>
                <w:right w:val="none" w:sz="0" w:space="0" w:color="auto"/>
              </w:divBdr>
              <w:divsChild>
                <w:div w:id="1221286030">
                  <w:marLeft w:val="0"/>
                  <w:marRight w:val="0"/>
                  <w:marTop w:val="0"/>
                  <w:marBottom w:val="0"/>
                  <w:divBdr>
                    <w:top w:val="none" w:sz="0" w:space="0" w:color="auto"/>
                    <w:left w:val="none" w:sz="0" w:space="0" w:color="auto"/>
                    <w:bottom w:val="none" w:sz="0" w:space="0" w:color="auto"/>
                    <w:right w:val="none" w:sz="0" w:space="0" w:color="auto"/>
                  </w:divBdr>
                  <w:divsChild>
                    <w:div w:id="1453592312">
                      <w:marLeft w:val="0"/>
                      <w:marRight w:val="0"/>
                      <w:marTop w:val="0"/>
                      <w:marBottom w:val="0"/>
                      <w:divBdr>
                        <w:top w:val="none" w:sz="0" w:space="0" w:color="auto"/>
                        <w:left w:val="none" w:sz="0" w:space="0" w:color="auto"/>
                        <w:bottom w:val="none" w:sz="0" w:space="0" w:color="auto"/>
                        <w:right w:val="none" w:sz="0" w:space="0" w:color="auto"/>
                      </w:divBdr>
                    </w:div>
                  </w:divsChild>
                </w:div>
                <w:div w:id="1724450928">
                  <w:marLeft w:val="0"/>
                  <w:marRight w:val="0"/>
                  <w:marTop w:val="0"/>
                  <w:marBottom w:val="0"/>
                  <w:divBdr>
                    <w:top w:val="none" w:sz="0" w:space="0" w:color="auto"/>
                    <w:left w:val="none" w:sz="0" w:space="0" w:color="auto"/>
                    <w:bottom w:val="none" w:sz="0" w:space="0" w:color="auto"/>
                    <w:right w:val="none" w:sz="0" w:space="0" w:color="auto"/>
                  </w:divBdr>
                  <w:divsChild>
                    <w:div w:id="1816681681">
                      <w:marLeft w:val="0"/>
                      <w:marRight w:val="0"/>
                      <w:marTop w:val="0"/>
                      <w:marBottom w:val="0"/>
                      <w:divBdr>
                        <w:top w:val="none" w:sz="0" w:space="0" w:color="auto"/>
                        <w:left w:val="none" w:sz="0" w:space="0" w:color="auto"/>
                        <w:bottom w:val="none" w:sz="0" w:space="0" w:color="auto"/>
                        <w:right w:val="none" w:sz="0" w:space="0" w:color="auto"/>
                      </w:divBdr>
                    </w:div>
                  </w:divsChild>
                </w:div>
                <w:div w:id="1960644828">
                  <w:marLeft w:val="0"/>
                  <w:marRight w:val="0"/>
                  <w:marTop w:val="0"/>
                  <w:marBottom w:val="0"/>
                  <w:divBdr>
                    <w:top w:val="none" w:sz="0" w:space="0" w:color="auto"/>
                    <w:left w:val="none" w:sz="0" w:space="0" w:color="auto"/>
                    <w:bottom w:val="none" w:sz="0" w:space="0" w:color="auto"/>
                    <w:right w:val="none" w:sz="0" w:space="0" w:color="auto"/>
                  </w:divBdr>
                  <w:divsChild>
                    <w:div w:id="1157069992">
                      <w:marLeft w:val="0"/>
                      <w:marRight w:val="0"/>
                      <w:marTop w:val="0"/>
                      <w:marBottom w:val="0"/>
                      <w:divBdr>
                        <w:top w:val="none" w:sz="0" w:space="0" w:color="auto"/>
                        <w:left w:val="none" w:sz="0" w:space="0" w:color="auto"/>
                        <w:bottom w:val="none" w:sz="0" w:space="0" w:color="auto"/>
                        <w:right w:val="none" w:sz="0" w:space="0" w:color="auto"/>
                      </w:divBdr>
                    </w:div>
                  </w:divsChild>
                </w:div>
                <w:div w:id="1358851493">
                  <w:marLeft w:val="0"/>
                  <w:marRight w:val="0"/>
                  <w:marTop w:val="0"/>
                  <w:marBottom w:val="0"/>
                  <w:divBdr>
                    <w:top w:val="none" w:sz="0" w:space="0" w:color="auto"/>
                    <w:left w:val="none" w:sz="0" w:space="0" w:color="auto"/>
                    <w:bottom w:val="none" w:sz="0" w:space="0" w:color="auto"/>
                    <w:right w:val="none" w:sz="0" w:space="0" w:color="auto"/>
                  </w:divBdr>
                  <w:divsChild>
                    <w:div w:id="1494645881">
                      <w:marLeft w:val="0"/>
                      <w:marRight w:val="0"/>
                      <w:marTop w:val="0"/>
                      <w:marBottom w:val="0"/>
                      <w:divBdr>
                        <w:top w:val="none" w:sz="0" w:space="0" w:color="auto"/>
                        <w:left w:val="none" w:sz="0" w:space="0" w:color="auto"/>
                        <w:bottom w:val="none" w:sz="0" w:space="0" w:color="auto"/>
                        <w:right w:val="none" w:sz="0" w:space="0" w:color="auto"/>
                      </w:divBdr>
                    </w:div>
                  </w:divsChild>
                </w:div>
                <w:div w:id="1335104952">
                  <w:marLeft w:val="0"/>
                  <w:marRight w:val="0"/>
                  <w:marTop w:val="0"/>
                  <w:marBottom w:val="0"/>
                  <w:divBdr>
                    <w:top w:val="none" w:sz="0" w:space="0" w:color="auto"/>
                    <w:left w:val="none" w:sz="0" w:space="0" w:color="auto"/>
                    <w:bottom w:val="none" w:sz="0" w:space="0" w:color="auto"/>
                    <w:right w:val="none" w:sz="0" w:space="0" w:color="auto"/>
                  </w:divBdr>
                  <w:divsChild>
                    <w:div w:id="1951352802">
                      <w:marLeft w:val="0"/>
                      <w:marRight w:val="0"/>
                      <w:marTop w:val="0"/>
                      <w:marBottom w:val="0"/>
                      <w:divBdr>
                        <w:top w:val="none" w:sz="0" w:space="0" w:color="auto"/>
                        <w:left w:val="none" w:sz="0" w:space="0" w:color="auto"/>
                        <w:bottom w:val="none" w:sz="0" w:space="0" w:color="auto"/>
                        <w:right w:val="none" w:sz="0" w:space="0" w:color="auto"/>
                      </w:divBdr>
                    </w:div>
                  </w:divsChild>
                </w:div>
                <w:div w:id="861434704">
                  <w:marLeft w:val="0"/>
                  <w:marRight w:val="0"/>
                  <w:marTop w:val="0"/>
                  <w:marBottom w:val="0"/>
                  <w:divBdr>
                    <w:top w:val="none" w:sz="0" w:space="0" w:color="auto"/>
                    <w:left w:val="none" w:sz="0" w:space="0" w:color="auto"/>
                    <w:bottom w:val="none" w:sz="0" w:space="0" w:color="auto"/>
                    <w:right w:val="none" w:sz="0" w:space="0" w:color="auto"/>
                  </w:divBdr>
                  <w:divsChild>
                    <w:div w:id="944726988">
                      <w:marLeft w:val="0"/>
                      <w:marRight w:val="0"/>
                      <w:marTop w:val="0"/>
                      <w:marBottom w:val="0"/>
                      <w:divBdr>
                        <w:top w:val="none" w:sz="0" w:space="0" w:color="auto"/>
                        <w:left w:val="none" w:sz="0" w:space="0" w:color="auto"/>
                        <w:bottom w:val="none" w:sz="0" w:space="0" w:color="auto"/>
                        <w:right w:val="none" w:sz="0" w:space="0" w:color="auto"/>
                      </w:divBdr>
                    </w:div>
                  </w:divsChild>
                </w:div>
                <w:div w:id="551354933">
                  <w:marLeft w:val="0"/>
                  <w:marRight w:val="0"/>
                  <w:marTop w:val="0"/>
                  <w:marBottom w:val="0"/>
                  <w:divBdr>
                    <w:top w:val="none" w:sz="0" w:space="0" w:color="auto"/>
                    <w:left w:val="none" w:sz="0" w:space="0" w:color="auto"/>
                    <w:bottom w:val="none" w:sz="0" w:space="0" w:color="auto"/>
                    <w:right w:val="none" w:sz="0" w:space="0" w:color="auto"/>
                  </w:divBdr>
                  <w:divsChild>
                    <w:div w:id="170586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18436">
          <w:marLeft w:val="0"/>
          <w:marRight w:val="0"/>
          <w:marTop w:val="0"/>
          <w:marBottom w:val="0"/>
          <w:divBdr>
            <w:top w:val="none" w:sz="0" w:space="0" w:color="auto"/>
            <w:left w:val="none" w:sz="0" w:space="0" w:color="auto"/>
            <w:bottom w:val="none" w:sz="0" w:space="0" w:color="auto"/>
            <w:right w:val="none" w:sz="0" w:space="0" w:color="auto"/>
          </w:divBdr>
        </w:div>
      </w:divsChild>
    </w:div>
    <w:div w:id="2044280403">
      <w:bodyDiv w:val="1"/>
      <w:marLeft w:val="0"/>
      <w:marRight w:val="0"/>
      <w:marTop w:val="0"/>
      <w:marBottom w:val="0"/>
      <w:divBdr>
        <w:top w:val="none" w:sz="0" w:space="0" w:color="auto"/>
        <w:left w:val="none" w:sz="0" w:space="0" w:color="auto"/>
        <w:bottom w:val="none" w:sz="0" w:space="0" w:color="auto"/>
        <w:right w:val="none" w:sz="0" w:space="0" w:color="auto"/>
      </w:divBdr>
      <w:divsChild>
        <w:div w:id="76440601">
          <w:marLeft w:val="0"/>
          <w:marRight w:val="0"/>
          <w:marTop w:val="0"/>
          <w:marBottom w:val="0"/>
          <w:divBdr>
            <w:top w:val="none" w:sz="0" w:space="0" w:color="auto"/>
            <w:left w:val="none" w:sz="0" w:space="0" w:color="auto"/>
            <w:bottom w:val="none" w:sz="0" w:space="0" w:color="auto"/>
            <w:right w:val="none" w:sz="0" w:space="0" w:color="auto"/>
          </w:divBdr>
        </w:div>
        <w:div w:id="815533107">
          <w:marLeft w:val="0"/>
          <w:marRight w:val="0"/>
          <w:marTop w:val="0"/>
          <w:marBottom w:val="0"/>
          <w:divBdr>
            <w:top w:val="none" w:sz="0" w:space="0" w:color="auto"/>
            <w:left w:val="none" w:sz="0" w:space="0" w:color="auto"/>
            <w:bottom w:val="none" w:sz="0" w:space="0" w:color="auto"/>
            <w:right w:val="none" w:sz="0" w:space="0" w:color="auto"/>
          </w:divBdr>
        </w:div>
      </w:divsChild>
    </w:div>
    <w:div w:id="2046061453">
      <w:bodyDiv w:val="1"/>
      <w:marLeft w:val="0"/>
      <w:marRight w:val="0"/>
      <w:marTop w:val="0"/>
      <w:marBottom w:val="0"/>
      <w:divBdr>
        <w:top w:val="none" w:sz="0" w:space="0" w:color="auto"/>
        <w:left w:val="none" w:sz="0" w:space="0" w:color="auto"/>
        <w:bottom w:val="none" w:sz="0" w:space="0" w:color="auto"/>
        <w:right w:val="none" w:sz="0" w:space="0" w:color="auto"/>
      </w:divBdr>
      <w:divsChild>
        <w:div w:id="658926660">
          <w:marLeft w:val="0"/>
          <w:marRight w:val="0"/>
          <w:marTop w:val="0"/>
          <w:marBottom w:val="0"/>
          <w:divBdr>
            <w:top w:val="none" w:sz="0" w:space="0" w:color="auto"/>
            <w:left w:val="none" w:sz="0" w:space="0" w:color="auto"/>
            <w:bottom w:val="none" w:sz="0" w:space="0" w:color="auto"/>
            <w:right w:val="none" w:sz="0" w:space="0" w:color="auto"/>
          </w:divBdr>
        </w:div>
        <w:div w:id="846288341">
          <w:marLeft w:val="0"/>
          <w:marRight w:val="0"/>
          <w:marTop w:val="0"/>
          <w:marBottom w:val="0"/>
          <w:divBdr>
            <w:top w:val="none" w:sz="0" w:space="0" w:color="auto"/>
            <w:left w:val="none" w:sz="0" w:space="0" w:color="auto"/>
            <w:bottom w:val="none" w:sz="0" w:space="0" w:color="auto"/>
            <w:right w:val="none" w:sz="0" w:space="0" w:color="auto"/>
          </w:divBdr>
          <w:divsChild>
            <w:div w:id="670061120">
              <w:marLeft w:val="0"/>
              <w:marRight w:val="0"/>
              <w:marTop w:val="0"/>
              <w:marBottom w:val="0"/>
              <w:divBdr>
                <w:top w:val="none" w:sz="0" w:space="0" w:color="auto"/>
                <w:left w:val="none" w:sz="0" w:space="0" w:color="auto"/>
                <w:bottom w:val="none" w:sz="0" w:space="0" w:color="auto"/>
                <w:right w:val="none" w:sz="0" w:space="0" w:color="auto"/>
              </w:divBdr>
            </w:div>
            <w:div w:id="142359551">
              <w:marLeft w:val="0"/>
              <w:marRight w:val="0"/>
              <w:marTop w:val="0"/>
              <w:marBottom w:val="0"/>
              <w:divBdr>
                <w:top w:val="none" w:sz="0" w:space="0" w:color="auto"/>
                <w:left w:val="none" w:sz="0" w:space="0" w:color="auto"/>
                <w:bottom w:val="none" w:sz="0" w:space="0" w:color="auto"/>
                <w:right w:val="none" w:sz="0" w:space="0" w:color="auto"/>
              </w:divBdr>
            </w:div>
            <w:div w:id="1241867517">
              <w:marLeft w:val="0"/>
              <w:marRight w:val="0"/>
              <w:marTop w:val="0"/>
              <w:marBottom w:val="0"/>
              <w:divBdr>
                <w:top w:val="none" w:sz="0" w:space="0" w:color="auto"/>
                <w:left w:val="none" w:sz="0" w:space="0" w:color="auto"/>
                <w:bottom w:val="none" w:sz="0" w:space="0" w:color="auto"/>
                <w:right w:val="none" w:sz="0" w:space="0" w:color="auto"/>
              </w:divBdr>
            </w:div>
            <w:div w:id="661474717">
              <w:marLeft w:val="0"/>
              <w:marRight w:val="0"/>
              <w:marTop w:val="0"/>
              <w:marBottom w:val="0"/>
              <w:divBdr>
                <w:top w:val="none" w:sz="0" w:space="0" w:color="auto"/>
                <w:left w:val="none" w:sz="0" w:space="0" w:color="auto"/>
                <w:bottom w:val="none" w:sz="0" w:space="0" w:color="auto"/>
                <w:right w:val="none" w:sz="0" w:space="0" w:color="auto"/>
              </w:divBdr>
            </w:div>
            <w:div w:id="358435356">
              <w:marLeft w:val="0"/>
              <w:marRight w:val="0"/>
              <w:marTop w:val="0"/>
              <w:marBottom w:val="0"/>
              <w:divBdr>
                <w:top w:val="none" w:sz="0" w:space="0" w:color="auto"/>
                <w:left w:val="none" w:sz="0" w:space="0" w:color="auto"/>
                <w:bottom w:val="none" w:sz="0" w:space="0" w:color="auto"/>
                <w:right w:val="none" w:sz="0" w:space="0" w:color="auto"/>
              </w:divBdr>
            </w:div>
          </w:divsChild>
        </w:div>
        <w:div w:id="2137213259">
          <w:marLeft w:val="0"/>
          <w:marRight w:val="0"/>
          <w:marTop w:val="0"/>
          <w:marBottom w:val="0"/>
          <w:divBdr>
            <w:top w:val="none" w:sz="0" w:space="0" w:color="auto"/>
            <w:left w:val="none" w:sz="0" w:space="0" w:color="auto"/>
            <w:bottom w:val="none" w:sz="0" w:space="0" w:color="auto"/>
            <w:right w:val="none" w:sz="0" w:space="0" w:color="auto"/>
          </w:divBdr>
          <w:divsChild>
            <w:div w:id="1654872879">
              <w:marLeft w:val="0"/>
              <w:marRight w:val="0"/>
              <w:marTop w:val="0"/>
              <w:marBottom w:val="0"/>
              <w:divBdr>
                <w:top w:val="none" w:sz="0" w:space="0" w:color="auto"/>
                <w:left w:val="none" w:sz="0" w:space="0" w:color="auto"/>
                <w:bottom w:val="none" w:sz="0" w:space="0" w:color="auto"/>
                <w:right w:val="none" w:sz="0" w:space="0" w:color="auto"/>
              </w:divBdr>
            </w:div>
            <w:div w:id="1151412721">
              <w:marLeft w:val="0"/>
              <w:marRight w:val="0"/>
              <w:marTop w:val="0"/>
              <w:marBottom w:val="0"/>
              <w:divBdr>
                <w:top w:val="none" w:sz="0" w:space="0" w:color="auto"/>
                <w:left w:val="none" w:sz="0" w:space="0" w:color="auto"/>
                <w:bottom w:val="none" w:sz="0" w:space="0" w:color="auto"/>
                <w:right w:val="none" w:sz="0" w:space="0" w:color="auto"/>
              </w:divBdr>
            </w:div>
            <w:div w:id="450980688">
              <w:marLeft w:val="0"/>
              <w:marRight w:val="0"/>
              <w:marTop w:val="0"/>
              <w:marBottom w:val="0"/>
              <w:divBdr>
                <w:top w:val="none" w:sz="0" w:space="0" w:color="auto"/>
                <w:left w:val="none" w:sz="0" w:space="0" w:color="auto"/>
                <w:bottom w:val="none" w:sz="0" w:space="0" w:color="auto"/>
                <w:right w:val="none" w:sz="0" w:space="0" w:color="auto"/>
              </w:divBdr>
            </w:div>
            <w:div w:id="268129677">
              <w:marLeft w:val="0"/>
              <w:marRight w:val="0"/>
              <w:marTop w:val="0"/>
              <w:marBottom w:val="0"/>
              <w:divBdr>
                <w:top w:val="none" w:sz="0" w:space="0" w:color="auto"/>
                <w:left w:val="none" w:sz="0" w:space="0" w:color="auto"/>
                <w:bottom w:val="none" w:sz="0" w:space="0" w:color="auto"/>
                <w:right w:val="none" w:sz="0" w:space="0" w:color="auto"/>
              </w:divBdr>
            </w:div>
            <w:div w:id="827748803">
              <w:marLeft w:val="0"/>
              <w:marRight w:val="0"/>
              <w:marTop w:val="0"/>
              <w:marBottom w:val="0"/>
              <w:divBdr>
                <w:top w:val="none" w:sz="0" w:space="0" w:color="auto"/>
                <w:left w:val="none" w:sz="0" w:space="0" w:color="auto"/>
                <w:bottom w:val="none" w:sz="0" w:space="0" w:color="auto"/>
                <w:right w:val="none" w:sz="0" w:space="0" w:color="auto"/>
              </w:divBdr>
            </w:div>
          </w:divsChild>
        </w:div>
        <w:div w:id="486164162">
          <w:marLeft w:val="0"/>
          <w:marRight w:val="0"/>
          <w:marTop w:val="0"/>
          <w:marBottom w:val="0"/>
          <w:divBdr>
            <w:top w:val="none" w:sz="0" w:space="0" w:color="auto"/>
            <w:left w:val="none" w:sz="0" w:space="0" w:color="auto"/>
            <w:bottom w:val="none" w:sz="0" w:space="0" w:color="auto"/>
            <w:right w:val="none" w:sz="0" w:space="0" w:color="auto"/>
          </w:divBdr>
          <w:divsChild>
            <w:div w:id="1401437798">
              <w:marLeft w:val="0"/>
              <w:marRight w:val="0"/>
              <w:marTop w:val="0"/>
              <w:marBottom w:val="0"/>
              <w:divBdr>
                <w:top w:val="none" w:sz="0" w:space="0" w:color="auto"/>
                <w:left w:val="none" w:sz="0" w:space="0" w:color="auto"/>
                <w:bottom w:val="none" w:sz="0" w:space="0" w:color="auto"/>
                <w:right w:val="none" w:sz="0" w:space="0" w:color="auto"/>
              </w:divBdr>
            </w:div>
            <w:div w:id="2030447373">
              <w:marLeft w:val="0"/>
              <w:marRight w:val="0"/>
              <w:marTop w:val="0"/>
              <w:marBottom w:val="0"/>
              <w:divBdr>
                <w:top w:val="none" w:sz="0" w:space="0" w:color="auto"/>
                <w:left w:val="none" w:sz="0" w:space="0" w:color="auto"/>
                <w:bottom w:val="none" w:sz="0" w:space="0" w:color="auto"/>
                <w:right w:val="none" w:sz="0" w:space="0" w:color="auto"/>
              </w:divBdr>
            </w:div>
            <w:div w:id="1589804685">
              <w:marLeft w:val="0"/>
              <w:marRight w:val="0"/>
              <w:marTop w:val="0"/>
              <w:marBottom w:val="0"/>
              <w:divBdr>
                <w:top w:val="none" w:sz="0" w:space="0" w:color="auto"/>
                <w:left w:val="none" w:sz="0" w:space="0" w:color="auto"/>
                <w:bottom w:val="none" w:sz="0" w:space="0" w:color="auto"/>
                <w:right w:val="none" w:sz="0" w:space="0" w:color="auto"/>
              </w:divBdr>
            </w:div>
            <w:div w:id="85083375">
              <w:marLeft w:val="0"/>
              <w:marRight w:val="0"/>
              <w:marTop w:val="0"/>
              <w:marBottom w:val="0"/>
              <w:divBdr>
                <w:top w:val="none" w:sz="0" w:space="0" w:color="auto"/>
                <w:left w:val="none" w:sz="0" w:space="0" w:color="auto"/>
                <w:bottom w:val="none" w:sz="0" w:space="0" w:color="auto"/>
                <w:right w:val="none" w:sz="0" w:space="0" w:color="auto"/>
              </w:divBdr>
            </w:div>
            <w:div w:id="422382814">
              <w:marLeft w:val="0"/>
              <w:marRight w:val="0"/>
              <w:marTop w:val="0"/>
              <w:marBottom w:val="0"/>
              <w:divBdr>
                <w:top w:val="none" w:sz="0" w:space="0" w:color="auto"/>
                <w:left w:val="none" w:sz="0" w:space="0" w:color="auto"/>
                <w:bottom w:val="none" w:sz="0" w:space="0" w:color="auto"/>
                <w:right w:val="none" w:sz="0" w:space="0" w:color="auto"/>
              </w:divBdr>
            </w:div>
          </w:divsChild>
        </w:div>
        <w:div w:id="297102634">
          <w:marLeft w:val="0"/>
          <w:marRight w:val="0"/>
          <w:marTop w:val="0"/>
          <w:marBottom w:val="0"/>
          <w:divBdr>
            <w:top w:val="none" w:sz="0" w:space="0" w:color="auto"/>
            <w:left w:val="none" w:sz="0" w:space="0" w:color="auto"/>
            <w:bottom w:val="none" w:sz="0" w:space="0" w:color="auto"/>
            <w:right w:val="none" w:sz="0" w:space="0" w:color="auto"/>
          </w:divBdr>
          <w:divsChild>
            <w:div w:id="327447445">
              <w:marLeft w:val="0"/>
              <w:marRight w:val="0"/>
              <w:marTop w:val="0"/>
              <w:marBottom w:val="0"/>
              <w:divBdr>
                <w:top w:val="none" w:sz="0" w:space="0" w:color="auto"/>
                <w:left w:val="none" w:sz="0" w:space="0" w:color="auto"/>
                <w:bottom w:val="none" w:sz="0" w:space="0" w:color="auto"/>
                <w:right w:val="none" w:sz="0" w:space="0" w:color="auto"/>
              </w:divBdr>
            </w:div>
            <w:div w:id="994920774">
              <w:marLeft w:val="0"/>
              <w:marRight w:val="0"/>
              <w:marTop w:val="0"/>
              <w:marBottom w:val="0"/>
              <w:divBdr>
                <w:top w:val="none" w:sz="0" w:space="0" w:color="auto"/>
                <w:left w:val="none" w:sz="0" w:space="0" w:color="auto"/>
                <w:bottom w:val="none" w:sz="0" w:space="0" w:color="auto"/>
                <w:right w:val="none" w:sz="0" w:space="0" w:color="auto"/>
              </w:divBdr>
            </w:div>
            <w:div w:id="856772540">
              <w:marLeft w:val="0"/>
              <w:marRight w:val="0"/>
              <w:marTop w:val="0"/>
              <w:marBottom w:val="0"/>
              <w:divBdr>
                <w:top w:val="none" w:sz="0" w:space="0" w:color="auto"/>
                <w:left w:val="none" w:sz="0" w:space="0" w:color="auto"/>
                <w:bottom w:val="none" w:sz="0" w:space="0" w:color="auto"/>
                <w:right w:val="none" w:sz="0" w:space="0" w:color="auto"/>
              </w:divBdr>
            </w:div>
            <w:div w:id="281503197">
              <w:marLeft w:val="0"/>
              <w:marRight w:val="0"/>
              <w:marTop w:val="0"/>
              <w:marBottom w:val="0"/>
              <w:divBdr>
                <w:top w:val="none" w:sz="0" w:space="0" w:color="auto"/>
                <w:left w:val="none" w:sz="0" w:space="0" w:color="auto"/>
                <w:bottom w:val="none" w:sz="0" w:space="0" w:color="auto"/>
                <w:right w:val="none" w:sz="0" w:space="0" w:color="auto"/>
              </w:divBdr>
            </w:div>
            <w:div w:id="1975019397">
              <w:marLeft w:val="0"/>
              <w:marRight w:val="0"/>
              <w:marTop w:val="0"/>
              <w:marBottom w:val="0"/>
              <w:divBdr>
                <w:top w:val="none" w:sz="0" w:space="0" w:color="auto"/>
                <w:left w:val="none" w:sz="0" w:space="0" w:color="auto"/>
                <w:bottom w:val="none" w:sz="0" w:space="0" w:color="auto"/>
                <w:right w:val="none" w:sz="0" w:space="0" w:color="auto"/>
              </w:divBdr>
            </w:div>
          </w:divsChild>
        </w:div>
        <w:div w:id="259260749">
          <w:marLeft w:val="0"/>
          <w:marRight w:val="0"/>
          <w:marTop w:val="0"/>
          <w:marBottom w:val="0"/>
          <w:divBdr>
            <w:top w:val="none" w:sz="0" w:space="0" w:color="auto"/>
            <w:left w:val="none" w:sz="0" w:space="0" w:color="auto"/>
            <w:bottom w:val="none" w:sz="0" w:space="0" w:color="auto"/>
            <w:right w:val="none" w:sz="0" w:space="0" w:color="auto"/>
          </w:divBdr>
        </w:div>
        <w:div w:id="1573084057">
          <w:marLeft w:val="0"/>
          <w:marRight w:val="0"/>
          <w:marTop w:val="0"/>
          <w:marBottom w:val="0"/>
          <w:divBdr>
            <w:top w:val="none" w:sz="0" w:space="0" w:color="auto"/>
            <w:left w:val="none" w:sz="0" w:space="0" w:color="auto"/>
            <w:bottom w:val="none" w:sz="0" w:space="0" w:color="auto"/>
            <w:right w:val="none" w:sz="0" w:space="0" w:color="auto"/>
          </w:divBdr>
        </w:div>
        <w:div w:id="448671959">
          <w:marLeft w:val="0"/>
          <w:marRight w:val="0"/>
          <w:marTop w:val="0"/>
          <w:marBottom w:val="0"/>
          <w:divBdr>
            <w:top w:val="none" w:sz="0" w:space="0" w:color="auto"/>
            <w:left w:val="none" w:sz="0" w:space="0" w:color="auto"/>
            <w:bottom w:val="none" w:sz="0" w:space="0" w:color="auto"/>
            <w:right w:val="none" w:sz="0" w:space="0" w:color="auto"/>
          </w:divBdr>
        </w:div>
        <w:div w:id="1317491606">
          <w:marLeft w:val="0"/>
          <w:marRight w:val="0"/>
          <w:marTop w:val="0"/>
          <w:marBottom w:val="0"/>
          <w:divBdr>
            <w:top w:val="none" w:sz="0" w:space="0" w:color="auto"/>
            <w:left w:val="none" w:sz="0" w:space="0" w:color="auto"/>
            <w:bottom w:val="none" w:sz="0" w:space="0" w:color="auto"/>
            <w:right w:val="none" w:sz="0" w:space="0" w:color="auto"/>
          </w:divBdr>
        </w:div>
        <w:div w:id="831455964">
          <w:marLeft w:val="0"/>
          <w:marRight w:val="0"/>
          <w:marTop w:val="0"/>
          <w:marBottom w:val="0"/>
          <w:divBdr>
            <w:top w:val="none" w:sz="0" w:space="0" w:color="auto"/>
            <w:left w:val="none" w:sz="0" w:space="0" w:color="auto"/>
            <w:bottom w:val="none" w:sz="0" w:space="0" w:color="auto"/>
            <w:right w:val="none" w:sz="0" w:space="0" w:color="auto"/>
          </w:divBdr>
        </w:div>
        <w:div w:id="1885286653">
          <w:marLeft w:val="0"/>
          <w:marRight w:val="0"/>
          <w:marTop w:val="0"/>
          <w:marBottom w:val="0"/>
          <w:divBdr>
            <w:top w:val="none" w:sz="0" w:space="0" w:color="auto"/>
            <w:left w:val="none" w:sz="0" w:space="0" w:color="auto"/>
            <w:bottom w:val="none" w:sz="0" w:space="0" w:color="auto"/>
            <w:right w:val="none" w:sz="0" w:space="0" w:color="auto"/>
          </w:divBdr>
          <w:divsChild>
            <w:div w:id="816458962">
              <w:marLeft w:val="0"/>
              <w:marRight w:val="0"/>
              <w:marTop w:val="0"/>
              <w:marBottom w:val="0"/>
              <w:divBdr>
                <w:top w:val="none" w:sz="0" w:space="0" w:color="auto"/>
                <w:left w:val="none" w:sz="0" w:space="0" w:color="auto"/>
                <w:bottom w:val="none" w:sz="0" w:space="0" w:color="auto"/>
                <w:right w:val="none" w:sz="0" w:space="0" w:color="auto"/>
              </w:divBdr>
            </w:div>
            <w:div w:id="156774929">
              <w:marLeft w:val="0"/>
              <w:marRight w:val="0"/>
              <w:marTop w:val="0"/>
              <w:marBottom w:val="0"/>
              <w:divBdr>
                <w:top w:val="none" w:sz="0" w:space="0" w:color="auto"/>
                <w:left w:val="none" w:sz="0" w:space="0" w:color="auto"/>
                <w:bottom w:val="none" w:sz="0" w:space="0" w:color="auto"/>
                <w:right w:val="none" w:sz="0" w:space="0" w:color="auto"/>
              </w:divBdr>
            </w:div>
            <w:div w:id="1352338268">
              <w:marLeft w:val="0"/>
              <w:marRight w:val="0"/>
              <w:marTop w:val="0"/>
              <w:marBottom w:val="0"/>
              <w:divBdr>
                <w:top w:val="none" w:sz="0" w:space="0" w:color="auto"/>
                <w:left w:val="none" w:sz="0" w:space="0" w:color="auto"/>
                <w:bottom w:val="none" w:sz="0" w:space="0" w:color="auto"/>
                <w:right w:val="none" w:sz="0" w:space="0" w:color="auto"/>
              </w:divBdr>
            </w:div>
            <w:div w:id="1402748495">
              <w:marLeft w:val="0"/>
              <w:marRight w:val="0"/>
              <w:marTop w:val="0"/>
              <w:marBottom w:val="0"/>
              <w:divBdr>
                <w:top w:val="none" w:sz="0" w:space="0" w:color="auto"/>
                <w:left w:val="none" w:sz="0" w:space="0" w:color="auto"/>
                <w:bottom w:val="none" w:sz="0" w:space="0" w:color="auto"/>
                <w:right w:val="none" w:sz="0" w:space="0" w:color="auto"/>
              </w:divBdr>
            </w:div>
            <w:div w:id="1776553147">
              <w:marLeft w:val="0"/>
              <w:marRight w:val="0"/>
              <w:marTop w:val="0"/>
              <w:marBottom w:val="0"/>
              <w:divBdr>
                <w:top w:val="none" w:sz="0" w:space="0" w:color="auto"/>
                <w:left w:val="none" w:sz="0" w:space="0" w:color="auto"/>
                <w:bottom w:val="none" w:sz="0" w:space="0" w:color="auto"/>
                <w:right w:val="none" w:sz="0" w:space="0" w:color="auto"/>
              </w:divBdr>
            </w:div>
          </w:divsChild>
        </w:div>
        <w:div w:id="1632711369">
          <w:marLeft w:val="0"/>
          <w:marRight w:val="0"/>
          <w:marTop w:val="0"/>
          <w:marBottom w:val="0"/>
          <w:divBdr>
            <w:top w:val="none" w:sz="0" w:space="0" w:color="auto"/>
            <w:left w:val="none" w:sz="0" w:space="0" w:color="auto"/>
            <w:bottom w:val="none" w:sz="0" w:space="0" w:color="auto"/>
            <w:right w:val="none" w:sz="0" w:space="0" w:color="auto"/>
          </w:divBdr>
        </w:div>
        <w:div w:id="1778526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F394B-B721-43BD-BD0B-AA69EC2F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4171</Words>
  <Characters>23778</Characters>
  <Application>Microsoft Office Word</Application>
  <DocSecurity>0</DocSecurity>
  <Lines>198</Lines>
  <Paragraphs>55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ASSESSMENT</vt:lpstr>
      <vt:lpstr>    Assessment Component 1</vt:lpstr>
      <vt:lpstr>STUDENT FEEDBACK FORM </vt:lpstr>
      <vt:lpstr>    Use of Generative AI in Assessment</vt:lpstr>
      <vt:lpstr>GENERIC ASSESSMENT CRITERIA </vt:lpstr>
    </vt:vector>
  </TitlesOfParts>
  <Company>University of Wales Trinity Saint David</Company>
  <LinksUpToDate>false</LinksUpToDate>
  <CharactersWithSpaces>27894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Fleming</dc:creator>
  <cp:keywords/>
  <dc:description/>
  <cp:lastModifiedBy>Gwyneth Jones</cp:lastModifiedBy>
  <cp:revision>3</cp:revision>
  <dcterms:created xsi:type="dcterms:W3CDTF">2026-03-05T14:18:00Z</dcterms:created>
  <dcterms:modified xsi:type="dcterms:W3CDTF">2026-04-17T14:30:00Z</dcterms:modified>
</cp:coreProperties>
</file>