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1611"/>
        <w:gridCol w:w="3487"/>
        <w:gridCol w:w="3918"/>
      </w:tblGrid>
      <w:tr w:rsidR="00AD4EBD" w14:paraId="706C5A24" w14:textId="09F3EA57" w:rsidTr="001E5CA8">
        <w:tc>
          <w:tcPr>
            <w:tcW w:w="1611" w:type="dxa"/>
          </w:tcPr>
          <w:p w14:paraId="28E17A5A" w14:textId="77777777" w:rsidR="00AD4EBD" w:rsidRDefault="00AD4EBD" w:rsidP="00AE1A4C">
            <w:pPr>
              <w:pStyle w:val="AssignBody"/>
            </w:pPr>
          </w:p>
        </w:tc>
        <w:tc>
          <w:tcPr>
            <w:tcW w:w="3487" w:type="dxa"/>
          </w:tcPr>
          <w:p w14:paraId="6D1F9A38" w14:textId="75E67885" w:rsidR="00AD4EBD" w:rsidRDefault="00AD4EBD" w:rsidP="00AE1A4C">
            <w:pPr>
              <w:pStyle w:val="AssignBody"/>
            </w:pPr>
            <w:r>
              <w:t>Targed/target</w:t>
            </w:r>
          </w:p>
        </w:tc>
        <w:tc>
          <w:tcPr>
            <w:tcW w:w="3918"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r>
              <w:rPr>
                <w:rFonts w:ascii="Arial" w:hAnsi="Arial" w:cs="Arial"/>
                <w:color w:val="222222"/>
                <w:sz w:val="22"/>
                <w:szCs w:val="22"/>
                <w:shd w:val="clear" w:color="auto" w:fill="F8F9FA"/>
                <w:lang w:val="en-US"/>
              </w:rPr>
              <w:t>Yr hyn yr wyf wedi'i wneud yn yr aseiniad hwn</w:t>
            </w:r>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1E5CA8">
        <w:tc>
          <w:tcPr>
            <w:tcW w:w="1611" w:type="dxa"/>
          </w:tcPr>
          <w:p w14:paraId="3BDD7132" w14:textId="77777777" w:rsidR="00AD4EBD" w:rsidRDefault="00AD4EBD" w:rsidP="00AE1A4C">
            <w:pPr>
              <w:pStyle w:val="AssignBody"/>
            </w:pPr>
            <w:r>
              <w:t>T</w:t>
            </w:r>
            <w:bookmarkStart w:id="0" w:name="cysill"/>
            <w:bookmarkEnd w:id="0"/>
            <w:r>
              <w:t>arged/Target 1</w:t>
            </w:r>
          </w:p>
        </w:tc>
        <w:tc>
          <w:tcPr>
            <w:tcW w:w="3487" w:type="dxa"/>
          </w:tcPr>
          <w:p w14:paraId="394C5558" w14:textId="61984D4F" w:rsidR="00AD4EBD" w:rsidRDefault="00016FC2" w:rsidP="00016FC2">
            <w:pPr>
              <w:pStyle w:val="AssignBody"/>
            </w:pPr>
            <w:r>
              <w:t>To ensure that my references style</w:t>
            </w:r>
            <w:r>
              <w:t xml:space="preserve"> make</w:t>
            </w:r>
            <w:r>
              <w:t xml:space="preserve"> </w:t>
            </w:r>
            <w:r>
              <w:t xml:space="preserve">follows the university guidelines </w:t>
            </w:r>
          </w:p>
        </w:tc>
        <w:tc>
          <w:tcPr>
            <w:tcW w:w="3918" w:type="dxa"/>
          </w:tcPr>
          <w:p w14:paraId="5F7F611A" w14:textId="53119BB1" w:rsidR="00AD4EBD" w:rsidRDefault="00016FC2" w:rsidP="00AE1A4C">
            <w:pPr>
              <w:pStyle w:val="AssignBody"/>
            </w:pPr>
            <w:r>
              <w:t>I have followed university guidelines on Moodle to ensure that my reference style is correct.</w:t>
            </w:r>
          </w:p>
        </w:tc>
      </w:tr>
      <w:tr w:rsidR="00AD4EBD" w14:paraId="73A65764" w14:textId="34BD1589" w:rsidTr="001E5CA8">
        <w:tc>
          <w:tcPr>
            <w:tcW w:w="1611" w:type="dxa"/>
          </w:tcPr>
          <w:p w14:paraId="12A42483" w14:textId="77777777" w:rsidR="00AD4EBD" w:rsidRDefault="00AD4EBD" w:rsidP="00AE1A4C">
            <w:pPr>
              <w:pStyle w:val="AssignBody"/>
            </w:pPr>
            <w:r>
              <w:t>Targed/Target 2</w:t>
            </w:r>
          </w:p>
        </w:tc>
        <w:tc>
          <w:tcPr>
            <w:tcW w:w="3487" w:type="dxa"/>
          </w:tcPr>
          <w:p w14:paraId="3E19823E" w14:textId="75859081" w:rsidR="00AD4EBD" w:rsidRDefault="00016FC2" w:rsidP="00AE1A4C">
            <w:pPr>
              <w:pStyle w:val="AssignBody"/>
            </w:pPr>
            <w:r>
              <w:t xml:space="preserve">To </w:t>
            </w:r>
            <w:r>
              <w:t>be critical of the literature and your findings</w:t>
            </w:r>
            <w:r>
              <w:t xml:space="preserve">. </w:t>
            </w:r>
          </w:p>
        </w:tc>
        <w:tc>
          <w:tcPr>
            <w:tcW w:w="3918" w:type="dxa"/>
          </w:tcPr>
          <w:p w14:paraId="54F0029C" w14:textId="147AA9A7" w:rsidR="00AD4EBD" w:rsidRDefault="00016FC2" w:rsidP="00AE1A4C">
            <w:pPr>
              <w:pStyle w:val="AssignBody"/>
            </w:pPr>
            <w:r>
              <w:t>I have reflected on the literate I have I have collected in relation to SDP and the data from my examples school’s SDP to ensure that an accurate judgement has been made.</w:t>
            </w:r>
          </w:p>
        </w:tc>
      </w:tr>
      <w:tr w:rsidR="00AD4EBD" w14:paraId="0216786F" w14:textId="16A0EC59" w:rsidTr="001E5CA8">
        <w:tc>
          <w:tcPr>
            <w:tcW w:w="1611" w:type="dxa"/>
          </w:tcPr>
          <w:p w14:paraId="4F73937C" w14:textId="77777777" w:rsidR="00AD4EBD" w:rsidRDefault="00AD4EBD" w:rsidP="00AE1A4C">
            <w:pPr>
              <w:pStyle w:val="AssignBody"/>
            </w:pPr>
            <w:r>
              <w:t>Targed/Target 3</w:t>
            </w:r>
          </w:p>
        </w:tc>
        <w:tc>
          <w:tcPr>
            <w:tcW w:w="3487" w:type="dxa"/>
          </w:tcPr>
          <w:p w14:paraId="1FEDD524" w14:textId="3AFA1363" w:rsidR="00AD4EBD" w:rsidRDefault="00016FC2" w:rsidP="00AE1A4C">
            <w:pPr>
              <w:pStyle w:val="AssignBody"/>
            </w:pPr>
            <w:r>
              <w:t>To use</w:t>
            </w:r>
            <w:r>
              <w:t xml:space="preserve"> a </w:t>
            </w:r>
            <w:r>
              <w:t>larger and wider study parameter</w:t>
            </w:r>
            <w:r>
              <w:t xml:space="preserve"> to make </w:t>
            </w:r>
            <w:r>
              <w:t xml:space="preserve">my </w:t>
            </w:r>
            <w:r>
              <w:t>judgemen</w:t>
            </w:r>
            <w:r>
              <w:t>t.</w:t>
            </w:r>
          </w:p>
        </w:tc>
        <w:tc>
          <w:tcPr>
            <w:tcW w:w="3918" w:type="dxa"/>
          </w:tcPr>
          <w:p w14:paraId="3697C55C" w14:textId="06CE24D8" w:rsidR="00AD4EBD" w:rsidRDefault="00016FC2" w:rsidP="00AE1A4C">
            <w:pPr>
              <w:pStyle w:val="AssignBody"/>
            </w:pPr>
            <w:r>
              <w:t>I have collected a range o</w:t>
            </w:r>
            <w:r w:rsidR="00914557">
              <w:t>f resources and reports so that I have a wider study of evidence to use in my literature review and context of developing an action plan.</w:t>
            </w:r>
          </w:p>
        </w:tc>
      </w:tr>
    </w:tbl>
    <w:p w14:paraId="45E34BBD" w14:textId="77777777" w:rsidR="002229F0" w:rsidRDefault="002229F0" w:rsidP="00E611D9">
      <w:pPr>
        <w:pStyle w:val="AssignBody"/>
      </w:pPr>
    </w:p>
    <w:p w14:paraId="118CB437" w14:textId="0A4ADB7C" w:rsidR="006419C3" w:rsidRDefault="00731415" w:rsidP="00E611D9">
      <w:pPr>
        <w:pStyle w:val="AssignHeader"/>
      </w:pPr>
      <w:r w:rsidRPr="00731415">
        <w:t>How a school develop one aspect of its School Development Plan: a report that critically reflects on the actions, impact and evidence base</w:t>
      </w:r>
      <w:r>
        <w:t>d.</w:t>
      </w:r>
    </w:p>
    <w:p w14:paraId="2F9BBA1C" w14:textId="77777777" w:rsidR="00731415" w:rsidRDefault="00731415" w:rsidP="00731415">
      <w:pPr>
        <w:pStyle w:val="AssignBody"/>
      </w:pPr>
    </w:p>
    <w:p w14:paraId="1DB2992D" w14:textId="3D2DBD2C" w:rsidR="00731415" w:rsidRDefault="00731415" w:rsidP="00731415">
      <w:pPr>
        <w:pStyle w:val="AssignBody"/>
      </w:pPr>
      <w:r>
        <w:t xml:space="preserve">In this report I will begin to critically reflect on a School’s Development Plan based on an example school and the priority issues that it highlights within its SPD. This report will be an evidence-based essay examining the actions and impact of an SDP. Within this essay I will examine the actions that the school in questions takes in order to resolve and improve on the issues that have been brought to the school’s attention. Additionally, as well as addressing the actions that the school has taken, I will also be investigating the impact that these actions, partially on the learners but also on the school’s environment. The school in question is an English medium comprehensive school in South Wales. The school has an intake of around 1,105 pupils of mixed gender and ability (Estyn, 2017). Although the school’s intake includes a full variety of ability, the percentage of pupils with additionally learning needs is 20.5% and just over 4% of pupils have a statement. Nearly 7% of the pupils within the school are eligible for free school meals, which is considerably lower than the 17% national average (Estyn, 2017). The school has a strong established ethos whereby </w:t>
      </w:r>
      <w:r>
        <w:lastRenderedPageBreak/>
        <w:t>pupils are encouraged to develop outstanding social, leaning and life skills. The school prides itself on an ethos whereby the learning experiences meet the needs of pupils in order to strive for continuous improvement within the schools SDP. As a result, generally achieve high results at key stages three and four.</w:t>
      </w:r>
    </w:p>
    <w:p w14:paraId="1EBF28EA" w14:textId="77777777" w:rsidR="00016FC2" w:rsidRDefault="00016FC2" w:rsidP="00731415">
      <w:pPr>
        <w:pStyle w:val="AssignBody"/>
      </w:pPr>
    </w:p>
    <w:p w14:paraId="67AB1834" w14:textId="5E191FE0" w:rsidR="00731415" w:rsidRPr="00731415" w:rsidRDefault="00731415" w:rsidP="00731415">
      <w:pPr>
        <w:pStyle w:val="AssignBody"/>
      </w:pPr>
      <w:r w:rsidRPr="00731415">
        <w:rPr>
          <w:b/>
          <w:bCs/>
          <w:sz w:val="28"/>
          <w:szCs w:val="28"/>
        </w:rPr>
        <w:t>Literature Review</w:t>
      </w:r>
    </w:p>
    <w:p w14:paraId="29CC8052" w14:textId="7497BAE0" w:rsidR="00731415" w:rsidRDefault="00731415" w:rsidP="00731415">
      <w:pPr>
        <w:pStyle w:val="AssignBody"/>
      </w:pPr>
      <w:r>
        <w:t xml:space="preserve">The ‘Every School a Good School’ is a policy that emphasises that that school improvement is first and foremost the responsibility of the schools (Education, n.d.). It conveys that schools themselves are the best to identify their areas for improvement and to implement the changes needed in order to being about the best outcomes for their learners. Therefore, a school is responsible for its own school development plan.  </w:t>
      </w:r>
    </w:p>
    <w:p w14:paraId="7BE91C02" w14:textId="77777777" w:rsidR="00731415" w:rsidRDefault="00731415" w:rsidP="00731415">
      <w:pPr>
        <w:pStyle w:val="AssignBody"/>
      </w:pPr>
    </w:p>
    <w:p w14:paraId="2563A62D" w14:textId="77777777" w:rsidR="00731415" w:rsidRDefault="00731415" w:rsidP="00731415">
      <w:pPr>
        <w:pStyle w:val="AssignBody"/>
      </w:pPr>
      <w:r>
        <w:t xml:space="preserve">A school development plan (SPD) is a school’s strategic plan for the improvements they are aiming to make. The underlining purpose of a school development planning is to plan for improvement. Its focus should be to bring together the schools the school’s priorities, the main measures it will take to raise school’s standards, the resources dedicated to these and they key outcomes and targets it intends to achieve (Education D. o., 2010). It will set the overall roadmap for the next three years, with a focus on the schools’ key priorities that will have been identified in the school during a process of self-evaluation. An SDP is entirely evidence based and constructively linked to the school’s actions plan and policies, however, these do not have to be included in the school’s actual SDP itself. An SDP should be a document that all staff members will use as a reference point in and when evaluating, developing and improving upon their own work. Although an SDP doesn’t need to be an extensive document, it is pivotal that the SDP focuses on the pupils and their continuous learning and improving on the outcomes that they achieve (Education D. o., 2010). </w:t>
      </w:r>
    </w:p>
    <w:p w14:paraId="7AEAE4C3" w14:textId="6D99907A" w:rsidR="00731415" w:rsidRDefault="00731415" w:rsidP="00731415">
      <w:pPr>
        <w:pStyle w:val="AssignBody"/>
      </w:pPr>
      <w:r>
        <w:t>There are several stages regarding self-evaluation and school development planning:</w:t>
      </w:r>
    </w:p>
    <w:p w14:paraId="3748880A" w14:textId="77777777" w:rsidR="00731415" w:rsidRDefault="00731415" w:rsidP="00731415">
      <w:pPr>
        <w:pStyle w:val="AssignBody"/>
      </w:pPr>
    </w:p>
    <w:p w14:paraId="2056F392" w14:textId="77777777" w:rsidR="00731415" w:rsidRDefault="00731415" w:rsidP="00731415">
      <w:pPr>
        <w:pStyle w:val="AssignBody"/>
      </w:pPr>
      <w:r>
        <w:t>Stage 1: Deciding a vision for the school</w:t>
      </w:r>
    </w:p>
    <w:p w14:paraId="42CADCB7" w14:textId="77777777" w:rsidR="00731415" w:rsidRDefault="00731415" w:rsidP="00731415">
      <w:pPr>
        <w:pStyle w:val="AssignBody"/>
      </w:pPr>
      <w:r>
        <w:t>Stage 2: Review how well the school is doing</w:t>
      </w:r>
    </w:p>
    <w:p w14:paraId="7B82268D" w14:textId="77777777" w:rsidR="00731415" w:rsidRDefault="00731415" w:rsidP="00731415">
      <w:pPr>
        <w:pStyle w:val="AssignBody"/>
      </w:pPr>
      <w:r>
        <w:t xml:space="preserve">Stage 3: Decide what the school would like to achieve in the next three years </w:t>
      </w:r>
    </w:p>
    <w:p w14:paraId="4B0DF9C4" w14:textId="77777777" w:rsidR="00731415" w:rsidRDefault="00731415" w:rsidP="00731415">
      <w:pPr>
        <w:pStyle w:val="AssignBody"/>
      </w:pPr>
      <w:r>
        <w:t>Stage 4: Decide and plan the actions that the school will take to achieve their goals</w:t>
      </w:r>
    </w:p>
    <w:p w14:paraId="7233A87F" w14:textId="04E8AD3E" w:rsidR="00731415" w:rsidRDefault="00731415" w:rsidP="00731415">
      <w:pPr>
        <w:pStyle w:val="AssignBody"/>
      </w:pPr>
      <w:r>
        <w:t>Stage 5: Take actions and review the progress made</w:t>
      </w:r>
    </w:p>
    <w:p w14:paraId="6D4AE755" w14:textId="77777777" w:rsidR="00731415" w:rsidRDefault="00731415" w:rsidP="00731415">
      <w:pPr>
        <w:pStyle w:val="AssignBody"/>
      </w:pPr>
    </w:p>
    <w:p w14:paraId="42D3F73D" w14:textId="38E463A6" w:rsidR="00731415" w:rsidRDefault="00731415" w:rsidP="00731415">
      <w:pPr>
        <w:pStyle w:val="AssignBody"/>
      </w:pPr>
      <w:r>
        <w:t xml:space="preserve">Stages one indicates that an SDP should being with a clear statement of the school’s ethos which should outline the school’s vision and values which will provide the direction for the whole school planning process. A successful SDP will have a strong ethos and positive </w:t>
      </w:r>
      <w:r>
        <w:lastRenderedPageBreak/>
        <w:t xml:space="preserve">school culture in order to create high achievement and aspiration for pupils to reach their full potential.  Additionally, it is important to involve pupils, parents and staffs when concerning a school’s ethos as a school’s ethos should be understood by all. </w:t>
      </w:r>
    </w:p>
    <w:p w14:paraId="2CCFB8F0" w14:textId="77777777" w:rsidR="00731415" w:rsidRDefault="00731415" w:rsidP="00731415">
      <w:pPr>
        <w:pStyle w:val="AssignBody"/>
      </w:pPr>
    </w:p>
    <w:p w14:paraId="58C0B69A" w14:textId="37F69CAA" w:rsidR="00731415" w:rsidRDefault="00731415" w:rsidP="00731415">
      <w:pPr>
        <w:pStyle w:val="AssignBody"/>
      </w:pPr>
      <w:r>
        <w:t xml:space="preserve">Stage two involves revising how well the school is doing using self-evaluation which can be collected using effective qualitative and quantitative data which will aid in identifying the strengths of the school and area which are in need if improvement (Education D. f., Effective Use of Data , 2011). </w:t>
      </w:r>
    </w:p>
    <w:p w14:paraId="0AE4F88F" w14:textId="77777777" w:rsidR="00731415" w:rsidRDefault="00731415" w:rsidP="00731415">
      <w:pPr>
        <w:pStyle w:val="AssignBody"/>
      </w:pPr>
    </w:p>
    <w:p w14:paraId="742A0ACF" w14:textId="0D202E6A" w:rsidR="00731415" w:rsidRDefault="00731415" w:rsidP="00731415">
      <w:pPr>
        <w:pStyle w:val="AssignBody"/>
      </w:pPr>
      <w:r>
        <w:t>Stage three determines what the whole-school priorities are for the next three years. This is decided but the principle of the school, the staff and the board of governors who will work together to set out its priorities based on the results of its self-evaluation (Education D. o., 2010).</w:t>
      </w:r>
    </w:p>
    <w:p w14:paraId="26A14F48" w14:textId="77777777" w:rsidR="00731415" w:rsidRDefault="00731415" w:rsidP="00731415">
      <w:pPr>
        <w:pStyle w:val="AssignBody"/>
      </w:pPr>
    </w:p>
    <w:p w14:paraId="0BED9160" w14:textId="156B4E88" w:rsidR="00731415" w:rsidRDefault="00731415" w:rsidP="00731415">
      <w:pPr>
        <w:pStyle w:val="AssignBody"/>
      </w:pPr>
      <w:r>
        <w:t xml:space="preserve">Stage four is where a strategic plan is created, setting out the actions that will need to be taken in order to achieve the school’s priorities that where identified.  The SDP will set out the main actions that are to be taken over a three years period and each action will be supported by detailed action plans and guidelines. An SDP will continuously be kept under review throughout the first year and will be review depending on the process made, resource availability and developments to the Department of Education policies. At the end of the three years every school is obliged to revise and review their SDP. </w:t>
      </w:r>
    </w:p>
    <w:p w14:paraId="50B074EC" w14:textId="77777777" w:rsidR="00731415" w:rsidRDefault="00731415" w:rsidP="00731415">
      <w:pPr>
        <w:pStyle w:val="AssignBody"/>
      </w:pPr>
    </w:p>
    <w:p w14:paraId="33EED230" w14:textId="77777777" w:rsidR="00731415" w:rsidRDefault="00731415" w:rsidP="00731415">
      <w:pPr>
        <w:pStyle w:val="AssignBody"/>
      </w:pPr>
      <w:r>
        <w:t xml:space="preserve">Step five is crucial as schools should evaluate their progress with evidence in order to see the effectiveness of their actions when concerning their learners. Schools will need to take appropriate action to ensure that their SDP is implemented successfully. This also means with the commitment of the staff and with the resources that were planned to be used which need to be made available. Additionally, the board of Governor and the head teacher of the school should decide to regularly review the school’s actions when concerning the SDP and resolve any difficulties that come up. </w:t>
      </w:r>
    </w:p>
    <w:p w14:paraId="6C024BC2" w14:textId="77777777" w:rsidR="00731415" w:rsidRDefault="00731415" w:rsidP="00731415">
      <w:pPr>
        <w:pStyle w:val="AssignBody"/>
      </w:pPr>
    </w:p>
    <w:p w14:paraId="2F2146E4" w14:textId="2C017C7A" w:rsidR="00731415" w:rsidRDefault="00731415" w:rsidP="00731415">
      <w:pPr>
        <w:pStyle w:val="AssignBody"/>
      </w:pPr>
      <w:r>
        <w:t xml:space="preserve">The aspect that I have chosen to focus on within the school’s development plan was one the top three priorities that the school had highlighted. Priority three and the basis for this report, was to further develop pastoral and wellbeing provision in response to our School Student Health and Wellbeing report. This is including healthy breakfast, mental health and wellbeing, sleep and screen, tolerance and mutual respect (School, Whole School </w:t>
      </w:r>
      <w:r>
        <w:t>Improvement</w:t>
      </w:r>
      <w:r>
        <w:t xml:space="preserve"> Plan, 2019-2020). Although nearly all pupils can have the awareness of how to make healthy lifestyle choices and pupils work creatively with the school catering team </w:t>
      </w:r>
      <w:r>
        <w:lastRenderedPageBreak/>
        <w:t xml:space="preserve">through the school council committee to offer high quality nutrition options and experiences to other (School, Whole School </w:t>
      </w:r>
      <w:r>
        <w:t>Improvement</w:t>
      </w:r>
      <w:r>
        <w:t xml:space="preserve"> Plan, 2019-2020) some pupil still are not aware that they need to make healthier choices when it comes to their diet and screen time even though a healthy alternative is being offered to them. Therefore, this is an area for further improvement within the school, especially since modern technology is on the increase. </w:t>
      </w:r>
    </w:p>
    <w:p w14:paraId="50111223" w14:textId="77777777" w:rsidR="00731415" w:rsidRDefault="00731415" w:rsidP="00731415">
      <w:pPr>
        <w:pStyle w:val="AssignBody"/>
      </w:pPr>
    </w:p>
    <w:p w14:paraId="2AA96495" w14:textId="569933A4" w:rsidR="00731415" w:rsidRPr="00731415" w:rsidRDefault="00731415" w:rsidP="00731415">
      <w:pPr>
        <w:pStyle w:val="AssignBody"/>
        <w:rPr>
          <w:b/>
          <w:bCs/>
          <w:sz w:val="28"/>
          <w:szCs w:val="28"/>
        </w:rPr>
      </w:pPr>
      <w:r w:rsidRPr="00731415">
        <w:rPr>
          <w:b/>
          <w:bCs/>
          <w:sz w:val="28"/>
          <w:szCs w:val="28"/>
        </w:rPr>
        <w:t xml:space="preserve">Developing an Action Point  </w:t>
      </w:r>
    </w:p>
    <w:p w14:paraId="4E5EF59E" w14:textId="77777777" w:rsidR="00731415" w:rsidRDefault="00731415" w:rsidP="00731415">
      <w:pPr>
        <w:pStyle w:val="AssignBody"/>
      </w:pPr>
    </w:p>
    <w:p w14:paraId="051E5CF6" w14:textId="77777777" w:rsidR="00731415" w:rsidRDefault="00731415" w:rsidP="00731415">
      <w:pPr>
        <w:pStyle w:val="AssignBody"/>
      </w:pPr>
      <w:r>
        <w:t>One of the roles of a head teacher is to encourage staff to undertake a leadership role in order to support and aid a culture of self-evaluation. This is where responsibility is shared in order to monitor and evaluate from classroom teacher level to senior management level. This is a key characteristic of effective development planning.</w:t>
      </w:r>
    </w:p>
    <w:p w14:paraId="3F84741B" w14:textId="39F19CEF" w:rsidR="00731415" w:rsidRDefault="00731415" w:rsidP="00731415">
      <w:pPr>
        <w:pStyle w:val="AssignBody"/>
      </w:pPr>
      <w:r>
        <w:t xml:space="preserve"> </w:t>
      </w:r>
    </w:p>
    <w:p w14:paraId="576710B1" w14:textId="78E0FE90" w:rsidR="00731415" w:rsidRDefault="00731415" w:rsidP="00731415">
      <w:pPr>
        <w:pStyle w:val="AssignBody"/>
      </w:pPr>
      <w:r>
        <w:t xml:space="preserve">Self-evaluation leading is the core of school improvement. Leading to sustained self-improvement, effective self-evaluation and its effects deliver improved educational actions and experiences for school learners (Education D. o., School development planning - resources to support self-evaluation &amp; development, 2011). </w:t>
      </w:r>
    </w:p>
    <w:p w14:paraId="6A92D92A" w14:textId="77777777" w:rsidR="00731415" w:rsidRDefault="00731415" w:rsidP="00731415">
      <w:pPr>
        <w:pStyle w:val="AssignBody"/>
      </w:pPr>
    </w:p>
    <w:p w14:paraId="27F82AD2" w14:textId="793B1E29" w:rsidR="00731415" w:rsidRDefault="00731415" w:rsidP="00731415">
      <w:pPr>
        <w:pStyle w:val="AssignBody"/>
      </w:pPr>
      <w:r>
        <w:t>Schools will find self-evaluation useful to self-evaluate using the characteristics of a good school and the associated indicators of effective performance, as set out in Every School a Good School (Education D. o., School development planning - resources to support self-evaluation &amp; development, 2011). The indicators are set out under the heading of:</w:t>
      </w:r>
    </w:p>
    <w:p w14:paraId="6C0116DC" w14:textId="77777777" w:rsidR="00731415" w:rsidRDefault="00731415" w:rsidP="00731415">
      <w:pPr>
        <w:pStyle w:val="AssignBody"/>
      </w:pPr>
    </w:p>
    <w:p w14:paraId="768F8FEE" w14:textId="58F15442" w:rsidR="00731415" w:rsidRDefault="00731415" w:rsidP="00731415">
      <w:pPr>
        <w:pStyle w:val="AssignBody"/>
        <w:numPr>
          <w:ilvl w:val="0"/>
          <w:numId w:val="2"/>
        </w:numPr>
      </w:pPr>
      <w:r>
        <w:t>Child centred provision</w:t>
      </w:r>
    </w:p>
    <w:p w14:paraId="7C918EE6" w14:textId="1CC2B14E" w:rsidR="00731415" w:rsidRDefault="00731415" w:rsidP="00731415">
      <w:pPr>
        <w:pStyle w:val="AssignBody"/>
        <w:numPr>
          <w:ilvl w:val="0"/>
          <w:numId w:val="2"/>
        </w:numPr>
      </w:pPr>
      <w:r>
        <w:t>Effective leadership</w:t>
      </w:r>
    </w:p>
    <w:p w14:paraId="77240E0E" w14:textId="7418C6D6" w:rsidR="00731415" w:rsidRDefault="00731415" w:rsidP="00731415">
      <w:pPr>
        <w:pStyle w:val="AssignBody"/>
        <w:numPr>
          <w:ilvl w:val="0"/>
          <w:numId w:val="2"/>
        </w:numPr>
      </w:pPr>
      <w:r>
        <w:t>High quality teaching and learning</w:t>
      </w:r>
    </w:p>
    <w:p w14:paraId="3D3C1CB5" w14:textId="4A434C13" w:rsidR="00731415" w:rsidRDefault="00731415" w:rsidP="00731415">
      <w:pPr>
        <w:pStyle w:val="AssignBody"/>
        <w:numPr>
          <w:ilvl w:val="0"/>
          <w:numId w:val="2"/>
        </w:numPr>
      </w:pPr>
      <w:r>
        <w:t xml:space="preserve">A school connected to its community </w:t>
      </w:r>
    </w:p>
    <w:p w14:paraId="12CA62C0" w14:textId="77777777" w:rsidR="00731415" w:rsidRDefault="00731415" w:rsidP="00731415">
      <w:pPr>
        <w:pStyle w:val="AssignBody"/>
        <w:ind w:left="1080"/>
      </w:pPr>
    </w:p>
    <w:p w14:paraId="46261BB4" w14:textId="77777777" w:rsidR="00731415" w:rsidRDefault="00731415" w:rsidP="00731415">
      <w:pPr>
        <w:pStyle w:val="AssignBody"/>
      </w:pPr>
      <w:r>
        <w:t xml:space="preserve">Self-evaluation must be evidence based. Evidence can be collected though the effective use of performance and other data. Data can be qualitative or quantitative. Qualitative data includes the input and voices from teachers as reflective professionals, feedback from discussions with staff, parents and pupils and other agencies/organisations that the school may be working with or seeking to work with in the future, depending on their SDP (Education D. f., Effective Use of Data , 2011).  Also, qualitative data include inspection reports that relate to the school. Feedback is most likely to include attitudes and opinions </w:t>
      </w:r>
      <w:r>
        <w:lastRenderedPageBreak/>
        <w:t xml:space="preserve">towards the school, including views on the school’s strengths, areas for improvements and specific priorities and policies. Additionally, qualitative data can include reports and records of pupils, containing any transfer report for newly admitted pupils. </w:t>
      </w:r>
    </w:p>
    <w:p w14:paraId="3F019AF6" w14:textId="6E32BBE0" w:rsidR="00731415" w:rsidRDefault="00731415" w:rsidP="00731415">
      <w:pPr>
        <w:pStyle w:val="AssignBody"/>
      </w:pPr>
      <w:r>
        <w:t xml:space="preserve">Quantitative data includes data regarding the achievement and performance of pupils for example, the end of key stage assessments, public exam results and the results of diagnostic or standardised assessments. Quantitative data can also include contextual factors such as pupil enrolment trends, the percentage of pupils with additional learning needs or statements (Education D. f., Effective Use of Data, 2011). </w:t>
      </w:r>
    </w:p>
    <w:p w14:paraId="4DADA969" w14:textId="77777777" w:rsidR="00731415" w:rsidRDefault="00731415" w:rsidP="00731415">
      <w:pPr>
        <w:pStyle w:val="AssignBody"/>
      </w:pPr>
    </w:p>
    <w:p w14:paraId="6B395CCD" w14:textId="66976239" w:rsidR="00731415" w:rsidRDefault="00731415" w:rsidP="00731415">
      <w:pPr>
        <w:pStyle w:val="AssignBody"/>
      </w:pPr>
      <w:r>
        <w:t>Data is available or can be collected from within the school itself. However, there are other places where data can be collected such as through C2k systems, eSchools or the education support bodies. Schools are encouraged to maintain and update their data, make full use of their existing systems and monitor the progress made against the targets which were included in their development plan.</w:t>
      </w:r>
      <w:r>
        <w:t xml:space="preserve"> </w:t>
      </w:r>
      <w:r>
        <w:t>Using data is extremely important in relation to strategic planning. Data is needed in order to identify the areas for improvement within a school and to bring about improvements in learning and teaching for the pupils.</w:t>
      </w:r>
    </w:p>
    <w:p w14:paraId="5F94EC42" w14:textId="77777777" w:rsidR="00731415" w:rsidRDefault="00731415" w:rsidP="00731415">
      <w:pPr>
        <w:pStyle w:val="AssignBody"/>
      </w:pPr>
    </w:p>
    <w:p w14:paraId="12AA1B16" w14:textId="58A00E21" w:rsidR="00731415" w:rsidRDefault="00731415" w:rsidP="00731415">
      <w:pPr>
        <w:pStyle w:val="AssignBody"/>
      </w:pPr>
      <w:r>
        <w:t xml:space="preserve">Furthermore, it is crucial that once a STD is approved communication is given to a school’s stakeholders as they also have a responsibility to effectively and efficiently implement an SDP and make it successful (Education D. o., Every School a Good School, School Development Planning, 2010). Schools are permitted to make the SDP available to parents and other stakeholders by publishing it on the school’s website or by providing some form of paper copy via a newsletter or an additionally form of communication. The support of stakeholders and the wider community is an important asset for the constant improvement of a school’s learners. Schools are encouraged to inform its stakeholders about any key outcomes that the school is aiming to achieve. </w:t>
      </w:r>
    </w:p>
    <w:p w14:paraId="0F4AF7A2" w14:textId="77777777" w:rsidR="00731415" w:rsidRDefault="00731415" w:rsidP="00731415">
      <w:pPr>
        <w:pStyle w:val="AssignBody"/>
      </w:pPr>
    </w:p>
    <w:p w14:paraId="22DDE326" w14:textId="77777777" w:rsidR="00731415" w:rsidRDefault="00731415" w:rsidP="00731415">
      <w:pPr>
        <w:pStyle w:val="AssignBody"/>
      </w:pPr>
      <w:r>
        <w:t xml:space="preserve">Annually the Board of Governors is required to publish a report about the actions it has taken to carry out its duties to the school over the year (Education, n.d.). This would include pupil’s achievement from their end of key stage assessments and result from public examinations, the actions that the Governors has taken to build links with the community and other stakeholders and a financial statement about how the schools budget has been used over the year (School, 2017-2018).  </w:t>
      </w:r>
    </w:p>
    <w:p w14:paraId="1B8FBE83" w14:textId="77777777" w:rsidR="00731415" w:rsidRDefault="00731415" w:rsidP="00731415">
      <w:pPr>
        <w:pStyle w:val="AssignBody"/>
      </w:pPr>
    </w:p>
    <w:p w14:paraId="355FFF93" w14:textId="4A0ACE0E" w:rsidR="00731415" w:rsidRPr="00731415" w:rsidRDefault="00731415" w:rsidP="00731415">
      <w:pPr>
        <w:pStyle w:val="AssignBody"/>
        <w:rPr>
          <w:b/>
          <w:bCs/>
          <w:sz w:val="28"/>
          <w:szCs w:val="28"/>
        </w:rPr>
      </w:pPr>
      <w:r w:rsidRPr="00731415">
        <w:rPr>
          <w:b/>
          <w:bCs/>
          <w:sz w:val="28"/>
          <w:szCs w:val="28"/>
        </w:rPr>
        <w:t xml:space="preserve">Reflection and Evaluation </w:t>
      </w:r>
    </w:p>
    <w:p w14:paraId="4AA7C927" w14:textId="77777777" w:rsidR="00731415" w:rsidRDefault="00731415" w:rsidP="00731415">
      <w:pPr>
        <w:pStyle w:val="AssignBody"/>
      </w:pPr>
    </w:p>
    <w:p w14:paraId="3EDC6AEA" w14:textId="748C6FBE" w:rsidR="00731415" w:rsidRDefault="00731415" w:rsidP="00731415">
      <w:pPr>
        <w:pStyle w:val="AssignBody"/>
      </w:pPr>
      <w:r>
        <w:lastRenderedPageBreak/>
        <w:t>This priority within the school’s SDP is an undergoing priory that is continuously being worked on. The schools have made many improvements in order to work towards developing their priority that they have highlighted in their SDP in reference to health and wellbeing issues raised.  This example school has used their SDP to outline to relevant action for the period of three years which they are planning to take in relation to this priority.</w:t>
      </w:r>
    </w:p>
    <w:p w14:paraId="28FE7BE9" w14:textId="4FAAC1F1" w:rsidR="00731415" w:rsidRDefault="00731415" w:rsidP="00731415">
      <w:pPr>
        <w:pStyle w:val="AssignBody"/>
      </w:pPr>
      <w:r>
        <w:t xml:space="preserve"> The school has decided to provide staff training on mindfulness and resilience to support mental health and wellbeing during September 2020 (School, Whole School </w:t>
      </w:r>
      <w:r>
        <w:t>Improvement</w:t>
      </w:r>
      <w:r>
        <w:t xml:space="preserve"> Plan, 2019-2020). This will form a part of the pastoral curriculum and involve inform mentoring of pupils all pupils which will be published in their new school system of class charts so that all staff are able to have access to the mentoring session notes. This will have a positive impact on the pupils that are at risk. Mentoring will allow teachers and form tutor to take action in order keep at risk pupil on track for achieving their target grades. This will have additionally, an underlining aim of improving whole school attendance (School, Whole School </w:t>
      </w:r>
      <w:r>
        <w:t>Improvement</w:t>
      </w:r>
      <w:r>
        <w:t xml:space="preserve"> Plan, 2019-2020), meaning that if most school problems can be resolved through mentoring then more pupils will be inclined to attend school. Also, if pupils know that the school will be willing to mentor them through their issues then learners will to at7tend school to work through their concerns. </w:t>
      </w:r>
    </w:p>
    <w:p w14:paraId="64DF0BD9" w14:textId="77777777" w:rsidR="00731415" w:rsidRDefault="00731415" w:rsidP="00731415">
      <w:pPr>
        <w:pStyle w:val="AssignBody"/>
      </w:pPr>
    </w:p>
    <w:p w14:paraId="45E45882" w14:textId="5BD660BE" w:rsidR="00731415" w:rsidRDefault="00731415" w:rsidP="00731415">
      <w:pPr>
        <w:pStyle w:val="AssignBody"/>
      </w:pPr>
      <w:r>
        <w:t xml:space="preserve">Additionally, on lines with this KS3 and KS4 pupils, throughout the year will experience external speakers and a personal journal resource that can be used to support mental wellbeing at stressful periods (School, Whole School </w:t>
      </w:r>
      <w:r>
        <w:t>Improvement</w:t>
      </w:r>
      <w:r>
        <w:t xml:space="preserve"> Plan, 2019-2020). (This will be linked with the rights of the child). External speakers such as local PC’s and other pastoral speaking will come to the school to provide online safety learning opportunities for all pupils. These will be called ‘Community Police Provision for Health and Wellbeing Days’. These will also take place for staff on inset days so that all staff are up to date on ongoing updates with wellbeing provisions and internet safety. These days have been organised to take place up until 2020.</w:t>
      </w:r>
    </w:p>
    <w:p w14:paraId="4A4A3BDB" w14:textId="77777777" w:rsidR="00731415" w:rsidRDefault="00731415" w:rsidP="00731415">
      <w:pPr>
        <w:pStyle w:val="AssignBody"/>
      </w:pPr>
    </w:p>
    <w:p w14:paraId="64245C46" w14:textId="1CE70A71" w:rsidR="00731415" w:rsidRDefault="00731415" w:rsidP="00731415">
      <w:pPr>
        <w:pStyle w:val="AssignBody"/>
      </w:pPr>
      <w:r>
        <w:t>Moreover, the school plan to liaise with external agencies to review and develop PSE SOW to develop LGBTQ awareness, sleep and screens, tolerance, mutual respect and prevent. This will be done through revised pastoral days and brining in literature from external agencies. This plan with something that was brought to the attention of the school through the pupil voice system that the schools has in place to hear the voices of its students. Therefore, all feedback and concerns will be communicated through pupil voice to ensure that the learners are happy with the progress being made.</w:t>
      </w:r>
    </w:p>
    <w:p w14:paraId="66884845" w14:textId="77777777" w:rsidR="00731415" w:rsidRDefault="00731415" w:rsidP="00731415">
      <w:pPr>
        <w:pStyle w:val="AssignBody"/>
      </w:pPr>
    </w:p>
    <w:p w14:paraId="61F4DC98" w14:textId="15497A40" w:rsidR="00731415" w:rsidRDefault="00731415" w:rsidP="00731415">
      <w:pPr>
        <w:pStyle w:val="AssignBody"/>
      </w:pPr>
      <w:r>
        <w:lastRenderedPageBreak/>
        <w:t xml:space="preserve">Furthermore, in order to act with supporting healthy eating and importance of eating breakfast the school decided to link this topic with science and P.E with science focusing on heathy food and nutrition and P.E focusing on development plans. This process involves completing a new scheme of work and creating resources integrated into the health and wellbeing curriculum.  </w:t>
      </w:r>
    </w:p>
    <w:p w14:paraId="3EE3B467" w14:textId="77777777" w:rsidR="00731415" w:rsidRDefault="00731415" w:rsidP="00731415">
      <w:pPr>
        <w:pStyle w:val="AssignBody"/>
      </w:pPr>
    </w:p>
    <w:p w14:paraId="09BF9408" w14:textId="408CB460" w:rsidR="00731415" w:rsidRPr="00731415" w:rsidRDefault="00731415" w:rsidP="00731415">
      <w:pPr>
        <w:pStyle w:val="AssignBody"/>
        <w:rPr>
          <w:b/>
          <w:bCs/>
          <w:sz w:val="28"/>
          <w:szCs w:val="28"/>
        </w:rPr>
      </w:pPr>
      <w:r w:rsidRPr="00731415">
        <w:rPr>
          <w:b/>
          <w:bCs/>
          <w:sz w:val="28"/>
          <w:szCs w:val="28"/>
        </w:rPr>
        <w:t>Conclusion</w:t>
      </w:r>
    </w:p>
    <w:p w14:paraId="70F0A25C" w14:textId="77777777" w:rsidR="00731415" w:rsidRDefault="00731415" w:rsidP="00731415">
      <w:pPr>
        <w:pStyle w:val="AssignBody"/>
      </w:pPr>
    </w:p>
    <w:p w14:paraId="159E9E19" w14:textId="5A919B4E" w:rsidR="00731415" w:rsidRDefault="00731415" w:rsidP="00731415">
      <w:pPr>
        <w:pStyle w:val="AssignBody"/>
      </w:pPr>
      <w:r>
        <w:t xml:space="preserve">From this report there have been a clear understanding of the implementation and purpose of an SDP and the data school use in order to create their SDP. School’s strategic plan for the improvements they are aiming to make over the course of three years. This is via their SDP which has the underlining purpose planning future improvements. Its focus brings together the schools the school’s priorities, the main measures it will take to raise school’s standards, the resources dedicated to these and they key outcomes and targets it intends to achieve. These key priorities that will have been identified in the school during a process of self-evaluation and data will be collected through quantitative and qualitative measures, for example a pupil’s voice scheme or health and wellbeing survey. An SDP ensure that all staff and higher body work together along with the community to ensure that all action plan aim are achieved or at least have made good progress. </w:t>
      </w:r>
    </w:p>
    <w:p w14:paraId="1EFFF128" w14:textId="77777777" w:rsidR="00731415" w:rsidRDefault="00731415" w:rsidP="00731415">
      <w:pPr>
        <w:pStyle w:val="AssignBody"/>
      </w:pPr>
    </w:p>
    <w:p w14:paraId="0123D87D" w14:textId="77777777" w:rsidR="00731415" w:rsidRPr="00731415" w:rsidRDefault="00731415" w:rsidP="00731415">
      <w:pPr>
        <w:pStyle w:val="AssignBody"/>
        <w:rPr>
          <w:b/>
          <w:bCs/>
          <w:sz w:val="28"/>
          <w:szCs w:val="28"/>
        </w:rPr>
      </w:pPr>
      <w:r w:rsidRPr="00731415">
        <w:rPr>
          <w:b/>
          <w:bCs/>
          <w:sz w:val="28"/>
          <w:szCs w:val="28"/>
        </w:rPr>
        <w:t>Bibliography:</w:t>
      </w:r>
    </w:p>
    <w:p w14:paraId="5734D7C0" w14:textId="77777777" w:rsidR="00731415" w:rsidRDefault="00731415" w:rsidP="00731415">
      <w:pPr>
        <w:pStyle w:val="AssignBody"/>
      </w:pPr>
    </w:p>
    <w:p w14:paraId="2145BE44" w14:textId="1D94FF12" w:rsidR="00731415" w:rsidRDefault="00731415" w:rsidP="00731415">
      <w:pPr>
        <w:pStyle w:val="AssignBody"/>
      </w:pPr>
      <w:r>
        <w:t>Education, D. f. (2011). Effective Use of Data. Department for Education.</w:t>
      </w:r>
    </w:p>
    <w:p w14:paraId="0BA0E9A8" w14:textId="77777777" w:rsidR="00731415" w:rsidRDefault="00731415" w:rsidP="00731415">
      <w:pPr>
        <w:pStyle w:val="AssignBody"/>
      </w:pPr>
      <w:r>
        <w:t>Education, D. f. (n.d.). School Development Planning. Retrieved from School Development Planning: https://www.education-ni.gov.uk/articles/school-development-planning</w:t>
      </w:r>
    </w:p>
    <w:p w14:paraId="3730994A" w14:textId="77777777" w:rsidR="00731415" w:rsidRDefault="00731415" w:rsidP="00731415">
      <w:pPr>
        <w:pStyle w:val="AssignBody"/>
      </w:pPr>
      <w:r>
        <w:t>Education, D. o. (2010). Every School a Good School, School Development Planning. Department of Education.</w:t>
      </w:r>
    </w:p>
    <w:p w14:paraId="5E757BC1" w14:textId="77777777" w:rsidR="00731415" w:rsidRDefault="00731415" w:rsidP="00731415">
      <w:pPr>
        <w:pStyle w:val="AssignBody"/>
      </w:pPr>
      <w:r>
        <w:t>Education, D. o. (2011). School development planning - resources to support self-evaluation &amp; development. Department of Education.</w:t>
      </w:r>
    </w:p>
    <w:p w14:paraId="5C198D14" w14:textId="77777777" w:rsidR="00731415" w:rsidRDefault="00731415" w:rsidP="00731415">
      <w:pPr>
        <w:pStyle w:val="AssignBody"/>
      </w:pPr>
      <w:r>
        <w:t>Estyn. (2017). A report on Bishopston Comprehensive School. Estyn.</w:t>
      </w:r>
    </w:p>
    <w:p w14:paraId="5B461CAB" w14:textId="7D1EB1B9" w:rsidR="00731415" w:rsidRDefault="00731415" w:rsidP="00731415">
      <w:pPr>
        <w:pStyle w:val="AssignBody"/>
      </w:pPr>
      <w:r>
        <w:t>School, B. C. (2017-2018). Governors' Annual R</w:t>
      </w:r>
      <w:r>
        <w:t>e</w:t>
      </w:r>
      <w:r>
        <w:t>port to Parents/Carers 2017-2018. Swansea: Comprehensive School.</w:t>
      </w:r>
    </w:p>
    <w:p w14:paraId="2BC6B53F" w14:textId="0E52E25E" w:rsidR="00731415" w:rsidRDefault="00731415" w:rsidP="00731415">
      <w:pPr>
        <w:pStyle w:val="AssignBody"/>
      </w:pPr>
      <w:r>
        <w:t xml:space="preserve">School, B. C. (2019-2020). Whole School </w:t>
      </w:r>
      <w:r>
        <w:t>Improvement</w:t>
      </w:r>
      <w:r>
        <w:t xml:space="preserve"> Plan. Swansea: Comprehensive School.</w:t>
      </w:r>
    </w:p>
    <w:p w14:paraId="012405A9" w14:textId="77777777" w:rsidR="00731415" w:rsidRDefault="00731415" w:rsidP="00731415">
      <w:pPr>
        <w:pStyle w:val="AssignBody"/>
      </w:pPr>
    </w:p>
    <w:p w14:paraId="0D2F6EA6" w14:textId="5DF9DAB7" w:rsidR="00E611D9" w:rsidRPr="00E611D9" w:rsidRDefault="00E611D9" w:rsidP="00E611D9">
      <w:pPr>
        <w:pStyle w:val="AssignBody"/>
      </w:pPr>
    </w:p>
    <w:sectPr w:rsidR="00E611D9" w:rsidRPr="00E611D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30E7B2" w14:textId="77777777" w:rsidR="0007762F" w:rsidRDefault="0007762F" w:rsidP="00E611D9">
      <w:pPr>
        <w:spacing w:after="0" w:line="240" w:lineRule="auto"/>
      </w:pPr>
      <w:r>
        <w:separator/>
      </w:r>
    </w:p>
  </w:endnote>
  <w:endnote w:type="continuationSeparator" w:id="0">
    <w:p w14:paraId="0A0CE605" w14:textId="77777777" w:rsidR="0007762F" w:rsidRDefault="0007762F"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AC8DCB" w14:textId="77777777" w:rsidR="0007762F" w:rsidRDefault="0007762F" w:rsidP="00E611D9">
      <w:pPr>
        <w:spacing w:after="0" w:line="240" w:lineRule="auto"/>
      </w:pPr>
      <w:r>
        <w:separator/>
      </w:r>
    </w:p>
  </w:footnote>
  <w:footnote w:type="continuationSeparator" w:id="0">
    <w:p w14:paraId="314EB8F7" w14:textId="77777777" w:rsidR="0007762F" w:rsidRDefault="0007762F"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A59421F"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731415">
            <w:rPr>
              <w:rFonts w:ascii="Arial" w:hAnsi="Arial" w:cs="Arial"/>
            </w:rPr>
            <w:t>7003</w:t>
          </w:r>
        </w:p>
      </w:tc>
      <w:tc>
        <w:tcPr>
          <w:tcW w:w="4508" w:type="dxa"/>
        </w:tcPr>
        <w:p w14:paraId="51D506A0" w14:textId="4E059C6F" w:rsidR="00E611D9" w:rsidRPr="00E611D9" w:rsidRDefault="00E611D9" w:rsidP="00E611D9">
          <w:pPr>
            <w:pStyle w:val="Header"/>
            <w:jc w:val="right"/>
            <w:rPr>
              <w:rFonts w:ascii="Arial" w:hAnsi="Arial" w:cs="Arial"/>
            </w:rPr>
          </w:pPr>
          <w:r>
            <w:rPr>
              <w:rFonts w:ascii="Arial" w:hAnsi="Arial" w:cs="Arial"/>
            </w:rPr>
            <w:t xml:space="preserve"> Rhif Myfyriwr / Student Number:</w:t>
          </w:r>
          <w:r w:rsidR="00731415">
            <w:rPr>
              <w:rFonts w:ascii="Arial" w:hAnsi="Arial" w:cs="Arial"/>
            </w:rPr>
            <w:t xml:space="preserve"> 1902807</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A14A00"/>
    <w:multiLevelType w:val="hybridMultilevel"/>
    <w:tmpl w:val="46EE6D4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3D390365"/>
    <w:multiLevelType w:val="hybridMultilevel"/>
    <w:tmpl w:val="58D8ED32"/>
    <w:lvl w:ilvl="0" w:tplc="E9D08D54">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16FC2"/>
    <w:rsid w:val="00044331"/>
    <w:rsid w:val="0007762F"/>
    <w:rsid w:val="00087FFD"/>
    <w:rsid w:val="001E5CA8"/>
    <w:rsid w:val="002229F0"/>
    <w:rsid w:val="003E55AE"/>
    <w:rsid w:val="00433F17"/>
    <w:rsid w:val="006419C3"/>
    <w:rsid w:val="00691A46"/>
    <w:rsid w:val="006B5861"/>
    <w:rsid w:val="00731415"/>
    <w:rsid w:val="00817F7A"/>
    <w:rsid w:val="00914557"/>
    <w:rsid w:val="00AD4EBD"/>
    <w:rsid w:val="00BC651E"/>
    <w:rsid w:val="00CD1240"/>
    <w:rsid w:val="00E611D9"/>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7</Pages>
  <Words>2557</Words>
  <Characters>14579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Kristan Giles</cp:lastModifiedBy>
  <cp:revision>4</cp:revision>
  <dcterms:created xsi:type="dcterms:W3CDTF">2020-04-17T15:26:00Z</dcterms:created>
  <dcterms:modified xsi:type="dcterms:W3CDTF">2020-04-17T15:38:00Z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