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98"/>
        <w:gridCol w:w="8478"/>
      </w:tblGrid>
      <w:tr w:rsidR="007800D6" w:rsidRPr="00B701A2" w14:paraId="01FC4F35" w14:textId="77777777" w:rsidTr="00F00305">
        <w:tc>
          <w:tcPr>
            <w:tcW w:w="0" w:type="auto"/>
            <w:gridSpan w:val="2"/>
          </w:tcPr>
          <w:p w14:paraId="3B18EEE1" w14:textId="77777777" w:rsidR="007800D6" w:rsidRPr="00B701A2" w:rsidRDefault="007800D6" w:rsidP="00F00305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90F4FF" w14:textId="089868C1" w:rsidR="007800D6" w:rsidRPr="00B701A2" w:rsidRDefault="007800D6" w:rsidP="00F00305">
            <w:pPr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DSAW7</w:t>
            </w:r>
            <w:r w:rsidR="000D2316">
              <w:rPr>
                <w:rFonts w:ascii="Arial" w:hAnsi="Arial" w:cs="Arial"/>
                <w:b/>
                <w:sz w:val="22"/>
                <w:szCs w:val="22"/>
                <w:lang w:val="en-GB"/>
              </w:rPr>
              <w:t>077</w:t>
            </w:r>
            <w:bookmarkStart w:id="0" w:name="_GoBack"/>
            <w:bookmarkEnd w:id="0"/>
            <w:r w:rsidRPr="00B701A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–</w:t>
            </w:r>
            <w:r w:rsidRPr="00B701A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Work-based Learning Plan</w:t>
            </w:r>
          </w:p>
          <w:p w14:paraId="4213AA83" w14:textId="77777777" w:rsidR="007800D6" w:rsidRPr="00B701A2" w:rsidRDefault="007800D6" w:rsidP="00F0030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B701A2">
              <w:rPr>
                <w:rFonts w:ascii="Arial" w:hAnsi="Arial" w:cs="Arial"/>
                <w:b/>
                <w:sz w:val="22"/>
                <w:szCs w:val="22"/>
                <w:lang w:val="en-GB"/>
              </w:rPr>
              <w:t>Module Specific Marking Criteria</w:t>
            </w:r>
          </w:p>
          <w:p w14:paraId="07812F32" w14:textId="77777777" w:rsidR="007800D6" w:rsidRPr="00B701A2" w:rsidRDefault="007800D6" w:rsidP="00F00305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16D1E" w:rsidRPr="00B701A2" w14:paraId="09EEF666" w14:textId="77777777" w:rsidTr="008977AA">
        <w:tc>
          <w:tcPr>
            <w:tcW w:w="1098" w:type="dxa"/>
          </w:tcPr>
          <w:p w14:paraId="47776704" w14:textId="77777777" w:rsidR="007800D6" w:rsidRPr="00B701A2" w:rsidRDefault="008977AA" w:rsidP="00F00305">
            <w:pPr>
              <w:pStyle w:val="NormalWeb"/>
              <w:jc w:val="center"/>
              <w:rPr>
                <w:rStyle w:val="Strong"/>
                <w:color w:val="auto"/>
                <w:sz w:val="22"/>
                <w:szCs w:val="22"/>
              </w:rPr>
            </w:pPr>
            <w:r>
              <w:rPr>
                <w:rStyle w:val="Strong"/>
                <w:color w:val="auto"/>
                <w:sz w:val="22"/>
                <w:szCs w:val="22"/>
              </w:rPr>
              <w:t>Result</w:t>
            </w:r>
          </w:p>
        </w:tc>
        <w:tc>
          <w:tcPr>
            <w:tcW w:w="8478" w:type="dxa"/>
          </w:tcPr>
          <w:p w14:paraId="4AB7D83A" w14:textId="77777777" w:rsidR="007800D6" w:rsidRPr="00B701A2" w:rsidRDefault="007800D6" w:rsidP="00F00305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701A2">
              <w:rPr>
                <w:rFonts w:ascii="Arial" w:hAnsi="Arial" w:cs="Arial"/>
                <w:sz w:val="22"/>
                <w:szCs w:val="22"/>
                <w:lang w:val="en-GB"/>
              </w:rPr>
              <w:t>Marking Criteria</w:t>
            </w:r>
          </w:p>
        </w:tc>
      </w:tr>
      <w:tr w:rsidR="00316D1E" w:rsidRPr="00B701A2" w14:paraId="70120A48" w14:textId="77777777" w:rsidTr="008977AA">
        <w:trPr>
          <w:cantSplit/>
          <w:trHeight w:val="1365"/>
        </w:trPr>
        <w:tc>
          <w:tcPr>
            <w:tcW w:w="1098" w:type="dxa"/>
          </w:tcPr>
          <w:p w14:paraId="2F6F6BEA" w14:textId="77777777" w:rsidR="007800D6" w:rsidRPr="003702B2" w:rsidRDefault="007800D6" w:rsidP="00F00305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</w:p>
          <w:p w14:paraId="608BC713" w14:textId="77777777" w:rsidR="008977AA" w:rsidRPr="003702B2" w:rsidRDefault="003702B2" w:rsidP="00F00305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  <w:r w:rsidRPr="003702B2">
              <w:rPr>
                <w:b/>
                <w:color w:val="auto"/>
                <w:sz w:val="22"/>
                <w:szCs w:val="22"/>
              </w:rPr>
              <w:t>PASS</w:t>
            </w:r>
          </w:p>
        </w:tc>
        <w:tc>
          <w:tcPr>
            <w:tcW w:w="8478" w:type="dxa"/>
          </w:tcPr>
          <w:p w14:paraId="6D610049" w14:textId="77777777" w:rsidR="00F00305" w:rsidRDefault="00F00305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CV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submitted illustrates professional development and career to date. The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job description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evidences current job role and responsibilities. These factual documents inform the training needs analysis which is 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used as the basis for a reflective review of work-based learning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 Detailed current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competencies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aligned to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the requirements of the job role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future developmental needs support the recognition of g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aps in knowledge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understanding and skills</w:t>
            </w:r>
            <w:r w:rsidR="00212C9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D54EF4C" w14:textId="77777777" w:rsidR="00F00305" w:rsidRDefault="00F00305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6D1D55" w14:textId="77777777" w:rsidR="003702B2" w:rsidRDefault="003702B2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702B2">
              <w:rPr>
                <w:rFonts w:ascii="Arial" w:hAnsi="Arial" w:cs="Arial"/>
                <w:sz w:val="22"/>
                <w:szCs w:val="22"/>
                <w:lang w:val="en-GB"/>
              </w:rPr>
              <w:t xml:space="preserve">The reflective review clearly demonstrates </w:t>
            </w:r>
            <w:r w:rsidRPr="003702B2">
              <w:rPr>
                <w:rFonts w:ascii="Arial" w:eastAsia="Calibri" w:hAnsi="Arial" w:cs="Arial"/>
                <w:sz w:val="22"/>
                <w:szCs w:val="22"/>
                <w:lang w:val="en-GB" w:eastAsia="en-US"/>
              </w:rPr>
              <w:t xml:space="preserve">self-awareness </w:t>
            </w:r>
            <w:r w:rsidR="00212C91">
              <w:rPr>
                <w:rFonts w:ascii="Arial" w:hAnsi="Arial" w:cs="Arial"/>
                <w:sz w:val="22"/>
                <w:szCs w:val="22"/>
                <w:lang w:val="en-GB"/>
              </w:rPr>
              <w:t xml:space="preserve">and a deep </w:t>
            </w:r>
            <w:r w:rsidRPr="003702B2">
              <w:rPr>
                <w:rFonts w:ascii="Arial" w:hAnsi="Arial" w:cs="Arial"/>
                <w:sz w:val="22"/>
                <w:szCs w:val="22"/>
                <w:lang w:val="en-GB"/>
              </w:rPr>
              <w:t>understanding of current competencies, which are examined and then articulated to show how they relate to learning.</w:t>
            </w:r>
          </w:p>
          <w:p w14:paraId="3B0B4735" w14:textId="77777777" w:rsidR="00D9151F" w:rsidRDefault="00D9151F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B78383" w14:textId="77777777" w:rsidR="003702B2" w:rsidRDefault="003702B2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702B2">
              <w:rPr>
                <w:rFonts w:ascii="Arial" w:hAnsi="Arial" w:cs="Arial"/>
                <w:sz w:val="22"/>
                <w:szCs w:val="22"/>
                <w:lang w:val="en-GB"/>
              </w:rPr>
              <w:t xml:space="preserve">Some appropriate concepts, theories and models are explored and a personal development plan devised.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learning plan addresses the development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needs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identified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, and 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includes clear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ly specified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learning objectives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;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a range of activities to be undertaken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with timescales and a rationale for prioritisation;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identified 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resources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;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and review processes. </w:t>
            </w:r>
          </w:p>
          <w:p w14:paraId="2D3D0877" w14:textId="77777777" w:rsidR="00D9151F" w:rsidRDefault="00D9151F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7A88D6" w14:textId="77777777" w:rsidR="00D9151F" w:rsidRDefault="00D9151F" w:rsidP="00D9151F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5606D">
              <w:rPr>
                <w:rFonts w:ascii="Arial" w:hAnsi="Arial" w:cs="Arial"/>
                <w:sz w:val="22"/>
                <w:szCs w:val="22"/>
                <w:lang w:val="en-GB"/>
              </w:rPr>
              <w:t>The short written evaluation is based on an agreed topic e.g. learning styles and provides a level appropriate discussion using relevant sources as supporting evidence. It is properly structured with a clear conclusion. The o</w:t>
            </w:r>
            <w:r w:rsidRPr="00F5606D">
              <w:rPr>
                <w:rFonts w:ascii="Arial" w:hAnsi="Arial" w:cs="Arial"/>
                <w:sz w:val="22"/>
                <w:szCs w:val="22"/>
              </w:rPr>
              <w:t xml:space="preserve">ral presentation on this </w:t>
            </w:r>
            <w:r w:rsidR="00212C91">
              <w:rPr>
                <w:rFonts w:ascii="Arial" w:hAnsi="Arial" w:cs="Arial"/>
                <w:sz w:val="22"/>
                <w:szCs w:val="22"/>
              </w:rPr>
              <w:t>report</w:t>
            </w:r>
            <w:r w:rsidRPr="00F560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606D">
              <w:rPr>
                <w:rFonts w:ascii="Arial" w:hAnsi="Arial" w:cs="Arial"/>
                <w:sz w:val="22"/>
                <w:szCs w:val="22"/>
                <w:lang w:val="en-GB"/>
              </w:rPr>
              <w:t xml:space="preserve">is </w:t>
            </w:r>
            <w:r w:rsidR="00212C91" w:rsidRPr="00F5606D">
              <w:rPr>
                <w:rFonts w:ascii="Arial" w:hAnsi="Arial" w:cs="Arial"/>
                <w:sz w:val="22"/>
                <w:szCs w:val="22"/>
                <w:lang w:val="en-GB"/>
              </w:rPr>
              <w:t>well structured</w:t>
            </w:r>
            <w:r w:rsidRPr="00F5606D">
              <w:rPr>
                <w:rFonts w:ascii="Arial" w:hAnsi="Arial" w:cs="Arial"/>
                <w:sz w:val="22"/>
                <w:szCs w:val="22"/>
                <w:lang w:val="en-GB"/>
              </w:rPr>
              <w:t xml:space="preserve"> and relevant presentation skills exemplified.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CE037C9" w14:textId="77777777" w:rsidR="00D9151F" w:rsidRDefault="00D9151F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C8DCC9" w14:textId="77777777" w:rsidR="003702B2" w:rsidRPr="003702B2" w:rsidRDefault="003702B2" w:rsidP="003702B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2"/>
                <w:szCs w:val="22"/>
                <w:lang w:val="en-GB" w:eastAsia="en-US"/>
              </w:rPr>
            </w:pPr>
            <w:r w:rsidRPr="003702B2">
              <w:rPr>
                <w:rFonts w:ascii="Arial" w:hAnsi="Arial" w:cs="Arial"/>
                <w:sz w:val="22"/>
                <w:szCs w:val="22"/>
                <w:lang w:val="en-GB"/>
              </w:rPr>
              <w:t>The submission is i</w:t>
            </w:r>
            <w:r w:rsidRPr="003702B2">
              <w:rPr>
                <w:rFonts w:ascii="Arial" w:eastAsia="Calibri" w:hAnsi="Arial" w:cs="Arial"/>
                <w:sz w:val="22"/>
                <w:szCs w:val="22"/>
                <w:lang w:val="en-GB" w:eastAsia="en-US"/>
              </w:rPr>
              <w:t>nsightful with good critical, analytical thought and use of evidence.</w:t>
            </w:r>
          </w:p>
          <w:p w14:paraId="04CAB86E" w14:textId="77777777" w:rsidR="007800D6" w:rsidRPr="00A071D7" w:rsidRDefault="007800D6" w:rsidP="003702B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16D1E" w:rsidRPr="00B701A2" w14:paraId="4AF51245" w14:textId="77777777" w:rsidTr="008977AA">
        <w:trPr>
          <w:cantSplit/>
          <w:trHeight w:val="1365"/>
        </w:trPr>
        <w:tc>
          <w:tcPr>
            <w:tcW w:w="1098" w:type="dxa"/>
          </w:tcPr>
          <w:p w14:paraId="7F216071" w14:textId="77777777" w:rsidR="007800D6" w:rsidRPr="003702B2" w:rsidRDefault="007800D6" w:rsidP="00F00305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</w:p>
          <w:p w14:paraId="3E7DCBA8" w14:textId="77777777" w:rsidR="007800D6" w:rsidRPr="003702B2" w:rsidRDefault="003702B2" w:rsidP="003702B2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  <w:r w:rsidRPr="003702B2">
              <w:rPr>
                <w:b/>
                <w:color w:val="auto"/>
                <w:sz w:val="22"/>
                <w:szCs w:val="22"/>
              </w:rPr>
              <w:t xml:space="preserve">FAIL </w:t>
            </w:r>
          </w:p>
        </w:tc>
        <w:tc>
          <w:tcPr>
            <w:tcW w:w="8478" w:type="dxa"/>
          </w:tcPr>
          <w:p w14:paraId="7AFAC890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Very insubstantial with serious deficiencies; for example, some components such as CV, job description or learning plan have been omitted or treated cursorily. There is no analysis of current competencies and/or development needs.  There is little understanding of the meaning of the reflection which is required in an academic essay of this kind.</w:t>
            </w:r>
          </w:p>
          <w:p w14:paraId="01ED4908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There is no consideration of relevant theoretical aspects and </w:t>
            </w:r>
            <w:r w:rsidR="00316D1E">
              <w:rPr>
                <w:rFonts w:ascii="Arial" w:hAnsi="Arial" w:cs="Arial"/>
                <w:sz w:val="22"/>
                <w:szCs w:val="22"/>
                <w:lang w:val="en-GB"/>
              </w:rPr>
              <w:t xml:space="preserve">how these might be applied.  There is generally 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little or no coherence.</w:t>
            </w:r>
          </w:p>
          <w:p w14:paraId="0717702E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375800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 xml:space="preserve">There is insufficient evidence of engagement with the subject, and no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expected </w:t>
            </w: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learning outcomes have been produced</w:t>
            </w:r>
          </w:p>
          <w:p w14:paraId="4B37C6D1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D30DD1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071D7">
              <w:rPr>
                <w:rFonts w:ascii="Arial" w:hAnsi="Arial" w:cs="Arial"/>
                <w:sz w:val="22"/>
                <w:szCs w:val="22"/>
                <w:lang w:val="en-GB"/>
              </w:rPr>
              <w:t>No work submitted.</w:t>
            </w:r>
          </w:p>
          <w:p w14:paraId="7CC5CA76" w14:textId="77777777" w:rsidR="007800D6" w:rsidRPr="00A071D7" w:rsidRDefault="007800D6" w:rsidP="00F003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36CAAF38" w14:textId="77777777" w:rsidR="007800D6" w:rsidRDefault="007800D6" w:rsidP="007800D6">
      <w:pPr>
        <w:rPr>
          <w:lang w:val="en-GB"/>
        </w:rPr>
      </w:pPr>
    </w:p>
    <w:p w14:paraId="18B0BC21" w14:textId="77777777" w:rsidR="007800D6" w:rsidRDefault="007800D6" w:rsidP="007800D6"/>
    <w:p w14:paraId="4F2E0E16" w14:textId="77777777" w:rsidR="007800D6" w:rsidRDefault="007800D6" w:rsidP="007800D6"/>
    <w:p w14:paraId="34DF4280" w14:textId="77777777" w:rsidR="00260523" w:rsidRDefault="00260523"/>
    <w:sectPr w:rsidR="00260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0D6"/>
    <w:rsid w:val="000D2316"/>
    <w:rsid w:val="0021283A"/>
    <w:rsid w:val="00212C91"/>
    <w:rsid w:val="00260523"/>
    <w:rsid w:val="00263EFB"/>
    <w:rsid w:val="00316D1E"/>
    <w:rsid w:val="003702B2"/>
    <w:rsid w:val="003D2711"/>
    <w:rsid w:val="006C045F"/>
    <w:rsid w:val="007800D6"/>
    <w:rsid w:val="008977AA"/>
    <w:rsid w:val="00AF71F9"/>
    <w:rsid w:val="00B428BE"/>
    <w:rsid w:val="00D9151F"/>
    <w:rsid w:val="00DB5833"/>
    <w:rsid w:val="00F0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BAC98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7800D6"/>
    <w:pPr>
      <w:shd w:val="clear" w:color="auto" w:fill="FFFFFF"/>
      <w:textAlignment w:val="top"/>
    </w:pPr>
    <w:rPr>
      <w:rFonts w:ascii="Arial" w:hAnsi="Arial" w:cs="Arial"/>
      <w:color w:val="555577"/>
      <w:lang w:val="en-GB"/>
    </w:rPr>
  </w:style>
  <w:style w:type="character" w:styleId="Strong">
    <w:name w:val="Strong"/>
    <w:basedOn w:val="DefaultParagraphFont"/>
    <w:qFormat/>
    <w:rsid w:val="007800D6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7800D6"/>
    <w:pPr>
      <w:shd w:val="clear" w:color="auto" w:fill="FFFFFF"/>
      <w:textAlignment w:val="top"/>
    </w:pPr>
    <w:rPr>
      <w:rFonts w:ascii="Arial" w:hAnsi="Arial" w:cs="Arial"/>
      <w:color w:val="555577"/>
      <w:lang w:val="en-GB"/>
    </w:rPr>
  </w:style>
  <w:style w:type="character" w:styleId="Strong">
    <w:name w:val="Strong"/>
    <w:basedOn w:val="DefaultParagraphFont"/>
    <w:qFormat/>
    <w:rsid w:val="007800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1824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Lowri Harris</cp:lastModifiedBy>
  <cp:revision>4</cp:revision>
  <dcterms:created xsi:type="dcterms:W3CDTF">2016-12-06T16:31:00Z</dcterms:created>
  <dcterms:modified xsi:type="dcterms:W3CDTF">2016-12-07T10:33:00Z</dcterms:modified>
</cp:coreProperties>
</file>