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C8F232" w14:textId="6F629CA4" w:rsidR="00000000" w:rsidRPr="002B5B6A" w:rsidRDefault="004D1FB6">
      <w:pPr>
        <w:rPr>
          <w:b/>
          <w:bCs/>
        </w:rPr>
      </w:pPr>
      <w:r w:rsidRPr="002B5B6A">
        <w:rPr>
          <w:b/>
          <w:bCs/>
        </w:rPr>
        <w:t xml:space="preserve">Porth </w:t>
      </w:r>
      <w:proofErr w:type="spellStart"/>
      <w:r w:rsidRPr="002B5B6A">
        <w:rPr>
          <w:b/>
          <w:bCs/>
        </w:rPr>
        <w:t>Agored</w:t>
      </w:r>
      <w:proofErr w:type="spellEnd"/>
      <w:r w:rsidRPr="002B5B6A">
        <w:rPr>
          <w:b/>
          <w:bCs/>
        </w:rPr>
        <w:t xml:space="preserve"> Marking Cheat Sheet</w:t>
      </w:r>
      <w:r w:rsidR="00373DDE">
        <w:rPr>
          <w:b/>
          <w:bCs/>
        </w:rPr>
        <w:t xml:space="preserve"> - Cohort 15 onwards </w:t>
      </w:r>
    </w:p>
    <w:p w14:paraId="76679B42" w14:textId="680BC798" w:rsidR="002B5B6A" w:rsidRPr="004D1FB6" w:rsidRDefault="00475495" w:rsidP="004D1FB6">
      <w:pPr>
        <w:numPr>
          <w:ilvl w:val="0"/>
          <w:numId w:val="1"/>
        </w:numPr>
      </w:pPr>
      <w:r>
        <w:rPr>
          <w:b/>
          <w:bCs/>
          <w:lang w:val="en-US"/>
        </w:rPr>
        <w:t>I</w:t>
      </w:r>
      <w:r w:rsidR="002B5B6A">
        <w:rPr>
          <w:lang w:val="en-US"/>
        </w:rPr>
        <w:t xml:space="preserve">f a task </w:t>
      </w:r>
      <w:r>
        <w:rPr>
          <w:lang w:val="en-US"/>
        </w:rPr>
        <w:t>fails,</w:t>
      </w:r>
      <w:r w:rsidR="002B5B6A">
        <w:rPr>
          <w:lang w:val="en-US"/>
        </w:rPr>
        <w:t xml:space="preserve"> ensure you state this at the beginning of your feedback</w:t>
      </w:r>
      <w:r w:rsidR="00646C40">
        <w:rPr>
          <w:lang w:val="en-US"/>
        </w:rPr>
        <w:t xml:space="preserve"> and link to why</w:t>
      </w:r>
      <w:r w:rsidR="002B5B6A">
        <w:rPr>
          <w:lang w:val="en-US"/>
        </w:rPr>
        <w:t>.</w:t>
      </w:r>
    </w:p>
    <w:p w14:paraId="7CE07C41" w14:textId="533D44BF" w:rsidR="00475495" w:rsidRDefault="004D1FB6" w:rsidP="00475495">
      <w:pPr>
        <w:numPr>
          <w:ilvl w:val="0"/>
          <w:numId w:val="1"/>
        </w:numPr>
      </w:pPr>
      <w:r>
        <w:rPr>
          <w:lang w:val="en-US"/>
        </w:rPr>
        <w:t>Link feedback clearly to question and learning outcomes</w:t>
      </w:r>
      <w:r w:rsidR="002B5B6A">
        <w:rPr>
          <w:lang w:val="en-US"/>
        </w:rPr>
        <w:t>.</w:t>
      </w:r>
      <w:r>
        <w:rPr>
          <w:lang w:val="en-US"/>
        </w:rPr>
        <w:t xml:space="preserve"> </w:t>
      </w:r>
    </w:p>
    <w:p w14:paraId="222B942E" w14:textId="11403392" w:rsidR="00475495" w:rsidRPr="000E1297" w:rsidRDefault="00475495" w:rsidP="00475495">
      <w:pPr>
        <w:numPr>
          <w:ilvl w:val="0"/>
          <w:numId w:val="1"/>
        </w:numPr>
      </w:pPr>
      <w:r>
        <w:rPr>
          <w:lang w:val="en-US"/>
        </w:rPr>
        <w:t>S</w:t>
      </w:r>
      <w:r w:rsidRPr="004D1FB6">
        <w:rPr>
          <w:lang w:val="en-US"/>
        </w:rPr>
        <w:t>tart with a positive comment and when providing constructive comments suggest specific ways to improve the assignment</w:t>
      </w:r>
      <w:r>
        <w:rPr>
          <w:lang w:val="en-US"/>
        </w:rPr>
        <w:t xml:space="preserve"> (feed forward).</w:t>
      </w:r>
    </w:p>
    <w:p w14:paraId="59BA4B44" w14:textId="34780D69" w:rsidR="004D1FB6" w:rsidRPr="004D1FB6" w:rsidRDefault="000E1297" w:rsidP="000E1297">
      <w:pPr>
        <w:numPr>
          <w:ilvl w:val="0"/>
          <w:numId w:val="1"/>
        </w:numPr>
      </w:pPr>
      <w:r w:rsidRPr="000E1297">
        <w:t>Indicate to learner what would have made the mark higher, e.g., more use of critical reflection, evidence etc.</w:t>
      </w:r>
    </w:p>
    <w:p w14:paraId="6C654F72" w14:textId="56B403C8" w:rsidR="004D1FB6" w:rsidRPr="00CF021E" w:rsidRDefault="004D1FB6" w:rsidP="004D1FB6">
      <w:pPr>
        <w:numPr>
          <w:ilvl w:val="0"/>
          <w:numId w:val="1"/>
        </w:numPr>
      </w:pPr>
      <w:r w:rsidRPr="004D1FB6">
        <w:rPr>
          <w:lang w:val="en-US"/>
        </w:rPr>
        <w:t xml:space="preserve">Think carefully about the language you use and the impact it will have on the </w:t>
      </w:r>
      <w:r w:rsidR="000D4A60" w:rsidRPr="004D1FB6">
        <w:rPr>
          <w:lang w:val="en-US"/>
        </w:rPr>
        <w:t>learner’s</w:t>
      </w:r>
      <w:r w:rsidRPr="004D1FB6">
        <w:rPr>
          <w:lang w:val="en-US"/>
        </w:rPr>
        <w:t xml:space="preserve"> self-esteem, be careful to avoid sounding judgmental or disappointed. </w:t>
      </w:r>
    </w:p>
    <w:p w14:paraId="5301E6B9" w14:textId="6D5897CC" w:rsidR="00CF021E" w:rsidRPr="00475495" w:rsidRDefault="00CF021E" w:rsidP="004D1FB6">
      <w:pPr>
        <w:numPr>
          <w:ilvl w:val="0"/>
          <w:numId w:val="1"/>
        </w:numPr>
        <w:rPr>
          <w:highlight w:val="yellow"/>
        </w:rPr>
      </w:pPr>
      <w:r w:rsidRPr="00475495">
        <w:rPr>
          <w:highlight w:val="yellow"/>
        </w:rPr>
        <w:t xml:space="preserve">Use of a reflective model </w:t>
      </w:r>
      <w:r w:rsidRPr="00475495">
        <w:rPr>
          <w:b/>
          <w:bCs/>
          <w:highlight w:val="yellow"/>
        </w:rPr>
        <w:t xml:space="preserve">is </w:t>
      </w:r>
      <w:r w:rsidR="00522BD1" w:rsidRPr="00475495">
        <w:rPr>
          <w:b/>
          <w:bCs/>
          <w:highlight w:val="yellow"/>
        </w:rPr>
        <w:t>only a</w:t>
      </w:r>
      <w:r w:rsidR="00522BD1" w:rsidRPr="00475495">
        <w:rPr>
          <w:highlight w:val="yellow"/>
        </w:rPr>
        <w:t xml:space="preserve"> requirement of Task 1</w:t>
      </w:r>
      <w:r w:rsidR="00522BD1" w:rsidRPr="00475495">
        <w:rPr>
          <w:b/>
          <w:bCs/>
          <w:highlight w:val="yellow"/>
        </w:rPr>
        <w:t xml:space="preserve"> </w:t>
      </w:r>
      <w:r w:rsidRPr="00475495">
        <w:rPr>
          <w:b/>
          <w:bCs/>
          <w:highlight w:val="yellow"/>
        </w:rPr>
        <w:t>NOT</w:t>
      </w:r>
      <w:r w:rsidRPr="00475495">
        <w:rPr>
          <w:highlight w:val="yellow"/>
        </w:rPr>
        <w:t xml:space="preserve"> </w:t>
      </w:r>
      <w:r w:rsidR="00522BD1" w:rsidRPr="00475495">
        <w:rPr>
          <w:highlight w:val="yellow"/>
        </w:rPr>
        <w:t xml:space="preserve">Task 2 or 3, please don’t reduce marks in Task 2 and 3 if there is no reflective model. </w:t>
      </w:r>
    </w:p>
    <w:p w14:paraId="0097B292" w14:textId="5A83B2C4" w:rsidR="00E47A79" w:rsidRDefault="00381B2C" w:rsidP="004D1FB6">
      <w:pPr>
        <w:numPr>
          <w:ilvl w:val="0"/>
          <w:numId w:val="1"/>
        </w:numPr>
      </w:pPr>
      <w:r>
        <w:t>You need to provide enough feedback to justify your mark</w:t>
      </w:r>
      <w:r w:rsidR="00E47A79">
        <w:t>/s</w:t>
      </w:r>
      <w:r>
        <w:t xml:space="preserve">. Fails need much more feedback. </w:t>
      </w:r>
    </w:p>
    <w:p w14:paraId="7AC44C0A" w14:textId="58BD0261" w:rsidR="00381B2C" w:rsidRDefault="00381B2C" w:rsidP="004D1FB6">
      <w:pPr>
        <w:numPr>
          <w:ilvl w:val="0"/>
          <w:numId w:val="1"/>
        </w:numPr>
      </w:pPr>
      <w:r>
        <w:t xml:space="preserve">You need to be able to justify mark if </w:t>
      </w:r>
      <w:r w:rsidR="00E47A79">
        <w:t>challenged</w:t>
      </w:r>
      <w:r>
        <w:t xml:space="preserve"> so please keep note</w:t>
      </w:r>
      <w:r w:rsidR="00E47A79">
        <w:t>s</w:t>
      </w:r>
      <w:r>
        <w:t xml:space="preserve"> and link making to </w:t>
      </w:r>
      <w:r w:rsidR="00E47A79">
        <w:t xml:space="preserve">the question, marking criteria, and learning outcomes for that task. </w:t>
      </w:r>
    </w:p>
    <w:p w14:paraId="7C16811B" w14:textId="7CD806C1" w:rsidR="00381B2C" w:rsidRPr="004D1FB6" w:rsidRDefault="00381B2C" w:rsidP="004D1FB6">
      <w:pPr>
        <w:numPr>
          <w:ilvl w:val="0"/>
          <w:numId w:val="1"/>
        </w:numPr>
      </w:pPr>
      <w:r>
        <w:t xml:space="preserve">All fails are second marked please let us know if you think something is a </w:t>
      </w:r>
      <w:proofErr w:type="gramStart"/>
      <w:r>
        <w:t>fail</w:t>
      </w:r>
      <w:proofErr w:type="gramEnd"/>
      <w:r>
        <w:t xml:space="preserve"> asap. </w:t>
      </w:r>
    </w:p>
    <w:p w14:paraId="5C9A054B" w14:textId="7796A414" w:rsidR="004D1FB6" w:rsidRDefault="004D1FB6" w:rsidP="004D1FB6">
      <w:pPr>
        <w:rPr>
          <w:lang w:val="en-US"/>
        </w:rPr>
      </w:pPr>
    </w:p>
    <w:p w14:paraId="44D9CE7A" w14:textId="6A0B3BA7" w:rsidR="006D5E95" w:rsidRPr="006D5E95" w:rsidRDefault="006D5E95" w:rsidP="006D5E95">
      <w:r w:rsidRPr="006D5E95">
        <w:rPr>
          <w:b/>
          <w:bCs/>
          <w:lang w:val="en-US"/>
        </w:rPr>
        <w:t>Breach of confidentiality - 5 marks are deducted in any task where there is a breach, this is only deducted once even if there are several breaches</w:t>
      </w:r>
      <w:r>
        <w:rPr>
          <w:b/>
          <w:bCs/>
          <w:lang w:val="en-US"/>
        </w:rPr>
        <w:t xml:space="preserve"> in a task</w:t>
      </w:r>
      <w:r w:rsidRPr="006D5E95">
        <w:rPr>
          <w:b/>
          <w:bCs/>
          <w:lang w:val="en-US"/>
        </w:rPr>
        <w:t xml:space="preserve">. </w:t>
      </w:r>
    </w:p>
    <w:p w14:paraId="72D30232" w14:textId="77777777" w:rsidR="006D5E95" w:rsidRPr="006D5E95" w:rsidRDefault="006D5E95" w:rsidP="006D5E95">
      <w:r w:rsidRPr="006D5E95">
        <w:rPr>
          <w:lang w:val="en-US"/>
        </w:rPr>
        <w:t xml:space="preserve">Numbers should be used when discussing individuals who use services </w:t>
      </w:r>
      <w:r w:rsidRPr="006D5E95">
        <w:rPr>
          <w:b/>
          <w:bCs/>
          <w:lang w:val="en-US"/>
        </w:rPr>
        <w:t>- not letters or made-up names -5 marks</w:t>
      </w:r>
    </w:p>
    <w:p w14:paraId="24083D3D" w14:textId="1F6FD8C8" w:rsidR="006D5E95" w:rsidRPr="006D5E95" w:rsidRDefault="006D5E95" w:rsidP="006D5E95">
      <w:r>
        <w:rPr>
          <w:lang w:val="en-US"/>
        </w:rPr>
        <w:t>L</w:t>
      </w:r>
      <w:r w:rsidRPr="006D5E95">
        <w:rPr>
          <w:lang w:val="en-US"/>
        </w:rPr>
        <w:t>ocal authorit</w:t>
      </w:r>
      <w:r>
        <w:rPr>
          <w:lang w:val="en-US"/>
        </w:rPr>
        <w:t>ies should not be named -</w:t>
      </w:r>
      <w:r w:rsidRPr="006D5E95">
        <w:rPr>
          <w:lang w:val="en-US"/>
        </w:rPr>
        <w:t xml:space="preserve"> deduct 5 marks </w:t>
      </w:r>
      <w:r>
        <w:rPr>
          <w:lang w:val="en-US"/>
        </w:rPr>
        <w:t xml:space="preserve">if they do </w:t>
      </w:r>
      <w:r w:rsidRPr="006D5E95">
        <w:rPr>
          <w:lang w:val="en-US"/>
        </w:rPr>
        <w:t>(they must use XXX… policy)</w:t>
      </w:r>
      <w:r>
        <w:rPr>
          <w:lang w:val="en-US"/>
        </w:rPr>
        <w:t xml:space="preserve">. </w:t>
      </w:r>
    </w:p>
    <w:p w14:paraId="6B221769" w14:textId="77777777" w:rsidR="006D5E95" w:rsidRPr="006D5E95" w:rsidRDefault="006D5E95" w:rsidP="006D5E95">
      <w:r w:rsidRPr="006D5E95">
        <w:rPr>
          <w:lang w:val="en-US"/>
        </w:rPr>
        <w:t xml:space="preserve">There should not be anything to identify anyone e.g., very rare diseases, direct census information or crime figures. </w:t>
      </w:r>
    </w:p>
    <w:p w14:paraId="15E91793" w14:textId="06793E63" w:rsidR="006D5E95" w:rsidRPr="006D5E95" w:rsidRDefault="006D5E95" w:rsidP="006D5E95">
      <w:r w:rsidRPr="006D5E95">
        <w:rPr>
          <w:lang w:val="en-US"/>
        </w:rPr>
        <w:t xml:space="preserve">Serious breaches </w:t>
      </w:r>
      <w:r w:rsidRPr="006D5E95">
        <w:rPr>
          <w:b/>
          <w:bCs/>
          <w:lang w:val="en-US"/>
        </w:rPr>
        <w:t xml:space="preserve">fail </w:t>
      </w:r>
      <w:proofErr w:type="spellStart"/>
      <w:r>
        <w:rPr>
          <w:b/>
          <w:bCs/>
          <w:lang w:val="en-US"/>
        </w:rPr>
        <w:t>e.g</w:t>
      </w:r>
      <w:proofErr w:type="spellEnd"/>
      <w:r>
        <w:rPr>
          <w:b/>
          <w:bCs/>
          <w:lang w:val="en-US"/>
        </w:rPr>
        <w:t xml:space="preserve"> </w:t>
      </w:r>
      <w:r w:rsidRPr="006D5E95">
        <w:rPr>
          <w:b/>
          <w:bCs/>
          <w:lang w:val="en-US"/>
        </w:rPr>
        <w:t>giving personal details name, address etc.</w:t>
      </w:r>
    </w:p>
    <w:p w14:paraId="2A3A22C4" w14:textId="0E0CFA39" w:rsidR="006D5E95" w:rsidRPr="006D5E95" w:rsidRDefault="00373DDE" w:rsidP="006D5E95">
      <w:r>
        <w:rPr>
          <w:lang w:val="en-US"/>
        </w:rPr>
        <w:t>Learners</w:t>
      </w:r>
      <w:r w:rsidR="006D5E95" w:rsidRPr="006D5E95">
        <w:rPr>
          <w:lang w:val="en-US"/>
        </w:rPr>
        <w:t xml:space="preserve"> can name safeguarding boards and say North or South ` </w:t>
      </w:r>
    </w:p>
    <w:p w14:paraId="69219890" w14:textId="5E406D40" w:rsidR="006D5E95" w:rsidRPr="00373DDE" w:rsidRDefault="006D5E95" w:rsidP="004D1FB6">
      <w:pPr>
        <w:rPr>
          <w:b/>
          <w:bCs/>
          <w:lang w:val="en-US"/>
        </w:rPr>
      </w:pPr>
    </w:p>
    <w:p w14:paraId="68AC0644" w14:textId="5DB5B0A5" w:rsidR="00373DDE" w:rsidRPr="00373DDE" w:rsidRDefault="00373DDE" w:rsidP="004D1FB6">
      <w:pPr>
        <w:rPr>
          <w:b/>
          <w:bCs/>
          <w:lang w:val="en-US"/>
        </w:rPr>
      </w:pPr>
      <w:r w:rsidRPr="00373DDE">
        <w:rPr>
          <w:b/>
          <w:bCs/>
          <w:lang w:val="en-US"/>
        </w:rPr>
        <w:t xml:space="preserve">Word count – please check this and make sure you deduct even if it’s only a few words over. </w:t>
      </w:r>
    </w:p>
    <w:p w14:paraId="28474D31" w14:textId="77777777" w:rsidR="00373DDE" w:rsidRPr="00373DDE" w:rsidRDefault="00373DDE" w:rsidP="00373DDE">
      <w:pPr>
        <w:numPr>
          <w:ilvl w:val="0"/>
          <w:numId w:val="21"/>
        </w:numPr>
      </w:pPr>
      <w:r w:rsidRPr="00373DDE">
        <w:t xml:space="preserve">Up to 10% above the word limit – No deduction off final mark </w:t>
      </w:r>
    </w:p>
    <w:p w14:paraId="5269197B" w14:textId="77777777" w:rsidR="00373DDE" w:rsidRPr="00373DDE" w:rsidRDefault="00373DDE" w:rsidP="00373DDE">
      <w:pPr>
        <w:numPr>
          <w:ilvl w:val="0"/>
          <w:numId w:val="21"/>
        </w:numPr>
      </w:pPr>
      <w:r w:rsidRPr="00373DDE">
        <w:t xml:space="preserve">Between 10% and 25% above the word limit – Deduction of 5 marks off final mark, or reduce the mark to the capped mark, whichever is the lesser penalty. </w:t>
      </w:r>
    </w:p>
    <w:p w14:paraId="250364DE" w14:textId="77777777" w:rsidR="00373DDE" w:rsidRPr="00373DDE" w:rsidRDefault="00373DDE" w:rsidP="00373DDE">
      <w:pPr>
        <w:numPr>
          <w:ilvl w:val="0"/>
          <w:numId w:val="21"/>
        </w:numPr>
      </w:pPr>
      <w:r w:rsidRPr="00373DDE">
        <w:t>Between 25% and 50% above the word limit – Deduction of 10 marks off final mark, or reduce the mark to the capped mark</w:t>
      </w:r>
    </w:p>
    <w:p w14:paraId="0E4162AE" w14:textId="77777777" w:rsidR="00373DDE" w:rsidRPr="00373DDE" w:rsidRDefault="00373DDE" w:rsidP="00373DDE">
      <w:pPr>
        <w:numPr>
          <w:ilvl w:val="0"/>
          <w:numId w:val="21"/>
        </w:numPr>
      </w:pPr>
      <w:r w:rsidRPr="00373DDE">
        <w:t xml:space="preserve">50% or more over length – Maximum mark of capped mark </w:t>
      </w:r>
    </w:p>
    <w:p w14:paraId="3DE10B4F" w14:textId="1E4694DE" w:rsidR="00373DDE" w:rsidRDefault="00373DDE" w:rsidP="004D1FB6">
      <w:pPr>
        <w:rPr>
          <w:lang w:val="en-US"/>
        </w:rPr>
      </w:pPr>
    </w:p>
    <w:p w14:paraId="14C9C3D8" w14:textId="09186101" w:rsidR="00373DDE" w:rsidRPr="00373DDE" w:rsidRDefault="00373DDE" w:rsidP="004D1FB6">
      <w:pPr>
        <w:rPr>
          <w:b/>
          <w:bCs/>
          <w:lang w:val="en-US"/>
        </w:rPr>
      </w:pPr>
      <w:r w:rsidRPr="00373DDE">
        <w:rPr>
          <w:b/>
          <w:bCs/>
          <w:lang w:val="en-US"/>
        </w:rPr>
        <w:t xml:space="preserve">MARKING TASKS </w:t>
      </w:r>
    </w:p>
    <w:p w14:paraId="301DB486" w14:textId="62D1A601" w:rsidR="004D1FB6" w:rsidRPr="002B5B6A" w:rsidRDefault="004D1FB6" w:rsidP="004D1FB6">
      <w:pPr>
        <w:rPr>
          <w:b/>
          <w:bCs/>
          <w:lang w:val="en-US"/>
        </w:rPr>
      </w:pPr>
      <w:r w:rsidRPr="002B5B6A">
        <w:rPr>
          <w:b/>
          <w:bCs/>
          <w:lang w:val="en-US"/>
        </w:rPr>
        <w:t xml:space="preserve">Task 1 Part A and B </w:t>
      </w:r>
      <w:r w:rsidR="000D4A60" w:rsidRPr="002B5B6A">
        <w:rPr>
          <w:b/>
          <w:bCs/>
          <w:lang w:val="en-US"/>
        </w:rPr>
        <w:t xml:space="preserve">= </w:t>
      </w:r>
      <w:r w:rsidR="000E1297">
        <w:rPr>
          <w:b/>
          <w:bCs/>
          <w:lang w:val="en-US"/>
        </w:rPr>
        <w:t>20</w:t>
      </w:r>
      <w:r w:rsidR="000D4A60" w:rsidRPr="002B5B6A">
        <w:rPr>
          <w:b/>
          <w:bCs/>
          <w:lang w:val="en-US"/>
        </w:rPr>
        <w:t xml:space="preserve">% Mark </w:t>
      </w:r>
    </w:p>
    <w:p w14:paraId="5993370C" w14:textId="503A7C81" w:rsidR="004D1FB6" w:rsidRPr="004D1FB6" w:rsidRDefault="00646C40" w:rsidP="004D1FB6">
      <w:pPr>
        <w:numPr>
          <w:ilvl w:val="0"/>
          <w:numId w:val="2"/>
        </w:numPr>
      </w:pPr>
      <w:r>
        <w:rPr>
          <w:lang w:val="en-US"/>
        </w:rPr>
        <w:t xml:space="preserve">Part a) </w:t>
      </w:r>
      <w:r w:rsidR="004D1FB6" w:rsidRPr="004D1FB6">
        <w:t>The learner is expected to</w:t>
      </w:r>
      <w:r w:rsidR="004D1FB6">
        <w:t xml:space="preserve"> give a reflection of their learning to date</w:t>
      </w:r>
      <w:r w:rsidR="00475495">
        <w:t xml:space="preserve"> and</w:t>
      </w:r>
      <w:r w:rsidR="004D1FB6">
        <w:t xml:space="preserve"> </w:t>
      </w:r>
      <w:r w:rsidR="004D1FB6" w:rsidRPr="004D1FB6">
        <w:t xml:space="preserve">identify </w:t>
      </w:r>
      <w:r w:rsidR="004D1FB6">
        <w:t xml:space="preserve">future </w:t>
      </w:r>
      <w:r w:rsidR="004D1FB6" w:rsidRPr="004D1FB6">
        <w:t>their learning needs under</w:t>
      </w:r>
      <w:r w:rsidR="004D1FB6" w:rsidRPr="004D1FB6">
        <w:rPr>
          <w:b/>
          <w:bCs/>
        </w:rPr>
        <w:t xml:space="preserve"> </w:t>
      </w:r>
      <w:r w:rsidR="004D1FB6" w:rsidRPr="00646C40">
        <w:rPr>
          <w:b/>
          <w:bCs/>
        </w:rPr>
        <w:t>each</w:t>
      </w:r>
      <w:r w:rsidR="004D1FB6">
        <w:t xml:space="preserve"> </w:t>
      </w:r>
      <w:r w:rsidR="004D1FB6" w:rsidRPr="004D1FB6">
        <w:t xml:space="preserve">the 3 SCW learning outcomes for the year (duration of programme) using a model/s of reflection. </w:t>
      </w:r>
    </w:p>
    <w:p w14:paraId="7FB3A7B7" w14:textId="399171F6" w:rsidR="004D1FB6" w:rsidRPr="004D1FB6" w:rsidRDefault="004D1FB6" w:rsidP="004D1FB6">
      <w:pPr>
        <w:numPr>
          <w:ilvl w:val="0"/>
          <w:numId w:val="2"/>
        </w:numPr>
      </w:pPr>
      <w:r w:rsidRPr="004D1FB6">
        <w:t>In part b) the learner is asked to reflect on the</w:t>
      </w:r>
      <w:r w:rsidR="00475495">
        <w:t xml:space="preserve"> learning outcomes identified in part a). They should </w:t>
      </w:r>
      <w:r w:rsidR="002B5B6A" w:rsidRPr="004D1FB6">
        <w:t>identif</w:t>
      </w:r>
      <w:r w:rsidR="00475495">
        <w:t xml:space="preserve">y a </w:t>
      </w:r>
      <w:proofErr w:type="gramStart"/>
      <w:r w:rsidR="00475495">
        <w:t>future</w:t>
      </w:r>
      <w:r w:rsidRPr="004D1FB6">
        <w:t xml:space="preserve"> developmental needs</w:t>
      </w:r>
      <w:proofErr w:type="gramEnd"/>
      <w:r w:rsidRPr="004D1FB6">
        <w:t xml:space="preserve">. </w:t>
      </w:r>
    </w:p>
    <w:p w14:paraId="2A3607F3" w14:textId="77777777" w:rsidR="004D1FB6" w:rsidRPr="004D1FB6" w:rsidRDefault="004D1FB6" w:rsidP="004D1FB6">
      <w:pPr>
        <w:numPr>
          <w:ilvl w:val="0"/>
          <w:numId w:val="2"/>
        </w:numPr>
      </w:pPr>
      <w:r w:rsidRPr="004D1FB6">
        <w:rPr>
          <w:b/>
          <w:bCs/>
        </w:rPr>
        <w:t xml:space="preserve">Both part a) and Part b) need to evidence use of a model or models of reflection. </w:t>
      </w:r>
      <w:r w:rsidRPr="004D1FB6">
        <w:t xml:space="preserve"> </w:t>
      </w:r>
    </w:p>
    <w:p w14:paraId="4E567E3D" w14:textId="12E0A8EC" w:rsidR="00377EB8" w:rsidRPr="00646C40" w:rsidRDefault="004D1FB6" w:rsidP="00475495">
      <w:pPr>
        <w:pStyle w:val="ListParagraph"/>
        <w:rPr>
          <w:lang w:val="en-US"/>
        </w:rPr>
      </w:pPr>
      <w:r w:rsidRPr="00267C7E">
        <w:rPr>
          <w:highlight w:val="yellow"/>
          <w:lang w:val="en-US"/>
        </w:rPr>
        <w:t>No model</w:t>
      </w:r>
      <w:r w:rsidR="00377EB8" w:rsidRPr="00267C7E">
        <w:rPr>
          <w:highlight w:val="yellow"/>
          <w:lang w:val="en-US"/>
        </w:rPr>
        <w:t xml:space="preserve"> </w:t>
      </w:r>
      <w:r w:rsidR="002B5B6A" w:rsidRPr="00267C7E">
        <w:rPr>
          <w:highlight w:val="yellow"/>
          <w:lang w:val="en-US"/>
        </w:rPr>
        <w:t xml:space="preserve">of reflection </w:t>
      </w:r>
      <w:r w:rsidR="00377EB8" w:rsidRPr="00267C7E">
        <w:rPr>
          <w:highlight w:val="yellow"/>
          <w:lang w:val="en-US"/>
        </w:rPr>
        <w:t xml:space="preserve">or </w:t>
      </w:r>
      <w:r w:rsidR="00475495">
        <w:rPr>
          <w:highlight w:val="yellow"/>
          <w:lang w:val="en-US"/>
        </w:rPr>
        <w:t xml:space="preserve">no </w:t>
      </w:r>
      <w:r w:rsidR="00377EB8" w:rsidRPr="00267C7E">
        <w:rPr>
          <w:highlight w:val="yellow"/>
          <w:lang w:val="en-US"/>
        </w:rPr>
        <w:t>consideration of a model</w:t>
      </w:r>
      <w:r w:rsidRPr="00267C7E">
        <w:rPr>
          <w:highlight w:val="yellow"/>
          <w:lang w:val="en-US"/>
        </w:rPr>
        <w:t xml:space="preserve"> = fail</w:t>
      </w:r>
      <w:r w:rsidR="002B5B6A" w:rsidRPr="00646C40">
        <w:rPr>
          <w:lang w:val="en-US"/>
        </w:rPr>
        <w:t xml:space="preserve">. </w:t>
      </w:r>
    </w:p>
    <w:p w14:paraId="12C0DF09" w14:textId="7A218CB2" w:rsidR="004D1FB6" w:rsidRPr="004D1FB6" w:rsidRDefault="00475495" w:rsidP="00646C40">
      <w:pPr>
        <w:pStyle w:val="ListParagraph"/>
      </w:pPr>
      <w:r>
        <w:rPr>
          <w:lang w:val="en-US"/>
        </w:rPr>
        <w:t xml:space="preserve">Reflective </w:t>
      </w:r>
      <w:r w:rsidR="004D1FB6" w:rsidRPr="00646C40">
        <w:rPr>
          <w:lang w:val="en-US"/>
        </w:rPr>
        <w:t xml:space="preserve">Model </w:t>
      </w:r>
      <w:r w:rsidR="00377EB8" w:rsidRPr="00646C40">
        <w:rPr>
          <w:lang w:val="en-US"/>
        </w:rPr>
        <w:t xml:space="preserve">is there but </w:t>
      </w:r>
      <w:r w:rsidR="004D1FB6" w:rsidRPr="00646C40">
        <w:rPr>
          <w:lang w:val="en-US"/>
        </w:rPr>
        <w:t xml:space="preserve">not integrated well = low pass </w:t>
      </w:r>
    </w:p>
    <w:p w14:paraId="6D701CDB" w14:textId="77777777" w:rsidR="00377EB8" w:rsidRDefault="004D1FB6" w:rsidP="00646C40">
      <w:pPr>
        <w:pStyle w:val="ListParagraph"/>
      </w:pPr>
      <w:r w:rsidRPr="00646C40">
        <w:rPr>
          <w:lang w:val="en-US"/>
        </w:rPr>
        <w:lastRenderedPageBreak/>
        <w:t>“</w:t>
      </w:r>
      <w:r w:rsidRPr="004D1FB6">
        <w:t xml:space="preserve">Reflection is generally undertaken with </w:t>
      </w:r>
      <w:r w:rsidRPr="00646C40">
        <w:rPr>
          <w:b/>
          <w:bCs/>
        </w:rPr>
        <w:t>consideration</w:t>
      </w:r>
      <w:r w:rsidRPr="004D1FB6">
        <w:t xml:space="preserve"> given to a reflective model” (40-49% - Marking criteria). </w:t>
      </w:r>
    </w:p>
    <w:p w14:paraId="0C392A20" w14:textId="73D560CC" w:rsidR="004D1FB6" w:rsidRPr="00646C40" w:rsidRDefault="004D1FB6" w:rsidP="00646C40">
      <w:pPr>
        <w:pStyle w:val="ListParagraph"/>
        <w:rPr>
          <w:lang w:val="en-US"/>
        </w:rPr>
      </w:pPr>
      <w:r w:rsidRPr="004D1FB6">
        <w:t xml:space="preserve">A </w:t>
      </w:r>
      <w:r w:rsidRPr="00646C40">
        <w:rPr>
          <w:lang w:val="en-US"/>
        </w:rPr>
        <w:t xml:space="preserve">well integrated model or models high pass/merit/distinction. </w:t>
      </w:r>
    </w:p>
    <w:p w14:paraId="5BEF7635" w14:textId="0B6A51C2" w:rsidR="000D4A60" w:rsidRPr="004D1FB6" w:rsidRDefault="000D4A60" w:rsidP="00475495">
      <w:pPr>
        <w:pStyle w:val="ListParagraph"/>
      </w:pPr>
      <w:r w:rsidRPr="000D4A60">
        <w:t>Marking Criteria - satisfactory reflection 40-49%, good critical reflection 50-59%, very good 60-69%, excellent 70%+.</w:t>
      </w:r>
    </w:p>
    <w:p w14:paraId="2A94865B" w14:textId="2411441C" w:rsidR="004D1FB6" w:rsidRPr="004D1FB6" w:rsidRDefault="002B5B6A" w:rsidP="004D1FB6">
      <w:pPr>
        <w:numPr>
          <w:ilvl w:val="0"/>
          <w:numId w:val="3"/>
        </w:numPr>
      </w:pPr>
      <w:r>
        <w:rPr>
          <w:lang w:val="en-US"/>
        </w:rPr>
        <w:t xml:space="preserve">Part </w:t>
      </w:r>
      <w:r w:rsidR="00646C40">
        <w:rPr>
          <w:lang w:val="en-US"/>
        </w:rPr>
        <w:t>a)</w:t>
      </w:r>
      <w:r>
        <w:rPr>
          <w:lang w:val="en-US"/>
        </w:rPr>
        <w:t xml:space="preserve"> and </w:t>
      </w:r>
      <w:r w:rsidR="00646C40">
        <w:rPr>
          <w:lang w:val="en-US"/>
        </w:rPr>
        <w:t>b)</w:t>
      </w:r>
      <w:r>
        <w:rPr>
          <w:lang w:val="en-US"/>
        </w:rPr>
        <w:t xml:space="preserve"> s</w:t>
      </w:r>
      <w:r w:rsidR="004D1FB6" w:rsidRPr="004D1FB6">
        <w:rPr>
          <w:lang w:val="en-US"/>
        </w:rPr>
        <w:t xml:space="preserve">hould make links to supervision, training, learning and research and of discussed developmental needs with mentor or supervisor/line manager. </w:t>
      </w:r>
    </w:p>
    <w:p w14:paraId="1EF309B5" w14:textId="3152C951" w:rsidR="004D1FB6" w:rsidRPr="004D1FB6" w:rsidRDefault="004D1FB6" w:rsidP="004D1FB6">
      <w:pPr>
        <w:numPr>
          <w:ilvl w:val="0"/>
          <w:numId w:val="3"/>
        </w:numPr>
      </w:pPr>
      <w:r w:rsidRPr="004D1FB6">
        <w:rPr>
          <w:lang w:val="en-US"/>
        </w:rPr>
        <w:t xml:space="preserve"> </w:t>
      </w:r>
      <w:r w:rsidR="00475495">
        <w:rPr>
          <w:lang w:val="en-US"/>
        </w:rPr>
        <w:t>E</w:t>
      </w:r>
      <w:r w:rsidRPr="004D1FB6">
        <w:rPr>
          <w:lang w:val="en-US"/>
        </w:rPr>
        <w:t>vidence/references</w:t>
      </w:r>
      <w:r w:rsidR="00377EB8">
        <w:rPr>
          <w:lang w:val="en-US"/>
        </w:rPr>
        <w:t xml:space="preserve"> in both parts</w:t>
      </w:r>
      <w:r w:rsidR="00475495">
        <w:rPr>
          <w:lang w:val="en-US"/>
        </w:rPr>
        <w:t xml:space="preserve"> of task 1</w:t>
      </w:r>
      <w:r w:rsidRPr="004D1FB6">
        <w:rPr>
          <w:lang w:val="en-US"/>
        </w:rPr>
        <w:t xml:space="preserve">. </w:t>
      </w:r>
    </w:p>
    <w:p w14:paraId="6CC82484" w14:textId="74DD5980" w:rsidR="004D1FB6" w:rsidRPr="004D1FB6" w:rsidRDefault="00475495" w:rsidP="004D1FB6">
      <w:pPr>
        <w:numPr>
          <w:ilvl w:val="0"/>
          <w:numId w:val="3"/>
        </w:numPr>
      </w:pPr>
      <w:r>
        <w:rPr>
          <w:lang w:val="en-US"/>
        </w:rPr>
        <w:t>Both p</w:t>
      </w:r>
      <w:r w:rsidR="00646C40">
        <w:rPr>
          <w:lang w:val="en-US"/>
        </w:rPr>
        <w:t xml:space="preserve">arts are </w:t>
      </w:r>
      <w:r w:rsidR="004D1FB6" w:rsidRPr="004D1FB6">
        <w:rPr>
          <w:lang w:val="en-US"/>
        </w:rPr>
        <w:t>only 750 words so marking needs to be realistic as to what they can fit in</w:t>
      </w:r>
      <w:r w:rsidR="004D1FB6">
        <w:rPr>
          <w:lang w:val="en-US"/>
        </w:rPr>
        <w:t xml:space="preserve"> to this many words</w:t>
      </w:r>
      <w:r w:rsidR="004D1FB6" w:rsidRPr="004D1FB6">
        <w:rPr>
          <w:lang w:val="en-US"/>
        </w:rPr>
        <w:t>.</w:t>
      </w:r>
    </w:p>
    <w:p w14:paraId="139CDFE7" w14:textId="6C9E2DDB" w:rsidR="004D1FB6" w:rsidRPr="002B5B6A" w:rsidRDefault="000D4A60">
      <w:pPr>
        <w:rPr>
          <w:b/>
          <w:bCs/>
        </w:rPr>
      </w:pPr>
      <w:r w:rsidRPr="002B5B6A">
        <w:rPr>
          <w:b/>
          <w:bCs/>
        </w:rPr>
        <w:t xml:space="preserve">Part b) – as above </w:t>
      </w:r>
    </w:p>
    <w:p w14:paraId="37F96CC7" w14:textId="0AC26A21" w:rsidR="000D4A60" w:rsidRDefault="000D4A60">
      <w:r w:rsidRPr="00646C40">
        <w:rPr>
          <w:b/>
          <w:bCs/>
        </w:rPr>
        <w:t xml:space="preserve">Must </w:t>
      </w:r>
      <w:r>
        <w:t>include</w:t>
      </w:r>
      <w:r w:rsidR="002B5B6A">
        <w:t>:</w:t>
      </w:r>
    </w:p>
    <w:p w14:paraId="0B520E37" w14:textId="20BEDBA4" w:rsidR="000D4A60" w:rsidRDefault="000D4A60">
      <w:r>
        <w:t xml:space="preserve">Look back </w:t>
      </w:r>
      <w:r w:rsidR="002B5B6A">
        <w:t xml:space="preserve">and reflecting on </w:t>
      </w:r>
      <w:r>
        <w:t xml:space="preserve">what has been </w:t>
      </w:r>
      <w:r w:rsidR="002B5B6A">
        <w:t>achieved</w:t>
      </w:r>
      <w:r>
        <w:t xml:space="preserve"> over course of </w:t>
      </w:r>
      <w:r w:rsidR="002B5B6A">
        <w:t>programme</w:t>
      </w:r>
      <w:r>
        <w:t xml:space="preserve"> (since </w:t>
      </w:r>
      <w:r w:rsidR="002B5B6A">
        <w:t>writing</w:t>
      </w:r>
      <w:r>
        <w:t xml:space="preserve"> part a</w:t>
      </w:r>
      <w:r w:rsidR="002B5B6A">
        <w:t xml:space="preserve">) using a model of reflection. </w:t>
      </w:r>
      <w:r>
        <w:t xml:space="preserve"> </w:t>
      </w:r>
    </w:p>
    <w:p w14:paraId="2192340A" w14:textId="0890E94C" w:rsidR="000D4A60" w:rsidRDefault="00475495" w:rsidP="000D4A60">
      <w:pPr>
        <w:numPr>
          <w:ilvl w:val="0"/>
          <w:numId w:val="5"/>
        </w:numPr>
      </w:pPr>
      <w:r>
        <w:t xml:space="preserve">The learner </w:t>
      </w:r>
      <w:r w:rsidR="00346D4D" w:rsidRPr="00346D4D">
        <w:rPr>
          <w:b/>
          <w:bCs/>
        </w:rPr>
        <w:t>must include</w:t>
      </w:r>
      <w:r w:rsidR="00346D4D">
        <w:t xml:space="preserve"> </w:t>
      </w:r>
      <w:r w:rsidR="000D4A60" w:rsidRPr="000D4A60">
        <w:t xml:space="preserve">Feedback from people in need of care and support and/or their </w:t>
      </w:r>
      <w:proofErr w:type="spellStart"/>
      <w:r w:rsidR="000D4A60" w:rsidRPr="000D4A60">
        <w:t>carers</w:t>
      </w:r>
      <w:proofErr w:type="spellEnd"/>
      <w:r w:rsidR="000D4A60" w:rsidRPr="000D4A60">
        <w:t xml:space="preserve"> and </w:t>
      </w:r>
      <w:r w:rsidR="000D4A60">
        <w:t xml:space="preserve">be </w:t>
      </w:r>
      <w:r w:rsidR="000D4A60" w:rsidRPr="000D4A60">
        <w:t xml:space="preserve">linked to how this has informed future professional development. </w:t>
      </w:r>
    </w:p>
    <w:p w14:paraId="29D315B1" w14:textId="4580B31D" w:rsidR="00267C7E" w:rsidRDefault="000D4A60" w:rsidP="00267C7E">
      <w:pPr>
        <w:ind w:left="720"/>
        <w:rPr>
          <w:b/>
          <w:bCs/>
        </w:rPr>
      </w:pPr>
      <w:r w:rsidRPr="00267C7E">
        <w:rPr>
          <w:b/>
          <w:bCs/>
          <w:highlight w:val="yellow"/>
        </w:rPr>
        <w:t>No reflection on feedback</w:t>
      </w:r>
      <w:r w:rsidR="00E47A79">
        <w:rPr>
          <w:b/>
          <w:bCs/>
          <w:highlight w:val="yellow"/>
        </w:rPr>
        <w:t xml:space="preserve"> from individuals</w:t>
      </w:r>
      <w:r w:rsidRPr="00267C7E">
        <w:rPr>
          <w:b/>
          <w:bCs/>
          <w:highlight w:val="yellow"/>
        </w:rPr>
        <w:t xml:space="preserve"> = fail</w:t>
      </w:r>
      <w:r w:rsidR="002B5B6A" w:rsidRPr="00267C7E">
        <w:rPr>
          <w:b/>
          <w:bCs/>
          <w:highlight w:val="yellow"/>
        </w:rPr>
        <w:t>.</w:t>
      </w:r>
      <w:r w:rsidR="002B5B6A">
        <w:rPr>
          <w:b/>
          <w:bCs/>
        </w:rPr>
        <w:t xml:space="preserve"> </w:t>
      </w:r>
      <w:r w:rsidR="00346D4D" w:rsidRPr="00346D4D">
        <w:t xml:space="preserve">(even if the rest is </w:t>
      </w:r>
      <w:proofErr w:type="gramStart"/>
      <w:r w:rsidR="00346D4D" w:rsidRPr="00346D4D">
        <w:t>really good</w:t>
      </w:r>
      <w:proofErr w:type="gramEnd"/>
      <w:r w:rsidR="00346D4D" w:rsidRPr="00346D4D">
        <w:t>).</w:t>
      </w:r>
    </w:p>
    <w:p w14:paraId="54C6BCA9" w14:textId="67407197" w:rsidR="00267C7E" w:rsidRDefault="00267C7E" w:rsidP="00267C7E">
      <w:pPr>
        <w:rPr>
          <w:b/>
          <w:bCs/>
        </w:rPr>
      </w:pPr>
    </w:p>
    <w:p w14:paraId="2E5291A9" w14:textId="1EB93122" w:rsidR="00267C7E" w:rsidRDefault="00267C7E" w:rsidP="00267C7E">
      <w:pPr>
        <w:rPr>
          <w:b/>
          <w:bCs/>
        </w:rPr>
      </w:pPr>
      <w:r>
        <w:rPr>
          <w:b/>
          <w:bCs/>
        </w:rPr>
        <w:t xml:space="preserve">Task 2 – Observation </w:t>
      </w:r>
      <w:r w:rsidR="000E1297">
        <w:rPr>
          <w:b/>
          <w:bCs/>
        </w:rPr>
        <w:t>20% mark</w:t>
      </w:r>
    </w:p>
    <w:p w14:paraId="261D57ED" w14:textId="76F93AEF" w:rsidR="00267C7E" w:rsidRPr="00267C7E" w:rsidRDefault="00267C7E" w:rsidP="00267C7E">
      <w:pPr>
        <w:numPr>
          <w:ilvl w:val="0"/>
          <w:numId w:val="7"/>
        </w:numPr>
        <w:rPr>
          <w:b/>
          <w:bCs/>
        </w:rPr>
      </w:pPr>
      <w:r w:rsidRPr="00267C7E">
        <w:t>Does the learner provide context? They</w:t>
      </w:r>
      <w:r w:rsidRPr="00267C7E">
        <w:rPr>
          <w:b/>
          <w:bCs/>
        </w:rPr>
        <w:t xml:space="preserve"> do not </w:t>
      </w:r>
      <w:r w:rsidRPr="00267C7E">
        <w:t xml:space="preserve">have to discuss the Active offer in “context” </w:t>
      </w:r>
      <w:proofErr w:type="gramStart"/>
      <w:r w:rsidR="00346D4D">
        <w:t>section</w:t>
      </w:r>
      <w:proofErr w:type="gramEnd"/>
      <w:r w:rsidR="00346D4D">
        <w:t xml:space="preserve"> </w:t>
      </w:r>
      <w:r w:rsidRPr="00267C7E">
        <w:t xml:space="preserve">but </w:t>
      </w:r>
      <w:r w:rsidR="00346D4D">
        <w:t xml:space="preserve">they </w:t>
      </w:r>
      <w:r w:rsidRPr="00267C7E">
        <w:t xml:space="preserve">should consider language needs/issues </w:t>
      </w:r>
    </w:p>
    <w:p w14:paraId="51375129" w14:textId="0880E3F0" w:rsidR="000C4284" w:rsidRPr="000C4284" w:rsidRDefault="000C4284" w:rsidP="00267C7E">
      <w:pPr>
        <w:numPr>
          <w:ilvl w:val="0"/>
          <w:numId w:val="7"/>
        </w:numPr>
        <w:rPr>
          <w:b/>
          <w:bCs/>
        </w:rPr>
      </w:pPr>
      <w:r w:rsidRPr="000C4284">
        <w:t>The</w:t>
      </w:r>
      <w:r w:rsidR="00346D4D">
        <w:t xml:space="preserve"> learner</w:t>
      </w:r>
      <w:r w:rsidRPr="000C4284">
        <w:t xml:space="preserve"> must evidence they have </w:t>
      </w:r>
      <w:r w:rsidRPr="000C4284">
        <w:rPr>
          <w:b/>
          <w:bCs/>
        </w:rPr>
        <w:t xml:space="preserve">gained permission for the </w:t>
      </w:r>
      <w:r w:rsidR="00267C7E" w:rsidRPr="000C4284">
        <w:rPr>
          <w:b/>
          <w:bCs/>
        </w:rPr>
        <w:t>observation</w:t>
      </w:r>
      <w:r w:rsidR="00267C7E">
        <w:rPr>
          <w:b/>
          <w:bCs/>
        </w:rPr>
        <w:t xml:space="preserve"> </w:t>
      </w:r>
      <w:r w:rsidR="00267C7E" w:rsidRPr="00267C7E">
        <w:t xml:space="preserve">and </w:t>
      </w:r>
      <w:r w:rsidR="00346D4D">
        <w:t xml:space="preserve">considered </w:t>
      </w:r>
      <w:r w:rsidR="00267C7E" w:rsidRPr="00267C7E">
        <w:t xml:space="preserve">the possible impact of the observation on the </w:t>
      </w:r>
      <w:r w:rsidRPr="00267C7E">
        <w:t>individual.</w:t>
      </w:r>
      <w:r w:rsidR="00267C7E" w:rsidRPr="00267C7E">
        <w:t xml:space="preserve"> If this is </w:t>
      </w:r>
      <w:r>
        <w:t xml:space="preserve">not in the “Context” section but is </w:t>
      </w:r>
      <w:r w:rsidR="00267C7E" w:rsidRPr="00267C7E">
        <w:t xml:space="preserve">clearly discussed in the second part </w:t>
      </w:r>
      <w:r>
        <w:t>(main body)</w:t>
      </w:r>
      <w:r w:rsidR="00346D4D">
        <w:t xml:space="preserve"> of the work</w:t>
      </w:r>
      <w:r>
        <w:t xml:space="preserve"> </w:t>
      </w:r>
      <w:r w:rsidR="00267C7E" w:rsidRPr="00267C7E">
        <w:t>this can still pass</w:t>
      </w:r>
      <w:r>
        <w:t>.</w:t>
      </w:r>
    </w:p>
    <w:p w14:paraId="62CDE38B" w14:textId="60A986C0" w:rsidR="00D54A14" w:rsidRPr="00D54A14" w:rsidRDefault="00346D4D" w:rsidP="00346D4D">
      <w:r>
        <w:rPr>
          <w:b/>
          <w:bCs/>
        </w:rPr>
        <w:t xml:space="preserve">Main body - </w:t>
      </w:r>
      <w:r w:rsidR="00D54A14" w:rsidRPr="00D54A14">
        <w:rPr>
          <w:b/>
          <w:bCs/>
        </w:rPr>
        <w:t xml:space="preserve">The learner </w:t>
      </w:r>
      <w:r w:rsidR="00202303">
        <w:rPr>
          <w:b/>
          <w:bCs/>
        </w:rPr>
        <w:t>must</w:t>
      </w:r>
      <w:r w:rsidR="00D54A14" w:rsidRPr="00D54A14">
        <w:rPr>
          <w:b/>
          <w:bCs/>
        </w:rPr>
        <w:t xml:space="preserve"> include:</w:t>
      </w:r>
    </w:p>
    <w:p w14:paraId="0F9F2723" w14:textId="77777777" w:rsidR="00D54A14" w:rsidRPr="00D54A14" w:rsidRDefault="00D54A14" w:rsidP="00202303">
      <w:r w:rsidRPr="00D54A14">
        <w:t xml:space="preserve">The </w:t>
      </w:r>
      <w:r w:rsidRPr="00D54A14">
        <w:rPr>
          <w:b/>
          <w:bCs/>
        </w:rPr>
        <w:t>principles</w:t>
      </w:r>
      <w:r w:rsidRPr="00D54A14">
        <w:t xml:space="preserve"> of the “Active offer” and </w:t>
      </w:r>
      <w:r w:rsidRPr="00D54A14">
        <w:rPr>
          <w:b/>
          <w:bCs/>
        </w:rPr>
        <w:t xml:space="preserve">make reference to </w:t>
      </w:r>
      <w:r w:rsidRPr="00D54A14">
        <w:t>“More than Just Words”.</w:t>
      </w:r>
    </w:p>
    <w:p w14:paraId="67AD22CF" w14:textId="289B0D88" w:rsidR="00D54A14" w:rsidRPr="00D54A14" w:rsidRDefault="00D54A14" w:rsidP="00D54A14">
      <w:pPr>
        <w:numPr>
          <w:ilvl w:val="0"/>
          <w:numId w:val="7"/>
        </w:numPr>
      </w:pPr>
      <w:r w:rsidRPr="00D54A14">
        <w:rPr>
          <w:b/>
          <w:bCs/>
        </w:rPr>
        <w:t>No discussion or reflection of Welsh language/culture = fail</w:t>
      </w:r>
      <w:r>
        <w:rPr>
          <w:b/>
          <w:bCs/>
        </w:rPr>
        <w:t xml:space="preserve">. </w:t>
      </w:r>
    </w:p>
    <w:p w14:paraId="757CDD96" w14:textId="77777777" w:rsidR="00202303" w:rsidRDefault="00D54A14" w:rsidP="00202303">
      <w:pPr>
        <w:numPr>
          <w:ilvl w:val="0"/>
          <w:numId w:val="7"/>
        </w:numPr>
      </w:pPr>
      <w:r w:rsidRPr="00D54A14">
        <w:t>Principles of “Active offer” are evidence but it is not referenced = Pass (59% rule</w:t>
      </w:r>
      <w:r>
        <w:t xml:space="preserve"> </w:t>
      </w:r>
      <w:r w:rsidR="00202303">
        <w:t>e.g.,</w:t>
      </w:r>
      <w:r>
        <w:t xml:space="preserve"> cannot get a merit without reference</w:t>
      </w:r>
      <w:r w:rsidR="00202303">
        <w:t xml:space="preserve"> to the Active offer</w:t>
      </w:r>
      <w:r w:rsidRPr="00D54A14">
        <w:t>).</w:t>
      </w:r>
    </w:p>
    <w:p w14:paraId="167DAB26" w14:textId="3C8C82A6" w:rsidR="00D54A14" w:rsidRPr="00D54A14" w:rsidRDefault="00D54A14" w:rsidP="00202303">
      <w:pPr>
        <w:ind w:left="360"/>
      </w:pPr>
      <w:r w:rsidRPr="00D54A14">
        <w:t xml:space="preserve">Difference between marks. </w:t>
      </w:r>
    </w:p>
    <w:p w14:paraId="6E1B94C3" w14:textId="77777777" w:rsidR="00D54A14" w:rsidRPr="00D54A14" w:rsidRDefault="00D54A14" w:rsidP="00D54A14">
      <w:pPr>
        <w:numPr>
          <w:ilvl w:val="0"/>
          <w:numId w:val="7"/>
        </w:numPr>
      </w:pPr>
      <w:r w:rsidRPr="00D54A14">
        <w:t xml:space="preserve">40-49% - Reflection is provided on personal experiences and </w:t>
      </w:r>
      <w:r w:rsidRPr="00D54A14">
        <w:rPr>
          <w:b/>
          <w:bCs/>
        </w:rPr>
        <w:t>discusses</w:t>
      </w:r>
      <w:r w:rsidRPr="00D54A14">
        <w:t xml:space="preserve"> the need for language to be an issue in assessment. </w:t>
      </w:r>
    </w:p>
    <w:p w14:paraId="3326F361" w14:textId="77777777" w:rsidR="00D54A14" w:rsidRPr="00D54A14" w:rsidRDefault="00D54A14" w:rsidP="00D54A14">
      <w:pPr>
        <w:numPr>
          <w:ilvl w:val="0"/>
          <w:numId w:val="7"/>
        </w:numPr>
      </w:pPr>
      <w:r w:rsidRPr="00D54A14">
        <w:t xml:space="preserve">70+ In depth reflection on personal experiences provides </w:t>
      </w:r>
      <w:r w:rsidRPr="00D54A14">
        <w:rPr>
          <w:b/>
          <w:bCs/>
        </w:rPr>
        <w:t xml:space="preserve">a very well-reasoned argument </w:t>
      </w:r>
      <w:r w:rsidRPr="00D54A14">
        <w:t xml:space="preserve">why language must be an integral part of assessment and service provision. </w:t>
      </w:r>
    </w:p>
    <w:p w14:paraId="4C0DFF6E" w14:textId="53CE89D7" w:rsidR="00D54A14" w:rsidRPr="00202303" w:rsidRDefault="00346D4D" w:rsidP="00D54A14">
      <w:pPr>
        <w:rPr>
          <w:b/>
          <w:bCs/>
        </w:rPr>
      </w:pPr>
      <w:r>
        <w:rPr>
          <w:b/>
          <w:bCs/>
        </w:rPr>
        <w:t>Learners</w:t>
      </w:r>
      <w:r w:rsidR="00D54A14" w:rsidRPr="00202303">
        <w:rPr>
          <w:b/>
          <w:bCs/>
        </w:rPr>
        <w:t xml:space="preserve"> must</w:t>
      </w:r>
      <w:r>
        <w:rPr>
          <w:b/>
          <w:bCs/>
        </w:rPr>
        <w:t>:</w:t>
      </w:r>
    </w:p>
    <w:p w14:paraId="24AF83D7" w14:textId="202C6892" w:rsidR="00D54A14" w:rsidRPr="00D54A14" w:rsidRDefault="00D54A14" w:rsidP="00D54A14">
      <w:r>
        <w:t>E</w:t>
      </w:r>
      <w:r w:rsidRPr="00D54A14">
        <w:t xml:space="preserve">vidence social work values, the </w:t>
      </w:r>
      <w:proofErr w:type="spellStart"/>
      <w:r w:rsidRPr="00D54A14">
        <w:t>CoPP</w:t>
      </w:r>
      <w:proofErr w:type="spellEnd"/>
      <w:r w:rsidRPr="00D54A14">
        <w:t xml:space="preserve"> and taking a person-centred approach?</w:t>
      </w:r>
    </w:p>
    <w:p w14:paraId="2E68E381" w14:textId="13D76AC5" w:rsidR="00D54A14" w:rsidRPr="00A5379F" w:rsidRDefault="00D54A14" w:rsidP="00D54A14">
      <w:pPr>
        <w:numPr>
          <w:ilvl w:val="0"/>
          <w:numId w:val="7"/>
        </w:numPr>
      </w:pPr>
      <w:r w:rsidRPr="00D54A14">
        <w:t xml:space="preserve">The learner </w:t>
      </w:r>
      <w:r w:rsidRPr="00D54A14">
        <w:rPr>
          <w:b/>
          <w:bCs/>
        </w:rPr>
        <w:t xml:space="preserve">must </w:t>
      </w:r>
      <w:r w:rsidRPr="00D54A14">
        <w:t xml:space="preserve">discuss/reflect on the values of the </w:t>
      </w:r>
      <w:proofErr w:type="spellStart"/>
      <w:r w:rsidRPr="00D54A14">
        <w:t>CoPP</w:t>
      </w:r>
      <w:proofErr w:type="spellEnd"/>
      <w:r w:rsidR="00A5379F">
        <w:t xml:space="preserve"> to pass. </w:t>
      </w:r>
    </w:p>
    <w:p w14:paraId="1087C455" w14:textId="77777777" w:rsidR="00C275A8" w:rsidRDefault="00D54A14" w:rsidP="00A5379F">
      <w:pPr>
        <w:ind w:left="720"/>
      </w:pPr>
      <w:r w:rsidRPr="00A5379F">
        <w:t xml:space="preserve">If this is </w:t>
      </w:r>
      <w:r w:rsidR="00C275A8">
        <w:t>reflected on</w:t>
      </w:r>
      <w:r w:rsidR="00A5379F" w:rsidRPr="00A5379F">
        <w:t xml:space="preserve"> </w:t>
      </w:r>
      <w:r w:rsidRPr="00A5379F">
        <w:t>but</w:t>
      </w:r>
      <w:r w:rsidRPr="00D54A14">
        <w:t xml:space="preserve"> not referenced to the </w:t>
      </w:r>
      <w:proofErr w:type="spellStart"/>
      <w:r w:rsidRPr="00D54A14">
        <w:t>CoPP</w:t>
      </w:r>
      <w:proofErr w:type="spellEnd"/>
      <w:r w:rsidRPr="00D54A14">
        <w:t xml:space="preserve"> </w:t>
      </w:r>
    </w:p>
    <w:p w14:paraId="6CC8BE53" w14:textId="351655AC" w:rsidR="00D54A14" w:rsidRDefault="00460A60" w:rsidP="00A5379F">
      <w:pPr>
        <w:ind w:left="720"/>
      </w:pPr>
      <w:r>
        <w:t>e.g.</w:t>
      </w:r>
      <w:r w:rsidR="00346D4D">
        <w:t xml:space="preserve"> they don’t put in</w:t>
      </w:r>
      <w:r w:rsidR="00202303">
        <w:t xml:space="preserve"> </w:t>
      </w:r>
      <w:r w:rsidR="00D54A14" w:rsidRPr="00D54A14">
        <w:t>Social Care Wales, 2017</w:t>
      </w:r>
      <w:r w:rsidR="00C275A8">
        <w:t xml:space="preserve"> </w:t>
      </w:r>
      <w:r w:rsidR="00A5379F" w:rsidRPr="00A5379F">
        <w:t xml:space="preserve">= </w:t>
      </w:r>
      <w:r w:rsidR="00D54A14" w:rsidRPr="00D54A14">
        <w:t>pass</w:t>
      </w:r>
      <w:r w:rsidR="00202303">
        <w:t xml:space="preserve"> only</w:t>
      </w:r>
      <w:r w:rsidR="00D54A14" w:rsidRPr="00D54A14">
        <w:t xml:space="preserve"> (59% rule)</w:t>
      </w:r>
      <w:r w:rsidR="00A5379F" w:rsidRPr="00A5379F">
        <w:t>.</w:t>
      </w:r>
      <w:r w:rsidR="00D54A14" w:rsidRPr="00D54A14">
        <w:t xml:space="preserve"> </w:t>
      </w:r>
    </w:p>
    <w:p w14:paraId="34E16B5F" w14:textId="459B07AE" w:rsidR="00346D4D" w:rsidRPr="00D54A14" w:rsidRDefault="00346D4D" w:rsidP="00A5379F">
      <w:pPr>
        <w:ind w:left="720"/>
      </w:pPr>
      <w:r>
        <w:t xml:space="preserve">No </w:t>
      </w:r>
      <w:proofErr w:type="spellStart"/>
      <w:r>
        <w:t>refective</w:t>
      </w:r>
      <w:proofErr w:type="spellEnd"/>
      <w:r>
        <w:t xml:space="preserve"> model is required in this task. </w:t>
      </w:r>
    </w:p>
    <w:p w14:paraId="4EC2F8DC" w14:textId="3B741073" w:rsidR="00267C7E" w:rsidRDefault="00267C7E" w:rsidP="00C275A8">
      <w:pPr>
        <w:ind w:left="720"/>
        <w:rPr>
          <w:b/>
          <w:bCs/>
        </w:rPr>
      </w:pPr>
    </w:p>
    <w:p w14:paraId="6EA7D401" w14:textId="63B05182" w:rsidR="00267C7E" w:rsidRDefault="00522BD1" w:rsidP="00522BD1">
      <w:pPr>
        <w:rPr>
          <w:b/>
          <w:bCs/>
        </w:rPr>
      </w:pPr>
      <w:r>
        <w:rPr>
          <w:b/>
          <w:bCs/>
        </w:rPr>
        <w:t>Task 3 safeguarding</w:t>
      </w:r>
    </w:p>
    <w:p w14:paraId="52F5F30F" w14:textId="102E2D97" w:rsidR="00522BD1" w:rsidRPr="00522BD1" w:rsidRDefault="00522BD1" w:rsidP="00522BD1">
      <w:pPr>
        <w:numPr>
          <w:ilvl w:val="0"/>
          <w:numId w:val="15"/>
        </w:numPr>
      </w:pPr>
      <w:r w:rsidRPr="00522BD1">
        <w:t>The lea</w:t>
      </w:r>
      <w:r>
        <w:t>r</w:t>
      </w:r>
      <w:r w:rsidRPr="00522BD1">
        <w:t xml:space="preserve">ner must demonstrate an understanding of </w:t>
      </w:r>
      <w:r w:rsidRPr="00522BD1">
        <w:rPr>
          <w:b/>
          <w:bCs/>
          <w:highlight w:val="yellow"/>
        </w:rPr>
        <w:t>current</w:t>
      </w:r>
      <w:r w:rsidRPr="00522BD1">
        <w:t xml:space="preserve"> legislation, policy and procedure in relation to safeguarding </w:t>
      </w:r>
      <w:r>
        <w:t xml:space="preserve">e.g. </w:t>
      </w:r>
      <w:r w:rsidRPr="00522BD1">
        <w:t xml:space="preserve">safeguarding of a child </w:t>
      </w:r>
      <w:r>
        <w:t>they</w:t>
      </w:r>
      <w:r w:rsidRPr="00522BD1">
        <w:t xml:space="preserve"> would be </w:t>
      </w:r>
      <w:r w:rsidRPr="00522BD1">
        <w:lastRenderedPageBreak/>
        <w:t>expected they referred to the Children Act’s and the SSWBA safeguarding part 7 and the Wales Safeguarding Procedures.</w:t>
      </w:r>
    </w:p>
    <w:p w14:paraId="5F7F683F" w14:textId="73FD8D05" w:rsidR="00522BD1" w:rsidRPr="00522BD1" w:rsidRDefault="00522BD1" w:rsidP="00522BD1">
      <w:pPr>
        <w:numPr>
          <w:ilvl w:val="0"/>
          <w:numId w:val="15"/>
        </w:numPr>
      </w:pPr>
      <w:r>
        <w:t>T</w:t>
      </w:r>
      <w:r w:rsidRPr="00522BD1">
        <w:t>he dilemmas and values which may cause conflict e.g., Human Rights, UNCRC</w:t>
      </w:r>
      <w:r>
        <w:t xml:space="preserve"> etc</w:t>
      </w:r>
      <w:r w:rsidRPr="00522BD1">
        <w:t xml:space="preserve">. </w:t>
      </w:r>
      <w:r w:rsidR="00C87044">
        <w:t xml:space="preserve">e.g., they must </w:t>
      </w:r>
      <w:r w:rsidR="00C87044" w:rsidRPr="00C87044">
        <w:t>demonstrate an understanding of the interface between social services provision in Wales with the United Kingdom, the European Union (EU) and outside the EU</w:t>
      </w:r>
      <w:r w:rsidR="00C87044">
        <w:t xml:space="preserve">. </w:t>
      </w:r>
      <w:r w:rsidR="00C87044" w:rsidRPr="00C87044">
        <w:rPr>
          <w:b/>
          <w:bCs/>
        </w:rPr>
        <w:t>No discussion/reflection of these = fail.</w:t>
      </w:r>
      <w:r w:rsidR="00C87044">
        <w:t xml:space="preserve"> </w:t>
      </w:r>
      <w:r w:rsidR="00346D4D">
        <w:t>Mentioned but not di</w:t>
      </w:r>
      <w:r w:rsidR="006D5E95">
        <w:t>scussed</w:t>
      </w:r>
      <w:r w:rsidR="00346D4D">
        <w:t xml:space="preserve"> in </w:t>
      </w:r>
      <w:r w:rsidR="006D5E95">
        <w:t>depth</w:t>
      </w:r>
      <w:r w:rsidR="00346D4D">
        <w:t xml:space="preserve"> or reflected on</w:t>
      </w:r>
      <w:r w:rsidR="006D5E95">
        <w:t xml:space="preserve"> =</w:t>
      </w:r>
      <w:r w:rsidR="00346D4D">
        <w:t xml:space="preserve"> </w:t>
      </w:r>
      <w:r w:rsidR="006D5E95">
        <w:t xml:space="preserve">59% rule. </w:t>
      </w:r>
    </w:p>
    <w:p w14:paraId="35CF186C" w14:textId="77777777" w:rsidR="00522BD1" w:rsidRPr="00522BD1" w:rsidRDefault="00522BD1" w:rsidP="00522BD1">
      <w:pPr>
        <w:numPr>
          <w:ilvl w:val="0"/>
          <w:numId w:val="15"/>
        </w:numPr>
      </w:pPr>
      <w:r w:rsidRPr="00522BD1">
        <w:t xml:space="preserve">The learner must demonstrate use of social work “theories” not just mention them in passing and there must be more than one theory. </w:t>
      </w:r>
    </w:p>
    <w:p w14:paraId="64E8B169" w14:textId="77777777" w:rsidR="00522BD1" w:rsidRPr="00522BD1" w:rsidRDefault="00522BD1" w:rsidP="00522BD1">
      <w:pPr>
        <w:ind w:left="720"/>
        <w:rPr>
          <w:b/>
          <w:bCs/>
        </w:rPr>
      </w:pPr>
      <w:r w:rsidRPr="00522BD1">
        <w:rPr>
          <w:b/>
          <w:bCs/>
        </w:rPr>
        <w:t>No theories = fail, 1 theory = fail</w:t>
      </w:r>
    </w:p>
    <w:p w14:paraId="4DEB029A" w14:textId="12831ADD" w:rsidR="00522BD1" w:rsidRDefault="00522BD1" w:rsidP="00522BD1">
      <w:pPr>
        <w:numPr>
          <w:ilvl w:val="0"/>
          <w:numId w:val="15"/>
        </w:numPr>
      </w:pPr>
      <w:r w:rsidRPr="00522BD1">
        <w:t xml:space="preserve">The task must clearly cover the NOS and the 3 SCW learning outcomes </w:t>
      </w:r>
      <w:r w:rsidR="00C87044" w:rsidRPr="00522BD1">
        <w:t>e.g.,</w:t>
      </w:r>
      <w:r w:rsidRPr="00522BD1">
        <w:t xml:space="preserve"> do they discuss</w:t>
      </w:r>
      <w:r w:rsidR="00C87044">
        <w:t>/reflect on</w:t>
      </w:r>
      <w:r w:rsidRPr="00522BD1">
        <w:t xml:space="preserve"> analysis in assessment collaboration, professional judgement in increasingly complex situation? re – safeguarding,</w:t>
      </w:r>
    </w:p>
    <w:p w14:paraId="0E1A3FD7" w14:textId="77777777" w:rsidR="00416354" w:rsidRDefault="00C87044" w:rsidP="00522BD1">
      <w:pPr>
        <w:numPr>
          <w:ilvl w:val="0"/>
          <w:numId w:val="15"/>
        </w:numPr>
      </w:pPr>
      <w:r w:rsidRPr="00C87044">
        <w:t>You must refer to the specific dimensions of working in Wales</w:t>
      </w:r>
      <w:r w:rsidR="00416354">
        <w:t xml:space="preserve">- </w:t>
      </w:r>
    </w:p>
    <w:p w14:paraId="442110AC" w14:textId="6E8B3437" w:rsidR="00522BD1" w:rsidRDefault="00416354" w:rsidP="00416354">
      <w:pPr>
        <w:ind w:left="720"/>
        <w:rPr>
          <w:b/>
          <w:bCs/>
        </w:rPr>
      </w:pPr>
      <w:r w:rsidRPr="00416354">
        <w:rPr>
          <w:b/>
          <w:bCs/>
        </w:rPr>
        <w:t>No Welsh context – Fail.</w:t>
      </w:r>
    </w:p>
    <w:p w14:paraId="6D5F1405" w14:textId="52B19AE0" w:rsidR="006D5E95" w:rsidRDefault="006D5E95" w:rsidP="00416354">
      <w:pPr>
        <w:ind w:left="720"/>
        <w:rPr>
          <w:b/>
          <w:bCs/>
        </w:rPr>
      </w:pPr>
      <w:r>
        <w:rPr>
          <w:b/>
          <w:bCs/>
        </w:rPr>
        <w:t>Marker</w:t>
      </w:r>
    </w:p>
    <w:p w14:paraId="028F5B58" w14:textId="02CBB3B2" w:rsidR="006D5E95" w:rsidRPr="00522BD1" w:rsidRDefault="006D5E95" w:rsidP="00416354">
      <w:pPr>
        <w:ind w:left="720"/>
        <w:rPr>
          <w:b/>
          <w:bCs/>
        </w:rPr>
      </w:pPr>
      <w:r>
        <w:rPr>
          <w:b/>
          <w:bCs/>
        </w:rPr>
        <w:t xml:space="preserve">Link feedback to the SCW learning outcomes. </w:t>
      </w:r>
    </w:p>
    <w:p w14:paraId="1678566D" w14:textId="18EDF8E2" w:rsidR="00522BD1" w:rsidRDefault="00522BD1" w:rsidP="00522BD1">
      <w:pPr>
        <w:rPr>
          <w:b/>
          <w:bCs/>
        </w:rPr>
      </w:pPr>
    </w:p>
    <w:p w14:paraId="7C71C84B" w14:textId="5E51152A" w:rsidR="00416354" w:rsidRDefault="00416354" w:rsidP="00522BD1">
      <w:pPr>
        <w:rPr>
          <w:b/>
          <w:bCs/>
        </w:rPr>
      </w:pPr>
      <w:r>
        <w:rPr>
          <w:b/>
          <w:bCs/>
        </w:rPr>
        <w:t>Task 4</w:t>
      </w:r>
    </w:p>
    <w:p w14:paraId="5C7C0058" w14:textId="77777777" w:rsidR="00416354" w:rsidRPr="00416354" w:rsidRDefault="00416354" w:rsidP="00416354">
      <w:pPr>
        <w:rPr>
          <w:b/>
          <w:bCs/>
        </w:rPr>
      </w:pPr>
      <w:r w:rsidRPr="00416354">
        <w:rPr>
          <w:b/>
          <w:bCs/>
        </w:rPr>
        <w:t>Question a)</w:t>
      </w:r>
    </w:p>
    <w:p w14:paraId="1C2610B4" w14:textId="2DF3A892" w:rsidR="00416354" w:rsidRPr="00416354" w:rsidRDefault="00416354" w:rsidP="00416354">
      <w:pPr>
        <w:numPr>
          <w:ilvl w:val="0"/>
          <w:numId w:val="17"/>
        </w:numPr>
      </w:pPr>
      <w:r w:rsidRPr="00423863">
        <w:t xml:space="preserve">Have they </w:t>
      </w:r>
      <w:r w:rsidRPr="00416354">
        <w:t>explain</w:t>
      </w:r>
      <w:r w:rsidRPr="00423863">
        <w:t>ed</w:t>
      </w:r>
      <w:r w:rsidRPr="00416354">
        <w:t xml:space="preserve"> the relevant legislation, and the national, local and organisational policies and procedures for </w:t>
      </w:r>
      <w:r w:rsidR="00423863" w:rsidRPr="00423863">
        <w:t>safeguarding?</w:t>
      </w:r>
      <w:r w:rsidRPr="00416354">
        <w:t xml:space="preserve"> </w:t>
      </w:r>
      <w:r w:rsidR="00423863">
        <w:t xml:space="preserve">Legislation. Policy and procedure must be current e.g. AWCPP is not </w:t>
      </w:r>
      <w:proofErr w:type="gramStart"/>
      <w:r w:rsidR="00423863">
        <w:t>out dated</w:t>
      </w:r>
      <w:proofErr w:type="gramEnd"/>
      <w:r w:rsidR="00423863">
        <w:t xml:space="preserve"> as it the Interim policy for the protection of Vulnerable Adults. </w:t>
      </w:r>
    </w:p>
    <w:p w14:paraId="7B5B8FF8" w14:textId="77777777" w:rsidR="00416354" w:rsidRPr="00416354" w:rsidRDefault="00416354" w:rsidP="00423863">
      <w:pPr>
        <w:rPr>
          <w:b/>
          <w:bCs/>
        </w:rPr>
      </w:pPr>
      <w:r w:rsidRPr="00416354">
        <w:rPr>
          <w:b/>
          <w:bCs/>
        </w:rPr>
        <w:t>Question b)</w:t>
      </w:r>
    </w:p>
    <w:p w14:paraId="7B76E38C" w14:textId="77777777" w:rsidR="00423863" w:rsidRDefault="00416354" w:rsidP="00416354">
      <w:pPr>
        <w:numPr>
          <w:ilvl w:val="0"/>
          <w:numId w:val="17"/>
        </w:numPr>
      </w:pPr>
      <w:r w:rsidRPr="00416354">
        <w:t xml:space="preserve">Reflected on differences between safeguarding in adults’ and children's work </w:t>
      </w:r>
      <w:r w:rsidR="00423863" w:rsidRPr="00423863">
        <w:t>e.g.,</w:t>
      </w:r>
      <w:r w:rsidRPr="00416354">
        <w:t xml:space="preserve"> consent and capacity</w:t>
      </w:r>
      <w:r w:rsidR="00423863" w:rsidRPr="00423863">
        <w:t xml:space="preserve">. </w:t>
      </w:r>
    </w:p>
    <w:p w14:paraId="6003EE17" w14:textId="03D47367" w:rsidR="00416354" w:rsidRPr="00416354" w:rsidRDefault="00423863" w:rsidP="00423863">
      <w:pPr>
        <w:numPr>
          <w:ilvl w:val="0"/>
          <w:numId w:val="17"/>
        </w:numPr>
      </w:pPr>
      <w:r w:rsidRPr="00423863">
        <w:t>If they discuss the Gillick competences this can increase the mark, but we don’t reduce the mark if they don’t discuss it</w:t>
      </w:r>
    </w:p>
    <w:p w14:paraId="67A5D621" w14:textId="77777777" w:rsidR="00416354" w:rsidRDefault="00416354" w:rsidP="00522BD1">
      <w:pPr>
        <w:rPr>
          <w:b/>
          <w:bCs/>
        </w:rPr>
      </w:pPr>
    </w:p>
    <w:p w14:paraId="586C47B2" w14:textId="4D0767E8" w:rsidR="00267C7E" w:rsidRDefault="00267C7E" w:rsidP="00C275A8">
      <w:pPr>
        <w:ind w:left="720"/>
        <w:rPr>
          <w:b/>
          <w:bCs/>
        </w:rPr>
      </w:pPr>
    </w:p>
    <w:p w14:paraId="302A0CDE" w14:textId="0096A27F" w:rsidR="00267C7E" w:rsidRPr="00267C7E" w:rsidRDefault="00460A60" w:rsidP="00C275A8">
      <w:pPr>
        <w:ind w:left="720"/>
        <w:rPr>
          <w:b/>
          <w:bCs/>
        </w:rPr>
      </w:pPr>
      <w:r>
        <w:rPr>
          <w:b/>
          <w:bCs/>
        </w:rPr>
        <w:t>Marking Fails</w:t>
      </w:r>
    </w:p>
    <w:p w14:paraId="5FB38FD7" w14:textId="77777777" w:rsidR="00267C7E" w:rsidRPr="002B5B6A" w:rsidRDefault="00267C7E" w:rsidP="00267C7E">
      <w:pPr>
        <w:rPr>
          <w:b/>
          <w:bCs/>
        </w:rPr>
      </w:pPr>
    </w:p>
    <w:tbl>
      <w:tblPr>
        <w:tblW w:w="6360" w:type="dxa"/>
        <w:tblCellMar>
          <w:left w:w="0" w:type="dxa"/>
          <w:right w:w="0" w:type="dxa"/>
        </w:tblCellMar>
        <w:tblLook w:val="04A0" w:firstRow="1" w:lastRow="0" w:firstColumn="1" w:lastColumn="0" w:noHBand="0" w:noVBand="1"/>
      </w:tblPr>
      <w:tblGrid>
        <w:gridCol w:w="1080"/>
        <w:gridCol w:w="5280"/>
      </w:tblGrid>
      <w:tr w:rsidR="00460A60" w:rsidRPr="00460A60" w14:paraId="67D05D19" w14:textId="77777777" w:rsidTr="00460A60">
        <w:trPr>
          <w:trHeight w:val="1635"/>
        </w:trPr>
        <w:tc>
          <w:tcPr>
            <w:tcW w:w="1080" w:type="dxa"/>
            <w:tcBorders>
              <w:top w:val="single" w:sz="8" w:space="0" w:color="000000"/>
              <w:left w:val="single" w:sz="8" w:space="0" w:color="000000"/>
              <w:bottom w:val="single" w:sz="8" w:space="0" w:color="000000"/>
              <w:right w:val="single" w:sz="8" w:space="0" w:color="000000"/>
            </w:tcBorders>
            <w:tcMar>
              <w:top w:w="21" w:type="dxa"/>
              <w:left w:w="150" w:type="dxa"/>
              <w:bottom w:w="0" w:type="dxa"/>
              <w:right w:w="150" w:type="dxa"/>
            </w:tcMar>
            <w:hideMark/>
          </w:tcPr>
          <w:p w14:paraId="5E0A3DB9" w14:textId="77777777" w:rsidR="00460A60" w:rsidRPr="00460A60" w:rsidRDefault="00460A60" w:rsidP="00460A60">
            <w:r w:rsidRPr="00460A60">
              <w:t>0</w:t>
            </w:r>
          </w:p>
        </w:tc>
        <w:tc>
          <w:tcPr>
            <w:tcW w:w="5280" w:type="dxa"/>
            <w:tcBorders>
              <w:top w:val="single" w:sz="8" w:space="0" w:color="000000"/>
              <w:left w:val="single" w:sz="8" w:space="0" w:color="000000"/>
              <w:bottom w:val="single" w:sz="8" w:space="0" w:color="000000"/>
              <w:right w:val="single" w:sz="8" w:space="0" w:color="000000"/>
            </w:tcBorders>
            <w:tcMar>
              <w:top w:w="21" w:type="dxa"/>
              <w:left w:w="150" w:type="dxa"/>
              <w:bottom w:w="0" w:type="dxa"/>
              <w:right w:w="150" w:type="dxa"/>
            </w:tcMar>
            <w:hideMark/>
          </w:tcPr>
          <w:p w14:paraId="49EEC38A" w14:textId="77777777" w:rsidR="00460A60" w:rsidRPr="00460A60" w:rsidRDefault="00460A60" w:rsidP="00460A60">
            <w:r w:rsidRPr="00460A60">
              <w:t>No submission/inadequate submission in terms of wordcount. No mentor report (check with Chair first).</w:t>
            </w:r>
          </w:p>
        </w:tc>
      </w:tr>
      <w:tr w:rsidR="00460A60" w:rsidRPr="00460A60" w14:paraId="4838C965" w14:textId="77777777" w:rsidTr="00460A60">
        <w:trPr>
          <w:trHeight w:val="1245"/>
        </w:trPr>
        <w:tc>
          <w:tcPr>
            <w:tcW w:w="1080" w:type="dxa"/>
            <w:tcBorders>
              <w:top w:val="single" w:sz="8" w:space="0" w:color="000000"/>
              <w:left w:val="single" w:sz="8" w:space="0" w:color="000000"/>
              <w:bottom w:val="single" w:sz="8" w:space="0" w:color="000000"/>
              <w:right w:val="single" w:sz="8" w:space="0" w:color="000000"/>
            </w:tcBorders>
            <w:tcMar>
              <w:top w:w="21" w:type="dxa"/>
              <w:left w:w="150" w:type="dxa"/>
              <w:bottom w:w="0" w:type="dxa"/>
              <w:right w:w="150" w:type="dxa"/>
            </w:tcMar>
            <w:hideMark/>
          </w:tcPr>
          <w:p w14:paraId="3F906B5D" w14:textId="77777777" w:rsidR="00460A60" w:rsidRPr="00460A60" w:rsidRDefault="00460A60" w:rsidP="00460A60">
            <w:r w:rsidRPr="00460A60">
              <w:t>1-19</w:t>
            </w:r>
          </w:p>
        </w:tc>
        <w:tc>
          <w:tcPr>
            <w:tcW w:w="5280" w:type="dxa"/>
            <w:tcBorders>
              <w:top w:val="single" w:sz="8" w:space="0" w:color="000000"/>
              <w:left w:val="single" w:sz="8" w:space="0" w:color="000000"/>
              <w:bottom w:val="single" w:sz="8" w:space="0" w:color="000000"/>
              <w:right w:val="single" w:sz="8" w:space="0" w:color="000000"/>
            </w:tcBorders>
            <w:tcMar>
              <w:top w:w="21" w:type="dxa"/>
              <w:left w:w="150" w:type="dxa"/>
              <w:bottom w:w="0" w:type="dxa"/>
              <w:right w:w="150" w:type="dxa"/>
            </w:tcMar>
            <w:hideMark/>
          </w:tcPr>
          <w:p w14:paraId="22739C1D" w14:textId="77777777" w:rsidR="00460A60" w:rsidRPr="00460A60" w:rsidRDefault="00460A60" w:rsidP="00460A60">
            <w:r w:rsidRPr="00460A60">
              <w:t>There are many areas of the question and elements from the marking criteria that are missing/not answered.</w:t>
            </w:r>
          </w:p>
        </w:tc>
      </w:tr>
      <w:tr w:rsidR="00460A60" w:rsidRPr="00460A60" w14:paraId="5AACDAB3" w14:textId="77777777" w:rsidTr="00460A60">
        <w:trPr>
          <w:trHeight w:val="1635"/>
        </w:trPr>
        <w:tc>
          <w:tcPr>
            <w:tcW w:w="1080" w:type="dxa"/>
            <w:tcBorders>
              <w:top w:val="single" w:sz="8" w:space="0" w:color="000000"/>
              <w:left w:val="single" w:sz="8" w:space="0" w:color="000000"/>
              <w:bottom w:val="single" w:sz="8" w:space="0" w:color="000000"/>
              <w:right w:val="single" w:sz="8" w:space="0" w:color="000000"/>
            </w:tcBorders>
            <w:tcMar>
              <w:top w:w="21" w:type="dxa"/>
              <w:left w:w="150" w:type="dxa"/>
              <w:bottom w:w="0" w:type="dxa"/>
              <w:right w:w="150" w:type="dxa"/>
            </w:tcMar>
            <w:hideMark/>
          </w:tcPr>
          <w:p w14:paraId="4592FEC2" w14:textId="77777777" w:rsidR="00460A60" w:rsidRPr="00460A60" w:rsidRDefault="00460A60" w:rsidP="00460A60">
            <w:r w:rsidRPr="00460A60">
              <w:lastRenderedPageBreak/>
              <w:t>20-29</w:t>
            </w:r>
          </w:p>
        </w:tc>
        <w:tc>
          <w:tcPr>
            <w:tcW w:w="5280" w:type="dxa"/>
            <w:tcBorders>
              <w:top w:val="single" w:sz="8" w:space="0" w:color="000000"/>
              <w:left w:val="single" w:sz="8" w:space="0" w:color="000000"/>
              <w:bottom w:val="single" w:sz="8" w:space="0" w:color="000000"/>
              <w:right w:val="single" w:sz="8" w:space="0" w:color="000000"/>
            </w:tcBorders>
            <w:tcMar>
              <w:top w:w="21" w:type="dxa"/>
              <w:left w:w="150" w:type="dxa"/>
              <w:bottom w:w="0" w:type="dxa"/>
              <w:right w:w="150" w:type="dxa"/>
            </w:tcMar>
            <w:hideMark/>
          </w:tcPr>
          <w:p w14:paraId="334434DD" w14:textId="77777777" w:rsidR="00460A60" w:rsidRPr="00460A60" w:rsidRDefault="00460A60" w:rsidP="00460A60">
            <w:r w:rsidRPr="00460A60">
              <w:t>There are several areas of the question and elements from the marking criteria that are missing/not answered.</w:t>
            </w:r>
          </w:p>
        </w:tc>
      </w:tr>
      <w:tr w:rsidR="00460A60" w:rsidRPr="00460A60" w14:paraId="4A14E8D0" w14:textId="77777777" w:rsidTr="00460A60">
        <w:trPr>
          <w:trHeight w:val="1477"/>
        </w:trPr>
        <w:tc>
          <w:tcPr>
            <w:tcW w:w="1080" w:type="dxa"/>
            <w:tcBorders>
              <w:top w:val="single" w:sz="8" w:space="0" w:color="000000"/>
              <w:left w:val="single" w:sz="8" w:space="0" w:color="000000"/>
              <w:bottom w:val="single" w:sz="8" w:space="0" w:color="000000"/>
              <w:right w:val="single" w:sz="8" w:space="0" w:color="000000"/>
            </w:tcBorders>
            <w:tcMar>
              <w:top w:w="21" w:type="dxa"/>
              <w:left w:w="150" w:type="dxa"/>
              <w:bottom w:w="0" w:type="dxa"/>
              <w:right w:w="150" w:type="dxa"/>
            </w:tcMar>
            <w:hideMark/>
          </w:tcPr>
          <w:p w14:paraId="344EEBC1" w14:textId="77777777" w:rsidR="00460A60" w:rsidRPr="00460A60" w:rsidRDefault="00460A60" w:rsidP="00460A60">
            <w:r w:rsidRPr="00460A60">
              <w:t>30-39</w:t>
            </w:r>
          </w:p>
        </w:tc>
        <w:tc>
          <w:tcPr>
            <w:tcW w:w="5280" w:type="dxa"/>
            <w:tcBorders>
              <w:top w:val="single" w:sz="8" w:space="0" w:color="000000"/>
              <w:left w:val="single" w:sz="8" w:space="0" w:color="000000"/>
              <w:bottom w:val="single" w:sz="8" w:space="0" w:color="000000"/>
              <w:right w:val="single" w:sz="8" w:space="0" w:color="000000"/>
            </w:tcBorders>
            <w:tcMar>
              <w:top w:w="21" w:type="dxa"/>
              <w:left w:w="150" w:type="dxa"/>
              <w:bottom w:w="0" w:type="dxa"/>
              <w:right w:w="150" w:type="dxa"/>
            </w:tcMar>
            <w:hideMark/>
          </w:tcPr>
          <w:p w14:paraId="52B72613" w14:textId="77777777" w:rsidR="00460A60" w:rsidRPr="00460A60" w:rsidRDefault="00460A60" w:rsidP="00460A60">
            <w:r w:rsidRPr="00460A60">
              <w:t xml:space="preserve">There are one or two/small </w:t>
            </w:r>
            <w:proofErr w:type="gramStart"/>
            <w:r w:rsidRPr="00460A60">
              <w:t>amount</w:t>
            </w:r>
            <w:proofErr w:type="gramEnd"/>
            <w:r w:rsidRPr="00460A60">
              <w:t xml:space="preserve"> of missing elements from the question from the marking criteria that are missing. </w:t>
            </w:r>
          </w:p>
          <w:p w14:paraId="573C945F" w14:textId="3565A9FD" w:rsidR="00460A60" w:rsidRPr="00460A60" w:rsidRDefault="00460A60" w:rsidP="00460A60">
            <w:r w:rsidRPr="00460A60">
              <w:t xml:space="preserve">Consider if you mark at 38% this means that the learner only </w:t>
            </w:r>
            <w:proofErr w:type="gramStart"/>
            <w:r w:rsidRPr="00460A60">
              <w:t>has to</w:t>
            </w:r>
            <w:proofErr w:type="gramEnd"/>
            <w:r w:rsidRPr="00460A60">
              <w:t xml:space="preserve"> improve by 2% to pass. </w:t>
            </w:r>
            <w:r w:rsidR="00CF021E">
              <w:t xml:space="preserve">It is sometimes better to mark lower to ensure there is room for </w:t>
            </w:r>
            <w:r w:rsidR="00373DDE">
              <w:t>manoeuvre</w:t>
            </w:r>
            <w:r w:rsidR="00CF021E">
              <w:t xml:space="preserve"> in the resubmission. </w:t>
            </w:r>
          </w:p>
        </w:tc>
      </w:tr>
    </w:tbl>
    <w:p w14:paraId="1376C3D7" w14:textId="18991175" w:rsidR="000D4A60" w:rsidRDefault="000D4A60"/>
    <w:p w14:paraId="433F7D36" w14:textId="75B353EF" w:rsidR="00CF021E" w:rsidRDefault="00CF021E"/>
    <w:p w14:paraId="29AF565E" w14:textId="77777777" w:rsidR="00CF021E" w:rsidRPr="00CF021E" w:rsidRDefault="00CF021E" w:rsidP="00CF021E">
      <w:r w:rsidRPr="00CF021E">
        <w:rPr>
          <w:b/>
          <w:bCs/>
          <w:lang w:val="en-US"/>
        </w:rPr>
        <w:t>Practice Issues</w:t>
      </w:r>
    </w:p>
    <w:p w14:paraId="46911184" w14:textId="77777777" w:rsidR="00CF021E" w:rsidRPr="00CF021E" w:rsidRDefault="00CF021E" w:rsidP="00CF021E">
      <w:pPr>
        <w:numPr>
          <w:ilvl w:val="0"/>
          <w:numId w:val="14"/>
        </w:numPr>
      </w:pPr>
      <w:r w:rsidRPr="00CF021E">
        <w:rPr>
          <w:lang w:val="en-US"/>
        </w:rPr>
        <w:t xml:space="preserve">If you come across “practice issue” which you consider are serious e.g., breaching the </w:t>
      </w:r>
      <w:proofErr w:type="spellStart"/>
      <w:r w:rsidRPr="00CF021E">
        <w:rPr>
          <w:lang w:val="en-US"/>
        </w:rPr>
        <w:t>CoPP</w:t>
      </w:r>
      <w:proofErr w:type="spellEnd"/>
      <w:r w:rsidRPr="00CF021E">
        <w:rPr>
          <w:lang w:val="en-US"/>
        </w:rPr>
        <w:t xml:space="preserve"> or practice below what you consider expected standards or unsafe practice, please contact the Chair (copy Paula in) who will arrange for an experienced person to second marker and decide how to take this forward. </w:t>
      </w:r>
    </w:p>
    <w:p w14:paraId="4659C5BA" w14:textId="58CDE1B4" w:rsidR="00CF021E" w:rsidRPr="00CF021E" w:rsidRDefault="00CF021E" w:rsidP="00CF021E">
      <w:pPr>
        <w:numPr>
          <w:ilvl w:val="0"/>
          <w:numId w:val="14"/>
        </w:numPr>
      </w:pPr>
      <w:r w:rsidRPr="00CF021E">
        <w:rPr>
          <w:lang w:val="en-US"/>
        </w:rPr>
        <w:t xml:space="preserve">Please complete your feedback sheet and do this in a timely </w:t>
      </w:r>
      <w:r w:rsidR="00381B2C" w:rsidRPr="00CF021E">
        <w:rPr>
          <w:lang w:val="en-US"/>
        </w:rPr>
        <w:t>manner</w:t>
      </w:r>
      <w:r w:rsidRPr="00CF021E">
        <w:rPr>
          <w:lang w:val="en-US"/>
        </w:rPr>
        <w:t xml:space="preserve"> so there is time to take this forward before moderation. </w:t>
      </w:r>
    </w:p>
    <w:p w14:paraId="3C7D3660" w14:textId="77777777" w:rsidR="00381B2C" w:rsidRDefault="00381B2C" w:rsidP="00381B2C">
      <w:pPr>
        <w:rPr>
          <w:b/>
          <w:bCs/>
          <w:lang w:val="en-US"/>
        </w:rPr>
      </w:pPr>
    </w:p>
    <w:p w14:paraId="34C13715" w14:textId="77777777" w:rsidR="00381B2C" w:rsidRDefault="00381B2C" w:rsidP="00381B2C">
      <w:pPr>
        <w:rPr>
          <w:b/>
          <w:bCs/>
          <w:lang w:val="en-US"/>
        </w:rPr>
      </w:pPr>
    </w:p>
    <w:p w14:paraId="3391A099" w14:textId="2A9BC42A" w:rsidR="00381B2C" w:rsidRPr="00381B2C" w:rsidRDefault="00381B2C" w:rsidP="00381B2C">
      <w:pPr>
        <w:rPr>
          <w:b/>
          <w:bCs/>
        </w:rPr>
      </w:pPr>
      <w:r>
        <w:rPr>
          <w:b/>
          <w:bCs/>
          <w:lang w:val="en-US"/>
        </w:rPr>
        <w:t xml:space="preserve">Trinity </w:t>
      </w:r>
      <w:r w:rsidRPr="00381B2C">
        <w:rPr>
          <w:b/>
          <w:bCs/>
          <w:lang w:val="en-US"/>
        </w:rPr>
        <w:t>Feedback sheet</w:t>
      </w:r>
    </w:p>
    <w:p w14:paraId="74CAD729" w14:textId="77777777" w:rsidR="00381B2C" w:rsidRPr="00381B2C" w:rsidRDefault="00381B2C" w:rsidP="00381B2C">
      <w:r w:rsidRPr="00381B2C">
        <w:rPr>
          <w:lang w:val="en-US"/>
        </w:rPr>
        <w:t xml:space="preserve">First marker is responsible for returning the mark sheet to UWTSD completed and correct. </w:t>
      </w:r>
    </w:p>
    <w:p w14:paraId="24AD27F9" w14:textId="77777777" w:rsidR="00381B2C" w:rsidRPr="00381B2C" w:rsidRDefault="00381B2C" w:rsidP="00381B2C">
      <w:pPr>
        <w:numPr>
          <w:ilvl w:val="0"/>
          <w:numId w:val="18"/>
        </w:numPr>
      </w:pPr>
      <w:r w:rsidRPr="00381B2C">
        <w:rPr>
          <w:lang w:val="en-US"/>
        </w:rPr>
        <w:t>Each task mark should be marked out of a 100%</w:t>
      </w:r>
    </w:p>
    <w:p w14:paraId="21E33A79" w14:textId="77777777" w:rsidR="00381B2C" w:rsidRPr="00381B2C" w:rsidRDefault="00381B2C" w:rsidP="00381B2C">
      <w:pPr>
        <w:numPr>
          <w:ilvl w:val="0"/>
          <w:numId w:val="18"/>
        </w:numPr>
      </w:pPr>
      <w:r w:rsidRPr="00381B2C">
        <w:rPr>
          <w:lang w:val="en-US"/>
        </w:rPr>
        <w:t>The student system will calculate the final mark</w:t>
      </w:r>
    </w:p>
    <w:p w14:paraId="2DD4451C" w14:textId="77777777" w:rsidR="00381B2C" w:rsidRPr="00381B2C" w:rsidRDefault="00381B2C" w:rsidP="00381B2C">
      <w:pPr>
        <w:numPr>
          <w:ilvl w:val="0"/>
          <w:numId w:val="18"/>
        </w:numPr>
      </w:pPr>
      <w:r w:rsidRPr="00381B2C">
        <w:rPr>
          <w:lang w:val="en-US"/>
        </w:rPr>
        <w:t>However, please calculate to avoid being within 2% classification change. (e.g., 59% - too close to merit, 69% too close to a distinction)</w:t>
      </w:r>
      <w:r>
        <w:rPr>
          <w:lang w:val="en-US"/>
        </w:rPr>
        <w:t>.</w:t>
      </w:r>
    </w:p>
    <w:p w14:paraId="25C01E75" w14:textId="77777777" w:rsidR="00381B2C" w:rsidRPr="00381B2C" w:rsidRDefault="00381B2C" w:rsidP="00381B2C">
      <w:pPr>
        <w:numPr>
          <w:ilvl w:val="0"/>
          <w:numId w:val="18"/>
        </w:numPr>
      </w:pPr>
      <w:r w:rsidRPr="00381B2C">
        <w:rPr>
          <w:lang w:val="en-US"/>
        </w:rPr>
        <w:t xml:space="preserve"> The feedback sheet should: </w:t>
      </w:r>
    </w:p>
    <w:p w14:paraId="565D2400" w14:textId="77777777" w:rsidR="00381B2C" w:rsidRPr="00381B2C" w:rsidRDefault="00381B2C" w:rsidP="00381B2C">
      <w:pPr>
        <w:numPr>
          <w:ilvl w:val="0"/>
          <w:numId w:val="18"/>
        </w:numPr>
      </w:pPr>
      <w:r w:rsidRPr="00381B2C">
        <w:rPr>
          <w:lang w:val="en-US"/>
        </w:rPr>
        <w:t xml:space="preserve">have one set of </w:t>
      </w:r>
      <w:r w:rsidRPr="00381B2C">
        <w:rPr>
          <w:b/>
          <w:bCs/>
          <w:lang w:val="en-US"/>
        </w:rPr>
        <w:t>agreed</w:t>
      </w:r>
      <w:r w:rsidRPr="00381B2C">
        <w:rPr>
          <w:lang w:val="en-US"/>
        </w:rPr>
        <w:t xml:space="preserve"> marks and comments if it is second marked, the first marker is responsible for the returning of the sheet. </w:t>
      </w:r>
    </w:p>
    <w:p w14:paraId="4E3B085D" w14:textId="77777777" w:rsidR="00381B2C" w:rsidRPr="00381B2C" w:rsidRDefault="00381B2C" w:rsidP="00381B2C">
      <w:pPr>
        <w:numPr>
          <w:ilvl w:val="0"/>
          <w:numId w:val="18"/>
        </w:numPr>
      </w:pPr>
      <w:r w:rsidRPr="00381B2C">
        <w:rPr>
          <w:highlight w:val="yellow"/>
          <w:lang w:val="en-US"/>
        </w:rPr>
        <w:t xml:space="preserve">Only use </w:t>
      </w:r>
      <w:r w:rsidRPr="00381B2C">
        <w:rPr>
          <w:b/>
          <w:bCs/>
          <w:highlight w:val="yellow"/>
          <w:lang w:val="en-US"/>
        </w:rPr>
        <w:t xml:space="preserve">'1' </w:t>
      </w:r>
      <w:r w:rsidRPr="00381B2C">
        <w:rPr>
          <w:highlight w:val="yellow"/>
          <w:lang w:val="en-US"/>
        </w:rPr>
        <w:t>for first marker in boxes.</w:t>
      </w:r>
    </w:p>
    <w:p w14:paraId="49BCB4FF" w14:textId="77777777" w:rsidR="00381B2C" w:rsidRPr="00381B2C" w:rsidRDefault="00381B2C" w:rsidP="00381B2C">
      <w:pPr>
        <w:numPr>
          <w:ilvl w:val="0"/>
          <w:numId w:val="18"/>
        </w:numPr>
      </w:pPr>
      <w:r w:rsidRPr="00381B2C">
        <w:rPr>
          <w:lang w:val="en-US"/>
        </w:rPr>
        <w:t>Ensure that the learners name is noted under ‘name of learner’ and that the filename corresponds</w:t>
      </w:r>
    </w:p>
    <w:p w14:paraId="677872FA" w14:textId="77777777" w:rsidR="00381B2C" w:rsidRPr="00381B2C" w:rsidRDefault="00381B2C" w:rsidP="00381B2C">
      <w:pPr>
        <w:numPr>
          <w:ilvl w:val="0"/>
          <w:numId w:val="18"/>
        </w:numPr>
        <w:rPr>
          <w:b/>
          <w:bCs/>
        </w:rPr>
      </w:pPr>
      <w:r w:rsidRPr="00381B2C">
        <w:rPr>
          <w:b/>
          <w:bCs/>
          <w:lang w:val="en-US"/>
        </w:rPr>
        <w:t>MS Word only – No PDF</w:t>
      </w:r>
    </w:p>
    <w:p w14:paraId="12DFC095" w14:textId="77777777" w:rsidR="00381B2C" w:rsidRPr="00381B2C" w:rsidRDefault="00381B2C" w:rsidP="00381B2C">
      <w:pPr>
        <w:numPr>
          <w:ilvl w:val="0"/>
          <w:numId w:val="18"/>
        </w:numPr>
      </w:pPr>
      <w:r w:rsidRPr="00381B2C">
        <w:rPr>
          <w:lang w:val="en-US"/>
        </w:rPr>
        <w:t>Ensure that it is signed and dated - by both markers where there is a second marker</w:t>
      </w:r>
    </w:p>
    <w:p w14:paraId="2CEBCCDA" w14:textId="77777777" w:rsidR="00381B2C" w:rsidRPr="00381B2C" w:rsidRDefault="00381B2C" w:rsidP="00381B2C">
      <w:pPr>
        <w:numPr>
          <w:ilvl w:val="0"/>
          <w:numId w:val="18"/>
        </w:numPr>
      </w:pPr>
      <w:r w:rsidRPr="00381B2C">
        <w:rPr>
          <w:lang w:val="en-US"/>
        </w:rPr>
        <w:t>Remove the title 'second marker comments' if there is no second marker.</w:t>
      </w:r>
    </w:p>
    <w:p w14:paraId="25470495" w14:textId="6D1E8DED" w:rsidR="00381B2C" w:rsidRPr="00381B2C" w:rsidRDefault="00381B2C" w:rsidP="00381B2C">
      <w:pPr>
        <w:ind w:left="360"/>
      </w:pPr>
    </w:p>
    <w:p w14:paraId="7BA7F76C" w14:textId="77777777" w:rsidR="00CF021E" w:rsidRDefault="00CF021E"/>
    <w:sectPr w:rsidR="00CF02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F0922"/>
    <w:multiLevelType w:val="hybridMultilevel"/>
    <w:tmpl w:val="3506A046"/>
    <w:lvl w:ilvl="0" w:tplc="1766EC78">
      <w:start w:val="1"/>
      <w:numFmt w:val="bullet"/>
      <w:lvlText w:val="}"/>
      <w:lvlJc w:val="left"/>
      <w:pPr>
        <w:tabs>
          <w:tab w:val="num" w:pos="720"/>
        </w:tabs>
        <w:ind w:left="720" w:hanging="360"/>
      </w:pPr>
      <w:rPr>
        <w:rFonts w:ascii="Wingdings 3" w:hAnsi="Wingdings 3" w:hint="default"/>
      </w:rPr>
    </w:lvl>
    <w:lvl w:ilvl="1" w:tplc="5A64228A" w:tentative="1">
      <w:start w:val="1"/>
      <w:numFmt w:val="bullet"/>
      <w:lvlText w:val="}"/>
      <w:lvlJc w:val="left"/>
      <w:pPr>
        <w:tabs>
          <w:tab w:val="num" w:pos="1440"/>
        </w:tabs>
        <w:ind w:left="1440" w:hanging="360"/>
      </w:pPr>
      <w:rPr>
        <w:rFonts w:ascii="Wingdings 3" w:hAnsi="Wingdings 3" w:hint="default"/>
      </w:rPr>
    </w:lvl>
    <w:lvl w:ilvl="2" w:tplc="86947754" w:tentative="1">
      <w:start w:val="1"/>
      <w:numFmt w:val="bullet"/>
      <w:lvlText w:val="}"/>
      <w:lvlJc w:val="left"/>
      <w:pPr>
        <w:tabs>
          <w:tab w:val="num" w:pos="2160"/>
        </w:tabs>
        <w:ind w:left="2160" w:hanging="360"/>
      </w:pPr>
      <w:rPr>
        <w:rFonts w:ascii="Wingdings 3" w:hAnsi="Wingdings 3" w:hint="default"/>
      </w:rPr>
    </w:lvl>
    <w:lvl w:ilvl="3" w:tplc="66A65BF0" w:tentative="1">
      <w:start w:val="1"/>
      <w:numFmt w:val="bullet"/>
      <w:lvlText w:val="}"/>
      <w:lvlJc w:val="left"/>
      <w:pPr>
        <w:tabs>
          <w:tab w:val="num" w:pos="2880"/>
        </w:tabs>
        <w:ind w:left="2880" w:hanging="360"/>
      </w:pPr>
      <w:rPr>
        <w:rFonts w:ascii="Wingdings 3" w:hAnsi="Wingdings 3" w:hint="default"/>
      </w:rPr>
    </w:lvl>
    <w:lvl w:ilvl="4" w:tplc="746A6116" w:tentative="1">
      <w:start w:val="1"/>
      <w:numFmt w:val="bullet"/>
      <w:lvlText w:val="}"/>
      <w:lvlJc w:val="left"/>
      <w:pPr>
        <w:tabs>
          <w:tab w:val="num" w:pos="3600"/>
        </w:tabs>
        <w:ind w:left="3600" w:hanging="360"/>
      </w:pPr>
      <w:rPr>
        <w:rFonts w:ascii="Wingdings 3" w:hAnsi="Wingdings 3" w:hint="default"/>
      </w:rPr>
    </w:lvl>
    <w:lvl w:ilvl="5" w:tplc="27F4318E" w:tentative="1">
      <w:start w:val="1"/>
      <w:numFmt w:val="bullet"/>
      <w:lvlText w:val="}"/>
      <w:lvlJc w:val="left"/>
      <w:pPr>
        <w:tabs>
          <w:tab w:val="num" w:pos="4320"/>
        </w:tabs>
        <w:ind w:left="4320" w:hanging="360"/>
      </w:pPr>
      <w:rPr>
        <w:rFonts w:ascii="Wingdings 3" w:hAnsi="Wingdings 3" w:hint="default"/>
      </w:rPr>
    </w:lvl>
    <w:lvl w:ilvl="6" w:tplc="83B2E536" w:tentative="1">
      <w:start w:val="1"/>
      <w:numFmt w:val="bullet"/>
      <w:lvlText w:val="}"/>
      <w:lvlJc w:val="left"/>
      <w:pPr>
        <w:tabs>
          <w:tab w:val="num" w:pos="5040"/>
        </w:tabs>
        <w:ind w:left="5040" w:hanging="360"/>
      </w:pPr>
      <w:rPr>
        <w:rFonts w:ascii="Wingdings 3" w:hAnsi="Wingdings 3" w:hint="default"/>
      </w:rPr>
    </w:lvl>
    <w:lvl w:ilvl="7" w:tplc="DD4C5F1C" w:tentative="1">
      <w:start w:val="1"/>
      <w:numFmt w:val="bullet"/>
      <w:lvlText w:val="}"/>
      <w:lvlJc w:val="left"/>
      <w:pPr>
        <w:tabs>
          <w:tab w:val="num" w:pos="5760"/>
        </w:tabs>
        <w:ind w:left="5760" w:hanging="360"/>
      </w:pPr>
      <w:rPr>
        <w:rFonts w:ascii="Wingdings 3" w:hAnsi="Wingdings 3" w:hint="default"/>
      </w:rPr>
    </w:lvl>
    <w:lvl w:ilvl="8" w:tplc="4E3E18DC"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1665056"/>
    <w:multiLevelType w:val="hybridMultilevel"/>
    <w:tmpl w:val="6E9CEBA8"/>
    <w:lvl w:ilvl="0" w:tplc="38EAC3C0">
      <w:start w:val="1"/>
      <w:numFmt w:val="bullet"/>
      <w:lvlText w:val="}"/>
      <w:lvlJc w:val="left"/>
      <w:pPr>
        <w:tabs>
          <w:tab w:val="num" w:pos="720"/>
        </w:tabs>
        <w:ind w:left="720" w:hanging="360"/>
      </w:pPr>
      <w:rPr>
        <w:rFonts w:ascii="Wingdings 3" w:hAnsi="Wingdings 3" w:hint="default"/>
      </w:rPr>
    </w:lvl>
    <w:lvl w:ilvl="1" w:tplc="299A41B6" w:tentative="1">
      <w:start w:val="1"/>
      <w:numFmt w:val="bullet"/>
      <w:lvlText w:val="}"/>
      <w:lvlJc w:val="left"/>
      <w:pPr>
        <w:tabs>
          <w:tab w:val="num" w:pos="1440"/>
        </w:tabs>
        <w:ind w:left="1440" w:hanging="360"/>
      </w:pPr>
      <w:rPr>
        <w:rFonts w:ascii="Wingdings 3" w:hAnsi="Wingdings 3" w:hint="default"/>
      </w:rPr>
    </w:lvl>
    <w:lvl w:ilvl="2" w:tplc="5BA66F7C" w:tentative="1">
      <w:start w:val="1"/>
      <w:numFmt w:val="bullet"/>
      <w:lvlText w:val="}"/>
      <w:lvlJc w:val="left"/>
      <w:pPr>
        <w:tabs>
          <w:tab w:val="num" w:pos="2160"/>
        </w:tabs>
        <w:ind w:left="2160" w:hanging="360"/>
      </w:pPr>
      <w:rPr>
        <w:rFonts w:ascii="Wingdings 3" w:hAnsi="Wingdings 3" w:hint="default"/>
      </w:rPr>
    </w:lvl>
    <w:lvl w:ilvl="3" w:tplc="5290BE4E" w:tentative="1">
      <w:start w:val="1"/>
      <w:numFmt w:val="bullet"/>
      <w:lvlText w:val="}"/>
      <w:lvlJc w:val="left"/>
      <w:pPr>
        <w:tabs>
          <w:tab w:val="num" w:pos="2880"/>
        </w:tabs>
        <w:ind w:left="2880" w:hanging="360"/>
      </w:pPr>
      <w:rPr>
        <w:rFonts w:ascii="Wingdings 3" w:hAnsi="Wingdings 3" w:hint="default"/>
      </w:rPr>
    </w:lvl>
    <w:lvl w:ilvl="4" w:tplc="66A2CA66" w:tentative="1">
      <w:start w:val="1"/>
      <w:numFmt w:val="bullet"/>
      <w:lvlText w:val="}"/>
      <w:lvlJc w:val="left"/>
      <w:pPr>
        <w:tabs>
          <w:tab w:val="num" w:pos="3600"/>
        </w:tabs>
        <w:ind w:left="3600" w:hanging="360"/>
      </w:pPr>
      <w:rPr>
        <w:rFonts w:ascii="Wingdings 3" w:hAnsi="Wingdings 3" w:hint="default"/>
      </w:rPr>
    </w:lvl>
    <w:lvl w:ilvl="5" w:tplc="426A684C" w:tentative="1">
      <w:start w:val="1"/>
      <w:numFmt w:val="bullet"/>
      <w:lvlText w:val="}"/>
      <w:lvlJc w:val="left"/>
      <w:pPr>
        <w:tabs>
          <w:tab w:val="num" w:pos="4320"/>
        </w:tabs>
        <w:ind w:left="4320" w:hanging="360"/>
      </w:pPr>
      <w:rPr>
        <w:rFonts w:ascii="Wingdings 3" w:hAnsi="Wingdings 3" w:hint="default"/>
      </w:rPr>
    </w:lvl>
    <w:lvl w:ilvl="6" w:tplc="A654958E" w:tentative="1">
      <w:start w:val="1"/>
      <w:numFmt w:val="bullet"/>
      <w:lvlText w:val="}"/>
      <w:lvlJc w:val="left"/>
      <w:pPr>
        <w:tabs>
          <w:tab w:val="num" w:pos="5040"/>
        </w:tabs>
        <w:ind w:left="5040" w:hanging="360"/>
      </w:pPr>
      <w:rPr>
        <w:rFonts w:ascii="Wingdings 3" w:hAnsi="Wingdings 3" w:hint="default"/>
      </w:rPr>
    </w:lvl>
    <w:lvl w:ilvl="7" w:tplc="02D60956" w:tentative="1">
      <w:start w:val="1"/>
      <w:numFmt w:val="bullet"/>
      <w:lvlText w:val="}"/>
      <w:lvlJc w:val="left"/>
      <w:pPr>
        <w:tabs>
          <w:tab w:val="num" w:pos="5760"/>
        </w:tabs>
        <w:ind w:left="5760" w:hanging="360"/>
      </w:pPr>
      <w:rPr>
        <w:rFonts w:ascii="Wingdings 3" w:hAnsi="Wingdings 3" w:hint="default"/>
      </w:rPr>
    </w:lvl>
    <w:lvl w:ilvl="8" w:tplc="876833AC"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070B5CFE"/>
    <w:multiLevelType w:val="hybridMultilevel"/>
    <w:tmpl w:val="78AAADE4"/>
    <w:lvl w:ilvl="0" w:tplc="B5AAB092">
      <w:start w:val="1"/>
      <w:numFmt w:val="bullet"/>
      <w:lvlText w:val="}"/>
      <w:lvlJc w:val="left"/>
      <w:pPr>
        <w:tabs>
          <w:tab w:val="num" w:pos="720"/>
        </w:tabs>
        <w:ind w:left="720" w:hanging="360"/>
      </w:pPr>
      <w:rPr>
        <w:rFonts w:ascii="Wingdings 3" w:hAnsi="Wingdings 3" w:hint="default"/>
      </w:rPr>
    </w:lvl>
    <w:lvl w:ilvl="1" w:tplc="532641A0" w:tentative="1">
      <w:start w:val="1"/>
      <w:numFmt w:val="bullet"/>
      <w:lvlText w:val="}"/>
      <w:lvlJc w:val="left"/>
      <w:pPr>
        <w:tabs>
          <w:tab w:val="num" w:pos="1440"/>
        </w:tabs>
        <w:ind w:left="1440" w:hanging="360"/>
      </w:pPr>
      <w:rPr>
        <w:rFonts w:ascii="Wingdings 3" w:hAnsi="Wingdings 3" w:hint="default"/>
      </w:rPr>
    </w:lvl>
    <w:lvl w:ilvl="2" w:tplc="249003BE" w:tentative="1">
      <w:start w:val="1"/>
      <w:numFmt w:val="bullet"/>
      <w:lvlText w:val="}"/>
      <w:lvlJc w:val="left"/>
      <w:pPr>
        <w:tabs>
          <w:tab w:val="num" w:pos="2160"/>
        </w:tabs>
        <w:ind w:left="2160" w:hanging="360"/>
      </w:pPr>
      <w:rPr>
        <w:rFonts w:ascii="Wingdings 3" w:hAnsi="Wingdings 3" w:hint="default"/>
      </w:rPr>
    </w:lvl>
    <w:lvl w:ilvl="3" w:tplc="EC343F74" w:tentative="1">
      <w:start w:val="1"/>
      <w:numFmt w:val="bullet"/>
      <w:lvlText w:val="}"/>
      <w:lvlJc w:val="left"/>
      <w:pPr>
        <w:tabs>
          <w:tab w:val="num" w:pos="2880"/>
        </w:tabs>
        <w:ind w:left="2880" w:hanging="360"/>
      </w:pPr>
      <w:rPr>
        <w:rFonts w:ascii="Wingdings 3" w:hAnsi="Wingdings 3" w:hint="default"/>
      </w:rPr>
    </w:lvl>
    <w:lvl w:ilvl="4" w:tplc="A594966C" w:tentative="1">
      <w:start w:val="1"/>
      <w:numFmt w:val="bullet"/>
      <w:lvlText w:val="}"/>
      <w:lvlJc w:val="left"/>
      <w:pPr>
        <w:tabs>
          <w:tab w:val="num" w:pos="3600"/>
        </w:tabs>
        <w:ind w:left="3600" w:hanging="360"/>
      </w:pPr>
      <w:rPr>
        <w:rFonts w:ascii="Wingdings 3" w:hAnsi="Wingdings 3" w:hint="default"/>
      </w:rPr>
    </w:lvl>
    <w:lvl w:ilvl="5" w:tplc="1A88500C" w:tentative="1">
      <w:start w:val="1"/>
      <w:numFmt w:val="bullet"/>
      <w:lvlText w:val="}"/>
      <w:lvlJc w:val="left"/>
      <w:pPr>
        <w:tabs>
          <w:tab w:val="num" w:pos="4320"/>
        </w:tabs>
        <w:ind w:left="4320" w:hanging="360"/>
      </w:pPr>
      <w:rPr>
        <w:rFonts w:ascii="Wingdings 3" w:hAnsi="Wingdings 3" w:hint="default"/>
      </w:rPr>
    </w:lvl>
    <w:lvl w:ilvl="6" w:tplc="2EC6EB96" w:tentative="1">
      <w:start w:val="1"/>
      <w:numFmt w:val="bullet"/>
      <w:lvlText w:val="}"/>
      <w:lvlJc w:val="left"/>
      <w:pPr>
        <w:tabs>
          <w:tab w:val="num" w:pos="5040"/>
        </w:tabs>
        <w:ind w:left="5040" w:hanging="360"/>
      </w:pPr>
      <w:rPr>
        <w:rFonts w:ascii="Wingdings 3" w:hAnsi="Wingdings 3" w:hint="default"/>
      </w:rPr>
    </w:lvl>
    <w:lvl w:ilvl="7" w:tplc="5A7A92E0" w:tentative="1">
      <w:start w:val="1"/>
      <w:numFmt w:val="bullet"/>
      <w:lvlText w:val="}"/>
      <w:lvlJc w:val="left"/>
      <w:pPr>
        <w:tabs>
          <w:tab w:val="num" w:pos="5760"/>
        </w:tabs>
        <w:ind w:left="5760" w:hanging="360"/>
      </w:pPr>
      <w:rPr>
        <w:rFonts w:ascii="Wingdings 3" w:hAnsi="Wingdings 3" w:hint="default"/>
      </w:rPr>
    </w:lvl>
    <w:lvl w:ilvl="8" w:tplc="09BA9C38"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0F5D1AC5"/>
    <w:multiLevelType w:val="hybridMultilevel"/>
    <w:tmpl w:val="48AC67CC"/>
    <w:lvl w:ilvl="0" w:tplc="81426022">
      <w:start w:val="1"/>
      <w:numFmt w:val="bullet"/>
      <w:lvlText w:val="}"/>
      <w:lvlJc w:val="left"/>
      <w:pPr>
        <w:tabs>
          <w:tab w:val="num" w:pos="720"/>
        </w:tabs>
        <w:ind w:left="720" w:hanging="360"/>
      </w:pPr>
      <w:rPr>
        <w:rFonts w:ascii="Wingdings 3" w:hAnsi="Wingdings 3" w:hint="default"/>
      </w:rPr>
    </w:lvl>
    <w:lvl w:ilvl="1" w:tplc="4F8C035E" w:tentative="1">
      <w:start w:val="1"/>
      <w:numFmt w:val="bullet"/>
      <w:lvlText w:val="}"/>
      <w:lvlJc w:val="left"/>
      <w:pPr>
        <w:tabs>
          <w:tab w:val="num" w:pos="1440"/>
        </w:tabs>
        <w:ind w:left="1440" w:hanging="360"/>
      </w:pPr>
      <w:rPr>
        <w:rFonts w:ascii="Wingdings 3" w:hAnsi="Wingdings 3" w:hint="default"/>
      </w:rPr>
    </w:lvl>
    <w:lvl w:ilvl="2" w:tplc="73C23530" w:tentative="1">
      <w:start w:val="1"/>
      <w:numFmt w:val="bullet"/>
      <w:lvlText w:val="}"/>
      <w:lvlJc w:val="left"/>
      <w:pPr>
        <w:tabs>
          <w:tab w:val="num" w:pos="2160"/>
        </w:tabs>
        <w:ind w:left="2160" w:hanging="360"/>
      </w:pPr>
      <w:rPr>
        <w:rFonts w:ascii="Wingdings 3" w:hAnsi="Wingdings 3" w:hint="default"/>
      </w:rPr>
    </w:lvl>
    <w:lvl w:ilvl="3" w:tplc="FDF8AFF2" w:tentative="1">
      <w:start w:val="1"/>
      <w:numFmt w:val="bullet"/>
      <w:lvlText w:val="}"/>
      <w:lvlJc w:val="left"/>
      <w:pPr>
        <w:tabs>
          <w:tab w:val="num" w:pos="2880"/>
        </w:tabs>
        <w:ind w:left="2880" w:hanging="360"/>
      </w:pPr>
      <w:rPr>
        <w:rFonts w:ascii="Wingdings 3" w:hAnsi="Wingdings 3" w:hint="default"/>
      </w:rPr>
    </w:lvl>
    <w:lvl w:ilvl="4" w:tplc="702EEE9C" w:tentative="1">
      <w:start w:val="1"/>
      <w:numFmt w:val="bullet"/>
      <w:lvlText w:val="}"/>
      <w:lvlJc w:val="left"/>
      <w:pPr>
        <w:tabs>
          <w:tab w:val="num" w:pos="3600"/>
        </w:tabs>
        <w:ind w:left="3600" w:hanging="360"/>
      </w:pPr>
      <w:rPr>
        <w:rFonts w:ascii="Wingdings 3" w:hAnsi="Wingdings 3" w:hint="default"/>
      </w:rPr>
    </w:lvl>
    <w:lvl w:ilvl="5" w:tplc="6C963ED4" w:tentative="1">
      <w:start w:val="1"/>
      <w:numFmt w:val="bullet"/>
      <w:lvlText w:val="}"/>
      <w:lvlJc w:val="left"/>
      <w:pPr>
        <w:tabs>
          <w:tab w:val="num" w:pos="4320"/>
        </w:tabs>
        <w:ind w:left="4320" w:hanging="360"/>
      </w:pPr>
      <w:rPr>
        <w:rFonts w:ascii="Wingdings 3" w:hAnsi="Wingdings 3" w:hint="default"/>
      </w:rPr>
    </w:lvl>
    <w:lvl w:ilvl="6" w:tplc="A050932C" w:tentative="1">
      <w:start w:val="1"/>
      <w:numFmt w:val="bullet"/>
      <w:lvlText w:val="}"/>
      <w:lvlJc w:val="left"/>
      <w:pPr>
        <w:tabs>
          <w:tab w:val="num" w:pos="5040"/>
        </w:tabs>
        <w:ind w:left="5040" w:hanging="360"/>
      </w:pPr>
      <w:rPr>
        <w:rFonts w:ascii="Wingdings 3" w:hAnsi="Wingdings 3" w:hint="default"/>
      </w:rPr>
    </w:lvl>
    <w:lvl w:ilvl="7" w:tplc="66D8E8AC" w:tentative="1">
      <w:start w:val="1"/>
      <w:numFmt w:val="bullet"/>
      <w:lvlText w:val="}"/>
      <w:lvlJc w:val="left"/>
      <w:pPr>
        <w:tabs>
          <w:tab w:val="num" w:pos="5760"/>
        </w:tabs>
        <w:ind w:left="5760" w:hanging="360"/>
      </w:pPr>
      <w:rPr>
        <w:rFonts w:ascii="Wingdings 3" w:hAnsi="Wingdings 3" w:hint="default"/>
      </w:rPr>
    </w:lvl>
    <w:lvl w:ilvl="8" w:tplc="A80EB88E"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0FE6122F"/>
    <w:multiLevelType w:val="hybridMultilevel"/>
    <w:tmpl w:val="85884420"/>
    <w:lvl w:ilvl="0" w:tplc="D0BE960A">
      <w:start w:val="1"/>
      <w:numFmt w:val="bullet"/>
      <w:lvlText w:val="}"/>
      <w:lvlJc w:val="left"/>
      <w:pPr>
        <w:tabs>
          <w:tab w:val="num" w:pos="720"/>
        </w:tabs>
        <w:ind w:left="720" w:hanging="360"/>
      </w:pPr>
      <w:rPr>
        <w:rFonts w:ascii="Wingdings 3" w:hAnsi="Wingdings 3" w:hint="default"/>
      </w:rPr>
    </w:lvl>
    <w:lvl w:ilvl="1" w:tplc="8D2A2F98" w:tentative="1">
      <w:start w:val="1"/>
      <w:numFmt w:val="bullet"/>
      <w:lvlText w:val="}"/>
      <w:lvlJc w:val="left"/>
      <w:pPr>
        <w:tabs>
          <w:tab w:val="num" w:pos="1440"/>
        </w:tabs>
        <w:ind w:left="1440" w:hanging="360"/>
      </w:pPr>
      <w:rPr>
        <w:rFonts w:ascii="Wingdings 3" w:hAnsi="Wingdings 3" w:hint="default"/>
      </w:rPr>
    </w:lvl>
    <w:lvl w:ilvl="2" w:tplc="240E76FE" w:tentative="1">
      <w:start w:val="1"/>
      <w:numFmt w:val="bullet"/>
      <w:lvlText w:val="}"/>
      <w:lvlJc w:val="left"/>
      <w:pPr>
        <w:tabs>
          <w:tab w:val="num" w:pos="2160"/>
        </w:tabs>
        <w:ind w:left="2160" w:hanging="360"/>
      </w:pPr>
      <w:rPr>
        <w:rFonts w:ascii="Wingdings 3" w:hAnsi="Wingdings 3" w:hint="default"/>
      </w:rPr>
    </w:lvl>
    <w:lvl w:ilvl="3" w:tplc="61FC7FD0" w:tentative="1">
      <w:start w:val="1"/>
      <w:numFmt w:val="bullet"/>
      <w:lvlText w:val="}"/>
      <w:lvlJc w:val="left"/>
      <w:pPr>
        <w:tabs>
          <w:tab w:val="num" w:pos="2880"/>
        </w:tabs>
        <w:ind w:left="2880" w:hanging="360"/>
      </w:pPr>
      <w:rPr>
        <w:rFonts w:ascii="Wingdings 3" w:hAnsi="Wingdings 3" w:hint="default"/>
      </w:rPr>
    </w:lvl>
    <w:lvl w:ilvl="4" w:tplc="D2BE8214" w:tentative="1">
      <w:start w:val="1"/>
      <w:numFmt w:val="bullet"/>
      <w:lvlText w:val="}"/>
      <w:lvlJc w:val="left"/>
      <w:pPr>
        <w:tabs>
          <w:tab w:val="num" w:pos="3600"/>
        </w:tabs>
        <w:ind w:left="3600" w:hanging="360"/>
      </w:pPr>
      <w:rPr>
        <w:rFonts w:ascii="Wingdings 3" w:hAnsi="Wingdings 3" w:hint="default"/>
      </w:rPr>
    </w:lvl>
    <w:lvl w:ilvl="5" w:tplc="B714F774" w:tentative="1">
      <w:start w:val="1"/>
      <w:numFmt w:val="bullet"/>
      <w:lvlText w:val="}"/>
      <w:lvlJc w:val="left"/>
      <w:pPr>
        <w:tabs>
          <w:tab w:val="num" w:pos="4320"/>
        </w:tabs>
        <w:ind w:left="4320" w:hanging="360"/>
      </w:pPr>
      <w:rPr>
        <w:rFonts w:ascii="Wingdings 3" w:hAnsi="Wingdings 3" w:hint="default"/>
      </w:rPr>
    </w:lvl>
    <w:lvl w:ilvl="6" w:tplc="E15E52D6" w:tentative="1">
      <w:start w:val="1"/>
      <w:numFmt w:val="bullet"/>
      <w:lvlText w:val="}"/>
      <w:lvlJc w:val="left"/>
      <w:pPr>
        <w:tabs>
          <w:tab w:val="num" w:pos="5040"/>
        </w:tabs>
        <w:ind w:left="5040" w:hanging="360"/>
      </w:pPr>
      <w:rPr>
        <w:rFonts w:ascii="Wingdings 3" w:hAnsi="Wingdings 3" w:hint="default"/>
      </w:rPr>
    </w:lvl>
    <w:lvl w:ilvl="7" w:tplc="6A2441C4" w:tentative="1">
      <w:start w:val="1"/>
      <w:numFmt w:val="bullet"/>
      <w:lvlText w:val="}"/>
      <w:lvlJc w:val="left"/>
      <w:pPr>
        <w:tabs>
          <w:tab w:val="num" w:pos="5760"/>
        </w:tabs>
        <w:ind w:left="5760" w:hanging="360"/>
      </w:pPr>
      <w:rPr>
        <w:rFonts w:ascii="Wingdings 3" w:hAnsi="Wingdings 3" w:hint="default"/>
      </w:rPr>
    </w:lvl>
    <w:lvl w:ilvl="8" w:tplc="85FA4C22"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13932372"/>
    <w:multiLevelType w:val="hybridMultilevel"/>
    <w:tmpl w:val="25906C98"/>
    <w:lvl w:ilvl="0" w:tplc="9E8A7F94">
      <w:start w:val="1"/>
      <w:numFmt w:val="bullet"/>
      <w:lvlText w:val="}"/>
      <w:lvlJc w:val="left"/>
      <w:pPr>
        <w:tabs>
          <w:tab w:val="num" w:pos="720"/>
        </w:tabs>
        <w:ind w:left="720" w:hanging="360"/>
      </w:pPr>
      <w:rPr>
        <w:rFonts w:ascii="Wingdings 3" w:hAnsi="Wingdings 3" w:hint="default"/>
      </w:rPr>
    </w:lvl>
    <w:lvl w:ilvl="1" w:tplc="B07CFADC" w:tentative="1">
      <w:start w:val="1"/>
      <w:numFmt w:val="bullet"/>
      <w:lvlText w:val="}"/>
      <w:lvlJc w:val="left"/>
      <w:pPr>
        <w:tabs>
          <w:tab w:val="num" w:pos="1440"/>
        </w:tabs>
        <w:ind w:left="1440" w:hanging="360"/>
      </w:pPr>
      <w:rPr>
        <w:rFonts w:ascii="Wingdings 3" w:hAnsi="Wingdings 3" w:hint="default"/>
      </w:rPr>
    </w:lvl>
    <w:lvl w:ilvl="2" w:tplc="80B65A48" w:tentative="1">
      <w:start w:val="1"/>
      <w:numFmt w:val="bullet"/>
      <w:lvlText w:val="}"/>
      <w:lvlJc w:val="left"/>
      <w:pPr>
        <w:tabs>
          <w:tab w:val="num" w:pos="2160"/>
        </w:tabs>
        <w:ind w:left="2160" w:hanging="360"/>
      </w:pPr>
      <w:rPr>
        <w:rFonts w:ascii="Wingdings 3" w:hAnsi="Wingdings 3" w:hint="default"/>
      </w:rPr>
    </w:lvl>
    <w:lvl w:ilvl="3" w:tplc="DABAA52C" w:tentative="1">
      <w:start w:val="1"/>
      <w:numFmt w:val="bullet"/>
      <w:lvlText w:val="}"/>
      <w:lvlJc w:val="left"/>
      <w:pPr>
        <w:tabs>
          <w:tab w:val="num" w:pos="2880"/>
        </w:tabs>
        <w:ind w:left="2880" w:hanging="360"/>
      </w:pPr>
      <w:rPr>
        <w:rFonts w:ascii="Wingdings 3" w:hAnsi="Wingdings 3" w:hint="default"/>
      </w:rPr>
    </w:lvl>
    <w:lvl w:ilvl="4" w:tplc="0A2C9388" w:tentative="1">
      <w:start w:val="1"/>
      <w:numFmt w:val="bullet"/>
      <w:lvlText w:val="}"/>
      <w:lvlJc w:val="left"/>
      <w:pPr>
        <w:tabs>
          <w:tab w:val="num" w:pos="3600"/>
        </w:tabs>
        <w:ind w:left="3600" w:hanging="360"/>
      </w:pPr>
      <w:rPr>
        <w:rFonts w:ascii="Wingdings 3" w:hAnsi="Wingdings 3" w:hint="default"/>
      </w:rPr>
    </w:lvl>
    <w:lvl w:ilvl="5" w:tplc="4D1A31A0" w:tentative="1">
      <w:start w:val="1"/>
      <w:numFmt w:val="bullet"/>
      <w:lvlText w:val="}"/>
      <w:lvlJc w:val="left"/>
      <w:pPr>
        <w:tabs>
          <w:tab w:val="num" w:pos="4320"/>
        </w:tabs>
        <w:ind w:left="4320" w:hanging="360"/>
      </w:pPr>
      <w:rPr>
        <w:rFonts w:ascii="Wingdings 3" w:hAnsi="Wingdings 3" w:hint="default"/>
      </w:rPr>
    </w:lvl>
    <w:lvl w:ilvl="6" w:tplc="45C888B8" w:tentative="1">
      <w:start w:val="1"/>
      <w:numFmt w:val="bullet"/>
      <w:lvlText w:val="}"/>
      <w:lvlJc w:val="left"/>
      <w:pPr>
        <w:tabs>
          <w:tab w:val="num" w:pos="5040"/>
        </w:tabs>
        <w:ind w:left="5040" w:hanging="360"/>
      </w:pPr>
      <w:rPr>
        <w:rFonts w:ascii="Wingdings 3" w:hAnsi="Wingdings 3" w:hint="default"/>
      </w:rPr>
    </w:lvl>
    <w:lvl w:ilvl="7" w:tplc="7638BA5C" w:tentative="1">
      <w:start w:val="1"/>
      <w:numFmt w:val="bullet"/>
      <w:lvlText w:val="}"/>
      <w:lvlJc w:val="left"/>
      <w:pPr>
        <w:tabs>
          <w:tab w:val="num" w:pos="5760"/>
        </w:tabs>
        <w:ind w:left="5760" w:hanging="360"/>
      </w:pPr>
      <w:rPr>
        <w:rFonts w:ascii="Wingdings 3" w:hAnsi="Wingdings 3" w:hint="default"/>
      </w:rPr>
    </w:lvl>
    <w:lvl w:ilvl="8" w:tplc="C97C56E4"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173A32F7"/>
    <w:multiLevelType w:val="hybridMultilevel"/>
    <w:tmpl w:val="D9E0EA98"/>
    <w:lvl w:ilvl="0" w:tplc="45BCB0EA">
      <w:start w:val="1"/>
      <w:numFmt w:val="bullet"/>
      <w:lvlText w:val="}"/>
      <w:lvlJc w:val="left"/>
      <w:pPr>
        <w:tabs>
          <w:tab w:val="num" w:pos="720"/>
        </w:tabs>
        <w:ind w:left="720" w:hanging="360"/>
      </w:pPr>
      <w:rPr>
        <w:rFonts w:ascii="Wingdings 3" w:hAnsi="Wingdings 3" w:hint="default"/>
      </w:rPr>
    </w:lvl>
    <w:lvl w:ilvl="1" w:tplc="9D681422" w:tentative="1">
      <w:start w:val="1"/>
      <w:numFmt w:val="bullet"/>
      <w:lvlText w:val="}"/>
      <w:lvlJc w:val="left"/>
      <w:pPr>
        <w:tabs>
          <w:tab w:val="num" w:pos="1440"/>
        </w:tabs>
        <w:ind w:left="1440" w:hanging="360"/>
      </w:pPr>
      <w:rPr>
        <w:rFonts w:ascii="Wingdings 3" w:hAnsi="Wingdings 3" w:hint="default"/>
      </w:rPr>
    </w:lvl>
    <w:lvl w:ilvl="2" w:tplc="C2F4BC88" w:tentative="1">
      <w:start w:val="1"/>
      <w:numFmt w:val="bullet"/>
      <w:lvlText w:val="}"/>
      <w:lvlJc w:val="left"/>
      <w:pPr>
        <w:tabs>
          <w:tab w:val="num" w:pos="2160"/>
        </w:tabs>
        <w:ind w:left="2160" w:hanging="360"/>
      </w:pPr>
      <w:rPr>
        <w:rFonts w:ascii="Wingdings 3" w:hAnsi="Wingdings 3" w:hint="default"/>
      </w:rPr>
    </w:lvl>
    <w:lvl w:ilvl="3" w:tplc="416C30B4" w:tentative="1">
      <w:start w:val="1"/>
      <w:numFmt w:val="bullet"/>
      <w:lvlText w:val="}"/>
      <w:lvlJc w:val="left"/>
      <w:pPr>
        <w:tabs>
          <w:tab w:val="num" w:pos="2880"/>
        </w:tabs>
        <w:ind w:left="2880" w:hanging="360"/>
      </w:pPr>
      <w:rPr>
        <w:rFonts w:ascii="Wingdings 3" w:hAnsi="Wingdings 3" w:hint="default"/>
      </w:rPr>
    </w:lvl>
    <w:lvl w:ilvl="4" w:tplc="C63C7EA6" w:tentative="1">
      <w:start w:val="1"/>
      <w:numFmt w:val="bullet"/>
      <w:lvlText w:val="}"/>
      <w:lvlJc w:val="left"/>
      <w:pPr>
        <w:tabs>
          <w:tab w:val="num" w:pos="3600"/>
        </w:tabs>
        <w:ind w:left="3600" w:hanging="360"/>
      </w:pPr>
      <w:rPr>
        <w:rFonts w:ascii="Wingdings 3" w:hAnsi="Wingdings 3" w:hint="default"/>
      </w:rPr>
    </w:lvl>
    <w:lvl w:ilvl="5" w:tplc="37BED3AE" w:tentative="1">
      <w:start w:val="1"/>
      <w:numFmt w:val="bullet"/>
      <w:lvlText w:val="}"/>
      <w:lvlJc w:val="left"/>
      <w:pPr>
        <w:tabs>
          <w:tab w:val="num" w:pos="4320"/>
        </w:tabs>
        <w:ind w:left="4320" w:hanging="360"/>
      </w:pPr>
      <w:rPr>
        <w:rFonts w:ascii="Wingdings 3" w:hAnsi="Wingdings 3" w:hint="default"/>
      </w:rPr>
    </w:lvl>
    <w:lvl w:ilvl="6" w:tplc="72187BE2" w:tentative="1">
      <w:start w:val="1"/>
      <w:numFmt w:val="bullet"/>
      <w:lvlText w:val="}"/>
      <w:lvlJc w:val="left"/>
      <w:pPr>
        <w:tabs>
          <w:tab w:val="num" w:pos="5040"/>
        </w:tabs>
        <w:ind w:left="5040" w:hanging="360"/>
      </w:pPr>
      <w:rPr>
        <w:rFonts w:ascii="Wingdings 3" w:hAnsi="Wingdings 3" w:hint="default"/>
      </w:rPr>
    </w:lvl>
    <w:lvl w:ilvl="7" w:tplc="22B62482" w:tentative="1">
      <w:start w:val="1"/>
      <w:numFmt w:val="bullet"/>
      <w:lvlText w:val="}"/>
      <w:lvlJc w:val="left"/>
      <w:pPr>
        <w:tabs>
          <w:tab w:val="num" w:pos="5760"/>
        </w:tabs>
        <w:ind w:left="5760" w:hanging="360"/>
      </w:pPr>
      <w:rPr>
        <w:rFonts w:ascii="Wingdings 3" w:hAnsi="Wingdings 3" w:hint="default"/>
      </w:rPr>
    </w:lvl>
    <w:lvl w:ilvl="8" w:tplc="F9CA624C"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176D669C"/>
    <w:multiLevelType w:val="hybridMultilevel"/>
    <w:tmpl w:val="966E8430"/>
    <w:lvl w:ilvl="0" w:tplc="B5AAB092">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EB3561"/>
    <w:multiLevelType w:val="hybridMultilevel"/>
    <w:tmpl w:val="F4A02F7A"/>
    <w:lvl w:ilvl="0" w:tplc="CB364B18">
      <w:start w:val="1"/>
      <w:numFmt w:val="bullet"/>
      <w:lvlText w:val="}"/>
      <w:lvlJc w:val="left"/>
      <w:pPr>
        <w:tabs>
          <w:tab w:val="num" w:pos="720"/>
        </w:tabs>
        <w:ind w:left="720" w:hanging="360"/>
      </w:pPr>
      <w:rPr>
        <w:rFonts w:ascii="Wingdings 3" w:hAnsi="Wingdings 3" w:hint="default"/>
      </w:rPr>
    </w:lvl>
    <w:lvl w:ilvl="1" w:tplc="5C3E4316" w:tentative="1">
      <w:start w:val="1"/>
      <w:numFmt w:val="bullet"/>
      <w:lvlText w:val="}"/>
      <w:lvlJc w:val="left"/>
      <w:pPr>
        <w:tabs>
          <w:tab w:val="num" w:pos="1440"/>
        </w:tabs>
        <w:ind w:left="1440" w:hanging="360"/>
      </w:pPr>
      <w:rPr>
        <w:rFonts w:ascii="Wingdings 3" w:hAnsi="Wingdings 3" w:hint="default"/>
      </w:rPr>
    </w:lvl>
    <w:lvl w:ilvl="2" w:tplc="1C5C6F60" w:tentative="1">
      <w:start w:val="1"/>
      <w:numFmt w:val="bullet"/>
      <w:lvlText w:val="}"/>
      <w:lvlJc w:val="left"/>
      <w:pPr>
        <w:tabs>
          <w:tab w:val="num" w:pos="2160"/>
        </w:tabs>
        <w:ind w:left="2160" w:hanging="360"/>
      </w:pPr>
      <w:rPr>
        <w:rFonts w:ascii="Wingdings 3" w:hAnsi="Wingdings 3" w:hint="default"/>
      </w:rPr>
    </w:lvl>
    <w:lvl w:ilvl="3" w:tplc="26CCEE10" w:tentative="1">
      <w:start w:val="1"/>
      <w:numFmt w:val="bullet"/>
      <w:lvlText w:val="}"/>
      <w:lvlJc w:val="left"/>
      <w:pPr>
        <w:tabs>
          <w:tab w:val="num" w:pos="2880"/>
        </w:tabs>
        <w:ind w:left="2880" w:hanging="360"/>
      </w:pPr>
      <w:rPr>
        <w:rFonts w:ascii="Wingdings 3" w:hAnsi="Wingdings 3" w:hint="default"/>
      </w:rPr>
    </w:lvl>
    <w:lvl w:ilvl="4" w:tplc="A132A04A" w:tentative="1">
      <w:start w:val="1"/>
      <w:numFmt w:val="bullet"/>
      <w:lvlText w:val="}"/>
      <w:lvlJc w:val="left"/>
      <w:pPr>
        <w:tabs>
          <w:tab w:val="num" w:pos="3600"/>
        </w:tabs>
        <w:ind w:left="3600" w:hanging="360"/>
      </w:pPr>
      <w:rPr>
        <w:rFonts w:ascii="Wingdings 3" w:hAnsi="Wingdings 3" w:hint="default"/>
      </w:rPr>
    </w:lvl>
    <w:lvl w:ilvl="5" w:tplc="D56C4474" w:tentative="1">
      <w:start w:val="1"/>
      <w:numFmt w:val="bullet"/>
      <w:lvlText w:val="}"/>
      <w:lvlJc w:val="left"/>
      <w:pPr>
        <w:tabs>
          <w:tab w:val="num" w:pos="4320"/>
        </w:tabs>
        <w:ind w:left="4320" w:hanging="360"/>
      </w:pPr>
      <w:rPr>
        <w:rFonts w:ascii="Wingdings 3" w:hAnsi="Wingdings 3" w:hint="default"/>
      </w:rPr>
    </w:lvl>
    <w:lvl w:ilvl="6" w:tplc="89421874" w:tentative="1">
      <w:start w:val="1"/>
      <w:numFmt w:val="bullet"/>
      <w:lvlText w:val="}"/>
      <w:lvlJc w:val="left"/>
      <w:pPr>
        <w:tabs>
          <w:tab w:val="num" w:pos="5040"/>
        </w:tabs>
        <w:ind w:left="5040" w:hanging="360"/>
      </w:pPr>
      <w:rPr>
        <w:rFonts w:ascii="Wingdings 3" w:hAnsi="Wingdings 3" w:hint="default"/>
      </w:rPr>
    </w:lvl>
    <w:lvl w:ilvl="7" w:tplc="5D920E6E" w:tentative="1">
      <w:start w:val="1"/>
      <w:numFmt w:val="bullet"/>
      <w:lvlText w:val="}"/>
      <w:lvlJc w:val="left"/>
      <w:pPr>
        <w:tabs>
          <w:tab w:val="num" w:pos="5760"/>
        </w:tabs>
        <w:ind w:left="5760" w:hanging="360"/>
      </w:pPr>
      <w:rPr>
        <w:rFonts w:ascii="Wingdings 3" w:hAnsi="Wingdings 3" w:hint="default"/>
      </w:rPr>
    </w:lvl>
    <w:lvl w:ilvl="8" w:tplc="F9CE0E02"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1CFC2DA1"/>
    <w:multiLevelType w:val="hybridMultilevel"/>
    <w:tmpl w:val="7B029514"/>
    <w:lvl w:ilvl="0" w:tplc="8F4E3C34">
      <w:start w:val="1"/>
      <w:numFmt w:val="bullet"/>
      <w:lvlText w:val="}"/>
      <w:lvlJc w:val="left"/>
      <w:pPr>
        <w:tabs>
          <w:tab w:val="num" w:pos="720"/>
        </w:tabs>
        <w:ind w:left="720" w:hanging="360"/>
      </w:pPr>
      <w:rPr>
        <w:rFonts w:ascii="Wingdings 3" w:hAnsi="Wingdings 3" w:hint="default"/>
      </w:rPr>
    </w:lvl>
    <w:lvl w:ilvl="1" w:tplc="16CE464E" w:tentative="1">
      <w:start w:val="1"/>
      <w:numFmt w:val="bullet"/>
      <w:lvlText w:val="}"/>
      <w:lvlJc w:val="left"/>
      <w:pPr>
        <w:tabs>
          <w:tab w:val="num" w:pos="1440"/>
        </w:tabs>
        <w:ind w:left="1440" w:hanging="360"/>
      </w:pPr>
      <w:rPr>
        <w:rFonts w:ascii="Wingdings 3" w:hAnsi="Wingdings 3" w:hint="default"/>
      </w:rPr>
    </w:lvl>
    <w:lvl w:ilvl="2" w:tplc="84A885D8" w:tentative="1">
      <w:start w:val="1"/>
      <w:numFmt w:val="bullet"/>
      <w:lvlText w:val="}"/>
      <w:lvlJc w:val="left"/>
      <w:pPr>
        <w:tabs>
          <w:tab w:val="num" w:pos="2160"/>
        </w:tabs>
        <w:ind w:left="2160" w:hanging="360"/>
      </w:pPr>
      <w:rPr>
        <w:rFonts w:ascii="Wingdings 3" w:hAnsi="Wingdings 3" w:hint="default"/>
      </w:rPr>
    </w:lvl>
    <w:lvl w:ilvl="3" w:tplc="2650355C" w:tentative="1">
      <w:start w:val="1"/>
      <w:numFmt w:val="bullet"/>
      <w:lvlText w:val="}"/>
      <w:lvlJc w:val="left"/>
      <w:pPr>
        <w:tabs>
          <w:tab w:val="num" w:pos="2880"/>
        </w:tabs>
        <w:ind w:left="2880" w:hanging="360"/>
      </w:pPr>
      <w:rPr>
        <w:rFonts w:ascii="Wingdings 3" w:hAnsi="Wingdings 3" w:hint="default"/>
      </w:rPr>
    </w:lvl>
    <w:lvl w:ilvl="4" w:tplc="8C80B5E4" w:tentative="1">
      <w:start w:val="1"/>
      <w:numFmt w:val="bullet"/>
      <w:lvlText w:val="}"/>
      <w:lvlJc w:val="left"/>
      <w:pPr>
        <w:tabs>
          <w:tab w:val="num" w:pos="3600"/>
        </w:tabs>
        <w:ind w:left="3600" w:hanging="360"/>
      </w:pPr>
      <w:rPr>
        <w:rFonts w:ascii="Wingdings 3" w:hAnsi="Wingdings 3" w:hint="default"/>
      </w:rPr>
    </w:lvl>
    <w:lvl w:ilvl="5" w:tplc="8544F224" w:tentative="1">
      <w:start w:val="1"/>
      <w:numFmt w:val="bullet"/>
      <w:lvlText w:val="}"/>
      <w:lvlJc w:val="left"/>
      <w:pPr>
        <w:tabs>
          <w:tab w:val="num" w:pos="4320"/>
        </w:tabs>
        <w:ind w:left="4320" w:hanging="360"/>
      </w:pPr>
      <w:rPr>
        <w:rFonts w:ascii="Wingdings 3" w:hAnsi="Wingdings 3" w:hint="default"/>
      </w:rPr>
    </w:lvl>
    <w:lvl w:ilvl="6" w:tplc="0362112C" w:tentative="1">
      <w:start w:val="1"/>
      <w:numFmt w:val="bullet"/>
      <w:lvlText w:val="}"/>
      <w:lvlJc w:val="left"/>
      <w:pPr>
        <w:tabs>
          <w:tab w:val="num" w:pos="5040"/>
        </w:tabs>
        <w:ind w:left="5040" w:hanging="360"/>
      </w:pPr>
      <w:rPr>
        <w:rFonts w:ascii="Wingdings 3" w:hAnsi="Wingdings 3" w:hint="default"/>
      </w:rPr>
    </w:lvl>
    <w:lvl w:ilvl="7" w:tplc="2540690C" w:tentative="1">
      <w:start w:val="1"/>
      <w:numFmt w:val="bullet"/>
      <w:lvlText w:val="}"/>
      <w:lvlJc w:val="left"/>
      <w:pPr>
        <w:tabs>
          <w:tab w:val="num" w:pos="5760"/>
        </w:tabs>
        <w:ind w:left="5760" w:hanging="360"/>
      </w:pPr>
      <w:rPr>
        <w:rFonts w:ascii="Wingdings 3" w:hAnsi="Wingdings 3" w:hint="default"/>
      </w:rPr>
    </w:lvl>
    <w:lvl w:ilvl="8" w:tplc="8140FA74"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26E01DC7"/>
    <w:multiLevelType w:val="hybridMultilevel"/>
    <w:tmpl w:val="0AD01148"/>
    <w:lvl w:ilvl="0" w:tplc="797AAC10">
      <w:start w:val="1"/>
      <w:numFmt w:val="bullet"/>
      <w:lvlText w:val="}"/>
      <w:lvlJc w:val="left"/>
      <w:pPr>
        <w:tabs>
          <w:tab w:val="num" w:pos="720"/>
        </w:tabs>
        <w:ind w:left="720" w:hanging="360"/>
      </w:pPr>
      <w:rPr>
        <w:rFonts w:ascii="Wingdings 3" w:hAnsi="Wingdings 3" w:hint="default"/>
      </w:rPr>
    </w:lvl>
    <w:lvl w:ilvl="1" w:tplc="8392E5C0" w:tentative="1">
      <w:start w:val="1"/>
      <w:numFmt w:val="bullet"/>
      <w:lvlText w:val="}"/>
      <w:lvlJc w:val="left"/>
      <w:pPr>
        <w:tabs>
          <w:tab w:val="num" w:pos="1440"/>
        </w:tabs>
        <w:ind w:left="1440" w:hanging="360"/>
      </w:pPr>
      <w:rPr>
        <w:rFonts w:ascii="Wingdings 3" w:hAnsi="Wingdings 3" w:hint="default"/>
      </w:rPr>
    </w:lvl>
    <w:lvl w:ilvl="2" w:tplc="B4BC469E" w:tentative="1">
      <w:start w:val="1"/>
      <w:numFmt w:val="bullet"/>
      <w:lvlText w:val="}"/>
      <w:lvlJc w:val="left"/>
      <w:pPr>
        <w:tabs>
          <w:tab w:val="num" w:pos="2160"/>
        </w:tabs>
        <w:ind w:left="2160" w:hanging="360"/>
      </w:pPr>
      <w:rPr>
        <w:rFonts w:ascii="Wingdings 3" w:hAnsi="Wingdings 3" w:hint="default"/>
      </w:rPr>
    </w:lvl>
    <w:lvl w:ilvl="3" w:tplc="94027370" w:tentative="1">
      <w:start w:val="1"/>
      <w:numFmt w:val="bullet"/>
      <w:lvlText w:val="}"/>
      <w:lvlJc w:val="left"/>
      <w:pPr>
        <w:tabs>
          <w:tab w:val="num" w:pos="2880"/>
        </w:tabs>
        <w:ind w:left="2880" w:hanging="360"/>
      </w:pPr>
      <w:rPr>
        <w:rFonts w:ascii="Wingdings 3" w:hAnsi="Wingdings 3" w:hint="default"/>
      </w:rPr>
    </w:lvl>
    <w:lvl w:ilvl="4" w:tplc="2C4A9F30" w:tentative="1">
      <w:start w:val="1"/>
      <w:numFmt w:val="bullet"/>
      <w:lvlText w:val="}"/>
      <w:lvlJc w:val="left"/>
      <w:pPr>
        <w:tabs>
          <w:tab w:val="num" w:pos="3600"/>
        </w:tabs>
        <w:ind w:left="3600" w:hanging="360"/>
      </w:pPr>
      <w:rPr>
        <w:rFonts w:ascii="Wingdings 3" w:hAnsi="Wingdings 3" w:hint="default"/>
      </w:rPr>
    </w:lvl>
    <w:lvl w:ilvl="5" w:tplc="9CD8ACAC" w:tentative="1">
      <w:start w:val="1"/>
      <w:numFmt w:val="bullet"/>
      <w:lvlText w:val="}"/>
      <w:lvlJc w:val="left"/>
      <w:pPr>
        <w:tabs>
          <w:tab w:val="num" w:pos="4320"/>
        </w:tabs>
        <w:ind w:left="4320" w:hanging="360"/>
      </w:pPr>
      <w:rPr>
        <w:rFonts w:ascii="Wingdings 3" w:hAnsi="Wingdings 3" w:hint="default"/>
      </w:rPr>
    </w:lvl>
    <w:lvl w:ilvl="6" w:tplc="B38A59A8" w:tentative="1">
      <w:start w:val="1"/>
      <w:numFmt w:val="bullet"/>
      <w:lvlText w:val="}"/>
      <w:lvlJc w:val="left"/>
      <w:pPr>
        <w:tabs>
          <w:tab w:val="num" w:pos="5040"/>
        </w:tabs>
        <w:ind w:left="5040" w:hanging="360"/>
      </w:pPr>
      <w:rPr>
        <w:rFonts w:ascii="Wingdings 3" w:hAnsi="Wingdings 3" w:hint="default"/>
      </w:rPr>
    </w:lvl>
    <w:lvl w:ilvl="7" w:tplc="0FD4B4DE" w:tentative="1">
      <w:start w:val="1"/>
      <w:numFmt w:val="bullet"/>
      <w:lvlText w:val="}"/>
      <w:lvlJc w:val="left"/>
      <w:pPr>
        <w:tabs>
          <w:tab w:val="num" w:pos="5760"/>
        </w:tabs>
        <w:ind w:left="5760" w:hanging="360"/>
      </w:pPr>
      <w:rPr>
        <w:rFonts w:ascii="Wingdings 3" w:hAnsi="Wingdings 3" w:hint="default"/>
      </w:rPr>
    </w:lvl>
    <w:lvl w:ilvl="8" w:tplc="1FDEF9EA"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26EF58D2"/>
    <w:multiLevelType w:val="hybridMultilevel"/>
    <w:tmpl w:val="80DE2BC8"/>
    <w:lvl w:ilvl="0" w:tplc="267A8786">
      <w:start w:val="1"/>
      <w:numFmt w:val="bullet"/>
      <w:lvlText w:val="}"/>
      <w:lvlJc w:val="left"/>
      <w:pPr>
        <w:tabs>
          <w:tab w:val="num" w:pos="720"/>
        </w:tabs>
        <w:ind w:left="720" w:hanging="360"/>
      </w:pPr>
      <w:rPr>
        <w:rFonts w:ascii="Wingdings 3" w:hAnsi="Wingdings 3" w:hint="default"/>
      </w:rPr>
    </w:lvl>
    <w:lvl w:ilvl="1" w:tplc="A2EA6BC2" w:tentative="1">
      <w:start w:val="1"/>
      <w:numFmt w:val="bullet"/>
      <w:lvlText w:val="}"/>
      <w:lvlJc w:val="left"/>
      <w:pPr>
        <w:tabs>
          <w:tab w:val="num" w:pos="1440"/>
        </w:tabs>
        <w:ind w:left="1440" w:hanging="360"/>
      </w:pPr>
      <w:rPr>
        <w:rFonts w:ascii="Wingdings 3" w:hAnsi="Wingdings 3" w:hint="default"/>
      </w:rPr>
    </w:lvl>
    <w:lvl w:ilvl="2" w:tplc="78A6F3BE" w:tentative="1">
      <w:start w:val="1"/>
      <w:numFmt w:val="bullet"/>
      <w:lvlText w:val="}"/>
      <w:lvlJc w:val="left"/>
      <w:pPr>
        <w:tabs>
          <w:tab w:val="num" w:pos="2160"/>
        </w:tabs>
        <w:ind w:left="2160" w:hanging="360"/>
      </w:pPr>
      <w:rPr>
        <w:rFonts w:ascii="Wingdings 3" w:hAnsi="Wingdings 3" w:hint="default"/>
      </w:rPr>
    </w:lvl>
    <w:lvl w:ilvl="3" w:tplc="44BC3404" w:tentative="1">
      <w:start w:val="1"/>
      <w:numFmt w:val="bullet"/>
      <w:lvlText w:val="}"/>
      <w:lvlJc w:val="left"/>
      <w:pPr>
        <w:tabs>
          <w:tab w:val="num" w:pos="2880"/>
        </w:tabs>
        <w:ind w:left="2880" w:hanging="360"/>
      </w:pPr>
      <w:rPr>
        <w:rFonts w:ascii="Wingdings 3" w:hAnsi="Wingdings 3" w:hint="default"/>
      </w:rPr>
    </w:lvl>
    <w:lvl w:ilvl="4" w:tplc="CEEA7CEE" w:tentative="1">
      <w:start w:val="1"/>
      <w:numFmt w:val="bullet"/>
      <w:lvlText w:val="}"/>
      <w:lvlJc w:val="left"/>
      <w:pPr>
        <w:tabs>
          <w:tab w:val="num" w:pos="3600"/>
        </w:tabs>
        <w:ind w:left="3600" w:hanging="360"/>
      </w:pPr>
      <w:rPr>
        <w:rFonts w:ascii="Wingdings 3" w:hAnsi="Wingdings 3" w:hint="default"/>
      </w:rPr>
    </w:lvl>
    <w:lvl w:ilvl="5" w:tplc="448875CE" w:tentative="1">
      <w:start w:val="1"/>
      <w:numFmt w:val="bullet"/>
      <w:lvlText w:val="}"/>
      <w:lvlJc w:val="left"/>
      <w:pPr>
        <w:tabs>
          <w:tab w:val="num" w:pos="4320"/>
        </w:tabs>
        <w:ind w:left="4320" w:hanging="360"/>
      </w:pPr>
      <w:rPr>
        <w:rFonts w:ascii="Wingdings 3" w:hAnsi="Wingdings 3" w:hint="default"/>
      </w:rPr>
    </w:lvl>
    <w:lvl w:ilvl="6" w:tplc="D5887698" w:tentative="1">
      <w:start w:val="1"/>
      <w:numFmt w:val="bullet"/>
      <w:lvlText w:val="}"/>
      <w:lvlJc w:val="left"/>
      <w:pPr>
        <w:tabs>
          <w:tab w:val="num" w:pos="5040"/>
        </w:tabs>
        <w:ind w:left="5040" w:hanging="360"/>
      </w:pPr>
      <w:rPr>
        <w:rFonts w:ascii="Wingdings 3" w:hAnsi="Wingdings 3" w:hint="default"/>
      </w:rPr>
    </w:lvl>
    <w:lvl w:ilvl="7" w:tplc="18AA72F6" w:tentative="1">
      <w:start w:val="1"/>
      <w:numFmt w:val="bullet"/>
      <w:lvlText w:val="}"/>
      <w:lvlJc w:val="left"/>
      <w:pPr>
        <w:tabs>
          <w:tab w:val="num" w:pos="5760"/>
        </w:tabs>
        <w:ind w:left="5760" w:hanging="360"/>
      </w:pPr>
      <w:rPr>
        <w:rFonts w:ascii="Wingdings 3" w:hAnsi="Wingdings 3" w:hint="default"/>
      </w:rPr>
    </w:lvl>
    <w:lvl w:ilvl="8" w:tplc="D1B0CC36"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2BB87F8A"/>
    <w:multiLevelType w:val="hybridMultilevel"/>
    <w:tmpl w:val="3BE42D80"/>
    <w:lvl w:ilvl="0" w:tplc="E816365A">
      <w:start w:val="1"/>
      <w:numFmt w:val="bullet"/>
      <w:lvlText w:val="}"/>
      <w:lvlJc w:val="left"/>
      <w:pPr>
        <w:tabs>
          <w:tab w:val="num" w:pos="720"/>
        </w:tabs>
        <w:ind w:left="720" w:hanging="360"/>
      </w:pPr>
      <w:rPr>
        <w:rFonts w:ascii="Wingdings 3" w:hAnsi="Wingdings 3" w:hint="default"/>
      </w:rPr>
    </w:lvl>
    <w:lvl w:ilvl="1" w:tplc="913C1E00" w:tentative="1">
      <w:start w:val="1"/>
      <w:numFmt w:val="bullet"/>
      <w:lvlText w:val="}"/>
      <w:lvlJc w:val="left"/>
      <w:pPr>
        <w:tabs>
          <w:tab w:val="num" w:pos="1440"/>
        </w:tabs>
        <w:ind w:left="1440" w:hanging="360"/>
      </w:pPr>
      <w:rPr>
        <w:rFonts w:ascii="Wingdings 3" w:hAnsi="Wingdings 3" w:hint="default"/>
      </w:rPr>
    </w:lvl>
    <w:lvl w:ilvl="2" w:tplc="40D80696" w:tentative="1">
      <w:start w:val="1"/>
      <w:numFmt w:val="bullet"/>
      <w:lvlText w:val="}"/>
      <w:lvlJc w:val="left"/>
      <w:pPr>
        <w:tabs>
          <w:tab w:val="num" w:pos="2160"/>
        </w:tabs>
        <w:ind w:left="2160" w:hanging="360"/>
      </w:pPr>
      <w:rPr>
        <w:rFonts w:ascii="Wingdings 3" w:hAnsi="Wingdings 3" w:hint="default"/>
      </w:rPr>
    </w:lvl>
    <w:lvl w:ilvl="3" w:tplc="E8B285F2" w:tentative="1">
      <w:start w:val="1"/>
      <w:numFmt w:val="bullet"/>
      <w:lvlText w:val="}"/>
      <w:lvlJc w:val="left"/>
      <w:pPr>
        <w:tabs>
          <w:tab w:val="num" w:pos="2880"/>
        </w:tabs>
        <w:ind w:left="2880" w:hanging="360"/>
      </w:pPr>
      <w:rPr>
        <w:rFonts w:ascii="Wingdings 3" w:hAnsi="Wingdings 3" w:hint="default"/>
      </w:rPr>
    </w:lvl>
    <w:lvl w:ilvl="4" w:tplc="F904DA48" w:tentative="1">
      <w:start w:val="1"/>
      <w:numFmt w:val="bullet"/>
      <w:lvlText w:val="}"/>
      <w:lvlJc w:val="left"/>
      <w:pPr>
        <w:tabs>
          <w:tab w:val="num" w:pos="3600"/>
        </w:tabs>
        <w:ind w:left="3600" w:hanging="360"/>
      </w:pPr>
      <w:rPr>
        <w:rFonts w:ascii="Wingdings 3" w:hAnsi="Wingdings 3" w:hint="default"/>
      </w:rPr>
    </w:lvl>
    <w:lvl w:ilvl="5" w:tplc="ABCAD82E" w:tentative="1">
      <w:start w:val="1"/>
      <w:numFmt w:val="bullet"/>
      <w:lvlText w:val="}"/>
      <w:lvlJc w:val="left"/>
      <w:pPr>
        <w:tabs>
          <w:tab w:val="num" w:pos="4320"/>
        </w:tabs>
        <w:ind w:left="4320" w:hanging="360"/>
      </w:pPr>
      <w:rPr>
        <w:rFonts w:ascii="Wingdings 3" w:hAnsi="Wingdings 3" w:hint="default"/>
      </w:rPr>
    </w:lvl>
    <w:lvl w:ilvl="6" w:tplc="EA6CD71A" w:tentative="1">
      <w:start w:val="1"/>
      <w:numFmt w:val="bullet"/>
      <w:lvlText w:val="}"/>
      <w:lvlJc w:val="left"/>
      <w:pPr>
        <w:tabs>
          <w:tab w:val="num" w:pos="5040"/>
        </w:tabs>
        <w:ind w:left="5040" w:hanging="360"/>
      </w:pPr>
      <w:rPr>
        <w:rFonts w:ascii="Wingdings 3" w:hAnsi="Wingdings 3" w:hint="default"/>
      </w:rPr>
    </w:lvl>
    <w:lvl w:ilvl="7" w:tplc="A2EA9ACC" w:tentative="1">
      <w:start w:val="1"/>
      <w:numFmt w:val="bullet"/>
      <w:lvlText w:val="}"/>
      <w:lvlJc w:val="left"/>
      <w:pPr>
        <w:tabs>
          <w:tab w:val="num" w:pos="5760"/>
        </w:tabs>
        <w:ind w:left="5760" w:hanging="360"/>
      </w:pPr>
      <w:rPr>
        <w:rFonts w:ascii="Wingdings 3" w:hAnsi="Wingdings 3" w:hint="default"/>
      </w:rPr>
    </w:lvl>
    <w:lvl w:ilvl="8" w:tplc="348C28BC"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45D95D38"/>
    <w:multiLevelType w:val="hybridMultilevel"/>
    <w:tmpl w:val="D89C9136"/>
    <w:lvl w:ilvl="0" w:tplc="45CAE90A">
      <w:start w:val="1"/>
      <w:numFmt w:val="bullet"/>
      <w:lvlText w:val="}"/>
      <w:lvlJc w:val="left"/>
      <w:pPr>
        <w:tabs>
          <w:tab w:val="num" w:pos="720"/>
        </w:tabs>
        <w:ind w:left="720" w:hanging="360"/>
      </w:pPr>
      <w:rPr>
        <w:rFonts w:ascii="Wingdings 3" w:hAnsi="Wingdings 3" w:hint="default"/>
      </w:rPr>
    </w:lvl>
    <w:lvl w:ilvl="1" w:tplc="C956621A" w:tentative="1">
      <w:start w:val="1"/>
      <w:numFmt w:val="bullet"/>
      <w:lvlText w:val="}"/>
      <w:lvlJc w:val="left"/>
      <w:pPr>
        <w:tabs>
          <w:tab w:val="num" w:pos="1440"/>
        </w:tabs>
        <w:ind w:left="1440" w:hanging="360"/>
      </w:pPr>
      <w:rPr>
        <w:rFonts w:ascii="Wingdings 3" w:hAnsi="Wingdings 3" w:hint="default"/>
      </w:rPr>
    </w:lvl>
    <w:lvl w:ilvl="2" w:tplc="FC5C0EE6" w:tentative="1">
      <w:start w:val="1"/>
      <w:numFmt w:val="bullet"/>
      <w:lvlText w:val="}"/>
      <w:lvlJc w:val="left"/>
      <w:pPr>
        <w:tabs>
          <w:tab w:val="num" w:pos="2160"/>
        </w:tabs>
        <w:ind w:left="2160" w:hanging="360"/>
      </w:pPr>
      <w:rPr>
        <w:rFonts w:ascii="Wingdings 3" w:hAnsi="Wingdings 3" w:hint="default"/>
      </w:rPr>
    </w:lvl>
    <w:lvl w:ilvl="3" w:tplc="CC2AF08C" w:tentative="1">
      <w:start w:val="1"/>
      <w:numFmt w:val="bullet"/>
      <w:lvlText w:val="}"/>
      <w:lvlJc w:val="left"/>
      <w:pPr>
        <w:tabs>
          <w:tab w:val="num" w:pos="2880"/>
        </w:tabs>
        <w:ind w:left="2880" w:hanging="360"/>
      </w:pPr>
      <w:rPr>
        <w:rFonts w:ascii="Wingdings 3" w:hAnsi="Wingdings 3" w:hint="default"/>
      </w:rPr>
    </w:lvl>
    <w:lvl w:ilvl="4" w:tplc="DE32CF0E" w:tentative="1">
      <w:start w:val="1"/>
      <w:numFmt w:val="bullet"/>
      <w:lvlText w:val="}"/>
      <w:lvlJc w:val="left"/>
      <w:pPr>
        <w:tabs>
          <w:tab w:val="num" w:pos="3600"/>
        </w:tabs>
        <w:ind w:left="3600" w:hanging="360"/>
      </w:pPr>
      <w:rPr>
        <w:rFonts w:ascii="Wingdings 3" w:hAnsi="Wingdings 3" w:hint="default"/>
      </w:rPr>
    </w:lvl>
    <w:lvl w:ilvl="5" w:tplc="F7A076A4" w:tentative="1">
      <w:start w:val="1"/>
      <w:numFmt w:val="bullet"/>
      <w:lvlText w:val="}"/>
      <w:lvlJc w:val="left"/>
      <w:pPr>
        <w:tabs>
          <w:tab w:val="num" w:pos="4320"/>
        </w:tabs>
        <w:ind w:left="4320" w:hanging="360"/>
      </w:pPr>
      <w:rPr>
        <w:rFonts w:ascii="Wingdings 3" w:hAnsi="Wingdings 3" w:hint="default"/>
      </w:rPr>
    </w:lvl>
    <w:lvl w:ilvl="6" w:tplc="D30619B0" w:tentative="1">
      <w:start w:val="1"/>
      <w:numFmt w:val="bullet"/>
      <w:lvlText w:val="}"/>
      <w:lvlJc w:val="left"/>
      <w:pPr>
        <w:tabs>
          <w:tab w:val="num" w:pos="5040"/>
        </w:tabs>
        <w:ind w:left="5040" w:hanging="360"/>
      </w:pPr>
      <w:rPr>
        <w:rFonts w:ascii="Wingdings 3" w:hAnsi="Wingdings 3" w:hint="default"/>
      </w:rPr>
    </w:lvl>
    <w:lvl w:ilvl="7" w:tplc="EC04ECD2" w:tentative="1">
      <w:start w:val="1"/>
      <w:numFmt w:val="bullet"/>
      <w:lvlText w:val="}"/>
      <w:lvlJc w:val="left"/>
      <w:pPr>
        <w:tabs>
          <w:tab w:val="num" w:pos="5760"/>
        </w:tabs>
        <w:ind w:left="5760" w:hanging="360"/>
      </w:pPr>
      <w:rPr>
        <w:rFonts w:ascii="Wingdings 3" w:hAnsi="Wingdings 3" w:hint="default"/>
      </w:rPr>
    </w:lvl>
    <w:lvl w:ilvl="8" w:tplc="BC9A08DE"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47D91346"/>
    <w:multiLevelType w:val="hybridMultilevel"/>
    <w:tmpl w:val="465454C2"/>
    <w:lvl w:ilvl="0" w:tplc="30E2D4D4">
      <w:start w:val="1"/>
      <w:numFmt w:val="bullet"/>
      <w:lvlText w:val="}"/>
      <w:lvlJc w:val="left"/>
      <w:pPr>
        <w:tabs>
          <w:tab w:val="num" w:pos="720"/>
        </w:tabs>
        <w:ind w:left="720" w:hanging="360"/>
      </w:pPr>
      <w:rPr>
        <w:rFonts w:ascii="Wingdings 3" w:hAnsi="Wingdings 3" w:hint="default"/>
      </w:rPr>
    </w:lvl>
    <w:lvl w:ilvl="1" w:tplc="8500D050" w:tentative="1">
      <w:start w:val="1"/>
      <w:numFmt w:val="bullet"/>
      <w:lvlText w:val="}"/>
      <w:lvlJc w:val="left"/>
      <w:pPr>
        <w:tabs>
          <w:tab w:val="num" w:pos="1440"/>
        </w:tabs>
        <w:ind w:left="1440" w:hanging="360"/>
      </w:pPr>
      <w:rPr>
        <w:rFonts w:ascii="Wingdings 3" w:hAnsi="Wingdings 3" w:hint="default"/>
      </w:rPr>
    </w:lvl>
    <w:lvl w:ilvl="2" w:tplc="29840076" w:tentative="1">
      <w:start w:val="1"/>
      <w:numFmt w:val="bullet"/>
      <w:lvlText w:val="}"/>
      <w:lvlJc w:val="left"/>
      <w:pPr>
        <w:tabs>
          <w:tab w:val="num" w:pos="2160"/>
        </w:tabs>
        <w:ind w:left="2160" w:hanging="360"/>
      </w:pPr>
      <w:rPr>
        <w:rFonts w:ascii="Wingdings 3" w:hAnsi="Wingdings 3" w:hint="default"/>
      </w:rPr>
    </w:lvl>
    <w:lvl w:ilvl="3" w:tplc="F348CEFE" w:tentative="1">
      <w:start w:val="1"/>
      <w:numFmt w:val="bullet"/>
      <w:lvlText w:val="}"/>
      <w:lvlJc w:val="left"/>
      <w:pPr>
        <w:tabs>
          <w:tab w:val="num" w:pos="2880"/>
        </w:tabs>
        <w:ind w:left="2880" w:hanging="360"/>
      </w:pPr>
      <w:rPr>
        <w:rFonts w:ascii="Wingdings 3" w:hAnsi="Wingdings 3" w:hint="default"/>
      </w:rPr>
    </w:lvl>
    <w:lvl w:ilvl="4" w:tplc="A56224E6" w:tentative="1">
      <w:start w:val="1"/>
      <w:numFmt w:val="bullet"/>
      <w:lvlText w:val="}"/>
      <w:lvlJc w:val="left"/>
      <w:pPr>
        <w:tabs>
          <w:tab w:val="num" w:pos="3600"/>
        </w:tabs>
        <w:ind w:left="3600" w:hanging="360"/>
      </w:pPr>
      <w:rPr>
        <w:rFonts w:ascii="Wingdings 3" w:hAnsi="Wingdings 3" w:hint="default"/>
      </w:rPr>
    </w:lvl>
    <w:lvl w:ilvl="5" w:tplc="140A3E94" w:tentative="1">
      <w:start w:val="1"/>
      <w:numFmt w:val="bullet"/>
      <w:lvlText w:val="}"/>
      <w:lvlJc w:val="left"/>
      <w:pPr>
        <w:tabs>
          <w:tab w:val="num" w:pos="4320"/>
        </w:tabs>
        <w:ind w:left="4320" w:hanging="360"/>
      </w:pPr>
      <w:rPr>
        <w:rFonts w:ascii="Wingdings 3" w:hAnsi="Wingdings 3" w:hint="default"/>
      </w:rPr>
    </w:lvl>
    <w:lvl w:ilvl="6" w:tplc="456EE624" w:tentative="1">
      <w:start w:val="1"/>
      <w:numFmt w:val="bullet"/>
      <w:lvlText w:val="}"/>
      <w:lvlJc w:val="left"/>
      <w:pPr>
        <w:tabs>
          <w:tab w:val="num" w:pos="5040"/>
        </w:tabs>
        <w:ind w:left="5040" w:hanging="360"/>
      </w:pPr>
      <w:rPr>
        <w:rFonts w:ascii="Wingdings 3" w:hAnsi="Wingdings 3" w:hint="default"/>
      </w:rPr>
    </w:lvl>
    <w:lvl w:ilvl="7" w:tplc="A86A7956" w:tentative="1">
      <w:start w:val="1"/>
      <w:numFmt w:val="bullet"/>
      <w:lvlText w:val="}"/>
      <w:lvlJc w:val="left"/>
      <w:pPr>
        <w:tabs>
          <w:tab w:val="num" w:pos="5760"/>
        </w:tabs>
        <w:ind w:left="5760" w:hanging="360"/>
      </w:pPr>
      <w:rPr>
        <w:rFonts w:ascii="Wingdings 3" w:hAnsi="Wingdings 3" w:hint="default"/>
      </w:rPr>
    </w:lvl>
    <w:lvl w:ilvl="8" w:tplc="72A47EB0" w:tentative="1">
      <w:start w:val="1"/>
      <w:numFmt w:val="bullet"/>
      <w:lvlText w:val="}"/>
      <w:lvlJc w:val="left"/>
      <w:pPr>
        <w:tabs>
          <w:tab w:val="num" w:pos="6480"/>
        </w:tabs>
        <w:ind w:left="6480" w:hanging="360"/>
      </w:pPr>
      <w:rPr>
        <w:rFonts w:ascii="Wingdings 3" w:hAnsi="Wingdings 3" w:hint="default"/>
      </w:rPr>
    </w:lvl>
  </w:abstractNum>
  <w:abstractNum w:abstractNumId="15" w15:restartNumberingAfterBreak="0">
    <w:nsid w:val="4FDC6590"/>
    <w:multiLevelType w:val="hybridMultilevel"/>
    <w:tmpl w:val="481CA8AE"/>
    <w:lvl w:ilvl="0" w:tplc="B45816D6">
      <w:start w:val="1"/>
      <w:numFmt w:val="bullet"/>
      <w:lvlText w:val="}"/>
      <w:lvlJc w:val="left"/>
      <w:pPr>
        <w:tabs>
          <w:tab w:val="num" w:pos="720"/>
        </w:tabs>
        <w:ind w:left="720" w:hanging="360"/>
      </w:pPr>
      <w:rPr>
        <w:rFonts w:ascii="Wingdings 3" w:hAnsi="Wingdings 3" w:hint="default"/>
      </w:rPr>
    </w:lvl>
    <w:lvl w:ilvl="1" w:tplc="8C5E636C" w:tentative="1">
      <w:start w:val="1"/>
      <w:numFmt w:val="bullet"/>
      <w:lvlText w:val="}"/>
      <w:lvlJc w:val="left"/>
      <w:pPr>
        <w:tabs>
          <w:tab w:val="num" w:pos="1440"/>
        </w:tabs>
        <w:ind w:left="1440" w:hanging="360"/>
      </w:pPr>
      <w:rPr>
        <w:rFonts w:ascii="Wingdings 3" w:hAnsi="Wingdings 3" w:hint="default"/>
      </w:rPr>
    </w:lvl>
    <w:lvl w:ilvl="2" w:tplc="BA140F84" w:tentative="1">
      <w:start w:val="1"/>
      <w:numFmt w:val="bullet"/>
      <w:lvlText w:val="}"/>
      <w:lvlJc w:val="left"/>
      <w:pPr>
        <w:tabs>
          <w:tab w:val="num" w:pos="2160"/>
        </w:tabs>
        <w:ind w:left="2160" w:hanging="360"/>
      </w:pPr>
      <w:rPr>
        <w:rFonts w:ascii="Wingdings 3" w:hAnsi="Wingdings 3" w:hint="default"/>
      </w:rPr>
    </w:lvl>
    <w:lvl w:ilvl="3" w:tplc="BF745408" w:tentative="1">
      <w:start w:val="1"/>
      <w:numFmt w:val="bullet"/>
      <w:lvlText w:val="}"/>
      <w:lvlJc w:val="left"/>
      <w:pPr>
        <w:tabs>
          <w:tab w:val="num" w:pos="2880"/>
        </w:tabs>
        <w:ind w:left="2880" w:hanging="360"/>
      </w:pPr>
      <w:rPr>
        <w:rFonts w:ascii="Wingdings 3" w:hAnsi="Wingdings 3" w:hint="default"/>
      </w:rPr>
    </w:lvl>
    <w:lvl w:ilvl="4" w:tplc="4D16D286" w:tentative="1">
      <w:start w:val="1"/>
      <w:numFmt w:val="bullet"/>
      <w:lvlText w:val="}"/>
      <w:lvlJc w:val="left"/>
      <w:pPr>
        <w:tabs>
          <w:tab w:val="num" w:pos="3600"/>
        </w:tabs>
        <w:ind w:left="3600" w:hanging="360"/>
      </w:pPr>
      <w:rPr>
        <w:rFonts w:ascii="Wingdings 3" w:hAnsi="Wingdings 3" w:hint="default"/>
      </w:rPr>
    </w:lvl>
    <w:lvl w:ilvl="5" w:tplc="E99812D0" w:tentative="1">
      <w:start w:val="1"/>
      <w:numFmt w:val="bullet"/>
      <w:lvlText w:val="}"/>
      <w:lvlJc w:val="left"/>
      <w:pPr>
        <w:tabs>
          <w:tab w:val="num" w:pos="4320"/>
        </w:tabs>
        <w:ind w:left="4320" w:hanging="360"/>
      </w:pPr>
      <w:rPr>
        <w:rFonts w:ascii="Wingdings 3" w:hAnsi="Wingdings 3" w:hint="default"/>
      </w:rPr>
    </w:lvl>
    <w:lvl w:ilvl="6" w:tplc="F93E81BC" w:tentative="1">
      <w:start w:val="1"/>
      <w:numFmt w:val="bullet"/>
      <w:lvlText w:val="}"/>
      <w:lvlJc w:val="left"/>
      <w:pPr>
        <w:tabs>
          <w:tab w:val="num" w:pos="5040"/>
        </w:tabs>
        <w:ind w:left="5040" w:hanging="360"/>
      </w:pPr>
      <w:rPr>
        <w:rFonts w:ascii="Wingdings 3" w:hAnsi="Wingdings 3" w:hint="default"/>
      </w:rPr>
    </w:lvl>
    <w:lvl w:ilvl="7" w:tplc="73A62EF4" w:tentative="1">
      <w:start w:val="1"/>
      <w:numFmt w:val="bullet"/>
      <w:lvlText w:val="}"/>
      <w:lvlJc w:val="left"/>
      <w:pPr>
        <w:tabs>
          <w:tab w:val="num" w:pos="5760"/>
        </w:tabs>
        <w:ind w:left="5760" w:hanging="360"/>
      </w:pPr>
      <w:rPr>
        <w:rFonts w:ascii="Wingdings 3" w:hAnsi="Wingdings 3" w:hint="default"/>
      </w:rPr>
    </w:lvl>
    <w:lvl w:ilvl="8" w:tplc="BBC63AF4"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5A262DE2"/>
    <w:multiLevelType w:val="hybridMultilevel"/>
    <w:tmpl w:val="047C7434"/>
    <w:lvl w:ilvl="0" w:tplc="6396053A">
      <w:start w:val="1"/>
      <w:numFmt w:val="bullet"/>
      <w:lvlText w:val="}"/>
      <w:lvlJc w:val="left"/>
      <w:pPr>
        <w:tabs>
          <w:tab w:val="num" w:pos="720"/>
        </w:tabs>
        <w:ind w:left="720" w:hanging="360"/>
      </w:pPr>
      <w:rPr>
        <w:rFonts w:ascii="Wingdings 3" w:hAnsi="Wingdings 3" w:hint="default"/>
      </w:rPr>
    </w:lvl>
    <w:lvl w:ilvl="1" w:tplc="F54C257A" w:tentative="1">
      <w:start w:val="1"/>
      <w:numFmt w:val="bullet"/>
      <w:lvlText w:val="}"/>
      <w:lvlJc w:val="left"/>
      <w:pPr>
        <w:tabs>
          <w:tab w:val="num" w:pos="1440"/>
        </w:tabs>
        <w:ind w:left="1440" w:hanging="360"/>
      </w:pPr>
      <w:rPr>
        <w:rFonts w:ascii="Wingdings 3" w:hAnsi="Wingdings 3" w:hint="default"/>
      </w:rPr>
    </w:lvl>
    <w:lvl w:ilvl="2" w:tplc="4044FD88" w:tentative="1">
      <w:start w:val="1"/>
      <w:numFmt w:val="bullet"/>
      <w:lvlText w:val="}"/>
      <w:lvlJc w:val="left"/>
      <w:pPr>
        <w:tabs>
          <w:tab w:val="num" w:pos="2160"/>
        </w:tabs>
        <w:ind w:left="2160" w:hanging="360"/>
      </w:pPr>
      <w:rPr>
        <w:rFonts w:ascii="Wingdings 3" w:hAnsi="Wingdings 3" w:hint="default"/>
      </w:rPr>
    </w:lvl>
    <w:lvl w:ilvl="3" w:tplc="D200D6D4" w:tentative="1">
      <w:start w:val="1"/>
      <w:numFmt w:val="bullet"/>
      <w:lvlText w:val="}"/>
      <w:lvlJc w:val="left"/>
      <w:pPr>
        <w:tabs>
          <w:tab w:val="num" w:pos="2880"/>
        </w:tabs>
        <w:ind w:left="2880" w:hanging="360"/>
      </w:pPr>
      <w:rPr>
        <w:rFonts w:ascii="Wingdings 3" w:hAnsi="Wingdings 3" w:hint="default"/>
      </w:rPr>
    </w:lvl>
    <w:lvl w:ilvl="4" w:tplc="30688156" w:tentative="1">
      <w:start w:val="1"/>
      <w:numFmt w:val="bullet"/>
      <w:lvlText w:val="}"/>
      <w:lvlJc w:val="left"/>
      <w:pPr>
        <w:tabs>
          <w:tab w:val="num" w:pos="3600"/>
        </w:tabs>
        <w:ind w:left="3600" w:hanging="360"/>
      </w:pPr>
      <w:rPr>
        <w:rFonts w:ascii="Wingdings 3" w:hAnsi="Wingdings 3" w:hint="default"/>
      </w:rPr>
    </w:lvl>
    <w:lvl w:ilvl="5" w:tplc="2C46C6A4" w:tentative="1">
      <w:start w:val="1"/>
      <w:numFmt w:val="bullet"/>
      <w:lvlText w:val="}"/>
      <w:lvlJc w:val="left"/>
      <w:pPr>
        <w:tabs>
          <w:tab w:val="num" w:pos="4320"/>
        </w:tabs>
        <w:ind w:left="4320" w:hanging="360"/>
      </w:pPr>
      <w:rPr>
        <w:rFonts w:ascii="Wingdings 3" w:hAnsi="Wingdings 3" w:hint="default"/>
      </w:rPr>
    </w:lvl>
    <w:lvl w:ilvl="6" w:tplc="119C04A6" w:tentative="1">
      <w:start w:val="1"/>
      <w:numFmt w:val="bullet"/>
      <w:lvlText w:val="}"/>
      <w:lvlJc w:val="left"/>
      <w:pPr>
        <w:tabs>
          <w:tab w:val="num" w:pos="5040"/>
        </w:tabs>
        <w:ind w:left="5040" w:hanging="360"/>
      </w:pPr>
      <w:rPr>
        <w:rFonts w:ascii="Wingdings 3" w:hAnsi="Wingdings 3" w:hint="default"/>
      </w:rPr>
    </w:lvl>
    <w:lvl w:ilvl="7" w:tplc="B8262CBE" w:tentative="1">
      <w:start w:val="1"/>
      <w:numFmt w:val="bullet"/>
      <w:lvlText w:val="}"/>
      <w:lvlJc w:val="left"/>
      <w:pPr>
        <w:tabs>
          <w:tab w:val="num" w:pos="5760"/>
        </w:tabs>
        <w:ind w:left="5760" w:hanging="360"/>
      </w:pPr>
      <w:rPr>
        <w:rFonts w:ascii="Wingdings 3" w:hAnsi="Wingdings 3" w:hint="default"/>
      </w:rPr>
    </w:lvl>
    <w:lvl w:ilvl="8" w:tplc="D826B438"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5CEE6F68"/>
    <w:multiLevelType w:val="hybridMultilevel"/>
    <w:tmpl w:val="5E02EDD8"/>
    <w:lvl w:ilvl="0" w:tplc="02C0DC84">
      <w:start w:val="1"/>
      <w:numFmt w:val="bullet"/>
      <w:lvlText w:val="}"/>
      <w:lvlJc w:val="left"/>
      <w:pPr>
        <w:tabs>
          <w:tab w:val="num" w:pos="720"/>
        </w:tabs>
        <w:ind w:left="720" w:hanging="360"/>
      </w:pPr>
      <w:rPr>
        <w:rFonts w:ascii="Wingdings 3" w:hAnsi="Wingdings 3" w:hint="default"/>
      </w:rPr>
    </w:lvl>
    <w:lvl w:ilvl="1" w:tplc="3DC2AD56" w:tentative="1">
      <w:start w:val="1"/>
      <w:numFmt w:val="bullet"/>
      <w:lvlText w:val="}"/>
      <w:lvlJc w:val="left"/>
      <w:pPr>
        <w:tabs>
          <w:tab w:val="num" w:pos="1440"/>
        </w:tabs>
        <w:ind w:left="1440" w:hanging="360"/>
      </w:pPr>
      <w:rPr>
        <w:rFonts w:ascii="Wingdings 3" w:hAnsi="Wingdings 3" w:hint="default"/>
      </w:rPr>
    </w:lvl>
    <w:lvl w:ilvl="2" w:tplc="6EFC4976" w:tentative="1">
      <w:start w:val="1"/>
      <w:numFmt w:val="bullet"/>
      <w:lvlText w:val="}"/>
      <w:lvlJc w:val="left"/>
      <w:pPr>
        <w:tabs>
          <w:tab w:val="num" w:pos="2160"/>
        </w:tabs>
        <w:ind w:left="2160" w:hanging="360"/>
      </w:pPr>
      <w:rPr>
        <w:rFonts w:ascii="Wingdings 3" w:hAnsi="Wingdings 3" w:hint="default"/>
      </w:rPr>
    </w:lvl>
    <w:lvl w:ilvl="3" w:tplc="C51E8116" w:tentative="1">
      <w:start w:val="1"/>
      <w:numFmt w:val="bullet"/>
      <w:lvlText w:val="}"/>
      <w:lvlJc w:val="left"/>
      <w:pPr>
        <w:tabs>
          <w:tab w:val="num" w:pos="2880"/>
        </w:tabs>
        <w:ind w:left="2880" w:hanging="360"/>
      </w:pPr>
      <w:rPr>
        <w:rFonts w:ascii="Wingdings 3" w:hAnsi="Wingdings 3" w:hint="default"/>
      </w:rPr>
    </w:lvl>
    <w:lvl w:ilvl="4" w:tplc="A99A0DBA" w:tentative="1">
      <w:start w:val="1"/>
      <w:numFmt w:val="bullet"/>
      <w:lvlText w:val="}"/>
      <w:lvlJc w:val="left"/>
      <w:pPr>
        <w:tabs>
          <w:tab w:val="num" w:pos="3600"/>
        </w:tabs>
        <w:ind w:left="3600" w:hanging="360"/>
      </w:pPr>
      <w:rPr>
        <w:rFonts w:ascii="Wingdings 3" w:hAnsi="Wingdings 3" w:hint="default"/>
      </w:rPr>
    </w:lvl>
    <w:lvl w:ilvl="5" w:tplc="E4F65C64" w:tentative="1">
      <w:start w:val="1"/>
      <w:numFmt w:val="bullet"/>
      <w:lvlText w:val="}"/>
      <w:lvlJc w:val="left"/>
      <w:pPr>
        <w:tabs>
          <w:tab w:val="num" w:pos="4320"/>
        </w:tabs>
        <w:ind w:left="4320" w:hanging="360"/>
      </w:pPr>
      <w:rPr>
        <w:rFonts w:ascii="Wingdings 3" w:hAnsi="Wingdings 3" w:hint="default"/>
      </w:rPr>
    </w:lvl>
    <w:lvl w:ilvl="6" w:tplc="F246E8CA" w:tentative="1">
      <w:start w:val="1"/>
      <w:numFmt w:val="bullet"/>
      <w:lvlText w:val="}"/>
      <w:lvlJc w:val="left"/>
      <w:pPr>
        <w:tabs>
          <w:tab w:val="num" w:pos="5040"/>
        </w:tabs>
        <w:ind w:left="5040" w:hanging="360"/>
      </w:pPr>
      <w:rPr>
        <w:rFonts w:ascii="Wingdings 3" w:hAnsi="Wingdings 3" w:hint="default"/>
      </w:rPr>
    </w:lvl>
    <w:lvl w:ilvl="7" w:tplc="397A859A" w:tentative="1">
      <w:start w:val="1"/>
      <w:numFmt w:val="bullet"/>
      <w:lvlText w:val="}"/>
      <w:lvlJc w:val="left"/>
      <w:pPr>
        <w:tabs>
          <w:tab w:val="num" w:pos="5760"/>
        </w:tabs>
        <w:ind w:left="5760" w:hanging="360"/>
      </w:pPr>
      <w:rPr>
        <w:rFonts w:ascii="Wingdings 3" w:hAnsi="Wingdings 3" w:hint="default"/>
      </w:rPr>
    </w:lvl>
    <w:lvl w:ilvl="8" w:tplc="C5CA5208"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5D944E9E"/>
    <w:multiLevelType w:val="hybridMultilevel"/>
    <w:tmpl w:val="A64EB110"/>
    <w:lvl w:ilvl="0" w:tplc="26B6688C">
      <w:start w:val="1"/>
      <w:numFmt w:val="bullet"/>
      <w:lvlText w:val="◦"/>
      <w:lvlJc w:val="left"/>
      <w:pPr>
        <w:tabs>
          <w:tab w:val="num" w:pos="720"/>
        </w:tabs>
        <w:ind w:left="720" w:hanging="360"/>
      </w:pPr>
      <w:rPr>
        <w:rFonts w:ascii="Verdana" w:hAnsi="Verdana" w:hint="default"/>
      </w:rPr>
    </w:lvl>
    <w:lvl w:ilvl="1" w:tplc="53AED0D4">
      <w:start w:val="1"/>
      <w:numFmt w:val="bullet"/>
      <w:lvlText w:val="◦"/>
      <w:lvlJc w:val="left"/>
      <w:pPr>
        <w:tabs>
          <w:tab w:val="num" w:pos="1440"/>
        </w:tabs>
        <w:ind w:left="1440" w:hanging="360"/>
      </w:pPr>
      <w:rPr>
        <w:rFonts w:ascii="Verdana" w:hAnsi="Verdana" w:hint="default"/>
      </w:rPr>
    </w:lvl>
    <w:lvl w:ilvl="2" w:tplc="15E66544" w:tentative="1">
      <w:start w:val="1"/>
      <w:numFmt w:val="bullet"/>
      <w:lvlText w:val="◦"/>
      <w:lvlJc w:val="left"/>
      <w:pPr>
        <w:tabs>
          <w:tab w:val="num" w:pos="2160"/>
        </w:tabs>
        <w:ind w:left="2160" w:hanging="360"/>
      </w:pPr>
      <w:rPr>
        <w:rFonts w:ascii="Verdana" w:hAnsi="Verdana" w:hint="default"/>
      </w:rPr>
    </w:lvl>
    <w:lvl w:ilvl="3" w:tplc="5CBAAA7A" w:tentative="1">
      <w:start w:val="1"/>
      <w:numFmt w:val="bullet"/>
      <w:lvlText w:val="◦"/>
      <w:lvlJc w:val="left"/>
      <w:pPr>
        <w:tabs>
          <w:tab w:val="num" w:pos="2880"/>
        </w:tabs>
        <w:ind w:left="2880" w:hanging="360"/>
      </w:pPr>
      <w:rPr>
        <w:rFonts w:ascii="Verdana" w:hAnsi="Verdana" w:hint="default"/>
      </w:rPr>
    </w:lvl>
    <w:lvl w:ilvl="4" w:tplc="93FA690C" w:tentative="1">
      <w:start w:val="1"/>
      <w:numFmt w:val="bullet"/>
      <w:lvlText w:val="◦"/>
      <w:lvlJc w:val="left"/>
      <w:pPr>
        <w:tabs>
          <w:tab w:val="num" w:pos="3600"/>
        </w:tabs>
        <w:ind w:left="3600" w:hanging="360"/>
      </w:pPr>
      <w:rPr>
        <w:rFonts w:ascii="Verdana" w:hAnsi="Verdana" w:hint="default"/>
      </w:rPr>
    </w:lvl>
    <w:lvl w:ilvl="5" w:tplc="783C3386" w:tentative="1">
      <w:start w:val="1"/>
      <w:numFmt w:val="bullet"/>
      <w:lvlText w:val="◦"/>
      <w:lvlJc w:val="left"/>
      <w:pPr>
        <w:tabs>
          <w:tab w:val="num" w:pos="4320"/>
        </w:tabs>
        <w:ind w:left="4320" w:hanging="360"/>
      </w:pPr>
      <w:rPr>
        <w:rFonts w:ascii="Verdana" w:hAnsi="Verdana" w:hint="default"/>
      </w:rPr>
    </w:lvl>
    <w:lvl w:ilvl="6" w:tplc="1250D4E2" w:tentative="1">
      <w:start w:val="1"/>
      <w:numFmt w:val="bullet"/>
      <w:lvlText w:val="◦"/>
      <w:lvlJc w:val="left"/>
      <w:pPr>
        <w:tabs>
          <w:tab w:val="num" w:pos="5040"/>
        </w:tabs>
        <w:ind w:left="5040" w:hanging="360"/>
      </w:pPr>
      <w:rPr>
        <w:rFonts w:ascii="Verdana" w:hAnsi="Verdana" w:hint="default"/>
      </w:rPr>
    </w:lvl>
    <w:lvl w:ilvl="7" w:tplc="9D24F0EE" w:tentative="1">
      <w:start w:val="1"/>
      <w:numFmt w:val="bullet"/>
      <w:lvlText w:val="◦"/>
      <w:lvlJc w:val="left"/>
      <w:pPr>
        <w:tabs>
          <w:tab w:val="num" w:pos="5760"/>
        </w:tabs>
        <w:ind w:left="5760" w:hanging="360"/>
      </w:pPr>
      <w:rPr>
        <w:rFonts w:ascii="Verdana" w:hAnsi="Verdana" w:hint="default"/>
      </w:rPr>
    </w:lvl>
    <w:lvl w:ilvl="8" w:tplc="81B6B0A2" w:tentative="1">
      <w:start w:val="1"/>
      <w:numFmt w:val="bullet"/>
      <w:lvlText w:val="◦"/>
      <w:lvlJc w:val="left"/>
      <w:pPr>
        <w:tabs>
          <w:tab w:val="num" w:pos="6480"/>
        </w:tabs>
        <w:ind w:left="6480" w:hanging="360"/>
      </w:pPr>
      <w:rPr>
        <w:rFonts w:ascii="Verdana" w:hAnsi="Verdana" w:hint="default"/>
      </w:rPr>
    </w:lvl>
  </w:abstractNum>
  <w:abstractNum w:abstractNumId="19" w15:restartNumberingAfterBreak="0">
    <w:nsid w:val="6C054008"/>
    <w:multiLevelType w:val="hybridMultilevel"/>
    <w:tmpl w:val="6068E800"/>
    <w:lvl w:ilvl="0" w:tplc="DAE2AF0C">
      <w:start w:val="1"/>
      <w:numFmt w:val="bullet"/>
      <w:lvlText w:val="•"/>
      <w:lvlJc w:val="left"/>
      <w:pPr>
        <w:tabs>
          <w:tab w:val="num" w:pos="720"/>
        </w:tabs>
        <w:ind w:left="720" w:hanging="360"/>
      </w:pPr>
      <w:rPr>
        <w:rFonts w:ascii="Times New Roman" w:hAnsi="Times New Roman" w:hint="default"/>
      </w:rPr>
    </w:lvl>
    <w:lvl w:ilvl="1" w:tplc="D5745E3A" w:tentative="1">
      <w:start w:val="1"/>
      <w:numFmt w:val="bullet"/>
      <w:lvlText w:val="•"/>
      <w:lvlJc w:val="left"/>
      <w:pPr>
        <w:tabs>
          <w:tab w:val="num" w:pos="1440"/>
        </w:tabs>
        <w:ind w:left="1440" w:hanging="360"/>
      </w:pPr>
      <w:rPr>
        <w:rFonts w:ascii="Times New Roman" w:hAnsi="Times New Roman" w:hint="default"/>
      </w:rPr>
    </w:lvl>
    <w:lvl w:ilvl="2" w:tplc="6A4409A8" w:tentative="1">
      <w:start w:val="1"/>
      <w:numFmt w:val="bullet"/>
      <w:lvlText w:val="•"/>
      <w:lvlJc w:val="left"/>
      <w:pPr>
        <w:tabs>
          <w:tab w:val="num" w:pos="2160"/>
        </w:tabs>
        <w:ind w:left="2160" w:hanging="360"/>
      </w:pPr>
      <w:rPr>
        <w:rFonts w:ascii="Times New Roman" w:hAnsi="Times New Roman" w:hint="default"/>
      </w:rPr>
    </w:lvl>
    <w:lvl w:ilvl="3" w:tplc="B4AE185A" w:tentative="1">
      <w:start w:val="1"/>
      <w:numFmt w:val="bullet"/>
      <w:lvlText w:val="•"/>
      <w:lvlJc w:val="left"/>
      <w:pPr>
        <w:tabs>
          <w:tab w:val="num" w:pos="2880"/>
        </w:tabs>
        <w:ind w:left="2880" w:hanging="360"/>
      </w:pPr>
      <w:rPr>
        <w:rFonts w:ascii="Times New Roman" w:hAnsi="Times New Roman" w:hint="default"/>
      </w:rPr>
    </w:lvl>
    <w:lvl w:ilvl="4" w:tplc="7E783F4E" w:tentative="1">
      <w:start w:val="1"/>
      <w:numFmt w:val="bullet"/>
      <w:lvlText w:val="•"/>
      <w:lvlJc w:val="left"/>
      <w:pPr>
        <w:tabs>
          <w:tab w:val="num" w:pos="3600"/>
        </w:tabs>
        <w:ind w:left="3600" w:hanging="360"/>
      </w:pPr>
      <w:rPr>
        <w:rFonts w:ascii="Times New Roman" w:hAnsi="Times New Roman" w:hint="default"/>
      </w:rPr>
    </w:lvl>
    <w:lvl w:ilvl="5" w:tplc="FECEBFC0" w:tentative="1">
      <w:start w:val="1"/>
      <w:numFmt w:val="bullet"/>
      <w:lvlText w:val="•"/>
      <w:lvlJc w:val="left"/>
      <w:pPr>
        <w:tabs>
          <w:tab w:val="num" w:pos="4320"/>
        </w:tabs>
        <w:ind w:left="4320" w:hanging="360"/>
      </w:pPr>
      <w:rPr>
        <w:rFonts w:ascii="Times New Roman" w:hAnsi="Times New Roman" w:hint="default"/>
      </w:rPr>
    </w:lvl>
    <w:lvl w:ilvl="6" w:tplc="D75CA360" w:tentative="1">
      <w:start w:val="1"/>
      <w:numFmt w:val="bullet"/>
      <w:lvlText w:val="•"/>
      <w:lvlJc w:val="left"/>
      <w:pPr>
        <w:tabs>
          <w:tab w:val="num" w:pos="5040"/>
        </w:tabs>
        <w:ind w:left="5040" w:hanging="360"/>
      </w:pPr>
      <w:rPr>
        <w:rFonts w:ascii="Times New Roman" w:hAnsi="Times New Roman" w:hint="default"/>
      </w:rPr>
    </w:lvl>
    <w:lvl w:ilvl="7" w:tplc="210871E8" w:tentative="1">
      <w:start w:val="1"/>
      <w:numFmt w:val="bullet"/>
      <w:lvlText w:val="•"/>
      <w:lvlJc w:val="left"/>
      <w:pPr>
        <w:tabs>
          <w:tab w:val="num" w:pos="5760"/>
        </w:tabs>
        <w:ind w:left="5760" w:hanging="360"/>
      </w:pPr>
      <w:rPr>
        <w:rFonts w:ascii="Times New Roman" w:hAnsi="Times New Roman" w:hint="default"/>
      </w:rPr>
    </w:lvl>
    <w:lvl w:ilvl="8" w:tplc="38C4351E"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78DD179F"/>
    <w:multiLevelType w:val="hybridMultilevel"/>
    <w:tmpl w:val="D4C66790"/>
    <w:lvl w:ilvl="0" w:tplc="8BA485BA">
      <w:start w:val="1"/>
      <w:numFmt w:val="bullet"/>
      <w:lvlText w:val="}"/>
      <w:lvlJc w:val="left"/>
      <w:pPr>
        <w:tabs>
          <w:tab w:val="num" w:pos="720"/>
        </w:tabs>
        <w:ind w:left="720" w:hanging="360"/>
      </w:pPr>
      <w:rPr>
        <w:rFonts w:ascii="Wingdings 3" w:hAnsi="Wingdings 3" w:hint="default"/>
      </w:rPr>
    </w:lvl>
    <w:lvl w:ilvl="1" w:tplc="9AC63E8A" w:tentative="1">
      <w:start w:val="1"/>
      <w:numFmt w:val="bullet"/>
      <w:lvlText w:val="}"/>
      <w:lvlJc w:val="left"/>
      <w:pPr>
        <w:tabs>
          <w:tab w:val="num" w:pos="1440"/>
        </w:tabs>
        <w:ind w:left="1440" w:hanging="360"/>
      </w:pPr>
      <w:rPr>
        <w:rFonts w:ascii="Wingdings 3" w:hAnsi="Wingdings 3" w:hint="default"/>
      </w:rPr>
    </w:lvl>
    <w:lvl w:ilvl="2" w:tplc="94BEAF88" w:tentative="1">
      <w:start w:val="1"/>
      <w:numFmt w:val="bullet"/>
      <w:lvlText w:val="}"/>
      <w:lvlJc w:val="left"/>
      <w:pPr>
        <w:tabs>
          <w:tab w:val="num" w:pos="2160"/>
        </w:tabs>
        <w:ind w:left="2160" w:hanging="360"/>
      </w:pPr>
      <w:rPr>
        <w:rFonts w:ascii="Wingdings 3" w:hAnsi="Wingdings 3" w:hint="default"/>
      </w:rPr>
    </w:lvl>
    <w:lvl w:ilvl="3" w:tplc="6CBE3FAA" w:tentative="1">
      <w:start w:val="1"/>
      <w:numFmt w:val="bullet"/>
      <w:lvlText w:val="}"/>
      <w:lvlJc w:val="left"/>
      <w:pPr>
        <w:tabs>
          <w:tab w:val="num" w:pos="2880"/>
        </w:tabs>
        <w:ind w:left="2880" w:hanging="360"/>
      </w:pPr>
      <w:rPr>
        <w:rFonts w:ascii="Wingdings 3" w:hAnsi="Wingdings 3" w:hint="default"/>
      </w:rPr>
    </w:lvl>
    <w:lvl w:ilvl="4" w:tplc="F0A8105E" w:tentative="1">
      <w:start w:val="1"/>
      <w:numFmt w:val="bullet"/>
      <w:lvlText w:val="}"/>
      <w:lvlJc w:val="left"/>
      <w:pPr>
        <w:tabs>
          <w:tab w:val="num" w:pos="3600"/>
        </w:tabs>
        <w:ind w:left="3600" w:hanging="360"/>
      </w:pPr>
      <w:rPr>
        <w:rFonts w:ascii="Wingdings 3" w:hAnsi="Wingdings 3" w:hint="default"/>
      </w:rPr>
    </w:lvl>
    <w:lvl w:ilvl="5" w:tplc="557838BA" w:tentative="1">
      <w:start w:val="1"/>
      <w:numFmt w:val="bullet"/>
      <w:lvlText w:val="}"/>
      <w:lvlJc w:val="left"/>
      <w:pPr>
        <w:tabs>
          <w:tab w:val="num" w:pos="4320"/>
        </w:tabs>
        <w:ind w:left="4320" w:hanging="360"/>
      </w:pPr>
      <w:rPr>
        <w:rFonts w:ascii="Wingdings 3" w:hAnsi="Wingdings 3" w:hint="default"/>
      </w:rPr>
    </w:lvl>
    <w:lvl w:ilvl="6" w:tplc="9936381E" w:tentative="1">
      <w:start w:val="1"/>
      <w:numFmt w:val="bullet"/>
      <w:lvlText w:val="}"/>
      <w:lvlJc w:val="left"/>
      <w:pPr>
        <w:tabs>
          <w:tab w:val="num" w:pos="5040"/>
        </w:tabs>
        <w:ind w:left="5040" w:hanging="360"/>
      </w:pPr>
      <w:rPr>
        <w:rFonts w:ascii="Wingdings 3" w:hAnsi="Wingdings 3" w:hint="default"/>
      </w:rPr>
    </w:lvl>
    <w:lvl w:ilvl="7" w:tplc="310CE82A" w:tentative="1">
      <w:start w:val="1"/>
      <w:numFmt w:val="bullet"/>
      <w:lvlText w:val="}"/>
      <w:lvlJc w:val="left"/>
      <w:pPr>
        <w:tabs>
          <w:tab w:val="num" w:pos="5760"/>
        </w:tabs>
        <w:ind w:left="5760" w:hanging="360"/>
      </w:pPr>
      <w:rPr>
        <w:rFonts w:ascii="Wingdings 3" w:hAnsi="Wingdings 3" w:hint="default"/>
      </w:rPr>
    </w:lvl>
    <w:lvl w:ilvl="8" w:tplc="5492E88A" w:tentative="1">
      <w:start w:val="1"/>
      <w:numFmt w:val="bullet"/>
      <w:lvlText w:val="}"/>
      <w:lvlJc w:val="left"/>
      <w:pPr>
        <w:tabs>
          <w:tab w:val="num" w:pos="6480"/>
        </w:tabs>
        <w:ind w:left="6480" w:hanging="360"/>
      </w:pPr>
      <w:rPr>
        <w:rFonts w:ascii="Wingdings 3" w:hAnsi="Wingdings 3" w:hint="default"/>
      </w:rPr>
    </w:lvl>
  </w:abstractNum>
  <w:num w:numId="1" w16cid:durableId="250090950">
    <w:abstractNumId w:val="2"/>
  </w:num>
  <w:num w:numId="2" w16cid:durableId="1307199173">
    <w:abstractNumId w:val="11"/>
  </w:num>
  <w:num w:numId="3" w16cid:durableId="953052036">
    <w:abstractNumId w:val="13"/>
  </w:num>
  <w:num w:numId="4" w16cid:durableId="1052583688">
    <w:abstractNumId w:val="14"/>
  </w:num>
  <w:num w:numId="5" w16cid:durableId="1368066471">
    <w:abstractNumId w:val="6"/>
  </w:num>
  <w:num w:numId="6" w16cid:durableId="2057703668">
    <w:abstractNumId w:val="7"/>
  </w:num>
  <w:num w:numId="7" w16cid:durableId="747310421">
    <w:abstractNumId w:val="1"/>
  </w:num>
  <w:num w:numId="8" w16cid:durableId="873231135">
    <w:abstractNumId w:val="10"/>
  </w:num>
  <w:num w:numId="9" w16cid:durableId="1456407548">
    <w:abstractNumId w:val="9"/>
  </w:num>
  <w:num w:numId="10" w16cid:durableId="412356799">
    <w:abstractNumId w:val="0"/>
  </w:num>
  <w:num w:numId="11" w16cid:durableId="1529757692">
    <w:abstractNumId w:val="12"/>
  </w:num>
  <w:num w:numId="12" w16cid:durableId="1701659711">
    <w:abstractNumId w:val="8"/>
  </w:num>
  <w:num w:numId="13" w16cid:durableId="80110218">
    <w:abstractNumId w:val="19"/>
  </w:num>
  <w:num w:numId="14" w16cid:durableId="1056585773">
    <w:abstractNumId w:val="4"/>
  </w:num>
  <w:num w:numId="15" w16cid:durableId="593821911">
    <w:abstractNumId w:val="15"/>
  </w:num>
  <w:num w:numId="16" w16cid:durableId="38474541">
    <w:abstractNumId w:val="3"/>
  </w:num>
  <w:num w:numId="17" w16cid:durableId="12801419">
    <w:abstractNumId w:val="5"/>
  </w:num>
  <w:num w:numId="18" w16cid:durableId="279385333">
    <w:abstractNumId w:val="20"/>
  </w:num>
  <w:num w:numId="19" w16cid:durableId="305400802">
    <w:abstractNumId w:val="18"/>
  </w:num>
  <w:num w:numId="20" w16cid:durableId="1881672330">
    <w:abstractNumId w:val="16"/>
  </w:num>
  <w:num w:numId="21" w16cid:durableId="26839744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FB6"/>
    <w:rsid w:val="000C4284"/>
    <w:rsid w:val="000D4A60"/>
    <w:rsid w:val="000E1297"/>
    <w:rsid w:val="001D261F"/>
    <w:rsid w:val="00202303"/>
    <w:rsid w:val="00237B5B"/>
    <w:rsid w:val="00267C7E"/>
    <w:rsid w:val="002B5B6A"/>
    <w:rsid w:val="00346D4D"/>
    <w:rsid w:val="00373DDE"/>
    <w:rsid w:val="00377EB8"/>
    <w:rsid w:val="00381B2C"/>
    <w:rsid w:val="00416354"/>
    <w:rsid w:val="00423863"/>
    <w:rsid w:val="0044386C"/>
    <w:rsid w:val="00460A60"/>
    <w:rsid w:val="00475495"/>
    <w:rsid w:val="004D1FB6"/>
    <w:rsid w:val="00522BD1"/>
    <w:rsid w:val="00646C40"/>
    <w:rsid w:val="006D5E95"/>
    <w:rsid w:val="00A5379F"/>
    <w:rsid w:val="00C243FA"/>
    <w:rsid w:val="00C275A8"/>
    <w:rsid w:val="00C87044"/>
    <w:rsid w:val="00CF021E"/>
    <w:rsid w:val="00D54A14"/>
    <w:rsid w:val="00E47A79"/>
    <w:rsid w:val="00F345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AA853E"/>
  <w15:chartTrackingRefBased/>
  <w15:docId w15:val="{9031BB8F-CCDF-1043-A6BC-6523FCFB4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6C40"/>
    <w:pPr>
      <w:ind w:left="720"/>
      <w:contextualSpacing/>
    </w:pPr>
  </w:style>
  <w:style w:type="paragraph" w:styleId="NormalWeb">
    <w:name w:val="Normal (Web)"/>
    <w:basedOn w:val="Normal"/>
    <w:uiPriority w:val="99"/>
    <w:semiHidden/>
    <w:unhideWhenUsed/>
    <w:rsid w:val="00381B2C"/>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14275">
      <w:bodyDiv w:val="1"/>
      <w:marLeft w:val="0"/>
      <w:marRight w:val="0"/>
      <w:marTop w:val="0"/>
      <w:marBottom w:val="0"/>
      <w:divBdr>
        <w:top w:val="none" w:sz="0" w:space="0" w:color="auto"/>
        <w:left w:val="none" w:sz="0" w:space="0" w:color="auto"/>
        <w:bottom w:val="none" w:sz="0" w:space="0" w:color="auto"/>
        <w:right w:val="none" w:sz="0" w:space="0" w:color="auto"/>
      </w:divBdr>
      <w:divsChild>
        <w:div w:id="855996275">
          <w:marLeft w:val="576"/>
          <w:marRight w:val="0"/>
          <w:marTop w:val="80"/>
          <w:marBottom w:val="0"/>
          <w:divBdr>
            <w:top w:val="none" w:sz="0" w:space="0" w:color="auto"/>
            <w:left w:val="none" w:sz="0" w:space="0" w:color="auto"/>
            <w:bottom w:val="none" w:sz="0" w:space="0" w:color="auto"/>
            <w:right w:val="none" w:sz="0" w:space="0" w:color="auto"/>
          </w:divBdr>
        </w:div>
        <w:div w:id="1541045797">
          <w:marLeft w:val="576"/>
          <w:marRight w:val="0"/>
          <w:marTop w:val="80"/>
          <w:marBottom w:val="0"/>
          <w:divBdr>
            <w:top w:val="none" w:sz="0" w:space="0" w:color="auto"/>
            <w:left w:val="none" w:sz="0" w:space="0" w:color="auto"/>
            <w:bottom w:val="none" w:sz="0" w:space="0" w:color="auto"/>
            <w:right w:val="none" w:sz="0" w:space="0" w:color="auto"/>
          </w:divBdr>
        </w:div>
      </w:divsChild>
    </w:div>
    <w:div w:id="427698201">
      <w:bodyDiv w:val="1"/>
      <w:marLeft w:val="0"/>
      <w:marRight w:val="0"/>
      <w:marTop w:val="0"/>
      <w:marBottom w:val="0"/>
      <w:divBdr>
        <w:top w:val="none" w:sz="0" w:space="0" w:color="auto"/>
        <w:left w:val="none" w:sz="0" w:space="0" w:color="auto"/>
        <w:bottom w:val="none" w:sz="0" w:space="0" w:color="auto"/>
        <w:right w:val="none" w:sz="0" w:space="0" w:color="auto"/>
      </w:divBdr>
    </w:div>
    <w:div w:id="618995579">
      <w:bodyDiv w:val="1"/>
      <w:marLeft w:val="0"/>
      <w:marRight w:val="0"/>
      <w:marTop w:val="0"/>
      <w:marBottom w:val="0"/>
      <w:divBdr>
        <w:top w:val="none" w:sz="0" w:space="0" w:color="auto"/>
        <w:left w:val="none" w:sz="0" w:space="0" w:color="auto"/>
        <w:bottom w:val="none" w:sz="0" w:space="0" w:color="auto"/>
        <w:right w:val="none" w:sz="0" w:space="0" w:color="auto"/>
      </w:divBdr>
      <w:divsChild>
        <w:div w:id="708069058">
          <w:marLeft w:val="576"/>
          <w:marRight w:val="0"/>
          <w:marTop w:val="80"/>
          <w:marBottom w:val="0"/>
          <w:divBdr>
            <w:top w:val="none" w:sz="0" w:space="0" w:color="auto"/>
            <w:left w:val="none" w:sz="0" w:space="0" w:color="auto"/>
            <w:bottom w:val="none" w:sz="0" w:space="0" w:color="auto"/>
            <w:right w:val="none" w:sz="0" w:space="0" w:color="auto"/>
          </w:divBdr>
        </w:div>
      </w:divsChild>
    </w:div>
    <w:div w:id="645936676">
      <w:bodyDiv w:val="1"/>
      <w:marLeft w:val="0"/>
      <w:marRight w:val="0"/>
      <w:marTop w:val="0"/>
      <w:marBottom w:val="0"/>
      <w:divBdr>
        <w:top w:val="none" w:sz="0" w:space="0" w:color="auto"/>
        <w:left w:val="none" w:sz="0" w:space="0" w:color="auto"/>
        <w:bottom w:val="none" w:sz="0" w:space="0" w:color="auto"/>
        <w:right w:val="none" w:sz="0" w:space="0" w:color="auto"/>
      </w:divBdr>
      <w:divsChild>
        <w:div w:id="1487160699">
          <w:marLeft w:val="576"/>
          <w:marRight w:val="0"/>
          <w:marTop w:val="80"/>
          <w:marBottom w:val="0"/>
          <w:divBdr>
            <w:top w:val="none" w:sz="0" w:space="0" w:color="auto"/>
            <w:left w:val="none" w:sz="0" w:space="0" w:color="auto"/>
            <w:bottom w:val="none" w:sz="0" w:space="0" w:color="auto"/>
            <w:right w:val="none" w:sz="0" w:space="0" w:color="auto"/>
          </w:divBdr>
        </w:div>
      </w:divsChild>
    </w:div>
    <w:div w:id="787093027">
      <w:bodyDiv w:val="1"/>
      <w:marLeft w:val="0"/>
      <w:marRight w:val="0"/>
      <w:marTop w:val="0"/>
      <w:marBottom w:val="0"/>
      <w:divBdr>
        <w:top w:val="none" w:sz="0" w:space="0" w:color="auto"/>
        <w:left w:val="none" w:sz="0" w:space="0" w:color="auto"/>
        <w:bottom w:val="none" w:sz="0" w:space="0" w:color="auto"/>
        <w:right w:val="none" w:sz="0" w:space="0" w:color="auto"/>
      </w:divBdr>
      <w:divsChild>
        <w:div w:id="448546065">
          <w:marLeft w:val="576"/>
          <w:marRight w:val="0"/>
          <w:marTop w:val="0"/>
          <w:marBottom w:val="0"/>
          <w:divBdr>
            <w:top w:val="none" w:sz="0" w:space="0" w:color="auto"/>
            <w:left w:val="none" w:sz="0" w:space="0" w:color="auto"/>
            <w:bottom w:val="none" w:sz="0" w:space="0" w:color="auto"/>
            <w:right w:val="none" w:sz="0" w:space="0" w:color="auto"/>
          </w:divBdr>
        </w:div>
        <w:div w:id="1653217090">
          <w:marLeft w:val="576"/>
          <w:marRight w:val="0"/>
          <w:marTop w:val="0"/>
          <w:marBottom w:val="0"/>
          <w:divBdr>
            <w:top w:val="none" w:sz="0" w:space="0" w:color="auto"/>
            <w:left w:val="none" w:sz="0" w:space="0" w:color="auto"/>
            <w:bottom w:val="none" w:sz="0" w:space="0" w:color="auto"/>
            <w:right w:val="none" w:sz="0" w:space="0" w:color="auto"/>
          </w:divBdr>
        </w:div>
        <w:div w:id="1251507233">
          <w:marLeft w:val="576"/>
          <w:marRight w:val="0"/>
          <w:marTop w:val="0"/>
          <w:marBottom w:val="0"/>
          <w:divBdr>
            <w:top w:val="none" w:sz="0" w:space="0" w:color="auto"/>
            <w:left w:val="none" w:sz="0" w:space="0" w:color="auto"/>
            <w:bottom w:val="none" w:sz="0" w:space="0" w:color="auto"/>
            <w:right w:val="none" w:sz="0" w:space="0" w:color="auto"/>
          </w:divBdr>
        </w:div>
        <w:div w:id="481894774">
          <w:marLeft w:val="576"/>
          <w:marRight w:val="0"/>
          <w:marTop w:val="0"/>
          <w:marBottom w:val="0"/>
          <w:divBdr>
            <w:top w:val="none" w:sz="0" w:space="0" w:color="auto"/>
            <w:left w:val="none" w:sz="0" w:space="0" w:color="auto"/>
            <w:bottom w:val="none" w:sz="0" w:space="0" w:color="auto"/>
            <w:right w:val="none" w:sz="0" w:space="0" w:color="auto"/>
          </w:divBdr>
        </w:div>
      </w:divsChild>
    </w:div>
    <w:div w:id="875657634">
      <w:bodyDiv w:val="1"/>
      <w:marLeft w:val="0"/>
      <w:marRight w:val="0"/>
      <w:marTop w:val="0"/>
      <w:marBottom w:val="0"/>
      <w:divBdr>
        <w:top w:val="none" w:sz="0" w:space="0" w:color="auto"/>
        <w:left w:val="none" w:sz="0" w:space="0" w:color="auto"/>
        <w:bottom w:val="none" w:sz="0" w:space="0" w:color="auto"/>
        <w:right w:val="none" w:sz="0" w:space="0" w:color="auto"/>
      </w:divBdr>
      <w:divsChild>
        <w:div w:id="1544367879">
          <w:marLeft w:val="547"/>
          <w:marRight w:val="0"/>
          <w:marTop w:val="0"/>
          <w:marBottom w:val="0"/>
          <w:divBdr>
            <w:top w:val="none" w:sz="0" w:space="0" w:color="auto"/>
            <w:left w:val="none" w:sz="0" w:space="0" w:color="auto"/>
            <w:bottom w:val="none" w:sz="0" w:space="0" w:color="auto"/>
            <w:right w:val="none" w:sz="0" w:space="0" w:color="auto"/>
          </w:divBdr>
        </w:div>
      </w:divsChild>
    </w:div>
    <w:div w:id="920870568">
      <w:bodyDiv w:val="1"/>
      <w:marLeft w:val="0"/>
      <w:marRight w:val="0"/>
      <w:marTop w:val="0"/>
      <w:marBottom w:val="0"/>
      <w:divBdr>
        <w:top w:val="none" w:sz="0" w:space="0" w:color="auto"/>
        <w:left w:val="none" w:sz="0" w:space="0" w:color="auto"/>
        <w:bottom w:val="none" w:sz="0" w:space="0" w:color="auto"/>
        <w:right w:val="none" w:sz="0" w:space="0" w:color="auto"/>
      </w:divBdr>
      <w:divsChild>
        <w:div w:id="87387372">
          <w:marLeft w:val="576"/>
          <w:marRight w:val="0"/>
          <w:marTop w:val="80"/>
          <w:marBottom w:val="0"/>
          <w:divBdr>
            <w:top w:val="none" w:sz="0" w:space="0" w:color="auto"/>
            <w:left w:val="none" w:sz="0" w:space="0" w:color="auto"/>
            <w:bottom w:val="none" w:sz="0" w:space="0" w:color="auto"/>
            <w:right w:val="none" w:sz="0" w:space="0" w:color="auto"/>
          </w:divBdr>
        </w:div>
      </w:divsChild>
    </w:div>
    <w:div w:id="969365439">
      <w:bodyDiv w:val="1"/>
      <w:marLeft w:val="0"/>
      <w:marRight w:val="0"/>
      <w:marTop w:val="0"/>
      <w:marBottom w:val="0"/>
      <w:divBdr>
        <w:top w:val="none" w:sz="0" w:space="0" w:color="auto"/>
        <w:left w:val="none" w:sz="0" w:space="0" w:color="auto"/>
        <w:bottom w:val="none" w:sz="0" w:space="0" w:color="auto"/>
        <w:right w:val="none" w:sz="0" w:space="0" w:color="auto"/>
      </w:divBdr>
      <w:divsChild>
        <w:div w:id="1974360707">
          <w:marLeft w:val="576"/>
          <w:marRight w:val="0"/>
          <w:marTop w:val="80"/>
          <w:marBottom w:val="0"/>
          <w:divBdr>
            <w:top w:val="none" w:sz="0" w:space="0" w:color="auto"/>
            <w:left w:val="none" w:sz="0" w:space="0" w:color="auto"/>
            <w:bottom w:val="none" w:sz="0" w:space="0" w:color="auto"/>
            <w:right w:val="none" w:sz="0" w:space="0" w:color="auto"/>
          </w:divBdr>
        </w:div>
        <w:div w:id="949118743">
          <w:marLeft w:val="576"/>
          <w:marRight w:val="0"/>
          <w:marTop w:val="80"/>
          <w:marBottom w:val="0"/>
          <w:divBdr>
            <w:top w:val="none" w:sz="0" w:space="0" w:color="auto"/>
            <w:left w:val="none" w:sz="0" w:space="0" w:color="auto"/>
            <w:bottom w:val="none" w:sz="0" w:space="0" w:color="auto"/>
            <w:right w:val="none" w:sz="0" w:space="0" w:color="auto"/>
          </w:divBdr>
        </w:div>
        <w:div w:id="1403598951">
          <w:marLeft w:val="576"/>
          <w:marRight w:val="0"/>
          <w:marTop w:val="80"/>
          <w:marBottom w:val="0"/>
          <w:divBdr>
            <w:top w:val="none" w:sz="0" w:space="0" w:color="auto"/>
            <w:left w:val="none" w:sz="0" w:space="0" w:color="auto"/>
            <w:bottom w:val="none" w:sz="0" w:space="0" w:color="auto"/>
            <w:right w:val="none" w:sz="0" w:space="0" w:color="auto"/>
          </w:divBdr>
        </w:div>
        <w:div w:id="1890262820">
          <w:marLeft w:val="576"/>
          <w:marRight w:val="0"/>
          <w:marTop w:val="80"/>
          <w:marBottom w:val="0"/>
          <w:divBdr>
            <w:top w:val="none" w:sz="0" w:space="0" w:color="auto"/>
            <w:left w:val="none" w:sz="0" w:space="0" w:color="auto"/>
            <w:bottom w:val="none" w:sz="0" w:space="0" w:color="auto"/>
            <w:right w:val="none" w:sz="0" w:space="0" w:color="auto"/>
          </w:divBdr>
        </w:div>
      </w:divsChild>
    </w:div>
    <w:div w:id="990905137">
      <w:bodyDiv w:val="1"/>
      <w:marLeft w:val="0"/>
      <w:marRight w:val="0"/>
      <w:marTop w:val="0"/>
      <w:marBottom w:val="0"/>
      <w:divBdr>
        <w:top w:val="none" w:sz="0" w:space="0" w:color="auto"/>
        <w:left w:val="none" w:sz="0" w:space="0" w:color="auto"/>
        <w:bottom w:val="none" w:sz="0" w:space="0" w:color="auto"/>
        <w:right w:val="none" w:sz="0" w:space="0" w:color="auto"/>
      </w:divBdr>
      <w:divsChild>
        <w:div w:id="39788093">
          <w:marLeft w:val="576"/>
          <w:marRight w:val="0"/>
          <w:marTop w:val="0"/>
          <w:marBottom w:val="120"/>
          <w:divBdr>
            <w:top w:val="none" w:sz="0" w:space="0" w:color="auto"/>
            <w:left w:val="none" w:sz="0" w:space="0" w:color="auto"/>
            <w:bottom w:val="none" w:sz="0" w:space="0" w:color="auto"/>
            <w:right w:val="none" w:sz="0" w:space="0" w:color="auto"/>
          </w:divBdr>
        </w:div>
        <w:div w:id="1796363088">
          <w:marLeft w:val="576"/>
          <w:marRight w:val="0"/>
          <w:marTop w:val="0"/>
          <w:marBottom w:val="120"/>
          <w:divBdr>
            <w:top w:val="none" w:sz="0" w:space="0" w:color="auto"/>
            <w:left w:val="none" w:sz="0" w:space="0" w:color="auto"/>
            <w:bottom w:val="none" w:sz="0" w:space="0" w:color="auto"/>
            <w:right w:val="none" w:sz="0" w:space="0" w:color="auto"/>
          </w:divBdr>
        </w:div>
      </w:divsChild>
    </w:div>
    <w:div w:id="1042051176">
      <w:bodyDiv w:val="1"/>
      <w:marLeft w:val="0"/>
      <w:marRight w:val="0"/>
      <w:marTop w:val="0"/>
      <w:marBottom w:val="0"/>
      <w:divBdr>
        <w:top w:val="none" w:sz="0" w:space="0" w:color="auto"/>
        <w:left w:val="none" w:sz="0" w:space="0" w:color="auto"/>
        <w:bottom w:val="none" w:sz="0" w:space="0" w:color="auto"/>
        <w:right w:val="none" w:sz="0" w:space="0" w:color="auto"/>
      </w:divBdr>
      <w:divsChild>
        <w:div w:id="640770196">
          <w:marLeft w:val="576"/>
          <w:marRight w:val="0"/>
          <w:marTop w:val="80"/>
          <w:marBottom w:val="0"/>
          <w:divBdr>
            <w:top w:val="none" w:sz="0" w:space="0" w:color="auto"/>
            <w:left w:val="none" w:sz="0" w:space="0" w:color="auto"/>
            <w:bottom w:val="none" w:sz="0" w:space="0" w:color="auto"/>
            <w:right w:val="none" w:sz="0" w:space="0" w:color="auto"/>
          </w:divBdr>
        </w:div>
        <w:div w:id="1400127308">
          <w:marLeft w:val="576"/>
          <w:marRight w:val="0"/>
          <w:marTop w:val="80"/>
          <w:marBottom w:val="0"/>
          <w:divBdr>
            <w:top w:val="none" w:sz="0" w:space="0" w:color="auto"/>
            <w:left w:val="none" w:sz="0" w:space="0" w:color="auto"/>
            <w:bottom w:val="none" w:sz="0" w:space="0" w:color="auto"/>
            <w:right w:val="none" w:sz="0" w:space="0" w:color="auto"/>
          </w:divBdr>
        </w:div>
        <w:div w:id="707488795">
          <w:marLeft w:val="576"/>
          <w:marRight w:val="0"/>
          <w:marTop w:val="80"/>
          <w:marBottom w:val="0"/>
          <w:divBdr>
            <w:top w:val="none" w:sz="0" w:space="0" w:color="auto"/>
            <w:left w:val="none" w:sz="0" w:space="0" w:color="auto"/>
            <w:bottom w:val="none" w:sz="0" w:space="0" w:color="auto"/>
            <w:right w:val="none" w:sz="0" w:space="0" w:color="auto"/>
          </w:divBdr>
        </w:div>
        <w:div w:id="257256404">
          <w:marLeft w:val="576"/>
          <w:marRight w:val="0"/>
          <w:marTop w:val="80"/>
          <w:marBottom w:val="0"/>
          <w:divBdr>
            <w:top w:val="none" w:sz="0" w:space="0" w:color="auto"/>
            <w:left w:val="none" w:sz="0" w:space="0" w:color="auto"/>
            <w:bottom w:val="none" w:sz="0" w:space="0" w:color="auto"/>
            <w:right w:val="none" w:sz="0" w:space="0" w:color="auto"/>
          </w:divBdr>
        </w:div>
      </w:divsChild>
    </w:div>
    <w:div w:id="1170024268">
      <w:bodyDiv w:val="1"/>
      <w:marLeft w:val="0"/>
      <w:marRight w:val="0"/>
      <w:marTop w:val="0"/>
      <w:marBottom w:val="0"/>
      <w:divBdr>
        <w:top w:val="none" w:sz="0" w:space="0" w:color="auto"/>
        <w:left w:val="none" w:sz="0" w:space="0" w:color="auto"/>
        <w:bottom w:val="none" w:sz="0" w:space="0" w:color="auto"/>
        <w:right w:val="none" w:sz="0" w:space="0" w:color="auto"/>
      </w:divBdr>
      <w:divsChild>
        <w:div w:id="485895942">
          <w:marLeft w:val="576"/>
          <w:marRight w:val="0"/>
          <w:marTop w:val="80"/>
          <w:marBottom w:val="0"/>
          <w:divBdr>
            <w:top w:val="none" w:sz="0" w:space="0" w:color="auto"/>
            <w:left w:val="none" w:sz="0" w:space="0" w:color="auto"/>
            <w:bottom w:val="none" w:sz="0" w:space="0" w:color="auto"/>
            <w:right w:val="none" w:sz="0" w:space="0" w:color="auto"/>
          </w:divBdr>
        </w:div>
        <w:div w:id="1868176531">
          <w:marLeft w:val="576"/>
          <w:marRight w:val="0"/>
          <w:marTop w:val="80"/>
          <w:marBottom w:val="0"/>
          <w:divBdr>
            <w:top w:val="none" w:sz="0" w:space="0" w:color="auto"/>
            <w:left w:val="none" w:sz="0" w:space="0" w:color="auto"/>
            <w:bottom w:val="none" w:sz="0" w:space="0" w:color="auto"/>
            <w:right w:val="none" w:sz="0" w:space="0" w:color="auto"/>
          </w:divBdr>
        </w:div>
        <w:div w:id="467816762">
          <w:marLeft w:val="576"/>
          <w:marRight w:val="0"/>
          <w:marTop w:val="80"/>
          <w:marBottom w:val="0"/>
          <w:divBdr>
            <w:top w:val="none" w:sz="0" w:space="0" w:color="auto"/>
            <w:left w:val="none" w:sz="0" w:space="0" w:color="auto"/>
            <w:bottom w:val="none" w:sz="0" w:space="0" w:color="auto"/>
            <w:right w:val="none" w:sz="0" w:space="0" w:color="auto"/>
          </w:divBdr>
        </w:div>
      </w:divsChild>
    </w:div>
    <w:div w:id="1182016699">
      <w:bodyDiv w:val="1"/>
      <w:marLeft w:val="0"/>
      <w:marRight w:val="0"/>
      <w:marTop w:val="0"/>
      <w:marBottom w:val="0"/>
      <w:divBdr>
        <w:top w:val="none" w:sz="0" w:space="0" w:color="auto"/>
        <w:left w:val="none" w:sz="0" w:space="0" w:color="auto"/>
        <w:bottom w:val="none" w:sz="0" w:space="0" w:color="auto"/>
        <w:right w:val="none" w:sz="0" w:space="0" w:color="auto"/>
      </w:divBdr>
      <w:divsChild>
        <w:div w:id="2007897758">
          <w:marLeft w:val="576"/>
          <w:marRight w:val="0"/>
          <w:marTop w:val="80"/>
          <w:marBottom w:val="0"/>
          <w:divBdr>
            <w:top w:val="none" w:sz="0" w:space="0" w:color="auto"/>
            <w:left w:val="none" w:sz="0" w:space="0" w:color="auto"/>
            <w:bottom w:val="none" w:sz="0" w:space="0" w:color="auto"/>
            <w:right w:val="none" w:sz="0" w:space="0" w:color="auto"/>
          </w:divBdr>
        </w:div>
        <w:div w:id="1381399439">
          <w:marLeft w:val="576"/>
          <w:marRight w:val="0"/>
          <w:marTop w:val="80"/>
          <w:marBottom w:val="0"/>
          <w:divBdr>
            <w:top w:val="none" w:sz="0" w:space="0" w:color="auto"/>
            <w:left w:val="none" w:sz="0" w:space="0" w:color="auto"/>
            <w:bottom w:val="none" w:sz="0" w:space="0" w:color="auto"/>
            <w:right w:val="none" w:sz="0" w:space="0" w:color="auto"/>
          </w:divBdr>
        </w:div>
      </w:divsChild>
    </w:div>
    <w:div w:id="1243568365">
      <w:bodyDiv w:val="1"/>
      <w:marLeft w:val="0"/>
      <w:marRight w:val="0"/>
      <w:marTop w:val="0"/>
      <w:marBottom w:val="0"/>
      <w:divBdr>
        <w:top w:val="none" w:sz="0" w:space="0" w:color="auto"/>
        <w:left w:val="none" w:sz="0" w:space="0" w:color="auto"/>
        <w:bottom w:val="none" w:sz="0" w:space="0" w:color="auto"/>
        <w:right w:val="none" w:sz="0" w:space="0" w:color="auto"/>
      </w:divBdr>
      <w:divsChild>
        <w:div w:id="1247231135">
          <w:marLeft w:val="576"/>
          <w:marRight w:val="0"/>
          <w:marTop w:val="80"/>
          <w:marBottom w:val="0"/>
          <w:divBdr>
            <w:top w:val="none" w:sz="0" w:space="0" w:color="auto"/>
            <w:left w:val="none" w:sz="0" w:space="0" w:color="auto"/>
            <w:bottom w:val="none" w:sz="0" w:space="0" w:color="auto"/>
            <w:right w:val="none" w:sz="0" w:space="0" w:color="auto"/>
          </w:divBdr>
        </w:div>
      </w:divsChild>
    </w:div>
    <w:div w:id="1417626368">
      <w:bodyDiv w:val="1"/>
      <w:marLeft w:val="0"/>
      <w:marRight w:val="0"/>
      <w:marTop w:val="0"/>
      <w:marBottom w:val="0"/>
      <w:divBdr>
        <w:top w:val="none" w:sz="0" w:space="0" w:color="auto"/>
        <w:left w:val="none" w:sz="0" w:space="0" w:color="auto"/>
        <w:bottom w:val="none" w:sz="0" w:space="0" w:color="auto"/>
        <w:right w:val="none" w:sz="0" w:space="0" w:color="auto"/>
      </w:divBdr>
    </w:div>
    <w:div w:id="1468357025">
      <w:bodyDiv w:val="1"/>
      <w:marLeft w:val="0"/>
      <w:marRight w:val="0"/>
      <w:marTop w:val="0"/>
      <w:marBottom w:val="0"/>
      <w:divBdr>
        <w:top w:val="none" w:sz="0" w:space="0" w:color="auto"/>
        <w:left w:val="none" w:sz="0" w:space="0" w:color="auto"/>
        <w:bottom w:val="none" w:sz="0" w:space="0" w:color="auto"/>
        <w:right w:val="none" w:sz="0" w:space="0" w:color="auto"/>
      </w:divBdr>
      <w:divsChild>
        <w:div w:id="1478453219">
          <w:marLeft w:val="576"/>
          <w:marRight w:val="0"/>
          <w:marTop w:val="80"/>
          <w:marBottom w:val="0"/>
          <w:divBdr>
            <w:top w:val="none" w:sz="0" w:space="0" w:color="auto"/>
            <w:left w:val="none" w:sz="0" w:space="0" w:color="auto"/>
            <w:bottom w:val="none" w:sz="0" w:space="0" w:color="auto"/>
            <w:right w:val="none" w:sz="0" w:space="0" w:color="auto"/>
          </w:divBdr>
        </w:div>
        <w:div w:id="768505584">
          <w:marLeft w:val="576"/>
          <w:marRight w:val="0"/>
          <w:marTop w:val="80"/>
          <w:marBottom w:val="0"/>
          <w:divBdr>
            <w:top w:val="none" w:sz="0" w:space="0" w:color="auto"/>
            <w:left w:val="none" w:sz="0" w:space="0" w:color="auto"/>
            <w:bottom w:val="none" w:sz="0" w:space="0" w:color="auto"/>
            <w:right w:val="none" w:sz="0" w:space="0" w:color="auto"/>
          </w:divBdr>
        </w:div>
        <w:div w:id="1887986444">
          <w:marLeft w:val="576"/>
          <w:marRight w:val="0"/>
          <w:marTop w:val="80"/>
          <w:marBottom w:val="0"/>
          <w:divBdr>
            <w:top w:val="none" w:sz="0" w:space="0" w:color="auto"/>
            <w:left w:val="none" w:sz="0" w:space="0" w:color="auto"/>
            <w:bottom w:val="none" w:sz="0" w:space="0" w:color="auto"/>
            <w:right w:val="none" w:sz="0" w:space="0" w:color="auto"/>
          </w:divBdr>
        </w:div>
      </w:divsChild>
    </w:div>
    <w:div w:id="1579440891">
      <w:bodyDiv w:val="1"/>
      <w:marLeft w:val="0"/>
      <w:marRight w:val="0"/>
      <w:marTop w:val="0"/>
      <w:marBottom w:val="0"/>
      <w:divBdr>
        <w:top w:val="none" w:sz="0" w:space="0" w:color="auto"/>
        <w:left w:val="none" w:sz="0" w:space="0" w:color="auto"/>
        <w:bottom w:val="none" w:sz="0" w:space="0" w:color="auto"/>
        <w:right w:val="none" w:sz="0" w:space="0" w:color="auto"/>
      </w:divBdr>
      <w:divsChild>
        <w:div w:id="858273618">
          <w:marLeft w:val="576"/>
          <w:marRight w:val="0"/>
          <w:marTop w:val="80"/>
          <w:marBottom w:val="0"/>
          <w:divBdr>
            <w:top w:val="none" w:sz="0" w:space="0" w:color="auto"/>
            <w:left w:val="none" w:sz="0" w:space="0" w:color="auto"/>
            <w:bottom w:val="none" w:sz="0" w:space="0" w:color="auto"/>
            <w:right w:val="none" w:sz="0" w:space="0" w:color="auto"/>
          </w:divBdr>
        </w:div>
        <w:div w:id="1315570354">
          <w:marLeft w:val="576"/>
          <w:marRight w:val="0"/>
          <w:marTop w:val="80"/>
          <w:marBottom w:val="0"/>
          <w:divBdr>
            <w:top w:val="none" w:sz="0" w:space="0" w:color="auto"/>
            <w:left w:val="none" w:sz="0" w:space="0" w:color="auto"/>
            <w:bottom w:val="none" w:sz="0" w:space="0" w:color="auto"/>
            <w:right w:val="none" w:sz="0" w:space="0" w:color="auto"/>
          </w:divBdr>
        </w:div>
      </w:divsChild>
    </w:div>
    <w:div w:id="1627467114">
      <w:bodyDiv w:val="1"/>
      <w:marLeft w:val="0"/>
      <w:marRight w:val="0"/>
      <w:marTop w:val="0"/>
      <w:marBottom w:val="0"/>
      <w:divBdr>
        <w:top w:val="none" w:sz="0" w:space="0" w:color="auto"/>
        <w:left w:val="none" w:sz="0" w:space="0" w:color="auto"/>
        <w:bottom w:val="none" w:sz="0" w:space="0" w:color="auto"/>
        <w:right w:val="none" w:sz="0" w:space="0" w:color="auto"/>
      </w:divBdr>
      <w:divsChild>
        <w:div w:id="1851984050">
          <w:marLeft w:val="576"/>
          <w:marRight w:val="0"/>
          <w:marTop w:val="80"/>
          <w:marBottom w:val="0"/>
          <w:divBdr>
            <w:top w:val="none" w:sz="0" w:space="0" w:color="auto"/>
            <w:left w:val="none" w:sz="0" w:space="0" w:color="auto"/>
            <w:bottom w:val="none" w:sz="0" w:space="0" w:color="auto"/>
            <w:right w:val="none" w:sz="0" w:space="0" w:color="auto"/>
          </w:divBdr>
        </w:div>
        <w:div w:id="228346555">
          <w:marLeft w:val="576"/>
          <w:marRight w:val="0"/>
          <w:marTop w:val="80"/>
          <w:marBottom w:val="0"/>
          <w:divBdr>
            <w:top w:val="none" w:sz="0" w:space="0" w:color="auto"/>
            <w:left w:val="none" w:sz="0" w:space="0" w:color="auto"/>
            <w:bottom w:val="none" w:sz="0" w:space="0" w:color="auto"/>
            <w:right w:val="none" w:sz="0" w:space="0" w:color="auto"/>
          </w:divBdr>
        </w:div>
        <w:div w:id="419520470">
          <w:marLeft w:val="576"/>
          <w:marRight w:val="0"/>
          <w:marTop w:val="80"/>
          <w:marBottom w:val="0"/>
          <w:divBdr>
            <w:top w:val="none" w:sz="0" w:space="0" w:color="auto"/>
            <w:left w:val="none" w:sz="0" w:space="0" w:color="auto"/>
            <w:bottom w:val="none" w:sz="0" w:space="0" w:color="auto"/>
            <w:right w:val="none" w:sz="0" w:space="0" w:color="auto"/>
          </w:divBdr>
        </w:div>
        <w:div w:id="1011298012">
          <w:marLeft w:val="576"/>
          <w:marRight w:val="0"/>
          <w:marTop w:val="80"/>
          <w:marBottom w:val="0"/>
          <w:divBdr>
            <w:top w:val="none" w:sz="0" w:space="0" w:color="auto"/>
            <w:left w:val="none" w:sz="0" w:space="0" w:color="auto"/>
            <w:bottom w:val="none" w:sz="0" w:space="0" w:color="auto"/>
            <w:right w:val="none" w:sz="0" w:space="0" w:color="auto"/>
          </w:divBdr>
        </w:div>
        <w:div w:id="1846478100">
          <w:marLeft w:val="576"/>
          <w:marRight w:val="0"/>
          <w:marTop w:val="80"/>
          <w:marBottom w:val="0"/>
          <w:divBdr>
            <w:top w:val="none" w:sz="0" w:space="0" w:color="auto"/>
            <w:left w:val="none" w:sz="0" w:space="0" w:color="auto"/>
            <w:bottom w:val="none" w:sz="0" w:space="0" w:color="auto"/>
            <w:right w:val="none" w:sz="0" w:space="0" w:color="auto"/>
          </w:divBdr>
        </w:div>
      </w:divsChild>
    </w:div>
    <w:div w:id="1644195038">
      <w:bodyDiv w:val="1"/>
      <w:marLeft w:val="0"/>
      <w:marRight w:val="0"/>
      <w:marTop w:val="0"/>
      <w:marBottom w:val="0"/>
      <w:divBdr>
        <w:top w:val="none" w:sz="0" w:space="0" w:color="auto"/>
        <w:left w:val="none" w:sz="0" w:space="0" w:color="auto"/>
        <w:bottom w:val="none" w:sz="0" w:space="0" w:color="auto"/>
        <w:right w:val="none" w:sz="0" w:space="0" w:color="auto"/>
      </w:divBdr>
      <w:divsChild>
        <w:div w:id="1589120554">
          <w:marLeft w:val="576"/>
          <w:marRight w:val="0"/>
          <w:marTop w:val="80"/>
          <w:marBottom w:val="0"/>
          <w:divBdr>
            <w:top w:val="none" w:sz="0" w:space="0" w:color="auto"/>
            <w:left w:val="none" w:sz="0" w:space="0" w:color="auto"/>
            <w:bottom w:val="none" w:sz="0" w:space="0" w:color="auto"/>
            <w:right w:val="none" w:sz="0" w:space="0" w:color="auto"/>
          </w:divBdr>
        </w:div>
        <w:div w:id="1033000146">
          <w:marLeft w:val="576"/>
          <w:marRight w:val="0"/>
          <w:marTop w:val="80"/>
          <w:marBottom w:val="0"/>
          <w:divBdr>
            <w:top w:val="none" w:sz="0" w:space="0" w:color="auto"/>
            <w:left w:val="none" w:sz="0" w:space="0" w:color="auto"/>
            <w:bottom w:val="none" w:sz="0" w:space="0" w:color="auto"/>
            <w:right w:val="none" w:sz="0" w:space="0" w:color="auto"/>
          </w:divBdr>
        </w:div>
        <w:div w:id="1703942730">
          <w:marLeft w:val="576"/>
          <w:marRight w:val="0"/>
          <w:marTop w:val="80"/>
          <w:marBottom w:val="0"/>
          <w:divBdr>
            <w:top w:val="none" w:sz="0" w:space="0" w:color="auto"/>
            <w:left w:val="none" w:sz="0" w:space="0" w:color="auto"/>
            <w:bottom w:val="none" w:sz="0" w:space="0" w:color="auto"/>
            <w:right w:val="none" w:sz="0" w:space="0" w:color="auto"/>
          </w:divBdr>
        </w:div>
        <w:div w:id="2128312875">
          <w:marLeft w:val="576"/>
          <w:marRight w:val="0"/>
          <w:marTop w:val="80"/>
          <w:marBottom w:val="0"/>
          <w:divBdr>
            <w:top w:val="none" w:sz="0" w:space="0" w:color="auto"/>
            <w:left w:val="none" w:sz="0" w:space="0" w:color="auto"/>
            <w:bottom w:val="none" w:sz="0" w:space="0" w:color="auto"/>
            <w:right w:val="none" w:sz="0" w:space="0" w:color="auto"/>
          </w:divBdr>
        </w:div>
      </w:divsChild>
    </w:div>
    <w:div w:id="1644461982">
      <w:bodyDiv w:val="1"/>
      <w:marLeft w:val="0"/>
      <w:marRight w:val="0"/>
      <w:marTop w:val="0"/>
      <w:marBottom w:val="0"/>
      <w:divBdr>
        <w:top w:val="none" w:sz="0" w:space="0" w:color="auto"/>
        <w:left w:val="none" w:sz="0" w:space="0" w:color="auto"/>
        <w:bottom w:val="none" w:sz="0" w:space="0" w:color="auto"/>
        <w:right w:val="none" w:sz="0" w:space="0" w:color="auto"/>
      </w:divBdr>
      <w:divsChild>
        <w:div w:id="1595555688">
          <w:marLeft w:val="576"/>
          <w:marRight w:val="0"/>
          <w:marTop w:val="80"/>
          <w:marBottom w:val="0"/>
          <w:divBdr>
            <w:top w:val="none" w:sz="0" w:space="0" w:color="auto"/>
            <w:left w:val="none" w:sz="0" w:space="0" w:color="auto"/>
            <w:bottom w:val="none" w:sz="0" w:space="0" w:color="auto"/>
            <w:right w:val="none" w:sz="0" w:space="0" w:color="auto"/>
          </w:divBdr>
        </w:div>
        <w:div w:id="966012908">
          <w:marLeft w:val="576"/>
          <w:marRight w:val="0"/>
          <w:marTop w:val="80"/>
          <w:marBottom w:val="0"/>
          <w:divBdr>
            <w:top w:val="none" w:sz="0" w:space="0" w:color="auto"/>
            <w:left w:val="none" w:sz="0" w:space="0" w:color="auto"/>
            <w:bottom w:val="none" w:sz="0" w:space="0" w:color="auto"/>
            <w:right w:val="none" w:sz="0" w:space="0" w:color="auto"/>
          </w:divBdr>
        </w:div>
        <w:div w:id="59601777">
          <w:marLeft w:val="576"/>
          <w:marRight w:val="0"/>
          <w:marTop w:val="80"/>
          <w:marBottom w:val="0"/>
          <w:divBdr>
            <w:top w:val="none" w:sz="0" w:space="0" w:color="auto"/>
            <w:left w:val="none" w:sz="0" w:space="0" w:color="auto"/>
            <w:bottom w:val="none" w:sz="0" w:space="0" w:color="auto"/>
            <w:right w:val="none" w:sz="0" w:space="0" w:color="auto"/>
          </w:divBdr>
        </w:div>
      </w:divsChild>
    </w:div>
    <w:div w:id="1783764891">
      <w:bodyDiv w:val="1"/>
      <w:marLeft w:val="0"/>
      <w:marRight w:val="0"/>
      <w:marTop w:val="0"/>
      <w:marBottom w:val="0"/>
      <w:divBdr>
        <w:top w:val="none" w:sz="0" w:space="0" w:color="auto"/>
        <w:left w:val="none" w:sz="0" w:space="0" w:color="auto"/>
        <w:bottom w:val="none" w:sz="0" w:space="0" w:color="auto"/>
        <w:right w:val="none" w:sz="0" w:space="0" w:color="auto"/>
      </w:divBdr>
      <w:divsChild>
        <w:div w:id="56520579">
          <w:marLeft w:val="979"/>
          <w:marRight w:val="0"/>
          <w:marTop w:val="65"/>
          <w:marBottom w:val="0"/>
          <w:divBdr>
            <w:top w:val="none" w:sz="0" w:space="0" w:color="auto"/>
            <w:left w:val="none" w:sz="0" w:space="0" w:color="auto"/>
            <w:bottom w:val="none" w:sz="0" w:space="0" w:color="auto"/>
            <w:right w:val="none" w:sz="0" w:space="0" w:color="auto"/>
          </w:divBdr>
        </w:div>
        <w:div w:id="429358471">
          <w:marLeft w:val="979"/>
          <w:marRight w:val="0"/>
          <w:marTop w:val="65"/>
          <w:marBottom w:val="0"/>
          <w:divBdr>
            <w:top w:val="none" w:sz="0" w:space="0" w:color="auto"/>
            <w:left w:val="none" w:sz="0" w:space="0" w:color="auto"/>
            <w:bottom w:val="none" w:sz="0" w:space="0" w:color="auto"/>
            <w:right w:val="none" w:sz="0" w:space="0" w:color="auto"/>
          </w:divBdr>
        </w:div>
        <w:div w:id="1877618167">
          <w:marLeft w:val="576"/>
          <w:marRight w:val="0"/>
          <w:marTop w:val="0"/>
          <w:marBottom w:val="0"/>
          <w:divBdr>
            <w:top w:val="none" w:sz="0" w:space="0" w:color="auto"/>
            <w:left w:val="none" w:sz="0" w:space="0" w:color="auto"/>
            <w:bottom w:val="none" w:sz="0" w:space="0" w:color="auto"/>
            <w:right w:val="none" w:sz="0" w:space="0" w:color="auto"/>
          </w:divBdr>
        </w:div>
        <w:div w:id="1670867999">
          <w:marLeft w:val="576"/>
          <w:marRight w:val="0"/>
          <w:marTop w:val="0"/>
          <w:marBottom w:val="0"/>
          <w:divBdr>
            <w:top w:val="none" w:sz="0" w:space="0" w:color="auto"/>
            <w:left w:val="none" w:sz="0" w:space="0" w:color="auto"/>
            <w:bottom w:val="none" w:sz="0" w:space="0" w:color="auto"/>
            <w:right w:val="none" w:sz="0" w:space="0" w:color="auto"/>
          </w:divBdr>
        </w:div>
        <w:div w:id="51075704">
          <w:marLeft w:val="576"/>
          <w:marRight w:val="0"/>
          <w:marTop w:val="0"/>
          <w:marBottom w:val="0"/>
          <w:divBdr>
            <w:top w:val="none" w:sz="0" w:space="0" w:color="auto"/>
            <w:left w:val="none" w:sz="0" w:space="0" w:color="auto"/>
            <w:bottom w:val="none" w:sz="0" w:space="0" w:color="auto"/>
            <w:right w:val="none" w:sz="0" w:space="0" w:color="auto"/>
          </w:divBdr>
        </w:div>
        <w:div w:id="2043896435">
          <w:marLeft w:val="57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1336</Words>
  <Characters>7618</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Paula McCreary</cp:lastModifiedBy>
  <cp:revision>2</cp:revision>
  <dcterms:created xsi:type="dcterms:W3CDTF">2025-11-03T17:03:00Z</dcterms:created>
  <dcterms:modified xsi:type="dcterms:W3CDTF">2025-11-03T17:03:00Z</dcterms:modified>
</cp:coreProperties>
</file>