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Lexend Light" w:cs="Lexend Light" w:eastAsia="Lexend Light" w:hAnsi="Lexend Light"/>
          <w:sz w:val="40"/>
          <w:szCs w:val="40"/>
        </w:rPr>
      </w:pPr>
      <w:r w:rsidDel="00000000" w:rsidR="00000000" w:rsidRPr="00000000">
        <w:rPr>
          <w:rFonts w:ascii="Lexend Light" w:cs="Lexend Light" w:eastAsia="Lexend Light" w:hAnsi="Lexend Light"/>
          <w:sz w:val="40"/>
          <w:szCs w:val="40"/>
          <w:rtl w:val="0"/>
        </w:rPr>
        <w:t xml:space="preserve">Fayum mummy portrait 1</w:t>
      </w:r>
    </w:p>
    <w:p w:rsidR="00000000" w:rsidDel="00000000" w:rsidP="00000000" w:rsidRDefault="00000000" w:rsidRPr="00000000" w14:paraId="00000002">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03">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Oh God!</w:t>
      </w:r>
    </w:p>
    <w:p w:rsidR="00000000" w:rsidDel="00000000" w:rsidP="00000000" w:rsidRDefault="00000000" w:rsidRPr="00000000" w14:paraId="00000004">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05">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Oh God!</w:t>
      </w:r>
    </w:p>
    <w:p w:rsidR="00000000" w:rsidDel="00000000" w:rsidP="00000000" w:rsidRDefault="00000000" w:rsidRPr="00000000" w14:paraId="00000006">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07">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Oh my God! Why’d they make me look like that? I’m the hottest girl in the city and now they made me like some sort of I dunno oogly rat dormouse thing! My eyes, they are </w:t>
      </w:r>
      <w:r w:rsidDel="00000000" w:rsidR="00000000" w:rsidRPr="00000000">
        <w:rPr>
          <w:rFonts w:ascii="Lexend Light" w:cs="Lexend Light" w:eastAsia="Lexend Light" w:hAnsi="Lexend Light"/>
          <w:i w:val="1"/>
          <w:sz w:val="24"/>
          <w:szCs w:val="24"/>
          <w:rtl w:val="0"/>
        </w:rPr>
        <w:t xml:space="preserve">so</w:t>
      </w:r>
      <w:r w:rsidDel="00000000" w:rsidR="00000000" w:rsidRPr="00000000">
        <w:rPr>
          <w:rFonts w:ascii="Lexend Light" w:cs="Lexend Light" w:eastAsia="Lexend Light" w:hAnsi="Lexend Light"/>
          <w:sz w:val="24"/>
          <w:szCs w:val="24"/>
          <w:rtl w:val="0"/>
        </w:rPr>
        <w:t xml:space="preserve"> not that close together, and those big ears! Who made this picture? My hair is coming from like on top of my eyebrows and…ohmigod, those ears; if I had ears even a bit that massive, I would totally not have my weird eyebrow-y hair all pulled back to show them to everyone; I would be so shamed and definitely wear like a palla or pull my hair right, right down to cover them.</w:t>
      </w:r>
    </w:p>
    <w:p w:rsidR="00000000" w:rsidDel="00000000" w:rsidP="00000000" w:rsidRDefault="00000000" w:rsidRPr="00000000" w14:paraId="00000008">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09">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Yeah, no way, that’s not my ears. Though the earrings, they are fleek-</w:t>
      </w:r>
      <w:r w:rsidDel="00000000" w:rsidR="00000000" w:rsidRPr="00000000">
        <w:rPr>
          <w:rFonts w:ascii="Lexend Light" w:cs="Lexend Light" w:eastAsia="Lexend Light" w:hAnsi="Lexend Light"/>
          <w:i w:val="1"/>
          <w:sz w:val="24"/>
          <w:szCs w:val="24"/>
          <w:rtl w:val="0"/>
        </w:rPr>
        <w:t xml:space="preserve">licious</w:t>
      </w:r>
      <w:r w:rsidDel="00000000" w:rsidR="00000000" w:rsidRPr="00000000">
        <w:rPr>
          <w:rFonts w:ascii="Lexend Light" w:cs="Lexend Light" w:eastAsia="Lexend Light" w:hAnsi="Lexend Light"/>
          <w:sz w:val="24"/>
          <w:szCs w:val="24"/>
          <w:rtl w:val="0"/>
        </w:rPr>
        <w:t xml:space="preserve"> - I would totally have loved to have them. But not if it meant the ears, too. No way. </w:t>
      </w:r>
    </w:p>
    <w:p w:rsidR="00000000" w:rsidDel="00000000" w:rsidP="00000000" w:rsidRDefault="00000000" w:rsidRPr="00000000" w14:paraId="0000000A">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0B">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Well, anyway, so I’m dead now and so that’s, yeah, really sad and everything, but not so bad as people say, you know? People are all like </w:t>
      </w:r>
      <w:r w:rsidDel="00000000" w:rsidR="00000000" w:rsidRPr="00000000">
        <w:rPr>
          <w:rFonts w:ascii="Lexend Light" w:cs="Lexend Light" w:eastAsia="Lexend Light" w:hAnsi="Lexend Light"/>
          <w:i w:val="1"/>
          <w:sz w:val="24"/>
          <w:szCs w:val="24"/>
          <w:rtl w:val="0"/>
        </w:rPr>
        <w:t xml:space="preserve">against</w:t>
      </w:r>
      <w:r w:rsidDel="00000000" w:rsidR="00000000" w:rsidRPr="00000000">
        <w:rPr>
          <w:rFonts w:ascii="Lexend Light" w:cs="Lexend Light" w:eastAsia="Lexend Light" w:hAnsi="Lexend Light"/>
          <w:sz w:val="24"/>
          <w:szCs w:val="24"/>
          <w:rtl w:val="0"/>
        </w:rPr>
        <w:t xml:space="preserve"> death and I can </w:t>
      </w:r>
      <w:r w:rsidDel="00000000" w:rsidR="00000000" w:rsidRPr="00000000">
        <w:rPr>
          <w:rFonts w:ascii="Lexend Light" w:cs="Lexend Light" w:eastAsia="Lexend Light" w:hAnsi="Lexend Light"/>
          <w:i w:val="1"/>
          <w:sz w:val="24"/>
          <w:szCs w:val="24"/>
          <w:rtl w:val="0"/>
        </w:rPr>
        <w:t xml:space="preserve">totally</w:t>
      </w:r>
      <w:r w:rsidDel="00000000" w:rsidR="00000000" w:rsidRPr="00000000">
        <w:rPr>
          <w:rFonts w:ascii="Lexend Light" w:cs="Lexend Light" w:eastAsia="Lexend Light" w:hAnsi="Lexend Light"/>
          <w:sz w:val="24"/>
          <w:szCs w:val="24"/>
          <w:rtl w:val="0"/>
        </w:rPr>
        <w:t xml:space="preserve"> see that, but if you know what </w:t>
      </w:r>
      <w:r w:rsidDel="00000000" w:rsidR="00000000" w:rsidRPr="00000000">
        <w:rPr>
          <w:rFonts w:ascii="Lexend Light" w:cs="Lexend Light" w:eastAsia="Lexend Light" w:hAnsi="Lexend Light"/>
          <w:i w:val="1"/>
          <w:sz w:val="24"/>
          <w:szCs w:val="24"/>
          <w:rtl w:val="0"/>
        </w:rPr>
        <w:t xml:space="preserve">really</w:t>
      </w:r>
      <w:r w:rsidDel="00000000" w:rsidR="00000000" w:rsidRPr="00000000">
        <w:rPr>
          <w:rFonts w:ascii="Lexend Light" w:cs="Lexend Light" w:eastAsia="Lexend Light" w:hAnsi="Lexend Light"/>
          <w:sz w:val="24"/>
          <w:szCs w:val="24"/>
          <w:rtl w:val="0"/>
        </w:rPr>
        <w:t xml:space="preserve"> comes after, it’s…</w:t>
      </w:r>
    </w:p>
    <w:p w:rsidR="00000000" w:rsidDel="00000000" w:rsidP="00000000" w:rsidRDefault="00000000" w:rsidRPr="00000000" w14:paraId="0000000C">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0D">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…actually, I’m really, really not allowed to talk about that. Like it’s the </w:t>
      </w:r>
      <w:r w:rsidDel="00000000" w:rsidR="00000000" w:rsidRPr="00000000">
        <w:rPr>
          <w:rFonts w:ascii="Lexend Light" w:cs="Lexend Light" w:eastAsia="Lexend Light" w:hAnsi="Lexend Light"/>
          <w:i w:val="1"/>
          <w:sz w:val="24"/>
          <w:szCs w:val="24"/>
          <w:rtl w:val="0"/>
        </w:rPr>
        <w:t xml:space="preserve">first </w:t>
      </w:r>
      <w:r w:rsidDel="00000000" w:rsidR="00000000" w:rsidRPr="00000000">
        <w:rPr>
          <w:rFonts w:ascii="Lexend Light" w:cs="Lexend Light" w:eastAsia="Lexend Light" w:hAnsi="Lexend Light"/>
          <w:sz w:val="24"/>
          <w:szCs w:val="24"/>
          <w:rtl w:val="0"/>
        </w:rPr>
        <w:t xml:space="preserve">rule and if you break it you will be in </w:t>
      </w:r>
      <w:r w:rsidDel="00000000" w:rsidR="00000000" w:rsidRPr="00000000">
        <w:rPr>
          <w:rFonts w:ascii="Lexend Light" w:cs="Lexend Light" w:eastAsia="Lexend Light" w:hAnsi="Lexend Light"/>
          <w:i w:val="1"/>
          <w:sz w:val="24"/>
          <w:szCs w:val="24"/>
          <w:rtl w:val="0"/>
        </w:rPr>
        <w:t xml:space="preserve">so</w:t>
      </w:r>
      <w:r w:rsidDel="00000000" w:rsidR="00000000" w:rsidRPr="00000000">
        <w:rPr>
          <w:rFonts w:ascii="Lexend Light" w:cs="Lexend Light" w:eastAsia="Lexend Light" w:hAnsi="Lexend Light"/>
          <w:sz w:val="24"/>
          <w:szCs w:val="24"/>
          <w:rtl w:val="0"/>
        </w:rPr>
        <w:t xml:space="preserve"> much trouble with G…</w:t>
      </w:r>
    </w:p>
    <w:p w:rsidR="00000000" w:rsidDel="00000000" w:rsidP="00000000" w:rsidRDefault="00000000" w:rsidRPr="00000000" w14:paraId="0000000E">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0F">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…actually I’m not allowed to tell you about G…Graham. He’s a really private…person…and I think you totally have to respect that. I mean, you really do totally have to respect that or else G-Graham will be </w:t>
      </w:r>
      <w:r w:rsidDel="00000000" w:rsidR="00000000" w:rsidRPr="00000000">
        <w:rPr>
          <w:rFonts w:ascii="Lexend Light" w:cs="Lexend Light" w:eastAsia="Lexend Light" w:hAnsi="Lexend Light"/>
          <w:i w:val="1"/>
          <w:sz w:val="24"/>
          <w:szCs w:val="24"/>
          <w:rtl w:val="0"/>
        </w:rPr>
        <w:t xml:space="preserve">well</w:t>
      </w:r>
      <w:r w:rsidDel="00000000" w:rsidR="00000000" w:rsidRPr="00000000">
        <w:rPr>
          <w:rFonts w:ascii="Lexend Light" w:cs="Lexend Light" w:eastAsia="Lexend Light" w:hAnsi="Lexend Light"/>
          <w:sz w:val="24"/>
          <w:szCs w:val="24"/>
          <w:rtl w:val="0"/>
        </w:rPr>
        <w:t xml:space="preserve"> vexed - like, </w:t>
      </w:r>
      <w:r w:rsidDel="00000000" w:rsidR="00000000" w:rsidRPr="00000000">
        <w:rPr>
          <w:rFonts w:ascii="Lexend Light" w:cs="Lexend Light" w:eastAsia="Lexend Light" w:hAnsi="Lexend Light"/>
          <w:i w:val="1"/>
          <w:sz w:val="24"/>
          <w:szCs w:val="24"/>
          <w:rtl w:val="0"/>
        </w:rPr>
        <w:t xml:space="preserve">so</w:t>
      </w:r>
      <w:r w:rsidDel="00000000" w:rsidR="00000000" w:rsidRPr="00000000">
        <w:rPr>
          <w:rFonts w:ascii="Lexend Light" w:cs="Lexend Light" w:eastAsia="Lexend Light" w:hAnsi="Lexend Light"/>
          <w:sz w:val="24"/>
          <w:szCs w:val="24"/>
          <w:rtl w:val="0"/>
        </w:rPr>
        <w:t xml:space="preserve"> wrathful. You wouldn’t believe how wrathful, but I’m telling you, you totes should, IYSWIM.</w:t>
      </w:r>
    </w:p>
    <w:p w:rsidR="00000000" w:rsidDel="00000000" w:rsidP="00000000" w:rsidRDefault="00000000" w:rsidRPr="00000000" w14:paraId="00000010">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11">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I really have to go now - just wanted </w:t>
      </w:r>
      <w:r w:rsidDel="00000000" w:rsidR="00000000" w:rsidRPr="00000000">
        <w:rPr>
          <w:rFonts w:ascii="Lexend Light" w:cs="Lexend Light" w:eastAsia="Lexend Light" w:hAnsi="Lexend Light"/>
          <w:i w:val="1"/>
          <w:sz w:val="24"/>
          <w:szCs w:val="24"/>
          <w:rtl w:val="0"/>
        </w:rPr>
        <w:t xml:space="preserve">everyone</w:t>
      </w:r>
      <w:r w:rsidDel="00000000" w:rsidR="00000000" w:rsidRPr="00000000">
        <w:rPr>
          <w:rFonts w:ascii="Lexend Light" w:cs="Lexend Light" w:eastAsia="Lexend Light" w:hAnsi="Lexend Light"/>
          <w:sz w:val="24"/>
          <w:szCs w:val="24"/>
          <w:rtl w:val="0"/>
        </w:rPr>
        <w:t xml:space="preserve"> to know about the ears thing, yeah? Loads of love to all my besties - and remember, praise Graham in the highest - he’s amazing, like a total jesus! Take it easy…laters… baibai baibai baibai! </w:t>
      </w:r>
    </w:p>
    <w:p w:rsidR="00000000" w:rsidDel="00000000" w:rsidP="00000000" w:rsidRDefault="00000000" w:rsidRPr="00000000" w14:paraId="00000012">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13">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14">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15">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16">
      <w:pPr>
        <w:rPr>
          <w:rFonts w:ascii="Lexend Light" w:cs="Lexend Light" w:eastAsia="Lexend Light" w:hAnsi="Lexend Light"/>
          <w:sz w:val="40"/>
          <w:szCs w:val="40"/>
        </w:rPr>
      </w:pPr>
      <w:r w:rsidDel="00000000" w:rsidR="00000000" w:rsidRPr="00000000">
        <w:rPr>
          <w:rFonts w:ascii="Lexend Light" w:cs="Lexend Light" w:eastAsia="Lexend Light" w:hAnsi="Lexend Light"/>
          <w:sz w:val="40"/>
          <w:szCs w:val="40"/>
          <w:rtl w:val="0"/>
        </w:rPr>
        <w:t xml:space="preserve">Sicilian dead</w:t>
      </w:r>
    </w:p>
    <w:p w:rsidR="00000000" w:rsidDel="00000000" w:rsidP="00000000" w:rsidRDefault="00000000" w:rsidRPr="00000000" w14:paraId="00000017">
      <w:pPr>
        <w:rPr>
          <w:rFonts w:ascii="Lexend Light" w:cs="Lexend Light" w:eastAsia="Lexend Light" w:hAnsi="Lexend Light"/>
          <w:sz w:val="40"/>
          <w:szCs w:val="40"/>
        </w:rPr>
      </w:pPr>
      <w:r w:rsidDel="00000000" w:rsidR="00000000" w:rsidRPr="00000000">
        <w:rPr>
          <w:rtl w:val="0"/>
        </w:rPr>
      </w:r>
    </w:p>
    <w:p w:rsidR="00000000" w:rsidDel="00000000" w:rsidP="00000000" w:rsidRDefault="00000000" w:rsidRPr="00000000" w14:paraId="00000018">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Go now let me sleep</w:t>
      </w:r>
    </w:p>
    <w:p w:rsidR="00000000" w:rsidDel="00000000" w:rsidP="00000000" w:rsidRDefault="00000000" w:rsidRPr="00000000" w14:paraId="00000019">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I am not a specimen</w:t>
      </w:r>
    </w:p>
    <w:p w:rsidR="00000000" w:rsidDel="00000000" w:rsidP="00000000" w:rsidRDefault="00000000" w:rsidRPr="00000000" w14:paraId="0000001A">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I am your winter</w:t>
      </w:r>
    </w:p>
    <w:p w:rsidR="00000000" w:rsidDel="00000000" w:rsidP="00000000" w:rsidRDefault="00000000" w:rsidRPr="00000000" w14:paraId="0000001B">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1C">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1D">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1E">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1F">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20">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21">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We are as we were</w:t>
      </w:r>
    </w:p>
    <w:p w:rsidR="00000000" w:rsidDel="00000000" w:rsidP="00000000" w:rsidRDefault="00000000" w:rsidRPr="00000000" w14:paraId="00000022">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A little smaller perhaps</w:t>
      </w:r>
    </w:p>
    <w:p w:rsidR="00000000" w:rsidDel="00000000" w:rsidP="00000000" w:rsidRDefault="00000000" w:rsidRPr="00000000" w14:paraId="00000023">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It’s you that changed</w:t>
      </w:r>
    </w:p>
    <w:p w:rsidR="00000000" w:rsidDel="00000000" w:rsidP="00000000" w:rsidRDefault="00000000" w:rsidRPr="00000000" w14:paraId="00000024">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25">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26">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27">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28">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29">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2A">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‘We’ll never forget you’ they said</w:t>
      </w:r>
    </w:p>
    <w:p w:rsidR="00000000" w:rsidDel="00000000" w:rsidP="00000000" w:rsidRDefault="00000000" w:rsidRPr="00000000" w14:paraId="0000002B">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Now the unremembered dead</w:t>
      </w:r>
    </w:p>
    <w:p w:rsidR="00000000" w:rsidDel="00000000" w:rsidP="00000000" w:rsidRDefault="00000000" w:rsidRPr="00000000" w14:paraId="0000002C">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2D">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‘We’ll prop you here, for all to see</w:t>
      </w:r>
    </w:p>
    <w:p w:rsidR="00000000" w:rsidDel="00000000" w:rsidP="00000000" w:rsidRDefault="00000000" w:rsidRPr="00000000" w14:paraId="0000002E">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And we’ll visit for eternity’</w:t>
      </w:r>
    </w:p>
    <w:p w:rsidR="00000000" w:rsidDel="00000000" w:rsidP="00000000" w:rsidRDefault="00000000" w:rsidRPr="00000000" w14:paraId="0000002F">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30">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Did they think that we had failed</w:t>
      </w:r>
    </w:p>
    <w:p w:rsidR="00000000" w:rsidDel="00000000" w:rsidP="00000000" w:rsidRDefault="00000000" w:rsidRPr="00000000" w14:paraId="00000031">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And that they would surely pass</w:t>
      </w:r>
    </w:p>
    <w:p w:rsidR="00000000" w:rsidDel="00000000" w:rsidP="00000000" w:rsidRDefault="00000000" w:rsidRPr="00000000" w14:paraId="00000032">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Some test or trap or death quiz</w:t>
      </w:r>
    </w:p>
    <w:p w:rsidR="00000000" w:rsidDel="00000000" w:rsidP="00000000" w:rsidRDefault="00000000" w:rsidRPr="00000000" w14:paraId="00000033">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Had they seen when we were asked?</w:t>
      </w:r>
    </w:p>
    <w:p w:rsidR="00000000" w:rsidDel="00000000" w:rsidP="00000000" w:rsidRDefault="00000000" w:rsidRPr="00000000" w14:paraId="00000034">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35">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They thought ‘I’ll always be this young’ </w:t>
      </w:r>
    </w:p>
    <w:p w:rsidR="00000000" w:rsidDel="00000000" w:rsidP="00000000" w:rsidRDefault="00000000" w:rsidRPr="00000000" w14:paraId="00000036">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Bathed in light and love and sun</w:t>
      </w:r>
    </w:p>
    <w:p w:rsidR="00000000" w:rsidDel="00000000" w:rsidP="00000000" w:rsidRDefault="00000000" w:rsidRPr="00000000" w14:paraId="00000037">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38">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‘The dead so enjoy my visits’</w:t>
      </w:r>
    </w:p>
    <w:p w:rsidR="00000000" w:rsidDel="00000000" w:rsidP="00000000" w:rsidRDefault="00000000" w:rsidRPr="00000000" w14:paraId="00000039">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Now they’re dust; we couldn’t care less</w:t>
      </w:r>
    </w:p>
    <w:p w:rsidR="00000000" w:rsidDel="00000000" w:rsidP="00000000" w:rsidRDefault="00000000" w:rsidRPr="00000000" w14:paraId="0000003A">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3B">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3C">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3D">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Forgive my rudeness; we have not been introduced - yet I see you have come to visit me in my crypt and so I greet you. I am pleased to meet you; my name is Roberto and I had 22 years of life before I was brought to this place. </w:t>
      </w:r>
    </w:p>
    <w:p w:rsidR="00000000" w:rsidDel="00000000" w:rsidP="00000000" w:rsidRDefault="00000000" w:rsidRPr="00000000" w14:paraId="0000003E">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3F">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I hope I do not scare you? My appearance…is not what I would choose. In life, I was a handsome boy; that’s not my vanity: everybody said so. I was not so tall as some, but my eyes were lit with amber sparks and my hair curled to my collar in a way that made girls sigh when I passed. I was a laughing boy and I loved to sing and drink bad wine and play dice with my friends. I had a dog, Porcellino, who came everywhere with me. I taught him many tricks and he was a good learner - he would do anything for a little piece of cheese! He was white and brown, with a little black here and there, and he had a laughing face. </w:t>
      </w:r>
    </w:p>
    <w:p w:rsidR="00000000" w:rsidDel="00000000" w:rsidP="00000000" w:rsidRDefault="00000000" w:rsidRPr="00000000" w14:paraId="00000040">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41">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My death was a shock to everyone - especially me. I think about it often; if I had only looked behind me, it would never….but there is no value in these reflections: the past cannot be corrected. When my body was brought home to them my mother and my sisters wept and wept and could not be consoled. They could not bear to put me beneath the soil and so they brought me here. </w:t>
      </w:r>
    </w:p>
    <w:p w:rsidR="00000000" w:rsidDel="00000000" w:rsidP="00000000" w:rsidRDefault="00000000" w:rsidRPr="00000000" w14:paraId="00000042">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43">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I do not blame them for their mistake because it came from love, but could they not have seen what was in front of them? When I was killed, that was the end of Roberto: the little boy who made himself sick on arancini and the young man who brought home so much honey from the black bees; he was gone and could not return. I was sad but I knew my life was finished, the same way you know for sure that you are wet when you jump into the sea: there is no denying the physical truth and it is foolish to try. I wish they had not tried. </w:t>
      </w:r>
    </w:p>
    <w:p w:rsidR="00000000" w:rsidDel="00000000" w:rsidP="00000000" w:rsidRDefault="00000000" w:rsidRPr="00000000" w14:paraId="00000044">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45">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I have been here for a long time now. Perhaps it is a hundred years, perhaps a thousand; it is all the same to me. It used to happen that more…people - and I will say ‘people’, as I do not like to think of them, or me, in another way - were brought here to be kept, but then not so many and then none at all. </w:t>
      </w:r>
    </w:p>
    <w:p w:rsidR="00000000" w:rsidDel="00000000" w:rsidP="00000000" w:rsidRDefault="00000000" w:rsidRPr="00000000" w14:paraId="00000046">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47">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My mother and sisters visited many times. They grew older and fatter, then older and thinner; then one by one, they stopped coming. I loved them very much, but I do not miss their visits: I was sad to see them wither and they spoke often of people and houses that I did not know.</w:t>
      </w:r>
    </w:p>
    <w:p w:rsidR="00000000" w:rsidDel="00000000" w:rsidP="00000000" w:rsidRDefault="00000000" w:rsidRPr="00000000" w14:paraId="00000048">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49">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When the visitors and the new people stopped coming, I knew that the living world had changed; perhaps the Last Judgement had come, and I had missed the call? Or worse, I had been judged and condemned to eternal punishment? Then the new people started to come, the living strangers with clothes and voices I do not understand. They laugh and point, like demons sent to torment the damned, but I can see they are just people. They puzzle me; I never see them visit family, so why do they come? Many are loud and flashing and I do not want to know them, though some, like you, are quiet and look at me with understanding. But not pity; I am a proud man and I do not wish your pity. </w:t>
      </w:r>
    </w:p>
    <w:p w:rsidR="00000000" w:rsidDel="00000000" w:rsidP="00000000" w:rsidRDefault="00000000" w:rsidRPr="00000000" w14:paraId="0000004A">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4B">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What I wish, what I dream of is…the sea! The sparkling blue that waters and cleans the land and the soul; the endless flow that would gently tug these old rags and bones away on the tide and make me one with all the world and all my people once more. I yearn to be lifted, dispersed and dissolved; to be freed from this gloomy world of confinement and dust, released at last from this prison made from love that has become torture.</w:t>
      </w:r>
    </w:p>
    <w:p w:rsidR="00000000" w:rsidDel="00000000" w:rsidP="00000000" w:rsidRDefault="00000000" w:rsidRPr="00000000" w14:paraId="0000004C">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4D">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But I’m sorry, I see that you are anxious to be on your way. I apologise for detaining you with my thoughts. You will understand that I have thought often about my fate; I have grown old since I died. Go now - no person knows better than I do the desire to leave this place.    </w:t>
      </w:r>
    </w:p>
    <w:p w:rsidR="00000000" w:rsidDel="00000000" w:rsidP="00000000" w:rsidRDefault="00000000" w:rsidRPr="00000000" w14:paraId="0000004E">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4F">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50">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51">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52">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53">
      <w:pPr>
        <w:rPr>
          <w:rFonts w:ascii="Lexend" w:cs="Lexend" w:eastAsia="Lexend" w:hAnsi="Lexend"/>
          <w:b w:val="1"/>
          <w:sz w:val="34"/>
          <w:szCs w:val="34"/>
        </w:rPr>
      </w:pPr>
      <w:r w:rsidDel="00000000" w:rsidR="00000000" w:rsidRPr="00000000">
        <w:rPr>
          <w:rFonts w:ascii="Lexend" w:cs="Lexend" w:eastAsia="Lexend" w:hAnsi="Lexend"/>
          <w:b w:val="1"/>
          <w:sz w:val="34"/>
          <w:szCs w:val="34"/>
          <w:rtl w:val="0"/>
        </w:rPr>
        <w:t xml:space="preserve">Commentary</w:t>
      </w:r>
    </w:p>
    <w:p w:rsidR="00000000" w:rsidDel="00000000" w:rsidP="00000000" w:rsidRDefault="00000000" w:rsidRPr="00000000" w14:paraId="00000054">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I found this a difficult exercise because I wasn’t comfortable with speaking for other people on the basis of such a small amount of information (a single image) on such a sensitive subject as death. Eventually I chose the older, more distant-feeling images, as the Victorian photos seemed too close and intimate to pick over. My squeamishness, not theirs.</w:t>
      </w:r>
    </w:p>
    <w:p w:rsidR="00000000" w:rsidDel="00000000" w:rsidP="00000000" w:rsidRDefault="00000000" w:rsidRPr="00000000" w14:paraId="00000055">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56">
      <w:pPr>
        <w:rPr>
          <w:rFonts w:ascii="Lexend" w:cs="Lexend" w:eastAsia="Lexend" w:hAnsi="Lexend"/>
          <w:b w:val="1"/>
          <w:sz w:val="24"/>
          <w:szCs w:val="24"/>
        </w:rPr>
      </w:pPr>
      <w:r w:rsidDel="00000000" w:rsidR="00000000" w:rsidRPr="00000000">
        <w:rPr>
          <w:rFonts w:ascii="Lexend" w:cs="Lexend" w:eastAsia="Lexend" w:hAnsi="Lexend"/>
          <w:b w:val="1"/>
          <w:sz w:val="24"/>
          <w:szCs w:val="24"/>
          <w:rtl w:val="0"/>
        </w:rPr>
        <w:t xml:space="preserve">Mummy portraits</w:t>
      </w:r>
    </w:p>
    <w:p w:rsidR="00000000" w:rsidDel="00000000" w:rsidP="00000000" w:rsidRDefault="00000000" w:rsidRPr="00000000" w14:paraId="00000057">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I did a little online research (Wikipedia) about the mummy portraits, but there is of course no information about the people. Without doing a lot of research into the lifestyles of Roman Egyptians I had nothing for them to say about their lives, so I tried a piece of confessional writing, using the imagined voice of a young woman today. I was aiming for a tone of unmediated, self-absorbed privilege, with some more ‘street’ language (which I also had to look up online) mixed in. I found the name for an appropriate head-covering garment from a Google search.   </w:t>
      </w:r>
    </w:p>
    <w:p w:rsidR="00000000" w:rsidDel="00000000" w:rsidP="00000000" w:rsidRDefault="00000000" w:rsidRPr="00000000" w14:paraId="00000058">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59">
      <w:pPr>
        <w:rPr>
          <w:rFonts w:ascii="Lexend" w:cs="Lexend" w:eastAsia="Lexend" w:hAnsi="Lexend"/>
          <w:b w:val="1"/>
          <w:sz w:val="24"/>
          <w:szCs w:val="24"/>
        </w:rPr>
      </w:pPr>
      <w:r w:rsidDel="00000000" w:rsidR="00000000" w:rsidRPr="00000000">
        <w:rPr>
          <w:rFonts w:ascii="Lexend" w:cs="Lexend" w:eastAsia="Lexend" w:hAnsi="Lexend"/>
          <w:b w:val="1"/>
          <w:sz w:val="24"/>
          <w:szCs w:val="24"/>
          <w:rtl w:val="0"/>
        </w:rPr>
        <w:t xml:space="preserve">Sicilian dead</w:t>
      </w:r>
    </w:p>
    <w:p w:rsidR="00000000" w:rsidDel="00000000" w:rsidP="00000000" w:rsidRDefault="00000000" w:rsidRPr="00000000" w14:paraId="0000005A">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These four first-person pieces are the voices of the corpses. </w:t>
      </w:r>
    </w:p>
    <w:p w:rsidR="00000000" w:rsidDel="00000000" w:rsidP="00000000" w:rsidRDefault="00000000" w:rsidRPr="00000000" w14:paraId="0000005B">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5C">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I like the concentration and brevity of haikus and the way they force quiet focus, then I expanded on the theme of the resentful, disgruntled dead in a short poem. These three don’t personalise the voices with biographical detail or tone, but they have a strongly-expressed point of view. Two use ‘we’ rather than ‘I’, characterising the dead as a collective, with a shared viewpoint.</w:t>
      </w:r>
    </w:p>
    <w:p w:rsidR="00000000" w:rsidDel="00000000" w:rsidP="00000000" w:rsidRDefault="00000000" w:rsidRPr="00000000" w14:paraId="0000005D">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5E">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The last, longest piece is a more developed address from a long-dead Sicilian youth. Having no knowledge of how he would really speak, I made him very formal and polite, with some unusual turns of phrase; he is comprehensible, but a little alien and out of his time. He died at 22 but has experienced many more years of existence, so he is both young and carefree, and old and burdened.</w:t>
      </w:r>
    </w:p>
    <w:p w:rsidR="00000000" w:rsidDel="00000000" w:rsidP="00000000" w:rsidRDefault="00000000" w:rsidRPr="00000000" w14:paraId="0000005F">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60">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This dramatic monologue includes occurrences that the speaker doesn’t understand (the cessation of interments and visitors) and a very important event (his death) that he doesn’t explain to the ‘listener’. I think that his confusion and lukewarm interest in the living world reinforces the point that he shouldn’t be around still, while the incompleteness helps create a sense of breadth; an illusion that there is much more untold. </w:t>
      </w:r>
    </w:p>
    <w:p w:rsidR="00000000" w:rsidDel="00000000" w:rsidP="00000000" w:rsidRDefault="00000000" w:rsidRPr="00000000" w14:paraId="00000061">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62">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I briefly researched Sicilian food, bees and names, and the Catholic account of Judgement Day. I think this background detail added weight to the character and voice, and also made me focus more on those aspects, rather than solely on what he would say. </w:t>
      </w:r>
    </w:p>
    <w:p w:rsidR="00000000" w:rsidDel="00000000" w:rsidP="00000000" w:rsidRDefault="00000000" w:rsidRPr="00000000" w14:paraId="00000063">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64">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     </w:t>
      </w:r>
    </w:p>
    <w:p w:rsidR="00000000" w:rsidDel="00000000" w:rsidP="00000000" w:rsidRDefault="00000000" w:rsidRPr="00000000" w14:paraId="00000065">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66">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67">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68">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69">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 </w:t>
      </w:r>
    </w:p>
    <w:p w:rsidR="00000000" w:rsidDel="00000000" w:rsidP="00000000" w:rsidRDefault="00000000" w:rsidRPr="00000000" w14:paraId="0000006A">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6B">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6C">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6D">
      <w:pPr>
        <w:rPr>
          <w:rFonts w:ascii="Lexend Light" w:cs="Lexend Light" w:eastAsia="Lexend Light" w:hAnsi="Lexend Light"/>
          <w:sz w:val="24"/>
          <w:szCs w:val="24"/>
        </w:rPr>
      </w:pPr>
      <w:r w:rsidDel="00000000" w:rsidR="00000000" w:rsidRPr="00000000">
        <w:rPr>
          <w:rtl w:val="0"/>
        </w:rPr>
      </w:r>
    </w:p>
    <w:p w:rsidR="00000000" w:rsidDel="00000000" w:rsidP="00000000" w:rsidRDefault="00000000" w:rsidRPr="00000000" w14:paraId="0000006E">
      <w:pPr>
        <w:rPr>
          <w:rFonts w:ascii="Lexend Light" w:cs="Lexend Light" w:eastAsia="Lexend Light" w:hAnsi="Lexend Light"/>
          <w:sz w:val="24"/>
          <w:szCs w:val="24"/>
        </w:rPr>
      </w:pPr>
      <w:r w:rsidDel="00000000" w:rsidR="00000000" w:rsidRPr="00000000">
        <w:rPr>
          <w:rFonts w:ascii="Lexend Light" w:cs="Lexend Light" w:eastAsia="Lexend Light" w:hAnsi="Lexend Light"/>
          <w:sz w:val="24"/>
          <w:szCs w:val="24"/>
          <w:rtl w:val="0"/>
        </w:rPr>
        <w:t xml:space="preserve">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Lexend Light">
    <w:embedRegular w:fontKey="{00000000-0000-0000-0000-000000000000}" r:id="rId1" w:subsetted="0"/>
    <w:embedBold w:fontKey="{00000000-0000-0000-0000-000000000000}" r:id="rId2" w:subsetted="0"/>
  </w:font>
  <w:font w:name="Lexend">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LexendLight-regular.ttf"/><Relationship Id="rId2" Type="http://schemas.openxmlformats.org/officeDocument/2006/relationships/font" Target="fonts/LexendLight-bold.ttf"/><Relationship Id="rId3" Type="http://schemas.openxmlformats.org/officeDocument/2006/relationships/font" Target="fonts/Lexend-regular.ttf"/><Relationship Id="rId4" Type="http://schemas.openxmlformats.org/officeDocument/2006/relationships/font" Target="fonts/Lexen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