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1E9EB" w14:textId="77777777" w:rsidR="00266F7C" w:rsidRDefault="00DF225C">
      <w:pPr>
        <w:widowControl w:val="0"/>
        <w:rPr>
          <w:b/>
          <w:sz w:val="28"/>
          <w:szCs w:val="28"/>
        </w:rPr>
      </w:pPr>
      <w:r>
        <w:rPr>
          <w:b/>
          <w:noProof/>
          <w:sz w:val="28"/>
          <w:szCs w:val="28"/>
        </w:rPr>
        <w:drawing>
          <wp:inline distT="114300" distB="114300" distL="114300" distR="114300" wp14:anchorId="222BFED8" wp14:editId="0CDC5F4A">
            <wp:extent cx="1924050" cy="7429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1924050" cy="742950"/>
                    </a:xfrm>
                    <a:prstGeom prst="rect">
                      <a:avLst/>
                    </a:prstGeom>
                  </pic:spPr>
                </pic:pic>
              </a:graphicData>
            </a:graphic>
          </wp:inline>
        </w:drawing>
      </w:r>
    </w:p>
    <w:p w14:paraId="6367A49A" w14:textId="77777777" w:rsidR="00266F7C" w:rsidRDefault="00266F7C">
      <w:pPr>
        <w:widowControl w:val="0"/>
        <w:jc w:val="center"/>
        <w:rPr>
          <w:b/>
          <w:sz w:val="28"/>
          <w:szCs w:val="28"/>
        </w:rPr>
      </w:pPr>
    </w:p>
    <w:p w14:paraId="1A2285AF" w14:textId="77777777" w:rsidR="00266F7C" w:rsidRDefault="00266F7C">
      <w:pPr>
        <w:widowControl w:val="0"/>
        <w:jc w:val="center"/>
        <w:rPr>
          <w:b/>
          <w:sz w:val="28"/>
          <w:szCs w:val="28"/>
        </w:rPr>
      </w:pPr>
    </w:p>
    <w:p w14:paraId="396F46F8" w14:textId="77777777" w:rsidR="00266F7C" w:rsidRDefault="00266F7C">
      <w:pPr>
        <w:widowControl w:val="0"/>
        <w:jc w:val="center"/>
        <w:rPr>
          <w:b/>
          <w:sz w:val="28"/>
          <w:szCs w:val="28"/>
        </w:rPr>
      </w:pPr>
    </w:p>
    <w:p w14:paraId="7D025B00" w14:textId="77777777" w:rsidR="00266F7C" w:rsidRDefault="00266F7C">
      <w:pPr>
        <w:widowControl w:val="0"/>
        <w:jc w:val="center"/>
        <w:rPr>
          <w:b/>
          <w:sz w:val="28"/>
          <w:szCs w:val="28"/>
        </w:rPr>
      </w:pPr>
    </w:p>
    <w:p w14:paraId="5E6A1711" w14:textId="346E8F89" w:rsidR="00266F7C" w:rsidRPr="0033782C" w:rsidRDefault="00DF225C">
      <w:pPr>
        <w:widowControl w:val="0"/>
        <w:jc w:val="center"/>
        <w:rPr>
          <w:b/>
          <w:sz w:val="28"/>
          <w:szCs w:val="28"/>
        </w:rPr>
      </w:pPr>
      <w:r w:rsidRPr="0033782C">
        <w:rPr>
          <w:b/>
          <w:sz w:val="28"/>
          <w:szCs w:val="28"/>
        </w:rPr>
        <w:t xml:space="preserve">BMSW5104: Managing Projects in the </w:t>
      </w:r>
      <w:proofErr w:type="spellStart"/>
      <w:r w:rsidRPr="0033782C">
        <w:rPr>
          <w:b/>
          <w:sz w:val="28"/>
          <w:szCs w:val="28"/>
        </w:rPr>
        <w:t>Organisation</w:t>
      </w:r>
      <w:proofErr w:type="spellEnd"/>
    </w:p>
    <w:p w14:paraId="23A6750D" w14:textId="5FE05EDE" w:rsidR="008F41CE" w:rsidRDefault="00DF225C" w:rsidP="008F41CE">
      <w:pPr>
        <w:widowControl w:val="0"/>
        <w:jc w:val="center"/>
      </w:pPr>
      <w:r>
        <w:t xml:space="preserve">Name of the </w:t>
      </w:r>
      <w:proofErr w:type="spellStart"/>
      <w:proofErr w:type="gramStart"/>
      <w:r>
        <w:t>Student:</w:t>
      </w:r>
      <w:r w:rsidR="008F41CE">
        <w:t>Monica</w:t>
      </w:r>
      <w:proofErr w:type="spellEnd"/>
      <w:proofErr w:type="gramEnd"/>
      <w:r w:rsidR="008F41CE">
        <w:t xml:space="preserve"> </w:t>
      </w:r>
      <w:proofErr w:type="spellStart"/>
      <w:r w:rsidR="008F41CE">
        <w:t>Cernat</w:t>
      </w:r>
      <w:proofErr w:type="spellEnd"/>
      <w:r w:rsidR="008F41CE">
        <w:t xml:space="preserve"> 191339</w:t>
      </w:r>
      <w:r w:rsidR="0085649E">
        <w:t>1</w:t>
      </w:r>
    </w:p>
    <w:p w14:paraId="5B014F38" w14:textId="350B9315" w:rsidR="00266F7C" w:rsidRDefault="008F41CE">
      <w:pPr>
        <w:widowControl w:val="0"/>
        <w:jc w:val="center"/>
      </w:pPr>
      <w:r>
        <w:t xml:space="preserve">Name of the </w:t>
      </w:r>
      <w:proofErr w:type="spellStart"/>
      <w:proofErr w:type="gramStart"/>
      <w:r>
        <w:t>Lecturer:Balendran</w:t>
      </w:r>
      <w:proofErr w:type="spellEnd"/>
      <w:proofErr w:type="gramEnd"/>
      <w:r>
        <w:t xml:space="preserve"> </w:t>
      </w:r>
      <w:proofErr w:type="spellStart"/>
      <w:r>
        <w:t>Kandasemy</w:t>
      </w:r>
      <w:proofErr w:type="spellEnd"/>
      <w:r w:rsidR="00DF225C">
        <w:br w:type="page"/>
      </w:r>
    </w:p>
    <w:p w14:paraId="5C490CE8" w14:textId="77777777" w:rsidR="00266F7C" w:rsidRDefault="00DF225C">
      <w:pPr>
        <w:widowControl w:val="0"/>
        <w:jc w:val="center"/>
        <w:rPr>
          <w:b/>
          <w:sz w:val="28"/>
          <w:szCs w:val="28"/>
        </w:rPr>
      </w:pPr>
      <w:r>
        <w:rPr>
          <w:b/>
          <w:sz w:val="28"/>
          <w:szCs w:val="28"/>
        </w:rPr>
        <w:lastRenderedPageBreak/>
        <w:t>Executive summary</w:t>
      </w:r>
    </w:p>
    <w:p w14:paraId="7980F9E4" w14:textId="77777777" w:rsidR="00266F7C" w:rsidRDefault="00DF225C">
      <w:pPr>
        <w:widowControl w:val="0"/>
      </w:pPr>
      <w:r>
        <w:t xml:space="preserve">Project management is a significant process that helps to </w:t>
      </w:r>
      <w:proofErr w:type="spellStart"/>
      <w:r>
        <w:t>maximise</w:t>
      </w:r>
      <w:proofErr w:type="spellEnd"/>
      <w:r>
        <w:t xml:space="preserve"> the efficiency of a project and </w:t>
      </w:r>
      <w:proofErr w:type="spellStart"/>
      <w:r>
        <w:t>minimise</w:t>
      </w:r>
      <w:proofErr w:type="spellEnd"/>
      <w:r>
        <w:t xml:space="preserve"> possible consequences. This particular management plan requires all managerial knowledge and skills for a limited time and limited group of people. Appropriate decisions, directions and progress are the foundation of successful project management. The report will demonstrate some tools, techniques and theories of project management for developing an effective project. The study will develop a successful plan for developing a successful project according to the current pandemic situation of the mentioned </w:t>
      </w:r>
      <w:proofErr w:type="spellStart"/>
      <w:r>
        <w:t>organisation</w:t>
      </w:r>
      <w:proofErr w:type="spellEnd"/>
      <w:r>
        <w:t xml:space="preserve">. The report will also deliver feedback on the project management and self-development program for the project manager. </w:t>
      </w:r>
      <w:r>
        <w:br w:type="page"/>
      </w:r>
    </w:p>
    <w:p w14:paraId="63FFA952" w14:textId="77777777" w:rsidR="00266F7C" w:rsidRDefault="00266F7C">
      <w:pPr>
        <w:widowControl w:val="0"/>
      </w:pPr>
    </w:p>
    <w:p w14:paraId="620F949D" w14:textId="77777777" w:rsidR="00266F7C" w:rsidRDefault="00266F7C" w:rsidP="00320705">
      <w:pPr>
        <w:rPr>
          <w:b/>
          <w:sz w:val="28"/>
          <w:szCs w:val="28"/>
        </w:rPr>
      </w:pPr>
    </w:p>
    <w:sdt>
      <w:sdtPr>
        <w:rPr>
          <w:rFonts w:ascii="Times New Roman" w:eastAsia="Times New Roman" w:hAnsi="Times New Roman" w:cs="Times New Roman"/>
          <w:color w:val="auto"/>
          <w:sz w:val="24"/>
          <w:szCs w:val="24"/>
        </w:rPr>
        <w:id w:val="44917361"/>
        <w:docPartObj>
          <w:docPartGallery w:val="Table of Contents"/>
          <w:docPartUnique/>
        </w:docPartObj>
      </w:sdtPr>
      <w:sdtEndPr/>
      <w:sdtContent>
        <w:p w14:paraId="0AC54579" w14:textId="77777777" w:rsidR="0029318F" w:rsidRDefault="0029318F">
          <w:pPr>
            <w:pStyle w:val="TOCHeading"/>
          </w:pPr>
          <w:r>
            <w:t>Table of Contents</w:t>
          </w:r>
        </w:p>
        <w:p w14:paraId="4D06DECA" w14:textId="77777777" w:rsidR="0029318F" w:rsidRDefault="0029318F">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69218705" w:history="1">
            <w:r w:rsidRPr="00DA5696">
              <w:rPr>
                <w:rStyle w:val="Hyperlink"/>
                <w:noProof/>
              </w:rPr>
              <w:t>Introduction</w:t>
            </w:r>
            <w:r>
              <w:rPr>
                <w:noProof/>
                <w:webHidden/>
              </w:rPr>
              <w:tab/>
            </w:r>
            <w:r>
              <w:rPr>
                <w:noProof/>
                <w:webHidden/>
              </w:rPr>
              <w:fldChar w:fldCharType="begin"/>
            </w:r>
            <w:r>
              <w:rPr>
                <w:noProof/>
                <w:webHidden/>
              </w:rPr>
              <w:instrText xml:space="preserve"> PAGEREF _Toc69218705 \h </w:instrText>
            </w:r>
            <w:r>
              <w:rPr>
                <w:noProof/>
                <w:webHidden/>
              </w:rPr>
            </w:r>
            <w:r>
              <w:rPr>
                <w:noProof/>
                <w:webHidden/>
              </w:rPr>
              <w:fldChar w:fldCharType="separate"/>
            </w:r>
            <w:r>
              <w:rPr>
                <w:noProof/>
                <w:webHidden/>
              </w:rPr>
              <w:t>5</w:t>
            </w:r>
            <w:r>
              <w:rPr>
                <w:noProof/>
                <w:webHidden/>
              </w:rPr>
              <w:fldChar w:fldCharType="end"/>
            </w:r>
          </w:hyperlink>
        </w:p>
        <w:p w14:paraId="1B9DCF31" w14:textId="77777777" w:rsidR="0029318F" w:rsidRDefault="005770C3">
          <w:pPr>
            <w:pStyle w:val="TOC1"/>
            <w:tabs>
              <w:tab w:val="right" w:leader="dot" w:pos="9350"/>
            </w:tabs>
            <w:rPr>
              <w:rFonts w:asciiTheme="minorHAnsi" w:eastAsiaTheme="minorEastAsia" w:hAnsiTheme="minorHAnsi" w:cstheme="minorBidi"/>
              <w:noProof/>
              <w:sz w:val="22"/>
              <w:szCs w:val="22"/>
            </w:rPr>
          </w:pPr>
          <w:hyperlink w:anchor="_Toc69218706" w:history="1">
            <w:r w:rsidR="0029318F" w:rsidRPr="00DA5696">
              <w:rPr>
                <w:rStyle w:val="Hyperlink"/>
                <w:noProof/>
              </w:rPr>
              <w:t>Overview of Project Management and its Usefulness in Post Pandemic Situation</w:t>
            </w:r>
            <w:r w:rsidR="0029318F">
              <w:rPr>
                <w:noProof/>
                <w:webHidden/>
              </w:rPr>
              <w:tab/>
            </w:r>
            <w:r w:rsidR="0029318F">
              <w:rPr>
                <w:noProof/>
                <w:webHidden/>
              </w:rPr>
              <w:fldChar w:fldCharType="begin"/>
            </w:r>
            <w:r w:rsidR="0029318F">
              <w:rPr>
                <w:noProof/>
                <w:webHidden/>
              </w:rPr>
              <w:instrText xml:space="preserve"> PAGEREF _Toc69218706 \h </w:instrText>
            </w:r>
            <w:r w:rsidR="0029318F">
              <w:rPr>
                <w:noProof/>
                <w:webHidden/>
              </w:rPr>
            </w:r>
            <w:r w:rsidR="0029318F">
              <w:rPr>
                <w:noProof/>
                <w:webHidden/>
              </w:rPr>
              <w:fldChar w:fldCharType="separate"/>
            </w:r>
            <w:r w:rsidR="0029318F">
              <w:rPr>
                <w:noProof/>
                <w:webHidden/>
              </w:rPr>
              <w:t>6</w:t>
            </w:r>
            <w:r w:rsidR="0029318F">
              <w:rPr>
                <w:noProof/>
                <w:webHidden/>
              </w:rPr>
              <w:fldChar w:fldCharType="end"/>
            </w:r>
          </w:hyperlink>
        </w:p>
        <w:p w14:paraId="10223C2F"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07" w:history="1">
            <w:r w:rsidR="0029318F" w:rsidRPr="00DA5696">
              <w:rPr>
                <w:rStyle w:val="Hyperlink"/>
                <w:noProof/>
              </w:rPr>
              <w:t>Tools and Techniques of Project Management</w:t>
            </w:r>
            <w:r w:rsidR="0029318F">
              <w:rPr>
                <w:noProof/>
                <w:webHidden/>
              </w:rPr>
              <w:tab/>
            </w:r>
            <w:r w:rsidR="0029318F">
              <w:rPr>
                <w:noProof/>
                <w:webHidden/>
              </w:rPr>
              <w:fldChar w:fldCharType="begin"/>
            </w:r>
            <w:r w:rsidR="0029318F">
              <w:rPr>
                <w:noProof/>
                <w:webHidden/>
              </w:rPr>
              <w:instrText xml:space="preserve"> PAGEREF _Toc69218707 \h </w:instrText>
            </w:r>
            <w:r w:rsidR="0029318F">
              <w:rPr>
                <w:noProof/>
                <w:webHidden/>
              </w:rPr>
            </w:r>
            <w:r w:rsidR="0029318F">
              <w:rPr>
                <w:noProof/>
                <w:webHidden/>
              </w:rPr>
              <w:fldChar w:fldCharType="separate"/>
            </w:r>
            <w:r w:rsidR="0029318F">
              <w:rPr>
                <w:noProof/>
                <w:webHidden/>
              </w:rPr>
              <w:t>6</w:t>
            </w:r>
            <w:r w:rsidR="0029318F">
              <w:rPr>
                <w:noProof/>
                <w:webHidden/>
              </w:rPr>
              <w:fldChar w:fldCharType="end"/>
            </w:r>
          </w:hyperlink>
        </w:p>
        <w:p w14:paraId="0C6B7F17"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08" w:history="1">
            <w:r w:rsidR="0029318F" w:rsidRPr="00DA5696">
              <w:rPr>
                <w:rStyle w:val="Hyperlink"/>
                <w:noProof/>
              </w:rPr>
              <w:t>Usefulness of Project Management in Post Pandemic Business Sector</w:t>
            </w:r>
            <w:r w:rsidR="0029318F">
              <w:rPr>
                <w:noProof/>
                <w:webHidden/>
              </w:rPr>
              <w:tab/>
            </w:r>
            <w:r w:rsidR="0029318F">
              <w:rPr>
                <w:noProof/>
                <w:webHidden/>
              </w:rPr>
              <w:fldChar w:fldCharType="begin"/>
            </w:r>
            <w:r w:rsidR="0029318F">
              <w:rPr>
                <w:noProof/>
                <w:webHidden/>
              </w:rPr>
              <w:instrText xml:space="preserve"> PAGEREF _Toc69218708 \h </w:instrText>
            </w:r>
            <w:r w:rsidR="0029318F">
              <w:rPr>
                <w:noProof/>
                <w:webHidden/>
              </w:rPr>
            </w:r>
            <w:r w:rsidR="0029318F">
              <w:rPr>
                <w:noProof/>
                <w:webHidden/>
              </w:rPr>
              <w:fldChar w:fldCharType="separate"/>
            </w:r>
            <w:r w:rsidR="0029318F">
              <w:rPr>
                <w:noProof/>
                <w:webHidden/>
              </w:rPr>
              <w:t>11</w:t>
            </w:r>
            <w:r w:rsidR="0029318F">
              <w:rPr>
                <w:noProof/>
                <w:webHidden/>
              </w:rPr>
              <w:fldChar w:fldCharType="end"/>
            </w:r>
          </w:hyperlink>
        </w:p>
        <w:p w14:paraId="12F748AF" w14:textId="77777777" w:rsidR="0029318F" w:rsidRDefault="005770C3">
          <w:pPr>
            <w:pStyle w:val="TOC1"/>
            <w:tabs>
              <w:tab w:val="right" w:leader="dot" w:pos="9350"/>
            </w:tabs>
            <w:rPr>
              <w:rFonts w:asciiTheme="minorHAnsi" w:eastAsiaTheme="minorEastAsia" w:hAnsiTheme="minorHAnsi" w:cstheme="minorBidi"/>
              <w:noProof/>
              <w:sz w:val="22"/>
              <w:szCs w:val="22"/>
            </w:rPr>
          </w:pPr>
          <w:hyperlink w:anchor="_Toc69218709" w:history="1">
            <w:r w:rsidR="0029318F" w:rsidRPr="00DA5696">
              <w:rPr>
                <w:rStyle w:val="Hyperlink"/>
                <w:noProof/>
              </w:rPr>
              <w:t>Developing an Effective Plan for Managing a Successful Project</w:t>
            </w:r>
            <w:r w:rsidR="0029318F">
              <w:rPr>
                <w:noProof/>
                <w:webHidden/>
              </w:rPr>
              <w:tab/>
            </w:r>
            <w:r w:rsidR="0029318F">
              <w:rPr>
                <w:noProof/>
                <w:webHidden/>
              </w:rPr>
              <w:fldChar w:fldCharType="begin"/>
            </w:r>
            <w:r w:rsidR="0029318F">
              <w:rPr>
                <w:noProof/>
                <w:webHidden/>
              </w:rPr>
              <w:instrText xml:space="preserve"> PAGEREF _Toc69218709 \h </w:instrText>
            </w:r>
            <w:r w:rsidR="0029318F">
              <w:rPr>
                <w:noProof/>
                <w:webHidden/>
              </w:rPr>
            </w:r>
            <w:r w:rsidR="0029318F">
              <w:rPr>
                <w:noProof/>
                <w:webHidden/>
              </w:rPr>
              <w:fldChar w:fldCharType="separate"/>
            </w:r>
            <w:r w:rsidR="0029318F">
              <w:rPr>
                <w:noProof/>
                <w:webHidden/>
              </w:rPr>
              <w:t>12</w:t>
            </w:r>
            <w:r w:rsidR="0029318F">
              <w:rPr>
                <w:noProof/>
                <w:webHidden/>
              </w:rPr>
              <w:fldChar w:fldCharType="end"/>
            </w:r>
          </w:hyperlink>
        </w:p>
        <w:p w14:paraId="33AC254F"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10" w:history="1">
            <w:r w:rsidR="0029318F" w:rsidRPr="00DA5696">
              <w:rPr>
                <w:rStyle w:val="Hyperlink"/>
                <w:noProof/>
              </w:rPr>
              <w:t>Project Aims, Objectives and Timeline</w:t>
            </w:r>
            <w:r w:rsidR="0029318F">
              <w:rPr>
                <w:noProof/>
                <w:webHidden/>
              </w:rPr>
              <w:tab/>
            </w:r>
            <w:r w:rsidR="0029318F">
              <w:rPr>
                <w:noProof/>
                <w:webHidden/>
              </w:rPr>
              <w:fldChar w:fldCharType="begin"/>
            </w:r>
            <w:r w:rsidR="0029318F">
              <w:rPr>
                <w:noProof/>
                <w:webHidden/>
              </w:rPr>
              <w:instrText xml:space="preserve"> PAGEREF _Toc69218710 \h </w:instrText>
            </w:r>
            <w:r w:rsidR="0029318F">
              <w:rPr>
                <w:noProof/>
                <w:webHidden/>
              </w:rPr>
            </w:r>
            <w:r w:rsidR="0029318F">
              <w:rPr>
                <w:noProof/>
                <w:webHidden/>
              </w:rPr>
              <w:fldChar w:fldCharType="separate"/>
            </w:r>
            <w:r w:rsidR="0029318F">
              <w:rPr>
                <w:noProof/>
                <w:webHidden/>
              </w:rPr>
              <w:t>12</w:t>
            </w:r>
            <w:r w:rsidR="0029318F">
              <w:rPr>
                <w:noProof/>
                <w:webHidden/>
              </w:rPr>
              <w:fldChar w:fldCharType="end"/>
            </w:r>
          </w:hyperlink>
        </w:p>
        <w:p w14:paraId="6E202954"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11" w:history="1">
            <w:r w:rsidR="0029318F" w:rsidRPr="00DA5696">
              <w:rPr>
                <w:rStyle w:val="Hyperlink"/>
                <w:noProof/>
              </w:rPr>
              <w:t>Project Management Plan of Tesco</w:t>
            </w:r>
            <w:r w:rsidR="0029318F">
              <w:rPr>
                <w:noProof/>
                <w:webHidden/>
              </w:rPr>
              <w:tab/>
            </w:r>
            <w:r w:rsidR="0029318F">
              <w:rPr>
                <w:noProof/>
                <w:webHidden/>
              </w:rPr>
              <w:fldChar w:fldCharType="begin"/>
            </w:r>
            <w:r w:rsidR="0029318F">
              <w:rPr>
                <w:noProof/>
                <w:webHidden/>
              </w:rPr>
              <w:instrText xml:space="preserve"> PAGEREF _Toc69218711 \h </w:instrText>
            </w:r>
            <w:r w:rsidR="0029318F">
              <w:rPr>
                <w:noProof/>
                <w:webHidden/>
              </w:rPr>
            </w:r>
            <w:r w:rsidR="0029318F">
              <w:rPr>
                <w:noProof/>
                <w:webHidden/>
              </w:rPr>
              <w:fldChar w:fldCharType="separate"/>
            </w:r>
            <w:r w:rsidR="0029318F">
              <w:rPr>
                <w:noProof/>
                <w:webHidden/>
              </w:rPr>
              <w:t>17</w:t>
            </w:r>
            <w:r w:rsidR="0029318F">
              <w:rPr>
                <w:noProof/>
                <w:webHidden/>
              </w:rPr>
              <w:fldChar w:fldCharType="end"/>
            </w:r>
          </w:hyperlink>
        </w:p>
        <w:p w14:paraId="62DE6F5A"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12" w:history="1">
            <w:r w:rsidR="0029318F" w:rsidRPr="00DA5696">
              <w:rPr>
                <w:rStyle w:val="Hyperlink"/>
                <w:noProof/>
              </w:rPr>
              <w:t>Efficiency of the Project in COVID 19 Situation</w:t>
            </w:r>
            <w:r w:rsidR="0029318F">
              <w:rPr>
                <w:noProof/>
                <w:webHidden/>
              </w:rPr>
              <w:tab/>
            </w:r>
            <w:r w:rsidR="0029318F">
              <w:rPr>
                <w:noProof/>
                <w:webHidden/>
              </w:rPr>
              <w:fldChar w:fldCharType="begin"/>
            </w:r>
            <w:r w:rsidR="0029318F">
              <w:rPr>
                <w:noProof/>
                <w:webHidden/>
              </w:rPr>
              <w:instrText xml:space="preserve"> PAGEREF _Toc69218712 \h </w:instrText>
            </w:r>
            <w:r w:rsidR="0029318F">
              <w:rPr>
                <w:noProof/>
                <w:webHidden/>
              </w:rPr>
            </w:r>
            <w:r w:rsidR="0029318F">
              <w:rPr>
                <w:noProof/>
                <w:webHidden/>
              </w:rPr>
              <w:fldChar w:fldCharType="separate"/>
            </w:r>
            <w:r w:rsidR="0029318F">
              <w:rPr>
                <w:noProof/>
                <w:webHidden/>
              </w:rPr>
              <w:t>19</w:t>
            </w:r>
            <w:r w:rsidR="0029318F">
              <w:rPr>
                <w:noProof/>
                <w:webHidden/>
              </w:rPr>
              <w:fldChar w:fldCharType="end"/>
            </w:r>
          </w:hyperlink>
        </w:p>
        <w:p w14:paraId="0A62C902"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13" w:history="1">
            <w:r w:rsidR="0029318F" w:rsidRPr="00DA5696">
              <w:rPr>
                <w:rStyle w:val="Hyperlink"/>
                <w:noProof/>
              </w:rPr>
              <w:t>Evaluation of the Project Plan</w:t>
            </w:r>
            <w:r w:rsidR="0029318F">
              <w:rPr>
                <w:noProof/>
                <w:webHidden/>
              </w:rPr>
              <w:tab/>
            </w:r>
            <w:r w:rsidR="0029318F">
              <w:rPr>
                <w:noProof/>
                <w:webHidden/>
              </w:rPr>
              <w:fldChar w:fldCharType="begin"/>
            </w:r>
            <w:r w:rsidR="0029318F">
              <w:rPr>
                <w:noProof/>
                <w:webHidden/>
              </w:rPr>
              <w:instrText xml:space="preserve"> PAGEREF _Toc69218713 \h </w:instrText>
            </w:r>
            <w:r w:rsidR="0029318F">
              <w:rPr>
                <w:noProof/>
                <w:webHidden/>
              </w:rPr>
            </w:r>
            <w:r w:rsidR="0029318F">
              <w:rPr>
                <w:noProof/>
                <w:webHidden/>
              </w:rPr>
              <w:fldChar w:fldCharType="separate"/>
            </w:r>
            <w:r w:rsidR="0029318F">
              <w:rPr>
                <w:noProof/>
                <w:webHidden/>
              </w:rPr>
              <w:t>20</w:t>
            </w:r>
            <w:r w:rsidR="0029318F">
              <w:rPr>
                <w:noProof/>
                <w:webHidden/>
              </w:rPr>
              <w:fldChar w:fldCharType="end"/>
            </w:r>
          </w:hyperlink>
        </w:p>
        <w:p w14:paraId="0AC60821" w14:textId="77777777" w:rsidR="0029318F" w:rsidRDefault="005770C3">
          <w:pPr>
            <w:pStyle w:val="TOC1"/>
            <w:tabs>
              <w:tab w:val="right" w:leader="dot" w:pos="9350"/>
            </w:tabs>
            <w:rPr>
              <w:rFonts w:asciiTheme="minorHAnsi" w:eastAsiaTheme="minorEastAsia" w:hAnsiTheme="minorHAnsi" w:cstheme="minorBidi"/>
              <w:noProof/>
              <w:sz w:val="22"/>
              <w:szCs w:val="22"/>
            </w:rPr>
          </w:pPr>
          <w:hyperlink w:anchor="_Toc69218714" w:history="1">
            <w:r w:rsidR="0029318F" w:rsidRPr="00DA5696">
              <w:rPr>
                <w:rStyle w:val="Hyperlink"/>
                <w:noProof/>
              </w:rPr>
              <w:t>Organisational Correlation and Beneficial Perspective of the Project</w:t>
            </w:r>
            <w:r w:rsidR="0029318F">
              <w:rPr>
                <w:noProof/>
                <w:webHidden/>
              </w:rPr>
              <w:tab/>
            </w:r>
            <w:r w:rsidR="0029318F">
              <w:rPr>
                <w:noProof/>
                <w:webHidden/>
              </w:rPr>
              <w:fldChar w:fldCharType="begin"/>
            </w:r>
            <w:r w:rsidR="0029318F">
              <w:rPr>
                <w:noProof/>
                <w:webHidden/>
              </w:rPr>
              <w:instrText xml:space="preserve"> PAGEREF _Toc69218714 \h </w:instrText>
            </w:r>
            <w:r w:rsidR="0029318F">
              <w:rPr>
                <w:noProof/>
                <w:webHidden/>
              </w:rPr>
            </w:r>
            <w:r w:rsidR="0029318F">
              <w:rPr>
                <w:noProof/>
                <w:webHidden/>
              </w:rPr>
              <w:fldChar w:fldCharType="separate"/>
            </w:r>
            <w:r w:rsidR="0029318F">
              <w:rPr>
                <w:noProof/>
                <w:webHidden/>
              </w:rPr>
              <w:t>20</w:t>
            </w:r>
            <w:r w:rsidR="0029318F">
              <w:rPr>
                <w:noProof/>
                <w:webHidden/>
              </w:rPr>
              <w:fldChar w:fldCharType="end"/>
            </w:r>
          </w:hyperlink>
        </w:p>
        <w:p w14:paraId="6A328884"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15" w:history="1">
            <w:r w:rsidR="0029318F" w:rsidRPr="00DA5696">
              <w:rPr>
                <w:rStyle w:val="Hyperlink"/>
                <w:noProof/>
              </w:rPr>
              <w:t>Influence of the Project on the inter-relationship of Different Sectors of Tesco</w:t>
            </w:r>
            <w:r w:rsidR="0029318F">
              <w:rPr>
                <w:noProof/>
                <w:webHidden/>
              </w:rPr>
              <w:tab/>
            </w:r>
            <w:r w:rsidR="0029318F">
              <w:rPr>
                <w:noProof/>
                <w:webHidden/>
              </w:rPr>
              <w:fldChar w:fldCharType="begin"/>
            </w:r>
            <w:r w:rsidR="0029318F">
              <w:rPr>
                <w:noProof/>
                <w:webHidden/>
              </w:rPr>
              <w:instrText xml:space="preserve"> PAGEREF _Toc69218715 \h </w:instrText>
            </w:r>
            <w:r w:rsidR="0029318F">
              <w:rPr>
                <w:noProof/>
                <w:webHidden/>
              </w:rPr>
            </w:r>
            <w:r w:rsidR="0029318F">
              <w:rPr>
                <w:noProof/>
                <w:webHidden/>
              </w:rPr>
              <w:fldChar w:fldCharType="separate"/>
            </w:r>
            <w:r w:rsidR="0029318F">
              <w:rPr>
                <w:noProof/>
                <w:webHidden/>
              </w:rPr>
              <w:t>20</w:t>
            </w:r>
            <w:r w:rsidR="0029318F">
              <w:rPr>
                <w:noProof/>
                <w:webHidden/>
              </w:rPr>
              <w:fldChar w:fldCharType="end"/>
            </w:r>
          </w:hyperlink>
        </w:p>
        <w:p w14:paraId="2FAC2870" w14:textId="77777777" w:rsidR="0029318F" w:rsidRDefault="005770C3">
          <w:pPr>
            <w:pStyle w:val="TOC1"/>
            <w:tabs>
              <w:tab w:val="right" w:leader="dot" w:pos="9350"/>
            </w:tabs>
            <w:rPr>
              <w:rFonts w:asciiTheme="minorHAnsi" w:eastAsiaTheme="minorEastAsia" w:hAnsiTheme="minorHAnsi" w:cstheme="minorBidi"/>
              <w:noProof/>
              <w:sz w:val="22"/>
              <w:szCs w:val="22"/>
            </w:rPr>
          </w:pPr>
          <w:hyperlink w:anchor="_Toc69218716" w:history="1">
            <w:r w:rsidR="0029318F" w:rsidRPr="00DA5696">
              <w:rPr>
                <w:rStyle w:val="Hyperlink"/>
                <w:noProof/>
              </w:rPr>
              <w:t>Management Efficiency and Skill Requirement for Developing a Project</w:t>
            </w:r>
            <w:r w:rsidR="0029318F">
              <w:rPr>
                <w:noProof/>
                <w:webHidden/>
              </w:rPr>
              <w:tab/>
            </w:r>
            <w:r w:rsidR="0029318F">
              <w:rPr>
                <w:noProof/>
                <w:webHidden/>
              </w:rPr>
              <w:fldChar w:fldCharType="begin"/>
            </w:r>
            <w:r w:rsidR="0029318F">
              <w:rPr>
                <w:noProof/>
                <w:webHidden/>
              </w:rPr>
              <w:instrText xml:space="preserve"> PAGEREF _Toc69218716 \h </w:instrText>
            </w:r>
            <w:r w:rsidR="0029318F">
              <w:rPr>
                <w:noProof/>
                <w:webHidden/>
              </w:rPr>
            </w:r>
            <w:r w:rsidR="0029318F">
              <w:rPr>
                <w:noProof/>
                <w:webHidden/>
              </w:rPr>
              <w:fldChar w:fldCharType="separate"/>
            </w:r>
            <w:r w:rsidR="0029318F">
              <w:rPr>
                <w:noProof/>
                <w:webHidden/>
              </w:rPr>
              <w:t>21</w:t>
            </w:r>
            <w:r w:rsidR="0029318F">
              <w:rPr>
                <w:noProof/>
                <w:webHidden/>
              </w:rPr>
              <w:fldChar w:fldCharType="end"/>
            </w:r>
          </w:hyperlink>
        </w:p>
        <w:p w14:paraId="7A982D85"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17" w:history="1">
            <w:r w:rsidR="0029318F" w:rsidRPr="00DA5696">
              <w:rPr>
                <w:rStyle w:val="Hyperlink"/>
                <w:noProof/>
              </w:rPr>
              <w:t>Required Skills for Managing a Project in COVID 19 Situation</w:t>
            </w:r>
            <w:r w:rsidR="0029318F">
              <w:rPr>
                <w:noProof/>
                <w:webHidden/>
              </w:rPr>
              <w:tab/>
            </w:r>
            <w:r w:rsidR="0029318F">
              <w:rPr>
                <w:noProof/>
                <w:webHidden/>
              </w:rPr>
              <w:fldChar w:fldCharType="begin"/>
            </w:r>
            <w:r w:rsidR="0029318F">
              <w:rPr>
                <w:noProof/>
                <w:webHidden/>
              </w:rPr>
              <w:instrText xml:space="preserve"> PAGEREF _Toc69218717 \h </w:instrText>
            </w:r>
            <w:r w:rsidR="0029318F">
              <w:rPr>
                <w:noProof/>
                <w:webHidden/>
              </w:rPr>
            </w:r>
            <w:r w:rsidR="0029318F">
              <w:rPr>
                <w:noProof/>
                <w:webHidden/>
              </w:rPr>
              <w:fldChar w:fldCharType="separate"/>
            </w:r>
            <w:r w:rsidR="0029318F">
              <w:rPr>
                <w:noProof/>
                <w:webHidden/>
              </w:rPr>
              <w:t>21</w:t>
            </w:r>
            <w:r w:rsidR="0029318F">
              <w:rPr>
                <w:noProof/>
                <w:webHidden/>
              </w:rPr>
              <w:fldChar w:fldCharType="end"/>
            </w:r>
          </w:hyperlink>
        </w:p>
        <w:p w14:paraId="3B17498B"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18" w:history="1">
            <w:r w:rsidR="0029318F" w:rsidRPr="00DA5696">
              <w:rPr>
                <w:rStyle w:val="Hyperlink"/>
                <w:noProof/>
              </w:rPr>
              <w:t>Feedback from employees</w:t>
            </w:r>
            <w:r w:rsidR="0029318F">
              <w:rPr>
                <w:noProof/>
                <w:webHidden/>
              </w:rPr>
              <w:tab/>
            </w:r>
            <w:r w:rsidR="0029318F">
              <w:rPr>
                <w:noProof/>
                <w:webHidden/>
              </w:rPr>
              <w:fldChar w:fldCharType="begin"/>
            </w:r>
            <w:r w:rsidR="0029318F">
              <w:rPr>
                <w:noProof/>
                <w:webHidden/>
              </w:rPr>
              <w:instrText xml:space="preserve"> PAGEREF _Toc69218718 \h </w:instrText>
            </w:r>
            <w:r w:rsidR="0029318F">
              <w:rPr>
                <w:noProof/>
                <w:webHidden/>
              </w:rPr>
            </w:r>
            <w:r w:rsidR="0029318F">
              <w:rPr>
                <w:noProof/>
                <w:webHidden/>
              </w:rPr>
              <w:fldChar w:fldCharType="separate"/>
            </w:r>
            <w:r w:rsidR="0029318F">
              <w:rPr>
                <w:noProof/>
                <w:webHidden/>
              </w:rPr>
              <w:t>22</w:t>
            </w:r>
            <w:r w:rsidR="0029318F">
              <w:rPr>
                <w:noProof/>
                <w:webHidden/>
              </w:rPr>
              <w:fldChar w:fldCharType="end"/>
            </w:r>
          </w:hyperlink>
        </w:p>
        <w:p w14:paraId="076D27A6"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19" w:history="1">
            <w:r w:rsidR="0029318F" w:rsidRPr="00DA5696">
              <w:rPr>
                <w:rStyle w:val="Hyperlink"/>
                <w:noProof/>
              </w:rPr>
              <w:t>Skill Assessment with the Help of Feedback Forms</w:t>
            </w:r>
            <w:r w:rsidR="0029318F">
              <w:rPr>
                <w:noProof/>
                <w:webHidden/>
              </w:rPr>
              <w:tab/>
            </w:r>
            <w:r w:rsidR="0029318F">
              <w:rPr>
                <w:noProof/>
                <w:webHidden/>
              </w:rPr>
              <w:fldChar w:fldCharType="begin"/>
            </w:r>
            <w:r w:rsidR="0029318F">
              <w:rPr>
                <w:noProof/>
                <w:webHidden/>
              </w:rPr>
              <w:instrText xml:space="preserve"> PAGEREF _Toc69218719 \h </w:instrText>
            </w:r>
            <w:r w:rsidR="0029318F">
              <w:rPr>
                <w:noProof/>
                <w:webHidden/>
              </w:rPr>
            </w:r>
            <w:r w:rsidR="0029318F">
              <w:rPr>
                <w:noProof/>
                <w:webHidden/>
              </w:rPr>
              <w:fldChar w:fldCharType="separate"/>
            </w:r>
            <w:r w:rsidR="0029318F">
              <w:rPr>
                <w:noProof/>
                <w:webHidden/>
              </w:rPr>
              <w:t>23</w:t>
            </w:r>
            <w:r w:rsidR="0029318F">
              <w:rPr>
                <w:noProof/>
                <w:webHidden/>
              </w:rPr>
              <w:fldChar w:fldCharType="end"/>
            </w:r>
          </w:hyperlink>
        </w:p>
        <w:p w14:paraId="0196D018" w14:textId="77777777" w:rsidR="0029318F" w:rsidRDefault="005770C3">
          <w:pPr>
            <w:pStyle w:val="TOC2"/>
            <w:tabs>
              <w:tab w:val="right" w:leader="dot" w:pos="9350"/>
            </w:tabs>
            <w:rPr>
              <w:rFonts w:asciiTheme="minorHAnsi" w:eastAsiaTheme="minorEastAsia" w:hAnsiTheme="minorHAnsi" w:cstheme="minorBidi"/>
              <w:noProof/>
              <w:sz w:val="22"/>
              <w:szCs w:val="22"/>
            </w:rPr>
          </w:pPr>
          <w:hyperlink w:anchor="_Toc69218720" w:history="1">
            <w:r w:rsidR="0029318F" w:rsidRPr="00DA5696">
              <w:rPr>
                <w:rStyle w:val="Hyperlink"/>
                <w:noProof/>
              </w:rPr>
              <w:t>Self-development Plan for Improving Project Management Capability</w:t>
            </w:r>
            <w:r w:rsidR="0029318F">
              <w:rPr>
                <w:noProof/>
                <w:webHidden/>
              </w:rPr>
              <w:tab/>
            </w:r>
            <w:r w:rsidR="0029318F">
              <w:rPr>
                <w:noProof/>
                <w:webHidden/>
              </w:rPr>
              <w:fldChar w:fldCharType="begin"/>
            </w:r>
            <w:r w:rsidR="0029318F">
              <w:rPr>
                <w:noProof/>
                <w:webHidden/>
              </w:rPr>
              <w:instrText xml:space="preserve"> PAGEREF _Toc69218720 \h </w:instrText>
            </w:r>
            <w:r w:rsidR="0029318F">
              <w:rPr>
                <w:noProof/>
                <w:webHidden/>
              </w:rPr>
            </w:r>
            <w:r w:rsidR="0029318F">
              <w:rPr>
                <w:noProof/>
                <w:webHidden/>
              </w:rPr>
              <w:fldChar w:fldCharType="separate"/>
            </w:r>
            <w:r w:rsidR="0029318F">
              <w:rPr>
                <w:noProof/>
                <w:webHidden/>
              </w:rPr>
              <w:t>24</w:t>
            </w:r>
            <w:r w:rsidR="0029318F">
              <w:rPr>
                <w:noProof/>
                <w:webHidden/>
              </w:rPr>
              <w:fldChar w:fldCharType="end"/>
            </w:r>
          </w:hyperlink>
        </w:p>
        <w:p w14:paraId="11B9D275" w14:textId="77777777" w:rsidR="0029318F" w:rsidRDefault="005770C3">
          <w:pPr>
            <w:pStyle w:val="TOC1"/>
            <w:tabs>
              <w:tab w:val="right" w:leader="dot" w:pos="9350"/>
            </w:tabs>
            <w:rPr>
              <w:rFonts w:asciiTheme="minorHAnsi" w:eastAsiaTheme="minorEastAsia" w:hAnsiTheme="minorHAnsi" w:cstheme="minorBidi"/>
              <w:noProof/>
              <w:sz w:val="22"/>
              <w:szCs w:val="22"/>
            </w:rPr>
          </w:pPr>
          <w:hyperlink w:anchor="_Toc69218721" w:history="1">
            <w:r w:rsidR="0029318F" w:rsidRPr="00DA5696">
              <w:rPr>
                <w:rStyle w:val="Hyperlink"/>
                <w:noProof/>
              </w:rPr>
              <w:t>Conclusion</w:t>
            </w:r>
            <w:r w:rsidR="0029318F">
              <w:rPr>
                <w:noProof/>
                <w:webHidden/>
              </w:rPr>
              <w:tab/>
            </w:r>
            <w:r w:rsidR="0029318F">
              <w:rPr>
                <w:noProof/>
                <w:webHidden/>
              </w:rPr>
              <w:fldChar w:fldCharType="begin"/>
            </w:r>
            <w:r w:rsidR="0029318F">
              <w:rPr>
                <w:noProof/>
                <w:webHidden/>
              </w:rPr>
              <w:instrText xml:space="preserve"> PAGEREF _Toc69218721 \h </w:instrText>
            </w:r>
            <w:r w:rsidR="0029318F">
              <w:rPr>
                <w:noProof/>
                <w:webHidden/>
              </w:rPr>
            </w:r>
            <w:r w:rsidR="0029318F">
              <w:rPr>
                <w:noProof/>
                <w:webHidden/>
              </w:rPr>
              <w:fldChar w:fldCharType="separate"/>
            </w:r>
            <w:r w:rsidR="0029318F">
              <w:rPr>
                <w:noProof/>
                <w:webHidden/>
              </w:rPr>
              <w:t>25</w:t>
            </w:r>
            <w:r w:rsidR="0029318F">
              <w:rPr>
                <w:noProof/>
                <w:webHidden/>
              </w:rPr>
              <w:fldChar w:fldCharType="end"/>
            </w:r>
          </w:hyperlink>
        </w:p>
        <w:p w14:paraId="20CB8CA7" w14:textId="77777777" w:rsidR="0029318F" w:rsidRDefault="005770C3">
          <w:pPr>
            <w:pStyle w:val="TOC1"/>
            <w:tabs>
              <w:tab w:val="right" w:leader="dot" w:pos="9350"/>
            </w:tabs>
            <w:rPr>
              <w:rFonts w:asciiTheme="minorHAnsi" w:eastAsiaTheme="minorEastAsia" w:hAnsiTheme="minorHAnsi" w:cstheme="minorBidi"/>
              <w:noProof/>
              <w:sz w:val="22"/>
              <w:szCs w:val="22"/>
            </w:rPr>
          </w:pPr>
          <w:hyperlink w:anchor="_Toc69218722" w:history="1">
            <w:r w:rsidR="0029318F" w:rsidRPr="00DA5696">
              <w:rPr>
                <w:rStyle w:val="Hyperlink"/>
                <w:noProof/>
              </w:rPr>
              <w:t>Reference List</w:t>
            </w:r>
            <w:r w:rsidR="0029318F">
              <w:rPr>
                <w:noProof/>
                <w:webHidden/>
              </w:rPr>
              <w:tab/>
            </w:r>
            <w:r w:rsidR="0029318F">
              <w:rPr>
                <w:noProof/>
                <w:webHidden/>
              </w:rPr>
              <w:fldChar w:fldCharType="begin"/>
            </w:r>
            <w:r w:rsidR="0029318F">
              <w:rPr>
                <w:noProof/>
                <w:webHidden/>
              </w:rPr>
              <w:instrText xml:space="preserve"> PAGEREF _Toc69218722 \h </w:instrText>
            </w:r>
            <w:r w:rsidR="0029318F">
              <w:rPr>
                <w:noProof/>
                <w:webHidden/>
              </w:rPr>
            </w:r>
            <w:r w:rsidR="0029318F">
              <w:rPr>
                <w:noProof/>
                <w:webHidden/>
              </w:rPr>
              <w:fldChar w:fldCharType="separate"/>
            </w:r>
            <w:r w:rsidR="0029318F">
              <w:rPr>
                <w:noProof/>
                <w:webHidden/>
              </w:rPr>
              <w:t>27</w:t>
            </w:r>
            <w:r w:rsidR="0029318F">
              <w:rPr>
                <w:noProof/>
                <w:webHidden/>
              </w:rPr>
              <w:fldChar w:fldCharType="end"/>
            </w:r>
          </w:hyperlink>
        </w:p>
        <w:p w14:paraId="3BDF9FD9" w14:textId="77777777" w:rsidR="0029318F" w:rsidRDefault="0029318F">
          <w:r>
            <w:fldChar w:fldCharType="end"/>
          </w:r>
        </w:p>
      </w:sdtContent>
    </w:sdt>
    <w:p w14:paraId="0D041A5E" w14:textId="77777777" w:rsidR="00266F7C" w:rsidRDefault="00266F7C">
      <w:pPr>
        <w:rPr>
          <w:b/>
          <w:sz w:val="28"/>
          <w:szCs w:val="28"/>
        </w:rPr>
      </w:pPr>
    </w:p>
    <w:p w14:paraId="717451BA" w14:textId="77777777" w:rsidR="00266F7C" w:rsidRDefault="00266F7C">
      <w:pPr>
        <w:jc w:val="center"/>
        <w:rPr>
          <w:b/>
          <w:sz w:val="28"/>
          <w:szCs w:val="28"/>
        </w:rPr>
      </w:pPr>
    </w:p>
    <w:p w14:paraId="167034A6" w14:textId="77777777" w:rsidR="00266F7C" w:rsidRDefault="00DF225C">
      <w:pPr>
        <w:pStyle w:val="Heading1"/>
        <w:jc w:val="center"/>
      </w:pPr>
      <w:bookmarkStart w:id="0" w:name="_svzdd2gmqe5o" w:colFirst="0" w:colLast="0"/>
      <w:bookmarkEnd w:id="0"/>
      <w:r>
        <w:br w:type="page"/>
      </w:r>
    </w:p>
    <w:p w14:paraId="69A08351" w14:textId="77777777" w:rsidR="00266F7C" w:rsidRDefault="00DF225C" w:rsidP="0029318F">
      <w:pPr>
        <w:pStyle w:val="Heading1"/>
      </w:pPr>
      <w:bookmarkStart w:id="1" w:name="_Toc69218705"/>
      <w:r>
        <w:lastRenderedPageBreak/>
        <w:t>Introduction</w:t>
      </w:r>
      <w:bookmarkEnd w:id="1"/>
    </w:p>
    <w:p w14:paraId="4DDAB169" w14:textId="77777777" w:rsidR="0029318F" w:rsidRDefault="0029318F" w:rsidP="0029318F">
      <w:pPr>
        <w:spacing w:before="240" w:after="240"/>
      </w:pPr>
      <w:r>
        <w:t xml:space="preserve">The leadership and skills in the </w:t>
      </w:r>
      <w:proofErr w:type="spellStart"/>
      <w:r>
        <w:t>organisation</w:t>
      </w:r>
      <w:proofErr w:type="spellEnd"/>
      <w:r>
        <w:t xml:space="preserve"> help the company to develop a business goal and business strategies that help the </w:t>
      </w:r>
      <w:proofErr w:type="spellStart"/>
      <w:r>
        <w:t>organisational</w:t>
      </w:r>
      <w:proofErr w:type="spellEnd"/>
      <w:r>
        <w:t xml:space="preserve"> people to achieve the goal collaboratively. In this report, the leadership and management skills that followed within the British supermarket – Tesco. The company is one of the biggest retailers in the UK market working with 400,000 employees and thousands of communities throughout the world. The company’s goal is to create positive differences through local people and business. The company focuses on the people, in other words, the company is customer-centric as well as focuses on its employees. The company believes that people are the heart of the business and they apply this concept to their supply chain as well. The company provides healthy and sustainable products that should be affordable to all. Tesco provides groceries to clothes with good quality and reasonable price as well. In order to sustain the business, the company provides sustainable products by maintaining safety standards. Moreover, the company focuses on the health and welfare of the animals in its supply chain in order to maintain its corporate social responsibilities (</w:t>
      </w:r>
      <w:proofErr w:type="spellStart"/>
      <w:r>
        <w:t>TescoPlc</w:t>
      </w:r>
      <w:proofErr w:type="spellEnd"/>
      <w:r>
        <w:t>, 2021).</w:t>
      </w:r>
    </w:p>
    <w:p w14:paraId="59D4F411" w14:textId="77777777" w:rsidR="001A5BFD" w:rsidRPr="001A5BFD" w:rsidRDefault="0029318F" w:rsidP="0029318F">
      <w:r>
        <w:t xml:space="preserve">Like many other businesses in the UK, Tesco has faced obligations due to the Covid-19 pandemic situation as well. In order to continue the business functions in the government-imposed lockdown, the </w:t>
      </w:r>
      <w:proofErr w:type="spellStart"/>
      <w:r>
        <w:t>organisation</w:t>
      </w:r>
      <w:proofErr w:type="spellEnd"/>
      <w:r>
        <w:t xml:space="preserve"> has implemented home-based working. Along with this, Tesco has to follow a new project management plan for uplifting the economic situation of the business in the new normal phase after Covid annihilation. The new project requires a management plan with the baselines for scope, deliverables, work breakdown structure, schedule planning, required cost, quality, human resources strategies, communication, risk and procurements. These all items are </w:t>
      </w:r>
      <w:r>
        <w:lastRenderedPageBreak/>
        <w:t>required in this project with the aim of recovering the economic situation of the business operations of Tesco in the global context (ROSEKE, 2020).</w:t>
      </w:r>
    </w:p>
    <w:p w14:paraId="59A411BB" w14:textId="77777777" w:rsidR="00266F7C" w:rsidRDefault="00DF225C">
      <w:pPr>
        <w:pStyle w:val="Heading1"/>
      </w:pPr>
      <w:bookmarkStart w:id="2" w:name="_Toc69218706"/>
      <w:r>
        <w:t>Overview of Project Management and its Usefulness in Post Pandemic Situation</w:t>
      </w:r>
      <w:bookmarkEnd w:id="2"/>
    </w:p>
    <w:p w14:paraId="06491FCF" w14:textId="77777777" w:rsidR="00266F7C" w:rsidRDefault="00DF225C">
      <w:pPr>
        <w:pStyle w:val="Heading2"/>
      </w:pPr>
      <w:bookmarkStart w:id="3" w:name="_Toc69218707"/>
      <w:r>
        <w:t>Tools and Techniques of Project Management</w:t>
      </w:r>
      <w:bookmarkEnd w:id="3"/>
    </w:p>
    <w:p w14:paraId="3E55F8C1" w14:textId="77777777" w:rsidR="00266F7C" w:rsidRDefault="00DF225C">
      <w:r>
        <w:t xml:space="preserve">Project management is a largely </w:t>
      </w:r>
      <w:proofErr w:type="spellStart"/>
      <w:r>
        <w:t>practised</w:t>
      </w:r>
      <w:proofErr w:type="spellEnd"/>
      <w:r>
        <w:t xml:space="preserve"> application for fulfilling project requirements in an </w:t>
      </w:r>
      <w:proofErr w:type="spellStart"/>
      <w:r>
        <w:t>organisation</w:t>
      </w:r>
      <w:proofErr w:type="spellEnd"/>
      <w:r>
        <w:t xml:space="preserve">. Project management was introduced to the business sector in the early 19th century when the railway companies decided to expand their transportation reach in different regions. The project supervisor analyses and assesses the efficiency of different tools and techniques for the project and selects appropriate tools and methods for effectively executing the project. </w:t>
      </w:r>
    </w:p>
    <w:p w14:paraId="0334D291" w14:textId="77777777" w:rsidR="00266F7C" w:rsidRPr="0029318F" w:rsidRDefault="00DF225C" w:rsidP="0029318F">
      <w:pPr>
        <w:rPr>
          <w:b/>
        </w:rPr>
      </w:pPr>
      <w:r w:rsidRPr="0029318F">
        <w:rPr>
          <w:b/>
        </w:rPr>
        <w:t>Tools of Project Management</w:t>
      </w:r>
    </w:p>
    <w:p w14:paraId="1C7EBEF9" w14:textId="77777777" w:rsidR="00266F7C" w:rsidRDefault="00DF225C">
      <w:pPr>
        <w:rPr>
          <w:b/>
        </w:rPr>
      </w:pPr>
      <w:r>
        <w:rPr>
          <w:b/>
        </w:rPr>
        <w:t>SWOT</w:t>
      </w:r>
    </w:p>
    <w:p w14:paraId="45711613" w14:textId="77777777" w:rsidR="00266F7C" w:rsidRDefault="00DF225C">
      <w:pPr>
        <w:jc w:val="center"/>
      </w:pPr>
      <w:r>
        <w:rPr>
          <w:noProof/>
        </w:rPr>
        <w:drawing>
          <wp:inline distT="114300" distB="114300" distL="114300" distR="114300" wp14:anchorId="7D4063E9" wp14:editId="2A45CD2B">
            <wp:extent cx="2705779" cy="262122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2705779" cy="2621223"/>
                    </a:xfrm>
                    <a:prstGeom prst="rect">
                      <a:avLst/>
                    </a:prstGeom>
                  </pic:spPr>
                </pic:pic>
              </a:graphicData>
            </a:graphic>
          </wp:inline>
        </w:drawing>
      </w:r>
    </w:p>
    <w:p w14:paraId="1E68A98D" w14:textId="77777777" w:rsidR="00266F7C" w:rsidRDefault="00DF225C">
      <w:r>
        <w:t xml:space="preserve">SWOT analysis is considered to be one of the most popular and efficient tools for assessing the capability of an </w:t>
      </w:r>
      <w:proofErr w:type="spellStart"/>
      <w:r>
        <w:t>organisation</w:t>
      </w:r>
      <w:proofErr w:type="spellEnd"/>
      <w:r>
        <w:t xml:space="preserve"> or a particular project. It analyses the internal strengths and weaknesses of the project along with the external threats and opportunities. These analyses help the project to </w:t>
      </w:r>
      <w:proofErr w:type="spellStart"/>
      <w:r>
        <w:t>minimise</w:t>
      </w:r>
      <w:proofErr w:type="spellEnd"/>
      <w:r>
        <w:t xml:space="preserve"> the external threats by </w:t>
      </w:r>
      <w:proofErr w:type="spellStart"/>
      <w:r>
        <w:t>utilising</w:t>
      </w:r>
      <w:proofErr w:type="spellEnd"/>
      <w:r>
        <w:t xml:space="preserve"> the internal strengths and capabilities. On </w:t>
      </w:r>
      <w:r>
        <w:lastRenderedPageBreak/>
        <w:t xml:space="preserve">the other hand, it helps the manager </w:t>
      </w:r>
      <w:proofErr w:type="spellStart"/>
      <w:r>
        <w:t>maximise</w:t>
      </w:r>
      <w:proofErr w:type="spellEnd"/>
      <w:r>
        <w:t xml:space="preserve"> the efficiency of the project by </w:t>
      </w:r>
      <w:proofErr w:type="spellStart"/>
      <w:r>
        <w:t>neutralising</w:t>
      </w:r>
      <w:proofErr w:type="spellEnd"/>
      <w:r>
        <w:t xml:space="preserve"> the weaknesses (Finance-ni.gov.uk, 2021). The comprehensive and </w:t>
      </w:r>
      <w:proofErr w:type="spellStart"/>
      <w:r>
        <w:t>organised</w:t>
      </w:r>
      <w:proofErr w:type="spellEnd"/>
      <w:r>
        <w:t xml:space="preserve"> attributes of the project help the manager to decide the direction and progress of the project. </w:t>
      </w:r>
    </w:p>
    <w:p w14:paraId="303D471D" w14:textId="77777777" w:rsidR="00266F7C" w:rsidRDefault="00DF225C">
      <w:pPr>
        <w:rPr>
          <w:b/>
        </w:rPr>
      </w:pPr>
      <w:r>
        <w:rPr>
          <w:b/>
        </w:rPr>
        <w:t>RACI</w:t>
      </w:r>
    </w:p>
    <w:p w14:paraId="39DDE28D" w14:textId="77777777" w:rsidR="00266F7C" w:rsidRDefault="00DF225C">
      <w:r>
        <w:t xml:space="preserve">RACI is a popular tool in the field of project management. The acronym refers to the most desirable qualities in project management which are </w:t>
      </w:r>
      <w:r>
        <w:rPr>
          <w:b/>
        </w:rPr>
        <w:t xml:space="preserve">Responsible, Accountable, </w:t>
      </w:r>
      <w:proofErr w:type="spellStart"/>
      <w:r>
        <w:rPr>
          <w:b/>
        </w:rPr>
        <w:t>Consulted</w:t>
      </w:r>
      <w:r>
        <w:t>and</w:t>
      </w:r>
      <w:proofErr w:type="spellEnd"/>
      <w:r>
        <w:rPr>
          <w:b/>
        </w:rPr>
        <w:t xml:space="preserve"> Informed</w:t>
      </w:r>
      <w:r>
        <w:t xml:space="preserve">. The responsible quality refers to the undertaking and carrying capability of team members that increases the quality of project work. Accountability refers to the blame holding sense and maturity of team members that increases the integrity of the team. Consulted and informed refers to the project transparency and honesty of the team toward its clients or customers. In this way, the production cost remains maintained and the customer gets updated about the required resources efficiency or inefficiency. </w:t>
      </w:r>
    </w:p>
    <w:p w14:paraId="10490BD9" w14:textId="77777777" w:rsidR="00266F7C" w:rsidRDefault="00DF225C">
      <w:pPr>
        <w:rPr>
          <w:b/>
        </w:rPr>
      </w:pPr>
      <w:r>
        <w:rPr>
          <w:b/>
        </w:rPr>
        <w:t>Stakeholder Matrix</w:t>
      </w:r>
    </w:p>
    <w:p w14:paraId="5D584864" w14:textId="77777777" w:rsidR="00266F7C" w:rsidRDefault="00DF225C">
      <w:pPr>
        <w:jc w:val="center"/>
      </w:pPr>
      <w:r>
        <w:rPr>
          <w:noProof/>
        </w:rPr>
        <w:drawing>
          <wp:inline distT="114300" distB="114300" distL="114300" distR="114300" wp14:anchorId="52DCB746" wp14:editId="786FCB4C">
            <wp:extent cx="4086225" cy="232886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4086225" cy="2328863"/>
                    </a:xfrm>
                    <a:prstGeom prst="rect">
                      <a:avLst/>
                    </a:prstGeom>
                  </pic:spPr>
                </pic:pic>
              </a:graphicData>
            </a:graphic>
          </wp:inline>
        </w:drawing>
      </w:r>
    </w:p>
    <w:p w14:paraId="1EDE05E3" w14:textId="77777777" w:rsidR="00266F7C" w:rsidRDefault="00DF225C">
      <w:r>
        <w:t xml:space="preserve">The stakeholder matrix is used to calculate and </w:t>
      </w:r>
      <w:proofErr w:type="spellStart"/>
      <w:r>
        <w:t>organise</w:t>
      </w:r>
      <w:proofErr w:type="spellEnd"/>
      <w:r>
        <w:t xml:space="preserve"> the significance and impact of stakeholders in the project work (Stakeholdermap.com, 2021). It refers to the understanding of the entire workflow distribution based on the individual capability of stakeholders. The stakeholder </w:t>
      </w:r>
      <w:r>
        <w:lastRenderedPageBreak/>
        <w:t xml:space="preserve">matrix includes senior supervisors who are the managing foundation of the project, team members and resource suppliers and a review team that assesses the capability and maturity of the project in terms of effectiveness and relevance (Kissflow.com, 2021). The stakeholder matrix tends to develop resolutions regarding individual limitations and inefficient group productivity. The objective of this matrix is to </w:t>
      </w:r>
      <w:proofErr w:type="spellStart"/>
      <w:r>
        <w:t>summarise</w:t>
      </w:r>
      <w:proofErr w:type="spellEnd"/>
      <w:r>
        <w:t xml:space="preserve">, </w:t>
      </w:r>
      <w:proofErr w:type="spellStart"/>
      <w:r>
        <w:t>organise</w:t>
      </w:r>
      <w:proofErr w:type="spellEnd"/>
      <w:r>
        <w:t xml:space="preserve">, align and execute the roles, responsibilities and activities related to the project work. </w:t>
      </w:r>
    </w:p>
    <w:p w14:paraId="46949BF9" w14:textId="77777777" w:rsidR="00266F7C" w:rsidRDefault="00DF225C">
      <w:pPr>
        <w:rPr>
          <w:b/>
        </w:rPr>
      </w:pPr>
      <w:r>
        <w:rPr>
          <w:b/>
        </w:rPr>
        <w:t>Cause and effect Diagram</w:t>
      </w:r>
    </w:p>
    <w:p w14:paraId="4E307660" w14:textId="77777777" w:rsidR="00266F7C" w:rsidRDefault="00DF225C">
      <w:pPr>
        <w:jc w:val="center"/>
      </w:pPr>
      <w:r>
        <w:rPr>
          <w:noProof/>
        </w:rPr>
        <w:drawing>
          <wp:inline distT="114300" distB="114300" distL="114300" distR="114300" wp14:anchorId="73D71EC3" wp14:editId="1EC41E4C">
            <wp:extent cx="5943600" cy="2324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943600" cy="2324100"/>
                    </a:xfrm>
                    <a:prstGeom prst="rect">
                      <a:avLst/>
                    </a:prstGeom>
                  </pic:spPr>
                </pic:pic>
              </a:graphicData>
            </a:graphic>
          </wp:inline>
        </w:drawing>
      </w:r>
    </w:p>
    <w:p w14:paraId="343A0F53" w14:textId="77777777" w:rsidR="00266F7C" w:rsidRDefault="00DF225C">
      <w:r>
        <w:t xml:space="preserve">A </w:t>
      </w:r>
      <w:r w:rsidR="00C401E2">
        <w:t>cause-and-effect</w:t>
      </w:r>
      <w:r>
        <w:t xml:space="preserve"> diagram is also one of the most popular and appreciated tools for managing and conducting any project. This diagram is also called a fishbone diagram for its shape and nature of execution. The objective of the diagram is to </w:t>
      </w:r>
      <w:proofErr w:type="spellStart"/>
      <w:r>
        <w:t>channelise</w:t>
      </w:r>
      <w:proofErr w:type="spellEnd"/>
      <w:r>
        <w:t xml:space="preserve"> the workflow of the project by assessing the individual and collective capability of the team. The graphical presentation helps the entire team and manager to stay aware of the individual efficiency of team members as well as the group efficiency. </w:t>
      </w:r>
    </w:p>
    <w:p w14:paraId="326AC3D0" w14:textId="77777777" w:rsidR="00266F7C" w:rsidRDefault="00DF225C">
      <w:pPr>
        <w:rPr>
          <w:b/>
        </w:rPr>
      </w:pPr>
      <w:r>
        <w:rPr>
          <w:b/>
        </w:rPr>
        <w:t>Risk Map</w:t>
      </w:r>
    </w:p>
    <w:p w14:paraId="44E6C22D" w14:textId="77777777" w:rsidR="00266F7C" w:rsidRDefault="00DF225C">
      <w:r>
        <w:t xml:space="preserve">A risk map is a fundamental tool for monitoring the vitality of the probable risk in a project. The risk map measures the familiarity of the risk and the impact of the risk in one visual graph </w:t>
      </w:r>
      <w:r>
        <w:lastRenderedPageBreak/>
        <w:t xml:space="preserve">(Scoro.com, 2021). It is a representation tool that graphically demonstrates the criticality level of risk and helps the manager or team leader to pivot his/her strategic consideration according to the risk. The high criticality ground needs to be taken seriously for </w:t>
      </w:r>
      <w:proofErr w:type="spellStart"/>
      <w:r>
        <w:t>neutralising</w:t>
      </w:r>
      <w:proofErr w:type="spellEnd"/>
      <w:r>
        <w:t xml:space="preserve"> any severe consequences. </w:t>
      </w:r>
    </w:p>
    <w:p w14:paraId="63B41A5A" w14:textId="77777777" w:rsidR="00266F7C" w:rsidRDefault="00DF225C">
      <w:pPr>
        <w:rPr>
          <w:b/>
        </w:rPr>
      </w:pPr>
      <w:r>
        <w:rPr>
          <w:b/>
        </w:rPr>
        <w:t>Decision Tree</w:t>
      </w:r>
    </w:p>
    <w:p w14:paraId="0F63DF04" w14:textId="77777777" w:rsidR="00266F7C" w:rsidRDefault="00DF225C">
      <w:pPr>
        <w:jc w:val="center"/>
      </w:pPr>
      <w:r>
        <w:rPr>
          <w:noProof/>
        </w:rPr>
        <w:drawing>
          <wp:inline distT="114300" distB="114300" distL="114300" distR="114300" wp14:anchorId="64CAFC09" wp14:editId="5A33C879">
            <wp:extent cx="3496832" cy="2376488"/>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2" cstate="print"/>
                    <a:stretch>
                      <a:fillRect/>
                    </a:stretch>
                  </pic:blipFill>
                  <pic:spPr>
                    <a:xfrm>
                      <a:off x="0" y="0"/>
                      <a:ext cx="3496832" cy="2376488"/>
                    </a:xfrm>
                    <a:prstGeom prst="rect">
                      <a:avLst/>
                    </a:prstGeom>
                  </pic:spPr>
                </pic:pic>
              </a:graphicData>
            </a:graphic>
          </wp:inline>
        </w:drawing>
      </w:r>
    </w:p>
    <w:p w14:paraId="056F5AA6" w14:textId="77777777" w:rsidR="00266F7C" w:rsidRDefault="00DF225C">
      <w:r>
        <w:t xml:space="preserve">A decision tree is an excellent project management tool that simplifies the consideration of choices related to the project topic. This tool is highly effective in software development, construction projects, rebranding projects and product launching events. The tool is effectively capable of eliminating disputed theories and models for specific projects. The deductive method of this tool makes it useful for widespread corporate projects. </w:t>
      </w:r>
    </w:p>
    <w:p w14:paraId="1BF53CA4" w14:textId="77777777" w:rsidR="00266F7C" w:rsidRPr="0029318F" w:rsidRDefault="00DF225C" w:rsidP="0029318F">
      <w:pPr>
        <w:rPr>
          <w:b/>
        </w:rPr>
      </w:pPr>
      <w:r w:rsidRPr="0029318F">
        <w:rPr>
          <w:b/>
        </w:rPr>
        <w:t xml:space="preserve">Techniques for </w:t>
      </w:r>
      <w:proofErr w:type="spellStart"/>
      <w:r w:rsidRPr="0029318F">
        <w:rPr>
          <w:b/>
        </w:rPr>
        <w:t>ManagingProject</w:t>
      </w:r>
      <w:proofErr w:type="spellEnd"/>
    </w:p>
    <w:p w14:paraId="2A242B1C" w14:textId="77777777" w:rsidR="00266F7C" w:rsidRDefault="00DF225C">
      <w:r>
        <w:rPr>
          <w:b/>
        </w:rPr>
        <w:t xml:space="preserve">Classic Technique: </w:t>
      </w:r>
      <w:r>
        <w:t xml:space="preserve">The classic technique is considered to be the most traditional technique for managing any project. This technique is popular for conducting a project for a substantial outcome. The classic technique is distributed in three steps which are required to be followed by mentioned order. The first step is </w:t>
      </w:r>
      <w:proofErr w:type="spellStart"/>
      <w:r>
        <w:t>summarising</w:t>
      </w:r>
      <w:proofErr w:type="spellEnd"/>
      <w:r>
        <w:t xml:space="preserve"> the project and developing the fundamental structure of the project. The second step is distributing the roles to team members and developing a sense of </w:t>
      </w:r>
      <w:r>
        <w:lastRenderedPageBreak/>
        <w:t xml:space="preserve">responsibilities and accountabilities among the team members (Projectsmart.co.uk, 2021). This step also consists of extensive monitoring and motivating team members for meeting timeline. The third step is directing every outcome to the objective of the project and completing the project effectively. </w:t>
      </w:r>
    </w:p>
    <w:p w14:paraId="4896883E" w14:textId="77777777" w:rsidR="00266F7C" w:rsidRDefault="00DF225C">
      <w:r>
        <w:rPr>
          <w:b/>
        </w:rPr>
        <w:t xml:space="preserve">Agile Technique: </w:t>
      </w:r>
      <w:r>
        <w:t xml:space="preserve">Agile Method is one of the major </w:t>
      </w:r>
      <w:proofErr w:type="spellStart"/>
      <w:r>
        <w:t>recognisable</w:t>
      </w:r>
      <w:proofErr w:type="spellEnd"/>
      <w:r>
        <w:t xml:space="preserve"> methods for developing effective projects. The method refers to the evolution of solutions according to the demands. The evolution of the project </w:t>
      </w:r>
      <w:proofErr w:type="spellStart"/>
      <w:r>
        <w:t>utilises</w:t>
      </w:r>
      <w:proofErr w:type="spellEnd"/>
      <w:r>
        <w:t xml:space="preserve"> the collaborative approach of a self-sustaining and cross-functional team effort for their customers. The method was primarily created for interactive software development in broad sectors (Teamwork.com, 2021). The method was established in 2001 by 13 industry supervisors. According to the declaration, the method can deliver efficient software for better team collaboration and interactive monitoring and control facilities. </w:t>
      </w:r>
    </w:p>
    <w:p w14:paraId="51F59FC5" w14:textId="77777777" w:rsidR="0029318F" w:rsidRDefault="0029318F" w:rsidP="0029318F">
      <w:r>
        <w:rPr>
          <w:b/>
        </w:rPr>
        <w:t>Values</w:t>
      </w:r>
      <w:r>
        <w:t xml:space="preserve"> of this method are Comprehensive interaction over project process, elaborated documentation facilities, customer convincing capability according to contract negotiation, and extensive adaptiveness for any sudden project modification.</w:t>
      </w:r>
    </w:p>
    <w:p w14:paraId="56FF1BF6" w14:textId="77777777" w:rsidR="0029318F" w:rsidRDefault="0029318F" w:rsidP="0029318F">
      <w:r>
        <w:t xml:space="preserve">Principles of this method are frequent updates and </w:t>
      </w:r>
      <w:proofErr w:type="spellStart"/>
      <w:r>
        <w:t>informations</w:t>
      </w:r>
      <w:proofErr w:type="spellEnd"/>
      <w:r>
        <w:t xml:space="preserve"> about the project for customer satisfaction, suggestive facilities for any change requirements depending on the contemporary progress, face-to-face interaction facilities for better networking, development of an efficient framework that delivers work consistency and timeline maintenance, self-sufficiency and fostering capability for motivational approach of the project, creative flexibility and appreciative facilities. </w:t>
      </w:r>
    </w:p>
    <w:p w14:paraId="13E08C94" w14:textId="77777777" w:rsidR="00266F7C" w:rsidRDefault="0029318F" w:rsidP="0029318F">
      <w:r>
        <w:t>The adaptive capability of the agile method has allowed this method to be an appropriate choice for project development. The project management capability of this method is profitable for managers, team members, customers and the finance department (Invensislearning.com, 2021).</w:t>
      </w:r>
      <w:r w:rsidR="00DF225C">
        <w:t xml:space="preserve"> </w:t>
      </w:r>
    </w:p>
    <w:p w14:paraId="287DC5EF" w14:textId="77777777" w:rsidR="00266F7C" w:rsidRDefault="00DF225C">
      <w:r>
        <w:rPr>
          <w:b/>
        </w:rPr>
        <w:lastRenderedPageBreak/>
        <w:t xml:space="preserve">Waterfall Technique: </w:t>
      </w:r>
      <w:r>
        <w:t xml:space="preserve">The waterfall technique is a popular successor of the classical technique of project management. This technique focuses on the individual completion of different steps and dimensions of the project. According to this technique, team members are not allowed to initiate the second step of a project before completing the first step (Thedigitalprojectmanager.com, 2021). It is only successful in safe and established projects like construction projects, rebranding projects etc. this project management technique fails in any kind of project that requires sudden changes or modification depending on the changing requirement of client or customers. </w:t>
      </w:r>
    </w:p>
    <w:p w14:paraId="7C1F3631" w14:textId="77777777" w:rsidR="00266F7C" w:rsidRDefault="00266F7C"/>
    <w:p w14:paraId="546EE3DF" w14:textId="77777777" w:rsidR="00266F7C" w:rsidRDefault="00DF225C">
      <w:pPr>
        <w:pStyle w:val="Heading2"/>
      </w:pPr>
      <w:bookmarkStart w:id="4" w:name="_Toc69218708"/>
      <w:r>
        <w:t>Usefulness of Project Management in Post Pandemic Business Sector</w:t>
      </w:r>
      <w:bookmarkEnd w:id="4"/>
    </w:p>
    <w:p w14:paraId="3D28B568" w14:textId="77777777" w:rsidR="00266F7C" w:rsidRDefault="00DF225C">
      <w:r>
        <w:t xml:space="preserve">Project management was always a specific tool for creating or adapting to changes. The nature of a project is to create a new thing or modify the properties of any system according to the requirements of the business climate. Due to the pandemic situation, the entirety of the grocery sector was affected by the reduction of customer numbers in the physical outlets of them. Tesco is the leading grocery sector in the UK market (Forecast. app, 2021). The company struggled both in its offline and online sector. In a situation like this many inbound outbound firms are considering frequent promotional and operational projects for fulfilling business objectives. Creating new projects and executing them in the market will increase customer engagement in the company. Operational fluency and digital managing will increase the sense of safety and productivity inside the corporate sector of any business. In this situation, project management and development in a company is largely required and essential. </w:t>
      </w:r>
    </w:p>
    <w:p w14:paraId="5DC436FD" w14:textId="77777777" w:rsidR="00266F7C" w:rsidRDefault="00DF225C">
      <w:pPr>
        <w:pStyle w:val="Heading1"/>
      </w:pPr>
      <w:bookmarkStart w:id="5" w:name="_Toc69218709"/>
      <w:r>
        <w:t>Developing an Effective Plan for Managing a Successful Project</w:t>
      </w:r>
      <w:bookmarkEnd w:id="5"/>
    </w:p>
    <w:p w14:paraId="4B7E6A71" w14:textId="77777777" w:rsidR="00266F7C" w:rsidRDefault="00DF225C">
      <w:pPr>
        <w:widowControl w:val="0"/>
      </w:pPr>
      <w:r>
        <w:t xml:space="preserve">Tesco is a UK based grocery chain that has the maximum market share in the contemporary market. The company has almost 28.1% market share in the UK market. The company has </w:t>
      </w:r>
      <w:r>
        <w:lastRenderedPageBreak/>
        <w:t xml:space="preserve">currently reported creating revenue of 53 billion in 2021. The market grasp and expansion of Tesco Plc is threatening to the alternative competitors in the market. The company is still facing some employee retention problems due to the COVID 19 situation and other reasons.  The company has more than 420,000 employees working in 7,000 stores in the UK. The employee retention rate of Tesco was reported 35% one year ago in 2020. The company is struggling to hold </w:t>
      </w:r>
      <w:proofErr w:type="gramStart"/>
      <w:r>
        <w:t>its</w:t>
      </w:r>
      <w:proofErr w:type="gramEnd"/>
      <w:r>
        <w:t xml:space="preserve"> stores due to a lack of sufficient employees. The project will develop efficient software to increase employee engagement and </w:t>
      </w:r>
      <w:proofErr w:type="spellStart"/>
      <w:r>
        <w:t>organisational</w:t>
      </w:r>
      <w:proofErr w:type="spellEnd"/>
      <w:r>
        <w:t xml:space="preserve"> safety in this pandemic environment (Tesco.com, 2021). The software will also help to </w:t>
      </w:r>
      <w:proofErr w:type="spellStart"/>
      <w:r>
        <w:t>organise</w:t>
      </w:r>
      <w:proofErr w:type="spellEnd"/>
      <w:r>
        <w:t xml:space="preserve"> work culture and motivate staff for better productivity. The framework of the software will be based on Linux based OS and will be flexible for any device for optimum capability. </w:t>
      </w:r>
    </w:p>
    <w:p w14:paraId="4BC6456B" w14:textId="77777777" w:rsidR="00266F7C" w:rsidRDefault="00DF225C">
      <w:pPr>
        <w:pStyle w:val="Heading2"/>
        <w:widowControl w:val="0"/>
      </w:pPr>
      <w:bookmarkStart w:id="6" w:name="_Toc69218710"/>
      <w:r>
        <w:t>Project Aims, Objectives and Timeline</w:t>
      </w:r>
      <w:bookmarkEnd w:id="6"/>
    </w:p>
    <w:p w14:paraId="106207F2" w14:textId="77777777" w:rsidR="00266F7C" w:rsidRPr="0029318F" w:rsidRDefault="00DF225C" w:rsidP="0029318F">
      <w:pPr>
        <w:rPr>
          <w:b/>
        </w:rPr>
      </w:pPr>
      <w:r w:rsidRPr="0029318F">
        <w:rPr>
          <w:b/>
        </w:rPr>
        <w:t>Aims of the Project</w:t>
      </w:r>
    </w:p>
    <w:p w14:paraId="1BD77BE0" w14:textId="77777777" w:rsidR="00266F7C" w:rsidRDefault="00DF225C">
      <w:r>
        <w:t xml:space="preserve">The project will aim to understand the optimum capability of a software program that can intellectually enrich the </w:t>
      </w:r>
      <w:proofErr w:type="spellStart"/>
      <w:r>
        <w:t>organisation</w:t>
      </w:r>
      <w:proofErr w:type="spellEnd"/>
      <w:r>
        <w:t xml:space="preserve"> with better considerations of employee engagement. This will help the </w:t>
      </w:r>
      <w:proofErr w:type="spellStart"/>
      <w:r>
        <w:t>organisation</w:t>
      </w:r>
      <w:proofErr w:type="spellEnd"/>
      <w:r>
        <w:t xml:space="preserve"> to develop efficient software that can help the corporate managers and departmental managers to micromanage store facility and warehouse facility by the digital platform.</w:t>
      </w:r>
    </w:p>
    <w:p w14:paraId="34B7F341" w14:textId="77777777" w:rsidR="00266F7C" w:rsidRPr="0029318F" w:rsidRDefault="00DF225C" w:rsidP="0029318F">
      <w:pPr>
        <w:rPr>
          <w:b/>
        </w:rPr>
      </w:pPr>
      <w:r w:rsidRPr="0029318F">
        <w:rPr>
          <w:b/>
        </w:rPr>
        <w:t>Objectives of the Project</w:t>
      </w:r>
    </w:p>
    <w:p w14:paraId="0FFBC4E8" w14:textId="77777777" w:rsidR="00266F7C" w:rsidRDefault="00DF225C">
      <w:r>
        <w:t xml:space="preserve">The objective of the project is SMART and efficient to the aim of the project. The objectives are not dependent on each other and equally important to fulfil the project. </w:t>
      </w:r>
    </w:p>
    <w:p w14:paraId="48BDA5EA" w14:textId="77777777" w:rsidR="00266F7C" w:rsidRDefault="00DF225C" w:rsidP="0029318F">
      <w:r>
        <w:t>Objective 1: Overcoming the created operational limitations inside the company by the COVID 19 situation.</w:t>
      </w:r>
    </w:p>
    <w:p w14:paraId="2E92CD3D" w14:textId="77777777" w:rsidR="00266F7C" w:rsidRDefault="00266F7C">
      <w:pPr>
        <w:ind w:left="720"/>
      </w:pPr>
    </w:p>
    <w:tbl>
      <w:tblPr>
        <w:tblStyle w:val="Table1"/>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7290"/>
      </w:tblGrid>
      <w:tr w:rsidR="00266F7C" w14:paraId="5786F74C" w14:textId="77777777">
        <w:tc>
          <w:tcPr>
            <w:tcW w:w="13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0D85EB9" w14:textId="77777777" w:rsidR="00266F7C" w:rsidRDefault="00DF225C">
            <w:pPr>
              <w:widowControl w:val="0"/>
              <w:spacing w:line="360" w:lineRule="auto"/>
            </w:pPr>
            <w:r>
              <w:lastRenderedPageBreak/>
              <w:t>Specific</w:t>
            </w:r>
          </w:p>
        </w:tc>
        <w:tc>
          <w:tcPr>
            <w:tcW w:w="72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7B6B694" w14:textId="77777777" w:rsidR="00266F7C" w:rsidRDefault="00DF225C">
            <w:pPr>
              <w:widowControl w:val="0"/>
              <w:spacing w:line="360" w:lineRule="auto"/>
            </w:pPr>
            <w:r>
              <w:t xml:space="preserve">The objective is accurate and focused to determine the </w:t>
            </w:r>
            <w:proofErr w:type="spellStart"/>
            <w:r>
              <w:t>organisational</w:t>
            </w:r>
            <w:proofErr w:type="spellEnd"/>
            <w:r>
              <w:t xml:space="preserve"> limitations of Tesco due to the pandemic situation.</w:t>
            </w:r>
          </w:p>
        </w:tc>
      </w:tr>
      <w:tr w:rsidR="00266F7C" w14:paraId="6DB97264" w14:textId="77777777">
        <w:tc>
          <w:tcPr>
            <w:tcW w:w="1350" w:type="dxa"/>
            <w:shd w:val="clear" w:color="auto" w:fill="auto"/>
            <w:tcMar>
              <w:top w:w="100" w:type="dxa"/>
              <w:left w:w="100" w:type="dxa"/>
              <w:bottom w:w="100" w:type="dxa"/>
              <w:right w:w="100" w:type="dxa"/>
            </w:tcMar>
          </w:tcPr>
          <w:p w14:paraId="6FCA0CE7" w14:textId="77777777" w:rsidR="00266F7C" w:rsidRDefault="00DF225C">
            <w:pPr>
              <w:widowControl w:val="0"/>
              <w:spacing w:line="360" w:lineRule="auto"/>
            </w:pPr>
            <w:r>
              <w:t>Measurable</w:t>
            </w:r>
          </w:p>
        </w:tc>
        <w:tc>
          <w:tcPr>
            <w:tcW w:w="7290" w:type="dxa"/>
            <w:shd w:val="clear" w:color="auto" w:fill="auto"/>
            <w:tcMar>
              <w:top w:w="100" w:type="dxa"/>
              <w:left w:w="100" w:type="dxa"/>
              <w:bottom w:w="100" w:type="dxa"/>
              <w:right w:w="100" w:type="dxa"/>
            </w:tcMar>
          </w:tcPr>
          <w:p w14:paraId="355DE225" w14:textId="77777777" w:rsidR="00266F7C" w:rsidRDefault="00DF225C">
            <w:pPr>
              <w:widowControl w:val="0"/>
              <w:spacing w:line="360" w:lineRule="auto"/>
            </w:pPr>
            <w:r>
              <w:t xml:space="preserve">It is measurable by evaluating and comparing the workflow of current operations and the previous operations before 2020. </w:t>
            </w:r>
          </w:p>
        </w:tc>
      </w:tr>
      <w:tr w:rsidR="00266F7C" w14:paraId="7754D4F2" w14:textId="77777777">
        <w:tc>
          <w:tcPr>
            <w:tcW w:w="1350" w:type="dxa"/>
            <w:shd w:val="clear" w:color="auto" w:fill="auto"/>
            <w:tcMar>
              <w:top w:w="100" w:type="dxa"/>
              <w:left w:w="100" w:type="dxa"/>
              <w:bottom w:w="100" w:type="dxa"/>
              <w:right w:w="100" w:type="dxa"/>
            </w:tcMar>
          </w:tcPr>
          <w:p w14:paraId="7E665512" w14:textId="77777777" w:rsidR="00266F7C" w:rsidRDefault="00DF225C">
            <w:pPr>
              <w:widowControl w:val="0"/>
              <w:spacing w:line="360" w:lineRule="auto"/>
            </w:pPr>
            <w:r>
              <w:t>Attainable</w:t>
            </w:r>
          </w:p>
        </w:tc>
        <w:tc>
          <w:tcPr>
            <w:tcW w:w="7290" w:type="dxa"/>
            <w:shd w:val="clear" w:color="auto" w:fill="auto"/>
            <w:tcMar>
              <w:top w:w="100" w:type="dxa"/>
              <w:left w:w="100" w:type="dxa"/>
              <w:bottom w:w="100" w:type="dxa"/>
              <w:right w:w="100" w:type="dxa"/>
            </w:tcMar>
          </w:tcPr>
          <w:p w14:paraId="36DA7F5D" w14:textId="77777777" w:rsidR="00266F7C" w:rsidRDefault="00DF225C">
            <w:pPr>
              <w:widowControl w:val="0"/>
              <w:spacing w:line="360" w:lineRule="auto"/>
            </w:pPr>
            <w:r>
              <w:t>The objective attainable depending on the post-pandemic outgrowth of the company in the contemporary market.</w:t>
            </w:r>
          </w:p>
        </w:tc>
      </w:tr>
      <w:tr w:rsidR="00266F7C" w14:paraId="79659A64" w14:textId="77777777">
        <w:tc>
          <w:tcPr>
            <w:tcW w:w="1350" w:type="dxa"/>
            <w:shd w:val="clear" w:color="auto" w:fill="auto"/>
            <w:tcMar>
              <w:top w:w="100" w:type="dxa"/>
              <w:left w:w="100" w:type="dxa"/>
              <w:bottom w:w="100" w:type="dxa"/>
              <w:right w:w="100" w:type="dxa"/>
            </w:tcMar>
          </w:tcPr>
          <w:p w14:paraId="0C7A30AB" w14:textId="77777777" w:rsidR="00266F7C" w:rsidRDefault="00DF225C">
            <w:pPr>
              <w:widowControl w:val="0"/>
              <w:spacing w:line="360" w:lineRule="auto"/>
            </w:pPr>
            <w:r>
              <w:t>Relevant</w:t>
            </w:r>
          </w:p>
        </w:tc>
        <w:tc>
          <w:tcPr>
            <w:tcW w:w="7290" w:type="dxa"/>
            <w:shd w:val="clear" w:color="auto" w:fill="auto"/>
            <w:tcMar>
              <w:top w:w="100" w:type="dxa"/>
              <w:left w:w="100" w:type="dxa"/>
              <w:bottom w:w="100" w:type="dxa"/>
              <w:right w:w="100" w:type="dxa"/>
            </w:tcMar>
          </w:tcPr>
          <w:p w14:paraId="46A9C133" w14:textId="77777777" w:rsidR="00266F7C" w:rsidRDefault="00DF225C">
            <w:pPr>
              <w:widowControl w:val="0"/>
              <w:spacing w:line="360" w:lineRule="auto"/>
            </w:pPr>
            <w:r>
              <w:t>The objective is relevant to the subject of the project.</w:t>
            </w:r>
          </w:p>
        </w:tc>
      </w:tr>
      <w:tr w:rsidR="00266F7C" w14:paraId="622781AB" w14:textId="77777777">
        <w:tc>
          <w:tcPr>
            <w:tcW w:w="1350" w:type="dxa"/>
            <w:shd w:val="clear" w:color="auto" w:fill="auto"/>
            <w:tcMar>
              <w:top w:w="100" w:type="dxa"/>
              <w:left w:w="100" w:type="dxa"/>
              <w:bottom w:w="100" w:type="dxa"/>
              <w:right w:w="100" w:type="dxa"/>
            </w:tcMar>
          </w:tcPr>
          <w:p w14:paraId="49E0D880" w14:textId="77777777" w:rsidR="00266F7C" w:rsidRDefault="00DF225C">
            <w:pPr>
              <w:widowControl w:val="0"/>
              <w:spacing w:line="360" w:lineRule="auto"/>
            </w:pPr>
            <w:r>
              <w:t>Time-based</w:t>
            </w:r>
          </w:p>
        </w:tc>
        <w:tc>
          <w:tcPr>
            <w:tcW w:w="7290" w:type="dxa"/>
            <w:shd w:val="clear" w:color="auto" w:fill="auto"/>
            <w:tcMar>
              <w:top w:w="100" w:type="dxa"/>
              <w:left w:w="100" w:type="dxa"/>
              <w:bottom w:w="100" w:type="dxa"/>
              <w:right w:w="100" w:type="dxa"/>
            </w:tcMar>
          </w:tcPr>
          <w:p w14:paraId="51DE8F2D" w14:textId="77777777" w:rsidR="00266F7C" w:rsidRDefault="00DF225C">
            <w:pPr>
              <w:widowControl w:val="0"/>
              <w:spacing w:line="360" w:lineRule="auto"/>
            </w:pPr>
            <w:r>
              <w:t xml:space="preserve">The objective is current to the time as it aims to </w:t>
            </w:r>
            <w:proofErr w:type="spellStart"/>
            <w:r>
              <w:t>neutralise</w:t>
            </w:r>
            <w:proofErr w:type="spellEnd"/>
            <w:r>
              <w:t xml:space="preserve"> the operational inefficiency for the pandemic situation in the UK market. </w:t>
            </w:r>
          </w:p>
        </w:tc>
      </w:tr>
    </w:tbl>
    <w:p w14:paraId="20A67289" w14:textId="77777777" w:rsidR="00266F7C" w:rsidRDefault="00266F7C">
      <w:pPr>
        <w:ind w:left="720"/>
      </w:pPr>
    </w:p>
    <w:p w14:paraId="2C84BD73" w14:textId="77777777" w:rsidR="00266F7C" w:rsidRDefault="00DF225C" w:rsidP="0029318F">
      <w:r>
        <w:t>Objective 2: Developing better employee engagement for improving the employee retention rate and brand reputation.</w:t>
      </w:r>
    </w:p>
    <w:p w14:paraId="7B64A9C8" w14:textId="77777777" w:rsidR="00266F7C" w:rsidRDefault="00266F7C">
      <w:pPr>
        <w:ind w:left="720"/>
      </w:pPr>
    </w:p>
    <w:tbl>
      <w:tblPr>
        <w:tblStyle w:val="Table2"/>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7290"/>
      </w:tblGrid>
      <w:tr w:rsidR="00266F7C" w14:paraId="636B4C51" w14:textId="77777777">
        <w:tc>
          <w:tcPr>
            <w:tcW w:w="13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D26905" w14:textId="77777777" w:rsidR="00266F7C" w:rsidRDefault="00DF225C">
            <w:pPr>
              <w:widowControl w:val="0"/>
              <w:spacing w:line="360" w:lineRule="auto"/>
            </w:pPr>
            <w:r>
              <w:t>Specific</w:t>
            </w:r>
          </w:p>
        </w:tc>
        <w:tc>
          <w:tcPr>
            <w:tcW w:w="72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13DF53" w14:textId="77777777" w:rsidR="00266F7C" w:rsidRDefault="00DF225C">
            <w:pPr>
              <w:widowControl w:val="0"/>
              <w:spacing w:line="360" w:lineRule="auto"/>
            </w:pPr>
            <w:r>
              <w:t xml:space="preserve">The objective specific to the project as it tends to link the operational limits of the company with the employee retention rate. </w:t>
            </w:r>
          </w:p>
        </w:tc>
      </w:tr>
      <w:tr w:rsidR="00266F7C" w14:paraId="5B175ABC" w14:textId="77777777">
        <w:tc>
          <w:tcPr>
            <w:tcW w:w="1350" w:type="dxa"/>
            <w:shd w:val="clear" w:color="auto" w:fill="auto"/>
            <w:tcMar>
              <w:top w:w="100" w:type="dxa"/>
              <w:left w:w="100" w:type="dxa"/>
              <w:bottom w:w="100" w:type="dxa"/>
              <w:right w:w="100" w:type="dxa"/>
            </w:tcMar>
          </w:tcPr>
          <w:p w14:paraId="265B9F1C" w14:textId="77777777" w:rsidR="00266F7C" w:rsidRDefault="00DF225C">
            <w:pPr>
              <w:widowControl w:val="0"/>
              <w:spacing w:line="360" w:lineRule="auto"/>
            </w:pPr>
            <w:r>
              <w:t>Measurable</w:t>
            </w:r>
          </w:p>
        </w:tc>
        <w:tc>
          <w:tcPr>
            <w:tcW w:w="7290" w:type="dxa"/>
            <w:shd w:val="clear" w:color="auto" w:fill="auto"/>
            <w:tcMar>
              <w:top w:w="100" w:type="dxa"/>
              <w:left w:w="100" w:type="dxa"/>
              <w:bottom w:w="100" w:type="dxa"/>
              <w:right w:w="100" w:type="dxa"/>
            </w:tcMar>
          </w:tcPr>
          <w:p w14:paraId="23F3CD4A" w14:textId="77777777" w:rsidR="00266F7C" w:rsidRDefault="00DF225C">
            <w:pPr>
              <w:widowControl w:val="0"/>
              <w:spacing w:line="360" w:lineRule="auto"/>
            </w:pPr>
            <w:r>
              <w:t>The objective is measurable because the retention rate can be calculated by dividing the number of leaving employees by the number of recruiting employees. The required productivity can then be assessed by evaluating individual productivity.</w:t>
            </w:r>
          </w:p>
        </w:tc>
      </w:tr>
      <w:tr w:rsidR="00266F7C" w14:paraId="24172BAA" w14:textId="77777777">
        <w:tc>
          <w:tcPr>
            <w:tcW w:w="1350" w:type="dxa"/>
            <w:shd w:val="clear" w:color="auto" w:fill="auto"/>
            <w:tcMar>
              <w:top w:w="100" w:type="dxa"/>
              <w:left w:w="100" w:type="dxa"/>
              <w:bottom w:w="100" w:type="dxa"/>
              <w:right w:w="100" w:type="dxa"/>
            </w:tcMar>
          </w:tcPr>
          <w:p w14:paraId="2A00C9BF" w14:textId="77777777" w:rsidR="00266F7C" w:rsidRDefault="00DF225C">
            <w:pPr>
              <w:widowControl w:val="0"/>
              <w:spacing w:line="360" w:lineRule="auto"/>
            </w:pPr>
            <w:r>
              <w:t>Attainable</w:t>
            </w:r>
          </w:p>
        </w:tc>
        <w:tc>
          <w:tcPr>
            <w:tcW w:w="7290" w:type="dxa"/>
            <w:shd w:val="clear" w:color="auto" w:fill="auto"/>
            <w:tcMar>
              <w:top w:w="100" w:type="dxa"/>
              <w:left w:w="100" w:type="dxa"/>
              <w:bottom w:w="100" w:type="dxa"/>
              <w:right w:w="100" w:type="dxa"/>
            </w:tcMar>
          </w:tcPr>
          <w:p w14:paraId="7B4869FE" w14:textId="77777777" w:rsidR="00266F7C" w:rsidRDefault="00DF225C">
            <w:pPr>
              <w:widowControl w:val="0"/>
              <w:spacing w:line="360" w:lineRule="auto"/>
            </w:pPr>
            <w:r>
              <w:t>The objective is attainable as the modern market offering requires a safe and secured workplace that has minimal human interaction.</w:t>
            </w:r>
          </w:p>
        </w:tc>
      </w:tr>
      <w:tr w:rsidR="00266F7C" w14:paraId="47E98C6C" w14:textId="77777777">
        <w:tc>
          <w:tcPr>
            <w:tcW w:w="1350" w:type="dxa"/>
            <w:shd w:val="clear" w:color="auto" w:fill="auto"/>
            <w:tcMar>
              <w:top w:w="100" w:type="dxa"/>
              <w:left w:w="100" w:type="dxa"/>
              <w:bottom w:w="100" w:type="dxa"/>
              <w:right w:w="100" w:type="dxa"/>
            </w:tcMar>
          </w:tcPr>
          <w:p w14:paraId="27F2CBF0" w14:textId="77777777" w:rsidR="00266F7C" w:rsidRDefault="00DF225C">
            <w:pPr>
              <w:widowControl w:val="0"/>
              <w:spacing w:line="360" w:lineRule="auto"/>
            </w:pPr>
            <w:r>
              <w:t>Relevant</w:t>
            </w:r>
          </w:p>
        </w:tc>
        <w:tc>
          <w:tcPr>
            <w:tcW w:w="7290" w:type="dxa"/>
            <w:shd w:val="clear" w:color="auto" w:fill="auto"/>
            <w:tcMar>
              <w:top w:w="100" w:type="dxa"/>
              <w:left w:w="100" w:type="dxa"/>
              <w:bottom w:w="100" w:type="dxa"/>
              <w:right w:w="100" w:type="dxa"/>
            </w:tcMar>
          </w:tcPr>
          <w:p w14:paraId="28866BFD" w14:textId="77777777" w:rsidR="00266F7C" w:rsidRDefault="00DF225C">
            <w:pPr>
              <w:widowControl w:val="0"/>
              <w:spacing w:line="360" w:lineRule="auto"/>
            </w:pPr>
            <w:r>
              <w:t xml:space="preserve">The objective is relevant to the project as it focuses on the efficiency of the monitoring and managing facilities in an </w:t>
            </w:r>
            <w:proofErr w:type="spellStart"/>
            <w:r>
              <w:t>organisation</w:t>
            </w:r>
            <w:proofErr w:type="spellEnd"/>
            <w:r>
              <w:t xml:space="preserve">. </w:t>
            </w:r>
          </w:p>
        </w:tc>
      </w:tr>
      <w:tr w:rsidR="00266F7C" w14:paraId="124E0CEE" w14:textId="77777777">
        <w:tc>
          <w:tcPr>
            <w:tcW w:w="1350" w:type="dxa"/>
            <w:shd w:val="clear" w:color="auto" w:fill="auto"/>
            <w:tcMar>
              <w:top w:w="100" w:type="dxa"/>
              <w:left w:w="100" w:type="dxa"/>
              <w:bottom w:w="100" w:type="dxa"/>
              <w:right w:w="100" w:type="dxa"/>
            </w:tcMar>
          </w:tcPr>
          <w:p w14:paraId="65BCD7F5" w14:textId="77777777" w:rsidR="00266F7C" w:rsidRDefault="00DF225C">
            <w:pPr>
              <w:widowControl w:val="0"/>
              <w:spacing w:line="360" w:lineRule="auto"/>
            </w:pPr>
            <w:r>
              <w:t>Time-based</w:t>
            </w:r>
          </w:p>
        </w:tc>
        <w:tc>
          <w:tcPr>
            <w:tcW w:w="7290" w:type="dxa"/>
            <w:shd w:val="clear" w:color="auto" w:fill="auto"/>
            <w:tcMar>
              <w:top w:w="100" w:type="dxa"/>
              <w:left w:w="100" w:type="dxa"/>
              <w:bottom w:w="100" w:type="dxa"/>
              <w:right w:w="100" w:type="dxa"/>
            </w:tcMar>
          </w:tcPr>
          <w:p w14:paraId="18B5D235" w14:textId="77777777" w:rsidR="00266F7C" w:rsidRDefault="00DF225C">
            <w:pPr>
              <w:widowControl w:val="0"/>
              <w:spacing w:line="360" w:lineRule="auto"/>
            </w:pPr>
            <w:r>
              <w:t xml:space="preserve">The objective is relevant to the current timeline as it delivers significant </w:t>
            </w:r>
            <w:r>
              <w:lastRenderedPageBreak/>
              <w:t xml:space="preserve">knowledge to the project about employee engagement offerings. </w:t>
            </w:r>
          </w:p>
        </w:tc>
      </w:tr>
    </w:tbl>
    <w:p w14:paraId="5752B97C" w14:textId="77777777" w:rsidR="00266F7C" w:rsidRDefault="00266F7C">
      <w:pPr>
        <w:ind w:left="720"/>
      </w:pPr>
    </w:p>
    <w:p w14:paraId="1BA2BEA3" w14:textId="77777777" w:rsidR="00266F7C" w:rsidRDefault="00DF225C" w:rsidP="0029318F">
      <w:r>
        <w:t xml:space="preserve">Objective 3: developing a stable solution for adapting to the </w:t>
      </w:r>
      <w:r w:rsidR="00C401E2">
        <w:t>long-term</w:t>
      </w:r>
      <w:r>
        <w:t xml:space="preserve"> post-pandemic work culture and maintaining the flow of business operation.</w:t>
      </w:r>
    </w:p>
    <w:p w14:paraId="4D783EF8" w14:textId="77777777" w:rsidR="00266F7C" w:rsidRDefault="00266F7C">
      <w:pPr>
        <w:ind w:left="720"/>
      </w:pPr>
    </w:p>
    <w:tbl>
      <w:tblPr>
        <w:tblStyle w:val="Table3"/>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7290"/>
      </w:tblGrid>
      <w:tr w:rsidR="00266F7C" w14:paraId="1438C6C2" w14:textId="77777777">
        <w:tc>
          <w:tcPr>
            <w:tcW w:w="13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147C13" w14:textId="77777777" w:rsidR="00266F7C" w:rsidRDefault="00DF225C">
            <w:pPr>
              <w:widowControl w:val="0"/>
              <w:spacing w:line="360" w:lineRule="auto"/>
            </w:pPr>
            <w:r>
              <w:t>Specific</w:t>
            </w:r>
          </w:p>
        </w:tc>
        <w:tc>
          <w:tcPr>
            <w:tcW w:w="72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E89F6C" w14:textId="77777777" w:rsidR="00266F7C" w:rsidRDefault="00DF225C">
            <w:pPr>
              <w:widowControl w:val="0"/>
              <w:spacing w:line="360" w:lineRule="auto"/>
            </w:pPr>
            <w:r>
              <w:t>The objective is specific to the project because it tends to directly relate to the post-pandemic resolutions in terms of business operations.</w:t>
            </w:r>
          </w:p>
        </w:tc>
      </w:tr>
      <w:tr w:rsidR="00266F7C" w14:paraId="4836D193" w14:textId="77777777">
        <w:tc>
          <w:tcPr>
            <w:tcW w:w="1350" w:type="dxa"/>
            <w:shd w:val="clear" w:color="auto" w:fill="auto"/>
            <w:tcMar>
              <w:top w:w="100" w:type="dxa"/>
              <w:left w:w="100" w:type="dxa"/>
              <w:bottom w:w="100" w:type="dxa"/>
              <w:right w:w="100" w:type="dxa"/>
            </w:tcMar>
          </w:tcPr>
          <w:p w14:paraId="612DAFC1" w14:textId="77777777" w:rsidR="00266F7C" w:rsidRDefault="00DF225C">
            <w:pPr>
              <w:widowControl w:val="0"/>
              <w:spacing w:line="360" w:lineRule="auto"/>
            </w:pPr>
            <w:r>
              <w:t>Measurable</w:t>
            </w:r>
          </w:p>
        </w:tc>
        <w:tc>
          <w:tcPr>
            <w:tcW w:w="7290" w:type="dxa"/>
            <w:shd w:val="clear" w:color="auto" w:fill="auto"/>
            <w:tcMar>
              <w:top w:w="100" w:type="dxa"/>
              <w:left w:w="100" w:type="dxa"/>
              <w:bottom w:w="100" w:type="dxa"/>
              <w:right w:w="100" w:type="dxa"/>
            </w:tcMar>
          </w:tcPr>
          <w:p w14:paraId="30BC708E" w14:textId="77777777" w:rsidR="00266F7C" w:rsidRDefault="00DF225C">
            <w:pPr>
              <w:widowControl w:val="0"/>
              <w:spacing w:line="360" w:lineRule="auto"/>
            </w:pPr>
            <w:r>
              <w:t>The objective is measurable by the current turnover rate and productivity index of Tesco</w:t>
            </w:r>
          </w:p>
        </w:tc>
      </w:tr>
      <w:tr w:rsidR="00266F7C" w14:paraId="524C1B35" w14:textId="77777777">
        <w:tc>
          <w:tcPr>
            <w:tcW w:w="1350" w:type="dxa"/>
            <w:shd w:val="clear" w:color="auto" w:fill="auto"/>
            <w:tcMar>
              <w:top w:w="100" w:type="dxa"/>
              <w:left w:w="100" w:type="dxa"/>
              <w:bottom w:w="100" w:type="dxa"/>
              <w:right w:w="100" w:type="dxa"/>
            </w:tcMar>
          </w:tcPr>
          <w:p w14:paraId="7A12D402" w14:textId="77777777" w:rsidR="00266F7C" w:rsidRDefault="00DF225C">
            <w:pPr>
              <w:widowControl w:val="0"/>
              <w:spacing w:line="360" w:lineRule="auto"/>
            </w:pPr>
            <w:r>
              <w:t>Attainable</w:t>
            </w:r>
          </w:p>
        </w:tc>
        <w:tc>
          <w:tcPr>
            <w:tcW w:w="7290" w:type="dxa"/>
            <w:shd w:val="clear" w:color="auto" w:fill="auto"/>
            <w:tcMar>
              <w:top w:w="100" w:type="dxa"/>
              <w:left w:w="100" w:type="dxa"/>
              <w:bottom w:w="100" w:type="dxa"/>
              <w:right w:w="100" w:type="dxa"/>
            </w:tcMar>
          </w:tcPr>
          <w:p w14:paraId="3F5C483D" w14:textId="77777777" w:rsidR="00266F7C" w:rsidRDefault="00DF225C">
            <w:pPr>
              <w:widowControl w:val="0"/>
              <w:spacing w:line="360" w:lineRule="auto"/>
            </w:pPr>
            <w:r>
              <w:t>The objective is attainable as the post-pandemic operation of many companies has delivered useful intel about the required workplace environment.</w:t>
            </w:r>
          </w:p>
        </w:tc>
      </w:tr>
      <w:tr w:rsidR="00266F7C" w14:paraId="666CDC66" w14:textId="77777777">
        <w:tc>
          <w:tcPr>
            <w:tcW w:w="1350" w:type="dxa"/>
            <w:shd w:val="clear" w:color="auto" w:fill="auto"/>
            <w:tcMar>
              <w:top w:w="100" w:type="dxa"/>
              <w:left w:w="100" w:type="dxa"/>
              <w:bottom w:w="100" w:type="dxa"/>
              <w:right w:w="100" w:type="dxa"/>
            </w:tcMar>
          </w:tcPr>
          <w:p w14:paraId="4CBCB24B" w14:textId="77777777" w:rsidR="00266F7C" w:rsidRDefault="00DF225C">
            <w:pPr>
              <w:widowControl w:val="0"/>
              <w:spacing w:line="360" w:lineRule="auto"/>
            </w:pPr>
            <w:r>
              <w:t>Relevant</w:t>
            </w:r>
          </w:p>
        </w:tc>
        <w:tc>
          <w:tcPr>
            <w:tcW w:w="7290" w:type="dxa"/>
            <w:shd w:val="clear" w:color="auto" w:fill="auto"/>
            <w:tcMar>
              <w:top w:w="100" w:type="dxa"/>
              <w:left w:w="100" w:type="dxa"/>
              <w:bottom w:w="100" w:type="dxa"/>
              <w:right w:w="100" w:type="dxa"/>
            </w:tcMar>
          </w:tcPr>
          <w:p w14:paraId="7E10D29D" w14:textId="77777777" w:rsidR="00266F7C" w:rsidRDefault="00DF225C">
            <w:pPr>
              <w:widowControl w:val="0"/>
              <w:spacing w:line="360" w:lineRule="auto"/>
            </w:pPr>
            <w:r>
              <w:t>The objective is relevant because it complements the post-pandemic alteration in the business sector.</w:t>
            </w:r>
          </w:p>
        </w:tc>
      </w:tr>
      <w:tr w:rsidR="00266F7C" w14:paraId="1676A828" w14:textId="77777777">
        <w:tc>
          <w:tcPr>
            <w:tcW w:w="1350" w:type="dxa"/>
            <w:shd w:val="clear" w:color="auto" w:fill="auto"/>
            <w:tcMar>
              <w:top w:w="100" w:type="dxa"/>
              <w:left w:w="100" w:type="dxa"/>
              <w:bottom w:w="100" w:type="dxa"/>
              <w:right w:w="100" w:type="dxa"/>
            </w:tcMar>
          </w:tcPr>
          <w:p w14:paraId="79502F8F" w14:textId="77777777" w:rsidR="00266F7C" w:rsidRDefault="00DF225C">
            <w:pPr>
              <w:widowControl w:val="0"/>
              <w:spacing w:line="360" w:lineRule="auto"/>
            </w:pPr>
            <w:r>
              <w:t>Time-based</w:t>
            </w:r>
          </w:p>
        </w:tc>
        <w:tc>
          <w:tcPr>
            <w:tcW w:w="7290" w:type="dxa"/>
            <w:shd w:val="clear" w:color="auto" w:fill="auto"/>
            <w:tcMar>
              <w:top w:w="100" w:type="dxa"/>
              <w:left w:w="100" w:type="dxa"/>
              <w:bottom w:w="100" w:type="dxa"/>
              <w:right w:w="100" w:type="dxa"/>
            </w:tcMar>
          </w:tcPr>
          <w:p w14:paraId="143D807B" w14:textId="77777777" w:rsidR="00266F7C" w:rsidRDefault="00DF225C">
            <w:pPr>
              <w:widowControl w:val="0"/>
              <w:spacing w:line="360" w:lineRule="auto"/>
            </w:pPr>
            <w:r>
              <w:t xml:space="preserve">The objective is current to the time as the entire industry is going through a remote operation process for conducting business safely. </w:t>
            </w:r>
          </w:p>
        </w:tc>
      </w:tr>
    </w:tbl>
    <w:p w14:paraId="611DC638" w14:textId="77777777" w:rsidR="00266F7C" w:rsidRDefault="00266F7C"/>
    <w:p w14:paraId="4E4A3B51" w14:textId="77777777" w:rsidR="00266F7C" w:rsidRPr="0029318F" w:rsidRDefault="00DF225C" w:rsidP="0029318F">
      <w:pPr>
        <w:rPr>
          <w:b/>
        </w:rPr>
      </w:pPr>
      <w:r w:rsidRPr="0029318F">
        <w:rPr>
          <w:b/>
        </w:rPr>
        <w:t>Timeline/Gantt Chart</w:t>
      </w:r>
    </w:p>
    <w:p w14:paraId="10D27EA0" w14:textId="77777777" w:rsidR="00266F7C" w:rsidRDefault="00266F7C"/>
    <w:tbl>
      <w:tblPr>
        <w:tblStyle w:val="Table4"/>
        <w:tblW w:w="9344"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1082"/>
        <w:gridCol w:w="1082"/>
        <w:gridCol w:w="1082"/>
        <w:gridCol w:w="1082"/>
        <w:gridCol w:w="1082"/>
        <w:gridCol w:w="1082"/>
        <w:gridCol w:w="1082"/>
      </w:tblGrid>
      <w:tr w:rsidR="00266F7C" w14:paraId="1A95C2AB" w14:textId="77777777">
        <w:trPr>
          <w:trHeight w:val="761"/>
        </w:trPr>
        <w:tc>
          <w:tcPr>
            <w:tcW w:w="177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76507EB0" w14:textId="77777777" w:rsidR="00266F7C" w:rsidRDefault="00DF225C">
            <w:pPr>
              <w:widowControl w:val="0"/>
              <w:spacing w:line="240" w:lineRule="auto"/>
              <w:jc w:val="center"/>
            </w:pPr>
            <w:r>
              <w:t>Project Development</w:t>
            </w:r>
          </w:p>
        </w:tc>
        <w:tc>
          <w:tcPr>
            <w:tcW w:w="1082"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0919197B" w14:textId="77777777" w:rsidR="00266F7C" w:rsidRDefault="00DF225C">
            <w:pPr>
              <w:widowControl w:val="0"/>
              <w:spacing w:line="240" w:lineRule="auto"/>
              <w:jc w:val="center"/>
            </w:pPr>
            <w:r>
              <w:t>15 - 25 days</w:t>
            </w:r>
          </w:p>
        </w:tc>
        <w:tc>
          <w:tcPr>
            <w:tcW w:w="1082"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22F33AC2" w14:textId="77777777" w:rsidR="00266F7C" w:rsidRDefault="00DF225C">
            <w:pPr>
              <w:widowControl w:val="0"/>
              <w:spacing w:line="240" w:lineRule="auto"/>
              <w:jc w:val="center"/>
            </w:pPr>
            <w:r>
              <w:t>25 - 35 days</w:t>
            </w:r>
          </w:p>
        </w:tc>
        <w:tc>
          <w:tcPr>
            <w:tcW w:w="1082"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6821EB5B" w14:textId="77777777" w:rsidR="00266F7C" w:rsidRDefault="00DF225C">
            <w:pPr>
              <w:widowControl w:val="0"/>
              <w:spacing w:line="240" w:lineRule="auto"/>
              <w:jc w:val="center"/>
            </w:pPr>
            <w:r>
              <w:t>35 - 45 days</w:t>
            </w:r>
          </w:p>
        </w:tc>
        <w:tc>
          <w:tcPr>
            <w:tcW w:w="1082"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784EFBD0" w14:textId="77777777" w:rsidR="00266F7C" w:rsidRDefault="00DF225C">
            <w:pPr>
              <w:widowControl w:val="0"/>
              <w:spacing w:line="240" w:lineRule="auto"/>
              <w:jc w:val="center"/>
            </w:pPr>
            <w:r>
              <w:t>45 - 55 days</w:t>
            </w:r>
          </w:p>
        </w:tc>
        <w:tc>
          <w:tcPr>
            <w:tcW w:w="1082"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091F6123" w14:textId="77777777" w:rsidR="00266F7C" w:rsidRDefault="00DF225C">
            <w:pPr>
              <w:widowControl w:val="0"/>
              <w:spacing w:line="240" w:lineRule="auto"/>
              <w:jc w:val="center"/>
            </w:pPr>
            <w:r>
              <w:t>55 - 65 days</w:t>
            </w:r>
          </w:p>
        </w:tc>
        <w:tc>
          <w:tcPr>
            <w:tcW w:w="1082"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13DE37E3" w14:textId="77777777" w:rsidR="00266F7C" w:rsidRDefault="00DF225C">
            <w:pPr>
              <w:widowControl w:val="0"/>
              <w:spacing w:line="240" w:lineRule="auto"/>
              <w:jc w:val="center"/>
            </w:pPr>
            <w:r>
              <w:t>65 - 75 days</w:t>
            </w:r>
          </w:p>
        </w:tc>
        <w:tc>
          <w:tcPr>
            <w:tcW w:w="1082"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4F12AD78" w14:textId="77777777" w:rsidR="00266F7C" w:rsidRDefault="00DF225C">
            <w:pPr>
              <w:widowControl w:val="0"/>
              <w:spacing w:line="240" w:lineRule="auto"/>
              <w:jc w:val="center"/>
            </w:pPr>
            <w:r>
              <w:t>75 - 85 days</w:t>
            </w:r>
          </w:p>
        </w:tc>
      </w:tr>
      <w:tr w:rsidR="00266F7C" w14:paraId="50448B7C"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7E59C713" w14:textId="77777777" w:rsidR="00266F7C" w:rsidRDefault="00DF225C">
            <w:pPr>
              <w:widowControl w:val="0"/>
              <w:spacing w:line="240" w:lineRule="auto"/>
            </w:pPr>
            <w:proofErr w:type="spellStart"/>
            <w:r>
              <w:lastRenderedPageBreak/>
              <w:t>Analysing</w:t>
            </w:r>
            <w:proofErr w:type="spellEnd"/>
            <w:r>
              <w:t xml:space="preserve"> the Employee Requirements in terms of financial and health benefit</w:t>
            </w:r>
          </w:p>
        </w:tc>
        <w:tc>
          <w:tcPr>
            <w:tcW w:w="1082" w:type="dxa"/>
            <w:tcBorders>
              <w:top w:val="single" w:sz="18" w:space="0" w:color="FFFFFF"/>
              <w:left w:val="single" w:sz="18" w:space="0" w:color="FFFFFF"/>
              <w:bottom w:val="single" w:sz="18" w:space="0" w:color="FFFFFF"/>
              <w:right w:val="single" w:sz="18" w:space="0" w:color="FFFFFF"/>
            </w:tcBorders>
            <w:shd w:val="clear" w:color="auto" w:fill="E6B8AF"/>
            <w:tcMar>
              <w:top w:w="100" w:type="dxa"/>
              <w:left w:w="100" w:type="dxa"/>
              <w:bottom w:w="100" w:type="dxa"/>
              <w:right w:w="100" w:type="dxa"/>
            </w:tcMar>
          </w:tcPr>
          <w:p w14:paraId="55372381"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F59F297"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8BC65D1"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E9AF065"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9053B11"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8B7D610"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F9C0A50" w14:textId="77777777" w:rsidR="00266F7C" w:rsidRDefault="00266F7C">
            <w:pPr>
              <w:widowControl w:val="0"/>
              <w:spacing w:line="240" w:lineRule="auto"/>
              <w:jc w:val="left"/>
            </w:pPr>
          </w:p>
        </w:tc>
      </w:tr>
      <w:tr w:rsidR="00266F7C" w14:paraId="61FA4A69"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70A7E797" w14:textId="77777777" w:rsidR="00266F7C" w:rsidRDefault="00DF225C">
            <w:pPr>
              <w:widowControl w:val="0"/>
              <w:spacing w:line="240" w:lineRule="auto"/>
            </w:pPr>
            <w:proofErr w:type="spellStart"/>
            <w:r>
              <w:t>Summarising</w:t>
            </w:r>
            <w:proofErr w:type="spellEnd"/>
            <w:r>
              <w:t xml:space="preserve"> the capability of company for meeting the requirements</w:t>
            </w:r>
          </w:p>
        </w:tc>
        <w:tc>
          <w:tcPr>
            <w:tcW w:w="1082"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746C79FF"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00912C71"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C62A7D1"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FCCE2AE"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22105C8"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7E77198"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4FDA6F2" w14:textId="77777777" w:rsidR="00266F7C" w:rsidRDefault="00266F7C">
            <w:pPr>
              <w:widowControl w:val="0"/>
              <w:spacing w:line="240" w:lineRule="auto"/>
              <w:jc w:val="left"/>
            </w:pPr>
          </w:p>
        </w:tc>
      </w:tr>
      <w:tr w:rsidR="00266F7C" w14:paraId="4B581A82"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5A057655" w14:textId="77777777" w:rsidR="00266F7C" w:rsidRDefault="00DF225C">
            <w:pPr>
              <w:widowControl w:val="0"/>
              <w:spacing w:line="240" w:lineRule="auto"/>
            </w:pPr>
            <w:r>
              <w:t>Selecting an efficient team</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E999311"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FCE5CD"/>
            <w:tcMar>
              <w:top w:w="100" w:type="dxa"/>
              <w:left w:w="100" w:type="dxa"/>
              <w:bottom w:w="100" w:type="dxa"/>
              <w:right w:w="100" w:type="dxa"/>
            </w:tcMar>
          </w:tcPr>
          <w:p w14:paraId="04ABB424"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A2A8F10"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DBF2550"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907595D"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9FBFC74"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310ECC5" w14:textId="77777777" w:rsidR="00266F7C" w:rsidRDefault="00266F7C">
            <w:pPr>
              <w:widowControl w:val="0"/>
              <w:spacing w:line="240" w:lineRule="auto"/>
              <w:jc w:val="left"/>
            </w:pPr>
          </w:p>
        </w:tc>
      </w:tr>
      <w:tr w:rsidR="00266F7C" w14:paraId="60C46BD9"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0DFDB802" w14:textId="77777777" w:rsidR="00266F7C" w:rsidRDefault="00DF225C">
            <w:pPr>
              <w:widowControl w:val="0"/>
              <w:spacing w:line="240" w:lineRule="auto"/>
            </w:pPr>
            <w:r>
              <w:t>Distributing roles for achieving optimum efficiency in software development</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988E2D7"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FCE5CD"/>
            <w:tcMar>
              <w:top w:w="100" w:type="dxa"/>
              <w:left w:w="100" w:type="dxa"/>
              <w:bottom w:w="100" w:type="dxa"/>
              <w:right w:w="100" w:type="dxa"/>
            </w:tcMar>
          </w:tcPr>
          <w:p w14:paraId="73734232"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7BF6E2E"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5F2917B"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5C4136B"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E29D3E6"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5B30B47" w14:textId="77777777" w:rsidR="00266F7C" w:rsidRDefault="00266F7C">
            <w:pPr>
              <w:widowControl w:val="0"/>
              <w:spacing w:line="240" w:lineRule="auto"/>
              <w:jc w:val="left"/>
            </w:pPr>
          </w:p>
        </w:tc>
      </w:tr>
      <w:tr w:rsidR="00266F7C" w14:paraId="24CB15B2"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6A6A417D" w14:textId="77777777" w:rsidR="00266F7C" w:rsidRDefault="00DF225C">
            <w:pPr>
              <w:widowControl w:val="0"/>
              <w:spacing w:line="240" w:lineRule="auto"/>
            </w:pPr>
            <w:r>
              <w:t>Developing framework of the software</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95F5A90"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A220D59"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7766CA4C"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D6BC3F0"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A48B19D"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1D2D5AA"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05B9761" w14:textId="77777777" w:rsidR="00266F7C" w:rsidRDefault="00266F7C">
            <w:pPr>
              <w:widowControl w:val="0"/>
              <w:spacing w:line="240" w:lineRule="auto"/>
              <w:jc w:val="left"/>
            </w:pPr>
          </w:p>
        </w:tc>
      </w:tr>
      <w:tr w:rsidR="00266F7C" w14:paraId="25F9FE05"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1E0C13A6" w14:textId="77777777" w:rsidR="00266F7C" w:rsidRDefault="00DF225C">
            <w:pPr>
              <w:widowControl w:val="0"/>
              <w:spacing w:line="240" w:lineRule="auto"/>
            </w:pPr>
            <w:r>
              <w:lastRenderedPageBreak/>
              <w:t>Submitting the framework for review</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05A93CE"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DE53122"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D9EAD3"/>
            <w:tcMar>
              <w:top w:w="100" w:type="dxa"/>
              <w:left w:w="100" w:type="dxa"/>
              <w:bottom w:w="100" w:type="dxa"/>
              <w:right w:w="100" w:type="dxa"/>
            </w:tcMar>
          </w:tcPr>
          <w:p w14:paraId="1C9AC364"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846853A"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4720139"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4A5CAFC"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769193C" w14:textId="77777777" w:rsidR="00266F7C" w:rsidRDefault="00266F7C">
            <w:pPr>
              <w:widowControl w:val="0"/>
              <w:spacing w:line="240" w:lineRule="auto"/>
              <w:jc w:val="left"/>
            </w:pPr>
          </w:p>
        </w:tc>
      </w:tr>
      <w:tr w:rsidR="00266F7C" w14:paraId="585821DD"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0292DCE3" w14:textId="77777777" w:rsidR="00266F7C" w:rsidRDefault="00DF225C">
            <w:pPr>
              <w:widowControl w:val="0"/>
              <w:spacing w:line="240" w:lineRule="auto"/>
            </w:pPr>
            <w:r>
              <w:t>Developing an efficient software</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730A67D"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06FE1D5"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D0E0E3"/>
            <w:tcMar>
              <w:top w:w="100" w:type="dxa"/>
              <w:left w:w="100" w:type="dxa"/>
              <w:bottom w:w="100" w:type="dxa"/>
              <w:right w:w="100" w:type="dxa"/>
            </w:tcMar>
          </w:tcPr>
          <w:p w14:paraId="5F375961"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D0E0E3"/>
            <w:tcMar>
              <w:top w:w="100" w:type="dxa"/>
              <w:left w:w="100" w:type="dxa"/>
              <w:bottom w:w="100" w:type="dxa"/>
              <w:right w:w="100" w:type="dxa"/>
            </w:tcMar>
          </w:tcPr>
          <w:p w14:paraId="696CD67F"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F6DBFE6"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0679467"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0B4EF96" w14:textId="77777777" w:rsidR="00266F7C" w:rsidRDefault="00266F7C">
            <w:pPr>
              <w:widowControl w:val="0"/>
              <w:spacing w:line="240" w:lineRule="auto"/>
              <w:jc w:val="left"/>
            </w:pPr>
          </w:p>
        </w:tc>
      </w:tr>
      <w:tr w:rsidR="00266F7C" w14:paraId="51EA0BCF"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4817F161" w14:textId="77777777" w:rsidR="00266F7C" w:rsidRDefault="00DF225C">
            <w:pPr>
              <w:widowControl w:val="0"/>
              <w:spacing w:line="240" w:lineRule="auto"/>
            </w:pPr>
            <w:r>
              <w:t>Submitting for final review process</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993E4C3"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9BBF478"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A9E5B16"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08193D60"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4B54524F"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CE670A5"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F7C62E1" w14:textId="77777777" w:rsidR="00266F7C" w:rsidRDefault="00266F7C">
            <w:pPr>
              <w:widowControl w:val="0"/>
              <w:spacing w:line="240" w:lineRule="auto"/>
              <w:jc w:val="left"/>
            </w:pPr>
          </w:p>
        </w:tc>
      </w:tr>
      <w:tr w:rsidR="00266F7C" w14:paraId="43ED3C42"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1AD3D546" w14:textId="77777777" w:rsidR="00266F7C" w:rsidRDefault="00DF225C">
            <w:pPr>
              <w:widowControl w:val="0"/>
              <w:spacing w:line="240" w:lineRule="auto"/>
            </w:pPr>
            <w:r>
              <w:t>Implementing technical devices for operational fluency</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BA9A66F"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662DF85"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A25BA12"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4602CB0"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289F4836"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01A2053B"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FAF5218" w14:textId="77777777" w:rsidR="00266F7C" w:rsidRDefault="00266F7C">
            <w:pPr>
              <w:widowControl w:val="0"/>
              <w:spacing w:line="240" w:lineRule="auto"/>
              <w:jc w:val="left"/>
            </w:pPr>
          </w:p>
        </w:tc>
      </w:tr>
      <w:tr w:rsidR="00266F7C" w14:paraId="14D022B7"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7F2D9799" w14:textId="77777777" w:rsidR="00266F7C" w:rsidRDefault="00DF225C">
            <w:pPr>
              <w:widowControl w:val="0"/>
              <w:spacing w:line="240" w:lineRule="auto"/>
            </w:pPr>
            <w:r>
              <w:t>Introducing the software to employees and staff</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31DD0CE"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9E02B00"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7DE99BC"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1BC8928"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58E67E6C"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1D8CEC99"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25D6A9F" w14:textId="77777777" w:rsidR="00266F7C" w:rsidRDefault="00266F7C">
            <w:pPr>
              <w:widowControl w:val="0"/>
              <w:spacing w:line="240" w:lineRule="auto"/>
              <w:jc w:val="left"/>
            </w:pPr>
          </w:p>
        </w:tc>
      </w:tr>
      <w:tr w:rsidR="00266F7C" w14:paraId="6579A119" w14:textId="77777777">
        <w:trPr>
          <w:trHeight w:val="2141"/>
        </w:trPr>
        <w:tc>
          <w:tcPr>
            <w:tcW w:w="177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0FD08EDD" w14:textId="77777777" w:rsidR="00266F7C" w:rsidRDefault="00DF225C">
            <w:pPr>
              <w:widowControl w:val="0"/>
              <w:spacing w:line="240" w:lineRule="auto"/>
            </w:pPr>
            <w:r>
              <w:lastRenderedPageBreak/>
              <w:t>Final implementation of the operation software</w:t>
            </w: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F057998"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01696BC"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DA16DF6"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5042AAB"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BE5B3B8"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6B8AF"/>
            <w:tcMar>
              <w:top w:w="100" w:type="dxa"/>
              <w:left w:w="100" w:type="dxa"/>
              <w:bottom w:w="100" w:type="dxa"/>
              <w:right w:w="100" w:type="dxa"/>
            </w:tcMar>
          </w:tcPr>
          <w:p w14:paraId="562C6C44" w14:textId="77777777" w:rsidR="00266F7C" w:rsidRDefault="00266F7C">
            <w:pPr>
              <w:widowControl w:val="0"/>
              <w:spacing w:line="240" w:lineRule="auto"/>
              <w:jc w:val="left"/>
            </w:pPr>
          </w:p>
        </w:tc>
        <w:tc>
          <w:tcPr>
            <w:tcW w:w="1082" w:type="dxa"/>
            <w:tcBorders>
              <w:top w:val="single" w:sz="18" w:space="0" w:color="FFFFFF"/>
              <w:left w:val="single" w:sz="18" w:space="0" w:color="FFFFFF"/>
              <w:bottom w:val="single" w:sz="18" w:space="0" w:color="FFFFFF"/>
              <w:right w:val="single" w:sz="18" w:space="0" w:color="FFFFFF"/>
            </w:tcBorders>
            <w:shd w:val="clear" w:color="auto" w:fill="E6B8AF"/>
            <w:tcMar>
              <w:top w:w="100" w:type="dxa"/>
              <w:left w:w="100" w:type="dxa"/>
              <w:bottom w:w="100" w:type="dxa"/>
              <w:right w:w="100" w:type="dxa"/>
            </w:tcMar>
          </w:tcPr>
          <w:p w14:paraId="01423F0E" w14:textId="77777777" w:rsidR="00266F7C" w:rsidRDefault="00266F7C">
            <w:pPr>
              <w:widowControl w:val="0"/>
              <w:spacing w:line="240" w:lineRule="auto"/>
              <w:jc w:val="left"/>
            </w:pPr>
          </w:p>
        </w:tc>
      </w:tr>
    </w:tbl>
    <w:p w14:paraId="062631F3" w14:textId="77777777" w:rsidR="00266F7C" w:rsidRDefault="00DF225C">
      <w:pPr>
        <w:jc w:val="center"/>
        <w:rPr>
          <w:b/>
        </w:rPr>
      </w:pPr>
      <w:r>
        <w:rPr>
          <w:b/>
        </w:rPr>
        <w:t>Table 1: Project Gantt Chart</w:t>
      </w:r>
    </w:p>
    <w:p w14:paraId="0256EB82" w14:textId="77777777" w:rsidR="00266F7C" w:rsidRDefault="00DF225C">
      <w:pPr>
        <w:pStyle w:val="Heading2"/>
        <w:widowControl w:val="0"/>
      </w:pPr>
      <w:bookmarkStart w:id="7" w:name="_Toc69218711"/>
      <w:r>
        <w:t>Project Management Plan of Tesco</w:t>
      </w:r>
      <w:bookmarkEnd w:id="7"/>
    </w:p>
    <w:p w14:paraId="5B957E7E" w14:textId="77777777" w:rsidR="00266F7C" w:rsidRPr="0029318F" w:rsidRDefault="00DF225C" w:rsidP="0029318F">
      <w:pPr>
        <w:rPr>
          <w:b/>
        </w:rPr>
      </w:pPr>
      <w:r w:rsidRPr="0029318F">
        <w:rPr>
          <w:b/>
        </w:rPr>
        <w:t>Scope of the Project</w:t>
      </w:r>
    </w:p>
    <w:p w14:paraId="11227E52" w14:textId="77777777" w:rsidR="00266F7C" w:rsidRDefault="00DF225C">
      <w:r>
        <w:t xml:space="preserve">Tesco is facing extreme difficulties to deal with the employee retention issue. The company was reported to have a retention rate of 29.6% in 2017. In three </w:t>
      </w:r>
      <w:r w:rsidR="00C401E2">
        <w:t>years,</w:t>
      </w:r>
      <w:r>
        <w:t xml:space="preserve"> the retention rate has increased to 35%. After Brexit, the international branches are also facing similar difficulties with employee engagement and employee retention for different issues. Due to the pandemic situation employees and staff are requiring a new workplace structure for safe and contact-free work culture. Some of Tesco's officials are blaming the operational limitations of the company for the increasing talent retention. The company is struggling to maintain the health concern with the old and standard operational software. This situation has created an urge for the company to implement efficient operational software to identify and resolve the problem as well as increase productivity. </w:t>
      </w:r>
    </w:p>
    <w:p w14:paraId="7354D266" w14:textId="77777777" w:rsidR="00266F7C" w:rsidRPr="0029318F" w:rsidRDefault="00DF225C" w:rsidP="0029318F">
      <w:pPr>
        <w:rPr>
          <w:b/>
        </w:rPr>
      </w:pPr>
      <w:r w:rsidRPr="0029318F">
        <w:rPr>
          <w:b/>
        </w:rPr>
        <w:t>Cost and Resource of the Project</w:t>
      </w:r>
    </w:p>
    <w:p w14:paraId="18187F41" w14:textId="77777777" w:rsidR="00266F7C" w:rsidRDefault="00DF225C">
      <w:r>
        <w:t xml:space="preserve">Tesco is looking forward to improving the operation inside the </w:t>
      </w:r>
      <w:proofErr w:type="spellStart"/>
      <w:r>
        <w:t>organisation</w:t>
      </w:r>
      <w:proofErr w:type="spellEnd"/>
      <w:r>
        <w:t xml:space="preserve"> by implementing this software. The company has allotted £35,000 for developing the software. Tesco is trying to </w:t>
      </w:r>
      <w:proofErr w:type="spellStart"/>
      <w:r>
        <w:t>summarise</w:t>
      </w:r>
      <w:proofErr w:type="spellEnd"/>
      <w:r>
        <w:t xml:space="preserve"> the cost of required devices for running the software. The company has developed a rough draft of investing £1 million for implementing devices for the software in the UK. The success of the implementation will make the company use the software in its international </w:t>
      </w:r>
      <w:r>
        <w:lastRenderedPageBreak/>
        <w:t xml:space="preserve">branches. The company will be providing the project team with relevant logistics, analytics, annual reports and information for simplifying the software development process. </w:t>
      </w:r>
    </w:p>
    <w:p w14:paraId="7ED69F2D" w14:textId="77777777" w:rsidR="00266F7C" w:rsidRDefault="00DF225C">
      <w:pPr>
        <w:widowControl w:val="0"/>
        <w:rPr>
          <w:b/>
        </w:rPr>
      </w:pPr>
      <w:r>
        <w:rPr>
          <w:b/>
        </w:rPr>
        <w:t>Work Breakdown Structure of the Project</w:t>
      </w:r>
    </w:p>
    <w:p w14:paraId="0AA574E4" w14:textId="77777777" w:rsidR="00266F7C" w:rsidRDefault="00DF225C">
      <w:pPr>
        <w:widowControl w:val="0"/>
        <w:rPr>
          <w:b/>
        </w:rPr>
      </w:pPr>
      <w:r>
        <w:rPr>
          <w:b/>
        </w:rPr>
        <w:t>Initiation</w:t>
      </w:r>
    </w:p>
    <w:p w14:paraId="088205E7" w14:textId="77777777" w:rsidR="00266F7C" w:rsidRDefault="00DF225C">
      <w:pPr>
        <w:widowControl w:val="0"/>
      </w:pPr>
      <w:r>
        <w:t xml:space="preserve">At its initial stage, the project will be focused to gather significant and useful resources for </w:t>
      </w:r>
      <w:proofErr w:type="spellStart"/>
      <w:r>
        <w:t>analysing</w:t>
      </w:r>
      <w:proofErr w:type="spellEnd"/>
      <w:r>
        <w:t xml:space="preserve"> the criticality of the situation. The initial stage will </w:t>
      </w:r>
      <w:proofErr w:type="spellStart"/>
      <w:r>
        <w:t>summarise</w:t>
      </w:r>
      <w:proofErr w:type="spellEnd"/>
      <w:r>
        <w:t xml:space="preserve"> the retention rate of Tesco, the talent retention variables, already implemented post-pandemic system inside the </w:t>
      </w:r>
      <w:proofErr w:type="spellStart"/>
      <w:r>
        <w:t>organisation</w:t>
      </w:r>
      <w:proofErr w:type="spellEnd"/>
      <w:r>
        <w:t xml:space="preserve">, the effectiveness of these systems and common problems and issues faced by employees (Wrike.com, 2017). </w:t>
      </w:r>
    </w:p>
    <w:p w14:paraId="7F2935CC" w14:textId="77777777" w:rsidR="00266F7C" w:rsidRDefault="00DF225C">
      <w:pPr>
        <w:widowControl w:val="0"/>
        <w:rPr>
          <w:b/>
        </w:rPr>
      </w:pPr>
      <w:r>
        <w:rPr>
          <w:b/>
        </w:rPr>
        <w:t>Planning</w:t>
      </w:r>
    </w:p>
    <w:p w14:paraId="6B01CCDE" w14:textId="77777777" w:rsidR="00266F7C" w:rsidRDefault="00DF225C">
      <w:pPr>
        <w:widowControl w:val="0"/>
      </w:pPr>
      <w:r>
        <w:t xml:space="preserve">The planning stage is the most important and crucial stage of any project. In this stage, the project manager will demonstrate the nature and direction of the project to its team members. The manager will distribute and allocate the role according to the efficiency of individuals (Northeastern.edu, 2021). The timeline will be created and the steps will be </w:t>
      </w:r>
      <w:proofErr w:type="spellStart"/>
      <w:r>
        <w:t>organised</w:t>
      </w:r>
      <w:proofErr w:type="spellEnd"/>
      <w:r>
        <w:t xml:space="preserve"> to deliver better clarity of the project. At the end of this stage, the employees are directed to gather their outcomes and finally complete the project.</w:t>
      </w:r>
    </w:p>
    <w:p w14:paraId="3F1D40EF" w14:textId="77777777" w:rsidR="00266F7C" w:rsidRDefault="00DF225C">
      <w:pPr>
        <w:widowControl w:val="0"/>
        <w:rPr>
          <w:b/>
        </w:rPr>
      </w:pPr>
      <w:r>
        <w:rPr>
          <w:b/>
        </w:rPr>
        <w:t>Execution</w:t>
      </w:r>
    </w:p>
    <w:p w14:paraId="6050D409" w14:textId="77777777" w:rsidR="00266F7C" w:rsidRDefault="00DF225C">
      <w:pPr>
        <w:widowControl w:val="0"/>
      </w:pPr>
      <w:r>
        <w:t xml:space="preserve">In this stage, the project is submitted to the client and the review is taken seriously. The project manager executes the project to real employees and shows the positive outcome to the client. That establishes the fulfilment and efficiency of the project </w:t>
      </w:r>
      <w:r>
        <w:rPr>
          <w:color w:val="222222"/>
          <w:highlight w:val="white"/>
        </w:rPr>
        <w:t>(</w:t>
      </w:r>
      <w:proofErr w:type="spellStart"/>
      <w:r>
        <w:rPr>
          <w:color w:val="222222"/>
          <w:highlight w:val="white"/>
        </w:rPr>
        <w:t>Sutrishna</w:t>
      </w:r>
      <w:r>
        <w:rPr>
          <w:i/>
          <w:color w:val="222222"/>
          <w:highlight w:val="white"/>
        </w:rPr>
        <w:t>et</w:t>
      </w:r>
      <w:proofErr w:type="spellEnd"/>
      <w:r>
        <w:rPr>
          <w:i/>
          <w:color w:val="222222"/>
          <w:highlight w:val="white"/>
        </w:rPr>
        <w:t xml:space="preserve"> al.</w:t>
      </w:r>
      <w:r>
        <w:rPr>
          <w:color w:val="222222"/>
          <w:highlight w:val="white"/>
        </w:rPr>
        <w:t>, 2018)</w:t>
      </w:r>
      <w:r>
        <w:t xml:space="preserve">. </w:t>
      </w:r>
    </w:p>
    <w:p w14:paraId="17E3347D" w14:textId="77777777" w:rsidR="00266F7C" w:rsidRDefault="00DF225C">
      <w:pPr>
        <w:widowControl w:val="0"/>
        <w:rPr>
          <w:b/>
        </w:rPr>
      </w:pPr>
      <w:r>
        <w:rPr>
          <w:b/>
        </w:rPr>
        <w:t>Monitoring</w:t>
      </w:r>
    </w:p>
    <w:p w14:paraId="02616360" w14:textId="77777777" w:rsidR="00266F7C" w:rsidRDefault="00DF225C">
      <w:pPr>
        <w:widowControl w:val="0"/>
      </w:pPr>
      <w:r>
        <w:t xml:space="preserve">The monitoring stage refers to the stage where the project manager monitors the effectiveness of the project. The positive impacts and negative impacts are noted for any required last time </w:t>
      </w:r>
      <w:r>
        <w:lastRenderedPageBreak/>
        <w:t xml:space="preserve">modification (Tescocontrols.com, 2021). In this project, the team will get 20 days to monitor and identify the limitations or flaws of the software. </w:t>
      </w:r>
    </w:p>
    <w:p w14:paraId="6D2E03AF" w14:textId="77777777" w:rsidR="00266F7C" w:rsidRDefault="00DF225C">
      <w:pPr>
        <w:widowControl w:val="0"/>
        <w:rPr>
          <w:b/>
        </w:rPr>
      </w:pPr>
      <w:r>
        <w:rPr>
          <w:b/>
        </w:rPr>
        <w:t>Closing</w:t>
      </w:r>
    </w:p>
    <w:p w14:paraId="1950380E" w14:textId="77777777" w:rsidR="00266F7C" w:rsidRDefault="00DF225C">
      <w:pPr>
        <w:widowControl w:val="0"/>
      </w:pPr>
      <w:r>
        <w:t xml:space="preserve">The closing is the last step of any project breakdown. This stage is significantly useful for any future team development (Tescometering.com, 2021). A project manager always needs to consider the importance of this step because this step provides notable information about individual and group efficiency as well as limitation of the project development process for specific projects. </w:t>
      </w:r>
    </w:p>
    <w:p w14:paraId="358335A5" w14:textId="77777777" w:rsidR="00266F7C" w:rsidRDefault="00DF225C">
      <w:pPr>
        <w:pStyle w:val="Heading2"/>
        <w:widowControl w:val="0"/>
      </w:pPr>
      <w:bookmarkStart w:id="8" w:name="_Toc69218712"/>
      <w:r>
        <w:t>Efficiency of the Project in COVID 19 Situation</w:t>
      </w:r>
      <w:bookmarkEnd w:id="8"/>
    </w:p>
    <w:p w14:paraId="05ADDC80" w14:textId="77777777" w:rsidR="00266F7C" w:rsidRDefault="00DF225C">
      <w:pPr>
        <w:widowControl w:val="0"/>
      </w:pPr>
      <w:r>
        <w:t xml:space="preserve">Due to the global 2020 pandemic situation, the entire business sector is facing a talent retention problem globally. Employees are being cut down from </w:t>
      </w:r>
      <w:proofErr w:type="spellStart"/>
      <w:r>
        <w:t>organisations</w:t>
      </w:r>
      <w:proofErr w:type="spellEnd"/>
      <w:r>
        <w:t xml:space="preserve"> for financial limitations. Some employees are also quitting the job for low wages and pandemic situations. In the post-pandemic situation, many companies are offering better salary structures to promote their facilities. In a situation like this, the software will deliver the company enough opportunities to interact with its employees </w:t>
      </w:r>
      <w:r>
        <w:rPr>
          <w:color w:val="222222"/>
          <w:highlight w:val="white"/>
        </w:rPr>
        <w:t>(</w:t>
      </w:r>
      <w:proofErr w:type="spellStart"/>
      <w:r>
        <w:rPr>
          <w:color w:val="222222"/>
          <w:highlight w:val="white"/>
        </w:rPr>
        <w:t>Oommen</w:t>
      </w:r>
      <w:r>
        <w:rPr>
          <w:i/>
          <w:color w:val="222222"/>
          <w:highlight w:val="white"/>
        </w:rPr>
        <w:t>et</w:t>
      </w:r>
      <w:proofErr w:type="spellEnd"/>
      <w:r>
        <w:rPr>
          <w:i/>
          <w:color w:val="222222"/>
          <w:highlight w:val="white"/>
        </w:rPr>
        <w:t xml:space="preserve"> al.</w:t>
      </w:r>
      <w:r>
        <w:rPr>
          <w:color w:val="222222"/>
          <w:highlight w:val="white"/>
        </w:rPr>
        <w:t>, 2019)</w:t>
      </w:r>
      <w:r>
        <w:t xml:space="preserve">. The managers will be directly connected with the employees by the software. The software will be able to receive daily feedback from employees regarding workflow and a </w:t>
      </w:r>
      <w:proofErr w:type="spellStart"/>
      <w:r>
        <w:t>favourable</w:t>
      </w:r>
      <w:proofErr w:type="spellEnd"/>
      <w:r>
        <w:t xml:space="preserve"> work culture. The software will be able to audio-visually demonstrate the operational instruction to employees. The software will maintain the anonymity of the uses by following the rights of GDPR. The software will be able to monitor the workforce and will be able to detect and avoid any kind of accident in the workplace. The software will be able to activate the emergency protocol system with the help of artificial intelligence. </w:t>
      </w:r>
    </w:p>
    <w:p w14:paraId="79F0E101" w14:textId="77777777" w:rsidR="00266F7C" w:rsidRDefault="00DF225C">
      <w:pPr>
        <w:pStyle w:val="Heading2"/>
        <w:widowControl w:val="0"/>
      </w:pPr>
      <w:bookmarkStart w:id="9" w:name="_Toc69218713"/>
      <w:r>
        <w:t>Evaluation of the Project Plan</w:t>
      </w:r>
      <w:bookmarkEnd w:id="9"/>
    </w:p>
    <w:p w14:paraId="28F4E0A5" w14:textId="77777777" w:rsidR="00266F7C" w:rsidRDefault="00DF225C">
      <w:r>
        <w:t xml:space="preserve">The project plan is more than prepared to deliver maximum convenience to the project. The project plan is well distributed and </w:t>
      </w:r>
      <w:proofErr w:type="spellStart"/>
      <w:r>
        <w:t>organised</w:t>
      </w:r>
      <w:proofErr w:type="spellEnd"/>
      <w:r>
        <w:t xml:space="preserve"> to deliver clarity about the roles and responsibilities of </w:t>
      </w:r>
      <w:r>
        <w:lastRenderedPageBreak/>
        <w:t xml:space="preserve">individuals. The project plan is efficient to meet the timeline </w:t>
      </w:r>
      <w:r>
        <w:rPr>
          <w:color w:val="222222"/>
          <w:highlight w:val="white"/>
        </w:rPr>
        <w:t xml:space="preserve">(Tortorella </w:t>
      </w:r>
      <w:r>
        <w:rPr>
          <w:i/>
          <w:color w:val="222222"/>
          <w:highlight w:val="white"/>
        </w:rPr>
        <w:t>et al.</w:t>
      </w:r>
      <w:r>
        <w:rPr>
          <w:color w:val="222222"/>
          <w:highlight w:val="white"/>
        </w:rPr>
        <w:t>, 2020)</w:t>
      </w:r>
      <w:r>
        <w:t xml:space="preserve">. The software project is well-distributed to efficient employees for respecting the capability of the IT employees. The project plan is </w:t>
      </w:r>
      <w:proofErr w:type="spellStart"/>
      <w:r>
        <w:t>synchronised</w:t>
      </w:r>
      <w:proofErr w:type="spellEnd"/>
      <w:r>
        <w:t xml:space="preserve"> between team members. The project plan is structured horizontally so that any sudden changes can be implemented effectively inside the software program. </w:t>
      </w:r>
    </w:p>
    <w:p w14:paraId="555AE864" w14:textId="77777777" w:rsidR="00266F7C" w:rsidRDefault="00DF225C">
      <w:pPr>
        <w:pStyle w:val="Heading1"/>
        <w:widowControl w:val="0"/>
      </w:pPr>
      <w:bookmarkStart w:id="10" w:name="_Toc69218714"/>
      <w:proofErr w:type="spellStart"/>
      <w:r>
        <w:t>Organisational</w:t>
      </w:r>
      <w:proofErr w:type="spellEnd"/>
      <w:r>
        <w:t xml:space="preserve"> Correlation and Beneficial Perspective of the Project</w:t>
      </w:r>
      <w:bookmarkEnd w:id="10"/>
    </w:p>
    <w:p w14:paraId="1B9224FD" w14:textId="77777777" w:rsidR="00266F7C" w:rsidRDefault="00DF225C">
      <w:pPr>
        <w:pStyle w:val="Heading2"/>
        <w:widowControl w:val="0"/>
      </w:pPr>
      <w:bookmarkStart w:id="11" w:name="_Toc69218715"/>
      <w:r>
        <w:t>Influence of the Project on the inter-relationship of Different Sectors of Tesco</w:t>
      </w:r>
      <w:bookmarkEnd w:id="11"/>
    </w:p>
    <w:p w14:paraId="50A1BD86" w14:textId="77777777" w:rsidR="00266F7C" w:rsidRDefault="00DF225C">
      <w:r>
        <w:t>The project is widely impactful for many departments and sectors of Tesco Plc (Tesco-group.com, 2021). Tesco is mainly a grocery chain in the UK, but the company has many other product lines in the market. The manufacturing section, operating sector, HR department and accounting sector can be highly benefited by the implementation of this software.</w:t>
      </w:r>
    </w:p>
    <w:p w14:paraId="67F09FAF" w14:textId="77777777" w:rsidR="00266F7C" w:rsidRDefault="00DF225C">
      <w:pPr>
        <w:rPr>
          <w:b/>
        </w:rPr>
      </w:pPr>
      <w:r>
        <w:rPr>
          <w:b/>
        </w:rPr>
        <w:t>Impact on Operational Sector</w:t>
      </w:r>
    </w:p>
    <w:p w14:paraId="152AECE5" w14:textId="77777777" w:rsidR="00266F7C" w:rsidRDefault="00DF225C">
      <w:r>
        <w:t xml:space="preserve">The software is highly useful for the operational sector as it can monitor, demonstrate and suggest appropriate procedures to improve operation in an </w:t>
      </w:r>
      <w:proofErr w:type="spellStart"/>
      <w:r>
        <w:t>organisation</w:t>
      </w:r>
      <w:proofErr w:type="spellEnd"/>
      <w:r>
        <w:t xml:space="preserve"> or sector like supply sector, storage sector, clothing sector etc. The software can also collect feedback from employees for </w:t>
      </w:r>
      <w:proofErr w:type="spellStart"/>
      <w:r>
        <w:t>organisational</w:t>
      </w:r>
      <w:proofErr w:type="spellEnd"/>
      <w:r>
        <w:t xml:space="preserve"> improvement.  </w:t>
      </w:r>
    </w:p>
    <w:p w14:paraId="2ACECB62" w14:textId="77777777" w:rsidR="00266F7C" w:rsidRDefault="00DF225C">
      <w:pPr>
        <w:rPr>
          <w:b/>
        </w:rPr>
      </w:pPr>
      <w:r>
        <w:rPr>
          <w:b/>
        </w:rPr>
        <w:t>Impact on Manufacturing Sector</w:t>
      </w:r>
    </w:p>
    <w:p w14:paraId="5A5D3F4C" w14:textId="77777777" w:rsidR="00266F7C" w:rsidRDefault="00DF225C">
      <w:r>
        <w:t xml:space="preserve">The software is facilitated with modern AI technology to detect any kind of alarming malfunction in the manufacturing sector. The software can assess and </w:t>
      </w:r>
      <w:proofErr w:type="spellStart"/>
      <w:r>
        <w:t>analyse</w:t>
      </w:r>
      <w:proofErr w:type="spellEnd"/>
      <w:r>
        <w:t xml:space="preserve"> the gesture of any device and understand the possibility of malfunctioning in that device </w:t>
      </w:r>
      <w:r>
        <w:rPr>
          <w:color w:val="222222"/>
          <w:highlight w:val="white"/>
        </w:rPr>
        <w:t>(Al-</w:t>
      </w:r>
      <w:proofErr w:type="spellStart"/>
      <w:r>
        <w:rPr>
          <w:color w:val="222222"/>
          <w:highlight w:val="white"/>
        </w:rPr>
        <w:t>Kasasbeh</w:t>
      </w:r>
      <w:r>
        <w:rPr>
          <w:i/>
          <w:color w:val="222222"/>
          <w:highlight w:val="white"/>
        </w:rPr>
        <w:t>et</w:t>
      </w:r>
      <w:proofErr w:type="spellEnd"/>
      <w:r>
        <w:rPr>
          <w:i/>
          <w:color w:val="222222"/>
          <w:highlight w:val="white"/>
        </w:rPr>
        <w:t xml:space="preserve"> al.</w:t>
      </w:r>
      <w:r>
        <w:rPr>
          <w:color w:val="222222"/>
          <w:highlight w:val="white"/>
        </w:rPr>
        <w:t>, 2018)</w:t>
      </w:r>
      <w:r>
        <w:t>. The software is also capable of engaging emergency alarm systems. It will increase the collaboration of employees.</w:t>
      </w:r>
    </w:p>
    <w:p w14:paraId="46523880" w14:textId="77777777" w:rsidR="00266F7C" w:rsidRDefault="00DF225C">
      <w:pPr>
        <w:rPr>
          <w:b/>
        </w:rPr>
      </w:pPr>
      <w:r>
        <w:rPr>
          <w:b/>
        </w:rPr>
        <w:t>Impact on HR Department</w:t>
      </w:r>
    </w:p>
    <w:p w14:paraId="5B4E63EF" w14:textId="77777777" w:rsidR="00266F7C" w:rsidRDefault="00DF225C">
      <w:r>
        <w:lastRenderedPageBreak/>
        <w:t xml:space="preserve">The HR department will be able to monitor manual activities in the store and corporate sector with the help of this software. This will reduce the chances of corruption or bribery in the company. The help of the HR department will increase the ethical consideration of the project. </w:t>
      </w:r>
    </w:p>
    <w:p w14:paraId="695CB511" w14:textId="77777777" w:rsidR="00266F7C" w:rsidRDefault="00DF225C">
      <w:pPr>
        <w:rPr>
          <w:b/>
        </w:rPr>
      </w:pPr>
      <w:r>
        <w:rPr>
          <w:b/>
        </w:rPr>
        <w:t>Impact on Accounting Sector or Finance Department</w:t>
      </w:r>
    </w:p>
    <w:p w14:paraId="249B46F0" w14:textId="77777777" w:rsidR="00266F7C" w:rsidRDefault="00DF225C">
      <w:r>
        <w:t>The accounting sector of Tesco will get valuable information about assessing the annual budget for a business operation with the help of this software. The extensive collaboration of the accounting department will help the project assess the budget related to devising implementation in stores and the corporate sector of Tesco (Sciforma.com, 2021).</w:t>
      </w:r>
    </w:p>
    <w:p w14:paraId="73FD1F08" w14:textId="77777777" w:rsidR="00266F7C" w:rsidRDefault="00DF225C">
      <w:pPr>
        <w:widowControl w:val="0"/>
        <w:rPr>
          <w:b/>
        </w:rPr>
      </w:pPr>
      <w:r>
        <w:rPr>
          <w:b/>
        </w:rPr>
        <w:t>Implementation of Post Pandemic Measures in the Project Plan</w:t>
      </w:r>
    </w:p>
    <w:p w14:paraId="509C5870" w14:textId="77777777" w:rsidR="00266F7C" w:rsidRDefault="00DF225C">
      <w:r>
        <w:t xml:space="preserve">The project will help the team member to understand and </w:t>
      </w:r>
      <w:proofErr w:type="spellStart"/>
      <w:r>
        <w:t>summarise</w:t>
      </w:r>
      <w:proofErr w:type="spellEnd"/>
      <w:r>
        <w:t xml:space="preserve"> Tesco's limitation regarding the post-pandemic safety measures </w:t>
      </w:r>
      <w:r>
        <w:rPr>
          <w:color w:val="222222"/>
          <w:highlight w:val="white"/>
        </w:rPr>
        <w:t>(</w:t>
      </w:r>
      <w:proofErr w:type="spellStart"/>
      <w:r>
        <w:rPr>
          <w:color w:val="222222"/>
          <w:highlight w:val="white"/>
        </w:rPr>
        <w:t>Rianty</w:t>
      </w:r>
      <w:r>
        <w:rPr>
          <w:i/>
          <w:color w:val="222222"/>
          <w:highlight w:val="white"/>
        </w:rPr>
        <w:t>et</w:t>
      </w:r>
      <w:proofErr w:type="spellEnd"/>
      <w:r>
        <w:rPr>
          <w:i/>
          <w:color w:val="222222"/>
          <w:highlight w:val="white"/>
        </w:rPr>
        <w:t xml:space="preserve"> al.</w:t>
      </w:r>
      <w:r>
        <w:rPr>
          <w:color w:val="222222"/>
          <w:highlight w:val="white"/>
        </w:rPr>
        <w:t>, 2018)</w:t>
      </w:r>
      <w:r>
        <w:t xml:space="preserve">. The company will gather valuable information about employees’ requirements on a day-to-day basis. </w:t>
      </w:r>
    </w:p>
    <w:p w14:paraId="18F99522" w14:textId="77777777" w:rsidR="00266F7C" w:rsidRDefault="00DF225C">
      <w:pPr>
        <w:pStyle w:val="Heading1"/>
      </w:pPr>
      <w:bookmarkStart w:id="12" w:name="_Toc69218716"/>
      <w:r>
        <w:t>Management Efficiency and Skill Requirement for Developing a Project</w:t>
      </w:r>
      <w:bookmarkEnd w:id="12"/>
    </w:p>
    <w:p w14:paraId="39DB0807" w14:textId="77777777" w:rsidR="00266F7C" w:rsidRDefault="00DF225C">
      <w:pPr>
        <w:pStyle w:val="Heading2"/>
      </w:pPr>
      <w:bookmarkStart w:id="13" w:name="_Toc69218717"/>
      <w:r>
        <w:t>Required Skills for Managing a Project in COVID 19 Situation</w:t>
      </w:r>
      <w:bookmarkEnd w:id="13"/>
    </w:p>
    <w:p w14:paraId="22CFC3BF" w14:textId="77777777" w:rsidR="00266F7C" w:rsidRDefault="00DF225C">
      <w:r>
        <w:t xml:space="preserve">Project management needs time-efficient and cost-effective skills for developing successful project management (Tescoplc.com, 2021). A project manager needs to be responsive and current to the time. The manager needs to be well-aware of the individual and group efficiency of the team. The required skills are </w:t>
      </w:r>
      <w:proofErr w:type="spellStart"/>
      <w:r>
        <w:t>organised</w:t>
      </w:r>
      <w:proofErr w:type="spellEnd"/>
      <w:r>
        <w:t xml:space="preserve"> and demonstrated below. </w:t>
      </w:r>
    </w:p>
    <w:p w14:paraId="179529A4" w14:textId="77777777" w:rsidR="00266F7C" w:rsidRDefault="00DF225C">
      <w:pPr>
        <w:numPr>
          <w:ilvl w:val="0"/>
          <w:numId w:val="4"/>
        </w:numPr>
        <w:rPr>
          <w:b/>
        </w:rPr>
      </w:pPr>
      <w:proofErr w:type="spellStart"/>
      <w:r>
        <w:rPr>
          <w:b/>
        </w:rPr>
        <w:t>Organising</w:t>
      </w:r>
      <w:proofErr w:type="spellEnd"/>
      <w:r>
        <w:rPr>
          <w:b/>
        </w:rPr>
        <w:t xml:space="preserve"> Workflow and Planning of the Project</w:t>
      </w:r>
    </w:p>
    <w:p w14:paraId="506B3558" w14:textId="77777777" w:rsidR="00266F7C" w:rsidRDefault="00DF225C">
      <w:pPr>
        <w:ind w:left="720"/>
      </w:pPr>
      <w:r>
        <w:t xml:space="preserve">The team leader needs to be capable to </w:t>
      </w:r>
      <w:proofErr w:type="spellStart"/>
      <w:r>
        <w:t>analyse</w:t>
      </w:r>
      <w:proofErr w:type="spellEnd"/>
      <w:r>
        <w:t xml:space="preserve">, </w:t>
      </w:r>
      <w:proofErr w:type="spellStart"/>
      <w:r>
        <w:t>organise</w:t>
      </w:r>
      <w:proofErr w:type="spellEnd"/>
      <w:r>
        <w:t xml:space="preserve"> and allocate the roles of the project efficiently. The manager needs to develop a formulated plan for clearly observing the progress of the project.</w:t>
      </w:r>
    </w:p>
    <w:p w14:paraId="3BEA56B9" w14:textId="77777777" w:rsidR="00266F7C" w:rsidRDefault="00DF225C">
      <w:pPr>
        <w:numPr>
          <w:ilvl w:val="0"/>
          <w:numId w:val="4"/>
        </w:numPr>
        <w:rPr>
          <w:b/>
        </w:rPr>
      </w:pPr>
      <w:r>
        <w:rPr>
          <w:b/>
        </w:rPr>
        <w:t>Communication</w:t>
      </w:r>
    </w:p>
    <w:p w14:paraId="280DC44F" w14:textId="77777777" w:rsidR="00266F7C" w:rsidRDefault="00DF225C">
      <w:pPr>
        <w:ind w:left="720"/>
      </w:pPr>
      <w:r>
        <w:lastRenderedPageBreak/>
        <w:t xml:space="preserve">The manager needs to escalate comprehensive and transparent networking inside the team. A well-connected team is more capable than a team with an individual workforce. The communication gap creates immense problems in particularly software development projects. </w:t>
      </w:r>
    </w:p>
    <w:p w14:paraId="3330E105" w14:textId="77777777" w:rsidR="00266F7C" w:rsidRDefault="00DF225C">
      <w:pPr>
        <w:numPr>
          <w:ilvl w:val="0"/>
          <w:numId w:val="4"/>
        </w:numPr>
        <w:rPr>
          <w:b/>
        </w:rPr>
      </w:pPr>
      <w:r>
        <w:rPr>
          <w:b/>
        </w:rPr>
        <w:t>Scheduling and Time Management</w:t>
      </w:r>
    </w:p>
    <w:p w14:paraId="753539E1" w14:textId="77777777" w:rsidR="00266F7C" w:rsidRDefault="00DF225C">
      <w:pPr>
        <w:ind w:left="720"/>
      </w:pPr>
      <w:r>
        <w:t xml:space="preserve">The leader needs to be aware of the timeline and schedule of the project. The leader needs to constantly mention the timeline to the team members and motivate them to meet the timeline accordingly (Icaew.com, 2021). </w:t>
      </w:r>
    </w:p>
    <w:p w14:paraId="15FA6E5E" w14:textId="77777777" w:rsidR="00266F7C" w:rsidRDefault="00266F7C">
      <w:pPr>
        <w:rPr>
          <w:b/>
        </w:rPr>
      </w:pPr>
    </w:p>
    <w:p w14:paraId="4368C8EA" w14:textId="77777777" w:rsidR="00266F7C" w:rsidRDefault="00DF225C">
      <w:pPr>
        <w:pStyle w:val="Heading2"/>
      </w:pPr>
      <w:bookmarkStart w:id="14" w:name="_Toc69218718"/>
      <w:r>
        <w:t>Feedback from employees</w:t>
      </w:r>
      <w:bookmarkEnd w:id="14"/>
    </w:p>
    <w:p w14:paraId="25F09EC3" w14:textId="77777777" w:rsidR="00266F7C" w:rsidRDefault="00DF225C">
      <w:r>
        <w:t>A feedback form is created for collecting the responses of different employees from different sectors of Tesco. Developing this project for implementing the software the managing authority collected feedback from 30 employees of different sectors of Tesco.  Among them 10 are from the operational sector, 5 are from the HRM department, 7 are from the accounting sector and 8 are from the manufacturing sector. The collected feedback is given below-</w:t>
      </w:r>
    </w:p>
    <w:p w14:paraId="1B076BF2" w14:textId="77777777" w:rsidR="00266F7C" w:rsidRDefault="00266F7C"/>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20"/>
        <w:gridCol w:w="1710"/>
        <w:gridCol w:w="1530"/>
        <w:gridCol w:w="1800"/>
      </w:tblGrid>
      <w:tr w:rsidR="00266F7C" w14:paraId="00420800" w14:textId="77777777">
        <w:tc>
          <w:tcPr>
            <w:tcW w:w="432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14:paraId="06C4D2DF" w14:textId="77777777" w:rsidR="00266F7C" w:rsidRDefault="00DF225C">
            <w:pPr>
              <w:widowControl w:val="0"/>
              <w:pBdr>
                <w:top w:val="nil"/>
                <w:left w:val="nil"/>
                <w:bottom w:val="nil"/>
                <w:right w:val="nil"/>
                <w:between w:val="nil"/>
              </w:pBdr>
              <w:spacing w:line="240" w:lineRule="auto"/>
              <w:jc w:val="center"/>
              <w:rPr>
                <w:b/>
              </w:rPr>
            </w:pPr>
            <w:r>
              <w:rPr>
                <w:b/>
              </w:rPr>
              <w:t xml:space="preserve">Queries </w:t>
            </w:r>
          </w:p>
        </w:tc>
        <w:tc>
          <w:tcPr>
            <w:tcW w:w="171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14:paraId="47DA7214" w14:textId="77777777" w:rsidR="00266F7C" w:rsidRDefault="00DF225C">
            <w:pPr>
              <w:widowControl w:val="0"/>
              <w:pBdr>
                <w:top w:val="nil"/>
                <w:left w:val="nil"/>
                <w:bottom w:val="nil"/>
                <w:right w:val="nil"/>
                <w:between w:val="nil"/>
              </w:pBdr>
              <w:spacing w:line="240" w:lineRule="auto"/>
              <w:jc w:val="center"/>
              <w:rPr>
                <w:b/>
              </w:rPr>
            </w:pPr>
            <w:r>
              <w:rPr>
                <w:b/>
              </w:rPr>
              <w:t xml:space="preserve">Very satisfied </w:t>
            </w:r>
          </w:p>
        </w:tc>
        <w:tc>
          <w:tcPr>
            <w:tcW w:w="153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14:paraId="22574488" w14:textId="77777777" w:rsidR="00266F7C" w:rsidRDefault="00DF225C">
            <w:pPr>
              <w:widowControl w:val="0"/>
              <w:pBdr>
                <w:top w:val="nil"/>
                <w:left w:val="nil"/>
                <w:bottom w:val="nil"/>
                <w:right w:val="nil"/>
                <w:between w:val="nil"/>
              </w:pBdr>
              <w:spacing w:line="240" w:lineRule="auto"/>
              <w:jc w:val="center"/>
              <w:rPr>
                <w:b/>
              </w:rPr>
            </w:pPr>
            <w:r>
              <w:rPr>
                <w:b/>
              </w:rPr>
              <w:t>Satisfied</w:t>
            </w:r>
          </w:p>
        </w:tc>
        <w:tc>
          <w:tcPr>
            <w:tcW w:w="1800" w:type="dxa"/>
            <w:tcBorders>
              <w:top w:val="single" w:sz="8" w:space="0" w:color="93C47D"/>
              <w:left w:val="single" w:sz="8" w:space="0" w:color="FFFFFF"/>
              <w:bottom w:val="single" w:sz="8" w:space="0" w:color="CFE2F3"/>
              <w:right w:val="single" w:sz="8" w:space="0" w:color="93C47D"/>
            </w:tcBorders>
            <w:shd w:val="clear" w:color="auto" w:fill="B6D7A8"/>
            <w:tcMar>
              <w:top w:w="100" w:type="dxa"/>
              <w:left w:w="100" w:type="dxa"/>
              <w:bottom w:w="100" w:type="dxa"/>
              <w:right w:w="100" w:type="dxa"/>
            </w:tcMar>
          </w:tcPr>
          <w:p w14:paraId="08ECD207" w14:textId="77777777" w:rsidR="00266F7C" w:rsidRDefault="00DF225C">
            <w:pPr>
              <w:widowControl w:val="0"/>
              <w:pBdr>
                <w:top w:val="nil"/>
                <w:left w:val="nil"/>
                <w:bottom w:val="nil"/>
                <w:right w:val="nil"/>
                <w:between w:val="nil"/>
              </w:pBdr>
              <w:spacing w:line="240" w:lineRule="auto"/>
              <w:jc w:val="center"/>
              <w:rPr>
                <w:b/>
              </w:rPr>
            </w:pPr>
            <w:r>
              <w:rPr>
                <w:b/>
              </w:rPr>
              <w:t xml:space="preserve">Dissatisfied </w:t>
            </w:r>
          </w:p>
        </w:tc>
      </w:tr>
      <w:tr w:rsidR="00266F7C" w14:paraId="2E307483" w14:textId="77777777">
        <w:tc>
          <w:tcPr>
            <w:tcW w:w="43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003996FC" w14:textId="77777777" w:rsidR="00266F7C" w:rsidRDefault="00DF225C">
            <w:pPr>
              <w:widowControl w:val="0"/>
              <w:pBdr>
                <w:top w:val="nil"/>
                <w:left w:val="nil"/>
                <w:bottom w:val="nil"/>
                <w:right w:val="nil"/>
                <w:between w:val="nil"/>
              </w:pBdr>
              <w:spacing w:line="360" w:lineRule="auto"/>
              <w:jc w:val="left"/>
              <w:rPr>
                <w:b/>
              </w:rPr>
            </w:pPr>
            <w:r>
              <w:rPr>
                <w:b/>
              </w:rPr>
              <w:t>1. Are you satisfied with the project management plan for implementing the software in this pandemic situation?</w:t>
            </w:r>
          </w:p>
        </w:tc>
        <w:tc>
          <w:tcPr>
            <w:tcW w:w="171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3C61F0C1" w14:textId="77777777" w:rsidR="00266F7C" w:rsidRDefault="00DF225C">
            <w:pPr>
              <w:widowControl w:val="0"/>
              <w:pBdr>
                <w:top w:val="nil"/>
                <w:left w:val="nil"/>
                <w:bottom w:val="nil"/>
                <w:right w:val="nil"/>
                <w:between w:val="nil"/>
              </w:pBdr>
              <w:spacing w:line="240" w:lineRule="auto"/>
              <w:jc w:val="center"/>
            </w:pPr>
            <w:r>
              <w:t>18</w:t>
            </w:r>
          </w:p>
        </w:tc>
        <w:tc>
          <w:tcPr>
            <w:tcW w:w="153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145DEE9A" w14:textId="77777777" w:rsidR="00266F7C" w:rsidRDefault="00DF225C">
            <w:pPr>
              <w:widowControl w:val="0"/>
              <w:pBdr>
                <w:top w:val="nil"/>
                <w:left w:val="nil"/>
                <w:bottom w:val="nil"/>
                <w:right w:val="nil"/>
                <w:between w:val="nil"/>
              </w:pBdr>
              <w:spacing w:line="240" w:lineRule="auto"/>
              <w:jc w:val="center"/>
            </w:pPr>
            <w:r>
              <w:t>9</w:t>
            </w:r>
          </w:p>
        </w:tc>
        <w:tc>
          <w:tcPr>
            <w:tcW w:w="1800" w:type="dxa"/>
            <w:tcBorders>
              <w:top w:val="single" w:sz="8" w:space="0" w:color="CFE2F3"/>
              <w:left w:val="single" w:sz="8" w:space="0" w:color="FFFFFF"/>
              <w:bottom w:val="single" w:sz="8" w:space="0" w:color="FFFFFF"/>
              <w:right w:val="single" w:sz="8" w:space="0" w:color="CFE2F3"/>
            </w:tcBorders>
            <w:shd w:val="clear" w:color="auto" w:fill="CFE2F3"/>
            <w:tcMar>
              <w:top w:w="100" w:type="dxa"/>
              <w:left w:w="100" w:type="dxa"/>
              <w:bottom w:w="100" w:type="dxa"/>
              <w:right w:w="100" w:type="dxa"/>
            </w:tcMar>
          </w:tcPr>
          <w:p w14:paraId="72973746" w14:textId="77777777" w:rsidR="00266F7C" w:rsidRDefault="00DF225C">
            <w:pPr>
              <w:widowControl w:val="0"/>
              <w:pBdr>
                <w:top w:val="nil"/>
                <w:left w:val="nil"/>
                <w:bottom w:val="nil"/>
                <w:right w:val="nil"/>
                <w:between w:val="nil"/>
              </w:pBdr>
              <w:spacing w:line="240" w:lineRule="auto"/>
              <w:jc w:val="center"/>
            </w:pPr>
            <w:r>
              <w:t>3</w:t>
            </w:r>
          </w:p>
        </w:tc>
      </w:tr>
      <w:tr w:rsidR="00266F7C" w14:paraId="4AF63B20" w14:textId="77777777">
        <w:tc>
          <w:tcPr>
            <w:tcW w:w="43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13F297A4" w14:textId="77777777" w:rsidR="00266F7C" w:rsidRDefault="00DF225C">
            <w:pPr>
              <w:widowControl w:val="0"/>
              <w:pBdr>
                <w:top w:val="nil"/>
                <w:left w:val="nil"/>
                <w:bottom w:val="nil"/>
                <w:right w:val="nil"/>
                <w:between w:val="nil"/>
              </w:pBdr>
              <w:spacing w:line="360" w:lineRule="auto"/>
              <w:jc w:val="left"/>
              <w:rPr>
                <w:b/>
              </w:rPr>
            </w:pPr>
            <w:r>
              <w:rPr>
                <w:b/>
              </w:rPr>
              <w:t xml:space="preserve">2. How satisfied are you with the safety and security management plan of this software for the employees? </w:t>
            </w:r>
          </w:p>
        </w:tc>
        <w:tc>
          <w:tcPr>
            <w:tcW w:w="171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5CB01E15" w14:textId="77777777" w:rsidR="00266F7C" w:rsidRDefault="00DF225C">
            <w:pPr>
              <w:widowControl w:val="0"/>
              <w:pBdr>
                <w:top w:val="nil"/>
                <w:left w:val="nil"/>
                <w:bottom w:val="nil"/>
                <w:right w:val="nil"/>
                <w:between w:val="nil"/>
              </w:pBdr>
              <w:spacing w:line="240" w:lineRule="auto"/>
              <w:jc w:val="center"/>
            </w:pPr>
            <w:r>
              <w:t>12</w:t>
            </w:r>
          </w:p>
        </w:tc>
        <w:tc>
          <w:tcPr>
            <w:tcW w:w="153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6B7EEB9C" w14:textId="77777777" w:rsidR="00266F7C" w:rsidRDefault="00DF225C">
            <w:pPr>
              <w:widowControl w:val="0"/>
              <w:pBdr>
                <w:top w:val="nil"/>
                <w:left w:val="nil"/>
                <w:bottom w:val="nil"/>
                <w:right w:val="nil"/>
                <w:between w:val="nil"/>
              </w:pBdr>
              <w:spacing w:line="240" w:lineRule="auto"/>
              <w:jc w:val="center"/>
            </w:pPr>
            <w:r>
              <w:t>11</w:t>
            </w:r>
          </w:p>
        </w:tc>
        <w:tc>
          <w:tcPr>
            <w:tcW w:w="180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7F21B3A8" w14:textId="77777777" w:rsidR="00266F7C" w:rsidRDefault="00DF225C">
            <w:pPr>
              <w:widowControl w:val="0"/>
              <w:pBdr>
                <w:top w:val="nil"/>
                <w:left w:val="nil"/>
                <w:bottom w:val="nil"/>
                <w:right w:val="nil"/>
                <w:between w:val="nil"/>
              </w:pBdr>
              <w:spacing w:line="240" w:lineRule="auto"/>
              <w:jc w:val="center"/>
            </w:pPr>
            <w:r>
              <w:t>7</w:t>
            </w:r>
          </w:p>
        </w:tc>
      </w:tr>
      <w:tr w:rsidR="00266F7C" w14:paraId="59CF4350" w14:textId="77777777">
        <w:tc>
          <w:tcPr>
            <w:tcW w:w="43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634727A5" w14:textId="77777777" w:rsidR="00266F7C" w:rsidRDefault="00DF225C">
            <w:pPr>
              <w:widowControl w:val="0"/>
              <w:pBdr>
                <w:top w:val="nil"/>
                <w:left w:val="nil"/>
                <w:bottom w:val="nil"/>
                <w:right w:val="nil"/>
                <w:between w:val="nil"/>
              </w:pBdr>
              <w:spacing w:line="240" w:lineRule="auto"/>
              <w:jc w:val="left"/>
              <w:rPr>
                <w:b/>
              </w:rPr>
            </w:pPr>
            <w:r>
              <w:rPr>
                <w:b/>
              </w:rPr>
              <w:t xml:space="preserve">3. Are you satisfied with the </w:t>
            </w:r>
            <w:proofErr w:type="spellStart"/>
            <w:proofErr w:type="gramStart"/>
            <w:r>
              <w:rPr>
                <w:b/>
              </w:rPr>
              <w:lastRenderedPageBreak/>
              <w:t>organisation</w:t>
            </w:r>
            <w:proofErr w:type="spellEnd"/>
            <w:r>
              <w:rPr>
                <w:b/>
              </w:rPr>
              <w:t xml:space="preserve"> based</w:t>
            </w:r>
            <w:proofErr w:type="gramEnd"/>
            <w:r>
              <w:rPr>
                <w:b/>
              </w:rPr>
              <w:t xml:space="preserve"> operation of this software in the post-pandemic situation?</w:t>
            </w:r>
          </w:p>
        </w:tc>
        <w:tc>
          <w:tcPr>
            <w:tcW w:w="171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3BC8C9CC" w14:textId="77777777" w:rsidR="00266F7C" w:rsidRDefault="00DF225C">
            <w:pPr>
              <w:widowControl w:val="0"/>
              <w:pBdr>
                <w:top w:val="nil"/>
                <w:left w:val="nil"/>
                <w:bottom w:val="nil"/>
                <w:right w:val="nil"/>
                <w:between w:val="nil"/>
              </w:pBdr>
              <w:spacing w:line="240" w:lineRule="auto"/>
              <w:jc w:val="center"/>
            </w:pPr>
            <w:r>
              <w:lastRenderedPageBreak/>
              <w:t>8</w:t>
            </w:r>
          </w:p>
        </w:tc>
        <w:tc>
          <w:tcPr>
            <w:tcW w:w="153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20F25D52" w14:textId="77777777" w:rsidR="00266F7C" w:rsidRDefault="00DF225C">
            <w:pPr>
              <w:widowControl w:val="0"/>
              <w:pBdr>
                <w:top w:val="nil"/>
                <w:left w:val="nil"/>
                <w:bottom w:val="nil"/>
                <w:right w:val="nil"/>
                <w:between w:val="nil"/>
              </w:pBdr>
              <w:spacing w:line="240" w:lineRule="auto"/>
              <w:jc w:val="center"/>
            </w:pPr>
            <w:r>
              <w:t>10</w:t>
            </w:r>
          </w:p>
        </w:tc>
        <w:tc>
          <w:tcPr>
            <w:tcW w:w="1800" w:type="dxa"/>
            <w:tcBorders>
              <w:top w:val="single" w:sz="8" w:space="0" w:color="FFFFFF"/>
              <w:left w:val="single" w:sz="8" w:space="0" w:color="FFFFFF"/>
              <w:bottom w:val="single" w:sz="8" w:space="0" w:color="FFFFFF"/>
              <w:right w:val="single" w:sz="8" w:space="0" w:color="CFE2F3"/>
            </w:tcBorders>
            <w:shd w:val="clear" w:color="auto" w:fill="CFE2F3"/>
            <w:tcMar>
              <w:top w:w="100" w:type="dxa"/>
              <w:left w:w="100" w:type="dxa"/>
              <w:bottom w:w="100" w:type="dxa"/>
              <w:right w:w="100" w:type="dxa"/>
            </w:tcMar>
          </w:tcPr>
          <w:p w14:paraId="0CF2CDD6" w14:textId="77777777" w:rsidR="00266F7C" w:rsidRDefault="00DF225C">
            <w:pPr>
              <w:widowControl w:val="0"/>
              <w:pBdr>
                <w:top w:val="nil"/>
                <w:left w:val="nil"/>
                <w:bottom w:val="nil"/>
                <w:right w:val="nil"/>
                <w:between w:val="nil"/>
              </w:pBdr>
              <w:spacing w:line="240" w:lineRule="auto"/>
              <w:jc w:val="center"/>
            </w:pPr>
            <w:r>
              <w:t>12</w:t>
            </w:r>
          </w:p>
        </w:tc>
      </w:tr>
      <w:tr w:rsidR="00266F7C" w14:paraId="5F69DE60" w14:textId="77777777">
        <w:tc>
          <w:tcPr>
            <w:tcW w:w="43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7F563338" w14:textId="77777777" w:rsidR="00266F7C" w:rsidRDefault="00DF225C">
            <w:pPr>
              <w:widowControl w:val="0"/>
              <w:pBdr>
                <w:top w:val="nil"/>
                <w:left w:val="nil"/>
                <w:bottom w:val="nil"/>
                <w:right w:val="nil"/>
                <w:between w:val="nil"/>
              </w:pBdr>
              <w:spacing w:line="240" w:lineRule="auto"/>
              <w:jc w:val="left"/>
              <w:rPr>
                <w:b/>
              </w:rPr>
            </w:pPr>
            <w:r>
              <w:rPr>
                <w:b/>
              </w:rPr>
              <w:t>4. Are you satisfied with the flexibility which the software will provide?</w:t>
            </w:r>
          </w:p>
        </w:tc>
        <w:tc>
          <w:tcPr>
            <w:tcW w:w="171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28F7DF69" w14:textId="77777777" w:rsidR="00266F7C" w:rsidRDefault="00DF225C">
            <w:pPr>
              <w:widowControl w:val="0"/>
              <w:pBdr>
                <w:top w:val="nil"/>
                <w:left w:val="nil"/>
                <w:bottom w:val="nil"/>
                <w:right w:val="nil"/>
                <w:between w:val="nil"/>
              </w:pBdr>
              <w:spacing w:line="240" w:lineRule="auto"/>
              <w:jc w:val="center"/>
            </w:pPr>
            <w:r>
              <w:t>12</w:t>
            </w:r>
          </w:p>
        </w:tc>
        <w:tc>
          <w:tcPr>
            <w:tcW w:w="153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4842808F" w14:textId="77777777" w:rsidR="00266F7C" w:rsidRDefault="00DF225C">
            <w:pPr>
              <w:widowControl w:val="0"/>
              <w:pBdr>
                <w:top w:val="nil"/>
                <w:left w:val="nil"/>
                <w:bottom w:val="nil"/>
                <w:right w:val="nil"/>
                <w:between w:val="nil"/>
              </w:pBdr>
              <w:spacing w:line="240" w:lineRule="auto"/>
              <w:jc w:val="center"/>
            </w:pPr>
            <w:r>
              <w:t>13</w:t>
            </w:r>
          </w:p>
        </w:tc>
        <w:tc>
          <w:tcPr>
            <w:tcW w:w="180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3A4AB761" w14:textId="77777777" w:rsidR="00266F7C" w:rsidRDefault="00DF225C">
            <w:pPr>
              <w:widowControl w:val="0"/>
              <w:pBdr>
                <w:top w:val="nil"/>
                <w:left w:val="nil"/>
                <w:bottom w:val="nil"/>
                <w:right w:val="nil"/>
                <w:between w:val="nil"/>
              </w:pBdr>
              <w:spacing w:line="240" w:lineRule="auto"/>
              <w:jc w:val="center"/>
            </w:pPr>
            <w:r>
              <w:t>5</w:t>
            </w:r>
          </w:p>
        </w:tc>
      </w:tr>
    </w:tbl>
    <w:p w14:paraId="7B84F66B" w14:textId="77777777" w:rsidR="00266F7C" w:rsidRDefault="00DF225C">
      <w:pPr>
        <w:jc w:val="center"/>
        <w:rPr>
          <w:b/>
        </w:rPr>
      </w:pPr>
      <w:r>
        <w:rPr>
          <w:b/>
        </w:rPr>
        <w:t>Table 2: Feedback of the employees of Tesco</w:t>
      </w:r>
    </w:p>
    <w:p w14:paraId="36EE5624" w14:textId="77777777" w:rsidR="00266F7C" w:rsidRDefault="00DF225C">
      <w:r>
        <w:t xml:space="preserve">The collected feedback gives an idea for implementing this software for increasing </w:t>
      </w:r>
      <w:proofErr w:type="spellStart"/>
      <w:r>
        <w:t>organisational</w:t>
      </w:r>
      <w:proofErr w:type="spellEnd"/>
      <w:r>
        <w:t xml:space="preserve"> productivity and also it gives an idea that the employees will be engaged with the </w:t>
      </w:r>
      <w:proofErr w:type="spellStart"/>
      <w:r>
        <w:t>organisation</w:t>
      </w:r>
      <w:proofErr w:type="spellEnd"/>
      <w:r>
        <w:t xml:space="preserve"> or not. The feedback demonstrates that most of the employees are satisfied with the project management plan of Tesco for implementing the software to overcome the pandemic situation.</w:t>
      </w:r>
    </w:p>
    <w:p w14:paraId="706B72E0" w14:textId="77777777" w:rsidR="00266F7C" w:rsidRDefault="00266F7C"/>
    <w:p w14:paraId="6522E65F" w14:textId="77777777" w:rsidR="00266F7C" w:rsidRDefault="00DF225C" w:rsidP="0029318F">
      <w:pPr>
        <w:pStyle w:val="Heading2"/>
      </w:pPr>
      <w:bookmarkStart w:id="15" w:name="_Toc69218719"/>
      <w:r>
        <w:t>Skill Assessment with the Help of Feedback Forms</w:t>
      </w:r>
      <w:bookmarkEnd w:id="15"/>
      <w:r>
        <w:t xml:space="preserve"> </w:t>
      </w:r>
    </w:p>
    <w:p w14:paraId="06ECB30A" w14:textId="77777777" w:rsidR="00266F7C" w:rsidRPr="0029318F" w:rsidRDefault="00DF225C">
      <w:r>
        <w:t xml:space="preserve">The project manager was able to figure out the acceptance of the project plan by the employees of Tesco through collecting feedback from them. It also helps the project manager to understand the strength and opportunities of this plan and the weakness and threats of the plan. The employees are satisfied with the flexible working which will be given by the software, as a result, an opportunity for increasing productivity of Tesco will arise. The employees will feel safe and secure from the coronavirus after implementing the software because they will work with their consciousness. Expect these all there will be a chance of miscommunication between the employees and between the managing authorities with the employees due to the lack of </w:t>
      </w:r>
      <w:proofErr w:type="gramStart"/>
      <w:r>
        <w:t>face to face</w:t>
      </w:r>
      <w:proofErr w:type="gramEnd"/>
      <w:r>
        <w:t xml:space="preserve"> communication. It creates a misunderstanding and there will be a chance of demotivation of the employees. Due to lack of physical contact, all of the employees will not be able to work efficiently as a result employee engagement to the </w:t>
      </w:r>
      <w:proofErr w:type="spellStart"/>
      <w:r>
        <w:t>organisation</w:t>
      </w:r>
      <w:proofErr w:type="spellEnd"/>
      <w:r>
        <w:t xml:space="preserve"> will be disrupted. Though there will be a chance of risk after implementing it, therefore overcoming the pandemic situation of </w:t>
      </w:r>
      <w:r>
        <w:lastRenderedPageBreak/>
        <w:t>covid 19 and sustaining the productivity during this situation is the best project management plan by Tesco.</w:t>
      </w:r>
    </w:p>
    <w:p w14:paraId="419D4905" w14:textId="77777777" w:rsidR="00266F7C" w:rsidRDefault="00266F7C">
      <w:pPr>
        <w:rPr>
          <w:color w:val="0000FF"/>
        </w:rPr>
      </w:pPr>
    </w:p>
    <w:p w14:paraId="4A071C1C" w14:textId="77777777" w:rsidR="00266F7C" w:rsidRDefault="00DF225C">
      <w:pPr>
        <w:pStyle w:val="Heading2"/>
      </w:pPr>
      <w:bookmarkStart w:id="16" w:name="_Toc69218720"/>
      <w:r>
        <w:t>Self-development Plan for Improving Project Management Capability</w:t>
      </w:r>
      <w:bookmarkEnd w:id="16"/>
    </w:p>
    <w:p w14:paraId="0DCE291B" w14:textId="77777777" w:rsidR="00266F7C" w:rsidRDefault="00266F7C"/>
    <w:tbl>
      <w:tblPr>
        <w:tblStyle w:val="Table6"/>
        <w:tblW w:w="10605" w:type="dxa"/>
        <w:tblInd w:w="-6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3045"/>
        <w:gridCol w:w="1860"/>
        <w:gridCol w:w="2205"/>
        <w:gridCol w:w="1425"/>
      </w:tblGrid>
      <w:tr w:rsidR="00266F7C" w14:paraId="751D534E" w14:textId="77777777">
        <w:trPr>
          <w:trHeight w:val="440"/>
        </w:trPr>
        <w:tc>
          <w:tcPr>
            <w:tcW w:w="10605" w:type="dxa"/>
            <w:gridSpan w:val="5"/>
            <w:tcBorders>
              <w:top w:val="single" w:sz="18" w:space="0" w:color="FFFFFF"/>
              <w:left w:val="single" w:sz="18" w:space="0" w:color="FFFFFF"/>
              <w:bottom w:val="single" w:sz="18" w:space="0" w:color="FFFFFF"/>
              <w:right w:val="single" w:sz="18" w:space="0" w:color="FFFFFF"/>
            </w:tcBorders>
            <w:shd w:val="clear" w:color="auto" w:fill="A4C2F4"/>
            <w:tcMar>
              <w:top w:w="100" w:type="dxa"/>
              <w:left w:w="100" w:type="dxa"/>
              <w:bottom w:w="100" w:type="dxa"/>
              <w:right w:w="100" w:type="dxa"/>
            </w:tcMar>
          </w:tcPr>
          <w:p w14:paraId="390B9680" w14:textId="77777777" w:rsidR="00266F7C" w:rsidRDefault="00DF225C">
            <w:pPr>
              <w:widowControl w:val="0"/>
              <w:pBdr>
                <w:top w:val="nil"/>
                <w:left w:val="nil"/>
                <w:bottom w:val="nil"/>
                <w:right w:val="nil"/>
                <w:between w:val="nil"/>
              </w:pBdr>
              <w:spacing w:line="240" w:lineRule="auto"/>
              <w:jc w:val="left"/>
              <w:rPr>
                <w:b/>
              </w:rPr>
            </w:pPr>
            <w:r>
              <w:rPr>
                <w:b/>
              </w:rPr>
              <w:t>Long Term Goals</w:t>
            </w:r>
          </w:p>
          <w:p w14:paraId="0C996DFE" w14:textId="77777777" w:rsidR="00266F7C" w:rsidRDefault="00DF225C">
            <w:pPr>
              <w:widowControl w:val="0"/>
              <w:pBdr>
                <w:top w:val="nil"/>
                <w:left w:val="nil"/>
                <w:bottom w:val="nil"/>
                <w:right w:val="nil"/>
                <w:between w:val="nil"/>
              </w:pBdr>
              <w:spacing w:line="240" w:lineRule="auto"/>
              <w:jc w:val="left"/>
            </w:pPr>
            <w:r>
              <w:t>Developing capabilities to adapt to new and complex projects with big or small budgets.</w:t>
            </w:r>
          </w:p>
        </w:tc>
      </w:tr>
      <w:tr w:rsidR="00266F7C" w14:paraId="62E691CD" w14:textId="77777777">
        <w:trPr>
          <w:trHeight w:val="440"/>
        </w:trPr>
        <w:tc>
          <w:tcPr>
            <w:tcW w:w="10605" w:type="dxa"/>
            <w:gridSpan w:val="5"/>
            <w:tcBorders>
              <w:top w:val="single" w:sz="18" w:space="0" w:color="FFFFFF"/>
              <w:left w:val="single" w:sz="18" w:space="0" w:color="FFFFFF"/>
              <w:bottom w:val="single" w:sz="18" w:space="0" w:color="FFFFFF"/>
              <w:right w:val="single" w:sz="18" w:space="0" w:color="FFFFFF"/>
            </w:tcBorders>
            <w:shd w:val="clear" w:color="auto" w:fill="A4C2F4"/>
            <w:tcMar>
              <w:top w:w="100" w:type="dxa"/>
              <w:left w:w="100" w:type="dxa"/>
              <w:bottom w:w="100" w:type="dxa"/>
              <w:right w:w="100" w:type="dxa"/>
            </w:tcMar>
          </w:tcPr>
          <w:p w14:paraId="0111D3B9" w14:textId="77777777" w:rsidR="00266F7C" w:rsidRDefault="00DF225C">
            <w:pPr>
              <w:widowControl w:val="0"/>
              <w:pBdr>
                <w:top w:val="nil"/>
                <w:left w:val="nil"/>
                <w:bottom w:val="nil"/>
                <w:right w:val="nil"/>
                <w:between w:val="nil"/>
              </w:pBdr>
              <w:spacing w:line="240" w:lineRule="auto"/>
              <w:jc w:val="left"/>
              <w:rPr>
                <w:b/>
              </w:rPr>
            </w:pPr>
            <w:r>
              <w:rPr>
                <w:b/>
              </w:rPr>
              <w:t>Short Term Goals</w:t>
            </w:r>
          </w:p>
          <w:p w14:paraId="23F40167" w14:textId="77777777" w:rsidR="00266F7C" w:rsidRDefault="00DF225C">
            <w:pPr>
              <w:widowControl w:val="0"/>
              <w:pBdr>
                <w:top w:val="nil"/>
                <w:left w:val="nil"/>
                <w:bottom w:val="nil"/>
                <w:right w:val="nil"/>
                <w:between w:val="nil"/>
              </w:pBdr>
              <w:spacing w:line="240" w:lineRule="auto"/>
              <w:jc w:val="left"/>
            </w:pPr>
            <w:r>
              <w:t xml:space="preserve">Developing micromanagement skills for gaining experience about better team member selection. The </w:t>
            </w:r>
            <w:r w:rsidR="00C401E2">
              <w:t>short-term</w:t>
            </w:r>
            <w:r>
              <w:t xml:space="preserve"> goals also include assessing the minute inefficiency of a team. </w:t>
            </w:r>
          </w:p>
        </w:tc>
      </w:tr>
      <w:tr w:rsidR="00266F7C" w14:paraId="5F398458" w14:textId="77777777">
        <w:tc>
          <w:tcPr>
            <w:tcW w:w="2070"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42745275" w14:textId="77777777" w:rsidR="00266F7C" w:rsidRDefault="00DF225C">
            <w:pPr>
              <w:widowControl w:val="0"/>
              <w:pBdr>
                <w:top w:val="nil"/>
                <w:left w:val="nil"/>
                <w:bottom w:val="nil"/>
                <w:right w:val="nil"/>
                <w:between w:val="nil"/>
              </w:pBdr>
              <w:spacing w:line="240" w:lineRule="auto"/>
              <w:jc w:val="left"/>
            </w:pPr>
            <w:r>
              <w:t>Goals</w:t>
            </w:r>
          </w:p>
        </w:tc>
        <w:tc>
          <w:tcPr>
            <w:tcW w:w="3045"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038C20BC" w14:textId="77777777" w:rsidR="00266F7C" w:rsidRDefault="00DF225C">
            <w:pPr>
              <w:widowControl w:val="0"/>
              <w:pBdr>
                <w:top w:val="nil"/>
                <w:left w:val="nil"/>
                <w:bottom w:val="nil"/>
                <w:right w:val="nil"/>
                <w:between w:val="nil"/>
              </w:pBdr>
              <w:spacing w:line="240" w:lineRule="auto"/>
              <w:jc w:val="left"/>
            </w:pPr>
            <w:r>
              <w:t xml:space="preserve">Objective </w:t>
            </w:r>
          </w:p>
        </w:tc>
        <w:tc>
          <w:tcPr>
            <w:tcW w:w="1860"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31D071B0" w14:textId="77777777" w:rsidR="00266F7C" w:rsidRDefault="00DF225C">
            <w:pPr>
              <w:widowControl w:val="0"/>
              <w:pBdr>
                <w:top w:val="nil"/>
                <w:left w:val="nil"/>
                <w:bottom w:val="nil"/>
                <w:right w:val="nil"/>
                <w:between w:val="nil"/>
              </w:pBdr>
              <w:spacing w:line="240" w:lineRule="auto"/>
              <w:jc w:val="left"/>
            </w:pPr>
            <w:r>
              <w:t>Resources Required</w:t>
            </w:r>
          </w:p>
        </w:tc>
        <w:tc>
          <w:tcPr>
            <w:tcW w:w="2205"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24A638EB" w14:textId="77777777" w:rsidR="00266F7C" w:rsidRDefault="00DF225C">
            <w:pPr>
              <w:widowControl w:val="0"/>
              <w:pBdr>
                <w:top w:val="nil"/>
                <w:left w:val="nil"/>
                <w:bottom w:val="nil"/>
                <w:right w:val="nil"/>
                <w:between w:val="nil"/>
              </w:pBdr>
              <w:spacing w:line="240" w:lineRule="auto"/>
              <w:jc w:val="left"/>
            </w:pPr>
            <w:r>
              <w:t>Measurement</w:t>
            </w:r>
          </w:p>
        </w:tc>
        <w:tc>
          <w:tcPr>
            <w:tcW w:w="1425"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17E249E5" w14:textId="77777777" w:rsidR="00266F7C" w:rsidRDefault="00DF225C">
            <w:pPr>
              <w:widowControl w:val="0"/>
              <w:pBdr>
                <w:top w:val="nil"/>
                <w:left w:val="nil"/>
                <w:bottom w:val="nil"/>
                <w:right w:val="nil"/>
                <w:between w:val="nil"/>
              </w:pBdr>
              <w:spacing w:line="240" w:lineRule="auto"/>
              <w:jc w:val="left"/>
            </w:pPr>
            <w:r>
              <w:t>Target Date (¼ year)</w:t>
            </w:r>
          </w:p>
        </w:tc>
      </w:tr>
      <w:tr w:rsidR="00266F7C" w14:paraId="2D11E553" w14:textId="77777777">
        <w:tc>
          <w:tcPr>
            <w:tcW w:w="2070"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3C971FFA" w14:textId="77777777" w:rsidR="00266F7C" w:rsidRDefault="00DF225C">
            <w:pPr>
              <w:widowControl w:val="0"/>
              <w:pBdr>
                <w:top w:val="nil"/>
                <w:left w:val="nil"/>
                <w:bottom w:val="nil"/>
                <w:right w:val="nil"/>
                <w:between w:val="nil"/>
              </w:pBdr>
              <w:spacing w:line="240" w:lineRule="auto"/>
              <w:jc w:val="left"/>
            </w:pPr>
            <w:r>
              <w:t>Get certified as a professional project manager</w:t>
            </w:r>
          </w:p>
        </w:tc>
        <w:tc>
          <w:tcPr>
            <w:tcW w:w="3045"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0CB284E7" w14:textId="77777777" w:rsidR="00266F7C" w:rsidRDefault="00DF225C">
            <w:pPr>
              <w:widowControl w:val="0"/>
              <w:numPr>
                <w:ilvl w:val="0"/>
                <w:numId w:val="5"/>
              </w:numPr>
              <w:pBdr>
                <w:top w:val="nil"/>
                <w:left w:val="nil"/>
                <w:bottom w:val="nil"/>
                <w:right w:val="nil"/>
                <w:between w:val="nil"/>
              </w:pBdr>
              <w:spacing w:line="240" w:lineRule="auto"/>
              <w:jc w:val="left"/>
            </w:pPr>
            <w:r>
              <w:t>Complete successful projects</w:t>
            </w:r>
          </w:p>
          <w:p w14:paraId="37A1458B" w14:textId="77777777" w:rsidR="00266F7C" w:rsidRDefault="00DF225C">
            <w:pPr>
              <w:widowControl w:val="0"/>
              <w:numPr>
                <w:ilvl w:val="0"/>
                <w:numId w:val="5"/>
              </w:numPr>
              <w:pBdr>
                <w:top w:val="nil"/>
                <w:left w:val="nil"/>
                <w:bottom w:val="nil"/>
                <w:right w:val="nil"/>
                <w:between w:val="nil"/>
              </w:pBdr>
              <w:spacing w:line="240" w:lineRule="auto"/>
              <w:jc w:val="left"/>
            </w:pPr>
            <w:r>
              <w:t>Achieve appreciation from customers and clients</w:t>
            </w:r>
          </w:p>
          <w:p w14:paraId="40F5C51B" w14:textId="77777777" w:rsidR="00266F7C" w:rsidRDefault="00DF225C">
            <w:pPr>
              <w:widowControl w:val="0"/>
              <w:numPr>
                <w:ilvl w:val="0"/>
                <w:numId w:val="5"/>
              </w:numPr>
              <w:pBdr>
                <w:top w:val="nil"/>
                <w:left w:val="nil"/>
                <w:bottom w:val="nil"/>
                <w:right w:val="nil"/>
                <w:between w:val="nil"/>
              </w:pBdr>
              <w:spacing w:line="240" w:lineRule="auto"/>
              <w:jc w:val="left"/>
            </w:pPr>
            <w:proofErr w:type="spellStart"/>
            <w:r>
              <w:t>Organise</w:t>
            </w:r>
            <w:proofErr w:type="spellEnd"/>
            <w:r>
              <w:t xml:space="preserve"> and promote success of project completion</w:t>
            </w:r>
          </w:p>
        </w:tc>
        <w:tc>
          <w:tcPr>
            <w:tcW w:w="1860"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F976DF5" w14:textId="77777777" w:rsidR="00266F7C" w:rsidRDefault="00DF225C">
            <w:pPr>
              <w:widowControl w:val="0"/>
              <w:pBdr>
                <w:top w:val="nil"/>
                <w:left w:val="nil"/>
                <w:bottom w:val="nil"/>
                <w:right w:val="nil"/>
                <w:between w:val="nil"/>
              </w:pBdr>
              <w:spacing w:line="240" w:lineRule="auto"/>
              <w:jc w:val="left"/>
            </w:pPr>
            <w:r>
              <w:t>Project Appointment</w:t>
            </w:r>
          </w:p>
        </w:tc>
        <w:tc>
          <w:tcPr>
            <w:tcW w:w="2205"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5F621EFA" w14:textId="77777777" w:rsidR="00266F7C" w:rsidRDefault="00DF225C">
            <w:pPr>
              <w:widowControl w:val="0"/>
              <w:pBdr>
                <w:top w:val="nil"/>
                <w:left w:val="nil"/>
                <w:bottom w:val="nil"/>
                <w:right w:val="nil"/>
                <w:between w:val="nil"/>
              </w:pBdr>
              <w:spacing w:line="240" w:lineRule="auto"/>
              <w:jc w:val="left"/>
            </w:pPr>
            <w:r>
              <w:t>Successful completion of project</w:t>
            </w:r>
          </w:p>
        </w:tc>
        <w:tc>
          <w:tcPr>
            <w:tcW w:w="1425"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524B47E4" w14:textId="77777777" w:rsidR="00266F7C" w:rsidRDefault="00DF225C">
            <w:pPr>
              <w:widowControl w:val="0"/>
              <w:pBdr>
                <w:top w:val="nil"/>
                <w:left w:val="nil"/>
                <w:bottom w:val="nil"/>
                <w:right w:val="nil"/>
                <w:between w:val="nil"/>
              </w:pBdr>
              <w:spacing w:line="240" w:lineRule="auto"/>
              <w:jc w:val="left"/>
            </w:pPr>
            <w:r>
              <w:t>2nd Quarter</w:t>
            </w:r>
          </w:p>
        </w:tc>
      </w:tr>
      <w:tr w:rsidR="00266F7C" w14:paraId="00AE325D" w14:textId="77777777">
        <w:tc>
          <w:tcPr>
            <w:tcW w:w="207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2975F6B" w14:textId="77777777" w:rsidR="00266F7C" w:rsidRDefault="00DF225C">
            <w:pPr>
              <w:widowControl w:val="0"/>
              <w:pBdr>
                <w:top w:val="nil"/>
                <w:left w:val="nil"/>
                <w:bottom w:val="nil"/>
                <w:right w:val="nil"/>
                <w:between w:val="nil"/>
              </w:pBdr>
              <w:spacing w:line="240" w:lineRule="auto"/>
              <w:jc w:val="left"/>
            </w:pPr>
            <w:r>
              <w:t>Gaining expertise in most managerial fields including risk management field, safety management field</w:t>
            </w:r>
          </w:p>
        </w:tc>
        <w:tc>
          <w:tcPr>
            <w:tcW w:w="304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434638A" w14:textId="77777777" w:rsidR="00266F7C" w:rsidRDefault="00DF225C">
            <w:pPr>
              <w:widowControl w:val="0"/>
              <w:numPr>
                <w:ilvl w:val="0"/>
                <w:numId w:val="6"/>
              </w:numPr>
              <w:pBdr>
                <w:top w:val="nil"/>
                <w:left w:val="nil"/>
                <w:bottom w:val="nil"/>
                <w:right w:val="nil"/>
                <w:between w:val="nil"/>
              </w:pBdr>
              <w:spacing w:line="240" w:lineRule="auto"/>
              <w:jc w:val="left"/>
            </w:pPr>
            <w:proofErr w:type="spellStart"/>
            <w:r>
              <w:t>Practise</w:t>
            </w:r>
            <w:proofErr w:type="spellEnd"/>
            <w:r>
              <w:t xml:space="preserve"> risk management skills in every project</w:t>
            </w:r>
          </w:p>
          <w:p w14:paraId="08DB6C8B" w14:textId="77777777" w:rsidR="00266F7C" w:rsidRDefault="00DF225C">
            <w:pPr>
              <w:widowControl w:val="0"/>
              <w:numPr>
                <w:ilvl w:val="0"/>
                <w:numId w:val="6"/>
              </w:numPr>
              <w:pBdr>
                <w:top w:val="nil"/>
                <w:left w:val="nil"/>
                <w:bottom w:val="nil"/>
                <w:right w:val="nil"/>
                <w:between w:val="nil"/>
              </w:pBdr>
              <w:spacing w:line="240" w:lineRule="auto"/>
              <w:jc w:val="left"/>
            </w:pPr>
            <w:r>
              <w:t xml:space="preserve">Frequently gather updated information about safety management </w:t>
            </w:r>
          </w:p>
        </w:tc>
        <w:tc>
          <w:tcPr>
            <w:tcW w:w="186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64DFC7F1" w14:textId="77777777" w:rsidR="00266F7C" w:rsidRDefault="00DF225C">
            <w:pPr>
              <w:widowControl w:val="0"/>
              <w:pBdr>
                <w:top w:val="nil"/>
                <w:left w:val="nil"/>
                <w:bottom w:val="nil"/>
                <w:right w:val="nil"/>
                <w:between w:val="nil"/>
              </w:pBdr>
              <w:spacing w:line="240" w:lineRule="auto"/>
              <w:jc w:val="left"/>
            </w:pPr>
            <w:r>
              <w:t>Maintaining consistent practice in every project</w:t>
            </w:r>
          </w:p>
        </w:tc>
        <w:tc>
          <w:tcPr>
            <w:tcW w:w="220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78065246" w14:textId="77777777" w:rsidR="00266F7C" w:rsidRDefault="00DF225C">
            <w:pPr>
              <w:widowControl w:val="0"/>
              <w:pBdr>
                <w:top w:val="nil"/>
                <w:left w:val="nil"/>
                <w:bottom w:val="nil"/>
                <w:right w:val="nil"/>
                <w:between w:val="nil"/>
              </w:pBdr>
              <w:spacing w:line="240" w:lineRule="auto"/>
              <w:jc w:val="left"/>
            </w:pPr>
            <w:r>
              <w:t xml:space="preserve">Improvement of project perspective </w:t>
            </w:r>
          </w:p>
        </w:tc>
        <w:tc>
          <w:tcPr>
            <w:tcW w:w="142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58F2C96" w14:textId="77777777" w:rsidR="00266F7C" w:rsidRDefault="00DF225C">
            <w:pPr>
              <w:widowControl w:val="0"/>
              <w:pBdr>
                <w:top w:val="nil"/>
                <w:left w:val="nil"/>
                <w:bottom w:val="nil"/>
                <w:right w:val="nil"/>
                <w:between w:val="nil"/>
              </w:pBdr>
              <w:spacing w:line="240" w:lineRule="auto"/>
              <w:jc w:val="left"/>
            </w:pPr>
            <w:r>
              <w:t>3rd Quarter</w:t>
            </w:r>
          </w:p>
        </w:tc>
      </w:tr>
      <w:tr w:rsidR="00266F7C" w14:paraId="7E76A1C9" w14:textId="77777777">
        <w:tc>
          <w:tcPr>
            <w:tcW w:w="207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35CED248" w14:textId="77777777" w:rsidR="00266F7C" w:rsidRDefault="00DF225C">
            <w:pPr>
              <w:widowControl w:val="0"/>
              <w:pBdr>
                <w:top w:val="nil"/>
                <w:left w:val="nil"/>
                <w:bottom w:val="nil"/>
                <w:right w:val="nil"/>
                <w:between w:val="nil"/>
              </w:pBdr>
              <w:spacing w:line="240" w:lineRule="auto"/>
              <w:jc w:val="left"/>
            </w:pPr>
            <w:r>
              <w:t xml:space="preserve">Gaining expertise on different kind of projects </w:t>
            </w:r>
          </w:p>
        </w:tc>
        <w:tc>
          <w:tcPr>
            <w:tcW w:w="304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5A65EC59" w14:textId="77777777" w:rsidR="00266F7C" w:rsidRDefault="00DF225C">
            <w:pPr>
              <w:widowControl w:val="0"/>
              <w:numPr>
                <w:ilvl w:val="0"/>
                <w:numId w:val="1"/>
              </w:numPr>
              <w:pBdr>
                <w:top w:val="nil"/>
                <w:left w:val="nil"/>
                <w:bottom w:val="nil"/>
                <w:right w:val="nil"/>
                <w:between w:val="nil"/>
              </w:pBdr>
              <w:spacing w:line="240" w:lineRule="auto"/>
              <w:jc w:val="left"/>
            </w:pPr>
            <w:r>
              <w:t>Approaching for different project</w:t>
            </w:r>
          </w:p>
        </w:tc>
        <w:tc>
          <w:tcPr>
            <w:tcW w:w="186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1328EF9F" w14:textId="77777777" w:rsidR="00266F7C" w:rsidRDefault="00DF225C">
            <w:pPr>
              <w:widowControl w:val="0"/>
              <w:pBdr>
                <w:top w:val="nil"/>
                <w:left w:val="nil"/>
                <w:bottom w:val="nil"/>
                <w:right w:val="nil"/>
                <w:between w:val="nil"/>
              </w:pBdr>
              <w:spacing w:line="240" w:lineRule="auto"/>
              <w:jc w:val="left"/>
            </w:pPr>
            <w:r>
              <w:t>Training and Self-assessment</w:t>
            </w:r>
          </w:p>
        </w:tc>
        <w:tc>
          <w:tcPr>
            <w:tcW w:w="220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47D5FB6" w14:textId="77777777" w:rsidR="00266F7C" w:rsidRDefault="00DF225C">
            <w:pPr>
              <w:widowControl w:val="0"/>
              <w:pBdr>
                <w:top w:val="nil"/>
                <w:left w:val="nil"/>
                <w:bottom w:val="nil"/>
                <w:right w:val="nil"/>
                <w:between w:val="nil"/>
              </w:pBdr>
              <w:spacing w:line="240" w:lineRule="auto"/>
              <w:jc w:val="left"/>
            </w:pPr>
            <w:r>
              <w:t>Flexibility in different projects</w:t>
            </w:r>
          </w:p>
        </w:tc>
        <w:tc>
          <w:tcPr>
            <w:tcW w:w="142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78CD7E63" w14:textId="77777777" w:rsidR="00266F7C" w:rsidRDefault="00DF225C">
            <w:pPr>
              <w:widowControl w:val="0"/>
              <w:pBdr>
                <w:top w:val="nil"/>
                <w:left w:val="nil"/>
                <w:bottom w:val="nil"/>
                <w:right w:val="nil"/>
                <w:between w:val="nil"/>
              </w:pBdr>
              <w:spacing w:line="240" w:lineRule="auto"/>
              <w:jc w:val="left"/>
            </w:pPr>
            <w:r>
              <w:t>4th Quarter</w:t>
            </w:r>
          </w:p>
        </w:tc>
      </w:tr>
      <w:tr w:rsidR="00266F7C" w14:paraId="0883AE63" w14:textId="77777777">
        <w:tc>
          <w:tcPr>
            <w:tcW w:w="207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82985BF" w14:textId="77777777" w:rsidR="00266F7C" w:rsidRDefault="00DF225C">
            <w:pPr>
              <w:widowControl w:val="0"/>
              <w:pBdr>
                <w:top w:val="nil"/>
                <w:left w:val="nil"/>
                <w:bottom w:val="nil"/>
                <w:right w:val="nil"/>
                <w:between w:val="nil"/>
              </w:pBdr>
              <w:spacing w:line="240" w:lineRule="auto"/>
              <w:jc w:val="left"/>
            </w:pPr>
            <w:r>
              <w:t>Developing extensive communication skills</w:t>
            </w:r>
          </w:p>
        </w:tc>
        <w:tc>
          <w:tcPr>
            <w:tcW w:w="304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5BFCAF40" w14:textId="77777777" w:rsidR="00266F7C" w:rsidRDefault="00DF225C">
            <w:pPr>
              <w:widowControl w:val="0"/>
              <w:numPr>
                <w:ilvl w:val="0"/>
                <w:numId w:val="2"/>
              </w:numPr>
              <w:pBdr>
                <w:top w:val="nil"/>
                <w:left w:val="nil"/>
                <w:bottom w:val="nil"/>
                <w:right w:val="nil"/>
                <w:between w:val="nil"/>
              </w:pBdr>
              <w:spacing w:line="240" w:lineRule="auto"/>
              <w:jc w:val="left"/>
            </w:pPr>
            <w:r>
              <w:t>Practice comprehensive networking and sharing skills in every project</w:t>
            </w:r>
          </w:p>
          <w:p w14:paraId="07DC134E" w14:textId="77777777" w:rsidR="00266F7C" w:rsidRDefault="00DF225C">
            <w:pPr>
              <w:widowControl w:val="0"/>
              <w:numPr>
                <w:ilvl w:val="0"/>
                <w:numId w:val="2"/>
              </w:numPr>
              <w:pBdr>
                <w:top w:val="nil"/>
                <w:left w:val="nil"/>
                <w:bottom w:val="nil"/>
                <w:right w:val="nil"/>
                <w:between w:val="nil"/>
              </w:pBdr>
              <w:spacing w:line="240" w:lineRule="auto"/>
              <w:jc w:val="left"/>
            </w:pPr>
            <w:r>
              <w:lastRenderedPageBreak/>
              <w:t>Gather information about trending communication applications</w:t>
            </w:r>
          </w:p>
        </w:tc>
        <w:tc>
          <w:tcPr>
            <w:tcW w:w="186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0DD3DC7" w14:textId="77777777" w:rsidR="00266F7C" w:rsidRDefault="00DF225C">
            <w:pPr>
              <w:widowControl w:val="0"/>
              <w:pBdr>
                <w:top w:val="nil"/>
                <w:left w:val="nil"/>
                <w:bottom w:val="nil"/>
                <w:right w:val="nil"/>
                <w:between w:val="nil"/>
              </w:pBdr>
              <w:spacing w:line="240" w:lineRule="auto"/>
              <w:jc w:val="left"/>
            </w:pPr>
            <w:r>
              <w:lastRenderedPageBreak/>
              <w:t>Frequent usage of sharing and networking among team members</w:t>
            </w:r>
          </w:p>
        </w:tc>
        <w:tc>
          <w:tcPr>
            <w:tcW w:w="220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6297B5BC" w14:textId="77777777" w:rsidR="00266F7C" w:rsidRDefault="00DF225C">
            <w:pPr>
              <w:widowControl w:val="0"/>
              <w:pBdr>
                <w:top w:val="nil"/>
                <w:left w:val="nil"/>
                <w:bottom w:val="nil"/>
                <w:right w:val="nil"/>
                <w:between w:val="nil"/>
              </w:pBdr>
              <w:spacing w:line="240" w:lineRule="auto"/>
              <w:jc w:val="left"/>
            </w:pPr>
            <w:r>
              <w:t>Fluent and effective communication among team members</w:t>
            </w:r>
          </w:p>
        </w:tc>
        <w:tc>
          <w:tcPr>
            <w:tcW w:w="142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7123E135" w14:textId="77777777" w:rsidR="00266F7C" w:rsidRDefault="00DF225C">
            <w:pPr>
              <w:widowControl w:val="0"/>
              <w:pBdr>
                <w:top w:val="nil"/>
                <w:left w:val="nil"/>
                <w:bottom w:val="nil"/>
                <w:right w:val="nil"/>
                <w:between w:val="nil"/>
              </w:pBdr>
              <w:spacing w:line="240" w:lineRule="auto"/>
              <w:jc w:val="left"/>
            </w:pPr>
            <w:r>
              <w:t>4th Quarter</w:t>
            </w:r>
          </w:p>
        </w:tc>
      </w:tr>
    </w:tbl>
    <w:p w14:paraId="3EC5B075" w14:textId="77777777" w:rsidR="00266F7C" w:rsidRDefault="00DF225C">
      <w:pPr>
        <w:jc w:val="center"/>
        <w:rPr>
          <w:b/>
        </w:rPr>
      </w:pPr>
      <w:r>
        <w:rPr>
          <w:b/>
        </w:rPr>
        <w:t>Table 3: Self-development plan</w:t>
      </w:r>
    </w:p>
    <w:p w14:paraId="410F3D97" w14:textId="77777777" w:rsidR="00266F7C" w:rsidRDefault="00DF225C">
      <w:pPr>
        <w:pStyle w:val="Heading1"/>
      </w:pPr>
      <w:bookmarkStart w:id="17" w:name="_Toc69218721"/>
      <w:r>
        <w:t>Conclusion</w:t>
      </w:r>
      <w:bookmarkEnd w:id="17"/>
    </w:p>
    <w:p w14:paraId="00BA8F78" w14:textId="77777777" w:rsidR="00266F7C" w:rsidRDefault="00DF225C">
      <w:r>
        <w:t xml:space="preserve">Due to the covid, 19 pandemic situations different working sectors are affected and the operational activities of various companies also disrupted. Tesco is a very popular and reputed grocery retail company in the UK as well as it has more than 7000 stores throughout the world. The operational activity as well as retaining their employees in their </w:t>
      </w:r>
      <w:proofErr w:type="spellStart"/>
      <w:r>
        <w:t>organisation</w:t>
      </w:r>
      <w:proofErr w:type="spellEnd"/>
      <w:r>
        <w:t xml:space="preserve"> also disrupted by the pandemic situation. Due to the lockdown, the </w:t>
      </w:r>
      <w:proofErr w:type="spellStart"/>
      <w:r>
        <w:t>organisational</w:t>
      </w:r>
      <w:proofErr w:type="spellEnd"/>
      <w:r>
        <w:t xml:space="preserve"> performance decreased, as a result, the managing authority has to reduce the salaries of their employees. In this situation, the employees are unable to go to the </w:t>
      </w:r>
      <w:proofErr w:type="spellStart"/>
      <w:r>
        <w:t>organisation</w:t>
      </w:r>
      <w:proofErr w:type="spellEnd"/>
      <w:r>
        <w:t xml:space="preserve"> and provide their efficient work for the </w:t>
      </w:r>
      <w:proofErr w:type="spellStart"/>
      <w:r>
        <w:t>organisation</w:t>
      </w:r>
      <w:proofErr w:type="spellEnd"/>
      <w:r>
        <w:t xml:space="preserve">, so there is a problem arising for attaining the </w:t>
      </w:r>
      <w:proofErr w:type="spellStart"/>
      <w:r>
        <w:t>organisational</w:t>
      </w:r>
      <w:proofErr w:type="spellEnd"/>
      <w:r>
        <w:t xml:space="preserve"> goal. The managing authority of this number one retail company in the UK decided to make a project management plan for developing software for overcoming the situation. Project management was always a specific tool for creating or adapting to changes. The nature of a project is to create a new thing or modify the properties of any system according to the requirements of the business climate. The software will also help to </w:t>
      </w:r>
      <w:proofErr w:type="spellStart"/>
      <w:r>
        <w:t>organise</w:t>
      </w:r>
      <w:proofErr w:type="spellEnd"/>
      <w:r>
        <w:t xml:space="preserve"> work culture and motivate staff for better productivity. The framework of the software will be based on Linux based OS and will be flexible for any device for optimum capability. The software will be able to develop employee engagement with the company and as a result, productivity will also increase with the help of this software.  The company has allotted £35,000 for developing the software. The managing authority takes initiative, </w:t>
      </w:r>
      <w:r w:rsidR="00C401E2">
        <w:t>planning, execution</w:t>
      </w:r>
      <w:r>
        <w:t xml:space="preserve">, monitoring, and finally closing for implementing this operational software. The software will help different types of working sectors of Tesco after its implementation, the operational sector Tesco </w:t>
      </w:r>
      <w:r>
        <w:lastRenderedPageBreak/>
        <w:t xml:space="preserve">will be highly benefited from this software. The manufacturing sector will be also benefited, and the </w:t>
      </w:r>
      <w:r w:rsidR="00C401E2">
        <w:t>HRM department</w:t>
      </w:r>
      <w:r>
        <w:t xml:space="preserve"> will be able to monitor all the activities of the employees by the use of this software. The project will help the team member to understand and </w:t>
      </w:r>
      <w:proofErr w:type="spellStart"/>
      <w:r>
        <w:t>summarise</w:t>
      </w:r>
      <w:proofErr w:type="spellEnd"/>
      <w:r>
        <w:t xml:space="preserve"> Tesco’s limitation regarding the post-pandemic safety measures. </w:t>
      </w:r>
    </w:p>
    <w:p w14:paraId="101E9842" w14:textId="77777777" w:rsidR="00266F7C" w:rsidRDefault="00266F7C"/>
    <w:p w14:paraId="00C3CF28" w14:textId="77777777" w:rsidR="00266F7C" w:rsidRDefault="00266F7C"/>
    <w:p w14:paraId="72EEF2D4" w14:textId="77777777" w:rsidR="0029318F" w:rsidRDefault="0029318F">
      <w:pPr>
        <w:rPr>
          <w:b/>
          <w:sz w:val="28"/>
          <w:szCs w:val="28"/>
        </w:rPr>
      </w:pPr>
      <w:r>
        <w:br w:type="page"/>
      </w:r>
    </w:p>
    <w:p w14:paraId="53E6A78A" w14:textId="77777777" w:rsidR="00266F7C" w:rsidRDefault="00DF225C">
      <w:pPr>
        <w:pStyle w:val="Heading1"/>
      </w:pPr>
      <w:bookmarkStart w:id="18" w:name="_Toc69218722"/>
      <w:r>
        <w:lastRenderedPageBreak/>
        <w:t>Reference List</w:t>
      </w:r>
      <w:bookmarkEnd w:id="18"/>
    </w:p>
    <w:p w14:paraId="52B631C6" w14:textId="77777777" w:rsidR="00266F7C" w:rsidRDefault="00DF225C">
      <w:r>
        <w:t xml:space="preserve">Finance-ni.gov.uk, 2021. </w:t>
      </w:r>
      <w:r>
        <w:rPr>
          <w:i/>
        </w:rPr>
        <w:t>“</w:t>
      </w:r>
      <w:proofErr w:type="spellStart"/>
      <w:r>
        <w:rPr>
          <w:i/>
        </w:rPr>
        <w:t>Programme</w:t>
      </w:r>
      <w:proofErr w:type="spellEnd"/>
      <w:r>
        <w:rPr>
          <w:i/>
        </w:rPr>
        <w:t xml:space="preserve"> and project management tools and techniques”</w:t>
      </w:r>
      <w:r>
        <w:t xml:space="preserve">, Available at: </w:t>
      </w:r>
      <w:hyperlink r:id="rId13" w:history="1">
        <w:r>
          <w:rPr>
            <w:color w:val="1155CC"/>
            <w:u w:val="single"/>
          </w:rPr>
          <w:t>https://www.finance-ni.gov.uk/articles/programme-and-project-management-tools-and-techniques</w:t>
        </w:r>
      </w:hyperlink>
      <w:r>
        <w:t xml:space="preserve"> [Accessed on 09.04.2021]</w:t>
      </w:r>
    </w:p>
    <w:p w14:paraId="32A04E33" w14:textId="77777777" w:rsidR="00266F7C" w:rsidRDefault="00DF225C">
      <w:r>
        <w:t xml:space="preserve">Kissflow.com, 2021. </w:t>
      </w:r>
      <w:r>
        <w:rPr>
          <w:i/>
        </w:rPr>
        <w:t>“10 Best Free Project Management Tools – Features Comparison”</w:t>
      </w:r>
      <w:r>
        <w:t xml:space="preserve">, Available at: </w:t>
      </w:r>
      <w:hyperlink r:id="rId14" w:history="1">
        <w:r>
          <w:rPr>
            <w:color w:val="1155CC"/>
            <w:u w:val="single"/>
          </w:rPr>
          <w:t>https://kissflow.com/project/best-project-management-tools/</w:t>
        </w:r>
      </w:hyperlink>
      <w:r>
        <w:t xml:space="preserve"> [Accessed on 09.04.2021]</w:t>
      </w:r>
    </w:p>
    <w:p w14:paraId="4AE4C920" w14:textId="77777777" w:rsidR="00266F7C" w:rsidRDefault="00DF225C">
      <w:r>
        <w:t xml:space="preserve">Scoro.com, 2021. </w:t>
      </w:r>
      <w:r>
        <w:rPr>
          <w:i/>
        </w:rPr>
        <w:t>“42 Best Project Management Software and Tools (2021 Update)”</w:t>
      </w:r>
      <w:r>
        <w:t xml:space="preserve">, Available at: </w:t>
      </w:r>
      <w:hyperlink r:id="rId15" w:history="1">
        <w:r>
          <w:rPr>
            <w:color w:val="1155CC"/>
            <w:u w:val="single"/>
          </w:rPr>
          <w:t>https://www.scoro.com/blog/best-project-management-software-list/</w:t>
        </w:r>
      </w:hyperlink>
      <w:r>
        <w:t xml:space="preserve"> [Accessed on 09.04.2021]</w:t>
      </w:r>
    </w:p>
    <w:p w14:paraId="4604BF38" w14:textId="77777777" w:rsidR="00266F7C" w:rsidRDefault="00DF225C">
      <w:r>
        <w:t xml:space="preserve">Projectsmart.co.uk, 2021. </w:t>
      </w:r>
      <w:r>
        <w:rPr>
          <w:i/>
        </w:rPr>
        <w:t>“Project Management Tools”</w:t>
      </w:r>
      <w:r>
        <w:t xml:space="preserve">, Available at: </w:t>
      </w:r>
      <w:hyperlink r:id="rId16" w:history="1">
        <w:r>
          <w:rPr>
            <w:color w:val="1155CC"/>
            <w:u w:val="single"/>
          </w:rPr>
          <w:t>https://www.projectsmart.co.uk/project-management-tools.php</w:t>
        </w:r>
      </w:hyperlink>
      <w:r>
        <w:t xml:space="preserve"> [Accessed on 09.04.2021]</w:t>
      </w:r>
    </w:p>
    <w:p w14:paraId="3F28A514" w14:textId="77777777" w:rsidR="00266F7C" w:rsidRDefault="00DF225C">
      <w:r>
        <w:t xml:space="preserve">Stakeholdermap.com, 2021. </w:t>
      </w:r>
      <w:r>
        <w:rPr>
          <w:i/>
        </w:rPr>
        <w:t>“10 useful tools that every Project Manager should know about”</w:t>
      </w:r>
      <w:r>
        <w:t xml:space="preserve">, Available at: </w:t>
      </w:r>
      <w:hyperlink r:id="rId17" w:history="1">
        <w:r>
          <w:rPr>
            <w:color w:val="1155CC"/>
            <w:u w:val="single"/>
          </w:rPr>
          <w:t>https://www.stakeholdermap.com/project-management/10-useful-project-management-tools.html</w:t>
        </w:r>
      </w:hyperlink>
      <w:r>
        <w:t xml:space="preserve"> [Accessed on 09.04.2021]</w:t>
      </w:r>
    </w:p>
    <w:p w14:paraId="1551D306" w14:textId="77777777" w:rsidR="00266F7C" w:rsidRDefault="00DF225C">
      <w:r>
        <w:t xml:space="preserve">Teamwork.com, 2021. </w:t>
      </w:r>
      <w:r>
        <w:rPr>
          <w:i/>
        </w:rPr>
        <w:t>“The benefits of Good Project Management”</w:t>
      </w:r>
      <w:r>
        <w:t xml:space="preserve">, Available at: </w:t>
      </w:r>
      <w:hyperlink r:id="rId18" w:history="1">
        <w:r>
          <w:rPr>
            <w:color w:val="1155CC"/>
            <w:u w:val="single"/>
          </w:rPr>
          <w:t>https://www.teamwork.com/project-management-guide/why-is-project-management-important/</w:t>
        </w:r>
      </w:hyperlink>
      <w:r>
        <w:t xml:space="preserve"> [Accessed on 09.04.2021]</w:t>
      </w:r>
    </w:p>
    <w:p w14:paraId="7F195016" w14:textId="77777777" w:rsidR="00266F7C" w:rsidRDefault="00DF225C">
      <w:r>
        <w:t xml:space="preserve">Thedigitalprojectmanager.com, 2021. </w:t>
      </w:r>
      <w:r>
        <w:rPr>
          <w:i/>
        </w:rPr>
        <w:t xml:space="preserve">“Why is Project Management So Important </w:t>
      </w:r>
      <w:proofErr w:type="gramStart"/>
      <w:r>
        <w:rPr>
          <w:i/>
        </w:rPr>
        <w:t>To</w:t>
      </w:r>
      <w:proofErr w:type="gramEnd"/>
      <w:r>
        <w:rPr>
          <w:i/>
        </w:rPr>
        <w:t xml:space="preserve"> An </w:t>
      </w:r>
      <w:proofErr w:type="spellStart"/>
      <w:r>
        <w:rPr>
          <w:i/>
        </w:rPr>
        <w:t>Organisation</w:t>
      </w:r>
      <w:proofErr w:type="spellEnd"/>
      <w:r>
        <w:rPr>
          <w:i/>
        </w:rPr>
        <w:t>?”</w:t>
      </w:r>
      <w:r>
        <w:t xml:space="preserve">, Available at: </w:t>
      </w:r>
      <w:hyperlink r:id="rId19" w:history="1">
        <w:r>
          <w:rPr>
            <w:color w:val="1155CC"/>
            <w:u w:val="single"/>
          </w:rPr>
          <w:t>https://thedigitalprojectmanager.com/why-is-project-management-important/</w:t>
        </w:r>
      </w:hyperlink>
      <w:r>
        <w:t xml:space="preserve"> [Accessed on 09.04.2021]</w:t>
      </w:r>
    </w:p>
    <w:p w14:paraId="09226411" w14:textId="77777777" w:rsidR="00266F7C" w:rsidRDefault="00DF225C">
      <w:r>
        <w:lastRenderedPageBreak/>
        <w:t xml:space="preserve">Invensislearning.com, 2021. </w:t>
      </w:r>
      <w:r>
        <w:rPr>
          <w:i/>
        </w:rPr>
        <w:t>“The importance of Project Management”</w:t>
      </w:r>
      <w:r>
        <w:t xml:space="preserve">, Available at: </w:t>
      </w:r>
      <w:hyperlink r:id="rId20" w:history="1">
        <w:r>
          <w:rPr>
            <w:color w:val="1155CC"/>
            <w:u w:val="single"/>
          </w:rPr>
          <w:t>https://www.invensislearning.com/blog/importance-of-project-management/</w:t>
        </w:r>
      </w:hyperlink>
      <w:r>
        <w:t xml:space="preserve"> [Accessed on 09.04.2021]</w:t>
      </w:r>
    </w:p>
    <w:p w14:paraId="07658E43" w14:textId="77777777" w:rsidR="00266F7C" w:rsidRDefault="00DF225C">
      <w:proofErr w:type="spellStart"/>
      <w:r>
        <w:t>Forecast.app</w:t>
      </w:r>
      <w:proofErr w:type="spellEnd"/>
      <w:r>
        <w:t xml:space="preserve">, 2021. </w:t>
      </w:r>
      <w:r>
        <w:rPr>
          <w:i/>
        </w:rPr>
        <w:t>“8 Benefits of Using a Project Management Software”</w:t>
      </w:r>
      <w:r>
        <w:t xml:space="preserve">, Available at: </w:t>
      </w:r>
      <w:hyperlink r:id="rId21" w:history="1">
        <w:r>
          <w:rPr>
            <w:color w:val="1155CC"/>
            <w:u w:val="single"/>
          </w:rPr>
          <w:t>https://www.forecast.app/blog/benefits-of-using-project-management-software</w:t>
        </w:r>
      </w:hyperlink>
      <w:r>
        <w:t xml:space="preserve"> [Accessed on 09.04.2021]</w:t>
      </w:r>
    </w:p>
    <w:p w14:paraId="5E0F48A6" w14:textId="77777777" w:rsidR="00266F7C" w:rsidRDefault="00DF225C">
      <w:r>
        <w:t xml:space="preserve">Tesco.com, 2021. </w:t>
      </w:r>
      <w:r>
        <w:rPr>
          <w:i/>
        </w:rPr>
        <w:t>“Tesco”</w:t>
      </w:r>
      <w:r>
        <w:t xml:space="preserve">, Available at: </w:t>
      </w:r>
      <w:hyperlink r:id="rId22" w:history="1">
        <w:r>
          <w:rPr>
            <w:color w:val="1155CC"/>
            <w:u w:val="single"/>
          </w:rPr>
          <w:t>https://www.tesco.com/</w:t>
        </w:r>
      </w:hyperlink>
      <w:r>
        <w:t xml:space="preserve"> [Accessed on 09.04.2021]</w:t>
      </w:r>
    </w:p>
    <w:p w14:paraId="0B62FDDF" w14:textId="77777777" w:rsidR="00266F7C" w:rsidRDefault="00DF225C">
      <w:r>
        <w:t xml:space="preserve">Wrike.com, 2017. </w:t>
      </w:r>
      <w:r>
        <w:rPr>
          <w:i/>
        </w:rPr>
        <w:t>“4 tips for an effective project management plan”</w:t>
      </w:r>
      <w:r>
        <w:t xml:space="preserve">, Available at: </w:t>
      </w:r>
      <w:hyperlink r:id="rId23" w:history="1">
        <w:r>
          <w:rPr>
            <w:color w:val="1155CC"/>
            <w:u w:val="single"/>
          </w:rPr>
          <w:t>https://www.wrike.com/blog/4-tips-effective-project-management-plan/</w:t>
        </w:r>
      </w:hyperlink>
      <w:r>
        <w:t xml:space="preserve"> [Accessed on 09.04.2021]</w:t>
      </w:r>
    </w:p>
    <w:p w14:paraId="6FB20743" w14:textId="77777777" w:rsidR="00266F7C" w:rsidRDefault="00DF225C">
      <w:r>
        <w:t xml:space="preserve">Northeastern.edu, 2021. </w:t>
      </w:r>
      <w:r>
        <w:rPr>
          <w:i/>
        </w:rPr>
        <w:t>“How to Develop a Project Management Plan: 12 Steps to Success”</w:t>
      </w:r>
      <w:r>
        <w:t xml:space="preserve">, Available at: </w:t>
      </w:r>
      <w:hyperlink r:id="rId24" w:history="1">
        <w:r>
          <w:rPr>
            <w:color w:val="1155CC"/>
            <w:u w:val="single"/>
          </w:rPr>
          <w:t>https://www.northeastern.edu/graduate/blog/developing-project-management-plan/</w:t>
        </w:r>
      </w:hyperlink>
      <w:r>
        <w:t xml:space="preserve"> [Accessed on 09.04.2021]</w:t>
      </w:r>
    </w:p>
    <w:p w14:paraId="1BCD7879" w14:textId="77777777" w:rsidR="00266F7C" w:rsidRDefault="00DF225C">
      <w:r>
        <w:t xml:space="preserve">Tescocontrols.com, 2021. </w:t>
      </w:r>
      <w:r>
        <w:rPr>
          <w:i/>
        </w:rPr>
        <w:t>“Project Management”</w:t>
      </w:r>
      <w:r>
        <w:t xml:space="preserve">, Available at: </w:t>
      </w:r>
      <w:hyperlink r:id="rId25" w:history="1">
        <w:r>
          <w:rPr>
            <w:color w:val="1155CC"/>
            <w:u w:val="single"/>
          </w:rPr>
          <w:t>https://tescocontrols.com/services/systems-integration/project-management/</w:t>
        </w:r>
      </w:hyperlink>
      <w:r>
        <w:t xml:space="preserve"> [Accessed on 09.04.2021]</w:t>
      </w:r>
    </w:p>
    <w:p w14:paraId="3493796C" w14:textId="77777777" w:rsidR="00266F7C" w:rsidRDefault="00DF225C">
      <w:r>
        <w:t xml:space="preserve">Tescometering.com, 2021. </w:t>
      </w:r>
      <w:r>
        <w:rPr>
          <w:i/>
        </w:rPr>
        <w:t>“TESCO Project Management”</w:t>
      </w:r>
      <w:r>
        <w:t xml:space="preserve">, Available at: </w:t>
      </w:r>
      <w:hyperlink r:id="rId26" w:history="1">
        <w:r>
          <w:rPr>
            <w:color w:val="1155CC"/>
            <w:u w:val="single"/>
          </w:rPr>
          <w:t>https://www.tescometering.com/service/project-management/</w:t>
        </w:r>
      </w:hyperlink>
      <w:r>
        <w:t xml:space="preserve"> [Accessed on 09.04.2021]</w:t>
      </w:r>
    </w:p>
    <w:p w14:paraId="18A5F84F" w14:textId="77777777" w:rsidR="00266F7C" w:rsidRDefault="00DF225C">
      <w:r>
        <w:t xml:space="preserve">Tesco-group.com, 2021. </w:t>
      </w:r>
      <w:r>
        <w:rPr>
          <w:i/>
        </w:rPr>
        <w:t>“Project Management”</w:t>
      </w:r>
      <w:r>
        <w:t xml:space="preserve">, Available at: </w:t>
      </w:r>
      <w:hyperlink r:id="rId27" w:history="1">
        <w:r>
          <w:rPr>
            <w:color w:val="1155CC"/>
            <w:u w:val="single"/>
          </w:rPr>
          <w:t>https://www.tesco-group.com/project/project-management</w:t>
        </w:r>
      </w:hyperlink>
      <w:r>
        <w:t xml:space="preserve"> [Accessed on 09.04.2021]</w:t>
      </w:r>
    </w:p>
    <w:p w14:paraId="32339A89" w14:textId="77777777" w:rsidR="00266F7C" w:rsidRDefault="00DF225C">
      <w:pPr>
        <w:rPr>
          <w:color w:val="222222"/>
          <w:highlight w:val="white"/>
        </w:rPr>
      </w:pPr>
      <w:proofErr w:type="spellStart"/>
      <w:r>
        <w:rPr>
          <w:color w:val="222222"/>
          <w:highlight w:val="white"/>
        </w:rPr>
        <w:t>Sutrisna</w:t>
      </w:r>
      <w:proofErr w:type="spellEnd"/>
      <w:r>
        <w:rPr>
          <w:color w:val="222222"/>
          <w:highlight w:val="white"/>
        </w:rPr>
        <w:t xml:space="preserve">, M., </w:t>
      </w:r>
      <w:proofErr w:type="spellStart"/>
      <w:r>
        <w:rPr>
          <w:color w:val="222222"/>
          <w:highlight w:val="white"/>
        </w:rPr>
        <w:t>Ramanayaka</w:t>
      </w:r>
      <w:proofErr w:type="spellEnd"/>
      <w:r>
        <w:rPr>
          <w:color w:val="222222"/>
          <w:highlight w:val="white"/>
        </w:rPr>
        <w:t xml:space="preserve">, C.D. and Goulding, J.S., 2018. Developing work breakdown structure matrix for managing offsite construction projects. </w:t>
      </w:r>
      <w:r>
        <w:rPr>
          <w:i/>
          <w:color w:val="222222"/>
          <w:highlight w:val="white"/>
        </w:rPr>
        <w:t>Architectural engineering and design management</w:t>
      </w:r>
      <w:r>
        <w:rPr>
          <w:color w:val="222222"/>
          <w:highlight w:val="white"/>
        </w:rPr>
        <w:t xml:space="preserve">, </w:t>
      </w:r>
      <w:r>
        <w:rPr>
          <w:i/>
          <w:color w:val="222222"/>
          <w:highlight w:val="white"/>
        </w:rPr>
        <w:t>14</w:t>
      </w:r>
      <w:r>
        <w:rPr>
          <w:color w:val="222222"/>
          <w:highlight w:val="white"/>
        </w:rPr>
        <w:t>(5), pp.381-397.</w:t>
      </w:r>
    </w:p>
    <w:p w14:paraId="00BC3737" w14:textId="77777777" w:rsidR="00266F7C" w:rsidRDefault="00DF225C">
      <w:pPr>
        <w:rPr>
          <w:color w:val="222222"/>
          <w:highlight w:val="white"/>
        </w:rPr>
      </w:pPr>
      <w:proofErr w:type="spellStart"/>
      <w:r>
        <w:rPr>
          <w:color w:val="222222"/>
          <w:highlight w:val="white"/>
        </w:rPr>
        <w:lastRenderedPageBreak/>
        <w:t>Rianty</w:t>
      </w:r>
      <w:proofErr w:type="spellEnd"/>
      <w:r>
        <w:rPr>
          <w:color w:val="222222"/>
          <w:highlight w:val="white"/>
        </w:rPr>
        <w:t xml:space="preserve">, M., </w:t>
      </w:r>
      <w:proofErr w:type="spellStart"/>
      <w:r>
        <w:rPr>
          <w:color w:val="222222"/>
          <w:highlight w:val="white"/>
        </w:rPr>
        <w:t>Latief</w:t>
      </w:r>
      <w:proofErr w:type="spellEnd"/>
      <w:r>
        <w:rPr>
          <w:color w:val="222222"/>
          <w:highlight w:val="white"/>
        </w:rPr>
        <w:t xml:space="preserve">, Y. and </w:t>
      </w:r>
      <w:proofErr w:type="spellStart"/>
      <w:r>
        <w:rPr>
          <w:color w:val="222222"/>
          <w:highlight w:val="white"/>
        </w:rPr>
        <w:t>Riantini</w:t>
      </w:r>
      <w:proofErr w:type="spellEnd"/>
      <w:r>
        <w:rPr>
          <w:color w:val="222222"/>
          <w:highlight w:val="white"/>
        </w:rPr>
        <w:t xml:space="preserve">, L.S., 2018. Development of risk-based standardized WBS (Work Breakdown Structure) for quality planning of high rise building architectural works. In </w:t>
      </w:r>
      <w:r>
        <w:rPr>
          <w:i/>
          <w:color w:val="222222"/>
          <w:highlight w:val="white"/>
        </w:rPr>
        <w:t>MATEC Web of Conferences</w:t>
      </w:r>
      <w:r>
        <w:rPr>
          <w:color w:val="222222"/>
          <w:highlight w:val="white"/>
        </w:rPr>
        <w:t xml:space="preserve"> (Vol. 159, p. 01019). EDP Sciences.</w:t>
      </w:r>
    </w:p>
    <w:p w14:paraId="4F9EEA5C" w14:textId="77777777" w:rsidR="00266F7C" w:rsidRDefault="00DF225C">
      <w:pPr>
        <w:rPr>
          <w:color w:val="222222"/>
          <w:highlight w:val="white"/>
        </w:rPr>
      </w:pPr>
      <w:r>
        <w:rPr>
          <w:color w:val="222222"/>
          <w:highlight w:val="white"/>
        </w:rPr>
        <w:t>Al-</w:t>
      </w:r>
      <w:proofErr w:type="spellStart"/>
      <w:r>
        <w:rPr>
          <w:color w:val="222222"/>
          <w:highlight w:val="white"/>
        </w:rPr>
        <w:t>Kasasbeh</w:t>
      </w:r>
      <w:proofErr w:type="spellEnd"/>
      <w:r>
        <w:rPr>
          <w:color w:val="222222"/>
          <w:highlight w:val="white"/>
        </w:rPr>
        <w:t xml:space="preserve">, M., </w:t>
      </w:r>
      <w:proofErr w:type="spellStart"/>
      <w:r>
        <w:rPr>
          <w:color w:val="222222"/>
          <w:highlight w:val="white"/>
        </w:rPr>
        <w:t>Abudayyeh</w:t>
      </w:r>
      <w:proofErr w:type="spellEnd"/>
      <w:r>
        <w:rPr>
          <w:color w:val="222222"/>
          <w:highlight w:val="white"/>
        </w:rPr>
        <w:t xml:space="preserve">, O. and Liu, H., 2020. A unified work breakdown structure-based framework for building asset management. </w:t>
      </w:r>
      <w:r>
        <w:rPr>
          <w:i/>
          <w:color w:val="222222"/>
          <w:highlight w:val="white"/>
        </w:rPr>
        <w:t>Journal of Facilities Management</w:t>
      </w:r>
      <w:r>
        <w:rPr>
          <w:color w:val="222222"/>
          <w:highlight w:val="white"/>
        </w:rPr>
        <w:t>.</w:t>
      </w:r>
    </w:p>
    <w:p w14:paraId="1E9199CD" w14:textId="77777777" w:rsidR="00266F7C" w:rsidRDefault="00DF225C">
      <w:r>
        <w:t xml:space="preserve">Sciforma.com, 2021. </w:t>
      </w:r>
      <w:r>
        <w:rPr>
          <w:i/>
        </w:rPr>
        <w:t>“What the Covid-19 crisis can teach us about Project Management?”</w:t>
      </w:r>
      <w:r>
        <w:t xml:space="preserve">, Available at: </w:t>
      </w:r>
      <w:hyperlink r:id="rId28" w:history="1">
        <w:r>
          <w:rPr>
            <w:color w:val="1155CC"/>
            <w:u w:val="single"/>
          </w:rPr>
          <w:t>https://www.sciforma.com/blog/what-covid-19-crisis-can-teach-us-about-project-management</w:t>
        </w:r>
      </w:hyperlink>
      <w:r>
        <w:t xml:space="preserve"> [Accessed on 09.04.2021]</w:t>
      </w:r>
    </w:p>
    <w:p w14:paraId="52C60C43" w14:textId="77777777" w:rsidR="00266F7C" w:rsidRDefault="00DF225C">
      <w:r>
        <w:t xml:space="preserve">Icaew.com, 2021. </w:t>
      </w:r>
      <w:r>
        <w:rPr>
          <w:i/>
        </w:rPr>
        <w:t>“Adapting to COVID:19: The TESCO Theory”</w:t>
      </w:r>
      <w:r>
        <w:t xml:space="preserve">, Available at: </w:t>
      </w:r>
      <w:hyperlink r:id="rId29" w:history="1">
        <w:r>
          <w:rPr>
            <w:color w:val="1155CC"/>
            <w:u w:val="single"/>
          </w:rPr>
          <w:t>https://www.icaew.com/insights/interviews-and-profiles/2020/july-2020/adapting-to-covid19-the-tesco-story</w:t>
        </w:r>
      </w:hyperlink>
      <w:r>
        <w:t xml:space="preserve"> [Accessed on 09.04.2021]</w:t>
      </w:r>
    </w:p>
    <w:p w14:paraId="12D1486D" w14:textId="77777777" w:rsidR="00266F7C" w:rsidRDefault="00DF225C">
      <w:r>
        <w:t xml:space="preserve">Tescoplc.com, 2021. </w:t>
      </w:r>
      <w:r>
        <w:rPr>
          <w:i/>
        </w:rPr>
        <w:t>“COVID-19 UPDATE AND PRELIMINARY RESULTS 2019/20”</w:t>
      </w:r>
      <w:r>
        <w:t xml:space="preserve">, Available at: </w:t>
      </w:r>
      <w:hyperlink r:id="rId30" w:history="1">
        <w:r>
          <w:rPr>
            <w:color w:val="1155CC"/>
            <w:u w:val="single"/>
          </w:rPr>
          <w:t>https://www.tescoplc.com/media/755651/tesco-plc-preliminary-results-1920.pdf</w:t>
        </w:r>
      </w:hyperlink>
      <w:r>
        <w:t xml:space="preserve"> [Accessed on 09.04.2021]</w:t>
      </w:r>
    </w:p>
    <w:p w14:paraId="01D42829" w14:textId="77777777" w:rsidR="00266F7C" w:rsidRDefault="00DF225C">
      <w:pPr>
        <w:rPr>
          <w:color w:val="222222"/>
          <w:highlight w:val="white"/>
        </w:rPr>
      </w:pPr>
      <w:proofErr w:type="spellStart"/>
      <w:r>
        <w:rPr>
          <w:color w:val="222222"/>
          <w:highlight w:val="white"/>
        </w:rPr>
        <w:t>Oommen</w:t>
      </w:r>
      <w:proofErr w:type="spellEnd"/>
      <w:r>
        <w:rPr>
          <w:color w:val="222222"/>
          <w:highlight w:val="white"/>
        </w:rPr>
        <w:t xml:space="preserve">, A.M., Mini, G.K. and George, K., 2019. </w:t>
      </w:r>
      <w:proofErr w:type="spellStart"/>
      <w:r>
        <w:rPr>
          <w:color w:val="222222"/>
          <w:highlight w:val="white"/>
        </w:rPr>
        <w:t>Intracluster</w:t>
      </w:r>
      <w:proofErr w:type="spellEnd"/>
      <w:r>
        <w:rPr>
          <w:color w:val="222222"/>
          <w:highlight w:val="white"/>
        </w:rPr>
        <w:t xml:space="preserve"> correlation estimates from a World Health </w:t>
      </w:r>
      <w:proofErr w:type="spellStart"/>
      <w:r>
        <w:rPr>
          <w:color w:val="222222"/>
          <w:highlight w:val="white"/>
        </w:rPr>
        <w:t>OrganisationSTEPwise</w:t>
      </w:r>
      <w:proofErr w:type="spellEnd"/>
      <w:r>
        <w:rPr>
          <w:color w:val="222222"/>
          <w:highlight w:val="white"/>
        </w:rPr>
        <w:t xml:space="preserve"> approach to surveillance (STEPS) survey for cardiovascular risk factors in Vellore, Tamil Nadu, India. </w:t>
      </w:r>
      <w:r>
        <w:rPr>
          <w:i/>
          <w:color w:val="222222"/>
          <w:highlight w:val="white"/>
        </w:rPr>
        <w:t>Public health</w:t>
      </w:r>
      <w:r>
        <w:rPr>
          <w:color w:val="222222"/>
          <w:highlight w:val="white"/>
        </w:rPr>
        <w:t xml:space="preserve">, </w:t>
      </w:r>
      <w:r>
        <w:rPr>
          <w:i/>
          <w:color w:val="222222"/>
          <w:highlight w:val="white"/>
        </w:rPr>
        <w:t>168</w:t>
      </w:r>
      <w:r>
        <w:rPr>
          <w:color w:val="222222"/>
          <w:highlight w:val="white"/>
        </w:rPr>
        <w:t>, pp.102-106.</w:t>
      </w:r>
    </w:p>
    <w:p w14:paraId="431566F7" w14:textId="77777777" w:rsidR="00266F7C" w:rsidRDefault="00DF225C">
      <w:pPr>
        <w:rPr>
          <w:color w:val="222222"/>
          <w:highlight w:val="white"/>
        </w:rPr>
      </w:pPr>
      <w:proofErr w:type="spellStart"/>
      <w:r>
        <w:rPr>
          <w:color w:val="222222"/>
          <w:highlight w:val="white"/>
        </w:rPr>
        <w:t>Nyangoma</w:t>
      </w:r>
      <w:proofErr w:type="spellEnd"/>
      <w:r>
        <w:rPr>
          <w:color w:val="222222"/>
          <w:highlight w:val="white"/>
        </w:rPr>
        <w:t xml:space="preserve">, C., 2021. </w:t>
      </w:r>
      <w:r>
        <w:rPr>
          <w:i/>
          <w:color w:val="222222"/>
          <w:highlight w:val="white"/>
        </w:rPr>
        <w:t xml:space="preserve">Gender, age and </w:t>
      </w:r>
      <w:proofErr w:type="spellStart"/>
      <w:r>
        <w:rPr>
          <w:i/>
          <w:color w:val="222222"/>
          <w:highlight w:val="white"/>
        </w:rPr>
        <w:t>organisation</w:t>
      </w:r>
      <w:proofErr w:type="spellEnd"/>
      <w:r>
        <w:rPr>
          <w:i/>
          <w:color w:val="222222"/>
          <w:highlight w:val="white"/>
        </w:rPr>
        <w:t xml:space="preserve"> commitment among Makerere University employees</w:t>
      </w:r>
      <w:r>
        <w:rPr>
          <w:color w:val="222222"/>
          <w:highlight w:val="white"/>
        </w:rPr>
        <w:t xml:space="preserve"> (Doctoral dissertation, Makerere University).</w:t>
      </w:r>
    </w:p>
    <w:p w14:paraId="271BE2CF" w14:textId="77777777" w:rsidR="00266F7C" w:rsidRDefault="00DF225C">
      <w:pPr>
        <w:rPr>
          <w:color w:val="222222"/>
          <w:highlight w:val="white"/>
        </w:rPr>
      </w:pPr>
      <w:r>
        <w:rPr>
          <w:color w:val="222222"/>
          <w:highlight w:val="white"/>
        </w:rPr>
        <w:t>(</w:t>
      </w:r>
      <w:proofErr w:type="spellStart"/>
      <w:r>
        <w:rPr>
          <w:color w:val="222222"/>
          <w:highlight w:val="white"/>
        </w:rPr>
        <w:t>Nyangoma</w:t>
      </w:r>
      <w:proofErr w:type="spellEnd"/>
      <w:r>
        <w:rPr>
          <w:color w:val="222222"/>
          <w:highlight w:val="white"/>
        </w:rPr>
        <w:t>, 2021)</w:t>
      </w:r>
    </w:p>
    <w:p w14:paraId="73D8D7D8" w14:textId="77777777" w:rsidR="00266F7C" w:rsidRDefault="00DF225C">
      <w:pPr>
        <w:rPr>
          <w:color w:val="222222"/>
          <w:highlight w:val="white"/>
        </w:rPr>
      </w:pPr>
      <w:r>
        <w:rPr>
          <w:color w:val="222222"/>
          <w:highlight w:val="white"/>
        </w:rPr>
        <w:t xml:space="preserve">Tortorella, G.L., </w:t>
      </w:r>
      <w:proofErr w:type="spellStart"/>
      <w:r>
        <w:rPr>
          <w:color w:val="222222"/>
          <w:highlight w:val="white"/>
        </w:rPr>
        <w:t>Fettermann</w:t>
      </w:r>
      <w:proofErr w:type="spellEnd"/>
      <w:r>
        <w:rPr>
          <w:color w:val="222222"/>
          <w:highlight w:val="white"/>
        </w:rPr>
        <w:t xml:space="preserve">, D., </w:t>
      </w:r>
      <w:proofErr w:type="spellStart"/>
      <w:r>
        <w:rPr>
          <w:color w:val="222222"/>
          <w:highlight w:val="white"/>
        </w:rPr>
        <w:t>Cauchick</w:t>
      </w:r>
      <w:proofErr w:type="spellEnd"/>
      <w:r>
        <w:rPr>
          <w:color w:val="222222"/>
          <w:highlight w:val="white"/>
        </w:rPr>
        <w:t xml:space="preserve"> Miguel, P.A. and Sawhney, R., 2020. Learning </w:t>
      </w:r>
      <w:proofErr w:type="spellStart"/>
      <w:r>
        <w:rPr>
          <w:color w:val="222222"/>
          <w:highlight w:val="white"/>
        </w:rPr>
        <w:t>organisation</w:t>
      </w:r>
      <w:proofErr w:type="spellEnd"/>
      <w:r>
        <w:rPr>
          <w:color w:val="222222"/>
          <w:highlight w:val="white"/>
        </w:rPr>
        <w:t xml:space="preserve"> and lean production: an empirical research on their relationship. </w:t>
      </w:r>
      <w:r>
        <w:rPr>
          <w:i/>
          <w:color w:val="222222"/>
          <w:highlight w:val="white"/>
        </w:rPr>
        <w:t>International Journal of Production Research</w:t>
      </w:r>
      <w:r>
        <w:rPr>
          <w:color w:val="222222"/>
          <w:highlight w:val="white"/>
        </w:rPr>
        <w:t xml:space="preserve">, </w:t>
      </w:r>
      <w:r>
        <w:rPr>
          <w:i/>
          <w:color w:val="222222"/>
          <w:highlight w:val="white"/>
        </w:rPr>
        <w:t>58</w:t>
      </w:r>
      <w:r>
        <w:rPr>
          <w:color w:val="222222"/>
          <w:highlight w:val="white"/>
        </w:rPr>
        <w:t>(12), pp.3650-3666.</w:t>
      </w:r>
    </w:p>
    <w:p w14:paraId="60DD5F98" w14:textId="77777777" w:rsidR="00266F7C" w:rsidRDefault="00266F7C">
      <w:pPr>
        <w:rPr>
          <w:rFonts w:ascii="Arial" w:eastAsia="Arial" w:hAnsi="Arial" w:cs="Arial"/>
          <w:color w:val="222222"/>
          <w:sz w:val="20"/>
          <w:szCs w:val="20"/>
          <w:highlight w:val="white"/>
        </w:rPr>
      </w:pPr>
    </w:p>
    <w:p w14:paraId="27A93A3D" w14:textId="77777777" w:rsidR="00266F7C" w:rsidRDefault="00266F7C"/>
    <w:sectPr w:rsidR="00266F7C" w:rsidSect="0033782C">
      <w:headerReference w:type="default" r:id="rId31"/>
      <w:footerReference w:type="default" r:id="rId32"/>
      <w:headerReference w:type="first" r:id="rId33"/>
      <w:pgSz w:w="12240" w:h="15840"/>
      <w:pgMar w:top="1440" w:right="1440" w:bottom="1440" w:left="1440" w:header="720" w:footer="720" w:gutter="0"/>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CC1B3" w14:textId="77777777" w:rsidR="005770C3" w:rsidRDefault="005770C3">
      <w:pPr>
        <w:spacing w:line="240" w:lineRule="auto"/>
      </w:pPr>
      <w:r>
        <w:separator/>
      </w:r>
    </w:p>
  </w:endnote>
  <w:endnote w:type="continuationSeparator" w:id="0">
    <w:p w14:paraId="707E1940" w14:textId="77777777" w:rsidR="005770C3" w:rsidRDefault="005770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64047"/>
      <w:docPartObj>
        <w:docPartGallery w:val="Page Numbers (Bottom of Page)"/>
        <w:docPartUnique/>
      </w:docPartObj>
    </w:sdtPr>
    <w:sdtEndPr/>
    <w:sdtContent>
      <w:sdt>
        <w:sdtPr>
          <w:id w:val="565050523"/>
          <w:docPartObj>
            <w:docPartGallery w:val="Page Numbers (Top of Page)"/>
            <w:docPartUnique/>
          </w:docPartObj>
        </w:sdtPr>
        <w:sdtEndPr/>
        <w:sdtContent>
          <w:p w14:paraId="3346EFCA" w14:textId="77777777" w:rsidR="0033782C" w:rsidRDefault="0033782C">
            <w:pPr>
              <w:pStyle w:val="Footer"/>
              <w:jc w:val="right"/>
            </w:pPr>
            <w:r>
              <w:t xml:space="preserve">Page </w:t>
            </w:r>
            <w:r w:rsidR="00CE517A">
              <w:rPr>
                <w:b/>
              </w:rPr>
              <w:fldChar w:fldCharType="begin"/>
            </w:r>
            <w:r>
              <w:rPr>
                <w:b/>
              </w:rPr>
              <w:instrText xml:space="preserve"> PAGE </w:instrText>
            </w:r>
            <w:r w:rsidR="00CE517A">
              <w:rPr>
                <w:b/>
              </w:rPr>
              <w:fldChar w:fldCharType="separate"/>
            </w:r>
            <w:r w:rsidR="006F7EBC">
              <w:rPr>
                <w:b/>
                <w:noProof/>
              </w:rPr>
              <w:t>5</w:t>
            </w:r>
            <w:r w:rsidR="00CE517A">
              <w:rPr>
                <w:b/>
              </w:rPr>
              <w:fldChar w:fldCharType="end"/>
            </w:r>
            <w:r>
              <w:t xml:space="preserve"> of </w:t>
            </w:r>
            <w:r w:rsidR="00CE517A">
              <w:rPr>
                <w:b/>
              </w:rPr>
              <w:fldChar w:fldCharType="begin"/>
            </w:r>
            <w:r>
              <w:rPr>
                <w:b/>
              </w:rPr>
              <w:instrText xml:space="preserve"> NUMPAGES  </w:instrText>
            </w:r>
            <w:r w:rsidR="00CE517A">
              <w:rPr>
                <w:b/>
              </w:rPr>
              <w:fldChar w:fldCharType="separate"/>
            </w:r>
            <w:r w:rsidR="006F7EBC">
              <w:rPr>
                <w:b/>
                <w:noProof/>
              </w:rPr>
              <w:t>30</w:t>
            </w:r>
            <w:r w:rsidR="00CE517A">
              <w:rPr>
                <w:b/>
              </w:rPr>
              <w:fldChar w:fldCharType="end"/>
            </w:r>
          </w:p>
        </w:sdtContent>
      </w:sdt>
    </w:sdtContent>
  </w:sdt>
  <w:p w14:paraId="4369DAD8" w14:textId="77777777" w:rsidR="00266F7C" w:rsidRDefault="00266F7C">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6D060" w14:textId="77777777" w:rsidR="005770C3" w:rsidRDefault="005770C3">
      <w:pPr>
        <w:spacing w:line="240" w:lineRule="auto"/>
      </w:pPr>
      <w:r>
        <w:separator/>
      </w:r>
    </w:p>
  </w:footnote>
  <w:footnote w:type="continuationSeparator" w:id="0">
    <w:p w14:paraId="63E0F9B5" w14:textId="77777777" w:rsidR="005770C3" w:rsidRDefault="005770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6B717" w14:textId="77777777" w:rsidR="00266F7C" w:rsidRPr="0085649E" w:rsidRDefault="0033782C" w:rsidP="0033782C">
    <w:pPr>
      <w:widowControl w:val="0"/>
      <w:jc w:val="right"/>
      <w:rPr>
        <w:sz w:val="22"/>
      </w:rPr>
    </w:pPr>
    <w:r w:rsidRPr="0085649E">
      <w:rPr>
        <w:sz w:val="22"/>
      </w:rPr>
      <w:t xml:space="preserve">BMSW5104: Managing Projects in the </w:t>
    </w:r>
    <w:proofErr w:type="spellStart"/>
    <w:r w:rsidRPr="0085649E">
      <w:rPr>
        <w:sz w:val="22"/>
      </w:rPr>
      <w:t>Organisation</w:t>
    </w:r>
    <w:proofErr w:type="spellEnd"/>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DC2BD" w14:textId="77777777" w:rsidR="0033782C" w:rsidRPr="0033782C" w:rsidRDefault="0033782C" w:rsidP="0033782C">
    <w:pPr>
      <w:widowControl w:val="0"/>
      <w:jc w:val="right"/>
      <w:rPr>
        <w:szCs w:val="28"/>
      </w:rPr>
    </w:pPr>
    <w:r w:rsidRPr="0033782C">
      <w:rPr>
        <w:szCs w:val="28"/>
      </w:rPr>
      <w:t xml:space="preserve">BMSW5104: Managing Projects in the </w:t>
    </w:r>
    <w:proofErr w:type="spellStart"/>
    <w:r w:rsidRPr="0033782C">
      <w:rPr>
        <w:szCs w:val="28"/>
      </w:rPr>
      <w:t>Organisation</w:t>
    </w:r>
    <w:proofErr w:type="spellEnd"/>
  </w:p>
  <w:p w14:paraId="3874BF73" w14:textId="77777777" w:rsidR="0033782C" w:rsidRDefault="003378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D898C"/>
    <w:multiLevelType w:val="hybridMultilevel"/>
    <w:tmpl w:val="00000000"/>
    <w:lvl w:ilvl="0" w:tplc="64C8CC44">
      <w:start w:val="1"/>
      <w:numFmt w:val="bullet"/>
      <w:lvlText w:val="●"/>
      <w:lvlJc w:val="left"/>
      <w:pPr>
        <w:ind w:left="720" w:hanging="360"/>
      </w:pPr>
      <w:rPr>
        <w:u w:val="none"/>
      </w:rPr>
    </w:lvl>
    <w:lvl w:ilvl="1" w:tplc="C3E0FF10">
      <w:start w:val="1"/>
      <w:numFmt w:val="bullet"/>
      <w:lvlText w:val="○"/>
      <w:lvlJc w:val="left"/>
      <w:pPr>
        <w:ind w:left="1440" w:hanging="360"/>
      </w:pPr>
      <w:rPr>
        <w:u w:val="none"/>
      </w:rPr>
    </w:lvl>
    <w:lvl w:ilvl="2" w:tplc="9ED0FF50">
      <w:start w:val="1"/>
      <w:numFmt w:val="bullet"/>
      <w:lvlText w:val="■"/>
      <w:lvlJc w:val="left"/>
      <w:pPr>
        <w:ind w:left="2160" w:hanging="360"/>
      </w:pPr>
      <w:rPr>
        <w:u w:val="none"/>
      </w:rPr>
    </w:lvl>
    <w:lvl w:ilvl="3" w:tplc="2DE2B052">
      <w:start w:val="1"/>
      <w:numFmt w:val="bullet"/>
      <w:lvlText w:val="●"/>
      <w:lvlJc w:val="left"/>
      <w:pPr>
        <w:ind w:left="2880" w:hanging="360"/>
      </w:pPr>
      <w:rPr>
        <w:u w:val="none"/>
      </w:rPr>
    </w:lvl>
    <w:lvl w:ilvl="4" w:tplc="A9AA779E">
      <w:start w:val="1"/>
      <w:numFmt w:val="bullet"/>
      <w:lvlText w:val="○"/>
      <w:lvlJc w:val="left"/>
      <w:pPr>
        <w:ind w:left="3600" w:hanging="360"/>
      </w:pPr>
      <w:rPr>
        <w:u w:val="none"/>
      </w:rPr>
    </w:lvl>
    <w:lvl w:ilvl="5" w:tplc="80C20974">
      <w:start w:val="1"/>
      <w:numFmt w:val="bullet"/>
      <w:lvlText w:val="■"/>
      <w:lvlJc w:val="left"/>
      <w:pPr>
        <w:ind w:left="4320" w:hanging="360"/>
      </w:pPr>
      <w:rPr>
        <w:u w:val="none"/>
      </w:rPr>
    </w:lvl>
    <w:lvl w:ilvl="6" w:tplc="11D2EFB6">
      <w:start w:val="1"/>
      <w:numFmt w:val="bullet"/>
      <w:lvlText w:val="●"/>
      <w:lvlJc w:val="left"/>
      <w:pPr>
        <w:ind w:left="5040" w:hanging="360"/>
      </w:pPr>
      <w:rPr>
        <w:u w:val="none"/>
      </w:rPr>
    </w:lvl>
    <w:lvl w:ilvl="7" w:tplc="B56A3982">
      <w:start w:val="1"/>
      <w:numFmt w:val="bullet"/>
      <w:lvlText w:val="○"/>
      <w:lvlJc w:val="left"/>
      <w:pPr>
        <w:ind w:left="5760" w:hanging="360"/>
      </w:pPr>
      <w:rPr>
        <w:u w:val="none"/>
      </w:rPr>
    </w:lvl>
    <w:lvl w:ilvl="8" w:tplc="93441B3E">
      <w:start w:val="1"/>
      <w:numFmt w:val="bullet"/>
      <w:lvlText w:val="■"/>
      <w:lvlJc w:val="left"/>
      <w:pPr>
        <w:ind w:left="6480" w:hanging="360"/>
      </w:pPr>
      <w:rPr>
        <w:u w:val="none"/>
      </w:rPr>
    </w:lvl>
  </w:abstractNum>
  <w:abstractNum w:abstractNumId="1" w15:restartNumberingAfterBreak="0">
    <w:nsid w:val="05FB34FF"/>
    <w:multiLevelType w:val="hybridMultilevel"/>
    <w:tmpl w:val="00000000"/>
    <w:lvl w:ilvl="0" w:tplc="E038839E">
      <w:start w:val="1"/>
      <w:numFmt w:val="bullet"/>
      <w:lvlText w:val="●"/>
      <w:lvlJc w:val="left"/>
      <w:pPr>
        <w:ind w:left="720" w:hanging="360"/>
      </w:pPr>
      <w:rPr>
        <w:u w:val="none"/>
      </w:rPr>
    </w:lvl>
    <w:lvl w:ilvl="1" w:tplc="D52A5918">
      <w:start w:val="1"/>
      <w:numFmt w:val="bullet"/>
      <w:lvlText w:val="○"/>
      <w:lvlJc w:val="left"/>
      <w:pPr>
        <w:ind w:left="1440" w:hanging="360"/>
      </w:pPr>
      <w:rPr>
        <w:u w:val="none"/>
      </w:rPr>
    </w:lvl>
    <w:lvl w:ilvl="2" w:tplc="84F4FDF0">
      <w:start w:val="1"/>
      <w:numFmt w:val="bullet"/>
      <w:lvlText w:val="■"/>
      <w:lvlJc w:val="left"/>
      <w:pPr>
        <w:ind w:left="2160" w:hanging="360"/>
      </w:pPr>
      <w:rPr>
        <w:u w:val="none"/>
      </w:rPr>
    </w:lvl>
    <w:lvl w:ilvl="3" w:tplc="66F2F278">
      <w:start w:val="1"/>
      <w:numFmt w:val="bullet"/>
      <w:lvlText w:val="●"/>
      <w:lvlJc w:val="left"/>
      <w:pPr>
        <w:ind w:left="2880" w:hanging="360"/>
      </w:pPr>
      <w:rPr>
        <w:u w:val="none"/>
      </w:rPr>
    </w:lvl>
    <w:lvl w:ilvl="4" w:tplc="6BB0BA2A">
      <w:start w:val="1"/>
      <w:numFmt w:val="bullet"/>
      <w:lvlText w:val="○"/>
      <w:lvlJc w:val="left"/>
      <w:pPr>
        <w:ind w:left="3600" w:hanging="360"/>
      </w:pPr>
      <w:rPr>
        <w:u w:val="none"/>
      </w:rPr>
    </w:lvl>
    <w:lvl w:ilvl="5" w:tplc="971A4688">
      <w:start w:val="1"/>
      <w:numFmt w:val="bullet"/>
      <w:lvlText w:val="■"/>
      <w:lvlJc w:val="left"/>
      <w:pPr>
        <w:ind w:left="4320" w:hanging="360"/>
      </w:pPr>
      <w:rPr>
        <w:u w:val="none"/>
      </w:rPr>
    </w:lvl>
    <w:lvl w:ilvl="6" w:tplc="50A66DF0">
      <w:start w:val="1"/>
      <w:numFmt w:val="bullet"/>
      <w:lvlText w:val="●"/>
      <w:lvlJc w:val="left"/>
      <w:pPr>
        <w:ind w:left="5040" w:hanging="360"/>
      </w:pPr>
      <w:rPr>
        <w:u w:val="none"/>
      </w:rPr>
    </w:lvl>
    <w:lvl w:ilvl="7" w:tplc="0044947C">
      <w:start w:val="1"/>
      <w:numFmt w:val="bullet"/>
      <w:lvlText w:val="○"/>
      <w:lvlJc w:val="left"/>
      <w:pPr>
        <w:ind w:left="5760" w:hanging="360"/>
      </w:pPr>
      <w:rPr>
        <w:u w:val="none"/>
      </w:rPr>
    </w:lvl>
    <w:lvl w:ilvl="8" w:tplc="E3746176">
      <w:start w:val="1"/>
      <w:numFmt w:val="bullet"/>
      <w:lvlText w:val="■"/>
      <w:lvlJc w:val="left"/>
      <w:pPr>
        <w:ind w:left="6480" w:hanging="360"/>
      </w:pPr>
      <w:rPr>
        <w:u w:val="none"/>
      </w:rPr>
    </w:lvl>
  </w:abstractNum>
  <w:abstractNum w:abstractNumId="2" w15:restartNumberingAfterBreak="0">
    <w:nsid w:val="08FC9C51"/>
    <w:multiLevelType w:val="hybridMultilevel"/>
    <w:tmpl w:val="00000000"/>
    <w:lvl w:ilvl="0" w:tplc="EE14F700">
      <w:start w:val="1"/>
      <w:numFmt w:val="bullet"/>
      <w:lvlText w:val="●"/>
      <w:lvlJc w:val="left"/>
      <w:pPr>
        <w:ind w:left="720" w:hanging="360"/>
      </w:pPr>
      <w:rPr>
        <w:u w:val="none"/>
      </w:rPr>
    </w:lvl>
    <w:lvl w:ilvl="1" w:tplc="8354A3E2">
      <w:start w:val="1"/>
      <w:numFmt w:val="bullet"/>
      <w:lvlText w:val="○"/>
      <w:lvlJc w:val="left"/>
      <w:pPr>
        <w:ind w:left="1440" w:hanging="360"/>
      </w:pPr>
      <w:rPr>
        <w:u w:val="none"/>
      </w:rPr>
    </w:lvl>
    <w:lvl w:ilvl="2" w:tplc="81E81830">
      <w:start w:val="1"/>
      <w:numFmt w:val="bullet"/>
      <w:lvlText w:val="■"/>
      <w:lvlJc w:val="left"/>
      <w:pPr>
        <w:ind w:left="2160" w:hanging="360"/>
      </w:pPr>
      <w:rPr>
        <w:u w:val="none"/>
      </w:rPr>
    </w:lvl>
    <w:lvl w:ilvl="3" w:tplc="6192B3BE">
      <w:start w:val="1"/>
      <w:numFmt w:val="bullet"/>
      <w:lvlText w:val="●"/>
      <w:lvlJc w:val="left"/>
      <w:pPr>
        <w:ind w:left="2880" w:hanging="360"/>
      </w:pPr>
      <w:rPr>
        <w:u w:val="none"/>
      </w:rPr>
    </w:lvl>
    <w:lvl w:ilvl="4" w:tplc="1416EC04">
      <w:start w:val="1"/>
      <w:numFmt w:val="bullet"/>
      <w:lvlText w:val="○"/>
      <w:lvlJc w:val="left"/>
      <w:pPr>
        <w:ind w:left="3600" w:hanging="360"/>
      </w:pPr>
      <w:rPr>
        <w:u w:val="none"/>
      </w:rPr>
    </w:lvl>
    <w:lvl w:ilvl="5" w:tplc="18A4919E">
      <w:start w:val="1"/>
      <w:numFmt w:val="bullet"/>
      <w:lvlText w:val="■"/>
      <w:lvlJc w:val="left"/>
      <w:pPr>
        <w:ind w:left="4320" w:hanging="360"/>
      </w:pPr>
      <w:rPr>
        <w:u w:val="none"/>
      </w:rPr>
    </w:lvl>
    <w:lvl w:ilvl="6" w:tplc="D3FE655C">
      <w:start w:val="1"/>
      <w:numFmt w:val="bullet"/>
      <w:lvlText w:val="●"/>
      <w:lvlJc w:val="left"/>
      <w:pPr>
        <w:ind w:left="5040" w:hanging="360"/>
      </w:pPr>
      <w:rPr>
        <w:u w:val="none"/>
      </w:rPr>
    </w:lvl>
    <w:lvl w:ilvl="7" w:tplc="09E88D54">
      <w:start w:val="1"/>
      <w:numFmt w:val="bullet"/>
      <w:lvlText w:val="○"/>
      <w:lvlJc w:val="left"/>
      <w:pPr>
        <w:ind w:left="5760" w:hanging="360"/>
      </w:pPr>
      <w:rPr>
        <w:u w:val="none"/>
      </w:rPr>
    </w:lvl>
    <w:lvl w:ilvl="8" w:tplc="35567022">
      <w:start w:val="1"/>
      <w:numFmt w:val="bullet"/>
      <w:lvlText w:val="■"/>
      <w:lvlJc w:val="left"/>
      <w:pPr>
        <w:ind w:left="6480" w:hanging="360"/>
      </w:pPr>
      <w:rPr>
        <w:u w:val="none"/>
      </w:rPr>
    </w:lvl>
  </w:abstractNum>
  <w:abstractNum w:abstractNumId="3" w15:restartNumberingAfterBreak="0">
    <w:nsid w:val="47CC326B"/>
    <w:multiLevelType w:val="hybridMultilevel"/>
    <w:tmpl w:val="00000000"/>
    <w:lvl w:ilvl="0" w:tplc="259AE9EE">
      <w:start w:val="1"/>
      <w:numFmt w:val="bullet"/>
      <w:lvlText w:val="●"/>
      <w:lvlJc w:val="left"/>
      <w:pPr>
        <w:ind w:left="720" w:hanging="360"/>
      </w:pPr>
      <w:rPr>
        <w:u w:val="none"/>
      </w:rPr>
    </w:lvl>
    <w:lvl w:ilvl="1" w:tplc="DEAA9BB6">
      <w:start w:val="1"/>
      <w:numFmt w:val="bullet"/>
      <w:lvlText w:val="○"/>
      <w:lvlJc w:val="left"/>
      <w:pPr>
        <w:ind w:left="1440" w:hanging="360"/>
      </w:pPr>
      <w:rPr>
        <w:u w:val="none"/>
      </w:rPr>
    </w:lvl>
    <w:lvl w:ilvl="2" w:tplc="0030A4B6">
      <w:start w:val="1"/>
      <w:numFmt w:val="bullet"/>
      <w:lvlText w:val="■"/>
      <w:lvlJc w:val="left"/>
      <w:pPr>
        <w:ind w:left="2160" w:hanging="360"/>
      </w:pPr>
      <w:rPr>
        <w:u w:val="none"/>
      </w:rPr>
    </w:lvl>
    <w:lvl w:ilvl="3" w:tplc="5C0CBA4E">
      <w:start w:val="1"/>
      <w:numFmt w:val="bullet"/>
      <w:lvlText w:val="●"/>
      <w:lvlJc w:val="left"/>
      <w:pPr>
        <w:ind w:left="2880" w:hanging="360"/>
      </w:pPr>
      <w:rPr>
        <w:u w:val="none"/>
      </w:rPr>
    </w:lvl>
    <w:lvl w:ilvl="4" w:tplc="D472ABFE">
      <w:start w:val="1"/>
      <w:numFmt w:val="bullet"/>
      <w:lvlText w:val="○"/>
      <w:lvlJc w:val="left"/>
      <w:pPr>
        <w:ind w:left="3600" w:hanging="360"/>
      </w:pPr>
      <w:rPr>
        <w:u w:val="none"/>
      </w:rPr>
    </w:lvl>
    <w:lvl w:ilvl="5" w:tplc="C42A152C">
      <w:start w:val="1"/>
      <w:numFmt w:val="bullet"/>
      <w:lvlText w:val="■"/>
      <w:lvlJc w:val="left"/>
      <w:pPr>
        <w:ind w:left="4320" w:hanging="360"/>
      </w:pPr>
      <w:rPr>
        <w:u w:val="none"/>
      </w:rPr>
    </w:lvl>
    <w:lvl w:ilvl="6" w:tplc="9216F330">
      <w:start w:val="1"/>
      <w:numFmt w:val="bullet"/>
      <w:lvlText w:val="●"/>
      <w:lvlJc w:val="left"/>
      <w:pPr>
        <w:ind w:left="5040" w:hanging="360"/>
      </w:pPr>
      <w:rPr>
        <w:u w:val="none"/>
      </w:rPr>
    </w:lvl>
    <w:lvl w:ilvl="7" w:tplc="01C07622">
      <w:start w:val="1"/>
      <w:numFmt w:val="bullet"/>
      <w:lvlText w:val="○"/>
      <w:lvlJc w:val="left"/>
      <w:pPr>
        <w:ind w:left="5760" w:hanging="360"/>
      </w:pPr>
      <w:rPr>
        <w:u w:val="none"/>
      </w:rPr>
    </w:lvl>
    <w:lvl w:ilvl="8" w:tplc="96301B88">
      <w:start w:val="1"/>
      <w:numFmt w:val="bullet"/>
      <w:lvlText w:val="■"/>
      <w:lvlJc w:val="left"/>
      <w:pPr>
        <w:ind w:left="6480" w:hanging="360"/>
      </w:pPr>
      <w:rPr>
        <w:u w:val="none"/>
      </w:rPr>
    </w:lvl>
  </w:abstractNum>
  <w:abstractNum w:abstractNumId="4" w15:restartNumberingAfterBreak="0">
    <w:nsid w:val="4CD4C2EB"/>
    <w:multiLevelType w:val="hybridMultilevel"/>
    <w:tmpl w:val="00000000"/>
    <w:lvl w:ilvl="0" w:tplc="E44CCD20">
      <w:start w:val="1"/>
      <w:numFmt w:val="bullet"/>
      <w:lvlText w:val="●"/>
      <w:lvlJc w:val="left"/>
      <w:pPr>
        <w:ind w:left="720" w:hanging="360"/>
      </w:pPr>
      <w:rPr>
        <w:u w:val="none"/>
      </w:rPr>
    </w:lvl>
    <w:lvl w:ilvl="1" w:tplc="C608A0EC">
      <w:start w:val="1"/>
      <w:numFmt w:val="bullet"/>
      <w:lvlText w:val="○"/>
      <w:lvlJc w:val="left"/>
      <w:pPr>
        <w:ind w:left="1440" w:hanging="360"/>
      </w:pPr>
      <w:rPr>
        <w:u w:val="none"/>
      </w:rPr>
    </w:lvl>
    <w:lvl w:ilvl="2" w:tplc="2D24105C">
      <w:start w:val="1"/>
      <w:numFmt w:val="bullet"/>
      <w:lvlText w:val="■"/>
      <w:lvlJc w:val="left"/>
      <w:pPr>
        <w:ind w:left="2160" w:hanging="360"/>
      </w:pPr>
      <w:rPr>
        <w:u w:val="none"/>
      </w:rPr>
    </w:lvl>
    <w:lvl w:ilvl="3" w:tplc="0532B478">
      <w:start w:val="1"/>
      <w:numFmt w:val="bullet"/>
      <w:lvlText w:val="●"/>
      <w:lvlJc w:val="left"/>
      <w:pPr>
        <w:ind w:left="2880" w:hanging="360"/>
      </w:pPr>
      <w:rPr>
        <w:u w:val="none"/>
      </w:rPr>
    </w:lvl>
    <w:lvl w:ilvl="4" w:tplc="DF94BC2E">
      <w:start w:val="1"/>
      <w:numFmt w:val="bullet"/>
      <w:lvlText w:val="○"/>
      <w:lvlJc w:val="left"/>
      <w:pPr>
        <w:ind w:left="3600" w:hanging="360"/>
      </w:pPr>
      <w:rPr>
        <w:u w:val="none"/>
      </w:rPr>
    </w:lvl>
    <w:lvl w:ilvl="5" w:tplc="A3DCCE32">
      <w:start w:val="1"/>
      <w:numFmt w:val="bullet"/>
      <w:lvlText w:val="■"/>
      <w:lvlJc w:val="left"/>
      <w:pPr>
        <w:ind w:left="4320" w:hanging="360"/>
      </w:pPr>
      <w:rPr>
        <w:u w:val="none"/>
      </w:rPr>
    </w:lvl>
    <w:lvl w:ilvl="6" w:tplc="C9229E38">
      <w:start w:val="1"/>
      <w:numFmt w:val="bullet"/>
      <w:lvlText w:val="●"/>
      <w:lvlJc w:val="left"/>
      <w:pPr>
        <w:ind w:left="5040" w:hanging="360"/>
      </w:pPr>
      <w:rPr>
        <w:u w:val="none"/>
      </w:rPr>
    </w:lvl>
    <w:lvl w:ilvl="7" w:tplc="5492DA0E">
      <w:start w:val="1"/>
      <w:numFmt w:val="bullet"/>
      <w:lvlText w:val="○"/>
      <w:lvlJc w:val="left"/>
      <w:pPr>
        <w:ind w:left="5760" w:hanging="360"/>
      </w:pPr>
      <w:rPr>
        <w:u w:val="none"/>
      </w:rPr>
    </w:lvl>
    <w:lvl w:ilvl="8" w:tplc="02109AD6">
      <w:start w:val="1"/>
      <w:numFmt w:val="bullet"/>
      <w:lvlText w:val="■"/>
      <w:lvlJc w:val="left"/>
      <w:pPr>
        <w:ind w:left="6480" w:hanging="360"/>
      </w:pPr>
      <w:rPr>
        <w:u w:val="none"/>
      </w:rPr>
    </w:lvl>
  </w:abstractNum>
  <w:abstractNum w:abstractNumId="5" w15:restartNumberingAfterBreak="0">
    <w:nsid w:val="4D1E32CF"/>
    <w:multiLevelType w:val="hybridMultilevel"/>
    <w:tmpl w:val="00000000"/>
    <w:lvl w:ilvl="0" w:tplc="92A099E4">
      <w:start w:val="1"/>
      <w:numFmt w:val="bullet"/>
      <w:lvlText w:val="●"/>
      <w:lvlJc w:val="left"/>
      <w:pPr>
        <w:ind w:left="720" w:hanging="360"/>
      </w:pPr>
      <w:rPr>
        <w:u w:val="none"/>
      </w:rPr>
    </w:lvl>
    <w:lvl w:ilvl="1" w:tplc="6FB26A64">
      <w:start w:val="1"/>
      <w:numFmt w:val="bullet"/>
      <w:lvlText w:val="○"/>
      <w:lvlJc w:val="left"/>
      <w:pPr>
        <w:ind w:left="1440" w:hanging="360"/>
      </w:pPr>
      <w:rPr>
        <w:u w:val="none"/>
      </w:rPr>
    </w:lvl>
    <w:lvl w:ilvl="2" w:tplc="F306C51C">
      <w:start w:val="1"/>
      <w:numFmt w:val="bullet"/>
      <w:lvlText w:val="■"/>
      <w:lvlJc w:val="left"/>
      <w:pPr>
        <w:ind w:left="2160" w:hanging="360"/>
      </w:pPr>
      <w:rPr>
        <w:u w:val="none"/>
      </w:rPr>
    </w:lvl>
    <w:lvl w:ilvl="3" w:tplc="5838C750">
      <w:start w:val="1"/>
      <w:numFmt w:val="bullet"/>
      <w:lvlText w:val="●"/>
      <w:lvlJc w:val="left"/>
      <w:pPr>
        <w:ind w:left="2880" w:hanging="360"/>
      </w:pPr>
      <w:rPr>
        <w:u w:val="none"/>
      </w:rPr>
    </w:lvl>
    <w:lvl w:ilvl="4" w:tplc="E9C0EE20">
      <w:start w:val="1"/>
      <w:numFmt w:val="bullet"/>
      <w:lvlText w:val="○"/>
      <w:lvlJc w:val="left"/>
      <w:pPr>
        <w:ind w:left="3600" w:hanging="360"/>
      </w:pPr>
      <w:rPr>
        <w:u w:val="none"/>
      </w:rPr>
    </w:lvl>
    <w:lvl w:ilvl="5" w:tplc="C010D21E">
      <w:start w:val="1"/>
      <w:numFmt w:val="bullet"/>
      <w:lvlText w:val="■"/>
      <w:lvlJc w:val="left"/>
      <w:pPr>
        <w:ind w:left="4320" w:hanging="360"/>
      </w:pPr>
      <w:rPr>
        <w:u w:val="none"/>
      </w:rPr>
    </w:lvl>
    <w:lvl w:ilvl="6" w:tplc="6F44F580">
      <w:start w:val="1"/>
      <w:numFmt w:val="bullet"/>
      <w:lvlText w:val="●"/>
      <w:lvlJc w:val="left"/>
      <w:pPr>
        <w:ind w:left="5040" w:hanging="360"/>
      </w:pPr>
      <w:rPr>
        <w:u w:val="none"/>
      </w:rPr>
    </w:lvl>
    <w:lvl w:ilvl="7" w:tplc="CC906A16">
      <w:start w:val="1"/>
      <w:numFmt w:val="bullet"/>
      <w:lvlText w:val="○"/>
      <w:lvlJc w:val="left"/>
      <w:pPr>
        <w:ind w:left="5760" w:hanging="360"/>
      </w:pPr>
      <w:rPr>
        <w:u w:val="none"/>
      </w:rPr>
    </w:lvl>
    <w:lvl w:ilvl="8" w:tplc="5B0C6FF2">
      <w:start w:val="1"/>
      <w:numFmt w:val="bullet"/>
      <w:lvlText w:val="■"/>
      <w:lvlJc w:val="left"/>
      <w:pPr>
        <w:ind w:left="6480" w:hanging="360"/>
      </w:pPr>
      <w:rPr>
        <w:u w:val="none"/>
      </w:rPr>
    </w:lvl>
  </w:abstractNum>
  <w:abstractNum w:abstractNumId="6" w15:restartNumberingAfterBreak="0">
    <w:nsid w:val="52776E1E"/>
    <w:multiLevelType w:val="hybridMultilevel"/>
    <w:tmpl w:val="DEA896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67292FA"/>
    <w:multiLevelType w:val="hybridMultilevel"/>
    <w:tmpl w:val="00000000"/>
    <w:lvl w:ilvl="0" w:tplc="52389F3A">
      <w:start w:val="1"/>
      <w:numFmt w:val="bullet"/>
      <w:lvlText w:val="●"/>
      <w:lvlJc w:val="left"/>
      <w:pPr>
        <w:ind w:left="720" w:hanging="360"/>
      </w:pPr>
      <w:rPr>
        <w:u w:val="none"/>
      </w:rPr>
    </w:lvl>
    <w:lvl w:ilvl="1" w:tplc="19E832B6">
      <w:start w:val="1"/>
      <w:numFmt w:val="bullet"/>
      <w:lvlText w:val="○"/>
      <w:lvlJc w:val="left"/>
      <w:pPr>
        <w:ind w:left="1440" w:hanging="360"/>
      </w:pPr>
      <w:rPr>
        <w:u w:val="none"/>
      </w:rPr>
    </w:lvl>
    <w:lvl w:ilvl="2" w:tplc="F38CE514">
      <w:start w:val="1"/>
      <w:numFmt w:val="bullet"/>
      <w:lvlText w:val="■"/>
      <w:lvlJc w:val="left"/>
      <w:pPr>
        <w:ind w:left="2160" w:hanging="360"/>
      </w:pPr>
      <w:rPr>
        <w:u w:val="none"/>
      </w:rPr>
    </w:lvl>
    <w:lvl w:ilvl="3" w:tplc="D0586956">
      <w:start w:val="1"/>
      <w:numFmt w:val="bullet"/>
      <w:lvlText w:val="●"/>
      <w:lvlJc w:val="left"/>
      <w:pPr>
        <w:ind w:left="2880" w:hanging="360"/>
      </w:pPr>
      <w:rPr>
        <w:u w:val="none"/>
      </w:rPr>
    </w:lvl>
    <w:lvl w:ilvl="4" w:tplc="6FB888AA">
      <w:start w:val="1"/>
      <w:numFmt w:val="bullet"/>
      <w:lvlText w:val="○"/>
      <w:lvlJc w:val="left"/>
      <w:pPr>
        <w:ind w:left="3600" w:hanging="360"/>
      </w:pPr>
      <w:rPr>
        <w:u w:val="none"/>
      </w:rPr>
    </w:lvl>
    <w:lvl w:ilvl="5" w:tplc="5188207C">
      <w:start w:val="1"/>
      <w:numFmt w:val="bullet"/>
      <w:lvlText w:val="■"/>
      <w:lvlJc w:val="left"/>
      <w:pPr>
        <w:ind w:left="4320" w:hanging="360"/>
      </w:pPr>
      <w:rPr>
        <w:u w:val="none"/>
      </w:rPr>
    </w:lvl>
    <w:lvl w:ilvl="6" w:tplc="8302695E">
      <w:start w:val="1"/>
      <w:numFmt w:val="bullet"/>
      <w:lvlText w:val="●"/>
      <w:lvlJc w:val="left"/>
      <w:pPr>
        <w:ind w:left="5040" w:hanging="360"/>
      </w:pPr>
      <w:rPr>
        <w:u w:val="none"/>
      </w:rPr>
    </w:lvl>
    <w:lvl w:ilvl="7" w:tplc="BEA41D70">
      <w:start w:val="1"/>
      <w:numFmt w:val="bullet"/>
      <w:lvlText w:val="○"/>
      <w:lvlJc w:val="left"/>
      <w:pPr>
        <w:ind w:left="5760" w:hanging="360"/>
      </w:pPr>
      <w:rPr>
        <w:u w:val="none"/>
      </w:rPr>
    </w:lvl>
    <w:lvl w:ilvl="8" w:tplc="9D30E772">
      <w:start w:val="1"/>
      <w:numFmt w:val="bullet"/>
      <w:lvlText w:val="■"/>
      <w:lvlJc w:val="left"/>
      <w:pPr>
        <w:ind w:left="6480" w:hanging="360"/>
      </w:pPr>
      <w:rPr>
        <w:u w:val="none"/>
      </w:rPr>
    </w:lvl>
  </w:abstractNum>
  <w:abstractNum w:abstractNumId="8" w15:restartNumberingAfterBreak="0">
    <w:nsid w:val="788AACFB"/>
    <w:multiLevelType w:val="hybridMultilevel"/>
    <w:tmpl w:val="00000000"/>
    <w:lvl w:ilvl="0" w:tplc="DE16A36C">
      <w:start w:val="1"/>
      <w:numFmt w:val="bullet"/>
      <w:lvlText w:val="●"/>
      <w:lvlJc w:val="left"/>
      <w:pPr>
        <w:ind w:left="720" w:hanging="360"/>
      </w:pPr>
      <w:rPr>
        <w:u w:val="none"/>
      </w:rPr>
    </w:lvl>
    <w:lvl w:ilvl="1" w:tplc="00AAB33E">
      <w:start w:val="1"/>
      <w:numFmt w:val="bullet"/>
      <w:lvlText w:val="○"/>
      <w:lvlJc w:val="left"/>
      <w:pPr>
        <w:ind w:left="1440" w:hanging="360"/>
      </w:pPr>
      <w:rPr>
        <w:u w:val="none"/>
      </w:rPr>
    </w:lvl>
    <w:lvl w:ilvl="2" w:tplc="D88AE736">
      <w:start w:val="1"/>
      <w:numFmt w:val="bullet"/>
      <w:lvlText w:val="■"/>
      <w:lvlJc w:val="left"/>
      <w:pPr>
        <w:ind w:left="2160" w:hanging="360"/>
      </w:pPr>
      <w:rPr>
        <w:u w:val="none"/>
      </w:rPr>
    </w:lvl>
    <w:lvl w:ilvl="3" w:tplc="7E76195A">
      <w:start w:val="1"/>
      <w:numFmt w:val="bullet"/>
      <w:lvlText w:val="●"/>
      <w:lvlJc w:val="left"/>
      <w:pPr>
        <w:ind w:left="2880" w:hanging="360"/>
      </w:pPr>
      <w:rPr>
        <w:u w:val="none"/>
      </w:rPr>
    </w:lvl>
    <w:lvl w:ilvl="4" w:tplc="D4D210E8">
      <w:start w:val="1"/>
      <w:numFmt w:val="bullet"/>
      <w:lvlText w:val="○"/>
      <w:lvlJc w:val="left"/>
      <w:pPr>
        <w:ind w:left="3600" w:hanging="360"/>
      </w:pPr>
      <w:rPr>
        <w:u w:val="none"/>
      </w:rPr>
    </w:lvl>
    <w:lvl w:ilvl="5" w:tplc="E7565A46">
      <w:start w:val="1"/>
      <w:numFmt w:val="bullet"/>
      <w:lvlText w:val="■"/>
      <w:lvlJc w:val="left"/>
      <w:pPr>
        <w:ind w:left="4320" w:hanging="360"/>
      </w:pPr>
      <w:rPr>
        <w:u w:val="none"/>
      </w:rPr>
    </w:lvl>
    <w:lvl w:ilvl="6" w:tplc="B37A0306">
      <w:start w:val="1"/>
      <w:numFmt w:val="bullet"/>
      <w:lvlText w:val="●"/>
      <w:lvlJc w:val="left"/>
      <w:pPr>
        <w:ind w:left="5040" w:hanging="360"/>
      </w:pPr>
      <w:rPr>
        <w:u w:val="none"/>
      </w:rPr>
    </w:lvl>
    <w:lvl w:ilvl="7" w:tplc="35BE31C6">
      <w:start w:val="1"/>
      <w:numFmt w:val="bullet"/>
      <w:lvlText w:val="○"/>
      <w:lvlJc w:val="left"/>
      <w:pPr>
        <w:ind w:left="5760" w:hanging="360"/>
      </w:pPr>
      <w:rPr>
        <w:u w:val="none"/>
      </w:rPr>
    </w:lvl>
    <w:lvl w:ilvl="8" w:tplc="E488F4DE">
      <w:start w:val="1"/>
      <w:numFmt w:val="bullet"/>
      <w:lvlText w:val="■"/>
      <w:lvlJc w:val="left"/>
      <w:pPr>
        <w:ind w:left="6480" w:hanging="360"/>
      </w:pPr>
      <w:rPr>
        <w:u w:val="none"/>
      </w:rPr>
    </w:lvl>
  </w:abstractNum>
  <w:num w:numId="1">
    <w:abstractNumId w:val="5"/>
  </w:num>
  <w:num w:numId="2">
    <w:abstractNumId w:val="8"/>
  </w:num>
  <w:num w:numId="3">
    <w:abstractNumId w:val="7"/>
  </w:num>
  <w:num w:numId="4">
    <w:abstractNumId w:val="4"/>
  </w:num>
  <w:num w:numId="5">
    <w:abstractNumId w:val="0"/>
  </w:num>
  <w:num w:numId="6">
    <w:abstractNumId w:val="3"/>
  </w:num>
  <w:num w:numId="7">
    <w:abstractNumId w:val="1"/>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F7C"/>
    <w:rsid w:val="000E3706"/>
    <w:rsid w:val="000E37FA"/>
    <w:rsid w:val="0013151A"/>
    <w:rsid w:val="001A29CF"/>
    <w:rsid w:val="001A5BFD"/>
    <w:rsid w:val="00266F7C"/>
    <w:rsid w:val="0029318F"/>
    <w:rsid w:val="00320705"/>
    <w:rsid w:val="0033782C"/>
    <w:rsid w:val="004B06E9"/>
    <w:rsid w:val="005770C3"/>
    <w:rsid w:val="005915A2"/>
    <w:rsid w:val="005C1B4D"/>
    <w:rsid w:val="006E2DA8"/>
    <w:rsid w:val="006F7EBC"/>
    <w:rsid w:val="007A3397"/>
    <w:rsid w:val="0085649E"/>
    <w:rsid w:val="008F41CE"/>
    <w:rsid w:val="00BA4D85"/>
    <w:rsid w:val="00C401E2"/>
    <w:rsid w:val="00CE517A"/>
    <w:rsid w:val="00D7536B"/>
    <w:rsid w:val="00DD6F56"/>
    <w:rsid w:val="00DF225C"/>
    <w:rsid w:val="00E71385"/>
    <w:rsid w:val="00F56015"/>
    <w:rsid w:val="00FF26F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BA2E3"/>
  <w15:docId w15:val="{AD85492C-F655-4DF1-8F86-18F2122F1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A3397"/>
  </w:style>
  <w:style w:type="paragraph" w:styleId="Heading1">
    <w:name w:val="heading 1"/>
    <w:basedOn w:val="Normal"/>
    <w:next w:val="Normal"/>
    <w:rsid w:val="007A3397"/>
    <w:pPr>
      <w:keepNext/>
      <w:keepLines/>
      <w:outlineLvl w:val="0"/>
    </w:pPr>
    <w:rPr>
      <w:b/>
      <w:sz w:val="28"/>
      <w:szCs w:val="28"/>
    </w:rPr>
  </w:style>
  <w:style w:type="paragraph" w:styleId="Heading2">
    <w:name w:val="heading 2"/>
    <w:basedOn w:val="Normal"/>
    <w:next w:val="Normal"/>
    <w:rsid w:val="007A3397"/>
    <w:pPr>
      <w:keepNext/>
      <w:keepLines/>
      <w:outlineLvl w:val="1"/>
    </w:pPr>
    <w:rPr>
      <w:b/>
      <w:sz w:val="26"/>
      <w:szCs w:val="26"/>
    </w:rPr>
  </w:style>
  <w:style w:type="paragraph" w:styleId="Heading3">
    <w:name w:val="heading 3"/>
    <w:basedOn w:val="Normal"/>
    <w:next w:val="Normal"/>
    <w:rsid w:val="007A3397"/>
    <w:pPr>
      <w:keepNext/>
      <w:keepLines/>
      <w:spacing w:before="320" w:after="80"/>
      <w:outlineLvl w:val="2"/>
    </w:pPr>
    <w:rPr>
      <w:i/>
      <w:color w:val="434343"/>
      <w:u w:val="single"/>
    </w:rPr>
  </w:style>
  <w:style w:type="paragraph" w:styleId="Heading4">
    <w:name w:val="heading 4"/>
    <w:basedOn w:val="Normal"/>
    <w:next w:val="Normal"/>
    <w:rsid w:val="007A3397"/>
    <w:pPr>
      <w:keepNext/>
      <w:keepLines/>
      <w:spacing w:before="280" w:after="80"/>
      <w:outlineLvl w:val="3"/>
    </w:pPr>
    <w:rPr>
      <w:color w:val="666666"/>
    </w:rPr>
  </w:style>
  <w:style w:type="paragraph" w:styleId="Heading5">
    <w:name w:val="heading 5"/>
    <w:basedOn w:val="Normal"/>
    <w:next w:val="Normal"/>
    <w:rsid w:val="007A3397"/>
    <w:pPr>
      <w:keepNext/>
      <w:keepLines/>
      <w:spacing w:before="240" w:after="80"/>
      <w:outlineLvl w:val="4"/>
    </w:pPr>
    <w:rPr>
      <w:color w:val="666666"/>
      <w:sz w:val="22"/>
      <w:szCs w:val="22"/>
    </w:rPr>
  </w:style>
  <w:style w:type="paragraph" w:styleId="Heading6">
    <w:name w:val="heading 6"/>
    <w:basedOn w:val="Normal"/>
    <w:next w:val="Normal"/>
    <w:rsid w:val="007A339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A3397"/>
    <w:pPr>
      <w:keepNext/>
      <w:keepLines/>
      <w:spacing w:after="60"/>
    </w:pPr>
    <w:rPr>
      <w:sz w:val="52"/>
      <w:szCs w:val="52"/>
    </w:rPr>
  </w:style>
  <w:style w:type="paragraph" w:styleId="Subtitle">
    <w:name w:val="Subtitle"/>
    <w:basedOn w:val="Normal"/>
    <w:next w:val="Normal"/>
    <w:rsid w:val="007A3397"/>
    <w:pPr>
      <w:keepNext/>
      <w:keepLines/>
      <w:spacing w:after="320"/>
    </w:pPr>
    <w:rPr>
      <w:rFonts w:ascii="Arial" w:eastAsia="Arial" w:hAnsi="Arial" w:cs="Arial"/>
      <w:color w:val="666666"/>
      <w:sz w:val="30"/>
      <w:szCs w:val="30"/>
    </w:rPr>
  </w:style>
  <w:style w:type="table" w:customStyle="1" w:styleId="Table1">
    <w:name w:val="Table1"/>
    <w:basedOn w:val="TableNormal"/>
    <w:rsid w:val="007A3397"/>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7A3397"/>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7A3397"/>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7A3397"/>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7A3397"/>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7A339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20705"/>
    <w:pPr>
      <w:tabs>
        <w:tab w:val="center" w:pos="4513"/>
        <w:tab w:val="right" w:pos="9026"/>
      </w:tabs>
      <w:spacing w:line="240" w:lineRule="auto"/>
    </w:pPr>
  </w:style>
  <w:style w:type="character" w:customStyle="1" w:styleId="HeaderChar">
    <w:name w:val="Header Char"/>
    <w:basedOn w:val="DefaultParagraphFont"/>
    <w:link w:val="Header"/>
    <w:uiPriority w:val="99"/>
    <w:rsid w:val="00320705"/>
  </w:style>
  <w:style w:type="paragraph" w:styleId="Footer">
    <w:name w:val="footer"/>
    <w:basedOn w:val="Normal"/>
    <w:link w:val="FooterChar"/>
    <w:uiPriority w:val="99"/>
    <w:unhideWhenUsed/>
    <w:rsid w:val="00320705"/>
    <w:pPr>
      <w:tabs>
        <w:tab w:val="center" w:pos="4513"/>
        <w:tab w:val="right" w:pos="9026"/>
      </w:tabs>
      <w:spacing w:line="240" w:lineRule="auto"/>
    </w:pPr>
  </w:style>
  <w:style w:type="character" w:customStyle="1" w:styleId="FooterChar">
    <w:name w:val="Footer Char"/>
    <w:basedOn w:val="DefaultParagraphFont"/>
    <w:link w:val="Footer"/>
    <w:uiPriority w:val="99"/>
    <w:rsid w:val="00320705"/>
  </w:style>
  <w:style w:type="paragraph" w:styleId="TOCHeading">
    <w:name w:val="TOC Heading"/>
    <w:basedOn w:val="Heading1"/>
    <w:next w:val="Normal"/>
    <w:uiPriority w:val="39"/>
    <w:unhideWhenUsed/>
    <w:qFormat/>
    <w:rsid w:val="00320705"/>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320705"/>
    <w:pPr>
      <w:spacing w:after="100"/>
    </w:pPr>
  </w:style>
  <w:style w:type="paragraph" w:styleId="TOC2">
    <w:name w:val="toc 2"/>
    <w:basedOn w:val="Normal"/>
    <w:next w:val="Normal"/>
    <w:autoRedefine/>
    <w:uiPriority w:val="39"/>
    <w:unhideWhenUsed/>
    <w:rsid w:val="00320705"/>
    <w:pPr>
      <w:spacing w:after="100"/>
      <w:ind w:left="240"/>
    </w:pPr>
  </w:style>
  <w:style w:type="paragraph" w:styleId="TOC3">
    <w:name w:val="toc 3"/>
    <w:basedOn w:val="Normal"/>
    <w:next w:val="Normal"/>
    <w:autoRedefine/>
    <w:uiPriority w:val="39"/>
    <w:unhideWhenUsed/>
    <w:rsid w:val="00320705"/>
    <w:pPr>
      <w:spacing w:after="100"/>
      <w:ind w:left="480"/>
    </w:pPr>
  </w:style>
  <w:style w:type="character" w:styleId="Hyperlink">
    <w:name w:val="Hyperlink"/>
    <w:basedOn w:val="DefaultParagraphFont"/>
    <w:uiPriority w:val="99"/>
    <w:unhideWhenUsed/>
    <w:rsid w:val="00320705"/>
    <w:rPr>
      <w:color w:val="0000FF" w:themeColor="hyperlink"/>
      <w:u w:val="single"/>
    </w:rPr>
  </w:style>
  <w:style w:type="character" w:styleId="CommentReference">
    <w:name w:val="annotation reference"/>
    <w:basedOn w:val="DefaultParagraphFont"/>
    <w:uiPriority w:val="99"/>
    <w:semiHidden/>
    <w:unhideWhenUsed/>
    <w:rsid w:val="001A5BFD"/>
    <w:rPr>
      <w:sz w:val="16"/>
      <w:szCs w:val="16"/>
    </w:rPr>
  </w:style>
  <w:style w:type="paragraph" w:styleId="CommentText">
    <w:name w:val="annotation text"/>
    <w:basedOn w:val="Normal"/>
    <w:link w:val="CommentTextChar"/>
    <w:uiPriority w:val="99"/>
    <w:semiHidden/>
    <w:unhideWhenUsed/>
    <w:rsid w:val="001A5BFD"/>
    <w:pPr>
      <w:spacing w:line="240" w:lineRule="auto"/>
    </w:pPr>
    <w:rPr>
      <w:sz w:val="20"/>
      <w:szCs w:val="20"/>
    </w:rPr>
  </w:style>
  <w:style w:type="character" w:customStyle="1" w:styleId="CommentTextChar">
    <w:name w:val="Comment Text Char"/>
    <w:basedOn w:val="DefaultParagraphFont"/>
    <w:link w:val="CommentText"/>
    <w:uiPriority w:val="99"/>
    <w:semiHidden/>
    <w:rsid w:val="001A5BFD"/>
    <w:rPr>
      <w:sz w:val="20"/>
      <w:szCs w:val="20"/>
    </w:rPr>
  </w:style>
  <w:style w:type="paragraph" w:styleId="CommentSubject">
    <w:name w:val="annotation subject"/>
    <w:basedOn w:val="CommentText"/>
    <w:next w:val="CommentText"/>
    <w:link w:val="CommentSubjectChar"/>
    <w:uiPriority w:val="99"/>
    <w:semiHidden/>
    <w:unhideWhenUsed/>
    <w:rsid w:val="001A5BFD"/>
    <w:rPr>
      <w:b/>
      <w:bCs/>
    </w:rPr>
  </w:style>
  <w:style w:type="character" w:customStyle="1" w:styleId="CommentSubjectChar">
    <w:name w:val="Comment Subject Char"/>
    <w:basedOn w:val="CommentTextChar"/>
    <w:link w:val="CommentSubject"/>
    <w:uiPriority w:val="99"/>
    <w:semiHidden/>
    <w:rsid w:val="001A5BFD"/>
    <w:rPr>
      <w:b/>
      <w:bCs/>
      <w:sz w:val="20"/>
      <w:szCs w:val="20"/>
    </w:rPr>
  </w:style>
  <w:style w:type="paragraph" w:styleId="Revision">
    <w:name w:val="Revision"/>
    <w:hidden/>
    <w:uiPriority w:val="99"/>
    <w:semiHidden/>
    <w:rsid w:val="0029318F"/>
    <w:pPr>
      <w:spacing w:line="240" w:lineRule="auto"/>
      <w:jc w:val="left"/>
    </w:pPr>
  </w:style>
  <w:style w:type="paragraph" w:styleId="BalloonText">
    <w:name w:val="Balloon Text"/>
    <w:basedOn w:val="Normal"/>
    <w:link w:val="BalloonTextChar"/>
    <w:uiPriority w:val="99"/>
    <w:semiHidden/>
    <w:unhideWhenUsed/>
    <w:rsid w:val="0029318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318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inance-ni.gov.uk/articles/programme-and-project-management-tools-and-techniques" TargetMode="External"/><Relationship Id="rId18" Type="http://schemas.openxmlformats.org/officeDocument/2006/relationships/hyperlink" Target="https://www.teamwork.com/project-management-guide/why-is-project-management-important/" TargetMode="External"/><Relationship Id="rId26" Type="http://schemas.openxmlformats.org/officeDocument/2006/relationships/hyperlink" Target="https://www.tescometering.com/service/project-management/" TargetMode="External"/><Relationship Id="rId3" Type="http://schemas.openxmlformats.org/officeDocument/2006/relationships/styles" Target="styles.xml"/><Relationship Id="rId21" Type="http://schemas.openxmlformats.org/officeDocument/2006/relationships/hyperlink" Target="https://www.forecast.app/blog/benefits-of-using-project-management-softwar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keholdermap.com/project-management/10-useful-project-management-tools.html" TargetMode="External"/><Relationship Id="rId25" Type="http://schemas.openxmlformats.org/officeDocument/2006/relationships/hyperlink" Target="https://tescocontrols.com/services/systems-integration/project-management/"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projectsmart.co.uk/project-management-tools.php" TargetMode="External"/><Relationship Id="rId20" Type="http://schemas.openxmlformats.org/officeDocument/2006/relationships/hyperlink" Target="https://www.invensislearning.com/blog/importance-of-project-management/" TargetMode="External"/><Relationship Id="rId29" Type="http://schemas.openxmlformats.org/officeDocument/2006/relationships/hyperlink" Target="https://www.icaew.com/insights/interviews-and-profiles/2020/july-2020/adapting-to-covid19-the-tesco-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ortheastern.edu/graduate/blog/developing-project-management-pla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coro.com/blog/best-project-management-software-list/" TargetMode="External"/><Relationship Id="rId23" Type="http://schemas.openxmlformats.org/officeDocument/2006/relationships/hyperlink" Target="https://www.wrike.com/blog/4-tips-effective-project-management-plan/" TargetMode="External"/><Relationship Id="rId28" Type="http://schemas.openxmlformats.org/officeDocument/2006/relationships/hyperlink" Target="https://www.sciforma.com/blog/what-covid-19-crisis-can-teach-us-about-project-management" TargetMode="External"/><Relationship Id="rId10" Type="http://schemas.openxmlformats.org/officeDocument/2006/relationships/image" Target="media/image3.png"/><Relationship Id="rId19" Type="http://schemas.openxmlformats.org/officeDocument/2006/relationships/hyperlink" Target="https://thedigitalprojectmanager.com/why-is-project-management-important/"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kissflow.com/project/best-project-management-tools/" TargetMode="External"/><Relationship Id="rId22" Type="http://schemas.openxmlformats.org/officeDocument/2006/relationships/hyperlink" Target="https://www.tesco.com/" TargetMode="External"/><Relationship Id="rId27" Type="http://schemas.openxmlformats.org/officeDocument/2006/relationships/hyperlink" Target="https://www.tesco-group.com/project/project-management" TargetMode="External"/><Relationship Id="rId30" Type="http://schemas.openxmlformats.org/officeDocument/2006/relationships/hyperlink" Target="https://www.tescoplc.com/media/755651/tesco-plc-preliminary-results-1920.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608EA-4061-4320-A7ED-E18B1A587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5973</Words>
  <Characters>34049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blackycip15@yahoo.it</cp:lastModifiedBy>
  <cp:revision>2</cp:revision>
  <dcterms:created xsi:type="dcterms:W3CDTF">2021-04-26T21:04:00Z</dcterms:created>
  <dcterms:modified xsi:type="dcterms:W3CDTF">2021-04-26T21:04:00Z</dcterms:modified>
</cp:coreProperties>
</file>